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515D0" w14:textId="09042F9D" w:rsidR="002D0DF1" w:rsidRPr="00277D20" w:rsidRDefault="002D0DF1" w:rsidP="006729C6">
      <w:pPr>
        <w:pStyle w:val="Teideal1"/>
        <w:jc w:val="right"/>
        <w:rPr>
          <w:b/>
          <w:sz w:val="23"/>
          <w:szCs w:val="23"/>
        </w:rPr>
      </w:pPr>
    </w:p>
    <w:p w14:paraId="172295EC" w14:textId="1C1582F4" w:rsidR="002D0DF1" w:rsidRPr="0086289B" w:rsidRDefault="002D0DF1">
      <w:pPr>
        <w:pStyle w:val="Teideal1"/>
        <w:jc w:val="center"/>
        <w:rPr>
          <w:b/>
          <w:sz w:val="23"/>
          <w:szCs w:val="23"/>
          <w:lang w:val="en-IE"/>
        </w:rPr>
      </w:pPr>
    </w:p>
    <w:p w14:paraId="24DE2B8B" w14:textId="004D83F7" w:rsidR="002D0DF1" w:rsidRPr="0086289B" w:rsidRDefault="00756E3F">
      <w:pPr>
        <w:rPr>
          <w:sz w:val="23"/>
          <w:szCs w:val="23"/>
          <w:lang w:val="en-IE"/>
        </w:rPr>
      </w:pPr>
      <w:r>
        <w:rPr>
          <w:noProof/>
          <w:sz w:val="23"/>
          <w:szCs w:val="23"/>
          <w:lang w:val="en-IE"/>
        </w:rPr>
        <w:drawing>
          <wp:anchor distT="0" distB="0" distL="114300" distR="114300" simplePos="0" relativeHeight="251658240" behindDoc="0" locked="0" layoutInCell="1" allowOverlap="1" wp14:anchorId="09A5B1FA" wp14:editId="0F070E11">
            <wp:simplePos x="0" y="0"/>
            <wp:positionH relativeFrom="margin">
              <wp:align>center</wp:align>
            </wp:positionH>
            <wp:positionV relativeFrom="paragraph">
              <wp:posOffset>44450</wp:posOffset>
            </wp:positionV>
            <wp:extent cx="1447800" cy="291182"/>
            <wp:effectExtent l="0" t="0" r="0" b="0"/>
            <wp:wrapNone/>
            <wp:docPr id="2" name="Pictiúr 2">
              <a:extLst xmlns:a="http://schemas.openxmlformats.org/drawingml/2006/main">
                <a:ext uri="{FF2B5EF4-FFF2-40B4-BE49-F238E27FC236}">
                  <a16:creationId xmlns:a16="http://schemas.microsoft.com/office/drawing/2014/main" id="{177EF7F9-7435-45AA-B39B-9FF3386C9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iúr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800" cy="291182"/>
                    </a:xfrm>
                    <a:prstGeom prst="rect">
                      <a:avLst/>
                    </a:prstGeom>
                  </pic:spPr>
                </pic:pic>
              </a:graphicData>
            </a:graphic>
            <wp14:sizeRelH relativeFrom="page">
              <wp14:pctWidth>0</wp14:pctWidth>
            </wp14:sizeRelH>
            <wp14:sizeRelV relativeFrom="page">
              <wp14:pctHeight>0</wp14:pctHeight>
            </wp14:sizeRelV>
          </wp:anchor>
        </w:drawing>
      </w:r>
    </w:p>
    <w:p w14:paraId="7A393ECC" w14:textId="77777777" w:rsidR="002D0DF1" w:rsidRPr="0086289B" w:rsidRDefault="002D0DF1">
      <w:pPr>
        <w:rPr>
          <w:sz w:val="23"/>
          <w:szCs w:val="23"/>
          <w:lang w:val="en-IE"/>
        </w:rPr>
      </w:pPr>
    </w:p>
    <w:p w14:paraId="012B0702" w14:textId="77777777" w:rsidR="00B06B5C" w:rsidRPr="0086289B" w:rsidRDefault="00B06B5C">
      <w:pPr>
        <w:pStyle w:val="Teideal1"/>
        <w:jc w:val="center"/>
        <w:rPr>
          <w:b/>
          <w:sz w:val="23"/>
          <w:szCs w:val="23"/>
          <w:lang w:val="en-IE"/>
        </w:rPr>
      </w:pPr>
    </w:p>
    <w:p w14:paraId="6AB8849B" w14:textId="77777777" w:rsidR="00B06B5C" w:rsidRPr="0086289B" w:rsidRDefault="00B06B5C">
      <w:pPr>
        <w:pStyle w:val="Teideal1"/>
        <w:jc w:val="center"/>
        <w:rPr>
          <w:b/>
          <w:sz w:val="23"/>
          <w:szCs w:val="23"/>
          <w:lang w:val="en-IE"/>
        </w:rPr>
      </w:pPr>
    </w:p>
    <w:p w14:paraId="4F171F70" w14:textId="77777777" w:rsidR="00531D81" w:rsidRPr="00531D81" w:rsidRDefault="00531D81" w:rsidP="00531D81">
      <w:pPr>
        <w:rPr>
          <w:lang w:val="en-IE"/>
        </w:rPr>
      </w:pPr>
    </w:p>
    <w:p w14:paraId="78B986CA" w14:textId="09012054" w:rsidR="00B8481B" w:rsidRDefault="00157BF5" w:rsidP="000A1993">
      <w:pPr>
        <w:pStyle w:val="Teideal1"/>
        <w:jc w:val="center"/>
        <w:rPr>
          <w:bCs/>
          <w:sz w:val="36"/>
          <w:szCs w:val="36"/>
          <w:lang w:val="en-IE"/>
        </w:rPr>
      </w:pPr>
      <w:r>
        <w:rPr>
          <w:bCs/>
          <w:sz w:val="36"/>
          <w:szCs w:val="36"/>
          <w:lang w:val="en-IE"/>
        </w:rPr>
        <w:t>R</w:t>
      </w:r>
      <w:r w:rsidR="004440B9">
        <w:rPr>
          <w:bCs/>
          <w:sz w:val="36"/>
          <w:szCs w:val="36"/>
          <w:lang w:val="en-IE"/>
        </w:rPr>
        <w:t>ep</w:t>
      </w:r>
      <w:r w:rsidR="00531D81" w:rsidRPr="001E116A">
        <w:rPr>
          <w:bCs/>
          <w:sz w:val="36"/>
          <w:szCs w:val="36"/>
          <w:lang w:val="en-IE"/>
        </w:rPr>
        <w:t>rint of</w:t>
      </w:r>
    </w:p>
    <w:p w14:paraId="4506604A" w14:textId="77777777" w:rsidR="000C0942" w:rsidRPr="000C0942" w:rsidRDefault="000C0942" w:rsidP="000C0942">
      <w:pPr>
        <w:rPr>
          <w:lang w:val="en-IE"/>
        </w:rPr>
      </w:pPr>
    </w:p>
    <w:p w14:paraId="6EE995B5" w14:textId="3FE1D896" w:rsidR="000A1993" w:rsidRPr="001E116A" w:rsidRDefault="000A1993" w:rsidP="000A1993">
      <w:pPr>
        <w:pStyle w:val="Teideal1"/>
        <w:jc w:val="center"/>
        <w:rPr>
          <w:bCs/>
          <w:i/>
          <w:iCs/>
          <w:sz w:val="36"/>
          <w:szCs w:val="36"/>
          <w:lang w:val="en-IE"/>
        </w:rPr>
      </w:pPr>
      <w:r w:rsidRPr="001E116A">
        <w:rPr>
          <w:bCs/>
          <w:i/>
          <w:iCs/>
          <w:sz w:val="36"/>
          <w:szCs w:val="36"/>
          <w:lang w:val="en-IE"/>
        </w:rPr>
        <w:t>F</w:t>
      </w:r>
      <w:r w:rsidR="00B8481B">
        <w:rPr>
          <w:bCs/>
          <w:i/>
          <w:iCs/>
          <w:sz w:val="36"/>
          <w:szCs w:val="36"/>
          <w:lang w:val="en-IE"/>
        </w:rPr>
        <w:t>OCLÓIR PÓCA</w:t>
      </w:r>
    </w:p>
    <w:p w14:paraId="712D1846" w14:textId="5863690E" w:rsidR="00A65F89" w:rsidRPr="001E116A" w:rsidRDefault="00B8481B" w:rsidP="00B8481B">
      <w:pPr>
        <w:pStyle w:val="Teideal1"/>
        <w:ind w:firstLine="720"/>
        <w:jc w:val="center"/>
        <w:rPr>
          <w:bCs/>
          <w:sz w:val="36"/>
          <w:szCs w:val="36"/>
          <w:lang w:val="en-IE"/>
        </w:rPr>
      </w:pPr>
      <w:r>
        <w:rPr>
          <w:bCs/>
          <w:sz w:val="36"/>
          <w:szCs w:val="36"/>
          <w:lang w:val="en-IE"/>
        </w:rPr>
        <w:t>A B</w:t>
      </w:r>
      <w:r w:rsidR="00531D81" w:rsidRPr="001E116A">
        <w:rPr>
          <w:bCs/>
          <w:sz w:val="36"/>
          <w:szCs w:val="36"/>
          <w:lang w:val="en-IE"/>
        </w:rPr>
        <w:t>ilingual</w:t>
      </w:r>
      <w:r w:rsidR="000A1993">
        <w:rPr>
          <w:bCs/>
          <w:sz w:val="36"/>
          <w:szCs w:val="36"/>
          <w:lang w:val="en-IE"/>
        </w:rPr>
        <w:t xml:space="preserve"> </w:t>
      </w:r>
      <w:r w:rsidR="00A65F89" w:rsidRPr="001E116A">
        <w:rPr>
          <w:bCs/>
          <w:sz w:val="36"/>
          <w:szCs w:val="36"/>
          <w:lang w:val="en-IE"/>
        </w:rPr>
        <w:t>Pocket Dictionary</w:t>
      </w:r>
    </w:p>
    <w:p w14:paraId="5716E1C9" w14:textId="77777777" w:rsidR="00404611" w:rsidRPr="0086289B" w:rsidRDefault="00404611">
      <w:pPr>
        <w:pStyle w:val="Teideal1"/>
        <w:jc w:val="center"/>
        <w:rPr>
          <w:b/>
          <w:smallCaps/>
          <w:sz w:val="36"/>
          <w:szCs w:val="36"/>
          <w:lang w:val="en-IE"/>
        </w:rPr>
      </w:pPr>
    </w:p>
    <w:p w14:paraId="23E0CDFD" w14:textId="77777777" w:rsidR="00121F48" w:rsidRPr="0086289B" w:rsidRDefault="00121F48" w:rsidP="00121F48">
      <w:pPr>
        <w:rPr>
          <w:lang w:val="en-IE"/>
        </w:rPr>
      </w:pPr>
    </w:p>
    <w:p w14:paraId="562AFFCA" w14:textId="77777777" w:rsidR="00E5779E" w:rsidRPr="0086289B" w:rsidRDefault="00E5779E" w:rsidP="00E5779E">
      <w:pPr>
        <w:jc w:val="center"/>
        <w:rPr>
          <w:lang w:val="en-IE"/>
        </w:rPr>
      </w:pPr>
    </w:p>
    <w:p w14:paraId="6BE0D548" w14:textId="77777777" w:rsidR="00030122" w:rsidRPr="0086289B" w:rsidRDefault="00030122" w:rsidP="00926F02">
      <w:pPr>
        <w:rPr>
          <w:sz w:val="23"/>
          <w:szCs w:val="23"/>
          <w:lang w:val="en-IE"/>
        </w:rPr>
      </w:pPr>
    </w:p>
    <w:p w14:paraId="2B631AE0" w14:textId="77777777" w:rsidR="00030122" w:rsidRPr="0086289B" w:rsidRDefault="00030122" w:rsidP="00926F02">
      <w:pPr>
        <w:rPr>
          <w:sz w:val="23"/>
          <w:szCs w:val="23"/>
          <w:lang w:val="en-IE"/>
        </w:rPr>
      </w:pPr>
    </w:p>
    <w:p w14:paraId="140AD6A0" w14:textId="77777777" w:rsidR="002D0DF1" w:rsidRPr="0086289B" w:rsidRDefault="002D0DF1">
      <w:pPr>
        <w:rPr>
          <w:sz w:val="23"/>
          <w:szCs w:val="23"/>
          <w:lang w:val="en-IE"/>
        </w:rPr>
      </w:pPr>
    </w:p>
    <w:p w14:paraId="7ED86408" w14:textId="77777777" w:rsidR="002D0DF1" w:rsidRPr="0086289B" w:rsidRDefault="002D0DF1">
      <w:pPr>
        <w:rPr>
          <w:sz w:val="23"/>
          <w:szCs w:val="23"/>
          <w:lang w:val="en-IE"/>
        </w:rPr>
      </w:pPr>
    </w:p>
    <w:p w14:paraId="4E8271AE" w14:textId="77777777" w:rsidR="002D0DF1" w:rsidRPr="0086289B" w:rsidRDefault="002D0DF1">
      <w:pPr>
        <w:rPr>
          <w:sz w:val="23"/>
          <w:szCs w:val="23"/>
          <w:lang w:val="en-IE"/>
        </w:rPr>
      </w:pPr>
    </w:p>
    <w:p w14:paraId="7D4FF3E7" w14:textId="286B8B83" w:rsidR="002D0DF1" w:rsidRDefault="002D0DF1">
      <w:pPr>
        <w:rPr>
          <w:sz w:val="23"/>
          <w:szCs w:val="23"/>
          <w:lang w:val="en-IE"/>
        </w:rPr>
      </w:pPr>
    </w:p>
    <w:p w14:paraId="40D3EAC5" w14:textId="1CE25AAA" w:rsidR="00C47EEC" w:rsidRDefault="00C47EEC">
      <w:pPr>
        <w:rPr>
          <w:sz w:val="23"/>
          <w:szCs w:val="23"/>
          <w:lang w:val="en-IE"/>
        </w:rPr>
      </w:pPr>
    </w:p>
    <w:p w14:paraId="32BCF018" w14:textId="15539560" w:rsidR="00C47EEC" w:rsidRDefault="00C47EEC">
      <w:pPr>
        <w:rPr>
          <w:sz w:val="23"/>
          <w:szCs w:val="23"/>
          <w:lang w:val="en-IE"/>
        </w:rPr>
      </w:pPr>
    </w:p>
    <w:p w14:paraId="42963062" w14:textId="16CAF566" w:rsidR="00C47EEC" w:rsidRDefault="00C47EEC">
      <w:pPr>
        <w:rPr>
          <w:sz w:val="23"/>
          <w:szCs w:val="23"/>
          <w:lang w:val="en-IE"/>
        </w:rPr>
      </w:pPr>
    </w:p>
    <w:p w14:paraId="0334FCB6" w14:textId="22CF7D81" w:rsidR="00C47EEC" w:rsidRDefault="00C47EEC">
      <w:pPr>
        <w:rPr>
          <w:sz w:val="23"/>
          <w:szCs w:val="23"/>
          <w:lang w:val="en-IE"/>
        </w:rPr>
      </w:pPr>
    </w:p>
    <w:p w14:paraId="0D0E77DD" w14:textId="77777777" w:rsidR="00C47EEC" w:rsidRPr="0086289B" w:rsidRDefault="00C47EEC">
      <w:pPr>
        <w:rPr>
          <w:sz w:val="23"/>
          <w:szCs w:val="23"/>
          <w:lang w:val="en-IE"/>
        </w:rPr>
      </w:pPr>
    </w:p>
    <w:p w14:paraId="6A5C954D" w14:textId="77777777" w:rsidR="002D0DF1" w:rsidRPr="0086289B" w:rsidRDefault="002D0DF1">
      <w:pPr>
        <w:jc w:val="center"/>
        <w:rPr>
          <w:sz w:val="23"/>
          <w:szCs w:val="23"/>
          <w:lang w:val="en-IE"/>
        </w:rPr>
      </w:pPr>
    </w:p>
    <w:p w14:paraId="7CD891EC" w14:textId="77777777" w:rsidR="002D0DF1" w:rsidRPr="0086289B" w:rsidRDefault="002D0DF1">
      <w:pPr>
        <w:jc w:val="center"/>
        <w:rPr>
          <w:sz w:val="23"/>
          <w:szCs w:val="23"/>
          <w:lang w:val="en-IE"/>
        </w:rPr>
      </w:pPr>
      <w:r w:rsidRPr="0086289B">
        <w:rPr>
          <w:i/>
          <w:sz w:val="23"/>
          <w:szCs w:val="23"/>
          <w:lang w:val="en-IE"/>
        </w:rPr>
        <w:t>Request for Tender</w:t>
      </w:r>
      <w:r w:rsidR="00CE0149" w:rsidRPr="0086289B">
        <w:rPr>
          <w:i/>
          <w:sz w:val="23"/>
          <w:szCs w:val="23"/>
          <w:lang w:val="en-IE"/>
        </w:rPr>
        <w:t>s</w:t>
      </w:r>
      <w:r w:rsidRPr="0086289B">
        <w:rPr>
          <w:i/>
          <w:sz w:val="23"/>
          <w:szCs w:val="23"/>
          <w:lang w:val="en-IE"/>
        </w:rPr>
        <w:t xml:space="preserve"> Document</w:t>
      </w:r>
    </w:p>
    <w:p w14:paraId="22C20FFA" w14:textId="77777777" w:rsidR="000C1C2E" w:rsidRPr="0086289B" w:rsidRDefault="00020B26">
      <w:pPr>
        <w:jc w:val="center"/>
        <w:rPr>
          <w:sz w:val="23"/>
          <w:szCs w:val="23"/>
          <w:lang w:val="en-IE"/>
        </w:rPr>
      </w:pPr>
      <w:r w:rsidRPr="0086289B">
        <w:rPr>
          <w:sz w:val="23"/>
          <w:szCs w:val="23"/>
          <w:lang w:val="en-IE"/>
        </w:rPr>
        <w:t>Version 1.0</w:t>
      </w:r>
    </w:p>
    <w:p w14:paraId="09EBB667" w14:textId="638C28F9" w:rsidR="002D0DF1" w:rsidRDefault="00756E3F">
      <w:pPr>
        <w:jc w:val="center"/>
        <w:rPr>
          <w:sz w:val="23"/>
          <w:szCs w:val="23"/>
          <w:lang w:val="en-IE"/>
        </w:rPr>
      </w:pPr>
      <w:r>
        <w:rPr>
          <w:sz w:val="23"/>
          <w:szCs w:val="23"/>
          <w:lang w:val="en-IE"/>
        </w:rPr>
        <w:t>Date:</w:t>
      </w:r>
      <w:r w:rsidR="009201C4">
        <w:rPr>
          <w:sz w:val="23"/>
          <w:szCs w:val="23"/>
          <w:lang w:val="en-IE"/>
        </w:rPr>
        <w:t xml:space="preserve"> </w:t>
      </w:r>
      <w:r w:rsidR="00020B26" w:rsidRPr="0086289B">
        <w:rPr>
          <w:sz w:val="23"/>
          <w:szCs w:val="23"/>
          <w:lang w:val="en-IE"/>
        </w:rPr>
        <w:t>20</w:t>
      </w:r>
      <w:r w:rsidR="0050272D" w:rsidRPr="0086289B">
        <w:rPr>
          <w:sz w:val="23"/>
          <w:szCs w:val="23"/>
          <w:lang w:val="en-IE"/>
        </w:rPr>
        <w:t>2</w:t>
      </w:r>
      <w:r w:rsidR="00A6639C">
        <w:rPr>
          <w:sz w:val="23"/>
          <w:szCs w:val="23"/>
          <w:lang w:val="en-IE"/>
        </w:rPr>
        <w:t>6</w:t>
      </w:r>
    </w:p>
    <w:p w14:paraId="3480F17C" w14:textId="238CE301" w:rsidR="007B3A92" w:rsidRDefault="007B3A92">
      <w:pPr>
        <w:jc w:val="center"/>
        <w:rPr>
          <w:sz w:val="23"/>
          <w:szCs w:val="23"/>
          <w:lang w:val="en-IE"/>
        </w:rPr>
      </w:pPr>
    </w:p>
    <w:p w14:paraId="28092C69" w14:textId="28B64D09" w:rsidR="00756E3F" w:rsidRDefault="007B3A92">
      <w:pPr>
        <w:jc w:val="center"/>
        <w:rPr>
          <w:sz w:val="23"/>
          <w:szCs w:val="23"/>
          <w:lang w:val="en-IE"/>
        </w:rPr>
      </w:pPr>
      <w:r>
        <w:rPr>
          <w:noProof/>
          <w:sz w:val="23"/>
          <w:szCs w:val="23"/>
          <w:lang w:val="en-IE"/>
        </w:rPr>
        <w:drawing>
          <wp:anchor distT="0" distB="0" distL="114300" distR="114300" simplePos="0" relativeHeight="251658241" behindDoc="0" locked="0" layoutInCell="1" allowOverlap="1" wp14:anchorId="4354F719" wp14:editId="74B61AA6">
            <wp:simplePos x="0" y="0"/>
            <wp:positionH relativeFrom="margin">
              <wp:align>center</wp:align>
            </wp:positionH>
            <wp:positionV relativeFrom="paragraph">
              <wp:posOffset>139065</wp:posOffset>
            </wp:positionV>
            <wp:extent cx="1082040" cy="221230"/>
            <wp:effectExtent l="0" t="0" r="3810" b="7620"/>
            <wp:wrapNone/>
            <wp:docPr id="3" name="Pictiúr 3">
              <a:extLst xmlns:a="http://schemas.openxmlformats.org/drawingml/2006/main">
                <a:ext uri="{FF2B5EF4-FFF2-40B4-BE49-F238E27FC236}">
                  <a16:creationId xmlns:a16="http://schemas.microsoft.com/office/drawing/2014/main" id="{A01FCAA7-B35F-420B-872D-3B3E9A4AAE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iúr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2040" cy="221230"/>
                    </a:xfrm>
                    <a:prstGeom prst="rect">
                      <a:avLst/>
                    </a:prstGeom>
                  </pic:spPr>
                </pic:pic>
              </a:graphicData>
            </a:graphic>
            <wp14:sizeRelH relativeFrom="page">
              <wp14:pctWidth>0</wp14:pctWidth>
            </wp14:sizeRelH>
            <wp14:sizeRelV relativeFrom="page">
              <wp14:pctHeight>0</wp14:pctHeight>
            </wp14:sizeRelV>
          </wp:anchor>
        </w:drawing>
      </w:r>
    </w:p>
    <w:p w14:paraId="370CB424" w14:textId="77777777" w:rsidR="00756E3F" w:rsidRPr="0086289B" w:rsidRDefault="00756E3F">
      <w:pPr>
        <w:jc w:val="center"/>
        <w:rPr>
          <w:sz w:val="23"/>
          <w:szCs w:val="23"/>
          <w:lang w:val="en-IE"/>
        </w:rPr>
      </w:pPr>
    </w:p>
    <w:p w14:paraId="32C132F5" w14:textId="77777777" w:rsidR="002D0DF1" w:rsidRPr="0086289B" w:rsidRDefault="002D0DF1">
      <w:pPr>
        <w:jc w:val="center"/>
        <w:rPr>
          <w:sz w:val="23"/>
          <w:szCs w:val="23"/>
          <w:lang w:val="en-IE"/>
        </w:rPr>
      </w:pPr>
    </w:p>
    <w:p w14:paraId="38CCBAEB" w14:textId="77777777" w:rsidR="002D0DF1" w:rsidRPr="0086289B" w:rsidRDefault="002D0DF1">
      <w:pPr>
        <w:jc w:val="center"/>
        <w:rPr>
          <w:sz w:val="23"/>
          <w:szCs w:val="23"/>
          <w:lang w:val="en-IE"/>
        </w:rPr>
      </w:pPr>
    </w:p>
    <w:p w14:paraId="6B51D1E1" w14:textId="77777777" w:rsidR="00A248D3" w:rsidRPr="0086289B" w:rsidRDefault="00A248D3">
      <w:pPr>
        <w:jc w:val="center"/>
        <w:rPr>
          <w:sz w:val="23"/>
          <w:szCs w:val="23"/>
          <w:lang w:val="en-IE"/>
        </w:rPr>
      </w:pPr>
    </w:p>
    <w:p w14:paraId="3CED8792" w14:textId="3466DA88" w:rsidR="000D1800" w:rsidRDefault="000D1800">
      <w:pPr>
        <w:jc w:val="center"/>
        <w:rPr>
          <w:noProof/>
          <w:sz w:val="23"/>
          <w:szCs w:val="23"/>
          <w:lang w:val="en-IE"/>
        </w:rPr>
      </w:pPr>
    </w:p>
    <w:p w14:paraId="244AC26B" w14:textId="77777777" w:rsidR="00B8481B" w:rsidRPr="0086289B" w:rsidRDefault="00B8481B">
      <w:pPr>
        <w:jc w:val="center"/>
        <w:rPr>
          <w:sz w:val="23"/>
          <w:szCs w:val="23"/>
          <w:lang w:val="en-IE"/>
        </w:rPr>
      </w:pPr>
    </w:p>
    <w:p w14:paraId="571029FA" w14:textId="77777777" w:rsidR="001A1F02" w:rsidRPr="0086289B" w:rsidRDefault="00B06B5C">
      <w:pPr>
        <w:rPr>
          <w:b/>
          <w:smallCaps/>
          <w:sz w:val="23"/>
          <w:szCs w:val="23"/>
          <w:lang w:val="en-IE"/>
        </w:rPr>
      </w:pPr>
      <w:r w:rsidRPr="0086289B">
        <w:rPr>
          <w:b/>
          <w:smallCaps/>
          <w:sz w:val="23"/>
          <w:szCs w:val="23"/>
          <w:lang w:val="en-IE"/>
        </w:rPr>
        <w:t>Table of Contents</w:t>
      </w:r>
    </w:p>
    <w:p w14:paraId="22274219" w14:textId="77777777" w:rsidR="009D5E9F" w:rsidRPr="0086289B" w:rsidRDefault="009D5E9F">
      <w:pPr>
        <w:rPr>
          <w:b/>
          <w:smallCaps/>
          <w:sz w:val="23"/>
          <w:szCs w:val="23"/>
          <w:lang w:val="en-IE"/>
        </w:rPr>
      </w:pPr>
    </w:p>
    <w:p w14:paraId="571F9099" w14:textId="43C7708E" w:rsidR="003E5E86" w:rsidRPr="00CE4BDB" w:rsidRDefault="009D5E9F" w:rsidP="00164C48">
      <w:pPr>
        <w:tabs>
          <w:tab w:val="left" w:pos="1418"/>
          <w:tab w:val="left" w:pos="2268"/>
          <w:tab w:val="left" w:leader="dot" w:pos="7371"/>
        </w:tabs>
        <w:ind w:left="720"/>
        <w:rPr>
          <w:sz w:val="26"/>
          <w:szCs w:val="26"/>
          <w:lang w:val="en-IE"/>
        </w:rPr>
      </w:pPr>
      <w:r w:rsidRPr="00CE4BDB">
        <w:rPr>
          <w:b/>
          <w:smallCaps/>
          <w:sz w:val="26"/>
          <w:szCs w:val="26"/>
          <w:lang w:val="en-IE"/>
        </w:rPr>
        <w:t>Section 1</w:t>
      </w:r>
      <w:r w:rsidRPr="00CE4BDB">
        <w:rPr>
          <w:b/>
          <w:smallCaps/>
          <w:sz w:val="26"/>
          <w:szCs w:val="26"/>
          <w:lang w:val="en-IE"/>
        </w:rPr>
        <w:tab/>
        <w:t>Introduction</w:t>
      </w:r>
      <w:r w:rsidR="006C139B">
        <w:rPr>
          <w:b/>
          <w:smallCaps/>
          <w:sz w:val="26"/>
          <w:szCs w:val="26"/>
          <w:lang w:val="en-IE"/>
        </w:rPr>
        <w:tab/>
        <w:t>4</w:t>
      </w:r>
    </w:p>
    <w:p w14:paraId="6A2E3596" w14:textId="565C2B04" w:rsidR="00FF0A66" w:rsidRPr="00F156B1"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1.1</w:t>
      </w:r>
      <w:r w:rsidRPr="00F156B1">
        <w:rPr>
          <w:b/>
          <w:sz w:val="23"/>
          <w:szCs w:val="23"/>
          <w:lang w:val="en-IE"/>
        </w:rPr>
        <w:tab/>
        <w:t xml:space="preserve">Summary of </w:t>
      </w:r>
      <w:r w:rsidR="00612EDA">
        <w:rPr>
          <w:b/>
          <w:sz w:val="23"/>
          <w:szCs w:val="23"/>
          <w:lang w:val="en-IE"/>
        </w:rPr>
        <w:t>the Project</w:t>
      </w:r>
      <w:r w:rsidR="00164C48">
        <w:rPr>
          <w:b/>
          <w:sz w:val="23"/>
          <w:szCs w:val="23"/>
          <w:lang w:val="en-IE"/>
        </w:rPr>
        <w:tab/>
        <w:t>4</w:t>
      </w:r>
    </w:p>
    <w:p w14:paraId="09CAA0E0" w14:textId="2DA421D1" w:rsidR="00FF0A66" w:rsidRPr="00F156B1"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1.2</w:t>
      </w:r>
      <w:r w:rsidRPr="00F156B1">
        <w:rPr>
          <w:b/>
          <w:sz w:val="23"/>
          <w:szCs w:val="23"/>
          <w:lang w:val="en-IE"/>
        </w:rPr>
        <w:tab/>
        <w:t>Documentation</w:t>
      </w:r>
      <w:r w:rsidR="00164C48">
        <w:rPr>
          <w:b/>
          <w:sz w:val="23"/>
          <w:szCs w:val="23"/>
          <w:lang w:val="en-IE"/>
        </w:rPr>
        <w:tab/>
        <w:t>4</w:t>
      </w:r>
    </w:p>
    <w:p w14:paraId="3D8A5BA3" w14:textId="269F4F41" w:rsidR="00FF0A66" w:rsidRPr="00F156B1"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1.3</w:t>
      </w:r>
      <w:r w:rsidRPr="00F156B1">
        <w:rPr>
          <w:b/>
          <w:sz w:val="23"/>
          <w:szCs w:val="23"/>
          <w:lang w:val="en-IE"/>
        </w:rPr>
        <w:tab/>
        <w:t>Project Timetable</w:t>
      </w:r>
      <w:r w:rsidR="00164C48">
        <w:rPr>
          <w:b/>
          <w:sz w:val="23"/>
          <w:szCs w:val="23"/>
          <w:lang w:val="en-IE"/>
        </w:rPr>
        <w:tab/>
        <w:t>4</w:t>
      </w:r>
    </w:p>
    <w:p w14:paraId="7FEA40C5" w14:textId="2A7EDFD8" w:rsidR="00FF0A66" w:rsidRPr="00F156B1"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1.4</w:t>
      </w:r>
      <w:r w:rsidRPr="00F156B1">
        <w:rPr>
          <w:b/>
          <w:sz w:val="23"/>
          <w:szCs w:val="23"/>
          <w:lang w:val="en-IE"/>
        </w:rPr>
        <w:tab/>
        <w:t>Contracting Authority</w:t>
      </w:r>
      <w:r w:rsidR="00164C48">
        <w:rPr>
          <w:b/>
          <w:sz w:val="23"/>
          <w:szCs w:val="23"/>
          <w:lang w:val="en-IE"/>
        </w:rPr>
        <w:tab/>
        <w:t>4</w:t>
      </w:r>
    </w:p>
    <w:p w14:paraId="6AAEFB11" w14:textId="163D374D" w:rsidR="00FF0A66"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w:t>
      </w:r>
      <w:r w:rsidR="00164C48">
        <w:rPr>
          <w:b/>
          <w:sz w:val="23"/>
          <w:szCs w:val="23"/>
          <w:lang w:val="en-IE"/>
        </w:rPr>
        <w:t>5</w:t>
      </w:r>
      <w:r w:rsidRPr="00F156B1">
        <w:rPr>
          <w:b/>
          <w:sz w:val="23"/>
          <w:szCs w:val="23"/>
          <w:lang w:val="en-IE"/>
        </w:rPr>
        <w:tab/>
        <w:t>Format of Tenders</w:t>
      </w:r>
      <w:r w:rsidR="00164C48">
        <w:rPr>
          <w:b/>
          <w:sz w:val="23"/>
          <w:szCs w:val="23"/>
          <w:lang w:val="en-IE"/>
        </w:rPr>
        <w:tab/>
        <w:t>4</w:t>
      </w:r>
    </w:p>
    <w:p w14:paraId="0625308A" w14:textId="457F487C" w:rsidR="00164C48" w:rsidRPr="00F156B1" w:rsidRDefault="00164C48" w:rsidP="00164C48">
      <w:pPr>
        <w:tabs>
          <w:tab w:val="left" w:pos="1418"/>
          <w:tab w:val="left" w:pos="2268"/>
          <w:tab w:val="left" w:leader="dot" w:pos="7371"/>
        </w:tabs>
        <w:ind w:left="720"/>
        <w:rPr>
          <w:b/>
          <w:sz w:val="23"/>
          <w:szCs w:val="23"/>
          <w:lang w:val="en-IE"/>
        </w:rPr>
      </w:pPr>
      <w:r>
        <w:rPr>
          <w:b/>
          <w:sz w:val="23"/>
          <w:szCs w:val="23"/>
          <w:lang w:val="en-IE"/>
        </w:rPr>
        <w:t>1.6</w:t>
      </w:r>
      <w:r>
        <w:rPr>
          <w:b/>
          <w:sz w:val="23"/>
          <w:szCs w:val="23"/>
          <w:lang w:val="en-IE"/>
        </w:rPr>
        <w:tab/>
        <w:t>Specification</w:t>
      </w:r>
      <w:r>
        <w:rPr>
          <w:b/>
          <w:sz w:val="23"/>
          <w:szCs w:val="23"/>
          <w:lang w:val="en-IE"/>
        </w:rPr>
        <w:tab/>
        <w:t>5</w:t>
      </w:r>
    </w:p>
    <w:p w14:paraId="55E2A007" w14:textId="5F0E4AC4" w:rsidR="00FF0A66" w:rsidRPr="00F156B1"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1.7</w:t>
      </w:r>
      <w:r w:rsidRPr="00F156B1">
        <w:rPr>
          <w:b/>
          <w:sz w:val="23"/>
          <w:szCs w:val="23"/>
          <w:lang w:val="en-IE"/>
        </w:rPr>
        <w:tab/>
        <w:t>Closing date for receipt of Tenders</w:t>
      </w:r>
      <w:r w:rsidR="00164C48">
        <w:rPr>
          <w:b/>
          <w:sz w:val="23"/>
          <w:szCs w:val="23"/>
          <w:lang w:val="en-IE"/>
        </w:rPr>
        <w:tab/>
        <w:t>5</w:t>
      </w:r>
    </w:p>
    <w:p w14:paraId="2F283F12" w14:textId="36086257" w:rsidR="009F5C63"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1.8</w:t>
      </w:r>
      <w:r w:rsidRPr="00F156B1">
        <w:rPr>
          <w:b/>
          <w:sz w:val="23"/>
          <w:szCs w:val="23"/>
          <w:lang w:val="en-IE"/>
        </w:rPr>
        <w:tab/>
      </w:r>
      <w:r w:rsidR="009F5C63" w:rsidRPr="00F156B1">
        <w:rPr>
          <w:b/>
          <w:sz w:val="23"/>
          <w:szCs w:val="23"/>
          <w:lang w:val="en-IE"/>
        </w:rPr>
        <w:t>Evaluation of Tenders</w:t>
      </w:r>
      <w:r w:rsidR="009F5C63">
        <w:rPr>
          <w:b/>
          <w:sz w:val="23"/>
          <w:szCs w:val="23"/>
          <w:lang w:val="en-IE"/>
        </w:rPr>
        <w:tab/>
        <w:t>5</w:t>
      </w:r>
    </w:p>
    <w:p w14:paraId="7222191C" w14:textId="5557C18E" w:rsidR="00FF0A66" w:rsidRPr="00F156B1" w:rsidRDefault="009F5C63" w:rsidP="00164C48">
      <w:pPr>
        <w:tabs>
          <w:tab w:val="left" w:pos="1418"/>
          <w:tab w:val="left" w:pos="2268"/>
          <w:tab w:val="left" w:leader="dot" w:pos="7371"/>
        </w:tabs>
        <w:ind w:left="720"/>
        <w:rPr>
          <w:b/>
          <w:sz w:val="23"/>
          <w:szCs w:val="23"/>
          <w:lang w:val="en-IE"/>
        </w:rPr>
      </w:pPr>
      <w:r>
        <w:rPr>
          <w:b/>
          <w:sz w:val="23"/>
          <w:szCs w:val="23"/>
          <w:lang w:val="en-IE"/>
        </w:rPr>
        <w:t>1.9</w:t>
      </w:r>
      <w:r>
        <w:rPr>
          <w:b/>
          <w:sz w:val="23"/>
          <w:szCs w:val="23"/>
          <w:lang w:val="en-IE"/>
        </w:rPr>
        <w:tab/>
      </w:r>
      <w:r w:rsidR="00FF0A66" w:rsidRPr="00F156B1">
        <w:rPr>
          <w:b/>
          <w:sz w:val="23"/>
          <w:szCs w:val="23"/>
          <w:lang w:val="en-IE"/>
        </w:rPr>
        <w:t>Opening of Tenders</w:t>
      </w:r>
      <w:r w:rsidR="00164C48">
        <w:rPr>
          <w:b/>
          <w:sz w:val="23"/>
          <w:szCs w:val="23"/>
          <w:lang w:val="en-IE"/>
        </w:rPr>
        <w:tab/>
        <w:t>5</w:t>
      </w:r>
    </w:p>
    <w:p w14:paraId="6F23527B" w14:textId="6551657B" w:rsidR="00FF0A66" w:rsidRPr="00F156B1"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1.10</w:t>
      </w:r>
      <w:r w:rsidRPr="00F156B1">
        <w:rPr>
          <w:b/>
          <w:sz w:val="23"/>
          <w:szCs w:val="23"/>
          <w:lang w:val="en-IE"/>
        </w:rPr>
        <w:tab/>
        <w:t>Instructions to Tenderers</w:t>
      </w:r>
      <w:r w:rsidR="00164C48">
        <w:rPr>
          <w:b/>
          <w:sz w:val="23"/>
          <w:szCs w:val="23"/>
          <w:lang w:val="en-IE"/>
        </w:rPr>
        <w:tab/>
        <w:t>5</w:t>
      </w:r>
    </w:p>
    <w:p w14:paraId="2A101ECD" w14:textId="49670B28" w:rsidR="00C47EEC" w:rsidRDefault="00FF0A66" w:rsidP="00164C48">
      <w:pPr>
        <w:tabs>
          <w:tab w:val="left" w:pos="1418"/>
          <w:tab w:val="left" w:pos="2268"/>
          <w:tab w:val="left" w:leader="dot" w:pos="7371"/>
        </w:tabs>
        <w:ind w:left="720"/>
        <w:rPr>
          <w:b/>
          <w:sz w:val="23"/>
          <w:szCs w:val="23"/>
          <w:lang w:val="en-IE"/>
        </w:rPr>
      </w:pPr>
      <w:r w:rsidRPr="00F156B1">
        <w:rPr>
          <w:b/>
          <w:sz w:val="23"/>
          <w:szCs w:val="23"/>
          <w:lang w:val="en-IE"/>
        </w:rPr>
        <w:t>1.11</w:t>
      </w:r>
      <w:r w:rsidRPr="00F156B1">
        <w:rPr>
          <w:b/>
          <w:sz w:val="23"/>
          <w:szCs w:val="23"/>
          <w:lang w:val="en-IE"/>
        </w:rPr>
        <w:tab/>
        <w:t>Queries</w:t>
      </w:r>
      <w:r w:rsidR="00164C48">
        <w:rPr>
          <w:b/>
          <w:sz w:val="23"/>
          <w:szCs w:val="23"/>
          <w:lang w:val="en-IE"/>
        </w:rPr>
        <w:tab/>
      </w:r>
      <w:r w:rsidR="00164C48">
        <w:rPr>
          <w:b/>
          <w:sz w:val="23"/>
          <w:szCs w:val="23"/>
          <w:lang w:val="en-IE"/>
        </w:rPr>
        <w:tab/>
        <w:t>5</w:t>
      </w:r>
    </w:p>
    <w:p w14:paraId="61A061EA" w14:textId="77777777" w:rsidR="00164C48" w:rsidRPr="0086289B" w:rsidRDefault="00164C48" w:rsidP="00164C48">
      <w:pPr>
        <w:tabs>
          <w:tab w:val="left" w:pos="1418"/>
          <w:tab w:val="left" w:pos="2268"/>
          <w:tab w:val="left" w:leader="dot" w:pos="7371"/>
        </w:tabs>
        <w:ind w:left="720"/>
        <w:rPr>
          <w:sz w:val="23"/>
          <w:szCs w:val="23"/>
          <w:lang w:val="en-IE"/>
        </w:rPr>
      </w:pPr>
    </w:p>
    <w:p w14:paraId="562AA2FF" w14:textId="08A44C07" w:rsidR="008252D7" w:rsidRPr="00CE4BDB" w:rsidRDefault="009D5E9F" w:rsidP="0057182C">
      <w:pPr>
        <w:tabs>
          <w:tab w:val="left" w:pos="1418"/>
          <w:tab w:val="left" w:pos="2268"/>
          <w:tab w:val="left" w:leader="dot" w:pos="7371"/>
        </w:tabs>
        <w:ind w:left="720"/>
        <w:rPr>
          <w:sz w:val="26"/>
          <w:szCs w:val="26"/>
          <w:lang w:val="en-IE"/>
        </w:rPr>
      </w:pPr>
      <w:r w:rsidRPr="00CE4BDB">
        <w:rPr>
          <w:b/>
          <w:smallCaps/>
          <w:sz w:val="26"/>
          <w:szCs w:val="26"/>
          <w:lang w:val="en-IE"/>
        </w:rPr>
        <w:t>Section</w:t>
      </w:r>
      <w:r w:rsidR="002D0DF1" w:rsidRPr="00CE4BDB">
        <w:rPr>
          <w:b/>
          <w:smallCaps/>
          <w:sz w:val="26"/>
          <w:szCs w:val="26"/>
          <w:lang w:val="en-IE"/>
        </w:rPr>
        <w:t xml:space="preserve"> </w:t>
      </w:r>
      <w:r w:rsidRPr="00CE4BDB">
        <w:rPr>
          <w:b/>
          <w:smallCaps/>
          <w:sz w:val="26"/>
          <w:szCs w:val="26"/>
          <w:lang w:val="en-IE"/>
        </w:rPr>
        <w:t>2</w:t>
      </w:r>
      <w:r w:rsidR="002D0DF1" w:rsidRPr="00CE4BDB">
        <w:rPr>
          <w:b/>
          <w:smallCaps/>
          <w:sz w:val="26"/>
          <w:szCs w:val="26"/>
          <w:lang w:val="en-IE"/>
        </w:rPr>
        <w:tab/>
      </w:r>
      <w:r w:rsidR="00312163" w:rsidRPr="00CE4BDB">
        <w:rPr>
          <w:b/>
          <w:smallCaps/>
          <w:sz w:val="26"/>
          <w:szCs w:val="26"/>
          <w:lang w:val="en-IE"/>
        </w:rPr>
        <w:t>Instructions to Tenderers</w:t>
      </w:r>
      <w:r w:rsidR="006C139B">
        <w:rPr>
          <w:b/>
          <w:smallCaps/>
          <w:sz w:val="26"/>
          <w:szCs w:val="26"/>
          <w:lang w:val="en-IE"/>
        </w:rPr>
        <w:tab/>
        <w:t>6</w:t>
      </w:r>
    </w:p>
    <w:p w14:paraId="3CBBE528" w14:textId="5BDE9C56" w:rsidR="008252D7" w:rsidRPr="0086289B" w:rsidRDefault="008252D7" w:rsidP="0057182C">
      <w:pPr>
        <w:tabs>
          <w:tab w:val="left" w:pos="1418"/>
          <w:tab w:val="left" w:pos="2268"/>
          <w:tab w:val="left" w:leader="dot" w:pos="7371"/>
        </w:tabs>
        <w:ind w:left="720"/>
        <w:rPr>
          <w:b/>
          <w:sz w:val="23"/>
          <w:szCs w:val="23"/>
          <w:lang w:val="en-IE"/>
        </w:rPr>
      </w:pPr>
      <w:r w:rsidRPr="0086289B">
        <w:rPr>
          <w:b/>
          <w:sz w:val="23"/>
          <w:szCs w:val="23"/>
          <w:lang w:val="en-IE"/>
        </w:rPr>
        <w:t>2.1</w:t>
      </w:r>
      <w:r w:rsidRPr="0086289B">
        <w:rPr>
          <w:b/>
          <w:sz w:val="23"/>
          <w:szCs w:val="23"/>
          <w:lang w:val="en-IE"/>
        </w:rPr>
        <w:tab/>
        <w:t>Terms and Conditions</w:t>
      </w:r>
      <w:r w:rsidR="0057182C">
        <w:rPr>
          <w:b/>
          <w:sz w:val="23"/>
          <w:szCs w:val="23"/>
          <w:lang w:val="en-IE"/>
        </w:rPr>
        <w:tab/>
      </w:r>
      <w:r w:rsidR="00365537">
        <w:rPr>
          <w:b/>
          <w:sz w:val="23"/>
          <w:szCs w:val="23"/>
          <w:lang w:val="en-IE"/>
        </w:rPr>
        <w:t>6</w:t>
      </w:r>
    </w:p>
    <w:p w14:paraId="0F53052D" w14:textId="27601A4A" w:rsidR="008252D7" w:rsidRPr="0086289B" w:rsidRDefault="008252D7" w:rsidP="0057182C">
      <w:pPr>
        <w:tabs>
          <w:tab w:val="left" w:pos="1418"/>
          <w:tab w:val="left" w:pos="2268"/>
          <w:tab w:val="left" w:leader="dot" w:pos="7371"/>
        </w:tabs>
        <w:ind w:left="720"/>
        <w:rPr>
          <w:b/>
          <w:sz w:val="23"/>
          <w:szCs w:val="23"/>
          <w:lang w:val="en-IE"/>
        </w:rPr>
      </w:pPr>
      <w:r w:rsidRPr="0086289B">
        <w:rPr>
          <w:b/>
          <w:sz w:val="23"/>
          <w:szCs w:val="23"/>
          <w:lang w:val="en-IE"/>
        </w:rPr>
        <w:t>2.2</w:t>
      </w:r>
      <w:r w:rsidRPr="0086289B">
        <w:rPr>
          <w:b/>
          <w:sz w:val="23"/>
          <w:szCs w:val="23"/>
          <w:lang w:val="en-IE"/>
        </w:rPr>
        <w:tab/>
        <w:t>Disclaimers</w:t>
      </w:r>
      <w:r w:rsidR="00365537">
        <w:rPr>
          <w:b/>
          <w:sz w:val="23"/>
          <w:szCs w:val="23"/>
          <w:lang w:val="en-IE"/>
        </w:rPr>
        <w:tab/>
        <w:t>8</w:t>
      </w:r>
    </w:p>
    <w:p w14:paraId="656BE196" w14:textId="18EA73E4" w:rsidR="001857C0" w:rsidRPr="0086289B" w:rsidRDefault="001857C0" w:rsidP="0057182C">
      <w:pPr>
        <w:tabs>
          <w:tab w:val="left" w:pos="1418"/>
          <w:tab w:val="left" w:pos="2268"/>
          <w:tab w:val="left" w:leader="dot" w:pos="7371"/>
        </w:tabs>
        <w:ind w:left="720"/>
        <w:rPr>
          <w:b/>
          <w:sz w:val="23"/>
          <w:szCs w:val="23"/>
          <w:lang w:val="en-IE"/>
        </w:rPr>
      </w:pPr>
      <w:r w:rsidRPr="0086289B">
        <w:rPr>
          <w:b/>
          <w:sz w:val="23"/>
          <w:szCs w:val="23"/>
          <w:lang w:val="en-IE"/>
        </w:rPr>
        <w:t>2.</w:t>
      </w:r>
      <w:r w:rsidR="00164C48">
        <w:rPr>
          <w:b/>
          <w:sz w:val="23"/>
          <w:szCs w:val="23"/>
          <w:lang w:val="en-IE"/>
        </w:rPr>
        <w:t>3</w:t>
      </w:r>
      <w:r w:rsidRPr="0086289B">
        <w:rPr>
          <w:b/>
          <w:sz w:val="23"/>
          <w:szCs w:val="23"/>
          <w:lang w:val="en-IE"/>
        </w:rPr>
        <w:tab/>
        <w:t>Freedom of Information</w:t>
      </w:r>
      <w:r w:rsidR="00365537">
        <w:rPr>
          <w:b/>
          <w:sz w:val="23"/>
          <w:szCs w:val="23"/>
          <w:lang w:val="en-IE"/>
        </w:rPr>
        <w:t xml:space="preserve"> and GDPR</w:t>
      </w:r>
      <w:r w:rsidR="00365537">
        <w:rPr>
          <w:b/>
          <w:sz w:val="23"/>
          <w:szCs w:val="23"/>
          <w:lang w:val="en-IE"/>
        </w:rPr>
        <w:tab/>
        <w:t>9</w:t>
      </w:r>
    </w:p>
    <w:p w14:paraId="76BA172C" w14:textId="637339FD" w:rsidR="001A1F02" w:rsidRPr="0086289B" w:rsidRDefault="001857C0" w:rsidP="0057182C">
      <w:pPr>
        <w:tabs>
          <w:tab w:val="left" w:pos="1418"/>
          <w:tab w:val="left" w:pos="2268"/>
          <w:tab w:val="left" w:leader="dot" w:pos="7371"/>
        </w:tabs>
        <w:ind w:left="720"/>
        <w:rPr>
          <w:b/>
          <w:sz w:val="23"/>
          <w:szCs w:val="23"/>
          <w:lang w:val="en-IE"/>
        </w:rPr>
      </w:pPr>
      <w:r w:rsidRPr="0086289B">
        <w:rPr>
          <w:b/>
          <w:sz w:val="23"/>
          <w:szCs w:val="23"/>
          <w:lang w:val="en-IE"/>
        </w:rPr>
        <w:t>2.</w:t>
      </w:r>
      <w:r w:rsidR="00164C48">
        <w:rPr>
          <w:b/>
          <w:sz w:val="23"/>
          <w:szCs w:val="23"/>
          <w:lang w:val="en-IE"/>
        </w:rPr>
        <w:t>4</w:t>
      </w:r>
      <w:r w:rsidRPr="0086289B">
        <w:rPr>
          <w:b/>
          <w:sz w:val="23"/>
          <w:szCs w:val="23"/>
          <w:lang w:val="en-IE"/>
        </w:rPr>
        <w:tab/>
        <w:t>Ethics in Public Office</w:t>
      </w:r>
      <w:r w:rsidR="00365537">
        <w:rPr>
          <w:b/>
          <w:sz w:val="23"/>
          <w:szCs w:val="23"/>
          <w:lang w:val="en-IE"/>
        </w:rPr>
        <w:tab/>
        <w:t>9</w:t>
      </w:r>
    </w:p>
    <w:p w14:paraId="5C17F176" w14:textId="68A7DAF4" w:rsidR="002F0728" w:rsidRDefault="002F0728">
      <w:pPr>
        <w:ind w:left="2880"/>
        <w:rPr>
          <w:b/>
          <w:sz w:val="23"/>
          <w:szCs w:val="23"/>
          <w:lang w:val="en-IE"/>
        </w:rPr>
      </w:pPr>
    </w:p>
    <w:p w14:paraId="0A87AB52" w14:textId="77777777" w:rsidR="00C47EEC" w:rsidRPr="0086289B" w:rsidRDefault="00C47EEC">
      <w:pPr>
        <w:ind w:left="2880"/>
        <w:rPr>
          <w:b/>
          <w:sz w:val="23"/>
          <w:szCs w:val="23"/>
          <w:lang w:val="en-IE"/>
        </w:rPr>
      </w:pPr>
    </w:p>
    <w:p w14:paraId="1D972D16" w14:textId="476E49BC" w:rsidR="00EC071D" w:rsidRPr="00CE4BDB" w:rsidRDefault="009D5E9F" w:rsidP="00365537">
      <w:pPr>
        <w:tabs>
          <w:tab w:val="left" w:pos="1418"/>
          <w:tab w:val="left" w:pos="2268"/>
          <w:tab w:val="left" w:leader="dot" w:pos="7371"/>
        </w:tabs>
        <w:ind w:left="720"/>
        <w:rPr>
          <w:sz w:val="26"/>
          <w:szCs w:val="26"/>
          <w:lang w:val="en-IE"/>
        </w:rPr>
      </w:pPr>
      <w:r w:rsidRPr="00CE4BDB">
        <w:rPr>
          <w:b/>
          <w:smallCaps/>
          <w:sz w:val="26"/>
          <w:szCs w:val="26"/>
          <w:lang w:val="en-IE"/>
        </w:rPr>
        <w:t>Section</w:t>
      </w:r>
      <w:r w:rsidR="002D0DF1" w:rsidRPr="00CE4BDB">
        <w:rPr>
          <w:b/>
          <w:smallCaps/>
          <w:sz w:val="26"/>
          <w:szCs w:val="26"/>
          <w:lang w:val="en-IE"/>
        </w:rPr>
        <w:t xml:space="preserve"> </w:t>
      </w:r>
      <w:r w:rsidR="002F0728" w:rsidRPr="00CE4BDB">
        <w:rPr>
          <w:b/>
          <w:smallCaps/>
          <w:sz w:val="26"/>
          <w:szCs w:val="26"/>
          <w:lang w:val="en-IE"/>
        </w:rPr>
        <w:t>3</w:t>
      </w:r>
      <w:r w:rsidR="002D0DF1" w:rsidRPr="00CE4BDB">
        <w:rPr>
          <w:b/>
          <w:smallCaps/>
          <w:sz w:val="26"/>
          <w:szCs w:val="26"/>
          <w:lang w:val="en-IE"/>
        </w:rPr>
        <w:tab/>
      </w:r>
      <w:r w:rsidRPr="00CE4BDB">
        <w:rPr>
          <w:b/>
          <w:smallCaps/>
          <w:sz w:val="26"/>
          <w:szCs w:val="26"/>
          <w:lang w:val="en-IE"/>
        </w:rPr>
        <w:t>Format of Tenders</w:t>
      </w:r>
      <w:r w:rsidR="006C139B">
        <w:rPr>
          <w:b/>
          <w:smallCaps/>
          <w:sz w:val="26"/>
          <w:szCs w:val="26"/>
          <w:lang w:val="en-IE"/>
        </w:rPr>
        <w:tab/>
        <w:t>10</w:t>
      </w:r>
    </w:p>
    <w:p w14:paraId="4BA96A13" w14:textId="09CFFF82" w:rsidR="00EC071D" w:rsidRPr="0086289B" w:rsidRDefault="002F0728" w:rsidP="00365537">
      <w:pPr>
        <w:tabs>
          <w:tab w:val="left" w:pos="1418"/>
          <w:tab w:val="left" w:pos="2268"/>
          <w:tab w:val="left" w:leader="dot" w:pos="7371"/>
        </w:tabs>
        <w:ind w:left="720"/>
        <w:rPr>
          <w:b/>
          <w:sz w:val="23"/>
          <w:szCs w:val="23"/>
          <w:lang w:val="en-IE"/>
        </w:rPr>
      </w:pPr>
      <w:r w:rsidRPr="0086289B">
        <w:rPr>
          <w:b/>
          <w:sz w:val="23"/>
          <w:szCs w:val="23"/>
          <w:lang w:val="en-IE"/>
        </w:rPr>
        <w:t>3</w:t>
      </w:r>
      <w:r w:rsidR="00EC071D" w:rsidRPr="0086289B">
        <w:rPr>
          <w:b/>
          <w:sz w:val="23"/>
          <w:szCs w:val="23"/>
          <w:lang w:val="en-IE"/>
        </w:rPr>
        <w:t>.1</w:t>
      </w:r>
      <w:r w:rsidR="00EC071D" w:rsidRPr="0086289B">
        <w:rPr>
          <w:b/>
          <w:sz w:val="23"/>
          <w:szCs w:val="23"/>
          <w:lang w:val="en-IE"/>
        </w:rPr>
        <w:tab/>
        <w:t>General Information</w:t>
      </w:r>
      <w:r w:rsidR="00365537">
        <w:rPr>
          <w:b/>
          <w:sz w:val="23"/>
          <w:szCs w:val="23"/>
          <w:lang w:val="en-IE"/>
        </w:rPr>
        <w:tab/>
        <w:t>10</w:t>
      </w:r>
    </w:p>
    <w:p w14:paraId="3D5746E0" w14:textId="340CCCC3" w:rsidR="00EC071D" w:rsidRDefault="002F0728" w:rsidP="00365537">
      <w:pPr>
        <w:tabs>
          <w:tab w:val="left" w:pos="1418"/>
          <w:tab w:val="left" w:pos="2268"/>
          <w:tab w:val="left" w:leader="dot" w:pos="7371"/>
        </w:tabs>
        <w:ind w:left="720"/>
        <w:rPr>
          <w:b/>
          <w:sz w:val="23"/>
          <w:szCs w:val="23"/>
          <w:lang w:val="en-IE"/>
        </w:rPr>
      </w:pPr>
      <w:r w:rsidRPr="0086289B">
        <w:rPr>
          <w:b/>
          <w:sz w:val="23"/>
          <w:szCs w:val="23"/>
          <w:lang w:val="en-IE"/>
        </w:rPr>
        <w:t>3</w:t>
      </w:r>
      <w:r w:rsidR="00F4257D" w:rsidRPr="0086289B">
        <w:rPr>
          <w:b/>
          <w:sz w:val="23"/>
          <w:szCs w:val="23"/>
          <w:lang w:val="en-IE"/>
        </w:rPr>
        <w:t>.2</w:t>
      </w:r>
      <w:r w:rsidR="00F4257D" w:rsidRPr="0086289B">
        <w:rPr>
          <w:b/>
          <w:sz w:val="23"/>
          <w:szCs w:val="23"/>
          <w:lang w:val="en-IE"/>
        </w:rPr>
        <w:tab/>
      </w:r>
      <w:r w:rsidR="00033E62" w:rsidRPr="0086289B">
        <w:rPr>
          <w:b/>
          <w:sz w:val="23"/>
          <w:szCs w:val="23"/>
          <w:lang w:val="en-IE"/>
        </w:rPr>
        <w:t>Personal Standing</w:t>
      </w:r>
      <w:r w:rsidR="00365537">
        <w:rPr>
          <w:b/>
          <w:sz w:val="23"/>
          <w:szCs w:val="23"/>
          <w:lang w:val="en-IE"/>
        </w:rPr>
        <w:tab/>
        <w:t>10</w:t>
      </w:r>
    </w:p>
    <w:p w14:paraId="7C170577" w14:textId="6CC2E03F" w:rsidR="00B8481B" w:rsidRDefault="00B8481B" w:rsidP="00365537">
      <w:pPr>
        <w:tabs>
          <w:tab w:val="left" w:pos="1418"/>
          <w:tab w:val="left" w:pos="2268"/>
          <w:tab w:val="left" w:leader="dot" w:pos="7371"/>
        </w:tabs>
        <w:ind w:left="720"/>
        <w:rPr>
          <w:b/>
          <w:sz w:val="23"/>
          <w:szCs w:val="23"/>
          <w:lang w:val="en-IE"/>
        </w:rPr>
      </w:pPr>
      <w:r>
        <w:rPr>
          <w:b/>
          <w:sz w:val="23"/>
          <w:szCs w:val="23"/>
          <w:lang w:val="en-IE"/>
        </w:rPr>
        <w:t>3.3</w:t>
      </w:r>
      <w:r>
        <w:rPr>
          <w:b/>
          <w:sz w:val="23"/>
          <w:szCs w:val="23"/>
          <w:lang w:val="en-IE"/>
        </w:rPr>
        <w:tab/>
        <w:t>Compliance</w:t>
      </w:r>
      <w:r w:rsidR="00365537">
        <w:rPr>
          <w:b/>
          <w:sz w:val="23"/>
          <w:szCs w:val="23"/>
          <w:lang w:val="en-IE"/>
        </w:rPr>
        <w:tab/>
        <w:t>10</w:t>
      </w:r>
    </w:p>
    <w:p w14:paraId="3286D491" w14:textId="5F3F1791" w:rsidR="00B8481B" w:rsidRPr="00BC6904" w:rsidRDefault="00B8481B" w:rsidP="00365537">
      <w:pPr>
        <w:tabs>
          <w:tab w:val="left" w:pos="1418"/>
          <w:tab w:val="left" w:pos="2268"/>
          <w:tab w:val="left" w:leader="dot" w:pos="7371"/>
        </w:tabs>
        <w:ind w:left="720"/>
        <w:rPr>
          <w:b/>
          <w:sz w:val="23"/>
          <w:szCs w:val="23"/>
          <w:lang w:val="en-IE"/>
        </w:rPr>
      </w:pPr>
      <w:r w:rsidRPr="00BC6904">
        <w:rPr>
          <w:b/>
          <w:sz w:val="23"/>
          <w:szCs w:val="23"/>
          <w:lang w:val="en-IE"/>
        </w:rPr>
        <w:t xml:space="preserve">3.3.1 </w:t>
      </w:r>
      <w:r w:rsidRPr="00BC6904">
        <w:rPr>
          <w:b/>
          <w:sz w:val="23"/>
          <w:szCs w:val="23"/>
          <w:lang w:val="en-IE"/>
        </w:rPr>
        <w:tab/>
        <w:t>Failure to comply – risk of exclusion</w:t>
      </w:r>
      <w:r w:rsidR="00365537" w:rsidRPr="00BC6904">
        <w:rPr>
          <w:b/>
          <w:sz w:val="23"/>
          <w:szCs w:val="23"/>
          <w:lang w:val="en-IE"/>
        </w:rPr>
        <w:tab/>
        <w:t>10</w:t>
      </w:r>
    </w:p>
    <w:p w14:paraId="300A269D" w14:textId="5A51B265" w:rsidR="00B8481B" w:rsidRPr="00BC6904" w:rsidRDefault="00B8481B" w:rsidP="00365537">
      <w:pPr>
        <w:tabs>
          <w:tab w:val="left" w:pos="1418"/>
          <w:tab w:val="left" w:pos="2268"/>
          <w:tab w:val="left" w:leader="dot" w:pos="7371"/>
        </w:tabs>
        <w:ind w:left="720"/>
        <w:rPr>
          <w:b/>
          <w:sz w:val="23"/>
          <w:szCs w:val="23"/>
          <w:lang w:val="en-IE"/>
        </w:rPr>
      </w:pPr>
      <w:r w:rsidRPr="00BC6904">
        <w:rPr>
          <w:b/>
          <w:sz w:val="23"/>
          <w:szCs w:val="23"/>
          <w:lang w:val="en-IE"/>
        </w:rPr>
        <w:t xml:space="preserve">3.3.2 </w:t>
      </w:r>
      <w:r w:rsidRPr="00BC6904">
        <w:rPr>
          <w:b/>
          <w:sz w:val="23"/>
          <w:szCs w:val="23"/>
          <w:lang w:val="en-IE"/>
        </w:rPr>
        <w:tab/>
        <w:t>Failure to comply – exclusion</w:t>
      </w:r>
      <w:r w:rsidR="00365537" w:rsidRPr="00BC6904">
        <w:rPr>
          <w:b/>
          <w:sz w:val="23"/>
          <w:szCs w:val="23"/>
          <w:lang w:val="en-IE"/>
        </w:rPr>
        <w:tab/>
        <w:t>10</w:t>
      </w:r>
    </w:p>
    <w:p w14:paraId="37A27B2D" w14:textId="77777777" w:rsidR="00365537" w:rsidRDefault="00365537" w:rsidP="009D5E9F">
      <w:pPr>
        <w:ind w:left="720"/>
        <w:rPr>
          <w:bCs/>
          <w:sz w:val="23"/>
          <w:szCs w:val="23"/>
          <w:lang w:val="en-IE"/>
        </w:rPr>
      </w:pPr>
    </w:p>
    <w:p w14:paraId="65694027" w14:textId="3DE67040" w:rsidR="000B4E51" w:rsidRDefault="000B4E51" w:rsidP="00CE4BDB">
      <w:pPr>
        <w:tabs>
          <w:tab w:val="left" w:pos="1418"/>
          <w:tab w:val="left" w:pos="2268"/>
          <w:tab w:val="left" w:leader="dot" w:pos="7371"/>
        </w:tabs>
        <w:ind w:left="720"/>
        <w:rPr>
          <w:b/>
          <w:smallCaps/>
          <w:sz w:val="23"/>
          <w:szCs w:val="23"/>
          <w:lang w:val="en-IE"/>
        </w:rPr>
      </w:pPr>
      <w:r w:rsidRPr="00930DCC">
        <w:rPr>
          <w:b/>
          <w:smallCaps/>
          <w:sz w:val="26"/>
          <w:szCs w:val="26"/>
          <w:lang w:val="en-IE"/>
        </w:rPr>
        <w:t>Section 4</w:t>
      </w:r>
      <w:r w:rsidRPr="00930DCC">
        <w:rPr>
          <w:b/>
          <w:i/>
          <w:smallCaps/>
          <w:sz w:val="26"/>
          <w:szCs w:val="26"/>
          <w:lang w:val="en-IE"/>
        </w:rPr>
        <w:tab/>
      </w:r>
      <w:r w:rsidRPr="00930DCC">
        <w:rPr>
          <w:b/>
          <w:smallCaps/>
          <w:sz w:val="26"/>
          <w:szCs w:val="26"/>
          <w:lang w:val="en-IE"/>
        </w:rPr>
        <w:t>Evaluation of Tenders</w:t>
      </w:r>
      <w:r w:rsidR="00CE4BDB">
        <w:rPr>
          <w:b/>
          <w:smallCaps/>
          <w:sz w:val="23"/>
          <w:szCs w:val="23"/>
          <w:lang w:val="en-IE"/>
        </w:rPr>
        <w:tab/>
        <w:t>10</w:t>
      </w:r>
    </w:p>
    <w:p w14:paraId="745E1E58" w14:textId="59BF0A68" w:rsidR="000B4E51" w:rsidRDefault="000B4E51" w:rsidP="000B4E51">
      <w:pPr>
        <w:ind w:left="720"/>
        <w:rPr>
          <w:b/>
          <w:smallCaps/>
          <w:sz w:val="23"/>
          <w:szCs w:val="23"/>
          <w:lang w:val="en-IE"/>
        </w:rPr>
      </w:pPr>
    </w:p>
    <w:p w14:paraId="10FF1C1D" w14:textId="25E64054" w:rsidR="000B4E51" w:rsidRDefault="000B4E51" w:rsidP="000B4E51">
      <w:pPr>
        <w:ind w:left="720"/>
        <w:rPr>
          <w:b/>
          <w:smallCaps/>
          <w:sz w:val="23"/>
          <w:szCs w:val="23"/>
          <w:lang w:val="en-IE"/>
        </w:rPr>
      </w:pPr>
    </w:p>
    <w:p w14:paraId="0D3EAE69" w14:textId="77777777" w:rsidR="000B4E51" w:rsidRPr="0086289B" w:rsidRDefault="000B4E51" w:rsidP="000B4E51">
      <w:pPr>
        <w:ind w:left="720"/>
        <w:rPr>
          <w:b/>
          <w:smallCaps/>
          <w:sz w:val="23"/>
          <w:szCs w:val="23"/>
          <w:lang w:val="en-IE"/>
        </w:rPr>
      </w:pPr>
    </w:p>
    <w:p w14:paraId="507CF8FF" w14:textId="394B798E" w:rsidR="000B4E51" w:rsidRPr="00930DCC" w:rsidRDefault="000B4E51" w:rsidP="00930DCC">
      <w:pPr>
        <w:tabs>
          <w:tab w:val="left" w:pos="1418"/>
          <w:tab w:val="left" w:pos="2268"/>
          <w:tab w:val="left" w:leader="dot" w:pos="7371"/>
        </w:tabs>
        <w:ind w:left="720"/>
        <w:rPr>
          <w:bCs/>
          <w:sz w:val="26"/>
          <w:szCs w:val="26"/>
          <w:lang w:val="en-IE"/>
        </w:rPr>
      </w:pPr>
      <w:r w:rsidRPr="00930DCC">
        <w:rPr>
          <w:b/>
          <w:smallCaps/>
          <w:sz w:val="26"/>
          <w:szCs w:val="26"/>
          <w:lang w:val="en-IE"/>
        </w:rPr>
        <w:t>Section 5</w:t>
      </w:r>
      <w:r w:rsidRPr="00930DCC">
        <w:rPr>
          <w:b/>
          <w:i/>
          <w:smallCaps/>
          <w:sz w:val="26"/>
          <w:szCs w:val="26"/>
          <w:lang w:val="en-IE"/>
        </w:rPr>
        <w:tab/>
      </w:r>
      <w:r w:rsidRPr="00930DCC">
        <w:rPr>
          <w:b/>
          <w:smallCaps/>
          <w:sz w:val="26"/>
          <w:szCs w:val="26"/>
          <w:lang w:val="en-IE"/>
        </w:rPr>
        <w:t>Qualification criteria</w:t>
      </w:r>
      <w:r w:rsidR="00930DCC">
        <w:rPr>
          <w:b/>
          <w:smallCaps/>
          <w:sz w:val="26"/>
          <w:szCs w:val="26"/>
          <w:lang w:val="en-IE"/>
        </w:rPr>
        <w:tab/>
        <w:t>11</w:t>
      </w:r>
    </w:p>
    <w:p w14:paraId="5846CF66" w14:textId="1FD707D6" w:rsidR="00F4257D" w:rsidRPr="0086289B" w:rsidRDefault="000B4E51" w:rsidP="00930DCC">
      <w:pPr>
        <w:tabs>
          <w:tab w:val="left" w:pos="1418"/>
          <w:tab w:val="left" w:pos="2268"/>
          <w:tab w:val="left" w:leader="dot" w:pos="7371"/>
        </w:tabs>
        <w:ind w:left="720"/>
        <w:rPr>
          <w:b/>
          <w:sz w:val="23"/>
          <w:szCs w:val="23"/>
          <w:lang w:val="en-IE"/>
        </w:rPr>
      </w:pPr>
      <w:r>
        <w:rPr>
          <w:b/>
          <w:sz w:val="23"/>
          <w:szCs w:val="23"/>
          <w:lang w:val="en-IE"/>
        </w:rPr>
        <w:t>5.1</w:t>
      </w:r>
      <w:r w:rsidR="00F4257D" w:rsidRPr="0086289B">
        <w:rPr>
          <w:b/>
          <w:sz w:val="23"/>
          <w:szCs w:val="23"/>
          <w:lang w:val="en-IE"/>
        </w:rPr>
        <w:tab/>
      </w:r>
      <w:r w:rsidR="00033E62" w:rsidRPr="0086289B">
        <w:rPr>
          <w:b/>
          <w:sz w:val="23"/>
          <w:szCs w:val="23"/>
          <w:lang w:val="en-IE"/>
        </w:rPr>
        <w:t>Financial Details</w:t>
      </w:r>
      <w:r w:rsidR="008C5B35" w:rsidRPr="0086289B">
        <w:rPr>
          <w:b/>
          <w:sz w:val="23"/>
          <w:szCs w:val="23"/>
          <w:lang w:val="en-IE"/>
        </w:rPr>
        <w:t xml:space="preserve"> and Technical</w:t>
      </w:r>
      <w:r w:rsidR="00FF641B" w:rsidRPr="0086289B">
        <w:rPr>
          <w:b/>
          <w:sz w:val="23"/>
          <w:szCs w:val="23"/>
          <w:lang w:val="en-IE"/>
        </w:rPr>
        <w:t>/Professional</w:t>
      </w:r>
      <w:r w:rsidR="008C52B7" w:rsidRPr="0086289B">
        <w:rPr>
          <w:b/>
          <w:sz w:val="23"/>
          <w:szCs w:val="23"/>
          <w:lang w:val="en-IE"/>
        </w:rPr>
        <w:t xml:space="preserve"> Ability</w:t>
      </w:r>
      <w:r w:rsidR="00930DCC">
        <w:rPr>
          <w:b/>
          <w:sz w:val="23"/>
          <w:szCs w:val="23"/>
          <w:lang w:val="en-IE"/>
        </w:rPr>
        <w:tab/>
        <w:t>11</w:t>
      </w:r>
    </w:p>
    <w:p w14:paraId="2F8F5598" w14:textId="2A9B7D83" w:rsidR="008C5B35" w:rsidRPr="0086289B" w:rsidRDefault="000B4E51" w:rsidP="00930DCC">
      <w:pPr>
        <w:tabs>
          <w:tab w:val="left" w:pos="1418"/>
          <w:tab w:val="left" w:pos="2268"/>
          <w:tab w:val="left" w:leader="dot" w:pos="7371"/>
        </w:tabs>
        <w:ind w:left="720" w:firstLine="273"/>
        <w:rPr>
          <w:sz w:val="23"/>
          <w:szCs w:val="23"/>
          <w:lang w:val="en-IE"/>
        </w:rPr>
      </w:pPr>
      <w:r>
        <w:rPr>
          <w:sz w:val="23"/>
          <w:szCs w:val="23"/>
          <w:lang w:val="en-IE"/>
        </w:rPr>
        <w:t>5.1.1</w:t>
      </w:r>
      <w:r w:rsidR="001C21B4" w:rsidRPr="0086289B">
        <w:rPr>
          <w:sz w:val="23"/>
          <w:szCs w:val="23"/>
          <w:lang w:val="en-IE"/>
        </w:rPr>
        <w:t xml:space="preserve">   </w:t>
      </w:r>
      <w:r w:rsidR="008C5B35" w:rsidRPr="0086289B">
        <w:rPr>
          <w:sz w:val="23"/>
          <w:szCs w:val="23"/>
          <w:lang w:val="en-IE"/>
        </w:rPr>
        <w:t>Financial Details</w:t>
      </w:r>
      <w:r w:rsidR="00930DCC">
        <w:rPr>
          <w:sz w:val="23"/>
          <w:szCs w:val="23"/>
          <w:lang w:val="en-IE"/>
        </w:rPr>
        <w:tab/>
        <w:t>11</w:t>
      </w:r>
    </w:p>
    <w:p w14:paraId="28D38462" w14:textId="13FCFC80" w:rsidR="00312163" w:rsidRDefault="000B4E51" w:rsidP="00930DCC">
      <w:pPr>
        <w:tabs>
          <w:tab w:val="left" w:pos="1418"/>
          <w:tab w:val="left" w:pos="2268"/>
          <w:tab w:val="left" w:leader="dot" w:pos="7371"/>
        </w:tabs>
        <w:ind w:left="720" w:firstLine="273"/>
        <w:rPr>
          <w:sz w:val="23"/>
          <w:szCs w:val="23"/>
          <w:lang w:val="en-IE"/>
        </w:rPr>
      </w:pPr>
      <w:r>
        <w:rPr>
          <w:sz w:val="23"/>
          <w:szCs w:val="23"/>
          <w:lang w:val="en-IE"/>
        </w:rPr>
        <w:t>5.</w:t>
      </w:r>
      <w:r w:rsidR="00EB77A7">
        <w:rPr>
          <w:sz w:val="23"/>
          <w:szCs w:val="23"/>
          <w:lang w:val="en-IE"/>
        </w:rPr>
        <w:t>1</w:t>
      </w:r>
      <w:r>
        <w:rPr>
          <w:sz w:val="23"/>
          <w:szCs w:val="23"/>
          <w:lang w:val="en-IE"/>
        </w:rPr>
        <w:t>.2</w:t>
      </w:r>
      <w:r w:rsidR="001C21B4" w:rsidRPr="0086289B">
        <w:rPr>
          <w:sz w:val="23"/>
          <w:szCs w:val="23"/>
          <w:lang w:val="en-IE"/>
        </w:rPr>
        <w:t xml:space="preserve">  </w:t>
      </w:r>
      <w:r w:rsidR="00000F82" w:rsidRPr="0086289B">
        <w:rPr>
          <w:sz w:val="23"/>
          <w:szCs w:val="23"/>
          <w:lang w:val="en-IE"/>
        </w:rPr>
        <w:t>Technical</w:t>
      </w:r>
      <w:r w:rsidR="000C79AA">
        <w:rPr>
          <w:sz w:val="23"/>
          <w:szCs w:val="23"/>
          <w:lang w:val="en-IE"/>
        </w:rPr>
        <w:t xml:space="preserve"> </w:t>
      </w:r>
      <w:r w:rsidR="00000F82" w:rsidRPr="0086289B">
        <w:rPr>
          <w:sz w:val="23"/>
          <w:szCs w:val="23"/>
          <w:lang w:val="en-IE"/>
        </w:rPr>
        <w:t>/</w:t>
      </w:r>
      <w:r w:rsidR="000C79AA">
        <w:rPr>
          <w:sz w:val="23"/>
          <w:szCs w:val="23"/>
          <w:lang w:val="en-IE"/>
        </w:rPr>
        <w:t xml:space="preserve"> </w:t>
      </w:r>
      <w:r w:rsidR="00000F82" w:rsidRPr="0086289B">
        <w:rPr>
          <w:sz w:val="23"/>
          <w:szCs w:val="23"/>
          <w:lang w:val="en-IE"/>
        </w:rPr>
        <w:t>Professional Ability</w:t>
      </w:r>
      <w:r w:rsidR="00930DCC">
        <w:rPr>
          <w:sz w:val="23"/>
          <w:szCs w:val="23"/>
          <w:lang w:val="en-IE"/>
        </w:rPr>
        <w:tab/>
        <w:t>12</w:t>
      </w:r>
    </w:p>
    <w:p w14:paraId="10B7EAB1" w14:textId="2A2AD72B" w:rsidR="0050582E" w:rsidRPr="0086289B" w:rsidRDefault="00930DCC" w:rsidP="00FF641B">
      <w:pPr>
        <w:ind w:left="720" w:firstLine="273"/>
        <w:rPr>
          <w:sz w:val="23"/>
          <w:szCs w:val="23"/>
          <w:lang w:val="en-IE"/>
        </w:rPr>
      </w:pPr>
      <w:r>
        <w:rPr>
          <w:sz w:val="23"/>
          <w:szCs w:val="23"/>
          <w:lang w:val="en-IE"/>
        </w:rPr>
        <w:tab/>
      </w:r>
    </w:p>
    <w:p w14:paraId="5B6EA01B" w14:textId="7986D347" w:rsidR="000B4E51" w:rsidRPr="007A4EDA" w:rsidRDefault="000B4E51" w:rsidP="00AE643D">
      <w:pPr>
        <w:tabs>
          <w:tab w:val="left" w:pos="1418"/>
          <w:tab w:val="left" w:pos="2268"/>
          <w:tab w:val="left" w:leader="dot" w:pos="7371"/>
        </w:tabs>
        <w:ind w:left="720"/>
        <w:rPr>
          <w:bCs/>
          <w:sz w:val="26"/>
          <w:szCs w:val="26"/>
          <w:lang w:val="en-IE"/>
        </w:rPr>
      </w:pPr>
      <w:r w:rsidRPr="007A4EDA">
        <w:rPr>
          <w:b/>
          <w:smallCaps/>
          <w:sz w:val="26"/>
          <w:szCs w:val="26"/>
          <w:lang w:val="en-IE"/>
        </w:rPr>
        <w:t xml:space="preserve">Section </w:t>
      </w:r>
      <w:r w:rsidR="0050582E" w:rsidRPr="007A4EDA">
        <w:rPr>
          <w:b/>
          <w:smallCaps/>
          <w:sz w:val="26"/>
          <w:szCs w:val="26"/>
          <w:lang w:val="en-IE"/>
        </w:rPr>
        <w:t>6</w:t>
      </w:r>
      <w:r w:rsidRPr="007A4EDA">
        <w:rPr>
          <w:b/>
          <w:i/>
          <w:smallCaps/>
          <w:sz w:val="26"/>
          <w:szCs w:val="26"/>
          <w:lang w:val="en-IE"/>
        </w:rPr>
        <w:tab/>
      </w:r>
      <w:r w:rsidRPr="007A4EDA">
        <w:rPr>
          <w:b/>
          <w:iCs/>
          <w:smallCaps/>
          <w:sz w:val="26"/>
          <w:szCs w:val="26"/>
          <w:lang w:val="en-IE"/>
        </w:rPr>
        <w:t>Award</w:t>
      </w:r>
      <w:r w:rsidRPr="007A4EDA">
        <w:rPr>
          <w:b/>
          <w:i/>
          <w:smallCaps/>
          <w:sz w:val="26"/>
          <w:szCs w:val="26"/>
          <w:lang w:val="en-IE"/>
        </w:rPr>
        <w:t xml:space="preserve"> </w:t>
      </w:r>
      <w:r w:rsidRPr="007A4EDA">
        <w:rPr>
          <w:b/>
          <w:smallCaps/>
          <w:sz w:val="26"/>
          <w:szCs w:val="26"/>
          <w:lang w:val="en-IE"/>
        </w:rPr>
        <w:t>criteria</w:t>
      </w:r>
      <w:r w:rsidR="00AE643D" w:rsidRPr="007A4EDA">
        <w:rPr>
          <w:b/>
          <w:smallCaps/>
          <w:sz w:val="26"/>
          <w:szCs w:val="26"/>
          <w:lang w:val="en-IE"/>
        </w:rPr>
        <w:tab/>
        <w:t>13</w:t>
      </w:r>
    </w:p>
    <w:p w14:paraId="65A43344" w14:textId="403EFEA1" w:rsidR="000B4E51" w:rsidRDefault="0050582E" w:rsidP="00AE643D">
      <w:pPr>
        <w:tabs>
          <w:tab w:val="left" w:pos="1418"/>
          <w:tab w:val="left" w:pos="2268"/>
          <w:tab w:val="left" w:leader="dot" w:pos="7371"/>
        </w:tabs>
        <w:ind w:firstLine="720"/>
        <w:rPr>
          <w:b/>
          <w:sz w:val="23"/>
          <w:szCs w:val="23"/>
          <w:lang w:val="en-IE"/>
        </w:rPr>
      </w:pPr>
      <w:r>
        <w:rPr>
          <w:b/>
          <w:sz w:val="23"/>
          <w:szCs w:val="23"/>
          <w:lang w:val="en-IE"/>
        </w:rPr>
        <w:t>6.1</w:t>
      </w:r>
      <w:r>
        <w:rPr>
          <w:b/>
          <w:sz w:val="23"/>
          <w:szCs w:val="23"/>
          <w:lang w:val="en-IE"/>
        </w:rPr>
        <w:tab/>
        <w:t>Information required from Tenderers</w:t>
      </w:r>
      <w:r w:rsidR="00AE643D">
        <w:rPr>
          <w:b/>
          <w:sz w:val="23"/>
          <w:szCs w:val="23"/>
          <w:lang w:val="en-IE"/>
        </w:rPr>
        <w:tab/>
        <w:t>13</w:t>
      </w:r>
    </w:p>
    <w:p w14:paraId="48E71E5D" w14:textId="3120266E" w:rsidR="001A1F02" w:rsidRDefault="0050582E" w:rsidP="00AE643D">
      <w:pPr>
        <w:tabs>
          <w:tab w:val="left" w:pos="1418"/>
          <w:tab w:val="left" w:pos="2268"/>
          <w:tab w:val="left" w:leader="dot" w:pos="7371"/>
        </w:tabs>
        <w:ind w:left="720"/>
        <w:rPr>
          <w:bCs/>
          <w:sz w:val="23"/>
          <w:szCs w:val="23"/>
          <w:lang w:val="en-IE"/>
        </w:rPr>
      </w:pPr>
      <w:r w:rsidRPr="0050582E">
        <w:rPr>
          <w:bCs/>
          <w:sz w:val="23"/>
          <w:szCs w:val="23"/>
          <w:lang w:val="en-IE"/>
        </w:rPr>
        <w:t>6.1.1</w:t>
      </w:r>
      <w:r w:rsidRPr="0050582E">
        <w:rPr>
          <w:bCs/>
          <w:sz w:val="23"/>
          <w:szCs w:val="23"/>
          <w:lang w:val="en-IE"/>
        </w:rPr>
        <w:tab/>
        <w:t>Award Criterion 1</w:t>
      </w:r>
      <w:r>
        <w:rPr>
          <w:bCs/>
          <w:sz w:val="23"/>
          <w:szCs w:val="23"/>
          <w:lang w:val="en-IE"/>
        </w:rPr>
        <w:t xml:space="preserve"> – previous experience of Tenderer dealing</w:t>
      </w:r>
      <w:r w:rsidR="00AE643D">
        <w:rPr>
          <w:bCs/>
          <w:sz w:val="23"/>
          <w:szCs w:val="23"/>
          <w:lang w:val="en-IE"/>
        </w:rPr>
        <w:br/>
      </w:r>
      <w:r>
        <w:rPr>
          <w:bCs/>
          <w:sz w:val="23"/>
          <w:szCs w:val="23"/>
          <w:lang w:val="en-IE"/>
        </w:rPr>
        <w:t>with print jobs of a similar size and nature</w:t>
      </w:r>
      <w:r w:rsidR="00AE643D">
        <w:rPr>
          <w:bCs/>
          <w:sz w:val="23"/>
          <w:szCs w:val="23"/>
          <w:lang w:val="en-IE"/>
        </w:rPr>
        <w:tab/>
        <w:t>13</w:t>
      </w:r>
    </w:p>
    <w:p w14:paraId="73E8A0E4" w14:textId="644A8671" w:rsidR="0050582E" w:rsidRDefault="0050582E" w:rsidP="00AE643D">
      <w:pPr>
        <w:tabs>
          <w:tab w:val="left" w:pos="1418"/>
          <w:tab w:val="left" w:pos="2268"/>
          <w:tab w:val="left" w:leader="dot" w:pos="7371"/>
        </w:tabs>
        <w:ind w:left="720"/>
        <w:rPr>
          <w:bCs/>
          <w:sz w:val="23"/>
          <w:szCs w:val="23"/>
          <w:lang w:val="en-IE"/>
        </w:rPr>
      </w:pPr>
      <w:r>
        <w:rPr>
          <w:bCs/>
          <w:sz w:val="23"/>
          <w:szCs w:val="23"/>
          <w:lang w:val="en-IE"/>
        </w:rPr>
        <w:t>6.1.2</w:t>
      </w:r>
      <w:r>
        <w:rPr>
          <w:bCs/>
          <w:sz w:val="23"/>
          <w:szCs w:val="23"/>
          <w:lang w:val="en-IE"/>
        </w:rPr>
        <w:tab/>
        <w:t>Award Criterion – production schedule</w:t>
      </w:r>
      <w:r w:rsidR="00AE643D">
        <w:rPr>
          <w:bCs/>
          <w:sz w:val="23"/>
          <w:szCs w:val="23"/>
          <w:lang w:val="en-IE"/>
        </w:rPr>
        <w:tab/>
        <w:t>13</w:t>
      </w:r>
    </w:p>
    <w:p w14:paraId="143E7E39" w14:textId="40416600" w:rsidR="0050582E" w:rsidRPr="0050582E" w:rsidRDefault="0050582E" w:rsidP="00AE643D">
      <w:pPr>
        <w:tabs>
          <w:tab w:val="left" w:pos="1418"/>
          <w:tab w:val="left" w:pos="2268"/>
          <w:tab w:val="left" w:leader="dot" w:pos="7371"/>
        </w:tabs>
        <w:ind w:left="720"/>
        <w:rPr>
          <w:bCs/>
          <w:sz w:val="23"/>
          <w:szCs w:val="23"/>
          <w:lang w:val="en-IE"/>
        </w:rPr>
      </w:pPr>
      <w:r>
        <w:rPr>
          <w:bCs/>
          <w:sz w:val="23"/>
          <w:szCs w:val="23"/>
          <w:lang w:val="en-IE"/>
        </w:rPr>
        <w:t>6.1.3</w:t>
      </w:r>
      <w:r>
        <w:rPr>
          <w:bCs/>
          <w:sz w:val="23"/>
          <w:szCs w:val="23"/>
          <w:lang w:val="en-IE"/>
        </w:rPr>
        <w:tab/>
        <w:t>Cost Proposal</w:t>
      </w:r>
      <w:r w:rsidR="00AE643D">
        <w:rPr>
          <w:bCs/>
          <w:sz w:val="23"/>
          <w:szCs w:val="23"/>
          <w:lang w:val="en-IE"/>
        </w:rPr>
        <w:tab/>
        <w:t>13</w:t>
      </w:r>
    </w:p>
    <w:p w14:paraId="6584BEFC" w14:textId="77777777" w:rsidR="00480CB0" w:rsidRPr="0086289B" w:rsidRDefault="00480CB0">
      <w:pPr>
        <w:ind w:left="720"/>
        <w:rPr>
          <w:b/>
          <w:sz w:val="23"/>
          <w:szCs w:val="23"/>
          <w:lang w:val="en-IE"/>
        </w:rPr>
      </w:pPr>
    </w:p>
    <w:p w14:paraId="3C7702FC" w14:textId="2EEF084F" w:rsidR="00FF0A66" w:rsidRPr="00F156B1" w:rsidRDefault="0050582E" w:rsidP="007C11D6">
      <w:pPr>
        <w:tabs>
          <w:tab w:val="left" w:pos="1418"/>
          <w:tab w:val="left" w:pos="2268"/>
          <w:tab w:val="left" w:leader="dot" w:pos="7371"/>
        </w:tabs>
        <w:ind w:left="720"/>
        <w:rPr>
          <w:sz w:val="23"/>
          <w:szCs w:val="23"/>
          <w:lang w:val="en-IE"/>
        </w:rPr>
      </w:pPr>
      <w:r>
        <w:rPr>
          <w:b/>
          <w:sz w:val="23"/>
          <w:szCs w:val="23"/>
          <w:lang w:val="en-IE"/>
        </w:rPr>
        <w:t>A</w:t>
      </w:r>
      <w:r w:rsidR="00FF0A66" w:rsidRPr="00F156B1">
        <w:rPr>
          <w:b/>
          <w:sz w:val="23"/>
          <w:szCs w:val="23"/>
          <w:lang w:val="en-IE"/>
        </w:rPr>
        <w:t>ppendix 1</w:t>
      </w:r>
      <w:r w:rsidR="00EE1D48">
        <w:rPr>
          <w:b/>
          <w:sz w:val="23"/>
          <w:szCs w:val="23"/>
          <w:lang w:val="en-IE"/>
        </w:rPr>
        <w:t xml:space="preserve"> </w:t>
      </w:r>
      <w:r w:rsidR="007C11D6">
        <w:rPr>
          <w:b/>
          <w:sz w:val="23"/>
          <w:szCs w:val="23"/>
          <w:lang w:val="en-IE"/>
        </w:rPr>
        <w:t>–</w:t>
      </w:r>
      <w:r w:rsidR="00EE1D48">
        <w:rPr>
          <w:b/>
          <w:sz w:val="23"/>
          <w:szCs w:val="23"/>
          <w:lang w:val="en-IE"/>
        </w:rPr>
        <w:t xml:space="preserve"> </w:t>
      </w:r>
      <w:r w:rsidR="00EE1D48">
        <w:rPr>
          <w:sz w:val="23"/>
          <w:szCs w:val="23"/>
          <w:lang w:val="en-IE"/>
        </w:rPr>
        <w:t>Specification</w:t>
      </w:r>
      <w:r w:rsidR="007C11D6">
        <w:rPr>
          <w:sz w:val="23"/>
          <w:szCs w:val="23"/>
          <w:lang w:val="en-IE"/>
        </w:rPr>
        <w:tab/>
        <w:t>15</w:t>
      </w:r>
    </w:p>
    <w:p w14:paraId="3CBA5942" w14:textId="0549313C" w:rsidR="00FF0A66" w:rsidRPr="00F156B1" w:rsidRDefault="00FF0A66" w:rsidP="007A4EDA">
      <w:pPr>
        <w:tabs>
          <w:tab w:val="left" w:pos="1418"/>
          <w:tab w:val="left" w:pos="2268"/>
          <w:tab w:val="left" w:leader="dot" w:pos="7371"/>
        </w:tabs>
        <w:ind w:left="720"/>
        <w:rPr>
          <w:sz w:val="23"/>
          <w:szCs w:val="23"/>
          <w:lang w:val="en-IE"/>
        </w:rPr>
      </w:pPr>
      <w:r w:rsidRPr="00F156B1">
        <w:rPr>
          <w:b/>
          <w:sz w:val="23"/>
          <w:szCs w:val="23"/>
          <w:lang w:val="en-IE"/>
        </w:rPr>
        <w:t>Appendix 2</w:t>
      </w:r>
      <w:r w:rsidR="00EE1D48">
        <w:rPr>
          <w:b/>
          <w:sz w:val="23"/>
          <w:szCs w:val="23"/>
          <w:lang w:val="en-IE"/>
        </w:rPr>
        <w:t xml:space="preserve"> - </w:t>
      </w:r>
      <w:r w:rsidRPr="00F156B1">
        <w:rPr>
          <w:sz w:val="23"/>
          <w:szCs w:val="23"/>
          <w:lang w:val="en-IE"/>
        </w:rPr>
        <w:t>Declaration as per Article 57 of Directive 2014/24/EC</w:t>
      </w:r>
      <w:r w:rsidR="00AE643D">
        <w:rPr>
          <w:sz w:val="23"/>
          <w:szCs w:val="23"/>
          <w:lang w:val="en-IE"/>
        </w:rPr>
        <w:br/>
      </w:r>
      <w:r w:rsidRPr="00F156B1">
        <w:rPr>
          <w:sz w:val="23"/>
          <w:szCs w:val="23"/>
          <w:lang w:val="en-IE"/>
        </w:rPr>
        <w:t>and Regulation 5</w:t>
      </w:r>
      <w:r w:rsidR="00786BB6">
        <w:rPr>
          <w:sz w:val="23"/>
          <w:szCs w:val="23"/>
          <w:lang w:val="en-IE"/>
        </w:rPr>
        <w:t>7</w:t>
      </w:r>
      <w:r w:rsidR="004D432F">
        <w:rPr>
          <w:sz w:val="23"/>
          <w:szCs w:val="23"/>
          <w:lang w:val="en-IE"/>
        </w:rPr>
        <w:t xml:space="preserve"> </w:t>
      </w:r>
      <w:r w:rsidRPr="00F156B1">
        <w:rPr>
          <w:sz w:val="23"/>
          <w:szCs w:val="23"/>
          <w:lang w:val="en-IE"/>
        </w:rPr>
        <w:t>of SI</w:t>
      </w:r>
      <w:r w:rsidR="00786BB6">
        <w:rPr>
          <w:sz w:val="23"/>
          <w:szCs w:val="23"/>
          <w:lang w:val="en-IE"/>
        </w:rPr>
        <w:t>284/</w:t>
      </w:r>
      <w:r w:rsidRPr="00F156B1">
        <w:rPr>
          <w:sz w:val="23"/>
          <w:szCs w:val="23"/>
          <w:lang w:val="en-IE"/>
        </w:rPr>
        <w:t>20</w:t>
      </w:r>
      <w:r w:rsidR="00786BB6">
        <w:rPr>
          <w:sz w:val="23"/>
          <w:szCs w:val="23"/>
          <w:lang w:val="en-IE"/>
        </w:rPr>
        <w:t>1</w:t>
      </w:r>
      <w:r w:rsidRPr="00F156B1">
        <w:rPr>
          <w:sz w:val="23"/>
          <w:szCs w:val="23"/>
          <w:lang w:val="en-IE"/>
        </w:rPr>
        <w:t>6</w:t>
      </w:r>
      <w:r w:rsidR="007C11D6">
        <w:rPr>
          <w:sz w:val="23"/>
          <w:szCs w:val="23"/>
          <w:lang w:val="en-IE"/>
        </w:rPr>
        <w:tab/>
        <w:t>16</w:t>
      </w:r>
    </w:p>
    <w:p w14:paraId="53FF1F67" w14:textId="595AE7EE" w:rsidR="00FF0A66" w:rsidRPr="00F156B1" w:rsidRDefault="00FF0A66" w:rsidP="007C11D6">
      <w:pPr>
        <w:tabs>
          <w:tab w:val="left" w:pos="1418"/>
          <w:tab w:val="left" w:pos="2268"/>
          <w:tab w:val="left" w:leader="dot" w:pos="7371"/>
        </w:tabs>
        <w:ind w:left="720"/>
        <w:rPr>
          <w:sz w:val="23"/>
          <w:szCs w:val="23"/>
          <w:lang w:val="en-IE"/>
        </w:rPr>
      </w:pPr>
      <w:r w:rsidRPr="00F156B1">
        <w:rPr>
          <w:b/>
          <w:bCs/>
          <w:sz w:val="23"/>
          <w:szCs w:val="23"/>
          <w:lang w:val="en-IE"/>
        </w:rPr>
        <w:t>Appendix 3</w:t>
      </w:r>
      <w:r w:rsidR="00EE1D48">
        <w:rPr>
          <w:b/>
          <w:bCs/>
          <w:sz w:val="23"/>
          <w:szCs w:val="23"/>
          <w:lang w:val="en-IE"/>
        </w:rPr>
        <w:t xml:space="preserve"> - </w:t>
      </w:r>
      <w:r w:rsidRPr="00F156B1">
        <w:rPr>
          <w:sz w:val="23"/>
          <w:szCs w:val="23"/>
          <w:lang w:val="en-IE"/>
        </w:rPr>
        <w:t>Self-declaration Certificate</w:t>
      </w:r>
      <w:r w:rsidR="007C11D6">
        <w:rPr>
          <w:sz w:val="23"/>
          <w:szCs w:val="23"/>
          <w:lang w:val="en-IE"/>
        </w:rPr>
        <w:tab/>
        <w:t>18</w:t>
      </w:r>
    </w:p>
    <w:p w14:paraId="7D6497DE" w14:textId="3F672B07" w:rsidR="00FF0A66" w:rsidRPr="00F156B1" w:rsidRDefault="00FF0A66" w:rsidP="007C11D6">
      <w:pPr>
        <w:tabs>
          <w:tab w:val="left" w:pos="1418"/>
          <w:tab w:val="left" w:pos="2268"/>
          <w:tab w:val="left" w:leader="dot" w:pos="7371"/>
        </w:tabs>
        <w:ind w:left="720"/>
        <w:rPr>
          <w:sz w:val="23"/>
          <w:szCs w:val="23"/>
          <w:lang w:val="en-IE"/>
        </w:rPr>
      </w:pPr>
      <w:r w:rsidRPr="00F156B1">
        <w:rPr>
          <w:b/>
          <w:bCs/>
          <w:sz w:val="23"/>
          <w:szCs w:val="23"/>
          <w:lang w:val="en-IE"/>
        </w:rPr>
        <w:t>Appendix 4</w:t>
      </w:r>
      <w:r w:rsidR="00EE1D48">
        <w:rPr>
          <w:b/>
          <w:bCs/>
          <w:sz w:val="23"/>
          <w:szCs w:val="23"/>
          <w:lang w:val="en-IE"/>
        </w:rPr>
        <w:t xml:space="preserve"> - </w:t>
      </w:r>
      <w:r w:rsidRPr="00F156B1">
        <w:rPr>
          <w:sz w:val="23"/>
          <w:szCs w:val="23"/>
          <w:lang w:val="en-IE"/>
        </w:rPr>
        <w:t>Declaration of Bona Fides</w:t>
      </w:r>
      <w:r w:rsidR="007C11D6">
        <w:rPr>
          <w:sz w:val="23"/>
          <w:szCs w:val="23"/>
          <w:lang w:val="en-IE"/>
        </w:rPr>
        <w:tab/>
        <w:t>19</w:t>
      </w:r>
    </w:p>
    <w:p w14:paraId="325113F9" w14:textId="77777777" w:rsidR="008E4883" w:rsidRPr="0086289B" w:rsidRDefault="008E4883">
      <w:pPr>
        <w:ind w:left="720"/>
        <w:rPr>
          <w:sz w:val="23"/>
          <w:szCs w:val="23"/>
          <w:lang w:val="en-IE"/>
        </w:rPr>
      </w:pPr>
    </w:p>
    <w:p w14:paraId="6B78162A" w14:textId="2AC33B74" w:rsidR="004877DD" w:rsidRDefault="004877DD">
      <w:pPr>
        <w:rPr>
          <w:sz w:val="23"/>
          <w:szCs w:val="23"/>
          <w:lang w:val="en-IE"/>
        </w:rPr>
      </w:pPr>
      <w:r>
        <w:rPr>
          <w:sz w:val="23"/>
          <w:szCs w:val="23"/>
          <w:lang w:val="en-IE"/>
        </w:rPr>
        <w:br w:type="page"/>
      </w:r>
      <w:r w:rsidR="0057459D">
        <w:rPr>
          <w:sz w:val="23"/>
          <w:szCs w:val="23"/>
          <w:lang w:val="en-IE"/>
        </w:rPr>
        <w:lastRenderedPageBreak/>
        <w:t>––</w:t>
      </w:r>
    </w:p>
    <w:p w14:paraId="49FDCC8A" w14:textId="77777777" w:rsidR="009F2280" w:rsidRPr="0086289B" w:rsidRDefault="009F2280">
      <w:pPr>
        <w:ind w:left="720"/>
        <w:rPr>
          <w:sz w:val="23"/>
          <w:szCs w:val="23"/>
          <w:lang w:val="en-IE"/>
        </w:rPr>
      </w:pPr>
    </w:p>
    <w:p w14:paraId="38EFFA7E" w14:textId="77777777" w:rsidR="002D0DF1" w:rsidRPr="0086289B" w:rsidRDefault="00740CCA" w:rsidP="00926F02">
      <w:pPr>
        <w:jc w:val="both"/>
        <w:rPr>
          <w:b/>
          <w:sz w:val="23"/>
          <w:szCs w:val="23"/>
          <w:lang w:val="en-IE"/>
        </w:rPr>
      </w:pPr>
      <w:r w:rsidRPr="0086289B">
        <w:rPr>
          <w:b/>
          <w:sz w:val="23"/>
          <w:szCs w:val="23"/>
          <w:lang w:val="en-IE"/>
        </w:rPr>
        <w:t>1.</w:t>
      </w:r>
      <w:r w:rsidRPr="0086289B">
        <w:rPr>
          <w:b/>
          <w:sz w:val="23"/>
          <w:szCs w:val="23"/>
          <w:lang w:val="en-IE"/>
        </w:rPr>
        <w:tab/>
      </w:r>
      <w:r w:rsidR="00773904" w:rsidRPr="0086289B">
        <w:rPr>
          <w:b/>
          <w:sz w:val="23"/>
          <w:szCs w:val="23"/>
          <w:lang w:val="en-IE"/>
        </w:rPr>
        <w:t>INTRODUCTION</w:t>
      </w:r>
    </w:p>
    <w:p w14:paraId="69697F60" w14:textId="77777777" w:rsidR="0005665D" w:rsidRPr="0086289B" w:rsidRDefault="0005665D" w:rsidP="009301B1">
      <w:pPr>
        <w:ind w:left="720"/>
        <w:rPr>
          <w:sz w:val="23"/>
          <w:szCs w:val="23"/>
          <w:lang w:val="en-IE"/>
        </w:rPr>
      </w:pPr>
    </w:p>
    <w:p w14:paraId="0F486A48" w14:textId="6F52E819" w:rsidR="0005665D" w:rsidRPr="00B74B1E" w:rsidRDefault="0005665D" w:rsidP="005C7BC3">
      <w:pPr>
        <w:numPr>
          <w:ilvl w:val="0"/>
          <w:numId w:val="11"/>
        </w:numPr>
        <w:jc w:val="both"/>
        <w:rPr>
          <w:b/>
          <w:iCs/>
          <w:sz w:val="23"/>
          <w:szCs w:val="23"/>
          <w:lang w:val="en-IE"/>
        </w:rPr>
      </w:pPr>
      <w:bookmarkStart w:id="0" w:name="_Ref173647367"/>
      <w:r w:rsidRPr="00B74B1E">
        <w:rPr>
          <w:b/>
          <w:iCs/>
          <w:sz w:val="23"/>
          <w:szCs w:val="23"/>
          <w:lang w:val="en-IE"/>
        </w:rPr>
        <w:t>Summar</w:t>
      </w:r>
      <w:r w:rsidR="00F0012C" w:rsidRPr="00B74B1E">
        <w:rPr>
          <w:b/>
          <w:iCs/>
          <w:sz w:val="23"/>
          <w:szCs w:val="23"/>
          <w:lang w:val="en-IE"/>
        </w:rPr>
        <w:t xml:space="preserve">y of </w:t>
      </w:r>
      <w:bookmarkEnd w:id="0"/>
      <w:r w:rsidR="00F75CCC" w:rsidRPr="00B74B1E">
        <w:rPr>
          <w:b/>
          <w:iCs/>
          <w:sz w:val="23"/>
          <w:szCs w:val="23"/>
          <w:lang w:val="en-IE"/>
        </w:rPr>
        <w:t>the Project</w:t>
      </w:r>
    </w:p>
    <w:p w14:paraId="70B8C295" w14:textId="318D5CCA" w:rsidR="00531D81" w:rsidRDefault="00824C90" w:rsidP="00BF373F">
      <w:pPr>
        <w:pStyle w:val="Altanliosta"/>
        <w:rPr>
          <w:lang w:val="en-IE"/>
        </w:rPr>
      </w:pPr>
      <w:proofErr w:type="spellStart"/>
      <w:r w:rsidRPr="002E2DCF">
        <w:rPr>
          <w:sz w:val="23"/>
          <w:szCs w:val="23"/>
          <w:lang w:val="en-IE"/>
        </w:rPr>
        <w:t>Foras</w:t>
      </w:r>
      <w:proofErr w:type="spellEnd"/>
      <w:r w:rsidRPr="002E2DCF">
        <w:rPr>
          <w:sz w:val="23"/>
          <w:szCs w:val="23"/>
          <w:lang w:val="en-IE"/>
        </w:rPr>
        <w:t xml:space="preserve"> </w:t>
      </w:r>
      <w:proofErr w:type="spellStart"/>
      <w:r w:rsidRPr="002E2DCF">
        <w:rPr>
          <w:sz w:val="23"/>
          <w:szCs w:val="23"/>
          <w:lang w:val="en-IE"/>
        </w:rPr>
        <w:t>na</w:t>
      </w:r>
      <w:proofErr w:type="spellEnd"/>
      <w:r w:rsidRPr="002E2DCF">
        <w:rPr>
          <w:sz w:val="23"/>
          <w:szCs w:val="23"/>
          <w:lang w:val="en-IE"/>
        </w:rPr>
        <w:t xml:space="preserve"> </w:t>
      </w:r>
      <w:proofErr w:type="spellStart"/>
      <w:r w:rsidRPr="002E2DCF">
        <w:rPr>
          <w:sz w:val="23"/>
          <w:szCs w:val="23"/>
          <w:lang w:val="en-IE"/>
        </w:rPr>
        <w:t>Gaeilge</w:t>
      </w:r>
      <w:proofErr w:type="spellEnd"/>
      <w:r w:rsidRPr="002E2DCF">
        <w:rPr>
          <w:sz w:val="23"/>
          <w:szCs w:val="23"/>
          <w:lang w:val="en-IE"/>
        </w:rPr>
        <w:t xml:space="preserve"> invites tenders for the </w:t>
      </w:r>
      <w:r w:rsidR="00C464AE">
        <w:rPr>
          <w:sz w:val="23"/>
          <w:szCs w:val="23"/>
          <w:lang w:val="en-IE"/>
        </w:rPr>
        <w:t>p</w:t>
      </w:r>
      <w:r w:rsidR="00531D81">
        <w:rPr>
          <w:sz w:val="23"/>
          <w:szCs w:val="23"/>
          <w:lang w:val="en-IE"/>
        </w:rPr>
        <w:t xml:space="preserve">rinting of </w:t>
      </w:r>
      <w:r w:rsidR="000A1993" w:rsidRPr="00531D81">
        <w:rPr>
          <w:i/>
          <w:iCs/>
          <w:lang w:val="en-IE"/>
        </w:rPr>
        <w:t>F</w:t>
      </w:r>
      <w:r w:rsidR="000C0942">
        <w:rPr>
          <w:i/>
          <w:iCs/>
          <w:lang w:val="en-IE"/>
        </w:rPr>
        <w:t>OCLÓIR PÓCA</w:t>
      </w:r>
      <w:r w:rsidR="000A1993">
        <w:rPr>
          <w:i/>
          <w:iCs/>
          <w:lang w:val="en-IE"/>
        </w:rPr>
        <w:t>,</w:t>
      </w:r>
      <w:r w:rsidR="00CA60DC">
        <w:rPr>
          <w:i/>
          <w:iCs/>
          <w:lang w:val="en-IE"/>
        </w:rPr>
        <w:t xml:space="preserve"> </w:t>
      </w:r>
      <w:r w:rsidR="000C0942">
        <w:rPr>
          <w:i/>
          <w:iCs/>
          <w:lang w:val="en-IE"/>
        </w:rPr>
        <w:br/>
      </w:r>
      <w:r w:rsidR="00531D81">
        <w:rPr>
          <w:sz w:val="23"/>
          <w:szCs w:val="23"/>
          <w:lang w:val="en-IE"/>
        </w:rPr>
        <w:t xml:space="preserve">a </w:t>
      </w:r>
      <w:r w:rsidR="00916DC7" w:rsidRPr="00A370CD">
        <w:rPr>
          <w:lang w:val="en-IE"/>
        </w:rPr>
        <w:t xml:space="preserve">bilingual </w:t>
      </w:r>
      <w:r w:rsidR="00CF2C7C">
        <w:rPr>
          <w:lang w:val="en-IE"/>
        </w:rPr>
        <w:t>pocket dictionary, English</w:t>
      </w:r>
      <w:r w:rsidR="002E5E1B">
        <w:rPr>
          <w:lang w:val="en-IE"/>
        </w:rPr>
        <w:t xml:space="preserve"> </w:t>
      </w:r>
      <w:r w:rsidR="00CF2C7C">
        <w:rPr>
          <w:lang w:val="en-IE"/>
        </w:rPr>
        <w:t>-</w:t>
      </w:r>
      <w:r w:rsidR="002E5E1B">
        <w:rPr>
          <w:lang w:val="en-IE"/>
        </w:rPr>
        <w:t xml:space="preserve"> </w:t>
      </w:r>
      <w:r w:rsidR="00CF2C7C">
        <w:rPr>
          <w:lang w:val="en-IE"/>
        </w:rPr>
        <w:t xml:space="preserve">Irish / </w:t>
      </w:r>
      <w:proofErr w:type="spellStart"/>
      <w:r w:rsidR="00CF2C7C">
        <w:rPr>
          <w:lang w:val="en-IE"/>
        </w:rPr>
        <w:t>Gaeilge</w:t>
      </w:r>
      <w:proofErr w:type="spellEnd"/>
      <w:r w:rsidR="002E5E1B">
        <w:rPr>
          <w:lang w:val="en-IE"/>
        </w:rPr>
        <w:t xml:space="preserve"> - </w:t>
      </w:r>
      <w:proofErr w:type="spellStart"/>
      <w:r w:rsidR="00CF2C7C">
        <w:rPr>
          <w:lang w:val="en-IE"/>
        </w:rPr>
        <w:t>Béarla</w:t>
      </w:r>
      <w:proofErr w:type="spellEnd"/>
      <w:r w:rsidR="00CF2C7C">
        <w:rPr>
          <w:lang w:val="en-IE"/>
        </w:rPr>
        <w:t>.</w:t>
      </w:r>
      <w:r w:rsidR="00916DC7" w:rsidRPr="00A370CD">
        <w:rPr>
          <w:lang w:val="en-IE"/>
        </w:rPr>
        <w:t xml:space="preserve"> </w:t>
      </w:r>
    </w:p>
    <w:p w14:paraId="5E626119" w14:textId="77777777" w:rsidR="002D19AB" w:rsidRDefault="002D19AB" w:rsidP="00824C90">
      <w:pPr>
        <w:pStyle w:val="Altanliosta"/>
        <w:jc w:val="both"/>
        <w:rPr>
          <w:lang w:val="en-IE"/>
        </w:rPr>
      </w:pPr>
    </w:p>
    <w:p w14:paraId="64F3FCB4" w14:textId="77777777" w:rsidR="002A2D14" w:rsidRPr="000C0942" w:rsidRDefault="002A2D14" w:rsidP="00824C90">
      <w:pPr>
        <w:pStyle w:val="Altanliosta"/>
        <w:jc w:val="both"/>
        <w:rPr>
          <w:b/>
          <w:bCs/>
          <w:lang w:val="en-IE"/>
        </w:rPr>
      </w:pPr>
      <w:r w:rsidRPr="000C0942">
        <w:rPr>
          <w:b/>
          <w:bCs/>
          <w:lang w:val="en-IE"/>
        </w:rPr>
        <w:t>Background to request for tender:</w:t>
      </w:r>
    </w:p>
    <w:p w14:paraId="6BF2AA77" w14:textId="7756C85F" w:rsidR="002D19AB" w:rsidRPr="000C0942" w:rsidRDefault="002D19AB" w:rsidP="00824C90">
      <w:pPr>
        <w:pStyle w:val="Altanliosta"/>
        <w:jc w:val="both"/>
        <w:rPr>
          <w:lang w:val="en-IE"/>
        </w:rPr>
      </w:pPr>
      <w:proofErr w:type="spellStart"/>
      <w:r w:rsidRPr="000C0942">
        <w:rPr>
          <w:lang w:val="en-IE"/>
        </w:rPr>
        <w:t>Foclóir</w:t>
      </w:r>
      <w:proofErr w:type="spellEnd"/>
      <w:r w:rsidRPr="000C0942">
        <w:rPr>
          <w:lang w:val="en-IE"/>
        </w:rPr>
        <w:t xml:space="preserve"> </w:t>
      </w:r>
      <w:proofErr w:type="spellStart"/>
      <w:r w:rsidRPr="000C0942">
        <w:rPr>
          <w:lang w:val="en-IE"/>
        </w:rPr>
        <w:t>Póca</w:t>
      </w:r>
      <w:proofErr w:type="spellEnd"/>
      <w:r w:rsidRPr="000C0942">
        <w:rPr>
          <w:lang w:val="en-IE"/>
        </w:rPr>
        <w:t xml:space="preserve"> is a bilingual pocket dictionary</w:t>
      </w:r>
      <w:r w:rsidR="00BF373F">
        <w:rPr>
          <w:lang w:val="en-IE"/>
        </w:rPr>
        <w:t xml:space="preserve">. </w:t>
      </w:r>
    </w:p>
    <w:p w14:paraId="59BEC2C5" w14:textId="77777777" w:rsidR="000A2EDD" w:rsidRDefault="000A2EDD" w:rsidP="00737894">
      <w:pPr>
        <w:pStyle w:val="Altanliosta"/>
        <w:ind w:left="1440"/>
        <w:jc w:val="both"/>
        <w:rPr>
          <w:sz w:val="23"/>
          <w:szCs w:val="23"/>
          <w:lang w:val="en-IE"/>
        </w:rPr>
      </w:pPr>
    </w:p>
    <w:p w14:paraId="717B523F" w14:textId="77777777" w:rsidR="00EB23A2" w:rsidRPr="0086289B" w:rsidRDefault="00EF0C2A" w:rsidP="00EF0C2A">
      <w:pPr>
        <w:jc w:val="both"/>
        <w:rPr>
          <w:b/>
          <w:sz w:val="23"/>
          <w:szCs w:val="23"/>
          <w:lang w:val="en-IE"/>
        </w:rPr>
      </w:pPr>
      <w:r w:rsidRPr="0086289B">
        <w:rPr>
          <w:b/>
          <w:sz w:val="23"/>
          <w:szCs w:val="23"/>
          <w:lang w:val="en-IE"/>
        </w:rPr>
        <w:t>1.2</w:t>
      </w:r>
      <w:r w:rsidRPr="0086289B">
        <w:rPr>
          <w:b/>
          <w:sz w:val="23"/>
          <w:szCs w:val="23"/>
          <w:lang w:val="en-IE"/>
        </w:rPr>
        <w:tab/>
      </w:r>
      <w:r w:rsidR="00EB23A2" w:rsidRPr="00B74B1E">
        <w:rPr>
          <w:b/>
          <w:iCs/>
          <w:sz w:val="23"/>
          <w:szCs w:val="23"/>
          <w:lang w:val="en-IE"/>
        </w:rPr>
        <w:t>Documentation</w:t>
      </w:r>
    </w:p>
    <w:p w14:paraId="6CE1B687" w14:textId="77777777" w:rsidR="00C2118C" w:rsidRPr="00F156B1" w:rsidRDefault="00C2118C" w:rsidP="002E3A6A">
      <w:pPr>
        <w:spacing w:after="0"/>
        <w:ind w:firstLine="720"/>
        <w:rPr>
          <w:lang w:val="en-IE"/>
        </w:rPr>
      </w:pPr>
      <w:r w:rsidRPr="00F156B1">
        <w:rPr>
          <w:lang w:val="en-IE"/>
        </w:rPr>
        <w:t>The documents pertaining to this project are as follows:</w:t>
      </w:r>
    </w:p>
    <w:p w14:paraId="2A245CC5" w14:textId="77777777" w:rsidR="00C2118C" w:rsidRPr="00F156B1" w:rsidRDefault="00C2118C" w:rsidP="00C2118C">
      <w:pPr>
        <w:spacing w:after="0"/>
        <w:rPr>
          <w:lang w:val="en-IE"/>
        </w:rPr>
      </w:pPr>
    </w:p>
    <w:p w14:paraId="14252249" w14:textId="376DB3C1" w:rsidR="00FF0A66" w:rsidRPr="00724DFD" w:rsidRDefault="00C2118C" w:rsidP="00467A70">
      <w:pPr>
        <w:pStyle w:val="Altanliosta"/>
        <w:numPr>
          <w:ilvl w:val="0"/>
          <w:numId w:val="13"/>
        </w:numPr>
        <w:spacing w:after="0" w:line="240" w:lineRule="auto"/>
        <w:rPr>
          <w:sz w:val="23"/>
          <w:szCs w:val="23"/>
          <w:lang w:val="en-IE"/>
        </w:rPr>
      </w:pPr>
      <w:r w:rsidRPr="00724DFD">
        <w:rPr>
          <w:lang w:val="en-IE"/>
        </w:rPr>
        <w:t>The RFT relating to th</w:t>
      </w:r>
      <w:r w:rsidR="00B74B1E" w:rsidRPr="00724DFD">
        <w:rPr>
          <w:lang w:val="en-IE"/>
        </w:rPr>
        <w:t xml:space="preserve">e </w:t>
      </w:r>
      <w:r w:rsidR="006E07A5">
        <w:rPr>
          <w:lang w:val="en-IE"/>
        </w:rPr>
        <w:t>p</w:t>
      </w:r>
      <w:r w:rsidR="00B74B1E" w:rsidRPr="00724DFD">
        <w:rPr>
          <w:lang w:val="en-IE"/>
        </w:rPr>
        <w:t xml:space="preserve">rinting of </w:t>
      </w:r>
      <w:proofErr w:type="spellStart"/>
      <w:r w:rsidR="00B74B1E" w:rsidRPr="00724DFD">
        <w:rPr>
          <w:i/>
          <w:iCs/>
          <w:lang w:val="en-IE"/>
        </w:rPr>
        <w:t>Foclóir</w:t>
      </w:r>
      <w:proofErr w:type="spellEnd"/>
      <w:r w:rsidR="00B74B1E" w:rsidRPr="00724DFD">
        <w:rPr>
          <w:i/>
          <w:iCs/>
          <w:lang w:val="en-IE"/>
        </w:rPr>
        <w:t xml:space="preserve"> </w:t>
      </w:r>
      <w:proofErr w:type="spellStart"/>
      <w:r w:rsidR="00B74B1E" w:rsidRPr="00724DFD">
        <w:rPr>
          <w:i/>
          <w:iCs/>
          <w:lang w:val="en-IE"/>
        </w:rPr>
        <w:t>Póca</w:t>
      </w:r>
      <w:proofErr w:type="spellEnd"/>
      <w:r w:rsidR="00B74B1E" w:rsidRPr="00724DFD">
        <w:rPr>
          <w:lang w:val="en-IE"/>
        </w:rPr>
        <w:t xml:space="preserve"> (this document, see RFT </w:t>
      </w:r>
      <w:r w:rsidR="00467A70">
        <w:rPr>
          <w:lang w:val="en-IE"/>
        </w:rPr>
        <w:t>P</w:t>
      </w:r>
      <w:r w:rsidR="00B74B1E" w:rsidRPr="00724DFD">
        <w:rPr>
          <w:lang w:val="en-IE"/>
        </w:rPr>
        <w:t xml:space="preserve">rinting </w:t>
      </w:r>
      <w:proofErr w:type="spellStart"/>
      <w:r w:rsidR="00B74B1E" w:rsidRPr="00724DFD">
        <w:rPr>
          <w:lang w:val="en-IE"/>
        </w:rPr>
        <w:t>Foclóir</w:t>
      </w:r>
      <w:proofErr w:type="spellEnd"/>
      <w:r w:rsidR="00B74B1E" w:rsidRPr="00724DFD">
        <w:rPr>
          <w:lang w:val="en-IE"/>
        </w:rPr>
        <w:t xml:space="preserve"> </w:t>
      </w:r>
      <w:proofErr w:type="spellStart"/>
      <w:r w:rsidR="00B74B1E" w:rsidRPr="00724DFD">
        <w:rPr>
          <w:lang w:val="en-IE"/>
        </w:rPr>
        <w:t>Póca</w:t>
      </w:r>
      <w:proofErr w:type="spellEnd"/>
      <w:r w:rsidR="00B74B1E" w:rsidRPr="00724DFD">
        <w:rPr>
          <w:lang w:val="en-IE"/>
        </w:rPr>
        <w:t xml:space="preserve"> 202</w:t>
      </w:r>
      <w:r w:rsidR="00637FAD">
        <w:rPr>
          <w:lang w:val="en-IE"/>
        </w:rPr>
        <w:t>6</w:t>
      </w:r>
      <w:r w:rsidR="00B74B1E" w:rsidRPr="00724DFD">
        <w:rPr>
          <w:lang w:val="en-IE"/>
        </w:rPr>
        <w:t xml:space="preserve"> / </w:t>
      </w:r>
      <w:proofErr w:type="spellStart"/>
      <w:r w:rsidR="00467A70">
        <w:rPr>
          <w:lang w:val="en-IE"/>
        </w:rPr>
        <w:t>Clóbhualadh</w:t>
      </w:r>
      <w:proofErr w:type="spellEnd"/>
      <w:r w:rsidR="00467A70">
        <w:rPr>
          <w:lang w:val="en-IE"/>
        </w:rPr>
        <w:t xml:space="preserve"> </w:t>
      </w:r>
      <w:proofErr w:type="spellStart"/>
      <w:r w:rsidR="00B74B1E" w:rsidRPr="00724DFD">
        <w:rPr>
          <w:lang w:val="en-IE"/>
        </w:rPr>
        <w:t>Foclóir</w:t>
      </w:r>
      <w:proofErr w:type="spellEnd"/>
      <w:r w:rsidR="00B74B1E" w:rsidRPr="00724DFD">
        <w:rPr>
          <w:lang w:val="en-IE"/>
        </w:rPr>
        <w:t xml:space="preserve"> </w:t>
      </w:r>
      <w:proofErr w:type="spellStart"/>
      <w:r w:rsidR="00B74B1E" w:rsidRPr="00724DFD">
        <w:rPr>
          <w:lang w:val="en-IE"/>
        </w:rPr>
        <w:t>Póca</w:t>
      </w:r>
      <w:proofErr w:type="spellEnd"/>
      <w:r w:rsidR="00B74B1E" w:rsidRPr="00724DFD">
        <w:rPr>
          <w:lang w:val="en-IE"/>
        </w:rPr>
        <w:t xml:space="preserve"> 202</w:t>
      </w:r>
      <w:r w:rsidR="00637FAD">
        <w:rPr>
          <w:lang w:val="en-IE"/>
        </w:rPr>
        <w:t>6</w:t>
      </w:r>
      <w:r w:rsidR="00467A70">
        <w:rPr>
          <w:lang w:val="en-IE"/>
        </w:rPr>
        <w:t xml:space="preserve">) as published </w:t>
      </w:r>
      <w:r w:rsidR="00B74B1E" w:rsidRPr="00724DFD">
        <w:rPr>
          <w:lang w:val="en-IE"/>
        </w:rPr>
        <w:t>on the website etenders.gov.ie</w:t>
      </w:r>
    </w:p>
    <w:p w14:paraId="70EF4DB7" w14:textId="77777777" w:rsidR="00B74B1E" w:rsidRPr="00B74B1E" w:rsidRDefault="00B74B1E" w:rsidP="00B74B1E">
      <w:pPr>
        <w:spacing w:after="0" w:line="240" w:lineRule="auto"/>
        <w:ind w:left="1800"/>
        <w:jc w:val="both"/>
        <w:rPr>
          <w:sz w:val="23"/>
          <w:szCs w:val="23"/>
          <w:lang w:val="en-IE"/>
        </w:rPr>
      </w:pPr>
    </w:p>
    <w:p w14:paraId="55275B5E" w14:textId="77777777" w:rsidR="00FF0A66" w:rsidRPr="001C0D2B" w:rsidRDefault="00FF0A66" w:rsidP="00FF0A66">
      <w:pPr>
        <w:jc w:val="both"/>
        <w:rPr>
          <w:b/>
          <w:sz w:val="23"/>
          <w:szCs w:val="23"/>
          <w:lang w:val="en-IE"/>
        </w:rPr>
      </w:pPr>
      <w:r w:rsidRPr="001C0D2B">
        <w:rPr>
          <w:b/>
          <w:sz w:val="23"/>
          <w:szCs w:val="23"/>
          <w:lang w:val="en-IE"/>
        </w:rPr>
        <w:t>1.3</w:t>
      </w:r>
      <w:r w:rsidRPr="001C0D2B">
        <w:rPr>
          <w:b/>
          <w:sz w:val="23"/>
          <w:szCs w:val="23"/>
          <w:lang w:val="en-IE"/>
        </w:rPr>
        <w:tab/>
        <w:t>Project Timetable</w:t>
      </w:r>
    </w:p>
    <w:p w14:paraId="41463032" w14:textId="77777777" w:rsidR="00FF0A66" w:rsidRPr="001C0D2B" w:rsidRDefault="00FF0A66" w:rsidP="00B31DCF">
      <w:pPr>
        <w:ind w:left="720"/>
        <w:rPr>
          <w:lang w:val="en-IE"/>
        </w:rPr>
      </w:pPr>
      <w:r w:rsidRPr="001C0D2B">
        <w:rPr>
          <w:lang w:val="en-IE"/>
        </w:rPr>
        <w:t xml:space="preserve">The timetable which has been set out for this competition is as follows: </w:t>
      </w:r>
    </w:p>
    <w:tbl>
      <w:tblPr>
        <w:tblW w:w="7621" w:type="dxa"/>
        <w:tblInd w:w="7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02"/>
        <w:gridCol w:w="4819"/>
      </w:tblGrid>
      <w:tr w:rsidR="00FF0A66" w:rsidRPr="00AA50B4" w14:paraId="296C9548" w14:textId="77777777" w:rsidTr="00DC1290">
        <w:tc>
          <w:tcPr>
            <w:tcW w:w="2802" w:type="dxa"/>
          </w:tcPr>
          <w:p w14:paraId="0EF29447" w14:textId="436A47C5" w:rsidR="008B37B4" w:rsidRPr="00AB7245" w:rsidRDefault="0089272E" w:rsidP="00DC1290">
            <w:pPr>
              <w:spacing w:after="0"/>
              <w:rPr>
                <w:b/>
                <w:bCs/>
                <w:lang w:val="en-IE"/>
              </w:rPr>
            </w:pPr>
            <w:r>
              <w:rPr>
                <w:b/>
                <w:bCs/>
                <w:lang w:val="en-IE"/>
              </w:rPr>
              <w:t>1</w:t>
            </w:r>
            <w:r w:rsidR="005725FC">
              <w:rPr>
                <w:b/>
                <w:bCs/>
                <w:lang w:val="en-IE"/>
              </w:rPr>
              <w:t>2</w:t>
            </w:r>
            <w:r w:rsidR="0060454C">
              <w:rPr>
                <w:b/>
                <w:bCs/>
                <w:vertAlign w:val="superscript"/>
                <w:lang w:val="en-IE"/>
              </w:rPr>
              <w:t>th</w:t>
            </w:r>
            <w:r w:rsidR="00CA30B0">
              <w:rPr>
                <w:b/>
                <w:bCs/>
                <w:lang w:val="en-IE"/>
              </w:rPr>
              <w:t xml:space="preserve"> August </w:t>
            </w:r>
            <w:r w:rsidR="0001746F" w:rsidRPr="00AB7245">
              <w:rPr>
                <w:b/>
                <w:bCs/>
                <w:lang w:val="en-IE"/>
              </w:rPr>
              <w:t>202</w:t>
            </w:r>
            <w:r w:rsidR="00CA30B0">
              <w:rPr>
                <w:b/>
                <w:bCs/>
                <w:lang w:val="en-IE"/>
              </w:rPr>
              <w:t>6</w:t>
            </w:r>
          </w:p>
        </w:tc>
        <w:tc>
          <w:tcPr>
            <w:tcW w:w="4819" w:type="dxa"/>
          </w:tcPr>
          <w:p w14:paraId="7CB572C6" w14:textId="77777777" w:rsidR="00FF0A66" w:rsidRDefault="00FF0A66" w:rsidP="00DC1290">
            <w:pPr>
              <w:spacing w:after="0"/>
              <w:rPr>
                <w:b/>
                <w:bCs/>
                <w:lang w:val="en-IE"/>
              </w:rPr>
            </w:pPr>
            <w:r w:rsidRPr="00AB7245">
              <w:rPr>
                <w:b/>
                <w:bCs/>
                <w:lang w:val="en-IE"/>
              </w:rPr>
              <w:t>Deadline for receipt of tenders</w:t>
            </w:r>
          </w:p>
          <w:p w14:paraId="0B2F1CB2" w14:textId="77777777" w:rsidR="00AB7245" w:rsidRPr="00AB7245" w:rsidRDefault="00AB7245" w:rsidP="00DC1290">
            <w:pPr>
              <w:spacing w:after="0"/>
              <w:rPr>
                <w:b/>
                <w:bCs/>
                <w:lang w:val="en-IE"/>
              </w:rPr>
            </w:pPr>
          </w:p>
        </w:tc>
      </w:tr>
      <w:tr w:rsidR="00FF0A66" w:rsidRPr="00AA50B4" w14:paraId="0FE18A9C" w14:textId="77777777" w:rsidTr="00DC1290">
        <w:tc>
          <w:tcPr>
            <w:tcW w:w="2802" w:type="dxa"/>
          </w:tcPr>
          <w:p w14:paraId="3D7BD71B" w14:textId="66407684" w:rsidR="00FF0A66" w:rsidRPr="00AB7245" w:rsidRDefault="00940763" w:rsidP="00DC1290">
            <w:pPr>
              <w:spacing w:after="0"/>
              <w:rPr>
                <w:b/>
                <w:bCs/>
                <w:lang w:val="en-IE"/>
              </w:rPr>
            </w:pPr>
            <w:r w:rsidRPr="00AB7245">
              <w:rPr>
                <w:b/>
                <w:bCs/>
                <w:lang w:val="en-IE"/>
              </w:rPr>
              <w:t>1</w:t>
            </w:r>
            <w:r w:rsidR="007F60A6">
              <w:rPr>
                <w:b/>
                <w:bCs/>
                <w:lang w:val="en-IE"/>
              </w:rPr>
              <w:t>3</w:t>
            </w:r>
            <w:r w:rsidR="00E56569" w:rsidRPr="00AB7245">
              <w:rPr>
                <w:b/>
                <w:bCs/>
                <w:vertAlign w:val="superscript"/>
                <w:lang w:val="en-IE"/>
              </w:rPr>
              <w:t>th</w:t>
            </w:r>
            <w:r w:rsidR="00E56569" w:rsidRPr="00AB7245">
              <w:rPr>
                <w:b/>
                <w:bCs/>
                <w:lang w:val="en-IE"/>
              </w:rPr>
              <w:t xml:space="preserve"> </w:t>
            </w:r>
            <w:r w:rsidR="006B7EBB" w:rsidRPr="00AB7245">
              <w:rPr>
                <w:b/>
                <w:bCs/>
                <w:lang w:val="en-IE"/>
              </w:rPr>
              <w:t xml:space="preserve"> </w:t>
            </w:r>
            <w:r w:rsidR="00421E6B">
              <w:rPr>
                <w:b/>
                <w:bCs/>
                <w:lang w:val="en-IE"/>
              </w:rPr>
              <w:t xml:space="preserve">August </w:t>
            </w:r>
            <w:r w:rsidR="00421E6B" w:rsidRPr="00AB7245">
              <w:rPr>
                <w:b/>
                <w:bCs/>
                <w:lang w:val="en-IE"/>
              </w:rPr>
              <w:t>202</w:t>
            </w:r>
            <w:r w:rsidR="00421E6B">
              <w:rPr>
                <w:b/>
                <w:bCs/>
                <w:lang w:val="en-IE"/>
              </w:rPr>
              <w:t>6</w:t>
            </w:r>
          </w:p>
        </w:tc>
        <w:tc>
          <w:tcPr>
            <w:tcW w:w="4819" w:type="dxa"/>
          </w:tcPr>
          <w:p w14:paraId="39960C4F" w14:textId="77777777" w:rsidR="00FF0A66" w:rsidRDefault="00CB6ACA" w:rsidP="00DC1290">
            <w:pPr>
              <w:spacing w:after="0"/>
              <w:rPr>
                <w:lang w:val="en-IE"/>
              </w:rPr>
            </w:pPr>
            <w:r w:rsidRPr="00AB7245">
              <w:rPr>
                <w:lang w:val="en-IE"/>
              </w:rPr>
              <w:t>Successful bidder will be notified</w:t>
            </w:r>
          </w:p>
          <w:p w14:paraId="52F804EB" w14:textId="48AECD98" w:rsidR="00AB7245" w:rsidRPr="00AB7245" w:rsidRDefault="00AB7245" w:rsidP="00DC1290">
            <w:pPr>
              <w:spacing w:after="0"/>
              <w:rPr>
                <w:lang w:val="en-IE"/>
              </w:rPr>
            </w:pPr>
          </w:p>
        </w:tc>
      </w:tr>
      <w:tr w:rsidR="00FF0A66" w:rsidRPr="00AA50B4" w14:paraId="169F9442" w14:textId="77777777" w:rsidTr="00DC1290">
        <w:tc>
          <w:tcPr>
            <w:tcW w:w="2802" w:type="dxa"/>
          </w:tcPr>
          <w:p w14:paraId="5A8F30FA" w14:textId="3B8EB36A" w:rsidR="00FF0A66" w:rsidRPr="00AB7245" w:rsidRDefault="00421E6B" w:rsidP="00DC1290">
            <w:pPr>
              <w:spacing w:after="0"/>
              <w:rPr>
                <w:b/>
                <w:bCs/>
                <w:lang w:val="en-IE"/>
              </w:rPr>
            </w:pPr>
            <w:r>
              <w:rPr>
                <w:b/>
                <w:bCs/>
                <w:lang w:val="en-IE"/>
              </w:rPr>
              <w:t>2</w:t>
            </w:r>
            <w:r w:rsidR="007F60A6">
              <w:rPr>
                <w:b/>
                <w:bCs/>
                <w:lang w:val="en-IE"/>
              </w:rPr>
              <w:t>7</w:t>
            </w:r>
            <w:r w:rsidR="006B7EBB" w:rsidRPr="00AB7245">
              <w:rPr>
                <w:b/>
                <w:bCs/>
                <w:lang w:val="en-IE"/>
              </w:rPr>
              <w:t>th</w:t>
            </w:r>
            <w:r w:rsidR="00CB6ACA" w:rsidRPr="00AB7245">
              <w:rPr>
                <w:b/>
                <w:bCs/>
                <w:lang w:val="en-IE"/>
              </w:rPr>
              <w:t xml:space="preserve"> </w:t>
            </w:r>
            <w:r>
              <w:rPr>
                <w:b/>
                <w:bCs/>
                <w:lang w:val="en-IE"/>
              </w:rPr>
              <w:t xml:space="preserve">August </w:t>
            </w:r>
            <w:r w:rsidRPr="00AB7245">
              <w:rPr>
                <w:b/>
                <w:bCs/>
                <w:lang w:val="en-IE"/>
              </w:rPr>
              <w:t>202</w:t>
            </w:r>
            <w:r>
              <w:rPr>
                <w:b/>
                <w:bCs/>
                <w:lang w:val="en-IE"/>
              </w:rPr>
              <w:t>6</w:t>
            </w:r>
          </w:p>
        </w:tc>
        <w:tc>
          <w:tcPr>
            <w:tcW w:w="4819" w:type="dxa"/>
          </w:tcPr>
          <w:p w14:paraId="4256CA66" w14:textId="197D09EB" w:rsidR="00FF0A66" w:rsidRPr="00AB7245" w:rsidRDefault="00CB6ACA" w:rsidP="00DC1290">
            <w:pPr>
              <w:spacing w:after="0"/>
              <w:rPr>
                <w:lang w:val="en-IE"/>
              </w:rPr>
            </w:pPr>
            <w:r w:rsidRPr="00AB7245">
              <w:rPr>
                <w:lang w:val="en-IE"/>
              </w:rPr>
              <w:t>Signing of Contract</w:t>
            </w:r>
          </w:p>
        </w:tc>
      </w:tr>
    </w:tbl>
    <w:p w14:paraId="1E9A66AE" w14:textId="77777777" w:rsidR="00FF0A66" w:rsidRPr="001C0D2B" w:rsidRDefault="00FF0A66" w:rsidP="00FF0A66">
      <w:pPr>
        <w:spacing w:after="0"/>
        <w:rPr>
          <w:lang w:val="en-IE"/>
        </w:rPr>
      </w:pPr>
    </w:p>
    <w:p w14:paraId="6235014B" w14:textId="23DDAD4C" w:rsidR="00344BB0" w:rsidRDefault="00344BB0" w:rsidP="00344BB0">
      <w:pPr>
        <w:ind w:left="720"/>
        <w:rPr>
          <w:b/>
          <w:bCs/>
          <w:lang w:val="en-IE"/>
        </w:rPr>
      </w:pPr>
      <w:r w:rsidRPr="00F9566B">
        <w:rPr>
          <w:lang w:val="en-IE"/>
        </w:rPr>
        <w:t xml:space="preserve">It is intended that the reprinting of </w:t>
      </w:r>
      <w:proofErr w:type="spellStart"/>
      <w:r w:rsidRPr="00F9566B">
        <w:rPr>
          <w:i/>
          <w:iCs/>
          <w:lang w:val="en-IE"/>
        </w:rPr>
        <w:t>Foclóir</w:t>
      </w:r>
      <w:proofErr w:type="spellEnd"/>
      <w:r w:rsidRPr="00F9566B">
        <w:rPr>
          <w:i/>
          <w:iCs/>
          <w:lang w:val="en-IE"/>
        </w:rPr>
        <w:t xml:space="preserve"> </w:t>
      </w:r>
      <w:proofErr w:type="spellStart"/>
      <w:r w:rsidRPr="00F9566B">
        <w:rPr>
          <w:i/>
          <w:iCs/>
          <w:lang w:val="en-IE"/>
        </w:rPr>
        <w:t>Póca</w:t>
      </w:r>
      <w:proofErr w:type="spellEnd"/>
      <w:r>
        <w:rPr>
          <w:lang w:val="en-IE"/>
        </w:rPr>
        <w:t xml:space="preserve"> will be </w:t>
      </w:r>
      <w:r w:rsidRPr="00F9566B">
        <w:rPr>
          <w:lang w:val="en-IE"/>
        </w:rPr>
        <w:t xml:space="preserve">completed by </w:t>
      </w:r>
      <w:r w:rsidR="00421E6B">
        <w:rPr>
          <w:b/>
          <w:bCs/>
          <w:lang w:val="en-IE"/>
        </w:rPr>
        <w:t>October</w:t>
      </w:r>
      <w:r>
        <w:rPr>
          <w:b/>
          <w:bCs/>
          <w:lang w:val="en-IE"/>
        </w:rPr>
        <w:t xml:space="preserve"> 2</w:t>
      </w:r>
      <w:r w:rsidRPr="009201C4">
        <w:rPr>
          <w:b/>
          <w:bCs/>
          <w:lang w:val="en-IE"/>
        </w:rPr>
        <w:t>02</w:t>
      </w:r>
      <w:r w:rsidR="00421E6B">
        <w:rPr>
          <w:b/>
          <w:bCs/>
          <w:lang w:val="en-IE"/>
        </w:rPr>
        <w:t>6</w:t>
      </w:r>
      <w:r w:rsidRPr="009201C4">
        <w:rPr>
          <w:b/>
          <w:bCs/>
          <w:lang w:val="en-IE"/>
        </w:rPr>
        <w:t xml:space="preserve">. </w:t>
      </w:r>
    </w:p>
    <w:p w14:paraId="249B59E8" w14:textId="267F920F" w:rsidR="00344BB0" w:rsidRDefault="00344BB0" w:rsidP="00FF0A66">
      <w:pPr>
        <w:spacing w:after="0"/>
        <w:rPr>
          <w:lang w:val="en-IE"/>
        </w:rPr>
      </w:pPr>
    </w:p>
    <w:p w14:paraId="2461DB48" w14:textId="7F4F69D0" w:rsidR="00FF0A66" w:rsidRPr="00F156B1" w:rsidRDefault="00FF0A66" w:rsidP="00344BB0">
      <w:pPr>
        <w:spacing w:after="0"/>
        <w:ind w:left="720"/>
        <w:rPr>
          <w:sz w:val="23"/>
          <w:szCs w:val="23"/>
          <w:lang w:val="en-IE"/>
        </w:rPr>
      </w:pPr>
      <w:r w:rsidRPr="001C0D2B">
        <w:rPr>
          <w:lang w:val="en-IE"/>
        </w:rPr>
        <w:t>Any tenderer submitting a tender must confirm that they will be able to adhere to the above timetable.</w:t>
      </w:r>
    </w:p>
    <w:p w14:paraId="193E1FD5" w14:textId="77777777" w:rsidR="00824C90" w:rsidRPr="0086289B" w:rsidRDefault="00824C90" w:rsidP="00824C90">
      <w:pPr>
        <w:pStyle w:val="Altanliosta"/>
        <w:jc w:val="both"/>
        <w:rPr>
          <w:b/>
          <w:sz w:val="23"/>
          <w:szCs w:val="23"/>
          <w:lang w:val="en-IE"/>
        </w:rPr>
      </w:pPr>
    </w:p>
    <w:p w14:paraId="7F57F9C1" w14:textId="4F3098DE" w:rsidR="002D0DF1" w:rsidRPr="00D06DDE" w:rsidRDefault="00EF0C2A" w:rsidP="00EF0C2A">
      <w:pPr>
        <w:jc w:val="both"/>
        <w:rPr>
          <w:b/>
          <w:iCs/>
          <w:sz w:val="23"/>
          <w:szCs w:val="23"/>
          <w:lang w:val="en-IE"/>
        </w:rPr>
      </w:pPr>
      <w:r w:rsidRPr="00D06DDE">
        <w:rPr>
          <w:b/>
          <w:iCs/>
          <w:sz w:val="23"/>
          <w:szCs w:val="23"/>
          <w:lang w:val="en-IE"/>
        </w:rPr>
        <w:t>1.</w:t>
      </w:r>
      <w:r w:rsidR="00FF0A66" w:rsidRPr="00D06DDE">
        <w:rPr>
          <w:b/>
          <w:iCs/>
          <w:sz w:val="23"/>
          <w:szCs w:val="23"/>
          <w:lang w:val="en-IE"/>
        </w:rPr>
        <w:t>4</w:t>
      </w:r>
      <w:r w:rsidRPr="00D06DDE">
        <w:rPr>
          <w:b/>
          <w:iCs/>
          <w:sz w:val="23"/>
          <w:szCs w:val="23"/>
          <w:lang w:val="en-IE"/>
        </w:rPr>
        <w:tab/>
      </w:r>
      <w:r w:rsidR="002D0DF1" w:rsidRPr="00D06DDE">
        <w:rPr>
          <w:b/>
          <w:iCs/>
          <w:sz w:val="23"/>
          <w:szCs w:val="23"/>
          <w:lang w:val="en-IE"/>
        </w:rPr>
        <w:t>Contracting Authority</w:t>
      </w:r>
    </w:p>
    <w:p w14:paraId="6D1556F9" w14:textId="77777777" w:rsidR="0066690F" w:rsidRPr="0086289B" w:rsidRDefault="002D0DF1" w:rsidP="00623B10">
      <w:pPr>
        <w:ind w:firstLine="720"/>
        <w:jc w:val="both"/>
        <w:rPr>
          <w:sz w:val="23"/>
          <w:szCs w:val="23"/>
          <w:lang w:val="en-IE"/>
        </w:rPr>
      </w:pPr>
      <w:r w:rsidRPr="0086289B">
        <w:rPr>
          <w:sz w:val="23"/>
          <w:szCs w:val="23"/>
          <w:lang w:val="en-IE"/>
        </w:rPr>
        <w:t xml:space="preserve">The contracting authority is </w:t>
      </w:r>
      <w:proofErr w:type="spellStart"/>
      <w:r w:rsidRPr="0086289B">
        <w:rPr>
          <w:sz w:val="23"/>
          <w:szCs w:val="23"/>
          <w:lang w:val="en-IE"/>
        </w:rPr>
        <w:t>Foras</w:t>
      </w:r>
      <w:proofErr w:type="spellEnd"/>
      <w:r w:rsidRPr="0086289B">
        <w:rPr>
          <w:sz w:val="23"/>
          <w:szCs w:val="23"/>
          <w:lang w:val="en-IE"/>
        </w:rPr>
        <w:t xml:space="preserve"> </w:t>
      </w:r>
      <w:proofErr w:type="spellStart"/>
      <w:r w:rsidRPr="0086289B">
        <w:rPr>
          <w:sz w:val="23"/>
          <w:szCs w:val="23"/>
          <w:lang w:val="en-IE"/>
        </w:rPr>
        <w:t>na</w:t>
      </w:r>
      <w:proofErr w:type="spellEnd"/>
      <w:r w:rsidRPr="0086289B">
        <w:rPr>
          <w:sz w:val="23"/>
          <w:szCs w:val="23"/>
          <w:lang w:val="en-IE"/>
        </w:rPr>
        <w:t xml:space="preserve"> </w:t>
      </w:r>
      <w:proofErr w:type="spellStart"/>
      <w:r w:rsidRPr="0086289B">
        <w:rPr>
          <w:sz w:val="23"/>
          <w:szCs w:val="23"/>
          <w:lang w:val="en-IE"/>
        </w:rPr>
        <w:t>Gaeilge</w:t>
      </w:r>
      <w:proofErr w:type="spellEnd"/>
      <w:r w:rsidRPr="0086289B">
        <w:rPr>
          <w:sz w:val="23"/>
          <w:szCs w:val="23"/>
          <w:lang w:val="en-IE"/>
        </w:rPr>
        <w:t>.</w:t>
      </w:r>
    </w:p>
    <w:p w14:paraId="66B68404" w14:textId="77777777" w:rsidR="0066690F" w:rsidRPr="0086289B" w:rsidRDefault="0066690F" w:rsidP="0066690F">
      <w:pPr>
        <w:ind w:left="720"/>
        <w:jc w:val="both"/>
        <w:rPr>
          <w:i/>
          <w:sz w:val="23"/>
          <w:szCs w:val="23"/>
          <w:lang w:val="en-IE"/>
        </w:rPr>
      </w:pPr>
    </w:p>
    <w:p w14:paraId="12B1F029" w14:textId="212459B3" w:rsidR="007D04E2" w:rsidRPr="0086289B" w:rsidRDefault="00EF0C2A" w:rsidP="00E97E13">
      <w:pPr>
        <w:ind w:left="720" w:hanging="720"/>
        <w:rPr>
          <w:sz w:val="23"/>
          <w:szCs w:val="23"/>
          <w:lang w:val="en-IE"/>
        </w:rPr>
      </w:pPr>
      <w:r w:rsidRPr="00D06DDE">
        <w:rPr>
          <w:b/>
          <w:iCs/>
          <w:sz w:val="23"/>
          <w:szCs w:val="23"/>
          <w:lang w:val="en-IE"/>
        </w:rPr>
        <w:t>1.</w:t>
      </w:r>
      <w:r w:rsidR="00FF0A66" w:rsidRPr="00D06DDE">
        <w:rPr>
          <w:b/>
          <w:iCs/>
          <w:sz w:val="23"/>
          <w:szCs w:val="23"/>
          <w:lang w:val="en-IE"/>
        </w:rPr>
        <w:t>5</w:t>
      </w:r>
      <w:r w:rsidRPr="00D06DDE">
        <w:rPr>
          <w:b/>
          <w:iCs/>
          <w:sz w:val="23"/>
          <w:szCs w:val="23"/>
          <w:lang w:val="en-IE"/>
        </w:rPr>
        <w:tab/>
      </w:r>
      <w:r w:rsidR="007D04E2" w:rsidRPr="00D06DDE">
        <w:rPr>
          <w:b/>
          <w:iCs/>
          <w:sz w:val="23"/>
          <w:szCs w:val="23"/>
          <w:lang w:val="en-IE"/>
        </w:rPr>
        <w:t>Format of tenders</w:t>
      </w:r>
      <w:r w:rsidR="00686D62">
        <w:rPr>
          <w:b/>
          <w:i/>
          <w:sz w:val="23"/>
          <w:szCs w:val="23"/>
          <w:lang w:val="en-IE"/>
        </w:rPr>
        <w:br/>
      </w:r>
      <w:proofErr w:type="spellStart"/>
      <w:r w:rsidR="007D04E2" w:rsidRPr="0086289B">
        <w:rPr>
          <w:sz w:val="23"/>
          <w:szCs w:val="23"/>
          <w:lang w:val="en-IE"/>
        </w:rPr>
        <w:t>Tenders</w:t>
      </w:r>
      <w:proofErr w:type="spellEnd"/>
      <w:r w:rsidR="007D04E2" w:rsidRPr="0086289B">
        <w:rPr>
          <w:sz w:val="23"/>
          <w:szCs w:val="23"/>
          <w:lang w:val="en-IE"/>
        </w:rPr>
        <w:t xml:space="preserve"> must be completed in accordance with the format set out in</w:t>
      </w:r>
      <w:r w:rsidR="00686D62">
        <w:rPr>
          <w:sz w:val="23"/>
          <w:szCs w:val="23"/>
          <w:lang w:val="en-IE"/>
        </w:rPr>
        <w:t xml:space="preserve"> </w:t>
      </w:r>
      <w:r w:rsidR="007D04E2" w:rsidRPr="0086289B">
        <w:rPr>
          <w:sz w:val="23"/>
          <w:szCs w:val="23"/>
          <w:lang w:val="en-IE"/>
        </w:rPr>
        <w:t xml:space="preserve">Section </w:t>
      </w:r>
      <w:r w:rsidR="001C76AC" w:rsidRPr="0086289B">
        <w:rPr>
          <w:sz w:val="23"/>
          <w:szCs w:val="23"/>
          <w:lang w:val="en-IE"/>
        </w:rPr>
        <w:t>3</w:t>
      </w:r>
      <w:r w:rsidR="007D04E2" w:rsidRPr="0086289B">
        <w:rPr>
          <w:i/>
          <w:sz w:val="23"/>
          <w:szCs w:val="23"/>
          <w:lang w:val="en-IE"/>
        </w:rPr>
        <w:t>.</w:t>
      </w:r>
    </w:p>
    <w:p w14:paraId="4F570B97" w14:textId="77777777" w:rsidR="002D0DF1" w:rsidRPr="0086289B" w:rsidRDefault="00E93337" w:rsidP="00926F02">
      <w:pPr>
        <w:jc w:val="both"/>
        <w:rPr>
          <w:sz w:val="23"/>
          <w:szCs w:val="23"/>
          <w:lang w:val="en-IE"/>
        </w:rPr>
      </w:pPr>
      <w:r w:rsidRPr="0086289B">
        <w:rPr>
          <w:sz w:val="23"/>
          <w:szCs w:val="23"/>
          <w:lang w:val="en-IE"/>
        </w:rPr>
        <w:t xml:space="preserve"> </w:t>
      </w:r>
    </w:p>
    <w:p w14:paraId="192E6F12" w14:textId="3F803382" w:rsidR="00686D62" w:rsidRDefault="00686D62" w:rsidP="00EF0C2A">
      <w:pPr>
        <w:jc w:val="both"/>
        <w:rPr>
          <w:b/>
          <w:i/>
          <w:sz w:val="23"/>
          <w:szCs w:val="23"/>
          <w:lang w:val="en-IE"/>
        </w:rPr>
      </w:pPr>
      <w:r>
        <w:rPr>
          <w:b/>
          <w:i/>
          <w:sz w:val="23"/>
          <w:szCs w:val="23"/>
          <w:lang w:val="en-IE"/>
        </w:rPr>
        <w:t>1.6</w:t>
      </w:r>
      <w:r>
        <w:rPr>
          <w:b/>
          <w:i/>
          <w:sz w:val="23"/>
          <w:szCs w:val="23"/>
          <w:lang w:val="en-IE"/>
        </w:rPr>
        <w:tab/>
      </w:r>
      <w:r w:rsidRPr="00686D62">
        <w:rPr>
          <w:b/>
          <w:iCs/>
          <w:sz w:val="23"/>
          <w:szCs w:val="23"/>
          <w:lang w:val="en-IE"/>
        </w:rPr>
        <w:t>Specification</w:t>
      </w:r>
    </w:p>
    <w:p w14:paraId="1ABDF743" w14:textId="2D8C2862" w:rsidR="00686D62" w:rsidRDefault="00686D62" w:rsidP="00E56569">
      <w:pPr>
        <w:ind w:left="720"/>
        <w:jc w:val="both"/>
        <w:rPr>
          <w:bCs/>
          <w:iCs/>
          <w:sz w:val="23"/>
          <w:szCs w:val="23"/>
          <w:lang w:val="en-IE"/>
        </w:rPr>
      </w:pPr>
      <w:r w:rsidRPr="00686D62">
        <w:rPr>
          <w:bCs/>
          <w:iCs/>
          <w:sz w:val="23"/>
          <w:szCs w:val="23"/>
          <w:lang w:val="en-IE"/>
        </w:rPr>
        <w:t>The scope</w:t>
      </w:r>
      <w:r>
        <w:rPr>
          <w:bCs/>
          <w:iCs/>
          <w:sz w:val="23"/>
          <w:szCs w:val="23"/>
          <w:lang w:val="en-IE"/>
        </w:rPr>
        <w:t xml:space="preserve"> of this project is set out in the Specification contained in Appendix 1 below.</w:t>
      </w:r>
    </w:p>
    <w:p w14:paraId="74F5FACF" w14:textId="77777777" w:rsidR="002D3130" w:rsidRPr="00686D62" w:rsidRDefault="002D3130" w:rsidP="002D3130">
      <w:pPr>
        <w:ind w:firstLine="720"/>
        <w:jc w:val="both"/>
        <w:rPr>
          <w:bCs/>
          <w:iCs/>
          <w:sz w:val="23"/>
          <w:szCs w:val="23"/>
          <w:lang w:val="en-IE"/>
        </w:rPr>
      </w:pPr>
    </w:p>
    <w:p w14:paraId="5964909F" w14:textId="2567D0B2" w:rsidR="002D0DF1" w:rsidRPr="00686D62" w:rsidRDefault="00EF0C2A" w:rsidP="00EF0C2A">
      <w:pPr>
        <w:jc w:val="both"/>
        <w:rPr>
          <w:b/>
          <w:iCs/>
          <w:sz w:val="23"/>
          <w:szCs w:val="23"/>
          <w:lang w:val="en-IE"/>
        </w:rPr>
      </w:pPr>
      <w:r w:rsidRPr="0086289B">
        <w:rPr>
          <w:b/>
          <w:i/>
          <w:sz w:val="23"/>
          <w:szCs w:val="23"/>
          <w:lang w:val="en-IE"/>
        </w:rPr>
        <w:lastRenderedPageBreak/>
        <w:t>1.</w:t>
      </w:r>
      <w:r w:rsidR="00FF0A66">
        <w:rPr>
          <w:b/>
          <w:i/>
          <w:sz w:val="23"/>
          <w:szCs w:val="23"/>
          <w:lang w:val="en-IE"/>
        </w:rPr>
        <w:t>7</w:t>
      </w:r>
      <w:r w:rsidRPr="0086289B">
        <w:rPr>
          <w:b/>
          <w:i/>
          <w:sz w:val="23"/>
          <w:szCs w:val="23"/>
          <w:lang w:val="en-IE"/>
        </w:rPr>
        <w:tab/>
      </w:r>
      <w:r w:rsidR="002D0DF1" w:rsidRPr="00686D62">
        <w:rPr>
          <w:b/>
          <w:iCs/>
          <w:sz w:val="23"/>
          <w:szCs w:val="23"/>
          <w:lang w:val="en-IE"/>
        </w:rPr>
        <w:t>Closing date for receipt of tenders.</w:t>
      </w:r>
    </w:p>
    <w:p w14:paraId="4DF4F637" w14:textId="605F5920" w:rsidR="002D0DF1" w:rsidRPr="0086289B" w:rsidRDefault="00C2118C" w:rsidP="000A06F3">
      <w:pPr>
        <w:pStyle w:val="Corpthacs"/>
        <w:ind w:left="720"/>
        <w:jc w:val="both"/>
        <w:rPr>
          <w:sz w:val="23"/>
          <w:szCs w:val="23"/>
          <w:lang w:val="en-IE"/>
        </w:rPr>
      </w:pPr>
      <w:r w:rsidRPr="00AB7245">
        <w:rPr>
          <w:sz w:val="23"/>
          <w:szCs w:val="23"/>
          <w:lang w:val="en-IE"/>
        </w:rPr>
        <w:t>The closing time and date for receipt of tenders is</w:t>
      </w:r>
      <w:r w:rsidR="002A627C" w:rsidRPr="00AB7245">
        <w:rPr>
          <w:sz w:val="23"/>
          <w:szCs w:val="23"/>
          <w:lang w:val="en-IE"/>
        </w:rPr>
        <w:t xml:space="preserve"> </w:t>
      </w:r>
      <w:r w:rsidR="002F6089" w:rsidRPr="00AB7245">
        <w:rPr>
          <w:b/>
          <w:sz w:val="23"/>
          <w:szCs w:val="23"/>
          <w:lang w:val="en-IE"/>
        </w:rPr>
        <w:t>12 noon,</w:t>
      </w:r>
      <w:r w:rsidR="00CB6ACA" w:rsidRPr="00AB7245">
        <w:rPr>
          <w:b/>
          <w:sz w:val="23"/>
          <w:szCs w:val="23"/>
          <w:lang w:val="en-IE"/>
        </w:rPr>
        <w:t xml:space="preserve"> </w:t>
      </w:r>
      <w:r w:rsidR="00AB7245" w:rsidRPr="00AB7245">
        <w:rPr>
          <w:b/>
          <w:sz w:val="23"/>
          <w:szCs w:val="23"/>
          <w:lang w:val="en-IE"/>
        </w:rPr>
        <w:t>1</w:t>
      </w:r>
      <w:r w:rsidR="007F60A6">
        <w:rPr>
          <w:b/>
          <w:sz w:val="23"/>
          <w:szCs w:val="23"/>
          <w:lang w:val="en-IE"/>
        </w:rPr>
        <w:t>2</w:t>
      </w:r>
      <w:r w:rsidR="00AB7245" w:rsidRPr="00AB7245">
        <w:rPr>
          <w:b/>
          <w:sz w:val="23"/>
          <w:szCs w:val="23"/>
          <w:vertAlign w:val="superscript"/>
          <w:lang w:val="en-IE"/>
        </w:rPr>
        <w:t>th</w:t>
      </w:r>
      <w:r w:rsidR="00AB7245" w:rsidRPr="00AB7245">
        <w:rPr>
          <w:b/>
          <w:sz w:val="23"/>
          <w:szCs w:val="23"/>
          <w:lang w:val="en-IE"/>
        </w:rPr>
        <w:t xml:space="preserve"> </w:t>
      </w:r>
      <w:r w:rsidR="008D7360">
        <w:rPr>
          <w:b/>
          <w:sz w:val="23"/>
          <w:szCs w:val="23"/>
          <w:lang w:val="en-IE"/>
        </w:rPr>
        <w:t>August</w:t>
      </w:r>
      <w:r w:rsidR="00200E70" w:rsidRPr="00AB7245">
        <w:rPr>
          <w:b/>
          <w:sz w:val="23"/>
          <w:szCs w:val="23"/>
          <w:lang w:val="en-IE"/>
        </w:rPr>
        <w:t xml:space="preserve"> 2</w:t>
      </w:r>
      <w:r w:rsidR="005029F7" w:rsidRPr="00AB7245">
        <w:rPr>
          <w:b/>
          <w:sz w:val="23"/>
          <w:szCs w:val="23"/>
          <w:lang w:val="en-IE"/>
        </w:rPr>
        <w:t>02</w:t>
      </w:r>
      <w:r w:rsidR="008D7360">
        <w:rPr>
          <w:b/>
          <w:sz w:val="23"/>
          <w:szCs w:val="23"/>
          <w:lang w:val="en-IE"/>
        </w:rPr>
        <w:t>6</w:t>
      </w:r>
      <w:r w:rsidR="002A627C">
        <w:rPr>
          <w:b/>
          <w:sz w:val="23"/>
          <w:szCs w:val="23"/>
          <w:lang w:val="en-IE"/>
        </w:rPr>
        <w:br/>
      </w:r>
      <w:r w:rsidR="002D0DF1" w:rsidRPr="00A83907">
        <w:rPr>
          <w:sz w:val="23"/>
          <w:szCs w:val="23"/>
          <w:u w:val="single"/>
          <w:lang w:val="en-IE"/>
        </w:rPr>
        <w:t>Under no circumstances will late proposals be considered.</w:t>
      </w:r>
    </w:p>
    <w:p w14:paraId="7C8DF79C" w14:textId="77777777" w:rsidR="001860F3" w:rsidRDefault="00E56569" w:rsidP="001860F3">
      <w:pPr>
        <w:ind w:left="720"/>
      </w:pPr>
      <w:r w:rsidRPr="00680062">
        <w:rPr>
          <w:sz w:val="23"/>
          <w:szCs w:val="23"/>
          <w:lang w:val="en-IE"/>
        </w:rPr>
        <w:t xml:space="preserve">Tenders should be sent </w:t>
      </w:r>
      <w:r w:rsidR="00467A70">
        <w:rPr>
          <w:sz w:val="23"/>
          <w:szCs w:val="23"/>
          <w:lang w:val="en-IE"/>
        </w:rPr>
        <w:t xml:space="preserve">by e-mail to: </w:t>
      </w:r>
      <w:r w:rsidRPr="00680062">
        <w:rPr>
          <w:sz w:val="23"/>
          <w:szCs w:val="23"/>
          <w:lang w:val="en-IE"/>
        </w:rPr>
        <w:t xml:space="preserve"> </w:t>
      </w:r>
      <w:r w:rsidR="001860F3">
        <w:t>Muiris Ó Raghallaigh</w:t>
      </w:r>
      <w:r w:rsidR="001860F3">
        <w:br/>
      </w:r>
      <w:hyperlink r:id="rId12" w:history="1">
        <w:r w:rsidR="001860F3" w:rsidRPr="00DE42DD">
          <w:rPr>
            <w:rStyle w:val="Hipearnasc"/>
          </w:rPr>
          <w:t>moraghallaigh@forasnagaeilge.ie</w:t>
        </w:r>
      </w:hyperlink>
    </w:p>
    <w:p w14:paraId="5233FD83" w14:textId="6D6116C7" w:rsidR="00E56569" w:rsidRPr="00680062" w:rsidRDefault="00E56569" w:rsidP="00E56569">
      <w:pPr>
        <w:ind w:left="720"/>
        <w:rPr>
          <w:sz w:val="23"/>
          <w:szCs w:val="23"/>
          <w:lang w:val="en-IE"/>
        </w:rPr>
      </w:pPr>
    </w:p>
    <w:p w14:paraId="61B5BB49" w14:textId="06A68822" w:rsidR="0032399F" w:rsidRPr="0086289B" w:rsidRDefault="0032399F" w:rsidP="0032399F">
      <w:pPr>
        <w:jc w:val="both"/>
        <w:rPr>
          <w:b/>
          <w:i/>
          <w:sz w:val="23"/>
          <w:szCs w:val="23"/>
          <w:lang w:val="en-IE"/>
        </w:rPr>
      </w:pPr>
      <w:r>
        <w:rPr>
          <w:b/>
          <w:iCs/>
          <w:sz w:val="23"/>
          <w:szCs w:val="23"/>
          <w:lang w:val="en-IE"/>
        </w:rPr>
        <w:t>1.8</w:t>
      </w:r>
      <w:r>
        <w:rPr>
          <w:b/>
          <w:iCs/>
          <w:sz w:val="23"/>
          <w:szCs w:val="23"/>
          <w:lang w:val="en-IE"/>
        </w:rPr>
        <w:tab/>
      </w:r>
      <w:r w:rsidRPr="002D3130">
        <w:rPr>
          <w:b/>
          <w:iCs/>
          <w:sz w:val="23"/>
          <w:szCs w:val="23"/>
          <w:lang w:val="en-IE"/>
        </w:rPr>
        <w:t>Opening of tenders</w:t>
      </w:r>
    </w:p>
    <w:p w14:paraId="11B4AC35" w14:textId="301E096D" w:rsidR="00E56569" w:rsidRPr="0086289B" w:rsidRDefault="0032399F" w:rsidP="0032399F">
      <w:pPr>
        <w:ind w:firstLine="720"/>
        <w:jc w:val="both"/>
        <w:rPr>
          <w:sz w:val="23"/>
          <w:szCs w:val="23"/>
          <w:lang w:val="en-IE"/>
        </w:rPr>
      </w:pPr>
      <w:r w:rsidRPr="00AB7245">
        <w:rPr>
          <w:lang w:val="en-IE"/>
        </w:rPr>
        <w:t xml:space="preserve">Tenders will be opened on </w:t>
      </w:r>
      <w:r w:rsidRPr="00AB7245">
        <w:rPr>
          <w:b/>
          <w:bCs/>
          <w:lang w:val="en-IE"/>
        </w:rPr>
        <w:t>1</w:t>
      </w:r>
      <w:r w:rsidR="007B5997">
        <w:rPr>
          <w:b/>
          <w:bCs/>
          <w:lang w:val="en-IE"/>
        </w:rPr>
        <w:t>2</w:t>
      </w:r>
      <w:r w:rsidRPr="00AB7245">
        <w:rPr>
          <w:b/>
          <w:bCs/>
          <w:lang w:val="en-IE"/>
        </w:rPr>
        <w:t xml:space="preserve">th </w:t>
      </w:r>
      <w:r w:rsidR="00B91726">
        <w:rPr>
          <w:b/>
          <w:bCs/>
          <w:lang w:val="en-IE"/>
        </w:rPr>
        <w:t>August</w:t>
      </w:r>
      <w:r w:rsidRPr="00AB7245">
        <w:rPr>
          <w:b/>
          <w:bCs/>
          <w:lang w:val="en-IE"/>
        </w:rPr>
        <w:t>, 202</w:t>
      </w:r>
      <w:r w:rsidR="00B91726">
        <w:rPr>
          <w:b/>
          <w:bCs/>
          <w:lang w:val="en-IE"/>
        </w:rPr>
        <w:t>6</w:t>
      </w:r>
      <w:r w:rsidRPr="00AB7245">
        <w:rPr>
          <w:b/>
          <w:bCs/>
          <w:lang w:val="en-IE"/>
        </w:rPr>
        <w:t>.</w:t>
      </w:r>
    </w:p>
    <w:p w14:paraId="490C2D32" w14:textId="36D46A5D" w:rsidR="0057182C" w:rsidRPr="0057182C" w:rsidRDefault="00EF0C2A" w:rsidP="00EF0C2A">
      <w:pPr>
        <w:jc w:val="both"/>
        <w:rPr>
          <w:bCs/>
          <w:iCs/>
          <w:sz w:val="23"/>
          <w:szCs w:val="23"/>
          <w:lang w:val="en-IE"/>
        </w:rPr>
      </w:pPr>
      <w:r w:rsidRPr="0086289B">
        <w:rPr>
          <w:b/>
          <w:i/>
          <w:sz w:val="23"/>
          <w:szCs w:val="23"/>
          <w:lang w:val="en-IE"/>
        </w:rPr>
        <w:t>1.</w:t>
      </w:r>
      <w:r w:rsidR="0032399F">
        <w:rPr>
          <w:b/>
          <w:i/>
          <w:sz w:val="23"/>
          <w:szCs w:val="23"/>
          <w:lang w:val="en-IE"/>
        </w:rPr>
        <w:t>9</w:t>
      </w:r>
      <w:r w:rsidRPr="0086289B">
        <w:rPr>
          <w:b/>
          <w:i/>
          <w:sz w:val="23"/>
          <w:szCs w:val="23"/>
          <w:lang w:val="en-IE"/>
        </w:rPr>
        <w:tab/>
      </w:r>
      <w:r w:rsidR="0057182C" w:rsidRPr="0057182C">
        <w:rPr>
          <w:b/>
          <w:iCs/>
          <w:sz w:val="23"/>
          <w:szCs w:val="23"/>
          <w:lang w:val="en-IE"/>
        </w:rPr>
        <w:t>Evaluation of Tenders</w:t>
      </w:r>
    </w:p>
    <w:p w14:paraId="315B1AEE" w14:textId="5C8762D8" w:rsidR="0057182C" w:rsidRPr="0057182C" w:rsidRDefault="0057182C" w:rsidP="009F5C63">
      <w:pPr>
        <w:ind w:left="720"/>
        <w:jc w:val="both"/>
        <w:rPr>
          <w:bCs/>
          <w:iCs/>
          <w:sz w:val="23"/>
          <w:szCs w:val="23"/>
          <w:lang w:val="en-IE"/>
        </w:rPr>
      </w:pPr>
      <w:r w:rsidRPr="0057182C">
        <w:rPr>
          <w:bCs/>
          <w:iCs/>
          <w:sz w:val="23"/>
          <w:szCs w:val="23"/>
          <w:lang w:val="en-IE"/>
        </w:rPr>
        <w:t>This is a competitive procurement process</w:t>
      </w:r>
      <w:r w:rsidR="00975F49">
        <w:rPr>
          <w:bCs/>
          <w:iCs/>
          <w:sz w:val="23"/>
          <w:szCs w:val="23"/>
          <w:lang w:val="en-IE"/>
        </w:rPr>
        <w:t>.</w:t>
      </w:r>
    </w:p>
    <w:p w14:paraId="0F24F46E" w14:textId="551894C9" w:rsidR="0057182C" w:rsidRPr="0057182C" w:rsidRDefault="0057182C" w:rsidP="009F5C63">
      <w:pPr>
        <w:ind w:left="720"/>
        <w:jc w:val="both"/>
        <w:rPr>
          <w:bCs/>
          <w:iCs/>
          <w:sz w:val="23"/>
          <w:szCs w:val="23"/>
          <w:lang w:val="en-IE"/>
        </w:rPr>
      </w:pPr>
      <w:r w:rsidRPr="0057182C">
        <w:rPr>
          <w:bCs/>
          <w:iCs/>
          <w:sz w:val="23"/>
          <w:szCs w:val="23"/>
          <w:lang w:val="en-IE"/>
        </w:rPr>
        <w:t xml:space="preserve">Firstly, Tenderers will be required to submit tenders that comply with </w:t>
      </w:r>
      <w:r w:rsidR="006D4FC2">
        <w:rPr>
          <w:bCs/>
          <w:iCs/>
          <w:sz w:val="23"/>
          <w:szCs w:val="23"/>
          <w:lang w:val="en-IE"/>
        </w:rPr>
        <w:t xml:space="preserve">the instructions specified in </w:t>
      </w:r>
      <w:r w:rsidRPr="0057182C">
        <w:rPr>
          <w:bCs/>
          <w:iCs/>
          <w:sz w:val="23"/>
          <w:szCs w:val="23"/>
          <w:lang w:val="en-IE"/>
        </w:rPr>
        <w:t xml:space="preserve">this RFT. The contracting authority may eliminate any tender which it determines to be non-compliant with the requirements of the instructions to Tenderers per Section 3.3. </w:t>
      </w:r>
    </w:p>
    <w:p w14:paraId="17C1DCE1" w14:textId="77777777" w:rsidR="0057182C" w:rsidRPr="0057182C" w:rsidRDefault="0057182C" w:rsidP="009F5C63">
      <w:pPr>
        <w:ind w:left="720"/>
        <w:jc w:val="both"/>
        <w:rPr>
          <w:bCs/>
          <w:iCs/>
          <w:sz w:val="23"/>
          <w:szCs w:val="23"/>
          <w:lang w:val="en-IE"/>
        </w:rPr>
      </w:pPr>
      <w:r w:rsidRPr="0057182C">
        <w:rPr>
          <w:bCs/>
          <w:iCs/>
          <w:sz w:val="23"/>
          <w:szCs w:val="23"/>
          <w:lang w:val="en-IE"/>
        </w:rPr>
        <w:t xml:space="preserve">Secondly, Tenderers must provide the requested information in relation to financial standing and technical capacity in accordance with Section 5. </w:t>
      </w:r>
    </w:p>
    <w:p w14:paraId="03437111" w14:textId="77777777" w:rsidR="0057182C" w:rsidRPr="0057182C" w:rsidRDefault="0057182C" w:rsidP="009F5C63">
      <w:pPr>
        <w:ind w:left="720"/>
        <w:jc w:val="both"/>
        <w:rPr>
          <w:bCs/>
          <w:iCs/>
          <w:sz w:val="23"/>
          <w:szCs w:val="23"/>
          <w:lang w:val="en-IE"/>
        </w:rPr>
      </w:pPr>
      <w:r w:rsidRPr="0057182C">
        <w:rPr>
          <w:bCs/>
          <w:iCs/>
          <w:sz w:val="23"/>
          <w:szCs w:val="23"/>
          <w:lang w:val="en-IE"/>
        </w:rPr>
        <w:t xml:space="preserve">Tenderers who meet the above requirements will then be assessed by reference to the award criteria as set out in Section 6. The tender which achieves the highest mark following the application of the award criteria will be adjudged to be the most economically advantageous tender. </w:t>
      </w:r>
    </w:p>
    <w:p w14:paraId="4D37313F" w14:textId="23CF45CE" w:rsidR="007E6F6D" w:rsidRPr="0032399F" w:rsidRDefault="0057182C" w:rsidP="0032399F">
      <w:pPr>
        <w:ind w:left="720"/>
        <w:jc w:val="both"/>
        <w:rPr>
          <w:bCs/>
          <w:iCs/>
          <w:sz w:val="23"/>
          <w:szCs w:val="23"/>
          <w:lang w:val="en-IE"/>
        </w:rPr>
      </w:pPr>
      <w:proofErr w:type="spellStart"/>
      <w:r w:rsidRPr="0057182C">
        <w:rPr>
          <w:bCs/>
          <w:iCs/>
          <w:sz w:val="23"/>
          <w:szCs w:val="23"/>
          <w:lang w:val="en-IE"/>
        </w:rPr>
        <w:t>Foras</w:t>
      </w:r>
      <w:proofErr w:type="spellEnd"/>
      <w:r w:rsidRPr="0057182C">
        <w:rPr>
          <w:bCs/>
          <w:iCs/>
          <w:sz w:val="23"/>
          <w:szCs w:val="23"/>
          <w:lang w:val="en-IE"/>
        </w:rPr>
        <w:t xml:space="preserve"> </w:t>
      </w:r>
      <w:proofErr w:type="spellStart"/>
      <w:r w:rsidRPr="0057182C">
        <w:rPr>
          <w:bCs/>
          <w:iCs/>
          <w:sz w:val="23"/>
          <w:szCs w:val="23"/>
          <w:lang w:val="en-IE"/>
        </w:rPr>
        <w:t>na</w:t>
      </w:r>
      <w:proofErr w:type="spellEnd"/>
      <w:r w:rsidRPr="0057182C">
        <w:rPr>
          <w:bCs/>
          <w:iCs/>
          <w:sz w:val="23"/>
          <w:szCs w:val="23"/>
          <w:lang w:val="en-IE"/>
        </w:rPr>
        <w:t xml:space="preserve"> </w:t>
      </w:r>
      <w:proofErr w:type="spellStart"/>
      <w:r w:rsidRPr="0057182C">
        <w:rPr>
          <w:bCs/>
          <w:iCs/>
          <w:sz w:val="23"/>
          <w:szCs w:val="23"/>
          <w:lang w:val="en-IE"/>
        </w:rPr>
        <w:t>Gaeilge</w:t>
      </w:r>
      <w:proofErr w:type="spellEnd"/>
      <w:r w:rsidRPr="0057182C">
        <w:rPr>
          <w:bCs/>
          <w:iCs/>
          <w:sz w:val="23"/>
          <w:szCs w:val="23"/>
          <w:lang w:val="en-IE"/>
        </w:rPr>
        <w:t xml:space="preserve"> does not bind itself to accept the lowest tender or any tender and will not pay any compensation in connection therewith.  </w:t>
      </w:r>
      <w:r w:rsidR="00680062">
        <w:rPr>
          <w:lang w:val="en-IE"/>
        </w:rPr>
        <w:br/>
      </w:r>
    </w:p>
    <w:p w14:paraId="1040468C" w14:textId="6EE33536" w:rsidR="008F2FCD" w:rsidRPr="0086289B" w:rsidRDefault="007E6F6D" w:rsidP="00926F02">
      <w:pPr>
        <w:jc w:val="both"/>
        <w:rPr>
          <w:b/>
          <w:sz w:val="23"/>
          <w:szCs w:val="23"/>
          <w:lang w:val="en-IE"/>
        </w:rPr>
      </w:pPr>
      <w:r w:rsidRPr="0086289B">
        <w:rPr>
          <w:b/>
          <w:sz w:val="23"/>
          <w:szCs w:val="23"/>
          <w:lang w:val="en-IE"/>
        </w:rPr>
        <w:t>1.</w:t>
      </w:r>
      <w:r w:rsidR="0057182C">
        <w:rPr>
          <w:b/>
          <w:sz w:val="23"/>
          <w:szCs w:val="23"/>
          <w:lang w:val="en-IE"/>
        </w:rPr>
        <w:t>10</w:t>
      </w:r>
      <w:r w:rsidRPr="0086289B">
        <w:rPr>
          <w:b/>
          <w:sz w:val="23"/>
          <w:szCs w:val="23"/>
          <w:lang w:val="en-IE"/>
        </w:rPr>
        <w:tab/>
      </w:r>
      <w:r w:rsidR="008F2FCD" w:rsidRPr="002D3130">
        <w:rPr>
          <w:b/>
          <w:iCs/>
          <w:sz w:val="23"/>
          <w:szCs w:val="23"/>
          <w:lang w:val="en-IE"/>
        </w:rPr>
        <w:t>Instructions to Tenderers</w:t>
      </w:r>
    </w:p>
    <w:p w14:paraId="0CDF246E" w14:textId="77777777" w:rsidR="008F2FCD" w:rsidRPr="0086289B" w:rsidRDefault="008F2FCD" w:rsidP="008F2FCD">
      <w:pPr>
        <w:ind w:left="720"/>
        <w:jc w:val="both"/>
        <w:rPr>
          <w:sz w:val="23"/>
          <w:szCs w:val="23"/>
          <w:lang w:val="en-IE"/>
        </w:rPr>
      </w:pPr>
      <w:r w:rsidRPr="0086289B">
        <w:rPr>
          <w:sz w:val="23"/>
          <w:szCs w:val="23"/>
          <w:lang w:val="en-IE"/>
        </w:rPr>
        <w:t xml:space="preserve">The Instructions to Tenderers (as set out in Section 2) sets out the rules of this competition. Tenderers are required to comply with the Instructions to Tenderers when preparing their Tender and participating in this </w:t>
      </w:r>
      <w:r w:rsidR="00501E03" w:rsidRPr="0086289B">
        <w:rPr>
          <w:sz w:val="23"/>
          <w:szCs w:val="23"/>
          <w:lang w:val="en-IE"/>
        </w:rPr>
        <w:t>competition</w:t>
      </w:r>
      <w:r w:rsidRPr="0086289B">
        <w:rPr>
          <w:sz w:val="23"/>
          <w:szCs w:val="23"/>
          <w:lang w:val="en-IE"/>
        </w:rPr>
        <w:t>.</w:t>
      </w:r>
    </w:p>
    <w:p w14:paraId="678552F2" w14:textId="77777777" w:rsidR="008F2FCD" w:rsidRPr="0086289B" w:rsidRDefault="008F2FCD" w:rsidP="008F2FCD">
      <w:pPr>
        <w:ind w:left="720"/>
        <w:jc w:val="both"/>
        <w:rPr>
          <w:sz w:val="23"/>
          <w:szCs w:val="23"/>
          <w:lang w:val="en-IE"/>
        </w:rPr>
      </w:pPr>
    </w:p>
    <w:p w14:paraId="44509E05" w14:textId="3B132692" w:rsidR="002D0DF1" w:rsidRPr="0086289B" w:rsidRDefault="008F2FCD" w:rsidP="000A06F3">
      <w:pPr>
        <w:jc w:val="both"/>
        <w:rPr>
          <w:sz w:val="23"/>
          <w:szCs w:val="23"/>
          <w:lang w:val="en-IE"/>
        </w:rPr>
      </w:pPr>
      <w:r w:rsidRPr="0086289B">
        <w:rPr>
          <w:b/>
          <w:sz w:val="23"/>
          <w:szCs w:val="23"/>
          <w:lang w:val="en-IE"/>
        </w:rPr>
        <w:t>1.</w:t>
      </w:r>
      <w:r w:rsidR="00EF0C2A" w:rsidRPr="0086289B">
        <w:rPr>
          <w:b/>
          <w:sz w:val="23"/>
          <w:szCs w:val="23"/>
          <w:lang w:val="en-IE"/>
        </w:rPr>
        <w:t>1</w:t>
      </w:r>
      <w:r w:rsidR="0057182C">
        <w:rPr>
          <w:b/>
          <w:sz w:val="23"/>
          <w:szCs w:val="23"/>
          <w:lang w:val="en-IE"/>
        </w:rPr>
        <w:t>1</w:t>
      </w:r>
      <w:r w:rsidR="002D0DF1" w:rsidRPr="0086289B">
        <w:rPr>
          <w:b/>
          <w:i/>
          <w:sz w:val="23"/>
          <w:szCs w:val="23"/>
          <w:lang w:val="en-IE"/>
        </w:rPr>
        <w:tab/>
      </w:r>
      <w:r w:rsidR="002D0DF1" w:rsidRPr="002D3130">
        <w:rPr>
          <w:b/>
          <w:iCs/>
          <w:sz w:val="23"/>
          <w:szCs w:val="23"/>
          <w:lang w:val="en-IE"/>
        </w:rPr>
        <w:t>Queries</w:t>
      </w:r>
    </w:p>
    <w:p w14:paraId="203A494E" w14:textId="1DB6820A" w:rsidR="009D4543" w:rsidRPr="00F156B1" w:rsidRDefault="009D4543" w:rsidP="00936788">
      <w:pPr>
        <w:spacing w:after="0"/>
        <w:ind w:left="720"/>
        <w:rPr>
          <w:sz w:val="23"/>
          <w:szCs w:val="23"/>
          <w:lang w:val="en-IE"/>
        </w:rPr>
      </w:pPr>
      <w:r w:rsidRPr="00F156B1">
        <w:rPr>
          <w:sz w:val="23"/>
          <w:szCs w:val="23"/>
          <w:lang w:val="en-IE"/>
        </w:rPr>
        <w:t xml:space="preserve">All communications by Tenderers must be in writing. Email communications shall be deemed to be written communications for the purpose of this RFT, save where expressly provided otherwise. </w:t>
      </w:r>
    </w:p>
    <w:p w14:paraId="771AF074" w14:textId="77777777" w:rsidR="009D4543" w:rsidRPr="00F156B1" w:rsidRDefault="009D4543" w:rsidP="009D4543">
      <w:pPr>
        <w:spacing w:after="0"/>
        <w:ind w:left="720"/>
        <w:rPr>
          <w:rStyle w:val="glotext2"/>
          <w:sz w:val="23"/>
          <w:szCs w:val="23"/>
          <w:lang w:val="en-IE"/>
        </w:rPr>
      </w:pPr>
    </w:p>
    <w:p w14:paraId="5F87780B" w14:textId="77777777" w:rsidR="009D4543" w:rsidRPr="00F156B1" w:rsidRDefault="009D4543" w:rsidP="009D4543">
      <w:pPr>
        <w:ind w:left="720"/>
        <w:rPr>
          <w:sz w:val="23"/>
          <w:szCs w:val="23"/>
          <w:lang w:val="en-IE"/>
        </w:rPr>
      </w:pPr>
      <w:r w:rsidRPr="00F156B1">
        <w:rPr>
          <w:sz w:val="23"/>
          <w:szCs w:val="23"/>
          <w:lang w:val="en-IE"/>
        </w:rPr>
        <w:t xml:space="preserve">Prior to the receipt of submissions, the response to any request for information which may have a relevance to other Tenderers will be communicated in writing to all Tenderers by </w:t>
      </w:r>
      <w:proofErr w:type="spellStart"/>
      <w:r w:rsidRPr="00F156B1">
        <w:rPr>
          <w:sz w:val="23"/>
          <w:szCs w:val="23"/>
          <w:lang w:val="en-IE"/>
        </w:rPr>
        <w:t>Foras</w:t>
      </w:r>
      <w:proofErr w:type="spellEnd"/>
      <w:r w:rsidRPr="00F156B1">
        <w:rPr>
          <w:sz w:val="23"/>
          <w:szCs w:val="23"/>
          <w:lang w:val="en-IE"/>
        </w:rPr>
        <w:t xml:space="preserve"> </w:t>
      </w:r>
      <w:proofErr w:type="spellStart"/>
      <w:r w:rsidRPr="00F156B1">
        <w:rPr>
          <w:sz w:val="23"/>
          <w:szCs w:val="23"/>
          <w:lang w:val="en-IE"/>
        </w:rPr>
        <w:t>na</w:t>
      </w:r>
      <w:proofErr w:type="spellEnd"/>
      <w:r w:rsidRPr="00F156B1">
        <w:rPr>
          <w:sz w:val="23"/>
          <w:szCs w:val="23"/>
          <w:lang w:val="en-IE"/>
        </w:rPr>
        <w:t xml:space="preserve"> </w:t>
      </w:r>
      <w:proofErr w:type="spellStart"/>
      <w:r w:rsidRPr="00F156B1">
        <w:rPr>
          <w:sz w:val="23"/>
          <w:szCs w:val="23"/>
          <w:lang w:val="en-IE"/>
        </w:rPr>
        <w:t>Gaeilge</w:t>
      </w:r>
      <w:proofErr w:type="spellEnd"/>
      <w:r w:rsidRPr="00F156B1">
        <w:rPr>
          <w:sz w:val="23"/>
          <w:szCs w:val="23"/>
          <w:lang w:val="en-IE"/>
        </w:rPr>
        <w:t>. The identity of the Tenderer seeking the information shall not be identified to the other Tenderer.</w:t>
      </w:r>
    </w:p>
    <w:p w14:paraId="6B151908" w14:textId="77777777" w:rsidR="009D4543" w:rsidRPr="00F156B1" w:rsidRDefault="009D4543" w:rsidP="009D4543">
      <w:pPr>
        <w:spacing w:after="0"/>
        <w:ind w:left="720"/>
        <w:rPr>
          <w:sz w:val="23"/>
          <w:szCs w:val="23"/>
          <w:lang w:val="en-IE"/>
        </w:rPr>
      </w:pPr>
      <w:r w:rsidRPr="00F156B1">
        <w:rPr>
          <w:sz w:val="23"/>
          <w:szCs w:val="23"/>
          <w:lang w:val="en-IE"/>
        </w:rPr>
        <w:t>Any queries concerning this document may be addressed by e-mail to:</w:t>
      </w:r>
    </w:p>
    <w:p w14:paraId="133D3CFF" w14:textId="2F0AEA4D" w:rsidR="00807AD8" w:rsidRDefault="0030137C" w:rsidP="009D4543">
      <w:pPr>
        <w:ind w:left="720"/>
        <w:rPr>
          <w:rStyle w:val="Hipearnasc"/>
          <w:sz w:val="23"/>
          <w:szCs w:val="23"/>
          <w:lang w:val="en-IE"/>
        </w:rPr>
      </w:pPr>
      <w:r>
        <w:rPr>
          <w:bCs/>
          <w:sz w:val="23"/>
          <w:szCs w:val="23"/>
          <w:lang w:val="en-IE"/>
        </w:rPr>
        <w:t>Muiri</w:t>
      </w:r>
      <w:r w:rsidR="009D4543" w:rsidRPr="00F156B1">
        <w:rPr>
          <w:bCs/>
          <w:sz w:val="23"/>
          <w:szCs w:val="23"/>
          <w:lang w:val="en-IE"/>
        </w:rPr>
        <w:t>s</w:t>
      </w:r>
      <w:r>
        <w:rPr>
          <w:bCs/>
          <w:sz w:val="23"/>
          <w:szCs w:val="23"/>
          <w:lang w:val="en-IE"/>
        </w:rPr>
        <w:t xml:space="preserve"> Ó Raghallaigh</w:t>
      </w:r>
      <w:r w:rsidR="0096481F">
        <w:rPr>
          <w:bCs/>
          <w:sz w:val="23"/>
          <w:szCs w:val="23"/>
          <w:lang w:val="en-IE"/>
        </w:rPr>
        <w:t>:</w:t>
      </w:r>
      <w:r w:rsidR="0096481F">
        <w:rPr>
          <w:bCs/>
          <w:sz w:val="23"/>
          <w:szCs w:val="23"/>
          <w:lang w:val="en-IE"/>
        </w:rPr>
        <w:br/>
      </w:r>
      <w:hyperlink r:id="rId13" w:history="1">
        <w:r w:rsidRPr="005704A4">
          <w:rPr>
            <w:rStyle w:val="Hipearnasc"/>
            <w:sz w:val="23"/>
            <w:szCs w:val="23"/>
            <w:lang w:val="en-IE"/>
          </w:rPr>
          <w:t>moraghallaigh@forasnagaeilge.ie</w:t>
        </w:r>
      </w:hyperlink>
    </w:p>
    <w:p w14:paraId="706BA63C" w14:textId="77777777" w:rsidR="00A248D3" w:rsidRPr="0086289B" w:rsidRDefault="00A248D3" w:rsidP="007E4424">
      <w:pPr>
        <w:rPr>
          <w:sz w:val="23"/>
          <w:szCs w:val="23"/>
          <w:lang w:val="en-IE"/>
        </w:rPr>
      </w:pPr>
    </w:p>
    <w:p w14:paraId="6CD53106" w14:textId="77777777" w:rsidR="002D0DF1" w:rsidRPr="0086289B" w:rsidRDefault="002D0DF1" w:rsidP="001679EA">
      <w:pPr>
        <w:jc w:val="both"/>
        <w:rPr>
          <w:sz w:val="23"/>
          <w:szCs w:val="23"/>
          <w:u w:val="single"/>
          <w:lang w:val="en-IE"/>
        </w:rPr>
      </w:pPr>
    </w:p>
    <w:p w14:paraId="49C69C4E" w14:textId="77777777" w:rsidR="00312163" w:rsidRPr="0086289B" w:rsidRDefault="004A35F7" w:rsidP="00312163">
      <w:pPr>
        <w:jc w:val="both"/>
        <w:rPr>
          <w:sz w:val="23"/>
          <w:szCs w:val="23"/>
          <w:lang w:val="en-IE"/>
        </w:rPr>
      </w:pPr>
      <w:r w:rsidRPr="0086289B">
        <w:rPr>
          <w:b/>
          <w:smallCaps/>
          <w:sz w:val="23"/>
          <w:szCs w:val="23"/>
          <w:lang w:val="en-IE"/>
        </w:rPr>
        <w:t>2.</w:t>
      </w:r>
      <w:r w:rsidRPr="0086289B">
        <w:rPr>
          <w:b/>
          <w:smallCaps/>
          <w:sz w:val="23"/>
          <w:szCs w:val="23"/>
          <w:lang w:val="en-IE"/>
        </w:rPr>
        <w:tab/>
      </w:r>
      <w:r w:rsidR="00312163" w:rsidRPr="0086289B">
        <w:rPr>
          <w:b/>
          <w:caps/>
          <w:sz w:val="23"/>
          <w:szCs w:val="23"/>
          <w:lang w:val="en-IE"/>
        </w:rPr>
        <w:t>Instructions to tenderers</w:t>
      </w:r>
    </w:p>
    <w:p w14:paraId="6367302E" w14:textId="77777777" w:rsidR="00312163" w:rsidRPr="0086289B" w:rsidRDefault="00312163" w:rsidP="00312163">
      <w:pPr>
        <w:jc w:val="both"/>
        <w:rPr>
          <w:sz w:val="23"/>
          <w:szCs w:val="23"/>
          <w:lang w:val="en-IE"/>
        </w:rPr>
      </w:pPr>
    </w:p>
    <w:p w14:paraId="08B0385F" w14:textId="77777777" w:rsidR="00312163" w:rsidRPr="0086289B" w:rsidRDefault="00002F3F" w:rsidP="00312163">
      <w:pPr>
        <w:jc w:val="both"/>
        <w:rPr>
          <w:b/>
          <w:i/>
          <w:sz w:val="23"/>
          <w:szCs w:val="23"/>
          <w:lang w:val="en-IE"/>
        </w:rPr>
      </w:pPr>
      <w:r w:rsidRPr="0086289B">
        <w:rPr>
          <w:b/>
          <w:i/>
          <w:sz w:val="23"/>
          <w:szCs w:val="23"/>
          <w:lang w:val="en-IE"/>
        </w:rPr>
        <w:t>2.1</w:t>
      </w:r>
      <w:r w:rsidR="00312163" w:rsidRPr="0086289B">
        <w:rPr>
          <w:b/>
          <w:i/>
          <w:sz w:val="23"/>
          <w:szCs w:val="23"/>
          <w:lang w:val="en-IE"/>
        </w:rPr>
        <w:t>.</w:t>
      </w:r>
      <w:r w:rsidR="00312163" w:rsidRPr="0086289B">
        <w:rPr>
          <w:b/>
          <w:i/>
          <w:sz w:val="23"/>
          <w:szCs w:val="23"/>
          <w:lang w:val="en-IE"/>
        </w:rPr>
        <w:tab/>
      </w:r>
      <w:r w:rsidR="00312163" w:rsidRPr="002D3130">
        <w:rPr>
          <w:b/>
          <w:iCs/>
          <w:sz w:val="23"/>
          <w:szCs w:val="23"/>
          <w:lang w:val="en-IE"/>
        </w:rPr>
        <w:t>Terms and Conditions</w:t>
      </w:r>
    </w:p>
    <w:p w14:paraId="6B6F37F3" w14:textId="77777777" w:rsidR="00312163" w:rsidRPr="0086289B" w:rsidRDefault="00312163" w:rsidP="00312163">
      <w:pPr>
        <w:jc w:val="both"/>
        <w:rPr>
          <w:b/>
          <w:sz w:val="23"/>
          <w:szCs w:val="23"/>
          <w:lang w:val="en-IE"/>
        </w:rPr>
      </w:pPr>
    </w:p>
    <w:p w14:paraId="24C26242" w14:textId="77777777" w:rsidR="00312163" w:rsidRPr="0086289B" w:rsidRDefault="00312163" w:rsidP="005C7BC3">
      <w:pPr>
        <w:pStyle w:val="Corpthacs"/>
        <w:numPr>
          <w:ilvl w:val="0"/>
          <w:numId w:val="4"/>
        </w:numPr>
        <w:jc w:val="both"/>
        <w:rPr>
          <w:sz w:val="23"/>
          <w:szCs w:val="23"/>
          <w:lang w:val="en-IE"/>
        </w:rPr>
      </w:pPr>
      <w:r w:rsidRPr="0086289B">
        <w:rPr>
          <w:sz w:val="23"/>
          <w:szCs w:val="23"/>
          <w:lang w:val="en-IE"/>
        </w:rPr>
        <w:t>This Request for Tenders will be advertised on an open tender basis.</w:t>
      </w:r>
    </w:p>
    <w:p w14:paraId="504056EA" w14:textId="77777777" w:rsidR="00312163" w:rsidRPr="0086289B" w:rsidRDefault="00312163" w:rsidP="00312163">
      <w:pPr>
        <w:pStyle w:val="Corpthacs"/>
        <w:ind w:firstLine="720"/>
        <w:jc w:val="both"/>
        <w:rPr>
          <w:sz w:val="23"/>
          <w:szCs w:val="23"/>
          <w:lang w:val="en-IE"/>
        </w:rPr>
      </w:pPr>
    </w:p>
    <w:p w14:paraId="4F534026" w14:textId="77777777" w:rsidR="00312163" w:rsidRPr="0086289B" w:rsidRDefault="00312163" w:rsidP="005C7BC3">
      <w:pPr>
        <w:pStyle w:val="Corpthacs"/>
        <w:numPr>
          <w:ilvl w:val="0"/>
          <w:numId w:val="4"/>
        </w:numPr>
        <w:jc w:val="both"/>
        <w:rPr>
          <w:sz w:val="23"/>
          <w:szCs w:val="23"/>
          <w:lang w:val="en-IE"/>
        </w:rPr>
      </w:pPr>
      <w:r w:rsidRPr="0086289B">
        <w:rPr>
          <w:sz w:val="23"/>
          <w:szCs w:val="23"/>
          <w:lang w:val="en-IE"/>
        </w:rPr>
        <w:t xml:space="preserve">Tenderers are to tender for the whole of the project concerned and tenders will remain valid for </w:t>
      </w:r>
      <w:r w:rsidR="0080464E" w:rsidRPr="0086289B">
        <w:rPr>
          <w:sz w:val="23"/>
          <w:szCs w:val="23"/>
          <w:lang w:val="en-IE"/>
        </w:rPr>
        <w:t>a period of six (6) months from the deadline for the submission of tenders</w:t>
      </w:r>
      <w:r w:rsidRPr="0086289B">
        <w:rPr>
          <w:sz w:val="23"/>
          <w:szCs w:val="23"/>
          <w:lang w:val="en-IE"/>
        </w:rPr>
        <w:t>.</w:t>
      </w:r>
    </w:p>
    <w:p w14:paraId="47D0D649" w14:textId="77777777" w:rsidR="00312163" w:rsidRPr="0086289B" w:rsidRDefault="00312163" w:rsidP="00312163">
      <w:pPr>
        <w:pStyle w:val="Corpthacs"/>
        <w:jc w:val="both"/>
        <w:rPr>
          <w:sz w:val="23"/>
          <w:szCs w:val="23"/>
          <w:lang w:val="en-IE"/>
        </w:rPr>
      </w:pPr>
    </w:p>
    <w:p w14:paraId="31B97840" w14:textId="77777777" w:rsidR="00312163" w:rsidRPr="0086289B" w:rsidRDefault="00312163" w:rsidP="005C7BC3">
      <w:pPr>
        <w:pStyle w:val="Corpthacs"/>
        <w:numPr>
          <w:ilvl w:val="0"/>
          <w:numId w:val="4"/>
        </w:numPr>
        <w:jc w:val="both"/>
        <w:rPr>
          <w:sz w:val="23"/>
          <w:szCs w:val="23"/>
          <w:lang w:val="en-IE"/>
        </w:rPr>
      </w:pPr>
      <w:r w:rsidRPr="0086289B">
        <w:rPr>
          <w:sz w:val="23"/>
          <w:szCs w:val="23"/>
          <w:lang w:val="en-IE"/>
        </w:rPr>
        <w:t>Tenderers may be required to make a formal presentation following submission of proposals.</w:t>
      </w:r>
    </w:p>
    <w:p w14:paraId="3346FEE6" w14:textId="77777777" w:rsidR="00312163" w:rsidRPr="0086289B" w:rsidRDefault="00312163" w:rsidP="00312163">
      <w:pPr>
        <w:pStyle w:val="Corpthacs"/>
        <w:jc w:val="both"/>
        <w:rPr>
          <w:sz w:val="23"/>
          <w:szCs w:val="23"/>
          <w:lang w:val="en-IE"/>
        </w:rPr>
      </w:pPr>
    </w:p>
    <w:p w14:paraId="45AD9A9E" w14:textId="77777777" w:rsidR="00312163" w:rsidRPr="0086289B" w:rsidRDefault="00000BB9" w:rsidP="005C7BC3">
      <w:pPr>
        <w:pStyle w:val="Corpthacs"/>
        <w:numPr>
          <w:ilvl w:val="0"/>
          <w:numId w:val="4"/>
        </w:numPr>
        <w:jc w:val="both"/>
        <w:rPr>
          <w:sz w:val="23"/>
          <w:szCs w:val="23"/>
          <w:lang w:val="en-IE"/>
        </w:rPr>
      </w:pPr>
      <w:proofErr w:type="spellStart"/>
      <w:r w:rsidRPr="0086289B">
        <w:rPr>
          <w:sz w:val="23"/>
          <w:szCs w:val="23"/>
          <w:lang w:val="en-IE"/>
        </w:rPr>
        <w:t>Fo</w:t>
      </w:r>
      <w:r w:rsidR="0080464E" w:rsidRPr="0086289B">
        <w:rPr>
          <w:sz w:val="23"/>
          <w:szCs w:val="23"/>
          <w:lang w:val="en-IE"/>
        </w:rPr>
        <w:t>ras</w:t>
      </w:r>
      <w:proofErr w:type="spellEnd"/>
      <w:r w:rsidR="0080464E" w:rsidRPr="0086289B">
        <w:rPr>
          <w:sz w:val="23"/>
          <w:szCs w:val="23"/>
          <w:lang w:val="en-IE"/>
        </w:rPr>
        <w:t xml:space="preserve"> </w:t>
      </w:r>
      <w:proofErr w:type="spellStart"/>
      <w:r w:rsidR="0080464E" w:rsidRPr="0086289B">
        <w:rPr>
          <w:sz w:val="23"/>
          <w:szCs w:val="23"/>
          <w:lang w:val="en-IE"/>
        </w:rPr>
        <w:t>na</w:t>
      </w:r>
      <w:proofErr w:type="spellEnd"/>
      <w:r w:rsidR="0080464E" w:rsidRPr="0086289B">
        <w:rPr>
          <w:sz w:val="23"/>
          <w:szCs w:val="23"/>
          <w:lang w:val="en-IE"/>
        </w:rPr>
        <w:t xml:space="preserve"> </w:t>
      </w:r>
      <w:proofErr w:type="spellStart"/>
      <w:r w:rsidR="0080464E" w:rsidRPr="0086289B">
        <w:rPr>
          <w:sz w:val="23"/>
          <w:szCs w:val="23"/>
          <w:lang w:val="en-IE"/>
        </w:rPr>
        <w:t>Gae</w:t>
      </w:r>
      <w:r w:rsidR="00922DAA" w:rsidRPr="0086289B">
        <w:rPr>
          <w:sz w:val="23"/>
          <w:szCs w:val="23"/>
          <w:lang w:val="en-IE"/>
        </w:rPr>
        <w:t>i</w:t>
      </w:r>
      <w:r w:rsidR="0080464E" w:rsidRPr="0086289B">
        <w:rPr>
          <w:sz w:val="23"/>
          <w:szCs w:val="23"/>
          <w:lang w:val="en-IE"/>
        </w:rPr>
        <w:t>lge</w:t>
      </w:r>
      <w:proofErr w:type="spellEnd"/>
      <w:r w:rsidR="0080464E" w:rsidRPr="0086289B">
        <w:rPr>
          <w:sz w:val="23"/>
          <w:szCs w:val="23"/>
          <w:lang w:val="en-IE"/>
        </w:rPr>
        <w:t xml:space="preserve"> reserves the right without advance notice (and without giving reasons, unless so required) to amend or otherwise change the process or to terminate the process</w:t>
      </w:r>
      <w:r w:rsidR="00D918DE" w:rsidRPr="0086289B">
        <w:rPr>
          <w:sz w:val="23"/>
          <w:szCs w:val="23"/>
          <w:lang w:val="en-IE"/>
        </w:rPr>
        <w:t xml:space="preserve">. </w:t>
      </w:r>
      <w:r w:rsidR="0080464E" w:rsidRPr="0086289B">
        <w:rPr>
          <w:sz w:val="23"/>
          <w:szCs w:val="23"/>
          <w:lang w:val="en-IE"/>
        </w:rPr>
        <w:t xml:space="preserve">This Request for Tenders does not </w:t>
      </w:r>
      <w:r w:rsidR="005364C2" w:rsidRPr="0086289B">
        <w:rPr>
          <w:sz w:val="23"/>
          <w:szCs w:val="23"/>
          <w:lang w:val="en-IE"/>
        </w:rPr>
        <w:t>represent a commitment to any contract</w:t>
      </w:r>
      <w:r w:rsidR="00D918DE" w:rsidRPr="0086289B">
        <w:rPr>
          <w:sz w:val="23"/>
          <w:szCs w:val="23"/>
          <w:lang w:val="en-IE"/>
        </w:rPr>
        <w:t xml:space="preserve">. </w:t>
      </w:r>
      <w:r w:rsidR="005364C2" w:rsidRPr="0086289B">
        <w:rPr>
          <w:sz w:val="23"/>
          <w:szCs w:val="23"/>
          <w:lang w:val="en-IE"/>
        </w:rPr>
        <w:t>Tenderers shall bear all costs associated with the preparation and submission o</w:t>
      </w:r>
      <w:r w:rsidR="007A3EF5" w:rsidRPr="0086289B">
        <w:rPr>
          <w:sz w:val="23"/>
          <w:szCs w:val="23"/>
          <w:lang w:val="en-IE"/>
        </w:rPr>
        <w:t>f</w:t>
      </w:r>
      <w:r w:rsidR="005364C2" w:rsidRPr="0086289B">
        <w:rPr>
          <w:sz w:val="23"/>
          <w:szCs w:val="23"/>
          <w:lang w:val="en-IE"/>
        </w:rPr>
        <w:t xml:space="preserve"> their tender and </w:t>
      </w:r>
      <w:proofErr w:type="spellStart"/>
      <w:r w:rsidR="005364C2" w:rsidRPr="0086289B">
        <w:rPr>
          <w:sz w:val="23"/>
          <w:szCs w:val="23"/>
          <w:lang w:val="en-IE"/>
        </w:rPr>
        <w:t>Foras</w:t>
      </w:r>
      <w:proofErr w:type="spellEnd"/>
      <w:r w:rsidR="005364C2" w:rsidRPr="0086289B">
        <w:rPr>
          <w:sz w:val="23"/>
          <w:szCs w:val="23"/>
          <w:lang w:val="en-IE"/>
        </w:rPr>
        <w:t xml:space="preserve"> </w:t>
      </w:r>
      <w:proofErr w:type="spellStart"/>
      <w:r w:rsidR="005364C2" w:rsidRPr="0086289B">
        <w:rPr>
          <w:sz w:val="23"/>
          <w:szCs w:val="23"/>
          <w:lang w:val="en-IE"/>
        </w:rPr>
        <w:t>na</w:t>
      </w:r>
      <w:proofErr w:type="spellEnd"/>
      <w:r w:rsidR="005364C2" w:rsidRPr="0086289B">
        <w:rPr>
          <w:sz w:val="23"/>
          <w:szCs w:val="23"/>
          <w:lang w:val="en-IE"/>
        </w:rPr>
        <w:t xml:space="preserve"> </w:t>
      </w:r>
      <w:proofErr w:type="spellStart"/>
      <w:r w:rsidR="005364C2" w:rsidRPr="0086289B">
        <w:rPr>
          <w:sz w:val="23"/>
          <w:szCs w:val="23"/>
          <w:lang w:val="en-IE"/>
        </w:rPr>
        <w:t>Gaeilge</w:t>
      </w:r>
      <w:proofErr w:type="spellEnd"/>
      <w:r w:rsidR="005364C2" w:rsidRPr="0086289B">
        <w:rPr>
          <w:sz w:val="23"/>
          <w:szCs w:val="23"/>
          <w:lang w:val="en-IE"/>
        </w:rPr>
        <w:t xml:space="preserve"> shall not be responsible or liable for any costs or expenses regardless of the conduct or outcome of the procurement process.</w:t>
      </w:r>
    </w:p>
    <w:p w14:paraId="301169CE" w14:textId="77777777" w:rsidR="00312163" w:rsidRPr="0086289B" w:rsidRDefault="00312163" w:rsidP="00312163">
      <w:pPr>
        <w:pStyle w:val="Corpthacs"/>
        <w:jc w:val="both"/>
        <w:rPr>
          <w:sz w:val="23"/>
          <w:szCs w:val="23"/>
          <w:lang w:val="en-IE"/>
        </w:rPr>
      </w:pPr>
    </w:p>
    <w:p w14:paraId="2714C57A" w14:textId="77777777" w:rsidR="00312163" w:rsidRPr="0086289B" w:rsidRDefault="00312163" w:rsidP="005C7BC3">
      <w:pPr>
        <w:pStyle w:val="Corpthacs"/>
        <w:numPr>
          <w:ilvl w:val="0"/>
          <w:numId w:val="4"/>
        </w:numPr>
        <w:jc w:val="both"/>
        <w:rPr>
          <w:sz w:val="23"/>
          <w:szCs w:val="23"/>
          <w:lang w:val="en-IE"/>
        </w:rPr>
      </w:pPr>
      <w:r w:rsidRPr="0086289B">
        <w:rPr>
          <w:sz w:val="23"/>
          <w:szCs w:val="23"/>
          <w:lang w:val="en-IE"/>
        </w:rPr>
        <w:t>Deposits and guarantees: None required.</w:t>
      </w:r>
    </w:p>
    <w:p w14:paraId="62E8914A" w14:textId="77777777" w:rsidR="008B5A67" w:rsidRPr="0086289B" w:rsidRDefault="008B5A67" w:rsidP="00926F02">
      <w:pPr>
        <w:pStyle w:val="Corpthacs"/>
        <w:ind w:left="1440"/>
        <w:jc w:val="both"/>
        <w:rPr>
          <w:sz w:val="23"/>
          <w:szCs w:val="23"/>
          <w:lang w:val="en-IE"/>
        </w:rPr>
      </w:pPr>
    </w:p>
    <w:p w14:paraId="0F1AB806" w14:textId="77777777" w:rsidR="00A22DC6" w:rsidRPr="0086289B" w:rsidRDefault="008B5A67" w:rsidP="005C7BC3">
      <w:pPr>
        <w:pStyle w:val="Corpthacs"/>
        <w:numPr>
          <w:ilvl w:val="0"/>
          <w:numId w:val="4"/>
        </w:numPr>
        <w:jc w:val="both"/>
        <w:rPr>
          <w:sz w:val="23"/>
          <w:szCs w:val="23"/>
          <w:lang w:val="en-IE"/>
        </w:rPr>
      </w:pPr>
      <w:r w:rsidRPr="0086289B">
        <w:rPr>
          <w:sz w:val="23"/>
          <w:szCs w:val="23"/>
          <w:lang w:val="en-IE"/>
        </w:rPr>
        <w:t>Any conflict of interest or potential conflict of interest on the part of a Tenderer, individual employees, agents, or subcontractors of a Tenderer must be fully disclosed to the Contracting Authority as soon as the conflict or potential conflict is or becomes apparent. In the event of any conflict or potential conflict of interest, the Contracting Authority may invite Tenderers to propose means by which the conflict might be removed. The Contracting Authority will, at its absolute discretion, decide on the appropriate course of action, which may in appropriate circumstances include eliminating a Tenderer from the competition or terminating any contract entered into by a Tenderer.</w:t>
      </w:r>
    </w:p>
    <w:p w14:paraId="0F12867D" w14:textId="77777777" w:rsidR="00FA1279" w:rsidRPr="0086289B" w:rsidRDefault="00FA1279" w:rsidP="00926F02">
      <w:pPr>
        <w:ind w:left="1418"/>
        <w:rPr>
          <w:sz w:val="23"/>
          <w:szCs w:val="23"/>
          <w:lang w:val="en-IE"/>
        </w:rPr>
      </w:pPr>
    </w:p>
    <w:p w14:paraId="54BE27C0" w14:textId="4E9E98CD" w:rsidR="00312163" w:rsidRPr="0086289B" w:rsidRDefault="00312163" w:rsidP="005C7BC3">
      <w:pPr>
        <w:pStyle w:val="Corpthacs"/>
        <w:numPr>
          <w:ilvl w:val="0"/>
          <w:numId w:val="4"/>
        </w:numPr>
        <w:jc w:val="both"/>
        <w:rPr>
          <w:sz w:val="23"/>
          <w:szCs w:val="23"/>
          <w:lang w:val="en-IE"/>
        </w:rPr>
      </w:pPr>
      <w:r w:rsidRPr="0086289B">
        <w:rPr>
          <w:sz w:val="23"/>
          <w:szCs w:val="23"/>
          <w:lang w:val="en-IE"/>
        </w:rPr>
        <w:t>The contract is subject to the Prompt Payment of Accounts Act, 1997 (as amended by the Late Payments in Commercial Transactions Regulations 20</w:t>
      </w:r>
      <w:r w:rsidR="00157DD6">
        <w:rPr>
          <w:sz w:val="23"/>
          <w:szCs w:val="23"/>
          <w:lang w:val="en-IE"/>
        </w:rPr>
        <w:t>1</w:t>
      </w:r>
      <w:r w:rsidRPr="0086289B">
        <w:rPr>
          <w:sz w:val="23"/>
          <w:szCs w:val="23"/>
          <w:lang w:val="en-IE"/>
        </w:rPr>
        <w:t>2) and any subsequent revisions of same.</w:t>
      </w:r>
    </w:p>
    <w:p w14:paraId="1E07CF63" w14:textId="77777777" w:rsidR="00312163" w:rsidRPr="0086289B" w:rsidRDefault="00312163" w:rsidP="00312163">
      <w:pPr>
        <w:pStyle w:val="Corpthacs"/>
        <w:jc w:val="both"/>
        <w:rPr>
          <w:sz w:val="23"/>
          <w:szCs w:val="23"/>
          <w:lang w:val="en-IE"/>
        </w:rPr>
      </w:pPr>
    </w:p>
    <w:p w14:paraId="2CABCC41" w14:textId="77777777" w:rsidR="00312163" w:rsidRPr="0086289B" w:rsidRDefault="00312163" w:rsidP="005C7BC3">
      <w:pPr>
        <w:pStyle w:val="Corpthacs"/>
        <w:numPr>
          <w:ilvl w:val="0"/>
          <w:numId w:val="4"/>
        </w:numPr>
        <w:jc w:val="both"/>
        <w:rPr>
          <w:sz w:val="23"/>
          <w:szCs w:val="23"/>
          <w:lang w:val="en-IE"/>
        </w:rPr>
      </w:pPr>
      <w:r w:rsidRPr="0086289B">
        <w:rPr>
          <w:sz w:val="23"/>
          <w:szCs w:val="23"/>
          <w:lang w:val="en-IE"/>
        </w:rPr>
        <w:lastRenderedPageBreak/>
        <w:t>No additional fees other than those originally quoted by tenderers will be paid and additional costs will have to be paid by the tenderer.</w:t>
      </w:r>
    </w:p>
    <w:p w14:paraId="55C7916F" w14:textId="77777777" w:rsidR="00312163" w:rsidRPr="0086289B" w:rsidRDefault="00312163" w:rsidP="00312163">
      <w:pPr>
        <w:pStyle w:val="Corpthacs"/>
        <w:jc w:val="both"/>
        <w:rPr>
          <w:sz w:val="23"/>
          <w:szCs w:val="23"/>
          <w:lang w:val="en-IE"/>
        </w:rPr>
      </w:pPr>
    </w:p>
    <w:p w14:paraId="64233586" w14:textId="77777777" w:rsidR="00312163" w:rsidRPr="0086289B" w:rsidRDefault="00312163" w:rsidP="005C7BC3">
      <w:pPr>
        <w:pStyle w:val="Corpthacs"/>
        <w:numPr>
          <w:ilvl w:val="0"/>
          <w:numId w:val="4"/>
        </w:numPr>
        <w:jc w:val="both"/>
        <w:rPr>
          <w:sz w:val="23"/>
          <w:szCs w:val="23"/>
          <w:lang w:val="en-IE"/>
        </w:rPr>
      </w:pPr>
      <w:proofErr w:type="spellStart"/>
      <w:r w:rsidRPr="0086289B">
        <w:rPr>
          <w:sz w:val="23"/>
          <w:szCs w:val="23"/>
          <w:lang w:val="en-IE"/>
        </w:rPr>
        <w:t>Foras</w:t>
      </w:r>
      <w:proofErr w:type="spellEnd"/>
      <w:r w:rsidRPr="0086289B">
        <w:rPr>
          <w:sz w:val="23"/>
          <w:szCs w:val="23"/>
          <w:lang w:val="en-IE"/>
        </w:rPr>
        <w:t xml:space="preserve"> </w:t>
      </w:r>
      <w:proofErr w:type="spellStart"/>
      <w:r w:rsidRPr="0086289B">
        <w:rPr>
          <w:sz w:val="23"/>
          <w:szCs w:val="23"/>
          <w:lang w:val="en-IE"/>
        </w:rPr>
        <w:t>na</w:t>
      </w:r>
      <w:proofErr w:type="spellEnd"/>
      <w:r w:rsidRPr="0086289B">
        <w:rPr>
          <w:sz w:val="23"/>
          <w:szCs w:val="23"/>
          <w:lang w:val="en-IE"/>
        </w:rPr>
        <w:t xml:space="preserve"> </w:t>
      </w:r>
      <w:proofErr w:type="spellStart"/>
      <w:r w:rsidRPr="0086289B">
        <w:rPr>
          <w:sz w:val="23"/>
          <w:szCs w:val="23"/>
          <w:lang w:val="en-IE"/>
        </w:rPr>
        <w:t>Gaeilge</w:t>
      </w:r>
      <w:proofErr w:type="spellEnd"/>
      <w:r w:rsidRPr="0086289B">
        <w:rPr>
          <w:sz w:val="23"/>
          <w:szCs w:val="23"/>
          <w:lang w:val="en-IE"/>
        </w:rPr>
        <w:t xml:space="preserve"> retains the right to withhold payment where a contractor has failed to meet his/her contractual obligations in relation to the delivery of services to an acceptable level of quality.</w:t>
      </w:r>
    </w:p>
    <w:p w14:paraId="35C94C98" w14:textId="77777777" w:rsidR="00312163" w:rsidRPr="0086289B" w:rsidRDefault="00312163" w:rsidP="00312163">
      <w:pPr>
        <w:pStyle w:val="Corpthacs"/>
        <w:jc w:val="both"/>
        <w:rPr>
          <w:sz w:val="23"/>
          <w:szCs w:val="23"/>
          <w:lang w:val="en-IE"/>
        </w:rPr>
      </w:pPr>
    </w:p>
    <w:p w14:paraId="068C20D0" w14:textId="77777777" w:rsidR="00312163" w:rsidRPr="0086289B" w:rsidRDefault="005364C2" w:rsidP="005C7BC3">
      <w:pPr>
        <w:pStyle w:val="Corpthacs"/>
        <w:numPr>
          <w:ilvl w:val="0"/>
          <w:numId w:val="4"/>
        </w:numPr>
        <w:jc w:val="both"/>
        <w:rPr>
          <w:sz w:val="23"/>
          <w:szCs w:val="23"/>
          <w:lang w:val="en-IE"/>
        </w:rPr>
      </w:pPr>
      <w:r w:rsidRPr="0086289B">
        <w:rPr>
          <w:sz w:val="23"/>
          <w:szCs w:val="23"/>
          <w:lang w:val="en-IE"/>
        </w:rPr>
        <w:t>Where a tender is submitted by a</w:t>
      </w:r>
      <w:r w:rsidR="00312163" w:rsidRPr="0086289B">
        <w:rPr>
          <w:sz w:val="23"/>
          <w:szCs w:val="23"/>
          <w:lang w:val="en-IE"/>
        </w:rPr>
        <w:t xml:space="preserve"> group </w:t>
      </w:r>
      <w:r w:rsidRPr="0086289B">
        <w:rPr>
          <w:sz w:val="23"/>
          <w:szCs w:val="23"/>
          <w:lang w:val="en-IE"/>
        </w:rPr>
        <w:t xml:space="preserve">or consortium </w:t>
      </w:r>
      <w:r w:rsidR="00312163" w:rsidRPr="0086289B">
        <w:rPr>
          <w:sz w:val="23"/>
          <w:szCs w:val="23"/>
          <w:lang w:val="en-IE"/>
        </w:rPr>
        <w:t xml:space="preserve">of </w:t>
      </w:r>
      <w:r w:rsidRPr="0086289B">
        <w:rPr>
          <w:sz w:val="23"/>
          <w:szCs w:val="23"/>
          <w:lang w:val="en-IE"/>
        </w:rPr>
        <w:t>service providers,</w:t>
      </w:r>
      <w:r w:rsidR="00312163" w:rsidRPr="0086289B">
        <w:rPr>
          <w:sz w:val="23"/>
          <w:szCs w:val="23"/>
          <w:lang w:val="en-IE"/>
        </w:rPr>
        <w:t xml:space="preserve"> </w:t>
      </w:r>
      <w:r w:rsidRPr="0086289B">
        <w:rPr>
          <w:sz w:val="23"/>
          <w:szCs w:val="23"/>
          <w:lang w:val="en-IE"/>
        </w:rPr>
        <w:t>a lead consultant must be nominated who will be</w:t>
      </w:r>
      <w:r w:rsidR="00000BB9" w:rsidRPr="0086289B">
        <w:rPr>
          <w:sz w:val="23"/>
          <w:szCs w:val="23"/>
          <w:lang w:val="en-IE"/>
        </w:rPr>
        <w:t xml:space="preserve"> contractually</w:t>
      </w:r>
      <w:r w:rsidRPr="0086289B">
        <w:rPr>
          <w:sz w:val="23"/>
          <w:szCs w:val="23"/>
          <w:lang w:val="en-IE"/>
        </w:rPr>
        <w:t xml:space="preserve"> responsible for providing </w:t>
      </w:r>
      <w:r w:rsidR="00000BB9" w:rsidRPr="0086289B">
        <w:rPr>
          <w:sz w:val="23"/>
          <w:szCs w:val="23"/>
          <w:lang w:val="en-IE"/>
        </w:rPr>
        <w:t>the services in their entirety</w:t>
      </w:r>
      <w:r w:rsidR="00D918DE" w:rsidRPr="0086289B">
        <w:rPr>
          <w:sz w:val="23"/>
          <w:szCs w:val="23"/>
          <w:lang w:val="en-IE"/>
        </w:rPr>
        <w:t xml:space="preserve">. </w:t>
      </w:r>
      <w:proofErr w:type="spellStart"/>
      <w:r w:rsidRPr="0086289B">
        <w:rPr>
          <w:sz w:val="23"/>
          <w:szCs w:val="23"/>
          <w:lang w:val="en-IE"/>
        </w:rPr>
        <w:t>Foras</w:t>
      </w:r>
      <w:proofErr w:type="spellEnd"/>
      <w:r w:rsidRPr="0086289B">
        <w:rPr>
          <w:sz w:val="23"/>
          <w:szCs w:val="23"/>
          <w:lang w:val="en-IE"/>
        </w:rPr>
        <w:t xml:space="preserve"> </w:t>
      </w:r>
      <w:proofErr w:type="spellStart"/>
      <w:r w:rsidRPr="0086289B">
        <w:rPr>
          <w:sz w:val="23"/>
          <w:szCs w:val="23"/>
          <w:lang w:val="en-IE"/>
        </w:rPr>
        <w:t>na</w:t>
      </w:r>
      <w:proofErr w:type="spellEnd"/>
      <w:r w:rsidRPr="0086289B">
        <w:rPr>
          <w:sz w:val="23"/>
          <w:szCs w:val="23"/>
          <w:lang w:val="en-IE"/>
        </w:rPr>
        <w:t xml:space="preserve"> </w:t>
      </w:r>
      <w:proofErr w:type="spellStart"/>
      <w:r w:rsidRPr="0086289B">
        <w:rPr>
          <w:sz w:val="23"/>
          <w:szCs w:val="23"/>
          <w:lang w:val="en-IE"/>
        </w:rPr>
        <w:t>Gaeilge</w:t>
      </w:r>
      <w:proofErr w:type="spellEnd"/>
      <w:r w:rsidRPr="0086289B">
        <w:rPr>
          <w:sz w:val="23"/>
          <w:szCs w:val="23"/>
          <w:lang w:val="en-IE"/>
        </w:rPr>
        <w:t xml:space="preserve"> shall be irrefutably entitled to consider and assume that the lead consultant has the irrevocable authority of all named members of the consortium to bind them by the submission of the Tender and in any subsequent </w:t>
      </w:r>
      <w:r w:rsidR="00A95296" w:rsidRPr="0086289B">
        <w:rPr>
          <w:sz w:val="23"/>
          <w:szCs w:val="23"/>
          <w:lang w:val="en-IE"/>
        </w:rPr>
        <w:t>clarifications</w:t>
      </w:r>
      <w:r w:rsidR="00000BB9" w:rsidRPr="0086289B">
        <w:rPr>
          <w:sz w:val="23"/>
          <w:szCs w:val="23"/>
          <w:lang w:val="en-IE"/>
        </w:rPr>
        <w:t>.</w:t>
      </w:r>
      <w:r w:rsidR="00A95296" w:rsidRPr="0086289B">
        <w:rPr>
          <w:sz w:val="23"/>
          <w:szCs w:val="23"/>
          <w:lang w:val="en-IE"/>
        </w:rPr>
        <w:t xml:space="preserve"> </w:t>
      </w:r>
    </w:p>
    <w:p w14:paraId="48D38AE0" w14:textId="77777777" w:rsidR="00312163" w:rsidRPr="0086289B" w:rsidRDefault="00312163" w:rsidP="00312163">
      <w:pPr>
        <w:pStyle w:val="Corpthacs"/>
        <w:ind w:left="720"/>
        <w:jc w:val="both"/>
        <w:rPr>
          <w:sz w:val="23"/>
          <w:szCs w:val="23"/>
          <w:lang w:val="en-IE"/>
        </w:rPr>
      </w:pPr>
    </w:p>
    <w:p w14:paraId="76839FDE" w14:textId="35A35035" w:rsidR="00312163" w:rsidRDefault="00FE3D13" w:rsidP="005C7BC3">
      <w:pPr>
        <w:pStyle w:val="Altanliosta"/>
        <w:numPr>
          <w:ilvl w:val="0"/>
          <w:numId w:val="4"/>
        </w:numPr>
        <w:spacing w:after="0" w:line="240" w:lineRule="auto"/>
        <w:rPr>
          <w:lang w:val="en-IE"/>
        </w:rPr>
      </w:pPr>
      <w:r w:rsidRPr="00FE3D13">
        <w:rPr>
          <w:lang w:val="en-IE"/>
        </w:rPr>
        <w:t xml:space="preserve">Tenders must be made in Euro. </w:t>
      </w:r>
      <w:r w:rsidRPr="00FE3D13">
        <w:rPr>
          <w:b/>
          <w:lang w:val="en-IE"/>
        </w:rPr>
        <w:t>All costs must be specified excluding VAT, with the VAT cost (at the rate applicable at the date of the tender) specified in addition.</w:t>
      </w:r>
      <w:r w:rsidRPr="00FE3D13">
        <w:rPr>
          <w:lang w:val="en-IE"/>
        </w:rPr>
        <w:t xml:space="preserve"> </w:t>
      </w:r>
    </w:p>
    <w:p w14:paraId="6C5FA436" w14:textId="77777777" w:rsidR="00134A47" w:rsidRPr="00134A47" w:rsidRDefault="00134A47" w:rsidP="00134A47">
      <w:pPr>
        <w:pStyle w:val="Altanliosta"/>
        <w:rPr>
          <w:lang w:val="en-IE"/>
        </w:rPr>
      </w:pPr>
    </w:p>
    <w:p w14:paraId="33E606E9" w14:textId="77777777" w:rsidR="000742C5" w:rsidRPr="0086289B" w:rsidRDefault="00D0168B" w:rsidP="005C7BC3">
      <w:pPr>
        <w:pStyle w:val="Corpthacs"/>
        <w:numPr>
          <w:ilvl w:val="0"/>
          <w:numId w:val="4"/>
        </w:numPr>
        <w:jc w:val="both"/>
        <w:rPr>
          <w:sz w:val="23"/>
          <w:szCs w:val="23"/>
          <w:lang w:val="en-IE"/>
        </w:rPr>
      </w:pPr>
      <w:r w:rsidRPr="0086289B">
        <w:rPr>
          <w:sz w:val="23"/>
          <w:szCs w:val="23"/>
          <w:lang w:val="en-IE"/>
        </w:rPr>
        <w:t xml:space="preserve">All tenders and correspondence or documentation in relation to this tender process shall be in the </w:t>
      </w:r>
      <w:r w:rsidR="00D918DE" w:rsidRPr="0086289B">
        <w:rPr>
          <w:sz w:val="23"/>
          <w:szCs w:val="23"/>
          <w:lang w:val="en-IE"/>
        </w:rPr>
        <w:t>Irish or English</w:t>
      </w:r>
      <w:r w:rsidRPr="0086289B">
        <w:rPr>
          <w:sz w:val="23"/>
          <w:szCs w:val="23"/>
          <w:lang w:val="en-IE"/>
        </w:rPr>
        <w:t xml:space="preserve"> language.</w:t>
      </w:r>
    </w:p>
    <w:p w14:paraId="1AA3D809" w14:textId="77777777" w:rsidR="000742C5" w:rsidRPr="0086289B" w:rsidRDefault="000742C5" w:rsidP="000742C5">
      <w:pPr>
        <w:pStyle w:val="Corpthacs"/>
        <w:jc w:val="both"/>
        <w:rPr>
          <w:sz w:val="23"/>
          <w:szCs w:val="23"/>
          <w:lang w:val="en-IE"/>
        </w:rPr>
      </w:pPr>
    </w:p>
    <w:p w14:paraId="25E60415" w14:textId="44A0BD89" w:rsidR="009D4543" w:rsidRPr="00F156B1" w:rsidRDefault="009D4543" w:rsidP="005C7BC3">
      <w:pPr>
        <w:pStyle w:val="Altanliosta"/>
        <w:numPr>
          <w:ilvl w:val="0"/>
          <w:numId w:val="4"/>
        </w:numPr>
        <w:rPr>
          <w:sz w:val="23"/>
          <w:szCs w:val="23"/>
          <w:lang w:val="en-IE"/>
        </w:rPr>
      </w:pPr>
      <w:r w:rsidRPr="00F156B1">
        <w:rPr>
          <w:sz w:val="23"/>
          <w:szCs w:val="23"/>
          <w:lang w:val="en-IE"/>
        </w:rPr>
        <w:t>Tenderers must be in good financial and professional standing. Tenderers to whom any of the circumstances listed in Article 57 of Directive 2014/24/EC and Regulation 5</w:t>
      </w:r>
      <w:r w:rsidR="0010761F">
        <w:rPr>
          <w:sz w:val="23"/>
          <w:szCs w:val="23"/>
          <w:lang w:val="en-IE"/>
        </w:rPr>
        <w:t>7</w:t>
      </w:r>
      <w:r w:rsidRPr="00F156B1">
        <w:rPr>
          <w:sz w:val="23"/>
          <w:szCs w:val="23"/>
          <w:lang w:val="en-IE"/>
        </w:rPr>
        <w:t xml:space="preserve"> of SI</w:t>
      </w:r>
      <w:r w:rsidR="0010761F">
        <w:rPr>
          <w:sz w:val="23"/>
          <w:szCs w:val="23"/>
          <w:lang w:val="en-IE"/>
        </w:rPr>
        <w:t>284</w:t>
      </w:r>
      <w:r w:rsidRPr="00F156B1">
        <w:rPr>
          <w:sz w:val="23"/>
          <w:szCs w:val="23"/>
          <w:lang w:val="en-IE"/>
        </w:rPr>
        <w:t>/20</w:t>
      </w:r>
      <w:r w:rsidR="0010761F">
        <w:rPr>
          <w:sz w:val="23"/>
          <w:szCs w:val="23"/>
          <w:lang w:val="en-IE"/>
        </w:rPr>
        <w:t>1</w:t>
      </w:r>
      <w:r w:rsidRPr="00F156B1">
        <w:rPr>
          <w:sz w:val="23"/>
          <w:szCs w:val="23"/>
          <w:lang w:val="en-IE"/>
        </w:rPr>
        <w:t xml:space="preserve">6 apply will be excluded from this competition. Such circumstances are set out at </w:t>
      </w:r>
      <w:r w:rsidRPr="00F156B1">
        <w:rPr>
          <w:i/>
          <w:sz w:val="23"/>
          <w:szCs w:val="23"/>
          <w:lang w:val="en-IE"/>
        </w:rPr>
        <w:t>Appendix 2</w:t>
      </w:r>
      <w:r w:rsidRPr="00F156B1">
        <w:rPr>
          <w:b/>
          <w:sz w:val="23"/>
          <w:szCs w:val="23"/>
          <w:lang w:val="en-IE"/>
        </w:rPr>
        <w:t>.</w:t>
      </w:r>
    </w:p>
    <w:p w14:paraId="11FF78D5" w14:textId="77777777" w:rsidR="00312163" w:rsidRPr="0086289B" w:rsidRDefault="00312163" w:rsidP="00312163">
      <w:pPr>
        <w:pStyle w:val="Corpthacs"/>
        <w:jc w:val="both"/>
        <w:rPr>
          <w:sz w:val="23"/>
          <w:szCs w:val="23"/>
          <w:lang w:val="en-IE"/>
        </w:rPr>
      </w:pPr>
    </w:p>
    <w:p w14:paraId="4F91D179" w14:textId="77777777" w:rsidR="00DC0158" w:rsidRDefault="00312163" w:rsidP="00DC1290">
      <w:pPr>
        <w:pStyle w:val="Corpthacs"/>
        <w:numPr>
          <w:ilvl w:val="0"/>
          <w:numId w:val="4"/>
        </w:numPr>
        <w:jc w:val="both"/>
        <w:rPr>
          <w:sz w:val="23"/>
          <w:szCs w:val="23"/>
          <w:lang w:val="en-IE"/>
        </w:rPr>
      </w:pPr>
      <w:r w:rsidRPr="00DC0158">
        <w:rPr>
          <w:sz w:val="23"/>
          <w:szCs w:val="23"/>
          <w:lang w:val="en-IE"/>
        </w:rPr>
        <w:t>The work of the Contractor shall be deemed to be carried out in Ireland and shall be governed by the laws of the Republic of Ireland.</w:t>
      </w:r>
    </w:p>
    <w:p w14:paraId="281DE99F" w14:textId="77777777" w:rsidR="00DC0158" w:rsidRDefault="00DC0158" w:rsidP="00DC0158">
      <w:pPr>
        <w:pStyle w:val="Altanliosta"/>
        <w:rPr>
          <w:sz w:val="23"/>
          <w:szCs w:val="23"/>
          <w:lang w:val="en-IE"/>
        </w:rPr>
      </w:pPr>
    </w:p>
    <w:p w14:paraId="4EF5EF22" w14:textId="3412C810" w:rsidR="00DC0158" w:rsidRPr="00DC0158" w:rsidRDefault="00DC0158" w:rsidP="00DC1290">
      <w:pPr>
        <w:pStyle w:val="Corpthacs"/>
        <w:numPr>
          <w:ilvl w:val="0"/>
          <w:numId w:val="4"/>
        </w:numPr>
        <w:jc w:val="both"/>
        <w:rPr>
          <w:sz w:val="23"/>
          <w:szCs w:val="23"/>
          <w:lang w:val="en-IE"/>
        </w:rPr>
      </w:pPr>
      <w:r w:rsidRPr="00DC0158">
        <w:rPr>
          <w:sz w:val="23"/>
          <w:szCs w:val="23"/>
          <w:lang w:val="en-IE"/>
        </w:rPr>
        <w:t xml:space="preserve">Tenderers are reminded that all information that may be supplied by </w:t>
      </w:r>
      <w:proofErr w:type="spellStart"/>
      <w:r w:rsidRPr="00DC0158">
        <w:rPr>
          <w:sz w:val="23"/>
          <w:szCs w:val="23"/>
          <w:lang w:val="en-IE"/>
        </w:rPr>
        <w:t>Foras</w:t>
      </w:r>
      <w:proofErr w:type="spellEnd"/>
      <w:r w:rsidRPr="00DC0158">
        <w:rPr>
          <w:sz w:val="23"/>
          <w:szCs w:val="23"/>
          <w:lang w:val="en-IE"/>
        </w:rPr>
        <w:t xml:space="preserve"> </w:t>
      </w:r>
      <w:proofErr w:type="spellStart"/>
      <w:r w:rsidRPr="00DC0158">
        <w:rPr>
          <w:sz w:val="23"/>
          <w:szCs w:val="23"/>
          <w:lang w:val="en-IE"/>
        </w:rPr>
        <w:t>na</w:t>
      </w:r>
      <w:proofErr w:type="spellEnd"/>
      <w:r w:rsidRPr="00DC0158">
        <w:rPr>
          <w:sz w:val="23"/>
          <w:szCs w:val="23"/>
          <w:lang w:val="en-IE"/>
        </w:rPr>
        <w:t xml:space="preserve"> </w:t>
      </w:r>
      <w:proofErr w:type="spellStart"/>
      <w:r w:rsidRPr="00DC0158">
        <w:rPr>
          <w:sz w:val="23"/>
          <w:szCs w:val="23"/>
          <w:lang w:val="en-IE"/>
        </w:rPr>
        <w:t>Gaeilge</w:t>
      </w:r>
      <w:proofErr w:type="spellEnd"/>
      <w:r w:rsidRPr="00DC0158">
        <w:rPr>
          <w:sz w:val="23"/>
          <w:szCs w:val="23"/>
          <w:lang w:val="en-IE"/>
        </w:rPr>
        <w:t xml:space="preserve"> or other state departments or offices, with the exception of information already in the public domain, is confidential and subject to all relevant legislation and regulations including GDPR.</w:t>
      </w:r>
    </w:p>
    <w:p w14:paraId="3A99E3B9" w14:textId="77777777" w:rsidR="000742C5" w:rsidRPr="0086289B" w:rsidRDefault="001679EA" w:rsidP="005C7BC3">
      <w:pPr>
        <w:numPr>
          <w:ilvl w:val="0"/>
          <w:numId w:val="4"/>
        </w:numPr>
        <w:jc w:val="both"/>
        <w:rPr>
          <w:sz w:val="23"/>
          <w:szCs w:val="23"/>
          <w:lang w:val="en-IE"/>
        </w:rPr>
      </w:pPr>
      <w:r w:rsidRPr="0086289B">
        <w:rPr>
          <w:sz w:val="23"/>
          <w:szCs w:val="23"/>
          <w:lang w:val="en-IE"/>
        </w:rPr>
        <w:t>Responsibility for the delivery of the tender remains with the tenderer.</w:t>
      </w:r>
    </w:p>
    <w:p w14:paraId="3CC205C7" w14:textId="77777777" w:rsidR="000742C5" w:rsidRPr="0086289B" w:rsidRDefault="000742C5" w:rsidP="000742C5">
      <w:pPr>
        <w:jc w:val="both"/>
        <w:rPr>
          <w:sz w:val="23"/>
          <w:szCs w:val="23"/>
          <w:lang w:val="en-IE"/>
        </w:rPr>
      </w:pPr>
    </w:p>
    <w:p w14:paraId="78DFB886" w14:textId="6528A941" w:rsidR="00D0168B" w:rsidRPr="00DC036D" w:rsidRDefault="00A95296" w:rsidP="005C7BC3">
      <w:pPr>
        <w:numPr>
          <w:ilvl w:val="0"/>
          <w:numId w:val="4"/>
        </w:numPr>
        <w:tabs>
          <w:tab w:val="clear" w:pos="1440"/>
          <w:tab w:val="num" w:pos="2160"/>
        </w:tabs>
        <w:jc w:val="both"/>
        <w:rPr>
          <w:sz w:val="23"/>
          <w:szCs w:val="23"/>
          <w:lang w:val="en-IE"/>
        </w:rPr>
      </w:pPr>
      <w:r w:rsidRPr="00DC036D">
        <w:rPr>
          <w:sz w:val="23"/>
          <w:szCs w:val="23"/>
          <w:lang w:val="en-IE"/>
        </w:rPr>
        <w:t xml:space="preserve">Tenderers are reminded that the content of this request for tenders is </w:t>
      </w:r>
      <w:r w:rsidR="00C54C42">
        <w:rPr>
          <w:sz w:val="23"/>
          <w:szCs w:val="23"/>
          <w:lang w:val="en-IE"/>
        </w:rPr>
        <w:t>–</w:t>
      </w:r>
      <w:r w:rsidRPr="00DC036D">
        <w:rPr>
          <w:sz w:val="23"/>
          <w:szCs w:val="23"/>
          <w:lang w:val="en-IE"/>
        </w:rPr>
        <w:t xml:space="preserve">confidential and should not be disclosed to third parties other than those directly concerned with meeting the requirements, in which case this clause should be brought to their attention. </w:t>
      </w:r>
    </w:p>
    <w:p w14:paraId="39B6F247" w14:textId="77777777" w:rsidR="00D0168B" w:rsidRPr="0015202C" w:rsidRDefault="00D0168B" w:rsidP="00D0168B">
      <w:pPr>
        <w:pStyle w:val="Corpthacs"/>
        <w:jc w:val="both"/>
        <w:rPr>
          <w:b/>
          <w:iCs/>
          <w:sz w:val="23"/>
          <w:szCs w:val="23"/>
          <w:lang w:val="en-IE"/>
        </w:rPr>
      </w:pPr>
      <w:r w:rsidRPr="0015202C">
        <w:rPr>
          <w:b/>
          <w:iCs/>
          <w:sz w:val="23"/>
          <w:szCs w:val="23"/>
          <w:lang w:val="en-IE"/>
        </w:rPr>
        <w:t>2.</w:t>
      </w:r>
      <w:r w:rsidR="00002F3F" w:rsidRPr="0015202C">
        <w:rPr>
          <w:b/>
          <w:iCs/>
          <w:sz w:val="23"/>
          <w:szCs w:val="23"/>
          <w:lang w:val="en-IE"/>
        </w:rPr>
        <w:t>2</w:t>
      </w:r>
      <w:r w:rsidRPr="0015202C">
        <w:rPr>
          <w:b/>
          <w:iCs/>
          <w:sz w:val="23"/>
          <w:szCs w:val="23"/>
          <w:lang w:val="en-IE"/>
        </w:rPr>
        <w:tab/>
        <w:t>Disclaimers</w:t>
      </w:r>
    </w:p>
    <w:p w14:paraId="3A79628A" w14:textId="77777777" w:rsidR="00D0168B" w:rsidRPr="0086289B" w:rsidRDefault="00D0168B" w:rsidP="00D0168B">
      <w:pPr>
        <w:tabs>
          <w:tab w:val="left" w:pos="2410"/>
          <w:tab w:val="left" w:pos="3402"/>
        </w:tabs>
        <w:ind w:left="567" w:hanging="567"/>
        <w:jc w:val="both"/>
        <w:rPr>
          <w:sz w:val="23"/>
          <w:szCs w:val="23"/>
          <w:lang w:val="en-IE"/>
        </w:rPr>
      </w:pPr>
      <w:r w:rsidRPr="0086289B">
        <w:rPr>
          <w:sz w:val="23"/>
          <w:szCs w:val="23"/>
          <w:lang w:val="en-IE"/>
        </w:rPr>
        <w:lastRenderedPageBreak/>
        <w:tab/>
      </w:r>
    </w:p>
    <w:p w14:paraId="5DC60C51" w14:textId="77777777" w:rsidR="00D0168B" w:rsidRPr="0086289B" w:rsidRDefault="00D0168B" w:rsidP="00D0168B">
      <w:pPr>
        <w:tabs>
          <w:tab w:val="left" w:pos="1418"/>
          <w:tab w:val="left" w:pos="3402"/>
        </w:tabs>
        <w:ind w:left="1418" w:hanging="709"/>
        <w:jc w:val="both"/>
        <w:rPr>
          <w:color w:val="000000"/>
          <w:sz w:val="23"/>
          <w:szCs w:val="23"/>
          <w:lang w:val="en-IE"/>
        </w:rPr>
      </w:pPr>
      <w:r w:rsidRPr="0086289B">
        <w:rPr>
          <w:sz w:val="23"/>
          <w:szCs w:val="23"/>
          <w:lang w:val="en-IE"/>
        </w:rPr>
        <w:t>(a)</w:t>
      </w:r>
      <w:r w:rsidRPr="0086289B">
        <w:rPr>
          <w:sz w:val="23"/>
          <w:szCs w:val="23"/>
          <w:lang w:val="en-IE"/>
        </w:rPr>
        <w:tab/>
        <w:t xml:space="preserve">The information set out in this Request for Tenders is made available on the condition that it is used in relation to preparing tenders for this project only and for no other purpose. </w:t>
      </w:r>
      <w:r w:rsidRPr="0086289B">
        <w:rPr>
          <w:color w:val="000000"/>
          <w:sz w:val="23"/>
          <w:szCs w:val="23"/>
          <w:lang w:val="en-IE"/>
        </w:rPr>
        <w:t>Tenderers must make their own investigations so as to form their own view as to the accuracy and completeness of the statements contained herein and to satisfy themselves as to the commercial value of entering i</w:t>
      </w:r>
      <w:r w:rsidR="008C6551" w:rsidRPr="0086289B">
        <w:rPr>
          <w:color w:val="000000"/>
          <w:sz w:val="23"/>
          <w:szCs w:val="23"/>
          <w:lang w:val="en-IE"/>
        </w:rPr>
        <w:t xml:space="preserve">nto a contract with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Pr="0086289B">
        <w:rPr>
          <w:color w:val="000000"/>
          <w:sz w:val="23"/>
          <w:szCs w:val="23"/>
          <w:lang w:val="en-IE"/>
        </w:rPr>
        <w:t xml:space="preserve"> in relation to the project.</w:t>
      </w:r>
    </w:p>
    <w:p w14:paraId="11D36482" w14:textId="77777777" w:rsidR="00D0168B" w:rsidRPr="0086289B" w:rsidRDefault="00D0168B" w:rsidP="00D0168B">
      <w:pPr>
        <w:tabs>
          <w:tab w:val="left" w:pos="2410"/>
          <w:tab w:val="left" w:pos="3402"/>
        </w:tabs>
        <w:ind w:left="709"/>
        <w:jc w:val="both"/>
        <w:rPr>
          <w:color w:val="000000"/>
          <w:sz w:val="23"/>
          <w:szCs w:val="23"/>
          <w:lang w:val="en-IE"/>
        </w:rPr>
      </w:pPr>
    </w:p>
    <w:p w14:paraId="75C383F9" w14:textId="77777777" w:rsidR="00D0168B" w:rsidRPr="0086289B" w:rsidRDefault="00D0168B" w:rsidP="00D0168B">
      <w:pPr>
        <w:spacing w:after="200"/>
        <w:ind w:left="1418" w:hanging="709"/>
        <w:jc w:val="both"/>
        <w:rPr>
          <w:b/>
          <w:sz w:val="23"/>
          <w:szCs w:val="23"/>
          <w:lang w:val="en-IE"/>
        </w:rPr>
      </w:pPr>
      <w:r w:rsidRPr="0086289B">
        <w:rPr>
          <w:color w:val="000000"/>
          <w:sz w:val="23"/>
          <w:szCs w:val="23"/>
          <w:lang w:val="en-IE"/>
        </w:rPr>
        <w:t>(b)</w:t>
      </w:r>
      <w:r w:rsidRPr="0086289B">
        <w:rPr>
          <w:color w:val="000000"/>
          <w:sz w:val="23"/>
          <w:szCs w:val="23"/>
          <w:lang w:val="en-IE"/>
        </w:rPr>
        <w:tab/>
      </w:r>
      <w:r w:rsidRPr="0086289B">
        <w:rPr>
          <w:color w:val="000000"/>
          <w:sz w:val="23"/>
          <w:szCs w:val="23"/>
          <w:lang w:val="en-IE"/>
        </w:rPr>
        <w:tab/>
        <w:t>Whilst the information</w:t>
      </w:r>
      <w:r w:rsidR="008C6551" w:rsidRPr="0086289B">
        <w:rPr>
          <w:color w:val="000000"/>
          <w:sz w:val="23"/>
          <w:szCs w:val="23"/>
          <w:lang w:val="en-IE"/>
        </w:rPr>
        <w:t xml:space="preserve"> in this Request for Tenders</w:t>
      </w:r>
      <w:r w:rsidRPr="0086289B">
        <w:rPr>
          <w:color w:val="000000"/>
          <w:sz w:val="23"/>
          <w:szCs w:val="23"/>
          <w:lang w:val="en-IE"/>
        </w:rPr>
        <w:t xml:space="preserve"> has been prepared in good faith, it does not purport to be a comprehensive review of all </w:t>
      </w:r>
      <w:r w:rsidR="008C6551" w:rsidRPr="0086289B">
        <w:rPr>
          <w:color w:val="000000"/>
          <w:sz w:val="23"/>
          <w:szCs w:val="23"/>
          <w:lang w:val="en-IE"/>
        </w:rPr>
        <w:t xml:space="preserve">matters relevant to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Gaeilge’s</w:t>
      </w:r>
      <w:proofErr w:type="spellEnd"/>
      <w:r w:rsidR="008C6551" w:rsidRPr="0086289B">
        <w:rPr>
          <w:color w:val="000000"/>
          <w:sz w:val="23"/>
          <w:szCs w:val="23"/>
          <w:lang w:val="en-IE"/>
        </w:rPr>
        <w:t xml:space="preserve"> requirements and neither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008C6551" w:rsidRPr="0086289B">
        <w:rPr>
          <w:color w:val="000000"/>
          <w:sz w:val="23"/>
          <w:szCs w:val="23"/>
          <w:lang w:val="en-IE"/>
        </w:rPr>
        <w:t xml:space="preserve"> </w:t>
      </w:r>
      <w:r w:rsidRPr="0086289B">
        <w:rPr>
          <w:color w:val="000000"/>
          <w:sz w:val="23"/>
          <w:szCs w:val="23"/>
          <w:lang w:val="en-IE"/>
        </w:rPr>
        <w:t>nor its advisors will accept any liability or responsibility for its adequacy, accuracy or completeness, nor do they make any representation, warranty or undertaking, express or implied, with respect to the i</w:t>
      </w:r>
      <w:r w:rsidR="008C6551" w:rsidRPr="0086289B">
        <w:rPr>
          <w:color w:val="000000"/>
          <w:sz w:val="23"/>
          <w:szCs w:val="23"/>
          <w:lang w:val="en-IE"/>
        </w:rPr>
        <w:t>nformation contained in this Request for Tenders</w:t>
      </w:r>
      <w:r w:rsidRPr="0086289B">
        <w:rPr>
          <w:color w:val="000000"/>
          <w:sz w:val="23"/>
          <w:szCs w:val="23"/>
          <w:lang w:val="en-IE"/>
        </w:rPr>
        <w:t xml:space="preserve"> or future information supplied in connection with the project.</w:t>
      </w:r>
      <w:r w:rsidRPr="0086289B">
        <w:rPr>
          <w:snapToGrid w:val="0"/>
          <w:color w:val="000000"/>
          <w:sz w:val="23"/>
          <w:szCs w:val="23"/>
          <w:lang w:val="en-IE"/>
        </w:rPr>
        <w:t xml:space="preserve"> No person has been authorised by </w:t>
      </w:r>
      <w:proofErr w:type="spellStart"/>
      <w:r w:rsidR="008C6551" w:rsidRPr="0086289B">
        <w:rPr>
          <w:snapToGrid w:val="0"/>
          <w:color w:val="000000"/>
          <w:sz w:val="23"/>
          <w:szCs w:val="23"/>
          <w:lang w:val="en-IE"/>
        </w:rPr>
        <w:t>Foras</w:t>
      </w:r>
      <w:proofErr w:type="spellEnd"/>
      <w:r w:rsidR="008C6551" w:rsidRPr="0086289B">
        <w:rPr>
          <w:snapToGrid w:val="0"/>
          <w:color w:val="000000"/>
          <w:sz w:val="23"/>
          <w:szCs w:val="23"/>
          <w:lang w:val="en-IE"/>
        </w:rPr>
        <w:t xml:space="preserve"> </w:t>
      </w:r>
      <w:proofErr w:type="spellStart"/>
      <w:r w:rsidR="008C6551" w:rsidRPr="0086289B">
        <w:rPr>
          <w:snapToGrid w:val="0"/>
          <w:color w:val="000000"/>
          <w:sz w:val="23"/>
          <w:szCs w:val="23"/>
          <w:lang w:val="en-IE"/>
        </w:rPr>
        <w:t>na</w:t>
      </w:r>
      <w:proofErr w:type="spellEnd"/>
      <w:r w:rsidR="008C6551" w:rsidRPr="0086289B">
        <w:rPr>
          <w:snapToGrid w:val="0"/>
          <w:color w:val="000000"/>
          <w:sz w:val="23"/>
          <w:szCs w:val="23"/>
          <w:lang w:val="en-IE"/>
        </w:rPr>
        <w:t xml:space="preserve"> </w:t>
      </w:r>
      <w:proofErr w:type="spellStart"/>
      <w:r w:rsidR="008C6551" w:rsidRPr="0086289B">
        <w:rPr>
          <w:snapToGrid w:val="0"/>
          <w:color w:val="000000"/>
          <w:sz w:val="23"/>
          <w:szCs w:val="23"/>
          <w:lang w:val="en-IE"/>
        </w:rPr>
        <w:t>Gaeilge</w:t>
      </w:r>
      <w:proofErr w:type="spellEnd"/>
      <w:r w:rsidRPr="0086289B">
        <w:rPr>
          <w:snapToGrid w:val="0"/>
          <w:color w:val="000000"/>
          <w:sz w:val="23"/>
          <w:szCs w:val="23"/>
          <w:lang w:val="en-IE"/>
        </w:rPr>
        <w:t>, its advisors or consultants, to give any information or to make any represen</w:t>
      </w:r>
      <w:r w:rsidR="008C6551" w:rsidRPr="0086289B">
        <w:rPr>
          <w:snapToGrid w:val="0"/>
          <w:color w:val="000000"/>
          <w:sz w:val="23"/>
          <w:szCs w:val="23"/>
          <w:lang w:val="en-IE"/>
        </w:rPr>
        <w:t>tation not contained in this Request for Tenders</w:t>
      </w:r>
      <w:r w:rsidRPr="0086289B">
        <w:rPr>
          <w:snapToGrid w:val="0"/>
          <w:color w:val="000000"/>
          <w:sz w:val="23"/>
          <w:szCs w:val="23"/>
          <w:lang w:val="en-IE"/>
        </w:rPr>
        <w:t xml:space="preserve"> and, if given or made, any such information or representation shall not be relied upon as having been so authorised.</w:t>
      </w:r>
    </w:p>
    <w:p w14:paraId="68AAE2DD" w14:textId="77777777" w:rsidR="00D0168B" w:rsidRPr="0086289B" w:rsidRDefault="00D0168B" w:rsidP="00D0168B">
      <w:pPr>
        <w:ind w:left="1418" w:hanging="709"/>
        <w:jc w:val="both"/>
        <w:rPr>
          <w:color w:val="000000"/>
          <w:sz w:val="23"/>
          <w:szCs w:val="23"/>
          <w:lang w:val="en-IE"/>
        </w:rPr>
      </w:pPr>
      <w:r w:rsidRPr="0086289B">
        <w:rPr>
          <w:color w:val="000000"/>
          <w:sz w:val="23"/>
          <w:szCs w:val="23"/>
          <w:lang w:val="en-IE"/>
        </w:rPr>
        <w:t>(c)</w:t>
      </w:r>
      <w:r w:rsidRPr="0086289B">
        <w:rPr>
          <w:color w:val="000000"/>
          <w:sz w:val="23"/>
          <w:szCs w:val="23"/>
          <w:lang w:val="en-IE"/>
        </w:rPr>
        <w:tab/>
      </w:r>
      <w:r w:rsidRPr="0086289B">
        <w:rPr>
          <w:color w:val="000000"/>
          <w:sz w:val="23"/>
          <w:szCs w:val="23"/>
          <w:lang w:val="en-IE"/>
        </w:rPr>
        <w:tab/>
      </w:r>
      <w:r w:rsidR="008C6551" w:rsidRPr="0086289B">
        <w:rPr>
          <w:color w:val="000000"/>
          <w:sz w:val="23"/>
          <w:szCs w:val="23"/>
          <w:lang w:val="en-IE"/>
        </w:rPr>
        <w:t>This Request for Tenders</w:t>
      </w:r>
      <w:r w:rsidRPr="0086289B">
        <w:rPr>
          <w:color w:val="000000"/>
          <w:sz w:val="23"/>
          <w:szCs w:val="23"/>
          <w:lang w:val="en-IE"/>
        </w:rPr>
        <w:t xml:space="preserve"> does not constitute a contract with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00D918DE" w:rsidRPr="0086289B">
        <w:rPr>
          <w:color w:val="000000"/>
          <w:sz w:val="23"/>
          <w:szCs w:val="23"/>
          <w:lang w:val="en-IE"/>
        </w:rPr>
        <w:t xml:space="preserve">. </w:t>
      </w:r>
      <w:r w:rsidRPr="0086289B">
        <w:rPr>
          <w:color w:val="000000"/>
          <w:sz w:val="23"/>
          <w:szCs w:val="23"/>
          <w:lang w:val="en-IE"/>
        </w:rPr>
        <w:t>By participating in</w:t>
      </w:r>
      <w:r w:rsidR="008C6551" w:rsidRPr="0086289B">
        <w:rPr>
          <w:color w:val="000000"/>
          <w:sz w:val="23"/>
          <w:szCs w:val="23"/>
          <w:lang w:val="en-IE"/>
        </w:rPr>
        <w:t xml:space="preserve"> this procurement process, Tenderer</w:t>
      </w:r>
      <w:r w:rsidRPr="0086289B">
        <w:rPr>
          <w:color w:val="000000"/>
          <w:sz w:val="23"/>
          <w:szCs w:val="23"/>
          <w:lang w:val="en-IE"/>
        </w:rPr>
        <w:t>s acknowledge that there does not exist any contractual or quasi-contractual r</w:t>
      </w:r>
      <w:r w:rsidR="008C6551" w:rsidRPr="0086289B">
        <w:rPr>
          <w:color w:val="000000"/>
          <w:sz w:val="23"/>
          <w:szCs w:val="23"/>
          <w:lang w:val="en-IE"/>
        </w:rPr>
        <w:t xml:space="preserve">elationship between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008C6551" w:rsidRPr="0086289B">
        <w:rPr>
          <w:color w:val="000000"/>
          <w:sz w:val="23"/>
          <w:szCs w:val="23"/>
          <w:lang w:val="en-IE"/>
        </w:rPr>
        <w:t xml:space="preserve"> and Tenderer</w:t>
      </w:r>
      <w:r w:rsidRPr="0086289B">
        <w:rPr>
          <w:color w:val="000000"/>
          <w:sz w:val="23"/>
          <w:szCs w:val="23"/>
          <w:lang w:val="en-IE"/>
        </w:rPr>
        <w:t>s prior to the execution of a formal agreement.</w:t>
      </w:r>
    </w:p>
    <w:p w14:paraId="7ECE186A" w14:textId="77777777" w:rsidR="00574FE3" w:rsidRPr="0086289B" w:rsidRDefault="00574FE3" w:rsidP="00D0168B">
      <w:pPr>
        <w:ind w:left="1418" w:hanging="709"/>
        <w:jc w:val="both"/>
        <w:rPr>
          <w:color w:val="000000"/>
          <w:sz w:val="23"/>
          <w:szCs w:val="23"/>
          <w:lang w:val="en-IE"/>
        </w:rPr>
      </w:pPr>
    </w:p>
    <w:p w14:paraId="5DFD26F6" w14:textId="77777777" w:rsidR="00D0168B" w:rsidRPr="0086289B" w:rsidRDefault="00D0168B" w:rsidP="00D0168B">
      <w:pPr>
        <w:ind w:left="1418" w:hanging="709"/>
        <w:jc w:val="both"/>
        <w:rPr>
          <w:color w:val="000000"/>
          <w:sz w:val="23"/>
          <w:szCs w:val="23"/>
          <w:lang w:val="en-IE"/>
        </w:rPr>
      </w:pPr>
      <w:r w:rsidRPr="0086289B">
        <w:rPr>
          <w:color w:val="000000"/>
          <w:sz w:val="23"/>
          <w:szCs w:val="23"/>
          <w:lang w:val="en-IE"/>
        </w:rPr>
        <w:t>(d)</w:t>
      </w:r>
      <w:r w:rsidRPr="0086289B">
        <w:rPr>
          <w:color w:val="000000"/>
          <w:sz w:val="23"/>
          <w:szCs w:val="23"/>
          <w:lang w:val="en-IE"/>
        </w:rPr>
        <w:tab/>
      </w:r>
      <w:r w:rsidRPr="0086289B">
        <w:rPr>
          <w:color w:val="000000"/>
          <w:sz w:val="23"/>
          <w:szCs w:val="23"/>
          <w:lang w:val="en-IE"/>
        </w:rPr>
        <w:tab/>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008C6551" w:rsidRPr="0086289B">
        <w:rPr>
          <w:color w:val="000000"/>
          <w:sz w:val="23"/>
          <w:szCs w:val="23"/>
          <w:lang w:val="en-IE"/>
        </w:rPr>
        <w:t xml:space="preserve"> reserves </w:t>
      </w:r>
      <w:r w:rsidRPr="0086289B">
        <w:rPr>
          <w:color w:val="000000"/>
          <w:sz w:val="23"/>
          <w:szCs w:val="23"/>
          <w:lang w:val="en-IE"/>
        </w:rPr>
        <w:t>the right, without notice, to terminate the process or change the basis and the procedures for the bidding process</w:t>
      </w:r>
      <w:r w:rsidR="00D918DE" w:rsidRPr="0086289B">
        <w:rPr>
          <w:color w:val="000000"/>
          <w:sz w:val="23"/>
          <w:szCs w:val="23"/>
          <w:lang w:val="en-IE"/>
        </w:rPr>
        <w:t xml:space="preserve">. </w:t>
      </w:r>
      <w:r w:rsidRPr="0086289B">
        <w:rPr>
          <w:color w:val="000000"/>
          <w:sz w:val="23"/>
          <w:szCs w:val="23"/>
          <w:lang w:val="en-IE"/>
        </w:rPr>
        <w:t xml:space="preserve">In such circumstances,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008C6551" w:rsidRPr="0086289B">
        <w:rPr>
          <w:color w:val="000000"/>
          <w:sz w:val="23"/>
          <w:szCs w:val="23"/>
          <w:lang w:val="en-IE"/>
        </w:rPr>
        <w:t xml:space="preserve"> </w:t>
      </w:r>
      <w:r w:rsidRPr="0086289B">
        <w:rPr>
          <w:color w:val="000000"/>
          <w:sz w:val="23"/>
          <w:szCs w:val="23"/>
          <w:lang w:val="en-IE"/>
        </w:rPr>
        <w:t>and its advisers shall not be liable to any persons as a resu</w:t>
      </w:r>
      <w:r w:rsidR="008C6551" w:rsidRPr="0086289B">
        <w:rPr>
          <w:color w:val="000000"/>
          <w:sz w:val="23"/>
          <w:szCs w:val="23"/>
          <w:lang w:val="en-IE"/>
        </w:rPr>
        <w:t>lt thereof</w:t>
      </w:r>
      <w:r w:rsidR="00D918DE" w:rsidRPr="0086289B">
        <w:rPr>
          <w:color w:val="000000"/>
          <w:sz w:val="23"/>
          <w:szCs w:val="23"/>
          <w:lang w:val="en-IE"/>
        </w:rPr>
        <w:t xml:space="preserve">. </w:t>
      </w:r>
      <w:r w:rsidR="008C6551" w:rsidRPr="0086289B">
        <w:rPr>
          <w:color w:val="000000"/>
          <w:sz w:val="23"/>
          <w:szCs w:val="23"/>
          <w:lang w:val="en-IE"/>
        </w:rPr>
        <w:t>Nothing in this Request for Tenders</w:t>
      </w:r>
      <w:r w:rsidRPr="0086289B">
        <w:rPr>
          <w:color w:val="000000"/>
          <w:sz w:val="23"/>
          <w:szCs w:val="23"/>
          <w:lang w:val="en-IE"/>
        </w:rPr>
        <w:t xml:space="preserve"> is, or should be relied upon</w:t>
      </w:r>
      <w:r w:rsidR="008C6551" w:rsidRPr="0086289B">
        <w:rPr>
          <w:color w:val="000000"/>
          <w:sz w:val="23"/>
          <w:szCs w:val="23"/>
          <w:lang w:val="en-IE"/>
        </w:rPr>
        <w:t xml:space="preserve">, as a representation as to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Gaeilge’s</w:t>
      </w:r>
      <w:proofErr w:type="spellEnd"/>
      <w:r w:rsidR="008C6551" w:rsidRPr="0086289B">
        <w:rPr>
          <w:color w:val="000000"/>
          <w:sz w:val="23"/>
          <w:szCs w:val="23"/>
          <w:lang w:val="en-IE"/>
        </w:rPr>
        <w:t xml:space="preserve"> </w:t>
      </w:r>
      <w:r w:rsidRPr="0086289B">
        <w:rPr>
          <w:color w:val="000000"/>
          <w:sz w:val="23"/>
          <w:szCs w:val="23"/>
          <w:lang w:val="en-IE"/>
        </w:rPr>
        <w:t>ultimate decision in relation to the project.</w:t>
      </w:r>
    </w:p>
    <w:p w14:paraId="53CCA6FF" w14:textId="77777777" w:rsidR="00D0168B" w:rsidRPr="0086289B" w:rsidRDefault="00D0168B" w:rsidP="00D0168B">
      <w:pPr>
        <w:jc w:val="both"/>
        <w:rPr>
          <w:color w:val="000000"/>
          <w:sz w:val="23"/>
          <w:szCs w:val="23"/>
          <w:lang w:val="en-IE"/>
        </w:rPr>
      </w:pPr>
    </w:p>
    <w:p w14:paraId="6D2F7999" w14:textId="77777777" w:rsidR="00D0168B" w:rsidRPr="0086289B" w:rsidRDefault="00D0168B" w:rsidP="00D0168B">
      <w:pPr>
        <w:ind w:left="1418" w:hanging="709"/>
        <w:jc w:val="both"/>
        <w:rPr>
          <w:color w:val="000000"/>
          <w:sz w:val="23"/>
          <w:szCs w:val="23"/>
          <w:lang w:val="en-IE"/>
        </w:rPr>
      </w:pPr>
      <w:r w:rsidRPr="0086289B">
        <w:rPr>
          <w:color w:val="000000"/>
          <w:sz w:val="23"/>
          <w:szCs w:val="23"/>
          <w:lang w:val="en-IE"/>
        </w:rPr>
        <w:t>(e)</w:t>
      </w:r>
      <w:r w:rsidRPr="0086289B">
        <w:rPr>
          <w:color w:val="000000"/>
          <w:sz w:val="23"/>
          <w:szCs w:val="23"/>
          <w:lang w:val="en-IE"/>
        </w:rPr>
        <w:tab/>
      </w:r>
      <w:r w:rsidRPr="0086289B">
        <w:rPr>
          <w:color w:val="000000"/>
          <w:sz w:val="23"/>
          <w:szCs w:val="23"/>
          <w:lang w:val="en-IE"/>
        </w:rPr>
        <w:tab/>
      </w:r>
      <w:r w:rsidR="008C6551" w:rsidRPr="0086289B">
        <w:rPr>
          <w:color w:val="000000"/>
          <w:sz w:val="23"/>
          <w:szCs w:val="23"/>
          <w:lang w:val="en-IE"/>
        </w:rPr>
        <w:t>This Request for Tenders</w:t>
      </w:r>
      <w:r w:rsidRPr="0086289B">
        <w:rPr>
          <w:color w:val="000000"/>
          <w:sz w:val="23"/>
          <w:szCs w:val="23"/>
          <w:lang w:val="en-IE"/>
        </w:rPr>
        <w:t xml:space="preserve"> documentation expands upon the information contained in the </w:t>
      </w:r>
      <w:r w:rsidR="008C6551" w:rsidRPr="0086289B">
        <w:rPr>
          <w:color w:val="000000"/>
          <w:sz w:val="23"/>
          <w:szCs w:val="23"/>
          <w:lang w:val="en-IE"/>
        </w:rPr>
        <w:t xml:space="preserve">Contract Notice. </w:t>
      </w:r>
      <w:proofErr w:type="spellStart"/>
      <w:r w:rsidR="008C6551" w:rsidRPr="0086289B">
        <w:rPr>
          <w:color w:val="000000"/>
          <w:sz w:val="23"/>
          <w:szCs w:val="23"/>
          <w:lang w:val="en-IE"/>
        </w:rPr>
        <w:t>Foras</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na</w:t>
      </w:r>
      <w:proofErr w:type="spellEnd"/>
      <w:r w:rsidR="008C6551" w:rsidRPr="0086289B">
        <w:rPr>
          <w:color w:val="000000"/>
          <w:sz w:val="23"/>
          <w:szCs w:val="23"/>
          <w:lang w:val="en-IE"/>
        </w:rPr>
        <w:t xml:space="preserve"> </w:t>
      </w:r>
      <w:proofErr w:type="spellStart"/>
      <w:r w:rsidR="008C6551" w:rsidRPr="0086289B">
        <w:rPr>
          <w:color w:val="000000"/>
          <w:sz w:val="23"/>
          <w:szCs w:val="23"/>
          <w:lang w:val="en-IE"/>
        </w:rPr>
        <w:t>Gaeilge</w:t>
      </w:r>
      <w:proofErr w:type="spellEnd"/>
      <w:r w:rsidR="008C6551" w:rsidRPr="0086289B">
        <w:rPr>
          <w:color w:val="000000"/>
          <w:sz w:val="23"/>
          <w:szCs w:val="23"/>
          <w:lang w:val="en-IE"/>
        </w:rPr>
        <w:t xml:space="preserve"> </w:t>
      </w:r>
      <w:r w:rsidRPr="0086289B">
        <w:rPr>
          <w:color w:val="000000"/>
          <w:sz w:val="23"/>
          <w:szCs w:val="23"/>
          <w:lang w:val="en-IE"/>
        </w:rPr>
        <w:t xml:space="preserve">also reserves the right to update or alter this </w:t>
      </w:r>
      <w:r w:rsidR="008C6551" w:rsidRPr="0086289B">
        <w:rPr>
          <w:color w:val="000000"/>
          <w:sz w:val="23"/>
          <w:szCs w:val="23"/>
          <w:lang w:val="en-IE"/>
        </w:rPr>
        <w:t xml:space="preserve">Request for Tenders </w:t>
      </w:r>
      <w:r w:rsidRPr="0086289B">
        <w:rPr>
          <w:color w:val="000000"/>
          <w:sz w:val="23"/>
          <w:szCs w:val="23"/>
          <w:lang w:val="en-IE"/>
        </w:rPr>
        <w:t>and the information and documents contained herein at any time by</w:t>
      </w:r>
      <w:r w:rsidR="008C6551" w:rsidRPr="0086289B">
        <w:rPr>
          <w:color w:val="000000"/>
          <w:sz w:val="23"/>
          <w:szCs w:val="23"/>
          <w:lang w:val="en-IE"/>
        </w:rPr>
        <w:t xml:space="preserve"> notice in writing to the Tenderer</w:t>
      </w:r>
      <w:r w:rsidRPr="0086289B">
        <w:rPr>
          <w:color w:val="000000"/>
          <w:sz w:val="23"/>
          <w:szCs w:val="23"/>
          <w:lang w:val="en-IE"/>
        </w:rPr>
        <w:t>s.</w:t>
      </w:r>
    </w:p>
    <w:p w14:paraId="58CAB519" w14:textId="77777777" w:rsidR="00312163" w:rsidRPr="0086289B" w:rsidRDefault="00312163" w:rsidP="00312163">
      <w:pPr>
        <w:pStyle w:val="Corpthacs"/>
        <w:ind w:left="720"/>
        <w:jc w:val="both"/>
        <w:rPr>
          <w:sz w:val="23"/>
          <w:szCs w:val="23"/>
          <w:lang w:val="en-IE"/>
        </w:rPr>
      </w:pPr>
    </w:p>
    <w:p w14:paraId="739265D5" w14:textId="7D3AAD71" w:rsidR="00312163" w:rsidRPr="0086289B" w:rsidRDefault="00002F3F" w:rsidP="00926F02">
      <w:pPr>
        <w:pStyle w:val="Corpthacs"/>
        <w:jc w:val="both"/>
        <w:rPr>
          <w:b/>
          <w:i/>
          <w:sz w:val="23"/>
          <w:szCs w:val="23"/>
          <w:lang w:val="en-IE"/>
        </w:rPr>
      </w:pPr>
      <w:r w:rsidRPr="00071D91">
        <w:rPr>
          <w:b/>
          <w:iCs/>
          <w:sz w:val="23"/>
          <w:szCs w:val="23"/>
          <w:lang w:val="en-IE"/>
        </w:rPr>
        <w:t>2.</w:t>
      </w:r>
      <w:r w:rsidR="00071D91" w:rsidRPr="00071D91">
        <w:rPr>
          <w:b/>
          <w:iCs/>
          <w:sz w:val="23"/>
          <w:szCs w:val="23"/>
          <w:lang w:val="en-IE"/>
        </w:rPr>
        <w:t>3</w:t>
      </w:r>
      <w:r w:rsidRPr="0086289B">
        <w:rPr>
          <w:b/>
          <w:i/>
          <w:sz w:val="23"/>
          <w:szCs w:val="23"/>
          <w:lang w:val="en-IE"/>
        </w:rPr>
        <w:tab/>
      </w:r>
      <w:r w:rsidR="00312163" w:rsidRPr="00C54C42">
        <w:rPr>
          <w:b/>
          <w:iCs/>
          <w:sz w:val="23"/>
          <w:szCs w:val="23"/>
          <w:lang w:val="en-IE"/>
        </w:rPr>
        <w:t>Freedom of information</w:t>
      </w:r>
      <w:r w:rsidR="00C54C42">
        <w:rPr>
          <w:b/>
          <w:iCs/>
          <w:sz w:val="23"/>
          <w:szCs w:val="23"/>
          <w:lang w:val="en-IE"/>
        </w:rPr>
        <w:t xml:space="preserve"> and GDPR</w:t>
      </w:r>
    </w:p>
    <w:p w14:paraId="52598FD8" w14:textId="77777777" w:rsidR="00312163" w:rsidRPr="0086289B" w:rsidRDefault="00312163" w:rsidP="00312163">
      <w:pPr>
        <w:pStyle w:val="Corpthacs"/>
        <w:jc w:val="both"/>
        <w:rPr>
          <w:b/>
          <w:sz w:val="23"/>
          <w:szCs w:val="23"/>
          <w:lang w:val="en-IE"/>
        </w:rPr>
      </w:pPr>
    </w:p>
    <w:p w14:paraId="694A00D9" w14:textId="77777777" w:rsidR="009D4543" w:rsidRPr="00F156B1" w:rsidRDefault="009D4543" w:rsidP="005C7BC3">
      <w:pPr>
        <w:pStyle w:val="Corpthacs"/>
        <w:numPr>
          <w:ilvl w:val="0"/>
          <w:numId w:val="8"/>
        </w:numPr>
        <w:jc w:val="both"/>
        <w:rPr>
          <w:sz w:val="23"/>
          <w:szCs w:val="23"/>
          <w:lang w:val="en-IE"/>
        </w:rPr>
      </w:pPr>
      <w:proofErr w:type="spellStart"/>
      <w:r w:rsidRPr="00F156B1">
        <w:rPr>
          <w:sz w:val="23"/>
          <w:szCs w:val="23"/>
          <w:lang w:val="en-IE"/>
        </w:rPr>
        <w:t>Foras</w:t>
      </w:r>
      <w:proofErr w:type="spellEnd"/>
      <w:r w:rsidRPr="00F156B1">
        <w:rPr>
          <w:sz w:val="23"/>
          <w:szCs w:val="23"/>
          <w:lang w:val="en-IE"/>
        </w:rPr>
        <w:t xml:space="preserve"> </w:t>
      </w:r>
      <w:proofErr w:type="spellStart"/>
      <w:r w:rsidRPr="00F156B1">
        <w:rPr>
          <w:sz w:val="23"/>
          <w:szCs w:val="23"/>
          <w:lang w:val="en-IE"/>
        </w:rPr>
        <w:t>na</w:t>
      </w:r>
      <w:proofErr w:type="spellEnd"/>
      <w:r w:rsidRPr="00F156B1">
        <w:rPr>
          <w:sz w:val="23"/>
          <w:szCs w:val="23"/>
          <w:lang w:val="en-IE"/>
        </w:rPr>
        <w:t xml:space="preserve"> </w:t>
      </w:r>
      <w:proofErr w:type="spellStart"/>
      <w:r w:rsidRPr="00F156B1">
        <w:rPr>
          <w:sz w:val="23"/>
          <w:szCs w:val="23"/>
          <w:lang w:val="en-IE"/>
        </w:rPr>
        <w:t>Gaeilge</w:t>
      </w:r>
      <w:proofErr w:type="spellEnd"/>
      <w:r w:rsidRPr="00F156B1">
        <w:rPr>
          <w:sz w:val="23"/>
          <w:szCs w:val="23"/>
          <w:lang w:val="en-IE"/>
        </w:rPr>
        <w:t xml:space="preserve"> undertakes to use its best endeavours to hold confidential, any information provided by the tender subject to obligations </w:t>
      </w:r>
      <w:r w:rsidRPr="00F156B1">
        <w:rPr>
          <w:sz w:val="23"/>
          <w:szCs w:val="23"/>
          <w:lang w:val="en-IE"/>
        </w:rPr>
        <w:lastRenderedPageBreak/>
        <w:t xml:space="preserve">under law including the Freedom of Information (FOI) Acts, 1997-2014, as amended. Should tenderers wish that information supplied by them should not be disclosed because of its commercial sensitivity or confidentiality or otherwise, they must, when providing this information, clearly identify the specific information they do not wish to be disclosed and clearly specify the reasons for its sensitivity. </w:t>
      </w:r>
      <w:proofErr w:type="spellStart"/>
      <w:r w:rsidRPr="00F156B1">
        <w:rPr>
          <w:sz w:val="23"/>
          <w:szCs w:val="23"/>
          <w:lang w:val="en-IE"/>
        </w:rPr>
        <w:t>Foras</w:t>
      </w:r>
      <w:proofErr w:type="spellEnd"/>
      <w:r w:rsidRPr="00F156B1">
        <w:rPr>
          <w:sz w:val="23"/>
          <w:szCs w:val="23"/>
          <w:lang w:val="en-IE"/>
        </w:rPr>
        <w:t xml:space="preserve"> </w:t>
      </w:r>
      <w:proofErr w:type="spellStart"/>
      <w:r w:rsidRPr="00F156B1">
        <w:rPr>
          <w:sz w:val="23"/>
          <w:szCs w:val="23"/>
          <w:lang w:val="en-IE"/>
        </w:rPr>
        <w:t>na</w:t>
      </w:r>
      <w:proofErr w:type="spellEnd"/>
      <w:r w:rsidRPr="00F156B1">
        <w:rPr>
          <w:sz w:val="23"/>
          <w:szCs w:val="23"/>
          <w:lang w:val="en-IE"/>
        </w:rPr>
        <w:t xml:space="preserve"> </w:t>
      </w:r>
      <w:proofErr w:type="spellStart"/>
      <w:r w:rsidRPr="00F156B1">
        <w:rPr>
          <w:sz w:val="23"/>
          <w:szCs w:val="23"/>
          <w:lang w:val="en-IE"/>
        </w:rPr>
        <w:t>Gaeilge</w:t>
      </w:r>
      <w:proofErr w:type="spellEnd"/>
      <w:r w:rsidRPr="00F156B1">
        <w:rPr>
          <w:sz w:val="23"/>
          <w:szCs w:val="23"/>
          <w:lang w:val="en-IE"/>
        </w:rPr>
        <w:t xml:space="preserve"> will consult with them about this sensitive information before a decision is made on any Freedom of Information request received.</w:t>
      </w:r>
    </w:p>
    <w:p w14:paraId="28360D52" w14:textId="77777777" w:rsidR="00312163" w:rsidRPr="0086289B" w:rsidRDefault="00312163" w:rsidP="00312163">
      <w:pPr>
        <w:pStyle w:val="Corpthacs"/>
        <w:jc w:val="both"/>
        <w:rPr>
          <w:sz w:val="23"/>
          <w:szCs w:val="23"/>
          <w:lang w:val="en-IE"/>
        </w:rPr>
      </w:pPr>
    </w:p>
    <w:p w14:paraId="57E2B469" w14:textId="77777777" w:rsidR="00C54C42" w:rsidRDefault="00312163" w:rsidP="005C7BC3">
      <w:pPr>
        <w:pStyle w:val="Corpthacs"/>
        <w:numPr>
          <w:ilvl w:val="0"/>
          <w:numId w:val="8"/>
        </w:numPr>
        <w:jc w:val="both"/>
        <w:rPr>
          <w:sz w:val="23"/>
          <w:szCs w:val="23"/>
          <w:lang w:val="en-IE"/>
        </w:rPr>
      </w:pPr>
      <w:r w:rsidRPr="00C54C42">
        <w:rPr>
          <w:sz w:val="23"/>
          <w:szCs w:val="23"/>
          <w:lang w:val="en-IE"/>
        </w:rPr>
        <w:t xml:space="preserve">If </w:t>
      </w:r>
      <w:r w:rsidR="002535D3" w:rsidRPr="00C54C42">
        <w:rPr>
          <w:sz w:val="23"/>
          <w:szCs w:val="23"/>
          <w:lang w:val="en-IE"/>
        </w:rPr>
        <w:t>tenderers</w:t>
      </w:r>
      <w:r w:rsidRPr="00C54C42">
        <w:rPr>
          <w:sz w:val="23"/>
          <w:szCs w:val="23"/>
          <w:lang w:val="en-IE"/>
        </w:rPr>
        <w:t xml:space="preserve"> consider that none of the information supplied by them is sensitive, they should make a statement to that effect</w:t>
      </w:r>
      <w:r w:rsidR="00D918DE" w:rsidRPr="00C54C42">
        <w:rPr>
          <w:sz w:val="23"/>
          <w:szCs w:val="23"/>
          <w:lang w:val="en-IE"/>
        </w:rPr>
        <w:t xml:space="preserve">. </w:t>
      </w:r>
      <w:r w:rsidRPr="00C54C42">
        <w:rPr>
          <w:sz w:val="23"/>
          <w:szCs w:val="23"/>
          <w:lang w:val="en-IE"/>
        </w:rPr>
        <w:t>Such information may be released in response to an FOI request.</w:t>
      </w:r>
    </w:p>
    <w:p w14:paraId="2F2FF3F4" w14:textId="77777777" w:rsidR="00C54C42" w:rsidRDefault="00C54C42" w:rsidP="00C54C42">
      <w:pPr>
        <w:pStyle w:val="Altanliosta"/>
        <w:rPr>
          <w:sz w:val="23"/>
          <w:szCs w:val="23"/>
          <w:lang w:val="en-IE"/>
        </w:rPr>
      </w:pPr>
    </w:p>
    <w:p w14:paraId="27D40B72" w14:textId="6CCBD504" w:rsidR="00312163" w:rsidRPr="00C54C42" w:rsidRDefault="00C17DA5" w:rsidP="005C7BC3">
      <w:pPr>
        <w:pStyle w:val="Corpthacs"/>
        <w:numPr>
          <w:ilvl w:val="0"/>
          <w:numId w:val="8"/>
        </w:numPr>
        <w:jc w:val="both"/>
        <w:rPr>
          <w:sz w:val="23"/>
          <w:szCs w:val="23"/>
          <w:lang w:val="en-IE"/>
        </w:rPr>
      </w:pPr>
      <w:r>
        <w:rPr>
          <w:sz w:val="23"/>
          <w:szCs w:val="23"/>
          <w:lang w:val="en-IE"/>
        </w:rPr>
        <w:t xml:space="preserve"> </w:t>
      </w:r>
      <w:r w:rsidR="00C54C42" w:rsidRPr="00C54C42">
        <w:rPr>
          <w:sz w:val="23"/>
          <w:szCs w:val="23"/>
          <w:lang w:val="en-IE"/>
        </w:rPr>
        <w:t xml:space="preserve">Tenderers are asked to confirm their agreement and consent for processing information for specific reasons under GDPR and to provide any information necessary as part of the tender process. </w:t>
      </w:r>
      <w:proofErr w:type="spellStart"/>
      <w:r w:rsidR="00C54C42" w:rsidRPr="00C54C42">
        <w:rPr>
          <w:sz w:val="23"/>
          <w:szCs w:val="23"/>
          <w:lang w:val="en-IE"/>
        </w:rPr>
        <w:t>Foras</w:t>
      </w:r>
      <w:proofErr w:type="spellEnd"/>
      <w:r w:rsidR="00C54C42" w:rsidRPr="00C54C42">
        <w:rPr>
          <w:sz w:val="23"/>
          <w:szCs w:val="23"/>
          <w:lang w:val="en-IE"/>
        </w:rPr>
        <w:t xml:space="preserve"> </w:t>
      </w:r>
      <w:proofErr w:type="spellStart"/>
      <w:r w:rsidR="00C54C42" w:rsidRPr="00C54C42">
        <w:rPr>
          <w:sz w:val="23"/>
          <w:szCs w:val="23"/>
          <w:lang w:val="en-IE"/>
        </w:rPr>
        <w:t>na</w:t>
      </w:r>
      <w:proofErr w:type="spellEnd"/>
      <w:r w:rsidR="00C54C42" w:rsidRPr="00C54C42">
        <w:rPr>
          <w:sz w:val="23"/>
          <w:szCs w:val="23"/>
          <w:lang w:val="en-IE"/>
        </w:rPr>
        <w:t xml:space="preserve"> </w:t>
      </w:r>
      <w:proofErr w:type="spellStart"/>
      <w:r w:rsidR="00C54C42" w:rsidRPr="00C54C42">
        <w:rPr>
          <w:sz w:val="23"/>
          <w:szCs w:val="23"/>
          <w:lang w:val="en-IE"/>
        </w:rPr>
        <w:t>Gaeilge</w:t>
      </w:r>
      <w:proofErr w:type="spellEnd"/>
      <w:r w:rsidR="00C54C42" w:rsidRPr="00C54C42">
        <w:rPr>
          <w:sz w:val="23"/>
          <w:szCs w:val="23"/>
          <w:lang w:val="en-IE"/>
        </w:rPr>
        <w:t xml:space="preserve"> will comply with all relevant GDPR law and guidance and appropriate assurances will be sought from any successful tenderer in relation to same.</w:t>
      </w:r>
    </w:p>
    <w:p w14:paraId="0CC7EBDC" w14:textId="77777777" w:rsidR="00312163" w:rsidRPr="0086289B" w:rsidRDefault="00312163" w:rsidP="00312163">
      <w:pPr>
        <w:pStyle w:val="Corpthacs"/>
        <w:ind w:left="720"/>
        <w:jc w:val="both"/>
        <w:rPr>
          <w:sz w:val="23"/>
          <w:szCs w:val="23"/>
          <w:lang w:val="en-IE"/>
        </w:rPr>
      </w:pPr>
    </w:p>
    <w:p w14:paraId="6CB0096C" w14:textId="7D09B036" w:rsidR="00312163" w:rsidRPr="00071D91" w:rsidRDefault="00002F3F" w:rsidP="006A07E1">
      <w:pPr>
        <w:pStyle w:val="Corpthacs"/>
        <w:jc w:val="both"/>
        <w:rPr>
          <w:b/>
          <w:iCs/>
          <w:sz w:val="23"/>
          <w:szCs w:val="23"/>
          <w:lang w:val="en-IE"/>
        </w:rPr>
      </w:pPr>
      <w:r w:rsidRPr="00071D91">
        <w:rPr>
          <w:b/>
          <w:iCs/>
          <w:sz w:val="23"/>
          <w:szCs w:val="23"/>
          <w:lang w:val="en-IE"/>
        </w:rPr>
        <w:t>2.</w:t>
      </w:r>
      <w:r w:rsidR="00071D91" w:rsidRPr="00071D91">
        <w:rPr>
          <w:b/>
          <w:iCs/>
          <w:sz w:val="23"/>
          <w:szCs w:val="23"/>
          <w:lang w:val="en-IE"/>
        </w:rPr>
        <w:t>4</w:t>
      </w:r>
      <w:r w:rsidRPr="00071D91">
        <w:rPr>
          <w:b/>
          <w:iCs/>
          <w:sz w:val="23"/>
          <w:szCs w:val="23"/>
          <w:lang w:val="en-IE"/>
        </w:rPr>
        <w:tab/>
      </w:r>
      <w:r w:rsidR="00312163" w:rsidRPr="00071D91">
        <w:rPr>
          <w:b/>
          <w:iCs/>
          <w:sz w:val="23"/>
          <w:szCs w:val="23"/>
          <w:lang w:val="en-IE"/>
        </w:rPr>
        <w:t>Ethics in Public Office</w:t>
      </w:r>
    </w:p>
    <w:p w14:paraId="38665E69" w14:textId="77777777" w:rsidR="00DD64C8" w:rsidRPr="0086289B" w:rsidRDefault="00312163" w:rsidP="00926F02">
      <w:pPr>
        <w:jc w:val="both"/>
        <w:rPr>
          <w:sz w:val="23"/>
          <w:szCs w:val="23"/>
          <w:lang w:val="en-IE"/>
        </w:rPr>
      </w:pPr>
      <w:r w:rsidRPr="0086289B">
        <w:rPr>
          <w:sz w:val="23"/>
          <w:szCs w:val="23"/>
          <w:lang w:val="en-IE"/>
        </w:rPr>
        <w:t xml:space="preserve">Any registrable interest involving the tenderer and members of the board or staff of </w:t>
      </w:r>
      <w:proofErr w:type="spellStart"/>
      <w:r w:rsidRPr="0086289B">
        <w:rPr>
          <w:sz w:val="23"/>
          <w:szCs w:val="23"/>
          <w:lang w:val="en-IE"/>
        </w:rPr>
        <w:t>Foras</w:t>
      </w:r>
      <w:proofErr w:type="spellEnd"/>
      <w:r w:rsidRPr="0086289B">
        <w:rPr>
          <w:sz w:val="23"/>
          <w:szCs w:val="23"/>
          <w:lang w:val="en-IE"/>
        </w:rPr>
        <w:t xml:space="preserve"> </w:t>
      </w:r>
      <w:proofErr w:type="spellStart"/>
      <w:r w:rsidRPr="0086289B">
        <w:rPr>
          <w:sz w:val="23"/>
          <w:szCs w:val="23"/>
          <w:lang w:val="en-IE"/>
        </w:rPr>
        <w:t>na</w:t>
      </w:r>
      <w:proofErr w:type="spellEnd"/>
      <w:r w:rsidRPr="0086289B">
        <w:rPr>
          <w:sz w:val="23"/>
          <w:szCs w:val="23"/>
          <w:lang w:val="en-IE"/>
        </w:rPr>
        <w:t xml:space="preserve"> </w:t>
      </w:r>
      <w:proofErr w:type="spellStart"/>
      <w:r w:rsidRPr="0086289B">
        <w:rPr>
          <w:sz w:val="23"/>
          <w:szCs w:val="23"/>
          <w:lang w:val="en-IE"/>
        </w:rPr>
        <w:t>Gaeilge</w:t>
      </w:r>
      <w:proofErr w:type="spellEnd"/>
      <w:r w:rsidRPr="0086289B">
        <w:rPr>
          <w:sz w:val="23"/>
          <w:szCs w:val="23"/>
          <w:lang w:val="en-IE"/>
        </w:rPr>
        <w:t xml:space="preserve">, or their relatives, members of the Government, members of the Oireachtas must be fully disclosed in the response to the Request for Tender. If such information becomes known to the tenderer after submission of the tender and before the award of the contract, it must be communicated immediately to </w:t>
      </w:r>
      <w:proofErr w:type="spellStart"/>
      <w:r w:rsidRPr="0086289B">
        <w:rPr>
          <w:sz w:val="23"/>
          <w:szCs w:val="23"/>
          <w:lang w:val="en-IE"/>
        </w:rPr>
        <w:t>Foras</w:t>
      </w:r>
      <w:proofErr w:type="spellEnd"/>
      <w:r w:rsidRPr="0086289B">
        <w:rPr>
          <w:sz w:val="23"/>
          <w:szCs w:val="23"/>
          <w:lang w:val="en-IE"/>
        </w:rPr>
        <w:t xml:space="preserve"> </w:t>
      </w:r>
      <w:proofErr w:type="spellStart"/>
      <w:r w:rsidRPr="0086289B">
        <w:rPr>
          <w:sz w:val="23"/>
          <w:szCs w:val="23"/>
          <w:lang w:val="en-IE"/>
        </w:rPr>
        <w:t>na</w:t>
      </w:r>
      <w:proofErr w:type="spellEnd"/>
      <w:r w:rsidRPr="0086289B">
        <w:rPr>
          <w:sz w:val="23"/>
          <w:szCs w:val="23"/>
          <w:lang w:val="en-IE"/>
        </w:rPr>
        <w:t xml:space="preserve"> </w:t>
      </w:r>
      <w:proofErr w:type="spellStart"/>
      <w:r w:rsidRPr="0086289B">
        <w:rPr>
          <w:sz w:val="23"/>
          <w:szCs w:val="23"/>
          <w:lang w:val="en-IE"/>
        </w:rPr>
        <w:t>Gaeilge</w:t>
      </w:r>
      <w:proofErr w:type="spellEnd"/>
      <w:r w:rsidR="00D918DE" w:rsidRPr="0086289B">
        <w:rPr>
          <w:sz w:val="23"/>
          <w:szCs w:val="23"/>
          <w:lang w:val="en-IE"/>
        </w:rPr>
        <w:t xml:space="preserve">. </w:t>
      </w:r>
      <w:r w:rsidRPr="0086289B">
        <w:rPr>
          <w:sz w:val="23"/>
          <w:szCs w:val="23"/>
          <w:lang w:val="en-IE"/>
        </w:rPr>
        <w:t>The terms “registrable interest” and “relative” shall be interpreted as per Section 2 of the Ethics in Public Office Act, 1995, as amend</w:t>
      </w:r>
      <w:r w:rsidR="00FF6457" w:rsidRPr="0086289B">
        <w:rPr>
          <w:sz w:val="23"/>
          <w:szCs w:val="23"/>
          <w:lang w:val="en-IE"/>
        </w:rPr>
        <w:t>ed.</w:t>
      </w:r>
    </w:p>
    <w:p w14:paraId="4A40A475" w14:textId="77777777" w:rsidR="006A07E1" w:rsidRPr="0086289B" w:rsidRDefault="006A07E1" w:rsidP="000A06F3">
      <w:pPr>
        <w:jc w:val="both"/>
        <w:rPr>
          <w:b/>
          <w:i/>
          <w:sz w:val="23"/>
          <w:szCs w:val="23"/>
          <w:lang w:val="en-IE"/>
        </w:rPr>
      </w:pPr>
    </w:p>
    <w:p w14:paraId="2CF1ECD4" w14:textId="667F1D42" w:rsidR="00470855" w:rsidRDefault="00470855">
      <w:pPr>
        <w:rPr>
          <w:b/>
          <w:iCs/>
          <w:sz w:val="23"/>
          <w:szCs w:val="23"/>
          <w:lang w:val="en-IE"/>
        </w:rPr>
      </w:pPr>
      <w:r>
        <w:rPr>
          <w:b/>
          <w:iCs/>
          <w:sz w:val="23"/>
          <w:szCs w:val="23"/>
          <w:lang w:val="en-IE"/>
        </w:rPr>
        <w:br w:type="page"/>
      </w:r>
    </w:p>
    <w:p w14:paraId="359249F7" w14:textId="77777777" w:rsidR="006A07E1" w:rsidRPr="00970BA5" w:rsidRDefault="006A07E1" w:rsidP="000A06F3">
      <w:pPr>
        <w:jc w:val="both"/>
        <w:rPr>
          <w:b/>
          <w:iCs/>
          <w:sz w:val="23"/>
          <w:szCs w:val="23"/>
          <w:lang w:val="en-IE"/>
        </w:rPr>
      </w:pPr>
    </w:p>
    <w:p w14:paraId="58175010" w14:textId="77777777" w:rsidR="002D0DF1" w:rsidRPr="0086289B" w:rsidRDefault="00EF4047" w:rsidP="000A06F3">
      <w:pPr>
        <w:jc w:val="both"/>
        <w:rPr>
          <w:sz w:val="23"/>
          <w:szCs w:val="23"/>
          <w:lang w:val="en-IE"/>
        </w:rPr>
      </w:pPr>
      <w:r w:rsidRPr="0086289B">
        <w:rPr>
          <w:b/>
          <w:smallCaps/>
          <w:sz w:val="23"/>
          <w:szCs w:val="23"/>
          <w:lang w:val="en-IE"/>
        </w:rPr>
        <w:t>3</w:t>
      </w:r>
      <w:r w:rsidR="004A35F7" w:rsidRPr="0086289B">
        <w:rPr>
          <w:b/>
          <w:smallCaps/>
          <w:sz w:val="23"/>
          <w:szCs w:val="23"/>
          <w:lang w:val="en-IE"/>
        </w:rPr>
        <w:t>.</w:t>
      </w:r>
      <w:r w:rsidR="004A35F7" w:rsidRPr="0086289B">
        <w:rPr>
          <w:b/>
          <w:smallCaps/>
          <w:sz w:val="23"/>
          <w:szCs w:val="23"/>
          <w:lang w:val="en-IE"/>
        </w:rPr>
        <w:tab/>
      </w:r>
      <w:r w:rsidR="004A35F7" w:rsidRPr="0086289B">
        <w:rPr>
          <w:b/>
          <w:caps/>
          <w:sz w:val="23"/>
          <w:szCs w:val="23"/>
          <w:lang w:val="en-IE"/>
        </w:rPr>
        <w:t>Forma</w:t>
      </w:r>
      <w:r w:rsidR="002D0DF1" w:rsidRPr="0086289B">
        <w:rPr>
          <w:b/>
          <w:caps/>
          <w:sz w:val="23"/>
          <w:szCs w:val="23"/>
          <w:lang w:val="en-IE"/>
        </w:rPr>
        <w:t>t of Tender</w:t>
      </w:r>
    </w:p>
    <w:p w14:paraId="116767DB" w14:textId="77777777" w:rsidR="002D0DF1" w:rsidRPr="0086289B" w:rsidRDefault="002D0DF1" w:rsidP="000A06F3">
      <w:pPr>
        <w:jc w:val="both"/>
        <w:rPr>
          <w:sz w:val="23"/>
          <w:szCs w:val="23"/>
          <w:lang w:val="en-IE"/>
        </w:rPr>
      </w:pPr>
    </w:p>
    <w:p w14:paraId="47080191" w14:textId="77777777" w:rsidR="002D0DF1" w:rsidRPr="00204430" w:rsidRDefault="00EF4047" w:rsidP="00926F02">
      <w:pPr>
        <w:jc w:val="both"/>
        <w:rPr>
          <w:b/>
          <w:iCs/>
          <w:sz w:val="23"/>
          <w:szCs w:val="23"/>
          <w:lang w:val="en-IE"/>
        </w:rPr>
      </w:pPr>
      <w:r w:rsidRPr="00204430">
        <w:rPr>
          <w:b/>
          <w:iCs/>
          <w:sz w:val="23"/>
          <w:szCs w:val="23"/>
          <w:lang w:val="en-IE"/>
        </w:rPr>
        <w:t>3</w:t>
      </w:r>
      <w:r w:rsidR="00A7022F" w:rsidRPr="00204430">
        <w:rPr>
          <w:b/>
          <w:iCs/>
          <w:sz w:val="23"/>
          <w:szCs w:val="23"/>
          <w:lang w:val="en-IE"/>
        </w:rPr>
        <w:t>.1</w:t>
      </w:r>
      <w:r w:rsidR="00A7022F" w:rsidRPr="00204430">
        <w:rPr>
          <w:b/>
          <w:iCs/>
          <w:sz w:val="23"/>
          <w:szCs w:val="23"/>
          <w:lang w:val="en-IE"/>
        </w:rPr>
        <w:tab/>
      </w:r>
      <w:r w:rsidR="002D0DF1" w:rsidRPr="00204430">
        <w:rPr>
          <w:b/>
          <w:iCs/>
          <w:sz w:val="23"/>
          <w:szCs w:val="23"/>
          <w:lang w:val="en-IE"/>
        </w:rPr>
        <w:t>General Information</w:t>
      </w:r>
    </w:p>
    <w:p w14:paraId="075A735C" w14:textId="77777777" w:rsidR="002D0DF1" w:rsidRPr="0086289B" w:rsidRDefault="002D0DF1" w:rsidP="005C7BC3">
      <w:pPr>
        <w:numPr>
          <w:ilvl w:val="0"/>
          <w:numId w:val="10"/>
        </w:numPr>
        <w:jc w:val="both"/>
        <w:rPr>
          <w:sz w:val="23"/>
          <w:szCs w:val="23"/>
          <w:lang w:val="en-IE"/>
        </w:rPr>
      </w:pPr>
      <w:r w:rsidRPr="0086289B">
        <w:rPr>
          <w:sz w:val="23"/>
          <w:szCs w:val="23"/>
          <w:lang w:val="en-IE"/>
        </w:rPr>
        <w:t>Name, address, telephone number</w:t>
      </w:r>
      <w:r w:rsidR="000130FE" w:rsidRPr="0086289B">
        <w:rPr>
          <w:sz w:val="23"/>
          <w:szCs w:val="23"/>
          <w:lang w:val="en-IE"/>
        </w:rPr>
        <w:t xml:space="preserve"> </w:t>
      </w:r>
      <w:r w:rsidRPr="0086289B">
        <w:rPr>
          <w:sz w:val="23"/>
          <w:szCs w:val="23"/>
          <w:lang w:val="en-IE"/>
        </w:rPr>
        <w:t>and e-mail address of the tenderer, of any person involved with the tender, and of any third parties involved in the tender.</w:t>
      </w:r>
    </w:p>
    <w:p w14:paraId="3C07C164" w14:textId="77777777" w:rsidR="00C866F4" w:rsidRPr="0086289B" w:rsidRDefault="00C866F4" w:rsidP="005C7BC3">
      <w:pPr>
        <w:numPr>
          <w:ilvl w:val="0"/>
          <w:numId w:val="10"/>
        </w:numPr>
        <w:jc w:val="both"/>
        <w:rPr>
          <w:sz w:val="23"/>
          <w:szCs w:val="23"/>
          <w:lang w:val="en-IE"/>
        </w:rPr>
      </w:pPr>
      <w:r w:rsidRPr="0086289B">
        <w:rPr>
          <w:sz w:val="23"/>
          <w:szCs w:val="23"/>
          <w:lang w:val="en-IE"/>
        </w:rPr>
        <w:t>A brief corporate biography</w:t>
      </w:r>
      <w:r w:rsidR="00A606E1" w:rsidRPr="0086289B">
        <w:rPr>
          <w:sz w:val="23"/>
          <w:szCs w:val="23"/>
          <w:lang w:val="en-IE"/>
        </w:rPr>
        <w:t>.</w:t>
      </w:r>
    </w:p>
    <w:p w14:paraId="1092F172" w14:textId="77777777" w:rsidR="00C866F4" w:rsidRPr="0086289B" w:rsidRDefault="00C866F4" w:rsidP="00C866F4">
      <w:pPr>
        <w:ind w:left="720"/>
        <w:jc w:val="both"/>
        <w:rPr>
          <w:sz w:val="23"/>
          <w:szCs w:val="23"/>
          <w:lang w:val="en-IE"/>
        </w:rPr>
      </w:pPr>
    </w:p>
    <w:p w14:paraId="70456D44" w14:textId="77777777" w:rsidR="007C7853" w:rsidRPr="005F3E81" w:rsidRDefault="00EF4047" w:rsidP="00F36A53">
      <w:pPr>
        <w:ind w:left="720" w:hanging="720"/>
        <w:rPr>
          <w:b/>
          <w:bCs/>
          <w:iCs/>
          <w:sz w:val="23"/>
          <w:szCs w:val="23"/>
          <w:lang w:val="en-IE"/>
        </w:rPr>
      </w:pPr>
      <w:r w:rsidRPr="005F3E81">
        <w:rPr>
          <w:b/>
          <w:bCs/>
          <w:iCs/>
          <w:sz w:val="23"/>
          <w:szCs w:val="23"/>
          <w:lang w:val="en-IE"/>
        </w:rPr>
        <w:t>3</w:t>
      </w:r>
      <w:r w:rsidR="00F16044" w:rsidRPr="005F3E81">
        <w:rPr>
          <w:b/>
          <w:bCs/>
          <w:iCs/>
          <w:sz w:val="23"/>
          <w:szCs w:val="23"/>
          <w:lang w:val="en-IE"/>
        </w:rPr>
        <w:t>.</w:t>
      </w:r>
      <w:r w:rsidR="00A7022F" w:rsidRPr="005F3E81">
        <w:rPr>
          <w:b/>
          <w:bCs/>
          <w:iCs/>
          <w:sz w:val="23"/>
          <w:szCs w:val="23"/>
          <w:lang w:val="en-IE"/>
        </w:rPr>
        <w:t>2</w:t>
      </w:r>
      <w:r w:rsidR="00F16044" w:rsidRPr="005F3E81">
        <w:rPr>
          <w:b/>
          <w:bCs/>
          <w:iCs/>
          <w:sz w:val="23"/>
          <w:szCs w:val="23"/>
          <w:lang w:val="en-IE"/>
        </w:rPr>
        <w:t xml:space="preserve"> </w:t>
      </w:r>
      <w:r w:rsidR="00F16044" w:rsidRPr="005F3E81">
        <w:rPr>
          <w:b/>
          <w:bCs/>
          <w:iCs/>
          <w:sz w:val="23"/>
          <w:szCs w:val="23"/>
          <w:lang w:val="en-IE"/>
        </w:rPr>
        <w:tab/>
      </w:r>
      <w:r w:rsidR="007C7853" w:rsidRPr="005F3E81">
        <w:rPr>
          <w:b/>
          <w:bCs/>
          <w:iCs/>
          <w:sz w:val="23"/>
          <w:szCs w:val="23"/>
          <w:lang w:val="en-IE"/>
        </w:rPr>
        <w:t>Personal Standing</w:t>
      </w:r>
    </w:p>
    <w:p w14:paraId="15B1EF40" w14:textId="0970EA23" w:rsidR="00D16EF0" w:rsidRDefault="009705CA" w:rsidP="00D16EF0">
      <w:pPr>
        <w:ind w:left="720"/>
        <w:rPr>
          <w:lang w:val="en-IE"/>
        </w:rPr>
      </w:pPr>
      <w:r w:rsidRPr="00F156B1">
        <w:rPr>
          <w:lang w:val="en-IE"/>
        </w:rPr>
        <w:t>Tenderers shall provide a statement in the format provided at Appendix 2 that none of the circumstances listed in Article 57 of EU Directive 2014/24/EC applies to the Tenderer.</w:t>
      </w:r>
      <w:bookmarkStart w:id="1" w:name="_Toc467183459"/>
      <w:bookmarkStart w:id="2" w:name="_Toc53152087"/>
      <w:bookmarkStart w:id="3" w:name="_Toc374371765"/>
      <w:bookmarkStart w:id="4" w:name="_Toc374279182"/>
      <w:bookmarkStart w:id="5" w:name="_Toc373929295"/>
    </w:p>
    <w:p w14:paraId="5465DBE7" w14:textId="77777777" w:rsidR="00D16EF0" w:rsidRPr="005F3E81" w:rsidRDefault="00D16EF0" w:rsidP="00D16EF0">
      <w:pPr>
        <w:rPr>
          <w:b/>
          <w:bCs/>
          <w:lang w:val="en-IE"/>
        </w:rPr>
      </w:pPr>
      <w:r w:rsidRPr="005F3E81">
        <w:rPr>
          <w:b/>
          <w:bCs/>
          <w:lang w:val="en-IE"/>
        </w:rPr>
        <w:t>3.3</w:t>
      </w:r>
      <w:r w:rsidRPr="005F3E81">
        <w:rPr>
          <w:b/>
          <w:bCs/>
          <w:lang w:val="en-IE"/>
        </w:rPr>
        <w:tab/>
        <w:t>Compliance</w:t>
      </w:r>
    </w:p>
    <w:p w14:paraId="2174AF67" w14:textId="1DC4F736" w:rsidR="00D16EF0" w:rsidRPr="00D16EF0" w:rsidRDefault="00D16EF0" w:rsidP="00D16EF0">
      <w:pPr>
        <w:rPr>
          <w:rFonts w:cstheme="minorHAnsi"/>
          <w:sz w:val="23"/>
          <w:szCs w:val="23"/>
          <w:lang w:val="en-IE"/>
        </w:rPr>
      </w:pPr>
      <w:r w:rsidRPr="00C94B0B">
        <w:rPr>
          <w:b/>
          <w:bCs/>
          <w:lang w:val="en-IE"/>
        </w:rPr>
        <w:t>3.3.1</w:t>
      </w:r>
      <w:r w:rsidRPr="00D16EF0">
        <w:rPr>
          <w:lang w:val="en-IE"/>
        </w:rPr>
        <w:tab/>
      </w:r>
      <w:r w:rsidRPr="00D16EF0">
        <w:rPr>
          <w:rFonts w:cstheme="minorHAnsi"/>
          <w:sz w:val="23"/>
          <w:szCs w:val="23"/>
          <w:lang w:val="en-IE"/>
        </w:rPr>
        <w:t>Failure to comply – risk of exclusion</w:t>
      </w:r>
      <w:bookmarkEnd w:id="1"/>
      <w:bookmarkEnd w:id="2"/>
    </w:p>
    <w:p w14:paraId="1479BDD7" w14:textId="514160DD" w:rsidR="00D16EF0" w:rsidRPr="001C0D2B" w:rsidRDefault="00D16EF0" w:rsidP="00D16EF0">
      <w:pPr>
        <w:rPr>
          <w:rFonts w:cstheme="minorHAnsi"/>
          <w:sz w:val="23"/>
          <w:szCs w:val="23"/>
          <w:lang w:val="en-IE"/>
        </w:rPr>
      </w:pPr>
      <w:r w:rsidRPr="001C0D2B">
        <w:rPr>
          <w:rFonts w:cstheme="minorHAnsi"/>
          <w:sz w:val="23"/>
          <w:szCs w:val="23"/>
          <w:lang w:val="en-IE"/>
        </w:rPr>
        <w:t xml:space="preserve">Failure to comply with the requirements of this paragraph </w:t>
      </w:r>
      <w:r w:rsidR="007A398B">
        <w:rPr>
          <w:rFonts w:cstheme="minorHAnsi"/>
          <w:sz w:val="23"/>
          <w:szCs w:val="23"/>
          <w:lang w:val="en-IE"/>
        </w:rPr>
        <w:t>3</w:t>
      </w:r>
      <w:r w:rsidRPr="001C0D2B">
        <w:rPr>
          <w:rFonts w:cstheme="minorHAnsi"/>
          <w:sz w:val="23"/>
          <w:szCs w:val="23"/>
          <w:lang w:val="en-IE"/>
        </w:rPr>
        <w:t>.</w:t>
      </w:r>
      <w:r w:rsidR="007A398B">
        <w:rPr>
          <w:rFonts w:cstheme="minorHAnsi"/>
          <w:sz w:val="23"/>
          <w:szCs w:val="23"/>
          <w:lang w:val="en-IE"/>
        </w:rPr>
        <w:t>3</w:t>
      </w:r>
      <w:r w:rsidRPr="001C0D2B">
        <w:rPr>
          <w:rFonts w:cstheme="minorHAnsi"/>
          <w:sz w:val="23"/>
          <w:szCs w:val="23"/>
          <w:lang w:val="en-IE"/>
        </w:rPr>
        <w:t>.1 may render the Tender non-compliant and the Tender may be rejected. Tenders must:</w:t>
      </w:r>
      <w:bookmarkEnd w:id="3"/>
      <w:bookmarkEnd w:id="4"/>
      <w:bookmarkEnd w:id="5"/>
      <w:r w:rsidRPr="001C0D2B">
        <w:rPr>
          <w:rFonts w:cstheme="minorHAnsi"/>
          <w:sz w:val="23"/>
          <w:szCs w:val="23"/>
          <w:lang w:val="en-IE"/>
        </w:rPr>
        <w:t xml:space="preserve"> </w:t>
      </w:r>
    </w:p>
    <w:p w14:paraId="1D749628" w14:textId="77777777" w:rsidR="00D16EF0" w:rsidRPr="001C0D2B" w:rsidRDefault="00D16EF0" w:rsidP="005C7BC3">
      <w:pPr>
        <w:numPr>
          <w:ilvl w:val="0"/>
          <w:numId w:val="17"/>
        </w:numPr>
        <w:tabs>
          <w:tab w:val="left" w:pos="1134"/>
        </w:tabs>
        <w:spacing w:after="0" w:line="240" w:lineRule="auto"/>
        <w:rPr>
          <w:rFonts w:cstheme="minorHAnsi"/>
          <w:sz w:val="23"/>
          <w:szCs w:val="23"/>
          <w:lang w:val="en-IE"/>
        </w:rPr>
      </w:pPr>
      <w:r w:rsidRPr="001C0D2B">
        <w:rPr>
          <w:rFonts w:cstheme="minorHAnsi"/>
          <w:sz w:val="23"/>
          <w:szCs w:val="23"/>
          <w:lang w:val="en-IE"/>
        </w:rPr>
        <w:t>Include all documentation specified in this RFT;</w:t>
      </w:r>
    </w:p>
    <w:p w14:paraId="1CB14716" w14:textId="77777777" w:rsidR="00D16EF0" w:rsidRPr="001C0D2B" w:rsidRDefault="00D16EF0" w:rsidP="005C7BC3">
      <w:pPr>
        <w:numPr>
          <w:ilvl w:val="0"/>
          <w:numId w:val="17"/>
        </w:numPr>
        <w:tabs>
          <w:tab w:val="left" w:pos="1134"/>
        </w:tabs>
        <w:spacing w:after="0" w:line="240" w:lineRule="auto"/>
        <w:rPr>
          <w:rFonts w:cstheme="minorHAnsi"/>
          <w:sz w:val="23"/>
          <w:szCs w:val="23"/>
          <w:lang w:val="en-IE"/>
        </w:rPr>
      </w:pPr>
      <w:r w:rsidRPr="001C0D2B">
        <w:rPr>
          <w:rFonts w:cstheme="minorHAnsi"/>
          <w:sz w:val="23"/>
          <w:szCs w:val="23"/>
          <w:lang w:val="en-IE"/>
        </w:rPr>
        <w:t>Follow the format of this RFT and respond to each element in the order set out in this RFT;</w:t>
      </w:r>
    </w:p>
    <w:p w14:paraId="5800E691" w14:textId="77777777" w:rsidR="00D16EF0" w:rsidRPr="001C0D2B" w:rsidRDefault="00D16EF0" w:rsidP="005C7BC3">
      <w:pPr>
        <w:numPr>
          <w:ilvl w:val="0"/>
          <w:numId w:val="17"/>
        </w:numPr>
        <w:tabs>
          <w:tab w:val="left" w:pos="1134"/>
        </w:tabs>
        <w:spacing w:after="0" w:line="240" w:lineRule="auto"/>
        <w:rPr>
          <w:rFonts w:cstheme="minorHAnsi"/>
          <w:sz w:val="23"/>
          <w:szCs w:val="23"/>
          <w:lang w:val="en-IE"/>
        </w:rPr>
      </w:pPr>
      <w:r w:rsidRPr="001C0D2B">
        <w:rPr>
          <w:rFonts w:cstheme="minorHAnsi"/>
          <w:sz w:val="23"/>
          <w:szCs w:val="23"/>
          <w:lang w:val="en-IE"/>
        </w:rPr>
        <w:t>Comply with all requirements as set out within this RFT.</w:t>
      </w:r>
    </w:p>
    <w:p w14:paraId="359A1EC5" w14:textId="77777777" w:rsidR="00D16EF0" w:rsidRPr="001C0D2B" w:rsidRDefault="00D16EF0" w:rsidP="00D16EF0">
      <w:pPr>
        <w:tabs>
          <w:tab w:val="left" w:pos="1134"/>
        </w:tabs>
        <w:spacing w:after="0" w:line="240" w:lineRule="auto"/>
        <w:ind w:left="360"/>
        <w:rPr>
          <w:rFonts w:cstheme="minorHAnsi"/>
          <w:sz w:val="23"/>
          <w:szCs w:val="23"/>
          <w:lang w:val="en-IE"/>
        </w:rPr>
      </w:pPr>
    </w:p>
    <w:p w14:paraId="749B3A17" w14:textId="5DE4AB2B" w:rsidR="00D16EF0" w:rsidRPr="00C94B0B" w:rsidRDefault="007A398B" w:rsidP="00D16EF0">
      <w:pPr>
        <w:pStyle w:val="Ceannteideal3"/>
        <w:rPr>
          <w:rFonts w:asciiTheme="minorHAnsi" w:hAnsiTheme="minorHAnsi" w:cstheme="minorHAnsi"/>
          <w:bCs/>
          <w:sz w:val="23"/>
          <w:szCs w:val="23"/>
          <w:lang w:val="en-IE"/>
        </w:rPr>
      </w:pPr>
      <w:bookmarkStart w:id="6" w:name="_Toc53152088"/>
      <w:bookmarkStart w:id="7" w:name="_Toc373929296"/>
      <w:bookmarkStart w:id="8" w:name="_Toc374371766"/>
      <w:bookmarkStart w:id="9" w:name="_Toc374279183"/>
      <w:r>
        <w:rPr>
          <w:rFonts w:asciiTheme="minorHAnsi" w:hAnsiTheme="minorHAnsi" w:cstheme="minorHAnsi"/>
          <w:b/>
          <w:sz w:val="23"/>
          <w:szCs w:val="23"/>
          <w:lang w:val="en-IE"/>
        </w:rPr>
        <w:t>3</w:t>
      </w:r>
      <w:r w:rsidR="00D16EF0" w:rsidRPr="001C0D2B">
        <w:rPr>
          <w:rFonts w:asciiTheme="minorHAnsi" w:hAnsiTheme="minorHAnsi" w:cstheme="minorHAnsi"/>
          <w:b/>
          <w:sz w:val="23"/>
          <w:szCs w:val="23"/>
          <w:lang w:val="en-IE"/>
        </w:rPr>
        <w:t>.</w:t>
      </w:r>
      <w:r w:rsidR="00C94B0B">
        <w:rPr>
          <w:rFonts w:asciiTheme="minorHAnsi" w:hAnsiTheme="minorHAnsi" w:cstheme="minorHAnsi"/>
          <w:b/>
          <w:sz w:val="23"/>
          <w:szCs w:val="23"/>
          <w:lang w:val="en-IE"/>
        </w:rPr>
        <w:t>3</w:t>
      </w:r>
      <w:r w:rsidR="00D16EF0" w:rsidRPr="001C0D2B">
        <w:rPr>
          <w:rFonts w:asciiTheme="minorHAnsi" w:hAnsiTheme="minorHAnsi" w:cstheme="minorHAnsi"/>
          <w:b/>
          <w:sz w:val="23"/>
          <w:szCs w:val="23"/>
          <w:lang w:val="en-IE"/>
        </w:rPr>
        <w:t>.2</w:t>
      </w:r>
      <w:r w:rsidR="00D16EF0" w:rsidRPr="001C0D2B">
        <w:rPr>
          <w:rFonts w:asciiTheme="minorHAnsi" w:hAnsiTheme="minorHAnsi" w:cstheme="minorHAnsi"/>
          <w:b/>
          <w:sz w:val="23"/>
          <w:szCs w:val="23"/>
          <w:lang w:val="en-IE"/>
        </w:rPr>
        <w:tab/>
      </w:r>
      <w:r w:rsidR="00D16EF0" w:rsidRPr="00C94B0B">
        <w:rPr>
          <w:rFonts w:asciiTheme="minorHAnsi" w:hAnsiTheme="minorHAnsi" w:cstheme="minorHAnsi"/>
          <w:bCs/>
          <w:sz w:val="23"/>
          <w:szCs w:val="23"/>
          <w:lang w:val="en-IE"/>
        </w:rPr>
        <w:t>Failure to comply - exclusion</w:t>
      </w:r>
      <w:bookmarkEnd w:id="6"/>
    </w:p>
    <w:p w14:paraId="02106BFC" w14:textId="50354881" w:rsidR="00D16EF0" w:rsidRPr="001C0D2B" w:rsidRDefault="00D16EF0" w:rsidP="00D16EF0">
      <w:pPr>
        <w:rPr>
          <w:rFonts w:cstheme="minorHAnsi"/>
          <w:sz w:val="23"/>
          <w:szCs w:val="23"/>
          <w:lang w:val="en-IE"/>
        </w:rPr>
      </w:pPr>
      <w:r w:rsidRPr="001C0D2B">
        <w:rPr>
          <w:rFonts w:cstheme="minorHAnsi"/>
          <w:sz w:val="23"/>
          <w:szCs w:val="23"/>
          <w:lang w:val="en-IE"/>
        </w:rPr>
        <w:t xml:space="preserve">Failure to comply with the requirements of this paragraph </w:t>
      </w:r>
      <w:r w:rsidR="007A398B">
        <w:rPr>
          <w:rFonts w:cstheme="minorHAnsi"/>
          <w:sz w:val="23"/>
          <w:szCs w:val="23"/>
          <w:lang w:val="en-IE"/>
        </w:rPr>
        <w:t>3</w:t>
      </w:r>
      <w:r w:rsidRPr="001C0D2B">
        <w:rPr>
          <w:rFonts w:cstheme="minorHAnsi"/>
          <w:sz w:val="23"/>
          <w:szCs w:val="23"/>
          <w:lang w:val="en-IE"/>
        </w:rPr>
        <w:t>.</w:t>
      </w:r>
      <w:r w:rsidR="00F503E6">
        <w:rPr>
          <w:rFonts w:cstheme="minorHAnsi"/>
          <w:sz w:val="23"/>
          <w:szCs w:val="23"/>
          <w:lang w:val="en-IE"/>
        </w:rPr>
        <w:t>3</w:t>
      </w:r>
      <w:r w:rsidRPr="001C0D2B">
        <w:rPr>
          <w:rFonts w:cstheme="minorHAnsi"/>
          <w:sz w:val="23"/>
          <w:szCs w:val="23"/>
          <w:lang w:val="en-IE"/>
        </w:rPr>
        <w:t>.2 will render the Tender non-compliant and it will be rejected. Tenders must:</w:t>
      </w:r>
      <w:bookmarkEnd w:id="7"/>
      <w:bookmarkEnd w:id="8"/>
      <w:bookmarkEnd w:id="9"/>
    </w:p>
    <w:p w14:paraId="4B0B5E1D" w14:textId="77777777" w:rsidR="00D16EF0" w:rsidRPr="001C0D2B" w:rsidRDefault="00D16EF0" w:rsidP="005C7BC3">
      <w:pPr>
        <w:numPr>
          <w:ilvl w:val="0"/>
          <w:numId w:val="5"/>
        </w:numPr>
        <w:spacing w:after="120" w:line="240" w:lineRule="auto"/>
        <w:jc w:val="both"/>
        <w:rPr>
          <w:rFonts w:cstheme="minorHAnsi"/>
          <w:sz w:val="23"/>
          <w:szCs w:val="23"/>
          <w:lang w:val="en-IE"/>
        </w:rPr>
      </w:pPr>
      <w:r w:rsidRPr="001C0D2B">
        <w:rPr>
          <w:rFonts w:cstheme="minorHAnsi"/>
          <w:sz w:val="23"/>
          <w:szCs w:val="23"/>
          <w:lang w:val="en-IE"/>
        </w:rPr>
        <w:t>Be received by the Contracting Authority in accordance with paragraph 1.7</w:t>
      </w:r>
    </w:p>
    <w:p w14:paraId="0E2667E4" w14:textId="77777777" w:rsidR="00D16EF0" w:rsidRPr="001C0D2B" w:rsidRDefault="00D16EF0" w:rsidP="005C7BC3">
      <w:pPr>
        <w:numPr>
          <w:ilvl w:val="0"/>
          <w:numId w:val="5"/>
        </w:numPr>
        <w:spacing w:after="120" w:line="240" w:lineRule="auto"/>
        <w:jc w:val="both"/>
        <w:rPr>
          <w:rFonts w:cstheme="minorHAnsi"/>
          <w:sz w:val="23"/>
          <w:szCs w:val="23"/>
          <w:lang w:val="en-IE"/>
        </w:rPr>
      </w:pPr>
      <w:r w:rsidRPr="001C0D2B">
        <w:rPr>
          <w:rFonts w:cstheme="minorHAnsi"/>
          <w:sz w:val="23"/>
          <w:szCs w:val="23"/>
          <w:lang w:val="en-IE"/>
        </w:rPr>
        <w:t>Include a statement in the format provided at Appendix 2 signed by an authorised signatory of the Tenderer that none of the circumstances listed in paragraphs 1 and 2 of Article 57 of EU Directive 2014/24/EC apply to the Tenderer.</w:t>
      </w:r>
    </w:p>
    <w:p w14:paraId="726C48C7" w14:textId="52F249F1" w:rsidR="00D16EF0" w:rsidRDefault="00D16EF0" w:rsidP="005C7BC3">
      <w:pPr>
        <w:numPr>
          <w:ilvl w:val="0"/>
          <w:numId w:val="5"/>
        </w:numPr>
        <w:spacing w:after="120" w:line="240" w:lineRule="auto"/>
        <w:jc w:val="both"/>
        <w:rPr>
          <w:rFonts w:cstheme="minorHAnsi"/>
          <w:sz w:val="23"/>
          <w:szCs w:val="23"/>
          <w:lang w:val="en-IE"/>
        </w:rPr>
      </w:pPr>
      <w:r w:rsidRPr="001C0D2B">
        <w:rPr>
          <w:rFonts w:cstheme="minorHAnsi"/>
          <w:sz w:val="23"/>
          <w:szCs w:val="23"/>
          <w:lang w:val="en-IE"/>
        </w:rPr>
        <w:t>Include a Declaration signed by an authorised person on behalf of the Tenderer in the format provided at Appendix 3.</w:t>
      </w:r>
    </w:p>
    <w:p w14:paraId="5CA42D8F" w14:textId="3F30E7EA" w:rsidR="00D16EF0" w:rsidRPr="002E078D" w:rsidRDefault="00D16EF0" w:rsidP="005C7BC3">
      <w:pPr>
        <w:numPr>
          <w:ilvl w:val="0"/>
          <w:numId w:val="5"/>
        </w:numPr>
        <w:spacing w:after="120" w:line="240" w:lineRule="auto"/>
        <w:jc w:val="both"/>
        <w:rPr>
          <w:rFonts w:cstheme="minorHAnsi"/>
          <w:sz w:val="23"/>
          <w:szCs w:val="23"/>
          <w:lang w:val="en-IE"/>
        </w:rPr>
      </w:pPr>
      <w:r w:rsidRPr="002E078D">
        <w:rPr>
          <w:rFonts w:cstheme="minorHAnsi"/>
          <w:sz w:val="23"/>
          <w:szCs w:val="23"/>
          <w:lang w:val="en-IE"/>
        </w:rPr>
        <w:t>Include a Declaration of Bona Fides signed by an authorised person on behalf of the Tenderer in the format set out in Appendix 4.</w:t>
      </w:r>
    </w:p>
    <w:p w14:paraId="5325AE5D" w14:textId="77777777" w:rsidR="00D16EF0" w:rsidRPr="00F156B1" w:rsidRDefault="00D16EF0" w:rsidP="009705CA">
      <w:pPr>
        <w:ind w:left="720"/>
        <w:rPr>
          <w:lang w:val="en-IE"/>
        </w:rPr>
      </w:pPr>
    </w:p>
    <w:p w14:paraId="7708DAED" w14:textId="272B68D6" w:rsidR="00D45ABE" w:rsidRDefault="00B10347" w:rsidP="00F36A53">
      <w:pPr>
        <w:ind w:left="720" w:hanging="720"/>
        <w:rPr>
          <w:b/>
          <w:bCs/>
          <w:sz w:val="23"/>
          <w:szCs w:val="23"/>
          <w:lang w:val="en-IE"/>
        </w:rPr>
      </w:pPr>
      <w:r w:rsidRPr="00B10347">
        <w:rPr>
          <w:b/>
          <w:bCs/>
          <w:sz w:val="23"/>
          <w:szCs w:val="23"/>
          <w:lang w:val="en-IE"/>
        </w:rPr>
        <w:t>4.</w:t>
      </w:r>
      <w:r w:rsidRPr="00B10347">
        <w:rPr>
          <w:b/>
          <w:bCs/>
          <w:sz w:val="23"/>
          <w:szCs w:val="23"/>
          <w:lang w:val="en-IE"/>
        </w:rPr>
        <w:tab/>
      </w:r>
      <w:r>
        <w:rPr>
          <w:b/>
          <w:bCs/>
          <w:sz w:val="23"/>
          <w:szCs w:val="23"/>
          <w:lang w:val="en-IE"/>
        </w:rPr>
        <w:t>EVALUATION</w:t>
      </w:r>
    </w:p>
    <w:p w14:paraId="20521F44" w14:textId="77777777" w:rsidR="0023072A" w:rsidRPr="0023072A" w:rsidRDefault="0023072A" w:rsidP="0023072A">
      <w:pPr>
        <w:ind w:left="720"/>
        <w:rPr>
          <w:sz w:val="23"/>
          <w:szCs w:val="23"/>
          <w:lang w:val="en-IE"/>
        </w:rPr>
      </w:pPr>
      <w:r w:rsidRPr="0023072A">
        <w:rPr>
          <w:sz w:val="23"/>
          <w:szCs w:val="23"/>
          <w:lang w:val="en-IE"/>
        </w:rPr>
        <w:t xml:space="preserve">The contracting authority will firstly determine whether each submission complies with the terms and conditions of this RFT.  </w:t>
      </w:r>
    </w:p>
    <w:p w14:paraId="4761A9C4" w14:textId="2FC9CC51" w:rsidR="00F503E6" w:rsidRDefault="0023072A" w:rsidP="0023072A">
      <w:pPr>
        <w:ind w:left="720"/>
        <w:rPr>
          <w:sz w:val="23"/>
          <w:szCs w:val="23"/>
          <w:lang w:val="en-IE"/>
        </w:rPr>
      </w:pPr>
      <w:r w:rsidRPr="0023072A">
        <w:rPr>
          <w:sz w:val="23"/>
          <w:szCs w:val="23"/>
          <w:lang w:val="en-IE"/>
        </w:rPr>
        <w:t>Only those Tenderers that have submitted compliant Tenders pursuant to paragraph 3 above will be evaluated in accordance with the Qualification and Award Criteria in Section 5 and Section 6.</w:t>
      </w:r>
    </w:p>
    <w:p w14:paraId="6BB01EA8" w14:textId="77777777" w:rsidR="0017097C" w:rsidRPr="00F503E6" w:rsidRDefault="0017097C" w:rsidP="0023072A">
      <w:pPr>
        <w:ind w:left="720"/>
        <w:rPr>
          <w:sz w:val="23"/>
          <w:szCs w:val="23"/>
          <w:lang w:val="en-IE"/>
        </w:rPr>
      </w:pPr>
    </w:p>
    <w:p w14:paraId="4A1604F9" w14:textId="1212876D" w:rsidR="0023072A" w:rsidRDefault="0017097C" w:rsidP="0023072A">
      <w:pPr>
        <w:ind w:left="720" w:hanging="720"/>
        <w:rPr>
          <w:b/>
          <w:bCs/>
          <w:sz w:val="23"/>
          <w:szCs w:val="23"/>
          <w:lang w:val="en-IE"/>
        </w:rPr>
      </w:pPr>
      <w:r>
        <w:rPr>
          <w:b/>
          <w:bCs/>
          <w:sz w:val="23"/>
          <w:szCs w:val="23"/>
          <w:lang w:val="en-IE"/>
        </w:rPr>
        <w:lastRenderedPageBreak/>
        <w:t>5</w:t>
      </w:r>
      <w:r w:rsidR="0023072A" w:rsidRPr="00B10347">
        <w:rPr>
          <w:b/>
          <w:bCs/>
          <w:sz w:val="23"/>
          <w:szCs w:val="23"/>
          <w:lang w:val="en-IE"/>
        </w:rPr>
        <w:t>.</w:t>
      </w:r>
      <w:r w:rsidR="0023072A" w:rsidRPr="00B10347">
        <w:rPr>
          <w:b/>
          <w:bCs/>
          <w:sz w:val="23"/>
          <w:szCs w:val="23"/>
          <w:lang w:val="en-IE"/>
        </w:rPr>
        <w:tab/>
      </w:r>
      <w:r w:rsidR="0023072A">
        <w:rPr>
          <w:b/>
          <w:bCs/>
          <w:sz w:val="23"/>
          <w:szCs w:val="23"/>
          <w:lang w:val="en-IE"/>
        </w:rPr>
        <w:t>QUALIFICATION CRITERIA</w:t>
      </w:r>
      <w:r w:rsidR="006D3EF6">
        <w:rPr>
          <w:b/>
          <w:bCs/>
          <w:sz w:val="23"/>
          <w:szCs w:val="23"/>
          <w:lang w:val="en-IE"/>
        </w:rPr>
        <w:br/>
      </w:r>
    </w:p>
    <w:p w14:paraId="29C3BA0C" w14:textId="5BB2E85D" w:rsidR="007C7853" w:rsidRPr="00414CE5" w:rsidRDefault="0017097C" w:rsidP="00F36A53">
      <w:pPr>
        <w:ind w:left="720" w:hanging="720"/>
        <w:rPr>
          <w:b/>
          <w:iCs/>
          <w:sz w:val="23"/>
          <w:szCs w:val="23"/>
          <w:lang w:val="en-IE"/>
        </w:rPr>
      </w:pPr>
      <w:r>
        <w:rPr>
          <w:b/>
          <w:iCs/>
          <w:sz w:val="23"/>
          <w:szCs w:val="23"/>
          <w:lang w:val="en-IE"/>
        </w:rPr>
        <w:t>5.1</w:t>
      </w:r>
      <w:r w:rsidR="00B51B24" w:rsidRPr="00414CE5">
        <w:rPr>
          <w:b/>
          <w:iCs/>
          <w:sz w:val="23"/>
          <w:szCs w:val="23"/>
          <w:lang w:val="en-IE"/>
        </w:rPr>
        <w:tab/>
      </w:r>
      <w:r w:rsidR="00F16044" w:rsidRPr="00414CE5">
        <w:rPr>
          <w:b/>
          <w:iCs/>
          <w:sz w:val="23"/>
          <w:szCs w:val="23"/>
          <w:lang w:val="en-IE"/>
        </w:rPr>
        <w:t xml:space="preserve">Financial </w:t>
      </w:r>
      <w:r w:rsidR="00A7022F" w:rsidRPr="00414CE5">
        <w:rPr>
          <w:b/>
          <w:iCs/>
          <w:sz w:val="23"/>
          <w:szCs w:val="23"/>
          <w:lang w:val="en-IE"/>
        </w:rPr>
        <w:t>Standing and Technical</w:t>
      </w:r>
      <w:r w:rsidR="006D3EF6">
        <w:rPr>
          <w:b/>
          <w:iCs/>
          <w:sz w:val="23"/>
          <w:szCs w:val="23"/>
          <w:lang w:val="en-IE"/>
        </w:rPr>
        <w:t xml:space="preserve"> </w:t>
      </w:r>
      <w:r w:rsidR="00E12907" w:rsidRPr="00414CE5">
        <w:rPr>
          <w:b/>
          <w:iCs/>
          <w:sz w:val="23"/>
          <w:szCs w:val="23"/>
          <w:lang w:val="en-IE"/>
        </w:rPr>
        <w:t>/</w:t>
      </w:r>
      <w:r w:rsidR="006D3EF6">
        <w:rPr>
          <w:b/>
          <w:iCs/>
          <w:sz w:val="23"/>
          <w:szCs w:val="23"/>
          <w:lang w:val="en-IE"/>
        </w:rPr>
        <w:t xml:space="preserve"> </w:t>
      </w:r>
      <w:r w:rsidR="00E12907" w:rsidRPr="00414CE5">
        <w:rPr>
          <w:b/>
          <w:iCs/>
          <w:sz w:val="23"/>
          <w:szCs w:val="23"/>
          <w:lang w:val="en-IE"/>
        </w:rPr>
        <w:t xml:space="preserve">Professional </w:t>
      </w:r>
      <w:r w:rsidR="005B2021" w:rsidRPr="00414CE5">
        <w:rPr>
          <w:b/>
          <w:iCs/>
          <w:sz w:val="23"/>
          <w:szCs w:val="23"/>
          <w:lang w:val="en-IE"/>
        </w:rPr>
        <w:t>Ability</w:t>
      </w:r>
    </w:p>
    <w:p w14:paraId="2C4C16BC" w14:textId="6BE3A1C0" w:rsidR="00A7022F" w:rsidRPr="00A12CA2" w:rsidRDefault="00267449" w:rsidP="00926F02">
      <w:pPr>
        <w:rPr>
          <w:bCs/>
          <w:iCs/>
          <w:sz w:val="23"/>
          <w:szCs w:val="23"/>
          <w:lang w:val="en-IE"/>
        </w:rPr>
      </w:pPr>
      <w:r>
        <w:rPr>
          <w:b/>
          <w:iCs/>
          <w:sz w:val="23"/>
          <w:szCs w:val="23"/>
          <w:lang w:val="en-IE"/>
        </w:rPr>
        <w:br/>
      </w:r>
      <w:r w:rsidR="0017097C" w:rsidRPr="00A12CA2">
        <w:rPr>
          <w:b/>
          <w:iCs/>
          <w:sz w:val="23"/>
          <w:szCs w:val="23"/>
          <w:lang w:val="en-IE"/>
        </w:rPr>
        <w:t>5.1.1</w:t>
      </w:r>
      <w:r w:rsidR="0017097C" w:rsidRPr="00A12CA2">
        <w:rPr>
          <w:b/>
          <w:iCs/>
          <w:sz w:val="23"/>
          <w:szCs w:val="23"/>
          <w:lang w:val="en-IE"/>
        </w:rPr>
        <w:tab/>
      </w:r>
      <w:r w:rsidR="00A7022F" w:rsidRPr="00CF765E">
        <w:rPr>
          <w:b/>
          <w:iCs/>
          <w:sz w:val="23"/>
          <w:szCs w:val="23"/>
          <w:lang w:val="en-IE"/>
        </w:rPr>
        <w:t>Financial Standing:</w:t>
      </w:r>
    </w:p>
    <w:p w14:paraId="64354AC6" w14:textId="45F23D26" w:rsidR="00E705E1" w:rsidRDefault="00E705E1" w:rsidP="00E705E1">
      <w:pPr>
        <w:ind w:left="720"/>
        <w:rPr>
          <w:lang w:val="en-IE"/>
        </w:rPr>
      </w:pPr>
      <w:r>
        <w:rPr>
          <w:lang w:val="en-IE"/>
        </w:rPr>
        <w:t xml:space="preserve">In the event of the award of contract to a successful tenderer the following information </w:t>
      </w:r>
      <w:r w:rsidRPr="00170A20">
        <w:rPr>
          <w:b/>
          <w:bCs/>
          <w:u w:val="single"/>
          <w:lang w:val="en-IE"/>
        </w:rPr>
        <w:t>may be</w:t>
      </w:r>
      <w:r>
        <w:rPr>
          <w:lang w:val="en-IE"/>
        </w:rPr>
        <w:t xml:space="preserve"> requested in order to satisfy financial standing requirements. </w:t>
      </w:r>
      <w:r w:rsidRPr="00064165">
        <w:rPr>
          <w:lang w:val="en-IE"/>
        </w:rPr>
        <w:t xml:space="preserve">(This information </w:t>
      </w:r>
      <w:r w:rsidRPr="00170A20">
        <w:rPr>
          <w:b/>
          <w:bCs/>
          <w:u w:val="single"/>
          <w:lang w:val="en-IE"/>
        </w:rPr>
        <w:t>is not</w:t>
      </w:r>
      <w:r w:rsidRPr="00064165">
        <w:rPr>
          <w:lang w:val="en-IE"/>
        </w:rPr>
        <w:t xml:space="preserve"> required at this time</w:t>
      </w:r>
      <w:r w:rsidR="00885264">
        <w:rPr>
          <w:lang w:val="en-IE"/>
        </w:rPr>
        <w:t>, however see note regarding self-declaration under item (f</w:t>
      </w:r>
      <w:r w:rsidRPr="00064165">
        <w:rPr>
          <w:lang w:val="en-IE"/>
        </w:rPr>
        <w:t>)</w:t>
      </w:r>
      <w:r w:rsidR="00885264">
        <w:rPr>
          <w:lang w:val="en-IE"/>
        </w:rPr>
        <w:t xml:space="preserve"> below</w:t>
      </w:r>
      <w:r w:rsidRPr="00064165">
        <w:rPr>
          <w:lang w:val="en-IE"/>
        </w:rPr>
        <w:t>.</w:t>
      </w:r>
    </w:p>
    <w:p w14:paraId="7920B431" w14:textId="77777777" w:rsidR="00951F91" w:rsidRDefault="00951F91" w:rsidP="00E705E1">
      <w:pPr>
        <w:ind w:left="720"/>
        <w:rPr>
          <w:lang w:val="en-IE"/>
        </w:rPr>
      </w:pPr>
    </w:p>
    <w:p w14:paraId="57363C9D" w14:textId="0C9D695F" w:rsidR="00791FDF" w:rsidRDefault="00791FDF" w:rsidP="005C7BC3">
      <w:pPr>
        <w:pStyle w:val="Altanliosta"/>
        <w:numPr>
          <w:ilvl w:val="0"/>
          <w:numId w:val="6"/>
        </w:numPr>
        <w:rPr>
          <w:b/>
          <w:sz w:val="23"/>
          <w:szCs w:val="23"/>
          <w:lang w:val="en-IE"/>
        </w:rPr>
      </w:pPr>
      <w:r>
        <w:rPr>
          <w:b/>
          <w:sz w:val="23"/>
          <w:szCs w:val="23"/>
          <w:lang w:val="en-IE"/>
        </w:rPr>
        <w:t>Tax Clearance Certificate</w:t>
      </w:r>
    </w:p>
    <w:p w14:paraId="24CB1094" w14:textId="77777777" w:rsidR="00BE2552" w:rsidRPr="0086289B" w:rsidRDefault="00BE2552" w:rsidP="000E6C92">
      <w:pPr>
        <w:pStyle w:val="Corpthacs"/>
        <w:ind w:left="720"/>
        <w:jc w:val="both"/>
        <w:rPr>
          <w:sz w:val="23"/>
          <w:szCs w:val="23"/>
          <w:lang w:val="en-IE"/>
        </w:rPr>
      </w:pPr>
      <w:r w:rsidRPr="0086289B">
        <w:rPr>
          <w:sz w:val="23"/>
          <w:szCs w:val="23"/>
          <w:lang w:val="en-IE"/>
        </w:rPr>
        <w:t>The successful tenderer will be required to produce, within seven days of being requested, a current valid Tax Clearance Certificate / appropriate evidence of same or, in the case of non-resident tenderers, a statement of suitability on tax grounds from the Irish Revenue Commissioners.</w:t>
      </w:r>
    </w:p>
    <w:p w14:paraId="1D47D2A9" w14:textId="77777777" w:rsidR="00BE2552" w:rsidRPr="0086289B" w:rsidRDefault="00BE2552" w:rsidP="00BE2552">
      <w:pPr>
        <w:pStyle w:val="Corpthacs"/>
        <w:ind w:left="720"/>
        <w:jc w:val="both"/>
        <w:rPr>
          <w:sz w:val="23"/>
          <w:szCs w:val="23"/>
          <w:lang w:val="en-IE"/>
        </w:rPr>
      </w:pPr>
    </w:p>
    <w:p w14:paraId="67696F84" w14:textId="2A87C951" w:rsidR="00BE2552" w:rsidRPr="0086289B" w:rsidRDefault="00BE2552" w:rsidP="00BE2552">
      <w:pPr>
        <w:pStyle w:val="Corpthacs"/>
        <w:ind w:left="720"/>
        <w:jc w:val="both"/>
        <w:rPr>
          <w:sz w:val="23"/>
          <w:szCs w:val="23"/>
          <w:lang w:val="en-IE"/>
        </w:rPr>
      </w:pPr>
      <w:r>
        <w:rPr>
          <w:sz w:val="23"/>
          <w:szCs w:val="23"/>
          <w:lang w:val="en-IE"/>
        </w:rPr>
        <w:t>(Note also that w</w:t>
      </w:r>
      <w:r w:rsidRPr="0086289B">
        <w:rPr>
          <w:sz w:val="23"/>
          <w:szCs w:val="23"/>
          <w:lang w:val="en-IE"/>
        </w:rPr>
        <w:t xml:space="preserve">here a Tax Clearance Certificate expires within the course of the contract, </w:t>
      </w:r>
      <w:proofErr w:type="spellStart"/>
      <w:r w:rsidRPr="0086289B">
        <w:rPr>
          <w:sz w:val="23"/>
          <w:szCs w:val="23"/>
          <w:lang w:val="en-IE"/>
        </w:rPr>
        <w:t>Foras</w:t>
      </w:r>
      <w:proofErr w:type="spellEnd"/>
      <w:r w:rsidRPr="0086289B">
        <w:rPr>
          <w:sz w:val="23"/>
          <w:szCs w:val="23"/>
          <w:lang w:val="en-IE"/>
        </w:rPr>
        <w:t xml:space="preserve"> </w:t>
      </w:r>
      <w:proofErr w:type="spellStart"/>
      <w:r w:rsidRPr="0086289B">
        <w:rPr>
          <w:sz w:val="23"/>
          <w:szCs w:val="23"/>
          <w:lang w:val="en-IE"/>
        </w:rPr>
        <w:t>na</w:t>
      </w:r>
      <w:proofErr w:type="spellEnd"/>
      <w:r w:rsidRPr="0086289B">
        <w:rPr>
          <w:sz w:val="23"/>
          <w:szCs w:val="23"/>
          <w:lang w:val="en-IE"/>
        </w:rPr>
        <w:t xml:space="preserve"> </w:t>
      </w:r>
      <w:proofErr w:type="spellStart"/>
      <w:r w:rsidRPr="0086289B">
        <w:rPr>
          <w:sz w:val="23"/>
          <w:szCs w:val="23"/>
          <w:lang w:val="en-IE"/>
        </w:rPr>
        <w:t>Gaeilge</w:t>
      </w:r>
      <w:proofErr w:type="spellEnd"/>
      <w:r w:rsidRPr="0086289B">
        <w:rPr>
          <w:sz w:val="23"/>
          <w:szCs w:val="23"/>
          <w:lang w:val="en-IE"/>
        </w:rPr>
        <w:t xml:space="preserve"> is obliged to seek a renewed certificate. All payments under the contract will be conditional on the Contractor(s) being in possession of a valid certificate at all times.</w:t>
      </w:r>
    </w:p>
    <w:p w14:paraId="6FFCB361" w14:textId="77777777" w:rsidR="00F16044" w:rsidRPr="00916DC7" w:rsidRDefault="00F16044" w:rsidP="00F16044">
      <w:pPr>
        <w:rPr>
          <w:sz w:val="23"/>
          <w:szCs w:val="23"/>
          <w:lang w:val="en-IE"/>
        </w:rPr>
      </w:pPr>
    </w:p>
    <w:p w14:paraId="4C7A9190" w14:textId="525951AD" w:rsidR="00271237" w:rsidRPr="00916DC7" w:rsidRDefault="00271237" w:rsidP="005C7BC3">
      <w:pPr>
        <w:numPr>
          <w:ilvl w:val="0"/>
          <w:numId w:val="6"/>
        </w:numPr>
        <w:jc w:val="both"/>
        <w:rPr>
          <w:b/>
          <w:sz w:val="23"/>
          <w:szCs w:val="23"/>
          <w:lang w:val="en-IE"/>
        </w:rPr>
      </w:pPr>
      <w:r w:rsidRPr="00916DC7">
        <w:rPr>
          <w:b/>
          <w:sz w:val="23"/>
          <w:szCs w:val="23"/>
          <w:lang w:val="en-IE"/>
        </w:rPr>
        <w:t>Turnover</w:t>
      </w:r>
    </w:p>
    <w:p w14:paraId="152F2EEF" w14:textId="3592AA6C" w:rsidR="00604392" w:rsidRDefault="002073E2" w:rsidP="00271237">
      <w:pPr>
        <w:ind w:left="1440"/>
        <w:jc w:val="both"/>
        <w:rPr>
          <w:sz w:val="23"/>
          <w:szCs w:val="23"/>
          <w:lang w:val="en-IE"/>
        </w:rPr>
      </w:pPr>
      <w:r w:rsidRPr="00916DC7">
        <w:rPr>
          <w:sz w:val="23"/>
          <w:szCs w:val="23"/>
          <w:lang w:val="en-IE"/>
        </w:rPr>
        <w:t>A</w:t>
      </w:r>
      <w:r w:rsidR="00F16044" w:rsidRPr="00916DC7">
        <w:rPr>
          <w:sz w:val="23"/>
          <w:szCs w:val="23"/>
          <w:lang w:val="en-IE"/>
        </w:rPr>
        <w:t xml:space="preserve"> statement of the unde</w:t>
      </w:r>
      <w:r w:rsidR="00604392" w:rsidRPr="00916DC7">
        <w:rPr>
          <w:sz w:val="23"/>
          <w:szCs w:val="23"/>
          <w:lang w:val="en-IE"/>
        </w:rPr>
        <w:t xml:space="preserve">rtaking's overall turnover </w:t>
      </w:r>
      <w:r w:rsidR="00F16044" w:rsidRPr="00916DC7">
        <w:rPr>
          <w:sz w:val="23"/>
          <w:szCs w:val="23"/>
          <w:lang w:val="en-IE"/>
        </w:rPr>
        <w:t>o</w:t>
      </w:r>
      <w:r w:rsidR="000916C6" w:rsidRPr="00916DC7">
        <w:rPr>
          <w:sz w:val="23"/>
          <w:szCs w:val="23"/>
          <w:lang w:val="en-IE"/>
        </w:rPr>
        <w:t>r</w:t>
      </w:r>
      <w:r w:rsidR="00F16044" w:rsidRPr="00916DC7">
        <w:rPr>
          <w:sz w:val="23"/>
          <w:szCs w:val="23"/>
          <w:lang w:val="en-IE"/>
        </w:rPr>
        <w:t xml:space="preserve"> turnover in the area covered by the contract for a maximum of the last three financial years available, depending on the date on which the undertaking was set up or the economic operator started trading, as far as the information on these turnovers is available.</w:t>
      </w:r>
    </w:p>
    <w:p w14:paraId="4771AE09" w14:textId="77777777" w:rsidR="0013528E" w:rsidRPr="0013528E" w:rsidRDefault="0013528E" w:rsidP="0013528E">
      <w:pPr>
        <w:ind w:firstLine="720"/>
        <w:jc w:val="both"/>
        <w:rPr>
          <w:b/>
          <w:bCs/>
          <w:sz w:val="23"/>
          <w:szCs w:val="23"/>
          <w:lang w:val="en-IE"/>
        </w:rPr>
      </w:pPr>
      <w:r w:rsidRPr="00520B7B">
        <w:rPr>
          <w:b/>
          <w:bCs/>
          <w:sz w:val="23"/>
          <w:szCs w:val="23"/>
          <w:lang w:val="en-IE"/>
        </w:rPr>
        <w:t>(c)</w:t>
      </w:r>
      <w:r w:rsidRPr="0013528E">
        <w:rPr>
          <w:b/>
          <w:bCs/>
          <w:sz w:val="23"/>
          <w:szCs w:val="23"/>
          <w:lang w:val="en-IE"/>
        </w:rPr>
        <w:tab/>
        <w:t>Financial Standing</w:t>
      </w:r>
    </w:p>
    <w:p w14:paraId="56A0C561" w14:textId="6F2E7698" w:rsidR="0013528E" w:rsidRPr="0086289B" w:rsidRDefault="0013528E" w:rsidP="0013528E">
      <w:pPr>
        <w:ind w:left="1440"/>
        <w:jc w:val="both"/>
        <w:rPr>
          <w:sz w:val="23"/>
          <w:szCs w:val="23"/>
          <w:lang w:val="en-IE"/>
        </w:rPr>
      </w:pPr>
      <w:r w:rsidRPr="0013528E">
        <w:rPr>
          <w:sz w:val="23"/>
          <w:szCs w:val="23"/>
          <w:lang w:val="en-IE"/>
        </w:rPr>
        <w:t>A letter from the Tenderer’s current principal banker, dated within the past 3 months, stating that, to the best of its knowledge, this is the applicant’s principal account and it is currently in good standing.</w:t>
      </w:r>
    </w:p>
    <w:p w14:paraId="4E2856B2" w14:textId="77777777" w:rsidR="00604392" w:rsidRPr="0086289B" w:rsidRDefault="00604392" w:rsidP="00604392">
      <w:pPr>
        <w:ind w:left="720"/>
        <w:jc w:val="both"/>
        <w:rPr>
          <w:sz w:val="23"/>
          <w:szCs w:val="23"/>
          <w:lang w:val="en-IE"/>
        </w:rPr>
      </w:pPr>
    </w:p>
    <w:p w14:paraId="7C92DCA0" w14:textId="77777777" w:rsidR="005F4B73" w:rsidRPr="0086289B" w:rsidRDefault="005F4B73" w:rsidP="005C7BC3">
      <w:pPr>
        <w:numPr>
          <w:ilvl w:val="0"/>
          <w:numId w:val="8"/>
        </w:numPr>
        <w:jc w:val="both"/>
        <w:rPr>
          <w:b/>
          <w:sz w:val="23"/>
          <w:szCs w:val="23"/>
          <w:lang w:val="en-IE"/>
        </w:rPr>
      </w:pPr>
      <w:r w:rsidRPr="0086289B">
        <w:rPr>
          <w:b/>
          <w:sz w:val="23"/>
          <w:szCs w:val="23"/>
          <w:lang w:val="en-IE"/>
        </w:rPr>
        <w:t>Other Entities</w:t>
      </w:r>
    </w:p>
    <w:p w14:paraId="2926F0E5" w14:textId="77777777" w:rsidR="00F16044" w:rsidRPr="0086289B" w:rsidRDefault="002073E2" w:rsidP="005F4B73">
      <w:pPr>
        <w:ind w:left="1440"/>
        <w:jc w:val="both"/>
        <w:rPr>
          <w:sz w:val="23"/>
          <w:szCs w:val="23"/>
          <w:lang w:val="en-IE"/>
        </w:rPr>
      </w:pPr>
      <w:r w:rsidRPr="0086289B">
        <w:rPr>
          <w:sz w:val="23"/>
          <w:szCs w:val="23"/>
          <w:lang w:val="en-IE"/>
        </w:rPr>
        <w:t>W</w:t>
      </w:r>
      <w:r w:rsidR="00604392" w:rsidRPr="0086289B">
        <w:rPr>
          <w:sz w:val="23"/>
          <w:szCs w:val="23"/>
          <w:lang w:val="en-IE"/>
        </w:rPr>
        <w:t xml:space="preserve">here a tenderer is </w:t>
      </w:r>
      <w:r w:rsidR="00F16044" w:rsidRPr="0086289B">
        <w:rPr>
          <w:sz w:val="23"/>
          <w:szCs w:val="23"/>
          <w:lang w:val="en-IE"/>
        </w:rPr>
        <w:t>rely</w:t>
      </w:r>
      <w:r w:rsidR="00604392" w:rsidRPr="0086289B">
        <w:rPr>
          <w:sz w:val="23"/>
          <w:szCs w:val="23"/>
          <w:lang w:val="en-IE"/>
        </w:rPr>
        <w:t>ing</w:t>
      </w:r>
      <w:r w:rsidR="00F16044" w:rsidRPr="0086289B">
        <w:rPr>
          <w:sz w:val="23"/>
          <w:szCs w:val="23"/>
          <w:lang w:val="en-IE"/>
        </w:rPr>
        <w:t xml:space="preserve"> on the capacities of other entities</w:t>
      </w:r>
      <w:r w:rsidR="00A606E1" w:rsidRPr="0086289B">
        <w:rPr>
          <w:sz w:val="23"/>
          <w:szCs w:val="23"/>
          <w:lang w:val="en-IE"/>
        </w:rPr>
        <w:t xml:space="preserve"> or where a group of economic operators is relying on the capacities of participants in the group or of other entities</w:t>
      </w:r>
      <w:r w:rsidR="00F16044" w:rsidRPr="0086289B">
        <w:rPr>
          <w:sz w:val="23"/>
          <w:szCs w:val="23"/>
          <w:lang w:val="en-IE"/>
        </w:rPr>
        <w:t>, regardless of the legal nature of t</w:t>
      </w:r>
      <w:r w:rsidR="00604392" w:rsidRPr="0086289B">
        <w:rPr>
          <w:sz w:val="23"/>
          <w:szCs w:val="23"/>
          <w:lang w:val="en-IE"/>
        </w:rPr>
        <w:t>he links which it has with them, i</w:t>
      </w:r>
      <w:r w:rsidR="00F16044" w:rsidRPr="0086289B">
        <w:rPr>
          <w:sz w:val="23"/>
          <w:szCs w:val="23"/>
          <w:lang w:val="en-IE"/>
        </w:rPr>
        <w:t>t must prove to the contracting authority that it will have at its disposal the resources necessary, for example, by producing an undertaking by those entities to that effect.</w:t>
      </w:r>
    </w:p>
    <w:p w14:paraId="55F443F4" w14:textId="4D97D898" w:rsidR="00DD66E0" w:rsidRDefault="00DD66E0" w:rsidP="00926F02">
      <w:pPr>
        <w:ind w:left="1440"/>
        <w:jc w:val="both"/>
        <w:rPr>
          <w:sz w:val="23"/>
          <w:szCs w:val="23"/>
          <w:lang w:val="en-IE"/>
        </w:rPr>
      </w:pPr>
    </w:p>
    <w:p w14:paraId="555D18AF" w14:textId="6F88C6C4" w:rsidR="0020209D" w:rsidRDefault="0020209D" w:rsidP="00926F02">
      <w:pPr>
        <w:ind w:left="1440"/>
        <w:jc w:val="both"/>
        <w:rPr>
          <w:sz w:val="23"/>
          <w:szCs w:val="23"/>
          <w:lang w:val="en-IE"/>
        </w:rPr>
      </w:pPr>
    </w:p>
    <w:p w14:paraId="6D3E3B32" w14:textId="77777777" w:rsidR="0020209D" w:rsidRPr="0086289B" w:rsidRDefault="0020209D" w:rsidP="00926F02">
      <w:pPr>
        <w:ind w:left="1440"/>
        <w:jc w:val="both"/>
        <w:rPr>
          <w:sz w:val="23"/>
          <w:szCs w:val="23"/>
          <w:lang w:val="en-IE"/>
        </w:rPr>
      </w:pPr>
    </w:p>
    <w:p w14:paraId="16DFBB6A" w14:textId="52E84B0D" w:rsidR="005F4B73" w:rsidRPr="007E4424" w:rsidRDefault="008F2634" w:rsidP="00926F02">
      <w:pPr>
        <w:pStyle w:val="Corpthacs"/>
        <w:ind w:left="1440" w:hanging="720"/>
        <w:rPr>
          <w:sz w:val="23"/>
          <w:szCs w:val="23"/>
          <w:lang w:val="en-IE"/>
        </w:rPr>
      </w:pPr>
      <w:r w:rsidRPr="00520B7B">
        <w:rPr>
          <w:b/>
          <w:bCs/>
          <w:sz w:val="23"/>
          <w:szCs w:val="23"/>
          <w:lang w:val="en-IE"/>
        </w:rPr>
        <w:t>(e)</w:t>
      </w:r>
      <w:r w:rsidRPr="0086289B">
        <w:rPr>
          <w:sz w:val="23"/>
          <w:szCs w:val="23"/>
          <w:lang w:val="en-IE"/>
        </w:rPr>
        <w:tab/>
      </w:r>
      <w:r w:rsidR="005F4B73" w:rsidRPr="007E4424">
        <w:rPr>
          <w:b/>
          <w:sz w:val="23"/>
          <w:szCs w:val="23"/>
          <w:lang w:val="en-IE"/>
        </w:rPr>
        <w:t>Insurance</w:t>
      </w:r>
    </w:p>
    <w:p w14:paraId="6AEFF3B8" w14:textId="77777777" w:rsidR="00850819" w:rsidRPr="007E4424" w:rsidRDefault="00850819" w:rsidP="00850819">
      <w:pPr>
        <w:pStyle w:val="Corpthacs"/>
        <w:ind w:left="1440"/>
        <w:rPr>
          <w:b/>
          <w:sz w:val="23"/>
          <w:szCs w:val="23"/>
          <w:lang w:val="en-IE"/>
        </w:rPr>
      </w:pPr>
      <w:r w:rsidRPr="007E4424">
        <w:rPr>
          <w:sz w:val="23"/>
          <w:szCs w:val="23"/>
          <w:lang w:val="en-IE"/>
        </w:rPr>
        <w:t>Tenderers must supply evidence of insurance with the following level of indemnity:</w:t>
      </w:r>
    </w:p>
    <w:p w14:paraId="1265CAFD" w14:textId="77777777" w:rsidR="00850819" w:rsidRPr="007E4424" w:rsidRDefault="00850819" w:rsidP="00850819">
      <w:pPr>
        <w:pStyle w:val="Altanliosta"/>
        <w:numPr>
          <w:ilvl w:val="0"/>
          <w:numId w:val="12"/>
        </w:numPr>
        <w:ind w:hanging="11"/>
        <w:jc w:val="both"/>
        <w:rPr>
          <w:sz w:val="23"/>
          <w:szCs w:val="23"/>
          <w:lang w:val="en-IE"/>
        </w:rPr>
      </w:pPr>
      <w:r w:rsidRPr="007E4424">
        <w:rPr>
          <w:sz w:val="23"/>
          <w:szCs w:val="23"/>
          <w:lang w:val="en-IE"/>
        </w:rPr>
        <w:t>Professional Indemnity: not less than €0.5 million</w:t>
      </w:r>
    </w:p>
    <w:p w14:paraId="66290A2C" w14:textId="77777777" w:rsidR="00850819" w:rsidRPr="009B7CDB" w:rsidRDefault="00850819" w:rsidP="00850819">
      <w:pPr>
        <w:ind w:left="720" w:firstLine="360"/>
        <w:rPr>
          <w:sz w:val="24"/>
          <w:szCs w:val="24"/>
        </w:rPr>
      </w:pPr>
      <w:proofErr w:type="spellStart"/>
      <w:r w:rsidRPr="009B7CDB">
        <w:rPr>
          <w:sz w:val="24"/>
          <w:szCs w:val="24"/>
        </w:rPr>
        <w:t>Where</w:t>
      </w:r>
      <w:proofErr w:type="spellEnd"/>
      <w:r w:rsidRPr="009B7CDB">
        <w:rPr>
          <w:sz w:val="24"/>
          <w:szCs w:val="24"/>
        </w:rPr>
        <w:t xml:space="preserve"> a </w:t>
      </w:r>
      <w:proofErr w:type="spellStart"/>
      <w:r w:rsidRPr="009B7CDB">
        <w:rPr>
          <w:sz w:val="24"/>
          <w:szCs w:val="24"/>
        </w:rPr>
        <w:t>contract</w:t>
      </w:r>
      <w:proofErr w:type="spellEnd"/>
      <w:r w:rsidRPr="009B7CDB">
        <w:rPr>
          <w:sz w:val="24"/>
          <w:szCs w:val="24"/>
        </w:rPr>
        <w:t xml:space="preserve"> is </w:t>
      </w:r>
      <w:proofErr w:type="spellStart"/>
      <w:r w:rsidRPr="009B7CDB">
        <w:rPr>
          <w:sz w:val="24"/>
          <w:szCs w:val="24"/>
        </w:rPr>
        <w:t>to</w:t>
      </w:r>
      <w:proofErr w:type="spellEnd"/>
      <w:r w:rsidRPr="009B7CDB">
        <w:rPr>
          <w:sz w:val="24"/>
          <w:szCs w:val="24"/>
        </w:rPr>
        <w:t xml:space="preserve"> </w:t>
      </w:r>
      <w:proofErr w:type="spellStart"/>
      <w:r w:rsidRPr="009B7CDB">
        <w:rPr>
          <w:sz w:val="24"/>
          <w:szCs w:val="24"/>
        </w:rPr>
        <w:t>be</w:t>
      </w:r>
      <w:proofErr w:type="spellEnd"/>
      <w:r w:rsidRPr="009B7CDB">
        <w:rPr>
          <w:sz w:val="24"/>
          <w:szCs w:val="24"/>
        </w:rPr>
        <w:t xml:space="preserve"> </w:t>
      </w:r>
      <w:proofErr w:type="spellStart"/>
      <w:r w:rsidRPr="009B7CDB">
        <w:rPr>
          <w:sz w:val="24"/>
          <w:szCs w:val="24"/>
        </w:rPr>
        <w:t>awarded</w:t>
      </w:r>
      <w:proofErr w:type="spellEnd"/>
      <w:r w:rsidRPr="009B7CDB">
        <w:rPr>
          <w:sz w:val="24"/>
          <w:szCs w:val="24"/>
        </w:rPr>
        <w:t xml:space="preserve"> </w:t>
      </w:r>
      <w:proofErr w:type="spellStart"/>
      <w:r w:rsidRPr="009B7CDB">
        <w:rPr>
          <w:sz w:val="24"/>
          <w:szCs w:val="24"/>
        </w:rPr>
        <w:t>to</w:t>
      </w:r>
      <w:proofErr w:type="spellEnd"/>
      <w:r w:rsidRPr="009B7CDB">
        <w:rPr>
          <w:sz w:val="24"/>
          <w:szCs w:val="24"/>
        </w:rPr>
        <w:t xml:space="preserve"> a </w:t>
      </w:r>
      <w:proofErr w:type="spellStart"/>
      <w:r w:rsidRPr="009B7CDB">
        <w:rPr>
          <w:sz w:val="24"/>
          <w:szCs w:val="24"/>
        </w:rPr>
        <w:t>company</w:t>
      </w:r>
      <w:proofErr w:type="spellEnd"/>
      <w:r w:rsidRPr="009B7CDB">
        <w:rPr>
          <w:sz w:val="24"/>
          <w:szCs w:val="24"/>
          <w:lang w:val="en-IE"/>
        </w:rPr>
        <w:t>/employer</w:t>
      </w:r>
      <w:r w:rsidRPr="009B7CDB">
        <w:rPr>
          <w:sz w:val="24"/>
          <w:szCs w:val="24"/>
        </w:rPr>
        <w:t xml:space="preserve">, </w:t>
      </w:r>
      <w:proofErr w:type="spellStart"/>
      <w:r w:rsidRPr="009B7CDB">
        <w:rPr>
          <w:sz w:val="24"/>
          <w:szCs w:val="24"/>
        </w:rPr>
        <w:t>then</w:t>
      </w:r>
      <w:proofErr w:type="spellEnd"/>
      <w:r w:rsidRPr="009B7CDB">
        <w:rPr>
          <w:sz w:val="24"/>
          <w:szCs w:val="24"/>
        </w:rPr>
        <w:t xml:space="preserve"> </w:t>
      </w:r>
      <w:proofErr w:type="spellStart"/>
      <w:r w:rsidRPr="009B7CDB">
        <w:rPr>
          <w:sz w:val="24"/>
          <w:szCs w:val="24"/>
        </w:rPr>
        <w:t>evidence</w:t>
      </w:r>
      <w:proofErr w:type="spellEnd"/>
      <w:r w:rsidRPr="009B7CDB">
        <w:rPr>
          <w:sz w:val="24"/>
          <w:szCs w:val="24"/>
        </w:rPr>
        <w:t xml:space="preserve"> </w:t>
      </w:r>
      <w:proofErr w:type="spellStart"/>
      <w:r w:rsidRPr="009B7CDB">
        <w:rPr>
          <w:sz w:val="24"/>
          <w:szCs w:val="24"/>
        </w:rPr>
        <w:t>will</w:t>
      </w:r>
      <w:proofErr w:type="spellEnd"/>
      <w:r w:rsidRPr="009B7CDB">
        <w:rPr>
          <w:sz w:val="24"/>
          <w:szCs w:val="24"/>
        </w:rPr>
        <w:t xml:space="preserve"> </w:t>
      </w:r>
      <w:proofErr w:type="spellStart"/>
      <w:r w:rsidRPr="009B7CDB">
        <w:rPr>
          <w:sz w:val="24"/>
          <w:szCs w:val="24"/>
        </w:rPr>
        <w:t>be</w:t>
      </w:r>
      <w:proofErr w:type="spellEnd"/>
      <w:r w:rsidRPr="009B7CDB">
        <w:rPr>
          <w:sz w:val="24"/>
          <w:szCs w:val="24"/>
        </w:rPr>
        <w:t xml:space="preserve"> </w:t>
      </w:r>
      <w:proofErr w:type="spellStart"/>
      <w:r w:rsidRPr="009B7CDB">
        <w:rPr>
          <w:sz w:val="24"/>
          <w:szCs w:val="24"/>
        </w:rPr>
        <w:t>required</w:t>
      </w:r>
      <w:proofErr w:type="spellEnd"/>
      <w:r w:rsidRPr="009B7CDB">
        <w:rPr>
          <w:sz w:val="24"/>
          <w:szCs w:val="24"/>
        </w:rPr>
        <w:t xml:space="preserve"> </w:t>
      </w:r>
      <w:r w:rsidRPr="009B7CDB">
        <w:rPr>
          <w:sz w:val="24"/>
          <w:szCs w:val="24"/>
          <w:lang w:val="en-IE"/>
        </w:rPr>
        <w:t xml:space="preserve">that they have the </w:t>
      </w:r>
      <w:proofErr w:type="spellStart"/>
      <w:r w:rsidRPr="009B7CDB">
        <w:rPr>
          <w:sz w:val="24"/>
          <w:szCs w:val="24"/>
        </w:rPr>
        <w:t>appropriate</w:t>
      </w:r>
      <w:proofErr w:type="spellEnd"/>
      <w:r w:rsidRPr="009B7CDB">
        <w:rPr>
          <w:sz w:val="24"/>
          <w:szCs w:val="24"/>
        </w:rPr>
        <w:t xml:space="preserve"> </w:t>
      </w:r>
      <w:proofErr w:type="spellStart"/>
      <w:r w:rsidRPr="009B7CDB">
        <w:rPr>
          <w:sz w:val="24"/>
          <w:szCs w:val="24"/>
        </w:rPr>
        <w:t>level</w:t>
      </w:r>
      <w:proofErr w:type="spellEnd"/>
      <w:r w:rsidRPr="009B7CDB">
        <w:rPr>
          <w:sz w:val="24"/>
          <w:szCs w:val="24"/>
        </w:rPr>
        <w:t xml:space="preserve"> </w:t>
      </w:r>
      <w:proofErr w:type="spellStart"/>
      <w:r w:rsidRPr="009B7CDB">
        <w:rPr>
          <w:sz w:val="24"/>
          <w:szCs w:val="24"/>
        </w:rPr>
        <w:t>of</w:t>
      </w:r>
      <w:proofErr w:type="spellEnd"/>
      <w:r w:rsidRPr="009B7CDB">
        <w:rPr>
          <w:sz w:val="24"/>
          <w:szCs w:val="24"/>
        </w:rPr>
        <w:t xml:space="preserve"> </w:t>
      </w:r>
      <w:proofErr w:type="spellStart"/>
      <w:r w:rsidRPr="009B7CDB">
        <w:rPr>
          <w:sz w:val="24"/>
          <w:szCs w:val="24"/>
        </w:rPr>
        <w:t>employers</w:t>
      </w:r>
      <w:proofErr w:type="spellEnd"/>
      <w:r w:rsidRPr="009B7CDB">
        <w:rPr>
          <w:sz w:val="24"/>
          <w:szCs w:val="24"/>
        </w:rPr>
        <w:t xml:space="preserve"> </w:t>
      </w:r>
      <w:proofErr w:type="spellStart"/>
      <w:r w:rsidRPr="009B7CDB">
        <w:rPr>
          <w:sz w:val="24"/>
          <w:szCs w:val="24"/>
        </w:rPr>
        <w:t>liability</w:t>
      </w:r>
      <w:proofErr w:type="spellEnd"/>
      <w:r w:rsidRPr="009B7CDB">
        <w:rPr>
          <w:sz w:val="24"/>
          <w:szCs w:val="24"/>
        </w:rPr>
        <w:t xml:space="preserve"> </w:t>
      </w:r>
      <w:proofErr w:type="spellStart"/>
      <w:r w:rsidRPr="009B7CDB">
        <w:rPr>
          <w:sz w:val="24"/>
          <w:szCs w:val="24"/>
        </w:rPr>
        <w:t>insurance</w:t>
      </w:r>
      <w:proofErr w:type="spellEnd"/>
      <w:r w:rsidRPr="009B7CDB">
        <w:rPr>
          <w:sz w:val="24"/>
          <w:szCs w:val="24"/>
        </w:rPr>
        <w:t xml:space="preserve"> </w:t>
      </w:r>
      <w:proofErr w:type="spellStart"/>
      <w:r w:rsidRPr="009B7CDB">
        <w:rPr>
          <w:sz w:val="24"/>
          <w:szCs w:val="24"/>
        </w:rPr>
        <w:t>and</w:t>
      </w:r>
      <w:proofErr w:type="spellEnd"/>
      <w:r w:rsidRPr="009B7CDB">
        <w:rPr>
          <w:sz w:val="24"/>
          <w:szCs w:val="24"/>
        </w:rPr>
        <w:t xml:space="preserve"> </w:t>
      </w:r>
      <w:proofErr w:type="spellStart"/>
      <w:r w:rsidRPr="009B7CDB">
        <w:rPr>
          <w:sz w:val="24"/>
          <w:szCs w:val="24"/>
        </w:rPr>
        <w:t>public</w:t>
      </w:r>
      <w:proofErr w:type="spellEnd"/>
      <w:r w:rsidRPr="009B7CDB">
        <w:rPr>
          <w:sz w:val="24"/>
          <w:szCs w:val="24"/>
        </w:rPr>
        <w:t xml:space="preserve"> </w:t>
      </w:r>
      <w:proofErr w:type="spellStart"/>
      <w:r w:rsidRPr="009B7CDB">
        <w:rPr>
          <w:sz w:val="24"/>
          <w:szCs w:val="24"/>
        </w:rPr>
        <w:t>liability</w:t>
      </w:r>
      <w:proofErr w:type="spellEnd"/>
      <w:r w:rsidRPr="009B7CDB">
        <w:rPr>
          <w:sz w:val="24"/>
          <w:szCs w:val="24"/>
        </w:rPr>
        <w:t xml:space="preserve"> </w:t>
      </w:r>
      <w:proofErr w:type="spellStart"/>
      <w:r w:rsidRPr="009B7CDB">
        <w:rPr>
          <w:sz w:val="24"/>
          <w:szCs w:val="24"/>
        </w:rPr>
        <w:t>insurance</w:t>
      </w:r>
      <w:proofErr w:type="spellEnd"/>
      <w:r w:rsidRPr="009B7CDB">
        <w:rPr>
          <w:sz w:val="24"/>
          <w:szCs w:val="24"/>
        </w:rPr>
        <w:t xml:space="preserve"> </w:t>
      </w:r>
      <w:r w:rsidRPr="009B7CDB">
        <w:rPr>
          <w:sz w:val="24"/>
          <w:szCs w:val="24"/>
          <w:lang w:val="en-IE"/>
        </w:rPr>
        <w:t xml:space="preserve">in place </w:t>
      </w:r>
      <w:proofErr w:type="spellStart"/>
      <w:r w:rsidRPr="009B7CDB">
        <w:rPr>
          <w:sz w:val="24"/>
          <w:szCs w:val="24"/>
        </w:rPr>
        <w:t>before</w:t>
      </w:r>
      <w:proofErr w:type="spellEnd"/>
      <w:r w:rsidRPr="009B7CDB">
        <w:rPr>
          <w:sz w:val="24"/>
          <w:szCs w:val="24"/>
        </w:rPr>
        <w:t xml:space="preserve"> </w:t>
      </w:r>
      <w:r w:rsidRPr="009B7CDB">
        <w:rPr>
          <w:sz w:val="24"/>
          <w:szCs w:val="24"/>
          <w:lang w:val="en-IE"/>
        </w:rPr>
        <w:t xml:space="preserve">the </w:t>
      </w:r>
      <w:proofErr w:type="spellStart"/>
      <w:r w:rsidRPr="009B7CDB">
        <w:rPr>
          <w:sz w:val="24"/>
          <w:szCs w:val="24"/>
        </w:rPr>
        <w:t>contract</w:t>
      </w:r>
      <w:proofErr w:type="spellEnd"/>
      <w:r w:rsidRPr="009B7CDB">
        <w:rPr>
          <w:sz w:val="24"/>
          <w:szCs w:val="24"/>
        </w:rPr>
        <w:t xml:space="preserve"> is </w:t>
      </w:r>
      <w:proofErr w:type="spellStart"/>
      <w:r w:rsidRPr="009B7CDB">
        <w:rPr>
          <w:sz w:val="24"/>
          <w:szCs w:val="24"/>
        </w:rPr>
        <w:t>agreed</w:t>
      </w:r>
      <w:proofErr w:type="spellEnd"/>
      <w:r w:rsidRPr="009B7CDB">
        <w:rPr>
          <w:sz w:val="24"/>
          <w:szCs w:val="24"/>
        </w:rPr>
        <w:t>.</w:t>
      </w:r>
    </w:p>
    <w:p w14:paraId="62AA4FC1" w14:textId="77777777" w:rsidR="00B63602" w:rsidRPr="00850819" w:rsidRDefault="00B63602" w:rsidP="00ED1D53">
      <w:pPr>
        <w:pStyle w:val="Altanliosta"/>
        <w:jc w:val="both"/>
        <w:rPr>
          <w:sz w:val="23"/>
          <w:szCs w:val="23"/>
        </w:rPr>
      </w:pPr>
    </w:p>
    <w:p w14:paraId="05304851" w14:textId="7CF370AF" w:rsidR="00B63602" w:rsidRPr="00064165" w:rsidRDefault="00B63602" w:rsidP="005C7BC3">
      <w:pPr>
        <w:pStyle w:val="Altanliosta"/>
        <w:numPr>
          <w:ilvl w:val="0"/>
          <w:numId w:val="14"/>
        </w:numPr>
        <w:spacing w:after="0" w:line="240" w:lineRule="auto"/>
        <w:jc w:val="both"/>
        <w:rPr>
          <w:sz w:val="23"/>
          <w:szCs w:val="23"/>
          <w:lang w:val="en-IE"/>
        </w:rPr>
      </w:pPr>
      <w:r w:rsidRPr="00064165">
        <w:rPr>
          <w:b/>
          <w:sz w:val="23"/>
          <w:szCs w:val="23"/>
          <w:lang w:val="en-IE"/>
        </w:rPr>
        <w:t xml:space="preserve"> Self-declaration</w:t>
      </w:r>
    </w:p>
    <w:p w14:paraId="2852FE3B" w14:textId="79CFE215" w:rsidR="00B63602" w:rsidRPr="00064165" w:rsidRDefault="00B63602" w:rsidP="00B63602">
      <w:pPr>
        <w:pStyle w:val="Altanliosta"/>
        <w:rPr>
          <w:sz w:val="23"/>
          <w:szCs w:val="23"/>
          <w:lang w:val="en-IE"/>
        </w:rPr>
      </w:pPr>
      <w:r w:rsidRPr="00064165">
        <w:rPr>
          <w:sz w:val="23"/>
          <w:szCs w:val="23"/>
          <w:lang w:val="en-IE"/>
        </w:rPr>
        <w:t xml:space="preserve">In accordance with the requirements set out in Circular 10/10 “Facilitating SME Participation in Public Procurement” issued by the Department of Finance, at the point of submitting a tender, Tenderers must confirm they will be able to provide evidence that they meet the minimum requirements set out in the selection criteria (a)-(d) above. It will only be in the event that a Tenderer is successful that it will be required, as a condition of the award of contract, to provide evidence that it satisfies these minimum requirements. At that point, it will be given 5 working days to produce the relevant evidence. If it fails to produce the evidence within the relevant period, </w:t>
      </w:r>
      <w:proofErr w:type="spellStart"/>
      <w:r w:rsidRPr="00064165">
        <w:rPr>
          <w:sz w:val="23"/>
          <w:szCs w:val="23"/>
          <w:lang w:val="en-IE"/>
        </w:rPr>
        <w:t>Foras</w:t>
      </w:r>
      <w:proofErr w:type="spellEnd"/>
      <w:r w:rsidRPr="00064165">
        <w:rPr>
          <w:sz w:val="23"/>
          <w:szCs w:val="23"/>
          <w:lang w:val="en-IE"/>
        </w:rPr>
        <w:t xml:space="preserve"> </w:t>
      </w:r>
      <w:proofErr w:type="spellStart"/>
      <w:r w:rsidRPr="00064165">
        <w:rPr>
          <w:sz w:val="23"/>
          <w:szCs w:val="23"/>
          <w:lang w:val="en-IE"/>
        </w:rPr>
        <w:t>na</w:t>
      </w:r>
      <w:proofErr w:type="spellEnd"/>
      <w:r w:rsidRPr="00064165">
        <w:rPr>
          <w:sz w:val="23"/>
          <w:szCs w:val="23"/>
          <w:lang w:val="en-IE"/>
        </w:rPr>
        <w:t xml:space="preserve"> </w:t>
      </w:r>
      <w:proofErr w:type="spellStart"/>
      <w:r w:rsidRPr="00064165">
        <w:rPr>
          <w:sz w:val="23"/>
          <w:szCs w:val="23"/>
          <w:lang w:val="en-IE"/>
        </w:rPr>
        <w:t>Gaeilge</w:t>
      </w:r>
      <w:proofErr w:type="spellEnd"/>
      <w:r w:rsidRPr="00064165">
        <w:rPr>
          <w:sz w:val="23"/>
          <w:szCs w:val="23"/>
          <w:lang w:val="en-IE"/>
        </w:rPr>
        <w:t xml:space="preserve"> reserve the right to award the contract to the next highest scoring Tenderer. In this regard, Tenderers are asked to sign the self-declaration certificate at Appendix 3</w:t>
      </w:r>
    </w:p>
    <w:p w14:paraId="710E1435" w14:textId="77777777" w:rsidR="00836578" w:rsidRPr="0086289B" w:rsidRDefault="00836578" w:rsidP="00F16044">
      <w:pPr>
        <w:rPr>
          <w:sz w:val="23"/>
          <w:szCs w:val="23"/>
          <w:u w:val="single"/>
          <w:lang w:val="en-IE"/>
        </w:rPr>
      </w:pPr>
    </w:p>
    <w:p w14:paraId="442A323C" w14:textId="54341B67" w:rsidR="00F16044" w:rsidRPr="00267449" w:rsidRDefault="00460E14" w:rsidP="00267449">
      <w:pPr>
        <w:ind w:firstLine="720"/>
        <w:rPr>
          <w:b/>
          <w:bCs/>
          <w:iCs/>
          <w:sz w:val="23"/>
          <w:szCs w:val="23"/>
          <w:lang w:val="en-IE"/>
        </w:rPr>
      </w:pPr>
      <w:r w:rsidRPr="00267449">
        <w:rPr>
          <w:b/>
          <w:bCs/>
          <w:iCs/>
          <w:sz w:val="23"/>
          <w:szCs w:val="23"/>
          <w:lang w:val="en-IE"/>
        </w:rPr>
        <w:t>5.1.2</w:t>
      </w:r>
      <w:r w:rsidR="00F16044" w:rsidRPr="00267449">
        <w:rPr>
          <w:b/>
          <w:bCs/>
          <w:iCs/>
          <w:sz w:val="23"/>
          <w:szCs w:val="23"/>
          <w:lang w:val="en-IE"/>
        </w:rPr>
        <w:tab/>
        <w:t>Technical and</w:t>
      </w:r>
      <w:r w:rsidRPr="00267449">
        <w:rPr>
          <w:b/>
          <w:bCs/>
          <w:iCs/>
          <w:sz w:val="23"/>
          <w:szCs w:val="23"/>
          <w:lang w:val="en-IE"/>
        </w:rPr>
        <w:t xml:space="preserve"> </w:t>
      </w:r>
      <w:r w:rsidR="00F16044" w:rsidRPr="00267449">
        <w:rPr>
          <w:b/>
          <w:bCs/>
          <w:iCs/>
          <w:sz w:val="23"/>
          <w:szCs w:val="23"/>
          <w:lang w:val="en-IE"/>
        </w:rPr>
        <w:t>/</w:t>
      </w:r>
      <w:r w:rsidRPr="00267449">
        <w:rPr>
          <w:b/>
          <w:bCs/>
          <w:iCs/>
          <w:sz w:val="23"/>
          <w:szCs w:val="23"/>
          <w:lang w:val="en-IE"/>
        </w:rPr>
        <w:t xml:space="preserve"> </w:t>
      </w:r>
      <w:r w:rsidR="00F16044" w:rsidRPr="00267449">
        <w:rPr>
          <w:b/>
          <w:bCs/>
          <w:iCs/>
          <w:sz w:val="23"/>
          <w:szCs w:val="23"/>
          <w:lang w:val="en-IE"/>
        </w:rPr>
        <w:t>or professional ability</w:t>
      </w:r>
    </w:p>
    <w:p w14:paraId="29E71D71" w14:textId="13435766" w:rsidR="00BF1147" w:rsidRDefault="00F05024" w:rsidP="00267449">
      <w:pPr>
        <w:ind w:left="720"/>
        <w:jc w:val="both"/>
        <w:rPr>
          <w:sz w:val="23"/>
          <w:szCs w:val="23"/>
          <w:lang w:val="en-IE"/>
        </w:rPr>
      </w:pPr>
      <w:r>
        <w:rPr>
          <w:sz w:val="23"/>
          <w:szCs w:val="23"/>
          <w:lang w:val="en-IE"/>
        </w:rPr>
        <w:t>In order to assess whether Tender</w:t>
      </w:r>
      <w:r w:rsidR="00BF1147" w:rsidRPr="0086289B">
        <w:rPr>
          <w:sz w:val="23"/>
          <w:szCs w:val="23"/>
          <w:lang w:val="en-IE"/>
        </w:rPr>
        <w:t xml:space="preserve">ers </w:t>
      </w:r>
      <w:r>
        <w:rPr>
          <w:sz w:val="23"/>
          <w:szCs w:val="23"/>
          <w:lang w:val="en-IE"/>
        </w:rPr>
        <w:t xml:space="preserve">possess the qualifications and skills outlined above, Tenderers </w:t>
      </w:r>
      <w:r w:rsidR="00BF1147" w:rsidRPr="0086289B">
        <w:rPr>
          <w:sz w:val="23"/>
          <w:szCs w:val="23"/>
          <w:lang w:val="en-IE"/>
        </w:rPr>
        <w:t xml:space="preserve">are required to demonstrate to </w:t>
      </w:r>
      <w:proofErr w:type="spellStart"/>
      <w:r w:rsidR="00BF1147" w:rsidRPr="0086289B">
        <w:rPr>
          <w:sz w:val="23"/>
          <w:szCs w:val="23"/>
          <w:lang w:val="en-IE"/>
        </w:rPr>
        <w:t>Foras</w:t>
      </w:r>
      <w:proofErr w:type="spellEnd"/>
      <w:r w:rsidR="00BF1147" w:rsidRPr="0086289B">
        <w:rPr>
          <w:sz w:val="23"/>
          <w:szCs w:val="23"/>
          <w:lang w:val="en-IE"/>
        </w:rPr>
        <w:t xml:space="preserve"> </w:t>
      </w:r>
      <w:proofErr w:type="spellStart"/>
      <w:r w:rsidR="00BF1147" w:rsidRPr="0086289B">
        <w:rPr>
          <w:sz w:val="23"/>
          <w:szCs w:val="23"/>
          <w:lang w:val="en-IE"/>
        </w:rPr>
        <w:t>na</w:t>
      </w:r>
      <w:proofErr w:type="spellEnd"/>
      <w:r w:rsidR="00BF1147" w:rsidRPr="0086289B">
        <w:rPr>
          <w:sz w:val="23"/>
          <w:szCs w:val="23"/>
          <w:lang w:val="en-IE"/>
        </w:rPr>
        <w:t xml:space="preserve"> </w:t>
      </w:r>
      <w:proofErr w:type="spellStart"/>
      <w:r w:rsidR="00BF1147" w:rsidRPr="0086289B">
        <w:rPr>
          <w:sz w:val="23"/>
          <w:szCs w:val="23"/>
          <w:lang w:val="en-IE"/>
        </w:rPr>
        <w:t>Gaeilge</w:t>
      </w:r>
      <w:proofErr w:type="spellEnd"/>
      <w:r w:rsidR="00BF1147" w:rsidRPr="0086289B">
        <w:rPr>
          <w:sz w:val="23"/>
          <w:szCs w:val="23"/>
          <w:lang w:val="en-IE"/>
        </w:rPr>
        <w:t xml:space="preserve"> that they have the</w:t>
      </w:r>
      <w:r w:rsidR="00170A20">
        <w:rPr>
          <w:sz w:val="23"/>
          <w:szCs w:val="23"/>
          <w:lang w:val="en-IE"/>
        </w:rPr>
        <w:t xml:space="preserve"> </w:t>
      </w:r>
      <w:r w:rsidR="00807AD8" w:rsidRPr="0086289B">
        <w:rPr>
          <w:sz w:val="23"/>
          <w:szCs w:val="23"/>
          <w:lang w:val="en-IE"/>
        </w:rPr>
        <w:t xml:space="preserve">technical capacity, </w:t>
      </w:r>
      <w:r w:rsidR="00213C2D">
        <w:rPr>
          <w:sz w:val="23"/>
          <w:szCs w:val="23"/>
          <w:lang w:val="en-IE"/>
        </w:rPr>
        <w:t xml:space="preserve">relevant </w:t>
      </w:r>
      <w:r w:rsidR="00BF1147" w:rsidRPr="0086289B">
        <w:rPr>
          <w:sz w:val="23"/>
          <w:szCs w:val="23"/>
          <w:lang w:val="en-IE"/>
        </w:rPr>
        <w:t>experience</w:t>
      </w:r>
      <w:r w:rsidR="00170A20">
        <w:rPr>
          <w:sz w:val="23"/>
          <w:szCs w:val="23"/>
          <w:lang w:val="en-IE"/>
        </w:rPr>
        <w:t xml:space="preserve"> and s</w:t>
      </w:r>
      <w:r w:rsidR="00807AD8" w:rsidRPr="0086289B">
        <w:rPr>
          <w:sz w:val="23"/>
          <w:szCs w:val="23"/>
          <w:lang w:val="en-IE"/>
        </w:rPr>
        <w:t>kills</w:t>
      </w:r>
      <w:r w:rsidR="00213C2D">
        <w:rPr>
          <w:sz w:val="23"/>
          <w:szCs w:val="23"/>
          <w:lang w:val="en-IE"/>
        </w:rPr>
        <w:t xml:space="preserve"> </w:t>
      </w:r>
      <w:r w:rsidR="006B5585" w:rsidRPr="0086289B">
        <w:rPr>
          <w:sz w:val="23"/>
          <w:szCs w:val="23"/>
          <w:lang w:val="en-IE"/>
        </w:rPr>
        <w:t xml:space="preserve">to </w:t>
      </w:r>
      <w:r w:rsidR="00953AF4" w:rsidRPr="0086289B">
        <w:rPr>
          <w:sz w:val="23"/>
          <w:szCs w:val="23"/>
          <w:lang w:val="en-IE"/>
        </w:rPr>
        <w:t>provide the service required</w:t>
      </w:r>
      <w:r w:rsidR="000C0646" w:rsidRPr="0086289B">
        <w:rPr>
          <w:sz w:val="23"/>
          <w:szCs w:val="23"/>
          <w:lang w:val="en-IE"/>
        </w:rPr>
        <w:t xml:space="preserve">. The </w:t>
      </w:r>
      <w:r w:rsidR="00AB47DA" w:rsidRPr="0086289B">
        <w:rPr>
          <w:sz w:val="23"/>
          <w:szCs w:val="23"/>
          <w:lang w:val="en-IE"/>
        </w:rPr>
        <w:t xml:space="preserve">supporting </w:t>
      </w:r>
      <w:r w:rsidR="000C0646" w:rsidRPr="0086289B">
        <w:rPr>
          <w:sz w:val="23"/>
          <w:szCs w:val="23"/>
          <w:lang w:val="en-IE"/>
        </w:rPr>
        <w:t xml:space="preserve">evidence </w:t>
      </w:r>
      <w:r w:rsidR="005A143D" w:rsidRPr="0086289B">
        <w:rPr>
          <w:sz w:val="23"/>
          <w:szCs w:val="23"/>
          <w:lang w:val="en-IE"/>
        </w:rPr>
        <w:t xml:space="preserve">that must </w:t>
      </w:r>
      <w:r w:rsidR="00CF58D6" w:rsidRPr="0086289B">
        <w:rPr>
          <w:sz w:val="23"/>
          <w:szCs w:val="23"/>
          <w:lang w:val="en-IE"/>
        </w:rPr>
        <w:t xml:space="preserve">be </w:t>
      </w:r>
      <w:r w:rsidR="000C0646" w:rsidRPr="0086289B">
        <w:rPr>
          <w:sz w:val="23"/>
          <w:szCs w:val="23"/>
          <w:lang w:val="en-IE"/>
        </w:rPr>
        <w:t>provided in the tender document must include:</w:t>
      </w:r>
    </w:p>
    <w:p w14:paraId="2E81F311" w14:textId="7C5AAB1D" w:rsidR="00267449" w:rsidRPr="00D21B35" w:rsidRDefault="0086289B" w:rsidP="005C7BC3">
      <w:pPr>
        <w:pStyle w:val="Default"/>
        <w:numPr>
          <w:ilvl w:val="0"/>
          <w:numId w:val="15"/>
        </w:numPr>
        <w:spacing w:after="51"/>
        <w:ind w:left="1080"/>
        <w:jc w:val="both"/>
        <w:rPr>
          <w:b/>
          <w:i/>
          <w:sz w:val="23"/>
          <w:szCs w:val="23"/>
          <w:lang w:val="en-IE"/>
        </w:rPr>
      </w:pPr>
      <w:r w:rsidRPr="00D21B35">
        <w:rPr>
          <w:sz w:val="23"/>
          <w:szCs w:val="23"/>
          <w:lang w:val="en-IE"/>
        </w:rPr>
        <w:t xml:space="preserve">Evidence of having previously </w:t>
      </w:r>
      <w:r w:rsidR="00170A20" w:rsidRPr="00D21B35">
        <w:rPr>
          <w:sz w:val="23"/>
          <w:szCs w:val="23"/>
          <w:lang w:val="en-IE"/>
        </w:rPr>
        <w:t xml:space="preserve">supplied printing services for publications similar in size and </w:t>
      </w:r>
      <w:r w:rsidR="00973181" w:rsidRPr="00D21B35">
        <w:rPr>
          <w:sz w:val="23"/>
          <w:szCs w:val="23"/>
          <w:lang w:val="en-IE"/>
        </w:rPr>
        <w:t xml:space="preserve">specification to </w:t>
      </w:r>
      <w:r w:rsidR="00170A20" w:rsidRPr="00D21B35">
        <w:rPr>
          <w:i/>
          <w:iCs/>
          <w:sz w:val="23"/>
          <w:szCs w:val="23"/>
          <w:lang w:val="en-IE"/>
        </w:rPr>
        <w:t>F</w:t>
      </w:r>
      <w:r w:rsidR="00D21B35" w:rsidRPr="00D21B35">
        <w:rPr>
          <w:i/>
          <w:iCs/>
          <w:sz w:val="23"/>
          <w:szCs w:val="23"/>
          <w:lang w:val="en-IE"/>
        </w:rPr>
        <w:t>OCLÓIR PÓCA</w:t>
      </w:r>
      <w:r w:rsidR="00D21B35">
        <w:rPr>
          <w:i/>
          <w:iCs/>
          <w:sz w:val="23"/>
          <w:szCs w:val="23"/>
          <w:lang w:val="en-IE"/>
        </w:rPr>
        <w:t>.</w:t>
      </w:r>
    </w:p>
    <w:p w14:paraId="36A6982D" w14:textId="663C9D1F" w:rsidR="0020209D" w:rsidRDefault="000D17AC" w:rsidP="00926F02">
      <w:pPr>
        <w:jc w:val="both"/>
        <w:rPr>
          <w:b/>
          <w:iCs/>
          <w:sz w:val="23"/>
          <w:szCs w:val="23"/>
          <w:lang w:val="en-IE"/>
        </w:rPr>
      </w:pPr>
      <w:r>
        <w:rPr>
          <w:b/>
          <w:iCs/>
          <w:sz w:val="23"/>
          <w:szCs w:val="23"/>
          <w:lang w:val="en-IE"/>
        </w:rPr>
        <w:t xml:space="preserve"> </w:t>
      </w:r>
    </w:p>
    <w:p w14:paraId="0F97D21E" w14:textId="4E6475EE" w:rsidR="00CC3EC3" w:rsidRDefault="00CC3EC3" w:rsidP="00926F02">
      <w:pPr>
        <w:jc w:val="both"/>
        <w:rPr>
          <w:b/>
          <w:iCs/>
          <w:sz w:val="23"/>
          <w:szCs w:val="23"/>
          <w:lang w:val="en-IE"/>
        </w:rPr>
      </w:pPr>
    </w:p>
    <w:p w14:paraId="7F0D0BAA" w14:textId="328581A7" w:rsidR="00CC3EC3" w:rsidRDefault="00CC3EC3" w:rsidP="00926F02">
      <w:pPr>
        <w:jc w:val="both"/>
        <w:rPr>
          <w:b/>
          <w:iCs/>
          <w:sz w:val="23"/>
          <w:szCs w:val="23"/>
          <w:lang w:val="en-IE"/>
        </w:rPr>
      </w:pPr>
    </w:p>
    <w:p w14:paraId="46CBB81D" w14:textId="1062FF37" w:rsidR="00CC3EC3" w:rsidRDefault="00CC3EC3" w:rsidP="00926F02">
      <w:pPr>
        <w:jc w:val="both"/>
        <w:rPr>
          <w:b/>
          <w:iCs/>
          <w:sz w:val="23"/>
          <w:szCs w:val="23"/>
          <w:lang w:val="en-IE"/>
        </w:rPr>
      </w:pPr>
    </w:p>
    <w:p w14:paraId="40E589D1" w14:textId="40E4F08A" w:rsidR="00CC3EC3" w:rsidRDefault="00CC3EC3" w:rsidP="00926F02">
      <w:pPr>
        <w:jc w:val="both"/>
        <w:rPr>
          <w:b/>
          <w:iCs/>
          <w:sz w:val="23"/>
          <w:szCs w:val="23"/>
          <w:lang w:val="en-IE"/>
        </w:rPr>
      </w:pPr>
    </w:p>
    <w:p w14:paraId="29ECC144" w14:textId="7ABF0D17" w:rsidR="00CC3EC3" w:rsidRDefault="00CC3EC3" w:rsidP="00926F02">
      <w:pPr>
        <w:jc w:val="both"/>
        <w:rPr>
          <w:b/>
          <w:iCs/>
          <w:sz w:val="23"/>
          <w:szCs w:val="23"/>
          <w:lang w:val="en-IE"/>
        </w:rPr>
      </w:pPr>
    </w:p>
    <w:p w14:paraId="0E661ED3" w14:textId="7EB934AE" w:rsidR="00CC3EC3" w:rsidRDefault="00CC3EC3" w:rsidP="00926F02">
      <w:pPr>
        <w:jc w:val="both"/>
        <w:rPr>
          <w:b/>
          <w:iCs/>
          <w:sz w:val="23"/>
          <w:szCs w:val="23"/>
          <w:lang w:val="en-IE"/>
        </w:rPr>
      </w:pPr>
    </w:p>
    <w:p w14:paraId="2226E19C" w14:textId="48A9F4D0" w:rsidR="00CC3EC3" w:rsidRDefault="00CC3EC3" w:rsidP="00926F02">
      <w:pPr>
        <w:jc w:val="both"/>
        <w:rPr>
          <w:b/>
          <w:iCs/>
          <w:sz w:val="23"/>
          <w:szCs w:val="23"/>
          <w:lang w:val="en-IE"/>
        </w:rPr>
      </w:pPr>
    </w:p>
    <w:p w14:paraId="3B21B2EB" w14:textId="16D9B5AB" w:rsidR="00CC3EC3" w:rsidRDefault="00CC3EC3" w:rsidP="00926F02">
      <w:pPr>
        <w:jc w:val="both"/>
        <w:rPr>
          <w:b/>
          <w:iCs/>
          <w:sz w:val="23"/>
          <w:szCs w:val="23"/>
          <w:lang w:val="en-IE"/>
        </w:rPr>
      </w:pPr>
    </w:p>
    <w:p w14:paraId="391B21DC" w14:textId="7A377550" w:rsidR="00737C9A" w:rsidRDefault="00737C9A">
      <w:pPr>
        <w:rPr>
          <w:b/>
          <w:iCs/>
          <w:sz w:val="23"/>
          <w:szCs w:val="23"/>
          <w:lang w:val="en-IE"/>
        </w:rPr>
      </w:pPr>
      <w:r>
        <w:rPr>
          <w:b/>
          <w:iCs/>
          <w:sz w:val="23"/>
          <w:szCs w:val="23"/>
          <w:lang w:val="en-IE"/>
        </w:rPr>
        <w:br w:type="page"/>
      </w:r>
    </w:p>
    <w:p w14:paraId="3C9C707B" w14:textId="77777777" w:rsidR="00CC3EC3" w:rsidRPr="0020209D" w:rsidRDefault="00CC3EC3" w:rsidP="00926F02">
      <w:pPr>
        <w:jc w:val="both"/>
        <w:rPr>
          <w:b/>
          <w:iCs/>
          <w:sz w:val="23"/>
          <w:szCs w:val="23"/>
          <w:lang w:val="en-IE"/>
        </w:rPr>
      </w:pPr>
    </w:p>
    <w:p w14:paraId="1F444173" w14:textId="77777777" w:rsidR="006D3EF6" w:rsidRDefault="00267449" w:rsidP="00267449">
      <w:pPr>
        <w:ind w:left="720"/>
        <w:rPr>
          <w:b/>
          <w:iCs/>
          <w:sz w:val="28"/>
          <w:szCs w:val="28"/>
          <w:lang w:val="en-IE"/>
        </w:rPr>
      </w:pPr>
      <w:r w:rsidRPr="0020209D">
        <w:rPr>
          <w:b/>
          <w:iCs/>
          <w:sz w:val="28"/>
          <w:szCs w:val="28"/>
          <w:lang w:val="en-IE"/>
        </w:rPr>
        <w:t>6</w:t>
      </w:r>
      <w:r w:rsidRPr="006D3EF6">
        <w:rPr>
          <w:b/>
          <w:iCs/>
          <w:sz w:val="28"/>
          <w:szCs w:val="28"/>
          <w:lang w:val="en-IE"/>
        </w:rPr>
        <w:t>. AWARD CRITERIA</w:t>
      </w:r>
    </w:p>
    <w:p w14:paraId="4AF43B2D" w14:textId="77777777" w:rsidR="0057459D" w:rsidRPr="00333582" w:rsidRDefault="0057459D" w:rsidP="0057459D">
      <w:pPr>
        <w:ind w:left="720"/>
        <w:rPr>
          <w:bCs/>
          <w:iCs/>
          <w:sz w:val="24"/>
          <w:szCs w:val="24"/>
          <w:lang w:val="en-IE"/>
        </w:rPr>
      </w:pPr>
      <w:r>
        <w:rPr>
          <w:bCs/>
          <w:iCs/>
          <w:sz w:val="24"/>
          <w:szCs w:val="24"/>
          <w:lang w:val="en-IE"/>
        </w:rPr>
        <w:t xml:space="preserve">Tenders will be evaluated in accordance with the following award criteria: </w:t>
      </w:r>
    </w:p>
    <w:tbl>
      <w:tblPr>
        <w:tblW w:w="7962"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244"/>
        <w:gridCol w:w="1950"/>
      </w:tblGrid>
      <w:tr w:rsidR="0057459D" w14:paraId="6128CA7E" w14:textId="77777777" w:rsidTr="00DC1290">
        <w:trPr>
          <w:trHeight w:val="540"/>
        </w:trPr>
        <w:tc>
          <w:tcPr>
            <w:tcW w:w="768" w:type="dxa"/>
            <w:tcBorders>
              <w:top w:val="single" w:sz="4" w:space="0" w:color="auto"/>
              <w:left w:val="single" w:sz="4" w:space="0" w:color="auto"/>
              <w:bottom w:val="single" w:sz="4" w:space="0" w:color="auto"/>
              <w:right w:val="single" w:sz="4" w:space="0" w:color="auto"/>
            </w:tcBorders>
          </w:tcPr>
          <w:p w14:paraId="0A7AB270" w14:textId="77777777" w:rsidR="0057459D" w:rsidRDefault="0057459D" w:rsidP="00DC1290">
            <w:pPr>
              <w:jc w:val="both"/>
              <w:rPr>
                <w:b/>
                <w:sz w:val="23"/>
                <w:szCs w:val="23"/>
                <w:lang w:val="en-IE"/>
              </w:rPr>
            </w:pPr>
          </w:p>
        </w:tc>
        <w:tc>
          <w:tcPr>
            <w:tcW w:w="5244" w:type="dxa"/>
            <w:tcBorders>
              <w:top w:val="single" w:sz="4" w:space="0" w:color="auto"/>
              <w:left w:val="single" w:sz="4" w:space="0" w:color="auto"/>
              <w:bottom w:val="single" w:sz="4" w:space="0" w:color="auto"/>
              <w:right w:val="single" w:sz="4" w:space="0" w:color="auto"/>
            </w:tcBorders>
          </w:tcPr>
          <w:p w14:paraId="201C262A" w14:textId="77777777" w:rsidR="0057459D" w:rsidRDefault="0057459D" w:rsidP="00DC1290">
            <w:pPr>
              <w:jc w:val="both"/>
              <w:rPr>
                <w:b/>
                <w:sz w:val="23"/>
                <w:szCs w:val="23"/>
                <w:lang w:val="en-IE"/>
              </w:rPr>
            </w:pPr>
          </w:p>
          <w:p w14:paraId="72F0EAED" w14:textId="77777777" w:rsidR="0057459D" w:rsidRDefault="0057459D" w:rsidP="00DC1290">
            <w:pPr>
              <w:jc w:val="both"/>
              <w:rPr>
                <w:b/>
                <w:sz w:val="23"/>
                <w:szCs w:val="23"/>
                <w:lang w:val="en-IE"/>
              </w:rPr>
            </w:pPr>
            <w:r>
              <w:rPr>
                <w:b/>
                <w:sz w:val="23"/>
                <w:szCs w:val="23"/>
                <w:lang w:val="en-IE"/>
              </w:rPr>
              <w:t xml:space="preserve">Award Criteria </w:t>
            </w:r>
          </w:p>
        </w:tc>
        <w:tc>
          <w:tcPr>
            <w:tcW w:w="1950" w:type="dxa"/>
            <w:tcBorders>
              <w:top w:val="single" w:sz="4" w:space="0" w:color="auto"/>
              <w:left w:val="single" w:sz="4" w:space="0" w:color="auto"/>
              <w:bottom w:val="single" w:sz="4" w:space="0" w:color="auto"/>
              <w:right w:val="single" w:sz="4" w:space="0" w:color="auto"/>
            </w:tcBorders>
            <w:hideMark/>
          </w:tcPr>
          <w:p w14:paraId="1F7185DA" w14:textId="77777777" w:rsidR="0057459D" w:rsidRDefault="0057459D" w:rsidP="00DC1290">
            <w:pPr>
              <w:spacing w:before="240"/>
              <w:jc w:val="both"/>
              <w:rPr>
                <w:b/>
                <w:sz w:val="23"/>
                <w:szCs w:val="23"/>
                <w:lang w:val="en-IE"/>
              </w:rPr>
            </w:pPr>
            <w:r>
              <w:rPr>
                <w:b/>
                <w:sz w:val="23"/>
                <w:szCs w:val="23"/>
                <w:lang w:val="en-IE"/>
              </w:rPr>
              <w:t>Percentage Weighting (%)</w:t>
            </w:r>
          </w:p>
        </w:tc>
      </w:tr>
      <w:tr w:rsidR="0057459D" w14:paraId="01A9FC18" w14:textId="77777777" w:rsidTr="00DC1290">
        <w:trPr>
          <w:trHeight w:val="540"/>
        </w:trPr>
        <w:tc>
          <w:tcPr>
            <w:tcW w:w="768" w:type="dxa"/>
            <w:tcBorders>
              <w:top w:val="single" w:sz="4" w:space="0" w:color="auto"/>
              <w:left w:val="single" w:sz="4" w:space="0" w:color="auto"/>
              <w:bottom w:val="single" w:sz="4" w:space="0" w:color="auto"/>
              <w:right w:val="single" w:sz="4" w:space="0" w:color="auto"/>
            </w:tcBorders>
          </w:tcPr>
          <w:p w14:paraId="74ED3CDB" w14:textId="77777777" w:rsidR="0057459D" w:rsidRDefault="0057459D" w:rsidP="00DC1290">
            <w:pPr>
              <w:jc w:val="both"/>
              <w:rPr>
                <w:sz w:val="23"/>
                <w:szCs w:val="23"/>
                <w:lang w:val="en-IE"/>
              </w:rPr>
            </w:pPr>
            <w:r>
              <w:rPr>
                <w:sz w:val="23"/>
                <w:szCs w:val="23"/>
                <w:lang w:val="en-IE"/>
              </w:rPr>
              <w:t>1.</w:t>
            </w:r>
          </w:p>
        </w:tc>
        <w:tc>
          <w:tcPr>
            <w:tcW w:w="5244" w:type="dxa"/>
            <w:tcBorders>
              <w:top w:val="single" w:sz="4" w:space="0" w:color="auto"/>
              <w:left w:val="single" w:sz="4" w:space="0" w:color="auto"/>
              <w:bottom w:val="single" w:sz="4" w:space="0" w:color="auto"/>
              <w:right w:val="single" w:sz="4" w:space="0" w:color="auto"/>
            </w:tcBorders>
          </w:tcPr>
          <w:p w14:paraId="4C448BC7" w14:textId="6BAF4F67" w:rsidR="0057459D" w:rsidRPr="008F3696" w:rsidRDefault="0057459D" w:rsidP="00DC1290">
            <w:pPr>
              <w:jc w:val="both"/>
              <w:rPr>
                <w:sz w:val="23"/>
                <w:szCs w:val="23"/>
                <w:lang w:val="en-IE"/>
              </w:rPr>
            </w:pPr>
            <w:r w:rsidRPr="008F3696">
              <w:rPr>
                <w:sz w:val="23"/>
                <w:szCs w:val="23"/>
                <w:lang w:val="en-IE"/>
              </w:rPr>
              <w:t xml:space="preserve">Understanding </w:t>
            </w:r>
            <w:r w:rsidR="00581836" w:rsidRPr="008F3696">
              <w:rPr>
                <w:sz w:val="23"/>
                <w:szCs w:val="23"/>
                <w:lang w:val="en-IE"/>
              </w:rPr>
              <w:t xml:space="preserve">and experience </w:t>
            </w:r>
            <w:r w:rsidRPr="008F3696">
              <w:rPr>
                <w:sz w:val="23"/>
                <w:szCs w:val="23"/>
                <w:lang w:val="en-IE"/>
              </w:rPr>
              <w:t xml:space="preserve">of the type and scope of the </w:t>
            </w:r>
            <w:r w:rsidR="006E07A5" w:rsidRPr="008F3696">
              <w:rPr>
                <w:sz w:val="23"/>
                <w:szCs w:val="23"/>
                <w:lang w:val="en-IE"/>
              </w:rPr>
              <w:t xml:space="preserve">printing </w:t>
            </w:r>
            <w:r w:rsidRPr="008F3696">
              <w:rPr>
                <w:sz w:val="23"/>
                <w:szCs w:val="23"/>
                <w:lang w:val="en-IE"/>
              </w:rPr>
              <w:t>service to be provided as outlined in the specification</w:t>
            </w:r>
            <w:r w:rsidR="00581836" w:rsidRPr="008F3696">
              <w:rPr>
                <w:sz w:val="23"/>
                <w:szCs w:val="23"/>
                <w:lang w:val="en-IE"/>
              </w:rPr>
              <w:t>.</w:t>
            </w:r>
          </w:p>
        </w:tc>
        <w:tc>
          <w:tcPr>
            <w:tcW w:w="1950" w:type="dxa"/>
            <w:tcBorders>
              <w:top w:val="single" w:sz="4" w:space="0" w:color="auto"/>
              <w:left w:val="single" w:sz="4" w:space="0" w:color="auto"/>
              <w:bottom w:val="single" w:sz="4" w:space="0" w:color="auto"/>
              <w:right w:val="single" w:sz="4" w:space="0" w:color="auto"/>
            </w:tcBorders>
          </w:tcPr>
          <w:p w14:paraId="7CB3329F" w14:textId="77777777" w:rsidR="0057459D" w:rsidRPr="008F3696" w:rsidRDefault="0057459D" w:rsidP="00DC1290">
            <w:pPr>
              <w:jc w:val="center"/>
              <w:rPr>
                <w:b/>
                <w:sz w:val="23"/>
                <w:szCs w:val="23"/>
                <w:lang w:val="en-IE"/>
              </w:rPr>
            </w:pPr>
            <w:r w:rsidRPr="008F3696">
              <w:rPr>
                <w:b/>
                <w:sz w:val="23"/>
                <w:szCs w:val="23"/>
                <w:lang w:val="en-IE"/>
              </w:rPr>
              <w:t>20</w:t>
            </w:r>
          </w:p>
        </w:tc>
      </w:tr>
      <w:tr w:rsidR="0057459D" w14:paraId="26494A9E" w14:textId="77777777" w:rsidTr="00DC1290">
        <w:trPr>
          <w:trHeight w:val="540"/>
        </w:trPr>
        <w:tc>
          <w:tcPr>
            <w:tcW w:w="768" w:type="dxa"/>
            <w:tcBorders>
              <w:top w:val="single" w:sz="4" w:space="0" w:color="auto"/>
              <w:left w:val="single" w:sz="4" w:space="0" w:color="auto"/>
              <w:bottom w:val="single" w:sz="4" w:space="0" w:color="auto"/>
              <w:right w:val="single" w:sz="4" w:space="0" w:color="auto"/>
            </w:tcBorders>
            <w:hideMark/>
          </w:tcPr>
          <w:p w14:paraId="7138E1C8" w14:textId="77777777" w:rsidR="0057459D" w:rsidRDefault="0057459D" w:rsidP="00DC1290">
            <w:pPr>
              <w:rPr>
                <w:sz w:val="23"/>
                <w:szCs w:val="23"/>
                <w:lang w:val="en-IE"/>
              </w:rPr>
            </w:pPr>
            <w:r>
              <w:rPr>
                <w:sz w:val="23"/>
                <w:szCs w:val="23"/>
                <w:lang w:val="en-IE"/>
              </w:rPr>
              <w:t>2.</w:t>
            </w:r>
          </w:p>
        </w:tc>
        <w:tc>
          <w:tcPr>
            <w:tcW w:w="5244" w:type="dxa"/>
            <w:tcBorders>
              <w:top w:val="single" w:sz="4" w:space="0" w:color="auto"/>
              <w:left w:val="single" w:sz="4" w:space="0" w:color="auto"/>
              <w:bottom w:val="single" w:sz="4" w:space="0" w:color="auto"/>
              <w:right w:val="single" w:sz="4" w:space="0" w:color="auto"/>
            </w:tcBorders>
            <w:hideMark/>
          </w:tcPr>
          <w:p w14:paraId="468DAAF7" w14:textId="611E7A3E" w:rsidR="00581836" w:rsidRPr="008F3696" w:rsidRDefault="00581836" w:rsidP="00DC1290">
            <w:pPr>
              <w:rPr>
                <w:sz w:val="23"/>
                <w:szCs w:val="23"/>
                <w:lang w:val="en-IE"/>
              </w:rPr>
            </w:pPr>
            <w:r w:rsidRPr="008F3696">
              <w:rPr>
                <w:sz w:val="23"/>
                <w:szCs w:val="23"/>
                <w:lang w:val="en-IE"/>
              </w:rPr>
              <w:t>Compliance with the specifications as outlined in the RFT document</w:t>
            </w:r>
          </w:p>
          <w:p w14:paraId="2E3AB749" w14:textId="5954FF65" w:rsidR="0057459D" w:rsidRPr="008F3696" w:rsidRDefault="0057459D" w:rsidP="00DC1290">
            <w:pPr>
              <w:rPr>
                <w:sz w:val="23"/>
                <w:szCs w:val="23"/>
                <w:lang w:val="en-IE"/>
              </w:rPr>
            </w:pPr>
          </w:p>
        </w:tc>
        <w:tc>
          <w:tcPr>
            <w:tcW w:w="1950" w:type="dxa"/>
            <w:tcBorders>
              <w:top w:val="single" w:sz="4" w:space="0" w:color="auto"/>
              <w:left w:val="single" w:sz="4" w:space="0" w:color="auto"/>
              <w:bottom w:val="single" w:sz="4" w:space="0" w:color="auto"/>
              <w:right w:val="single" w:sz="4" w:space="0" w:color="auto"/>
            </w:tcBorders>
            <w:hideMark/>
          </w:tcPr>
          <w:p w14:paraId="1D9633AE" w14:textId="77777777" w:rsidR="0057459D" w:rsidRPr="008F3696" w:rsidRDefault="0057459D" w:rsidP="00DC1290">
            <w:pPr>
              <w:jc w:val="center"/>
              <w:rPr>
                <w:b/>
                <w:sz w:val="23"/>
                <w:szCs w:val="23"/>
                <w:lang w:val="en-IE"/>
              </w:rPr>
            </w:pPr>
            <w:r w:rsidRPr="008F3696">
              <w:rPr>
                <w:b/>
                <w:sz w:val="23"/>
                <w:szCs w:val="23"/>
                <w:lang w:val="en-IE"/>
              </w:rPr>
              <w:t>10</w:t>
            </w:r>
          </w:p>
        </w:tc>
      </w:tr>
      <w:tr w:rsidR="0057459D" w14:paraId="5EAC0D41" w14:textId="77777777" w:rsidTr="00DC1290">
        <w:trPr>
          <w:trHeight w:val="540"/>
        </w:trPr>
        <w:tc>
          <w:tcPr>
            <w:tcW w:w="768" w:type="dxa"/>
            <w:tcBorders>
              <w:top w:val="single" w:sz="4" w:space="0" w:color="auto"/>
              <w:left w:val="single" w:sz="4" w:space="0" w:color="auto"/>
              <w:bottom w:val="single" w:sz="4" w:space="0" w:color="auto"/>
              <w:right w:val="single" w:sz="4" w:space="0" w:color="auto"/>
            </w:tcBorders>
          </w:tcPr>
          <w:p w14:paraId="64C04FE9" w14:textId="77777777" w:rsidR="0057459D" w:rsidRDefault="0057459D" w:rsidP="00DC1290">
            <w:pPr>
              <w:rPr>
                <w:sz w:val="23"/>
                <w:szCs w:val="23"/>
                <w:lang w:val="en-IE"/>
              </w:rPr>
            </w:pPr>
            <w:r>
              <w:rPr>
                <w:sz w:val="23"/>
                <w:szCs w:val="23"/>
                <w:lang w:val="en-IE"/>
              </w:rPr>
              <w:t>3.</w:t>
            </w:r>
          </w:p>
        </w:tc>
        <w:tc>
          <w:tcPr>
            <w:tcW w:w="5244" w:type="dxa"/>
            <w:tcBorders>
              <w:top w:val="single" w:sz="4" w:space="0" w:color="auto"/>
              <w:left w:val="single" w:sz="4" w:space="0" w:color="auto"/>
              <w:bottom w:val="single" w:sz="4" w:space="0" w:color="auto"/>
              <w:right w:val="single" w:sz="4" w:space="0" w:color="auto"/>
            </w:tcBorders>
          </w:tcPr>
          <w:p w14:paraId="40C6868B" w14:textId="2CD6A4DA" w:rsidR="0057459D" w:rsidRPr="008F3696" w:rsidRDefault="00581836" w:rsidP="00DC1290">
            <w:pPr>
              <w:rPr>
                <w:sz w:val="23"/>
                <w:szCs w:val="23"/>
                <w:lang w:val="en-IE"/>
              </w:rPr>
            </w:pPr>
            <w:r w:rsidRPr="008F3696">
              <w:rPr>
                <w:sz w:val="23"/>
                <w:szCs w:val="23"/>
                <w:lang w:val="en-IE"/>
              </w:rPr>
              <w:t>Production Schedule</w:t>
            </w:r>
          </w:p>
        </w:tc>
        <w:tc>
          <w:tcPr>
            <w:tcW w:w="1950" w:type="dxa"/>
            <w:tcBorders>
              <w:top w:val="single" w:sz="4" w:space="0" w:color="auto"/>
              <w:left w:val="single" w:sz="4" w:space="0" w:color="auto"/>
              <w:bottom w:val="single" w:sz="4" w:space="0" w:color="auto"/>
              <w:right w:val="single" w:sz="4" w:space="0" w:color="auto"/>
            </w:tcBorders>
          </w:tcPr>
          <w:p w14:paraId="1B2467BA" w14:textId="77777777" w:rsidR="0057459D" w:rsidRPr="008F3696" w:rsidRDefault="0057459D" w:rsidP="00DC1290">
            <w:pPr>
              <w:jc w:val="center"/>
              <w:rPr>
                <w:b/>
                <w:sz w:val="23"/>
                <w:szCs w:val="23"/>
                <w:lang w:val="en-IE"/>
              </w:rPr>
            </w:pPr>
            <w:r w:rsidRPr="008F3696">
              <w:rPr>
                <w:b/>
                <w:sz w:val="23"/>
                <w:szCs w:val="23"/>
                <w:lang w:val="en-IE"/>
              </w:rPr>
              <w:t>10</w:t>
            </w:r>
          </w:p>
        </w:tc>
      </w:tr>
      <w:tr w:rsidR="0057459D" w14:paraId="47005267" w14:textId="77777777" w:rsidTr="00DC1290">
        <w:trPr>
          <w:trHeight w:val="540"/>
        </w:trPr>
        <w:tc>
          <w:tcPr>
            <w:tcW w:w="768" w:type="dxa"/>
            <w:tcBorders>
              <w:top w:val="single" w:sz="4" w:space="0" w:color="auto"/>
              <w:left w:val="single" w:sz="4" w:space="0" w:color="auto"/>
              <w:bottom w:val="single" w:sz="4" w:space="0" w:color="auto"/>
              <w:right w:val="single" w:sz="4" w:space="0" w:color="auto"/>
            </w:tcBorders>
            <w:hideMark/>
          </w:tcPr>
          <w:p w14:paraId="098569C8" w14:textId="77777777" w:rsidR="0057459D" w:rsidRDefault="0057459D" w:rsidP="00DC1290">
            <w:pPr>
              <w:rPr>
                <w:sz w:val="23"/>
                <w:szCs w:val="23"/>
                <w:lang w:val="en-IE"/>
              </w:rPr>
            </w:pPr>
            <w:r>
              <w:rPr>
                <w:sz w:val="23"/>
                <w:szCs w:val="23"/>
                <w:lang w:val="en-IE"/>
              </w:rPr>
              <w:t>4.</w:t>
            </w:r>
          </w:p>
        </w:tc>
        <w:tc>
          <w:tcPr>
            <w:tcW w:w="5244" w:type="dxa"/>
            <w:tcBorders>
              <w:top w:val="single" w:sz="4" w:space="0" w:color="auto"/>
              <w:left w:val="single" w:sz="4" w:space="0" w:color="auto"/>
              <w:bottom w:val="single" w:sz="4" w:space="0" w:color="auto"/>
              <w:right w:val="single" w:sz="4" w:space="0" w:color="auto"/>
            </w:tcBorders>
            <w:hideMark/>
          </w:tcPr>
          <w:p w14:paraId="5E37D819" w14:textId="77777777" w:rsidR="0057459D" w:rsidRPr="008F3696" w:rsidRDefault="0057459D" w:rsidP="00DC1290">
            <w:pPr>
              <w:rPr>
                <w:sz w:val="23"/>
                <w:szCs w:val="23"/>
                <w:lang w:val="en-IE"/>
              </w:rPr>
            </w:pPr>
            <w:r w:rsidRPr="008F3696">
              <w:rPr>
                <w:sz w:val="23"/>
                <w:szCs w:val="23"/>
                <w:lang w:val="en-IE"/>
              </w:rPr>
              <w:t xml:space="preserve">Cost / Value for money </w:t>
            </w:r>
          </w:p>
        </w:tc>
        <w:tc>
          <w:tcPr>
            <w:tcW w:w="1950" w:type="dxa"/>
            <w:tcBorders>
              <w:top w:val="single" w:sz="4" w:space="0" w:color="auto"/>
              <w:left w:val="single" w:sz="4" w:space="0" w:color="auto"/>
              <w:bottom w:val="single" w:sz="4" w:space="0" w:color="auto"/>
              <w:right w:val="single" w:sz="4" w:space="0" w:color="auto"/>
            </w:tcBorders>
            <w:hideMark/>
          </w:tcPr>
          <w:p w14:paraId="1F6A2B00" w14:textId="77777777" w:rsidR="0057459D" w:rsidRPr="008F3696" w:rsidRDefault="0057459D" w:rsidP="00DC1290">
            <w:pPr>
              <w:jc w:val="center"/>
              <w:rPr>
                <w:b/>
                <w:sz w:val="23"/>
                <w:szCs w:val="23"/>
                <w:lang w:val="en-IE"/>
              </w:rPr>
            </w:pPr>
            <w:r w:rsidRPr="008F3696">
              <w:rPr>
                <w:b/>
                <w:sz w:val="23"/>
                <w:szCs w:val="23"/>
                <w:lang w:val="en-IE"/>
              </w:rPr>
              <w:t>60</w:t>
            </w:r>
          </w:p>
        </w:tc>
      </w:tr>
    </w:tbl>
    <w:p w14:paraId="7266041E" w14:textId="77777777" w:rsidR="0057459D" w:rsidRDefault="0057459D" w:rsidP="0057459D">
      <w:pPr>
        <w:ind w:left="720"/>
        <w:rPr>
          <w:b/>
          <w:iCs/>
          <w:sz w:val="23"/>
          <w:szCs w:val="23"/>
          <w:lang w:val="en-IE"/>
        </w:rPr>
      </w:pPr>
    </w:p>
    <w:p w14:paraId="4EB8F6C6" w14:textId="77777777" w:rsidR="0057459D" w:rsidRDefault="0057459D" w:rsidP="0057459D">
      <w:pPr>
        <w:ind w:left="720"/>
        <w:rPr>
          <w:b/>
          <w:iCs/>
          <w:sz w:val="23"/>
          <w:szCs w:val="23"/>
          <w:lang w:val="en-IE"/>
        </w:rPr>
      </w:pPr>
      <w:r>
        <w:rPr>
          <w:b/>
          <w:iCs/>
          <w:sz w:val="23"/>
          <w:szCs w:val="23"/>
          <w:lang w:val="en-IE"/>
        </w:rPr>
        <w:t>Information required from Tenderers.</w:t>
      </w:r>
    </w:p>
    <w:p w14:paraId="28DFD7C8" w14:textId="7AF6DB2B" w:rsidR="0057459D" w:rsidRDefault="0057459D" w:rsidP="0057459D">
      <w:pPr>
        <w:ind w:left="1440" w:hanging="720"/>
        <w:rPr>
          <w:bCs/>
          <w:iCs/>
          <w:sz w:val="23"/>
          <w:szCs w:val="23"/>
          <w:lang w:val="en-IE"/>
        </w:rPr>
      </w:pPr>
      <w:r>
        <w:rPr>
          <w:b/>
          <w:iCs/>
          <w:sz w:val="23"/>
          <w:szCs w:val="23"/>
          <w:lang w:val="en-IE"/>
        </w:rPr>
        <w:t>(a)</w:t>
      </w:r>
      <w:r>
        <w:rPr>
          <w:b/>
          <w:iCs/>
          <w:sz w:val="23"/>
          <w:szCs w:val="23"/>
          <w:lang w:val="en-IE"/>
        </w:rPr>
        <w:tab/>
      </w:r>
      <w:r w:rsidRPr="00453495">
        <w:rPr>
          <w:b/>
          <w:iCs/>
          <w:sz w:val="23"/>
          <w:szCs w:val="23"/>
          <w:lang w:val="en-IE"/>
        </w:rPr>
        <w:t>Award criterion 1</w:t>
      </w:r>
      <w:r>
        <w:rPr>
          <w:bCs/>
          <w:iCs/>
          <w:sz w:val="23"/>
          <w:szCs w:val="23"/>
          <w:lang w:val="en-IE"/>
        </w:rPr>
        <w:t xml:space="preserve"> – previous experience of Tenderer dealing with print jobs of a similar size and nature. Tenderers may be required to provide evidence of same in the form of customer reference</w:t>
      </w:r>
      <w:r w:rsidR="001A525F">
        <w:rPr>
          <w:bCs/>
          <w:iCs/>
          <w:sz w:val="23"/>
          <w:szCs w:val="23"/>
          <w:lang w:val="en-IE"/>
        </w:rPr>
        <w:t>s</w:t>
      </w:r>
      <w:r>
        <w:rPr>
          <w:bCs/>
          <w:iCs/>
          <w:sz w:val="23"/>
          <w:szCs w:val="23"/>
          <w:lang w:val="en-IE"/>
        </w:rPr>
        <w:t>.</w:t>
      </w:r>
    </w:p>
    <w:p w14:paraId="1C061210" w14:textId="2EC9DBC2" w:rsidR="00DD38EA" w:rsidRDefault="0057459D" w:rsidP="00DD38EA">
      <w:pPr>
        <w:ind w:left="1440" w:hanging="720"/>
        <w:rPr>
          <w:bCs/>
          <w:iCs/>
          <w:sz w:val="23"/>
          <w:szCs w:val="23"/>
          <w:lang w:val="en-IE"/>
        </w:rPr>
      </w:pPr>
      <w:r>
        <w:rPr>
          <w:b/>
          <w:iCs/>
          <w:sz w:val="23"/>
          <w:szCs w:val="23"/>
          <w:lang w:val="en-IE"/>
        </w:rPr>
        <w:t>(b)</w:t>
      </w:r>
      <w:r>
        <w:rPr>
          <w:b/>
          <w:iCs/>
          <w:sz w:val="23"/>
          <w:szCs w:val="23"/>
          <w:lang w:val="en-IE"/>
        </w:rPr>
        <w:tab/>
      </w:r>
      <w:r w:rsidR="00DD38EA" w:rsidRPr="00453495">
        <w:rPr>
          <w:b/>
          <w:iCs/>
          <w:sz w:val="23"/>
          <w:szCs w:val="23"/>
          <w:lang w:val="en-IE"/>
        </w:rPr>
        <w:t xml:space="preserve">Award criterions </w:t>
      </w:r>
      <w:r w:rsidR="00DD38EA">
        <w:rPr>
          <w:b/>
          <w:iCs/>
          <w:sz w:val="23"/>
          <w:szCs w:val="23"/>
          <w:lang w:val="en-IE"/>
        </w:rPr>
        <w:t>2</w:t>
      </w:r>
      <w:r w:rsidR="00DD38EA" w:rsidRPr="00453495">
        <w:rPr>
          <w:b/>
          <w:iCs/>
          <w:sz w:val="23"/>
          <w:szCs w:val="23"/>
          <w:lang w:val="en-IE"/>
        </w:rPr>
        <w:t xml:space="preserve"> – </w:t>
      </w:r>
      <w:r w:rsidR="00DD38EA">
        <w:rPr>
          <w:b/>
          <w:iCs/>
          <w:sz w:val="23"/>
          <w:szCs w:val="23"/>
          <w:lang w:val="en-IE"/>
        </w:rPr>
        <w:t>c</w:t>
      </w:r>
      <w:r w:rsidR="00DD38EA" w:rsidRPr="00453495">
        <w:rPr>
          <w:b/>
          <w:iCs/>
          <w:sz w:val="23"/>
          <w:szCs w:val="23"/>
          <w:lang w:val="en-IE"/>
        </w:rPr>
        <w:t>ompliance with the RFT document</w:t>
      </w:r>
      <w:r w:rsidR="00DD38EA">
        <w:rPr>
          <w:b/>
          <w:iCs/>
          <w:sz w:val="23"/>
          <w:szCs w:val="23"/>
          <w:lang w:val="en-IE"/>
        </w:rPr>
        <w:br/>
      </w:r>
      <w:r w:rsidR="00DD38EA">
        <w:rPr>
          <w:bCs/>
          <w:iCs/>
          <w:sz w:val="23"/>
          <w:szCs w:val="23"/>
          <w:lang w:val="en-IE"/>
        </w:rPr>
        <w:t xml:space="preserve">For the purpose of applying the </w:t>
      </w:r>
      <w:r w:rsidR="006E07A5">
        <w:rPr>
          <w:bCs/>
          <w:iCs/>
          <w:sz w:val="23"/>
          <w:szCs w:val="23"/>
          <w:lang w:val="en-IE"/>
        </w:rPr>
        <w:t xml:space="preserve">second </w:t>
      </w:r>
      <w:r w:rsidR="00DD38EA">
        <w:rPr>
          <w:bCs/>
          <w:iCs/>
          <w:sz w:val="23"/>
          <w:szCs w:val="23"/>
          <w:lang w:val="en-IE"/>
        </w:rPr>
        <w:t xml:space="preserve">award criterion, Tenderers are asked to submit a tender that complies with the requirements specified in the RFT document. Where a tender deviates from any of the particulars of the RFT, </w:t>
      </w:r>
      <w:proofErr w:type="spellStart"/>
      <w:r w:rsidR="00DD38EA">
        <w:rPr>
          <w:bCs/>
          <w:iCs/>
          <w:sz w:val="23"/>
          <w:szCs w:val="23"/>
          <w:lang w:val="en-IE"/>
        </w:rPr>
        <w:t>Foras</w:t>
      </w:r>
      <w:proofErr w:type="spellEnd"/>
      <w:r w:rsidR="00DD38EA">
        <w:rPr>
          <w:bCs/>
          <w:iCs/>
          <w:sz w:val="23"/>
          <w:szCs w:val="23"/>
          <w:lang w:val="en-IE"/>
        </w:rPr>
        <w:t xml:space="preserve"> </w:t>
      </w:r>
      <w:proofErr w:type="spellStart"/>
      <w:r w:rsidR="00DD38EA">
        <w:rPr>
          <w:bCs/>
          <w:iCs/>
          <w:sz w:val="23"/>
          <w:szCs w:val="23"/>
          <w:lang w:val="en-IE"/>
        </w:rPr>
        <w:t>na</w:t>
      </w:r>
      <w:proofErr w:type="spellEnd"/>
      <w:r w:rsidR="00DD38EA">
        <w:rPr>
          <w:bCs/>
          <w:iCs/>
          <w:sz w:val="23"/>
          <w:szCs w:val="23"/>
          <w:lang w:val="en-IE"/>
        </w:rPr>
        <w:t xml:space="preserve"> </w:t>
      </w:r>
      <w:proofErr w:type="spellStart"/>
      <w:r w:rsidR="00DD38EA">
        <w:rPr>
          <w:bCs/>
          <w:iCs/>
          <w:sz w:val="23"/>
          <w:szCs w:val="23"/>
          <w:lang w:val="en-IE"/>
        </w:rPr>
        <w:t>Gaeilge</w:t>
      </w:r>
      <w:proofErr w:type="spellEnd"/>
      <w:r w:rsidR="00DD38EA">
        <w:rPr>
          <w:bCs/>
          <w:iCs/>
          <w:sz w:val="23"/>
          <w:szCs w:val="23"/>
          <w:lang w:val="en-IE"/>
        </w:rPr>
        <w:t xml:space="preserve"> will determine whether such a tender is eligible to proceed to be evaluated. </w:t>
      </w:r>
    </w:p>
    <w:p w14:paraId="13FC77BC" w14:textId="219158A3" w:rsidR="00DD38EA" w:rsidRDefault="0057459D" w:rsidP="0057459D">
      <w:pPr>
        <w:ind w:left="1440" w:hanging="720"/>
        <w:rPr>
          <w:b/>
          <w:iCs/>
          <w:sz w:val="23"/>
          <w:szCs w:val="23"/>
          <w:lang w:val="en-IE"/>
        </w:rPr>
      </w:pPr>
      <w:r>
        <w:rPr>
          <w:b/>
          <w:iCs/>
          <w:sz w:val="23"/>
          <w:szCs w:val="23"/>
          <w:lang w:val="en-IE"/>
        </w:rPr>
        <w:t>(c)</w:t>
      </w:r>
      <w:r w:rsidR="00DD38EA">
        <w:rPr>
          <w:b/>
          <w:iCs/>
          <w:sz w:val="23"/>
          <w:szCs w:val="23"/>
          <w:lang w:val="en-IE"/>
        </w:rPr>
        <w:tab/>
        <w:t>Award Criterion 3 – production schedule</w:t>
      </w:r>
      <w:r w:rsidR="00DD38EA">
        <w:rPr>
          <w:b/>
          <w:iCs/>
          <w:sz w:val="23"/>
          <w:szCs w:val="23"/>
          <w:lang w:val="en-IE"/>
        </w:rPr>
        <w:br/>
      </w:r>
      <w:r w:rsidR="00DD38EA">
        <w:rPr>
          <w:bCs/>
          <w:iCs/>
          <w:sz w:val="23"/>
          <w:szCs w:val="23"/>
          <w:lang w:val="en-IE"/>
        </w:rPr>
        <w:t xml:space="preserve">For the purpose of applying the </w:t>
      </w:r>
      <w:r w:rsidR="006E07A5">
        <w:rPr>
          <w:bCs/>
          <w:iCs/>
          <w:sz w:val="23"/>
          <w:szCs w:val="23"/>
          <w:lang w:val="en-IE"/>
        </w:rPr>
        <w:t xml:space="preserve">third </w:t>
      </w:r>
      <w:r w:rsidR="00DD38EA">
        <w:rPr>
          <w:bCs/>
          <w:iCs/>
          <w:sz w:val="23"/>
          <w:szCs w:val="23"/>
          <w:lang w:val="en-IE"/>
        </w:rPr>
        <w:t>award criterion, Tenderers are asked to provide a production schedule outlining key dates to include receipt of proofs and final delivery.</w:t>
      </w:r>
      <w:r>
        <w:rPr>
          <w:b/>
          <w:iCs/>
          <w:sz w:val="23"/>
          <w:szCs w:val="23"/>
          <w:lang w:val="en-IE"/>
        </w:rPr>
        <w:tab/>
      </w:r>
    </w:p>
    <w:p w14:paraId="34E2AD6E" w14:textId="4481F230" w:rsidR="0057459D" w:rsidRDefault="0057459D" w:rsidP="0057459D">
      <w:pPr>
        <w:ind w:firstLine="720"/>
        <w:jc w:val="both"/>
        <w:rPr>
          <w:b/>
          <w:bCs/>
          <w:sz w:val="23"/>
          <w:szCs w:val="23"/>
          <w:lang w:val="en-IE"/>
        </w:rPr>
      </w:pPr>
      <w:r>
        <w:rPr>
          <w:b/>
          <w:bCs/>
          <w:sz w:val="23"/>
          <w:szCs w:val="23"/>
          <w:lang w:val="en-IE"/>
        </w:rPr>
        <w:t xml:space="preserve">(d) </w:t>
      </w:r>
      <w:r>
        <w:rPr>
          <w:b/>
          <w:bCs/>
          <w:sz w:val="23"/>
          <w:szCs w:val="23"/>
          <w:lang w:val="en-IE"/>
        </w:rPr>
        <w:tab/>
        <w:t xml:space="preserve">Award Criterion </w:t>
      </w:r>
      <w:r w:rsidR="00752814">
        <w:rPr>
          <w:b/>
          <w:bCs/>
          <w:sz w:val="23"/>
          <w:szCs w:val="23"/>
          <w:lang w:val="en-IE"/>
        </w:rPr>
        <w:t>4</w:t>
      </w:r>
      <w:r>
        <w:rPr>
          <w:b/>
          <w:bCs/>
          <w:sz w:val="23"/>
          <w:szCs w:val="23"/>
          <w:lang w:val="en-IE"/>
        </w:rPr>
        <w:t xml:space="preserve"> – cost proposal </w:t>
      </w:r>
    </w:p>
    <w:p w14:paraId="77241DA3" w14:textId="77777777" w:rsidR="0057459D" w:rsidRDefault="0057459D" w:rsidP="0057459D">
      <w:pPr>
        <w:ind w:left="720"/>
        <w:jc w:val="both"/>
        <w:rPr>
          <w:sz w:val="23"/>
          <w:szCs w:val="23"/>
          <w:lang w:val="en-IE"/>
        </w:rPr>
      </w:pPr>
      <w:r>
        <w:rPr>
          <w:sz w:val="23"/>
          <w:szCs w:val="23"/>
          <w:lang w:val="en-IE"/>
        </w:rPr>
        <w:t>For the purpose of applying the cost / value for money criterion, Tenderers are asked to note the following:</w:t>
      </w:r>
    </w:p>
    <w:p w14:paraId="3F91FDC3" w14:textId="77777777" w:rsidR="0057459D" w:rsidRDefault="0057459D" w:rsidP="0057459D">
      <w:pPr>
        <w:pStyle w:val="Altanliosta"/>
        <w:numPr>
          <w:ilvl w:val="0"/>
          <w:numId w:val="18"/>
        </w:numPr>
        <w:spacing w:line="256" w:lineRule="auto"/>
        <w:jc w:val="both"/>
        <w:rPr>
          <w:lang w:val="en-IE"/>
        </w:rPr>
      </w:pPr>
      <w:r>
        <w:rPr>
          <w:sz w:val="23"/>
          <w:szCs w:val="23"/>
          <w:lang w:val="en-IE"/>
        </w:rPr>
        <w:t>All costs must be quoted in EURO and itemised in TABLE 1.</w:t>
      </w:r>
    </w:p>
    <w:p w14:paraId="5EC0EBF1" w14:textId="77777777" w:rsidR="0057459D" w:rsidRDefault="0057459D" w:rsidP="0057459D">
      <w:pPr>
        <w:numPr>
          <w:ilvl w:val="0"/>
          <w:numId w:val="18"/>
        </w:numPr>
        <w:spacing w:after="120" w:line="240" w:lineRule="auto"/>
        <w:jc w:val="both"/>
        <w:rPr>
          <w:sz w:val="23"/>
          <w:szCs w:val="23"/>
          <w:lang w:val="en-IE"/>
        </w:rPr>
      </w:pPr>
      <w:r>
        <w:rPr>
          <w:lang w:val="en-IE"/>
        </w:rPr>
        <w:t>Tenderers must outline the costs in their submission using the template below. The amount quoted should be that amount which is necessary to carry out all of the work required to satisfy the specification. The figure quoted must be the best and final offer for the award of the contract.</w:t>
      </w:r>
    </w:p>
    <w:p w14:paraId="2A286F0B" w14:textId="77777777" w:rsidR="0057459D" w:rsidRDefault="0057459D" w:rsidP="0057459D">
      <w:pPr>
        <w:numPr>
          <w:ilvl w:val="0"/>
          <w:numId w:val="18"/>
        </w:numPr>
        <w:spacing w:after="0" w:line="240" w:lineRule="auto"/>
        <w:rPr>
          <w:lang w:val="en-IE"/>
        </w:rPr>
      </w:pPr>
      <w:r>
        <w:rPr>
          <w:lang w:val="en-IE"/>
        </w:rPr>
        <w:t>Details of any other costs, taxes or duties that may be incurred with a statement of the basis on which any such items are to be charged.</w:t>
      </w:r>
    </w:p>
    <w:p w14:paraId="5A919281" w14:textId="77777777" w:rsidR="0057459D" w:rsidRDefault="0057459D" w:rsidP="0057459D">
      <w:pPr>
        <w:spacing w:after="0" w:line="240" w:lineRule="auto"/>
        <w:rPr>
          <w:lang w:val="en-IE"/>
        </w:rPr>
      </w:pPr>
    </w:p>
    <w:p w14:paraId="445CAE0A" w14:textId="77777777" w:rsidR="0057459D" w:rsidRDefault="0057459D" w:rsidP="0057459D">
      <w:pPr>
        <w:spacing w:after="0" w:line="240" w:lineRule="auto"/>
        <w:rPr>
          <w:lang w:val="en-IE"/>
        </w:rPr>
      </w:pPr>
    </w:p>
    <w:p w14:paraId="7B756A3F" w14:textId="77777777" w:rsidR="0057459D" w:rsidRDefault="0057459D" w:rsidP="0057459D">
      <w:pPr>
        <w:spacing w:after="0" w:line="240" w:lineRule="auto"/>
        <w:rPr>
          <w:lang w:val="en-IE"/>
        </w:rPr>
      </w:pPr>
    </w:p>
    <w:p w14:paraId="1A400B84" w14:textId="260694A8" w:rsidR="00874F75" w:rsidRDefault="00874F75" w:rsidP="00926F02">
      <w:pPr>
        <w:rPr>
          <w:sz w:val="23"/>
          <w:szCs w:val="23"/>
          <w:lang w:val="en-IE"/>
        </w:rPr>
      </w:pPr>
    </w:p>
    <w:p w14:paraId="1C357EE8" w14:textId="2516CB61" w:rsidR="00CB75D0" w:rsidRDefault="00CB75D0" w:rsidP="0061469C">
      <w:pPr>
        <w:rPr>
          <w:b/>
          <w:sz w:val="28"/>
          <w:szCs w:val="28"/>
          <w:lang w:val="en-IE"/>
        </w:rPr>
      </w:pPr>
      <w:r>
        <w:rPr>
          <w:b/>
          <w:sz w:val="28"/>
          <w:szCs w:val="28"/>
          <w:lang w:val="en-IE"/>
        </w:rPr>
        <w:lastRenderedPageBreak/>
        <w:t>Table 1</w:t>
      </w:r>
    </w:p>
    <w:p w14:paraId="54BD77F4" w14:textId="77FC116D" w:rsidR="0061469C" w:rsidRDefault="008D3518" w:rsidP="0061469C">
      <w:pPr>
        <w:rPr>
          <w:b/>
          <w:sz w:val="28"/>
          <w:szCs w:val="28"/>
          <w:lang w:val="en-IE"/>
        </w:rPr>
      </w:pPr>
      <w:r w:rsidRPr="00064165">
        <w:rPr>
          <w:b/>
          <w:sz w:val="28"/>
          <w:szCs w:val="28"/>
          <w:lang w:val="en-IE"/>
        </w:rPr>
        <w:t>C</w:t>
      </w:r>
      <w:r w:rsidR="00D730CE" w:rsidRPr="00064165">
        <w:rPr>
          <w:b/>
          <w:sz w:val="28"/>
          <w:szCs w:val="28"/>
          <w:lang w:val="en-IE"/>
        </w:rPr>
        <w:t>OST PROPOSAL</w:t>
      </w:r>
    </w:p>
    <w:p w14:paraId="757FFD41" w14:textId="77777777" w:rsidR="00DC295F" w:rsidRPr="00E85FA4" w:rsidRDefault="00DC295F" w:rsidP="0061469C">
      <w:pPr>
        <w:rPr>
          <w:lang w:val="en-IE"/>
        </w:rPr>
      </w:pPr>
    </w:p>
    <w:tbl>
      <w:tblPr>
        <w:tblW w:w="8283" w:type="dxa"/>
        <w:tblInd w:w="-10" w:type="dxa"/>
        <w:tblCellMar>
          <w:left w:w="0" w:type="dxa"/>
          <w:right w:w="0" w:type="dxa"/>
        </w:tblCellMar>
        <w:tblLook w:val="04A0" w:firstRow="1" w:lastRow="0" w:firstColumn="1" w:lastColumn="0" w:noHBand="0" w:noVBand="1"/>
      </w:tblPr>
      <w:tblGrid>
        <w:gridCol w:w="5953"/>
        <w:gridCol w:w="2330"/>
      </w:tblGrid>
      <w:tr w:rsidR="0061469C" w:rsidRPr="00E85FA4" w14:paraId="01C81262" w14:textId="77777777" w:rsidTr="0061469C">
        <w:tc>
          <w:tcPr>
            <w:tcW w:w="59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6B9B4F6B" w14:textId="25334B30" w:rsidR="0061469C" w:rsidRDefault="0061469C" w:rsidP="00DC1290">
            <w:pPr>
              <w:rPr>
                <w:b/>
                <w:bCs/>
                <w:lang w:val="en-IE" w:eastAsia="en-US"/>
              </w:rPr>
            </w:pPr>
            <w:r w:rsidRPr="00E85FA4">
              <w:rPr>
                <w:b/>
                <w:bCs/>
                <w:lang w:val="en-IE" w:eastAsia="en-US"/>
              </w:rPr>
              <w:t xml:space="preserve">A. </w:t>
            </w:r>
            <w:r>
              <w:rPr>
                <w:b/>
                <w:bCs/>
                <w:lang w:val="en-IE" w:eastAsia="en-US"/>
              </w:rPr>
              <w:t xml:space="preserve"> </w:t>
            </w:r>
            <w:r w:rsidR="00D063CC">
              <w:rPr>
                <w:b/>
                <w:bCs/>
                <w:lang w:val="en-IE" w:eastAsia="en-US"/>
              </w:rPr>
              <w:t>Printing Costs</w:t>
            </w:r>
          </w:p>
          <w:p w14:paraId="03AFAD6D" w14:textId="1B498FA2" w:rsidR="0061469C" w:rsidRPr="00E85FA4" w:rsidRDefault="002B22E9" w:rsidP="005C7BC3">
            <w:pPr>
              <w:pStyle w:val="Altanliosta"/>
              <w:numPr>
                <w:ilvl w:val="0"/>
                <w:numId w:val="16"/>
              </w:numPr>
              <w:rPr>
                <w:b/>
                <w:bCs/>
                <w:lang w:val="en-IE" w:eastAsia="en-US"/>
              </w:rPr>
            </w:pPr>
            <w:r>
              <w:rPr>
                <w:rFonts w:ascii="Calibri" w:eastAsia="Times New Roman" w:hAnsi="Calibri" w:cs="Calibri"/>
                <w:color w:val="000000" w:themeColor="text1"/>
                <w:lang w:val="en-IE" w:eastAsia="en-GB"/>
              </w:rPr>
              <w:t xml:space="preserve">Printing of </w:t>
            </w:r>
            <w:proofErr w:type="spellStart"/>
            <w:r>
              <w:rPr>
                <w:rFonts w:ascii="Calibri" w:eastAsia="Times New Roman" w:hAnsi="Calibri" w:cs="Calibri"/>
                <w:color w:val="000000" w:themeColor="text1"/>
                <w:lang w:val="en-IE" w:eastAsia="en-GB"/>
              </w:rPr>
              <w:t>Foclóir</w:t>
            </w:r>
            <w:proofErr w:type="spellEnd"/>
            <w:r>
              <w:rPr>
                <w:rFonts w:ascii="Calibri" w:eastAsia="Times New Roman" w:hAnsi="Calibri" w:cs="Calibri"/>
                <w:color w:val="000000" w:themeColor="text1"/>
                <w:lang w:val="en-IE" w:eastAsia="en-GB"/>
              </w:rPr>
              <w:t xml:space="preserve"> </w:t>
            </w:r>
            <w:proofErr w:type="spellStart"/>
            <w:r>
              <w:rPr>
                <w:rFonts w:ascii="Calibri" w:eastAsia="Times New Roman" w:hAnsi="Calibri" w:cs="Calibri"/>
                <w:color w:val="000000" w:themeColor="text1"/>
                <w:lang w:val="en-IE" w:eastAsia="en-GB"/>
              </w:rPr>
              <w:t>Póca</w:t>
            </w:r>
            <w:proofErr w:type="spellEnd"/>
            <w:r>
              <w:rPr>
                <w:rFonts w:ascii="Calibri" w:eastAsia="Times New Roman" w:hAnsi="Calibri" w:cs="Calibri"/>
                <w:color w:val="000000" w:themeColor="text1"/>
                <w:lang w:val="en-IE" w:eastAsia="en-GB"/>
              </w:rPr>
              <w:t xml:space="preserve"> as per the Specification provided in </w:t>
            </w:r>
            <w:r w:rsidR="00DB65AB">
              <w:rPr>
                <w:rFonts w:ascii="Calibri" w:eastAsia="Times New Roman" w:hAnsi="Calibri" w:cs="Calibri"/>
                <w:color w:val="000000" w:themeColor="text1"/>
                <w:lang w:val="en-IE" w:eastAsia="en-GB"/>
              </w:rPr>
              <w:t xml:space="preserve">Appendix 1. </w:t>
            </w:r>
            <w:r>
              <w:rPr>
                <w:rFonts w:ascii="Calibri" w:eastAsia="Times New Roman" w:hAnsi="Calibri" w:cs="Calibri"/>
                <w:color w:val="000000" w:themeColor="text1"/>
                <w:lang w:val="en-IE" w:eastAsia="en-GB"/>
              </w:rPr>
              <w:t xml:space="preserve"> </w:t>
            </w:r>
          </w:p>
        </w:tc>
        <w:tc>
          <w:tcPr>
            <w:tcW w:w="23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059CE3A7" w14:textId="77777777" w:rsidR="0061469C" w:rsidRPr="00E85FA4" w:rsidRDefault="0061469C" w:rsidP="00DC1290">
            <w:pPr>
              <w:jc w:val="right"/>
              <w:rPr>
                <w:b/>
                <w:bCs/>
                <w:lang w:val="en-IE" w:eastAsia="en-US"/>
              </w:rPr>
            </w:pPr>
            <w:r w:rsidRPr="00E85FA4">
              <w:rPr>
                <w:b/>
                <w:bCs/>
                <w:lang w:val="en-IE" w:eastAsia="en-US"/>
              </w:rPr>
              <w:t xml:space="preserve">Total cost proposed </w:t>
            </w:r>
          </w:p>
          <w:p w14:paraId="6ED621DB" w14:textId="77777777" w:rsidR="0061469C" w:rsidRPr="00E85FA4" w:rsidRDefault="0061469C" w:rsidP="00DC1290">
            <w:pPr>
              <w:jc w:val="right"/>
              <w:rPr>
                <w:b/>
                <w:bCs/>
                <w:lang w:val="en-IE" w:eastAsia="en-US"/>
              </w:rPr>
            </w:pPr>
            <w:r w:rsidRPr="00E85FA4">
              <w:rPr>
                <w:b/>
                <w:bCs/>
                <w:lang w:val="en-IE" w:eastAsia="en-US"/>
              </w:rPr>
              <w:t>(excl. VAT)</w:t>
            </w:r>
          </w:p>
          <w:p w14:paraId="27DDC47F" w14:textId="77777777" w:rsidR="0061469C" w:rsidRPr="00E85FA4" w:rsidRDefault="0061469C" w:rsidP="00DC1290">
            <w:pPr>
              <w:jc w:val="right"/>
              <w:rPr>
                <w:b/>
                <w:bCs/>
                <w:lang w:val="en-IE" w:eastAsia="en-US"/>
              </w:rPr>
            </w:pPr>
            <w:r w:rsidRPr="00E85FA4">
              <w:rPr>
                <w:b/>
                <w:bCs/>
                <w:lang w:val="en-IE" w:eastAsia="en-US"/>
              </w:rPr>
              <w:t>€</w:t>
            </w:r>
          </w:p>
        </w:tc>
      </w:tr>
      <w:tr w:rsidR="0061469C" w:rsidRPr="00E85FA4" w14:paraId="670006C0" w14:textId="77777777" w:rsidTr="0061469C">
        <w:tc>
          <w:tcPr>
            <w:tcW w:w="59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75EFB2" w14:textId="09612367" w:rsidR="0061469C" w:rsidRPr="00E85FA4" w:rsidRDefault="0061469C" w:rsidP="00DC1290">
            <w:pPr>
              <w:spacing w:before="60" w:after="60"/>
              <w:rPr>
                <w:lang w:val="en-IE" w:eastAsia="en-US"/>
              </w:rPr>
            </w:pPr>
            <w:r>
              <w:rPr>
                <w:lang w:val="en-IE" w:eastAsia="en-US"/>
              </w:rPr>
              <w:t>C</w:t>
            </w:r>
            <w:r w:rsidRPr="00E85FA4">
              <w:rPr>
                <w:lang w:val="en-IE" w:eastAsia="en-US"/>
              </w:rPr>
              <w:t>ost of providing th</w:t>
            </w:r>
            <w:r w:rsidR="00DC295F">
              <w:rPr>
                <w:lang w:val="en-IE" w:eastAsia="en-US"/>
              </w:rPr>
              <w:t>is s</w:t>
            </w:r>
            <w:r w:rsidRPr="00E85FA4">
              <w:rPr>
                <w:lang w:val="en-IE" w:eastAsia="en-US"/>
              </w:rPr>
              <w:t>ervice</w:t>
            </w: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0E79856B" w14:textId="77777777" w:rsidR="0061469C" w:rsidRPr="00E85FA4" w:rsidRDefault="0061469C" w:rsidP="00DC1290">
            <w:pPr>
              <w:spacing w:before="60" w:after="60"/>
              <w:jc w:val="right"/>
              <w:rPr>
                <w:lang w:val="en-IE" w:eastAsia="en-US"/>
              </w:rPr>
            </w:pPr>
          </w:p>
        </w:tc>
      </w:tr>
    </w:tbl>
    <w:p w14:paraId="085F72D1" w14:textId="77777777" w:rsidR="001E453A" w:rsidRPr="00E85FA4" w:rsidRDefault="001E453A" w:rsidP="001E453A">
      <w:pPr>
        <w:ind w:left="1500"/>
        <w:rPr>
          <w:color w:val="FF0000"/>
          <w:lang w:val="en-IE" w:eastAsia="en-US"/>
        </w:rPr>
      </w:pPr>
      <w:r w:rsidRPr="00E85FA4">
        <w:rPr>
          <w:color w:val="FF0000"/>
          <w:lang w:val="en-IE" w:eastAsia="en-US"/>
        </w:rPr>
        <w:t>.</w:t>
      </w:r>
    </w:p>
    <w:tbl>
      <w:tblPr>
        <w:tblW w:w="8283" w:type="dxa"/>
        <w:tblInd w:w="-10" w:type="dxa"/>
        <w:tblCellMar>
          <w:left w:w="0" w:type="dxa"/>
          <w:right w:w="0" w:type="dxa"/>
        </w:tblCellMar>
        <w:tblLook w:val="04A0" w:firstRow="1" w:lastRow="0" w:firstColumn="1" w:lastColumn="0" w:noHBand="0" w:noVBand="1"/>
      </w:tblPr>
      <w:tblGrid>
        <w:gridCol w:w="5953"/>
        <w:gridCol w:w="2330"/>
      </w:tblGrid>
      <w:tr w:rsidR="001E453A" w:rsidRPr="00E85FA4" w14:paraId="7CD27B4C" w14:textId="77777777" w:rsidTr="001E453A">
        <w:tc>
          <w:tcPr>
            <w:tcW w:w="59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50C4710D" w14:textId="22E24CEF" w:rsidR="001E453A" w:rsidRPr="00DC295F" w:rsidRDefault="00DC295F" w:rsidP="00DC295F">
            <w:pPr>
              <w:rPr>
                <w:b/>
                <w:bCs/>
                <w:lang w:val="en-IE" w:eastAsia="en-US"/>
              </w:rPr>
            </w:pPr>
            <w:r>
              <w:rPr>
                <w:b/>
                <w:bCs/>
                <w:lang w:val="en-IE" w:eastAsia="en-US"/>
              </w:rPr>
              <w:t xml:space="preserve">B. </w:t>
            </w:r>
            <w:r w:rsidR="001E453A" w:rsidRPr="00DC295F">
              <w:rPr>
                <w:b/>
                <w:bCs/>
                <w:lang w:val="en-IE" w:eastAsia="en-US"/>
              </w:rPr>
              <w:t>Any other costs</w:t>
            </w:r>
            <w:r w:rsidR="00534A45" w:rsidRPr="00DC295F">
              <w:rPr>
                <w:b/>
                <w:bCs/>
                <w:lang w:val="en-IE" w:eastAsia="en-US"/>
              </w:rPr>
              <w:t>:</w:t>
            </w:r>
          </w:p>
          <w:p w14:paraId="1B31D13F" w14:textId="77777777" w:rsidR="001E453A" w:rsidRPr="00E85FA4" w:rsidRDefault="001E453A" w:rsidP="00F6183B">
            <w:pPr>
              <w:pStyle w:val="Altanliosta"/>
              <w:rPr>
                <w:b/>
                <w:bCs/>
                <w:lang w:val="en-IE" w:eastAsia="en-US"/>
              </w:rPr>
            </w:pPr>
          </w:p>
        </w:tc>
        <w:tc>
          <w:tcPr>
            <w:tcW w:w="23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61352956" w14:textId="77777777" w:rsidR="001E453A" w:rsidRPr="00E85FA4" w:rsidRDefault="001E453A" w:rsidP="00DC1290">
            <w:pPr>
              <w:jc w:val="right"/>
              <w:rPr>
                <w:b/>
                <w:bCs/>
                <w:lang w:val="en-IE" w:eastAsia="en-US"/>
              </w:rPr>
            </w:pPr>
            <w:r w:rsidRPr="00E85FA4">
              <w:rPr>
                <w:b/>
                <w:bCs/>
                <w:lang w:val="en-IE" w:eastAsia="en-US"/>
              </w:rPr>
              <w:t xml:space="preserve">Total cost proposed </w:t>
            </w:r>
          </w:p>
          <w:p w14:paraId="4F7FC512" w14:textId="77777777" w:rsidR="001E453A" w:rsidRPr="00E85FA4" w:rsidRDefault="001E453A" w:rsidP="00DC1290">
            <w:pPr>
              <w:jc w:val="right"/>
              <w:rPr>
                <w:b/>
                <w:bCs/>
                <w:lang w:val="en-IE" w:eastAsia="en-US"/>
              </w:rPr>
            </w:pPr>
            <w:r w:rsidRPr="00E85FA4">
              <w:rPr>
                <w:b/>
                <w:bCs/>
                <w:lang w:val="en-IE" w:eastAsia="en-US"/>
              </w:rPr>
              <w:t>(excl. VAT)</w:t>
            </w:r>
          </w:p>
          <w:p w14:paraId="73B834E7" w14:textId="77777777" w:rsidR="001E453A" w:rsidRPr="00E85FA4" w:rsidRDefault="001E453A" w:rsidP="00DC1290">
            <w:pPr>
              <w:jc w:val="right"/>
              <w:rPr>
                <w:b/>
                <w:bCs/>
                <w:lang w:val="en-IE" w:eastAsia="en-US"/>
              </w:rPr>
            </w:pPr>
            <w:r w:rsidRPr="00E85FA4">
              <w:rPr>
                <w:b/>
                <w:bCs/>
                <w:lang w:val="en-IE" w:eastAsia="en-US"/>
              </w:rPr>
              <w:t>€</w:t>
            </w:r>
          </w:p>
        </w:tc>
      </w:tr>
      <w:tr w:rsidR="001E453A" w:rsidRPr="00E85FA4" w14:paraId="43615BA0" w14:textId="77777777" w:rsidTr="001E453A">
        <w:tc>
          <w:tcPr>
            <w:tcW w:w="59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D11CB4" w14:textId="6FE57962" w:rsidR="001E453A" w:rsidRPr="00E85FA4" w:rsidRDefault="001E453A" w:rsidP="00DC1290">
            <w:pPr>
              <w:spacing w:before="60" w:after="60"/>
              <w:rPr>
                <w:b/>
                <w:bCs/>
                <w:lang w:val="en-IE" w:eastAsia="en-US"/>
              </w:rPr>
            </w:pPr>
            <w:r w:rsidRPr="00E85FA4">
              <w:rPr>
                <w:b/>
                <w:bCs/>
                <w:lang w:val="en-IE" w:eastAsia="en-US"/>
              </w:rPr>
              <w:t>Total Cost (the aggregate of A</w:t>
            </w:r>
            <w:r w:rsidR="00DC295F">
              <w:rPr>
                <w:b/>
                <w:bCs/>
                <w:lang w:val="en-IE" w:eastAsia="en-US"/>
              </w:rPr>
              <w:t xml:space="preserve"> and </w:t>
            </w:r>
            <w:r w:rsidRPr="00E85FA4">
              <w:rPr>
                <w:b/>
                <w:bCs/>
                <w:lang w:val="en-IE" w:eastAsia="en-US"/>
              </w:rPr>
              <w:t>B)</w:t>
            </w: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E46F63D" w14:textId="77777777" w:rsidR="001E453A" w:rsidRPr="00E85FA4" w:rsidRDefault="001E453A" w:rsidP="00DC1290">
            <w:pPr>
              <w:spacing w:before="60" w:after="60"/>
              <w:jc w:val="right"/>
              <w:rPr>
                <w:lang w:val="en-IE" w:eastAsia="en-US"/>
              </w:rPr>
            </w:pPr>
          </w:p>
        </w:tc>
      </w:tr>
      <w:tr w:rsidR="001E453A" w:rsidRPr="00E85FA4" w14:paraId="7A767695" w14:textId="77777777" w:rsidTr="001E453A">
        <w:tc>
          <w:tcPr>
            <w:tcW w:w="59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04DE52" w14:textId="77777777" w:rsidR="001E453A" w:rsidRPr="00E85FA4" w:rsidRDefault="001E453A" w:rsidP="00DC1290">
            <w:pPr>
              <w:spacing w:before="60" w:after="60"/>
              <w:rPr>
                <w:b/>
                <w:bCs/>
                <w:lang w:val="en-IE" w:eastAsia="en-US"/>
              </w:rPr>
            </w:pPr>
            <w:r w:rsidRPr="00E85FA4">
              <w:rPr>
                <w:b/>
                <w:bCs/>
                <w:lang w:val="en-IE" w:eastAsia="en-US"/>
              </w:rPr>
              <w:t xml:space="preserve">   VAT applicable to total cost</w:t>
            </w: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1AD1B76C" w14:textId="77777777" w:rsidR="001E453A" w:rsidRPr="00E85FA4" w:rsidRDefault="001E453A" w:rsidP="00DC1290">
            <w:pPr>
              <w:spacing w:before="60" w:after="60"/>
              <w:jc w:val="right"/>
              <w:rPr>
                <w:lang w:val="en-IE" w:eastAsia="en-US"/>
              </w:rPr>
            </w:pPr>
          </w:p>
        </w:tc>
      </w:tr>
    </w:tbl>
    <w:p w14:paraId="2DB035DB" w14:textId="77777777" w:rsidR="001E453A" w:rsidRPr="00E85FA4" w:rsidRDefault="001E453A" w:rsidP="001E453A">
      <w:pPr>
        <w:pStyle w:val="Altanliosta"/>
        <w:rPr>
          <w:lang w:val="en-IE"/>
        </w:rPr>
      </w:pPr>
    </w:p>
    <w:p w14:paraId="5C0ED29F" w14:textId="40C0E7F6" w:rsidR="001E453A" w:rsidRPr="00E85FA4" w:rsidRDefault="001E453A" w:rsidP="001E453A">
      <w:pPr>
        <w:ind w:left="720"/>
        <w:rPr>
          <w:b/>
          <w:u w:val="single"/>
          <w:lang w:val="en-IE"/>
        </w:rPr>
      </w:pPr>
      <w:r w:rsidRPr="00E85FA4">
        <w:rPr>
          <w:b/>
          <w:u w:val="single"/>
          <w:lang w:val="en-IE"/>
        </w:rPr>
        <w:t xml:space="preserve">For the purpose of evaluation, </w:t>
      </w:r>
      <w:proofErr w:type="spellStart"/>
      <w:r w:rsidRPr="00E85FA4">
        <w:rPr>
          <w:b/>
          <w:u w:val="single"/>
          <w:lang w:val="en-IE"/>
        </w:rPr>
        <w:t>Foras</w:t>
      </w:r>
      <w:proofErr w:type="spellEnd"/>
      <w:r w:rsidRPr="00E85FA4">
        <w:rPr>
          <w:b/>
          <w:u w:val="single"/>
          <w:lang w:val="en-IE"/>
        </w:rPr>
        <w:t xml:space="preserve"> </w:t>
      </w:r>
      <w:proofErr w:type="spellStart"/>
      <w:r w:rsidRPr="00E85FA4">
        <w:rPr>
          <w:b/>
          <w:u w:val="single"/>
          <w:lang w:val="en-IE"/>
        </w:rPr>
        <w:t>na</w:t>
      </w:r>
      <w:proofErr w:type="spellEnd"/>
      <w:r w:rsidRPr="00E85FA4">
        <w:rPr>
          <w:b/>
          <w:u w:val="single"/>
          <w:lang w:val="en-IE"/>
        </w:rPr>
        <w:t xml:space="preserve"> </w:t>
      </w:r>
      <w:proofErr w:type="spellStart"/>
      <w:r w:rsidRPr="00E85FA4">
        <w:rPr>
          <w:b/>
          <w:u w:val="single"/>
          <w:lang w:val="en-IE"/>
        </w:rPr>
        <w:t>Gaeilge</w:t>
      </w:r>
      <w:proofErr w:type="spellEnd"/>
      <w:r w:rsidRPr="00E85FA4">
        <w:rPr>
          <w:b/>
          <w:u w:val="single"/>
          <w:lang w:val="en-IE"/>
        </w:rPr>
        <w:t xml:space="preserve"> will add costs A</w:t>
      </w:r>
      <w:r w:rsidR="00DC295F">
        <w:rPr>
          <w:b/>
          <w:u w:val="single"/>
          <w:lang w:val="en-IE"/>
        </w:rPr>
        <w:t xml:space="preserve"> and </w:t>
      </w:r>
      <w:r w:rsidRPr="00E85FA4">
        <w:rPr>
          <w:b/>
          <w:u w:val="single"/>
          <w:lang w:val="en-IE"/>
        </w:rPr>
        <w:t>B to arrive at a Total Cost for evaluation purposes.</w:t>
      </w:r>
    </w:p>
    <w:p w14:paraId="555EE5EC" w14:textId="52BD46FA" w:rsidR="00963AEA" w:rsidRDefault="00963AEA" w:rsidP="007B69C5">
      <w:pPr>
        <w:rPr>
          <w:b/>
          <w:sz w:val="23"/>
          <w:szCs w:val="23"/>
          <w:lang w:val="en-IE"/>
        </w:rPr>
      </w:pPr>
    </w:p>
    <w:p w14:paraId="4258C82D" w14:textId="63043AA4" w:rsidR="00700FDD" w:rsidRDefault="00700FDD" w:rsidP="007B69C5">
      <w:pPr>
        <w:rPr>
          <w:b/>
          <w:sz w:val="23"/>
          <w:szCs w:val="23"/>
          <w:lang w:val="en-IE"/>
        </w:rPr>
      </w:pPr>
    </w:p>
    <w:p w14:paraId="344A8CAE" w14:textId="2B03C6A7" w:rsidR="00700FDD" w:rsidRDefault="00700FDD" w:rsidP="007B69C5">
      <w:pPr>
        <w:rPr>
          <w:b/>
          <w:sz w:val="23"/>
          <w:szCs w:val="23"/>
          <w:lang w:val="en-IE"/>
        </w:rPr>
      </w:pPr>
    </w:p>
    <w:p w14:paraId="4AE8CD88" w14:textId="6021C494" w:rsidR="00700FDD" w:rsidRDefault="00700FDD" w:rsidP="007B69C5">
      <w:pPr>
        <w:rPr>
          <w:b/>
          <w:sz w:val="23"/>
          <w:szCs w:val="23"/>
          <w:lang w:val="en-IE"/>
        </w:rPr>
      </w:pPr>
    </w:p>
    <w:p w14:paraId="1823273F" w14:textId="052A2B23" w:rsidR="005C7BC3" w:rsidRDefault="005C7BC3">
      <w:pPr>
        <w:rPr>
          <w:b/>
          <w:sz w:val="23"/>
          <w:szCs w:val="23"/>
          <w:lang w:val="en-IE"/>
        </w:rPr>
      </w:pPr>
      <w:r>
        <w:rPr>
          <w:b/>
          <w:sz w:val="23"/>
          <w:szCs w:val="23"/>
          <w:lang w:val="en-IE"/>
        </w:rPr>
        <w:br w:type="page"/>
      </w:r>
    </w:p>
    <w:p w14:paraId="3DC5A173" w14:textId="77777777" w:rsidR="00263E53" w:rsidRPr="0086289B" w:rsidRDefault="00263E53" w:rsidP="00D626C7">
      <w:pPr>
        <w:jc w:val="both"/>
        <w:rPr>
          <w:b/>
          <w:sz w:val="23"/>
          <w:szCs w:val="23"/>
          <w:lang w:val="en-IE"/>
        </w:rPr>
      </w:pPr>
    </w:p>
    <w:p w14:paraId="72CC0F58" w14:textId="21CEBB35" w:rsidR="00D626C7" w:rsidRPr="004D72A6" w:rsidRDefault="00D626C7" w:rsidP="00D626C7">
      <w:pPr>
        <w:jc w:val="both"/>
        <w:rPr>
          <w:b/>
          <w:iCs/>
          <w:sz w:val="23"/>
          <w:szCs w:val="23"/>
          <w:lang w:val="en-IE"/>
        </w:rPr>
      </w:pPr>
      <w:r w:rsidRPr="004D72A6">
        <w:rPr>
          <w:b/>
          <w:iCs/>
          <w:sz w:val="23"/>
          <w:szCs w:val="23"/>
          <w:lang w:val="en-IE"/>
        </w:rPr>
        <w:t>Appendix 1</w:t>
      </w:r>
      <w:r w:rsidR="004D72A6" w:rsidRPr="004D72A6">
        <w:rPr>
          <w:b/>
          <w:iCs/>
          <w:sz w:val="23"/>
          <w:szCs w:val="23"/>
          <w:lang w:val="en-IE"/>
        </w:rPr>
        <w:t xml:space="preserve"> - Specification</w:t>
      </w:r>
    </w:p>
    <w:p w14:paraId="1975972F" w14:textId="77777777" w:rsidR="008822CA" w:rsidRPr="0086289B" w:rsidRDefault="008822CA" w:rsidP="00D626C7">
      <w:pPr>
        <w:jc w:val="both"/>
        <w:rPr>
          <w:b/>
          <w:i/>
          <w:sz w:val="23"/>
          <w:szCs w:val="23"/>
          <w:lang w:val="en-IE"/>
        </w:rPr>
      </w:pPr>
    </w:p>
    <w:p w14:paraId="61CF9A68" w14:textId="77777777" w:rsidR="005C7BC3" w:rsidRPr="0067389E" w:rsidRDefault="005C7BC3" w:rsidP="005C7BC3">
      <w:pPr>
        <w:jc w:val="center"/>
        <w:rPr>
          <w:rFonts w:cstheme="minorHAnsi"/>
          <w:b/>
          <w:bCs/>
          <w:smallCaps/>
          <w:lang w:val="en-IE"/>
        </w:rPr>
      </w:pPr>
      <w:r w:rsidRPr="0067389E">
        <w:rPr>
          <w:rFonts w:cstheme="minorHAnsi"/>
          <w:b/>
          <w:bCs/>
          <w:smallCaps/>
          <w:lang w:val="en-IE"/>
        </w:rPr>
        <w:t>Specification</w:t>
      </w:r>
    </w:p>
    <w:p w14:paraId="74637B9E" w14:textId="0ABA2CC3" w:rsidR="005C7BC3" w:rsidRPr="0067389E" w:rsidRDefault="005C7BC3" w:rsidP="005C7BC3">
      <w:pPr>
        <w:jc w:val="center"/>
        <w:rPr>
          <w:rFonts w:cstheme="minorHAnsi"/>
          <w:b/>
          <w:bCs/>
          <w:lang w:val="en-IE"/>
        </w:rPr>
      </w:pPr>
      <w:r w:rsidRPr="0067389E">
        <w:rPr>
          <w:rFonts w:cstheme="minorHAnsi"/>
          <w:b/>
          <w:bCs/>
          <w:lang w:val="en-IE"/>
        </w:rPr>
        <w:br/>
      </w:r>
      <w:r w:rsidR="00DD38EA">
        <w:rPr>
          <w:rFonts w:cstheme="minorHAnsi"/>
          <w:b/>
          <w:bCs/>
          <w:lang w:val="en-IE"/>
        </w:rPr>
        <w:t>P</w:t>
      </w:r>
      <w:r w:rsidRPr="0067389E">
        <w:rPr>
          <w:rFonts w:cstheme="minorHAnsi"/>
          <w:b/>
          <w:bCs/>
          <w:lang w:val="en-IE"/>
        </w:rPr>
        <w:t>rinting of</w:t>
      </w:r>
      <w:r w:rsidRPr="0067389E">
        <w:rPr>
          <w:rFonts w:cstheme="minorHAnsi"/>
          <w:b/>
          <w:bCs/>
          <w:lang w:val="en-IE"/>
        </w:rPr>
        <w:br/>
        <w:t>FOCLÓIR PÓCA</w:t>
      </w:r>
    </w:p>
    <w:p w14:paraId="278A558F" w14:textId="77777777" w:rsidR="005C7BC3" w:rsidRPr="0067389E" w:rsidRDefault="005C7BC3" w:rsidP="005C7BC3">
      <w:pPr>
        <w:jc w:val="center"/>
        <w:rPr>
          <w:rFonts w:cstheme="minorHAnsi"/>
          <w:b/>
          <w:lang w:val="en-IE"/>
        </w:rPr>
      </w:pPr>
      <w:r w:rsidRPr="0067389E">
        <w:rPr>
          <w:rFonts w:cstheme="minorHAnsi"/>
          <w:b/>
          <w:lang w:val="en-IE"/>
        </w:rPr>
        <w:t>Bilingual Pocket Dictionary</w:t>
      </w:r>
    </w:p>
    <w:p w14:paraId="77685170" w14:textId="77777777" w:rsidR="005C7BC3" w:rsidRPr="0067389E" w:rsidRDefault="005C7BC3" w:rsidP="005C7BC3">
      <w:pPr>
        <w:rPr>
          <w:rFonts w:cstheme="minorHAnsi"/>
          <w:b/>
          <w:lang w:val="en-IE"/>
        </w:rPr>
      </w:pPr>
    </w:p>
    <w:tbl>
      <w:tblPr>
        <w:tblStyle w:val="Greilletbla"/>
        <w:tblW w:w="0" w:type="auto"/>
        <w:tblLook w:val="04A0" w:firstRow="1" w:lastRow="0" w:firstColumn="1" w:lastColumn="0" w:noHBand="0" w:noVBand="1"/>
      </w:tblPr>
      <w:tblGrid>
        <w:gridCol w:w="3150"/>
        <w:gridCol w:w="5152"/>
      </w:tblGrid>
      <w:tr w:rsidR="005C7BC3" w:rsidRPr="0067389E" w14:paraId="1E98B95D" w14:textId="77777777" w:rsidTr="005C7BC3">
        <w:tc>
          <w:tcPr>
            <w:tcW w:w="3150" w:type="dxa"/>
          </w:tcPr>
          <w:p w14:paraId="78092571"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Quantity</w:t>
            </w:r>
          </w:p>
        </w:tc>
        <w:tc>
          <w:tcPr>
            <w:tcW w:w="5152" w:type="dxa"/>
          </w:tcPr>
          <w:p w14:paraId="07F1472D" w14:textId="54D1FD1E" w:rsidR="00CF1BEA" w:rsidRDefault="00DC7B5A" w:rsidP="00603C72">
            <w:pPr>
              <w:rPr>
                <w:rFonts w:cstheme="minorHAnsi"/>
                <w:lang w:val="en-IE"/>
              </w:rPr>
            </w:pPr>
            <w:r>
              <w:rPr>
                <w:rFonts w:cstheme="minorHAnsi"/>
                <w:lang w:val="en-IE"/>
              </w:rPr>
              <w:t xml:space="preserve">Tenderers </w:t>
            </w:r>
            <w:r w:rsidR="00CF1BEA">
              <w:rPr>
                <w:rFonts w:cstheme="minorHAnsi"/>
                <w:lang w:val="en-IE"/>
              </w:rPr>
              <w:t xml:space="preserve">are </w:t>
            </w:r>
            <w:r w:rsidR="006D340E">
              <w:rPr>
                <w:rFonts w:cstheme="minorHAnsi"/>
                <w:lang w:val="en-IE"/>
              </w:rPr>
              <w:t xml:space="preserve">required to </w:t>
            </w:r>
            <w:r w:rsidR="00CF1BEA">
              <w:rPr>
                <w:rFonts w:cstheme="minorHAnsi"/>
                <w:lang w:val="en-IE"/>
              </w:rPr>
              <w:t>provide a separate quote for each of the following print-runs:</w:t>
            </w:r>
          </w:p>
          <w:p w14:paraId="3879DCAC" w14:textId="5A9CBF79" w:rsidR="005C7BC3" w:rsidRDefault="00CF1BEA" w:rsidP="00CF1BEA">
            <w:pPr>
              <w:pStyle w:val="Altanliosta"/>
              <w:numPr>
                <w:ilvl w:val="0"/>
                <w:numId w:val="20"/>
              </w:numPr>
              <w:rPr>
                <w:rFonts w:cstheme="minorHAnsi"/>
                <w:lang w:val="en-IE"/>
              </w:rPr>
            </w:pPr>
            <w:r w:rsidRPr="00CF1BEA">
              <w:rPr>
                <w:rFonts w:cstheme="minorHAnsi"/>
                <w:lang w:val="en-IE"/>
              </w:rPr>
              <w:t>2</w:t>
            </w:r>
            <w:r w:rsidR="00E37BDC">
              <w:rPr>
                <w:rFonts w:cstheme="minorHAnsi"/>
                <w:lang w:val="en-IE"/>
              </w:rPr>
              <w:t>0</w:t>
            </w:r>
            <w:r w:rsidR="005C7BC3" w:rsidRPr="00CF1BEA">
              <w:rPr>
                <w:rFonts w:cstheme="minorHAnsi"/>
                <w:lang w:val="en-IE"/>
              </w:rPr>
              <w:t>,000 copies</w:t>
            </w:r>
            <w:r w:rsidR="006D340E">
              <w:rPr>
                <w:rFonts w:cstheme="minorHAnsi"/>
                <w:lang w:val="en-IE"/>
              </w:rPr>
              <w:br/>
            </w:r>
          </w:p>
          <w:p w14:paraId="7D96D5E5" w14:textId="75F71756" w:rsidR="00CF1BEA" w:rsidRPr="0016500F" w:rsidRDefault="00CF1BEA" w:rsidP="00603C72">
            <w:pPr>
              <w:pStyle w:val="Altanliosta"/>
              <w:numPr>
                <w:ilvl w:val="0"/>
                <w:numId w:val="20"/>
              </w:numPr>
              <w:rPr>
                <w:rFonts w:cstheme="minorHAnsi"/>
                <w:lang w:val="en-IE"/>
              </w:rPr>
            </w:pPr>
            <w:r>
              <w:rPr>
                <w:rFonts w:cstheme="minorHAnsi"/>
                <w:lang w:val="en-IE"/>
              </w:rPr>
              <w:t>30,000 copies</w:t>
            </w:r>
          </w:p>
        </w:tc>
      </w:tr>
      <w:tr w:rsidR="005C7BC3" w:rsidRPr="0067389E" w14:paraId="6A52D378" w14:textId="77777777" w:rsidTr="005C7BC3">
        <w:tc>
          <w:tcPr>
            <w:tcW w:w="3150" w:type="dxa"/>
          </w:tcPr>
          <w:p w14:paraId="640BF256"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Size</w:t>
            </w:r>
          </w:p>
        </w:tc>
        <w:tc>
          <w:tcPr>
            <w:tcW w:w="5152" w:type="dxa"/>
          </w:tcPr>
          <w:p w14:paraId="327FC26E" w14:textId="32D4D7A8" w:rsidR="005C7BC3" w:rsidRPr="0067389E" w:rsidRDefault="005C7BC3" w:rsidP="00603C72">
            <w:pPr>
              <w:rPr>
                <w:rFonts w:cstheme="minorHAnsi"/>
                <w:lang w:val="en-IE"/>
              </w:rPr>
            </w:pPr>
            <w:r w:rsidRPr="0067389E">
              <w:rPr>
                <w:rFonts w:cstheme="minorHAnsi"/>
              </w:rPr>
              <w:t xml:space="preserve">157 </w:t>
            </w:r>
            <w:proofErr w:type="spellStart"/>
            <w:r w:rsidRPr="0067389E">
              <w:rPr>
                <w:rFonts w:cstheme="minorHAnsi"/>
              </w:rPr>
              <w:t>mm</w:t>
            </w:r>
            <w:proofErr w:type="spellEnd"/>
            <w:r w:rsidRPr="0067389E">
              <w:rPr>
                <w:rFonts w:cstheme="minorHAnsi"/>
              </w:rPr>
              <w:t xml:space="preserve"> x 110 </w:t>
            </w:r>
            <w:proofErr w:type="spellStart"/>
            <w:r w:rsidRPr="0067389E">
              <w:rPr>
                <w:rFonts w:cstheme="minorHAnsi"/>
              </w:rPr>
              <w:t>mm</w:t>
            </w:r>
            <w:proofErr w:type="spellEnd"/>
          </w:p>
        </w:tc>
      </w:tr>
      <w:tr w:rsidR="005C7BC3" w:rsidRPr="0067389E" w14:paraId="1C74A925" w14:textId="77777777" w:rsidTr="005C7BC3">
        <w:tc>
          <w:tcPr>
            <w:tcW w:w="3150" w:type="dxa"/>
          </w:tcPr>
          <w:p w14:paraId="068796D0"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No. of pages</w:t>
            </w:r>
          </w:p>
        </w:tc>
        <w:tc>
          <w:tcPr>
            <w:tcW w:w="5152" w:type="dxa"/>
          </w:tcPr>
          <w:p w14:paraId="1FB5CC8B" w14:textId="2A6205B3" w:rsidR="005C7BC3" w:rsidRPr="0067389E" w:rsidRDefault="005C7BC3" w:rsidP="00603C72">
            <w:pPr>
              <w:rPr>
                <w:rFonts w:cstheme="minorHAnsi"/>
                <w:lang w:val="en-IE"/>
              </w:rPr>
            </w:pPr>
            <w:r w:rsidRPr="0067389E">
              <w:rPr>
                <w:rFonts w:cstheme="minorHAnsi"/>
                <w:lang w:val="en-IE"/>
              </w:rPr>
              <w:t>680 plus cover</w:t>
            </w:r>
          </w:p>
        </w:tc>
      </w:tr>
      <w:tr w:rsidR="005C7BC3" w:rsidRPr="0067389E" w14:paraId="775AEC12" w14:textId="77777777" w:rsidTr="005C7BC3">
        <w:tc>
          <w:tcPr>
            <w:tcW w:w="3150" w:type="dxa"/>
          </w:tcPr>
          <w:p w14:paraId="4289B035"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Printing instructions</w:t>
            </w:r>
          </w:p>
        </w:tc>
        <w:tc>
          <w:tcPr>
            <w:tcW w:w="5152" w:type="dxa"/>
          </w:tcPr>
          <w:p w14:paraId="66816871" w14:textId="305C5C4C" w:rsidR="005C7BC3" w:rsidRPr="0067389E" w:rsidRDefault="005C7BC3" w:rsidP="00DC1290">
            <w:pPr>
              <w:rPr>
                <w:rFonts w:cstheme="minorHAnsi"/>
              </w:rPr>
            </w:pPr>
            <w:r w:rsidRPr="0067389E">
              <w:rPr>
                <w:rFonts w:cstheme="minorHAnsi"/>
                <w:lang w:val="en-IE"/>
              </w:rPr>
              <w:t>Print in two colours</w:t>
            </w:r>
            <w:r w:rsidR="00755085">
              <w:rPr>
                <w:rFonts w:cstheme="minorHAnsi"/>
                <w:lang w:val="en-IE"/>
              </w:rPr>
              <w:t xml:space="preserve"> (black and Pantone 300 CV),</w:t>
            </w:r>
            <w:r w:rsidR="00755085">
              <w:rPr>
                <w:rFonts w:cstheme="minorHAnsi"/>
                <w:lang w:val="en-IE"/>
              </w:rPr>
              <w:br/>
            </w:r>
            <w:r w:rsidRPr="0067389E">
              <w:rPr>
                <w:rFonts w:cstheme="minorHAnsi"/>
                <w:lang w:val="en-IE"/>
              </w:rPr>
              <w:t>fold</w:t>
            </w:r>
            <w:r w:rsidRPr="0067389E">
              <w:rPr>
                <w:rFonts w:cstheme="minorHAnsi"/>
              </w:rPr>
              <w:t xml:space="preserve">, </w:t>
            </w:r>
            <w:proofErr w:type="spellStart"/>
            <w:r w:rsidRPr="0067389E">
              <w:rPr>
                <w:rFonts w:cstheme="minorHAnsi"/>
              </w:rPr>
              <w:t>gather</w:t>
            </w:r>
            <w:proofErr w:type="spellEnd"/>
            <w:r w:rsidRPr="0067389E">
              <w:rPr>
                <w:rFonts w:cstheme="minorHAnsi"/>
              </w:rPr>
              <w:t xml:space="preserve">, </w:t>
            </w:r>
            <w:proofErr w:type="spellStart"/>
            <w:r w:rsidRPr="0067389E">
              <w:rPr>
                <w:rFonts w:cstheme="minorHAnsi"/>
              </w:rPr>
              <w:t>collate</w:t>
            </w:r>
            <w:proofErr w:type="spellEnd"/>
            <w:r w:rsidRPr="0067389E">
              <w:rPr>
                <w:rFonts w:cstheme="minorHAnsi"/>
              </w:rPr>
              <w:t xml:space="preserve"> </w:t>
            </w:r>
            <w:proofErr w:type="spellStart"/>
            <w:r w:rsidRPr="0067389E">
              <w:rPr>
                <w:rFonts w:cstheme="minorHAnsi"/>
              </w:rPr>
              <w:t>and</w:t>
            </w:r>
            <w:proofErr w:type="spellEnd"/>
            <w:r w:rsidRPr="0067389E">
              <w:rPr>
                <w:rFonts w:cstheme="minorHAnsi"/>
              </w:rPr>
              <w:t xml:space="preserve"> </w:t>
            </w:r>
            <w:proofErr w:type="spellStart"/>
            <w:r w:rsidRPr="0067389E">
              <w:rPr>
                <w:rFonts w:cstheme="minorHAnsi"/>
              </w:rPr>
              <w:t>thread-sew</w:t>
            </w:r>
            <w:proofErr w:type="spellEnd"/>
            <w:r w:rsidRPr="0067389E">
              <w:rPr>
                <w:rFonts w:cstheme="minorHAnsi"/>
              </w:rPr>
              <w:t>;</w:t>
            </w:r>
            <w:r w:rsidR="006D340E">
              <w:rPr>
                <w:rFonts w:cstheme="minorHAnsi"/>
              </w:rPr>
              <w:br/>
            </w:r>
            <w:proofErr w:type="spellStart"/>
            <w:r w:rsidRPr="0067389E">
              <w:rPr>
                <w:rFonts w:cstheme="minorHAnsi"/>
              </w:rPr>
              <w:t>score</w:t>
            </w:r>
            <w:proofErr w:type="spellEnd"/>
            <w:r w:rsidRPr="0067389E">
              <w:rPr>
                <w:rFonts w:cstheme="minorHAnsi"/>
              </w:rPr>
              <w:t xml:space="preserve"> </w:t>
            </w:r>
            <w:proofErr w:type="spellStart"/>
            <w:r w:rsidRPr="0067389E">
              <w:rPr>
                <w:rFonts w:cstheme="minorHAnsi"/>
              </w:rPr>
              <w:t>and</w:t>
            </w:r>
            <w:proofErr w:type="spellEnd"/>
            <w:r w:rsidRPr="0067389E">
              <w:rPr>
                <w:rFonts w:cstheme="minorHAnsi"/>
              </w:rPr>
              <w:t xml:space="preserve">  </w:t>
            </w:r>
            <w:proofErr w:type="spellStart"/>
            <w:r w:rsidRPr="0067389E">
              <w:rPr>
                <w:rFonts w:cstheme="minorHAnsi"/>
              </w:rPr>
              <w:t>draw-on-cover</w:t>
            </w:r>
            <w:proofErr w:type="spellEnd"/>
            <w:r w:rsidRPr="0067389E">
              <w:rPr>
                <w:rFonts w:cstheme="minorHAnsi"/>
              </w:rPr>
              <w:t xml:space="preserve"> </w:t>
            </w:r>
            <w:proofErr w:type="spellStart"/>
            <w:r w:rsidRPr="0067389E">
              <w:rPr>
                <w:rFonts w:cstheme="minorHAnsi"/>
              </w:rPr>
              <w:t>printed</w:t>
            </w:r>
            <w:proofErr w:type="spellEnd"/>
            <w:r w:rsidRPr="0067389E">
              <w:rPr>
                <w:rFonts w:cstheme="minorHAnsi"/>
              </w:rPr>
              <w:t xml:space="preserve"> </w:t>
            </w:r>
            <w:proofErr w:type="spellStart"/>
            <w:r w:rsidRPr="0067389E">
              <w:rPr>
                <w:rFonts w:cstheme="minorHAnsi"/>
              </w:rPr>
              <w:t>one</w:t>
            </w:r>
            <w:proofErr w:type="spellEnd"/>
            <w:r w:rsidRPr="0067389E">
              <w:rPr>
                <w:rFonts w:cstheme="minorHAnsi"/>
              </w:rPr>
              <w:t xml:space="preserve"> </w:t>
            </w:r>
            <w:proofErr w:type="spellStart"/>
            <w:r w:rsidRPr="0067389E">
              <w:rPr>
                <w:rFonts w:cstheme="minorHAnsi"/>
              </w:rPr>
              <w:t>side</w:t>
            </w:r>
            <w:proofErr w:type="spellEnd"/>
            <w:r w:rsidRPr="0067389E">
              <w:rPr>
                <w:rFonts w:cstheme="minorHAnsi"/>
              </w:rPr>
              <w:t xml:space="preserve"> in </w:t>
            </w:r>
            <w:proofErr w:type="spellStart"/>
            <w:r w:rsidRPr="0067389E">
              <w:rPr>
                <w:rFonts w:cstheme="minorHAnsi"/>
              </w:rPr>
              <w:t>four</w:t>
            </w:r>
            <w:proofErr w:type="spellEnd"/>
            <w:r w:rsidRPr="0067389E">
              <w:rPr>
                <w:rFonts w:cstheme="minorHAnsi"/>
              </w:rPr>
              <w:t xml:space="preserve"> </w:t>
            </w:r>
            <w:proofErr w:type="spellStart"/>
            <w:r w:rsidRPr="0067389E">
              <w:rPr>
                <w:rFonts w:cstheme="minorHAnsi"/>
              </w:rPr>
              <w:t>colour</w:t>
            </w:r>
            <w:proofErr w:type="spellEnd"/>
            <w:r w:rsidRPr="0067389E">
              <w:rPr>
                <w:rFonts w:cstheme="minorHAnsi"/>
              </w:rPr>
              <w:t xml:space="preserve"> </w:t>
            </w:r>
            <w:proofErr w:type="spellStart"/>
            <w:r w:rsidRPr="0067389E">
              <w:rPr>
                <w:rFonts w:cstheme="minorHAnsi"/>
              </w:rPr>
              <w:t>process</w:t>
            </w:r>
            <w:proofErr w:type="spellEnd"/>
            <w:r w:rsidRPr="0067389E">
              <w:rPr>
                <w:rFonts w:cstheme="minorHAnsi"/>
              </w:rPr>
              <w:t>.</w:t>
            </w:r>
          </w:p>
          <w:p w14:paraId="46D51387" w14:textId="482C4C2A" w:rsidR="005C7BC3" w:rsidRPr="0067389E" w:rsidRDefault="005C7BC3" w:rsidP="00603C72">
            <w:pPr>
              <w:rPr>
                <w:rFonts w:cstheme="minorHAnsi"/>
                <w:lang w:val="en-IE"/>
              </w:rPr>
            </w:pPr>
            <w:proofErr w:type="spellStart"/>
            <w:r w:rsidRPr="0067389E">
              <w:rPr>
                <w:rFonts w:cstheme="minorHAnsi"/>
              </w:rPr>
              <w:t>Laminate</w:t>
            </w:r>
            <w:proofErr w:type="spellEnd"/>
            <w:r w:rsidRPr="0067389E">
              <w:rPr>
                <w:rFonts w:cstheme="minorHAnsi"/>
              </w:rPr>
              <w:t xml:space="preserve"> </w:t>
            </w:r>
            <w:proofErr w:type="spellStart"/>
            <w:r w:rsidRPr="0067389E">
              <w:rPr>
                <w:rFonts w:cstheme="minorHAnsi"/>
              </w:rPr>
              <w:t>outside</w:t>
            </w:r>
            <w:proofErr w:type="spellEnd"/>
            <w:r w:rsidRPr="0067389E">
              <w:rPr>
                <w:rFonts w:cstheme="minorHAnsi"/>
              </w:rPr>
              <w:t xml:space="preserve">  </w:t>
            </w:r>
            <w:proofErr w:type="spellStart"/>
            <w:r w:rsidRPr="0067389E">
              <w:rPr>
                <w:rFonts w:cstheme="minorHAnsi"/>
              </w:rPr>
              <w:t>of</w:t>
            </w:r>
            <w:proofErr w:type="spellEnd"/>
            <w:r w:rsidRPr="0067389E">
              <w:rPr>
                <w:rFonts w:cstheme="minorHAnsi"/>
              </w:rPr>
              <w:t xml:space="preserve"> </w:t>
            </w:r>
            <w:proofErr w:type="spellStart"/>
            <w:r w:rsidRPr="0067389E">
              <w:rPr>
                <w:rFonts w:cstheme="minorHAnsi"/>
              </w:rPr>
              <w:t>cover</w:t>
            </w:r>
            <w:proofErr w:type="spellEnd"/>
            <w:r w:rsidRPr="0067389E">
              <w:rPr>
                <w:rFonts w:cstheme="minorHAnsi"/>
              </w:rPr>
              <w:t xml:space="preserve">.                                                                           </w:t>
            </w:r>
          </w:p>
        </w:tc>
      </w:tr>
      <w:tr w:rsidR="005C7BC3" w:rsidRPr="0067389E" w14:paraId="4C412C3E" w14:textId="77777777" w:rsidTr="005C7BC3">
        <w:tc>
          <w:tcPr>
            <w:tcW w:w="3150" w:type="dxa"/>
          </w:tcPr>
          <w:p w14:paraId="761F6586"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Paper</w:t>
            </w:r>
          </w:p>
        </w:tc>
        <w:tc>
          <w:tcPr>
            <w:tcW w:w="5152" w:type="dxa"/>
          </w:tcPr>
          <w:p w14:paraId="15BA94F4" w14:textId="77777777" w:rsidR="005C7BC3" w:rsidRDefault="006E07A5" w:rsidP="00603C72">
            <w:pPr>
              <w:rPr>
                <w:rFonts w:cstheme="minorHAnsi"/>
              </w:rPr>
            </w:pPr>
            <w:r w:rsidRPr="0067389E">
              <w:rPr>
                <w:rFonts w:cstheme="minorHAnsi"/>
              </w:rPr>
              <w:t xml:space="preserve">70 </w:t>
            </w:r>
            <w:proofErr w:type="spellStart"/>
            <w:r w:rsidRPr="0067389E">
              <w:rPr>
                <w:rFonts w:cstheme="minorHAnsi"/>
              </w:rPr>
              <w:t>gsm</w:t>
            </w:r>
            <w:proofErr w:type="spellEnd"/>
            <w:r w:rsidRPr="0067389E">
              <w:rPr>
                <w:rFonts w:cstheme="minorHAnsi"/>
              </w:rPr>
              <w:t xml:space="preserve"> </w:t>
            </w:r>
            <w:proofErr w:type="spellStart"/>
            <w:r w:rsidR="005C7BC3" w:rsidRPr="0067389E">
              <w:rPr>
                <w:rFonts w:cstheme="minorHAnsi"/>
              </w:rPr>
              <w:t>White</w:t>
            </w:r>
            <w:proofErr w:type="spellEnd"/>
            <w:r w:rsidR="005C7BC3" w:rsidRPr="0067389E">
              <w:rPr>
                <w:rFonts w:cstheme="minorHAnsi"/>
              </w:rPr>
              <w:t xml:space="preserve"> </w:t>
            </w:r>
            <w:proofErr w:type="spellStart"/>
            <w:r w:rsidR="005C7BC3" w:rsidRPr="0067389E">
              <w:rPr>
                <w:rFonts w:cstheme="minorHAnsi"/>
              </w:rPr>
              <w:t>Offset</w:t>
            </w:r>
            <w:proofErr w:type="spellEnd"/>
            <w:r>
              <w:rPr>
                <w:rFonts w:cstheme="minorHAnsi"/>
              </w:rPr>
              <w:t xml:space="preserve"> </w:t>
            </w:r>
          </w:p>
          <w:p w14:paraId="092C2813" w14:textId="77777777" w:rsidR="00F3567B" w:rsidRDefault="00F3567B" w:rsidP="00603C72">
            <w:pPr>
              <w:rPr>
                <w:color w:val="000000"/>
                <w:lang w:eastAsia="en-US"/>
              </w:rPr>
            </w:pPr>
            <w:proofErr w:type="spellStart"/>
            <w:r w:rsidRPr="003044BE">
              <w:rPr>
                <w:color w:val="000000"/>
                <w:lang w:eastAsia="en-US"/>
              </w:rPr>
              <w:t>All</w:t>
            </w:r>
            <w:proofErr w:type="spellEnd"/>
            <w:r w:rsidRPr="003044BE">
              <w:rPr>
                <w:color w:val="000000"/>
                <w:lang w:eastAsia="en-US"/>
              </w:rPr>
              <w:t xml:space="preserve"> </w:t>
            </w:r>
            <w:proofErr w:type="spellStart"/>
            <w:r w:rsidRPr="003044BE">
              <w:rPr>
                <w:color w:val="000000"/>
                <w:lang w:eastAsia="en-US"/>
              </w:rPr>
              <w:t>papers</w:t>
            </w:r>
            <w:proofErr w:type="spellEnd"/>
            <w:r w:rsidRPr="003044BE">
              <w:rPr>
                <w:color w:val="000000"/>
                <w:lang w:eastAsia="en-US"/>
              </w:rPr>
              <w:t xml:space="preserve"> </w:t>
            </w:r>
            <w:proofErr w:type="spellStart"/>
            <w:r w:rsidRPr="003044BE">
              <w:rPr>
                <w:color w:val="000000"/>
                <w:lang w:eastAsia="en-US"/>
              </w:rPr>
              <w:t>used</w:t>
            </w:r>
            <w:proofErr w:type="spellEnd"/>
            <w:r w:rsidRPr="003044BE">
              <w:rPr>
                <w:color w:val="000000"/>
                <w:lang w:eastAsia="en-US"/>
              </w:rPr>
              <w:t xml:space="preserve"> in </w:t>
            </w:r>
            <w:proofErr w:type="spellStart"/>
            <w:r w:rsidRPr="003044BE">
              <w:rPr>
                <w:color w:val="000000"/>
                <w:lang w:eastAsia="en-US"/>
              </w:rPr>
              <w:t>the</w:t>
            </w:r>
            <w:proofErr w:type="spellEnd"/>
            <w:r w:rsidRPr="003044BE">
              <w:rPr>
                <w:color w:val="000000"/>
                <w:lang w:eastAsia="en-US"/>
              </w:rPr>
              <w:t xml:space="preserve"> </w:t>
            </w:r>
            <w:proofErr w:type="spellStart"/>
            <w:r w:rsidRPr="003044BE">
              <w:rPr>
                <w:color w:val="000000"/>
                <w:lang w:eastAsia="en-US"/>
              </w:rPr>
              <w:t>production</w:t>
            </w:r>
            <w:proofErr w:type="spellEnd"/>
            <w:r w:rsidRPr="003044BE">
              <w:rPr>
                <w:color w:val="000000"/>
                <w:lang w:eastAsia="en-US"/>
              </w:rPr>
              <w:t xml:space="preserve"> </w:t>
            </w:r>
            <w:proofErr w:type="spellStart"/>
            <w:r w:rsidRPr="003044BE">
              <w:rPr>
                <w:color w:val="000000"/>
                <w:lang w:eastAsia="en-US"/>
              </w:rPr>
              <w:t>of</w:t>
            </w:r>
            <w:proofErr w:type="spellEnd"/>
            <w:r w:rsidRPr="003044BE">
              <w:rPr>
                <w:color w:val="000000"/>
                <w:lang w:eastAsia="en-US"/>
              </w:rPr>
              <w:t xml:space="preserve"> </w:t>
            </w:r>
            <w:proofErr w:type="spellStart"/>
            <w:r w:rsidRPr="003044BE">
              <w:rPr>
                <w:color w:val="000000"/>
                <w:lang w:eastAsia="en-US"/>
              </w:rPr>
              <w:t>these</w:t>
            </w:r>
            <w:proofErr w:type="spellEnd"/>
            <w:r w:rsidRPr="003044BE">
              <w:rPr>
                <w:color w:val="000000"/>
                <w:lang w:eastAsia="en-US"/>
              </w:rPr>
              <w:t xml:space="preserve"> </w:t>
            </w:r>
            <w:proofErr w:type="spellStart"/>
            <w:r w:rsidRPr="003044BE">
              <w:rPr>
                <w:color w:val="000000"/>
                <w:lang w:eastAsia="en-US"/>
              </w:rPr>
              <w:t>books</w:t>
            </w:r>
            <w:proofErr w:type="spellEnd"/>
            <w:r w:rsidRPr="003044BE">
              <w:rPr>
                <w:color w:val="000000"/>
                <w:lang w:eastAsia="en-US"/>
              </w:rPr>
              <w:t xml:space="preserve"> </w:t>
            </w:r>
            <w:proofErr w:type="spellStart"/>
            <w:r w:rsidRPr="003044BE">
              <w:rPr>
                <w:color w:val="000000"/>
                <w:lang w:eastAsia="en-US"/>
              </w:rPr>
              <w:t>must</w:t>
            </w:r>
            <w:proofErr w:type="spellEnd"/>
            <w:r w:rsidRPr="003044BE">
              <w:rPr>
                <w:color w:val="000000"/>
                <w:lang w:eastAsia="en-US"/>
              </w:rPr>
              <w:t xml:space="preserve"> </w:t>
            </w:r>
            <w:proofErr w:type="spellStart"/>
            <w:r w:rsidRPr="003044BE">
              <w:rPr>
                <w:color w:val="000000"/>
                <w:lang w:eastAsia="en-US"/>
              </w:rPr>
              <w:t>be</w:t>
            </w:r>
            <w:proofErr w:type="spellEnd"/>
            <w:r w:rsidRPr="003044BE">
              <w:rPr>
                <w:color w:val="000000"/>
                <w:lang w:eastAsia="en-US"/>
              </w:rPr>
              <w:t xml:space="preserve"> </w:t>
            </w:r>
            <w:proofErr w:type="spellStart"/>
            <w:r w:rsidRPr="003044BE">
              <w:rPr>
                <w:color w:val="000000"/>
                <w:lang w:eastAsia="en-US"/>
              </w:rPr>
              <w:t>from</w:t>
            </w:r>
            <w:proofErr w:type="spellEnd"/>
            <w:r w:rsidRPr="003044BE">
              <w:rPr>
                <w:color w:val="000000"/>
                <w:lang w:eastAsia="en-US"/>
              </w:rPr>
              <w:t xml:space="preserve"> FSC </w:t>
            </w:r>
            <w:proofErr w:type="spellStart"/>
            <w:r w:rsidRPr="003044BE">
              <w:rPr>
                <w:color w:val="000000"/>
                <w:lang w:eastAsia="en-US"/>
              </w:rPr>
              <w:t>sources</w:t>
            </w:r>
            <w:proofErr w:type="spellEnd"/>
            <w:r w:rsidRPr="003044BE">
              <w:rPr>
                <w:color w:val="000000"/>
                <w:lang w:eastAsia="en-US"/>
              </w:rPr>
              <w:t xml:space="preserve"> </w:t>
            </w:r>
            <w:proofErr w:type="spellStart"/>
            <w:r w:rsidRPr="003044BE">
              <w:rPr>
                <w:color w:val="000000"/>
                <w:lang w:eastAsia="en-US"/>
              </w:rPr>
              <w:t>and</w:t>
            </w:r>
            <w:proofErr w:type="spellEnd"/>
            <w:r w:rsidRPr="003044BE">
              <w:rPr>
                <w:color w:val="000000"/>
                <w:lang w:eastAsia="en-US"/>
              </w:rPr>
              <w:t xml:space="preserve"> </w:t>
            </w:r>
            <w:proofErr w:type="spellStart"/>
            <w:r w:rsidRPr="003044BE">
              <w:rPr>
                <w:color w:val="000000"/>
                <w:lang w:eastAsia="en-US"/>
              </w:rPr>
              <w:t>must</w:t>
            </w:r>
            <w:proofErr w:type="spellEnd"/>
            <w:r w:rsidRPr="003044BE">
              <w:rPr>
                <w:color w:val="000000"/>
                <w:lang w:eastAsia="en-US"/>
              </w:rPr>
              <w:t xml:space="preserve"> </w:t>
            </w:r>
            <w:proofErr w:type="spellStart"/>
            <w:r w:rsidRPr="003044BE">
              <w:rPr>
                <w:color w:val="000000"/>
                <w:lang w:eastAsia="en-US"/>
              </w:rPr>
              <w:t>be</w:t>
            </w:r>
            <w:proofErr w:type="spellEnd"/>
            <w:r w:rsidRPr="003044BE">
              <w:rPr>
                <w:color w:val="000000"/>
                <w:lang w:eastAsia="en-US"/>
              </w:rPr>
              <w:t xml:space="preserve"> </w:t>
            </w:r>
            <w:proofErr w:type="spellStart"/>
            <w:r w:rsidRPr="003044BE">
              <w:rPr>
                <w:color w:val="000000"/>
                <w:lang w:eastAsia="en-US"/>
              </w:rPr>
              <w:t>fully</w:t>
            </w:r>
            <w:proofErr w:type="spellEnd"/>
            <w:r w:rsidRPr="003044BE">
              <w:rPr>
                <w:color w:val="000000"/>
                <w:lang w:eastAsia="en-US"/>
              </w:rPr>
              <w:t xml:space="preserve"> </w:t>
            </w:r>
            <w:proofErr w:type="spellStart"/>
            <w:r w:rsidRPr="003044BE">
              <w:rPr>
                <w:color w:val="000000"/>
                <w:lang w:eastAsia="en-US"/>
              </w:rPr>
              <w:t>traceable</w:t>
            </w:r>
            <w:proofErr w:type="spellEnd"/>
            <w:r w:rsidRPr="003044BE">
              <w:rPr>
                <w:color w:val="000000"/>
                <w:lang w:eastAsia="en-US"/>
              </w:rPr>
              <w:t xml:space="preserve">. </w:t>
            </w:r>
            <w:proofErr w:type="spellStart"/>
            <w:r w:rsidRPr="003044BE">
              <w:rPr>
                <w:color w:val="000000"/>
                <w:lang w:eastAsia="en-US"/>
              </w:rPr>
              <w:t>Printers</w:t>
            </w:r>
            <w:proofErr w:type="spellEnd"/>
            <w:r w:rsidRPr="003044BE">
              <w:rPr>
                <w:color w:val="000000"/>
                <w:lang w:eastAsia="en-US"/>
              </w:rPr>
              <w:t xml:space="preserve"> </w:t>
            </w:r>
            <w:proofErr w:type="spellStart"/>
            <w:r w:rsidRPr="003044BE">
              <w:rPr>
                <w:color w:val="000000"/>
                <w:lang w:eastAsia="en-US"/>
              </w:rPr>
              <w:t>must</w:t>
            </w:r>
            <w:proofErr w:type="spellEnd"/>
            <w:r w:rsidRPr="003044BE">
              <w:rPr>
                <w:color w:val="000000"/>
                <w:lang w:eastAsia="en-US"/>
              </w:rPr>
              <w:t xml:space="preserve"> </w:t>
            </w:r>
            <w:proofErr w:type="spellStart"/>
            <w:r w:rsidRPr="003044BE">
              <w:rPr>
                <w:color w:val="000000"/>
                <w:lang w:eastAsia="en-US"/>
              </w:rPr>
              <w:t>be</w:t>
            </w:r>
            <w:proofErr w:type="spellEnd"/>
            <w:r w:rsidRPr="003044BE">
              <w:rPr>
                <w:color w:val="000000"/>
                <w:lang w:eastAsia="en-US"/>
              </w:rPr>
              <w:t xml:space="preserve"> </w:t>
            </w:r>
            <w:proofErr w:type="spellStart"/>
            <w:r w:rsidRPr="003044BE">
              <w:rPr>
                <w:color w:val="000000"/>
                <w:lang w:eastAsia="en-US"/>
              </w:rPr>
              <w:t>able</w:t>
            </w:r>
            <w:proofErr w:type="spellEnd"/>
            <w:r w:rsidRPr="003044BE">
              <w:rPr>
                <w:color w:val="000000"/>
                <w:lang w:eastAsia="en-US"/>
              </w:rPr>
              <w:t xml:space="preserve"> </w:t>
            </w:r>
            <w:proofErr w:type="spellStart"/>
            <w:r w:rsidRPr="003044BE">
              <w:rPr>
                <w:color w:val="000000"/>
                <w:lang w:eastAsia="en-US"/>
              </w:rPr>
              <w:t>to</w:t>
            </w:r>
            <w:proofErr w:type="spellEnd"/>
            <w:r w:rsidRPr="003044BE">
              <w:rPr>
                <w:color w:val="000000"/>
                <w:lang w:eastAsia="en-US"/>
              </w:rPr>
              <w:t xml:space="preserve"> </w:t>
            </w:r>
            <w:proofErr w:type="spellStart"/>
            <w:r w:rsidRPr="003044BE">
              <w:rPr>
                <w:color w:val="000000"/>
                <w:lang w:eastAsia="en-US"/>
              </w:rPr>
              <w:t>supply</w:t>
            </w:r>
            <w:proofErr w:type="spellEnd"/>
            <w:r w:rsidRPr="003044BE">
              <w:rPr>
                <w:color w:val="000000"/>
                <w:lang w:eastAsia="en-US"/>
              </w:rPr>
              <w:t xml:space="preserve"> </w:t>
            </w:r>
            <w:proofErr w:type="spellStart"/>
            <w:r w:rsidRPr="003044BE">
              <w:rPr>
                <w:color w:val="000000"/>
                <w:lang w:eastAsia="en-US"/>
              </w:rPr>
              <w:t>the</w:t>
            </w:r>
            <w:proofErr w:type="spellEnd"/>
            <w:r w:rsidRPr="003044BE">
              <w:rPr>
                <w:color w:val="000000"/>
                <w:lang w:eastAsia="en-US"/>
              </w:rPr>
              <w:t xml:space="preserve"> </w:t>
            </w:r>
            <w:proofErr w:type="spellStart"/>
            <w:r w:rsidRPr="003044BE">
              <w:rPr>
                <w:color w:val="000000"/>
                <w:lang w:eastAsia="en-US"/>
              </w:rPr>
              <w:t>required</w:t>
            </w:r>
            <w:proofErr w:type="spellEnd"/>
            <w:r w:rsidRPr="003044BE">
              <w:rPr>
                <w:color w:val="000000"/>
                <w:lang w:eastAsia="en-US"/>
              </w:rPr>
              <w:t xml:space="preserve"> </w:t>
            </w:r>
            <w:proofErr w:type="spellStart"/>
            <w:r w:rsidRPr="003044BE">
              <w:rPr>
                <w:color w:val="000000"/>
                <w:lang w:eastAsia="en-US"/>
              </w:rPr>
              <w:t>traceability</w:t>
            </w:r>
            <w:proofErr w:type="spellEnd"/>
            <w:r w:rsidRPr="003044BE">
              <w:rPr>
                <w:color w:val="000000"/>
                <w:lang w:eastAsia="en-US"/>
              </w:rPr>
              <w:t xml:space="preserve"> </w:t>
            </w:r>
            <w:proofErr w:type="spellStart"/>
            <w:r w:rsidRPr="003044BE">
              <w:rPr>
                <w:color w:val="000000"/>
                <w:lang w:eastAsia="en-US"/>
              </w:rPr>
              <w:t>certificates</w:t>
            </w:r>
            <w:proofErr w:type="spellEnd"/>
            <w:r w:rsidRPr="003044BE">
              <w:rPr>
                <w:color w:val="000000"/>
                <w:lang w:eastAsia="en-US"/>
              </w:rPr>
              <w:t xml:space="preserve">, </w:t>
            </w:r>
            <w:proofErr w:type="spellStart"/>
            <w:r w:rsidRPr="003044BE">
              <w:rPr>
                <w:color w:val="000000"/>
                <w:lang w:eastAsia="en-US"/>
              </w:rPr>
              <w:t>documentation</w:t>
            </w:r>
            <w:proofErr w:type="spellEnd"/>
            <w:r w:rsidRPr="003044BE">
              <w:rPr>
                <w:color w:val="000000"/>
                <w:lang w:eastAsia="en-US"/>
              </w:rPr>
              <w:t xml:space="preserve"> </w:t>
            </w:r>
            <w:proofErr w:type="spellStart"/>
            <w:r w:rsidRPr="003044BE">
              <w:rPr>
                <w:color w:val="000000"/>
                <w:lang w:eastAsia="en-US"/>
              </w:rPr>
              <w:t>and</w:t>
            </w:r>
            <w:proofErr w:type="spellEnd"/>
            <w:r w:rsidRPr="003044BE">
              <w:rPr>
                <w:color w:val="000000"/>
                <w:lang w:eastAsia="en-US"/>
              </w:rPr>
              <w:t xml:space="preserve"> </w:t>
            </w:r>
            <w:proofErr w:type="spellStart"/>
            <w:r w:rsidRPr="003044BE">
              <w:rPr>
                <w:color w:val="000000"/>
                <w:lang w:eastAsia="en-US"/>
              </w:rPr>
              <w:t>details</w:t>
            </w:r>
            <w:proofErr w:type="spellEnd"/>
            <w:r w:rsidRPr="003044BE">
              <w:rPr>
                <w:color w:val="000000"/>
                <w:lang w:eastAsia="en-US"/>
              </w:rPr>
              <w:t xml:space="preserve"> </w:t>
            </w:r>
            <w:proofErr w:type="spellStart"/>
            <w:r w:rsidRPr="003044BE">
              <w:rPr>
                <w:color w:val="000000"/>
                <w:lang w:eastAsia="en-US"/>
              </w:rPr>
              <w:t>on</w:t>
            </w:r>
            <w:proofErr w:type="spellEnd"/>
            <w:r w:rsidRPr="003044BE">
              <w:rPr>
                <w:color w:val="000000"/>
                <w:lang w:eastAsia="en-US"/>
              </w:rPr>
              <w:t xml:space="preserve"> </w:t>
            </w:r>
            <w:proofErr w:type="spellStart"/>
            <w:r w:rsidRPr="003044BE">
              <w:rPr>
                <w:color w:val="000000"/>
                <w:lang w:eastAsia="en-US"/>
              </w:rPr>
              <w:t>request</w:t>
            </w:r>
            <w:proofErr w:type="spellEnd"/>
            <w:r w:rsidRPr="003044BE">
              <w:rPr>
                <w:color w:val="000000"/>
                <w:lang w:eastAsia="en-US"/>
              </w:rPr>
              <w:t xml:space="preserve">. </w:t>
            </w:r>
          </w:p>
          <w:p w14:paraId="2331E594" w14:textId="5B385370" w:rsidR="00F3567B" w:rsidRPr="0067389E" w:rsidRDefault="00F3567B" w:rsidP="00603C72">
            <w:pPr>
              <w:rPr>
                <w:rFonts w:cstheme="minorHAnsi"/>
                <w:lang w:val="en-IE"/>
              </w:rPr>
            </w:pPr>
            <w:proofErr w:type="spellStart"/>
            <w:r w:rsidRPr="003044BE">
              <w:rPr>
                <w:color w:val="000000"/>
                <w:lang w:eastAsia="en-US"/>
              </w:rPr>
              <w:t>The</w:t>
            </w:r>
            <w:proofErr w:type="spellEnd"/>
            <w:r w:rsidRPr="003044BE">
              <w:rPr>
                <w:color w:val="000000"/>
                <w:lang w:eastAsia="en-US"/>
              </w:rPr>
              <w:t xml:space="preserve"> </w:t>
            </w:r>
            <w:proofErr w:type="spellStart"/>
            <w:r>
              <w:rPr>
                <w:color w:val="000000"/>
                <w:lang w:eastAsia="en-US"/>
              </w:rPr>
              <w:t>relevant</w:t>
            </w:r>
            <w:proofErr w:type="spellEnd"/>
            <w:r>
              <w:rPr>
                <w:color w:val="000000"/>
                <w:lang w:eastAsia="en-US"/>
              </w:rPr>
              <w:t xml:space="preserve"> </w:t>
            </w:r>
            <w:r w:rsidRPr="003044BE">
              <w:rPr>
                <w:color w:val="000000"/>
                <w:lang w:eastAsia="en-US"/>
              </w:rPr>
              <w:t xml:space="preserve">FSC </w:t>
            </w:r>
            <w:proofErr w:type="spellStart"/>
            <w:r w:rsidRPr="003044BE">
              <w:rPr>
                <w:color w:val="000000"/>
                <w:lang w:eastAsia="en-US"/>
              </w:rPr>
              <w:t>Logo</w:t>
            </w:r>
            <w:proofErr w:type="spellEnd"/>
            <w:r w:rsidRPr="003044BE">
              <w:rPr>
                <w:color w:val="000000"/>
                <w:lang w:eastAsia="en-US"/>
              </w:rPr>
              <w:t xml:space="preserve"> is </w:t>
            </w:r>
            <w:proofErr w:type="spellStart"/>
            <w:r w:rsidRPr="003044BE">
              <w:rPr>
                <w:color w:val="000000"/>
                <w:lang w:eastAsia="en-US"/>
              </w:rPr>
              <w:t>to</w:t>
            </w:r>
            <w:proofErr w:type="spellEnd"/>
            <w:r w:rsidRPr="003044BE">
              <w:rPr>
                <w:color w:val="000000"/>
                <w:lang w:eastAsia="en-US"/>
              </w:rPr>
              <w:t xml:space="preserve"> </w:t>
            </w:r>
            <w:proofErr w:type="spellStart"/>
            <w:r w:rsidRPr="003044BE">
              <w:rPr>
                <w:color w:val="000000"/>
                <w:lang w:eastAsia="en-US"/>
              </w:rPr>
              <w:t>be</w:t>
            </w:r>
            <w:proofErr w:type="spellEnd"/>
            <w:r w:rsidRPr="003044BE">
              <w:rPr>
                <w:color w:val="000000"/>
                <w:lang w:eastAsia="en-US"/>
              </w:rPr>
              <w:t xml:space="preserve"> </w:t>
            </w:r>
            <w:proofErr w:type="spellStart"/>
            <w:r w:rsidRPr="003044BE">
              <w:rPr>
                <w:color w:val="000000"/>
                <w:lang w:eastAsia="en-US"/>
              </w:rPr>
              <w:t>inserted</w:t>
            </w:r>
            <w:proofErr w:type="spellEnd"/>
            <w:r w:rsidRPr="003044BE">
              <w:rPr>
                <w:color w:val="000000"/>
                <w:lang w:eastAsia="en-US"/>
              </w:rPr>
              <w:t xml:space="preserve"> </w:t>
            </w:r>
            <w:proofErr w:type="spellStart"/>
            <w:r w:rsidR="00E37BDC">
              <w:rPr>
                <w:color w:val="000000"/>
                <w:lang w:eastAsia="en-US"/>
              </w:rPr>
              <w:t>by</w:t>
            </w:r>
            <w:proofErr w:type="spellEnd"/>
            <w:r w:rsidR="00E37BDC">
              <w:rPr>
                <w:color w:val="000000"/>
                <w:lang w:eastAsia="en-US"/>
              </w:rPr>
              <w:t xml:space="preserve"> </w:t>
            </w:r>
            <w:proofErr w:type="spellStart"/>
            <w:r w:rsidR="00E37BDC">
              <w:rPr>
                <w:color w:val="000000"/>
                <w:lang w:eastAsia="en-US"/>
              </w:rPr>
              <w:t>the</w:t>
            </w:r>
            <w:proofErr w:type="spellEnd"/>
            <w:r w:rsidR="00E37BDC">
              <w:rPr>
                <w:color w:val="000000"/>
                <w:lang w:eastAsia="en-US"/>
              </w:rPr>
              <w:t xml:space="preserve"> </w:t>
            </w:r>
            <w:proofErr w:type="spellStart"/>
            <w:r w:rsidR="00E37BDC">
              <w:rPr>
                <w:color w:val="000000"/>
                <w:lang w:eastAsia="en-US"/>
              </w:rPr>
              <w:t>printer</w:t>
            </w:r>
            <w:proofErr w:type="spellEnd"/>
            <w:r w:rsidR="00E37BDC">
              <w:rPr>
                <w:color w:val="000000"/>
                <w:lang w:eastAsia="en-US"/>
              </w:rPr>
              <w:t xml:space="preserve"> </w:t>
            </w:r>
            <w:proofErr w:type="spellStart"/>
            <w:r w:rsidRPr="003044BE">
              <w:rPr>
                <w:color w:val="000000"/>
                <w:lang w:eastAsia="en-US"/>
              </w:rPr>
              <w:t>on</w:t>
            </w:r>
            <w:proofErr w:type="spellEnd"/>
            <w:r w:rsidRPr="003044BE">
              <w:rPr>
                <w:color w:val="000000"/>
                <w:lang w:eastAsia="en-US"/>
              </w:rPr>
              <w:t xml:space="preserve"> </w:t>
            </w:r>
            <w:proofErr w:type="spellStart"/>
            <w:r w:rsidRPr="003044BE">
              <w:rPr>
                <w:color w:val="000000"/>
                <w:lang w:eastAsia="en-US"/>
              </w:rPr>
              <w:t>the</w:t>
            </w:r>
            <w:proofErr w:type="spellEnd"/>
            <w:r w:rsidRPr="003044BE">
              <w:rPr>
                <w:color w:val="000000"/>
                <w:lang w:eastAsia="en-US"/>
              </w:rPr>
              <w:t xml:space="preserve"> </w:t>
            </w:r>
            <w:proofErr w:type="spellStart"/>
            <w:r w:rsidRPr="003044BE">
              <w:rPr>
                <w:color w:val="000000"/>
                <w:lang w:eastAsia="en-US"/>
              </w:rPr>
              <w:t>imprint</w:t>
            </w:r>
            <w:proofErr w:type="spellEnd"/>
            <w:r w:rsidRPr="003044BE">
              <w:rPr>
                <w:color w:val="000000"/>
                <w:lang w:eastAsia="en-US"/>
              </w:rPr>
              <w:t xml:space="preserve"> </w:t>
            </w:r>
            <w:proofErr w:type="spellStart"/>
            <w:r w:rsidRPr="003044BE">
              <w:rPr>
                <w:color w:val="000000"/>
                <w:lang w:eastAsia="en-US"/>
              </w:rPr>
              <w:t>page</w:t>
            </w:r>
            <w:proofErr w:type="spellEnd"/>
            <w:r w:rsidRPr="003044BE">
              <w:rPr>
                <w:color w:val="000000"/>
                <w:lang w:eastAsia="en-US"/>
              </w:rPr>
              <w:t xml:space="preserve"> </w:t>
            </w:r>
            <w:proofErr w:type="spellStart"/>
            <w:r w:rsidRPr="003044BE">
              <w:rPr>
                <w:color w:val="000000"/>
                <w:lang w:eastAsia="en-US"/>
              </w:rPr>
              <w:t>and</w:t>
            </w:r>
            <w:proofErr w:type="spellEnd"/>
            <w:r w:rsidRPr="003044BE">
              <w:rPr>
                <w:color w:val="000000"/>
                <w:lang w:eastAsia="en-US"/>
              </w:rPr>
              <w:t xml:space="preserve"> </w:t>
            </w:r>
            <w:proofErr w:type="spellStart"/>
            <w:r w:rsidRPr="003044BE">
              <w:rPr>
                <w:color w:val="000000"/>
                <w:lang w:eastAsia="en-US"/>
              </w:rPr>
              <w:t>the</w:t>
            </w:r>
            <w:proofErr w:type="spellEnd"/>
            <w:r w:rsidRPr="003044BE">
              <w:rPr>
                <w:color w:val="000000"/>
                <w:lang w:eastAsia="en-US"/>
              </w:rPr>
              <w:t xml:space="preserve"> </w:t>
            </w:r>
            <w:proofErr w:type="spellStart"/>
            <w:r w:rsidRPr="003044BE">
              <w:rPr>
                <w:color w:val="000000"/>
                <w:lang w:eastAsia="en-US"/>
              </w:rPr>
              <w:t>back</w:t>
            </w:r>
            <w:proofErr w:type="spellEnd"/>
            <w:r w:rsidRPr="003044BE">
              <w:rPr>
                <w:color w:val="000000"/>
                <w:lang w:eastAsia="en-US"/>
              </w:rPr>
              <w:t xml:space="preserve"> </w:t>
            </w:r>
            <w:proofErr w:type="spellStart"/>
            <w:r w:rsidRPr="003044BE">
              <w:rPr>
                <w:color w:val="000000"/>
                <w:lang w:eastAsia="en-US"/>
              </w:rPr>
              <w:t>cover</w:t>
            </w:r>
            <w:proofErr w:type="spellEnd"/>
            <w:r>
              <w:rPr>
                <w:color w:val="000000"/>
                <w:lang w:eastAsia="en-US"/>
              </w:rPr>
              <w:t>.</w:t>
            </w:r>
          </w:p>
        </w:tc>
      </w:tr>
      <w:tr w:rsidR="005C7BC3" w:rsidRPr="0067389E" w14:paraId="428F125B" w14:textId="77777777" w:rsidTr="005C7BC3">
        <w:tc>
          <w:tcPr>
            <w:tcW w:w="3150" w:type="dxa"/>
          </w:tcPr>
          <w:p w14:paraId="7B4B1951"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Cover material</w:t>
            </w:r>
          </w:p>
        </w:tc>
        <w:tc>
          <w:tcPr>
            <w:tcW w:w="5152" w:type="dxa"/>
          </w:tcPr>
          <w:p w14:paraId="133DBD2D" w14:textId="1AE5DBA9" w:rsidR="005C7BC3" w:rsidRPr="0067389E" w:rsidRDefault="006E07A5" w:rsidP="00603C72">
            <w:pPr>
              <w:rPr>
                <w:rFonts w:cstheme="minorHAnsi"/>
                <w:lang w:val="en-IE"/>
              </w:rPr>
            </w:pPr>
            <w:r w:rsidRPr="0067389E">
              <w:rPr>
                <w:rFonts w:cstheme="minorHAnsi"/>
              </w:rPr>
              <w:t>300</w:t>
            </w:r>
            <w:r w:rsidR="00E37BDC">
              <w:rPr>
                <w:rFonts w:cstheme="minorHAnsi"/>
              </w:rPr>
              <w:t xml:space="preserve"> </w:t>
            </w:r>
            <w:proofErr w:type="spellStart"/>
            <w:r w:rsidRPr="0067389E">
              <w:rPr>
                <w:rFonts w:cstheme="minorHAnsi"/>
              </w:rPr>
              <w:t>g</w:t>
            </w:r>
            <w:r>
              <w:rPr>
                <w:rFonts w:cstheme="minorHAnsi"/>
              </w:rPr>
              <w:t>sm</w:t>
            </w:r>
            <w:proofErr w:type="spellEnd"/>
            <w:r w:rsidRPr="0067389E">
              <w:rPr>
                <w:rFonts w:cstheme="minorHAnsi"/>
              </w:rPr>
              <w:t xml:space="preserve"> </w:t>
            </w:r>
            <w:proofErr w:type="spellStart"/>
            <w:r w:rsidR="005C7BC3" w:rsidRPr="0067389E">
              <w:rPr>
                <w:rFonts w:cstheme="minorHAnsi"/>
              </w:rPr>
              <w:t>Linen</w:t>
            </w:r>
            <w:proofErr w:type="spellEnd"/>
            <w:r w:rsidR="005C7BC3" w:rsidRPr="0067389E">
              <w:rPr>
                <w:rFonts w:cstheme="minorHAnsi"/>
              </w:rPr>
              <w:t xml:space="preserve"> </w:t>
            </w:r>
            <w:proofErr w:type="spellStart"/>
            <w:r w:rsidR="005C7BC3" w:rsidRPr="0067389E">
              <w:rPr>
                <w:rFonts w:cstheme="minorHAnsi"/>
              </w:rPr>
              <w:t>Finish</w:t>
            </w:r>
            <w:proofErr w:type="spellEnd"/>
            <w:r w:rsidR="005C7BC3" w:rsidRPr="0067389E">
              <w:rPr>
                <w:rFonts w:cstheme="minorHAnsi"/>
              </w:rPr>
              <w:t xml:space="preserve"> </w:t>
            </w:r>
            <w:proofErr w:type="spellStart"/>
            <w:r w:rsidR="005C7BC3" w:rsidRPr="0067389E">
              <w:rPr>
                <w:rFonts w:cstheme="minorHAnsi"/>
              </w:rPr>
              <w:t>Board</w:t>
            </w:r>
            <w:proofErr w:type="spellEnd"/>
          </w:p>
        </w:tc>
      </w:tr>
      <w:tr w:rsidR="005C7BC3" w:rsidRPr="0067389E" w14:paraId="29D50944" w14:textId="77777777" w:rsidTr="005C7BC3">
        <w:tc>
          <w:tcPr>
            <w:tcW w:w="3150" w:type="dxa"/>
          </w:tcPr>
          <w:p w14:paraId="05C010F1"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Copy</w:t>
            </w:r>
          </w:p>
        </w:tc>
        <w:tc>
          <w:tcPr>
            <w:tcW w:w="5152" w:type="dxa"/>
          </w:tcPr>
          <w:p w14:paraId="7B2732CE" w14:textId="0D365C04" w:rsidR="005C7BC3" w:rsidRPr="0067389E" w:rsidRDefault="005C7BC3" w:rsidP="00603C72">
            <w:pPr>
              <w:rPr>
                <w:rFonts w:cstheme="minorHAnsi"/>
                <w:lang w:val="en-IE"/>
              </w:rPr>
            </w:pPr>
            <w:r w:rsidRPr="0067389E">
              <w:rPr>
                <w:rFonts w:cstheme="minorHAnsi"/>
                <w:lang w:val="en-IE"/>
              </w:rPr>
              <w:t>A Pdf file and a hard copy of the dictionary will be supplied to printer.</w:t>
            </w:r>
          </w:p>
        </w:tc>
      </w:tr>
      <w:tr w:rsidR="005C7BC3" w:rsidRPr="0067389E" w14:paraId="2EA49C1E" w14:textId="77777777" w:rsidTr="005C7BC3">
        <w:tc>
          <w:tcPr>
            <w:tcW w:w="3150" w:type="dxa"/>
          </w:tcPr>
          <w:p w14:paraId="6CD13610"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Proofs</w:t>
            </w:r>
          </w:p>
        </w:tc>
        <w:tc>
          <w:tcPr>
            <w:tcW w:w="5152" w:type="dxa"/>
          </w:tcPr>
          <w:p w14:paraId="6815FD55" w14:textId="10DB12DB" w:rsidR="005C7BC3" w:rsidRPr="0067389E" w:rsidRDefault="005C7BC3" w:rsidP="00603C72">
            <w:pPr>
              <w:rPr>
                <w:rFonts w:cstheme="minorHAnsi"/>
                <w:lang w:val="en-IE"/>
              </w:rPr>
            </w:pPr>
            <w:r w:rsidRPr="0067389E">
              <w:rPr>
                <w:rFonts w:cstheme="minorHAnsi"/>
                <w:lang w:val="en-IE"/>
              </w:rPr>
              <w:t xml:space="preserve">Hard copy of page colour proofs </w:t>
            </w:r>
            <w:r w:rsidR="00507BA6">
              <w:rPr>
                <w:rFonts w:cstheme="minorHAnsi"/>
                <w:lang w:val="en-IE"/>
              </w:rPr>
              <w:t>are required.</w:t>
            </w:r>
          </w:p>
        </w:tc>
      </w:tr>
      <w:tr w:rsidR="005C7BC3" w:rsidRPr="0067389E" w14:paraId="472274C4" w14:textId="77777777" w:rsidTr="005C7BC3">
        <w:tc>
          <w:tcPr>
            <w:tcW w:w="3150" w:type="dxa"/>
          </w:tcPr>
          <w:p w14:paraId="7C05F67F"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Schedule</w:t>
            </w:r>
          </w:p>
        </w:tc>
        <w:tc>
          <w:tcPr>
            <w:tcW w:w="5152" w:type="dxa"/>
          </w:tcPr>
          <w:p w14:paraId="09CE370C" w14:textId="114E4CF3" w:rsidR="005C7BC3" w:rsidRPr="0067389E" w:rsidRDefault="005C7BC3" w:rsidP="00603C72">
            <w:pPr>
              <w:rPr>
                <w:rFonts w:cstheme="minorHAnsi"/>
                <w:lang w:val="en-IE"/>
              </w:rPr>
            </w:pPr>
            <w:r w:rsidRPr="0067389E">
              <w:rPr>
                <w:rFonts w:cstheme="minorHAnsi"/>
                <w:lang w:val="en-IE"/>
              </w:rPr>
              <w:t>A production schedule to be supplied with tender.</w:t>
            </w:r>
          </w:p>
        </w:tc>
      </w:tr>
      <w:tr w:rsidR="005C7BC3" w:rsidRPr="0067389E" w14:paraId="4FC28C85" w14:textId="77777777" w:rsidTr="005C7BC3">
        <w:tc>
          <w:tcPr>
            <w:tcW w:w="3150" w:type="dxa"/>
          </w:tcPr>
          <w:p w14:paraId="0FE65FE5"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Advance copies</w:t>
            </w:r>
          </w:p>
        </w:tc>
        <w:tc>
          <w:tcPr>
            <w:tcW w:w="5152" w:type="dxa"/>
          </w:tcPr>
          <w:p w14:paraId="650D715B" w14:textId="03EACAB1" w:rsidR="005C7BC3" w:rsidRPr="0067389E" w:rsidRDefault="005C7BC3" w:rsidP="00603C72">
            <w:pPr>
              <w:rPr>
                <w:rFonts w:cstheme="minorHAnsi"/>
                <w:lang w:val="en-IE"/>
              </w:rPr>
            </w:pPr>
            <w:r w:rsidRPr="0067389E">
              <w:rPr>
                <w:rFonts w:cstheme="minorHAnsi"/>
                <w:lang w:val="en-IE"/>
              </w:rPr>
              <w:t>2 unbound copies of the dictionary to be supplied and passed before order is bound.</w:t>
            </w:r>
          </w:p>
        </w:tc>
      </w:tr>
      <w:tr w:rsidR="005C7BC3" w:rsidRPr="0067389E" w14:paraId="0546DFD1" w14:textId="77777777" w:rsidTr="005C7BC3">
        <w:tc>
          <w:tcPr>
            <w:tcW w:w="3150" w:type="dxa"/>
          </w:tcPr>
          <w:p w14:paraId="7595A9B2" w14:textId="77777777" w:rsidR="005C7BC3" w:rsidRPr="0067389E" w:rsidRDefault="005C7BC3" w:rsidP="005C7BC3">
            <w:pPr>
              <w:pStyle w:val="Altanliosta"/>
              <w:numPr>
                <w:ilvl w:val="0"/>
                <w:numId w:val="9"/>
              </w:numPr>
              <w:spacing w:after="0" w:line="240" w:lineRule="auto"/>
              <w:rPr>
                <w:rFonts w:cstheme="minorHAnsi"/>
                <w:b/>
                <w:lang w:val="en-IE"/>
              </w:rPr>
            </w:pPr>
            <w:r w:rsidRPr="0067389E">
              <w:rPr>
                <w:rFonts w:cstheme="minorHAnsi"/>
                <w:b/>
                <w:lang w:val="en-IE"/>
              </w:rPr>
              <w:t>Delivery</w:t>
            </w:r>
          </w:p>
        </w:tc>
        <w:tc>
          <w:tcPr>
            <w:tcW w:w="5152" w:type="dxa"/>
          </w:tcPr>
          <w:p w14:paraId="06E8F8AC" w14:textId="6A83C3FB" w:rsidR="008A395C" w:rsidRDefault="008A395C" w:rsidP="00603C72">
            <w:pPr>
              <w:rPr>
                <w:rFonts w:cstheme="minorHAnsi"/>
                <w:lang w:val="en-IE"/>
              </w:rPr>
            </w:pPr>
            <w:r>
              <w:rPr>
                <w:rFonts w:cstheme="minorHAnsi"/>
                <w:lang w:val="en-IE"/>
              </w:rPr>
              <w:t>There will be 3 deliveries in total as follows:</w:t>
            </w:r>
          </w:p>
          <w:p w14:paraId="5A5D38C4" w14:textId="7436C281" w:rsidR="0057459D" w:rsidRPr="008A395C" w:rsidRDefault="008A395C" w:rsidP="008A395C">
            <w:pPr>
              <w:pStyle w:val="Altanliosta"/>
              <w:numPr>
                <w:ilvl w:val="0"/>
                <w:numId w:val="1"/>
              </w:numPr>
              <w:rPr>
                <w:rFonts w:cstheme="minorHAnsi"/>
                <w:lang w:val="en-IE"/>
              </w:rPr>
            </w:pPr>
            <w:r>
              <w:rPr>
                <w:rFonts w:cstheme="minorHAnsi"/>
                <w:lang w:val="en-IE"/>
              </w:rPr>
              <w:t xml:space="preserve">Five </w:t>
            </w:r>
            <w:r w:rsidR="005C7BC3" w:rsidRPr="008A395C">
              <w:rPr>
                <w:rFonts w:cstheme="minorHAnsi"/>
                <w:lang w:val="en-IE"/>
              </w:rPr>
              <w:t xml:space="preserve">copies to </w:t>
            </w:r>
            <w:r w:rsidR="00470855" w:rsidRPr="008A395C">
              <w:rPr>
                <w:rFonts w:cstheme="minorHAnsi"/>
                <w:lang w:val="en-IE"/>
              </w:rPr>
              <w:t xml:space="preserve">be delivered to the offices of </w:t>
            </w:r>
            <w:r w:rsidR="005C7BC3" w:rsidRPr="008A395C">
              <w:rPr>
                <w:rFonts w:cstheme="minorHAnsi"/>
                <w:lang w:val="en-IE"/>
              </w:rPr>
              <w:t xml:space="preserve">An </w:t>
            </w:r>
            <w:proofErr w:type="spellStart"/>
            <w:r w:rsidR="005C7BC3" w:rsidRPr="008A395C">
              <w:rPr>
                <w:rFonts w:cstheme="minorHAnsi"/>
                <w:lang w:val="en-IE"/>
              </w:rPr>
              <w:t>Gúm</w:t>
            </w:r>
            <w:proofErr w:type="spellEnd"/>
            <w:r w:rsidR="00B3673E" w:rsidRPr="008A395C">
              <w:rPr>
                <w:rFonts w:cstheme="minorHAnsi"/>
                <w:lang w:val="en-IE"/>
              </w:rPr>
              <w:t>:</w:t>
            </w:r>
          </w:p>
          <w:p w14:paraId="5E6671A1" w14:textId="4B8BA8DB" w:rsidR="0057459D" w:rsidRPr="00DA4B7E" w:rsidRDefault="0057459D" w:rsidP="00603C72">
            <w:pPr>
              <w:rPr>
                <w:rFonts w:cstheme="minorHAnsi"/>
                <w:lang w:val="en-IE"/>
              </w:rPr>
            </w:pPr>
            <w:r w:rsidRPr="00DA4B7E">
              <w:rPr>
                <w:rFonts w:cstheme="minorHAnsi"/>
                <w:b/>
                <w:bCs/>
                <w:lang w:val="en-IE"/>
              </w:rPr>
              <w:lastRenderedPageBreak/>
              <w:t xml:space="preserve">An </w:t>
            </w:r>
            <w:proofErr w:type="spellStart"/>
            <w:r w:rsidRPr="00DA4B7E">
              <w:rPr>
                <w:rFonts w:cstheme="minorHAnsi"/>
                <w:b/>
                <w:bCs/>
                <w:lang w:val="en-IE"/>
              </w:rPr>
              <w:t>Gúm</w:t>
            </w:r>
            <w:proofErr w:type="spellEnd"/>
            <w:r w:rsidRPr="00DA4B7E">
              <w:rPr>
                <w:rFonts w:cstheme="minorHAnsi"/>
                <w:lang w:val="en-IE"/>
              </w:rPr>
              <w:br/>
            </w:r>
            <w:proofErr w:type="spellStart"/>
            <w:r w:rsidRPr="00DA4B7E">
              <w:rPr>
                <w:rFonts w:cstheme="minorHAnsi"/>
                <w:lang w:val="en-IE"/>
              </w:rPr>
              <w:t>Foras</w:t>
            </w:r>
            <w:proofErr w:type="spellEnd"/>
            <w:r w:rsidRPr="00DA4B7E">
              <w:rPr>
                <w:rFonts w:cstheme="minorHAnsi"/>
                <w:lang w:val="en-IE"/>
              </w:rPr>
              <w:t xml:space="preserve"> </w:t>
            </w:r>
            <w:proofErr w:type="spellStart"/>
            <w:r w:rsidRPr="00DA4B7E">
              <w:rPr>
                <w:rFonts w:cstheme="minorHAnsi"/>
                <w:lang w:val="en-IE"/>
              </w:rPr>
              <w:t>na</w:t>
            </w:r>
            <w:proofErr w:type="spellEnd"/>
            <w:r w:rsidRPr="00DA4B7E">
              <w:rPr>
                <w:rFonts w:cstheme="minorHAnsi"/>
                <w:lang w:val="en-IE"/>
              </w:rPr>
              <w:t xml:space="preserve"> </w:t>
            </w:r>
            <w:proofErr w:type="spellStart"/>
            <w:r w:rsidRPr="00DA4B7E">
              <w:rPr>
                <w:rFonts w:cstheme="minorHAnsi"/>
                <w:lang w:val="en-IE"/>
              </w:rPr>
              <w:t>Gaeilge</w:t>
            </w:r>
            <w:proofErr w:type="spellEnd"/>
            <w:r w:rsidRPr="00DA4B7E">
              <w:rPr>
                <w:rFonts w:cstheme="minorHAnsi"/>
                <w:lang w:val="en-IE"/>
              </w:rPr>
              <w:br/>
              <w:t xml:space="preserve">63-66 </w:t>
            </w:r>
            <w:proofErr w:type="spellStart"/>
            <w:r w:rsidRPr="00DA4B7E">
              <w:rPr>
                <w:rFonts w:cstheme="minorHAnsi"/>
                <w:lang w:val="en-IE"/>
              </w:rPr>
              <w:t>Sráid</w:t>
            </w:r>
            <w:proofErr w:type="spellEnd"/>
            <w:r w:rsidRPr="00DA4B7E">
              <w:rPr>
                <w:rFonts w:cstheme="minorHAnsi"/>
                <w:lang w:val="en-IE"/>
              </w:rPr>
              <w:t xml:space="preserve"> Amiens</w:t>
            </w:r>
            <w:r w:rsidRPr="00DA4B7E">
              <w:rPr>
                <w:rFonts w:cstheme="minorHAnsi"/>
                <w:lang w:val="en-IE"/>
              </w:rPr>
              <w:br/>
              <w:t>D01H275</w:t>
            </w:r>
          </w:p>
          <w:p w14:paraId="429F7CFB" w14:textId="1B336B5D" w:rsidR="0057459D" w:rsidRPr="00DA4B7E" w:rsidRDefault="0057459D" w:rsidP="00603C72">
            <w:pPr>
              <w:rPr>
                <w:rFonts w:cstheme="minorHAnsi"/>
                <w:lang w:val="en-IE"/>
              </w:rPr>
            </w:pPr>
            <w:r w:rsidRPr="00DA4B7E">
              <w:rPr>
                <w:rFonts w:cstheme="minorHAnsi"/>
                <w:lang w:val="en-IE"/>
              </w:rPr>
              <w:t>Teil: 01-6398400</w:t>
            </w:r>
          </w:p>
          <w:p w14:paraId="673EF7C7" w14:textId="75B48327" w:rsidR="008A395C" w:rsidRPr="008A395C" w:rsidRDefault="008A395C" w:rsidP="008A395C">
            <w:pPr>
              <w:pStyle w:val="Altanliosta"/>
              <w:numPr>
                <w:ilvl w:val="0"/>
                <w:numId w:val="1"/>
              </w:numPr>
              <w:rPr>
                <w:rFonts w:cstheme="minorHAnsi"/>
                <w:lang w:val="en-IE"/>
              </w:rPr>
            </w:pPr>
            <w:r>
              <w:rPr>
                <w:rFonts w:cstheme="minorHAnsi"/>
                <w:b/>
                <w:bCs/>
                <w:lang w:val="en-IE"/>
              </w:rPr>
              <w:t>Deliver 15 pallets to the following warehouse:</w:t>
            </w:r>
            <w:r>
              <w:rPr>
                <w:rFonts w:cstheme="minorHAnsi"/>
                <w:b/>
                <w:bCs/>
                <w:lang w:val="en-IE"/>
              </w:rPr>
              <w:br/>
            </w:r>
          </w:p>
          <w:p w14:paraId="7DC8FB18" w14:textId="77777777" w:rsidR="008A395C" w:rsidRDefault="005C7BC3" w:rsidP="008A395C">
            <w:pPr>
              <w:pStyle w:val="Altanliosta"/>
              <w:rPr>
                <w:rFonts w:cstheme="minorHAnsi"/>
                <w:lang w:val="en-IE"/>
              </w:rPr>
            </w:pPr>
            <w:proofErr w:type="spellStart"/>
            <w:r w:rsidRPr="008A395C">
              <w:rPr>
                <w:rFonts w:cstheme="minorHAnsi"/>
                <w:lang w:val="en-IE"/>
              </w:rPr>
              <w:t>Áisíneacht</w:t>
            </w:r>
            <w:proofErr w:type="spellEnd"/>
            <w:r w:rsidRPr="008A395C">
              <w:rPr>
                <w:rFonts w:cstheme="minorHAnsi"/>
                <w:lang w:val="en-IE"/>
              </w:rPr>
              <w:t xml:space="preserve"> </w:t>
            </w:r>
            <w:proofErr w:type="spellStart"/>
            <w:r w:rsidRPr="008A395C">
              <w:rPr>
                <w:rFonts w:cstheme="minorHAnsi"/>
                <w:lang w:val="en-IE"/>
              </w:rPr>
              <w:t>Dáileacháin</w:t>
            </w:r>
            <w:proofErr w:type="spellEnd"/>
            <w:r w:rsidRPr="008A395C">
              <w:rPr>
                <w:rFonts w:cstheme="minorHAnsi"/>
                <w:lang w:val="en-IE"/>
              </w:rPr>
              <w:t xml:space="preserve"> </w:t>
            </w:r>
            <w:proofErr w:type="spellStart"/>
            <w:r w:rsidRPr="008A395C">
              <w:rPr>
                <w:rFonts w:cstheme="minorHAnsi"/>
                <w:lang w:val="en-IE"/>
              </w:rPr>
              <w:t>Leabhar</w:t>
            </w:r>
            <w:proofErr w:type="spellEnd"/>
            <w:r w:rsidRPr="008A395C">
              <w:rPr>
                <w:rFonts w:cstheme="minorHAnsi"/>
                <w:lang w:val="en-IE"/>
              </w:rPr>
              <w:t xml:space="preserve"> (ÁIS)</w:t>
            </w:r>
            <w:r w:rsidR="00603C72" w:rsidRPr="008A395C">
              <w:rPr>
                <w:rFonts w:cstheme="minorHAnsi"/>
                <w:lang w:val="en-IE"/>
              </w:rPr>
              <w:br/>
            </w:r>
            <w:proofErr w:type="spellStart"/>
            <w:r w:rsidRPr="008A395C">
              <w:rPr>
                <w:rFonts w:cstheme="minorHAnsi"/>
                <w:lang w:val="en-IE"/>
              </w:rPr>
              <w:t>Aonad</w:t>
            </w:r>
            <w:proofErr w:type="spellEnd"/>
            <w:r w:rsidRPr="008A395C">
              <w:rPr>
                <w:rFonts w:cstheme="minorHAnsi"/>
                <w:lang w:val="en-IE"/>
              </w:rPr>
              <w:t xml:space="preserve"> 3</w:t>
            </w:r>
            <w:r w:rsidR="00603C72" w:rsidRPr="008A395C">
              <w:rPr>
                <w:rFonts w:cstheme="minorHAnsi"/>
                <w:lang w:val="en-IE"/>
              </w:rPr>
              <w:br/>
            </w:r>
            <w:proofErr w:type="spellStart"/>
            <w:r w:rsidRPr="008A395C">
              <w:rPr>
                <w:rFonts w:cstheme="minorHAnsi"/>
                <w:lang w:val="en-IE"/>
              </w:rPr>
              <w:t>Dunshaughlin</w:t>
            </w:r>
            <w:proofErr w:type="spellEnd"/>
            <w:r w:rsidRPr="008A395C">
              <w:rPr>
                <w:rFonts w:cstheme="minorHAnsi"/>
                <w:lang w:val="en-IE"/>
              </w:rPr>
              <w:t xml:space="preserve"> Business Park</w:t>
            </w:r>
            <w:r w:rsidR="00603C72" w:rsidRPr="008A395C">
              <w:rPr>
                <w:rFonts w:cstheme="minorHAnsi"/>
                <w:lang w:val="en-IE"/>
              </w:rPr>
              <w:br/>
            </w:r>
            <w:r w:rsidRPr="008A395C">
              <w:rPr>
                <w:rFonts w:cstheme="minorHAnsi"/>
                <w:lang w:val="en-IE"/>
              </w:rPr>
              <w:t xml:space="preserve">Dún </w:t>
            </w:r>
            <w:proofErr w:type="spellStart"/>
            <w:r w:rsidRPr="008A395C">
              <w:rPr>
                <w:rFonts w:cstheme="minorHAnsi"/>
                <w:lang w:val="en-IE"/>
              </w:rPr>
              <w:t>Seachlainn</w:t>
            </w:r>
            <w:proofErr w:type="spellEnd"/>
            <w:r w:rsidR="00603C72" w:rsidRPr="008A395C">
              <w:rPr>
                <w:rFonts w:cstheme="minorHAnsi"/>
                <w:lang w:val="en-IE"/>
              </w:rPr>
              <w:br/>
            </w:r>
            <w:r w:rsidRPr="008A395C">
              <w:rPr>
                <w:rFonts w:cstheme="minorHAnsi"/>
                <w:lang w:val="en-IE"/>
              </w:rPr>
              <w:t xml:space="preserve">Co. </w:t>
            </w:r>
            <w:proofErr w:type="spellStart"/>
            <w:r w:rsidRPr="008A395C">
              <w:rPr>
                <w:rFonts w:cstheme="minorHAnsi"/>
                <w:lang w:val="en-IE"/>
              </w:rPr>
              <w:t>na</w:t>
            </w:r>
            <w:proofErr w:type="spellEnd"/>
            <w:r w:rsidRPr="008A395C">
              <w:rPr>
                <w:rFonts w:cstheme="minorHAnsi"/>
                <w:lang w:val="en-IE"/>
              </w:rPr>
              <w:t xml:space="preserve"> </w:t>
            </w:r>
            <w:proofErr w:type="spellStart"/>
            <w:r w:rsidRPr="008A395C">
              <w:rPr>
                <w:rFonts w:cstheme="minorHAnsi"/>
                <w:lang w:val="en-IE"/>
              </w:rPr>
              <w:t>Mí</w:t>
            </w:r>
            <w:proofErr w:type="spellEnd"/>
            <w:r w:rsidR="00603C72" w:rsidRPr="008A395C">
              <w:rPr>
                <w:rFonts w:cstheme="minorHAnsi"/>
                <w:lang w:val="en-IE"/>
              </w:rPr>
              <w:br/>
            </w:r>
            <w:r w:rsidRPr="008A395C">
              <w:rPr>
                <w:rFonts w:cstheme="minorHAnsi"/>
                <w:lang w:val="en-IE"/>
              </w:rPr>
              <w:t>A85 V624</w:t>
            </w:r>
          </w:p>
          <w:p w14:paraId="186B2EC6" w14:textId="3B3A5434" w:rsidR="005C7BC3" w:rsidRDefault="005C7BC3" w:rsidP="008A395C">
            <w:pPr>
              <w:pStyle w:val="Altanliosta"/>
              <w:rPr>
                <w:rFonts w:cstheme="minorHAnsi"/>
                <w:lang w:val="en-IE"/>
              </w:rPr>
            </w:pPr>
            <w:r w:rsidRPr="0067389E">
              <w:rPr>
                <w:rFonts w:cstheme="minorHAnsi"/>
                <w:lang w:val="en-IE"/>
              </w:rPr>
              <w:t>T</w:t>
            </w:r>
            <w:r w:rsidR="008A395C">
              <w:rPr>
                <w:rFonts w:cstheme="minorHAnsi"/>
                <w:lang w:val="en-IE"/>
              </w:rPr>
              <w:t>eil</w:t>
            </w:r>
            <w:r w:rsidRPr="0067389E">
              <w:rPr>
                <w:rFonts w:cstheme="minorHAnsi"/>
                <w:lang w:val="en-IE"/>
              </w:rPr>
              <w:t>: 01-6616522</w:t>
            </w:r>
          </w:p>
          <w:p w14:paraId="082E2E15" w14:textId="77777777" w:rsidR="008A395C" w:rsidRDefault="008A395C" w:rsidP="008A395C">
            <w:pPr>
              <w:pStyle w:val="Altanliosta"/>
              <w:rPr>
                <w:rFonts w:cstheme="minorHAnsi"/>
                <w:lang w:val="en-IE"/>
              </w:rPr>
            </w:pPr>
          </w:p>
          <w:p w14:paraId="1EBB1A03" w14:textId="2C26DB0A" w:rsidR="008A395C" w:rsidRPr="008A395C" w:rsidRDefault="008A395C" w:rsidP="008A395C">
            <w:pPr>
              <w:pStyle w:val="Altanliosta"/>
              <w:numPr>
                <w:ilvl w:val="0"/>
                <w:numId w:val="1"/>
              </w:numPr>
              <w:rPr>
                <w:rFonts w:cstheme="minorHAnsi"/>
                <w:lang w:val="en-IE"/>
              </w:rPr>
            </w:pPr>
            <w:r>
              <w:rPr>
                <w:rFonts w:cstheme="minorHAnsi"/>
                <w:b/>
                <w:bCs/>
                <w:lang w:val="en-IE"/>
              </w:rPr>
              <w:t>Deliver the balance to the following warehouse:</w:t>
            </w:r>
          </w:p>
          <w:p w14:paraId="43DBB185" w14:textId="77777777" w:rsidR="00C15493" w:rsidRDefault="00C15493" w:rsidP="00C15493">
            <w:pPr>
              <w:pStyle w:val="Altanliosta"/>
              <w:rPr>
                <w:rFonts w:ascii="Segoe UI" w:hAnsi="Segoe UI" w:cs="Segoe UI"/>
                <w:lang w:val="en-IE"/>
              </w:rPr>
            </w:pPr>
            <w:r>
              <w:rPr>
                <w:rFonts w:ascii="Segoe UI" w:hAnsi="Segoe UI" w:cs="Segoe UI"/>
                <w:lang w:val="en-IE"/>
              </w:rPr>
              <w:t>Spectrum</w:t>
            </w:r>
            <w:r w:rsidRPr="00DD4F4D">
              <w:rPr>
                <w:rFonts w:ascii="Segoe UI" w:hAnsi="Segoe UI" w:cs="Segoe UI"/>
                <w:lang w:val="en-IE"/>
              </w:rPr>
              <w:br/>
            </w:r>
            <w:r>
              <w:rPr>
                <w:rFonts w:ascii="Segoe UI" w:hAnsi="Segoe UI" w:cs="Segoe UI"/>
                <w:lang w:val="en-IE"/>
              </w:rPr>
              <w:t>Unit 4044,</w:t>
            </w:r>
          </w:p>
          <w:p w14:paraId="5E361E98" w14:textId="77777777" w:rsidR="00C15493" w:rsidRDefault="00C15493" w:rsidP="00C15493">
            <w:pPr>
              <w:pStyle w:val="Altanliosta"/>
              <w:rPr>
                <w:rFonts w:ascii="Segoe UI" w:hAnsi="Segoe UI" w:cs="Segoe UI"/>
                <w:lang w:val="en-IE"/>
              </w:rPr>
            </w:pPr>
            <w:r>
              <w:rPr>
                <w:rFonts w:ascii="Segoe UI" w:hAnsi="Segoe UI" w:cs="Segoe UI"/>
                <w:lang w:val="en-IE"/>
              </w:rPr>
              <w:t xml:space="preserve">Kingswood Avenue, </w:t>
            </w:r>
          </w:p>
          <w:p w14:paraId="5D40A0E8" w14:textId="77777777" w:rsidR="00C15493" w:rsidRPr="00DD4F4D" w:rsidRDefault="00C15493" w:rsidP="00C15493">
            <w:pPr>
              <w:pStyle w:val="Altanliosta"/>
              <w:rPr>
                <w:rFonts w:ascii="Segoe UI" w:hAnsi="Segoe UI" w:cs="Segoe UI"/>
                <w:lang w:val="en-IE"/>
              </w:rPr>
            </w:pPr>
            <w:r>
              <w:rPr>
                <w:rFonts w:ascii="Segoe UI" w:hAnsi="Segoe UI" w:cs="Segoe UI"/>
                <w:lang w:val="en-IE"/>
              </w:rPr>
              <w:t>Citywest Business Campus,</w:t>
            </w:r>
            <w:r w:rsidRPr="00DD4F4D">
              <w:rPr>
                <w:rFonts w:ascii="Segoe UI" w:hAnsi="Segoe UI" w:cs="Segoe UI"/>
                <w:lang w:val="en-IE"/>
              </w:rPr>
              <w:br/>
            </w:r>
            <w:r>
              <w:rPr>
                <w:rFonts w:ascii="Segoe UI" w:hAnsi="Segoe UI" w:cs="Segoe UI"/>
                <w:lang w:val="en-IE"/>
              </w:rPr>
              <w:t>Naas Road,</w:t>
            </w:r>
            <w:r w:rsidRPr="00DD4F4D">
              <w:rPr>
                <w:rFonts w:ascii="Segoe UI" w:hAnsi="Segoe UI" w:cs="Segoe UI"/>
                <w:lang w:val="en-IE"/>
              </w:rPr>
              <w:br/>
            </w:r>
            <w:r>
              <w:rPr>
                <w:rFonts w:ascii="Segoe UI" w:hAnsi="Segoe UI" w:cs="Segoe UI"/>
                <w:lang w:val="en-IE"/>
              </w:rPr>
              <w:t xml:space="preserve">Dublin 24, </w:t>
            </w:r>
            <w:r w:rsidRPr="00DD4F4D">
              <w:rPr>
                <w:rFonts w:ascii="Segoe UI" w:hAnsi="Segoe UI" w:cs="Segoe UI"/>
                <w:lang w:val="en-IE"/>
              </w:rPr>
              <w:br/>
              <w:t>Co. Dublin</w:t>
            </w:r>
          </w:p>
          <w:p w14:paraId="1369CF82" w14:textId="77777777" w:rsidR="00C15493" w:rsidRPr="00DD4F4D" w:rsidRDefault="00C15493" w:rsidP="00C15493">
            <w:pPr>
              <w:pStyle w:val="Altanliosta"/>
              <w:rPr>
                <w:rFonts w:ascii="Segoe UI" w:hAnsi="Segoe UI" w:cs="Segoe UI"/>
              </w:rPr>
            </w:pPr>
            <w:r w:rsidRPr="00DD4F4D">
              <w:rPr>
                <w:rFonts w:ascii="Segoe UI" w:hAnsi="Segoe UI" w:cs="Segoe UI"/>
                <w:lang w:val="en-IE"/>
              </w:rPr>
              <w:t xml:space="preserve">D24 </w:t>
            </w:r>
            <w:r>
              <w:rPr>
                <w:rFonts w:ascii="Segoe UI" w:hAnsi="Segoe UI" w:cs="Segoe UI"/>
                <w:lang w:val="en-IE"/>
              </w:rPr>
              <w:t>T6YE</w:t>
            </w:r>
            <w:r w:rsidRPr="00DD4F4D">
              <w:rPr>
                <w:rFonts w:ascii="Segoe UI" w:hAnsi="Segoe UI" w:cs="Segoe UI"/>
                <w:lang w:val="en-IE"/>
              </w:rPr>
              <w:br/>
              <w:t>Teil: 0</w:t>
            </w:r>
            <w:r w:rsidRPr="00DD4F4D">
              <w:rPr>
                <w:rFonts w:ascii="Segoe UI" w:hAnsi="Segoe UI" w:cs="Segoe UI"/>
                <w:color w:val="000000"/>
                <w:sz w:val="24"/>
                <w:lang w:val="en-IE"/>
              </w:rPr>
              <w:t>1 40</w:t>
            </w:r>
            <w:r>
              <w:rPr>
                <w:rFonts w:ascii="Segoe UI" w:hAnsi="Segoe UI" w:cs="Segoe UI"/>
                <w:color w:val="000000"/>
                <w:sz w:val="24"/>
                <w:lang w:val="en-IE"/>
              </w:rPr>
              <w:t>3 9622</w:t>
            </w:r>
          </w:p>
          <w:p w14:paraId="48ADA27D" w14:textId="77777777" w:rsidR="0016500F" w:rsidRDefault="0016500F" w:rsidP="0016500F">
            <w:pPr>
              <w:rPr>
                <w:rFonts w:cstheme="minorHAnsi"/>
                <w:lang w:val="en-IE"/>
              </w:rPr>
            </w:pPr>
          </w:p>
          <w:p w14:paraId="317CA704" w14:textId="68F6371F" w:rsidR="005C7BC3" w:rsidRPr="0016500F" w:rsidRDefault="005C7BC3" w:rsidP="0016500F">
            <w:pPr>
              <w:rPr>
                <w:rFonts w:cstheme="minorHAnsi"/>
              </w:rPr>
            </w:pPr>
            <w:r w:rsidRPr="0016500F">
              <w:rPr>
                <w:rFonts w:cstheme="minorHAnsi"/>
                <w:lang w:val="en-IE"/>
              </w:rPr>
              <w:t>The warehouse</w:t>
            </w:r>
            <w:r w:rsidR="008A395C" w:rsidRPr="0016500F">
              <w:rPr>
                <w:rFonts w:cstheme="minorHAnsi"/>
                <w:lang w:val="en-IE"/>
              </w:rPr>
              <w:t>s</w:t>
            </w:r>
            <w:r w:rsidRPr="0016500F">
              <w:rPr>
                <w:rFonts w:cstheme="minorHAnsi"/>
                <w:lang w:val="en-IE"/>
              </w:rPr>
              <w:t xml:space="preserve"> only accept </w:t>
            </w:r>
            <w:proofErr w:type="spellStart"/>
            <w:r w:rsidRPr="0016500F">
              <w:rPr>
                <w:rFonts w:cstheme="minorHAnsi"/>
              </w:rPr>
              <w:t>the</w:t>
            </w:r>
            <w:proofErr w:type="spellEnd"/>
            <w:r w:rsidRPr="0016500F">
              <w:rPr>
                <w:rFonts w:cstheme="minorHAnsi"/>
              </w:rPr>
              <w:t xml:space="preserve"> </w:t>
            </w:r>
            <w:proofErr w:type="spellStart"/>
            <w:r w:rsidRPr="0016500F">
              <w:rPr>
                <w:rFonts w:cstheme="minorHAnsi"/>
              </w:rPr>
              <w:t>following</w:t>
            </w:r>
            <w:proofErr w:type="spellEnd"/>
            <w:r w:rsidRPr="0016500F">
              <w:rPr>
                <w:rFonts w:cstheme="minorHAnsi"/>
              </w:rPr>
              <w:t xml:space="preserve"> </w:t>
            </w:r>
            <w:proofErr w:type="spellStart"/>
            <w:r w:rsidRPr="0016500F">
              <w:rPr>
                <w:rFonts w:cstheme="minorHAnsi"/>
              </w:rPr>
              <w:t>pallet</w:t>
            </w:r>
            <w:proofErr w:type="spellEnd"/>
            <w:r w:rsidRPr="0016500F">
              <w:rPr>
                <w:rFonts w:cstheme="minorHAnsi"/>
              </w:rPr>
              <w:t xml:space="preserve"> </w:t>
            </w:r>
            <w:proofErr w:type="spellStart"/>
            <w:r w:rsidRPr="0016500F">
              <w:rPr>
                <w:rFonts w:cstheme="minorHAnsi"/>
              </w:rPr>
              <w:t>sizes</w:t>
            </w:r>
            <w:proofErr w:type="spellEnd"/>
            <w:r w:rsidRPr="0016500F">
              <w:rPr>
                <w:rFonts w:cstheme="minorHAnsi"/>
              </w:rPr>
              <w:t>:</w:t>
            </w:r>
          </w:p>
          <w:p w14:paraId="68C3FA17" w14:textId="77777777" w:rsidR="005C7BC3" w:rsidRPr="0067389E" w:rsidRDefault="005C7BC3" w:rsidP="00DC1290">
            <w:pPr>
              <w:rPr>
                <w:rFonts w:cstheme="minorHAnsi"/>
              </w:rPr>
            </w:pPr>
            <w:r w:rsidRPr="0067389E">
              <w:rPr>
                <w:rFonts w:cstheme="minorHAnsi"/>
              </w:rPr>
              <w:t xml:space="preserve">EUR (EUR 1)        800 x 1200 x 144 </w:t>
            </w:r>
            <w:proofErr w:type="spellStart"/>
            <w:r w:rsidRPr="0067389E">
              <w:rPr>
                <w:rFonts w:cstheme="minorHAnsi"/>
              </w:rPr>
              <w:t>mm</w:t>
            </w:r>
            <w:proofErr w:type="spellEnd"/>
          </w:p>
          <w:p w14:paraId="415E2922" w14:textId="77777777" w:rsidR="005C7BC3" w:rsidRPr="0067389E" w:rsidRDefault="005C7BC3" w:rsidP="00DC1290">
            <w:pPr>
              <w:rPr>
                <w:rFonts w:cstheme="minorHAnsi"/>
              </w:rPr>
            </w:pPr>
            <w:r w:rsidRPr="0067389E">
              <w:rPr>
                <w:rFonts w:cstheme="minorHAnsi"/>
              </w:rPr>
              <w:t xml:space="preserve">EUR (EUR 3)        1000 x 1200 x 144 </w:t>
            </w:r>
            <w:proofErr w:type="spellStart"/>
            <w:r w:rsidRPr="0067389E">
              <w:rPr>
                <w:rFonts w:cstheme="minorHAnsi"/>
              </w:rPr>
              <w:t>mm</w:t>
            </w:r>
            <w:proofErr w:type="spellEnd"/>
          </w:p>
          <w:p w14:paraId="0A7B902C" w14:textId="77777777" w:rsidR="005C7BC3" w:rsidRPr="0067389E" w:rsidRDefault="005C7BC3" w:rsidP="00DC1290">
            <w:pPr>
              <w:rPr>
                <w:rFonts w:cstheme="minorHAnsi"/>
              </w:rPr>
            </w:pPr>
            <w:proofErr w:type="spellStart"/>
            <w:r w:rsidRPr="0067389E">
              <w:rPr>
                <w:rFonts w:cstheme="minorHAnsi"/>
              </w:rPr>
              <w:t>Pallets</w:t>
            </w:r>
            <w:proofErr w:type="spellEnd"/>
            <w:r w:rsidRPr="0067389E">
              <w:rPr>
                <w:rFonts w:cstheme="minorHAnsi"/>
              </w:rPr>
              <w:t xml:space="preserve"> </w:t>
            </w:r>
            <w:proofErr w:type="spellStart"/>
            <w:r w:rsidRPr="0067389E">
              <w:rPr>
                <w:rFonts w:cstheme="minorHAnsi"/>
              </w:rPr>
              <w:t>should</w:t>
            </w:r>
            <w:proofErr w:type="spellEnd"/>
            <w:r w:rsidRPr="0067389E">
              <w:rPr>
                <w:rFonts w:cstheme="minorHAnsi"/>
              </w:rPr>
              <w:t xml:space="preserve"> </w:t>
            </w:r>
            <w:proofErr w:type="spellStart"/>
            <w:r w:rsidRPr="0067389E">
              <w:rPr>
                <w:rFonts w:cstheme="minorHAnsi"/>
              </w:rPr>
              <w:t>be</w:t>
            </w:r>
            <w:proofErr w:type="spellEnd"/>
            <w:r w:rsidRPr="0067389E">
              <w:rPr>
                <w:rFonts w:cstheme="minorHAnsi"/>
              </w:rPr>
              <w:t xml:space="preserve"> </w:t>
            </w:r>
            <w:proofErr w:type="spellStart"/>
            <w:r w:rsidRPr="0067389E">
              <w:rPr>
                <w:rFonts w:cstheme="minorHAnsi"/>
              </w:rPr>
              <w:t>stacked</w:t>
            </w:r>
            <w:proofErr w:type="spellEnd"/>
            <w:r w:rsidRPr="0067389E">
              <w:rPr>
                <w:rFonts w:cstheme="minorHAnsi"/>
              </w:rPr>
              <w:t xml:space="preserve"> </w:t>
            </w:r>
            <w:proofErr w:type="spellStart"/>
            <w:r w:rsidRPr="0067389E">
              <w:rPr>
                <w:rFonts w:cstheme="minorHAnsi"/>
              </w:rPr>
              <w:t>no</w:t>
            </w:r>
            <w:proofErr w:type="spellEnd"/>
            <w:r w:rsidRPr="0067389E">
              <w:rPr>
                <w:rFonts w:cstheme="minorHAnsi"/>
              </w:rPr>
              <w:t xml:space="preserve"> </w:t>
            </w:r>
            <w:proofErr w:type="spellStart"/>
            <w:r w:rsidRPr="0067389E">
              <w:rPr>
                <w:rFonts w:cstheme="minorHAnsi"/>
              </w:rPr>
              <w:t>more</w:t>
            </w:r>
            <w:proofErr w:type="spellEnd"/>
            <w:r w:rsidRPr="0067389E">
              <w:rPr>
                <w:rFonts w:cstheme="minorHAnsi"/>
              </w:rPr>
              <w:t xml:space="preserve"> </w:t>
            </w:r>
            <w:proofErr w:type="spellStart"/>
            <w:r w:rsidRPr="0067389E">
              <w:rPr>
                <w:rFonts w:cstheme="minorHAnsi"/>
              </w:rPr>
              <w:t>than</w:t>
            </w:r>
            <w:proofErr w:type="spellEnd"/>
            <w:r w:rsidRPr="0067389E">
              <w:rPr>
                <w:rFonts w:cstheme="minorHAnsi"/>
              </w:rPr>
              <w:t xml:space="preserve"> 1000mm </w:t>
            </w:r>
            <w:proofErr w:type="spellStart"/>
            <w:r w:rsidRPr="0067389E">
              <w:rPr>
                <w:rFonts w:cstheme="minorHAnsi"/>
              </w:rPr>
              <w:t>high</w:t>
            </w:r>
            <w:proofErr w:type="spellEnd"/>
            <w:r w:rsidRPr="0067389E">
              <w:rPr>
                <w:rFonts w:cstheme="minorHAnsi"/>
              </w:rPr>
              <w:t xml:space="preserve">, </w:t>
            </w:r>
            <w:proofErr w:type="spellStart"/>
            <w:r w:rsidRPr="0067389E">
              <w:rPr>
                <w:rFonts w:cstheme="minorHAnsi"/>
              </w:rPr>
              <w:t>from</w:t>
            </w:r>
            <w:proofErr w:type="spellEnd"/>
            <w:r w:rsidRPr="0067389E">
              <w:rPr>
                <w:rFonts w:cstheme="minorHAnsi"/>
              </w:rPr>
              <w:t xml:space="preserve"> </w:t>
            </w:r>
            <w:proofErr w:type="spellStart"/>
            <w:r w:rsidRPr="0067389E">
              <w:rPr>
                <w:rFonts w:cstheme="minorHAnsi"/>
              </w:rPr>
              <w:t>the</w:t>
            </w:r>
            <w:proofErr w:type="spellEnd"/>
            <w:r w:rsidRPr="0067389E">
              <w:rPr>
                <w:rFonts w:cstheme="minorHAnsi"/>
              </w:rPr>
              <w:t xml:space="preserve"> </w:t>
            </w:r>
            <w:proofErr w:type="spellStart"/>
            <w:r w:rsidRPr="0067389E">
              <w:rPr>
                <w:rFonts w:cstheme="minorHAnsi"/>
              </w:rPr>
              <w:t>ground</w:t>
            </w:r>
            <w:proofErr w:type="spellEnd"/>
            <w:r w:rsidRPr="0067389E">
              <w:rPr>
                <w:rFonts w:cstheme="minorHAnsi"/>
              </w:rPr>
              <w:t>.</w:t>
            </w:r>
          </w:p>
          <w:p w14:paraId="334BE765" w14:textId="178DCE8D" w:rsidR="005C7BC3" w:rsidRPr="0067389E" w:rsidRDefault="005C7BC3" w:rsidP="00DC1290">
            <w:pPr>
              <w:rPr>
                <w:rFonts w:cstheme="minorHAnsi"/>
                <w:lang w:val="en-IE"/>
              </w:rPr>
            </w:pPr>
            <w:r w:rsidRPr="006D340E">
              <w:rPr>
                <w:rFonts w:cstheme="minorHAnsi"/>
                <w:b/>
                <w:bCs/>
                <w:lang w:val="en-IE"/>
              </w:rPr>
              <w:t>Labelling:</w:t>
            </w:r>
            <w:r w:rsidRPr="0067389E">
              <w:rPr>
                <w:rFonts w:cstheme="minorHAnsi"/>
                <w:lang w:val="en-IE"/>
              </w:rPr>
              <w:br/>
              <w:t xml:space="preserve">Each pack/parcel to have a label affixed. Label to show the description provided below and also to indicate the no. of copies contained </w:t>
            </w:r>
            <w:r w:rsidR="00D92D6B">
              <w:rPr>
                <w:rFonts w:cstheme="minorHAnsi"/>
                <w:lang w:val="en-IE"/>
              </w:rPr>
              <w:t>in each pack</w:t>
            </w:r>
            <w:r w:rsidRPr="0067389E">
              <w:rPr>
                <w:rFonts w:cstheme="minorHAnsi"/>
                <w:lang w:val="en-IE"/>
              </w:rPr>
              <w:t>.</w:t>
            </w:r>
          </w:p>
          <w:p w14:paraId="6214D525" w14:textId="5E443612" w:rsidR="005C7BC3" w:rsidRPr="00940763" w:rsidRDefault="005C7BC3" w:rsidP="00603C72">
            <w:pPr>
              <w:spacing w:line="240" w:lineRule="auto"/>
              <w:rPr>
                <w:rFonts w:cstheme="minorHAnsi"/>
                <w:lang w:val="es-ES"/>
              </w:rPr>
            </w:pPr>
            <w:proofErr w:type="spellStart"/>
            <w:r w:rsidRPr="00940763">
              <w:rPr>
                <w:rFonts w:cstheme="minorHAnsi"/>
                <w:b/>
                <w:bCs/>
                <w:lang w:val="es-ES"/>
              </w:rPr>
              <w:t>Foclóir</w:t>
            </w:r>
            <w:proofErr w:type="spellEnd"/>
            <w:r w:rsidRPr="00940763">
              <w:rPr>
                <w:rFonts w:cstheme="minorHAnsi"/>
                <w:b/>
                <w:bCs/>
                <w:lang w:val="es-ES"/>
              </w:rPr>
              <w:t xml:space="preserve"> </w:t>
            </w:r>
            <w:proofErr w:type="spellStart"/>
            <w:r w:rsidRPr="00940763">
              <w:rPr>
                <w:rFonts w:cstheme="minorHAnsi"/>
                <w:b/>
                <w:bCs/>
                <w:lang w:val="es-ES"/>
              </w:rPr>
              <w:t>Póca</w:t>
            </w:r>
            <w:proofErr w:type="spellEnd"/>
            <w:r w:rsidRPr="00940763">
              <w:rPr>
                <w:rFonts w:cstheme="minorHAnsi"/>
                <w:b/>
                <w:bCs/>
                <w:lang w:val="es-ES"/>
              </w:rPr>
              <w:t xml:space="preserve"> </w:t>
            </w:r>
            <w:r w:rsidR="00603C72" w:rsidRPr="00940763">
              <w:rPr>
                <w:rFonts w:cstheme="minorHAnsi"/>
                <w:b/>
                <w:bCs/>
                <w:lang w:val="es-ES"/>
              </w:rPr>
              <w:br/>
            </w:r>
            <w:r w:rsidRPr="00940763">
              <w:rPr>
                <w:rFonts w:cstheme="minorHAnsi"/>
                <w:b/>
                <w:bCs/>
                <w:lang w:val="es-ES"/>
              </w:rPr>
              <w:t>ISBN 978-85791-924-0</w:t>
            </w:r>
            <w:r w:rsidR="00603C72" w:rsidRPr="00940763">
              <w:rPr>
                <w:rFonts w:cstheme="minorHAnsi"/>
                <w:b/>
                <w:bCs/>
                <w:lang w:val="es-ES"/>
              </w:rPr>
              <w:br/>
            </w:r>
            <w:r w:rsidRPr="00940763">
              <w:rPr>
                <w:rFonts w:cstheme="minorHAnsi"/>
                <w:b/>
                <w:bCs/>
                <w:lang w:val="es-ES"/>
              </w:rPr>
              <w:t xml:space="preserve">No </w:t>
            </w:r>
            <w:proofErr w:type="spellStart"/>
            <w:r w:rsidRPr="00940763">
              <w:rPr>
                <w:rFonts w:cstheme="minorHAnsi"/>
                <w:b/>
                <w:bCs/>
                <w:lang w:val="es-ES"/>
              </w:rPr>
              <w:t>of</w:t>
            </w:r>
            <w:proofErr w:type="spellEnd"/>
            <w:r w:rsidRPr="00940763">
              <w:rPr>
                <w:rFonts w:cstheme="minorHAnsi"/>
                <w:b/>
                <w:bCs/>
                <w:lang w:val="es-ES"/>
              </w:rPr>
              <w:t xml:space="preserve"> Copies: </w:t>
            </w:r>
            <w:r w:rsidR="006D340E" w:rsidRPr="00940763">
              <w:rPr>
                <w:rFonts w:cstheme="minorHAnsi"/>
                <w:b/>
                <w:bCs/>
                <w:lang w:val="es-ES"/>
              </w:rPr>
              <w:t>#</w:t>
            </w:r>
            <w:r w:rsidR="00603C72" w:rsidRPr="00940763">
              <w:rPr>
                <w:rFonts w:cstheme="minorHAnsi"/>
                <w:b/>
                <w:bCs/>
                <w:lang w:val="es-ES"/>
              </w:rPr>
              <w:br/>
            </w:r>
          </w:p>
          <w:p w14:paraId="7F0F33E5" w14:textId="5ADD21AE" w:rsidR="005C7BC3" w:rsidRPr="0067389E" w:rsidRDefault="005C7BC3" w:rsidP="00603C72">
            <w:pPr>
              <w:rPr>
                <w:rFonts w:cstheme="minorHAnsi"/>
                <w:lang w:val="en-IE"/>
              </w:rPr>
            </w:pPr>
            <w:r w:rsidRPr="0067389E">
              <w:rPr>
                <w:rFonts w:cstheme="minorHAnsi"/>
                <w:lang w:val="en-IE"/>
              </w:rPr>
              <w:t xml:space="preserve">A copy of the delivery docket should be sent to </w:t>
            </w:r>
            <w:hyperlink r:id="rId14" w:history="1">
              <w:r w:rsidRPr="0067389E">
                <w:rPr>
                  <w:rStyle w:val="Hipearnasc"/>
                  <w:rFonts w:cstheme="minorHAnsi"/>
                  <w:b/>
                  <w:bCs/>
                  <w:lang w:val="en-IE"/>
                </w:rPr>
                <w:t>angum@forasnagaeilge.ie</w:t>
              </w:r>
            </w:hyperlink>
          </w:p>
        </w:tc>
      </w:tr>
    </w:tbl>
    <w:p w14:paraId="2988C66D" w14:textId="7CCD3224" w:rsidR="00420BE4" w:rsidRDefault="00420BE4" w:rsidP="005C7BC3">
      <w:pPr>
        <w:jc w:val="both"/>
        <w:rPr>
          <w:b/>
          <w:iCs/>
          <w:sz w:val="23"/>
          <w:szCs w:val="23"/>
          <w:lang w:val="en-IE"/>
        </w:rPr>
      </w:pPr>
    </w:p>
    <w:p w14:paraId="67097B0C" w14:textId="71C271D1" w:rsidR="002A627C" w:rsidRDefault="002A627C">
      <w:pPr>
        <w:rPr>
          <w:b/>
          <w:iCs/>
          <w:sz w:val="23"/>
          <w:szCs w:val="23"/>
          <w:lang w:val="en-IE"/>
        </w:rPr>
      </w:pPr>
      <w:r>
        <w:rPr>
          <w:b/>
          <w:iCs/>
          <w:sz w:val="23"/>
          <w:szCs w:val="23"/>
          <w:lang w:val="en-IE"/>
        </w:rPr>
        <w:br w:type="page"/>
      </w:r>
    </w:p>
    <w:p w14:paraId="4B9565CC" w14:textId="77777777" w:rsidR="002A627C" w:rsidRPr="005C7BC3" w:rsidRDefault="002A627C" w:rsidP="005C7BC3">
      <w:pPr>
        <w:jc w:val="both"/>
        <w:rPr>
          <w:b/>
          <w:iCs/>
          <w:sz w:val="23"/>
          <w:szCs w:val="23"/>
          <w:lang w:val="en-IE"/>
        </w:rPr>
      </w:pPr>
    </w:p>
    <w:p w14:paraId="45F79B9D" w14:textId="6CF6366A" w:rsidR="000A75F3" w:rsidRPr="000A75F3" w:rsidRDefault="000A75F3" w:rsidP="000A75F3">
      <w:pPr>
        <w:pStyle w:val="Teideal"/>
        <w:rPr>
          <w:rFonts w:asciiTheme="minorHAnsi" w:hAnsiTheme="minorHAnsi" w:cstheme="minorHAnsi"/>
          <w:sz w:val="23"/>
          <w:szCs w:val="23"/>
        </w:rPr>
      </w:pPr>
      <w:proofErr w:type="spellStart"/>
      <w:r w:rsidRPr="00E63CD1">
        <w:rPr>
          <w:rFonts w:asciiTheme="minorHAnsi" w:hAnsiTheme="minorHAnsi" w:cstheme="minorHAnsi"/>
          <w:b/>
          <w:bCs/>
          <w:sz w:val="23"/>
          <w:szCs w:val="23"/>
        </w:rPr>
        <w:t>Appendix</w:t>
      </w:r>
      <w:proofErr w:type="spellEnd"/>
      <w:r w:rsidRPr="00E63CD1">
        <w:rPr>
          <w:rFonts w:asciiTheme="minorHAnsi" w:hAnsiTheme="minorHAnsi" w:cstheme="minorHAnsi"/>
          <w:b/>
          <w:bCs/>
          <w:spacing w:val="-4"/>
          <w:sz w:val="23"/>
          <w:szCs w:val="23"/>
        </w:rPr>
        <w:t xml:space="preserve"> </w:t>
      </w:r>
      <w:r w:rsidRPr="00E63CD1">
        <w:rPr>
          <w:rFonts w:asciiTheme="minorHAnsi" w:hAnsiTheme="minorHAnsi" w:cstheme="minorHAnsi"/>
          <w:b/>
          <w:bCs/>
          <w:sz w:val="23"/>
          <w:szCs w:val="23"/>
        </w:rPr>
        <w:t>2</w:t>
      </w:r>
      <w:r w:rsidRPr="000A75F3">
        <w:rPr>
          <w:rFonts w:asciiTheme="minorHAnsi" w:hAnsiTheme="minorHAnsi" w:cstheme="minorHAnsi"/>
          <w:spacing w:val="-2"/>
          <w:sz w:val="23"/>
          <w:szCs w:val="23"/>
        </w:rPr>
        <w:t xml:space="preserve"> </w:t>
      </w:r>
      <w:r w:rsidRPr="000A75F3">
        <w:rPr>
          <w:rFonts w:asciiTheme="minorHAnsi" w:hAnsiTheme="minorHAnsi" w:cstheme="minorHAnsi"/>
          <w:sz w:val="23"/>
          <w:szCs w:val="23"/>
        </w:rPr>
        <w:t>–</w:t>
      </w:r>
      <w:r w:rsidRPr="000A75F3">
        <w:rPr>
          <w:rFonts w:asciiTheme="minorHAnsi" w:hAnsiTheme="minorHAnsi" w:cstheme="minorHAnsi"/>
          <w:spacing w:val="-3"/>
          <w:sz w:val="23"/>
          <w:szCs w:val="23"/>
        </w:rPr>
        <w:t xml:space="preserve"> </w:t>
      </w:r>
      <w:proofErr w:type="spellStart"/>
      <w:r w:rsidRPr="000A75F3">
        <w:rPr>
          <w:rFonts w:asciiTheme="minorHAnsi" w:hAnsiTheme="minorHAnsi" w:cstheme="minorHAnsi"/>
          <w:sz w:val="23"/>
          <w:szCs w:val="23"/>
        </w:rPr>
        <w:t>Declaration</w:t>
      </w:r>
      <w:proofErr w:type="spellEnd"/>
      <w:r w:rsidRPr="000A75F3">
        <w:rPr>
          <w:rFonts w:asciiTheme="minorHAnsi" w:hAnsiTheme="minorHAnsi" w:cstheme="minorHAnsi"/>
          <w:spacing w:val="-2"/>
          <w:sz w:val="23"/>
          <w:szCs w:val="23"/>
        </w:rPr>
        <w:t xml:space="preserve"> </w:t>
      </w:r>
      <w:r w:rsidRPr="000A75F3">
        <w:rPr>
          <w:rFonts w:asciiTheme="minorHAnsi" w:hAnsiTheme="minorHAnsi" w:cstheme="minorHAnsi"/>
          <w:sz w:val="23"/>
          <w:szCs w:val="23"/>
        </w:rPr>
        <w:t>as</w:t>
      </w:r>
      <w:r w:rsidRPr="000A75F3">
        <w:rPr>
          <w:rFonts w:asciiTheme="minorHAnsi" w:hAnsiTheme="minorHAnsi" w:cstheme="minorHAnsi"/>
          <w:spacing w:val="-3"/>
          <w:sz w:val="23"/>
          <w:szCs w:val="23"/>
        </w:rPr>
        <w:t xml:space="preserve"> </w:t>
      </w:r>
      <w:proofErr w:type="spellStart"/>
      <w:r w:rsidRPr="000A75F3">
        <w:rPr>
          <w:rFonts w:asciiTheme="minorHAnsi" w:hAnsiTheme="minorHAnsi" w:cstheme="minorHAnsi"/>
          <w:sz w:val="23"/>
          <w:szCs w:val="23"/>
        </w:rPr>
        <w:t>per</w:t>
      </w:r>
      <w:proofErr w:type="spellEnd"/>
      <w:r w:rsidRPr="000A75F3">
        <w:rPr>
          <w:rFonts w:asciiTheme="minorHAnsi" w:hAnsiTheme="minorHAnsi" w:cstheme="minorHAnsi"/>
          <w:spacing w:val="-3"/>
          <w:sz w:val="23"/>
          <w:szCs w:val="23"/>
        </w:rPr>
        <w:t xml:space="preserve"> </w:t>
      </w:r>
      <w:proofErr w:type="spellStart"/>
      <w:r w:rsidRPr="000A75F3">
        <w:rPr>
          <w:rFonts w:asciiTheme="minorHAnsi" w:hAnsiTheme="minorHAnsi" w:cstheme="minorHAnsi"/>
          <w:sz w:val="23"/>
          <w:szCs w:val="23"/>
        </w:rPr>
        <w:t>Article</w:t>
      </w:r>
      <w:proofErr w:type="spellEnd"/>
      <w:r w:rsidRPr="000A75F3">
        <w:rPr>
          <w:rFonts w:asciiTheme="minorHAnsi" w:hAnsiTheme="minorHAnsi" w:cstheme="minorHAnsi"/>
          <w:spacing w:val="-1"/>
          <w:sz w:val="23"/>
          <w:szCs w:val="23"/>
        </w:rPr>
        <w:t xml:space="preserve"> </w:t>
      </w:r>
      <w:r w:rsidRPr="000A75F3">
        <w:rPr>
          <w:rFonts w:asciiTheme="minorHAnsi" w:hAnsiTheme="minorHAnsi" w:cstheme="minorHAnsi"/>
          <w:sz w:val="23"/>
          <w:szCs w:val="23"/>
        </w:rPr>
        <w:t>57</w:t>
      </w:r>
      <w:r w:rsidRPr="000A75F3">
        <w:rPr>
          <w:rFonts w:asciiTheme="minorHAnsi" w:hAnsiTheme="minorHAnsi" w:cstheme="minorHAnsi"/>
          <w:spacing w:val="-3"/>
          <w:sz w:val="23"/>
          <w:szCs w:val="23"/>
        </w:rPr>
        <w:t xml:space="preserve"> </w:t>
      </w:r>
      <w:proofErr w:type="spellStart"/>
      <w:r w:rsidRPr="000A75F3">
        <w:rPr>
          <w:rFonts w:asciiTheme="minorHAnsi" w:hAnsiTheme="minorHAnsi" w:cstheme="minorHAnsi"/>
          <w:sz w:val="23"/>
          <w:szCs w:val="23"/>
        </w:rPr>
        <w:t>of</w:t>
      </w:r>
      <w:proofErr w:type="spellEnd"/>
      <w:r w:rsidRPr="000A75F3">
        <w:rPr>
          <w:rFonts w:asciiTheme="minorHAnsi" w:hAnsiTheme="minorHAnsi" w:cstheme="minorHAnsi"/>
          <w:spacing w:val="-3"/>
          <w:sz w:val="23"/>
          <w:szCs w:val="23"/>
        </w:rPr>
        <w:t xml:space="preserve"> </w:t>
      </w:r>
      <w:proofErr w:type="spellStart"/>
      <w:r w:rsidRPr="000A75F3">
        <w:rPr>
          <w:rFonts w:asciiTheme="minorHAnsi" w:hAnsiTheme="minorHAnsi" w:cstheme="minorHAnsi"/>
          <w:sz w:val="23"/>
          <w:szCs w:val="23"/>
        </w:rPr>
        <w:t>Directive</w:t>
      </w:r>
      <w:proofErr w:type="spellEnd"/>
      <w:r w:rsidRPr="000A75F3">
        <w:rPr>
          <w:rFonts w:asciiTheme="minorHAnsi" w:hAnsiTheme="minorHAnsi" w:cstheme="minorHAnsi"/>
          <w:spacing w:val="-2"/>
          <w:sz w:val="23"/>
          <w:szCs w:val="23"/>
        </w:rPr>
        <w:t xml:space="preserve"> </w:t>
      </w:r>
      <w:r w:rsidRPr="000A75F3">
        <w:rPr>
          <w:rFonts w:asciiTheme="minorHAnsi" w:hAnsiTheme="minorHAnsi" w:cstheme="minorHAnsi"/>
          <w:sz w:val="23"/>
          <w:szCs w:val="23"/>
        </w:rPr>
        <w:t>2014/24/EC</w:t>
      </w:r>
      <w:r w:rsidRPr="000A75F3">
        <w:rPr>
          <w:rFonts w:asciiTheme="minorHAnsi" w:hAnsiTheme="minorHAnsi" w:cstheme="minorHAnsi"/>
          <w:spacing w:val="-3"/>
          <w:sz w:val="23"/>
          <w:szCs w:val="23"/>
        </w:rPr>
        <w:t xml:space="preserve"> </w:t>
      </w:r>
      <w:proofErr w:type="spellStart"/>
      <w:r w:rsidRPr="000A75F3">
        <w:rPr>
          <w:rFonts w:asciiTheme="minorHAnsi" w:hAnsiTheme="minorHAnsi" w:cstheme="minorHAnsi"/>
          <w:sz w:val="23"/>
          <w:szCs w:val="23"/>
        </w:rPr>
        <w:t>and</w:t>
      </w:r>
      <w:proofErr w:type="spellEnd"/>
      <w:r w:rsidRPr="000A75F3">
        <w:rPr>
          <w:rFonts w:asciiTheme="minorHAnsi" w:hAnsiTheme="minorHAnsi" w:cstheme="minorHAnsi"/>
          <w:spacing w:val="-2"/>
          <w:sz w:val="23"/>
          <w:szCs w:val="23"/>
        </w:rPr>
        <w:t xml:space="preserve"> </w:t>
      </w:r>
      <w:proofErr w:type="spellStart"/>
      <w:r w:rsidRPr="000A75F3">
        <w:rPr>
          <w:rFonts w:asciiTheme="minorHAnsi" w:hAnsiTheme="minorHAnsi" w:cstheme="minorHAnsi"/>
          <w:sz w:val="23"/>
          <w:szCs w:val="23"/>
        </w:rPr>
        <w:t>Regulation</w:t>
      </w:r>
      <w:proofErr w:type="spellEnd"/>
      <w:r w:rsidRPr="000A75F3">
        <w:rPr>
          <w:rFonts w:asciiTheme="minorHAnsi" w:hAnsiTheme="minorHAnsi" w:cstheme="minorHAnsi"/>
          <w:spacing w:val="-3"/>
          <w:sz w:val="23"/>
          <w:szCs w:val="23"/>
        </w:rPr>
        <w:t xml:space="preserve"> </w:t>
      </w:r>
      <w:r w:rsidR="0003415B" w:rsidRPr="00752036">
        <w:rPr>
          <w:sz w:val="23"/>
          <w:szCs w:val="23"/>
        </w:rPr>
        <w:t>5</w:t>
      </w:r>
      <w:r w:rsidR="0003415B">
        <w:rPr>
          <w:sz w:val="23"/>
          <w:szCs w:val="23"/>
        </w:rPr>
        <w:t>7</w:t>
      </w:r>
      <w:r w:rsidR="0003415B" w:rsidRPr="00752036">
        <w:rPr>
          <w:sz w:val="23"/>
          <w:szCs w:val="23"/>
        </w:rPr>
        <w:t xml:space="preserve"> de SI</w:t>
      </w:r>
      <w:r w:rsidR="0003415B">
        <w:rPr>
          <w:sz w:val="23"/>
          <w:szCs w:val="23"/>
        </w:rPr>
        <w:t>284</w:t>
      </w:r>
      <w:r w:rsidR="0003415B" w:rsidRPr="00752036">
        <w:rPr>
          <w:sz w:val="23"/>
          <w:szCs w:val="23"/>
        </w:rPr>
        <w:t>/20</w:t>
      </w:r>
      <w:r w:rsidR="0003415B">
        <w:rPr>
          <w:sz w:val="23"/>
          <w:szCs w:val="23"/>
        </w:rPr>
        <w:t>1</w:t>
      </w:r>
      <w:r w:rsidR="0003415B" w:rsidRPr="00752036">
        <w:rPr>
          <w:sz w:val="23"/>
          <w:szCs w:val="23"/>
        </w:rPr>
        <w:t>6</w:t>
      </w:r>
    </w:p>
    <w:p w14:paraId="3D1B9177" w14:textId="77777777" w:rsidR="000A75F3" w:rsidRPr="000A75F3" w:rsidRDefault="000A75F3" w:rsidP="000A75F3">
      <w:pPr>
        <w:pStyle w:val="Teideal1"/>
        <w:rPr>
          <w:rFonts w:asciiTheme="minorHAnsi" w:hAnsiTheme="minorHAnsi" w:cstheme="minorHAnsi"/>
          <w:sz w:val="23"/>
          <w:szCs w:val="23"/>
        </w:rPr>
      </w:pPr>
      <w:r w:rsidRPr="000A75F3">
        <w:rPr>
          <w:rFonts w:asciiTheme="minorHAnsi" w:hAnsiTheme="minorHAnsi" w:cstheme="minorHAnsi"/>
          <w:sz w:val="23"/>
          <w:szCs w:val="23"/>
        </w:rPr>
        <w:t>THIS</w:t>
      </w:r>
      <w:r w:rsidRPr="000A75F3">
        <w:rPr>
          <w:rFonts w:asciiTheme="minorHAnsi" w:hAnsiTheme="minorHAnsi" w:cstheme="minorHAnsi"/>
          <w:spacing w:val="-9"/>
          <w:sz w:val="23"/>
          <w:szCs w:val="23"/>
        </w:rPr>
        <w:t xml:space="preserve"> </w:t>
      </w:r>
      <w:r w:rsidRPr="000A75F3">
        <w:rPr>
          <w:rFonts w:asciiTheme="minorHAnsi" w:hAnsiTheme="minorHAnsi" w:cstheme="minorHAnsi"/>
          <w:sz w:val="23"/>
          <w:szCs w:val="23"/>
        </w:rPr>
        <w:t>DECLARATION,</w:t>
      </w:r>
      <w:r w:rsidRPr="000A75F3">
        <w:rPr>
          <w:rFonts w:asciiTheme="minorHAnsi" w:hAnsiTheme="minorHAnsi" w:cstheme="minorHAnsi"/>
          <w:spacing w:val="-8"/>
          <w:sz w:val="23"/>
          <w:szCs w:val="23"/>
        </w:rPr>
        <w:t xml:space="preserve"> </w:t>
      </w:r>
      <w:r w:rsidRPr="000A75F3">
        <w:rPr>
          <w:rFonts w:asciiTheme="minorHAnsi" w:hAnsiTheme="minorHAnsi" w:cstheme="minorHAnsi"/>
          <w:sz w:val="23"/>
          <w:szCs w:val="23"/>
        </w:rPr>
        <w:t>DULY</w:t>
      </w:r>
      <w:r w:rsidRPr="000A75F3">
        <w:rPr>
          <w:rFonts w:asciiTheme="minorHAnsi" w:hAnsiTheme="minorHAnsi" w:cstheme="minorHAnsi"/>
          <w:spacing w:val="-4"/>
          <w:sz w:val="23"/>
          <w:szCs w:val="23"/>
        </w:rPr>
        <w:t xml:space="preserve"> </w:t>
      </w:r>
      <w:r w:rsidRPr="000A75F3">
        <w:rPr>
          <w:rFonts w:asciiTheme="minorHAnsi" w:hAnsiTheme="minorHAnsi" w:cstheme="minorHAnsi"/>
          <w:sz w:val="23"/>
          <w:szCs w:val="23"/>
        </w:rPr>
        <w:t>COMPLETED,</w:t>
      </w:r>
      <w:r w:rsidRPr="000A75F3">
        <w:rPr>
          <w:rFonts w:asciiTheme="minorHAnsi" w:hAnsiTheme="minorHAnsi" w:cstheme="minorHAnsi"/>
          <w:spacing w:val="-8"/>
          <w:sz w:val="23"/>
          <w:szCs w:val="23"/>
        </w:rPr>
        <w:t xml:space="preserve"> </w:t>
      </w:r>
      <w:r w:rsidRPr="000A75F3">
        <w:rPr>
          <w:rFonts w:asciiTheme="minorHAnsi" w:hAnsiTheme="minorHAnsi" w:cstheme="minorHAnsi"/>
          <w:sz w:val="23"/>
          <w:szCs w:val="23"/>
        </w:rPr>
        <w:t>MUST</w:t>
      </w:r>
      <w:r w:rsidRPr="000A75F3">
        <w:rPr>
          <w:rFonts w:asciiTheme="minorHAnsi" w:hAnsiTheme="minorHAnsi" w:cstheme="minorHAnsi"/>
          <w:spacing w:val="-7"/>
          <w:sz w:val="23"/>
          <w:szCs w:val="23"/>
        </w:rPr>
        <w:t xml:space="preserve"> </w:t>
      </w:r>
      <w:r w:rsidRPr="000A75F3">
        <w:rPr>
          <w:rFonts w:asciiTheme="minorHAnsi" w:hAnsiTheme="minorHAnsi" w:cstheme="minorHAnsi"/>
          <w:sz w:val="23"/>
          <w:szCs w:val="23"/>
        </w:rPr>
        <w:t>BE</w:t>
      </w:r>
      <w:r w:rsidRPr="000A75F3">
        <w:rPr>
          <w:rFonts w:asciiTheme="minorHAnsi" w:hAnsiTheme="minorHAnsi" w:cstheme="minorHAnsi"/>
          <w:spacing w:val="-5"/>
          <w:sz w:val="23"/>
          <w:szCs w:val="23"/>
        </w:rPr>
        <w:t xml:space="preserve"> </w:t>
      </w:r>
      <w:r w:rsidRPr="000A75F3">
        <w:rPr>
          <w:rFonts w:asciiTheme="minorHAnsi" w:hAnsiTheme="minorHAnsi" w:cstheme="minorHAnsi"/>
          <w:sz w:val="23"/>
          <w:szCs w:val="23"/>
        </w:rPr>
        <w:t>SUBMITTED</w:t>
      </w:r>
      <w:r w:rsidRPr="000A75F3">
        <w:rPr>
          <w:rFonts w:asciiTheme="minorHAnsi" w:hAnsiTheme="minorHAnsi" w:cstheme="minorHAnsi"/>
          <w:spacing w:val="-5"/>
          <w:sz w:val="23"/>
          <w:szCs w:val="23"/>
        </w:rPr>
        <w:t xml:space="preserve"> </w:t>
      </w:r>
      <w:r w:rsidRPr="000A75F3">
        <w:rPr>
          <w:rFonts w:asciiTheme="minorHAnsi" w:hAnsiTheme="minorHAnsi" w:cstheme="minorHAnsi"/>
          <w:sz w:val="23"/>
          <w:szCs w:val="23"/>
        </w:rPr>
        <w:t>BY</w:t>
      </w:r>
      <w:r w:rsidRPr="000A75F3">
        <w:rPr>
          <w:rFonts w:asciiTheme="minorHAnsi" w:hAnsiTheme="minorHAnsi" w:cstheme="minorHAnsi"/>
          <w:spacing w:val="-6"/>
          <w:sz w:val="23"/>
          <w:szCs w:val="23"/>
        </w:rPr>
        <w:t xml:space="preserve"> </w:t>
      </w:r>
      <w:r w:rsidRPr="000A75F3">
        <w:rPr>
          <w:rFonts w:asciiTheme="minorHAnsi" w:hAnsiTheme="minorHAnsi" w:cstheme="minorHAnsi"/>
          <w:sz w:val="23"/>
          <w:szCs w:val="23"/>
        </w:rPr>
        <w:t>ALL</w:t>
      </w:r>
      <w:r w:rsidRPr="000A75F3">
        <w:rPr>
          <w:rFonts w:asciiTheme="minorHAnsi" w:hAnsiTheme="minorHAnsi" w:cstheme="minorHAnsi"/>
          <w:spacing w:val="-1"/>
          <w:sz w:val="23"/>
          <w:szCs w:val="23"/>
        </w:rPr>
        <w:t xml:space="preserve"> </w:t>
      </w:r>
      <w:r w:rsidRPr="000A75F3">
        <w:rPr>
          <w:rFonts w:asciiTheme="minorHAnsi" w:hAnsiTheme="minorHAnsi" w:cstheme="minorHAnsi"/>
          <w:spacing w:val="-2"/>
          <w:sz w:val="23"/>
          <w:szCs w:val="23"/>
        </w:rPr>
        <w:t>TENDERERS.</w:t>
      </w:r>
    </w:p>
    <w:p w14:paraId="05823FFE" w14:textId="1C7ED027" w:rsidR="000A75F3" w:rsidRPr="000A75F3" w:rsidRDefault="000A75F3" w:rsidP="000A75F3">
      <w:pPr>
        <w:spacing w:line="237" w:lineRule="auto"/>
        <w:rPr>
          <w:rFonts w:cstheme="minorHAnsi"/>
          <w:b/>
        </w:rPr>
      </w:pPr>
      <w:r>
        <w:rPr>
          <w:rFonts w:cstheme="minorHAnsi"/>
          <w:b/>
        </w:rPr>
        <w:br/>
      </w:r>
      <w:r w:rsidRPr="000A75F3">
        <w:rPr>
          <w:rFonts w:cstheme="minorHAnsi"/>
          <w:b/>
        </w:rPr>
        <w:t>I</w:t>
      </w:r>
      <w:r w:rsidRPr="000A75F3">
        <w:rPr>
          <w:rFonts w:cstheme="minorHAnsi"/>
          <w:b/>
          <w:spacing w:val="-2"/>
        </w:rPr>
        <w:t xml:space="preserve"> </w:t>
      </w:r>
      <w:r w:rsidRPr="000A75F3">
        <w:rPr>
          <w:rFonts w:cstheme="minorHAnsi"/>
          <w:b/>
        </w:rPr>
        <w:t>[</w:t>
      </w:r>
      <w:proofErr w:type="spellStart"/>
      <w:r w:rsidRPr="000A75F3">
        <w:rPr>
          <w:rFonts w:cstheme="minorHAnsi"/>
          <w:b/>
          <w:color w:val="A6A6A6"/>
        </w:rPr>
        <w:t>insert</w:t>
      </w:r>
      <w:proofErr w:type="spellEnd"/>
      <w:r w:rsidRPr="000A75F3">
        <w:rPr>
          <w:rFonts w:cstheme="minorHAnsi"/>
          <w:b/>
          <w:color w:val="A6A6A6"/>
          <w:spacing w:val="-2"/>
        </w:rPr>
        <w:t xml:space="preserve"> </w:t>
      </w:r>
      <w:proofErr w:type="spellStart"/>
      <w:r w:rsidRPr="000A75F3">
        <w:rPr>
          <w:rFonts w:cstheme="minorHAnsi"/>
          <w:b/>
          <w:color w:val="A6A6A6"/>
        </w:rPr>
        <w:t>name</w:t>
      </w:r>
      <w:proofErr w:type="spellEnd"/>
      <w:r w:rsidRPr="000A75F3">
        <w:rPr>
          <w:rFonts w:cstheme="minorHAnsi"/>
          <w:b/>
          <w:color w:val="A6A6A6"/>
          <w:spacing w:val="-4"/>
        </w:rPr>
        <w:t xml:space="preserve"> </w:t>
      </w:r>
      <w:proofErr w:type="spellStart"/>
      <w:r w:rsidRPr="000A75F3">
        <w:rPr>
          <w:rFonts w:cstheme="minorHAnsi"/>
          <w:b/>
          <w:color w:val="A6A6A6"/>
        </w:rPr>
        <w:t>and</w:t>
      </w:r>
      <w:proofErr w:type="spellEnd"/>
      <w:r w:rsidRPr="000A75F3">
        <w:rPr>
          <w:rFonts w:cstheme="minorHAnsi"/>
          <w:b/>
          <w:color w:val="A6A6A6"/>
          <w:spacing w:val="-2"/>
        </w:rPr>
        <w:t xml:space="preserve"> </w:t>
      </w:r>
      <w:proofErr w:type="spellStart"/>
      <w:r w:rsidRPr="000A75F3">
        <w:rPr>
          <w:rFonts w:cstheme="minorHAnsi"/>
          <w:b/>
          <w:color w:val="A6A6A6"/>
        </w:rPr>
        <w:t>title</w:t>
      </w:r>
      <w:proofErr w:type="spellEnd"/>
      <w:r w:rsidRPr="000A75F3">
        <w:rPr>
          <w:rFonts w:cstheme="minorHAnsi"/>
          <w:b/>
        </w:rPr>
        <w:t>],</w:t>
      </w:r>
      <w:r w:rsidRPr="000A75F3">
        <w:rPr>
          <w:rFonts w:cstheme="minorHAnsi"/>
          <w:b/>
          <w:spacing w:val="-3"/>
        </w:rPr>
        <w:t xml:space="preserve"> </w:t>
      </w:r>
      <w:r w:rsidRPr="000A75F3">
        <w:rPr>
          <w:rFonts w:cstheme="minorHAnsi"/>
          <w:b/>
        </w:rPr>
        <w:t>as</w:t>
      </w:r>
      <w:r w:rsidRPr="000A75F3">
        <w:rPr>
          <w:rFonts w:cstheme="minorHAnsi"/>
          <w:b/>
          <w:spacing w:val="-2"/>
        </w:rPr>
        <w:t xml:space="preserve"> </w:t>
      </w:r>
      <w:proofErr w:type="spellStart"/>
      <w:r w:rsidRPr="000A75F3">
        <w:rPr>
          <w:rFonts w:cstheme="minorHAnsi"/>
          <w:b/>
        </w:rPr>
        <w:t>authorised</w:t>
      </w:r>
      <w:proofErr w:type="spellEnd"/>
      <w:r w:rsidRPr="000A75F3">
        <w:rPr>
          <w:rFonts w:cstheme="minorHAnsi"/>
          <w:b/>
          <w:spacing w:val="-2"/>
        </w:rPr>
        <w:t xml:space="preserve"> </w:t>
      </w:r>
      <w:proofErr w:type="spellStart"/>
      <w:r w:rsidRPr="000A75F3">
        <w:rPr>
          <w:rFonts w:cstheme="minorHAnsi"/>
          <w:b/>
        </w:rPr>
        <w:t>person</w:t>
      </w:r>
      <w:proofErr w:type="spellEnd"/>
      <w:r w:rsidRPr="000A75F3">
        <w:rPr>
          <w:rFonts w:cstheme="minorHAnsi"/>
          <w:b/>
          <w:spacing w:val="-5"/>
        </w:rPr>
        <w:t xml:space="preserve"> </w:t>
      </w:r>
      <w:proofErr w:type="spellStart"/>
      <w:r w:rsidRPr="000A75F3">
        <w:rPr>
          <w:rFonts w:cstheme="minorHAnsi"/>
          <w:b/>
        </w:rPr>
        <w:t>on</w:t>
      </w:r>
      <w:proofErr w:type="spellEnd"/>
      <w:r w:rsidRPr="000A75F3">
        <w:rPr>
          <w:rFonts w:cstheme="minorHAnsi"/>
          <w:b/>
          <w:spacing w:val="-2"/>
        </w:rPr>
        <w:t xml:space="preserve"> </w:t>
      </w:r>
      <w:proofErr w:type="spellStart"/>
      <w:r w:rsidRPr="000A75F3">
        <w:rPr>
          <w:rFonts w:cstheme="minorHAnsi"/>
          <w:b/>
        </w:rPr>
        <w:t>behalf</w:t>
      </w:r>
      <w:proofErr w:type="spellEnd"/>
      <w:r w:rsidRPr="000A75F3">
        <w:rPr>
          <w:rFonts w:cstheme="minorHAnsi"/>
          <w:b/>
          <w:spacing w:val="-2"/>
        </w:rPr>
        <w:t xml:space="preserve"> </w:t>
      </w:r>
      <w:proofErr w:type="spellStart"/>
      <w:r w:rsidRPr="000A75F3">
        <w:rPr>
          <w:rFonts w:cstheme="minorHAnsi"/>
          <w:b/>
        </w:rPr>
        <w:t>of</w:t>
      </w:r>
      <w:proofErr w:type="spellEnd"/>
      <w:r w:rsidRPr="000A75F3">
        <w:rPr>
          <w:rFonts w:cstheme="minorHAnsi"/>
          <w:b/>
          <w:spacing w:val="-4"/>
        </w:rPr>
        <w:t xml:space="preserve"> </w:t>
      </w:r>
      <w:r w:rsidRPr="000A75F3">
        <w:rPr>
          <w:rFonts w:cstheme="minorHAnsi"/>
          <w:b/>
        </w:rPr>
        <w:t>[</w:t>
      </w:r>
      <w:proofErr w:type="spellStart"/>
      <w:r w:rsidRPr="000A75F3">
        <w:rPr>
          <w:rFonts w:cstheme="minorHAnsi"/>
          <w:b/>
          <w:color w:val="A6A6A6"/>
        </w:rPr>
        <w:t>insert</w:t>
      </w:r>
      <w:proofErr w:type="spellEnd"/>
      <w:r w:rsidRPr="000A75F3">
        <w:rPr>
          <w:rFonts w:cstheme="minorHAnsi"/>
          <w:b/>
          <w:color w:val="A6A6A6"/>
          <w:spacing w:val="-2"/>
        </w:rPr>
        <w:t xml:space="preserve"> </w:t>
      </w:r>
      <w:proofErr w:type="spellStart"/>
      <w:r w:rsidRPr="000A75F3">
        <w:rPr>
          <w:rFonts w:cstheme="minorHAnsi"/>
          <w:b/>
          <w:color w:val="A6A6A6"/>
        </w:rPr>
        <w:t>name</w:t>
      </w:r>
      <w:proofErr w:type="spellEnd"/>
      <w:r w:rsidRPr="000A75F3">
        <w:rPr>
          <w:rFonts w:cstheme="minorHAnsi"/>
          <w:b/>
          <w:color w:val="A6A6A6"/>
          <w:spacing w:val="-4"/>
        </w:rPr>
        <w:t xml:space="preserve"> </w:t>
      </w:r>
      <w:proofErr w:type="spellStart"/>
      <w:r w:rsidRPr="000A75F3">
        <w:rPr>
          <w:rFonts w:cstheme="minorHAnsi"/>
          <w:b/>
          <w:color w:val="A6A6A6"/>
        </w:rPr>
        <w:t>of</w:t>
      </w:r>
      <w:proofErr w:type="spellEnd"/>
      <w:r w:rsidRPr="000A75F3">
        <w:rPr>
          <w:rFonts w:cstheme="minorHAnsi"/>
          <w:b/>
          <w:color w:val="A6A6A6"/>
          <w:spacing w:val="-2"/>
        </w:rPr>
        <w:t xml:space="preserve"> </w:t>
      </w:r>
      <w:proofErr w:type="spellStart"/>
      <w:r w:rsidRPr="000A75F3">
        <w:rPr>
          <w:rFonts w:cstheme="minorHAnsi"/>
          <w:b/>
          <w:color w:val="A6A6A6"/>
        </w:rPr>
        <w:t>Tenderer</w:t>
      </w:r>
      <w:proofErr w:type="spellEnd"/>
      <w:r w:rsidRPr="000A75F3">
        <w:rPr>
          <w:rFonts w:cstheme="minorHAnsi"/>
          <w:b/>
        </w:rPr>
        <w:t>]</w:t>
      </w:r>
      <w:r w:rsidRPr="000A75F3">
        <w:rPr>
          <w:rFonts w:cstheme="minorHAnsi"/>
          <w:b/>
          <w:spacing w:val="-4"/>
        </w:rPr>
        <w:t xml:space="preserve"> </w:t>
      </w:r>
      <w:proofErr w:type="spellStart"/>
      <w:r w:rsidRPr="000A75F3">
        <w:rPr>
          <w:rFonts w:cstheme="minorHAnsi"/>
          <w:b/>
        </w:rPr>
        <w:t>confirm</w:t>
      </w:r>
      <w:proofErr w:type="spellEnd"/>
      <w:r w:rsidRPr="000A75F3">
        <w:rPr>
          <w:rFonts w:cstheme="minorHAnsi"/>
          <w:b/>
          <w:spacing w:val="-2"/>
        </w:rPr>
        <w:t xml:space="preserve"> </w:t>
      </w:r>
      <w:proofErr w:type="spellStart"/>
      <w:r w:rsidRPr="000A75F3">
        <w:rPr>
          <w:rFonts w:cstheme="minorHAnsi"/>
          <w:b/>
        </w:rPr>
        <w:t>that</w:t>
      </w:r>
      <w:proofErr w:type="spellEnd"/>
      <w:r w:rsidRPr="000A75F3">
        <w:rPr>
          <w:rFonts w:cstheme="minorHAnsi"/>
          <w:b/>
        </w:rPr>
        <w:t xml:space="preserve"> [</w:t>
      </w:r>
      <w:proofErr w:type="spellStart"/>
      <w:r w:rsidRPr="000A75F3">
        <w:rPr>
          <w:rFonts w:cstheme="minorHAnsi"/>
          <w:b/>
          <w:color w:val="A6A6A6"/>
        </w:rPr>
        <w:t>Insert</w:t>
      </w:r>
      <w:proofErr w:type="spellEnd"/>
      <w:r w:rsidRPr="000A75F3">
        <w:rPr>
          <w:rFonts w:cstheme="minorHAnsi"/>
          <w:b/>
          <w:color w:val="A6A6A6"/>
        </w:rPr>
        <w:t xml:space="preserve"> </w:t>
      </w:r>
      <w:proofErr w:type="spellStart"/>
      <w:r w:rsidRPr="000A75F3">
        <w:rPr>
          <w:rFonts w:cstheme="minorHAnsi"/>
          <w:b/>
          <w:color w:val="A6A6A6"/>
        </w:rPr>
        <w:t>name</w:t>
      </w:r>
      <w:proofErr w:type="spellEnd"/>
      <w:r w:rsidRPr="000A75F3">
        <w:rPr>
          <w:rFonts w:cstheme="minorHAnsi"/>
          <w:b/>
          <w:color w:val="A6A6A6"/>
        </w:rPr>
        <w:t xml:space="preserve"> </w:t>
      </w:r>
      <w:proofErr w:type="spellStart"/>
      <w:r w:rsidRPr="000A75F3">
        <w:rPr>
          <w:rFonts w:cstheme="minorHAnsi"/>
          <w:b/>
          <w:color w:val="A6A6A6"/>
        </w:rPr>
        <w:t>of</w:t>
      </w:r>
      <w:proofErr w:type="spellEnd"/>
      <w:r w:rsidRPr="000A75F3">
        <w:rPr>
          <w:rFonts w:cstheme="minorHAnsi"/>
          <w:b/>
          <w:color w:val="A6A6A6"/>
        </w:rPr>
        <w:t xml:space="preserve"> </w:t>
      </w:r>
      <w:proofErr w:type="spellStart"/>
      <w:r w:rsidRPr="000A75F3">
        <w:rPr>
          <w:rFonts w:cstheme="minorHAnsi"/>
          <w:b/>
          <w:color w:val="A6A6A6"/>
        </w:rPr>
        <w:t>company</w:t>
      </w:r>
      <w:proofErr w:type="spellEnd"/>
      <w:r w:rsidRPr="000A75F3">
        <w:rPr>
          <w:rFonts w:cstheme="minorHAnsi"/>
          <w:b/>
        </w:rPr>
        <w:t>]:</w:t>
      </w:r>
    </w:p>
    <w:p w14:paraId="70DDAA58" w14:textId="77777777" w:rsidR="000A75F3" w:rsidRDefault="000A75F3" w:rsidP="000A75F3">
      <w:pPr>
        <w:pStyle w:val="Corpthacs"/>
        <w:spacing w:before="4" w:after="1"/>
        <w:rPr>
          <w:b/>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
        <w:gridCol w:w="6164"/>
        <w:gridCol w:w="2158"/>
      </w:tblGrid>
      <w:tr w:rsidR="000A75F3" w14:paraId="38916D79" w14:textId="77777777" w:rsidTr="00DC1290">
        <w:trPr>
          <w:trHeight w:val="1343"/>
        </w:trPr>
        <w:tc>
          <w:tcPr>
            <w:tcW w:w="608" w:type="dxa"/>
          </w:tcPr>
          <w:p w14:paraId="02DCDF38" w14:textId="77777777" w:rsidR="000A75F3" w:rsidRDefault="000A75F3" w:rsidP="00DC1290">
            <w:pPr>
              <w:pStyle w:val="TableParagraph"/>
              <w:spacing w:line="265" w:lineRule="exact"/>
              <w:rPr>
                <w:b/>
              </w:rPr>
            </w:pPr>
            <w:r>
              <w:rPr>
                <w:b/>
                <w:spacing w:val="-5"/>
              </w:rPr>
              <w:t>(</w:t>
            </w:r>
            <w:proofErr w:type="spellStart"/>
            <w:r>
              <w:rPr>
                <w:b/>
                <w:spacing w:val="-5"/>
              </w:rPr>
              <w:t>i</w:t>
            </w:r>
            <w:proofErr w:type="spellEnd"/>
            <w:r>
              <w:rPr>
                <w:b/>
                <w:spacing w:val="-5"/>
              </w:rPr>
              <w:t>)</w:t>
            </w:r>
          </w:p>
        </w:tc>
        <w:tc>
          <w:tcPr>
            <w:tcW w:w="6164" w:type="dxa"/>
          </w:tcPr>
          <w:p w14:paraId="6E6C1486" w14:textId="77777777" w:rsidR="000A75F3" w:rsidRDefault="000A75F3" w:rsidP="00DC1290">
            <w:pPr>
              <w:pStyle w:val="TableParagraph"/>
              <w:ind w:right="116"/>
            </w:pPr>
            <w:r>
              <w:t>Is not the subject of proceedings for a declaration of bankruptcy, for an order for compulsory winding-up or examinership</w:t>
            </w:r>
            <w:r>
              <w:rPr>
                <w:spacing w:val="-6"/>
              </w:rPr>
              <w:t xml:space="preserve"> </w:t>
            </w:r>
            <w:r>
              <w:t>or</w:t>
            </w:r>
            <w:r>
              <w:rPr>
                <w:spacing w:val="-5"/>
              </w:rPr>
              <w:t xml:space="preserve"> </w:t>
            </w:r>
            <w:r>
              <w:t>any</w:t>
            </w:r>
            <w:r>
              <w:rPr>
                <w:spacing w:val="-5"/>
              </w:rPr>
              <w:t xml:space="preserve"> </w:t>
            </w:r>
            <w:r>
              <w:t>other</w:t>
            </w:r>
            <w:r>
              <w:rPr>
                <w:spacing w:val="-5"/>
              </w:rPr>
              <w:t xml:space="preserve"> </w:t>
            </w:r>
            <w:r>
              <w:t>similar</w:t>
            </w:r>
            <w:r>
              <w:rPr>
                <w:spacing w:val="-5"/>
              </w:rPr>
              <w:t xml:space="preserve"> </w:t>
            </w:r>
            <w:r>
              <w:t>proceedings</w:t>
            </w:r>
            <w:r>
              <w:rPr>
                <w:spacing w:val="-5"/>
              </w:rPr>
              <w:t xml:space="preserve"> </w:t>
            </w:r>
            <w:r>
              <w:t>under</w:t>
            </w:r>
            <w:r>
              <w:rPr>
                <w:spacing w:val="-5"/>
              </w:rPr>
              <w:t xml:space="preserve"> </w:t>
            </w:r>
            <w:r>
              <w:t>the</w:t>
            </w:r>
            <w:r>
              <w:rPr>
                <w:spacing w:val="-5"/>
              </w:rPr>
              <w:t xml:space="preserve"> </w:t>
            </w:r>
            <w:r>
              <w:t>law of any other jurisdiction and has not made any arrangement</w:t>
            </w:r>
          </w:p>
          <w:p w14:paraId="435C46D4" w14:textId="77777777" w:rsidR="000A75F3" w:rsidRDefault="000A75F3" w:rsidP="00DC1290">
            <w:pPr>
              <w:pStyle w:val="TableParagraph"/>
              <w:spacing w:line="252" w:lineRule="exact"/>
            </w:pPr>
            <w:r>
              <w:t>with</w:t>
            </w:r>
            <w:r>
              <w:rPr>
                <w:spacing w:val="-5"/>
              </w:rPr>
              <w:t xml:space="preserve"> </w:t>
            </w:r>
            <w:r>
              <w:rPr>
                <w:spacing w:val="-2"/>
              </w:rPr>
              <w:t>creditors.</w:t>
            </w:r>
          </w:p>
        </w:tc>
        <w:tc>
          <w:tcPr>
            <w:tcW w:w="2158" w:type="dxa"/>
          </w:tcPr>
          <w:p w14:paraId="4615FE05" w14:textId="77777777" w:rsidR="000A75F3" w:rsidRDefault="000A75F3" w:rsidP="00DC1290">
            <w:pPr>
              <w:pStyle w:val="TableParagraph"/>
              <w:spacing w:line="265" w:lineRule="exact"/>
            </w:pPr>
            <w:r>
              <w:t>Tick</w:t>
            </w:r>
            <w:r>
              <w:rPr>
                <w:spacing w:val="-4"/>
              </w:rPr>
              <w:t xml:space="preserve"> </w:t>
            </w:r>
            <w:r>
              <w:t>box</w:t>
            </w:r>
            <w:r>
              <w:rPr>
                <w:spacing w:val="-3"/>
              </w:rPr>
              <w:t xml:space="preserve"> </w:t>
            </w:r>
            <w:r>
              <w:t>to</w:t>
            </w:r>
            <w:r>
              <w:rPr>
                <w:spacing w:val="-2"/>
              </w:rPr>
              <w:t xml:space="preserve"> confirm</w:t>
            </w:r>
          </w:p>
          <w:p w14:paraId="54BED8D6" w14:textId="77777777" w:rsidR="000A75F3" w:rsidRDefault="000A75F3" w:rsidP="00DC1290">
            <w:pPr>
              <w:pStyle w:val="TableParagraph"/>
              <w:spacing w:before="2"/>
              <w:rPr>
                <w:rFonts w:ascii="Wingdings" w:hAnsi="Wingdings"/>
                <w:b/>
              </w:rPr>
            </w:pPr>
            <w:r>
              <w:rPr>
                <w:rFonts w:ascii="Wingdings" w:hAnsi="Wingdings"/>
                <w:b/>
              </w:rPr>
              <w:t></w:t>
            </w:r>
          </w:p>
        </w:tc>
      </w:tr>
      <w:tr w:rsidR="000A75F3" w14:paraId="420AE656" w14:textId="77777777" w:rsidTr="00DC1290">
        <w:trPr>
          <w:trHeight w:val="805"/>
        </w:trPr>
        <w:tc>
          <w:tcPr>
            <w:tcW w:w="608" w:type="dxa"/>
          </w:tcPr>
          <w:p w14:paraId="3E218BBB" w14:textId="77777777" w:rsidR="000A75F3" w:rsidRDefault="000A75F3" w:rsidP="00DC1290">
            <w:pPr>
              <w:pStyle w:val="TableParagraph"/>
              <w:spacing w:line="265" w:lineRule="exact"/>
              <w:rPr>
                <w:b/>
              </w:rPr>
            </w:pPr>
            <w:r>
              <w:rPr>
                <w:b/>
                <w:spacing w:val="-4"/>
              </w:rPr>
              <w:t>(ii)</w:t>
            </w:r>
          </w:p>
        </w:tc>
        <w:tc>
          <w:tcPr>
            <w:tcW w:w="6164" w:type="dxa"/>
          </w:tcPr>
          <w:p w14:paraId="27FA576E" w14:textId="77777777" w:rsidR="000A75F3" w:rsidRDefault="000A75F3" w:rsidP="00DC1290">
            <w:pPr>
              <w:pStyle w:val="TableParagraph"/>
              <w:ind w:right="116"/>
            </w:pPr>
            <w:r>
              <w:t>Has not been convicted of an offence relating to its professional</w:t>
            </w:r>
            <w:r>
              <w:rPr>
                <w:spacing w:val="-4"/>
              </w:rPr>
              <w:t xml:space="preserve"> </w:t>
            </w:r>
            <w:r>
              <w:t>conduct</w:t>
            </w:r>
            <w:r>
              <w:rPr>
                <w:spacing w:val="-5"/>
              </w:rPr>
              <w:t xml:space="preserve"> </w:t>
            </w:r>
            <w:r>
              <w:t>under</w:t>
            </w:r>
            <w:r>
              <w:rPr>
                <w:spacing w:val="-5"/>
              </w:rPr>
              <w:t xml:space="preserve"> </w:t>
            </w:r>
            <w:r>
              <w:t>a</w:t>
            </w:r>
            <w:r>
              <w:rPr>
                <w:spacing w:val="-5"/>
              </w:rPr>
              <w:t xml:space="preserve"> </w:t>
            </w:r>
            <w:r>
              <w:t>judgment</w:t>
            </w:r>
            <w:r>
              <w:rPr>
                <w:spacing w:val="-5"/>
              </w:rPr>
              <w:t xml:space="preserve"> </w:t>
            </w:r>
            <w:r>
              <w:t>which</w:t>
            </w:r>
            <w:r>
              <w:rPr>
                <w:spacing w:val="-5"/>
              </w:rPr>
              <w:t xml:space="preserve"> </w:t>
            </w:r>
            <w:r>
              <w:t>has</w:t>
            </w:r>
            <w:r>
              <w:rPr>
                <w:spacing w:val="-5"/>
              </w:rPr>
              <w:t xml:space="preserve"> </w:t>
            </w:r>
            <w:r>
              <w:t>the</w:t>
            </w:r>
            <w:r>
              <w:rPr>
                <w:spacing w:val="-4"/>
              </w:rPr>
              <w:t xml:space="preserve"> </w:t>
            </w:r>
            <w:r>
              <w:t>force</w:t>
            </w:r>
            <w:r>
              <w:rPr>
                <w:spacing w:val="-4"/>
              </w:rPr>
              <w:t xml:space="preserve"> </w:t>
            </w:r>
            <w:r>
              <w:t>of</w:t>
            </w:r>
          </w:p>
          <w:p w14:paraId="49F8F046" w14:textId="77777777" w:rsidR="000A75F3" w:rsidRDefault="000A75F3" w:rsidP="00DC1290">
            <w:pPr>
              <w:pStyle w:val="TableParagraph"/>
              <w:spacing w:line="252" w:lineRule="exact"/>
              <w:rPr>
                <w:i/>
              </w:rPr>
            </w:pPr>
            <w:r>
              <w:rPr>
                <w:i/>
              </w:rPr>
              <w:t>res</w:t>
            </w:r>
            <w:r>
              <w:rPr>
                <w:i/>
                <w:spacing w:val="-1"/>
              </w:rPr>
              <w:t xml:space="preserve"> </w:t>
            </w:r>
            <w:r>
              <w:rPr>
                <w:i/>
                <w:spacing w:val="-2"/>
              </w:rPr>
              <w:t>judicata.</w:t>
            </w:r>
          </w:p>
        </w:tc>
        <w:tc>
          <w:tcPr>
            <w:tcW w:w="2158" w:type="dxa"/>
          </w:tcPr>
          <w:p w14:paraId="6E269B0C" w14:textId="77777777" w:rsidR="000A75F3" w:rsidRDefault="000A75F3" w:rsidP="00DC1290">
            <w:pPr>
              <w:pStyle w:val="TableParagraph"/>
              <w:spacing w:line="265" w:lineRule="exact"/>
            </w:pPr>
            <w:r>
              <w:t>Tick</w:t>
            </w:r>
            <w:r>
              <w:rPr>
                <w:spacing w:val="-4"/>
              </w:rPr>
              <w:t xml:space="preserve"> </w:t>
            </w:r>
            <w:r>
              <w:t>box</w:t>
            </w:r>
            <w:r>
              <w:rPr>
                <w:spacing w:val="-3"/>
              </w:rPr>
              <w:t xml:space="preserve"> </w:t>
            </w:r>
            <w:r>
              <w:t>to</w:t>
            </w:r>
            <w:r>
              <w:rPr>
                <w:spacing w:val="-2"/>
              </w:rPr>
              <w:t xml:space="preserve"> confirm</w:t>
            </w:r>
          </w:p>
          <w:p w14:paraId="5A171198" w14:textId="77777777" w:rsidR="000A75F3" w:rsidRDefault="000A75F3" w:rsidP="00DC1290">
            <w:pPr>
              <w:pStyle w:val="TableParagraph"/>
              <w:spacing w:before="2"/>
              <w:rPr>
                <w:rFonts w:ascii="Wingdings" w:hAnsi="Wingdings"/>
                <w:b/>
              </w:rPr>
            </w:pPr>
            <w:r>
              <w:rPr>
                <w:rFonts w:ascii="Wingdings" w:hAnsi="Wingdings"/>
                <w:b/>
              </w:rPr>
              <w:t></w:t>
            </w:r>
          </w:p>
        </w:tc>
      </w:tr>
      <w:tr w:rsidR="000A75F3" w14:paraId="2E5B89E8" w14:textId="77777777" w:rsidTr="00DC1290">
        <w:trPr>
          <w:trHeight w:val="806"/>
        </w:trPr>
        <w:tc>
          <w:tcPr>
            <w:tcW w:w="608" w:type="dxa"/>
          </w:tcPr>
          <w:p w14:paraId="37333D38" w14:textId="77777777" w:rsidR="000A75F3" w:rsidRDefault="000A75F3" w:rsidP="00DC1290">
            <w:pPr>
              <w:pStyle w:val="TableParagraph"/>
              <w:spacing w:line="266" w:lineRule="exact"/>
              <w:rPr>
                <w:b/>
              </w:rPr>
            </w:pPr>
            <w:r>
              <w:rPr>
                <w:b/>
                <w:spacing w:val="-2"/>
              </w:rPr>
              <w:t>(iii)</w:t>
            </w:r>
          </w:p>
        </w:tc>
        <w:tc>
          <w:tcPr>
            <w:tcW w:w="6164" w:type="dxa"/>
          </w:tcPr>
          <w:p w14:paraId="43C06E3A" w14:textId="77777777" w:rsidR="000A75F3" w:rsidRDefault="000A75F3" w:rsidP="00DC1290">
            <w:pPr>
              <w:pStyle w:val="TableParagraph"/>
              <w:ind w:right="116"/>
            </w:pPr>
            <w:r>
              <w:t>Has not been found guilty of professional misconduct or improper</w:t>
            </w:r>
            <w:r>
              <w:rPr>
                <w:spacing w:val="-5"/>
              </w:rPr>
              <w:t xml:space="preserve"> </w:t>
            </w:r>
            <w:r>
              <w:t>practice</w:t>
            </w:r>
            <w:r>
              <w:rPr>
                <w:spacing w:val="-4"/>
              </w:rPr>
              <w:t xml:space="preserve"> </w:t>
            </w:r>
            <w:r>
              <w:t>by</w:t>
            </w:r>
            <w:r>
              <w:rPr>
                <w:spacing w:val="-5"/>
              </w:rPr>
              <w:t xml:space="preserve"> </w:t>
            </w:r>
            <w:r>
              <w:t>any</w:t>
            </w:r>
            <w:r>
              <w:rPr>
                <w:spacing w:val="-4"/>
              </w:rPr>
              <w:t xml:space="preserve"> </w:t>
            </w:r>
            <w:r>
              <w:t>relevant</w:t>
            </w:r>
            <w:r>
              <w:rPr>
                <w:spacing w:val="-5"/>
              </w:rPr>
              <w:t xml:space="preserve"> </w:t>
            </w:r>
            <w:r>
              <w:t>professional</w:t>
            </w:r>
            <w:r>
              <w:rPr>
                <w:spacing w:val="-7"/>
              </w:rPr>
              <w:t xml:space="preserve"> </w:t>
            </w:r>
            <w:r>
              <w:t>or</w:t>
            </w:r>
            <w:r>
              <w:rPr>
                <w:spacing w:val="-4"/>
              </w:rPr>
              <w:t xml:space="preserve"> </w:t>
            </w:r>
            <w:r>
              <w:t>regulatory</w:t>
            </w:r>
          </w:p>
          <w:p w14:paraId="48517B97" w14:textId="77777777" w:rsidR="000A75F3" w:rsidRDefault="000A75F3" w:rsidP="00DC1290">
            <w:pPr>
              <w:pStyle w:val="TableParagraph"/>
              <w:spacing w:line="252" w:lineRule="exact"/>
            </w:pPr>
            <w:r>
              <w:rPr>
                <w:spacing w:val="-2"/>
              </w:rPr>
              <w:t>body.</w:t>
            </w:r>
          </w:p>
        </w:tc>
        <w:tc>
          <w:tcPr>
            <w:tcW w:w="2158" w:type="dxa"/>
          </w:tcPr>
          <w:p w14:paraId="78FF257F" w14:textId="77777777" w:rsidR="000A75F3" w:rsidRDefault="000A75F3" w:rsidP="00DC1290">
            <w:pPr>
              <w:pStyle w:val="TableParagraph"/>
              <w:spacing w:line="266" w:lineRule="exact"/>
            </w:pPr>
            <w:r>
              <w:t>Tick</w:t>
            </w:r>
            <w:r>
              <w:rPr>
                <w:spacing w:val="-4"/>
              </w:rPr>
              <w:t xml:space="preserve"> </w:t>
            </w:r>
            <w:r>
              <w:t>box</w:t>
            </w:r>
            <w:r>
              <w:rPr>
                <w:spacing w:val="-3"/>
              </w:rPr>
              <w:t xml:space="preserve"> </w:t>
            </w:r>
            <w:r>
              <w:t>to</w:t>
            </w:r>
            <w:r>
              <w:rPr>
                <w:spacing w:val="-2"/>
              </w:rPr>
              <w:t xml:space="preserve"> confirm</w:t>
            </w:r>
          </w:p>
          <w:p w14:paraId="6F4E6A93" w14:textId="77777777" w:rsidR="000A75F3" w:rsidRDefault="000A75F3" w:rsidP="00DC1290">
            <w:pPr>
              <w:pStyle w:val="TableParagraph"/>
              <w:spacing w:before="2"/>
              <w:rPr>
                <w:rFonts w:ascii="Wingdings" w:hAnsi="Wingdings"/>
                <w:b/>
              </w:rPr>
            </w:pPr>
            <w:r>
              <w:rPr>
                <w:rFonts w:ascii="Wingdings" w:hAnsi="Wingdings"/>
                <w:b/>
              </w:rPr>
              <w:t></w:t>
            </w:r>
          </w:p>
        </w:tc>
      </w:tr>
      <w:tr w:rsidR="000A75F3" w14:paraId="48D1ABFB" w14:textId="77777777" w:rsidTr="00DC1290">
        <w:trPr>
          <w:trHeight w:val="806"/>
        </w:trPr>
        <w:tc>
          <w:tcPr>
            <w:tcW w:w="608" w:type="dxa"/>
          </w:tcPr>
          <w:p w14:paraId="08C6508B" w14:textId="77777777" w:rsidR="000A75F3" w:rsidRDefault="000A75F3" w:rsidP="00DC1290">
            <w:pPr>
              <w:pStyle w:val="TableParagraph"/>
              <w:spacing w:line="265" w:lineRule="exact"/>
              <w:rPr>
                <w:b/>
              </w:rPr>
            </w:pPr>
            <w:r>
              <w:rPr>
                <w:b/>
                <w:spacing w:val="-4"/>
              </w:rPr>
              <w:t>(iv)</w:t>
            </w:r>
          </w:p>
        </w:tc>
        <w:tc>
          <w:tcPr>
            <w:tcW w:w="6164" w:type="dxa"/>
          </w:tcPr>
          <w:p w14:paraId="3B0C8E02" w14:textId="77777777" w:rsidR="000A75F3" w:rsidRDefault="000A75F3" w:rsidP="00DC1290">
            <w:pPr>
              <w:pStyle w:val="TableParagraph"/>
              <w:ind w:right="116"/>
            </w:pPr>
            <w:r>
              <w:t>Has fulfilled all obligations relating to the payment of social security</w:t>
            </w:r>
            <w:r>
              <w:rPr>
                <w:spacing w:val="-4"/>
              </w:rPr>
              <w:t xml:space="preserve"> </w:t>
            </w:r>
            <w:r>
              <w:t>contributions</w:t>
            </w:r>
            <w:r>
              <w:rPr>
                <w:spacing w:val="-4"/>
              </w:rPr>
              <w:t xml:space="preserve"> </w:t>
            </w:r>
            <w:r>
              <w:t>in</w:t>
            </w:r>
            <w:r>
              <w:rPr>
                <w:spacing w:val="-3"/>
              </w:rPr>
              <w:t xml:space="preserve"> </w:t>
            </w:r>
            <w:r>
              <w:t>Ireland</w:t>
            </w:r>
            <w:r>
              <w:rPr>
                <w:spacing w:val="-3"/>
              </w:rPr>
              <w:t xml:space="preserve"> </w:t>
            </w:r>
            <w:r>
              <w:t>and</w:t>
            </w:r>
            <w:r>
              <w:rPr>
                <w:spacing w:val="-3"/>
              </w:rPr>
              <w:t xml:space="preserve"> </w:t>
            </w:r>
            <w:r>
              <w:t>the</w:t>
            </w:r>
            <w:r>
              <w:rPr>
                <w:spacing w:val="-3"/>
              </w:rPr>
              <w:t xml:space="preserve"> </w:t>
            </w:r>
            <w:r>
              <w:t>law</w:t>
            </w:r>
            <w:r>
              <w:rPr>
                <w:spacing w:val="-5"/>
              </w:rPr>
              <w:t xml:space="preserve"> </w:t>
            </w:r>
            <w:r>
              <w:t>of</w:t>
            </w:r>
            <w:r>
              <w:rPr>
                <w:spacing w:val="-4"/>
              </w:rPr>
              <w:t xml:space="preserve"> </w:t>
            </w:r>
            <w:r>
              <w:t>the</w:t>
            </w:r>
            <w:r>
              <w:rPr>
                <w:spacing w:val="-6"/>
              </w:rPr>
              <w:t xml:space="preserve"> </w:t>
            </w:r>
            <w:r>
              <w:t>country</w:t>
            </w:r>
            <w:r>
              <w:rPr>
                <w:spacing w:val="-4"/>
              </w:rPr>
              <w:t xml:space="preserve"> </w:t>
            </w:r>
            <w:r>
              <w:t>in</w:t>
            </w:r>
          </w:p>
          <w:p w14:paraId="6BB0AE54" w14:textId="77777777" w:rsidR="000A75F3" w:rsidRDefault="000A75F3" w:rsidP="00DC1290">
            <w:pPr>
              <w:pStyle w:val="TableParagraph"/>
              <w:spacing w:line="252" w:lineRule="exact"/>
            </w:pPr>
            <w:r>
              <w:t>which</w:t>
            </w:r>
            <w:r>
              <w:rPr>
                <w:spacing w:val="-5"/>
              </w:rPr>
              <w:t xml:space="preserve"> </w:t>
            </w:r>
            <w:r>
              <w:rPr>
                <w:b/>
              </w:rPr>
              <w:t>[insert</w:t>
            </w:r>
            <w:r>
              <w:rPr>
                <w:b/>
                <w:spacing w:val="-5"/>
              </w:rPr>
              <w:t xml:space="preserve"> </w:t>
            </w:r>
            <w:r>
              <w:rPr>
                <w:b/>
              </w:rPr>
              <w:t>name</w:t>
            </w:r>
            <w:r>
              <w:rPr>
                <w:b/>
                <w:spacing w:val="-5"/>
              </w:rPr>
              <w:t xml:space="preserve"> </w:t>
            </w:r>
            <w:r>
              <w:rPr>
                <w:b/>
              </w:rPr>
              <w:t>of</w:t>
            </w:r>
            <w:r>
              <w:rPr>
                <w:b/>
                <w:spacing w:val="-3"/>
              </w:rPr>
              <w:t xml:space="preserve"> </w:t>
            </w:r>
            <w:r>
              <w:rPr>
                <w:b/>
              </w:rPr>
              <w:t xml:space="preserve">Tenderer] </w:t>
            </w:r>
            <w:r>
              <w:t>is</w:t>
            </w:r>
            <w:r>
              <w:rPr>
                <w:spacing w:val="-4"/>
              </w:rPr>
              <w:t xml:space="preserve"> </w:t>
            </w:r>
            <w:r>
              <w:rPr>
                <w:spacing w:val="-2"/>
              </w:rPr>
              <w:t>established</w:t>
            </w:r>
          </w:p>
        </w:tc>
        <w:tc>
          <w:tcPr>
            <w:tcW w:w="2158" w:type="dxa"/>
          </w:tcPr>
          <w:p w14:paraId="741CB0EB" w14:textId="77777777" w:rsidR="000A75F3" w:rsidRDefault="000A75F3" w:rsidP="00DC1290">
            <w:pPr>
              <w:pStyle w:val="TableParagraph"/>
              <w:spacing w:line="265" w:lineRule="exact"/>
            </w:pPr>
            <w:r>
              <w:t>Tick</w:t>
            </w:r>
            <w:r>
              <w:rPr>
                <w:spacing w:val="-4"/>
              </w:rPr>
              <w:t xml:space="preserve"> </w:t>
            </w:r>
            <w:r>
              <w:t>box</w:t>
            </w:r>
            <w:r>
              <w:rPr>
                <w:spacing w:val="-3"/>
              </w:rPr>
              <w:t xml:space="preserve"> </w:t>
            </w:r>
            <w:r>
              <w:t>to</w:t>
            </w:r>
            <w:r>
              <w:rPr>
                <w:spacing w:val="-2"/>
              </w:rPr>
              <w:t xml:space="preserve"> confirm</w:t>
            </w:r>
          </w:p>
          <w:p w14:paraId="0BBC1080" w14:textId="77777777" w:rsidR="000A75F3" w:rsidRDefault="000A75F3" w:rsidP="00DC1290">
            <w:pPr>
              <w:pStyle w:val="TableParagraph"/>
              <w:spacing w:before="2"/>
              <w:rPr>
                <w:rFonts w:ascii="Wingdings" w:hAnsi="Wingdings"/>
                <w:b/>
              </w:rPr>
            </w:pPr>
            <w:r>
              <w:rPr>
                <w:rFonts w:ascii="Wingdings" w:hAnsi="Wingdings"/>
                <w:b/>
              </w:rPr>
              <w:t></w:t>
            </w:r>
          </w:p>
        </w:tc>
      </w:tr>
      <w:tr w:rsidR="000A75F3" w14:paraId="61515D2C" w14:textId="77777777" w:rsidTr="00DC1290">
        <w:trPr>
          <w:trHeight w:val="803"/>
        </w:trPr>
        <w:tc>
          <w:tcPr>
            <w:tcW w:w="608" w:type="dxa"/>
          </w:tcPr>
          <w:p w14:paraId="2EBF9FD7" w14:textId="77777777" w:rsidR="000A75F3" w:rsidRDefault="000A75F3" w:rsidP="00DC1290">
            <w:pPr>
              <w:pStyle w:val="TableParagraph"/>
              <w:spacing w:line="265" w:lineRule="exact"/>
              <w:rPr>
                <w:b/>
              </w:rPr>
            </w:pPr>
            <w:r>
              <w:rPr>
                <w:b/>
                <w:spacing w:val="-5"/>
              </w:rPr>
              <w:t>(v)</w:t>
            </w:r>
          </w:p>
        </w:tc>
        <w:tc>
          <w:tcPr>
            <w:tcW w:w="6164" w:type="dxa"/>
          </w:tcPr>
          <w:p w14:paraId="0863C4EA" w14:textId="77777777" w:rsidR="000A75F3" w:rsidRDefault="000A75F3" w:rsidP="00DC1290">
            <w:pPr>
              <w:pStyle w:val="TableParagraph"/>
              <w:ind w:right="116"/>
              <w:rPr>
                <w:b/>
              </w:rPr>
            </w:pPr>
            <w:r>
              <w:t>Has</w:t>
            </w:r>
            <w:r>
              <w:rPr>
                <w:spacing w:val="-5"/>
              </w:rPr>
              <w:t xml:space="preserve"> </w:t>
            </w:r>
            <w:r>
              <w:t>fulfilled</w:t>
            </w:r>
            <w:r>
              <w:rPr>
                <w:spacing w:val="-4"/>
              </w:rPr>
              <w:t xml:space="preserve"> </w:t>
            </w:r>
            <w:r>
              <w:t>all</w:t>
            </w:r>
            <w:r>
              <w:rPr>
                <w:spacing w:val="-4"/>
              </w:rPr>
              <w:t xml:space="preserve"> </w:t>
            </w:r>
            <w:r>
              <w:t>obligations</w:t>
            </w:r>
            <w:r>
              <w:rPr>
                <w:spacing w:val="-5"/>
              </w:rPr>
              <w:t xml:space="preserve"> </w:t>
            </w:r>
            <w:r>
              <w:t>relating</w:t>
            </w:r>
            <w:r>
              <w:rPr>
                <w:spacing w:val="-4"/>
              </w:rPr>
              <w:t xml:space="preserve"> </w:t>
            </w:r>
            <w:r>
              <w:t>to</w:t>
            </w:r>
            <w:r>
              <w:rPr>
                <w:spacing w:val="-4"/>
              </w:rPr>
              <w:t xml:space="preserve"> </w:t>
            </w:r>
            <w:r>
              <w:t>the</w:t>
            </w:r>
            <w:r>
              <w:rPr>
                <w:spacing w:val="-4"/>
              </w:rPr>
              <w:t xml:space="preserve"> </w:t>
            </w:r>
            <w:r>
              <w:t>payment</w:t>
            </w:r>
            <w:r>
              <w:rPr>
                <w:spacing w:val="-5"/>
              </w:rPr>
              <w:t xml:space="preserve"> </w:t>
            </w:r>
            <w:r>
              <w:t>of</w:t>
            </w:r>
            <w:r>
              <w:rPr>
                <w:spacing w:val="-5"/>
              </w:rPr>
              <w:t xml:space="preserve"> </w:t>
            </w:r>
            <w:r>
              <w:t>taxes</w:t>
            </w:r>
            <w:r>
              <w:rPr>
                <w:spacing w:val="-5"/>
              </w:rPr>
              <w:t xml:space="preserve"> </w:t>
            </w:r>
            <w:r>
              <w:t xml:space="preserve">in Ireland and the law of the country in which </w:t>
            </w:r>
            <w:r>
              <w:rPr>
                <w:b/>
              </w:rPr>
              <w:t>[insert name of</w:t>
            </w:r>
          </w:p>
          <w:p w14:paraId="7685F542" w14:textId="77777777" w:rsidR="000A75F3" w:rsidRDefault="000A75F3" w:rsidP="00DC1290">
            <w:pPr>
              <w:pStyle w:val="TableParagraph"/>
              <w:spacing w:line="250" w:lineRule="exact"/>
            </w:pPr>
            <w:r>
              <w:rPr>
                <w:b/>
              </w:rPr>
              <w:t>Tenderer]</w:t>
            </w:r>
            <w:r>
              <w:rPr>
                <w:b/>
                <w:spacing w:val="-3"/>
              </w:rPr>
              <w:t xml:space="preserve"> </w:t>
            </w:r>
            <w:r>
              <w:t>is</w:t>
            </w:r>
            <w:r>
              <w:rPr>
                <w:spacing w:val="-5"/>
              </w:rPr>
              <w:t xml:space="preserve"> </w:t>
            </w:r>
            <w:r>
              <w:rPr>
                <w:spacing w:val="-2"/>
              </w:rPr>
              <w:t>established.</w:t>
            </w:r>
          </w:p>
        </w:tc>
        <w:tc>
          <w:tcPr>
            <w:tcW w:w="2158" w:type="dxa"/>
          </w:tcPr>
          <w:p w14:paraId="0C1EE449" w14:textId="77777777" w:rsidR="000A75F3" w:rsidRDefault="000A75F3" w:rsidP="00DC1290">
            <w:pPr>
              <w:pStyle w:val="TableParagraph"/>
              <w:spacing w:line="265" w:lineRule="exact"/>
            </w:pPr>
            <w:r>
              <w:t>Tick</w:t>
            </w:r>
            <w:r>
              <w:rPr>
                <w:spacing w:val="-4"/>
              </w:rPr>
              <w:t xml:space="preserve"> </w:t>
            </w:r>
            <w:r>
              <w:t>box</w:t>
            </w:r>
            <w:r>
              <w:rPr>
                <w:spacing w:val="-3"/>
              </w:rPr>
              <w:t xml:space="preserve"> </w:t>
            </w:r>
            <w:r>
              <w:t>to</w:t>
            </w:r>
            <w:r>
              <w:rPr>
                <w:spacing w:val="-2"/>
              </w:rPr>
              <w:t xml:space="preserve"> confirm</w:t>
            </w:r>
          </w:p>
          <w:p w14:paraId="18286903" w14:textId="77777777" w:rsidR="000A75F3" w:rsidRDefault="000A75F3" w:rsidP="00DC1290">
            <w:pPr>
              <w:pStyle w:val="TableParagraph"/>
              <w:spacing w:before="2"/>
              <w:rPr>
                <w:rFonts w:ascii="Wingdings" w:hAnsi="Wingdings"/>
                <w:b/>
              </w:rPr>
            </w:pPr>
            <w:r>
              <w:rPr>
                <w:rFonts w:ascii="Wingdings" w:hAnsi="Wingdings"/>
                <w:b/>
              </w:rPr>
              <w:t></w:t>
            </w:r>
          </w:p>
        </w:tc>
      </w:tr>
      <w:tr w:rsidR="000A75F3" w14:paraId="048A9DB5" w14:textId="77777777" w:rsidTr="00DC1290">
        <w:trPr>
          <w:trHeight w:val="805"/>
        </w:trPr>
        <w:tc>
          <w:tcPr>
            <w:tcW w:w="608" w:type="dxa"/>
          </w:tcPr>
          <w:p w14:paraId="09704CF6" w14:textId="77777777" w:rsidR="000A75F3" w:rsidRDefault="000A75F3" w:rsidP="00DC1290">
            <w:pPr>
              <w:pStyle w:val="TableParagraph"/>
              <w:spacing w:line="268" w:lineRule="exact"/>
              <w:rPr>
                <w:b/>
              </w:rPr>
            </w:pPr>
            <w:r>
              <w:rPr>
                <w:b/>
                <w:spacing w:val="-4"/>
              </w:rPr>
              <w:t>(vi)</w:t>
            </w:r>
          </w:p>
        </w:tc>
        <w:tc>
          <w:tcPr>
            <w:tcW w:w="6164" w:type="dxa"/>
          </w:tcPr>
          <w:p w14:paraId="34452307" w14:textId="77777777" w:rsidR="000A75F3" w:rsidRDefault="000A75F3" w:rsidP="00DC1290">
            <w:pPr>
              <w:pStyle w:val="TableParagraph"/>
              <w:spacing w:before="1" w:line="237" w:lineRule="auto"/>
              <w:ind w:right="116"/>
            </w:pPr>
            <w:r>
              <w:t>Is</w:t>
            </w:r>
            <w:r>
              <w:rPr>
                <w:spacing w:val="-5"/>
              </w:rPr>
              <w:t xml:space="preserve"> </w:t>
            </w:r>
            <w:r>
              <w:t>not</w:t>
            </w:r>
            <w:r>
              <w:rPr>
                <w:spacing w:val="-5"/>
              </w:rPr>
              <w:t xml:space="preserve"> </w:t>
            </w:r>
            <w:r>
              <w:t>guilty</w:t>
            </w:r>
            <w:r>
              <w:rPr>
                <w:spacing w:val="-5"/>
              </w:rPr>
              <w:t xml:space="preserve"> </w:t>
            </w:r>
            <w:r>
              <w:t>of</w:t>
            </w:r>
            <w:r>
              <w:rPr>
                <w:spacing w:val="-5"/>
              </w:rPr>
              <w:t xml:space="preserve"> </w:t>
            </w:r>
            <w:r>
              <w:t>misrepresentation</w:t>
            </w:r>
            <w:r>
              <w:rPr>
                <w:spacing w:val="-3"/>
              </w:rPr>
              <w:t xml:space="preserve"> </w:t>
            </w:r>
            <w:r>
              <w:t>in</w:t>
            </w:r>
            <w:r>
              <w:rPr>
                <w:spacing w:val="-3"/>
              </w:rPr>
              <w:t xml:space="preserve"> </w:t>
            </w:r>
            <w:r>
              <w:t>supplying</w:t>
            </w:r>
            <w:r>
              <w:rPr>
                <w:spacing w:val="-6"/>
              </w:rPr>
              <w:t xml:space="preserve"> </w:t>
            </w:r>
            <w:r>
              <w:t>or</w:t>
            </w:r>
            <w:r>
              <w:rPr>
                <w:spacing w:val="-4"/>
              </w:rPr>
              <w:t xml:space="preserve"> </w:t>
            </w:r>
            <w:r>
              <w:t>failing</w:t>
            </w:r>
            <w:r>
              <w:rPr>
                <w:spacing w:val="-4"/>
              </w:rPr>
              <w:t xml:space="preserve"> </w:t>
            </w:r>
            <w:r>
              <w:t xml:space="preserve">to supply information required by </w:t>
            </w:r>
            <w:proofErr w:type="spellStart"/>
            <w:r>
              <w:t>Foras</w:t>
            </w:r>
            <w:proofErr w:type="spellEnd"/>
            <w:r>
              <w:t xml:space="preserve"> </w:t>
            </w:r>
            <w:proofErr w:type="spellStart"/>
            <w:r>
              <w:t>na</w:t>
            </w:r>
            <w:proofErr w:type="spellEnd"/>
            <w:r>
              <w:t xml:space="preserve"> </w:t>
            </w:r>
            <w:proofErr w:type="spellStart"/>
            <w:r>
              <w:t>Gaeilge</w:t>
            </w:r>
            <w:proofErr w:type="spellEnd"/>
            <w:r>
              <w:t xml:space="preserve"> in this</w:t>
            </w:r>
          </w:p>
          <w:p w14:paraId="5B5D9D15" w14:textId="77777777" w:rsidR="000A75F3" w:rsidRDefault="000A75F3" w:rsidP="00DC1290">
            <w:pPr>
              <w:pStyle w:val="TableParagraph"/>
              <w:spacing w:before="1" w:line="252" w:lineRule="exact"/>
            </w:pPr>
            <w:r>
              <w:rPr>
                <w:spacing w:val="-2"/>
              </w:rPr>
              <w:t>Documentation.</w:t>
            </w:r>
          </w:p>
        </w:tc>
        <w:tc>
          <w:tcPr>
            <w:tcW w:w="2158" w:type="dxa"/>
          </w:tcPr>
          <w:p w14:paraId="31600ACB" w14:textId="77777777" w:rsidR="000A75F3" w:rsidRDefault="000A75F3" w:rsidP="00DC1290">
            <w:pPr>
              <w:pStyle w:val="TableParagraph"/>
              <w:spacing w:line="268" w:lineRule="exact"/>
            </w:pPr>
            <w:r>
              <w:t>Tick</w:t>
            </w:r>
            <w:r>
              <w:rPr>
                <w:spacing w:val="-4"/>
              </w:rPr>
              <w:t xml:space="preserve"> </w:t>
            </w:r>
            <w:r>
              <w:t>box</w:t>
            </w:r>
            <w:r>
              <w:rPr>
                <w:spacing w:val="-3"/>
              </w:rPr>
              <w:t xml:space="preserve"> </w:t>
            </w:r>
            <w:r>
              <w:t>to</w:t>
            </w:r>
            <w:r>
              <w:rPr>
                <w:spacing w:val="-2"/>
              </w:rPr>
              <w:t xml:space="preserve"> confirm</w:t>
            </w:r>
          </w:p>
          <w:p w14:paraId="4C8AD142" w14:textId="77777777" w:rsidR="000A75F3" w:rsidRDefault="000A75F3" w:rsidP="00DC1290">
            <w:pPr>
              <w:pStyle w:val="TableParagraph"/>
              <w:rPr>
                <w:rFonts w:ascii="Wingdings" w:hAnsi="Wingdings"/>
                <w:b/>
              </w:rPr>
            </w:pPr>
            <w:r>
              <w:rPr>
                <w:rFonts w:ascii="Wingdings" w:hAnsi="Wingdings"/>
                <w:b/>
              </w:rPr>
              <w:t></w:t>
            </w:r>
          </w:p>
        </w:tc>
      </w:tr>
    </w:tbl>
    <w:p w14:paraId="54D0DC3B" w14:textId="77777777" w:rsidR="000A75F3" w:rsidRDefault="000A75F3" w:rsidP="000A75F3">
      <w:pPr>
        <w:pStyle w:val="Corpthacs"/>
        <w:rPr>
          <w:b/>
        </w:rPr>
      </w:pPr>
    </w:p>
    <w:p w14:paraId="6B9D951A" w14:textId="77777777" w:rsidR="000A75F3" w:rsidRDefault="000A75F3" w:rsidP="000A75F3">
      <w:pPr>
        <w:pStyle w:val="Corpthacs"/>
        <w:ind w:left="232"/>
      </w:pPr>
      <w:r>
        <w:t>Foras</w:t>
      </w:r>
      <w:r>
        <w:rPr>
          <w:spacing w:val="-6"/>
        </w:rPr>
        <w:t xml:space="preserve"> </w:t>
      </w:r>
      <w:r>
        <w:t>na</w:t>
      </w:r>
      <w:r>
        <w:rPr>
          <w:spacing w:val="-3"/>
        </w:rPr>
        <w:t xml:space="preserve"> </w:t>
      </w:r>
      <w:r>
        <w:t>Gaeilge</w:t>
      </w:r>
      <w:r>
        <w:rPr>
          <w:spacing w:val="-2"/>
        </w:rPr>
        <w:t xml:space="preserve"> </w:t>
      </w:r>
      <w:proofErr w:type="spellStart"/>
      <w:r>
        <w:rPr>
          <w:b/>
        </w:rPr>
        <w:t>may</w:t>
      </w:r>
      <w:proofErr w:type="spellEnd"/>
      <w:r>
        <w:rPr>
          <w:b/>
          <w:spacing w:val="-1"/>
        </w:rPr>
        <w:t xml:space="preserve"> </w:t>
      </w:r>
      <w:proofErr w:type="spellStart"/>
      <w:r>
        <w:t>exclude</w:t>
      </w:r>
      <w:proofErr w:type="spellEnd"/>
      <w:r>
        <w:rPr>
          <w:spacing w:val="-3"/>
        </w:rPr>
        <w:t xml:space="preserve"> </w:t>
      </w:r>
      <w:proofErr w:type="spellStart"/>
      <w:r>
        <w:t>any</w:t>
      </w:r>
      <w:proofErr w:type="spellEnd"/>
      <w:r>
        <w:rPr>
          <w:spacing w:val="-3"/>
        </w:rPr>
        <w:t xml:space="preserve"> </w:t>
      </w:r>
      <w:proofErr w:type="spellStart"/>
      <w:r>
        <w:t>Tenderer</w:t>
      </w:r>
      <w:proofErr w:type="spellEnd"/>
      <w:r>
        <w:rPr>
          <w:spacing w:val="-4"/>
        </w:rPr>
        <w:t xml:space="preserve"> </w:t>
      </w:r>
      <w:proofErr w:type="spellStart"/>
      <w:r>
        <w:t>who</w:t>
      </w:r>
      <w:proofErr w:type="spellEnd"/>
      <w:r>
        <w:rPr>
          <w:spacing w:val="-2"/>
        </w:rPr>
        <w:t xml:space="preserve"> </w:t>
      </w:r>
      <w:proofErr w:type="spellStart"/>
      <w:r>
        <w:t>cannot</w:t>
      </w:r>
      <w:proofErr w:type="spellEnd"/>
      <w:r>
        <w:rPr>
          <w:spacing w:val="-4"/>
        </w:rPr>
        <w:t xml:space="preserve"> </w:t>
      </w:r>
      <w:proofErr w:type="spellStart"/>
      <w:r>
        <w:t>tick</w:t>
      </w:r>
      <w:proofErr w:type="spellEnd"/>
      <w:r>
        <w:rPr>
          <w:spacing w:val="-3"/>
        </w:rPr>
        <w:t xml:space="preserve"> </w:t>
      </w:r>
      <w:proofErr w:type="spellStart"/>
      <w:r>
        <w:t>all</w:t>
      </w:r>
      <w:proofErr w:type="spellEnd"/>
      <w:r>
        <w:rPr>
          <w:spacing w:val="-3"/>
        </w:rPr>
        <w:t xml:space="preserve"> </w:t>
      </w:r>
      <w:proofErr w:type="spellStart"/>
      <w:r>
        <w:t>of</w:t>
      </w:r>
      <w:proofErr w:type="spellEnd"/>
      <w:r>
        <w:rPr>
          <w:spacing w:val="-4"/>
        </w:rPr>
        <w:t xml:space="preserve"> </w:t>
      </w:r>
      <w:proofErr w:type="spellStart"/>
      <w:r>
        <w:t>the</w:t>
      </w:r>
      <w:proofErr w:type="spellEnd"/>
      <w:r>
        <w:rPr>
          <w:spacing w:val="-2"/>
        </w:rPr>
        <w:t xml:space="preserve"> </w:t>
      </w:r>
      <w:proofErr w:type="spellStart"/>
      <w:r>
        <w:t>boxes</w:t>
      </w:r>
      <w:proofErr w:type="spellEnd"/>
      <w:r>
        <w:rPr>
          <w:spacing w:val="-4"/>
        </w:rPr>
        <w:t xml:space="preserve"> </w:t>
      </w:r>
      <w:proofErr w:type="spellStart"/>
      <w:r>
        <w:t>listed</w:t>
      </w:r>
      <w:proofErr w:type="spellEnd"/>
      <w:r>
        <w:rPr>
          <w:spacing w:val="-3"/>
        </w:rPr>
        <w:t xml:space="preserve"> </w:t>
      </w:r>
      <w:proofErr w:type="spellStart"/>
      <w:r>
        <w:rPr>
          <w:spacing w:val="-2"/>
        </w:rPr>
        <w:t>above</w:t>
      </w:r>
      <w:proofErr w:type="spellEnd"/>
      <w:r>
        <w:rPr>
          <w:spacing w:val="-2"/>
        </w:rPr>
        <w:t>.</w:t>
      </w:r>
    </w:p>
    <w:p w14:paraId="72F0A0D3" w14:textId="77777777" w:rsidR="000A75F3" w:rsidRDefault="000A75F3" w:rsidP="000A75F3">
      <w:pPr>
        <w:ind w:left="232"/>
        <w:rPr>
          <w:b/>
        </w:rPr>
      </w:pPr>
      <w:proofErr w:type="spellStart"/>
      <w:r>
        <w:rPr>
          <w:b/>
          <w:u w:val="single"/>
        </w:rPr>
        <w:t>Automatic</w:t>
      </w:r>
      <w:proofErr w:type="spellEnd"/>
      <w:r>
        <w:rPr>
          <w:b/>
          <w:spacing w:val="-8"/>
          <w:u w:val="single"/>
        </w:rPr>
        <w:t xml:space="preserve"> </w:t>
      </w:r>
      <w:proofErr w:type="spellStart"/>
      <w:r>
        <w:rPr>
          <w:b/>
          <w:spacing w:val="-2"/>
          <w:u w:val="single"/>
        </w:rPr>
        <w:t>Exclusion</w:t>
      </w:r>
      <w:proofErr w:type="spellEnd"/>
    </w:p>
    <w:p w14:paraId="5DD39584" w14:textId="77777777" w:rsidR="000A75F3" w:rsidRDefault="000A75F3" w:rsidP="000A75F3">
      <w:pPr>
        <w:pStyle w:val="Corpthacs"/>
        <w:spacing w:before="57"/>
        <w:ind w:left="232"/>
      </w:pPr>
      <w:r>
        <w:t>Foras</w:t>
      </w:r>
      <w:r>
        <w:rPr>
          <w:spacing w:val="-3"/>
        </w:rPr>
        <w:t xml:space="preserve"> </w:t>
      </w:r>
      <w:r>
        <w:t>na</w:t>
      </w:r>
      <w:r>
        <w:rPr>
          <w:spacing w:val="-2"/>
        </w:rPr>
        <w:t xml:space="preserve"> </w:t>
      </w:r>
      <w:r>
        <w:t>Gaeilge</w:t>
      </w:r>
      <w:r>
        <w:rPr>
          <w:spacing w:val="-2"/>
        </w:rPr>
        <w:t xml:space="preserve"> </w:t>
      </w:r>
      <w:proofErr w:type="spellStart"/>
      <w:r>
        <w:rPr>
          <w:b/>
        </w:rPr>
        <w:t>shall</w:t>
      </w:r>
      <w:proofErr w:type="spellEnd"/>
      <w:r>
        <w:rPr>
          <w:b/>
          <w:spacing w:val="-1"/>
        </w:rPr>
        <w:t xml:space="preserve"> </w:t>
      </w:r>
      <w:proofErr w:type="spellStart"/>
      <w:r>
        <w:t>exclude</w:t>
      </w:r>
      <w:proofErr w:type="spellEnd"/>
      <w:r>
        <w:rPr>
          <w:spacing w:val="-2"/>
        </w:rPr>
        <w:t xml:space="preserve"> </w:t>
      </w:r>
      <w:proofErr w:type="spellStart"/>
      <w:r>
        <w:t>from</w:t>
      </w:r>
      <w:proofErr w:type="spellEnd"/>
      <w:r>
        <w:rPr>
          <w:spacing w:val="-2"/>
        </w:rPr>
        <w:t xml:space="preserve"> </w:t>
      </w:r>
      <w:proofErr w:type="spellStart"/>
      <w:r>
        <w:t>further</w:t>
      </w:r>
      <w:proofErr w:type="spellEnd"/>
      <w:r>
        <w:rPr>
          <w:spacing w:val="-3"/>
        </w:rPr>
        <w:t xml:space="preserve"> </w:t>
      </w:r>
      <w:proofErr w:type="spellStart"/>
      <w:r>
        <w:t>participation</w:t>
      </w:r>
      <w:proofErr w:type="spellEnd"/>
      <w:r>
        <w:rPr>
          <w:spacing w:val="-1"/>
        </w:rPr>
        <w:t xml:space="preserve"> </w:t>
      </w:r>
      <w:proofErr w:type="spellStart"/>
      <w:r>
        <w:t>any</w:t>
      </w:r>
      <w:proofErr w:type="spellEnd"/>
      <w:r>
        <w:rPr>
          <w:spacing w:val="-2"/>
        </w:rPr>
        <w:t xml:space="preserve"> </w:t>
      </w:r>
      <w:proofErr w:type="spellStart"/>
      <w:r>
        <w:t>Tenderer</w:t>
      </w:r>
      <w:proofErr w:type="spellEnd"/>
      <w:r>
        <w:rPr>
          <w:spacing w:val="-3"/>
        </w:rPr>
        <w:t xml:space="preserve"> </w:t>
      </w:r>
      <w:proofErr w:type="spellStart"/>
      <w:r>
        <w:t>who</w:t>
      </w:r>
      <w:proofErr w:type="spellEnd"/>
      <w:r>
        <w:rPr>
          <w:spacing w:val="-4"/>
        </w:rPr>
        <w:t xml:space="preserve"> </w:t>
      </w:r>
      <w:proofErr w:type="spellStart"/>
      <w:r>
        <w:t>has</w:t>
      </w:r>
      <w:proofErr w:type="spellEnd"/>
      <w:r>
        <w:rPr>
          <w:spacing w:val="-3"/>
        </w:rPr>
        <w:t xml:space="preserve"> </w:t>
      </w:r>
      <w:proofErr w:type="spellStart"/>
      <w:r>
        <w:t>been</w:t>
      </w:r>
      <w:proofErr w:type="spellEnd"/>
      <w:r>
        <w:rPr>
          <w:spacing w:val="-2"/>
        </w:rPr>
        <w:t xml:space="preserve"> </w:t>
      </w:r>
      <w:proofErr w:type="spellStart"/>
      <w:r>
        <w:t>convicted</w:t>
      </w:r>
      <w:proofErr w:type="spellEnd"/>
      <w:r>
        <w:rPr>
          <w:spacing w:val="-3"/>
        </w:rPr>
        <w:t xml:space="preserve"> </w:t>
      </w:r>
      <w:proofErr w:type="spellStart"/>
      <w:r>
        <w:t>of</w:t>
      </w:r>
      <w:proofErr w:type="spellEnd"/>
      <w:r>
        <w:rPr>
          <w:spacing w:val="-3"/>
        </w:rPr>
        <w:t xml:space="preserve"> </w:t>
      </w:r>
      <w:proofErr w:type="spellStart"/>
      <w:r>
        <w:t>one</w:t>
      </w:r>
      <w:proofErr w:type="spellEnd"/>
      <w:r>
        <w:rPr>
          <w:spacing w:val="-2"/>
        </w:rPr>
        <w:t xml:space="preserve"> </w:t>
      </w:r>
      <w:proofErr w:type="spellStart"/>
      <w:r>
        <w:t>or</w:t>
      </w:r>
      <w:proofErr w:type="spellEnd"/>
      <w:r>
        <w:t xml:space="preserve"> </w:t>
      </w:r>
      <w:proofErr w:type="spellStart"/>
      <w:r>
        <w:t>more</w:t>
      </w:r>
      <w:proofErr w:type="spellEnd"/>
      <w:r>
        <w:t xml:space="preserve"> </w:t>
      </w:r>
      <w:proofErr w:type="spellStart"/>
      <w:r>
        <w:t>of</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criminal</w:t>
      </w:r>
      <w:proofErr w:type="spellEnd"/>
      <w:r>
        <w:t xml:space="preserve"> </w:t>
      </w:r>
      <w:proofErr w:type="spellStart"/>
      <w:r>
        <w:t>offences</w:t>
      </w:r>
      <w:proofErr w:type="spellEnd"/>
      <w:r>
        <w:t>:</w:t>
      </w:r>
    </w:p>
    <w:p w14:paraId="5A294A9D" w14:textId="5242B435" w:rsidR="000A75F3" w:rsidRDefault="000A75F3" w:rsidP="000A75F3">
      <w:pPr>
        <w:pStyle w:val="Altanliosta"/>
        <w:widowControl w:val="0"/>
        <w:numPr>
          <w:ilvl w:val="0"/>
          <w:numId w:val="3"/>
        </w:numPr>
        <w:tabs>
          <w:tab w:val="left" w:pos="1236"/>
        </w:tabs>
        <w:autoSpaceDE w:val="0"/>
        <w:autoSpaceDN w:val="0"/>
        <w:spacing w:before="1" w:after="0" w:line="237" w:lineRule="auto"/>
        <w:ind w:right="109"/>
        <w:contextualSpacing w:val="0"/>
      </w:pPr>
      <w:proofErr w:type="spellStart"/>
      <w:r>
        <w:t>participation</w:t>
      </w:r>
      <w:proofErr w:type="spellEnd"/>
      <w:r>
        <w:rPr>
          <w:spacing w:val="-1"/>
        </w:rPr>
        <w:t xml:space="preserve"> </w:t>
      </w:r>
      <w:r>
        <w:t>in</w:t>
      </w:r>
      <w:r>
        <w:rPr>
          <w:spacing w:val="-2"/>
        </w:rPr>
        <w:t xml:space="preserve"> </w:t>
      </w:r>
      <w:r>
        <w:t>a</w:t>
      </w:r>
      <w:r>
        <w:rPr>
          <w:spacing w:val="-3"/>
        </w:rPr>
        <w:t xml:space="preserve"> </w:t>
      </w:r>
      <w:proofErr w:type="spellStart"/>
      <w:r>
        <w:t>criminal</w:t>
      </w:r>
      <w:proofErr w:type="spellEnd"/>
      <w:r>
        <w:rPr>
          <w:spacing w:val="-2"/>
        </w:rPr>
        <w:t xml:space="preserve"> </w:t>
      </w:r>
      <w:proofErr w:type="spellStart"/>
      <w:r>
        <w:t>organization</w:t>
      </w:r>
      <w:proofErr w:type="spellEnd"/>
      <w:r>
        <w:t>,</w:t>
      </w:r>
      <w:r>
        <w:rPr>
          <w:spacing w:val="-1"/>
        </w:rPr>
        <w:t xml:space="preserve"> </w:t>
      </w:r>
      <w:r>
        <w:t>as</w:t>
      </w:r>
      <w:r>
        <w:rPr>
          <w:spacing w:val="-4"/>
        </w:rPr>
        <w:t xml:space="preserve"> </w:t>
      </w:r>
      <w:proofErr w:type="spellStart"/>
      <w:r>
        <w:t>defined</w:t>
      </w:r>
      <w:proofErr w:type="spellEnd"/>
      <w:r>
        <w:rPr>
          <w:spacing w:val="-5"/>
        </w:rPr>
        <w:t xml:space="preserve"> </w:t>
      </w:r>
      <w:r>
        <w:t>in</w:t>
      </w:r>
      <w:r>
        <w:rPr>
          <w:spacing w:val="-2"/>
        </w:rPr>
        <w:t xml:space="preserve"> </w:t>
      </w:r>
      <w:proofErr w:type="spellStart"/>
      <w:r>
        <w:t>article</w:t>
      </w:r>
      <w:proofErr w:type="spellEnd"/>
      <w:r>
        <w:rPr>
          <w:spacing w:val="-2"/>
        </w:rPr>
        <w:t xml:space="preserve"> </w:t>
      </w:r>
      <w:r>
        <w:t>2(1)</w:t>
      </w:r>
      <w:r>
        <w:rPr>
          <w:spacing w:val="-2"/>
        </w:rPr>
        <w:t xml:space="preserve"> </w:t>
      </w:r>
      <w:proofErr w:type="spellStart"/>
      <w:r>
        <w:t>of</w:t>
      </w:r>
      <w:proofErr w:type="spellEnd"/>
      <w:r>
        <w:rPr>
          <w:spacing w:val="-1"/>
        </w:rPr>
        <w:t xml:space="preserve"> </w:t>
      </w:r>
      <w:proofErr w:type="spellStart"/>
      <w:r>
        <w:t>Council</w:t>
      </w:r>
      <w:proofErr w:type="spellEnd"/>
      <w:r>
        <w:rPr>
          <w:spacing w:val="-5"/>
        </w:rPr>
        <w:t xml:space="preserve"> </w:t>
      </w:r>
      <w:proofErr w:type="spellStart"/>
      <w:r>
        <w:t>Framework</w:t>
      </w:r>
      <w:proofErr w:type="spellEnd"/>
      <w:r>
        <w:rPr>
          <w:spacing w:val="-1"/>
        </w:rPr>
        <w:t xml:space="preserve"> </w:t>
      </w:r>
      <w:proofErr w:type="spellStart"/>
      <w:r>
        <w:t>Decision</w:t>
      </w:r>
      <w:proofErr w:type="spellEnd"/>
      <w:r>
        <w:t xml:space="preserve"> 2008/841/JHA </w:t>
      </w:r>
      <w:proofErr w:type="spellStart"/>
      <w:r>
        <w:t>of</w:t>
      </w:r>
      <w:proofErr w:type="spellEnd"/>
      <w:r>
        <w:t xml:space="preserve"> 24 </w:t>
      </w:r>
      <w:proofErr w:type="spellStart"/>
      <w:r>
        <w:t>October</w:t>
      </w:r>
      <w:proofErr w:type="spellEnd"/>
      <w:r>
        <w:t xml:space="preserve"> 2008 </w:t>
      </w:r>
      <w:proofErr w:type="spellStart"/>
      <w:r>
        <w:t>on</w:t>
      </w:r>
      <w:proofErr w:type="spellEnd"/>
      <w:r>
        <w:t xml:space="preserve"> </w:t>
      </w:r>
      <w:proofErr w:type="spellStart"/>
      <w:r>
        <w:t>the</w:t>
      </w:r>
      <w:proofErr w:type="spellEnd"/>
      <w:r>
        <w:t xml:space="preserve"> </w:t>
      </w:r>
      <w:proofErr w:type="spellStart"/>
      <w:r>
        <w:t>fight</w:t>
      </w:r>
      <w:proofErr w:type="spellEnd"/>
      <w:r>
        <w:t xml:space="preserve"> </w:t>
      </w:r>
      <w:proofErr w:type="spellStart"/>
      <w:r>
        <w:t>against</w:t>
      </w:r>
      <w:proofErr w:type="spellEnd"/>
      <w:r>
        <w:t xml:space="preserve"> </w:t>
      </w:r>
      <w:proofErr w:type="spellStart"/>
      <w:r>
        <w:t>organised</w:t>
      </w:r>
      <w:proofErr w:type="spellEnd"/>
      <w:r>
        <w:t xml:space="preserve"> </w:t>
      </w:r>
      <w:proofErr w:type="spellStart"/>
      <w:r>
        <w:t>crime</w:t>
      </w:r>
      <w:proofErr w:type="spellEnd"/>
      <w:r>
        <w:t>;</w:t>
      </w:r>
    </w:p>
    <w:p w14:paraId="7D20506F" w14:textId="77777777" w:rsidR="000A75F3" w:rsidRDefault="000A75F3" w:rsidP="000A75F3">
      <w:pPr>
        <w:pStyle w:val="Altanliosta"/>
        <w:widowControl w:val="0"/>
        <w:numPr>
          <w:ilvl w:val="0"/>
          <w:numId w:val="3"/>
        </w:numPr>
        <w:tabs>
          <w:tab w:val="left" w:pos="1236"/>
        </w:tabs>
        <w:autoSpaceDE w:val="0"/>
        <w:autoSpaceDN w:val="0"/>
        <w:spacing w:before="1" w:after="0" w:line="240" w:lineRule="auto"/>
        <w:ind w:right="753"/>
        <w:contextualSpacing w:val="0"/>
      </w:pPr>
      <w:proofErr w:type="spellStart"/>
      <w:r>
        <w:t>corruption</w:t>
      </w:r>
      <w:proofErr w:type="spellEnd"/>
      <w:r>
        <w:t xml:space="preserve">, as </w:t>
      </w:r>
      <w:proofErr w:type="spellStart"/>
      <w:r>
        <w:t>defined</w:t>
      </w:r>
      <w:proofErr w:type="spellEnd"/>
      <w:r>
        <w:t xml:space="preserve"> in </w:t>
      </w:r>
      <w:proofErr w:type="spellStart"/>
      <w:r>
        <w:t>Article</w:t>
      </w:r>
      <w:proofErr w:type="spellEnd"/>
      <w:r>
        <w:t xml:space="preserve"> 2(1) </w:t>
      </w:r>
      <w:proofErr w:type="spellStart"/>
      <w:r>
        <w:t>of</w:t>
      </w:r>
      <w:proofErr w:type="spellEnd"/>
      <w:r>
        <w:t xml:space="preserve"> </w:t>
      </w:r>
      <w:proofErr w:type="spellStart"/>
      <w:r>
        <w:t>Council</w:t>
      </w:r>
      <w:proofErr w:type="spellEnd"/>
      <w:r>
        <w:t xml:space="preserve"> </w:t>
      </w:r>
      <w:proofErr w:type="spellStart"/>
      <w:r>
        <w:t>Framework</w:t>
      </w:r>
      <w:proofErr w:type="spellEnd"/>
      <w:r>
        <w:t xml:space="preserve"> </w:t>
      </w:r>
      <w:proofErr w:type="spellStart"/>
      <w:r>
        <w:t>Decision</w:t>
      </w:r>
      <w:proofErr w:type="spellEnd"/>
      <w:r>
        <w:t xml:space="preserve"> 2003/568/JHA37 </w:t>
      </w:r>
      <w:proofErr w:type="spellStart"/>
      <w:r>
        <w:t>of</w:t>
      </w:r>
      <w:proofErr w:type="spellEnd"/>
      <w:r>
        <w:t xml:space="preserve"> 22</w:t>
      </w:r>
      <w:r>
        <w:rPr>
          <w:spacing w:val="-4"/>
        </w:rPr>
        <w:t xml:space="preserve"> </w:t>
      </w:r>
      <w:proofErr w:type="spellStart"/>
      <w:r>
        <w:t>July</w:t>
      </w:r>
      <w:proofErr w:type="spellEnd"/>
      <w:r>
        <w:rPr>
          <w:spacing w:val="-3"/>
        </w:rPr>
        <w:t xml:space="preserve"> </w:t>
      </w:r>
      <w:r>
        <w:t>2003</w:t>
      </w:r>
      <w:r>
        <w:rPr>
          <w:spacing w:val="-5"/>
        </w:rPr>
        <w:t xml:space="preserve"> </w:t>
      </w:r>
      <w:proofErr w:type="spellStart"/>
      <w:r>
        <w:t>on</w:t>
      </w:r>
      <w:proofErr w:type="spellEnd"/>
      <w:r>
        <w:rPr>
          <w:spacing w:val="-1"/>
        </w:rPr>
        <w:t xml:space="preserve"> </w:t>
      </w:r>
      <w:proofErr w:type="spellStart"/>
      <w:r>
        <w:t>combating</w:t>
      </w:r>
      <w:proofErr w:type="spellEnd"/>
      <w:r>
        <w:rPr>
          <w:spacing w:val="-2"/>
        </w:rPr>
        <w:t xml:space="preserve"> </w:t>
      </w:r>
      <w:proofErr w:type="spellStart"/>
      <w:r>
        <w:t>corruption</w:t>
      </w:r>
      <w:proofErr w:type="spellEnd"/>
      <w:r>
        <w:rPr>
          <w:spacing w:val="-1"/>
        </w:rPr>
        <w:t xml:space="preserve"> </w:t>
      </w:r>
      <w:r>
        <w:t>in</w:t>
      </w:r>
      <w:r>
        <w:rPr>
          <w:spacing w:val="-2"/>
        </w:rPr>
        <w:t xml:space="preserve"> </w:t>
      </w:r>
      <w:proofErr w:type="spellStart"/>
      <w:r>
        <w:t>the</w:t>
      </w:r>
      <w:proofErr w:type="spellEnd"/>
      <w:r>
        <w:rPr>
          <w:spacing w:val="-2"/>
        </w:rPr>
        <w:t xml:space="preserve"> </w:t>
      </w:r>
      <w:proofErr w:type="spellStart"/>
      <w:r>
        <w:t>private</w:t>
      </w:r>
      <w:proofErr w:type="spellEnd"/>
      <w:r>
        <w:rPr>
          <w:spacing w:val="-2"/>
        </w:rPr>
        <w:t xml:space="preserve"> </w:t>
      </w:r>
      <w:proofErr w:type="spellStart"/>
      <w:r>
        <w:t>sector</w:t>
      </w:r>
      <w:proofErr w:type="spellEnd"/>
      <w:r>
        <w:t xml:space="preserve">; </w:t>
      </w:r>
      <w:proofErr w:type="spellStart"/>
      <w:r>
        <w:t>the</w:t>
      </w:r>
      <w:proofErr w:type="spellEnd"/>
      <w:r>
        <w:rPr>
          <w:spacing w:val="-2"/>
        </w:rPr>
        <w:t xml:space="preserve"> </w:t>
      </w:r>
      <w:proofErr w:type="spellStart"/>
      <w:r>
        <w:t>law</w:t>
      </w:r>
      <w:proofErr w:type="spellEnd"/>
      <w:r>
        <w:rPr>
          <w:spacing w:val="-4"/>
        </w:rPr>
        <w:t xml:space="preserve"> </w:t>
      </w:r>
      <w:proofErr w:type="spellStart"/>
      <w:r>
        <w:t>of</w:t>
      </w:r>
      <w:proofErr w:type="spellEnd"/>
      <w:r>
        <w:rPr>
          <w:spacing w:val="-3"/>
        </w:rPr>
        <w:t xml:space="preserve"> </w:t>
      </w:r>
      <w:proofErr w:type="spellStart"/>
      <w:r>
        <w:t>the</w:t>
      </w:r>
      <w:proofErr w:type="spellEnd"/>
      <w:r>
        <w:rPr>
          <w:spacing w:val="-2"/>
        </w:rPr>
        <w:t xml:space="preserve"> </w:t>
      </w:r>
      <w:proofErr w:type="spellStart"/>
      <w:r>
        <w:t>State</w:t>
      </w:r>
      <w:proofErr w:type="spellEnd"/>
      <w:r>
        <w:t>,</w:t>
      </w:r>
      <w:r>
        <w:rPr>
          <w:spacing w:val="-1"/>
        </w:rPr>
        <w:t xml:space="preserve"> </w:t>
      </w:r>
      <w:proofErr w:type="spellStart"/>
      <w:r>
        <w:t>where</w:t>
      </w:r>
      <w:proofErr w:type="spellEnd"/>
      <w:r>
        <w:rPr>
          <w:spacing w:val="-2"/>
        </w:rPr>
        <w:t xml:space="preserve"> </w:t>
      </w:r>
      <w:proofErr w:type="spellStart"/>
      <w:r>
        <w:t>the</w:t>
      </w:r>
      <w:proofErr w:type="spellEnd"/>
    </w:p>
    <w:p w14:paraId="5BBAA5A3" w14:textId="77777777" w:rsidR="000A75F3" w:rsidRDefault="000A75F3" w:rsidP="000A75F3">
      <w:pPr>
        <w:pStyle w:val="Corpthacs"/>
        <w:ind w:left="1235"/>
      </w:pPr>
      <w:proofErr w:type="spellStart"/>
      <w:r>
        <w:t>contracting</w:t>
      </w:r>
      <w:proofErr w:type="spellEnd"/>
      <w:r>
        <w:rPr>
          <w:spacing w:val="-2"/>
        </w:rPr>
        <w:t xml:space="preserve"> </w:t>
      </w:r>
      <w:proofErr w:type="spellStart"/>
      <w:r>
        <w:t>authority</w:t>
      </w:r>
      <w:proofErr w:type="spellEnd"/>
      <w:r>
        <w:rPr>
          <w:spacing w:val="-3"/>
        </w:rPr>
        <w:t xml:space="preserve"> </w:t>
      </w:r>
      <w:proofErr w:type="spellStart"/>
      <w:r>
        <w:t>or</w:t>
      </w:r>
      <w:proofErr w:type="spellEnd"/>
      <w:r>
        <w:rPr>
          <w:spacing w:val="-2"/>
        </w:rPr>
        <w:t xml:space="preserve"> </w:t>
      </w:r>
      <w:proofErr w:type="spellStart"/>
      <w:r>
        <w:t>the</w:t>
      </w:r>
      <w:proofErr w:type="spellEnd"/>
      <w:r>
        <w:rPr>
          <w:spacing w:val="-2"/>
        </w:rPr>
        <w:t xml:space="preserve"> </w:t>
      </w:r>
      <w:proofErr w:type="spellStart"/>
      <w:r>
        <w:t>economic</w:t>
      </w:r>
      <w:proofErr w:type="spellEnd"/>
      <w:r>
        <w:rPr>
          <w:spacing w:val="-4"/>
        </w:rPr>
        <w:t xml:space="preserve"> </w:t>
      </w:r>
      <w:proofErr w:type="spellStart"/>
      <w:r>
        <w:t>operator</w:t>
      </w:r>
      <w:proofErr w:type="spellEnd"/>
      <w:r>
        <w:rPr>
          <w:spacing w:val="-2"/>
        </w:rPr>
        <w:t xml:space="preserve"> </w:t>
      </w:r>
      <w:proofErr w:type="spellStart"/>
      <w:r>
        <w:t>concerned</w:t>
      </w:r>
      <w:proofErr w:type="spellEnd"/>
      <w:r>
        <w:rPr>
          <w:spacing w:val="-3"/>
        </w:rPr>
        <w:t xml:space="preserve"> </w:t>
      </w:r>
      <w:r>
        <w:t>is</w:t>
      </w:r>
      <w:r>
        <w:rPr>
          <w:spacing w:val="-3"/>
        </w:rPr>
        <w:t xml:space="preserve"> </w:t>
      </w:r>
      <w:proofErr w:type="spellStart"/>
      <w:r>
        <w:t>established</w:t>
      </w:r>
      <w:proofErr w:type="spellEnd"/>
      <w:r>
        <w:rPr>
          <w:spacing w:val="-3"/>
        </w:rPr>
        <w:t xml:space="preserve"> </w:t>
      </w:r>
      <w:r>
        <w:t>in</w:t>
      </w:r>
      <w:r>
        <w:rPr>
          <w:spacing w:val="-4"/>
        </w:rPr>
        <w:t xml:space="preserve"> </w:t>
      </w:r>
      <w:proofErr w:type="spellStart"/>
      <w:r>
        <w:t>the</w:t>
      </w:r>
      <w:proofErr w:type="spellEnd"/>
      <w:r>
        <w:rPr>
          <w:spacing w:val="-2"/>
        </w:rPr>
        <w:t xml:space="preserve"> </w:t>
      </w:r>
      <w:proofErr w:type="spellStart"/>
      <w:r>
        <w:t>State</w:t>
      </w:r>
      <w:proofErr w:type="spellEnd"/>
      <w:r>
        <w:t>;</w:t>
      </w:r>
      <w:r>
        <w:rPr>
          <w:spacing w:val="-5"/>
        </w:rPr>
        <w:t xml:space="preserve"> </w:t>
      </w:r>
      <w:proofErr w:type="spellStart"/>
      <w:r>
        <w:t>the</w:t>
      </w:r>
      <w:proofErr w:type="spellEnd"/>
      <w:r>
        <w:rPr>
          <w:spacing w:val="-2"/>
        </w:rPr>
        <w:t xml:space="preserve"> </w:t>
      </w:r>
      <w:proofErr w:type="spellStart"/>
      <w:r>
        <w:t>law</w:t>
      </w:r>
      <w:proofErr w:type="spellEnd"/>
      <w:r>
        <w:rPr>
          <w:spacing w:val="-4"/>
        </w:rPr>
        <w:t xml:space="preserve"> </w:t>
      </w:r>
      <w:proofErr w:type="spellStart"/>
      <w:r>
        <w:t>of</w:t>
      </w:r>
      <w:proofErr w:type="spellEnd"/>
      <w:r>
        <w:t xml:space="preserve"> </w:t>
      </w:r>
      <w:proofErr w:type="spellStart"/>
      <w:r>
        <w:t>the</w:t>
      </w:r>
      <w:proofErr w:type="spellEnd"/>
      <w:r>
        <w:t xml:space="preserve"> </w:t>
      </w:r>
      <w:proofErr w:type="spellStart"/>
      <w:r>
        <w:t>Member</w:t>
      </w:r>
      <w:proofErr w:type="spellEnd"/>
      <w:r>
        <w:t xml:space="preserve"> </w:t>
      </w:r>
      <w:proofErr w:type="spellStart"/>
      <w:r>
        <w:t>State</w:t>
      </w:r>
      <w:proofErr w:type="spellEnd"/>
      <w:r>
        <w:t xml:space="preserve">, </w:t>
      </w:r>
      <w:proofErr w:type="spellStart"/>
      <w:r>
        <w:t>other</w:t>
      </w:r>
      <w:proofErr w:type="spellEnd"/>
      <w:r>
        <w:t xml:space="preserve"> </w:t>
      </w:r>
      <w:proofErr w:type="spellStart"/>
      <w:r>
        <w:t>than</w:t>
      </w:r>
      <w:proofErr w:type="spellEnd"/>
      <w:r>
        <w:t xml:space="preserve"> </w:t>
      </w:r>
      <w:proofErr w:type="spellStart"/>
      <w:r>
        <w:t>the</w:t>
      </w:r>
      <w:proofErr w:type="spellEnd"/>
      <w:r>
        <w:t xml:space="preserve"> </w:t>
      </w:r>
      <w:proofErr w:type="spellStart"/>
      <w:r>
        <w:t>State</w:t>
      </w:r>
      <w:proofErr w:type="spellEnd"/>
      <w:r>
        <w:t xml:space="preserve"> in </w:t>
      </w:r>
      <w:proofErr w:type="spellStart"/>
      <w:r>
        <w:t>which</w:t>
      </w:r>
      <w:proofErr w:type="spellEnd"/>
      <w:r>
        <w:t xml:space="preserve"> </w:t>
      </w:r>
      <w:proofErr w:type="spellStart"/>
      <w:r>
        <w:t>the</w:t>
      </w:r>
      <w:proofErr w:type="spellEnd"/>
      <w:r>
        <w:t xml:space="preserve"> </w:t>
      </w:r>
      <w:proofErr w:type="spellStart"/>
      <w:r>
        <w:t>contracting</w:t>
      </w:r>
      <w:proofErr w:type="spellEnd"/>
      <w:r>
        <w:t xml:space="preserve"> </w:t>
      </w:r>
      <w:proofErr w:type="spellStart"/>
      <w:r>
        <w:t>authority</w:t>
      </w:r>
      <w:proofErr w:type="spellEnd"/>
      <w:r>
        <w:t xml:space="preserve"> </w:t>
      </w:r>
      <w:proofErr w:type="spellStart"/>
      <w:r>
        <w:t>or</w:t>
      </w:r>
      <w:proofErr w:type="spellEnd"/>
      <w:r>
        <w:t xml:space="preserve"> </w:t>
      </w:r>
      <w:proofErr w:type="spellStart"/>
      <w:r>
        <w:t>the</w:t>
      </w:r>
      <w:proofErr w:type="spellEnd"/>
      <w:r>
        <w:t xml:space="preserve"> </w:t>
      </w:r>
      <w:proofErr w:type="spellStart"/>
      <w:r>
        <w:t>economic</w:t>
      </w:r>
      <w:proofErr w:type="spellEnd"/>
      <w:r>
        <w:t xml:space="preserve"> </w:t>
      </w:r>
      <w:proofErr w:type="spellStart"/>
      <w:r>
        <w:t>operator</w:t>
      </w:r>
      <w:proofErr w:type="spellEnd"/>
      <w:r>
        <w:t xml:space="preserve"> </w:t>
      </w:r>
      <w:proofErr w:type="spellStart"/>
      <w:r>
        <w:t>concerned</w:t>
      </w:r>
      <w:proofErr w:type="spellEnd"/>
      <w:r>
        <w:t xml:space="preserve"> is </w:t>
      </w:r>
      <w:proofErr w:type="spellStart"/>
      <w:r>
        <w:t>established</w:t>
      </w:r>
      <w:proofErr w:type="spellEnd"/>
      <w:r>
        <w:t>;</w:t>
      </w:r>
    </w:p>
    <w:p w14:paraId="22714D09" w14:textId="77777777" w:rsidR="000A75F3" w:rsidRDefault="000A75F3" w:rsidP="000A75F3">
      <w:pPr>
        <w:pStyle w:val="Altanliosta"/>
        <w:widowControl w:val="0"/>
        <w:numPr>
          <w:ilvl w:val="0"/>
          <w:numId w:val="3"/>
        </w:numPr>
        <w:tabs>
          <w:tab w:val="left" w:pos="1236"/>
        </w:tabs>
        <w:autoSpaceDE w:val="0"/>
        <w:autoSpaceDN w:val="0"/>
        <w:spacing w:before="1" w:after="0" w:line="240" w:lineRule="auto"/>
        <w:ind w:right="919"/>
        <w:contextualSpacing w:val="0"/>
      </w:pPr>
      <w:proofErr w:type="spellStart"/>
      <w:r>
        <w:t>fraud</w:t>
      </w:r>
      <w:proofErr w:type="spellEnd"/>
      <w:r>
        <w:rPr>
          <w:spacing w:val="-2"/>
        </w:rPr>
        <w:t xml:space="preserve"> </w:t>
      </w:r>
      <w:proofErr w:type="spellStart"/>
      <w:r>
        <w:t>within</w:t>
      </w:r>
      <w:proofErr w:type="spellEnd"/>
      <w:r>
        <w:rPr>
          <w:spacing w:val="-1"/>
        </w:rPr>
        <w:t xml:space="preserve"> </w:t>
      </w:r>
      <w:proofErr w:type="spellStart"/>
      <w:r>
        <w:t>the</w:t>
      </w:r>
      <w:proofErr w:type="spellEnd"/>
      <w:r>
        <w:rPr>
          <w:spacing w:val="-2"/>
        </w:rPr>
        <w:t xml:space="preserve"> </w:t>
      </w:r>
      <w:proofErr w:type="spellStart"/>
      <w:r>
        <w:t>meaning</w:t>
      </w:r>
      <w:proofErr w:type="spellEnd"/>
      <w:r>
        <w:rPr>
          <w:spacing w:val="-4"/>
        </w:rPr>
        <w:t xml:space="preserve"> </w:t>
      </w:r>
      <w:proofErr w:type="spellStart"/>
      <w:r>
        <w:t>of</w:t>
      </w:r>
      <w:proofErr w:type="spellEnd"/>
      <w:r>
        <w:rPr>
          <w:spacing w:val="-3"/>
        </w:rPr>
        <w:t xml:space="preserve"> </w:t>
      </w:r>
      <w:proofErr w:type="spellStart"/>
      <w:r>
        <w:t>Article</w:t>
      </w:r>
      <w:proofErr w:type="spellEnd"/>
      <w:r>
        <w:rPr>
          <w:spacing w:val="-2"/>
        </w:rPr>
        <w:t xml:space="preserve"> </w:t>
      </w:r>
      <w:r>
        <w:t>1</w:t>
      </w:r>
      <w:r>
        <w:rPr>
          <w:spacing w:val="-2"/>
        </w:rPr>
        <w:t xml:space="preserve"> </w:t>
      </w:r>
      <w:proofErr w:type="spellStart"/>
      <w:r>
        <w:t>of</w:t>
      </w:r>
      <w:proofErr w:type="spellEnd"/>
      <w:r>
        <w:rPr>
          <w:spacing w:val="-4"/>
        </w:rPr>
        <w:t xml:space="preserve"> </w:t>
      </w:r>
      <w:proofErr w:type="spellStart"/>
      <w:r>
        <w:t>the</w:t>
      </w:r>
      <w:proofErr w:type="spellEnd"/>
      <w:r>
        <w:rPr>
          <w:spacing w:val="-2"/>
        </w:rPr>
        <w:t xml:space="preserve"> </w:t>
      </w:r>
      <w:proofErr w:type="spellStart"/>
      <w:r>
        <w:t>Convention</w:t>
      </w:r>
      <w:proofErr w:type="spellEnd"/>
      <w:r>
        <w:rPr>
          <w:spacing w:val="-1"/>
        </w:rPr>
        <w:t xml:space="preserve"> </w:t>
      </w:r>
      <w:proofErr w:type="spellStart"/>
      <w:r>
        <w:t>relating</w:t>
      </w:r>
      <w:proofErr w:type="spellEnd"/>
      <w:r>
        <w:rPr>
          <w:spacing w:val="-2"/>
        </w:rPr>
        <w:t xml:space="preserve"> </w:t>
      </w:r>
      <w:proofErr w:type="spellStart"/>
      <w:r>
        <w:t>to</w:t>
      </w:r>
      <w:proofErr w:type="spellEnd"/>
      <w:r>
        <w:rPr>
          <w:spacing w:val="-2"/>
        </w:rPr>
        <w:t xml:space="preserve"> </w:t>
      </w:r>
      <w:proofErr w:type="spellStart"/>
      <w:r>
        <w:t>the</w:t>
      </w:r>
      <w:proofErr w:type="spellEnd"/>
      <w:r>
        <w:rPr>
          <w:spacing w:val="-2"/>
        </w:rPr>
        <w:t xml:space="preserve"> </w:t>
      </w:r>
      <w:proofErr w:type="spellStart"/>
      <w:r>
        <w:t>prevention</w:t>
      </w:r>
      <w:proofErr w:type="spellEnd"/>
      <w:r>
        <w:rPr>
          <w:spacing w:val="-4"/>
        </w:rPr>
        <w:t xml:space="preserve"> </w:t>
      </w:r>
      <w:proofErr w:type="spellStart"/>
      <w:r>
        <w:t>of</w:t>
      </w:r>
      <w:proofErr w:type="spellEnd"/>
      <w:r>
        <w:rPr>
          <w:spacing w:val="-3"/>
        </w:rPr>
        <w:t xml:space="preserve"> </w:t>
      </w:r>
      <w:proofErr w:type="spellStart"/>
      <w:r>
        <w:t>the</w:t>
      </w:r>
      <w:proofErr w:type="spellEnd"/>
      <w:r>
        <w:t xml:space="preserve"> </w:t>
      </w:r>
      <w:proofErr w:type="spellStart"/>
      <w:r>
        <w:t>financial</w:t>
      </w:r>
      <w:proofErr w:type="spellEnd"/>
      <w:r>
        <w:t xml:space="preserve"> </w:t>
      </w:r>
      <w:proofErr w:type="spellStart"/>
      <w:r>
        <w:t>interests</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Communities</w:t>
      </w:r>
      <w:proofErr w:type="spellEnd"/>
      <w:r>
        <w:t xml:space="preserve">; </w:t>
      </w:r>
      <w:proofErr w:type="spellStart"/>
      <w:r>
        <w:t>or</w:t>
      </w:r>
      <w:proofErr w:type="spellEnd"/>
    </w:p>
    <w:p w14:paraId="6FA51E8B" w14:textId="77777777" w:rsidR="000A75F3" w:rsidRDefault="000A75F3" w:rsidP="000A75F3">
      <w:pPr>
        <w:pStyle w:val="Altanliosta"/>
        <w:widowControl w:val="0"/>
        <w:numPr>
          <w:ilvl w:val="0"/>
          <w:numId w:val="3"/>
        </w:numPr>
        <w:tabs>
          <w:tab w:val="left" w:pos="1236"/>
        </w:tabs>
        <w:autoSpaceDE w:val="0"/>
        <w:autoSpaceDN w:val="0"/>
        <w:spacing w:before="1" w:after="0" w:line="240" w:lineRule="auto"/>
        <w:ind w:right="114"/>
        <w:contextualSpacing w:val="0"/>
      </w:pPr>
      <w:r>
        <w:t>money</w:t>
      </w:r>
      <w:r>
        <w:rPr>
          <w:spacing w:val="-3"/>
        </w:rPr>
        <w:t xml:space="preserve"> </w:t>
      </w:r>
      <w:proofErr w:type="spellStart"/>
      <w:r>
        <w:t>laundering</w:t>
      </w:r>
      <w:proofErr w:type="spellEnd"/>
      <w:r>
        <w:rPr>
          <w:spacing w:val="-4"/>
        </w:rPr>
        <w:t xml:space="preserve"> </w:t>
      </w:r>
      <w:proofErr w:type="spellStart"/>
      <w:r>
        <w:t>or</w:t>
      </w:r>
      <w:proofErr w:type="spellEnd"/>
      <w:r>
        <w:rPr>
          <w:spacing w:val="-2"/>
        </w:rPr>
        <w:t xml:space="preserve"> </w:t>
      </w:r>
      <w:proofErr w:type="spellStart"/>
      <w:r>
        <w:t>terrorist</w:t>
      </w:r>
      <w:proofErr w:type="spellEnd"/>
      <w:r>
        <w:rPr>
          <w:spacing w:val="-4"/>
        </w:rPr>
        <w:t xml:space="preserve"> </w:t>
      </w:r>
      <w:proofErr w:type="spellStart"/>
      <w:r>
        <w:t>financing</w:t>
      </w:r>
      <w:proofErr w:type="spellEnd"/>
      <w:r>
        <w:t>,</w:t>
      </w:r>
      <w:r>
        <w:rPr>
          <w:spacing w:val="-1"/>
        </w:rPr>
        <w:t xml:space="preserve"> </w:t>
      </w:r>
      <w:proofErr w:type="spellStart"/>
      <w:r>
        <w:t>within</w:t>
      </w:r>
      <w:proofErr w:type="spellEnd"/>
      <w:r>
        <w:rPr>
          <w:spacing w:val="-1"/>
        </w:rPr>
        <w:t xml:space="preserve"> </w:t>
      </w:r>
      <w:proofErr w:type="spellStart"/>
      <w:r>
        <w:t>the</w:t>
      </w:r>
      <w:proofErr w:type="spellEnd"/>
      <w:r>
        <w:rPr>
          <w:spacing w:val="-2"/>
        </w:rPr>
        <w:t xml:space="preserve"> </w:t>
      </w:r>
      <w:proofErr w:type="spellStart"/>
      <w:r>
        <w:t>meaning</w:t>
      </w:r>
      <w:proofErr w:type="spellEnd"/>
      <w:r>
        <w:rPr>
          <w:spacing w:val="-2"/>
        </w:rPr>
        <w:t xml:space="preserve"> </w:t>
      </w:r>
      <w:proofErr w:type="spellStart"/>
      <w:r>
        <w:t>of</w:t>
      </w:r>
      <w:proofErr w:type="spellEnd"/>
      <w:r>
        <w:rPr>
          <w:spacing w:val="-4"/>
        </w:rPr>
        <w:t xml:space="preserve"> </w:t>
      </w:r>
      <w:proofErr w:type="spellStart"/>
      <w:r>
        <w:t>Article</w:t>
      </w:r>
      <w:proofErr w:type="spellEnd"/>
      <w:r>
        <w:t xml:space="preserve"> 1</w:t>
      </w:r>
      <w:r>
        <w:rPr>
          <w:spacing w:val="-2"/>
        </w:rPr>
        <w:t xml:space="preserve"> </w:t>
      </w:r>
      <w:proofErr w:type="spellStart"/>
      <w:r>
        <w:t>of</w:t>
      </w:r>
      <w:proofErr w:type="spellEnd"/>
      <w:r>
        <w:rPr>
          <w:spacing w:val="-6"/>
        </w:rPr>
        <w:t xml:space="preserve"> </w:t>
      </w:r>
      <w:proofErr w:type="spellStart"/>
      <w:r>
        <w:t>Directive</w:t>
      </w:r>
      <w:proofErr w:type="spellEnd"/>
      <w:r>
        <w:rPr>
          <w:spacing w:val="-2"/>
        </w:rPr>
        <w:t xml:space="preserve"> </w:t>
      </w:r>
      <w:r>
        <w:t xml:space="preserve">2005/60/EC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w:t>
      </w:r>
      <w:proofErr w:type="spellStart"/>
      <w:r>
        <w:t>and</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of</w:t>
      </w:r>
      <w:proofErr w:type="spellEnd"/>
      <w:r>
        <w:t xml:space="preserve"> 26 </w:t>
      </w:r>
      <w:proofErr w:type="spellStart"/>
      <w:r>
        <w:lastRenderedPageBreak/>
        <w:t>October</w:t>
      </w:r>
      <w:proofErr w:type="spellEnd"/>
      <w:r>
        <w:t xml:space="preserve"> 2005 </w:t>
      </w:r>
      <w:proofErr w:type="spellStart"/>
      <w:r>
        <w:t>on</w:t>
      </w:r>
      <w:proofErr w:type="spellEnd"/>
      <w:r>
        <w:t xml:space="preserve"> </w:t>
      </w:r>
      <w:proofErr w:type="spellStart"/>
      <w:r>
        <w:t>the</w:t>
      </w:r>
      <w:proofErr w:type="spellEnd"/>
      <w:r>
        <w:t xml:space="preserve"> </w:t>
      </w:r>
      <w:proofErr w:type="spellStart"/>
      <w:r>
        <w:t>prevention</w:t>
      </w:r>
      <w:proofErr w:type="spellEnd"/>
      <w:r>
        <w:t xml:space="preserve"> </w:t>
      </w:r>
      <w:proofErr w:type="spellStart"/>
      <w:r>
        <w:t>of</w:t>
      </w:r>
      <w:proofErr w:type="spellEnd"/>
      <w:r>
        <w:t xml:space="preserve"> </w:t>
      </w:r>
      <w:proofErr w:type="spellStart"/>
      <w:r>
        <w:t>the</w:t>
      </w:r>
      <w:proofErr w:type="spellEnd"/>
      <w:r>
        <w:t xml:space="preserve"> </w:t>
      </w:r>
      <w:proofErr w:type="spellStart"/>
      <w:r>
        <w:t>use</w:t>
      </w:r>
      <w:proofErr w:type="spellEnd"/>
      <w:r>
        <w:t xml:space="preserve"> </w:t>
      </w:r>
      <w:proofErr w:type="spellStart"/>
      <w:r>
        <w:t>of</w:t>
      </w:r>
      <w:proofErr w:type="spellEnd"/>
      <w:r>
        <w:t xml:space="preserve"> </w:t>
      </w:r>
      <w:proofErr w:type="spellStart"/>
      <w:r>
        <w:t>the</w:t>
      </w:r>
      <w:proofErr w:type="spellEnd"/>
      <w:r>
        <w:t xml:space="preserve"> </w:t>
      </w:r>
      <w:proofErr w:type="spellStart"/>
      <w:r>
        <w:t>financial</w:t>
      </w:r>
      <w:proofErr w:type="spellEnd"/>
      <w:r>
        <w:t xml:space="preserve"> </w:t>
      </w:r>
      <w:proofErr w:type="spellStart"/>
      <w:r>
        <w:t>system</w:t>
      </w:r>
      <w:proofErr w:type="spellEnd"/>
      <w:r>
        <w:t xml:space="preserve"> </w:t>
      </w:r>
      <w:proofErr w:type="spellStart"/>
      <w:r>
        <w:t>for</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money </w:t>
      </w:r>
      <w:proofErr w:type="spellStart"/>
      <w:r>
        <w:t>laundering</w:t>
      </w:r>
      <w:proofErr w:type="spellEnd"/>
      <w:r>
        <w:t xml:space="preserve"> </w:t>
      </w:r>
      <w:proofErr w:type="spellStart"/>
      <w:r>
        <w:t>and</w:t>
      </w:r>
      <w:proofErr w:type="spellEnd"/>
      <w:r>
        <w:t xml:space="preserve"> </w:t>
      </w:r>
      <w:proofErr w:type="spellStart"/>
      <w:r>
        <w:t>terrorist</w:t>
      </w:r>
      <w:proofErr w:type="spellEnd"/>
      <w:r>
        <w:t xml:space="preserve"> </w:t>
      </w:r>
      <w:proofErr w:type="spellStart"/>
      <w:r>
        <w:t>financing</w:t>
      </w:r>
      <w:proofErr w:type="spellEnd"/>
      <w:r>
        <w:t>;</w:t>
      </w:r>
    </w:p>
    <w:p w14:paraId="6E0EFBA0" w14:textId="77777777" w:rsidR="00E63CD1" w:rsidRDefault="00E63CD1" w:rsidP="00E63CD1">
      <w:pPr>
        <w:pStyle w:val="Altanliosta"/>
        <w:widowControl w:val="0"/>
        <w:tabs>
          <w:tab w:val="left" w:pos="1236"/>
        </w:tabs>
        <w:autoSpaceDE w:val="0"/>
        <w:autoSpaceDN w:val="0"/>
        <w:spacing w:before="1" w:after="0" w:line="240" w:lineRule="auto"/>
        <w:ind w:left="1235" w:right="114"/>
        <w:contextualSpacing w:val="0"/>
      </w:pPr>
    </w:p>
    <w:p w14:paraId="2C91B741" w14:textId="77777777" w:rsidR="000A75F3" w:rsidRDefault="000A75F3" w:rsidP="000A75F3">
      <w:pPr>
        <w:pStyle w:val="Altanliosta"/>
        <w:widowControl w:val="0"/>
        <w:numPr>
          <w:ilvl w:val="0"/>
          <w:numId w:val="3"/>
        </w:numPr>
        <w:tabs>
          <w:tab w:val="left" w:pos="1236"/>
        </w:tabs>
        <w:autoSpaceDE w:val="0"/>
        <w:autoSpaceDN w:val="0"/>
        <w:spacing w:after="0" w:line="240" w:lineRule="auto"/>
        <w:ind w:right="306"/>
        <w:contextualSpacing w:val="0"/>
      </w:pPr>
      <w:proofErr w:type="spellStart"/>
      <w:r>
        <w:t>child</w:t>
      </w:r>
      <w:proofErr w:type="spellEnd"/>
      <w:r>
        <w:rPr>
          <w:spacing w:val="-2"/>
        </w:rPr>
        <w:t xml:space="preserve"> </w:t>
      </w:r>
      <w:proofErr w:type="spellStart"/>
      <w:r>
        <w:t>labour</w:t>
      </w:r>
      <w:proofErr w:type="spellEnd"/>
      <w:r>
        <w:rPr>
          <w:spacing w:val="-3"/>
        </w:rPr>
        <w:t xml:space="preserve"> </w:t>
      </w:r>
      <w:proofErr w:type="spellStart"/>
      <w:r>
        <w:t>and</w:t>
      </w:r>
      <w:proofErr w:type="spellEnd"/>
      <w:r>
        <w:rPr>
          <w:spacing w:val="-2"/>
        </w:rPr>
        <w:t xml:space="preserve"> </w:t>
      </w:r>
      <w:proofErr w:type="spellStart"/>
      <w:r>
        <w:t>other</w:t>
      </w:r>
      <w:proofErr w:type="spellEnd"/>
      <w:r>
        <w:rPr>
          <w:spacing w:val="-3"/>
        </w:rPr>
        <w:t xml:space="preserve"> </w:t>
      </w:r>
      <w:proofErr w:type="spellStart"/>
      <w:r>
        <w:t>forms</w:t>
      </w:r>
      <w:proofErr w:type="spellEnd"/>
      <w:r>
        <w:rPr>
          <w:spacing w:val="-2"/>
        </w:rPr>
        <w:t xml:space="preserve"> </w:t>
      </w:r>
      <w:proofErr w:type="spellStart"/>
      <w:r>
        <w:t>of</w:t>
      </w:r>
      <w:proofErr w:type="spellEnd"/>
      <w:r>
        <w:rPr>
          <w:spacing w:val="-4"/>
        </w:rPr>
        <w:t xml:space="preserve"> </w:t>
      </w:r>
      <w:proofErr w:type="spellStart"/>
      <w:r>
        <w:t>trafficking</w:t>
      </w:r>
      <w:proofErr w:type="spellEnd"/>
      <w:r>
        <w:rPr>
          <w:spacing w:val="-1"/>
        </w:rPr>
        <w:t xml:space="preserve"> </w:t>
      </w:r>
      <w:r>
        <w:t>in</w:t>
      </w:r>
      <w:r>
        <w:rPr>
          <w:spacing w:val="-2"/>
        </w:rPr>
        <w:t xml:space="preserve"> </w:t>
      </w:r>
      <w:proofErr w:type="spellStart"/>
      <w:r>
        <w:t>human</w:t>
      </w:r>
      <w:proofErr w:type="spellEnd"/>
      <w:r>
        <w:rPr>
          <w:spacing w:val="-2"/>
        </w:rPr>
        <w:t xml:space="preserve"> </w:t>
      </w:r>
      <w:proofErr w:type="spellStart"/>
      <w:r>
        <w:t>beings</w:t>
      </w:r>
      <w:proofErr w:type="spellEnd"/>
      <w:r>
        <w:t>,</w:t>
      </w:r>
      <w:r>
        <w:rPr>
          <w:spacing w:val="-1"/>
        </w:rPr>
        <w:t xml:space="preserve"> </w:t>
      </w:r>
      <w:proofErr w:type="spellStart"/>
      <w:r>
        <w:t>within</w:t>
      </w:r>
      <w:proofErr w:type="spellEnd"/>
      <w:r>
        <w:rPr>
          <w:spacing w:val="-1"/>
        </w:rPr>
        <w:t xml:space="preserve"> </w:t>
      </w:r>
      <w:proofErr w:type="spellStart"/>
      <w:r>
        <w:t>the</w:t>
      </w:r>
      <w:proofErr w:type="spellEnd"/>
      <w:r>
        <w:rPr>
          <w:spacing w:val="-2"/>
        </w:rPr>
        <w:t xml:space="preserve"> </w:t>
      </w:r>
      <w:proofErr w:type="spellStart"/>
      <w:r>
        <w:t>meaning</w:t>
      </w:r>
      <w:proofErr w:type="spellEnd"/>
      <w:r>
        <w:rPr>
          <w:spacing w:val="-2"/>
        </w:rPr>
        <w:t xml:space="preserve"> </w:t>
      </w:r>
      <w:proofErr w:type="spellStart"/>
      <w:r>
        <w:t>of</w:t>
      </w:r>
      <w:proofErr w:type="spellEnd"/>
      <w:r>
        <w:rPr>
          <w:spacing w:val="-4"/>
        </w:rPr>
        <w:t xml:space="preserve"> </w:t>
      </w:r>
      <w:proofErr w:type="spellStart"/>
      <w:r>
        <w:t>Article</w:t>
      </w:r>
      <w:proofErr w:type="spellEnd"/>
      <w:r>
        <w:rPr>
          <w:spacing w:val="-2"/>
        </w:rPr>
        <w:t xml:space="preserve"> </w:t>
      </w:r>
      <w:r>
        <w:t>2</w:t>
      </w:r>
      <w:r>
        <w:rPr>
          <w:spacing w:val="-4"/>
        </w:rPr>
        <w:t xml:space="preserve"> </w:t>
      </w:r>
      <w:proofErr w:type="spellStart"/>
      <w:r>
        <w:t>of</w:t>
      </w:r>
      <w:proofErr w:type="spellEnd"/>
      <w:r>
        <w:t xml:space="preserve"> </w:t>
      </w:r>
      <w:proofErr w:type="spellStart"/>
      <w:r>
        <w:t>Directive</w:t>
      </w:r>
      <w:proofErr w:type="spellEnd"/>
      <w:r>
        <w:t xml:space="preserve"> 2011/36/EU41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w:t>
      </w:r>
      <w:proofErr w:type="spellStart"/>
      <w:r>
        <w:t>and</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of</w:t>
      </w:r>
      <w:proofErr w:type="spellEnd"/>
      <w:r>
        <w:t xml:space="preserve"> 5 </w:t>
      </w:r>
      <w:proofErr w:type="spellStart"/>
      <w:r>
        <w:t>April</w:t>
      </w:r>
      <w:proofErr w:type="spellEnd"/>
      <w:r>
        <w:t xml:space="preserve"> 2011 </w:t>
      </w:r>
      <w:proofErr w:type="spellStart"/>
      <w:r>
        <w:t>on</w:t>
      </w:r>
      <w:proofErr w:type="spellEnd"/>
      <w:r>
        <w:t xml:space="preserve"> </w:t>
      </w:r>
      <w:proofErr w:type="spellStart"/>
      <w:r>
        <w:t>preventing</w:t>
      </w:r>
      <w:proofErr w:type="spellEnd"/>
      <w:r>
        <w:t xml:space="preserve"> </w:t>
      </w:r>
      <w:proofErr w:type="spellStart"/>
      <w:r>
        <w:t>and</w:t>
      </w:r>
      <w:proofErr w:type="spellEnd"/>
      <w:r>
        <w:t xml:space="preserve"> </w:t>
      </w:r>
      <w:proofErr w:type="spellStart"/>
      <w:r>
        <w:t>combating</w:t>
      </w:r>
      <w:proofErr w:type="spellEnd"/>
      <w:r>
        <w:t xml:space="preserve"> </w:t>
      </w:r>
      <w:proofErr w:type="spellStart"/>
      <w:r>
        <w:t>trafficking</w:t>
      </w:r>
      <w:proofErr w:type="spellEnd"/>
      <w:r>
        <w:t xml:space="preserve"> in </w:t>
      </w:r>
      <w:proofErr w:type="spellStart"/>
      <w:r>
        <w:t>human</w:t>
      </w:r>
      <w:proofErr w:type="spellEnd"/>
      <w:r>
        <w:t xml:space="preserve"> </w:t>
      </w:r>
      <w:proofErr w:type="spellStart"/>
      <w:r>
        <w:t>beings</w:t>
      </w:r>
      <w:proofErr w:type="spellEnd"/>
      <w:r>
        <w:t xml:space="preserve"> </w:t>
      </w:r>
      <w:proofErr w:type="spellStart"/>
      <w:r>
        <w:t>and</w:t>
      </w:r>
      <w:proofErr w:type="spellEnd"/>
      <w:r>
        <w:t xml:space="preserve"> </w:t>
      </w:r>
      <w:proofErr w:type="spellStart"/>
      <w:r>
        <w:t>protecting</w:t>
      </w:r>
      <w:proofErr w:type="spellEnd"/>
      <w:r>
        <w:t xml:space="preserve"> </w:t>
      </w:r>
      <w:proofErr w:type="spellStart"/>
      <w:r>
        <w:t>its</w:t>
      </w:r>
      <w:proofErr w:type="spellEnd"/>
      <w:r>
        <w:t xml:space="preserve"> </w:t>
      </w:r>
      <w:proofErr w:type="spellStart"/>
      <w:r>
        <w:t>victims</w:t>
      </w:r>
      <w:proofErr w:type="spellEnd"/>
      <w:r>
        <w:t xml:space="preserve"> </w:t>
      </w:r>
      <w:proofErr w:type="spellStart"/>
      <w:r>
        <w:t>and</w:t>
      </w:r>
      <w:proofErr w:type="spellEnd"/>
      <w:r>
        <w:t xml:space="preserve"> </w:t>
      </w:r>
      <w:proofErr w:type="spellStart"/>
      <w:r>
        <w:t>replacing</w:t>
      </w:r>
      <w:proofErr w:type="spellEnd"/>
      <w:r>
        <w:t xml:space="preserve"> </w:t>
      </w:r>
      <w:proofErr w:type="spellStart"/>
      <w:r>
        <w:t>Council</w:t>
      </w:r>
      <w:proofErr w:type="spellEnd"/>
      <w:r>
        <w:t xml:space="preserve"> </w:t>
      </w:r>
      <w:proofErr w:type="spellStart"/>
      <w:r>
        <w:t>Framework</w:t>
      </w:r>
      <w:proofErr w:type="spellEnd"/>
      <w:r>
        <w:t xml:space="preserve"> </w:t>
      </w:r>
      <w:proofErr w:type="spellStart"/>
      <w:r>
        <w:t>Decision</w:t>
      </w:r>
      <w:proofErr w:type="spellEnd"/>
      <w:r>
        <w:t xml:space="preserve"> 2002/629/JHA.</w:t>
      </w:r>
    </w:p>
    <w:p w14:paraId="6D2FFCB8" w14:textId="77777777" w:rsidR="000A75F3" w:rsidRDefault="000A75F3" w:rsidP="000A75F3">
      <w:pPr>
        <w:pStyle w:val="Corpthacs"/>
        <w:spacing w:before="12"/>
        <w:rPr>
          <w:sz w:val="21"/>
        </w:rPr>
      </w:pPr>
    </w:p>
    <w:p w14:paraId="1480E4A2" w14:textId="77777777" w:rsidR="0073077A" w:rsidRPr="00751532" w:rsidRDefault="0073077A" w:rsidP="0073077A">
      <w:pPr>
        <w:spacing w:after="0"/>
        <w:rPr>
          <w:rFonts w:cstheme="minorHAnsi"/>
          <w:sz w:val="23"/>
          <w:szCs w:val="23"/>
          <w:lang w:val="en-IE" w:eastAsia="en-US"/>
        </w:rPr>
      </w:pPr>
    </w:p>
    <w:p w14:paraId="2FCFE269" w14:textId="77777777" w:rsidR="0073077A" w:rsidRPr="00751532" w:rsidRDefault="0073077A" w:rsidP="0073077A">
      <w:pPr>
        <w:spacing w:after="0"/>
        <w:rPr>
          <w:rFonts w:cstheme="minorHAnsi"/>
          <w:sz w:val="23"/>
          <w:szCs w:val="23"/>
          <w:lang w:val="en-IE" w:eastAsia="en-US"/>
        </w:rPr>
      </w:pPr>
      <w:r w:rsidRPr="00751532">
        <w:rPr>
          <w:rFonts w:cstheme="minorHAnsi"/>
          <w:sz w:val="23"/>
          <w:szCs w:val="23"/>
          <w:lang w:val="en-IE" w:eastAsia="en-US"/>
        </w:rPr>
        <w:t>Tenderer confirms that it has not been convicted of the above criminal offences:</w:t>
      </w:r>
    </w:p>
    <w:p w14:paraId="552D9B87" w14:textId="77777777" w:rsidR="0073077A" w:rsidRPr="00751532" w:rsidRDefault="0073077A" w:rsidP="0073077A">
      <w:pPr>
        <w:spacing w:after="0"/>
        <w:rPr>
          <w:rFonts w:cstheme="minorHAnsi"/>
          <w:sz w:val="23"/>
          <w:szCs w:val="23"/>
          <w:lang w:val="en-IE" w:eastAsia="en-US"/>
        </w:rPr>
      </w:pPr>
    </w:p>
    <w:p w14:paraId="51B46B86" w14:textId="77777777" w:rsidR="0073077A" w:rsidRPr="00751532" w:rsidRDefault="0073077A" w:rsidP="0073077A">
      <w:pPr>
        <w:spacing w:after="0"/>
        <w:rPr>
          <w:rFonts w:cstheme="minorHAnsi"/>
          <w:b/>
          <w:sz w:val="23"/>
          <w:szCs w:val="23"/>
          <w:lang w:val="en-IE" w:eastAsia="en-US"/>
        </w:rPr>
      </w:pPr>
      <w:r w:rsidRPr="00751532">
        <w:rPr>
          <w:rFonts w:cstheme="minorHAnsi"/>
          <w:sz w:val="23"/>
          <w:szCs w:val="23"/>
          <w:lang w:val="en-IE" w:eastAsia="en-US"/>
        </w:rPr>
        <w:t>Tick box to confirm</w:t>
      </w:r>
      <w:r w:rsidRPr="00751532">
        <w:rPr>
          <w:rFonts w:cstheme="minorHAnsi"/>
          <w:b/>
          <w:sz w:val="23"/>
          <w:szCs w:val="23"/>
          <w:lang w:val="en-IE" w:eastAsia="en-US"/>
        </w:rPr>
        <w:t xml:space="preserve"> </w:t>
      </w:r>
      <w:r w:rsidRPr="00751532">
        <w:rPr>
          <w:rFonts w:cstheme="minorHAnsi"/>
          <w:b/>
          <w:sz w:val="23"/>
          <w:szCs w:val="23"/>
          <w:lang w:val="en-IE" w:eastAsia="en-US"/>
        </w:rPr>
        <w:sym w:font="Wingdings" w:char="F06F"/>
      </w:r>
    </w:p>
    <w:p w14:paraId="118DD996" w14:textId="77777777" w:rsidR="0073077A" w:rsidRPr="00751532" w:rsidRDefault="0073077A" w:rsidP="0073077A">
      <w:pPr>
        <w:spacing w:after="0"/>
        <w:rPr>
          <w:rFonts w:cstheme="minorHAnsi"/>
          <w:b/>
          <w:sz w:val="23"/>
          <w:szCs w:val="23"/>
          <w:lang w:val="en-IE" w:eastAsia="en-US"/>
        </w:rPr>
      </w:pPr>
    </w:p>
    <w:p w14:paraId="09E1042C" w14:textId="77777777" w:rsidR="0073077A" w:rsidRPr="00751532" w:rsidRDefault="0073077A" w:rsidP="0073077A">
      <w:pPr>
        <w:spacing w:after="0"/>
        <w:rPr>
          <w:rFonts w:cstheme="minorHAnsi"/>
          <w:sz w:val="23"/>
          <w:szCs w:val="23"/>
          <w:lang w:val="en-IE" w:eastAsia="en-US"/>
        </w:rPr>
      </w:pPr>
      <w:r w:rsidRPr="00751532">
        <w:rPr>
          <w:rFonts w:cstheme="minorHAnsi"/>
          <w:sz w:val="23"/>
          <w:szCs w:val="23"/>
          <w:lang w:val="en-IE" w:eastAsia="en-US"/>
        </w:rPr>
        <w:t>Tenderer may be excluded from qualification where the Tenderer or any Member fails to tick all boxes above.</w:t>
      </w:r>
    </w:p>
    <w:p w14:paraId="1869B3B3" w14:textId="77777777" w:rsidR="0073077A" w:rsidRPr="00751532" w:rsidRDefault="0073077A" w:rsidP="0073077A">
      <w:pPr>
        <w:spacing w:after="0"/>
        <w:rPr>
          <w:rFonts w:cstheme="minorHAnsi"/>
          <w:sz w:val="23"/>
          <w:szCs w:val="23"/>
          <w:lang w:val="en-IE" w:eastAsia="en-US"/>
        </w:rPr>
      </w:pPr>
    </w:p>
    <w:p w14:paraId="2A1F97D8" w14:textId="77777777" w:rsidR="0073077A" w:rsidRPr="00751532" w:rsidRDefault="0073077A" w:rsidP="0073077A">
      <w:pPr>
        <w:spacing w:after="0"/>
        <w:rPr>
          <w:rFonts w:cstheme="minorHAnsi"/>
          <w:sz w:val="23"/>
          <w:szCs w:val="23"/>
          <w:lang w:val="en-IE" w:eastAsia="en-US"/>
        </w:rPr>
      </w:pPr>
      <w:r w:rsidRPr="00751532">
        <w:rPr>
          <w:rFonts w:cstheme="minorHAnsi"/>
          <w:sz w:val="23"/>
          <w:szCs w:val="23"/>
          <w:lang w:val="en-IE" w:eastAsia="en-US"/>
        </w:rPr>
        <w:t>Signed</w:t>
      </w:r>
    </w:p>
    <w:p w14:paraId="19110DB1" w14:textId="77777777" w:rsidR="0073077A" w:rsidRPr="00751532" w:rsidRDefault="0073077A" w:rsidP="0073077A">
      <w:pPr>
        <w:spacing w:after="0"/>
        <w:rPr>
          <w:rFonts w:cstheme="minorHAnsi"/>
          <w:sz w:val="23"/>
          <w:szCs w:val="23"/>
          <w:lang w:val="en-IE" w:eastAsia="en-US"/>
        </w:rPr>
      </w:pPr>
    </w:p>
    <w:p w14:paraId="3E46F912" w14:textId="77777777" w:rsidR="0073077A" w:rsidRPr="00751532" w:rsidRDefault="0073077A" w:rsidP="0073077A">
      <w:pPr>
        <w:spacing w:after="0"/>
        <w:rPr>
          <w:rFonts w:cstheme="minorHAnsi"/>
          <w:sz w:val="23"/>
          <w:szCs w:val="23"/>
          <w:lang w:val="en-IE" w:eastAsia="en-US"/>
        </w:rPr>
      </w:pPr>
      <w:r w:rsidRPr="00751532">
        <w:rPr>
          <w:rFonts w:cstheme="minorHAnsi"/>
          <w:sz w:val="23"/>
          <w:szCs w:val="23"/>
          <w:lang w:val="en-IE" w:eastAsia="en-US"/>
        </w:rPr>
        <w:t>Title</w:t>
      </w:r>
    </w:p>
    <w:p w14:paraId="43CE031A" w14:textId="77777777" w:rsidR="0073077A" w:rsidRPr="00751532" w:rsidRDefault="0073077A" w:rsidP="0073077A">
      <w:pPr>
        <w:spacing w:after="0"/>
        <w:rPr>
          <w:rFonts w:cstheme="minorHAnsi"/>
          <w:sz w:val="23"/>
          <w:szCs w:val="23"/>
          <w:lang w:val="en-IE" w:eastAsia="en-US"/>
        </w:rPr>
      </w:pPr>
    </w:p>
    <w:p w14:paraId="5159D4EF" w14:textId="77777777" w:rsidR="0073077A" w:rsidRPr="00751532" w:rsidRDefault="0073077A" w:rsidP="0073077A">
      <w:pPr>
        <w:spacing w:after="0"/>
        <w:rPr>
          <w:rFonts w:cstheme="minorHAnsi"/>
          <w:sz w:val="23"/>
          <w:szCs w:val="23"/>
          <w:lang w:val="en-IE" w:eastAsia="en-US"/>
        </w:rPr>
      </w:pPr>
      <w:r w:rsidRPr="00751532">
        <w:rPr>
          <w:rFonts w:cstheme="minorHAnsi"/>
          <w:sz w:val="23"/>
          <w:szCs w:val="23"/>
          <w:lang w:val="en-IE" w:eastAsia="en-US"/>
        </w:rPr>
        <w:t xml:space="preserve">Authorised Signatory on behalf of </w:t>
      </w:r>
    </w:p>
    <w:p w14:paraId="7E4AC284" w14:textId="77777777" w:rsidR="0073077A" w:rsidRPr="00751532" w:rsidRDefault="0073077A" w:rsidP="0073077A">
      <w:pPr>
        <w:spacing w:after="0"/>
        <w:rPr>
          <w:rFonts w:cstheme="minorHAnsi"/>
          <w:sz w:val="23"/>
          <w:szCs w:val="23"/>
          <w:lang w:val="en-IE" w:eastAsia="en-US"/>
        </w:rPr>
      </w:pPr>
    </w:p>
    <w:p w14:paraId="15153F29" w14:textId="77777777" w:rsidR="0073077A" w:rsidRPr="00751532" w:rsidRDefault="0073077A" w:rsidP="0073077A">
      <w:pPr>
        <w:spacing w:after="0"/>
        <w:rPr>
          <w:rFonts w:cstheme="minorHAnsi"/>
          <w:sz w:val="23"/>
          <w:szCs w:val="23"/>
          <w:lang w:val="en-IE" w:eastAsia="en-US"/>
        </w:rPr>
      </w:pPr>
    </w:p>
    <w:p w14:paraId="6B24CF73" w14:textId="77777777" w:rsidR="0073077A" w:rsidRPr="00751532" w:rsidRDefault="0073077A" w:rsidP="0073077A">
      <w:pPr>
        <w:spacing w:after="0"/>
        <w:rPr>
          <w:rFonts w:cstheme="minorHAnsi"/>
          <w:sz w:val="23"/>
          <w:szCs w:val="23"/>
          <w:lang w:val="en-IE" w:eastAsia="en-US"/>
        </w:rPr>
      </w:pPr>
      <w:r w:rsidRPr="00751532">
        <w:rPr>
          <w:rFonts w:cstheme="minorHAnsi"/>
          <w:sz w:val="23"/>
          <w:szCs w:val="23"/>
          <w:lang w:val="en-IE" w:eastAsia="en-US"/>
        </w:rPr>
        <w:t>_________________________</w:t>
      </w:r>
    </w:p>
    <w:p w14:paraId="7E375A85" w14:textId="77777777" w:rsidR="0073077A" w:rsidRPr="00751532" w:rsidRDefault="0073077A" w:rsidP="0073077A">
      <w:pPr>
        <w:spacing w:after="0"/>
        <w:rPr>
          <w:rFonts w:cstheme="minorHAnsi"/>
          <w:sz w:val="23"/>
          <w:szCs w:val="23"/>
          <w:lang w:val="en-IE" w:eastAsia="en-US"/>
        </w:rPr>
      </w:pPr>
    </w:p>
    <w:p w14:paraId="2C98A850" w14:textId="77777777" w:rsidR="0073077A" w:rsidRPr="00751532" w:rsidRDefault="0073077A" w:rsidP="0073077A">
      <w:pPr>
        <w:jc w:val="both"/>
        <w:rPr>
          <w:rFonts w:cstheme="minorHAnsi"/>
          <w:sz w:val="23"/>
          <w:szCs w:val="23"/>
          <w:lang w:val="en-IE" w:eastAsia="en-US"/>
        </w:rPr>
      </w:pPr>
      <w:r w:rsidRPr="00751532">
        <w:rPr>
          <w:rFonts w:cstheme="minorHAnsi"/>
          <w:sz w:val="23"/>
          <w:szCs w:val="23"/>
          <w:lang w:val="en-IE" w:eastAsia="en-US"/>
        </w:rPr>
        <w:t>Date</w:t>
      </w:r>
    </w:p>
    <w:p w14:paraId="714E6C99" w14:textId="05247F95" w:rsidR="0073077A" w:rsidRPr="005D08EE" w:rsidRDefault="0073077A" w:rsidP="0073077A">
      <w:pPr>
        <w:rPr>
          <w:b/>
          <w:bCs/>
          <w:sz w:val="23"/>
          <w:szCs w:val="23"/>
          <w:lang w:val="en-IE"/>
        </w:rPr>
      </w:pPr>
      <w:r w:rsidRPr="00751532">
        <w:rPr>
          <w:rFonts w:cstheme="minorHAnsi"/>
          <w:sz w:val="23"/>
          <w:szCs w:val="23"/>
          <w:lang w:val="en-IE" w:eastAsia="en-US"/>
        </w:rPr>
        <w:br w:type="page"/>
      </w:r>
      <w:r w:rsidRPr="005D08EE">
        <w:rPr>
          <w:b/>
          <w:bCs/>
          <w:sz w:val="23"/>
          <w:szCs w:val="23"/>
          <w:lang w:val="en-IE"/>
        </w:rPr>
        <w:lastRenderedPageBreak/>
        <w:t xml:space="preserve">Appendix </w:t>
      </w:r>
      <w:r w:rsidR="004D72A6" w:rsidRPr="005D08EE">
        <w:rPr>
          <w:b/>
          <w:bCs/>
          <w:sz w:val="23"/>
          <w:szCs w:val="23"/>
          <w:lang w:val="en-IE"/>
        </w:rPr>
        <w:t>3</w:t>
      </w:r>
    </w:p>
    <w:p w14:paraId="68A9158D" w14:textId="77777777" w:rsidR="0073077A" w:rsidRPr="00751532" w:rsidRDefault="0073077A" w:rsidP="0073077A">
      <w:pPr>
        <w:rPr>
          <w:b/>
          <w:bCs/>
          <w:sz w:val="23"/>
          <w:szCs w:val="23"/>
          <w:lang w:val="en-IE"/>
        </w:rPr>
      </w:pPr>
      <w:r w:rsidRPr="00751532">
        <w:rPr>
          <w:b/>
          <w:bCs/>
          <w:sz w:val="23"/>
          <w:szCs w:val="23"/>
          <w:lang w:val="en-IE"/>
        </w:rPr>
        <w:t>Self-declaration Certificate</w:t>
      </w:r>
    </w:p>
    <w:p w14:paraId="39ACB8AF" w14:textId="77777777" w:rsidR="0073077A" w:rsidRPr="00751532" w:rsidRDefault="0073077A" w:rsidP="0073077A">
      <w:pPr>
        <w:rPr>
          <w:b/>
          <w:bCs/>
          <w:sz w:val="23"/>
          <w:szCs w:val="23"/>
          <w:lang w:val="en-IE"/>
        </w:rPr>
      </w:pPr>
    </w:p>
    <w:p w14:paraId="3235F215" w14:textId="77777777" w:rsidR="0073077A" w:rsidRPr="00751532" w:rsidRDefault="0073077A" w:rsidP="0073077A">
      <w:pPr>
        <w:spacing w:after="0"/>
        <w:rPr>
          <w:lang w:val="en-IE"/>
        </w:rPr>
      </w:pPr>
      <w:r w:rsidRPr="00751532">
        <w:rPr>
          <w:lang w:val="en-IE"/>
        </w:rPr>
        <w:t xml:space="preserve">To: </w:t>
      </w:r>
      <w:r w:rsidRPr="00751532">
        <w:rPr>
          <w:lang w:val="en-IE"/>
        </w:rPr>
        <w:tab/>
      </w:r>
      <w:proofErr w:type="spellStart"/>
      <w:r w:rsidRPr="00751532">
        <w:rPr>
          <w:lang w:val="en-IE"/>
        </w:rPr>
        <w:t>Foras</w:t>
      </w:r>
      <w:proofErr w:type="spellEnd"/>
      <w:r w:rsidRPr="00751532">
        <w:rPr>
          <w:lang w:val="en-IE"/>
        </w:rPr>
        <w:t xml:space="preserve"> na </w:t>
      </w:r>
      <w:proofErr w:type="spellStart"/>
      <w:r w:rsidRPr="00751532">
        <w:rPr>
          <w:lang w:val="en-IE"/>
        </w:rPr>
        <w:t>Gaeilge</w:t>
      </w:r>
      <w:proofErr w:type="spellEnd"/>
      <w:r w:rsidRPr="00751532">
        <w:rPr>
          <w:lang w:val="en-IE"/>
        </w:rPr>
        <w:t xml:space="preserve"> </w:t>
      </w:r>
    </w:p>
    <w:p w14:paraId="5A94E7AB" w14:textId="77777777" w:rsidR="0073077A" w:rsidRPr="00751532" w:rsidRDefault="0073077A" w:rsidP="0073077A">
      <w:pPr>
        <w:spacing w:after="0"/>
        <w:rPr>
          <w:lang w:val="en-IE"/>
        </w:rPr>
      </w:pPr>
    </w:p>
    <w:p w14:paraId="1D88755F" w14:textId="7C65A07F" w:rsidR="0073077A" w:rsidRPr="00751532" w:rsidRDefault="0073077A" w:rsidP="0073077A">
      <w:pPr>
        <w:spacing w:after="0"/>
        <w:rPr>
          <w:lang w:val="en-IE"/>
        </w:rPr>
      </w:pPr>
      <w:r w:rsidRPr="00751532">
        <w:rPr>
          <w:lang w:val="en-IE"/>
        </w:rPr>
        <w:t xml:space="preserve">Re:  </w:t>
      </w:r>
      <w:r w:rsidRPr="00751532">
        <w:rPr>
          <w:lang w:val="en-IE"/>
        </w:rPr>
        <w:tab/>
      </w:r>
      <w:r w:rsidR="00E306D5">
        <w:rPr>
          <w:lang w:val="en-IE"/>
        </w:rPr>
        <w:t xml:space="preserve">Printing Services – </w:t>
      </w:r>
      <w:proofErr w:type="spellStart"/>
      <w:r w:rsidR="00E306D5">
        <w:rPr>
          <w:lang w:val="en-IE"/>
        </w:rPr>
        <w:t>Foclóir</w:t>
      </w:r>
      <w:proofErr w:type="spellEnd"/>
      <w:r w:rsidR="00E306D5">
        <w:rPr>
          <w:lang w:val="en-IE"/>
        </w:rPr>
        <w:t xml:space="preserve"> </w:t>
      </w:r>
      <w:proofErr w:type="spellStart"/>
      <w:r w:rsidR="00E306D5">
        <w:rPr>
          <w:lang w:val="en-IE"/>
        </w:rPr>
        <w:t>Póca</w:t>
      </w:r>
      <w:proofErr w:type="spellEnd"/>
    </w:p>
    <w:p w14:paraId="170B86B8" w14:textId="77777777" w:rsidR="0073077A" w:rsidRPr="00751532" w:rsidRDefault="0073077A" w:rsidP="0073077A">
      <w:pPr>
        <w:spacing w:after="0"/>
        <w:rPr>
          <w:lang w:val="en-IE"/>
        </w:rPr>
      </w:pPr>
    </w:p>
    <w:p w14:paraId="303C0614" w14:textId="77777777" w:rsidR="0073077A" w:rsidRPr="00751532" w:rsidRDefault="0073077A" w:rsidP="0073077A">
      <w:pPr>
        <w:spacing w:after="0"/>
        <w:rPr>
          <w:lang w:val="en-IE"/>
        </w:rPr>
      </w:pPr>
      <w:r w:rsidRPr="00751532">
        <w:rPr>
          <w:lang w:val="en-IE"/>
        </w:rPr>
        <w:t>From:</w:t>
      </w:r>
      <w:r w:rsidRPr="00751532">
        <w:rPr>
          <w:lang w:val="en-IE"/>
        </w:rPr>
        <w:tab/>
        <w:t xml:space="preserve"> [Insert Service Provider’s name] </w:t>
      </w:r>
    </w:p>
    <w:p w14:paraId="09C200D0" w14:textId="77777777" w:rsidR="0073077A" w:rsidRPr="00751532" w:rsidRDefault="0073077A" w:rsidP="0073077A">
      <w:pPr>
        <w:spacing w:after="0"/>
        <w:rPr>
          <w:lang w:val="en-IE"/>
        </w:rPr>
      </w:pPr>
    </w:p>
    <w:p w14:paraId="72A5F357" w14:textId="77777777" w:rsidR="0073077A" w:rsidRPr="00751532" w:rsidRDefault="0073077A" w:rsidP="0073077A">
      <w:pPr>
        <w:spacing w:after="0"/>
        <w:rPr>
          <w:lang w:val="en-IE"/>
        </w:rPr>
      </w:pPr>
      <w:r w:rsidRPr="00751532">
        <w:rPr>
          <w:lang w:val="en-IE"/>
        </w:rPr>
        <w:t xml:space="preserve">Date: </w:t>
      </w:r>
      <w:r w:rsidRPr="00751532">
        <w:rPr>
          <w:lang w:val="en-IE"/>
        </w:rPr>
        <w:tab/>
        <w:t>[Insert Date]</w:t>
      </w:r>
    </w:p>
    <w:p w14:paraId="63755141" w14:textId="77777777" w:rsidR="0073077A" w:rsidRPr="00751532" w:rsidRDefault="0073077A" w:rsidP="0073077A">
      <w:pPr>
        <w:spacing w:after="0"/>
        <w:rPr>
          <w:lang w:val="en-IE"/>
        </w:rPr>
      </w:pPr>
    </w:p>
    <w:p w14:paraId="26BB262C" w14:textId="77777777" w:rsidR="0073077A" w:rsidRPr="00751532" w:rsidRDefault="0073077A" w:rsidP="0073077A">
      <w:pPr>
        <w:spacing w:after="0"/>
        <w:rPr>
          <w:lang w:val="en-IE"/>
        </w:rPr>
      </w:pPr>
    </w:p>
    <w:p w14:paraId="74B42D9D" w14:textId="77777777" w:rsidR="0073077A" w:rsidRPr="00751532" w:rsidRDefault="0073077A" w:rsidP="0073077A">
      <w:pPr>
        <w:spacing w:after="0"/>
        <w:rPr>
          <w:lang w:val="en-IE"/>
        </w:rPr>
      </w:pPr>
      <w:r w:rsidRPr="00751532">
        <w:rPr>
          <w:lang w:val="en-IE"/>
        </w:rPr>
        <w:t xml:space="preserve">In my capacity as Authorised Officer of [insert name of Tenderer], I declare that [insert name of Tenderer] can meet the minimum requirements set out in section 5.1.1 of the RFT. </w:t>
      </w:r>
    </w:p>
    <w:p w14:paraId="3F46D2C0" w14:textId="77777777" w:rsidR="0073077A" w:rsidRPr="00751532" w:rsidRDefault="0073077A" w:rsidP="0073077A">
      <w:pPr>
        <w:spacing w:after="0"/>
        <w:rPr>
          <w:lang w:val="en-IE"/>
        </w:rPr>
      </w:pPr>
    </w:p>
    <w:p w14:paraId="1B0FED30" w14:textId="77777777" w:rsidR="0073077A" w:rsidRPr="00751532" w:rsidRDefault="0073077A" w:rsidP="0073077A">
      <w:pPr>
        <w:spacing w:after="0"/>
        <w:rPr>
          <w:lang w:val="en-IE"/>
        </w:rPr>
      </w:pPr>
      <w:r w:rsidRPr="00751532">
        <w:rPr>
          <w:lang w:val="en-IE"/>
        </w:rPr>
        <w:t xml:space="preserve">Furthermore, I undertake that [insert name of Tenderer] will provide the required evidence to support this declaration within 10 working days of a request to do so by the </w:t>
      </w:r>
      <w:proofErr w:type="spellStart"/>
      <w:r w:rsidRPr="00751532">
        <w:rPr>
          <w:lang w:val="en-IE"/>
        </w:rPr>
        <w:t>Foras</w:t>
      </w:r>
      <w:proofErr w:type="spellEnd"/>
      <w:r w:rsidRPr="00751532">
        <w:rPr>
          <w:lang w:val="en-IE"/>
        </w:rPr>
        <w:t xml:space="preserve"> </w:t>
      </w:r>
      <w:proofErr w:type="spellStart"/>
      <w:r w:rsidRPr="00751532">
        <w:rPr>
          <w:lang w:val="en-IE"/>
        </w:rPr>
        <w:t>na</w:t>
      </w:r>
      <w:proofErr w:type="spellEnd"/>
      <w:r w:rsidRPr="00751532">
        <w:rPr>
          <w:lang w:val="en-IE"/>
        </w:rPr>
        <w:t xml:space="preserve"> </w:t>
      </w:r>
      <w:proofErr w:type="spellStart"/>
      <w:r w:rsidRPr="00751532">
        <w:rPr>
          <w:lang w:val="en-IE"/>
        </w:rPr>
        <w:t>Gaeilge</w:t>
      </w:r>
      <w:proofErr w:type="spellEnd"/>
      <w:r w:rsidRPr="00751532">
        <w:rPr>
          <w:lang w:val="en-IE"/>
        </w:rPr>
        <w:t>. I acknowledge that failure to produce the required evidence on request may result in [insert name of Tenderer] being eliminated from the competition.</w:t>
      </w:r>
    </w:p>
    <w:p w14:paraId="4D0B1152" w14:textId="77777777" w:rsidR="0073077A" w:rsidRPr="00751532" w:rsidRDefault="0073077A" w:rsidP="0073077A">
      <w:pPr>
        <w:spacing w:after="0"/>
        <w:rPr>
          <w:lang w:val="en-IE"/>
        </w:rPr>
      </w:pPr>
    </w:p>
    <w:p w14:paraId="3CA44A2F" w14:textId="77777777" w:rsidR="0073077A" w:rsidRPr="00751532" w:rsidRDefault="0073077A" w:rsidP="0073077A">
      <w:pPr>
        <w:spacing w:after="0"/>
        <w:rPr>
          <w:lang w:val="en-IE"/>
        </w:rPr>
      </w:pPr>
    </w:p>
    <w:p w14:paraId="05BECD49" w14:textId="77777777" w:rsidR="0073077A" w:rsidRPr="00751532" w:rsidRDefault="0073077A" w:rsidP="0073077A">
      <w:pPr>
        <w:spacing w:after="0"/>
        <w:rPr>
          <w:lang w:val="en-IE"/>
        </w:rPr>
      </w:pPr>
    </w:p>
    <w:p w14:paraId="03D625B1" w14:textId="77777777" w:rsidR="0073077A" w:rsidRPr="00751532" w:rsidRDefault="0073077A" w:rsidP="0073077A">
      <w:pPr>
        <w:spacing w:after="0"/>
        <w:rPr>
          <w:lang w:val="en-IE"/>
        </w:rPr>
      </w:pPr>
      <w:r w:rsidRPr="00751532">
        <w:rPr>
          <w:lang w:val="en-IE"/>
        </w:rPr>
        <w:t>Signature:</w:t>
      </w:r>
      <w:r w:rsidRPr="00751532">
        <w:rPr>
          <w:lang w:val="en-IE"/>
        </w:rPr>
        <w:tab/>
        <w:t xml:space="preserve">________________________ </w:t>
      </w:r>
    </w:p>
    <w:p w14:paraId="4970A54E" w14:textId="77777777" w:rsidR="0073077A" w:rsidRPr="00751532" w:rsidRDefault="0073077A" w:rsidP="0073077A">
      <w:pPr>
        <w:spacing w:after="0"/>
        <w:rPr>
          <w:lang w:val="en-IE"/>
        </w:rPr>
      </w:pPr>
    </w:p>
    <w:p w14:paraId="01828F69" w14:textId="77777777" w:rsidR="0073077A" w:rsidRPr="00751532" w:rsidRDefault="0073077A" w:rsidP="0073077A">
      <w:pPr>
        <w:spacing w:after="0"/>
        <w:rPr>
          <w:lang w:val="en-IE"/>
        </w:rPr>
      </w:pPr>
      <w:r w:rsidRPr="00751532">
        <w:rPr>
          <w:lang w:val="en-IE"/>
        </w:rPr>
        <w:t>Name:</w:t>
      </w:r>
      <w:r w:rsidRPr="00751532">
        <w:rPr>
          <w:lang w:val="en-IE"/>
        </w:rPr>
        <w:tab/>
      </w:r>
      <w:r w:rsidRPr="00751532">
        <w:rPr>
          <w:lang w:val="en-IE"/>
        </w:rPr>
        <w:tab/>
        <w:t>_________________________</w:t>
      </w:r>
    </w:p>
    <w:p w14:paraId="08C45C1B" w14:textId="77777777" w:rsidR="0073077A" w:rsidRPr="00751532" w:rsidRDefault="0073077A" w:rsidP="0073077A">
      <w:pPr>
        <w:spacing w:after="0"/>
        <w:rPr>
          <w:lang w:val="en-IE"/>
        </w:rPr>
      </w:pPr>
    </w:p>
    <w:p w14:paraId="700E2AAF" w14:textId="77777777" w:rsidR="0073077A" w:rsidRPr="00751532" w:rsidRDefault="0073077A" w:rsidP="0073077A">
      <w:pPr>
        <w:spacing w:after="0"/>
        <w:rPr>
          <w:lang w:val="en-IE"/>
        </w:rPr>
      </w:pPr>
      <w:r w:rsidRPr="00751532">
        <w:rPr>
          <w:lang w:val="en-IE"/>
        </w:rPr>
        <w:t>Position:</w:t>
      </w:r>
      <w:r w:rsidRPr="00751532">
        <w:rPr>
          <w:lang w:val="en-IE"/>
        </w:rPr>
        <w:tab/>
        <w:t>_________________________</w:t>
      </w:r>
    </w:p>
    <w:p w14:paraId="6A886DBA" w14:textId="77777777" w:rsidR="0073077A" w:rsidRPr="00751532" w:rsidRDefault="0073077A" w:rsidP="0073077A">
      <w:pPr>
        <w:spacing w:after="0"/>
        <w:rPr>
          <w:lang w:val="en-IE"/>
        </w:rPr>
      </w:pPr>
    </w:p>
    <w:p w14:paraId="0EE65B41" w14:textId="7ED37678" w:rsidR="0073077A" w:rsidRPr="00751532" w:rsidRDefault="0073077A" w:rsidP="0073077A">
      <w:pPr>
        <w:spacing w:after="0"/>
        <w:rPr>
          <w:lang w:val="en-IE"/>
        </w:rPr>
      </w:pPr>
      <w:r w:rsidRPr="00751532">
        <w:rPr>
          <w:lang w:val="en-IE"/>
        </w:rPr>
        <w:t>DATED the.........day of..............................202</w:t>
      </w:r>
      <w:r w:rsidR="00E821C3">
        <w:rPr>
          <w:lang w:val="en-IE"/>
        </w:rPr>
        <w:t>6</w:t>
      </w:r>
    </w:p>
    <w:p w14:paraId="3647888F" w14:textId="77777777" w:rsidR="0073077A" w:rsidRPr="00751532" w:rsidRDefault="0073077A" w:rsidP="0073077A">
      <w:pPr>
        <w:spacing w:after="0"/>
        <w:rPr>
          <w:lang w:val="en-IE"/>
        </w:rPr>
      </w:pPr>
    </w:p>
    <w:p w14:paraId="714E9569" w14:textId="77777777" w:rsidR="0073077A" w:rsidRPr="00751532" w:rsidRDefault="0073077A" w:rsidP="0073077A">
      <w:pPr>
        <w:rPr>
          <w:lang w:val="en-IE"/>
        </w:rPr>
      </w:pPr>
      <w:r w:rsidRPr="00751532">
        <w:rPr>
          <w:lang w:val="en-IE"/>
        </w:rPr>
        <w:br w:type="page"/>
      </w:r>
    </w:p>
    <w:p w14:paraId="6EC6D793" w14:textId="77777777" w:rsidR="0073077A" w:rsidRPr="00751532" w:rsidRDefault="0073077A" w:rsidP="0073077A">
      <w:pPr>
        <w:pStyle w:val="Teideal1"/>
        <w:rPr>
          <w:rFonts w:cs="Times New Roman"/>
          <w:b/>
          <w:bCs/>
          <w:sz w:val="23"/>
          <w:szCs w:val="23"/>
          <w:lang w:val="en-IE"/>
        </w:rPr>
      </w:pPr>
      <w:bookmarkStart w:id="10" w:name="_Toc53152115"/>
      <w:bookmarkStart w:id="11" w:name="_Toc373929323"/>
    </w:p>
    <w:p w14:paraId="3D24B4B6" w14:textId="77777777" w:rsidR="005D08EE" w:rsidRDefault="0073077A" w:rsidP="0073077A">
      <w:pPr>
        <w:pStyle w:val="Teideal1"/>
        <w:rPr>
          <w:rFonts w:asciiTheme="minorHAnsi" w:hAnsiTheme="minorHAnsi" w:cstheme="minorHAnsi"/>
          <w:b/>
          <w:bCs/>
          <w:sz w:val="23"/>
          <w:szCs w:val="23"/>
          <w:lang w:val="en-IE"/>
        </w:rPr>
      </w:pPr>
      <w:r w:rsidRPr="005D08EE">
        <w:rPr>
          <w:rFonts w:asciiTheme="minorHAnsi" w:hAnsiTheme="minorHAnsi" w:cstheme="minorHAnsi"/>
          <w:b/>
          <w:bCs/>
          <w:sz w:val="23"/>
          <w:szCs w:val="23"/>
          <w:lang w:val="en-IE"/>
        </w:rPr>
        <w:t xml:space="preserve">Appendix </w:t>
      </w:r>
      <w:r w:rsidR="004D72A6" w:rsidRPr="005D08EE">
        <w:rPr>
          <w:rFonts w:asciiTheme="minorHAnsi" w:hAnsiTheme="minorHAnsi" w:cstheme="minorHAnsi"/>
          <w:b/>
          <w:bCs/>
          <w:sz w:val="23"/>
          <w:szCs w:val="23"/>
          <w:lang w:val="en-IE"/>
        </w:rPr>
        <w:t>4</w:t>
      </w:r>
    </w:p>
    <w:p w14:paraId="5D491B1C" w14:textId="7D1581E2" w:rsidR="0073077A" w:rsidRPr="005D08EE" w:rsidRDefault="0073077A" w:rsidP="0073077A">
      <w:pPr>
        <w:pStyle w:val="Teideal1"/>
        <w:rPr>
          <w:rFonts w:asciiTheme="minorHAnsi" w:hAnsiTheme="minorHAnsi" w:cstheme="minorHAnsi"/>
          <w:b/>
          <w:bCs/>
          <w:sz w:val="23"/>
          <w:szCs w:val="23"/>
          <w:lang w:val="en-IE"/>
        </w:rPr>
      </w:pPr>
      <w:r w:rsidRPr="005D08EE">
        <w:rPr>
          <w:rFonts w:asciiTheme="minorHAnsi" w:hAnsiTheme="minorHAnsi" w:cstheme="minorHAnsi"/>
          <w:b/>
          <w:bCs/>
          <w:sz w:val="23"/>
          <w:szCs w:val="23"/>
          <w:lang w:val="en-IE"/>
        </w:rPr>
        <w:t>Declaration of Bona Fides</w:t>
      </w:r>
      <w:bookmarkEnd w:id="10"/>
      <w:bookmarkEnd w:id="11"/>
    </w:p>
    <w:p w14:paraId="58A1F2FD" w14:textId="77777777" w:rsidR="0073077A" w:rsidRPr="00751532" w:rsidRDefault="0073077A" w:rsidP="0073077A">
      <w:pPr>
        <w:spacing w:after="0"/>
        <w:rPr>
          <w:lang w:val="en-IE"/>
        </w:rPr>
      </w:pPr>
    </w:p>
    <w:p w14:paraId="57F3AA60" w14:textId="77777777" w:rsidR="0073077A" w:rsidRPr="00751532" w:rsidRDefault="0073077A" w:rsidP="0073077A">
      <w:pPr>
        <w:spacing w:after="0"/>
        <w:rPr>
          <w:lang w:val="en-IE"/>
        </w:rPr>
      </w:pPr>
      <w:r w:rsidRPr="00751532">
        <w:rPr>
          <w:lang w:val="en-IE"/>
        </w:rPr>
        <w:t>I/We certify that the information provided in response to this RFT is accurate and complete as at the date set out below.</w:t>
      </w:r>
    </w:p>
    <w:p w14:paraId="39DC163E" w14:textId="77777777" w:rsidR="0073077A" w:rsidRPr="00751532" w:rsidRDefault="0073077A" w:rsidP="0073077A">
      <w:pPr>
        <w:spacing w:after="0"/>
        <w:rPr>
          <w:lang w:val="en-IE"/>
        </w:rPr>
      </w:pPr>
    </w:p>
    <w:p w14:paraId="4B4E1B8B" w14:textId="77777777" w:rsidR="0073077A" w:rsidRPr="00751532" w:rsidRDefault="0073077A" w:rsidP="0073077A">
      <w:pPr>
        <w:spacing w:after="0"/>
        <w:rPr>
          <w:lang w:val="en-IE"/>
        </w:rPr>
      </w:pPr>
      <w:r w:rsidRPr="00751532">
        <w:rPr>
          <w:lang w:val="en-IE"/>
        </w:rPr>
        <w:t>I/We have read and understood the RFT for the above procurement and offer to provide the services sought in it subject to and upon the terms and conditions contained therein.</w:t>
      </w:r>
    </w:p>
    <w:p w14:paraId="0E83873B" w14:textId="77777777" w:rsidR="0073077A" w:rsidRPr="00751532" w:rsidRDefault="0073077A" w:rsidP="0073077A">
      <w:pPr>
        <w:spacing w:after="0"/>
        <w:rPr>
          <w:lang w:val="en-IE"/>
        </w:rPr>
      </w:pPr>
    </w:p>
    <w:p w14:paraId="66E78CD7" w14:textId="77777777" w:rsidR="0073077A" w:rsidRPr="00751532" w:rsidRDefault="0073077A" w:rsidP="0073077A">
      <w:pPr>
        <w:spacing w:after="0"/>
        <w:rPr>
          <w:lang w:val="en-IE"/>
        </w:rPr>
      </w:pPr>
      <w:r w:rsidRPr="00751532">
        <w:rPr>
          <w:lang w:val="en-IE"/>
        </w:rPr>
        <w:t>I/We understand that the provision of false information in response to this RFT could result in the applicant being excluded.</w:t>
      </w:r>
    </w:p>
    <w:p w14:paraId="5C130CF7" w14:textId="77777777" w:rsidR="0073077A" w:rsidRPr="00751532" w:rsidRDefault="0073077A" w:rsidP="0073077A">
      <w:pPr>
        <w:spacing w:after="0"/>
        <w:rPr>
          <w:lang w:val="en-IE"/>
        </w:rPr>
      </w:pPr>
    </w:p>
    <w:p w14:paraId="61E5390B" w14:textId="77777777" w:rsidR="0073077A" w:rsidRPr="00751532" w:rsidRDefault="0073077A" w:rsidP="0073077A">
      <w:pPr>
        <w:spacing w:after="0"/>
        <w:rPr>
          <w:lang w:val="en-IE"/>
        </w:rPr>
      </w:pPr>
      <w:r w:rsidRPr="00751532">
        <w:rPr>
          <w:lang w:val="en-IE"/>
        </w:rPr>
        <w:t xml:space="preserve">I/We undertake to inform </w:t>
      </w:r>
      <w:proofErr w:type="spellStart"/>
      <w:r w:rsidRPr="00751532">
        <w:rPr>
          <w:lang w:val="en-IE"/>
        </w:rPr>
        <w:t>Foras</w:t>
      </w:r>
      <w:proofErr w:type="spellEnd"/>
      <w:r w:rsidRPr="00751532">
        <w:rPr>
          <w:lang w:val="en-IE"/>
        </w:rPr>
        <w:t xml:space="preserve"> </w:t>
      </w:r>
      <w:proofErr w:type="spellStart"/>
      <w:r w:rsidRPr="00751532">
        <w:rPr>
          <w:lang w:val="en-IE"/>
        </w:rPr>
        <w:t>na</w:t>
      </w:r>
      <w:proofErr w:type="spellEnd"/>
      <w:r w:rsidRPr="00751532">
        <w:rPr>
          <w:lang w:val="en-IE"/>
        </w:rPr>
        <w:t xml:space="preserve"> </w:t>
      </w:r>
      <w:proofErr w:type="spellStart"/>
      <w:r w:rsidRPr="00751532">
        <w:rPr>
          <w:lang w:val="en-IE"/>
        </w:rPr>
        <w:t>Gaeilge</w:t>
      </w:r>
      <w:proofErr w:type="spellEnd"/>
      <w:r w:rsidRPr="00751532">
        <w:rPr>
          <w:lang w:val="en-IE"/>
        </w:rPr>
        <w:t xml:space="preserve"> promptly following any matter which would alter or add to any of the information given in response to this RFT.</w:t>
      </w:r>
    </w:p>
    <w:p w14:paraId="31CA489E" w14:textId="77777777" w:rsidR="0073077A" w:rsidRPr="00751532" w:rsidRDefault="0073077A" w:rsidP="0073077A">
      <w:pPr>
        <w:spacing w:after="0"/>
        <w:rPr>
          <w:lang w:val="en-IE"/>
        </w:rPr>
      </w:pPr>
    </w:p>
    <w:p w14:paraId="3850A546" w14:textId="77777777" w:rsidR="0073077A" w:rsidRPr="00751532" w:rsidRDefault="0073077A" w:rsidP="0073077A">
      <w:pPr>
        <w:spacing w:after="0"/>
        <w:rPr>
          <w:lang w:val="en-IE"/>
        </w:rPr>
      </w:pPr>
      <w:r w:rsidRPr="00751532">
        <w:rPr>
          <w:lang w:val="en-IE"/>
        </w:rPr>
        <w:t>I/We make this declaration for and on behalf of the Tenderer.</w:t>
      </w:r>
    </w:p>
    <w:p w14:paraId="08E13A09" w14:textId="77777777" w:rsidR="0073077A" w:rsidRPr="00751532" w:rsidRDefault="0073077A" w:rsidP="0073077A">
      <w:pPr>
        <w:spacing w:after="0"/>
        <w:rPr>
          <w:lang w:val="en-IE"/>
        </w:rPr>
      </w:pPr>
    </w:p>
    <w:p w14:paraId="437C294F" w14:textId="77777777" w:rsidR="0073077A" w:rsidRPr="00751532" w:rsidRDefault="0073077A" w:rsidP="0073077A">
      <w:pPr>
        <w:spacing w:after="0"/>
        <w:rPr>
          <w:lang w:val="en-IE"/>
        </w:rPr>
      </w:pPr>
      <w:r w:rsidRPr="00751532">
        <w:rPr>
          <w:lang w:val="en-IE"/>
        </w:rPr>
        <w:t>Please note that this declaration should be signed by an authorised signatory (for example Director or Partner) of the Tenderer or any person with powers of representation, decision-making or control in relation to the Tenderer.</w:t>
      </w:r>
    </w:p>
    <w:p w14:paraId="0D49A4D4" w14:textId="77777777" w:rsidR="0073077A" w:rsidRPr="00751532" w:rsidRDefault="0073077A" w:rsidP="0073077A">
      <w:pPr>
        <w:spacing w:after="0"/>
        <w:rPr>
          <w:lang w:val="en-IE"/>
        </w:rPr>
      </w:pPr>
    </w:p>
    <w:p w14:paraId="5D45066C" w14:textId="77777777" w:rsidR="0073077A" w:rsidRPr="00751532" w:rsidRDefault="0073077A" w:rsidP="0073077A">
      <w:pPr>
        <w:spacing w:after="0"/>
        <w:rPr>
          <w:lang w:val="en-IE"/>
        </w:rPr>
      </w:pPr>
      <w:r w:rsidRPr="00751532">
        <w:rPr>
          <w:lang w:val="en-IE"/>
        </w:rPr>
        <w:t>Signature:</w:t>
      </w:r>
      <w:r w:rsidRPr="00751532">
        <w:rPr>
          <w:lang w:val="en-IE"/>
        </w:rPr>
        <w:tab/>
        <w:t xml:space="preserve">________________________ </w:t>
      </w:r>
    </w:p>
    <w:p w14:paraId="3C1439EC" w14:textId="77777777" w:rsidR="0073077A" w:rsidRPr="00751532" w:rsidRDefault="0073077A" w:rsidP="0073077A">
      <w:pPr>
        <w:spacing w:after="0"/>
        <w:rPr>
          <w:lang w:val="en-IE"/>
        </w:rPr>
      </w:pPr>
    </w:p>
    <w:p w14:paraId="6EFEE0A8" w14:textId="77777777" w:rsidR="0073077A" w:rsidRPr="00751532" w:rsidRDefault="0073077A" w:rsidP="0073077A">
      <w:pPr>
        <w:spacing w:after="0"/>
        <w:rPr>
          <w:lang w:val="en-IE"/>
        </w:rPr>
      </w:pPr>
      <w:r w:rsidRPr="00751532">
        <w:rPr>
          <w:lang w:val="en-IE"/>
        </w:rPr>
        <w:t>Name:</w:t>
      </w:r>
      <w:r w:rsidRPr="00751532">
        <w:rPr>
          <w:lang w:val="en-IE"/>
        </w:rPr>
        <w:tab/>
      </w:r>
      <w:r w:rsidRPr="00751532">
        <w:rPr>
          <w:lang w:val="en-IE"/>
        </w:rPr>
        <w:tab/>
        <w:t>_________________________</w:t>
      </w:r>
    </w:p>
    <w:p w14:paraId="42FD89A3" w14:textId="77777777" w:rsidR="0073077A" w:rsidRPr="00751532" w:rsidRDefault="0073077A" w:rsidP="0073077A">
      <w:pPr>
        <w:spacing w:after="0"/>
        <w:rPr>
          <w:lang w:val="en-IE"/>
        </w:rPr>
      </w:pPr>
    </w:p>
    <w:p w14:paraId="13960EC1" w14:textId="77777777" w:rsidR="0073077A" w:rsidRPr="00751532" w:rsidRDefault="0073077A" w:rsidP="0073077A">
      <w:pPr>
        <w:spacing w:after="0"/>
        <w:rPr>
          <w:lang w:val="en-IE"/>
        </w:rPr>
      </w:pPr>
      <w:r w:rsidRPr="00751532">
        <w:rPr>
          <w:lang w:val="en-IE"/>
        </w:rPr>
        <w:t>Position:</w:t>
      </w:r>
      <w:r w:rsidRPr="00751532">
        <w:rPr>
          <w:lang w:val="en-IE"/>
        </w:rPr>
        <w:tab/>
        <w:t>_________________________</w:t>
      </w:r>
    </w:p>
    <w:p w14:paraId="7EC0C219" w14:textId="77777777" w:rsidR="0073077A" w:rsidRPr="00751532" w:rsidRDefault="0073077A" w:rsidP="0073077A">
      <w:pPr>
        <w:spacing w:after="0"/>
        <w:rPr>
          <w:lang w:val="en-IE"/>
        </w:rPr>
      </w:pPr>
    </w:p>
    <w:p w14:paraId="43E33DEE" w14:textId="56EDEF98" w:rsidR="0073077A" w:rsidRPr="00F156B1" w:rsidRDefault="0073077A" w:rsidP="0073077A">
      <w:pPr>
        <w:spacing w:after="0"/>
        <w:rPr>
          <w:rFonts w:cstheme="minorHAnsi"/>
          <w:sz w:val="23"/>
          <w:szCs w:val="23"/>
          <w:lang w:val="en-IE"/>
        </w:rPr>
      </w:pPr>
      <w:r w:rsidRPr="00751532">
        <w:rPr>
          <w:lang w:val="en-IE"/>
        </w:rPr>
        <w:t>DATED the.........day of..............................202</w:t>
      </w:r>
      <w:r w:rsidR="00E821C3">
        <w:rPr>
          <w:lang w:val="en-IE"/>
        </w:rPr>
        <w:t>6</w:t>
      </w:r>
    </w:p>
    <w:p w14:paraId="74ADDEB5" w14:textId="616F0F02" w:rsidR="008349A0" w:rsidRDefault="008349A0" w:rsidP="0073077A">
      <w:pPr>
        <w:jc w:val="both"/>
        <w:rPr>
          <w:sz w:val="23"/>
          <w:szCs w:val="23"/>
          <w:lang w:val="en-IE"/>
        </w:rPr>
      </w:pPr>
    </w:p>
    <w:p w14:paraId="04E51487" w14:textId="77777777" w:rsidR="00310B4A" w:rsidRPr="00310B4A" w:rsidRDefault="00310B4A" w:rsidP="00310B4A">
      <w:pPr>
        <w:rPr>
          <w:sz w:val="23"/>
          <w:szCs w:val="23"/>
          <w:lang w:val="en-IE"/>
        </w:rPr>
      </w:pPr>
    </w:p>
    <w:p w14:paraId="3B935AEE" w14:textId="77777777" w:rsidR="00310B4A" w:rsidRPr="00310B4A" w:rsidRDefault="00310B4A" w:rsidP="00310B4A">
      <w:pPr>
        <w:rPr>
          <w:sz w:val="23"/>
          <w:szCs w:val="23"/>
          <w:lang w:val="en-IE"/>
        </w:rPr>
      </w:pPr>
    </w:p>
    <w:p w14:paraId="65CD15A2" w14:textId="77777777" w:rsidR="00310B4A" w:rsidRPr="00310B4A" w:rsidRDefault="00310B4A" w:rsidP="00310B4A">
      <w:pPr>
        <w:rPr>
          <w:sz w:val="23"/>
          <w:szCs w:val="23"/>
          <w:lang w:val="en-IE"/>
        </w:rPr>
      </w:pPr>
    </w:p>
    <w:p w14:paraId="7FB32963" w14:textId="77777777" w:rsidR="00310B4A" w:rsidRPr="00310B4A" w:rsidRDefault="00310B4A" w:rsidP="00310B4A">
      <w:pPr>
        <w:rPr>
          <w:sz w:val="23"/>
          <w:szCs w:val="23"/>
          <w:lang w:val="en-IE"/>
        </w:rPr>
      </w:pPr>
    </w:p>
    <w:p w14:paraId="34AAE08A" w14:textId="77777777" w:rsidR="00310B4A" w:rsidRPr="00310B4A" w:rsidRDefault="00310B4A" w:rsidP="00310B4A">
      <w:pPr>
        <w:rPr>
          <w:sz w:val="23"/>
          <w:szCs w:val="23"/>
          <w:lang w:val="en-IE"/>
        </w:rPr>
      </w:pPr>
    </w:p>
    <w:p w14:paraId="124D291F" w14:textId="77777777" w:rsidR="00310B4A" w:rsidRPr="00310B4A" w:rsidRDefault="00310B4A" w:rsidP="00310B4A">
      <w:pPr>
        <w:rPr>
          <w:sz w:val="23"/>
          <w:szCs w:val="23"/>
          <w:lang w:val="en-IE"/>
        </w:rPr>
      </w:pPr>
    </w:p>
    <w:p w14:paraId="742901BF" w14:textId="77777777" w:rsidR="00310B4A" w:rsidRPr="00310B4A" w:rsidRDefault="00310B4A" w:rsidP="00310B4A">
      <w:pPr>
        <w:rPr>
          <w:sz w:val="23"/>
          <w:szCs w:val="23"/>
          <w:lang w:val="en-IE"/>
        </w:rPr>
      </w:pPr>
    </w:p>
    <w:p w14:paraId="5E91ACC6" w14:textId="77777777" w:rsidR="00310B4A" w:rsidRPr="00310B4A" w:rsidRDefault="00310B4A" w:rsidP="00310B4A">
      <w:pPr>
        <w:rPr>
          <w:sz w:val="23"/>
          <w:szCs w:val="23"/>
          <w:lang w:val="en-IE"/>
        </w:rPr>
      </w:pPr>
    </w:p>
    <w:p w14:paraId="6A0FD03A" w14:textId="77777777" w:rsidR="00310B4A" w:rsidRPr="00310B4A" w:rsidRDefault="00310B4A" w:rsidP="00310B4A">
      <w:pPr>
        <w:rPr>
          <w:sz w:val="23"/>
          <w:szCs w:val="23"/>
          <w:lang w:val="en-IE"/>
        </w:rPr>
      </w:pPr>
    </w:p>
    <w:p w14:paraId="4B41E2BC" w14:textId="77777777" w:rsidR="00310B4A" w:rsidRPr="00310B4A" w:rsidRDefault="00310B4A" w:rsidP="00310B4A">
      <w:pPr>
        <w:rPr>
          <w:sz w:val="23"/>
          <w:szCs w:val="23"/>
          <w:lang w:val="en-IE"/>
        </w:rPr>
      </w:pPr>
    </w:p>
    <w:p w14:paraId="673B3E5A" w14:textId="77777777" w:rsidR="00310B4A" w:rsidRPr="00310B4A" w:rsidRDefault="00310B4A" w:rsidP="00310B4A">
      <w:pPr>
        <w:rPr>
          <w:sz w:val="23"/>
          <w:szCs w:val="23"/>
          <w:lang w:val="en-IE"/>
        </w:rPr>
      </w:pPr>
    </w:p>
    <w:p w14:paraId="6C245E62" w14:textId="77777777" w:rsidR="00310B4A" w:rsidRDefault="00310B4A" w:rsidP="00310B4A">
      <w:pPr>
        <w:rPr>
          <w:sz w:val="23"/>
          <w:szCs w:val="23"/>
          <w:lang w:val="en-IE"/>
        </w:rPr>
      </w:pPr>
    </w:p>
    <w:p w14:paraId="718D2F95" w14:textId="4F8B3592" w:rsidR="00310B4A" w:rsidRDefault="00310B4A" w:rsidP="00310B4A">
      <w:pPr>
        <w:tabs>
          <w:tab w:val="left" w:pos="2074"/>
        </w:tabs>
        <w:rPr>
          <w:sz w:val="23"/>
          <w:szCs w:val="23"/>
          <w:lang w:val="en-IE"/>
        </w:rPr>
      </w:pPr>
      <w:r>
        <w:rPr>
          <w:sz w:val="23"/>
          <w:szCs w:val="23"/>
          <w:lang w:val="en-IE"/>
        </w:rPr>
        <w:tab/>
      </w:r>
    </w:p>
    <w:p w14:paraId="2A9308D8" w14:textId="77777777" w:rsidR="00310B4A" w:rsidRDefault="00310B4A">
      <w:pPr>
        <w:rPr>
          <w:sz w:val="23"/>
          <w:szCs w:val="23"/>
          <w:lang w:val="en-IE"/>
        </w:rPr>
      </w:pPr>
      <w:r>
        <w:rPr>
          <w:sz w:val="23"/>
          <w:szCs w:val="23"/>
          <w:lang w:val="en-IE"/>
        </w:rPr>
        <w:lastRenderedPageBreak/>
        <w:br w:type="page"/>
      </w:r>
    </w:p>
    <w:p w14:paraId="65C70209" w14:textId="77777777" w:rsidR="00310B4A" w:rsidRPr="00752036" w:rsidRDefault="00310B4A" w:rsidP="00310B4A">
      <w:pPr>
        <w:pStyle w:val="Teideal1"/>
        <w:jc w:val="right"/>
        <w:rPr>
          <w:b/>
          <w:sz w:val="23"/>
          <w:szCs w:val="23"/>
        </w:rPr>
      </w:pPr>
    </w:p>
    <w:p w14:paraId="1EA5FC9F" w14:textId="77777777" w:rsidR="00310B4A" w:rsidRPr="00752036" w:rsidRDefault="00310B4A" w:rsidP="00310B4A">
      <w:pPr>
        <w:pStyle w:val="Teideal1"/>
        <w:jc w:val="center"/>
        <w:rPr>
          <w:b/>
          <w:sz w:val="23"/>
          <w:szCs w:val="23"/>
        </w:rPr>
      </w:pPr>
    </w:p>
    <w:p w14:paraId="60D92212" w14:textId="77777777" w:rsidR="00310B4A" w:rsidRPr="00752036" w:rsidRDefault="00310B4A" w:rsidP="00310B4A">
      <w:pPr>
        <w:rPr>
          <w:sz w:val="23"/>
          <w:szCs w:val="23"/>
        </w:rPr>
      </w:pPr>
      <w:r w:rsidRPr="00752036">
        <w:rPr>
          <w:noProof/>
          <w:sz w:val="23"/>
          <w:szCs w:val="23"/>
        </w:rPr>
        <w:drawing>
          <wp:anchor distT="0" distB="0" distL="114300" distR="114300" simplePos="0" relativeHeight="251658242" behindDoc="0" locked="0" layoutInCell="1" allowOverlap="1" wp14:anchorId="773ED49E" wp14:editId="406F99A0">
            <wp:simplePos x="0" y="0"/>
            <wp:positionH relativeFrom="margin">
              <wp:align>center</wp:align>
            </wp:positionH>
            <wp:positionV relativeFrom="paragraph">
              <wp:posOffset>201312</wp:posOffset>
            </wp:positionV>
            <wp:extent cx="1057275" cy="5810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72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D033B" w14:textId="77777777" w:rsidR="00310B4A" w:rsidRPr="00752036" w:rsidRDefault="00310B4A" w:rsidP="00310B4A">
      <w:pPr>
        <w:rPr>
          <w:sz w:val="23"/>
          <w:szCs w:val="23"/>
        </w:rPr>
      </w:pPr>
    </w:p>
    <w:p w14:paraId="7971971E" w14:textId="77777777" w:rsidR="00310B4A" w:rsidRPr="00752036" w:rsidRDefault="00310B4A" w:rsidP="00310B4A">
      <w:pPr>
        <w:pStyle w:val="Teideal1"/>
        <w:jc w:val="center"/>
        <w:rPr>
          <w:b/>
          <w:sz w:val="23"/>
          <w:szCs w:val="23"/>
        </w:rPr>
      </w:pPr>
    </w:p>
    <w:p w14:paraId="15BF4BF1" w14:textId="77777777" w:rsidR="00310B4A" w:rsidRPr="00752036" w:rsidRDefault="00310B4A" w:rsidP="00310B4A">
      <w:pPr>
        <w:pStyle w:val="Teideal1"/>
        <w:jc w:val="center"/>
        <w:rPr>
          <w:b/>
          <w:sz w:val="23"/>
          <w:szCs w:val="23"/>
        </w:rPr>
      </w:pPr>
    </w:p>
    <w:p w14:paraId="66D121B5" w14:textId="77777777" w:rsidR="00310B4A" w:rsidRDefault="00310B4A" w:rsidP="00310B4A">
      <w:pPr>
        <w:pStyle w:val="Teideal1"/>
        <w:jc w:val="center"/>
        <w:rPr>
          <w:bCs/>
          <w:smallCaps/>
          <w:sz w:val="36"/>
          <w:szCs w:val="36"/>
        </w:rPr>
      </w:pPr>
    </w:p>
    <w:p w14:paraId="00070FB3" w14:textId="77777777" w:rsidR="00310B4A" w:rsidRDefault="00310B4A" w:rsidP="00310B4A">
      <w:pPr>
        <w:pStyle w:val="Teideal1"/>
        <w:jc w:val="center"/>
        <w:rPr>
          <w:bCs/>
          <w:smallCaps/>
          <w:sz w:val="36"/>
          <w:szCs w:val="36"/>
        </w:rPr>
      </w:pPr>
    </w:p>
    <w:p w14:paraId="29F1EB91" w14:textId="77777777" w:rsidR="00310B4A" w:rsidRDefault="00310B4A" w:rsidP="00310B4A">
      <w:pPr>
        <w:pStyle w:val="Teideal1"/>
        <w:jc w:val="center"/>
        <w:rPr>
          <w:bCs/>
          <w:smallCaps/>
          <w:sz w:val="36"/>
          <w:szCs w:val="36"/>
        </w:rPr>
      </w:pPr>
    </w:p>
    <w:p w14:paraId="40E6F397" w14:textId="77777777" w:rsidR="00310B4A" w:rsidRPr="00752036" w:rsidRDefault="00310B4A" w:rsidP="00310B4A"/>
    <w:p w14:paraId="771BCE21" w14:textId="77777777" w:rsidR="00310B4A" w:rsidRPr="00E7632A" w:rsidRDefault="00310B4A" w:rsidP="00310B4A">
      <w:pPr>
        <w:pStyle w:val="Teideal1"/>
        <w:jc w:val="center"/>
        <w:rPr>
          <w:b/>
          <w:bCs/>
          <w:sz w:val="36"/>
          <w:szCs w:val="28"/>
        </w:rPr>
      </w:pPr>
      <w:r w:rsidRPr="00E7632A">
        <w:rPr>
          <w:b/>
          <w:bCs/>
          <w:sz w:val="36"/>
          <w:szCs w:val="28"/>
        </w:rPr>
        <w:t>Athchló a chur ar</w:t>
      </w:r>
    </w:p>
    <w:p w14:paraId="00BFC5DF" w14:textId="77777777" w:rsidR="00310B4A" w:rsidRPr="00E7632A" w:rsidRDefault="00310B4A" w:rsidP="00310B4A"/>
    <w:p w14:paraId="5816B57B" w14:textId="77777777" w:rsidR="00310B4A" w:rsidRPr="00E7632A" w:rsidRDefault="00310B4A" w:rsidP="00310B4A">
      <w:pPr>
        <w:pStyle w:val="Teideal1"/>
        <w:jc w:val="center"/>
        <w:rPr>
          <w:b/>
          <w:smallCaps/>
          <w:sz w:val="52"/>
          <w:szCs w:val="52"/>
        </w:rPr>
      </w:pPr>
      <w:r w:rsidRPr="00E7632A">
        <w:rPr>
          <w:b/>
          <w:smallCaps/>
          <w:sz w:val="52"/>
          <w:szCs w:val="52"/>
        </w:rPr>
        <w:t>foclóir Póca</w:t>
      </w:r>
    </w:p>
    <w:p w14:paraId="7A3D15BC" w14:textId="77777777" w:rsidR="00310B4A" w:rsidRPr="00D75AB4" w:rsidRDefault="00310B4A" w:rsidP="00310B4A">
      <w:pPr>
        <w:pStyle w:val="Teideal1"/>
        <w:jc w:val="center"/>
        <w:rPr>
          <w:sz w:val="36"/>
          <w:szCs w:val="36"/>
        </w:rPr>
      </w:pPr>
      <w:r w:rsidRPr="00E7632A">
        <w:rPr>
          <w:sz w:val="36"/>
          <w:szCs w:val="36"/>
        </w:rPr>
        <w:t>Foclóir Póca dátheangach</w:t>
      </w:r>
    </w:p>
    <w:p w14:paraId="1477C1BD" w14:textId="77777777" w:rsidR="00310B4A" w:rsidRPr="00752036" w:rsidRDefault="00310B4A" w:rsidP="00310B4A">
      <w:pPr>
        <w:jc w:val="center"/>
      </w:pPr>
    </w:p>
    <w:p w14:paraId="51502DA0" w14:textId="77777777" w:rsidR="00310B4A" w:rsidRPr="00752036" w:rsidRDefault="00310B4A" w:rsidP="00310B4A">
      <w:pPr>
        <w:rPr>
          <w:sz w:val="23"/>
          <w:szCs w:val="23"/>
        </w:rPr>
      </w:pPr>
    </w:p>
    <w:p w14:paraId="0BF33549" w14:textId="77777777" w:rsidR="00310B4A" w:rsidRPr="00752036" w:rsidRDefault="00310B4A" w:rsidP="00310B4A">
      <w:pPr>
        <w:rPr>
          <w:sz w:val="23"/>
          <w:szCs w:val="23"/>
        </w:rPr>
      </w:pPr>
    </w:p>
    <w:p w14:paraId="0C4FE30D" w14:textId="77777777" w:rsidR="00310B4A" w:rsidRPr="00752036" w:rsidRDefault="00310B4A" w:rsidP="00310B4A">
      <w:pPr>
        <w:rPr>
          <w:sz w:val="23"/>
          <w:szCs w:val="23"/>
        </w:rPr>
      </w:pPr>
    </w:p>
    <w:p w14:paraId="6FC61FAB" w14:textId="77777777" w:rsidR="00310B4A" w:rsidRPr="00752036" w:rsidRDefault="00310B4A" w:rsidP="00310B4A">
      <w:pPr>
        <w:rPr>
          <w:sz w:val="23"/>
          <w:szCs w:val="23"/>
        </w:rPr>
      </w:pPr>
    </w:p>
    <w:p w14:paraId="1EB9DAEF" w14:textId="77777777" w:rsidR="00310B4A" w:rsidRPr="00752036" w:rsidRDefault="00310B4A" w:rsidP="00310B4A">
      <w:pPr>
        <w:jc w:val="center"/>
        <w:rPr>
          <w:sz w:val="23"/>
          <w:szCs w:val="23"/>
        </w:rPr>
      </w:pPr>
    </w:p>
    <w:p w14:paraId="5B10C762" w14:textId="77777777" w:rsidR="00310B4A" w:rsidRPr="00752036" w:rsidRDefault="00310B4A" w:rsidP="00310B4A">
      <w:pPr>
        <w:jc w:val="center"/>
        <w:rPr>
          <w:sz w:val="23"/>
          <w:szCs w:val="23"/>
        </w:rPr>
      </w:pPr>
    </w:p>
    <w:p w14:paraId="2DBDDC29" w14:textId="77777777" w:rsidR="00310B4A" w:rsidRPr="00752036" w:rsidRDefault="00310B4A" w:rsidP="00310B4A">
      <w:pPr>
        <w:jc w:val="center"/>
        <w:rPr>
          <w:sz w:val="23"/>
          <w:szCs w:val="23"/>
        </w:rPr>
      </w:pPr>
      <w:r w:rsidRPr="00752036">
        <w:rPr>
          <w:i/>
          <w:sz w:val="23"/>
          <w:szCs w:val="23"/>
        </w:rPr>
        <w:t>Doiciméad Iarraidh ar Thairiscintí</w:t>
      </w:r>
    </w:p>
    <w:p w14:paraId="67B3D766" w14:textId="77777777" w:rsidR="00310B4A" w:rsidRPr="00752036" w:rsidRDefault="00310B4A" w:rsidP="00310B4A">
      <w:pPr>
        <w:jc w:val="center"/>
        <w:rPr>
          <w:sz w:val="23"/>
          <w:szCs w:val="23"/>
        </w:rPr>
      </w:pPr>
      <w:r w:rsidRPr="00752036">
        <w:rPr>
          <w:sz w:val="23"/>
          <w:szCs w:val="23"/>
        </w:rPr>
        <w:t>Leagan 0.1</w:t>
      </w:r>
    </w:p>
    <w:p w14:paraId="795B6155" w14:textId="77777777" w:rsidR="00310B4A" w:rsidRPr="00752036" w:rsidRDefault="00310B4A" w:rsidP="00310B4A">
      <w:pPr>
        <w:jc w:val="center"/>
        <w:rPr>
          <w:sz w:val="23"/>
          <w:szCs w:val="23"/>
        </w:rPr>
      </w:pPr>
      <w:r>
        <w:rPr>
          <w:sz w:val="23"/>
          <w:szCs w:val="23"/>
          <w:lang w:val="en-IE"/>
        </w:rPr>
        <w:t>2026</w:t>
      </w:r>
    </w:p>
    <w:p w14:paraId="41B1EEB1" w14:textId="77777777" w:rsidR="00310B4A" w:rsidRPr="00752036" w:rsidRDefault="00310B4A" w:rsidP="00310B4A">
      <w:pPr>
        <w:jc w:val="center"/>
        <w:rPr>
          <w:sz w:val="23"/>
          <w:szCs w:val="23"/>
        </w:rPr>
      </w:pPr>
    </w:p>
    <w:p w14:paraId="621EDD08" w14:textId="77777777" w:rsidR="00310B4A" w:rsidRPr="00752036" w:rsidRDefault="00310B4A" w:rsidP="00310B4A">
      <w:pPr>
        <w:jc w:val="center"/>
        <w:rPr>
          <w:sz w:val="23"/>
          <w:szCs w:val="23"/>
        </w:rPr>
      </w:pPr>
    </w:p>
    <w:p w14:paraId="551268DA" w14:textId="77777777" w:rsidR="00310B4A" w:rsidRPr="00752036" w:rsidRDefault="00310B4A" w:rsidP="00310B4A">
      <w:pPr>
        <w:jc w:val="center"/>
        <w:rPr>
          <w:sz w:val="23"/>
          <w:szCs w:val="23"/>
        </w:rPr>
      </w:pPr>
      <w:r>
        <w:rPr>
          <w:noProof/>
          <w:sz w:val="23"/>
          <w:szCs w:val="23"/>
        </w:rPr>
        <w:drawing>
          <wp:inline distT="0" distB="0" distL="0" distR="0" wp14:anchorId="14655C14" wp14:editId="0F8A33A6">
            <wp:extent cx="1365504" cy="280416"/>
            <wp:effectExtent l="0" t="0" r="6350" b="5715"/>
            <wp:docPr id="600310617" name="Pictiúr 60031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iúr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65504" cy="280416"/>
                    </a:xfrm>
                    <a:prstGeom prst="rect">
                      <a:avLst/>
                    </a:prstGeom>
                  </pic:spPr>
                </pic:pic>
              </a:graphicData>
            </a:graphic>
          </wp:inline>
        </w:drawing>
      </w:r>
    </w:p>
    <w:p w14:paraId="3E4D5115" w14:textId="77777777" w:rsidR="00310B4A" w:rsidRPr="00752036" w:rsidRDefault="00310B4A" w:rsidP="00310B4A">
      <w:pPr>
        <w:jc w:val="center"/>
        <w:rPr>
          <w:sz w:val="23"/>
          <w:szCs w:val="23"/>
        </w:rPr>
      </w:pPr>
    </w:p>
    <w:p w14:paraId="372C5CF5" w14:textId="77777777" w:rsidR="00310B4A" w:rsidRPr="00752036" w:rsidRDefault="00310B4A" w:rsidP="00310B4A">
      <w:pPr>
        <w:jc w:val="center"/>
        <w:rPr>
          <w:sz w:val="23"/>
          <w:szCs w:val="23"/>
        </w:rPr>
      </w:pPr>
    </w:p>
    <w:p w14:paraId="3BF70409" w14:textId="77777777" w:rsidR="00310B4A" w:rsidRPr="00752036" w:rsidRDefault="00310B4A" w:rsidP="00310B4A">
      <w:pPr>
        <w:jc w:val="center"/>
        <w:rPr>
          <w:sz w:val="23"/>
          <w:szCs w:val="23"/>
        </w:rPr>
      </w:pPr>
    </w:p>
    <w:p w14:paraId="0E62AFBB" w14:textId="77777777" w:rsidR="00310B4A" w:rsidRPr="00752036" w:rsidRDefault="00310B4A" w:rsidP="00310B4A">
      <w:pPr>
        <w:jc w:val="center"/>
        <w:rPr>
          <w:sz w:val="23"/>
          <w:szCs w:val="23"/>
        </w:rPr>
      </w:pPr>
    </w:p>
    <w:p w14:paraId="7AFC3FF8" w14:textId="77777777" w:rsidR="00310B4A" w:rsidRPr="00752036" w:rsidRDefault="00310B4A" w:rsidP="00310B4A">
      <w:pPr>
        <w:jc w:val="center"/>
        <w:rPr>
          <w:sz w:val="23"/>
          <w:szCs w:val="23"/>
        </w:rPr>
      </w:pPr>
    </w:p>
    <w:p w14:paraId="3A2EFF49" w14:textId="77777777" w:rsidR="00310B4A" w:rsidRPr="00752036" w:rsidRDefault="00310B4A" w:rsidP="00310B4A">
      <w:pPr>
        <w:rPr>
          <w:b/>
          <w:smallCaps/>
          <w:sz w:val="23"/>
          <w:szCs w:val="23"/>
        </w:rPr>
      </w:pPr>
      <w:r w:rsidRPr="00752036">
        <w:rPr>
          <w:b/>
          <w:smallCaps/>
          <w:sz w:val="23"/>
          <w:szCs w:val="23"/>
        </w:rPr>
        <w:t>Clár an Ábhair</w:t>
      </w:r>
    </w:p>
    <w:p w14:paraId="38046677" w14:textId="77777777" w:rsidR="00310B4A" w:rsidRPr="00752036" w:rsidRDefault="00310B4A" w:rsidP="00310B4A">
      <w:pPr>
        <w:rPr>
          <w:b/>
          <w:smallCaps/>
          <w:sz w:val="23"/>
          <w:szCs w:val="23"/>
        </w:rPr>
      </w:pPr>
    </w:p>
    <w:p w14:paraId="1BDBBFFF" w14:textId="77777777" w:rsidR="00310B4A" w:rsidRPr="00752036" w:rsidRDefault="00310B4A" w:rsidP="00310B4A">
      <w:pPr>
        <w:ind w:left="720"/>
        <w:rPr>
          <w:sz w:val="23"/>
          <w:szCs w:val="23"/>
        </w:rPr>
      </w:pPr>
      <w:r w:rsidRPr="00752036">
        <w:rPr>
          <w:b/>
          <w:smallCaps/>
          <w:sz w:val="23"/>
          <w:szCs w:val="23"/>
        </w:rPr>
        <w:t>Roinn 1</w:t>
      </w:r>
      <w:r w:rsidRPr="00752036">
        <w:rPr>
          <w:b/>
          <w:smallCaps/>
          <w:sz w:val="23"/>
          <w:szCs w:val="23"/>
        </w:rPr>
        <w:tab/>
      </w:r>
      <w:r w:rsidRPr="00752036">
        <w:rPr>
          <w:b/>
          <w:smallCaps/>
          <w:sz w:val="23"/>
          <w:szCs w:val="23"/>
        </w:rPr>
        <w:tab/>
        <w:t>Réamhrá</w:t>
      </w:r>
    </w:p>
    <w:p w14:paraId="5861482B" w14:textId="77777777" w:rsidR="00310B4A" w:rsidRPr="00752036" w:rsidRDefault="00310B4A" w:rsidP="00310B4A">
      <w:pPr>
        <w:ind w:left="720"/>
        <w:rPr>
          <w:b/>
          <w:sz w:val="23"/>
          <w:szCs w:val="23"/>
        </w:rPr>
      </w:pPr>
      <w:r w:rsidRPr="00752036">
        <w:rPr>
          <w:b/>
          <w:sz w:val="23"/>
          <w:szCs w:val="23"/>
        </w:rPr>
        <w:t>1.1</w:t>
      </w:r>
      <w:r w:rsidRPr="00752036">
        <w:rPr>
          <w:b/>
          <w:sz w:val="23"/>
          <w:szCs w:val="23"/>
        </w:rPr>
        <w:tab/>
        <w:t>Achoimre ar an tionscadal</w:t>
      </w:r>
    </w:p>
    <w:p w14:paraId="271A6BBF" w14:textId="77777777" w:rsidR="00310B4A" w:rsidRPr="00752036" w:rsidRDefault="00310B4A" w:rsidP="00310B4A">
      <w:pPr>
        <w:ind w:left="720"/>
        <w:rPr>
          <w:b/>
          <w:sz w:val="23"/>
          <w:szCs w:val="23"/>
        </w:rPr>
      </w:pPr>
      <w:r w:rsidRPr="00752036">
        <w:rPr>
          <w:b/>
          <w:sz w:val="23"/>
          <w:szCs w:val="23"/>
        </w:rPr>
        <w:t>1.2</w:t>
      </w:r>
      <w:r w:rsidRPr="00752036">
        <w:rPr>
          <w:b/>
          <w:sz w:val="23"/>
          <w:szCs w:val="23"/>
        </w:rPr>
        <w:tab/>
      </w:r>
      <w:proofErr w:type="spellStart"/>
      <w:r w:rsidRPr="00752036">
        <w:rPr>
          <w:b/>
          <w:sz w:val="23"/>
          <w:szCs w:val="23"/>
        </w:rPr>
        <w:t>Cáipéisíocht</w:t>
      </w:r>
      <w:proofErr w:type="spellEnd"/>
    </w:p>
    <w:p w14:paraId="3BA434DC" w14:textId="77777777" w:rsidR="00310B4A" w:rsidRPr="00752036" w:rsidRDefault="00310B4A" w:rsidP="00310B4A">
      <w:pPr>
        <w:ind w:left="720"/>
        <w:rPr>
          <w:b/>
          <w:sz w:val="23"/>
          <w:szCs w:val="23"/>
        </w:rPr>
      </w:pPr>
      <w:r w:rsidRPr="00752036">
        <w:rPr>
          <w:b/>
          <w:sz w:val="23"/>
          <w:szCs w:val="23"/>
        </w:rPr>
        <w:t>1.3</w:t>
      </w:r>
      <w:r w:rsidRPr="00752036">
        <w:rPr>
          <w:b/>
          <w:sz w:val="23"/>
          <w:szCs w:val="23"/>
        </w:rPr>
        <w:tab/>
        <w:t>Clár ama an tionscadail</w:t>
      </w:r>
    </w:p>
    <w:p w14:paraId="258CB7C9" w14:textId="77777777" w:rsidR="00310B4A" w:rsidRPr="00752036" w:rsidRDefault="00310B4A" w:rsidP="00310B4A">
      <w:pPr>
        <w:ind w:left="720"/>
        <w:rPr>
          <w:b/>
          <w:sz w:val="23"/>
          <w:szCs w:val="23"/>
        </w:rPr>
      </w:pPr>
      <w:r w:rsidRPr="00752036">
        <w:rPr>
          <w:b/>
          <w:sz w:val="23"/>
          <w:szCs w:val="23"/>
        </w:rPr>
        <w:t>1.4</w:t>
      </w:r>
      <w:r w:rsidRPr="00752036">
        <w:rPr>
          <w:b/>
          <w:sz w:val="23"/>
          <w:szCs w:val="23"/>
        </w:rPr>
        <w:tab/>
        <w:t>An tÚdarás C</w:t>
      </w:r>
      <w:r>
        <w:rPr>
          <w:b/>
          <w:sz w:val="23"/>
          <w:szCs w:val="23"/>
        </w:rPr>
        <w:t>onarthach</w:t>
      </w:r>
    </w:p>
    <w:p w14:paraId="22736806" w14:textId="77777777" w:rsidR="00310B4A" w:rsidRPr="00752036" w:rsidRDefault="00310B4A" w:rsidP="00310B4A">
      <w:pPr>
        <w:ind w:left="720"/>
        <w:rPr>
          <w:b/>
          <w:sz w:val="23"/>
          <w:szCs w:val="23"/>
        </w:rPr>
      </w:pPr>
      <w:r w:rsidRPr="00752036">
        <w:rPr>
          <w:b/>
          <w:sz w:val="23"/>
          <w:szCs w:val="23"/>
        </w:rPr>
        <w:t>1.5</w:t>
      </w:r>
      <w:r w:rsidRPr="00752036">
        <w:rPr>
          <w:b/>
          <w:sz w:val="23"/>
          <w:szCs w:val="23"/>
        </w:rPr>
        <w:tab/>
        <w:t>Leaga</w:t>
      </w:r>
      <w:r>
        <w:rPr>
          <w:b/>
          <w:sz w:val="23"/>
          <w:szCs w:val="23"/>
          <w:lang w:val="en-IE"/>
        </w:rPr>
        <w:t>n</w:t>
      </w:r>
      <w:r w:rsidRPr="00752036">
        <w:rPr>
          <w:b/>
          <w:sz w:val="23"/>
          <w:szCs w:val="23"/>
        </w:rPr>
        <w:t xml:space="preserve"> amach na dTairiscintí</w:t>
      </w:r>
    </w:p>
    <w:p w14:paraId="406A6507" w14:textId="77777777" w:rsidR="00310B4A" w:rsidRPr="00E7632A" w:rsidRDefault="00310B4A" w:rsidP="00310B4A">
      <w:pPr>
        <w:ind w:left="720"/>
        <w:rPr>
          <w:b/>
          <w:sz w:val="23"/>
          <w:szCs w:val="23"/>
        </w:rPr>
      </w:pPr>
      <w:r w:rsidRPr="00752036">
        <w:rPr>
          <w:b/>
          <w:sz w:val="23"/>
          <w:szCs w:val="23"/>
        </w:rPr>
        <w:t>1.</w:t>
      </w:r>
      <w:r w:rsidRPr="00E7632A">
        <w:rPr>
          <w:b/>
          <w:sz w:val="23"/>
          <w:szCs w:val="23"/>
        </w:rPr>
        <w:t>6</w:t>
      </w:r>
      <w:r w:rsidRPr="00752036">
        <w:rPr>
          <w:b/>
          <w:sz w:val="23"/>
          <w:szCs w:val="23"/>
        </w:rPr>
        <w:tab/>
      </w:r>
      <w:r w:rsidRPr="00E7632A">
        <w:rPr>
          <w:b/>
          <w:sz w:val="23"/>
          <w:szCs w:val="23"/>
        </w:rPr>
        <w:t>An tSonraíocht</w:t>
      </w:r>
    </w:p>
    <w:p w14:paraId="4CB295E2" w14:textId="77777777" w:rsidR="00310B4A" w:rsidRPr="00752036" w:rsidRDefault="00310B4A" w:rsidP="00310B4A">
      <w:pPr>
        <w:ind w:left="720"/>
        <w:rPr>
          <w:b/>
          <w:sz w:val="23"/>
          <w:szCs w:val="23"/>
        </w:rPr>
      </w:pPr>
      <w:r w:rsidRPr="00E7632A">
        <w:rPr>
          <w:b/>
          <w:sz w:val="23"/>
          <w:szCs w:val="23"/>
        </w:rPr>
        <w:t>1.7</w:t>
      </w:r>
      <w:r w:rsidRPr="00E7632A">
        <w:rPr>
          <w:b/>
          <w:sz w:val="23"/>
          <w:szCs w:val="23"/>
        </w:rPr>
        <w:tab/>
      </w:r>
      <w:r w:rsidRPr="00752036">
        <w:rPr>
          <w:b/>
          <w:sz w:val="23"/>
          <w:szCs w:val="23"/>
        </w:rPr>
        <w:t>Spriocdháta le haghaidh tairiscin</w:t>
      </w:r>
      <w:r w:rsidRPr="00E7632A">
        <w:rPr>
          <w:b/>
          <w:sz w:val="23"/>
          <w:szCs w:val="23"/>
        </w:rPr>
        <w:t>t</w:t>
      </w:r>
      <w:r w:rsidRPr="00752036">
        <w:rPr>
          <w:b/>
          <w:sz w:val="23"/>
          <w:szCs w:val="23"/>
        </w:rPr>
        <w:t>í</w:t>
      </w:r>
    </w:p>
    <w:p w14:paraId="7A2CDEDB" w14:textId="77777777" w:rsidR="00310B4A" w:rsidRPr="00752036" w:rsidRDefault="00310B4A" w:rsidP="00310B4A">
      <w:pPr>
        <w:ind w:left="720"/>
        <w:rPr>
          <w:b/>
          <w:sz w:val="23"/>
          <w:szCs w:val="23"/>
        </w:rPr>
      </w:pPr>
      <w:r w:rsidRPr="00752036">
        <w:rPr>
          <w:b/>
          <w:sz w:val="23"/>
          <w:szCs w:val="23"/>
        </w:rPr>
        <w:t>1.</w:t>
      </w:r>
      <w:r w:rsidRPr="00E7632A">
        <w:rPr>
          <w:b/>
          <w:sz w:val="23"/>
          <w:szCs w:val="23"/>
        </w:rPr>
        <w:t>8</w:t>
      </w:r>
      <w:r w:rsidRPr="00752036">
        <w:rPr>
          <w:b/>
          <w:sz w:val="23"/>
          <w:szCs w:val="23"/>
        </w:rPr>
        <w:tab/>
        <w:t>Oscailt na dTairiscintí</w:t>
      </w:r>
    </w:p>
    <w:p w14:paraId="266E7D02" w14:textId="77777777" w:rsidR="00310B4A" w:rsidRPr="00752036" w:rsidRDefault="00310B4A" w:rsidP="00310B4A">
      <w:pPr>
        <w:ind w:left="720"/>
        <w:rPr>
          <w:b/>
          <w:sz w:val="23"/>
          <w:szCs w:val="23"/>
        </w:rPr>
      </w:pPr>
      <w:r w:rsidRPr="00752036">
        <w:rPr>
          <w:b/>
          <w:sz w:val="23"/>
          <w:szCs w:val="23"/>
        </w:rPr>
        <w:t>1.</w:t>
      </w:r>
      <w:r>
        <w:rPr>
          <w:b/>
          <w:sz w:val="23"/>
          <w:szCs w:val="23"/>
          <w:lang w:val="en-IE"/>
        </w:rPr>
        <w:t>9</w:t>
      </w:r>
      <w:r w:rsidRPr="00752036">
        <w:rPr>
          <w:b/>
          <w:sz w:val="23"/>
          <w:szCs w:val="23"/>
        </w:rPr>
        <w:tab/>
        <w:t>Measúnú ar Thairiscintí</w:t>
      </w:r>
    </w:p>
    <w:p w14:paraId="77BE7C88" w14:textId="77777777" w:rsidR="00310B4A" w:rsidRPr="00752036" w:rsidRDefault="00310B4A" w:rsidP="00310B4A">
      <w:pPr>
        <w:ind w:left="720"/>
        <w:rPr>
          <w:b/>
          <w:sz w:val="23"/>
          <w:szCs w:val="23"/>
        </w:rPr>
      </w:pPr>
      <w:r w:rsidRPr="00752036">
        <w:rPr>
          <w:b/>
          <w:sz w:val="23"/>
          <w:szCs w:val="23"/>
        </w:rPr>
        <w:t>1.</w:t>
      </w:r>
      <w:r>
        <w:rPr>
          <w:b/>
          <w:sz w:val="23"/>
          <w:szCs w:val="23"/>
          <w:lang w:val="en-IE"/>
        </w:rPr>
        <w:t>10</w:t>
      </w:r>
      <w:r w:rsidRPr="00752036">
        <w:rPr>
          <w:b/>
          <w:sz w:val="23"/>
          <w:szCs w:val="23"/>
        </w:rPr>
        <w:tab/>
        <w:t xml:space="preserve">Treoracha do </w:t>
      </w:r>
      <w:proofErr w:type="spellStart"/>
      <w:r w:rsidRPr="00752036">
        <w:rPr>
          <w:b/>
          <w:sz w:val="23"/>
          <w:szCs w:val="23"/>
        </w:rPr>
        <w:t>Thairgeoirí</w:t>
      </w:r>
      <w:proofErr w:type="spellEnd"/>
    </w:p>
    <w:p w14:paraId="61BC6032" w14:textId="77777777" w:rsidR="00310B4A" w:rsidRPr="00752036" w:rsidRDefault="00310B4A" w:rsidP="00310B4A">
      <w:pPr>
        <w:ind w:left="720"/>
        <w:rPr>
          <w:b/>
          <w:sz w:val="23"/>
          <w:szCs w:val="23"/>
        </w:rPr>
      </w:pPr>
      <w:r w:rsidRPr="00752036">
        <w:rPr>
          <w:b/>
          <w:sz w:val="23"/>
          <w:szCs w:val="23"/>
        </w:rPr>
        <w:t>1.1</w:t>
      </w:r>
      <w:r>
        <w:rPr>
          <w:b/>
          <w:sz w:val="23"/>
          <w:szCs w:val="23"/>
          <w:lang w:val="en-IE"/>
        </w:rPr>
        <w:t>1</w:t>
      </w:r>
      <w:r w:rsidRPr="00752036">
        <w:rPr>
          <w:b/>
          <w:sz w:val="23"/>
          <w:szCs w:val="23"/>
        </w:rPr>
        <w:tab/>
        <w:t>Fiosruithe</w:t>
      </w:r>
    </w:p>
    <w:p w14:paraId="12C3427F" w14:textId="77777777" w:rsidR="00310B4A" w:rsidRPr="00752036" w:rsidRDefault="00310B4A" w:rsidP="00310B4A">
      <w:pPr>
        <w:ind w:left="720"/>
        <w:rPr>
          <w:sz w:val="23"/>
          <w:szCs w:val="23"/>
        </w:rPr>
      </w:pPr>
    </w:p>
    <w:p w14:paraId="67DABDED" w14:textId="77777777" w:rsidR="00310B4A" w:rsidRPr="00752036" w:rsidRDefault="00310B4A" w:rsidP="00310B4A">
      <w:pPr>
        <w:ind w:left="720"/>
        <w:rPr>
          <w:sz w:val="23"/>
          <w:szCs w:val="23"/>
        </w:rPr>
      </w:pPr>
      <w:r w:rsidRPr="00752036">
        <w:rPr>
          <w:b/>
          <w:smallCaps/>
          <w:sz w:val="23"/>
          <w:szCs w:val="23"/>
        </w:rPr>
        <w:t>Roinn 2</w:t>
      </w:r>
      <w:r w:rsidRPr="00752036">
        <w:rPr>
          <w:b/>
          <w:smallCaps/>
          <w:sz w:val="23"/>
          <w:szCs w:val="23"/>
        </w:rPr>
        <w:tab/>
      </w:r>
      <w:r w:rsidRPr="00752036">
        <w:rPr>
          <w:b/>
          <w:smallCaps/>
          <w:sz w:val="23"/>
          <w:szCs w:val="23"/>
        </w:rPr>
        <w:tab/>
        <w:t xml:space="preserve">Treoracha do </w:t>
      </w:r>
      <w:proofErr w:type="spellStart"/>
      <w:r w:rsidRPr="00752036">
        <w:rPr>
          <w:b/>
          <w:smallCaps/>
          <w:sz w:val="23"/>
          <w:szCs w:val="23"/>
        </w:rPr>
        <w:t>Thairgeoirí</w:t>
      </w:r>
      <w:proofErr w:type="spellEnd"/>
    </w:p>
    <w:p w14:paraId="4DB52B5A" w14:textId="77777777" w:rsidR="00310B4A" w:rsidRPr="00752036" w:rsidRDefault="00310B4A" w:rsidP="00310B4A">
      <w:pPr>
        <w:ind w:left="720"/>
        <w:rPr>
          <w:b/>
          <w:sz w:val="23"/>
          <w:szCs w:val="23"/>
        </w:rPr>
      </w:pPr>
      <w:r w:rsidRPr="00752036">
        <w:rPr>
          <w:b/>
          <w:sz w:val="23"/>
          <w:szCs w:val="23"/>
        </w:rPr>
        <w:t>2.1</w:t>
      </w:r>
      <w:r w:rsidRPr="00752036">
        <w:rPr>
          <w:b/>
          <w:sz w:val="23"/>
          <w:szCs w:val="23"/>
        </w:rPr>
        <w:tab/>
        <w:t>Téarmaí agus Coinníollacha</w:t>
      </w:r>
    </w:p>
    <w:p w14:paraId="3A4CF802" w14:textId="77777777" w:rsidR="00310B4A" w:rsidRPr="00752036" w:rsidRDefault="00310B4A" w:rsidP="00310B4A">
      <w:pPr>
        <w:ind w:left="720"/>
        <w:rPr>
          <w:b/>
          <w:sz w:val="23"/>
          <w:szCs w:val="23"/>
        </w:rPr>
      </w:pPr>
      <w:r w:rsidRPr="00752036">
        <w:rPr>
          <w:b/>
          <w:sz w:val="23"/>
          <w:szCs w:val="23"/>
        </w:rPr>
        <w:t>2.2</w:t>
      </w:r>
      <w:r w:rsidRPr="00752036">
        <w:rPr>
          <w:b/>
          <w:sz w:val="23"/>
          <w:szCs w:val="23"/>
        </w:rPr>
        <w:tab/>
        <w:t>Séantaí</w:t>
      </w:r>
    </w:p>
    <w:p w14:paraId="35D3362D" w14:textId="77777777" w:rsidR="00310B4A" w:rsidRPr="00740159" w:rsidRDefault="00310B4A" w:rsidP="00310B4A">
      <w:pPr>
        <w:ind w:left="720"/>
        <w:rPr>
          <w:b/>
          <w:sz w:val="23"/>
          <w:szCs w:val="23"/>
          <w:lang w:val="en-IE"/>
        </w:rPr>
      </w:pPr>
      <w:r w:rsidRPr="00752036">
        <w:rPr>
          <w:b/>
          <w:sz w:val="23"/>
          <w:szCs w:val="23"/>
        </w:rPr>
        <w:t>2.3</w:t>
      </w:r>
      <w:r w:rsidRPr="00752036">
        <w:rPr>
          <w:b/>
          <w:sz w:val="23"/>
          <w:szCs w:val="23"/>
        </w:rPr>
        <w:tab/>
      </w:r>
      <w:proofErr w:type="spellStart"/>
      <w:r w:rsidRPr="00752036">
        <w:rPr>
          <w:b/>
          <w:sz w:val="23"/>
          <w:szCs w:val="23"/>
        </w:rPr>
        <w:t>Saoráil</w:t>
      </w:r>
      <w:proofErr w:type="spellEnd"/>
      <w:r w:rsidRPr="00752036">
        <w:rPr>
          <w:b/>
          <w:sz w:val="23"/>
          <w:szCs w:val="23"/>
        </w:rPr>
        <w:t xml:space="preserve"> Faisnéise</w:t>
      </w:r>
      <w:r>
        <w:rPr>
          <w:b/>
          <w:sz w:val="23"/>
          <w:szCs w:val="23"/>
          <w:lang w:val="en-IE"/>
        </w:rPr>
        <w:t xml:space="preserve"> </w:t>
      </w:r>
      <w:proofErr w:type="spellStart"/>
      <w:r>
        <w:rPr>
          <w:b/>
          <w:sz w:val="23"/>
          <w:szCs w:val="23"/>
          <w:lang w:val="en-IE"/>
        </w:rPr>
        <w:t>agus</w:t>
      </w:r>
      <w:proofErr w:type="spellEnd"/>
      <w:r>
        <w:rPr>
          <w:b/>
          <w:sz w:val="23"/>
          <w:szCs w:val="23"/>
          <w:lang w:val="en-IE"/>
        </w:rPr>
        <w:t xml:space="preserve"> RGCS</w:t>
      </w:r>
    </w:p>
    <w:p w14:paraId="02D220D6" w14:textId="77777777" w:rsidR="00310B4A" w:rsidRPr="00752036" w:rsidRDefault="00310B4A" w:rsidP="00310B4A">
      <w:pPr>
        <w:ind w:left="720"/>
        <w:rPr>
          <w:b/>
          <w:sz w:val="23"/>
          <w:szCs w:val="23"/>
        </w:rPr>
      </w:pPr>
      <w:r w:rsidRPr="00752036">
        <w:rPr>
          <w:b/>
          <w:sz w:val="23"/>
          <w:szCs w:val="23"/>
        </w:rPr>
        <w:t>2.</w:t>
      </w:r>
      <w:r>
        <w:rPr>
          <w:b/>
          <w:sz w:val="23"/>
          <w:szCs w:val="23"/>
          <w:lang w:val="en-IE"/>
        </w:rPr>
        <w:t>4</w:t>
      </w:r>
      <w:r w:rsidRPr="00752036">
        <w:rPr>
          <w:b/>
          <w:sz w:val="23"/>
          <w:szCs w:val="23"/>
        </w:rPr>
        <w:tab/>
        <w:t>Eitic in Oifigí Poiblí</w:t>
      </w:r>
    </w:p>
    <w:p w14:paraId="524265F7" w14:textId="77777777" w:rsidR="00310B4A" w:rsidRPr="00752036" w:rsidRDefault="00310B4A" w:rsidP="00310B4A">
      <w:pPr>
        <w:ind w:left="2880"/>
        <w:rPr>
          <w:b/>
          <w:sz w:val="23"/>
          <w:szCs w:val="23"/>
        </w:rPr>
      </w:pPr>
    </w:p>
    <w:p w14:paraId="584EA5B9" w14:textId="77777777" w:rsidR="00310B4A" w:rsidRPr="00752036" w:rsidRDefault="00310B4A" w:rsidP="00310B4A">
      <w:pPr>
        <w:ind w:left="720"/>
        <w:rPr>
          <w:sz w:val="23"/>
          <w:szCs w:val="23"/>
        </w:rPr>
      </w:pPr>
      <w:r w:rsidRPr="00752036">
        <w:rPr>
          <w:b/>
          <w:smallCaps/>
          <w:sz w:val="23"/>
          <w:szCs w:val="23"/>
        </w:rPr>
        <w:t>Roinn 3</w:t>
      </w:r>
      <w:r w:rsidRPr="00752036">
        <w:rPr>
          <w:b/>
          <w:smallCaps/>
          <w:sz w:val="23"/>
          <w:szCs w:val="23"/>
        </w:rPr>
        <w:tab/>
      </w:r>
      <w:r w:rsidRPr="00752036">
        <w:rPr>
          <w:b/>
          <w:smallCaps/>
          <w:sz w:val="23"/>
          <w:szCs w:val="23"/>
        </w:rPr>
        <w:tab/>
        <w:t>Leagan amach na Tairisceana</w:t>
      </w:r>
    </w:p>
    <w:p w14:paraId="5C3897C0" w14:textId="77777777" w:rsidR="00310B4A" w:rsidRPr="00752036" w:rsidRDefault="00310B4A" w:rsidP="00310B4A">
      <w:pPr>
        <w:ind w:left="720"/>
        <w:rPr>
          <w:b/>
          <w:sz w:val="23"/>
          <w:szCs w:val="23"/>
        </w:rPr>
      </w:pPr>
      <w:r w:rsidRPr="00752036">
        <w:rPr>
          <w:b/>
          <w:sz w:val="23"/>
          <w:szCs w:val="23"/>
        </w:rPr>
        <w:t>3.1</w:t>
      </w:r>
      <w:r w:rsidRPr="00752036">
        <w:rPr>
          <w:b/>
          <w:sz w:val="23"/>
          <w:szCs w:val="23"/>
        </w:rPr>
        <w:tab/>
        <w:t>Faisnéis Ghinearálta</w:t>
      </w:r>
    </w:p>
    <w:p w14:paraId="02229006" w14:textId="77777777" w:rsidR="00310B4A" w:rsidRPr="00752036" w:rsidRDefault="00310B4A" w:rsidP="00310B4A">
      <w:pPr>
        <w:ind w:left="720"/>
        <w:rPr>
          <w:b/>
          <w:sz w:val="23"/>
          <w:szCs w:val="23"/>
        </w:rPr>
      </w:pPr>
      <w:r w:rsidRPr="00752036">
        <w:rPr>
          <w:b/>
          <w:sz w:val="23"/>
          <w:szCs w:val="23"/>
        </w:rPr>
        <w:t>3.2</w:t>
      </w:r>
      <w:r w:rsidRPr="00752036">
        <w:rPr>
          <w:b/>
          <w:sz w:val="23"/>
          <w:szCs w:val="23"/>
        </w:rPr>
        <w:tab/>
        <w:t>Stádas Pearsanta</w:t>
      </w:r>
    </w:p>
    <w:p w14:paraId="02FBDF8B" w14:textId="77777777" w:rsidR="00310B4A" w:rsidRDefault="00310B4A" w:rsidP="00310B4A">
      <w:pPr>
        <w:ind w:left="720"/>
        <w:rPr>
          <w:b/>
          <w:sz w:val="23"/>
          <w:szCs w:val="23"/>
        </w:rPr>
      </w:pPr>
      <w:r w:rsidRPr="00752036">
        <w:rPr>
          <w:b/>
          <w:sz w:val="23"/>
          <w:szCs w:val="23"/>
        </w:rPr>
        <w:t>3.3</w:t>
      </w:r>
      <w:r w:rsidRPr="00752036">
        <w:rPr>
          <w:b/>
          <w:sz w:val="23"/>
          <w:szCs w:val="23"/>
        </w:rPr>
        <w:tab/>
        <w:t>Comhlíonadh</w:t>
      </w:r>
    </w:p>
    <w:p w14:paraId="13BB952B" w14:textId="77777777" w:rsidR="00310B4A" w:rsidRPr="00122589" w:rsidRDefault="00310B4A" w:rsidP="00310B4A">
      <w:pPr>
        <w:ind w:left="1440"/>
        <w:rPr>
          <w:bCs/>
          <w:sz w:val="23"/>
          <w:szCs w:val="23"/>
          <w:lang w:val="en-GB"/>
        </w:rPr>
      </w:pPr>
      <w:r w:rsidRPr="00122589">
        <w:rPr>
          <w:bCs/>
          <w:sz w:val="23"/>
          <w:szCs w:val="23"/>
          <w:lang w:val="en-GB"/>
        </w:rPr>
        <w:t>3.3.1</w:t>
      </w:r>
      <w:r>
        <w:rPr>
          <w:bCs/>
          <w:sz w:val="23"/>
          <w:szCs w:val="23"/>
          <w:lang w:val="en-GB"/>
        </w:rPr>
        <w:tab/>
      </w:r>
      <w:proofErr w:type="spellStart"/>
      <w:r>
        <w:rPr>
          <w:bCs/>
          <w:sz w:val="23"/>
          <w:szCs w:val="23"/>
          <w:lang w:val="en-GB"/>
        </w:rPr>
        <w:t>Mainneachtain</w:t>
      </w:r>
      <w:proofErr w:type="spellEnd"/>
      <w:r>
        <w:rPr>
          <w:bCs/>
          <w:sz w:val="23"/>
          <w:szCs w:val="23"/>
          <w:lang w:val="en-GB"/>
        </w:rPr>
        <w:t xml:space="preserve"> – </w:t>
      </w:r>
      <w:proofErr w:type="spellStart"/>
      <w:r>
        <w:rPr>
          <w:bCs/>
          <w:sz w:val="23"/>
          <w:szCs w:val="23"/>
          <w:lang w:val="en-GB"/>
        </w:rPr>
        <w:t>baol</w:t>
      </w:r>
      <w:proofErr w:type="spellEnd"/>
      <w:r>
        <w:rPr>
          <w:bCs/>
          <w:sz w:val="23"/>
          <w:szCs w:val="23"/>
          <w:lang w:val="en-GB"/>
        </w:rPr>
        <w:t xml:space="preserve"> </w:t>
      </w:r>
      <w:proofErr w:type="spellStart"/>
      <w:r>
        <w:rPr>
          <w:bCs/>
          <w:sz w:val="23"/>
          <w:szCs w:val="23"/>
          <w:lang w:val="en-GB"/>
        </w:rPr>
        <w:t>eisiaimh</w:t>
      </w:r>
      <w:proofErr w:type="spellEnd"/>
      <w:r>
        <w:rPr>
          <w:bCs/>
          <w:sz w:val="23"/>
          <w:szCs w:val="23"/>
          <w:lang w:val="en-GB"/>
        </w:rPr>
        <w:br/>
      </w:r>
      <w:r w:rsidRPr="00122589">
        <w:rPr>
          <w:bCs/>
          <w:sz w:val="23"/>
          <w:szCs w:val="23"/>
          <w:lang w:val="en-GB"/>
        </w:rPr>
        <w:t>3.3.2</w:t>
      </w:r>
      <w:r>
        <w:rPr>
          <w:bCs/>
          <w:sz w:val="23"/>
          <w:szCs w:val="23"/>
          <w:lang w:val="en-GB"/>
        </w:rPr>
        <w:tab/>
      </w:r>
      <w:proofErr w:type="spellStart"/>
      <w:r>
        <w:rPr>
          <w:bCs/>
          <w:sz w:val="23"/>
          <w:szCs w:val="23"/>
          <w:lang w:val="en-GB"/>
        </w:rPr>
        <w:t>Mainneachtain</w:t>
      </w:r>
      <w:proofErr w:type="spellEnd"/>
      <w:r>
        <w:rPr>
          <w:bCs/>
          <w:sz w:val="23"/>
          <w:szCs w:val="23"/>
          <w:lang w:val="en-GB"/>
        </w:rPr>
        <w:t xml:space="preserve"> – </w:t>
      </w:r>
      <w:proofErr w:type="spellStart"/>
      <w:r>
        <w:rPr>
          <w:bCs/>
          <w:sz w:val="23"/>
          <w:szCs w:val="23"/>
          <w:lang w:val="en-GB"/>
        </w:rPr>
        <w:t>eisiamh</w:t>
      </w:r>
      <w:proofErr w:type="spellEnd"/>
    </w:p>
    <w:p w14:paraId="1E56498B" w14:textId="77777777" w:rsidR="00310B4A" w:rsidRDefault="00310B4A" w:rsidP="00310B4A">
      <w:pPr>
        <w:ind w:left="720"/>
        <w:rPr>
          <w:b/>
          <w:sz w:val="23"/>
          <w:szCs w:val="23"/>
        </w:rPr>
      </w:pPr>
    </w:p>
    <w:p w14:paraId="6F500AD1" w14:textId="77777777" w:rsidR="00310B4A" w:rsidRDefault="00310B4A" w:rsidP="00310B4A">
      <w:pPr>
        <w:ind w:left="720"/>
        <w:rPr>
          <w:b/>
          <w:sz w:val="23"/>
          <w:szCs w:val="23"/>
        </w:rPr>
      </w:pPr>
    </w:p>
    <w:p w14:paraId="6CBBD9D3" w14:textId="77777777" w:rsidR="00310B4A" w:rsidRPr="00752036" w:rsidRDefault="00310B4A" w:rsidP="00310B4A">
      <w:pPr>
        <w:ind w:left="720"/>
        <w:rPr>
          <w:sz w:val="23"/>
          <w:szCs w:val="23"/>
        </w:rPr>
      </w:pPr>
      <w:r w:rsidRPr="00752036">
        <w:rPr>
          <w:b/>
          <w:smallCaps/>
          <w:sz w:val="23"/>
          <w:szCs w:val="23"/>
        </w:rPr>
        <w:t xml:space="preserve">Roinn </w:t>
      </w:r>
      <w:r w:rsidRPr="00E7632A">
        <w:rPr>
          <w:b/>
          <w:smallCaps/>
          <w:sz w:val="23"/>
          <w:szCs w:val="23"/>
        </w:rPr>
        <w:t>4</w:t>
      </w:r>
      <w:r w:rsidRPr="00752036">
        <w:rPr>
          <w:b/>
          <w:smallCaps/>
          <w:sz w:val="23"/>
          <w:szCs w:val="23"/>
        </w:rPr>
        <w:tab/>
      </w:r>
      <w:r>
        <w:rPr>
          <w:b/>
          <w:smallCaps/>
          <w:sz w:val="23"/>
          <w:szCs w:val="23"/>
        </w:rPr>
        <w:tab/>
      </w:r>
      <w:r w:rsidRPr="00E7632A">
        <w:rPr>
          <w:b/>
          <w:smallCaps/>
          <w:sz w:val="23"/>
          <w:szCs w:val="23"/>
        </w:rPr>
        <w:t>measúnú ar thairiscintí</w:t>
      </w:r>
    </w:p>
    <w:p w14:paraId="7DA0750D" w14:textId="77777777" w:rsidR="00310B4A" w:rsidRDefault="00310B4A" w:rsidP="00310B4A">
      <w:pPr>
        <w:ind w:left="720"/>
        <w:rPr>
          <w:b/>
          <w:smallCaps/>
          <w:sz w:val="23"/>
          <w:szCs w:val="23"/>
        </w:rPr>
      </w:pPr>
    </w:p>
    <w:p w14:paraId="0FB7683D" w14:textId="77777777" w:rsidR="00310B4A" w:rsidRPr="00752036" w:rsidRDefault="00310B4A" w:rsidP="00310B4A">
      <w:pPr>
        <w:ind w:left="720"/>
        <w:rPr>
          <w:sz w:val="23"/>
          <w:szCs w:val="23"/>
        </w:rPr>
      </w:pPr>
      <w:r w:rsidRPr="00752036">
        <w:rPr>
          <w:b/>
          <w:smallCaps/>
          <w:sz w:val="23"/>
          <w:szCs w:val="23"/>
        </w:rPr>
        <w:lastRenderedPageBreak/>
        <w:t xml:space="preserve">Roinn </w:t>
      </w:r>
      <w:r w:rsidRPr="00E7632A">
        <w:rPr>
          <w:b/>
          <w:smallCaps/>
          <w:sz w:val="23"/>
          <w:szCs w:val="23"/>
        </w:rPr>
        <w:t>5</w:t>
      </w:r>
      <w:r w:rsidRPr="00752036">
        <w:rPr>
          <w:b/>
          <w:smallCaps/>
          <w:sz w:val="23"/>
          <w:szCs w:val="23"/>
        </w:rPr>
        <w:tab/>
      </w:r>
      <w:r>
        <w:rPr>
          <w:b/>
          <w:smallCaps/>
          <w:sz w:val="23"/>
          <w:szCs w:val="23"/>
        </w:rPr>
        <w:tab/>
      </w:r>
      <w:r w:rsidRPr="00E7632A">
        <w:rPr>
          <w:b/>
          <w:smallCaps/>
          <w:sz w:val="23"/>
          <w:szCs w:val="23"/>
        </w:rPr>
        <w:t xml:space="preserve">Critéir Cháilíochta </w:t>
      </w:r>
    </w:p>
    <w:p w14:paraId="0A26B106" w14:textId="77777777" w:rsidR="00310B4A" w:rsidRPr="00780DE0" w:rsidRDefault="00310B4A" w:rsidP="00310B4A">
      <w:pPr>
        <w:rPr>
          <w:b/>
          <w:bCs/>
          <w:sz w:val="23"/>
          <w:szCs w:val="23"/>
          <w:lang w:val="en-GB"/>
        </w:rPr>
      </w:pPr>
      <w:r w:rsidRPr="00780DE0">
        <w:rPr>
          <w:b/>
          <w:bCs/>
          <w:sz w:val="23"/>
          <w:szCs w:val="23"/>
          <w:lang w:val="en-GB"/>
        </w:rPr>
        <w:t>5.1</w:t>
      </w:r>
      <w:r>
        <w:rPr>
          <w:b/>
          <w:bCs/>
          <w:sz w:val="23"/>
          <w:szCs w:val="23"/>
          <w:lang w:val="en-GB"/>
        </w:rPr>
        <w:tab/>
      </w:r>
      <w:r w:rsidRPr="00780DE0">
        <w:rPr>
          <w:b/>
          <w:bCs/>
          <w:sz w:val="23"/>
          <w:szCs w:val="23"/>
        </w:rPr>
        <w:t>Stádas Airgeadais</w:t>
      </w:r>
      <w:r w:rsidRPr="00780DE0">
        <w:rPr>
          <w:b/>
          <w:bCs/>
          <w:sz w:val="23"/>
          <w:szCs w:val="23"/>
          <w:lang w:val="en-GB"/>
        </w:rPr>
        <w:t xml:space="preserve"> </w:t>
      </w:r>
      <w:proofErr w:type="spellStart"/>
      <w:r w:rsidRPr="00780DE0">
        <w:rPr>
          <w:b/>
          <w:bCs/>
          <w:sz w:val="23"/>
          <w:szCs w:val="23"/>
          <w:lang w:val="en-GB"/>
        </w:rPr>
        <w:t>agus</w:t>
      </w:r>
      <w:proofErr w:type="spellEnd"/>
      <w:r w:rsidRPr="00780DE0">
        <w:rPr>
          <w:b/>
          <w:bCs/>
          <w:sz w:val="23"/>
          <w:szCs w:val="23"/>
          <w:lang w:val="en-GB"/>
        </w:rPr>
        <w:t xml:space="preserve"> </w:t>
      </w:r>
      <w:proofErr w:type="spellStart"/>
      <w:r w:rsidRPr="00780DE0">
        <w:rPr>
          <w:b/>
          <w:bCs/>
          <w:sz w:val="23"/>
          <w:szCs w:val="23"/>
        </w:rPr>
        <w:t>Innniúlacht</w:t>
      </w:r>
      <w:proofErr w:type="spellEnd"/>
      <w:r w:rsidRPr="00780DE0">
        <w:rPr>
          <w:b/>
          <w:bCs/>
          <w:sz w:val="23"/>
          <w:szCs w:val="23"/>
        </w:rPr>
        <w:t xml:space="preserve"> Theicniúil</w:t>
      </w:r>
    </w:p>
    <w:p w14:paraId="0961E3E3" w14:textId="77777777" w:rsidR="00310B4A" w:rsidRDefault="00310B4A" w:rsidP="00310B4A">
      <w:pPr>
        <w:ind w:firstLine="720"/>
        <w:rPr>
          <w:sz w:val="23"/>
          <w:szCs w:val="23"/>
          <w:lang w:val="en-GB"/>
        </w:rPr>
      </w:pPr>
      <w:r>
        <w:rPr>
          <w:sz w:val="23"/>
          <w:szCs w:val="23"/>
          <w:lang w:val="en-GB"/>
        </w:rPr>
        <w:t>5.1.1</w:t>
      </w:r>
      <w:r>
        <w:rPr>
          <w:sz w:val="23"/>
          <w:szCs w:val="23"/>
          <w:lang w:val="en-GB"/>
        </w:rPr>
        <w:tab/>
      </w:r>
      <w:proofErr w:type="spellStart"/>
      <w:r>
        <w:rPr>
          <w:sz w:val="23"/>
          <w:szCs w:val="23"/>
          <w:lang w:val="en-GB"/>
        </w:rPr>
        <w:t>Stádas</w:t>
      </w:r>
      <w:proofErr w:type="spellEnd"/>
      <w:r>
        <w:rPr>
          <w:sz w:val="23"/>
          <w:szCs w:val="23"/>
          <w:lang w:val="en-GB"/>
        </w:rPr>
        <w:t xml:space="preserve"> </w:t>
      </w:r>
      <w:proofErr w:type="spellStart"/>
      <w:r>
        <w:rPr>
          <w:sz w:val="23"/>
          <w:szCs w:val="23"/>
          <w:lang w:val="en-GB"/>
        </w:rPr>
        <w:t>Airgeadais</w:t>
      </w:r>
      <w:proofErr w:type="spellEnd"/>
    </w:p>
    <w:p w14:paraId="0B70317E" w14:textId="77777777" w:rsidR="00310B4A" w:rsidRPr="00752036" w:rsidRDefault="00310B4A" w:rsidP="00310B4A">
      <w:pPr>
        <w:ind w:firstLine="720"/>
        <w:rPr>
          <w:sz w:val="23"/>
          <w:szCs w:val="23"/>
        </w:rPr>
      </w:pPr>
      <w:r>
        <w:rPr>
          <w:sz w:val="23"/>
          <w:szCs w:val="23"/>
          <w:lang w:val="en-GB"/>
        </w:rPr>
        <w:t>5.1.2</w:t>
      </w:r>
      <w:r w:rsidRPr="00752036">
        <w:rPr>
          <w:sz w:val="23"/>
          <w:szCs w:val="23"/>
        </w:rPr>
        <w:t xml:space="preserve">   </w:t>
      </w:r>
      <w:proofErr w:type="spellStart"/>
      <w:r w:rsidRPr="00752036">
        <w:rPr>
          <w:sz w:val="23"/>
          <w:szCs w:val="23"/>
        </w:rPr>
        <w:t>Innniúlacht</w:t>
      </w:r>
      <w:proofErr w:type="spellEnd"/>
      <w:r w:rsidRPr="00752036">
        <w:rPr>
          <w:sz w:val="23"/>
          <w:szCs w:val="23"/>
        </w:rPr>
        <w:t xml:space="preserve"> Theicniúil agus/nó Ghairmiúil</w:t>
      </w:r>
    </w:p>
    <w:p w14:paraId="6A2760D3" w14:textId="77777777" w:rsidR="00310B4A" w:rsidRPr="001604FA" w:rsidRDefault="00310B4A" w:rsidP="00310B4A">
      <w:pPr>
        <w:ind w:left="720"/>
        <w:rPr>
          <w:lang w:val="en-GB"/>
        </w:rPr>
      </w:pPr>
    </w:p>
    <w:p w14:paraId="03BA6562" w14:textId="77777777" w:rsidR="00310B4A" w:rsidRPr="00752036" w:rsidRDefault="00310B4A" w:rsidP="00310B4A">
      <w:pPr>
        <w:ind w:left="720"/>
        <w:rPr>
          <w:b/>
          <w:smallCaps/>
          <w:sz w:val="23"/>
          <w:szCs w:val="23"/>
        </w:rPr>
      </w:pPr>
      <w:r w:rsidRPr="00752036">
        <w:rPr>
          <w:b/>
          <w:smallCaps/>
          <w:sz w:val="23"/>
          <w:szCs w:val="23"/>
        </w:rPr>
        <w:t xml:space="preserve">Roinn </w:t>
      </w:r>
      <w:r>
        <w:rPr>
          <w:b/>
          <w:smallCaps/>
          <w:sz w:val="23"/>
          <w:szCs w:val="23"/>
          <w:lang w:val="en-GB"/>
        </w:rPr>
        <w:t>6</w:t>
      </w:r>
      <w:r w:rsidRPr="00752036">
        <w:rPr>
          <w:b/>
          <w:smallCaps/>
          <w:sz w:val="23"/>
          <w:szCs w:val="23"/>
        </w:rPr>
        <w:tab/>
      </w:r>
      <w:r w:rsidRPr="00752036">
        <w:rPr>
          <w:b/>
          <w:smallCaps/>
          <w:sz w:val="23"/>
          <w:szCs w:val="23"/>
        </w:rPr>
        <w:tab/>
      </w:r>
      <w:proofErr w:type="spellStart"/>
      <w:r>
        <w:rPr>
          <w:b/>
          <w:smallCaps/>
          <w:sz w:val="23"/>
          <w:szCs w:val="23"/>
          <w:lang w:val="en-GB"/>
        </w:rPr>
        <w:t>Critéir</w:t>
      </w:r>
      <w:proofErr w:type="spellEnd"/>
      <w:r>
        <w:rPr>
          <w:b/>
          <w:smallCaps/>
          <w:sz w:val="23"/>
          <w:szCs w:val="23"/>
          <w:lang w:val="en-GB"/>
        </w:rPr>
        <w:t xml:space="preserve"> </w:t>
      </w:r>
      <w:proofErr w:type="spellStart"/>
      <w:r>
        <w:rPr>
          <w:b/>
          <w:smallCaps/>
          <w:sz w:val="23"/>
          <w:szCs w:val="23"/>
          <w:lang w:val="en-GB"/>
        </w:rPr>
        <w:t>Bhronnta</w:t>
      </w:r>
      <w:proofErr w:type="spellEnd"/>
    </w:p>
    <w:p w14:paraId="20D01534" w14:textId="77777777" w:rsidR="00310B4A" w:rsidRPr="00E7632A" w:rsidRDefault="00310B4A" w:rsidP="00310B4A">
      <w:pPr>
        <w:jc w:val="both"/>
        <w:rPr>
          <w:b/>
          <w:lang w:val="es-ES"/>
        </w:rPr>
      </w:pPr>
      <w:r w:rsidRPr="00E7632A">
        <w:rPr>
          <w:b/>
          <w:lang w:val="es-ES"/>
        </w:rPr>
        <w:t>6.1</w:t>
      </w:r>
      <w:r w:rsidRPr="00E7632A">
        <w:rPr>
          <w:b/>
          <w:lang w:val="es-ES"/>
        </w:rPr>
        <w:tab/>
        <w:t xml:space="preserve">Eolas </w:t>
      </w:r>
      <w:proofErr w:type="spellStart"/>
      <w:r w:rsidRPr="00E7632A">
        <w:rPr>
          <w:b/>
          <w:lang w:val="es-ES"/>
        </w:rPr>
        <w:t>atá</w:t>
      </w:r>
      <w:proofErr w:type="spellEnd"/>
      <w:r w:rsidRPr="00E7632A">
        <w:rPr>
          <w:b/>
          <w:lang w:val="es-ES"/>
        </w:rPr>
        <w:t xml:space="preserve"> á </w:t>
      </w:r>
      <w:proofErr w:type="spellStart"/>
      <w:r w:rsidRPr="00E7632A">
        <w:rPr>
          <w:b/>
          <w:lang w:val="es-ES"/>
        </w:rPr>
        <w:t>lorg</w:t>
      </w:r>
      <w:proofErr w:type="spellEnd"/>
      <w:r w:rsidRPr="00E7632A">
        <w:rPr>
          <w:b/>
          <w:lang w:val="es-ES"/>
        </w:rPr>
        <w:t xml:space="preserve"> ó </w:t>
      </w:r>
      <w:proofErr w:type="spellStart"/>
      <w:r w:rsidRPr="00E7632A">
        <w:rPr>
          <w:b/>
          <w:lang w:val="es-ES"/>
        </w:rPr>
        <w:t>thairgeoirí</w:t>
      </w:r>
      <w:proofErr w:type="spellEnd"/>
    </w:p>
    <w:p w14:paraId="69CA32FF" w14:textId="77777777" w:rsidR="00310B4A" w:rsidRPr="00050625" w:rsidRDefault="00310B4A" w:rsidP="00310B4A">
      <w:pPr>
        <w:ind w:left="720"/>
        <w:jc w:val="both"/>
        <w:rPr>
          <w:b/>
          <w:lang w:val="en-GB"/>
        </w:rPr>
      </w:pPr>
      <w:r w:rsidRPr="000829FB">
        <w:rPr>
          <w:bCs/>
          <w:lang w:val="en-GB"/>
        </w:rPr>
        <w:t>6.1.1</w:t>
      </w:r>
      <w:r w:rsidRPr="00050625">
        <w:rPr>
          <w:b/>
          <w:lang w:val="en-GB"/>
        </w:rPr>
        <w:tab/>
      </w:r>
      <w:proofErr w:type="spellStart"/>
      <w:r w:rsidRPr="00050625">
        <w:rPr>
          <w:bCs/>
          <w:lang w:val="en-GB"/>
        </w:rPr>
        <w:t>Critéar</w:t>
      </w:r>
      <w:proofErr w:type="spellEnd"/>
      <w:r w:rsidRPr="00050625">
        <w:rPr>
          <w:bCs/>
          <w:lang w:val="en-GB"/>
        </w:rPr>
        <w:t xml:space="preserve"> </w:t>
      </w:r>
      <w:proofErr w:type="spellStart"/>
      <w:r w:rsidRPr="00050625">
        <w:rPr>
          <w:bCs/>
          <w:lang w:val="en-GB"/>
        </w:rPr>
        <w:t>bronnta</w:t>
      </w:r>
      <w:proofErr w:type="spellEnd"/>
      <w:r w:rsidRPr="00050625">
        <w:rPr>
          <w:bCs/>
          <w:lang w:val="en-GB"/>
        </w:rPr>
        <w:t xml:space="preserve"> 1 – </w:t>
      </w:r>
      <w:proofErr w:type="spellStart"/>
      <w:r w:rsidRPr="00050625">
        <w:rPr>
          <w:bCs/>
          <w:lang w:val="en-GB"/>
        </w:rPr>
        <w:t>taithí</w:t>
      </w:r>
      <w:proofErr w:type="spellEnd"/>
      <w:r w:rsidRPr="00050625">
        <w:rPr>
          <w:bCs/>
          <w:lang w:val="en-GB"/>
        </w:rPr>
        <w:t xml:space="preserve"> an </w:t>
      </w:r>
      <w:proofErr w:type="spellStart"/>
      <w:r w:rsidRPr="00050625">
        <w:rPr>
          <w:bCs/>
          <w:lang w:val="en-GB"/>
        </w:rPr>
        <w:t>Tairgeora</w:t>
      </w:r>
      <w:proofErr w:type="spellEnd"/>
      <w:r w:rsidRPr="00050625">
        <w:rPr>
          <w:bCs/>
          <w:lang w:val="en-GB"/>
        </w:rPr>
        <w:t xml:space="preserve"> </w:t>
      </w:r>
      <w:proofErr w:type="spellStart"/>
      <w:r w:rsidRPr="00050625">
        <w:rPr>
          <w:bCs/>
          <w:lang w:val="en-GB"/>
        </w:rPr>
        <w:t>ar</w:t>
      </w:r>
      <w:proofErr w:type="spellEnd"/>
      <w:r w:rsidRPr="00050625">
        <w:rPr>
          <w:bCs/>
          <w:lang w:val="en-GB"/>
        </w:rPr>
        <w:t xml:space="preserve"> </w:t>
      </w:r>
      <w:proofErr w:type="spellStart"/>
      <w:r w:rsidRPr="00050625">
        <w:rPr>
          <w:bCs/>
          <w:lang w:val="en-GB"/>
        </w:rPr>
        <w:t>thascanna</w:t>
      </w:r>
      <w:proofErr w:type="spellEnd"/>
      <w:r w:rsidRPr="00050625">
        <w:rPr>
          <w:bCs/>
          <w:lang w:val="en-GB"/>
        </w:rPr>
        <w:t xml:space="preserve"> den </w:t>
      </w:r>
      <w:proofErr w:type="spellStart"/>
      <w:r w:rsidRPr="00050625">
        <w:rPr>
          <w:bCs/>
          <w:lang w:val="en-GB"/>
        </w:rPr>
        <w:t>chineál</w:t>
      </w:r>
      <w:proofErr w:type="spellEnd"/>
      <w:r w:rsidRPr="00050625">
        <w:rPr>
          <w:bCs/>
          <w:lang w:val="en-GB"/>
        </w:rPr>
        <w:t xml:space="preserve"> </w:t>
      </w:r>
      <w:proofErr w:type="spellStart"/>
      <w:r w:rsidRPr="00050625">
        <w:rPr>
          <w:bCs/>
          <w:lang w:val="en-GB"/>
        </w:rPr>
        <w:t>céanna</w:t>
      </w:r>
      <w:proofErr w:type="spellEnd"/>
      <w:r w:rsidRPr="00050625">
        <w:rPr>
          <w:bCs/>
          <w:lang w:val="en-GB"/>
        </w:rPr>
        <w:t xml:space="preserve"> </w:t>
      </w:r>
      <w:proofErr w:type="spellStart"/>
      <w:r w:rsidRPr="00050625">
        <w:rPr>
          <w:bCs/>
          <w:lang w:val="en-GB"/>
        </w:rPr>
        <w:t>agus</w:t>
      </w:r>
      <w:proofErr w:type="spellEnd"/>
      <w:r w:rsidRPr="00050625">
        <w:rPr>
          <w:bCs/>
          <w:lang w:val="en-GB"/>
        </w:rPr>
        <w:t xml:space="preserve"> den </w:t>
      </w:r>
      <w:proofErr w:type="spellStart"/>
      <w:r w:rsidRPr="00050625">
        <w:rPr>
          <w:bCs/>
          <w:lang w:val="en-GB"/>
        </w:rPr>
        <w:t>scála</w:t>
      </w:r>
      <w:proofErr w:type="spellEnd"/>
      <w:r w:rsidRPr="00050625">
        <w:rPr>
          <w:bCs/>
          <w:lang w:val="en-GB"/>
        </w:rPr>
        <w:t xml:space="preserve"> </w:t>
      </w:r>
      <w:proofErr w:type="spellStart"/>
      <w:r w:rsidRPr="00050625">
        <w:rPr>
          <w:bCs/>
          <w:lang w:val="en-GB"/>
        </w:rPr>
        <w:t>céanna</w:t>
      </w:r>
      <w:proofErr w:type="spellEnd"/>
      <w:r w:rsidRPr="00050625">
        <w:rPr>
          <w:bCs/>
          <w:lang w:val="en-GB"/>
        </w:rPr>
        <w:t xml:space="preserve"> a chur </w:t>
      </w:r>
      <w:proofErr w:type="spellStart"/>
      <w:r w:rsidRPr="00050625">
        <w:rPr>
          <w:bCs/>
          <w:lang w:val="en-GB"/>
        </w:rPr>
        <w:t>i</w:t>
      </w:r>
      <w:proofErr w:type="spellEnd"/>
      <w:r w:rsidRPr="00050625">
        <w:rPr>
          <w:bCs/>
          <w:lang w:val="en-GB"/>
        </w:rPr>
        <w:t xml:space="preserve"> </w:t>
      </w:r>
      <w:proofErr w:type="spellStart"/>
      <w:r w:rsidRPr="00050625">
        <w:rPr>
          <w:bCs/>
          <w:lang w:val="en-GB"/>
        </w:rPr>
        <w:t>gcrích</w:t>
      </w:r>
      <w:proofErr w:type="spellEnd"/>
      <w:r w:rsidRPr="00050625">
        <w:rPr>
          <w:bCs/>
          <w:lang w:val="en-GB"/>
        </w:rPr>
        <w:t>.</w:t>
      </w:r>
    </w:p>
    <w:p w14:paraId="0D1348F1" w14:textId="77777777" w:rsidR="00310B4A" w:rsidRPr="00050625" w:rsidRDefault="00310B4A" w:rsidP="00310B4A">
      <w:pPr>
        <w:ind w:firstLine="720"/>
        <w:jc w:val="both"/>
        <w:rPr>
          <w:bCs/>
          <w:lang w:val="en-GB"/>
        </w:rPr>
      </w:pPr>
      <w:r w:rsidRPr="000829FB">
        <w:rPr>
          <w:bCs/>
          <w:lang w:val="en-GB"/>
        </w:rPr>
        <w:t>6.1.2</w:t>
      </w:r>
      <w:r w:rsidRPr="00050625">
        <w:rPr>
          <w:bCs/>
          <w:lang w:val="en-GB"/>
        </w:rPr>
        <w:tab/>
      </w:r>
      <w:proofErr w:type="spellStart"/>
      <w:r w:rsidRPr="00050625">
        <w:rPr>
          <w:bCs/>
          <w:lang w:val="en-GB"/>
        </w:rPr>
        <w:t>Critéar</w:t>
      </w:r>
      <w:proofErr w:type="spellEnd"/>
      <w:r w:rsidRPr="00050625">
        <w:rPr>
          <w:bCs/>
          <w:lang w:val="en-GB"/>
        </w:rPr>
        <w:t xml:space="preserve"> </w:t>
      </w:r>
      <w:proofErr w:type="spellStart"/>
      <w:r w:rsidRPr="00050625">
        <w:rPr>
          <w:bCs/>
          <w:lang w:val="en-GB"/>
        </w:rPr>
        <w:t>bronnta</w:t>
      </w:r>
      <w:proofErr w:type="spellEnd"/>
      <w:r w:rsidRPr="00050625">
        <w:rPr>
          <w:bCs/>
          <w:lang w:val="en-GB"/>
        </w:rPr>
        <w:t xml:space="preserve"> 2</w:t>
      </w:r>
      <w:r>
        <w:rPr>
          <w:bCs/>
          <w:lang w:val="en-GB"/>
        </w:rPr>
        <w:t xml:space="preserve"> – </w:t>
      </w:r>
      <w:proofErr w:type="spellStart"/>
      <w:r>
        <w:rPr>
          <w:bCs/>
          <w:lang w:val="en-GB"/>
        </w:rPr>
        <w:t>sceideal</w:t>
      </w:r>
      <w:proofErr w:type="spellEnd"/>
      <w:r>
        <w:rPr>
          <w:bCs/>
          <w:lang w:val="en-GB"/>
        </w:rPr>
        <w:t xml:space="preserve"> </w:t>
      </w:r>
      <w:proofErr w:type="spellStart"/>
      <w:r>
        <w:rPr>
          <w:bCs/>
          <w:lang w:val="en-GB"/>
        </w:rPr>
        <w:t>táirgthe</w:t>
      </w:r>
      <w:proofErr w:type="spellEnd"/>
    </w:p>
    <w:p w14:paraId="37E1F308" w14:textId="77777777" w:rsidR="00310B4A" w:rsidRPr="00050625" w:rsidRDefault="00310B4A" w:rsidP="00310B4A">
      <w:pPr>
        <w:ind w:firstLine="720"/>
        <w:rPr>
          <w:bCs/>
          <w:lang w:val="en-GB"/>
        </w:rPr>
      </w:pPr>
      <w:r w:rsidRPr="000829FB">
        <w:rPr>
          <w:bCs/>
          <w:lang w:val="en-GB"/>
        </w:rPr>
        <w:t>6.1.3</w:t>
      </w:r>
      <w:r w:rsidRPr="00050625">
        <w:rPr>
          <w:bCs/>
          <w:lang w:val="en-GB"/>
        </w:rPr>
        <w:tab/>
      </w:r>
      <w:proofErr w:type="spellStart"/>
      <w:r w:rsidRPr="00050625">
        <w:rPr>
          <w:bCs/>
          <w:lang w:val="en-GB"/>
        </w:rPr>
        <w:t>Critéar</w:t>
      </w:r>
      <w:proofErr w:type="spellEnd"/>
      <w:r w:rsidRPr="00050625">
        <w:rPr>
          <w:bCs/>
          <w:lang w:val="en-GB"/>
        </w:rPr>
        <w:t xml:space="preserve"> </w:t>
      </w:r>
      <w:proofErr w:type="spellStart"/>
      <w:r w:rsidRPr="00050625">
        <w:rPr>
          <w:bCs/>
          <w:lang w:val="en-GB"/>
        </w:rPr>
        <w:t>bronnta</w:t>
      </w:r>
      <w:proofErr w:type="spellEnd"/>
      <w:r w:rsidRPr="00050625">
        <w:rPr>
          <w:bCs/>
          <w:lang w:val="en-GB"/>
        </w:rPr>
        <w:t xml:space="preserve"> 3 – </w:t>
      </w:r>
      <w:proofErr w:type="spellStart"/>
      <w:r w:rsidRPr="00050625">
        <w:rPr>
          <w:bCs/>
          <w:lang w:val="en-GB"/>
        </w:rPr>
        <w:t>costas</w:t>
      </w:r>
      <w:proofErr w:type="spellEnd"/>
      <w:r w:rsidRPr="00050625">
        <w:rPr>
          <w:bCs/>
          <w:lang w:val="en-GB"/>
        </w:rPr>
        <w:t xml:space="preserve"> / </w:t>
      </w:r>
      <w:proofErr w:type="spellStart"/>
      <w:r w:rsidRPr="00050625">
        <w:rPr>
          <w:bCs/>
          <w:lang w:val="en-GB"/>
        </w:rPr>
        <w:t>luach</w:t>
      </w:r>
      <w:proofErr w:type="spellEnd"/>
      <w:r w:rsidRPr="00050625">
        <w:rPr>
          <w:bCs/>
          <w:lang w:val="en-GB"/>
        </w:rPr>
        <w:t xml:space="preserve"> </w:t>
      </w:r>
      <w:proofErr w:type="spellStart"/>
      <w:r w:rsidRPr="00050625">
        <w:rPr>
          <w:bCs/>
          <w:lang w:val="en-GB"/>
        </w:rPr>
        <w:t>ar</w:t>
      </w:r>
      <w:proofErr w:type="spellEnd"/>
      <w:r w:rsidRPr="00050625">
        <w:rPr>
          <w:bCs/>
          <w:lang w:val="en-GB"/>
        </w:rPr>
        <w:t xml:space="preserve"> </w:t>
      </w:r>
      <w:proofErr w:type="spellStart"/>
      <w:r w:rsidRPr="00050625">
        <w:rPr>
          <w:bCs/>
          <w:lang w:val="en-GB"/>
        </w:rPr>
        <w:t>airgead</w:t>
      </w:r>
      <w:proofErr w:type="spellEnd"/>
    </w:p>
    <w:p w14:paraId="72355D8F" w14:textId="77777777" w:rsidR="00310B4A" w:rsidRDefault="00310B4A" w:rsidP="00310B4A">
      <w:pPr>
        <w:ind w:left="720"/>
        <w:rPr>
          <w:b/>
          <w:sz w:val="23"/>
          <w:szCs w:val="23"/>
        </w:rPr>
      </w:pPr>
    </w:p>
    <w:p w14:paraId="0453271F" w14:textId="77777777" w:rsidR="00310B4A" w:rsidRDefault="00310B4A" w:rsidP="00310B4A">
      <w:pPr>
        <w:ind w:left="720"/>
        <w:rPr>
          <w:b/>
          <w:sz w:val="23"/>
          <w:szCs w:val="23"/>
        </w:rPr>
      </w:pPr>
    </w:p>
    <w:p w14:paraId="05108098" w14:textId="77777777" w:rsidR="00310B4A" w:rsidRDefault="00310B4A" w:rsidP="00310B4A">
      <w:pPr>
        <w:ind w:left="720"/>
        <w:rPr>
          <w:b/>
          <w:sz w:val="23"/>
          <w:szCs w:val="23"/>
        </w:rPr>
      </w:pPr>
    </w:p>
    <w:p w14:paraId="652200C3" w14:textId="77777777" w:rsidR="00310B4A" w:rsidRDefault="00310B4A" w:rsidP="00310B4A">
      <w:pPr>
        <w:ind w:left="720"/>
        <w:rPr>
          <w:b/>
          <w:sz w:val="23"/>
          <w:szCs w:val="23"/>
        </w:rPr>
      </w:pPr>
    </w:p>
    <w:p w14:paraId="648425DC" w14:textId="77777777" w:rsidR="00310B4A" w:rsidRPr="00BA56C9" w:rsidRDefault="00310B4A" w:rsidP="00310B4A">
      <w:pPr>
        <w:ind w:left="720"/>
        <w:rPr>
          <w:b/>
          <w:sz w:val="23"/>
          <w:szCs w:val="23"/>
          <w:lang w:val="en-IE"/>
        </w:rPr>
      </w:pPr>
      <w:r w:rsidRPr="00752036">
        <w:rPr>
          <w:b/>
          <w:sz w:val="23"/>
          <w:szCs w:val="23"/>
        </w:rPr>
        <w:t>Aguisín 1</w:t>
      </w:r>
      <w:r>
        <w:rPr>
          <w:b/>
          <w:sz w:val="23"/>
          <w:szCs w:val="23"/>
          <w:lang w:val="en-IE"/>
        </w:rPr>
        <w:t xml:space="preserve"> – </w:t>
      </w:r>
      <w:r w:rsidRPr="00D13161">
        <w:rPr>
          <w:bCs/>
          <w:sz w:val="23"/>
          <w:szCs w:val="23"/>
          <w:lang w:val="en-IE"/>
        </w:rPr>
        <w:t xml:space="preserve">An </w:t>
      </w:r>
      <w:proofErr w:type="spellStart"/>
      <w:r w:rsidRPr="00D13161">
        <w:rPr>
          <w:bCs/>
          <w:sz w:val="23"/>
          <w:szCs w:val="23"/>
          <w:lang w:val="en-IE"/>
        </w:rPr>
        <w:t>tSonraíocht</w:t>
      </w:r>
      <w:proofErr w:type="spellEnd"/>
    </w:p>
    <w:p w14:paraId="3CAD4DC7" w14:textId="77777777" w:rsidR="00310B4A" w:rsidRPr="00752036" w:rsidRDefault="00310B4A" w:rsidP="00310B4A">
      <w:pPr>
        <w:ind w:left="720"/>
        <w:rPr>
          <w:sz w:val="23"/>
          <w:szCs w:val="23"/>
        </w:rPr>
      </w:pPr>
      <w:r w:rsidRPr="00752036">
        <w:rPr>
          <w:b/>
          <w:sz w:val="23"/>
          <w:szCs w:val="23"/>
        </w:rPr>
        <w:t>Aguisín 2</w:t>
      </w:r>
      <w:r w:rsidRPr="00CD3767">
        <w:rPr>
          <w:b/>
          <w:sz w:val="23"/>
          <w:szCs w:val="23"/>
          <w:lang w:val="en-GB"/>
        </w:rPr>
        <w:t xml:space="preserve"> - </w:t>
      </w:r>
      <w:r w:rsidRPr="00752036">
        <w:rPr>
          <w:sz w:val="23"/>
          <w:szCs w:val="23"/>
        </w:rPr>
        <w:t>Dearbhú de réir Airteagal 57 de Threoir 2014/24/CE agus Rialachán 5</w:t>
      </w:r>
      <w:r>
        <w:rPr>
          <w:sz w:val="23"/>
          <w:szCs w:val="23"/>
        </w:rPr>
        <w:t>7</w:t>
      </w:r>
      <w:r w:rsidRPr="00752036">
        <w:rPr>
          <w:sz w:val="23"/>
          <w:szCs w:val="23"/>
        </w:rPr>
        <w:t xml:space="preserve"> de SI</w:t>
      </w:r>
      <w:r>
        <w:rPr>
          <w:sz w:val="23"/>
          <w:szCs w:val="23"/>
        </w:rPr>
        <w:t>284</w:t>
      </w:r>
      <w:r w:rsidRPr="00752036">
        <w:rPr>
          <w:sz w:val="23"/>
          <w:szCs w:val="23"/>
        </w:rPr>
        <w:t>/20</w:t>
      </w:r>
      <w:r>
        <w:rPr>
          <w:sz w:val="23"/>
          <w:szCs w:val="23"/>
        </w:rPr>
        <w:t>1</w:t>
      </w:r>
      <w:r w:rsidRPr="00752036">
        <w:rPr>
          <w:sz w:val="23"/>
          <w:szCs w:val="23"/>
        </w:rPr>
        <w:t>6</w:t>
      </w:r>
    </w:p>
    <w:p w14:paraId="5F8D9180" w14:textId="77777777" w:rsidR="00310B4A" w:rsidRPr="00752036" w:rsidRDefault="00310B4A" w:rsidP="00310B4A">
      <w:pPr>
        <w:ind w:left="720"/>
        <w:rPr>
          <w:sz w:val="23"/>
          <w:szCs w:val="23"/>
        </w:rPr>
      </w:pPr>
      <w:r w:rsidRPr="00752036">
        <w:rPr>
          <w:b/>
          <w:bCs/>
          <w:sz w:val="23"/>
          <w:szCs w:val="23"/>
        </w:rPr>
        <w:t>Aguisín 3</w:t>
      </w:r>
      <w:r w:rsidRPr="00E7632A">
        <w:rPr>
          <w:b/>
          <w:bCs/>
          <w:sz w:val="23"/>
          <w:szCs w:val="23"/>
        </w:rPr>
        <w:t xml:space="preserve"> - </w:t>
      </w:r>
      <w:r w:rsidRPr="00752036">
        <w:rPr>
          <w:sz w:val="23"/>
          <w:szCs w:val="23"/>
        </w:rPr>
        <w:t xml:space="preserve">Deimhniú </w:t>
      </w:r>
      <w:proofErr w:type="spellStart"/>
      <w:r w:rsidRPr="00752036">
        <w:rPr>
          <w:sz w:val="23"/>
          <w:szCs w:val="23"/>
        </w:rPr>
        <w:t>Féindearbhaithe</w:t>
      </w:r>
      <w:proofErr w:type="spellEnd"/>
    </w:p>
    <w:p w14:paraId="5513BCE8" w14:textId="77777777" w:rsidR="00310B4A" w:rsidRPr="00752036" w:rsidRDefault="00310B4A" w:rsidP="00310B4A">
      <w:pPr>
        <w:ind w:left="720"/>
        <w:rPr>
          <w:sz w:val="23"/>
          <w:szCs w:val="23"/>
        </w:rPr>
      </w:pPr>
      <w:r w:rsidRPr="00752036">
        <w:rPr>
          <w:b/>
          <w:bCs/>
          <w:sz w:val="23"/>
          <w:szCs w:val="23"/>
        </w:rPr>
        <w:t>Aguisín 4</w:t>
      </w:r>
      <w:r w:rsidRPr="00E7632A">
        <w:rPr>
          <w:b/>
          <w:bCs/>
          <w:sz w:val="23"/>
          <w:szCs w:val="23"/>
        </w:rPr>
        <w:t xml:space="preserve"> - </w:t>
      </w:r>
      <w:r w:rsidRPr="00752036">
        <w:rPr>
          <w:sz w:val="23"/>
          <w:szCs w:val="23"/>
        </w:rPr>
        <w:t xml:space="preserve">Dearbhú </w:t>
      </w:r>
      <w:proofErr w:type="spellStart"/>
      <w:r w:rsidRPr="00752036">
        <w:rPr>
          <w:sz w:val="23"/>
          <w:szCs w:val="23"/>
        </w:rPr>
        <w:t>Bona</w:t>
      </w:r>
      <w:proofErr w:type="spellEnd"/>
      <w:r w:rsidRPr="00752036">
        <w:rPr>
          <w:sz w:val="23"/>
          <w:szCs w:val="23"/>
        </w:rPr>
        <w:t xml:space="preserve"> </w:t>
      </w:r>
      <w:proofErr w:type="spellStart"/>
      <w:r w:rsidRPr="00752036">
        <w:rPr>
          <w:sz w:val="23"/>
          <w:szCs w:val="23"/>
        </w:rPr>
        <w:t>Fides</w:t>
      </w:r>
      <w:proofErr w:type="spellEnd"/>
    </w:p>
    <w:p w14:paraId="7142EF36" w14:textId="77777777" w:rsidR="00310B4A" w:rsidRPr="00752036" w:rsidRDefault="00310B4A" w:rsidP="00310B4A">
      <w:pPr>
        <w:ind w:left="720"/>
        <w:rPr>
          <w:sz w:val="23"/>
          <w:szCs w:val="23"/>
        </w:rPr>
      </w:pPr>
    </w:p>
    <w:p w14:paraId="2FDFF024" w14:textId="77777777" w:rsidR="00310B4A" w:rsidRDefault="00310B4A" w:rsidP="00310B4A">
      <w:pPr>
        <w:rPr>
          <w:sz w:val="23"/>
          <w:szCs w:val="23"/>
        </w:rPr>
      </w:pPr>
      <w:r>
        <w:rPr>
          <w:sz w:val="23"/>
          <w:szCs w:val="23"/>
        </w:rPr>
        <w:br w:type="page"/>
      </w:r>
    </w:p>
    <w:p w14:paraId="3D0C62EE" w14:textId="77777777" w:rsidR="00310B4A" w:rsidRPr="00752036" w:rsidRDefault="00310B4A" w:rsidP="00310B4A">
      <w:pPr>
        <w:ind w:left="720"/>
        <w:rPr>
          <w:sz w:val="23"/>
          <w:szCs w:val="23"/>
        </w:rPr>
      </w:pPr>
    </w:p>
    <w:p w14:paraId="1F3C13BD" w14:textId="77777777" w:rsidR="00310B4A" w:rsidRPr="00752036" w:rsidRDefault="00310B4A" w:rsidP="00310B4A">
      <w:pPr>
        <w:jc w:val="both"/>
        <w:rPr>
          <w:b/>
          <w:sz w:val="23"/>
          <w:szCs w:val="23"/>
        </w:rPr>
      </w:pPr>
      <w:r w:rsidRPr="00752036">
        <w:rPr>
          <w:b/>
          <w:sz w:val="23"/>
          <w:szCs w:val="23"/>
        </w:rPr>
        <w:t>1.</w:t>
      </w:r>
      <w:r w:rsidRPr="00752036">
        <w:rPr>
          <w:b/>
          <w:sz w:val="23"/>
          <w:szCs w:val="23"/>
        </w:rPr>
        <w:tab/>
        <w:t>RÉAMHRÁ</w:t>
      </w:r>
    </w:p>
    <w:p w14:paraId="5ECDF3E1" w14:textId="77777777" w:rsidR="00310B4A" w:rsidRPr="00752036" w:rsidRDefault="00310B4A" w:rsidP="00310B4A">
      <w:pPr>
        <w:ind w:left="720"/>
        <w:rPr>
          <w:sz w:val="23"/>
          <w:szCs w:val="23"/>
        </w:rPr>
      </w:pPr>
    </w:p>
    <w:p w14:paraId="1E11DDC0" w14:textId="77777777" w:rsidR="00310B4A" w:rsidRPr="00BA69C4" w:rsidRDefault="00310B4A" w:rsidP="00310B4A">
      <w:pPr>
        <w:numPr>
          <w:ilvl w:val="0"/>
          <w:numId w:val="11"/>
        </w:numPr>
        <w:jc w:val="both"/>
        <w:rPr>
          <w:b/>
          <w:iCs/>
          <w:sz w:val="23"/>
          <w:szCs w:val="23"/>
        </w:rPr>
      </w:pPr>
      <w:r w:rsidRPr="00BA69C4">
        <w:rPr>
          <w:b/>
          <w:iCs/>
          <w:sz w:val="23"/>
          <w:szCs w:val="23"/>
        </w:rPr>
        <w:t>Achoimre ar an tionscadal</w:t>
      </w:r>
    </w:p>
    <w:p w14:paraId="2E74CE84" w14:textId="77777777" w:rsidR="00310B4A" w:rsidRPr="00E7632A" w:rsidRDefault="00310B4A" w:rsidP="00310B4A">
      <w:pPr>
        <w:pStyle w:val="Altanliosta"/>
        <w:rPr>
          <w:sz w:val="23"/>
          <w:szCs w:val="23"/>
        </w:rPr>
      </w:pPr>
      <w:r w:rsidRPr="00752036">
        <w:rPr>
          <w:rFonts w:cstheme="minorHAnsi"/>
        </w:rPr>
        <w:t>Tá cuireadh á thabhairt ag Foras na Gaeilge d’iarrthóirí tairiscintí a dhéanamh maidir le</w:t>
      </w:r>
      <w:r w:rsidRPr="00752036">
        <w:rPr>
          <w:sz w:val="23"/>
          <w:szCs w:val="23"/>
        </w:rPr>
        <w:t xml:space="preserve"> </w:t>
      </w:r>
      <w:proofErr w:type="spellStart"/>
      <w:r w:rsidRPr="00E7632A">
        <w:rPr>
          <w:sz w:val="23"/>
          <w:szCs w:val="23"/>
        </w:rPr>
        <w:t>hathc</w:t>
      </w:r>
      <w:r>
        <w:rPr>
          <w:sz w:val="23"/>
          <w:szCs w:val="23"/>
        </w:rPr>
        <w:t>h</w:t>
      </w:r>
      <w:r w:rsidRPr="00E7632A">
        <w:rPr>
          <w:sz w:val="23"/>
          <w:szCs w:val="23"/>
        </w:rPr>
        <w:t>ló</w:t>
      </w:r>
      <w:proofErr w:type="spellEnd"/>
      <w:r w:rsidRPr="00E7632A">
        <w:rPr>
          <w:sz w:val="23"/>
          <w:szCs w:val="23"/>
        </w:rPr>
        <w:t xml:space="preserve"> a chur ar </w:t>
      </w:r>
      <w:r w:rsidRPr="00E7632A">
        <w:rPr>
          <w:b/>
          <w:bCs/>
          <w:i/>
          <w:iCs/>
          <w:sz w:val="23"/>
          <w:szCs w:val="23"/>
        </w:rPr>
        <w:t>Foclóir Póca</w:t>
      </w:r>
      <w:r w:rsidRPr="00E7632A">
        <w:rPr>
          <w:sz w:val="23"/>
          <w:szCs w:val="23"/>
        </w:rPr>
        <w:t>, foclóir póca dátheangach</w:t>
      </w:r>
    </w:p>
    <w:p w14:paraId="52236788" w14:textId="77777777" w:rsidR="00310B4A" w:rsidRPr="00E7632A" w:rsidRDefault="00310B4A" w:rsidP="00310B4A">
      <w:pPr>
        <w:pStyle w:val="Altanliosta"/>
        <w:rPr>
          <w:sz w:val="23"/>
          <w:szCs w:val="23"/>
        </w:rPr>
      </w:pPr>
      <w:r w:rsidRPr="00E7632A">
        <w:rPr>
          <w:sz w:val="23"/>
          <w:szCs w:val="23"/>
        </w:rPr>
        <w:t>Béarla-Gaeilge / Gaeilge-Béarla.</w:t>
      </w:r>
    </w:p>
    <w:p w14:paraId="3347B47C" w14:textId="77777777" w:rsidR="00310B4A" w:rsidRPr="00752036" w:rsidRDefault="00310B4A" w:rsidP="00310B4A">
      <w:pPr>
        <w:pStyle w:val="Altanliosta"/>
        <w:jc w:val="both"/>
        <w:rPr>
          <w:sz w:val="23"/>
          <w:szCs w:val="23"/>
        </w:rPr>
      </w:pPr>
    </w:p>
    <w:p w14:paraId="60E3B7FC" w14:textId="77777777" w:rsidR="00310B4A" w:rsidRPr="00752036" w:rsidRDefault="00310B4A" w:rsidP="00310B4A">
      <w:pPr>
        <w:jc w:val="both"/>
        <w:rPr>
          <w:b/>
          <w:sz w:val="23"/>
          <w:szCs w:val="23"/>
        </w:rPr>
      </w:pPr>
      <w:r w:rsidRPr="00752036">
        <w:rPr>
          <w:b/>
          <w:sz w:val="23"/>
          <w:szCs w:val="23"/>
        </w:rPr>
        <w:t>1.2</w:t>
      </w:r>
      <w:r w:rsidRPr="00752036">
        <w:rPr>
          <w:b/>
          <w:sz w:val="23"/>
          <w:szCs w:val="23"/>
        </w:rPr>
        <w:tab/>
      </w:r>
      <w:proofErr w:type="spellStart"/>
      <w:r w:rsidRPr="00752036">
        <w:rPr>
          <w:b/>
          <w:sz w:val="23"/>
          <w:szCs w:val="23"/>
        </w:rPr>
        <w:t>Cáipéisíocht</w:t>
      </w:r>
      <w:proofErr w:type="spellEnd"/>
    </w:p>
    <w:p w14:paraId="1B162E91" w14:textId="77777777" w:rsidR="00310B4A" w:rsidRPr="00752036" w:rsidRDefault="00310B4A" w:rsidP="00310B4A">
      <w:pPr>
        <w:spacing w:after="0"/>
      </w:pPr>
      <w:r w:rsidRPr="00752036">
        <w:t>Na cáipéisí seo a leanas a bhaineann leis an tionscadal:</w:t>
      </w:r>
    </w:p>
    <w:p w14:paraId="3D05395B" w14:textId="77777777" w:rsidR="00310B4A" w:rsidRPr="00752036" w:rsidRDefault="00310B4A" w:rsidP="00310B4A">
      <w:pPr>
        <w:spacing w:after="0"/>
      </w:pPr>
    </w:p>
    <w:p w14:paraId="0C76393E" w14:textId="77777777" w:rsidR="00310B4A" w:rsidRPr="007A0B2A" w:rsidRDefault="00310B4A" w:rsidP="00310B4A">
      <w:pPr>
        <w:numPr>
          <w:ilvl w:val="0"/>
          <w:numId w:val="28"/>
        </w:numPr>
        <w:spacing w:after="0" w:line="240" w:lineRule="auto"/>
      </w:pPr>
      <w:r w:rsidRPr="00752036">
        <w:t xml:space="preserve">An IAT i gcomhair </w:t>
      </w:r>
      <w:proofErr w:type="spellStart"/>
      <w:r>
        <w:rPr>
          <w:lang w:val="en-IE"/>
        </w:rPr>
        <w:t>athchló</w:t>
      </w:r>
      <w:proofErr w:type="spellEnd"/>
      <w:r>
        <w:rPr>
          <w:lang w:val="en-IE"/>
        </w:rPr>
        <w:t xml:space="preserve"> a chur </w:t>
      </w:r>
      <w:proofErr w:type="spellStart"/>
      <w:r>
        <w:rPr>
          <w:lang w:val="en-IE"/>
        </w:rPr>
        <w:t>ar</w:t>
      </w:r>
      <w:proofErr w:type="spellEnd"/>
      <w:r>
        <w:rPr>
          <w:lang w:val="en-IE"/>
        </w:rPr>
        <w:t xml:space="preserve"> </w:t>
      </w:r>
      <w:proofErr w:type="spellStart"/>
      <w:r w:rsidRPr="003C5552">
        <w:rPr>
          <w:i/>
          <w:iCs/>
          <w:lang w:val="en-IE"/>
        </w:rPr>
        <w:t>Foclóir</w:t>
      </w:r>
      <w:proofErr w:type="spellEnd"/>
      <w:r w:rsidRPr="003C5552">
        <w:rPr>
          <w:i/>
          <w:iCs/>
          <w:lang w:val="en-IE"/>
        </w:rPr>
        <w:t xml:space="preserve"> </w:t>
      </w:r>
      <w:proofErr w:type="spellStart"/>
      <w:r w:rsidRPr="003C5552">
        <w:rPr>
          <w:i/>
          <w:iCs/>
          <w:lang w:val="en-IE"/>
        </w:rPr>
        <w:t>Póca</w:t>
      </w:r>
      <w:proofErr w:type="spellEnd"/>
    </w:p>
    <w:p w14:paraId="2E7EC98E" w14:textId="77777777" w:rsidR="00310B4A" w:rsidRPr="00752036" w:rsidRDefault="00310B4A" w:rsidP="00310B4A">
      <w:pPr>
        <w:spacing w:after="0" w:line="240" w:lineRule="auto"/>
        <w:ind w:left="1080"/>
      </w:pPr>
      <w:r w:rsidRPr="00752036">
        <w:t xml:space="preserve">(an cháipéis seo, féach </w:t>
      </w:r>
      <w:r w:rsidRPr="00752036">
        <w:rPr>
          <w:i/>
        </w:rPr>
        <w:t>etenders.gov.ie</w:t>
      </w:r>
      <w:r w:rsidRPr="00752036">
        <w:t>)</w:t>
      </w:r>
      <w:r>
        <w:rPr>
          <w:lang w:val="en-GB"/>
        </w:rPr>
        <w:t>.</w:t>
      </w:r>
    </w:p>
    <w:p w14:paraId="510711BE" w14:textId="77777777" w:rsidR="00310B4A" w:rsidRPr="00752036" w:rsidRDefault="00310B4A" w:rsidP="00310B4A">
      <w:pPr>
        <w:ind w:firstLine="720"/>
        <w:jc w:val="both"/>
        <w:rPr>
          <w:sz w:val="23"/>
          <w:szCs w:val="23"/>
        </w:rPr>
      </w:pPr>
    </w:p>
    <w:p w14:paraId="174098F7" w14:textId="77777777" w:rsidR="00310B4A" w:rsidRPr="00BC7656" w:rsidRDefault="00310B4A" w:rsidP="00310B4A">
      <w:pPr>
        <w:jc w:val="both"/>
        <w:rPr>
          <w:b/>
          <w:sz w:val="23"/>
          <w:szCs w:val="23"/>
          <w:lang w:val="en-IE"/>
        </w:rPr>
      </w:pPr>
      <w:r w:rsidRPr="00752036">
        <w:rPr>
          <w:b/>
          <w:sz w:val="23"/>
          <w:szCs w:val="23"/>
        </w:rPr>
        <w:t>1.3</w:t>
      </w:r>
      <w:r w:rsidRPr="00752036">
        <w:rPr>
          <w:b/>
          <w:sz w:val="23"/>
          <w:szCs w:val="23"/>
        </w:rPr>
        <w:tab/>
        <w:t>Clár ama</w:t>
      </w:r>
      <w:r>
        <w:rPr>
          <w:b/>
          <w:sz w:val="23"/>
          <w:szCs w:val="23"/>
          <w:lang w:val="en-IE"/>
        </w:rPr>
        <w:t xml:space="preserve"> an </w:t>
      </w:r>
      <w:proofErr w:type="spellStart"/>
      <w:r>
        <w:rPr>
          <w:b/>
          <w:sz w:val="23"/>
          <w:szCs w:val="23"/>
          <w:lang w:val="en-IE"/>
        </w:rPr>
        <w:t>Tionscadail</w:t>
      </w:r>
      <w:proofErr w:type="spellEnd"/>
    </w:p>
    <w:p w14:paraId="243907A3" w14:textId="77777777" w:rsidR="00310B4A" w:rsidRPr="00752036" w:rsidRDefault="00310B4A" w:rsidP="00310B4A">
      <w:r w:rsidRPr="00752036">
        <w:t xml:space="preserve">Is é an clár ama seo a leanas atá leagtha amach le haghaidh an chomórtais tairisceana seo: </w:t>
      </w:r>
    </w:p>
    <w:tbl>
      <w:tblPr>
        <w:tblW w:w="7621" w:type="dxa"/>
        <w:tblInd w:w="7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02"/>
        <w:gridCol w:w="4819"/>
      </w:tblGrid>
      <w:tr w:rsidR="00310B4A" w:rsidRPr="00752036" w14:paraId="5E0871BC" w14:textId="77777777" w:rsidTr="00C708FF">
        <w:tc>
          <w:tcPr>
            <w:tcW w:w="2802" w:type="dxa"/>
          </w:tcPr>
          <w:p w14:paraId="3AE6ABC4" w14:textId="77777777" w:rsidR="00310B4A" w:rsidRPr="000B5920" w:rsidRDefault="00310B4A" w:rsidP="00C708FF">
            <w:pPr>
              <w:spacing w:after="0"/>
              <w:rPr>
                <w:lang w:val="en-IE"/>
              </w:rPr>
            </w:pPr>
          </w:p>
        </w:tc>
        <w:tc>
          <w:tcPr>
            <w:tcW w:w="4819" w:type="dxa"/>
          </w:tcPr>
          <w:p w14:paraId="3E5856D8" w14:textId="77777777" w:rsidR="00310B4A" w:rsidRPr="00752036" w:rsidRDefault="00310B4A" w:rsidP="00C708FF">
            <w:pPr>
              <w:spacing w:after="0"/>
            </w:pPr>
          </w:p>
        </w:tc>
      </w:tr>
      <w:tr w:rsidR="00310B4A" w:rsidRPr="00752036" w14:paraId="11E35CC3" w14:textId="77777777" w:rsidTr="00C708FF">
        <w:tc>
          <w:tcPr>
            <w:tcW w:w="2802" w:type="dxa"/>
          </w:tcPr>
          <w:p w14:paraId="05002E44" w14:textId="77777777" w:rsidR="00310B4A" w:rsidRPr="00DB26B1" w:rsidRDefault="00310B4A" w:rsidP="00C708FF">
            <w:pPr>
              <w:spacing w:after="0"/>
              <w:rPr>
                <w:b/>
                <w:bCs/>
                <w:lang w:val="en-IE"/>
              </w:rPr>
            </w:pPr>
            <w:r>
              <w:rPr>
                <w:b/>
                <w:bCs/>
                <w:lang w:val="en-IE"/>
              </w:rPr>
              <w:t xml:space="preserve">12 </w:t>
            </w:r>
            <w:proofErr w:type="spellStart"/>
            <w:r>
              <w:rPr>
                <w:b/>
                <w:bCs/>
                <w:lang w:val="en-IE"/>
              </w:rPr>
              <w:t>Lúnasa</w:t>
            </w:r>
            <w:proofErr w:type="spellEnd"/>
            <w:r>
              <w:rPr>
                <w:b/>
                <w:bCs/>
                <w:lang w:val="en-IE"/>
              </w:rPr>
              <w:t xml:space="preserve"> </w:t>
            </w:r>
            <w:r w:rsidRPr="00AB7245">
              <w:rPr>
                <w:b/>
                <w:bCs/>
                <w:lang w:val="en-IE"/>
              </w:rPr>
              <w:t>202</w:t>
            </w:r>
            <w:r>
              <w:rPr>
                <w:b/>
                <w:bCs/>
                <w:lang w:val="en-IE"/>
              </w:rPr>
              <w:t>6</w:t>
            </w:r>
          </w:p>
        </w:tc>
        <w:tc>
          <w:tcPr>
            <w:tcW w:w="4819" w:type="dxa"/>
          </w:tcPr>
          <w:p w14:paraId="72FB8891" w14:textId="77777777" w:rsidR="00310B4A" w:rsidRPr="00674DF7" w:rsidRDefault="00310B4A" w:rsidP="00C708FF">
            <w:pPr>
              <w:spacing w:after="0"/>
              <w:rPr>
                <w:b/>
                <w:bCs/>
                <w:lang w:val="es-ES"/>
              </w:rPr>
            </w:pPr>
            <w:proofErr w:type="spellStart"/>
            <w:r w:rsidRPr="00674DF7">
              <w:rPr>
                <w:b/>
                <w:bCs/>
                <w:lang w:val="es-ES"/>
              </w:rPr>
              <w:t>Spriocdháta</w:t>
            </w:r>
            <w:proofErr w:type="spellEnd"/>
            <w:r w:rsidRPr="00674DF7">
              <w:rPr>
                <w:b/>
                <w:bCs/>
                <w:lang w:val="es-ES"/>
              </w:rPr>
              <w:t xml:space="preserve"> le </w:t>
            </w:r>
            <w:proofErr w:type="spellStart"/>
            <w:r w:rsidRPr="00674DF7">
              <w:rPr>
                <w:b/>
                <w:bCs/>
                <w:lang w:val="es-ES"/>
              </w:rPr>
              <w:t>tairiscintí</w:t>
            </w:r>
            <w:proofErr w:type="spellEnd"/>
            <w:r w:rsidRPr="00674DF7">
              <w:rPr>
                <w:b/>
                <w:bCs/>
                <w:lang w:val="es-ES"/>
              </w:rPr>
              <w:t xml:space="preserve"> a </w:t>
            </w:r>
            <w:proofErr w:type="spellStart"/>
            <w:r w:rsidRPr="00674DF7">
              <w:rPr>
                <w:b/>
                <w:bCs/>
                <w:lang w:val="es-ES"/>
              </w:rPr>
              <w:t>f</w:t>
            </w:r>
            <w:r>
              <w:rPr>
                <w:b/>
                <w:bCs/>
                <w:lang w:val="es-ES"/>
              </w:rPr>
              <w:t>háil</w:t>
            </w:r>
            <w:proofErr w:type="spellEnd"/>
            <w:r>
              <w:rPr>
                <w:b/>
                <w:bCs/>
                <w:lang w:val="es-ES"/>
              </w:rPr>
              <w:t>.</w:t>
            </w:r>
          </w:p>
          <w:p w14:paraId="36B326C6" w14:textId="77777777" w:rsidR="00310B4A" w:rsidRPr="00752036" w:rsidRDefault="00310B4A" w:rsidP="00C708FF">
            <w:pPr>
              <w:spacing w:after="0"/>
            </w:pPr>
          </w:p>
        </w:tc>
      </w:tr>
      <w:tr w:rsidR="00310B4A" w:rsidRPr="00752036" w14:paraId="2024E9D0" w14:textId="77777777" w:rsidTr="00C708FF">
        <w:tc>
          <w:tcPr>
            <w:tcW w:w="2802" w:type="dxa"/>
          </w:tcPr>
          <w:p w14:paraId="5A6A6EB8" w14:textId="77777777" w:rsidR="00310B4A" w:rsidRPr="00D068D0" w:rsidRDefault="00310B4A" w:rsidP="00C708FF">
            <w:pPr>
              <w:spacing w:after="0"/>
              <w:rPr>
                <w:b/>
                <w:lang w:val="en-US"/>
              </w:rPr>
            </w:pPr>
            <w:r>
              <w:rPr>
                <w:b/>
                <w:bCs/>
                <w:lang w:val="en-IE"/>
              </w:rPr>
              <w:t xml:space="preserve">13 </w:t>
            </w:r>
            <w:proofErr w:type="spellStart"/>
            <w:r>
              <w:rPr>
                <w:b/>
                <w:bCs/>
                <w:lang w:val="en-IE"/>
              </w:rPr>
              <w:t>Lúnasa</w:t>
            </w:r>
            <w:proofErr w:type="spellEnd"/>
            <w:r>
              <w:rPr>
                <w:b/>
                <w:bCs/>
                <w:lang w:val="en-IE"/>
              </w:rPr>
              <w:t xml:space="preserve"> </w:t>
            </w:r>
            <w:r w:rsidRPr="00AB7245">
              <w:rPr>
                <w:b/>
                <w:bCs/>
                <w:lang w:val="en-IE"/>
              </w:rPr>
              <w:t>202</w:t>
            </w:r>
            <w:r>
              <w:rPr>
                <w:b/>
                <w:bCs/>
                <w:lang w:val="en-IE"/>
              </w:rPr>
              <w:t>6</w:t>
            </w:r>
          </w:p>
        </w:tc>
        <w:tc>
          <w:tcPr>
            <w:tcW w:w="4819" w:type="dxa"/>
          </w:tcPr>
          <w:p w14:paraId="4026666E" w14:textId="77777777" w:rsidR="00310B4A" w:rsidRDefault="00310B4A" w:rsidP="00C708FF">
            <w:pPr>
              <w:spacing w:after="0"/>
              <w:rPr>
                <w:lang w:val="en-IE"/>
              </w:rPr>
            </w:pPr>
            <w:proofErr w:type="spellStart"/>
            <w:r>
              <w:rPr>
                <w:lang w:val="en-IE"/>
              </w:rPr>
              <w:t>Fógra</w:t>
            </w:r>
            <w:proofErr w:type="spellEnd"/>
            <w:r>
              <w:rPr>
                <w:lang w:val="en-IE"/>
              </w:rPr>
              <w:t xml:space="preserve"> </w:t>
            </w:r>
            <w:proofErr w:type="spellStart"/>
            <w:r>
              <w:rPr>
                <w:lang w:val="en-IE"/>
              </w:rPr>
              <w:t>oifigiúil</w:t>
            </w:r>
            <w:proofErr w:type="spellEnd"/>
            <w:r>
              <w:rPr>
                <w:lang w:val="en-IE"/>
              </w:rPr>
              <w:t xml:space="preserve"> a </w:t>
            </w:r>
            <w:proofErr w:type="spellStart"/>
            <w:r>
              <w:rPr>
                <w:lang w:val="en-IE"/>
              </w:rPr>
              <w:t>thabhairt</w:t>
            </w:r>
            <w:proofErr w:type="spellEnd"/>
            <w:r>
              <w:rPr>
                <w:lang w:val="en-IE"/>
              </w:rPr>
              <w:t xml:space="preserve"> don </w:t>
            </w:r>
            <w:proofErr w:type="spellStart"/>
            <w:r>
              <w:rPr>
                <w:lang w:val="en-IE"/>
              </w:rPr>
              <w:t>iarratasóir</w:t>
            </w:r>
            <w:proofErr w:type="spellEnd"/>
            <w:r>
              <w:rPr>
                <w:lang w:val="en-IE"/>
              </w:rPr>
              <w:t xml:space="preserve"> </w:t>
            </w:r>
            <w:proofErr w:type="spellStart"/>
            <w:r>
              <w:rPr>
                <w:lang w:val="en-IE"/>
              </w:rPr>
              <w:t>rathúil</w:t>
            </w:r>
            <w:proofErr w:type="spellEnd"/>
          </w:p>
          <w:p w14:paraId="1C345EC8" w14:textId="77777777" w:rsidR="00310B4A" w:rsidRPr="00647F15" w:rsidRDefault="00310B4A" w:rsidP="00C708FF">
            <w:pPr>
              <w:spacing w:after="0"/>
              <w:rPr>
                <w:b/>
                <w:lang w:val="en-IE"/>
              </w:rPr>
            </w:pPr>
          </w:p>
        </w:tc>
      </w:tr>
      <w:tr w:rsidR="00310B4A" w:rsidRPr="00752036" w14:paraId="1748E657" w14:textId="77777777" w:rsidTr="00C708FF">
        <w:tc>
          <w:tcPr>
            <w:tcW w:w="2802" w:type="dxa"/>
          </w:tcPr>
          <w:p w14:paraId="432A8B28" w14:textId="77777777" w:rsidR="00310B4A" w:rsidRPr="000B5920" w:rsidRDefault="00310B4A" w:rsidP="00C708FF">
            <w:pPr>
              <w:spacing w:after="0"/>
              <w:rPr>
                <w:lang w:val="en-IE"/>
              </w:rPr>
            </w:pPr>
            <w:r>
              <w:rPr>
                <w:b/>
                <w:bCs/>
                <w:lang w:val="en-IE"/>
              </w:rPr>
              <w:t xml:space="preserve">27 </w:t>
            </w:r>
            <w:proofErr w:type="spellStart"/>
            <w:r>
              <w:rPr>
                <w:b/>
                <w:bCs/>
                <w:lang w:val="en-IE"/>
              </w:rPr>
              <w:t>Lúnasa</w:t>
            </w:r>
            <w:proofErr w:type="spellEnd"/>
            <w:r w:rsidRPr="00AB7245">
              <w:rPr>
                <w:b/>
                <w:bCs/>
                <w:lang w:val="en-IE"/>
              </w:rPr>
              <w:t xml:space="preserve"> 202</w:t>
            </w:r>
            <w:r>
              <w:rPr>
                <w:b/>
                <w:bCs/>
                <w:lang w:val="en-IE"/>
              </w:rPr>
              <w:t>6</w:t>
            </w:r>
          </w:p>
        </w:tc>
        <w:tc>
          <w:tcPr>
            <w:tcW w:w="4819" w:type="dxa"/>
          </w:tcPr>
          <w:p w14:paraId="52295905" w14:textId="77777777" w:rsidR="00310B4A" w:rsidRPr="00752036" w:rsidRDefault="00310B4A" w:rsidP="00C708FF">
            <w:pPr>
              <w:spacing w:after="0"/>
            </w:pPr>
            <w:r>
              <w:t>Conradh le síniú</w:t>
            </w:r>
          </w:p>
        </w:tc>
      </w:tr>
      <w:tr w:rsidR="00310B4A" w:rsidRPr="00752036" w14:paraId="6B6E5E5F" w14:textId="77777777" w:rsidTr="00C708FF">
        <w:tc>
          <w:tcPr>
            <w:tcW w:w="2802" w:type="dxa"/>
          </w:tcPr>
          <w:p w14:paraId="62B9630E" w14:textId="77777777" w:rsidR="00310B4A" w:rsidRPr="00CD436D" w:rsidRDefault="00310B4A" w:rsidP="00C708FF">
            <w:pPr>
              <w:spacing w:after="0"/>
              <w:rPr>
                <w:lang w:val="en-IE"/>
              </w:rPr>
            </w:pPr>
          </w:p>
        </w:tc>
        <w:tc>
          <w:tcPr>
            <w:tcW w:w="4819" w:type="dxa"/>
          </w:tcPr>
          <w:p w14:paraId="7D1A0CEA" w14:textId="77777777" w:rsidR="00310B4A" w:rsidRPr="00752036" w:rsidRDefault="00310B4A" w:rsidP="00C708FF">
            <w:pPr>
              <w:spacing w:after="0"/>
            </w:pPr>
          </w:p>
        </w:tc>
      </w:tr>
    </w:tbl>
    <w:p w14:paraId="04275BF9" w14:textId="77777777" w:rsidR="00310B4A" w:rsidRPr="00752036" w:rsidRDefault="00310B4A" w:rsidP="00310B4A">
      <w:pPr>
        <w:spacing w:after="0"/>
      </w:pPr>
    </w:p>
    <w:p w14:paraId="750023DD" w14:textId="77777777" w:rsidR="00310B4A" w:rsidRPr="001078EA" w:rsidRDefault="00310B4A" w:rsidP="00310B4A">
      <w:pPr>
        <w:rPr>
          <w:b/>
          <w:bCs/>
        </w:rPr>
      </w:pPr>
      <w:r w:rsidRPr="00C917D0">
        <w:t xml:space="preserve">Tá sé i gceist </w:t>
      </w:r>
      <w:r>
        <w:rPr>
          <w:lang w:val="en-GB"/>
        </w:rPr>
        <w:t xml:space="preserve">go </w:t>
      </w:r>
      <w:proofErr w:type="spellStart"/>
      <w:r>
        <w:rPr>
          <w:lang w:val="en-GB"/>
        </w:rPr>
        <w:t>mbeidh</w:t>
      </w:r>
      <w:proofErr w:type="spellEnd"/>
      <w:r>
        <w:rPr>
          <w:lang w:val="en-GB"/>
        </w:rPr>
        <w:t xml:space="preserve"> FOCLÓIR PÓCA </w:t>
      </w:r>
      <w:proofErr w:type="spellStart"/>
      <w:r>
        <w:rPr>
          <w:lang w:val="en-GB"/>
        </w:rPr>
        <w:t>i</w:t>
      </w:r>
      <w:proofErr w:type="spellEnd"/>
      <w:r>
        <w:rPr>
          <w:lang w:val="en-GB"/>
        </w:rPr>
        <w:t xml:space="preserve"> </w:t>
      </w:r>
      <w:proofErr w:type="spellStart"/>
      <w:r>
        <w:rPr>
          <w:lang w:val="en-GB"/>
        </w:rPr>
        <w:t>gcló</w:t>
      </w:r>
      <w:proofErr w:type="spellEnd"/>
      <w:r>
        <w:rPr>
          <w:lang w:val="en-GB"/>
        </w:rPr>
        <w:t xml:space="preserve"> </w:t>
      </w:r>
      <w:r w:rsidRPr="00C917D0">
        <w:t>faoi</w:t>
      </w:r>
      <w:r>
        <w:t xml:space="preserve"> </w:t>
      </w:r>
      <w:r>
        <w:rPr>
          <w:b/>
          <w:bCs/>
        </w:rPr>
        <w:t xml:space="preserve">Dheireadh </w:t>
      </w:r>
      <w:r w:rsidRPr="004F2007">
        <w:rPr>
          <w:b/>
          <w:bCs/>
        </w:rPr>
        <w:t>Fómhair</w:t>
      </w:r>
      <w:r>
        <w:t xml:space="preserve"> </w:t>
      </w:r>
      <w:r w:rsidRPr="001078EA">
        <w:rPr>
          <w:b/>
          <w:bCs/>
        </w:rPr>
        <w:t>202</w:t>
      </w:r>
      <w:r>
        <w:rPr>
          <w:b/>
          <w:bCs/>
        </w:rPr>
        <w:t>6</w:t>
      </w:r>
      <w:r w:rsidRPr="001078EA">
        <w:rPr>
          <w:b/>
          <w:bCs/>
        </w:rPr>
        <w:t>.</w:t>
      </w:r>
    </w:p>
    <w:p w14:paraId="216CCF45" w14:textId="77777777" w:rsidR="00310B4A" w:rsidRPr="00752036" w:rsidRDefault="00310B4A" w:rsidP="00310B4A">
      <w:pPr>
        <w:spacing w:after="0"/>
        <w:rPr>
          <w:sz w:val="23"/>
          <w:szCs w:val="23"/>
        </w:rPr>
      </w:pPr>
      <w:r w:rsidRPr="00752036">
        <w:t>Beidh ar aon tairgeoir a chuirfidh tairiscint isteach a dheimhniú go mbeidh siad in ann cloí leis an gclár ama thuas.</w:t>
      </w:r>
    </w:p>
    <w:p w14:paraId="665858D0" w14:textId="77777777" w:rsidR="00310B4A" w:rsidRPr="00752036" w:rsidRDefault="00310B4A" w:rsidP="00310B4A">
      <w:pPr>
        <w:pStyle w:val="Altanliosta"/>
        <w:jc w:val="both"/>
        <w:rPr>
          <w:b/>
          <w:sz w:val="23"/>
          <w:szCs w:val="23"/>
        </w:rPr>
      </w:pPr>
    </w:p>
    <w:p w14:paraId="66542017" w14:textId="77777777" w:rsidR="00310B4A" w:rsidRPr="00F80321" w:rsidRDefault="00310B4A" w:rsidP="00310B4A">
      <w:pPr>
        <w:jc w:val="both"/>
        <w:rPr>
          <w:b/>
          <w:iCs/>
          <w:sz w:val="23"/>
          <w:szCs w:val="23"/>
        </w:rPr>
      </w:pPr>
      <w:r w:rsidRPr="00F80321">
        <w:rPr>
          <w:b/>
          <w:iCs/>
          <w:sz w:val="23"/>
          <w:szCs w:val="23"/>
        </w:rPr>
        <w:t>1.4</w:t>
      </w:r>
      <w:r w:rsidRPr="00F80321">
        <w:rPr>
          <w:b/>
          <w:iCs/>
          <w:sz w:val="23"/>
          <w:szCs w:val="23"/>
        </w:rPr>
        <w:tab/>
        <w:t>An tÚdarás Conarthach</w:t>
      </w:r>
    </w:p>
    <w:p w14:paraId="44600E36" w14:textId="77777777" w:rsidR="00310B4A" w:rsidRPr="00752036" w:rsidRDefault="00310B4A" w:rsidP="00310B4A">
      <w:pPr>
        <w:ind w:firstLine="720"/>
        <w:jc w:val="both"/>
        <w:rPr>
          <w:sz w:val="23"/>
          <w:szCs w:val="23"/>
        </w:rPr>
      </w:pPr>
      <w:r w:rsidRPr="00752036">
        <w:rPr>
          <w:sz w:val="23"/>
          <w:szCs w:val="23"/>
        </w:rPr>
        <w:t xml:space="preserve">Is é Foras na Gaeilge an </w:t>
      </w:r>
      <w:proofErr w:type="spellStart"/>
      <w:r w:rsidRPr="00752036">
        <w:rPr>
          <w:sz w:val="23"/>
          <w:szCs w:val="23"/>
        </w:rPr>
        <w:t>tÚadarás</w:t>
      </w:r>
      <w:proofErr w:type="spellEnd"/>
      <w:r w:rsidRPr="00752036">
        <w:rPr>
          <w:sz w:val="23"/>
          <w:szCs w:val="23"/>
        </w:rPr>
        <w:t xml:space="preserve"> C</w:t>
      </w:r>
      <w:r>
        <w:rPr>
          <w:sz w:val="23"/>
          <w:szCs w:val="23"/>
        </w:rPr>
        <w:t>onarthach</w:t>
      </w:r>
      <w:r w:rsidRPr="00752036">
        <w:rPr>
          <w:sz w:val="23"/>
          <w:szCs w:val="23"/>
        </w:rPr>
        <w:t>.</w:t>
      </w:r>
    </w:p>
    <w:p w14:paraId="340E111F" w14:textId="77777777" w:rsidR="00310B4A" w:rsidRPr="00F80321" w:rsidRDefault="00310B4A" w:rsidP="00310B4A">
      <w:pPr>
        <w:jc w:val="both"/>
        <w:rPr>
          <w:b/>
          <w:iCs/>
          <w:sz w:val="23"/>
          <w:szCs w:val="23"/>
        </w:rPr>
      </w:pPr>
      <w:r w:rsidRPr="00F80321">
        <w:rPr>
          <w:b/>
          <w:iCs/>
          <w:sz w:val="23"/>
          <w:szCs w:val="23"/>
        </w:rPr>
        <w:t>1.5</w:t>
      </w:r>
      <w:r w:rsidRPr="00F80321">
        <w:rPr>
          <w:b/>
          <w:iCs/>
          <w:sz w:val="23"/>
          <w:szCs w:val="23"/>
        </w:rPr>
        <w:tab/>
        <w:t>Leagan amach na dTairiscintí</w:t>
      </w:r>
    </w:p>
    <w:p w14:paraId="1AB3B47F" w14:textId="77777777" w:rsidR="00310B4A" w:rsidRPr="00752036" w:rsidRDefault="00310B4A" w:rsidP="00310B4A">
      <w:pPr>
        <w:ind w:firstLine="720"/>
      </w:pPr>
      <w:r w:rsidRPr="00752036">
        <w:t>Ní foláir tairiscintí a chomhlánú de réir an leagan amach atá sonraithe i Roinn 3.</w:t>
      </w:r>
    </w:p>
    <w:p w14:paraId="7B2024A1" w14:textId="77777777" w:rsidR="00310B4A" w:rsidRPr="00E7632A" w:rsidRDefault="00310B4A" w:rsidP="00310B4A">
      <w:pPr>
        <w:jc w:val="both"/>
        <w:rPr>
          <w:b/>
          <w:bCs/>
          <w:sz w:val="23"/>
          <w:szCs w:val="23"/>
        </w:rPr>
      </w:pPr>
      <w:r w:rsidRPr="00E7632A">
        <w:rPr>
          <w:b/>
          <w:bCs/>
          <w:sz w:val="23"/>
          <w:szCs w:val="23"/>
        </w:rPr>
        <w:t>1.6</w:t>
      </w:r>
      <w:r w:rsidRPr="00E7632A">
        <w:rPr>
          <w:b/>
          <w:bCs/>
          <w:sz w:val="23"/>
          <w:szCs w:val="23"/>
        </w:rPr>
        <w:tab/>
        <w:t>An tSonraíocht</w:t>
      </w:r>
    </w:p>
    <w:p w14:paraId="1B2A330B" w14:textId="77777777" w:rsidR="00310B4A" w:rsidRPr="00E7632A" w:rsidRDefault="00310B4A" w:rsidP="00310B4A">
      <w:pPr>
        <w:ind w:firstLine="720"/>
        <w:jc w:val="both"/>
        <w:rPr>
          <w:sz w:val="23"/>
          <w:szCs w:val="23"/>
        </w:rPr>
      </w:pPr>
      <w:r w:rsidRPr="00E7632A">
        <w:rPr>
          <w:sz w:val="23"/>
          <w:szCs w:val="23"/>
        </w:rPr>
        <w:t>Tá scóip an tionscadail seo luaite sa tSonraíocht in Aguisín 1 thíos.</w:t>
      </w:r>
    </w:p>
    <w:p w14:paraId="3CF4FEE5" w14:textId="77777777" w:rsidR="00310B4A" w:rsidRPr="003C79AF" w:rsidRDefault="00310B4A" w:rsidP="00310B4A">
      <w:pPr>
        <w:jc w:val="both"/>
        <w:rPr>
          <w:b/>
          <w:iCs/>
          <w:sz w:val="23"/>
          <w:szCs w:val="23"/>
        </w:rPr>
      </w:pPr>
      <w:r w:rsidRPr="003C79AF">
        <w:rPr>
          <w:b/>
          <w:iCs/>
          <w:sz w:val="23"/>
          <w:szCs w:val="23"/>
        </w:rPr>
        <w:t>1.7</w:t>
      </w:r>
      <w:r w:rsidRPr="003C79AF">
        <w:rPr>
          <w:b/>
          <w:iCs/>
          <w:sz w:val="23"/>
          <w:szCs w:val="23"/>
        </w:rPr>
        <w:tab/>
        <w:t>Spriocdháta le haghaidh Tairiscintí</w:t>
      </w:r>
    </w:p>
    <w:p w14:paraId="1DE35F20" w14:textId="77777777" w:rsidR="00310B4A" w:rsidRDefault="00310B4A" w:rsidP="00310B4A">
      <w:pPr>
        <w:ind w:left="720"/>
      </w:pPr>
      <w:r w:rsidRPr="00752036">
        <w:t xml:space="preserve">Ní ghlacfar le tairiscintí i ndiaidh </w:t>
      </w:r>
      <w:r w:rsidRPr="009009D7">
        <w:rPr>
          <w:b/>
          <w:bCs/>
        </w:rPr>
        <w:t xml:space="preserve">meán lae </w:t>
      </w:r>
      <w:r>
        <w:rPr>
          <w:b/>
          <w:bCs/>
        </w:rPr>
        <w:t>12 Lúnasa 2026</w:t>
      </w:r>
      <w:r w:rsidRPr="00752036">
        <w:t>. Aon tairiscint a gheofar i ndiaidh an ama sin, ní chuirfear san áireamh í.</w:t>
      </w:r>
    </w:p>
    <w:p w14:paraId="36C5107D" w14:textId="77777777" w:rsidR="00310B4A" w:rsidRPr="00752036" w:rsidRDefault="00310B4A" w:rsidP="00310B4A">
      <w:pPr>
        <w:ind w:left="720"/>
      </w:pPr>
      <w:r>
        <w:t>Caithfear tairiscintí a sheachadadh go leictreonach chuig:</w:t>
      </w:r>
    </w:p>
    <w:p w14:paraId="41165849" w14:textId="77777777" w:rsidR="00310B4A" w:rsidRDefault="00310B4A" w:rsidP="00310B4A">
      <w:pPr>
        <w:ind w:left="720"/>
      </w:pPr>
      <w:r>
        <w:t>Muiris Ó Raghallaigh</w:t>
      </w:r>
      <w:r>
        <w:br/>
      </w:r>
      <w:hyperlink r:id="rId17" w:history="1">
        <w:r w:rsidRPr="00DE42DD">
          <w:rPr>
            <w:rStyle w:val="Hipearnasc"/>
          </w:rPr>
          <w:t>moraghallaigh@forasnagaeilge.ie</w:t>
        </w:r>
      </w:hyperlink>
    </w:p>
    <w:p w14:paraId="1145D04C" w14:textId="77777777" w:rsidR="00310B4A" w:rsidRDefault="00310B4A" w:rsidP="00310B4A">
      <w:pPr>
        <w:ind w:left="720"/>
      </w:pPr>
    </w:p>
    <w:p w14:paraId="3E54BD0A" w14:textId="77777777" w:rsidR="00310B4A" w:rsidRPr="00752036" w:rsidRDefault="00310B4A" w:rsidP="00310B4A">
      <w:pPr>
        <w:ind w:left="720"/>
      </w:pPr>
    </w:p>
    <w:p w14:paraId="53E502C5" w14:textId="77777777" w:rsidR="00310B4A" w:rsidRPr="003C79AF" w:rsidRDefault="00310B4A" w:rsidP="00310B4A">
      <w:pPr>
        <w:jc w:val="both"/>
        <w:rPr>
          <w:b/>
          <w:iCs/>
          <w:sz w:val="23"/>
          <w:szCs w:val="23"/>
        </w:rPr>
      </w:pPr>
      <w:r w:rsidRPr="003C79AF">
        <w:rPr>
          <w:b/>
          <w:iCs/>
          <w:sz w:val="23"/>
          <w:szCs w:val="23"/>
        </w:rPr>
        <w:t>1.8</w:t>
      </w:r>
      <w:r w:rsidRPr="003C79AF">
        <w:rPr>
          <w:b/>
          <w:iCs/>
          <w:sz w:val="23"/>
          <w:szCs w:val="23"/>
        </w:rPr>
        <w:tab/>
        <w:t>Oscailt na dTairiscintí</w:t>
      </w:r>
    </w:p>
    <w:p w14:paraId="13A82D1D" w14:textId="77777777" w:rsidR="00310B4A" w:rsidRPr="00752036" w:rsidRDefault="00310B4A" w:rsidP="00310B4A">
      <w:pPr>
        <w:ind w:left="720"/>
        <w:rPr>
          <w:sz w:val="23"/>
          <w:szCs w:val="23"/>
        </w:rPr>
      </w:pPr>
      <w:r w:rsidRPr="007A0B2A">
        <w:t xml:space="preserve">Osclófar tairiscintí ar an </w:t>
      </w:r>
      <w:r w:rsidRPr="007366CC">
        <w:rPr>
          <w:b/>
          <w:bCs/>
        </w:rPr>
        <w:t>1</w:t>
      </w:r>
      <w:r>
        <w:rPr>
          <w:b/>
          <w:bCs/>
        </w:rPr>
        <w:t>2</w:t>
      </w:r>
      <w:r w:rsidRPr="007366CC">
        <w:rPr>
          <w:b/>
          <w:bCs/>
        </w:rPr>
        <w:t xml:space="preserve"> Lúnasa 2026</w:t>
      </w:r>
      <w:r w:rsidRPr="007A0B2A">
        <w:t>.</w:t>
      </w:r>
      <w:r w:rsidRPr="007A0B2A">
        <w:br/>
      </w:r>
    </w:p>
    <w:p w14:paraId="35D77A71" w14:textId="77777777" w:rsidR="00310B4A" w:rsidRPr="00B60070" w:rsidRDefault="00310B4A" w:rsidP="00310B4A">
      <w:pPr>
        <w:jc w:val="both"/>
        <w:rPr>
          <w:b/>
          <w:sz w:val="23"/>
          <w:szCs w:val="23"/>
          <w:lang w:val="en-IE"/>
        </w:rPr>
      </w:pPr>
      <w:r w:rsidRPr="00B60070">
        <w:rPr>
          <w:b/>
          <w:sz w:val="23"/>
          <w:szCs w:val="23"/>
        </w:rPr>
        <w:t>1.9</w:t>
      </w:r>
      <w:r w:rsidRPr="00B60070">
        <w:rPr>
          <w:b/>
          <w:sz w:val="23"/>
          <w:szCs w:val="23"/>
        </w:rPr>
        <w:tab/>
      </w:r>
      <w:proofErr w:type="spellStart"/>
      <w:r w:rsidRPr="00B60070">
        <w:rPr>
          <w:b/>
          <w:sz w:val="23"/>
          <w:szCs w:val="23"/>
          <w:lang w:val="en-IE"/>
        </w:rPr>
        <w:t>Measúnú</w:t>
      </w:r>
      <w:proofErr w:type="spellEnd"/>
      <w:r w:rsidRPr="00B60070">
        <w:rPr>
          <w:b/>
          <w:sz w:val="23"/>
          <w:szCs w:val="23"/>
          <w:lang w:val="en-IE"/>
        </w:rPr>
        <w:t xml:space="preserve"> </w:t>
      </w:r>
      <w:proofErr w:type="spellStart"/>
      <w:r>
        <w:rPr>
          <w:b/>
          <w:sz w:val="23"/>
          <w:szCs w:val="23"/>
          <w:lang w:val="en-IE"/>
        </w:rPr>
        <w:t>ar</w:t>
      </w:r>
      <w:proofErr w:type="spellEnd"/>
      <w:r>
        <w:rPr>
          <w:b/>
          <w:sz w:val="23"/>
          <w:szCs w:val="23"/>
          <w:lang w:val="en-IE"/>
        </w:rPr>
        <w:t xml:space="preserve"> </w:t>
      </w:r>
      <w:proofErr w:type="spellStart"/>
      <w:r w:rsidRPr="00B60070">
        <w:rPr>
          <w:b/>
          <w:sz w:val="23"/>
          <w:szCs w:val="23"/>
          <w:lang w:val="en-IE"/>
        </w:rPr>
        <w:t>T</w:t>
      </w:r>
      <w:r>
        <w:rPr>
          <w:b/>
          <w:sz w:val="23"/>
          <w:szCs w:val="23"/>
          <w:lang w:val="en-IE"/>
        </w:rPr>
        <w:t>h</w:t>
      </w:r>
      <w:r w:rsidRPr="00B60070">
        <w:rPr>
          <w:b/>
          <w:sz w:val="23"/>
          <w:szCs w:val="23"/>
          <w:lang w:val="en-IE"/>
        </w:rPr>
        <w:t>airiscintí</w:t>
      </w:r>
      <w:proofErr w:type="spellEnd"/>
    </w:p>
    <w:p w14:paraId="268110C7" w14:textId="77777777" w:rsidR="00310B4A" w:rsidRPr="001604FA" w:rsidRDefault="00310B4A" w:rsidP="00310B4A">
      <w:pPr>
        <w:ind w:left="720"/>
        <w:jc w:val="both"/>
      </w:pPr>
      <w:r w:rsidRPr="001604FA">
        <w:t>Is próiseas soláthair iomaíoch é seo.</w:t>
      </w:r>
    </w:p>
    <w:p w14:paraId="406D5FF6" w14:textId="77777777" w:rsidR="00310B4A" w:rsidRPr="001604FA" w:rsidRDefault="00310B4A" w:rsidP="00310B4A">
      <w:pPr>
        <w:ind w:left="720"/>
        <w:jc w:val="both"/>
      </w:pPr>
      <w:r w:rsidRPr="001604FA">
        <w:t xml:space="preserve">Ar an gcéad dul síos, ní mór do </w:t>
      </w:r>
      <w:proofErr w:type="spellStart"/>
      <w:r w:rsidRPr="001604FA">
        <w:t>Thairgeoirí</w:t>
      </w:r>
      <w:proofErr w:type="spellEnd"/>
      <w:r w:rsidRPr="001604FA">
        <w:t xml:space="preserve"> </w:t>
      </w:r>
      <w:proofErr w:type="spellStart"/>
      <w:r w:rsidRPr="00E7632A">
        <w:t>teoracha</w:t>
      </w:r>
      <w:proofErr w:type="spellEnd"/>
      <w:r w:rsidRPr="00E7632A">
        <w:t xml:space="preserve"> an IAT seo a chomhlíonadh agus tairiscintí á gcur isteach acu. </w:t>
      </w:r>
      <w:r w:rsidRPr="001604FA">
        <w:t xml:space="preserve">D’fhéadfadh an tÚdarás Conarthach aon tairiscint a mheasann sé nach bhfuil ag comhlíonadh riachtanas na dTreoracha do </w:t>
      </w:r>
      <w:proofErr w:type="spellStart"/>
      <w:r w:rsidRPr="001604FA">
        <w:t>Thairgeoirí</w:t>
      </w:r>
      <w:proofErr w:type="spellEnd"/>
      <w:r w:rsidRPr="001604FA">
        <w:t xml:space="preserve"> a chur as an áireamh.</w:t>
      </w:r>
    </w:p>
    <w:p w14:paraId="3F0726A6" w14:textId="77777777" w:rsidR="00310B4A" w:rsidRPr="00752036" w:rsidRDefault="00310B4A" w:rsidP="00310B4A">
      <w:pPr>
        <w:ind w:left="720"/>
      </w:pPr>
      <w:r w:rsidRPr="00752036">
        <w:t xml:space="preserve">Déanfar tairgeoirí a chomhlíonann na riachtanais thuas a mheasúnú de réir na </w:t>
      </w:r>
      <w:proofErr w:type="spellStart"/>
      <w:r w:rsidRPr="00752036">
        <w:t>gcritéar</w:t>
      </w:r>
      <w:proofErr w:type="spellEnd"/>
      <w:r w:rsidRPr="00752036">
        <w:t xml:space="preserve"> bronnta atá leagtha síos i Roinn </w:t>
      </w:r>
      <w:r w:rsidRPr="00E7632A">
        <w:t>6</w:t>
      </w:r>
      <w:r w:rsidRPr="00752036">
        <w:t xml:space="preserve">. An tairiscint a bhaineann amach an marc is airde tar éis chur i bhfeidhm na </w:t>
      </w:r>
      <w:proofErr w:type="spellStart"/>
      <w:r w:rsidRPr="00752036">
        <w:t>gcritéar</w:t>
      </w:r>
      <w:proofErr w:type="spellEnd"/>
      <w:r w:rsidRPr="00752036">
        <w:t xml:space="preserve"> bronnta, breithneofar gurb í an tairiscint is </w:t>
      </w:r>
      <w:r w:rsidRPr="00E7632A">
        <w:t>buntáistí</w:t>
      </w:r>
      <w:r w:rsidRPr="00752036">
        <w:t xml:space="preserve"> í ó thaobh na heacnamaíochta de.</w:t>
      </w:r>
    </w:p>
    <w:p w14:paraId="106296AF" w14:textId="77777777" w:rsidR="00310B4A" w:rsidRPr="00752036" w:rsidRDefault="00310B4A" w:rsidP="00310B4A">
      <w:pPr>
        <w:ind w:left="720"/>
        <w:jc w:val="both"/>
        <w:rPr>
          <w:sz w:val="23"/>
          <w:szCs w:val="23"/>
        </w:rPr>
      </w:pPr>
      <w:r w:rsidRPr="00752036">
        <w:t>Beidh sé de cheart ag Foras na Gaeilge gan an tairiscint is lú costas a roghnú agus ní íocfaidh sé aon chúiteamh ina leith</w:t>
      </w:r>
      <w:r w:rsidRPr="00752036">
        <w:rPr>
          <w:sz w:val="23"/>
          <w:szCs w:val="23"/>
        </w:rPr>
        <w:t>. Beidh sé de cheart aige glacadh le nó diúltú do, go páirteach nó go hiomlán, aon chuid de tairiscintí a gheofar nó iad ar fad.</w:t>
      </w:r>
      <w:r>
        <w:rPr>
          <w:sz w:val="23"/>
          <w:szCs w:val="23"/>
        </w:rPr>
        <w:br/>
      </w:r>
    </w:p>
    <w:p w14:paraId="313B6C06" w14:textId="77777777" w:rsidR="00310B4A" w:rsidRPr="00752036" w:rsidRDefault="00310B4A" w:rsidP="00310B4A">
      <w:pPr>
        <w:jc w:val="both"/>
        <w:rPr>
          <w:b/>
          <w:sz w:val="23"/>
          <w:szCs w:val="23"/>
        </w:rPr>
      </w:pPr>
      <w:r w:rsidRPr="00752036">
        <w:rPr>
          <w:b/>
          <w:sz w:val="23"/>
          <w:szCs w:val="23"/>
        </w:rPr>
        <w:t>1.10</w:t>
      </w:r>
      <w:r w:rsidRPr="00752036">
        <w:rPr>
          <w:b/>
          <w:sz w:val="23"/>
          <w:szCs w:val="23"/>
        </w:rPr>
        <w:tab/>
      </w:r>
      <w:r w:rsidRPr="00752036">
        <w:rPr>
          <w:b/>
          <w:i/>
          <w:sz w:val="23"/>
          <w:szCs w:val="23"/>
        </w:rPr>
        <w:t xml:space="preserve">Treoracha do </w:t>
      </w:r>
      <w:proofErr w:type="spellStart"/>
      <w:r w:rsidRPr="00752036">
        <w:rPr>
          <w:b/>
          <w:i/>
          <w:sz w:val="23"/>
          <w:szCs w:val="23"/>
        </w:rPr>
        <w:t>Thairgeoirí</w:t>
      </w:r>
      <w:proofErr w:type="spellEnd"/>
    </w:p>
    <w:p w14:paraId="4FAC01B6" w14:textId="77777777" w:rsidR="00310B4A" w:rsidRPr="00752036" w:rsidRDefault="00310B4A" w:rsidP="00310B4A">
      <w:pPr>
        <w:ind w:left="720"/>
        <w:jc w:val="both"/>
        <w:rPr>
          <w:sz w:val="23"/>
          <w:szCs w:val="23"/>
        </w:rPr>
      </w:pPr>
      <w:r w:rsidRPr="00752036">
        <w:rPr>
          <w:sz w:val="23"/>
          <w:szCs w:val="23"/>
        </w:rPr>
        <w:t xml:space="preserve">Leagtar amach rialacha an chomórtais faoi na Treoracha do </w:t>
      </w:r>
      <w:proofErr w:type="spellStart"/>
      <w:r w:rsidRPr="00752036">
        <w:rPr>
          <w:sz w:val="23"/>
          <w:szCs w:val="23"/>
        </w:rPr>
        <w:t>Tharigeoirí</w:t>
      </w:r>
      <w:proofErr w:type="spellEnd"/>
      <w:r w:rsidRPr="00752036">
        <w:rPr>
          <w:sz w:val="23"/>
          <w:szCs w:val="23"/>
        </w:rPr>
        <w:t xml:space="preserve"> (mar atá le fáil i Roinn 2). Is gá do </w:t>
      </w:r>
      <w:proofErr w:type="spellStart"/>
      <w:r w:rsidRPr="00752036">
        <w:rPr>
          <w:sz w:val="23"/>
          <w:szCs w:val="23"/>
        </w:rPr>
        <w:t>Thairgeoirí</w:t>
      </w:r>
      <w:proofErr w:type="spellEnd"/>
      <w:r w:rsidRPr="00752036">
        <w:rPr>
          <w:sz w:val="23"/>
          <w:szCs w:val="23"/>
        </w:rPr>
        <w:t xml:space="preserve"> cloí leis na Treoracha do </w:t>
      </w:r>
      <w:proofErr w:type="spellStart"/>
      <w:r w:rsidRPr="00752036">
        <w:rPr>
          <w:sz w:val="23"/>
          <w:szCs w:val="23"/>
        </w:rPr>
        <w:t>Thairgeoirí</w:t>
      </w:r>
      <w:proofErr w:type="spellEnd"/>
      <w:r w:rsidRPr="00752036">
        <w:rPr>
          <w:sz w:val="23"/>
          <w:szCs w:val="23"/>
        </w:rPr>
        <w:t xml:space="preserve"> agus tairiscint á réiteach acu agus iad ag glacadh páirte sa chomórtas seo.</w:t>
      </w:r>
    </w:p>
    <w:p w14:paraId="14CA93AA" w14:textId="77777777" w:rsidR="00310B4A" w:rsidRPr="00752036" w:rsidRDefault="00310B4A" w:rsidP="00310B4A">
      <w:pPr>
        <w:ind w:left="720"/>
        <w:jc w:val="both"/>
        <w:rPr>
          <w:sz w:val="23"/>
          <w:szCs w:val="23"/>
        </w:rPr>
      </w:pPr>
    </w:p>
    <w:p w14:paraId="3A8F8D7E" w14:textId="77777777" w:rsidR="00310B4A" w:rsidRPr="00AF7023" w:rsidRDefault="00310B4A" w:rsidP="00310B4A">
      <w:pPr>
        <w:jc w:val="both"/>
        <w:rPr>
          <w:sz w:val="23"/>
          <w:szCs w:val="23"/>
        </w:rPr>
      </w:pPr>
      <w:r w:rsidRPr="00AF7023">
        <w:rPr>
          <w:b/>
          <w:sz w:val="23"/>
          <w:szCs w:val="23"/>
        </w:rPr>
        <w:t>1.11</w:t>
      </w:r>
      <w:r w:rsidRPr="00AF7023">
        <w:rPr>
          <w:sz w:val="23"/>
          <w:szCs w:val="23"/>
        </w:rPr>
        <w:tab/>
      </w:r>
      <w:r w:rsidRPr="00AF7023">
        <w:rPr>
          <w:b/>
          <w:sz w:val="23"/>
          <w:szCs w:val="23"/>
        </w:rPr>
        <w:t>Fiosruithe</w:t>
      </w:r>
    </w:p>
    <w:p w14:paraId="3033DF1C" w14:textId="77777777" w:rsidR="00310B4A" w:rsidRDefault="00310B4A" w:rsidP="00310B4A">
      <w:pPr>
        <w:spacing w:after="0"/>
        <w:ind w:left="720"/>
        <w:rPr>
          <w:sz w:val="23"/>
          <w:szCs w:val="23"/>
        </w:rPr>
      </w:pPr>
      <w:r w:rsidRPr="004163CF">
        <w:t xml:space="preserve">Aon chumarsáid a dhéanfaidh tairgeoirí, ní mór gur cumarsáid i scríbhinn í. Chun críche na </w:t>
      </w:r>
      <w:proofErr w:type="spellStart"/>
      <w:r w:rsidRPr="004163CF">
        <w:t>hIarrata</w:t>
      </w:r>
      <w:proofErr w:type="spellEnd"/>
      <w:r w:rsidRPr="004163CF">
        <w:t xml:space="preserve"> ar Thairiscintí seo, measfar gur cumarsáid i scríbhinn aon chumarsáid ríomhphoist, </w:t>
      </w:r>
      <w:r w:rsidRPr="004163CF">
        <w:rPr>
          <w:rStyle w:val="glotext2"/>
        </w:rPr>
        <w:t>ach amháin mar a bhforáiltear a mhalairt go sainráite.</w:t>
      </w:r>
      <w:r w:rsidRPr="004163CF">
        <w:t xml:space="preserve"> </w:t>
      </w:r>
    </w:p>
    <w:p w14:paraId="510301D3" w14:textId="77777777" w:rsidR="00310B4A" w:rsidRPr="00752036" w:rsidRDefault="00310B4A" w:rsidP="00310B4A">
      <w:pPr>
        <w:spacing w:after="0"/>
        <w:ind w:left="720"/>
        <w:rPr>
          <w:rStyle w:val="glotext2"/>
          <w:sz w:val="23"/>
          <w:szCs w:val="23"/>
        </w:rPr>
      </w:pPr>
    </w:p>
    <w:p w14:paraId="7B69CE85" w14:textId="77777777" w:rsidR="00310B4A" w:rsidRPr="001D5260" w:rsidRDefault="00310B4A" w:rsidP="00310B4A">
      <w:pPr>
        <w:ind w:left="720"/>
        <w:rPr>
          <w:sz w:val="23"/>
          <w:szCs w:val="23"/>
        </w:rPr>
      </w:pPr>
      <w:r w:rsidRPr="00E7632A">
        <w:rPr>
          <w:sz w:val="23"/>
          <w:szCs w:val="23"/>
        </w:rPr>
        <w:t>Roimh chur isteach na d</w:t>
      </w:r>
      <w:r w:rsidRPr="001D5260">
        <w:rPr>
          <w:sz w:val="23"/>
          <w:szCs w:val="23"/>
        </w:rPr>
        <w:t>tairiscintí, má bhíonn Foras na Gaeilg</w:t>
      </w:r>
      <w:r>
        <w:rPr>
          <w:sz w:val="23"/>
          <w:szCs w:val="23"/>
        </w:rPr>
        <w:t xml:space="preserve">e </w:t>
      </w:r>
      <w:r w:rsidRPr="001D5260">
        <w:rPr>
          <w:sz w:val="23"/>
          <w:szCs w:val="23"/>
        </w:rPr>
        <w:t xml:space="preserve">ag tabhairt freagra ar aon iarratas ar fhaisnéis bhreise agus má tá an freagra sin ábhartha do </w:t>
      </w:r>
      <w:proofErr w:type="spellStart"/>
      <w:r w:rsidRPr="001D5260">
        <w:rPr>
          <w:sz w:val="23"/>
          <w:szCs w:val="23"/>
        </w:rPr>
        <w:t>Thairgeoirí</w:t>
      </w:r>
      <w:proofErr w:type="spellEnd"/>
      <w:r w:rsidRPr="001D5260">
        <w:rPr>
          <w:sz w:val="23"/>
          <w:szCs w:val="23"/>
        </w:rPr>
        <w:t xml:space="preserve"> eile cuirfear an fhaisnéis ar fáil i bhfoirm scríofa do na Tairgeoirí ar fad. Ní ainmneofar an Tairgeoir a lorgaíonn an fhaisnéis.</w:t>
      </w:r>
    </w:p>
    <w:p w14:paraId="2524C079" w14:textId="77777777" w:rsidR="00310B4A" w:rsidRPr="00752036" w:rsidRDefault="00310B4A" w:rsidP="00310B4A">
      <w:pPr>
        <w:spacing w:after="0"/>
        <w:ind w:left="720"/>
        <w:rPr>
          <w:sz w:val="23"/>
          <w:szCs w:val="23"/>
        </w:rPr>
      </w:pPr>
      <w:r w:rsidRPr="00752036">
        <w:rPr>
          <w:sz w:val="23"/>
          <w:szCs w:val="23"/>
        </w:rPr>
        <w:t>Is féidir fiosrú ar bith i dtaobh na cáipéise seo a sheoladh chuig:</w:t>
      </w:r>
    </w:p>
    <w:p w14:paraId="0DF8BB0D" w14:textId="77777777" w:rsidR="00310B4A" w:rsidRPr="00752036" w:rsidRDefault="00310B4A" w:rsidP="00310B4A">
      <w:pPr>
        <w:ind w:left="720"/>
        <w:rPr>
          <w:sz w:val="23"/>
          <w:szCs w:val="23"/>
        </w:rPr>
      </w:pPr>
      <w:r>
        <w:rPr>
          <w:bCs/>
          <w:sz w:val="23"/>
          <w:szCs w:val="23"/>
        </w:rPr>
        <w:t>Muiris Ó Raghallaigh</w:t>
      </w:r>
      <w:r w:rsidRPr="00752036">
        <w:rPr>
          <w:bCs/>
          <w:sz w:val="23"/>
          <w:szCs w:val="23"/>
        </w:rPr>
        <w:br/>
        <w:t>R-phost:</w:t>
      </w:r>
      <w:r w:rsidRPr="00752036">
        <w:rPr>
          <w:sz w:val="23"/>
          <w:szCs w:val="23"/>
        </w:rPr>
        <w:t xml:space="preserve">  </w:t>
      </w:r>
      <w:hyperlink r:id="rId18" w:history="1">
        <w:r w:rsidRPr="00DE42DD">
          <w:rPr>
            <w:rStyle w:val="Hipearnasc"/>
            <w:sz w:val="23"/>
            <w:szCs w:val="23"/>
          </w:rPr>
          <w:t>moraghallaigh@forasnagaeilge.ie</w:t>
        </w:r>
      </w:hyperlink>
    </w:p>
    <w:p w14:paraId="1A2C9414" w14:textId="77777777" w:rsidR="00310B4A" w:rsidRPr="00752036" w:rsidRDefault="00310B4A" w:rsidP="00310B4A">
      <w:pPr>
        <w:rPr>
          <w:sz w:val="23"/>
          <w:szCs w:val="23"/>
        </w:rPr>
      </w:pPr>
      <w:r w:rsidRPr="00752036">
        <w:rPr>
          <w:sz w:val="23"/>
          <w:szCs w:val="23"/>
        </w:rPr>
        <w:br w:type="page"/>
      </w:r>
    </w:p>
    <w:p w14:paraId="3B397924" w14:textId="77777777" w:rsidR="00310B4A" w:rsidRPr="00752036" w:rsidRDefault="00310B4A" w:rsidP="00310B4A">
      <w:pPr>
        <w:ind w:firstLine="720"/>
        <w:jc w:val="both"/>
        <w:rPr>
          <w:sz w:val="23"/>
          <w:szCs w:val="23"/>
        </w:rPr>
      </w:pPr>
    </w:p>
    <w:p w14:paraId="26E9248F" w14:textId="77777777" w:rsidR="00310B4A" w:rsidRPr="00752036" w:rsidRDefault="00310B4A" w:rsidP="00310B4A">
      <w:pPr>
        <w:jc w:val="both"/>
        <w:rPr>
          <w:sz w:val="23"/>
          <w:szCs w:val="23"/>
          <w:u w:val="single"/>
        </w:rPr>
      </w:pPr>
    </w:p>
    <w:p w14:paraId="592C4A8E" w14:textId="77777777" w:rsidR="00310B4A" w:rsidRPr="00752036" w:rsidRDefault="00310B4A" w:rsidP="00310B4A">
      <w:pPr>
        <w:jc w:val="both"/>
        <w:rPr>
          <w:sz w:val="23"/>
          <w:szCs w:val="23"/>
        </w:rPr>
      </w:pPr>
      <w:r w:rsidRPr="00752036">
        <w:rPr>
          <w:b/>
          <w:smallCaps/>
          <w:sz w:val="23"/>
          <w:szCs w:val="23"/>
        </w:rPr>
        <w:t>2.</w:t>
      </w:r>
      <w:r w:rsidRPr="00752036">
        <w:rPr>
          <w:b/>
          <w:smallCaps/>
          <w:sz w:val="23"/>
          <w:szCs w:val="23"/>
        </w:rPr>
        <w:tab/>
      </w:r>
      <w:r w:rsidRPr="00752036">
        <w:rPr>
          <w:b/>
          <w:caps/>
          <w:sz w:val="23"/>
          <w:szCs w:val="23"/>
        </w:rPr>
        <w:t>TREORACHA DO THAIRGEOIRÍ</w:t>
      </w:r>
    </w:p>
    <w:p w14:paraId="133503CD" w14:textId="77777777" w:rsidR="00310B4A" w:rsidRPr="00011169" w:rsidRDefault="00310B4A" w:rsidP="00310B4A">
      <w:pPr>
        <w:jc w:val="both"/>
        <w:rPr>
          <w:b/>
          <w:iCs/>
          <w:sz w:val="23"/>
          <w:szCs w:val="23"/>
        </w:rPr>
      </w:pPr>
      <w:r w:rsidRPr="00011169">
        <w:rPr>
          <w:b/>
          <w:iCs/>
          <w:sz w:val="23"/>
          <w:szCs w:val="23"/>
        </w:rPr>
        <w:t>2.1.</w:t>
      </w:r>
      <w:r w:rsidRPr="00011169">
        <w:rPr>
          <w:b/>
          <w:iCs/>
          <w:sz w:val="23"/>
          <w:szCs w:val="23"/>
        </w:rPr>
        <w:tab/>
        <w:t>Téarmaí agus Coinníollacha</w:t>
      </w:r>
    </w:p>
    <w:p w14:paraId="73DF9D9F" w14:textId="77777777" w:rsidR="00310B4A" w:rsidRPr="00011169" w:rsidRDefault="00310B4A" w:rsidP="001E01C2">
      <w:pPr>
        <w:pStyle w:val="Corpthacs"/>
        <w:numPr>
          <w:ilvl w:val="0"/>
          <w:numId w:val="40"/>
        </w:numPr>
        <w:jc w:val="both"/>
        <w:rPr>
          <w:sz w:val="23"/>
          <w:szCs w:val="23"/>
        </w:rPr>
      </w:pPr>
      <w:r w:rsidRPr="00011169">
        <w:rPr>
          <w:sz w:val="23"/>
          <w:szCs w:val="23"/>
        </w:rPr>
        <w:t>Ar bhonn comórtas oscailte a fhógrófar an Iarraidh ar Thairiscintí seo.</w:t>
      </w:r>
    </w:p>
    <w:p w14:paraId="64AEC7E8" w14:textId="77777777" w:rsidR="00310B4A" w:rsidRPr="00011169" w:rsidRDefault="00310B4A" w:rsidP="00310B4A">
      <w:pPr>
        <w:pStyle w:val="Corpthacs"/>
        <w:ind w:firstLine="720"/>
        <w:jc w:val="both"/>
        <w:rPr>
          <w:sz w:val="23"/>
          <w:szCs w:val="23"/>
        </w:rPr>
      </w:pPr>
    </w:p>
    <w:p w14:paraId="203805E5" w14:textId="77777777" w:rsidR="00310B4A" w:rsidRPr="00011169" w:rsidRDefault="00310B4A" w:rsidP="001E01C2">
      <w:pPr>
        <w:pStyle w:val="Corpthacs"/>
        <w:numPr>
          <w:ilvl w:val="0"/>
          <w:numId w:val="40"/>
        </w:numPr>
        <w:jc w:val="both"/>
        <w:rPr>
          <w:sz w:val="23"/>
          <w:szCs w:val="23"/>
        </w:rPr>
      </w:pPr>
      <w:r w:rsidRPr="00011169">
        <w:rPr>
          <w:sz w:val="23"/>
          <w:szCs w:val="23"/>
        </w:rPr>
        <w:t xml:space="preserve">Ar an tionscadal ina iomláine ba cheart do </w:t>
      </w:r>
      <w:proofErr w:type="spellStart"/>
      <w:r w:rsidRPr="00011169">
        <w:rPr>
          <w:sz w:val="23"/>
          <w:szCs w:val="23"/>
        </w:rPr>
        <w:t>Th</w:t>
      </w:r>
      <w:r>
        <w:rPr>
          <w:sz w:val="23"/>
          <w:szCs w:val="23"/>
        </w:rPr>
        <w:t>ái</w:t>
      </w:r>
      <w:r w:rsidRPr="00011169">
        <w:rPr>
          <w:sz w:val="23"/>
          <w:szCs w:val="23"/>
        </w:rPr>
        <w:t>rgeoirí</w:t>
      </w:r>
      <w:proofErr w:type="spellEnd"/>
      <w:r w:rsidRPr="00011169">
        <w:rPr>
          <w:sz w:val="23"/>
          <w:szCs w:val="23"/>
        </w:rPr>
        <w:t xml:space="preserve"> tairiscintí a réiteach agus beidh bailíocht leis na tairiscintí ar feadh tréimhse sé (6) mhí ó spriocdháta chur isteach na dtairiscintí.</w:t>
      </w:r>
    </w:p>
    <w:p w14:paraId="2046EA46" w14:textId="77777777" w:rsidR="00310B4A" w:rsidRPr="00011169" w:rsidRDefault="00310B4A" w:rsidP="00310B4A">
      <w:pPr>
        <w:pStyle w:val="Altanliosta"/>
        <w:rPr>
          <w:sz w:val="23"/>
          <w:szCs w:val="23"/>
        </w:rPr>
      </w:pPr>
    </w:p>
    <w:p w14:paraId="5B964F3A" w14:textId="77777777" w:rsidR="00310B4A" w:rsidRPr="00011169" w:rsidRDefault="00310B4A" w:rsidP="001E01C2">
      <w:pPr>
        <w:pStyle w:val="Corpthacs"/>
        <w:numPr>
          <w:ilvl w:val="0"/>
          <w:numId w:val="40"/>
        </w:numPr>
        <w:jc w:val="both"/>
        <w:rPr>
          <w:sz w:val="23"/>
          <w:szCs w:val="23"/>
        </w:rPr>
      </w:pPr>
      <w:r w:rsidRPr="00011169">
        <w:rPr>
          <w:sz w:val="23"/>
          <w:szCs w:val="23"/>
        </w:rPr>
        <w:t xml:space="preserve">D'fhéadfaí a iarraidh ar </w:t>
      </w:r>
      <w:proofErr w:type="spellStart"/>
      <w:r w:rsidRPr="00011169">
        <w:rPr>
          <w:sz w:val="23"/>
          <w:szCs w:val="23"/>
        </w:rPr>
        <w:t>thairgeoirí</w:t>
      </w:r>
      <w:proofErr w:type="spellEnd"/>
      <w:r w:rsidRPr="00011169">
        <w:rPr>
          <w:sz w:val="23"/>
          <w:szCs w:val="23"/>
        </w:rPr>
        <w:t xml:space="preserve"> léiriú foirmiúil a thabhairt tar éis dóibh an tairiscint a chur isteach.</w:t>
      </w:r>
    </w:p>
    <w:p w14:paraId="306A4F12" w14:textId="77777777" w:rsidR="00310B4A" w:rsidRPr="00011169" w:rsidRDefault="00310B4A" w:rsidP="00310B4A">
      <w:pPr>
        <w:pStyle w:val="Altanliosta"/>
        <w:rPr>
          <w:rFonts w:cstheme="minorHAnsi"/>
          <w:sz w:val="23"/>
          <w:szCs w:val="23"/>
        </w:rPr>
      </w:pPr>
    </w:p>
    <w:p w14:paraId="796827B3" w14:textId="77777777" w:rsidR="00310B4A" w:rsidRPr="00011169" w:rsidRDefault="00310B4A" w:rsidP="001E01C2">
      <w:pPr>
        <w:pStyle w:val="Corpthacs"/>
        <w:numPr>
          <w:ilvl w:val="0"/>
          <w:numId w:val="40"/>
        </w:numPr>
        <w:jc w:val="both"/>
        <w:rPr>
          <w:sz w:val="23"/>
          <w:szCs w:val="23"/>
        </w:rPr>
      </w:pPr>
      <w:r w:rsidRPr="00011169">
        <w:rPr>
          <w:rFonts w:cstheme="minorHAnsi"/>
          <w:sz w:val="23"/>
          <w:szCs w:val="23"/>
        </w:rPr>
        <w:t>Beidh sé de cheart ag Foras na Gaeilge an próiseas a leasú, nó é a athrú ar dhóigh eile, nó é a fhoirceannadh, gan aon réamhfhógra (agus gan aon chúiseanna a lua, ach amháin má cheanglaítear é sin air).Níl dliteanas i leith aon chonartha i gceist leis an Iarraidh ar Thairiscintí seo. Beidh ar an Tairgeoir gach costas a ghabhann le hullmhú agus le seachadadh a thairisceana a sheasamh, agus ní bheidh Foras na Gaeilge freagrach as, ná faoi dhliteanas i leith aon chostais ná caiteachais, gan aird ar stiúradh ná ar thoradh an phróisis soláthair.</w:t>
      </w:r>
    </w:p>
    <w:p w14:paraId="2BC7E6C7" w14:textId="77777777" w:rsidR="00310B4A" w:rsidRPr="00011169" w:rsidRDefault="00310B4A" w:rsidP="00310B4A">
      <w:pPr>
        <w:pStyle w:val="Altanliosta"/>
        <w:rPr>
          <w:rFonts w:ascii="Arial Narrow" w:hAnsi="Arial Narrow"/>
          <w:sz w:val="23"/>
          <w:szCs w:val="23"/>
        </w:rPr>
      </w:pPr>
    </w:p>
    <w:p w14:paraId="2EED37BC" w14:textId="77777777" w:rsidR="00310B4A" w:rsidRPr="00011169" w:rsidRDefault="00310B4A" w:rsidP="001E01C2">
      <w:pPr>
        <w:pStyle w:val="Corpthacs"/>
        <w:numPr>
          <w:ilvl w:val="0"/>
          <w:numId w:val="40"/>
        </w:numPr>
        <w:jc w:val="both"/>
        <w:rPr>
          <w:sz w:val="23"/>
          <w:szCs w:val="23"/>
        </w:rPr>
      </w:pPr>
      <w:r w:rsidRPr="00011169">
        <w:rPr>
          <w:rFonts w:cstheme="minorHAnsi"/>
          <w:sz w:val="23"/>
          <w:szCs w:val="23"/>
        </w:rPr>
        <w:t>Taiscí agus Ráthaíocht: Níl a leithéid ag teastáil.</w:t>
      </w:r>
    </w:p>
    <w:p w14:paraId="5D800029" w14:textId="77777777" w:rsidR="00310B4A" w:rsidRPr="00011169" w:rsidRDefault="00310B4A" w:rsidP="00310B4A">
      <w:pPr>
        <w:pStyle w:val="Altanliosta"/>
        <w:rPr>
          <w:sz w:val="23"/>
          <w:szCs w:val="23"/>
        </w:rPr>
      </w:pPr>
    </w:p>
    <w:p w14:paraId="12930F12" w14:textId="77777777" w:rsidR="00310B4A" w:rsidRPr="00011169" w:rsidRDefault="00310B4A" w:rsidP="001E01C2">
      <w:pPr>
        <w:pStyle w:val="Corpthacs"/>
        <w:numPr>
          <w:ilvl w:val="0"/>
          <w:numId w:val="40"/>
        </w:numPr>
        <w:ind w:left="1418"/>
        <w:jc w:val="both"/>
        <w:rPr>
          <w:sz w:val="23"/>
          <w:szCs w:val="23"/>
        </w:rPr>
      </w:pPr>
      <w:r w:rsidRPr="00011169">
        <w:rPr>
          <w:sz w:val="23"/>
          <w:szCs w:val="23"/>
        </w:rPr>
        <w:t xml:space="preserve">Ní mór nochtadh iomlán a dhéanamh faoi aon choimhlint leasa iarbhír nó féideartha ar thaobh tairgeora, fostaithe aonair, </w:t>
      </w:r>
      <w:proofErr w:type="spellStart"/>
      <w:r w:rsidRPr="00011169">
        <w:rPr>
          <w:sz w:val="23"/>
          <w:szCs w:val="23"/>
        </w:rPr>
        <w:t>gníomairí</w:t>
      </w:r>
      <w:proofErr w:type="spellEnd"/>
      <w:r w:rsidRPr="00011169">
        <w:rPr>
          <w:sz w:val="23"/>
          <w:szCs w:val="23"/>
        </w:rPr>
        <w:t xml:space="preserve"> nó fochonraitheoirí tairgeora, don Údarás Conarthach a luaithe a thiocfaidh an </w:t>
      </w:r>
      <w:proofErr w:type="spellStart"/>
      <w:r w:rsidRPr="00011169">
        <w:rPr>
          <w:sz w:val="23"/>
          <w:szCs w:val="23"/>
        </w:rPr>
        <w:t>choimlint</w:t>
      </w:r>
      <w:proofErr w:type="spellEnd"/>
      <w:r w:rsidRPr="00011169">
        <w:rPr>
          <w:sz w:val="23"/>
          <w:szCs w:val="23"/>
        </w:rPr>
        <w:t xml:space="preserve"> leasa iarbhír nó féideartha chun solais. I gcás aon </w:t>
      </w:r>
      <w:proofErr w:type="spellStart"/>
      <w:r w:rsidRPr="00011169">
        <w:rPr>
          <w:sz w:val="23"/>
          <w:szCs w:val="23"/>
        </w:rPr>
        <w:t>chomhlint</w:t>
      </w:r>
      <w:proofErr w:type="spellEnd"/>
      <w:r w:rsidRPr="00011169">
        <w:rPr>
          <w:sz w:val="23"/>
          <w:szCs w:val="23"/>
        </w:rPr>
        <w:t xml:space="preserve"> leasa, iarbhír nó féideartha</w:t>
      </w:r>
      <w:r w:rsidRPr="00E7632A">
        <w:rPr>
          <w:sz w:val="23"/>
          <w:szCs w:val="23"/>
        </w:rPr>
        <w:t>,</w:t>
      </w:r>
      <w:r w:rsidRPr="00011169">
        <w:rPr>
          <w:sz w:val="23"/>
          <w:szCs w:val="23"/>
        </w:rPr>
        <w:t xml:space="preserve"> d’fhéadfadh an tÚdarás Conarthach iarraidh ar </w:t>
      </w:r>
      <w:proofErr w:type="spellStart"/>
      <w:r w:rsidRPr="00011169">
        <w:rPr>
          <w:sz w:val="23"/>
          <w:szCs w:val="23"/>
        </w:rPr>
        <w:t>Thairgeoirí</w:t>
      </w:r>
      <w:proofErr w:type="spellEnd"/>
      <w:r w:rsidRPr="00011169">
        <w:rPr>
          <w:sz w:val="23"/>
          <w:szCs w:val="23"/>
        </w:rPr>
        <w:t xml:space="preserve"> slite a mholadh ina bhféadfaí fáil réidh leis an gcoimhlint. Socróidh an tÚdarás Conarthach, dá </w:t>
      </w:r>
      <w:proofErr w:type="spellStart"/>
      <w:r w:rsidRPr="00011169">
        <w:rPr>
          <w:sz w:val="23"/>
          <w:szCs w:val="23"/>
        </w:rPr>
        <w:t>lánrogha</w:t>
      </w:r>
      <w:proofErr w:type="spellEnd"/>
      <w:r w:rsidRPr="00011169">
        <w:rPr>
          <w:sz w:val="23"/>
          <w:szCs w:val="23"/>
        </w:rPr>
        <w:t xml:space="preserve"> féin, ar an mbeart sonraithe cuí agus d’fhéadfadh sé tarlú dá thoradh seo faoi imthosca cuí go n-eiseofaí tairgeoir ón gcomórtas nó go ndéanfaí aon chonradh a bheadh déanta le Tairgeoir ar leith a fhoirceannadh. </w:t>
      </w:r>
    </w:p>
    <w:p w14:paraId="2EB5E7C7" w14:textId="77777777" w:rsidR="00310B4A" w:rsidRPr="00011169" w:rsidRDefault="00310B4A" w:rsidP="001E01C2">
      <w:pPr>
        <w:pStyle w:val="Corpthacs"/>
        <w:numPr>
          <w:ilvl w:val="0"/>
          <w:numId w:val="40"/>
        </w:numPr>
        <w:jc w:val="both"/>
        <w:rPr>
          <w:sz w:val="23"/>
          <w:szCs w:val="23"/>
        </w:rPr>
      </w:pPr>
      <w:r w:rsidRPr="00011169">
        <w:rPr>
          <w:rFonts w:cstheme="minorHAnsi"/>
          <w:sz w:val="23"/>
          <w:szCs w:val="23"/>
        </w:rPr>
        <w:t xml:space="preserve">Beidh an conradh faoi réir an Achta um Íoc Pras Cuntas, 1997 (arna leasú ag Rialacháin um </w:t>
      </w:r>
      <w:r w:rsidRPr="00011169">
        <w:rPr>
          <w:rStyle w:val="style63"/>
          <w:rFonts w:cstheme="minorHAnsi"/>
          <w:bCs/>
          <w:sz w:val="23"/>
          <w:szCs w:val="23"/>
        </w:rPr>
        <w:t>Íoc Déanach in Idirbhearta Tráchtála 20</w:t>
      </w:r>
      <w:r w:rsidRPr="00E7632A">
        <w:rPr>
          <w:rStyle w:val="style63"/>
          <w:rFonts w:cstheme="minorHAnsi"/>
          <w:bCs/>
          <w:sz w:val="23"/>
          <w:szCs w:val="23"/>
        </w:rPr>
        <w:t>1</w:t>
      </w:r>
      <w:r w:rsidRPr="00011169">
        <w:rPr>
          <w:rStyle w:val="style63"/>
          <w:rFonts w:cstheme="minorHAnsi"/>
          <w:bCs/>
          <w:sz w:val="23"/>
          <w:szCs w:val="23"/>
        </w:rPr>
        <w:t>2</w:t>
      </w:r>
      <w:r w:rsidRPr="00011169">
        <w:rPr>
          <w:rFonts w:cstheme="minorHAnsi"/>
          <w:sz w:val="23"/>
          <w:szCs w:val="23"/>
        </w:rPr>
        <w:t>) agus aon leasuithe a dhéanfar air amach anseo</w:t>
      </w:r>
      <w:r w:rsidRPr="00011169">
        <w:rPr>
          <w:sz w:val="23"/>
          <w:szCs w:val="23"/>
        </w:rPr>
        <w:t>.</w:t>
      </w:r>
    </w:p>
    <w:p w14:paraId="138986A7" w14:textId="77777777" w:rsidR="00310B4A" w:rsidRPr="00011169" w:rsidRDefault="00310B4A" w:rsidP="00310B4A">
      <w:pPr>
        <w:pStyle w:val="Corpthacs"/>
        <w:jc w:val="both"/>
        <w:rPr>
          <w:sz w:val="23"/>
          <w:szCs w:val="23"/>
        </w:rPr>
      </w:pPr>
    </w:p>
    <w:p w14:paraId="1DFF617A" w14:textId="77777777" w:rsidR="00310B4A" w:rsidRPr="00011169" w:rsidRDefault="00310B4A" w:rsidP="001E01C2">
      <w:pPr>
        <w:pStyle w:val="Corpthacs"/>
        <w:numPr>
          <w:ilvl w:val="0"/>
          <w:numId w:val="40"/>
        </w:numPr>
        <w:jc w:val="both"/>
        <w:rPr>
          <w:rFonts w:cstheme="minorHAnsi"/>
          <w:sz w:val="23"/>
          <w:szCs w:val="23"/>
        </w:rPr>
      </w:pPr>
      <w:r w:rsidRPr="00011169">
        <w:rPr>
          <w:rFonts w:cstheme="minorHAnsi"/>
          <w:sz w:val="23"/>
          <w:szCs w:val="23"/>
        </w:rPr>
        <w:t xml:space="preserve">Ní íocfar aon táillí breise seachas iad sin atá luaite sa </w:t>
      </w:r>
      <w:proofErr w:type="spellStart"/>
      <w:r w:rsidRPr="00011169">
        <w:rPr>
          <w:rFonts w:cstheme="minorHAnsi"/>
          <w:sz w:val="23"/>
          <w:szCs w:val="23"/>
        </w:rPr>
        <w:t>bhunmheastachán</w:t>
      </w:r>
      <w:proofErr w:type="spellEnd"/>
      <w:r w:rsidRPr="00011169">
        <w:rPr>
          <w:rFonts w:cstheme="minorHAnsi"/>
          <w:sz w:val="23"/>
          <w:szCs w:val="23"/>
        </w:rPr>
        <w:t>. Beidh ar an Tairgeoir féin aon chostais bhreise a íoc.</w:t>
      </w:r>
    </w:p>
    <w:p w14:paraId="694B509F" w14:textId="77777777" w:rsidR="00310B4A" w:rsidRPr="00752036" w:rsidRDefault="00310B4A" w:rsidP="00310B4A">
      <w:pPr>
        <w:pStyle w:val="Corpthacs"/>
        <w:jc w:val="both"/>
        <w:rPr>
          <w:sz w:val="23"/>
          <w:szCs w:val="23"/>
        </w:rPr>
      </w:pPr>
    </w:p>
    <w:p w14:paraId="0960D2A9" w14:textId="77777777" w:rsidR="00310B4A" w:rsidRPr="000C1291" w:rsidRDefault="00310B4A" w:rsidP="001E01C2">
      <w:pPr>
        <w:pStyle w:val="Corpthacs"/>
        <w:numPr>
          <w:ilvl w:val="0"/>
          <w:numId w:val="40"/>
        </w:numPr>
        <w:jc w:val="both"/>
        <w:rPr>
          <w:sz w:val="22"/>
        </w:rPr>
      </w:pPr>
      <w:r w:rsidRPr="000C1291">
        <w:rPr>
          <w:sz w:val="22"/>
        </w:rPr>
        <w:lastRenderedPageBreak/>
        <w:t xml:space="preserve">Beidh sé de cheart ag Foras na Gaeilge an íocaíocht a choimeád siar sa chás go bhfuil conraitheoir tar éis loiceadh maidir lena oibleagáidí </w:t>
      </w:r>
      <w:proofErr w:type="spellStart"/>
      <w:r w:rsidRPr="000C1291">
        <w:rPr>
          <w:sz w:val="22"/>
        </w:rPr>
        <w:t>conartha</w:t>
      </w:r>
      <w:proofErr w:type="spellEnd"/>
      <w:r w:rsidRPr="000C1291">
        <w:rPr>
          <w:sz w:val="22"/>
        </w:rPr>
        <w:t xml:space="preserve"> i dtaca le soláthar na seirbhísí ar chaighdeán sásúil.</w:t>
      </w:r>
    </w:p>
    <w:p w14:paraId="627E4A46" w14:textId="77777777" w:rsidR="00310B4A" w:rsidRPr="00752036" w:rsidRDefault="00310B4A" w:rsidP="00310B4A">
      <w:pPr>
        <w:pStyle w:val="Corpthacs"/>
        <w:jc w:val="both"/>
        <w:rPr>
          <w:sz w:val="23"/>
          <w:szCs w:val="23"/>
        </w:rPr>
      </w:pPr>
    </w:p>
    <w:p w14:paraId="21F45811" w14:textId="77777777" w:rsidR="00310B4A" w:rsidRPr="000C1291" w:rsidRDefault="00310B4A" w:rsidP="001E01C2">
      <w:pPr>
        <w:pStyle w:val="Corpthacs"/>
        <w:numPr>
          <w:ilvl w:val="0"/>
          <w:numId w:val="40"/>
        </w:numPr>
        <w:tabs>
          <w:tab w:val="clear" w:pos="1440"/>
          <w:tab w:val="num" w:pos="2160"/>
        </w:tabs>
        <w:jc w:val="both"/>
        <w:rPr>
          <w:sz w:val="22"/>
        </w:rPr>
      </w:pPr>
      <w:r w:rsidRPr="000C1291">
        <w:rPr>
          <w:sz w:val="22"/>
        </w:rPr>
        <w:t xml:space="preserve">Sa chás gur grúpa nó cuibhreannas de </w:t>
      </w:r>
      <w:proofErr w:type="spellStart"/>
      <w:r w:rsidRPr="000C1291">
        <w:rPr>
          <w:sz w:val="22"/>
        </w:rPr>
        <w:t>sholáthróirí</w:t>
      </w:r>
      <w:proofErr w:type="spellEnd"/>
      <w:r w:rsidRPr="000C1291">
        <w:rPr>
          <w:sz w:val="22"/>
        </w:rPr>
        <w:t xml:space="preserve"> seirbhísí a chuireann an tairiscint isteach, is gá príomh-</w:t>
      </w:r>
      <w:proofErr w:type="spellStart"/>
      <w:r w:rsidRPr="000C1291">
        <w:rPr>
          <w:sz w:val="22"/>
        </w:rPr>
        <w:t>shainchomhairleoir</w:t>
      </w:r>
      <w:proofErr w:type="spellEnd"/>
      <w:r w:rsidRPr="000C1291">
        <w:rPr>
          <w:sz w:val="22"/>
        </w:rPr>
        <w:t xml:space="preserve"> a bheith ainmnithe, duine a mbeidh an fhreagracht chonartha air/uirthi na seirbhísí uile a sholáthar. Beidh de láncheart ag Foras na Gaeilge glacadh leis go bhfuil lánúdarás bhaill ainmnithe uile an </w:t>
      </w:r>
      <w:proofErr w:type="spellStart"/>
      <w:r w:rsidRPr="000C1291">
        <w:rPr>
          <w:sz w:val="22"/>
        </w:rPr>
        <w:t>chuibhreannais</w:t>
      </w:r>
      <w:proofErr w:type="spellEnd"/>
      <w:r w:rsidRPr="000C1291">
        <w:rPr>
          <w:sz w:val="22"/>
        </w:rPr>
        <w:t xml:space="preserve"> ag an bpríomh-</w:t>
      </w:r>
      <w:proofErr w:type="spellStart"/>
      <w:r w:rsidRPr="000C1291">
        <w:rPr>
          <w:sz w:val="22"/>
        </w:rPr>
        <w:t>shainchomhairleoir</w:t>
      </w:r>
      <w:proofErr w:type="spellEnd"/>
      <w:r w:rsidRPr="000C1291">
        <w:rPr>
          <w:sz w:val="22"/>
        </w:rPr>
        <w:t xml:space="preserve"> ceangal a chur orthu maidir le cur isteach na Tairisceana agus le haon soiléiriú a leanfadh é sin. </w:t>
      </w:r>
    </w:p>
    <w:p w14:paraId="35E34896" w14:textId="77777777" w:rsidR="00310B4A" w:rsidRPr="00752036" w:rsidRDefault="00310B4A" w:rsidP="001E01C2">
      <w:pPr>
        <w:pStyle w:val="Altanliosta"/>
        <w:numPr>
          <w:ilvl w:val="0"/>
          <w:numId w:val="40"/>
        </w:numPr>
        <w:spacing w:after="0" w:line="240" w:lineRule="auto"/>
      </w:pPr>
      <w:r w:rsidRPr="00752036">
        <w:rPr>
          <w:sz w:val="23"/>
          <w:szCs w:val="23"/>
        </w:rPr>
        <w:t xml:space="preserve">Ina Euro ba cheart tairiscintí a </w:t>
      </w:r>
      <w:proofErr w:type="spellStart"/>
      <w:r w:rsidRPr="00E7632A">
        <w:rPr>
          <w:sz w:val="23"/>
          <w:szCs w:val="23"/>
          <w:lang w:val="es-ES"/>
        </w:rPr>
        <w:t>dhéanamh</w:t>
      </w:r>
      <w:proofErr w:type="spellEnd"/>
      <w:r w:rsidRPr="00752036">
        <w:rPr>
          <w:sz w:val="23"/>
          <w:szCs w:val="23"/>
        </w:rPr>
        <w:t xml:space="preserve">. </w:t>
      </w:r>
      <w:r w:rsidRPr="00752036">
        <w:rPr>
          <w:b/>
        </w:rPr>
        <w:t>Ní mór na costais uile, gan CBL san áireamh a shonrú. Sonraítear an costas CBL (ag an ráta cuí ar dháta réitithe na tairisceana) ar leithligh.</w:t>
      </w:r>
      <w:r w:rsidRPr="00752036">
        <w:t xml:space="preserve"> </w:t>
      </w:r>
    </w:p>
    <w:p w14:paraId="6B64761C" w14:textId="77777777" w:rsidR="00310B4A" w:rsidRPr="00752036" w:rsidRDefault="00310B4A" w:rsidP="00310B4A">
      <w:pPr>
        <w:pStyle w:val="Corpthacs"/>
        <w:jc w:val="both"/>
        <w:rPr>
          <w:sz w:val="23"/>
          <w:szCs w:val="23"/>
        </w:rPr>
      </w:pPr>
    </w:p>
    <w:p w14:paraId="0814054A" w14:textId="77777777" w:rsidR="00310B4A" w:rsidRPr="00752036" w:rsidRDefault="00310B4A" w:rsidP="001E01C2">
      <w:pPr>
        <w:pStyle w:val="Corpthacs"/>
        <w:numPr>
          <w:ilvl w:val="0"/>
          <w:numId w:val="40"/>
        </w:numPr>
        <w:jc w:val="both"/>
        <w:rPr>
          <w:rFonts w:cstheme="minorHAnsi"/>
          <w:sz w:val="23"/>
          <w:szCs w:val="23"/>
        </w:rPr>
      </w:pPr>
      <w:r w:rsidRPr="00752036">
        <w:rPr>
          <w:rFonts w:cstheme="minorHAnsi"/>
          <w:sz w:val="22"/>
        </w:rPr>
        <w:t>Is i nGaeilge nó i mBéarla a bheidh gach tairiscint agus gach comhfhreagras nó cáipéis maidir leis an bpróiseas tairisceana seo</w:t>
      </w:r>
      <w:r w:rsidRPr="00752036">
        <w:rPr>
          <w:rFonts w:cstheme="minorHAnsi"/>
          <w:sz w:val="23"/>
          <w:szCs w:val="23"/>
        </w:rPr>
        <w:t>.</w:t>
      </w:r>
    </w:p>
    <w:p w14:paraId="031B97C4" w14:textId="77777777" w:rsidR="00310B4A" w:rsidRPr="00752036" w:rsidRDefault="00310B4A" w:rsidP="00310B4A">
      <w:pPr>
        <w:pStyle w:val="Corpthacs"/>
        <w:jc w:val="both"/>
        <w:rPr>
          <w:sz w:val="23"/>
          <w:szCs w:val="23"/>
        </w:rPr>
      </w:pPr>
    </w:p>
    <w:p w14:paraId="5499F04D" w14:textId="77777777" w:rsidR="00310B4A" w:rsidRPr="00752036" w:rsidRDefault="00310B4A" w:rsidP="001E01C2">
      <w:pPr>
        <w:pStyle w:val="Altanliosta"/>
        <w:numPr>
          <w:ilvl w:val="0"/>
          <w:numId w:val="40"/>
        </w:numPr>
        <w:rPr>
          <w:sz w:val="23"/>
          <w:szCs w:val="23"/>
        </w:rPr>
      </w:pPr>
      <w:r w:rsidRPr="00752036">
        <w:rPr>
          <w:sz w:val="23"/>
          <w:szCs w:val="23"/>
        </w:rPr>
        <w:t xml:space="preserve">Ní mór bonn maith airgeadais agus gairmiúil a bheith faoi </w:t>
      </w:r>
      <w:proofErr w:type="spellStart"/>
      <w:r w:rsidRPr="00752036">
        <w:rPr>
          <w:sz w:val="23"/>
          <w:szCs w:val="23"/>
        </w:rPr>
        <w:t>Thairgeoirí</w:t>
      </w:r>
      <w:proofErr w:type="spellEnd"/>
      <w:r w:rsidRPr="00752036">
        <w:rPr>
          <w:sz w:val="23"/>
          <w:szCs w:val="23"/>
        </w:rPr>
        <w:t xml:space="preserve">. Aon Tairgeoir a mbaineann </w:t>
      </w:r>
      <w:proofErr w:type="spellStart"/>
      <w:r w:rsidRPr="00752036">
        <w:t>mbaineann</w:t>
      </w:r>
      <w:proofErr w:type="spellEnd"/>
      <w:r w:rsidRPr="00752036">
        <w:t xml:space="preserve"> aon cheann de na himthosca a luaitear in Airteagal 57 de Threoir 2014/24/CE</w:t>
      </w:r>
      <w:r w:rsidRPr="00752036">
        <w:rPr>
          <w:sz w:val="23"/>
          <w:szCs w:val="23"/>
        </w:rPr>
        <w:t xml:space="preserve"> agus Rialachán 5</w:t>
      </w:r>
      <w:r>
        <w:rPr>
          <w:sz w:val="23"/>
          <w:szCs w:val="23"/>
        </w:rPr>
        <w:t>7</w:t>
      </w:r>
      <w:r w:rsidRPr="00752036">
        <w:rPr>
          <w:sz w:val="23"/>
          <w:szCs w:val="23"/>
        </w:rPr>
        <w:t xml:space="preserve"> de SI</w:t>
      </w:r>
      <w:r>
        <w:rPr>
          <w:sz w:val="23"/>
          <w:szCs w:val="23"/>
        </w:rPr>
        <w:t>284</w:t>
      </w:r>
      <w:r w:rsidRPr="00752036">
        <w:rPr>
          <w:sz w:val="23"/>
          <w:szCs w:val="23"/>
        </w:rPr>
        <w:t>/20</w:t>
      </w:r>
      <w:r>
        <w:rPr>
          <w:sz w:val="23"/>
          <w:szCs w:val="23"/>
        </w:rPr>
        <w:t>1</w:t>
      </w:r>
      <w:r w:rsidRPr="00752036">
        <w:rPr>
          <w:sz w:val="23"/>
          <w:szCs w:val="23"/>
        </w:rPr>
        <w:t xml:space="preserve">6 leo, eiseofar ón gcomórtas seo iad. </w:t>
      </w:r>
      <w:r w:rsidRPr="002F10DD">
        <w:rPr>
          <w:sz w:val="23"/>
          <w:szCs w:val="23"/>
        </w:rPr>
        <w:t>T</w:t>
      </w:r>
      <w:r>
        <w:rPr>
          <w:sz w:val="23"/>
          <w:szCs w:val="23"/>
        </w:rPr>
        <w:t>á</w:t>
      </w:r>
      <w:r w:rsidRPr="00752036">
        <w:rPr>
          <w:sz w:val="23"/>
          <w:szCs w:val="23"/>
        </w:rPr>
        <w:t xml:space="preserve"> na himthosca sin leagtha amach in </w:t>
      </w:r>
      <w:r w:rsidRPr="00752036">
        <w:rPr>
          <w:i/>
          <w:iCs/>
          <w:sz w:val="23"/>
          <w:szCs w:val="23"/>
        </w:rPr>
        <w:t>Aguisín 2</w:t>
      </w:r>
      <w:r w:rsidRPr="00752036">
        <w:rPr>
          <w:b/>
          <w:sz w:val="23"/>
          <w:szCs w:val="23"/>
        </w:rPr>
        <w:t>.</w:t>
      </w:r>
    </w:p>
    <w:p w14:paraId="30A4995C" w14:textId="77777777" w:rsidR="00310B4A" w:rsidRPr="00752036" w:rsidRDefault="00310B4A" w:rsidP="00310B4A">
      <w:pPr>
        <w:pStyle w:val="Corpthacs"/>
        <w:jc w:val="both"/>
        <w:rPr>
          <w:sz w:val="23"/>
          <w:szCs w:val="23"/>
        </w:rPr>
      </w:pPr>
    </w:p>
    <w:p w14:paraId="359C31AB" w14:textId="77777777" w:rsidR="00310B4A" w:rsidRPr="006B5DE5" w:rsidRDefault="00310B4A" w:rsidP="001E01C2">
      <w:pPr>
        <w:pStyle w:val="Corpthacs"/>
        <w:numPr>
          <w:ilvl w:val="0"/>
          <w:numId w:val="40"/>
        </w:numPr>
        <w:jc w:val="both"/>
        <w:rPr>
          <w:sz w:val="22"/>
        </w:rPr>
      </w:pPr>
      <w:r w:rsidRPr="006B5DE5">
        <w:rPr>
          <w:sz w:val="22"/>
        </w:rPr>
        <w:t xml:space="preserve">Measfar gur in Éirinn a dhéanfar obair an </w:t>
      </w:r>
      <w:proofErr w:type="spellStart"/>
      <w:r w:rsidRPr="006B5DE5">
        <w:rPr>
          <w:sz w:val="22"/>
        </w:rPr>
        <w:t>Chonraitheora</w:t>
      </w:r>
      <w:proofErr w:type="spellEnd"/>
      <w:r w:rsidRPr="006B5DE5">
        <w:rPr>
          <w:sz w:val="22"/>
        </w:rPr>
        <w:t xml:space="preserve"> agus gur faoi rialú dhlíthe Phoblacht na hÉireann a dhéanfar í.</w:t>
      </w:r>
    </w:p>
    <w:p w14:paraId="442A3F64" w14:textId="77777777" w:rsidR="00310B4A" w:rsidRDefault="00310B4A" w:rsidP="00310B4A">
      <w:pPr>
        <w:pStyle w:val="Altanliosta"/>
      </w:pPr>
    </w:p>
    <w:p w14:paraId="23CECA1A" w14:textId="77777777" w:rsidR="00310B4A" w:rsidRPr="00FF6154" w:rsidRDefault="00310B4A" w:rsidP="001E01C2">
      <w:pPr>
        <w:pStyle w:val="Corpthacs"/>
        <w:numPr>
          <w:ilvl w:val="0"/>
          <w:numId w:val="40"/>
        </w:numPr>
        <w:jc w:val="both"/>
        <w:rPr>
          <w:sz w:val="22"/>
        </w:rPr>
      </w:pPr>
      <w:r w:rsidRPr="00FF6154">
        <w:rPr>
          <w:sz w:val="22"/>
        </w:rPr>
        <w:t xml:space="preserve">Cuirtear i gcuimhne do </w:t>
      </w:r>
      <w:proofErr w:type="spellStart"/>
      <w:r w:rsidRPr="00FF6154">
        <w:rPr>
          <w:sz w:val="22"/>
        </w:rPr>
        <w:t>thairgeoirí</w:t>
      </w:r>
      <w:proofErr w:type="spellEnd"/>
      <w:r w:rsidRPr="00FF6154">
        <w:rPr>
          <w:sz w:val="22"/>
        </w:rPr>
        <w:t xml:space="preserve"> gur faoi rún atá aon eolas a chuirfidh Foras na Gaeilge nó roinn nó oifig stáit ar bith ar fáil, seachas an t-eolas sin atá ar fáil go poiblí cheana féin, agus go bhfuil an</w:t>
      </w:r>
      <w:r w:rsidRPr="00E7632A">
        <w:rPr>
          <w:sz w:val="22"/>
        </w:rPr>
        <w:t xml:space="preserve"> </w:t>
      </w:r>
      <w:r w:rsidRPr="00FF6154">
        <w:rPr>
          <w:sz w:val="22"/>
        </w:rPr>
        <w:t>t-eolas sin faoi réir aon reachtaíocht agus rialacháin chuí, RGCS san áireamh.</w:t>
      </w:r>
    </w:p>
    <w:p w14:paraId="4F2C1B11" w14:textId="77777777" w:rsidR="00310B4A" w:rsidRPr="00752036" w:rsidRDefault="00310B4A" w:rsidP="001E01C2">
      <w:pPr>
        <w:numPr>
          <w:ilvl w:val="0"/>
          <w:numId w:val="40"/>
        </w:numPr>
        <w:jc w:val="both"/>
        <w:rPr>
          <w:sz w:val="23"/>
          <w:szCs w:val="23"/>
        </w:rPr>
      </w:pPr>
      <w:r w:rsidRPr="00752036">
        <w:t>An tairgeoir a bheidh freagrach as an tairiscint féin a sheachadadh</w:t>
      </w:r>
      <w:r w:rsidRPr="00752036">
        <w:rPr>
          <w:sz w:val="23"/>
          <w:szCs w:val="23"/>
        </w:rPr>
        <w:t>.</w:t>
      </w:r>
    </w:p>
    <w:p w14:paraId="6A1729EC" w14:textId="77777777" w:rsidR="00310B4A" w:rsidRPr="00752036" w:rsidRDefault="00310B4A" w:rsidP="001E01C2">
      <w:pPr>
        <w:numPr>
          <w:ilvl w:val="0"/>
          <w:numId w:val="40"/>
        </w:numPr>
        <w:jc w:val="both"/>
        <w:rPr>
          <w:sz w:val="23"/>
          <w:szCs w:val="23"/>
        </w:rPr>
      </w:pPr>
      <w:r w:rsidRPr="00752036">
        <w:t xml:space="preserve">Cuirtear i gcuimhne do </w:t>
      </w:r>
      <w:proofErr w:type="spellStart"/>
      <w:r w:rsidRPr="00752036">
        <w:t>thairgeoirí</w:t>
      </w:r>
      <w:proofErr w:type="spellEnd"/>
      <w:r w:rsidRPr="00752036">
        <w:t xml:space="preserve"> gur faoi rún atá ábhar na </w:t>
      </w:r>
      <w:proofErr w:type="spellStart"/>
      <w:r w:rsidRPr="00752036">
        <w:t>hiarrata</w:t>
      </w:r>
      <w:proofErr w:type="spellEnd"/>
      <w:r w:rsidRPr="00752036">
        <w:t xml:space="preserve"> ar thairiscint</w:t>
      </w:r>
      <w:r w:rsidRPr="00E7632A">
        <w:t>í</w:t>
      </w:r>
      <w:r w:rsidRPr="00752036">
        <w:t xml:space="preserve"> seo agus nár cheart é a nochtadh do </w:t>
      </w:r>
      <w:proofErr w:type="spellStart"/>
      <w:r w:rsidRPr="00752036">
        <w:t>thríú</w:t>
      </w:r>
      <w:proofErr w:type="spellEnd"/>
      <w:r w:rsidRPr="00752036">
        <w:t xml:space="preserve"> páirtí ar bith seachas iad sin a bhfuil baint dhíreach acu le comhlíonadh na riachtanas. Sa chás sin ba cheart an clásal seo a chur ar a súile dóibh</w:t>
      </w:r>
      <w:r w:rsidRPr="00752036">
        <w:rPr>
          <w:sz w:val="23"/>
          <w:szCs w:val="23"/>
        </w:rPr>
        <w:t xml:space="preserve">. </w:t>
      </w:r>
    </w:p>
    <w:p w14:paraId="15B03F45" w14:textId="77777777" w:rsidR="00310B4A" w:rsidRPr="00752036" w:rsidRDefault="00310B4A" w:rsidP="00310B4A">
      <w:pPr>
        <w:ind w:left="720"/>
        <w:jc w:val="both"/>
        <w:rPr>
          <w:sz w:val="23"/>
          <w:szCs w:val="23"/>
        </w:rPr>
      </w:pPr>
    </w:p>
    <w:p w14:paraId="2577E933" w14:textId="77777777" w:rsidR="00310B4A" w:rsidRPr="00752036" w:rsidRDefault="00310B4A" w:rsidP="00310B4A">
      <w:pPr>
        <w:pStyle w:val="Corpthacs"/>
        <w:jc w:val="both"/>
        <w:rPr>
          <w:b/>
          <w:i/>
          <w:sz w:val="23"/>
          <w:szCs w:val="23"/>
        </w:rPr>
      </w:pPr>
      <w:r w:rsidRPr="00752036">
        <w:rPr>
          <w:b/>
          <w:i/>
          <w:sz w:val="23"/>
          <w:szCs w:val="23"/>
        </w:rPr>
        <w:t>2.2</w:t>
      </w:r>
      <w:r w:rsidRPr="00752036">
        <w:rPr>
          <w:b/>
          <w:i/>
          <w:sz w:val="23"/>
          <w:szCs w:val="23"/>
        </w:rPr>
        <w:tab/>
        <w:t>Séantaí</w:t>
      </w:r>
    </w:p>
    <w:p w14:paraId="043A06AC" w14:textId="77777777" w:rsidR="00310B4A" w:rsidRPr="00752036" w:rsidRDefault="00310B4A" w:rsidP="00310B4A">
      <w:pPr>
        <w:tabs>
          <w:tab w:val="left" w:pos="2410"/>
          <w:tab w:val="left" w:pos="3402"/>
        </w:tabs>
        <w:ind w:left="567" w:hanging="567"/>
        <w:jc w:val="both"/>
        <w:rPr>
          <w:sz w:val="23"/>
          <w:szCs w:val="23"/>
        </w:rPr>
      </w:pPr>
      <w:r w:rsidRPr="00752036">
        <w:rPr>
          <w:sz w:val="23"/>
          <w:szCs w:val="23"/>
        </w:rPr>
        <w:tab/>
      </w:r>
    </w:p>
    <w:p w14:paraId="411EB05A" w14:textId="77777777" w:rsidR="00310B4A" w:rsidRPr="00752036" w:rsidRDefault="00310B4A" w:rsidP="00310B4A">
      <w:pPr>
        <w:tabs>
          <w:tab w:val="left" w:pos="1418"/>
          <w:tab w:val="left" w:pos="3402"/>
        </w:tabs>
        <w:ind w:left="1418" w:hanging="709"/>
        <w:jc w:val="both"/>
        <w:rPr>
          <w:color w:val="000000"/>
          <w:sz w:val="23"/>
          <w:szCs w:val="23"/>
        </w:rPr>
      </w:pPr>
      <w:r w:rsidRPr="00752036">
        <w:rPr>
          <w:sz w:val="23"/>
          <w:szCs w:val="23"/>
        </w:rPr>
        <w:t>(a)</w:t>
      </w:r>
      <w:r w:rsidRPr="00752036">
        <w:rPr>
          <w:sz w:val="23"/>
          <w:szCs w:val="23"/>
        </w:rPr>
        <w:tab/>
      </w:r>
      <w:r w:rsidRPr="00752036">
        <w:t xml:space="preserve">Tá an fhaisnéis atá leagtha amach san Iarraidh ar Thairiscintí seo á chur ar fáil ar an gcoinníoll go mbainfear úsáid aisti agus tairiscintí á réiteach ag tairgeoirí don tionscadal seo agus chuige sin amháin.  Is faoi na tairgeoirí féin é a gcuid iniúchtaí féin a dhéanamh chun cruinneas agus comhláine na ráiteas atá sa </w:t>
      </w:r>
      <w:r w:rsidRPr="00752036">
        <w:lastRenderedPageBreak/>
        <w:t>cháipéis seo a mheas, agus chun iad féin a shásamh maidir leis an luach tráchtála a bhaineann le conradh a shíniú le Foras na Gaeilge i dtaca leis an tionscadal</w:t>
      </w:r>
      <w:r w:rsidRPr="00752036">
        <w:rPr>
          <w:color w:val="000000"/>
          <w:sz w:val="23"/>
          <w:szCs w:val="23"/>
        </w:rPr>
        <w:t>.</w:t>
      </w:r>
    </w:p>
    <w:p w14:paraId="51604B8E" w14:textId="77777777" w:rsidR="00310B4A" w:rsidRPr="00752036" w:rsidRDefault="00310B4A" w:rsidP="00310B4A">
      <w:pPr>
        <w:tabs>
          <w:tab w:val="left" w:pos="2410"/>
          <w:tab w:val="left" w:pos="3402"/>
        </w:tabs>
        <w:ind w:left="709"/>
        <w:jc w:val="both"/>
        <w:rPr>
          <w:color w:val="000000"/>
          <w:sz w:val="23"/>
          <w:szCs w:val="23"/>
        </w:rPr>
      </w:pPr>
    </w:p>
    <w:p w14:paraId="763F5EC6" w14:textId="77777777" w:rsidR="00310B4A" w:rsidRPr="00752036" w:rsidRDefault="00310B4A" w:rsidP="00310B4A">
      <w:pPr>
        <w:spacing w:after="200"/>
        <w:ind w:left="1418" w:hanging="709"/>
        <w:jc w:val="both"/>
        <w:rPr>
          <w:b/>
          <w:sz w:val="23"/>
          <w:szCs w:val="23"/>
        </w:rPr>
      </w:pPr>
      <w:r w:rsidRPr="00752036">
        <w:rPr>
          <w:color w:val="000000"/>
          <w:sz w:val="23"/>
          <w:szCs w:val="23"/>
        </w:rPr>
        <w:t>(b)</w:t>
      </w:r>
      <w:r w:rsidRPr="00752036">
        <w:rPr>
          <w:color w:val="000000"/>
          <w:sz w:val="23"/>
          <w:szCs w:val="23"/>
        </w:rPr>
        <w:tab/>
      </w:r>
      <w:r w:rsidRPr="00752036">
        <w:rPr>
          <w:color w:val="000000"/>
          <w:sz w:val="23"/>
          <w:szCs w:val="23"/>
        </w:rPr>
        <w:tab/>
      </w:r>
      <w:r w:rsidRPr="00752036">
        <w:t xml:space="preserve">Cé gur tiomsaíodh an fhaisnéis atá san Iarraidh ar Thairiscintí seo go hionraic, ní </w:t>
      </w:r>
      <w:proofErr w:type="spellStart"/>
      <w:r w:rsidRPr="00752036">
        <w:t>airbheartaíonn</w:t>
      </w:r>
      <w:proofErr w:type="spellEnd"/>
      <w:r w:rsidRPr="00752036">
        <w:t xml:space="preserve"> sé a bheith ina léiriú cuimsitheach ar na hábhair ar fad a bhaineann le riachtanais Fhoras na Gaeilge, agus ní ghlacfaidh Foras na Gaeilge ná comhairleoirí dá chuid le dliteanas ná freagracht as a </w:t>
      </w:r>
      <w:proofErr w:type="spellStart"/>
      <w:r w:rsidRPr="00752036">
        <w:t>dóthanacht</w:t>
      </w:r>
      <w:proofErr w:type="spellEnd"/>
      <w:r w:rsidRPr="00752036">
        <w:t>, ná ní dhéanann siad aon uiríoll, barántas ná gealltanas, sainráite nó intuigthe, maidir leis an eolas atá san Iarraidh ar Thairiscintí seo ná maidir le heolas a chuirfear ar fáil amach anseo a bhaineann leis an tionscadal. Níl údarás tugtha ag Foras na Gaeilge, ná ag comhairleoirí ná sainchomhairleoirí dá chuid, do dhuine ar bith eolas a thabhairt amach nó uiríoll nach bhfuil san Iarraidh ar Thairiscintí seo a dhéanamh; aon eolas a thugtar nó uiríoll a dhéantar ar an mbonn sin ní ghlacfar lena bheith údaraithe</w:t>
      </w:r>
      <w:r w:rsidRPr="00752036">
        <w:rPr>
          <w:snapToGrid w:val="0"/>
          <w:color w:val="000000"/>
          <w:sz w:val="23"/>
          <w:szCs w:val="23"/>
        </w:rPr>
        <w:t>.</w:t>
      </w:r>
    </w:p>
    <w:p w14:paraId="7823CA1D" w14:textId="77777777" w:rsidR="00310B4A" w:rsidRPr="00752036" w:rsidRDefault="00310B4A" w:rsidP="00310B4A">
      <w:pPr>
        <w:ind w:left="1418" w:hanging="709"/>
        <w:jc w:val="both"/>
        <w:rPr>
          <w:color w:val="000000"/>
          <w:sz w:val="23"/>
          <w:szCs w:val="23"/>
        </w:rPr>
      </w:pPr>
      <w:r w:rsidRPr="00752036">
        <w:rPr>
          <w:color w:val="000000"/>
          <w:sz w:val="23"/>
          <w:szCs w:val="23"/>
        </w:rPr>
        <w:t>(c)</w:t>
      </w:r>
      <w:r w:rsidRPr="00752036">
        <w:rPr>
          <w:color w:val="000000"/>
          <w:sz w:val="23"/>
          <w:szCs w:val="23"/>
        </w:rPr>
        <w:tab/>
      </w:r>
      <w:r w:rsidRPr="00752036">
        <w:t xml:space="preserve">Ní conradh le Foras na Gaeilge é an Iarraidh ar Thairiscintí seo. Trí pháirt a ghlacadh sa phróiseas tairisceana seo, aithníonn tairgeoirí nach bhfuil caidreamh </w:t>
      </w:r>
      <w:proofErr w:type="spellStart"/>
      <w:r w:rsidRPr="00752036">
        <w:t>conartha</w:t>
      </w:r>
      <w:proofErr w:type="spellEnd"/>
      <w:r w:rsidRPr="00752036">
        <w:t xml:space="preserve"> nó </w:t>
      </w:r>
      <w:proofErr w:type="spellStart"/>
      <w:r w:rsidRPr="00752036">
        <w:t>garchonartha</w:t>
      </w:r>
      <w:proofErr w:type="spellEnd"/>
      <w:r w:rsidRPr="00752036">
        <w:t xml:space="preserve"> idir Foras na Gaeilge agus tairgeoirí roimh fhorghníomhú comhaontú foirmiúil</w:t>
      </w:r>
      <w:r w:rsidRPr="00752036">
        <w:rPr>
          <w:color w:val="000000"/>
          <w:sz w:val="23"/>
          <w:szCs w:val="23"/>
        </w:rPr>
        <w:t>.</w:t>
      </w:r>
    </w:p>
    <w:p w14:paraId="100DA1DD" w14:textId="77777777" w:rsidR="00310B4A" w:rsidRPr="00752036" w:rsidRDefault="00310B4A" w:rsidP="00310B4A">
      <w:pPr>
        <w:ind w:left="1418" w:hanging="709"/>
        <w:jc w:val="both"/>
        <w:rPr>
          <w:color w:val="000000"/>
          <w:sz w:val="23"/>
          <w:szCs w:val="23"/>
        </w:rPr>
      </w:pPr>
      <w:r w:rsidRPr="00752036">
        <w:rPr>
          <w:color w:val="000000"/>
          <w:sz w:val="23"/>
          <w:szCs w:val="23"/>
        </w:rPr>
        <w:t>(d)</w:t>
      </w:r>
      <w:r w:rsidRPr="00752036">
        <w:rPr>
          <w:color w:val="000000"/>
          <w:sz w:val="23"/>
          <w:szCs w:val="23"/>
        </w:rPr>
        <w:tab/>
      </w:r>
      <w:r w:rsidRPr="00752036">
        <w:t>Forchoimeádann Foras na Gaeilge de cheart aige féin an próiseas a fhoirceannadh, agus nósanna imeachta an phróisis soláthair agus an bonn atá leo a athrú gan fógra. Sa chás sin, ní bheidh Foras na Gaeilge ná comhairleoirí dá chuid faoi dhliteanas ag duine ar bith mar thoradh air sin. Níl rud ar bith san Iarraidh ar Thairiscintí seo, ná ní ceart glacadh le rud ar bith san Iarraidh ar Thairiscintí seo, mar uiríoll i dtaca le cinneadh deiridh Fhoras na Gaeilge i leith an tionscadail</w:t>
      </w:r>
      <w:r w:rsidRPr="00752036">
        <w:rPr>
          <w:color w:val="000000"/>
          <w:sz w:val="23"/>
          <w:szCs w:val="23"/>
        </w:rPr>
        <w:t>.</w:t>
      </w:r>
    </w:p>
    <w:p w14:paraId="76076157" w14:textId="77777777" w:rsidR="00310B4A" w:rsidRPr="00752036" w:rsidRDefault="00310B4A" w:rsidP="00310B4A">
      <w:pPr>
        <w:spacing w:after="0"/>
        <w:ind w:left="1418" w:hanging="709"/>
      </w:pPr>
      <w:r w:rsidRPr="00752036">
        <w:rPr>
          <w:color w:val="000000"/>
          <w:sz w:val="23"/>
          <w:szCs w:val="23"/>
        </w:rPr>
        <w:t>(e)</w:t>
      </w:r>
      <w:r w:rsidRPr="00752036">
        <w:rPr>
          <w:color w:val="000000"/>
          <w:sz w:val="23"/>
          <w:szCs w:val="23"/>
        </w:rPr>
        <w:tab/>
        <w:t xml:space="preserve">Méadú atá sa cháipéisíocht a bhaineann leis an Iarraidh ar Thairiscint seo ar an bhfaisnéis a cuireadh san Fhógra </w:t>
      </w:r>
      <w:proofErr w:type="spellStart"/>
      <w:r w:rsidRPr="00752036">
        <w:rPr>
          <w:color w:val="000000"/>
          <w:sz w:val="23"/>
          <w:szCs w:val="23"/>
        </w:rPr>
        <w:t>Conartha</w:t>
      </w:r>
      <w:proofErr w:type="spellEnd"/>
      <w:r w:rsidRPr="00752036">
        <w:rPr>
          <w:color w:val="000000"/>
          <w:sz w:val="23"/>
          <w:szCs w:val="23"/>
        </w:rPr>
        <w:t>.</w:t>
      </w:r>
      <w:r w:rsidRPr="00752036">
        <w:t xml:space="preserve"> Forchoimeádann Foras na Gaeilge de cheart aige féin nuashonrú agus leasú a dhéanamh ar an Iarraidh ar Thairiscintí seo agus ar an eolas agus na doiciméid a ghabhann léi, trí fhógra i scríbhinn a thabhairt do na tairgeoirí ag am ar bith.</w:t>
      </w:r>
    </w:p>
    <w:p w14:paraId="142E4071" w14:textId="77777777" w:rsidR="00310B4A" w:rsidRPr="00752036" w:rsidRDefault="00310B4A" w:rsidP="00310B4A">
      <w:pPr>
        <w:ind w:left="1418" w:hanging="709"/>
        <w:jc w:val="both"/>
        <w:rPr>
          <w:color w:val="000000"/>
          <w:sz w:val="23"/>
          <w:szCs w:val="23"/>
        </w:rPr>
      </w:pPr>
    </w:p>
    <w:p w14:paraId="4D6AF003" w14:textId="77777777" w:rsidR="00310B4A" w:rsidRPr="00752036" w:rsidRDefault="00310B4A" w:rsidP="00310B4A">
      <w:pPr>
        <w:pStyle w:val="Corpthacs"/>
        <w:ind w:left="720"/>
        <w:jc w:val="both"/>
        <w:rPr>
          <w:sz w:val="23"/>
          <w:szCs w:val="23"/>
        </w:rPr>
      </w:pPr>
    </w:p>
    <w:p w14:paraId="1A868F70" w14:textId="77777777" w:rsidR="00310B4A" w:rsidRDefault="00310B4A" w:rsidP="00310B4A">
      <w:pPr>
        <w:rPr>
          <w:sz w:val="23"/>
          <w:szCs w:val="23"/>
        </w:rPr>
      </w:pPr>
      <w:r>
        <w:rPr>
          <w:sz w:val="23"/>
          <w:szCs w:val="23"/>
        </w:rPr>
        <w:br w:type="page"/>
      </w:r>
    </w:p>
    <w:p w14:paraId="37398831" w14:textId="77777777" w:rsidR="00310B4A" w:rsidRPr="00752036" w:rsidRDefault="00310B4A" w:rsidP="00310B4A">
      <w:pPr>
        <w:pStyle w:val="Corpthacs"/>
        <w:jc w:val="both"/>
        <w:rPr>
          <w:sz w:val="23"/>
          <w:szCs w:val="23"/>
        </w:rPr>
      </w:pPr>
    </w:p>
    <w:p w14:paraId="352A84BC" w14:textId="77777777" w:rsidR="00310B4A" w:rsidRPr="00011169" w:rsidRDefault="00310B4A" w:rsidP="00310B4A">
      <w:pPr>
        <w:pStyle w:val="Corpthacs"/>
        <w:jc w:val="both"/>
        <w:rPr>
          <w:b/>
          <w:iCs/>
          <w:sz w:val="23"/>
          <w:szCs w:val="23"/>
          <w:lang w:val="en-IE"/>
        </w:rPr>
      </w:pPr>
      <w:r w:rsidRPr="00011169">
        <w:rPr>
          <w:b/>
          <w:iCs/>
          <w:sz w:val="23"/>
          <w:szCs w:val="23"/>
        </w:rPr>
        <w:t>2.3</w:t>
      </w:r>
      <w:r w:rsidRPr="00011169">
        <w:rPr>
          <w:b/>
          <w:iCs/>
          <w:sz w:val="23"/>
          <w:szCs w:val="23"/>
        </w:rPr>
        <w:tab/>
      </w:r>
      <w:proofErr w:type="spellStart"/>
      <w:r w:rsidRPr="00011169">
        <w:rPr>
          <w:b/>
          <w:iCs/>
          <w:sz w:val="23"/>
          <w:szCs w:val="23"/>
        </w:rPr>
        <w:t>Saoráil</w:t>
      </w:r>
      <w:proofErr w:type="spellEnd"/>
      <w:r w:rsidRPr="00011169">
        <w:rPr>
          <w:b/>
          <w:iCs/>
          <w:sz w:val="23"/>
          <w:szCs w:val="23"/>
        </w:rPr>
        <w:t xml:space="preserve"> Faisnéise</w:t>
      </w:r>
      <w:r w:rsidRPr="00011169">
        <w:rPr>
          <w:b/>
          <w:iCs/>
          <w:sz w:val="23"/>
          <w:szCs w:val="23"/>
          <w:lang w:val="en-IE"/>
        </w:rPr>
        <w:t xml:space="preserve"> </w:t>
      </w:r>
      <w:proofErr w:type="spellStart"/>
      <w:r w:rsidRPr="00011169">
        <w:rPr>
          <w:b/>
          <w:iCs/>
          <w:sz w:val="23"/>
          <w:szCs w:val="23"/>
          <w:lang w:val="en-IE"/>
        </w:rPr>
        <w:t>agus</w:t>
      </w:r>
      <w:proofErr w:type="spellEnd"/>
      <w:r w:rsidRPr="00011169">
        <w:rPr>
          <w:b/>
          <w:iCs/>
          <w:sz w:val="23"/>
          <w:szCs w:val="23"/>
          <w:lang w:val="en-IE"/>
        </w:rPr>
        <w:t xml:space="preserve"> RGCS</w:t>
      </w:r>
    </w:p>
    <w:p w14:paraId="3B32FE55" w14:textId="77777777" w:rsidR="00310B4A" w:rsidRPr="00752036" w:rsidRDefault="00310B4A" w:rsidP="00310B4A">
      <w:pPr>
        <w:pStyle w:val="Corpthacs"/>
        <w:jc w:val="both"/>
        <w:rPr>
          <w:b/>
          <w:sz w:val="23"/>
          <w:szCs w:val="23"/>
        </w:rPr>
      </w:pPr>
    </w:p>
    <w:p w14:paraId="2E53DB25" w14:textId="77777777" w:rsidR="00310B4A" w:rsidRPr="00752036" w:rsidRDefault="00310B4A" w:rsidP="00310B4A">
      <w:pPr>
        <w:pStyle w:val="Corpthacs"/>
        <w:numPr>
          <w:ilvl w:val="0"/>
          <w:numId w:val="8"/>
        </w:numPr>
        <w:jc w:val="both"/>
        <w:rPr>
          <w:sz w:val="23"/>
          <w:szCs w:val="23"/>
        </w:rPr>
      </w:pPr>
      <w:r w:rsidRPr="00752036">
        <w:rPr>
          <w:rFonts w:cstheme="minorHAnsi"/>
          <w:sz w:val="22"/>
        </w:rPr>
        <w:t>Geallann Foras na Gaeilge gach iarracht a dhéanamh aon fhaisnéis a bheidh sa tairiscint a choimeád faoi rún faoi réir aon cheangail dlí atá air, na hAchtanna um Shaoráil Faisnéise 1997-2014, arna leasú, san áireamh</w:t>
      </w:r>
      <w:r w:rsidRPr="00752036">
        <w:rPr>
          <w:sz w:val="23"/>
          <w:szCs w:val="23"/>
        </w:rPr>
        <w:t xml:space="preserve">. Más áil le tairgeoirí nach nochtfaí aon chuid den fhaisnéis a chuirfidh siad ar fáil mar gheall ar a íogaireacht tráchtála, a rúndacht nó eile, ní mór </w:t>
      </w:r>
      <w:proofErr w:type="spellStart"/>
      <w:r w:rsidRPr="00752036">
        <w:rPr>
          <w:sz w:val="23"/>
          <w:szCs w:val="23"/>
        </w:rPr>
        <w:t>dóíbh</w:t>
      </w:r>
      <w:proofErr w:type="spellEnd"/>
      <w:r w:rsidRPr="00752036">
        <w:rPr>
          <w:sz w:val="23"/>
          <w:szCs w:val="23"/>
        </w:rPr>
        <w:t xml:space="preserve"> agus an fhaisnéis sin á soláthar acu a shonrú go soiléir cén fhaisnéis ar leith nach mian leo go nochtfaí agus na </w:t>
      </w:r>
      <w:proofErr w:type="spellStart"/>
      <w:r w:rsidRPr="00752036">
        <w:rPr>
          <w:sz w:val="23"/>
          <w:szCs w:val="23"/>
        </w:rPr>
        <w:t>sainchúiseanna</w:t>
      </w:r>
      <w:proofErr w:type="spellEnd"/>
      <w:r w:rsidRPr="00752036">
        <w:rPr>
          <w:sz w:val="23"/>
          <w:szCs w:val="23"/>
        </w:rPr>
        <w:t xml:space="preserve"> a bhaineann le híogaireacht na faisnéise sin a lua. </w:t>
      </w:r>
      <w:r w:rsidRPr="00752036">
        <w:rPr>
          <w:rFonts w:cstheme="minorHAnsi"/>
          <w:sz w:val="23"/>
          <w:szCs w:val="23"/>
        </w:rPr>
        <w:t>R</w:t>
      </w:r>
      <w:r w:rsidRPr="00752036">
        <w:rPr>
          <w:rFonts w:cstheme="minorHAnsi"/>
          <w:sz w:val="22"/>
        </w:rPr>
        <w:t>achaidh Foras na Gaeilge i gcomhar leo i dtaca leis an bhfaisnéis sin sula ndéanfar cinneadh i dtaca le haon iarratas a dhéantar faoi Shaoráil Faisnéise</w:t>
      </w:r>
      <w:r w:rsidRPr="00752036">
        <w:rPr>
          <w:sz w:val="23"/>
          <w:szCs w:val="23"/>
        </w:rPr>
        <w:t>.</w:t>
      </w:r>
    </w:p>
    <w:p w14:paraId="620AF33B" w14:textId="77777777" w:rsidR="00310B4A" w:rsidRDefault="00310B4A" w:rsidP="00310B4A">
      <w:pPr>
        <w:pStyle w:val="Corpthacs"/>
        <w:numPr>
          <w:ilvl w:val="0"/>
          <w:numId w:val="8"/>
        </w:numPr>
        <w:jc w:val="both"/>
        <w:rPr>
          <w:sz w:val="23"/>
          <w:szCs w:val="23"/>
        </w:rPr>
      </w:pPr>
      <w:r w:rsidRPr="00745DB4">
        <w:rPr>
          <w:rFonts w:cstheme="minorHAnsi"/>
          <w:sz w:val="22"/>
        </w:rPr>
        <w:t xml:space="preserve">Más dóigh le tairgeoir nach faisnéis íogair atá in aon chuid den fhaisnéis a chuirfidh siad ar fáil ba cheart dóibh ráiteas a dhéanamh á </w:t>
      </w:r>
      <w:proofErr w:type="spellStart"/>
      <w:r w:rsidRPr="00745DB4">
        <w:rPr>
          <w:rFonts w:cstheme="minorHAnsi"/>
          <w:sz w:val="22"/>
        </w:rPr>
        <w:t>mhaíomh</w:t>
      </w:r>
      <w:proofErr w:type="spellEnd"/>
      <w:r w:rsidRPr="00745DB4">
        <w:rPr>
          <w:rFonts w:cstheme="minorHAnsi"/>
          <w:sz w:val="22"/>
        </w:rPr>
        <w:t xml:space="preserve"> sin. Féadfar an fhaisnéis sin a ligean amach mar fhreagra ar iarratas a dhéanfar faoi Shaoráil Faisnéise</w:t>
      </w:r>
      <w:r w:rsidRPr="00745DB4">
        <w:rPr>
          <w:sz w:val="23"/>
          <w:szCs w:val="23"/>
        </w:rPr>
        <w:t>.</w:t>
      </w:r>
    </w:p>
    <w:p w14:paraId="592201A3" w14:textId="77777777" w:rsidR="00310B4A" w:rsidRPr="00050625" w:rsidRDefault="00310B4A" w:rsidP="00310B4A">
      <w:pPr>
        <w:pStyle w:val="Corpthacs"/>
        <w:numPr>
          <w:ilvl w:val="0"/>
          <w:numId w:val="8"/>
        </w:numPr>
        <w:jc w:val="both"/>
        <w:rPr>
          <w:sz w:val="22"/>
        </w:rPr>
      </w:pPr>
      <w:r w:rsidRPr="00050625">
        <w:rPr>
          <w:sz w:val="22"/>
        </w:rPr>
        <w:t xml:space="preserve">Iarrtar ar </w:t>
      </w:r>
      <w:proofErr w:type="spellStart"/>
      <w:r w:rsidRPr="00050625">
        <w:rPr>
          <w:sz w:val="22"/>
        </w:rPr>
        <w:t>thairgeoirí</w:t>
      </w:r>
      <w:proofErr w:type="spellEnd"/>
      <w:r w:rsidRPr="00050625">
        <w:rPr>
          <w:sz w:val="22"/>
        </w:rPr>
        <w:t xml:space="preserve"> a gcomhaontú agus a </w:t>
      </w:r>
      <w:proofErr w:type="spellStart"/>
      <w:r w:rsidRPr="00050625">
        <w:rPr>
          <w:sz w:val="22"/>
        </w:rPr>
        <w:t>gcomhthoiliú</w:t>
      </w:r>
      <w:proofErr w:type="spellEnd"/>
      <w:r w:rsidRPr="00050625">
        <w:rPr>
          <w:sz w:val="22"/>
        </w:rPr>
        <w:t xml:space="preserve"> a dheimhniú le haghaidh eolas a phróiseáil ar chúiseanna sainiúla faoi RGCS agus aon eolas riachtanach a sholáthar mar</w:t>
      </w:r>
      <w:r w:rsidRPr="00E7632A">
        <w:rPr>
          <w:sz w:val="22"/>
        </w:rPr>
        <w:t xml:space="preserve"> chuid den phróiseas tairisceana. Comhlíonfaidh Foras na Gaeilge gach dlí agus treoir RGCS ábhartha agus lorgófar deimhniúcháin chuí ón aon tairgeoir rathúil i dtaca leis an rud céanna.  </w:t>
      </w:r>
    </w:p>
    <w:p w14:paraId="08A5B6F1" w14:textId="77777777" w:rsidR="00310B4A" w:rsidRPr="00752036" w:rsidRDefault="00310B4A" w:rsidP="00310B4A">
      <w:pPr>
        <w:pStyle w:val="Corpthacs"/>
        <w:ind w:left="720"/>
        <w:jc w:val="both"/>
        <w:rPr>
          <w:sz w:val="23"/>
          <w:szCs w:val="23"/>
        </w:rPr>
      </w:pPr>
    </w:p>
    <w:p w14:paraId="5867DE2B" w14:textId="77777777" w:rsidR="00310B4A" w:rsidRPr="00011169" w:rsidRDefault="00310B4A" w:rsidP="00310B4A">
      <w:pPr>
        <w:pStyle w:val="Corpthacs"/>
        <w:jc w:val="both"/>
        <w:rPr>
          <w:b/>
          <w:iCs/>
          <w:sz w:val="23"/>
          <w:szCs w:val="23"/>
        </w:rPr>
      </w:pPr>
      <w:r w:rsidRPr="00011169">
        <w:rPr>
          <w:b/>
          <w:iCs/>
          <w:sz w:val="23"/>
          <w:szCs w:val="23"/>
        </w:rPr>
        <w:t>2.5</w:t>
      </w:r>
      <w:r w:rsidRPr="00011169">
        <w:rPr>
          <w:b/>
          <w:iCs/>
          <w:sz w:val="23"/>
          <w:szCs w:val="23"/>
        </w:rPr>
        <w:tab/>
        <w:t>Eitic in Oifigí Phoiblí</w:t>
      </w:r>
    </w:p>
    <w:p w14:paraId="23C2EE51" w14:textId="77777777" w:rsidR="00310B4A" w:rsidRPr="00752036" w:rsidRDefault="00310B4A" w:rsidP="00310B4A">
      <w:pPr>
        <w:jc w:val="both"/>
        <w:rPr>
          <w:sz w:val="23"/>
          <w:szCs w:val="23"/>
        </w:rPr>
      </w:pPr>
      <w:r w:rsidRPr="00752036">
        <w:t>Ní foláir faisnéis iomlán a thabhairt sa fhreagra ar an Iarraidh ar Thairiscintí i dtaobh aon leasa inchláraithe a bhaineann leis an tairgeoir agus le haon chomhalta boird nó le haon bhall foirne d’Fhoras na Gaeilge, lena ngaolta sin, le baill an rialtais nó le baill an Oireachtais.  Más amhlaidh a chuirfear faisnéis den chineál sin ar a shúile don tairgeoir tar éis dó an tairiscint a chur isteach agus sula mbronntar an conradh ní foláir é sin a chur in iúl d’Fhoras na Gaeilge láithreach.  De réir mar a atá leagtha amach i Mír 2 den Acht um Eitic in Oifigí Poiblí, 1995, a mhíneofar na téarmaí ‘leas inchláraithe; agus ‘gaol’</w:t>
      </w:r>
      <w:r w:rsidRPr="00752036">
        <w:rPr>
          <w:sz w:val="23"/>
          <w:szCs w:val="23"/>
        </w:rPr>
        <w:t>.</w:t>
      </w:r>
    </w:p>
    <w:p w14:paraId="083D52F9" w14:textId="77777777" w:rsidR="00310B4A" w:rsidRPr="00752036" w:rsidRDefault="00310B4A" w:rsidP="00310B4A">
      <w:pPr>
        <w:jc w:val="both"/>
        <w:rPr>
          <w:b/>
          <w:i/>
          <w:sz w:val="23"/>
          <w:szCs w:val="23"/>
        </w:rPr>
      </w:pPr>
    </w:p>
    <w:p w14:paraId="33A4E11E" w14:textId="77777777" w:rsidR="00310B4A" w:rsidRDefault="00310B4A" w:rsidP="00310B4A">
      <w:pPr>
        <w:rPr>
          <w:b/>
          <w:iCs/>
          <w:sz w:val="23"/>
          <w:szCs w:val="23"/>
        </w:rPr>
      </w:pPr>
      <w:r>
        <w:rPr>
          <w:b/>
          <w:iCs/>
          <w:sz w:val="23"/>
          <w:szCs w:val="23"/>
        </w:rPr>
        <w:br w:type="page"/>
      </w:r>
    </w:p>
    <w:p w14:paraId="575CFA63" w14:textId="77777777" w:rsidR="00310B4A" w:rsidRPr="00752036" w:rsidRDefault="00310B4A" w:rsidP="00310B4A">
      <w:pPr>
        <w:jc w:val="both"/>
        <w:rPr>
          <w:sz w:val="23"/>
          <w:szCs w:val="23"/>
        </w:rPr>
      </w:pPr>
      <w:r w:rsidRPr="00752036">
        <w:rPr>
          <w:b/>
          <w:smallCaps/>
          <w:sz w:val="23"/>
          <w:szCs w:val="23"/>
        </w:rPr>
        <w:lastRenderedPageBreak/>
        <w:t>3.</w:t>
      </w:r>
      <w:r w:rsidRPr="00752036">
        <w:rPr>
          <w:b/>
          <w:smallCaps/>
          <w:sz w:val="23"/>
          <w:szCs w:val="23"/>
        </w:rPr>
        <w:tab/>
        <w:t>Leagan Amach na Tairisceana</w:t>
      </w:r>
    </w:p>
    <w:p w14:paraId="24FE948A" w14:textId="77777777" w:rsidR="00310B4A" w:rsidRPr="00752036" w:rsidRDefault="00310B4A" w:rsidP="00310B4A">
      <w:pPr>
        <w:jc w:val="both"/>
        <w:rPr>
          <w:sz w:val="23"/>
          <w:szCs w:val="23"/>
        </w:rPr>
      </w:pPr>
    </w:p>
    <w:p w14:paraId="55952D2D" w14:textId="77777777" w:rsidR="00310B4A" w:rsidRPr="00DE74AF" w:rsidRDefault="00310B4A" w:rsidP="00310B4A">
      <w:pPr>
        <w:jc w:val="both"/>
        <w:rPr>
          <w:b/>
          <w:iCs/>
          <w:sz w:val="23"/>
          <w:szCs w:val="23"/>
        </w:rPr>
      </w:pPr>
      <w:r w:rsidRPr="00DE74AF">
        <w:rPr>
          <w:b/>
          <w:iCs/>
          <w:sz w:val="23"/>
          <w:szCs w:val="23"/>
        </w:rPr>
        <w:t>3.1</w:t>
      </w:r>
      <w:r w:rsidRPr="00DE74AF">
        <w:rPr>
          <w:b/>
          <w:iCs/>
          <w:sz w:val="23"/>
          <w:szCs w:val="23"/>
        </w:rPr>
        <w:tab/>
        <w:t>Faisnéis Ghinearálta</w:t>
      </w:r>
    </w:p>
    <w:p w14:paraId="56F2F648" w14:textId="77777777" w:rsidR="00310B4A" w:rsidRPr="00752036" w:rsidRDefault="00310B4A" w:rsidP="00310B4A">
      <w:pPr>
        <w:jc w:val="both"/>
        <w:rPr>
          <w:b/>
          <w:sz w:val="23"/>
          <w:szCs w:val="23"/>
        </w:rPr>
      </w:pPr>
    </w:p>
    <w:p w14:paraId="41DF0751" w14:textId="77777777" w:rsidR="00310B4A" w:rsidRPr="00752036" w:rsidRDefault="00310B4A" w:rsidP="00310B4A">
      <w:pPr>
        <w:pStyle w:val="Corpthacs"/>
        <w:numPr>
          <w:ilvl w:val="0"/>
          <w:numId w:val="10"/>
        </w:numPr>
        <w:tabs>
          <w:tab w:val="clear" w:pos="1440"/>
        </w:tabs>
        <w:spacing w:after="0" w:line="240" w:lineRule="auto"/>
        <w:rPr>
          <w:rFonts w:cstheme="minorHAnsi"/>
          <w:sz w:val="22"/>
        </w:rPr>
      </w:pPr>
      <w:r w:rsidRPr="00752036">
        <w:rPr>
          <w:rFonts w:cstheme="minorHAnsi"/>
          <w:sz w:val="22"/>
        </w:rPr>
        <w:t>Tugtar ainm, seoladh, uimhir theileafóin agus seoladh ríomhphoist an tairgeora nó aon duine eile a mbeidh baint aige leis an tairiscint nó aon tríú páirtí a mbeidh baint aige leis an tairiscint.</w:t>
      </w:r>
    </w:p>
    <w:p w14:paraId="24287C21" w14:textId="77777777" w:rsidR="00310B4A" w:rsidRPr="00752036" w:rsidRDefault="00310B4A" w:rsidP="00310B4A">
      <w:pPr>
        <w:pStyle w:val="Corpthacs"/>
        <w:spacing w:after="0" w:line="240" w:lineRule="auto"/>
        <w:ind w:left="1440"/>
        <w:rPr>
          <w:rFonts w:cstheme="minorHAnsi"/>
          <w:sz w:val="22"/>
        </w:rPr>
      </w:pPr>
    </w:p>
    <w:p w14:paraId="402EBF53" w14:textId="77777777" w:rsidR="00310B4A" w:rsidRPr="00752036" w:rsidRDefault="00310B4A" w:rsidP="00310B4A">
      <w:pPr>
        <w:pStyle w:val="Corpthacs"/>
        <w:numPr>
          <w:ilvl w:val="0"/>
          <w:numId w:val="10"/>
        </w:numPr>
        <w:tabs>
          <w:tab w:val="clear" w:pos="1440"/>
        </w:tabs>
        <w:spacing w:after="0" w:line="240" w:lineRule="auto"/>
        <w:rPr>
          <w:rFonts w:cstheme="minorHAnsi"/>
          <w:sz w:val="22"/>
        </w:rPr>
      </w:pPr>
      <w:r w:rsidRPr="00752036">
        <w:rPr>
          <w:rFonts w:cstheme="minorHAnsi"/>
          <w:sz w:val="22"/>
        </w:rPr>
        <w:t>Beathaisnéis chorparáideach achomair.</w:t>
      </w:r>
    </w:p>
    <w:p w14:paraId="5C6EBBFA" w14:textId="77777777" w:rsidR="00310B4A" w:rsidRPr="00752036" w:rsidRDefault="00310B4A" w:rsidP="00310B4A">
      <w:pPr>
        <w:ind w:left="1440"/>
        <w:jc w:val="both"/>
        <w:rPr>
          <w:sz w:val="23"/>
          <w:szCs w:val="23"/>
        </w:rPr>
      </w:pPr>
    </w:p>
    <w:p w14:paraId="1F2E4415" w14:textId="77777777" w:rsidR="00310B4A" w:rsidRPr="00752036" w:rsidRDefault="00310B4A" w:rsidP="00310B4A">
      <w:pPr>
        <w:ind w:left="720"/>
        <w:jc w:val="both"/>
        <w:rPr>
          <w:sz w:val="23"/>
          <w:szCs w:val="23"/>
        </w:rPr>
      </w:pPr>
    </w:p>
    <w:p w14:paraId="4CF6A070" w14:textId="77777777" w:rsidR="00310B4A" w:rsidRPr="00FE43F7" w:rsidRDefault="00310B4A" w:rsidP="00310B4A">
      <w:pPr>
        <w:ind w:left="720" w:hanging="720"/>
        <w:rPr>
          <w:b/>
          <w:iCs/>
          <w:sz w:val="23"/>
          <w:szCs w:val="23"/>
        </w:rPr>
      </w:pPr>
      <w:r w:rsidRPr="00FE43F7">
        <w:rPr>
          <w:b/>
          <w:bCs/>
          <w:iCs/>
          <w:sz w:val="23"/>
          <w:szCs w:val="23"/>
        </w:rPr>
        <w:t>3.2</w:t>
      </w:r>
      <w:r w:rsidRPr="00FE43F7">
        <w:rPr>
          <w:b/>
          <w:iCs/>
          <w:sz w:val="23"/>
          <w:szCs w:val="23"/>
        </w:rPr>
        <w:t xml:space="preserve"> </w:t>
      </w:r>
      <w:r w:rsidRPr="00FE43F7">
        <w:rPr>
          <w:b/>
          <w:iCs/>
          <w:sz w:val="23"/>
          <w:szCs w:val="23"/>
        </w:rPr>
        <w:tab/>
        <w:t>Stádas Pearsanta</w:t>
      </w:r>
    </w:p>
    <w:p w14:paraId="2C75B51E" w14:textId="77777777" w:rsidR="00310B4A" w:rsidRPr="00752036" w:rsidRDefault="00310B4A" w:rsidP="00310B4A">
      <w:pPr>
        <w:ind w:left="720"/>
      </w:pPr>
      <w:r w:rsidRPr="00752036">
        <w:t xml:space="preserve">Ní mór don tairgeoir ráiteas a sholáthar, de réir an leagan amach atá sonraithe in Aguisín 2, nach mbaineann aon cheann de na himthosca a luaitear in Airteagal </w:t>
      </w:r>
      <w:r>
        <w:rPr>
          <w:lang w:val="en-GB"/>
        </w:rPr>
        <w:t>57</w:t>
      </w:r>
      <w:r w:rsidRPr="00752036">
        <w:t xml:space="preserve"> de Threoir 2014/24/CE leis.</w:t>
      </w:r>
    </w:p>
    <w:p w14:paraId="3AB1FDDD" w14:textId="77777777" w:rsidR="00310B4A" w:rsidRPr="00752036" w:rsidRDefault="00310B4A" w:rsidP="00310B4A">
      <w:pPr>
        <w:ind w:left="720" w:hanging="720"/>
        <w:rPr>
          <w:sz w:val="23"/>
          <w:szCs w:val="23"/>
        </w:rPr>
      </w:pPr>
    </w:p>
    <w:p w14:paraId="5964E971" w14:textId="77777777" w:rsidR="00310B4A" w:rsidRPr="00E7632A" w:rsidRDefault="00310B4A" w:rsidP="00310B4A">
      <w:pPr>
        <w:ind w:left="720" w:hanging="720"/>
        <w:rPr>
          <w:b/>
          <w:iCs/>
        </w:rPr>
      </w:pPr>
      <w:r w:rsidRPr="00050625">
        <w:rPr>
          <w:b/>
          <w:iCs/>
        </w:rPr>
        <w:t>3.3</w:t>
      </w:r>
      <w:r w:rsidRPr="00050625">
        <w:rPr>
          <w:b/>
          <w:iCs/>
        </w:rPr>
        <w:tab/>
      </w:r>
      <w:r w:rsidRPr="00E7632A">
        <w:rPr>
          <w:b/>
          <w:iCs/>
        </w:rPr>
        <w:t>Comhlíonadh</w:t>
      </w:r>
    </w:p>
    <w:p w14:paraId="0F5C6BF2" w14:textId="77777777" w:rsidR="00310B4A" w:rsidRPr="00050625" w:rsidRDefault="00310B4A" w:rsidP="00310B4A">
      <w:pPr>
        <w:pStyle w:val="Ceannteideal3"/>
        <w:rPr>
          <w:rFonts w:asciiTheme="minorHAnsi" w:hAnsiTheme="minorHAnsi" w:cstheme="minorHAnsi"/>
          <w:b/>
          <w:sz w:val="22"/>
          <w:szCs w:val="22"/>
        </w:rPr>
      </w:pPr>
      <w:r w:rsidRPr="00E7632A">
        <w:rPr>
          <w:rFonts w:asciiTheme="minorHAnsi" w:hAnsiTheme="minorHAnsi" w:cstheme="minorHAnsi"/>
          <w:b/>
          <w:sz w:val="22"/>
          <w:szCs w:val="22"/>
        </w:rPr>
        <w:t>3.3.1</w:t>
      </w:r>
      <w:r w:rsidRPr="00050625">
        <w:rPr>
          <w:rFonts w:asciiTheme="minorHAnsi" w:hAnsiTheme="minorHAnsi" w:cstheme="minorHAnsi"/>
          <w:b/>
          <w:sz w:val="22"/>
          <w:szCs w:val="22"/>
        </w:rPr>
        <w:tab/>
        <w:t>Mainneachtain – baol eisiaimh</w:t>
      </w:r>
    </w:p>
    <w:p w14:paraId="67A5D8DC" w14:textId="77777777" w:rsidR="00310B4A" w:rsidRPr="00050625" w:rsidRDefault="00310B4A" w:rsidP="00310B4A">
      <w:pPr>
        <w:rPr>
          <w:rFonts w:cstheme="minorHAnsi"/>
        </w:rPr>
      </w:pPr>
      <w:r w:rsidRPr="00050625">
        <w:rPr>
          <w:rFonts w:cstheme="minorHAnsi"/>
        </w:rPr>
        <w:t xml:space="preserve">Mura gcomhlíonfar riachtanais an ailt seo </w:t>
      </w:r>
      <w:r w:rsidRPr="00E7632A">
        <w:rPr>
          <w:rFonts w:cstheme="minorHAnsi"/>
        </w:rPr>
        <w:t>3</w:t>
      </w:r>
      <w:r w:rsidRPr="00050625">
        <w:rPr>
          <w:rFonts w:cstheme="minorHAnsi"/>
        </w:rPr>
        <w:t xml:space="preserve">.1.1 b’fhéidir go bhfágfaí an Tairiscint </w:t>
      </w:r>
      <w:proofErr w:type="spellStart"/>
      <w:r w:rsidRPr="00050625">
        <w:rPr>
          <w:rFonts w:cstheme="minorHAnsi"/>
        </w:rPr>
        <w:t>neamchomhlíontach</w:t>
      </w:r>
      <w:proofErr w:type="spellEnd"/>
      <w:r w:rsidRPr="00050625">
        <w:rPr>
          <w:rFonts w:cstheme="minorHAnsi"/>
        </w:rPr>
        <w:t xml:space="preserve"> agus go ndiúltófaí don Tairiscint. Ní mór:</w:t>
      </w:r>
    </w:p>
    <w:p w14:paraId="607D67BB" w14:textId="77777777" w:rsidR="00310B4A" w:rsidRPr="00050625" w:rsidRDefault="00310B4A" w:rsidP="00310B4A">
      <w:pPr>
        <w:pStyle w:val="Altanliosta"/>
        <w:numPr>
          <w:ilvl w:val="0"/>
          <w:numId w:val="35"/>
        </w:numPr>
        <w:rPr>
          <w:rFonts w:cstheme="minorHAnsi"/>
        </w:rPr>
      </w:pPr>
      <w:r w:rsidRPr="00050625">
        <w:rPr>
          <w:rFonts w:cstheme="minorHAnsi"/>
        </w:rPr>
        <w:t>go mbeadh an cháipéisíocht uile atá son</w:t>
      </w:r>
      <w:r>
        <w:rPr>
          <w:rFonts w:cstheme="minorHAnsi"/>
        </w:rPr>
        <w:t>r</w:t>
      </w:r>
      <w:r w:rsidRPr="00050625">
        <w:rPr>
          <w:rFonts w:cstheme="minorHAnsi"/>
        </w:rPr>
        <w:t>aithe san IAT seo a bheith sa Tairiscint;</w:t>
      </w:r>
    </w:p>
    <w:p w14:paraId="46015BC8" w14:textId="77777777" w:rsidR="00310B4A" w:rsidRPr="00050625" w:rsidRDefault="00310B4A" w:rsidP="00310B4A">
      <w:pPr>
        <w:numPr>
          <w:ilvl w:val="0"/>
          <w:numId w:val="17"/>
        </w:numPr>
        <w:tabs>
          <w:tab w:val="left" w:pos="1134"/>
        </w:tabs>
        <w:spacing w:after="0" w:line="240" w:lineRule="auto"/>
        <w:rPr>
          <w:rFonts w:cstheme="minorHAnsi"/>
        </w:rPr>
      </w:pPr>
      <w:r w:rsidRPr="00050625">
        <w:rPr>
          <w:rFonts w:cstheme="minorHAnsi"/>
        </w:rPr>
        <w:t xml:space="preserve">go leanfaí sa Tairiscint an </w:t>
      </w:r>
      <w:proofErr w:type="spellStart"/>
      <w:r w:rsidRPr="00050625">
        <w:rPr>
          <w:rFonts w:cstheme="minorHAnsi"/>
        </w:rPr>
        <w:t>fhormáid</w:t>
      </w:r>
      <w:proofErr w:type="spellEnd"/>
      <w:r w:rsidRPr="00050625">
        <w:rPr>
          <w:rFonts w:cstheme="minorHAnsi"/>
        </w:rPr>
        <w:t xml:space="preserve"> atá leagtha amach san IAT seo agus go bhfreagrófaí do gach gné di mar atá leagtha amach san IAT seo;</w:t>
      </w:r>
    </w:p>
    <w:p w14:paraId="3D2AE23F" w14:textId="77777777" w:rsidR="00310B4A" w:rsidRPr="00050625" w:rsidRDefault="00310B4A" w:rsidP="00310B4A">
      <w:pPr>
        <w:numPr>
          <w:ilvl w:val="0"/>
          <w:numId w:val="17"/>
        </w:numPr>
        <w:tabs>
          <w:tab w:val="left" w:pos="1134"/>
        </w:tabs>
        <w:spacing w:after="0" w:line="240" w:lineRule="auto"/>
        <w:rPr>
          <w:rFonts w:cstheme="minorHAnsi"/>
        </w:rPr>
      </w:pPr>
      <w:r w:rsidRPr="00050625">
        <w:rPr>
          <w:rFonts w:cstheme="minorHAnsi"/>
        </w:rPr>
        <w:t xml:space="preserve">go gcloífeadh </w:t>
      </w:r>
      <w:r w:rsidRPr="00050625">
        <w:rPr>
          <w:rFonts w:cstheme="minorHAnsi"/>
          <w:lang w:val="en-IE"/>
        </w:rPr>
        <w:t>an</w:t>
      </w:r>
      <w:r w:rsidRPr="00050625">
        <w:rPr>
          <w:rFonts w:cstheme="minorHAnsi"/>
        </w:rPr>
        <w:t xml:space="preserve"> Tairiscint le gach riachtanas mar atá leagtha amach san IAT seo.</w:t>
      </w:r>
    </w:p>
    <w:p w14:paraId="31365584" w14:textId="77777777" w:rsidR="00310B4A" w:rsidRPr="00050625" w:rsidRDefault="00310B4A" w:rsidP="00310B4A">
      <w:pPr>
        <w:tabs>
          <w:tab w:val="left" w:pos="1134"/>
        </w:tabs>
        <w:spacing w:after="0" w:line="240" w:lineRule="auto"/>
        <w:ind w:left="360"/>
        <w:rPr>
          <w:rFonts w:cstheme="minorHAnsi"/>
        </w:rPr>
      </w:pPr>
    </w:p>
    <w:p w14:paraId="0C7B7F80" w14:textId="77777777" w:rsidR="00310B4A" w:rsidRPr="00050625" w:rsidRDefault="00310B4A" w:rsidP="00310B4A">
      <w:pPr>
        <w:pStyle w:val="Ceannteideal3"/>
        <w:rPr>
          <w:rFonts w:asciiTheme="minorHAnsi" w:hAnsiTheme="minorHAnsi" w:cstheme="minorHAnsi"/>
          <w:b/>
          <w:sz w:val="22"/>
          <w:szCs w:val="22"/>
        </w:rPr>
      </w:pPr>
      <w:r w:rsidRPr="00E7632A">
        <w:rPr>
          <w:rFonts w:asciiTheme="minorHAnsi" w:hAnsiTheme="minorHAnsi" w:cstheme="minorHAnsi"/>
          <w:b/>
          <w:sz w:val="22"/>
          <w:szCs w:val="22"/>
        </w:rPr>
        <w:t>3.3.2</w:t>
      </w:r>
      <w:r w:rsidRPr="00050625">
        <w:rPr>
          <w:rFonts w:asciiTheme="minorHAnsi" w:hAnsiTheme="minorHAnsi" w:cstheme="minorHAnsi"/>
          <w:b/>
          <w:sz w:val="22"/>
          <w:szCs w:val="22"/>
        </w:rPr>
        <w:tab/>
        <w:t>Mainneachtain - eisiamh</w:t>
      </w:r>
    </w:p>
    <w:p w14:paraId="78D6FD1B" w14:textId="77777777" w:rsidR="00310B4A" w:rsidRPr="00050625" w:rsidRDefault="00310B4A" w:rsidP="00310B4A">
      <w:pPr>
        <w:rPr>
          <w:rFonts w:cstheme="minorHAnsi"/>
        </w:rPr>
      </w:pPr>
      <w:r w:rsidRPr="00050625">
        <w:rPr>
          <w:rFonts w:cstheme="minorHAnsi"/>
        </w:rPr>
        <w:t xml:space="preserve">Mura gcomhlíonfar riachtanais an ailt seo </w:t>
      </w:r>
      <w:r w:rsidRPr="00E7632A">
        <w:rPr>
          <w:rFonts w:cstheme="minorHAnsi"/>
        </w:rPr>
        <w:t>3.3.2</w:t>
      </w:r>
      <w:r w:rsidRPr="00050625">
        <w:rPr>
          <w:rFonts w:cstheme="minorHAnsi"/>
        </w:rPr>
        <w:t xml:space="preserve"> beidh an Tairiscint </w:t>
      </w:r>
      <w:proofErr w:type="spellStart"/>
      <w:r w:rsidRPr="00050625">
        <w:rPr>
          <w:rFonts w:cstheme="minorHAnsi"/>
        </w:rPr>
        <w:t>neamchomhlíontach</w:t>
      </w:r>
      <w:proofErr w:type="spellEnd"/>
      <w:r w:rsidRPr="00050625">
        <w:rPr>
          <w:rFonts w:cstheme="minorHAnsi"/>
        </w:rPr>
        <w:t xml:space="preserve"> agus diúltófar di. Ní mór:</w:t>
      </w:r>
    </w:p>
    <w:p w14:paraId="6AB8EA12" w14:textId="77777777" w:rsidR="00310B4A" w:rsidRPr="00050625" w:rsidRDefault="00310B4A" w:rsidP="00310B4A">
      <w:pPr>
        <w:numPr>
          <w:ilvl w:val="0"/>
          <w:numId w:val="5"/>
        </w:numPr>
        <w:spacing w:after="120" w:line="240" w:lineRule="auto"/>
        <w:jc w:val="both"/>
        <w:rPr>
          <w:rFonts w:cstheme="minorHAnsi"/>
        </w:rPr>
      </w:pPr>
      <w:r w:rsidRPr="00050625">
        <w:rPr>
          <w:rFonts w:cstheme="minorHAnsi"/>
        </w:rPr>
        <w:t>go mbeadh an Tairiscint faighte ag an Údarás Conarthach de réir Alt 1.7</w:t>
      </w:r>
    </w:p>
    <w:p w14:paraId="52F898B8" w14:textId="77777777" w:rsidR="00310B4A" w:rsidRPr="00050625" w:rsidRDefault="00310B4A" w:rsidP="00310B4A">
      <w:pPr>
        <w:numPr>
          <w:ilvl w:val="0"/>
          <w:numId w:val="5"/>
        </w:numPr>
        <w:spacing w:after="120" w:line="240" w:lineRule="auto"/>
        <w:jc w:val="both"/>
        <w:rPr>
          <w:rFonts w:cstheme="minorHAnsi"/>
          <w:strike/>
        </w:rPr>
      </w:pPr>
      <w:r w:rsidRPr="00050625">
        <w:rPr>
          <w:rFonts w:cstheme="minorHAnsi"/>
        </w:rPr>
        <w:t xml:space="preserve">go mbeadh mar chuid den Tairiscint ráiteas de réir na formáide atá tugtha in Aguisín 2 agus é sínithe ag sínitheoir údaraithe de chuid an Tairgeora nach mbaineann aon cheann de na cúinsí atá liostaithe in Ailt 1 agus 2 </w:t>
      </w:r>
      <w:proofErr w:type="spellStart"/>
      <w:r w:rsidRPr="00050625">
        <w:rPr>
          <w:rFonts w:cstheme="minorHAnsi"/>
        </w:rPr>
        <w:t>d’Airteagal</w:t>
      </w:r>
      <w:proofErr w:type="spellEnd"/>
      <w:r w:rsidRPr="00050625">
        <w:rPr>
          <w:rFonts w:cstheme="minorHAnsi"/>
        </w:rPr>
        <w:t xml:space="preserve"> 57 de Threoir AE 2014/24/CE leis an Tairgeoir. </w:t>
      </w:r>
    </w:p>
    <w:p w14:paraId="26079F11" w14:textId="77777777" w:rsidR="00310B4A" w:rsidRPr="00050625" w:rsidRDefault="00310B4A" w:rsidP="00310B4A">
      <w:pPr>
        <w:numPr>
          <w:ilvl w:val="0"/>
          <w:numId w:val="5"/>
        </w:numPr>
        <w:spacing w:after="120" w:line="240" w:lineRule="auto"/>
        <w:jc w:val="both"/>
        <w:rPr>
          <w:rFonts w:cstheme="minorHAnsi"/>
          <w:strike/>
        </w:rPr>
      </w:pPr>
      <w:r w:rsidRPr="00050625">
        <w:rPr>
          <w:rFonts w:cstheme="minorHAnsi"/>
        </w:rPr>
        <w:t xml:space="preserve">go mbeadh mar chuid den Tairiscint Dearbhú de réir na formáide tugtha in Aguisín 3 agus é sínithe ag sínitheoir údaraithe de chuid an Tairgeora </w:t>
      </w:r>
    </w:p>
    <w:p w14:paraId="0D6E08F3" w14:textId="77777777" w:rsidR="00310B4A" w:rsidRPr="00050625" w:rsidRDefault="00310B4A" w:rsidP="00310B4A">
      <w:pPr>
        <w:numPr>
          <w:ilvl w:val="0"/>
          <w:numId w:val="5"/>
        </w:numPr>
        <w:spacing w:after="120" w:line="240" w:lineRule="auto"/>
        <w:jc w:val="both"/>
      </w:pPr>
      <w:r w:rsidRPr="00050625">
        <w:rPr>
          <w:rFonts w:cstheme="minorHAnsi"/>
        </w:rPr>
        <w:t xml:space="preserve">go mbeadh mar chuid den Tairiscint Dearbhú </w:t>
      </w:r>
      <w:proofErr w:type="spellStart"/>
      <w:r w:rsidRPr="00050625">
        <w:rPr>
          <w:rFonts w:cstheme="minorHAnsi"/>
        </w:rPr>
        <w:t>Bona</w:t>
      </w:r>
      <w:proofErr w:type="spellEnd"/>
      <w:r w:rsidRPr="00050625">
        <w:rPr>
          <w:rFonts w:cstheme="minorHAnsi"/>
        </w:rPr>
        <w:t xml:space="preserve"> </w:t>
      </w:r>
      <w:proofErr w:type="spellStart"/>
      <w:r w:rsidRPr="00050625">
        <w:rPr>
          <w:rFonts w:cstheme="minorHAnsi"/>
        </w:rPr>
        <w:t>Fides</w:t>
      </w:r>
      <w:proofErr w:type="spellEnd"/>
      <w:r w:rsidRPr="00050625">
        <w:rPr>
          <w:rFonts w:cstheme="minorHAnsi"/>
        </w:rPr>
        <w:t xml:space="preserve"> de réir na formáide tugtha in Aguisín 4 agus é sínithe ag sínitheoir údaraithe de chuid an Tairgeora.</w:t>
      </w:r>
    </w:p>
    <w:p w14:paraId="515A077A" w14:textId="77777777" w:rsidR="00310B4A" w:rsidRPr="00752036" w:rsidRDefault="00310B4A" w:rsidP="00310B4A">
      <w:pPr>
        <w:spacing w:after="120" w:line="240" w:lineRule="auto"/>
        <w:ind w:left="720"/>
        <w:jc w:val="both"/>
        <w:rPr>
          <w:sz w:val="23"/>
          <w:szCs w:val="23"/>
        </w:rPr>
      </w:pPr>
    </w:p>
    <w:p w14:paraId="05DDABD1" w14:textId="77777777" w:rsidR="00310B4A" w:rsidRPr="00E7632A" w:rsidRDefault="00310B4A" w:rsidP="00310B4A">
      <w:pPr>
        <w:jc w:val="both"/>
        <w:rPr>
          <w:iCs/>
        </w:rPr>
      </w:pPr>
      <w:r w:rsidRPr="00E7632A">
        <w:rPr>
          <w:b/>
          <w:iCs/>
        </w:rPr>
        <w:t>4</w:t>
      </w:r>
      <w:r w:rsidRPr="00050625">
        <w:rPr>
          <w:b/>
          <w:iCs/>
        </w:rPr>
        <w:tab/>
      </w:r>
      <w:r w:rsidRPr="00050625">
        <w:rPr>
          <w:b/>
          <w:iCs/>
          <w:smallCaps/>
        </w:rPr>
        <w:t>Measúnú</w:t>
      </w:r>
      <w:r w:rsidRPr="00E7632A">
        <w:rPr>
          <w:b/>
          <w:iCs/>
          <w:smallCaps/>
        </w:rPr>
        <w:t xml:space="preserve"> ar Thairiscintí</w:t>
      </w:r>
    </w:p>
    <w:p w14:paraId="241511E5" w14:textId="77777777" w:rsidR="00310B4A" w:rsidRPr="00E7632A" w:rsidRDefault="00310B4A" w:rsidP="00310B4A">
      <w:pPr>
        <w:ind w:left="720"/>
        <w:rPr>
          <w:bCs/>
        </w:rPr>
      </w:pPr>
      <w:r w:rsidRPr="00E7632A">
        <w:rPr>
          <w:bCs/>
        </w:rPr>
        <w:t xml:space="preserve">Cinnfidh an tÚdarás Conarthach, ar an gcéad dul síos, an gcomhlíonann gach aighneacht téarmaí agus coinníollacha an IAT seo. Ní dhéanfar a mheas de réir na </w:t>
      </w:r>
      <w:proofErr w:type="spellStart"/>
      <w:r w:rsidRPr="00E7632A">
        <w:rPr>
          <w:bCs/>
        </w:rPr>
        <w:t>gCritéar</w:t>
      </w:r>
      <w:proofErr w:type="spellEnd"/>
      <w:r w:rsidRPr="00E7632A">
        <w:rPr>
          <w:bCs/>
        </w:rPr>
        <w:t xml:space="preserve"> Cáilíochta agus Bronnta i Roinn 5 agus i Roinn 6 ach na Tairgeoirí sin amháin a mbeidh Tairiscintí </w:t>
      </w:r>
      <w:proofErr w:type="spellStart"/>
      <w:r w:rsidRPr="00E7632A">
        <w:rPr>
          <w:bCs/>
        </w:rPr>
        <w:t>comhlíontacha</w:t>
      </w:r>
      <w:proofErr w:type="spellEnd"/>
      <w:r w:rsidRPr="00E7632A">
        <w:rPr>
          <w:bCs/>
        </w:rPr>
        <w:t xml:space="preserve"> curtha isteach acu de bhun mhír 3 thuas.  </w:t>
      </w:r>
    </w:p>
    <w:p w14:paraId="575C5508" w14:textId="77777777" w:rsidR="00310B4A" w:rsidRDefault="00310B4A" w:rsidP="00310B4A">
      <w:pPr>
        <w:ind w:left="720"/>
        <w:jc w:val="both"/>
        <w:rPr>
          <w:sz w:val="23"/>
          <w:szCs w:val="23"/>
        </w:rPr>
      </w:pPr>
    </w:p>
    <w:p w14:paraId="0C3701C1" w14:textId="77777777" w:rsidR="00310B4A" w:rsidRPr="00327A11" w:rsidRDefault="00310B4A" w:rsidP="00310B4A">
      <w:pPr>
        <w:jc w:val="both"/>
        <w:rPr>
          <w:sz w:val="23"/>
          <w:szCs w:val="23"/>
        </w:rPr>
      </w:pPr>
    </w:p>
    <w:p w14:paraId="354B0788" w14:textId="77777777" w:rsidR="00310B4A" w:rsidRPr="00E7632A" w:rsidRDefault="00310B4A" w:rsidP="00310B4A">
      <w:pPr>
        <w:jc w:val="both"/>
        <w:rPr>
          <w:b/>
          <w:iCs/>
          <w:smallCaps/>
          <w:sz w:val="23"/>
          <w:szCs w:val="23"/>
        </w:rPr>
      </w:pPr>
      <w:r w:rsidRPr="00E7632A">
        <w:rPr>
          <w:b/>
          <w:iCs/>
          <w:sz w:val="23"/>
          <w:szCs w:val="23"/>
        </w:rPr>
        <w:t>5.</w:t>
      </w:r>
      <w:r w:rsidRPr="00E7632A">
        <w:rPr>
          <w:b/>
          <w:iCs/>
          <w:sz w:val="23"/>
          <w:szCs w:val="23"/>
        </w:rPr>
        <w:tab/>
      </w:r>
      <w:r w:rsidRPr="00E7632A">
        <w:rPr>
          <w:b/>
          <w:iCs/>
          <w:smallCaps/>
          <w:sz w:val="23"/>
          <w:szCs w:val="23"/>
        </w:rPr>
        <w:t>Critéir Cháilíochta</w:t>
      </w:r>
    </w:p>
    <w:p w14:paraId="1A6CABA6" w14:textId="77777777" w:rsidR="00310B4A" w:rsidRPr="007B5C9B" w:rsidRDefault="00310B4A" w:rsidP="00310B4A">
      <w:pPr>
        <w:ind w:left="720" w:hanging="720"/>
        <w:rPr>
          <w:b/>
          <w:iCs/>
          <w:sz w:val="23"/>
          <w:szCs w:val="23"/>
        </w:rPr>
      </w:pPr>
      <w:r w:rsidRPr="00E7632A">
        <w:rPr>
          <w:b/>
          <w:iCs/>
          <w:sz w:val="23"/>
          <w:szCs w:val="23"/>
        </w:rPr>
        <w:t>5.1</w:t>
      </w:r>
      <w:r w:rsidRPr="00E7632A">
        <w:rPr>
          <w:b/>
          <w:iCs/>
          <w:sz w:val="23"/>
          <w:szCs w:val="23"/>
        </w:rPr>
        <w:tab/>
      </w:r>
      <w:r w:rsidRPr="007B5C9B">
        <w:rPr>
          <w:b/>
          <w:iCs/>
          <w:sz w:val="23"/>
          <w:szCs w:val="23"/>
        </w:rPr>
        <w:t>Stádas Airgeadais agus Inniúlacht Theicniúil</w:t>
      </w:r>
      <w:r w:rsidRPr="00E7632A">
        <w:rPr>
          <w:b/>
          <w:iCs/>
          <w:sz w:val="23"/>
          <w:szCs w:val="23"/>
        </w:rPr>
        <w:t xml:space="preserve"> </w:t>
      </w:r>
      <w:r w:rsidRPr="007B5C9B">
        <w:rPr>
          <w:b/>
          <w:iCs/>
          <w:sz w:val="23"/>
          <w:szCs w:val="23"/>
        </w:rPr>
        <w:t>/</w:t>
      </w:r>
      <w:r w:rsidRPr="00E7632A">
        <w:rPr>
          <w:b/>
          <w:iCs/>
          <w:sz w:val="23"/>
          <w:szCs w:val="23"/>
        </w:rPr>
        <w:t xml:space="preserve"> </w:t>
      </w:r>
      <w:r w:rsidRPr="007B5C9B">
        <w:rPr>
          <w:b/>
          <w:iCs/>
          <w:sz w:val="23"/>
          <w:szCs w:val="23"/>
        </w:rPr>
        <w:t>Ghairmiúil</w:t>
      </w:r>
    </w:p>
    <w:p w14:paraId="5601BE78" w14:textId="77777777" w:rsidR="00310B4A" w:rsidRPr="00752036" w:rsidRDefault="00310B4A" w:rsidP="00310B4A">
      <w:pPr>
        <w:ind w:left="720" w:hanging="720"/>
        <w:rPr>
          <w:b/>
          <w:i/>
          <w:sz w:val="23"/>
          <w:szCs w:val="23"/>
        </w:rPr>
      </w:pPr>
    </w:p>
    <w:p w14:paraId="1BF4E028" w14:textId="77777777" w:rsidR="00310B4A" w:rsidRPr="007B5C9B" w:rsidRDefault="00310B4A" w:rsidP="00310B4A">
      <w:pPr>
        <w:rPr>
          <w:b/>
          <w:iCs/>
          <w:sz w:val="23"/>
          <w:szCs w:val="23"/>
        </w:rPr>
      </w:pPr>
      <w:r w:rsidRPr="00E7632A">
        <w:rPr>
          <w:b/>
          <w:iCs/>
          <w:sz w:val="23"/>
          <w:szCs w:val="23"/>
        </w:rPr>
        <w:t>5.1.1</w:t>
      </w:r>
      <w:r w:rsidRPr="007B5C9B">
        <w:rPr>
          <w:b/>
          <w:iCs/>
          <w:sz w:val="23"/>
          <w:szCs w:val="23"/>
        </w:rPr>
        <w:tab/>
        <w:t>Stádas Airgeadais:</w:t>
      </w:r>
    </w:p>
    <w:p w14:paraId="1C481ADA" w14:textId="77777777" w:rsidR="00310B4A" w:rsidRPr="009009D7" w:rsidRDefault="00310B4A" w:rsidP="00310B4A">
      <w:pPr>
        <w:ind w:left="720"/>
        <w:rPr>
          <w:b/>
          <w:bCs/>
        </w:rPr>
      </w:pPr>
      <w:r w:rsidRPr="00752036">
        <w:t xml:space="preserve">Sa chás go mbronnfaí conradh ar </w:t>
      </w:r>
      <w:proofErr w:type="spellStart"/>
      <w:r w:rsidRPr="00752036">
        <w:t>thairgeoir</w:t>
      </w:r>
      <w:proofErr w:type="spellEnd"/>
      <w:r w:rsidRPr="00752036">
        <w:t xml:space="preserve"> rathúil d’fhéadfaí an fhaisnéis seo a leanas a lorg chun na riachtanais a bhaineann le stádas airgeadais a shásamh</w:t>
      </w:r>
      <w:r w:rsidRPr="009009D7">
        <w:rPr>
          <w:b/>
          <w:bCs/>
        </w:rPr>
        <w:t xml:space="preserve">. </w:t>
      </w:r>
      <w:r w:rsidRPr="00FE2B04">
        <w:rPr>
          <w:b/>
          <w:bCs/>
          <w:u w:val="single"/>
        </w:rPr>
        <w:t xml:space="preserve">Ní gá </w:t>
      </w:r>
      <w:r w:rsidRPr="009009D7">
        <w:rPr>
          <w:b/>
          <w:bCs/>
        </w:rPr>
        <w:t>an fhaisnéis seo a chur ar fáil mar chuid den tairiscint</w:t>
      </w:r>
      <w:r w:rsidRPr="00E7632A">
        <w:rPr>
          <w:b/>
          <w:bCs/>
        </w:rPr>
        <w:t xml:space="preserve"> - áfach – féach an mhír maidir le </w:t>
      </w:r>
      <w:proofErr w:type="spellStart"/>
      <w:r w:rsidRPr="00E7632A">
        <w:rPr>
          <w:b/>
          <w:bCs/>
        </w:rPr>
        <w:t>féindearbhú</w:t>
      </w:r>
      <w:proofErr w:type="spellEnd"/>
      <w:r w:rsidRPr="00E7632A">
        <w:rPr>
          <w:b/>
          <w:bCs/>
        </w:rPr>
        <w:t xml:space="preserve"> faoi mhír (f) thíos.</w:t>
      </w:r>
    </w:p>
    <w:p w14:paraId="153AD924" w14:textId="77777777" w:rsidR="00310B4A" w:rsidRDefault="00310B4A" w:rsidP="00310B4A">
      <w:pPr>
        <w:ind w:firstLine="720"/>
        <w:rPr>
          <w:sz w:val="23"/>
          <w:szCs w:val="23"/>
        </w:rPr>
      </w:pPr>
    </w:p>
    <w:p w14:paraId="0DA8F98C" w14:textId="77777777" w:rsidR="00310B4A" w:rsidRPr="00752036" w:rsidRDefault="00310B4A" w:rsidP="00310B4A">
      <w:pPr>
        <w:ind w:firstLine="720"/>
        <w:rPr>
          <w:sz w:val="23"/>
          <w:szCs w:val="23"/>
        </w:rPr>
      </w:pPr>
    </w:p>
    <w:p w14:paraId="267A1D91" w14:textId="77777777" w:rsidR="00310B4A" w:rsidRPr="0033637F" w:rsidRDefault="00310B4A" w:rsidP="00310B4A">
      <w:pPr>
        <w:pStyle w:val="Altanliosta"/>
        <w:numPr>
          <w:ilvl w:val="0"/>
          <w:numId w:val="6"/>
        </w:numPr>
        <w:rPr>
          <w:b/>
          <w:sz w:val="23"/>
          <w:szCs w:val="23"/>
        </w:rPr>
      </w:pPr>
      <w:r w:rsidRPr="0033637F">
        <w:rPr>
          <w:b/>
          <w:sz w:val="23"/>
          <w:szCs w:val="23"/>
          <w:lang w:val="en-GB"/>
        </w:rPr>
        <w:t>D</w:t>
      </w:r>
      <w:proofErr w:type="spellStart"/>
      <w:r w:rsidRPr="0033637F">
        <w:rPr>
          <w:b/>
          <w:sz w:val="23"/>
          <w:szCs w:val="23"/>
        </w:rPr>
        <w:t>eimhniú</w:t>
      </w:r>
      <w:proofErr w:type="spellEnd"/>
      <w:r w:rsidRPr="0033637F">
        <w:rPr>
          <w:b/>
          <w:sz w:val="23"/>
          <w:szCs w:val="23"/>
        </w:rPr>
        <w:t xml:space="preserve"> Imréitigh Cánach</w:t>
      </w:r>
    </w:p>
    <w:p w14:paraId="35CD15E0" w14:textId="77777777" w:rsidR="00310B4A" w:rsidRPr="0033637F" w:rsidRDefault="00310B4A" w:rsidP="00310B4A">
      <w:pPr>
        <w:ind w:left="720"/>
        <w:rPr>
          <w:bCs/>
          <w:sz w:val="23"/>
          <w:szCs w:val="23"/>
        </w:rPr>
      </w:pPr>
      <w:r w:rsidRPr="0033637F">
        <w:rPr>
          <w:bCs/>
          <w:sz w:val="23"/>
          <w:szCs w:val="23"/>
        </w:rPr>
        <w:t>Ní mór don Tairgeoir Deimhniú Imréitigh Cánach reatha bailí a chur ar fáil. I gcás daoine nach bhfuil cónaí orthu in Éirinn beidh orthu sin ráiteas oiriúnachta ó Choimisinéirí Ioncaim na hÉireann maidir le cúrsaí cánach de a chur ar fáil.</w:t>
      </w:r>
    </w:p>
    <w:p w14:paraId="17CCEFD2" w14:textId="77777777" w:rsidR="00310B4A" w:rsidRDefault="00310B4A" w:rsidP="00310B4A">
      <w:pPr>
        <w:ind w:left="720"/>
        <w:rPr>
          <w:sz w:val="23"/>
          <w:szCs w:val="23"/>
        </w:rPr>
      </w:pPr>
      <w:r w:rsidRPr="0033637F">
        <w:rPr>
          <w:bCs/>
          <w:sz w:val="23"/>
          <w:szCs w:val="23"/>
        </w:rPr>
        <w:t xml:space="preserve">(Sa chás go n-éagfaidh Deimhniú Imréitigh Cánach laistigh de thréimhse an chonartha ní foláir don </w:t>
      </w:r>
      <w:proofErr w:type="spellStart"/>
      <w:r w:rsidRPr="0033637F">
        <w:rPr>
          <w:bCs/>
          <w:sz w:val="23"/>
          <w:szCs w:val="23"/>
        </w:rPr>
        <w:t>Chonraitheoir</w:t>
      </w:r>
      <w:proofErr w:type="spellEnd"/>
      <w:r w:rsidRPr="0033637F">
        <w:rPr>
          <w:bCs/>
          <w:sz w:val="23"/>
          <w:szCs w:val="23"/>
        </w:rPr>
        <w:t xml:space="preserve">  deimhniú athnuaite a chur ar fáil. Beidh na híocaíochtaí uile a dhéanfar de réir an Chonartha ag brath ar dheimhniú bailí a bheith i seilbh an </w:t>
      </w:r>
      <w:proofErr w:type="spellStart"/>
      <w:r w:rsidRPr="0033637F">
        <w:rPr>
          <w:bCs/>
          <w:sz w:val="23"/>
          <w:szCs w:val="23"/>
        </w:rPr>
        <w:t>Chonraitheora</w:t>
      </w:r>
      <w:proofErr w:type="spellEnd"/>
      <w:r w:rsidRPr="0033637F">
        <w:rPr>
          <w:bCs/>
          <w:sz w:val="23"/>
          <w:szCs w:val="23"/>
        </w:rPr>
        <w:t xml:space="preserve"> agus curtha ar fáil d’Fhoras na Gaeilge ar feadh an ama).</w:t>
      </w:r>
    </w:p>
    <w:p w14:paraId="2C18FCAB" w14:textId="77777777" w:rsidR="00310B4A" w:rsidRPr="00752036" w:rsidRDefault="00310B4A" w:rsidP="00310B4A">
      <w:pPr>
        <w:numPr>
          <w:ilvl w:val="0"/>
          <w:numId w:val="6"/>
        </w:numPr>
        <w:jc w:val="both"/>
        <w:rPr>
          <w:b/>
          <w:sz w:val="23"/>
          <w:szCs w:val="23"/>
        </w:rPr>
      </w:pPr>
      <w:proofErr w:type="spellStart"/>
      <w:r>
        <w:rPr>
          <w:b/>
          <w:sz w:val="23"/>
          <w:szCs w:val="23"/>
          <w:lang w:val="en-IE"/>
        </w:rPr>
        <w:t>Láimhdeachas</w:t>
      </w:r>
      <w:proofErr w:type="spellEnd"/>
    </w:p>
    <w:p w14:paraId="55A1FA7F" w14:textId="77777777" w:rsidR="00310B4A" w:rsidRDefault="00310B4A" w:rsidP="00310B4A">
      <w:pPr>
        <w:ind w:left="1440"/>
        <w:jc w:val="both"/>
        <w:rPr>
          <w:rFonts w:cstheme="minorHAnsi"/>
        </w:rPr>
      </w:pPr>
      <w:r w:rsidRPr="00E7632A">
        <w:rPr>
          <w:rFonts w:cstheme="minorHAnsi"/>
        </w:rPr>
        <w:t>É</w:t>
      </w:r>
      <w:r w:rsidRPr="00752036">
        <w:rPr>
          <w:rFonts w:cstheme="minorHAnsi"/>
        </w:rPr>
        <w:t xml:space="preserve">ilítear ráiteas faoi láimhdeachas iomlán an ghnóthais </w:t>
      </w:r>
      <w:r w:rsidRPr="00E7632A">
        <w:rPr>
          <w:rFonts w:cstheme="minorHAnsi"/>
        </w:rPr>
        <w:t>nó faoin</w:t>
      </w:r>
      <w:r w:rsidRPr="00752036">
        <w:rPr>
          <w:rFonts w:cstheme="minorHAnsi"/>
        </w:rPr>
        <w:t xml:space="preserve"> láimhdeachas sa</w:t>
      </w:r>
      <w:r w:rsidRPr="00E7632A">
        <w:rPr>
          <w:rFonts w:cstheme="minorHAnsi"/>
        </w:rPr>
        <w:t xml:space="preserve"> réimse atá </w:t>
      </w:r>
      <w:r w:rsidRPr="00752036">
        <w:rPr>
          <w:rFonts w:cstheme="minorHAnsi"/>
        </w:rPr>
        <w:t xml:space="preserve">clúdaithe sa chonradh </w:t>
      </w:r>
      <w:r w:rsidRPr="00E7632A">
        <w:rPr>
          <w:rFonts w:cstheme="minorHAnsi"/>
        </w:rPr>
        <w:t xml:space="preserve">a bhaineann leis na trí bliana airgeadais dheireanacha, ar a mhéad, atá </w:t>
      </w:r>
      <w:r w:rsidRPr="00752036">
        <w:rPr>
          <w:rFonts w:cstheme="minorHAnsi"/>
        </w:rPr>
        <w:t>ar fáil</w:t>
      </w:r>
      <w:r w:rsidRPr="00E7632A">
        <w:rPr>
          <w:rFonts w:cstheme="minorHAnsi"/>
        </w:rPr>
        <w:t xml:space="preserve">, ag </w:t>
      </w:r>
      <w:r w:rsidRPr="00752036">
        <w:rPr>
          <w:rFonts w:cstheme="minorHAnsi"/>
        </w:rPr>
        <w:t>brath ar dháta bunaithe an ghnóthais nó ar dháta tosaithe trádála an oibreora eacnamaíoch, chomh fada is atá an t-eolas a bhaineann leis na láimhdeachais seo ar fáil.</w:t>
      </w:r>
    </w:p>
    <w:p w14:paraId="4213B3D3" w14:textId="77777777" w:rsidR="00310B4A" w:rsidRPr="00E7632A" w:rsidRDefault="00310B4A" w:rsidP="00310B4A">
      <w:pPr>
        <w:jc w:val="both"/>
        <w:rPr>
          <w:b/>
          <w:bCs/>
          <w:sz w:val="23"/>
          <w:szCs w:val="23"/>
        </w:rPr>
      </w:pPr>
      <w:r w:rsidRPr="00E7632A">
        <w:rPr>
          <w:rFonts w:cstheme="minorHAnsi"/>
          <w:b/>
          <w:bCs/>
        </w:rPr>
        <w:tab/>
        <w:t>(c)</w:t>
      </w:r>
      <w:r w:rsidRPr="00E7632A">
        <w:rPr>
          <w:rFonts w:cstheme="minorHAnsi"/>
          <w:b/>
          <w:bCs/>
        </w:rPr>
        <w:tab/>
        <w:t>Stádas Airgeadais</w:t>
      </w:r>
    </w:p>
    <w:p w14:paraId="08E68FC1" w14:textId="77777777" w:rsidR="00310B4A" w:rsidRDefault="00310B4A" w:rsidP="00310B4A">
      <w:pPr>
        <w:pStyle w:val="Altanliosta"/>
        <w:ind w:left="1440"/>
        <w:rPr>
          <w:sz w:val="23"/>
          <w:szCs w:val="23"/>
        </w:rPr>
      </w:pPr>
      <w:r w:rsidRPr="00752036">
        <w:rPr>
          <w:sz w:val="23"/>
          <w:szCs w:val="23"/>
        </w:rPr>
        <w:t xml:space="preserve">Litir ó </w:t>
      </w:r>
      <w:proofErr w:type="spellStart"/>
      <w:r w:rsidRPr="00752036">
        <w:rPr>
          <w:sz w:val="23"/>
          <w:szCs w:val="23"/>
        </w:rPr>
        <w:t>phríomhbhanc</w:t>
      </w:r>
      <w:proofErr w:type="spellEnd"/>
      <w:r w:rsidRPr="00752036">
        <w:rPr>
          <w:sz w:val="23"/>
          <w:szCs w:val="23"/>
        </w:rPr>
        <w:t xml:space="preserve"> an tairgeora, agus dáta nach sine ná trí mhí uirthi, ag dearbhú, feadh a chuid eolais, gurb é </w:t>
      </w:r>
      <w:proofErr w:type="spellStart"/>
      <w:r w:rsidRPr="00752036">
        <w:rPr>
          <w:sz w:val="23"/>
          <w:szCs w:val="23"/>
        </w:rPr>
        <w:t>príomhchuntas</w:t>
      </w:r>
      <w:proofErr w:type="spellEnd"/>
      <w:r w:rsidRPr="00752036">
        <w:rPr>
          <w:sz w:val="23"/>
          <w:szCs w:val="23"/>
        </w:rPr>
        <w:t xml:space="preserve"> an iarratasóra é agus go bhfuil sé ar bhonn fónta airgeadais.</w:t>
      </w:r>
    </w:p>
    <w:p w14:paraId="10259A63" w14:textId="77777777" w:rsidR="00310B4A" w:rsidRDefault="00310B4A" w:rsidP="00310B4A">
      <w:pPr>
        <w:pStyle w:val="Altanliosta"/>
        <w:ind w:left="1440"/>
        <w:rPr>
          <w:sz w:val="23"/>
          <w:szCs w:val="23"/>
        </w:rPr>
      </w:pPr>
    </w:p>
    <w:p w14:paraId="0DA06F15" w14:textId="77777777" w:rsidR="00310B4A" w:rsidRPr="00FC27BC" w:rsidRDefault="00310B4A" w:rsidP="00310B4A">
      <w:pPr>
        <w:pStyle w:val="Altanliosta"/>
        <w:ind w:left="1440" w:hanging="731"/>
        <w:rPr>
          <w:sz w:val="23"/>
          <w:szCs w:val="23"/>
        </w:rPr>
      </w:pPr>
      <w:r w:rsidRPr="00E7632A">
        <w:rPr>
          <w:b/>
          <w:sz w:val="23"/>
          <w:szCs w:val="23"/>
        </w:rPr>
        <w:t>(d</w:t>
      </w:r>
      <w:r>
        <w:rPr>
          <w:b/>
          <w:sz w:val="23"/>
          <w:szCs w:val="23"/>
        </w:rPr>
        <w:t>)</w:t>
      </w:r>
      <w:r>
        <w:rPr>
          <w:b/>
          <w:sz w:val="23"/>
          <w:szCs w:val="23"/>
        </w:rPr>
        <w:tab/>
      </w:r>
      <w:r w:rsidRPr="00FC27BC">
        <w:rPr>
          <w:b/>
          <w:sz w:val="23"/>
          <w:szCs w:val="23"/>
        </w:rPr>
        <w:t>Eintitis Eile</w:t>
      </w:r>
    </w:p>
    <w:p w14:paraId="5ED2250F" w14:textId="77777777" w:rsidR="00310B4A" w:rsidRDefault="00310B4A" w:rsidP="00310B4A">
      <w:pPr>
        <w:ind w:left="1440"/>
        <w:jc w:val="both"/>
        <w:rPr>
          <w:rFonts w:cstheme="minorHAnsi"/>
          <w:sz w:val="23"/>
          <w:szCs w:val="23"/>
        </w:rPr>
      </w:pPr>
      <w:r w:rsidRPr="00752036">
        <w:rPr>
          <w:rFonts w:cstheme="minorHAnsi"/>
        </w:rPr>
        <w:t xml:space="preserve">Sa chás go bhfuil tairgeoir ag brath ar inniúlachtaí eintiteas eile, nó sa chás go bhfuil grúpa oibreoirí eacnamaíocha ag brath ar inniúlachtaí rannpháirtithe sa ghrúpa eintiteas eile, gan aird ar bhonn dlíthiúil an chaidrimh atá eatarthu, is gá don tairgeoir a chruthú don údarás conarthach go mbeidh na hacmhainní cuí ar láimh aige, mar shampla, trí ghealltanas dá réir ó na </w:t>
      </w:r>
      <w:proofErr w:type="spellStart"/>
      <w:r w:rsidRPr="00752036">
        <w:rPr>
          <w:rFonts w:cstheme="minorHAnsi"/>
        </w:rPr>
        <w:t>heintitis</w:t>
      </w:r>
      <w:proofErr w:type="spellEnd"/>
      <w:r w:rsidRPr="00752036">
        <w:rPr>
          <w:rFonts w:cstheme="minorHAnsi"/>
        </w:rPr>
        <w:t xml:space="preserve"> sin a chur ar fáil.</w:t>
      </w:r>
    </w:p>
    <w:p w14:paraId="3EE4A5A3" w14:textId="77777777" w:rsidR="00310B4A" w:rsidRDefault="00310B4A" w:rsidP="00310B4A">
      <w:pPr>
        <w:ind w:left="1440"/>
        <w:jc w:val="both"/>
        <w:rPr>
          <w:rFonts w:cstheme="minorHAnsi"/>
          <w:sz w:val="23"/>
          <w:szCs w:val="23"/>
        </w:rPr>
      </w:pPr>
    </w:p>
    <w:p w14:paraId="64B33B59" w14:textId="77777777" w:rsidR="00310B4A" w:rsidRPr="00EA6A75" w:rsidRDefault="00310B4A" w:rsidP="00310B4A">
      <w:pPr>
        <w:pStyle w:val="Corpthacs"/>
        <w:ind w:left="1440" w:hanging="720"/>
        <w:rPr>
          <w:sz w:val="23"/>
          <w:szCs w:val="23"/>
        </w:rPr>
      </w:pPr>
      <w:r w:rsidRPr="00752036">
        <w:rPr>
          <w:sz w:val="23"/>
          <w:szCs w:val="23"/>
        </w:rPr>
        <w:t>(e)</w:t>
      </w:r>
      <w:r w:rsidRPr="00752036">
        <w:rPr>
          <w:sz w:val="23"/>
          <w:szCs w:val="23"/>
        </w:rPr>
        <w:tab/>
      </w:r>
      <w:r w:rsidRPr="00EA6A75">
        <w:rPr>
          <w:b/>
          <w:sz w:val="23"/>
          <w:szCs w:val="23"/>
        </w:rPr>
        <w:t>Árachas</w:t>
      </w:r>
    </w:p>
    <w:p w14:paraId="4AF8BD11" w14:textId="77777777" w:rsidR="00310B4A" w:rsidRPr="00EA6A75" w:rsidRDefault="00310B4A" w:rsidP="00310B4A">
      <w:pPr>
        <w:spacing w:after="0"/>
        <w:ind w:left="1440"/>
      </w:pPr>
      <w:r w:rsidRPr="00EA6A75">
        <w:lastRenderedPageBreak/>
        <w:t xml:space="preserve">Ní mór don tairgeoir fianaise a sholáthar go bhfuil </w:t>
      </w:r>
      <w:r>
        <w:t xml:space="preserve">an </w:t>
      </w:r>
      <w:r w:rsidRPr="00EA6A75">
        <w:t>leibhé</w:t>
      </w:r>
      <w:r>
        <w:t>a</w:t>
      </w:r>
      <w:r w:rsidRPr="00EA6A75">
        <w:t xml:space="preserve">l seo a leanas de </w:t>
      </w:r>
      <w:proofErr w:type="spellStart"/>
      <w:r w:rsidRPr="00EA6A75">
        <w:t>shlánaíocht</w:t>
      </w:r>
      <w:proofErr w:type="spellEnd"/>
      <w:r w:rsidRPr="00EA6A75">
        <w:t xml:space="preserve"> aige:</w:t>
      </w:r>
    </w:p>
    <w:p w14:paraId="437A190E" w14:textId="77777777" w:rsidR="00310B4A" w:rsidRDefault="00310B4A" w:rsidP="00310B4A">
      <w:pPr>
        <w:numPr>
          <w:ilvl w:val="0"/>
          <w:numId w:val="32"/>
        </w:numPr>
        <w:spacing w:after="0" w:line="240" w:lineRule="auto"/>
        <w:ind w:left="1177" w:firstLine="241"/>
      </w:pPr>
      <w:r w:rsidRPr="00EA6A75">
        <w:t>árachas slánaíochta:</w:t>
      </w:r>
      <w:r>
        <w:t xml:space="preserve">  </w:t>
      </w:r>
      <w:r w:rsidRPr="00EA6A75">
        <w:t>nach lú ná €0.5 milliún</w:t>
      </w:r>
    </w:p>
    <w:p w14:paraId="3E200CCC" w14:textId="77777777" w:rsidR="00310B4A" w:rsidRPr="00EA6A75" w:rsidRDefault="00310B4A" w:rsidP="00310B4A">
      <w:pPr>
        <w:spacing w:after="0" w:line="240" w:lineRule="auto"/>
        <w:ind w:left="1418"/>
      </w:pPr>
    </w:p>
    <w:p w14:paraId="6E97B85C" w14:textId="77777777" w:rsidR="00310B4A" w:rsidRPr="00CD3767" w:rsidRDefault="00310B4A" w:rsidP="00310B4A">
      <w:pPr>
        <w:ind w:left="1418" w:firstLine="22"/>
      </w:pPr>
      <w:r w:rsidRPr="00CD3767">
        <w:t xml:space="preserve">Más ar chomhlacht atá an conradh le bronnadh beidh air fianaise a sholáthar go bhfuil na leibhéil chuí de </w:t>
      </w:r>
      <w:proofErr w:type="spellStart"/>
      <w:r w:rsidRPr="00CD3767">
        <w:t>shlánaíocht</w:t>
      </w:r>
      <w:proofErr w:type="spellEnd"/>
      <w:r w:rsidRPr="00CD3767">
        <w:t xml:space="preserve"> aige maidir le dliteanas poiblí agus dliteanas fostóra</w:t>
      </w:r>
    </w:p>
    <w:p w14:paraId="4D88A1D9" w14:textId="77777777" w:rsidR="00310B4A" w:rsidRDefault="00310B4A" w:rsidP="00310B4A">
      <w:pPr>
        <w:spacing w:after="0" w:line="240" w:lineRule="auto"/>
        <w:ind w:left="1177"/>
      </w:pPr>
    </w:p>
    <w:p w14:paraId="0DB5E890" w14:textId="77777777" w:rsidR="00310B4A" w:rsidRPr="00752036" w:rsidRDefault="00310B4A" w:rsidP="00310B4A">
      <w:pPr>
        <w:pStyle w:val="Altanliosta"/>
        <w:numPr>
          <w:ilvl w:val="0"/>
          <w:numId w:val="14"/>
        </w:numPr>
        <w:spacing w:after="0" w:line="240" w:lineRule="auto"/>
        <w:jc w:val="both"/>
      </w:pPr>
      <w:proofErr w:type="spellStart"/>
      <w:r w:rsidRPr="00752036">
        <w:rPr>
          <w:b/>
        </w:rPr>
        <w:t>Féindearbhú</w:t>
      </w:r>
      <w:proofErr w:type="spellEnd"/>
    </w:p>
    <w:p w14:paraId="16A790EA" w14:textId="77777777" w:rsidR="00310B4A" w:rsidRPr="00752036" w:rsidRDefault="00310B4A" w:rsidP="00310B4A">
      <w:pPr>
        <w:pStyle w:val="Altanliosta"/>
      </w:pPr>
      <w:r w:rsidRPr="00752036">
        <w:t xml:space="preserve">De réir na </w:t>
      </w:r>
      <w:r w:rsidRPr="00E7632A">
        <w:t>riachtanas</w:t>
      </w:r>
      <w:r w:rsidRPr="00752036">
        <w:t xml:space="preserve"> atá leagtha amach i gCiorclán 10/10  “Rannpháirtíocht na bhFiontar Beag agus Meánmhéide i Soláthar Poiblí Seirbhísí a Éascú”, arna eisiúint ag an Roinn Airgeadais, ní mór do </w:t>
      </w:r>
      <w:proofErr w:type="spellStart"/>
      <w:r w:rsidRPr="00752036">
        <w:t>Thairgeoirí</w:t>
      </w:r>
      <w:proofErr w:type="spellEnd"/>
      <w:r w:rsidRPr="00752036">
        <w:t xml:space="preserve">, agus tairiscint ar tí a </w:t>
      </w:r>
      <w:proofErr w:type="spellStart"/>
      <w:r w:rsidRPr="00752036">
        <w:t>haighnithe</w:t>
      </w:r>
      <w:proofErr w:type="spellEnd"/>
      <w:r w:rsidRPr="00752036">
        <w:t xml:space="preserve"> acu, a dheimhniú go mbeidh siad in ann fianaise a sholáthar á rá go gcomhlíonann siad na </w:t>
      </w:r>
      <w:r w:rsidRPr="00E7632A">
        <w:t>riachtanais</w:t>
      </w:r>
      <w:r w:rsidRPr="00752036">
        <w:t xml:space="preserve"> íosta atá leagtha amach sna critéir roghnóireachta (a) – (e) thuas. Is i gcás Tairgeora a n-éireoidh leis/léi, agus ina c(h)</w:t>
      </w:r>
      <w:proofErr w:type="spellStart"/>
      <w:r w:rsidRPr="00752036">
        <w:t>ás</w:t>
      </w:r>
      <w:proofErr w:type="spellEnd"/>
      <w:r w:rsidRPr="00752036">
        <w:t xml:space="preserve"> siúd amháin, a </w:t>
      </w:r>
      <w:proofErr w:type="spellStart"/>
      <w:r w:rsidRPr="00752036">
        <w:t>cheanglófar</w:t>
      </w:r>
      <w:proofErr w:type="spellEnd"/>
      <w:r w:rsidRPr="00752036">
        <w:t xml:space="preserve">, mar choinníoll </w:t>
      </w:r>
      <w:proofErr w:type="spellStart"/>
      <w:r w:rsidRPr="00752036">
        <w:t>dámhachtana</w:t>
      </w:r>
      <w:proofErr w:type="spellEnd"/>
      <w:r w:rsidRPr="00752036">
        <w:t xml:space="preserve"> </w:t>
      </w:r>
      <w:proofErr w:type="spellStart"/>
      <w:r w:rsidRPr="00752036">
        <w:t>conartha</w:t>
      </w:r>
      <w:proofErr w:type="spellEnd"/>
      <w:r w:rsidRPr="00752036">
        <w:t xml:space="preserve">, fianaise a sholáthar go gcomhlíonann sé/sí na </w:t>
      </w:r>
      <w:r w:rsidRPr="00E7632A">
        <w:t>riachtanais</w:t>
      </w:r>
      <w:r w:rsidRPr="00752036">
        <w:t xml:space="preserve"> íosta sin. Tabharfar 5 lá oibre dó/di ag an bpointe sin chun an fhianaise iomchuí a sholáthar. Má </w:t>
      </w:r>
      <w:proofErr w:type="spellStart"/>
      <w:r w:rsidRPr="00752036">
        <w:t>mhainníonn</w:t>
      </w:r>
      <w:proofErr w:type="spellEnd"/>
      <w:r w:rsidRPr="00752036">
        <w:t xml:space="preserve"> sé/sí an fhianaise a sholáthar laistigh den tréimhse iomchuí, forchoimeádann Foras na Gaeilge aige féin an ceart an conradh a </w:t>
      </w:r>
      <w:proofErr w:type="spellStart"/>
      <w:r w:rsidRPr="00752036">
        <w:t>dhámhadh</w:t>
      </w:r>
      <w:proofErr w:type="spellEnd"/>
      <w:r w:rsidRPr="00752036">
        <w:t xml:space="preserve"> ar an gcéad Tairgeoir eile is airde scór. Chuige sin, iarrtar ar </w:t>
      </w:r>
      <w:proofErr w:type="spellStart"/>
      <w:r w:rsidRPr="00752036">
        <w:t>Thairgeoirí</w:t>
      </w:r>
      <w:proofErr w:type="spellEnd"/>
      <w:r w:rsidRPr="00752036">
        <w:t xml:space="preserve"> an Deimhniú </w:t>
      </w:r>
      <w:proofErr w:type="spellStart"/>
      <w:r w:rsidRPr="00752036">
        <w:t>Féindearbhaithe</w:t>
      </w:r>
      <w:proofErr w:type="spellEnd"/>
      <w:r w:rsidRPr="00752036">
        <w:t xml:space="preserve"> in Aguisín 3 a shíniú.</w:t>
      </w:r>
    </w:p>
    <w:p w14:paraId="356F281E" w14:textId="77777777" w:rsidR="00310B4A" w:rsidRPr="00752036" w:rsidRDefault="00310B4A" w:rsidP="00310B4A">
      <w:pPr>
        <w:rPr>
          <w:sz w:val="23"/>
          <w:szCs w:val="23"/>
          <w:u w:val="single"/>
        </w:rPr>
      </w:pPr>
    </w:p>
    <w:p w14:paraId="0462C8D7" w14:textId="77777777" w:rsidR="00310B4A" w:rsidRPr="006D057A" w:rsidRDefault="00310B4A" w:rsidP="00310B4A">
      <w:pPr>
        <w:rPr>
          <w:b/>
          <w:bCs/>
          <w:iCs/>
          <w:sz w:val="23"/>
          <w:szCs w:val="23"/>
        </w:rPr>
      </w:pPr>
      <w:r w:rsidRPr="00E7632A">
        <w:rPr>
          <w:b/>
          <w:bCs/>
          <w:iCs/>
          <w:sz w:val="23"/>
          <w:szCs w:val="23"/>
        </w:rPr>
        <w:t>5.1.2</w:t>
      </w:r>
      <w:r w:rsidRPr="006D057A">
        <w:rPr>
          <w:b/>
          <w:bCs/>
          <w:iCs/>
          <w:sz w:val="23"/>
          <w:szCs w:val="23"/>
        </w:rPr>
        <w:tab/>
        <w:t>Inniúlacht Theicniúil agus/nó Ghairmiúil</w:t>
      </w:r>
    </w:p>
    <w:p w14:paraId="5CBF8D96" w14:textId="77777777" w:rsidR="00310B4A" w:rsidRPr="00050625" w:rsidRDefault="00310B4A" w:rsidP="00310B4A">
      <w:pPr>
        <w:jc w:val="both"/>
      </w:pPr>
      <w:r w:rsidRPr="00050625">
        <w:t>Bunaithe ar an tsonraíocht atá leagtha amach i</w:t>
      </w:r>
      <w:r w:rsidRPr="00E7632A">
        <w:t xml:space="preserve">n Aguisín 1 </w:t>
      </w:r>
      <w:r w:rsidRPr="00050625">
        <w:t xml:space="preserve">is gá do </w:t>
      </w:r>
      <w:proofErr w:type="spellStart"/>
      <w:r w:rsidRPr="00050625">
        <w:t>thairgeoirí</w:t>
      </w:r>
      <w:proofErr w:type="spellEnd"/>
      <w:r w:rsidRPr="00050625">
        <w:t xml:space="preserve"> a léiriú d’Fhoras na Gaeilge go bhfuil an acmhainn theicniúil, taithí ábhartha, scileanna agus foireann cháilithe acu chun an tseirbhís atá iarrtha a sholáthar. Is gá fianaise thacaíochta a thabhairt sa cháipéis tairisceana a mbeidh na nithe seo a leanas</w:t>
      </w:r>
      <w:r w:rsidRPr="00050625">
        <w:rPr>
          <w:lang w:val="en-GB"/>
        </w:rPr>
        <w:t xml:space="preserve"> </w:t>
      </w:r>
      <w:r w:rsidRPr="00050625">
        <w:t>san áireamh ann:</w:t>
      </w:r>
    </w:p>
    <w:p w14:paraId="3BA79726" w14:textId="77777777" w:rsidR="00310B4A" w:rsidRPr="00050625" w:rsidRDefault="00310B4A" w:rsidP="00310B4A">
      <w:pPr>
        <w:pStyle w:val="Altanliosta"/>
        <w:ind w:left="1276"/>
        <w:jc w:val="both"/>
      </w:pPr>
    </w:p>
    <w:p w14:paraId="275E569C" w14:textId="77777777" w:rsidR="00310B4A" w:rsidRPr="00050625" w:rsidRDefault="00310B4A" w:rsidP="00310B4A">
      <w:pPr>
        <w:pStyle w:val="Altanliosta"/>
        <w:numPr>
          <w:ilvl w:val="0"/>
          <w:numId w:val="32"/>
        </w:numPr>
        <w:ind w:left="1276" w:hanging="283"/>
        <w:jc w:val="both"/>
      </w:pPr>
      <w:r w:rsidRPr="00E7632A">
        <w:t xml:space="preserve">liosta de dhá thasc den chineál agus den scála céanna, san earnáil phoiblí nó san earnáil phríobháideach atá curtha ar fáil ag an Tairgeoir le cúig bliana anuas. </w:t>
      </w:r>
      <w:r w:rsidRPr="00050625">
        <w:br w:type="page"/>
      </w:r>
    </w:p>
    <w:p w14:paraId="692D7549" w14:textId="77777777" w:rsidR="00310B4A" w:rsidRPr="00050625" w:rsidRDefault="00310B4A" w:rsidP="00310B4A">
      <w:pPr>
        <w:pStyle w:val="Altanliosta"/>
        <w:numPr>
          <w:ilvl w:val="0"/>
          <w:numId w:val="32"/>
        </w:numPr>
        <w:ind w:left="1276" w:hanging="283"/>
        <w:jc w:val="both"/>
      </w:pPr>
      <w:proofErr w:type="spellStart"/>
      <w:r w:rsidRPr="00050625">
        <w:rPr>
          <w:lang w:val="en-GB"/>
        </w:rPr>
        <w:lastRenderedPageBreak/>
        <w:t>dearbhú</w:t>
      </w:r>
      <w:proofErr w:type="spellEnd"/>
      <w:r w:rsidRPr="00050625">
        <w:rPr>
          <w:lang w:val="en-GB"/>
        </w:rPr>
        <w:t xml:space="preserve"> gur </w:t>
      </w:r>
      <w:proofErr w:type="spellStart"/>
      <w:r w:rsidRPr="00050625">
        <w:rPr>
          <w:lang w:val="en-GB"/>
        </w:rPr>
        <w:t>féidir</w:t>
      </w:r>
      <w:proofErr w:type="spellEnd"/>
      <w:r w:rsidRPr="00050625">
        <w:rPr>
          <w:lang w:val="en-GB"/>
        </w:rPr>
        <w:t xml:space="preserve"> leis an </w:t>
      </w:r>
      <w:proofErr w:type="spellStart"/>
      <w:r w:rsidRPr="00050625">
        <w:rPr>
          <w:lang w:val="en-GB"/>
        </w:rPr>
        <w:t>tairgeoir</w:t>
      </w:r>
      <w:proofErr w:type="spellEnd"/>
      <w:r w:rsidRPr="00050625">
        <w:rPr>
          <w:lang w:val="en-GB"/>
        </w:rPr>
        <w:t xml:space="preserve"> an </w:t>
      </w:r>
      <w:proofErr w:type="spellStart"/>
      <w:r w:rsidRPr="00050625">
        <w:rPr>
          <w:lang w:val="en-GB"/>
        </w:rPr>
        <w:t>clár</w:t>
      </w:r>
      <w:proofErr w:type="spellEnd"/>
      <w:r w:rsidRPr="00050625">
        <w:rPr>
          <w:lang w:val="en-GB"/>
        </w:rPr>
        <w:t xml:space="preserve"> ama a </w:t>
      </w:r>
      <w:proofErr w:type="spellStart"/>
      <w:r w:rsidRPr="00050625">
        <w:rPr>
          <w:lang w:val="en-GB"/>
        </w:rPr>
        <w:t>luaitear</w:t>
      </w:r>
      <w:proofErr w:type="spellEnd"/>
      <w:r w:rsidRPr="00050625">
        <w:rPr>
          <w:lang w:val="en-GB"/>
        </w:rPr>
        <w:t xml:space="preserve"> </w:t>
      </w:r>
      <w:proofErr w:type="spellStart"/>
      <w:r w:rsidRPr="00050625">
        <w:rPr>
          <w:lang w:val="en-GB"/>
        </w:rPr>
        <w:t>i</w:t>
      </w:r>
      <w:proofErr w:type="spellEnd"/>
      <w:r w:rsidRPr="00050625">
        <w:rPr>
          <w:lang w:val="en-GB"/>
        </w:rPr>
        <w:t xml:space="preserve"> </w:t>
      </w:r>
      <w:proofErr w:type="spellStart"/>
      <w:r w:rsidRPr="00050625">
        <w:rPr>
          <w:lang w:val="en-GB"/>
        </w:rPr>
        <w:t>mír</w:t>
      </w:r>
      <w:proofErr w:type="spellEnd"/>
      <w:r w:rsidRPr="00050625">
        <w:rPr>
          <w:lang w:val="en-GB"/>
        </w:rPr>
        <w:t xml:space="preserve"> 1.3 </w:t>
      </w:r>
      <w:proofErr w:type="spellStart"/>
      <w:r w:rsidRPr="00050625">
        <w:rPr>
          <w:lang w:val="en-GB"/>
        </w:rPr>
        <w:t>thuas</w:t>
      </w:r>
      <w:proofErr w:type="spellEnd"/>
      <w:r w:rsidRPr="00050625">
        <w:rPr>
          <w:lang w:val="en-GB"/>
        </w:rPr>
        <w:t xml:space="preserve"> a </w:t>
      </w:r>
      <w:proofErr w:type="spellStart"/>
      <w:r w:rsidRPr="00050625">
        <w:rPr>
          <w:lang w:val="en-GB"/>
        </w:rPr>
        <w:t>chomhlíonadh</w:t>
      </w:r>
      <w:proofErr w:type="spellEnd"/>
    </w:p>
    <w:p w14:paraId="0FF970D3" w14:textId="77777777" w:rsidR="00310B4A" w:rsidRPr="009D656D" w:rsidRDefault="00310B4A" w:rsidP="00310B4A">
      <w:pPr>
        <w:pStyle w:val="Altanliosta"/>
        <w:ind w:left="1276"/>
        <w:jc w:val="both"/>
        <w:rPr>
          <w:sz w:val="23"/>
          <w:szCs w:val="23"/>
        </w:rPr>
      </w:pPr>
    </w:p>
    <w:p w14:paraId="6F6A196E" w14:textId="77777777" w:rsidR="00310B4A" w:rsidRPr="00E7632A" w:rsidRDefault="00310B4A" w:rsidP="00310B4A">
      <w:pPr>
        <w:jc w:val="both"/>
        <w:rPr>
          <w:b/>
          <w:iCs/>
          <w:smallCaps/>
          <w:sz w:val="23"/>
          <w:szCs w:val="23"/>
        </w:rPr>
      </w:pPr>
      <w:r w:rsidRPr="00E7632A">
        <w:rPr>
          <w:b/>
          <w:iCs/>
          <w:sz w:val="23"/>
          <w:szCs w:val="23"/>
        </w:rPr>
        <w:t>6.</w:t>
      </w:r>
      <w:r w:rsidRPr="00E7632A">
        <w:rPr>
          <w:b/>
          <w:iCs/>
          <w:sz w:val="23"/>
          <w:szCs w:val="23"/>
        </w:rPr>
        <w:tab/>
      </w:r>
      <w:r w:rsidRPr="00E7632A">
        <w:rPr>
          <w:b/>
          <w:iCs/>
          <w:smallCaps/>
          <w:sz w:val="23"/>
          <w:szCs w:val="23"/>
        </w:rPr>
        <w:t>Critéir bhronnta</w:t>
      </w:r>
    </w:p>
    <w:p w14:paraId="545E7570" w14:textId="77777777" w:rsidR="00310B4A" w:rsidRDefault="00310B4A" w:rsidP="00310B4A">
      <w:pPr>
        <w:jc w:val="both"/>
      </w:pPr>
      <w:proofErr w:type="spellStart"/>
      <w:r w:rsidRPr="00280DF1">
        <w:rPr>
          <w:lang w:val="es-ES"/>
        </w:rPr>
        <w:t>Déanfar</w:t>
      </w:r>
      <w:proofErr w:type="spellEnd"/>
      <w:r w:rsidRPr="00280DF1">
        <w:rPr>
          <w:lang w:val="es-ES"/>
        </w:rPr>
        <w:t xml:space="preserve"> </w:t>
      </w:r>
      <w:proofErr w:type="spellStart"/>
      <w:r w:rsidRPr="00280DF1">
        <w:rPr>
          <w:lang w:val="es-ES"/>
        </w:rPr>
        <w:t>tairiscintí</w:t>
      </w:r>
      <w:proofErr w:type="spellEnd"/>
      <w:r w:rsidRPr="00280DF1">
        <w:rPr>
          <w:lang w:val="es-ES"/>
        </w:rPr>
        <w:t xml:space="preserve"> a </w:t>
      </w:r>
      <w:proofErr w:type="spellStart"/>
      <w:r w:rsidRPr="00280DF1">
        <w:rPr>
          <w:lang w:val="es-ES"/>
        </w:rPr>
        <w:t>mheas</w:t>
      </w:r>
      <w:proofErr w:type="spellEnd"/>
      <w:r w:rsidRPr="00280DF1">
        <w:rPr>
          <w:lang w:val="es-ES"/>
        </w:rPr>
        <w:t xml:space="preserve"> </w:t>
      </w:r>
      <w:proofErr w:type="spellStart"/>
      <w:r w:rsidRPr="00280DF1">
        <w:rPr>
          <w:lang w:val="es-ES"/>
        </w:rPr>
        <w:t>faoi</w:t>
      </w:r>
      <w:proofErr w:type="spellEnd"/>
      <w:r w:rsidRPr="00280DF1">
        <w:rPr>
          <w:lang w:val="es-ES"/>
        </w:rPr>
        <w:t xml:space="preserve"> </w:t>
      </w:r>
      <w:proofErr w:type="spellStart"/>
      <w:r w:rsidRPr="00280DF1">
        <w:rPr>
          <w:lang w:val="es-ES"/>
        </w:rPr>
        <w:t>réir</w:t>
      </w:r>
      <w:proofErr w:type="spellEnd"/>
      <w:r w:rsidRPr="00280DF1">
        <w:rPr>
          <w:lang w:val="es-ES"/>
        </w:rPr>
        <w:t xml:space="preserve"> </w:t>
      </w:r>
      <w:proofErr w:type="spellStart"/>
      <w:r w:rsidRPr="00280DF1">
        <w:rPr>
          <w:lang w:val="es-ES"/>
        </w:rPr>
        <w:t>na</w:t>
      </w:r>
      <w:proofErr w:type="spellEnd"/>
      <w:r w:rsidRPr="00280DF1">
        <w:rPr>
          <w:lang w:val="es-ES"/>
        </w:rPr>
        <w:t xml:space="preserve"> </w:t>
      </w:r>
      <w:proofErr w:type="spellStart"/>
      <w:r w:rsidRPr="00280DF1">
        <w:rPr>
          <w:lang w:val="es-ES"/>
        </w:rPr>
        <w:t>gcritéir</w:t>
      </w:r>
      <w:proofErr w:type="spellEnd"/>
      <w:r w:rsidRPr="00280DF1">
        <w:rPr>
          <w:lang w:val="es-ES"/>
        </w:rPr>
        <w:t xml:space="preserve"> </w:t>
      </w:r>
      <w:proofErr w:type="spellStart"/>
      <w:r w:rsidRPr="00280DF1">
        <w:rPr>
          <w:lang w:val="es-ES"/>
        </w:rPr>
        <w:t>thíos</w:t>
      </w:r>
      <w:proofErr w:type="spellEnd"/>
      <w:r w:rsidRPr="00280DF1">
        <w:rPr>
          <w:lang w:val="es-ES"/>
        </w:rPr>
        <w:t xml:space="preserve">, mar a </w:t>
      </w:r>
      <w:proofErr w:type="spellStart"/>
      <w:r w:rsidRPr="00280DF1">
        <w:rPr>
          <w:lang w:val="es-ES"/>
        </w:rPr>
        <w:t>shonraítear</w:t>
      </w:r>
      <w:proofErr w:type="spellEnd"/>
      <w:r w:rsidRPr="00280DF1">
        <w:rPr>
          <w:lang w:val="es-ES"/>
        </w:rPr>
        <w:t>.</w:t>
      </w:r>
    </w:p>
    <w:p w14:paraId="46CC39DB" w14:textId="77777777" w:rsidR="00310B4A" w:rsidRDefault="00310B4A" w:rsidP="00310B4A">
      <w:pPr>
        <w:jc w:val="both"/>
        <w:rPr>
          <w:sz w:val="23"/>
          <w:szCs w:val="23"/>
        </w:rPr>
      </w:pPr>
    </w:p>
    <w:tbl>
      <w:tblPr>
        <w:tblW w:w="7962"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244"/>
        <w:gridCol w:w="1950"/>
      </w:tblGrid>
      <w:tr w:rsidR="00310B4A" w14:paraId="063BDF1C" w14:textId="77777777" w:rsidTr="00C708FF">
        <w:trPr>
          <w:trHeight w:val="540"/>
        </w:trPr>
        <w:tc>
          <w:tcPr>
            <w:tcW w:w="768" w:type="dxa"/>
            <w:tcBorders>
              <w:top w:val="single" w:sz="4" w:space="0" w:color="auto"/>
              <w:left w:val="single" w:sz="4" w:space="0" w:color="auto"/>
              <w:bottom w:val="single" w:sz="4" w:space="0" w:color="auto"/>
              <w:right w:val="single" w:sz="4" w:space="0" w:color="auto"/>
            </w:tcBorders>
          </w:tcPr>
          <w:p w14:paraId="23D45D2E" w14:textId="77777777" w:rsidR="00310B4A" w:rsidRDefault="00310B4A" w:rsidP="00C708FF">
            <w:pPr>
              <w:jc w:val="both"/>
              <w:rPr>
                <w:b/>
              </w:rPr>
            </w:pPr>
          </w:p>
        </w:tc>
        <w:tc>
          <w:tcPr>
            <w:tcW w:w="5244" w:type="dxa"/>
            <w:tcBorders>
              <w:top w:val="single" w:sz="4" w:space="0" w:color="auto"/>
              <w:left w:val="single" w:sz="4" w:space="0" w:color="auto"/>
              <w:bottom w:val="single" w:sz="4" w:space="0" w:color="auto"/>
              <w:right w:val="single" w:sz="4" w:space="0" w:color="auto"/>
            </w:tcBorders>
          </w:tcPr>
          <w:p w14:paraId="2507604A" w14:textId="77777777" w:rsidR="00310B4A" w:rsidRDefault="00310B4A" w:rsidP="00C708FF">
            <w:pPr>
              <w:jc w:val="both"/>
              <w:rPr>
                <w:b/>
              </w:rPr>
            </w:pPr>
          </w:p>
          <w:p w14:paraId="2705C1AA" w14:textId="77777777" w:rsidR="00310B4A" w:rsidRDefault="00310B4A" w:rsidP="00C708FF">
            <w:pPr>
              <w:jc w:val="both"/>
              <w:rPr>
                <w:b/>
                <w:lang w:val="en-GB"/>
              </w:rPr>
            </w:pPr>
            <w:r>
              <w:rPr>
                <w:b/>
              </w:rPr>
              <w:t>Critéir</w:t>
            </w:r>
            <w:r>
              <w:rPr>
                <w:b/>
                <w:lang w:val="en-GB"/>
              </w:rPr>
              <w:t xml:space="preserve"> </w:t>
            </w:r>
            <w:proofErr w:type="spellStart"/>
            <w:r>
              <w:rPr>
                <w:b/>
                <w:lang w:val="en-GB"/>
              </w:rPr>
              <w:t>Bhronnta</w:t>
            </w:r>
            <w:proofErr w:type="spellEnd"/>
          </w:p>
        </w:tc>
        <w:tc>
          <w:tcPr>
            <w:tcW w:w="1950" w:type="dxa"/>
            <w:tcBorders>
              <w:top w:val="single" w:sz="4" w:space="0" w:color="auto"/>
              <w:left w:val="single" w:sz="4" w:space="0" w:color="auto"/>
              <w:bottom w:val="single" w:sz="4" w:space="0" w:color="auto"/>
              <w:right w:val="single" w:sz="4" w:space="0" w:color="auto"/>
            </w:tcBorders>
            <w:hideMark/>
          </w:tcPr>
          <w:p w14:paraId="22E354E0" w14:textId="77777777" w:rsidR="00310B4A" w:rsidRDefault="00310B4A" w:rsidP="00C708FF">
            <w:pPr>
              <w:spacing w:before="240"/>
              <w:jc w:val="both"/>
              <w:rPr>
                <w:b/>
              </w:rPr>
            </w:pPr>
            <w:r>
              <w:rPr>
                <w:b/>
              </w:rPr>
              <w:t>Céatadán</w:t>
            </w:r>
            <w:r>
              <w:rPr>
                <w:b/>
                <w:lang w:val="en-GB"/>
              </w:rPr>
              <w:t xml:space="preserve"> </w:t>
            </w:r>
            <w:r>
              <w:rPr>
                <w:b/>
              </w:rPr>
              <w:t>(%)</w:t>
            </w:r>
          </w:p>
        </w:tc>
      </w:tr>
      <w:tr w:rsidR="00310B4A" w14:paraId="3C056B52" w14:textId="77777777" w:rsidTr="00C708FF">
        <w:trPr>
          <w:trHeight w:val="540"/>
        </w:trPr>
        <w:tc>
          <w:tcPr>
            <w:tcW w:w="768" w:type="dxa"/>
            <w:tcBorders>
              <w:top w:val="single" w:sz="4" w:space="0" w:color="auto"/>
              <w:left w:val="single" w:sz="4" w:space="0" w:color="auto"/>
              <w:bottom w:val="single" w:sz="4" w:space="0" w:color="auto"/>
              <w:right w:val="single" w:sz="4" w:space="0" w:color="auto"/>
            </w:tcBorders>
          </w:tcPr>
          <w:p w14:paraId="41EADE75" w14:textId="77777777" w:rsidR="00310B4A" w:rsidRDefault="00310B4A" w:rsidP="00C708FF">
            <w:pPr>
              <w:jc w:val="both"/>
            </w:pPr>
          </w:p>
          <w:p w14:paraId="6A650B90" w14:textId="77777777" w:rsidR="00310B4A" w:rsidRDefault="00310B4A" w:rsidP="00C708FF">
            <w:pPr>
              <w:jc w:val="both"/>
            </w:pPr>
            <w:r>
              <w:t>1.</w:t>
            </w:r>
          </w:p>
        </w:tc>
        <w:tc>
          <w:tcPr>
            <w:tcW w:w="5244" w:type="dxa"/>
            <w:tcBorders>
              <w:top w:val="single" w:sz="4" w:space="0" w:color="auto"/>
              <w:left w:val="single" w:sz="4" w:space="0" w:color="auto"/>
              <w:bottom w:val="single" w:sz="4" w:space="0" w:color="auto"/>
              <w:right w:val="single" w:sz="4" w:space="0" w:color="auto"/>
            </w:tcBorders>
          </w:tcPr>
          <w:p w14:paraId="41798414" w14:textId="77777777" w:rsidR="00310B4A" w:rsidRDefault="00310B4A" w:rsidP="00C708FF">
            <w:pPr>
              <w:jc w:val="both"/>
            </w:pPr>
          </w:p>
          <w:p w14:paraId="6DCCDB43" w14:textId="77777777" w:rsidR="00310B4A" w:rsidRPr="00280DF1" w:rsidRDefault="00310B4A" w:rsidP="00C708FF">
            <w:pPr>
              <w:jc w:val="both"/>
            </w:pPr>
            <w:r>
              <w:t xml:space="preserve">Tuiscint ar chineál agus ar scóip na seirbhíse </w:t>
            </w:r>
            <w:r w:rsidRPr="00280DF1">
              <w:t xml:space="preserve">cló </w:t>
            </w:r>
            <w:r>
              <w:t>atá le soláthar mar atá leagtha amach sa tsonraíocht</w:t>
            </w:r>
          </w:p>
        </w:tc>
        <w:tc>
          <w:tcPr>
            <w:tcW w:w="1950" w:type="dxa"/>
            <w:tcBorders>
              <w:top w:val="single" w:sz="4" w:space="0" w:color="auto"/>
              <w:left w:val="single" w:sz="4" w:space="0" w:color="auto"/>
              <w:bottom w:val="single" w:sz="4" w:space="0" w:color="auto"/>
              <w:right w:val="single" w:sz="4" w:space="0" w:color="auto"/>
            </w:tcBorders>
          </w:tcPr>
          <w:p w14:paraId="67049E09" w14:textId="77777777" w:rsidR="00310B4A" w:rsidRDefault="00310B4A" w:rsidP="00C708FF">
            <w:pPr>
              <w:jc w:val="center"/>
              <w:rPr>
                <w:b/>
              </w:rPr>
            </w:pPr>
          </w:p>
          <w:p w14:paraId="372FB37C" w14:textId="77777777" w:rsidR="00310B4A" w:rsidRDefault="00310B4A" w:rsidP="00C708FF">
            <w:pPr>
              <w:jc w:val="center"/>
              <w:rPr>
                <w:b/>
              </w:rPr>
            </w:pPr>
            <w:r>
              <w:rPr>
                <w:b/>
                <w:lang w:val="en-GB"/>
              </w:rPr>
              <w:t>20</w:t>
            </w:r>
          </w:p>
        </w:tc>
      </w:tr>
      <w:tr w:rsidR="00310B4A" w14:paraId="6AA1A7DE" w14:textId="77777777" w:rsidTr="00C708FF">
        <w:trPr>
          <w:trHeight w:val="540"/>
        </w:trPr>
        <w:tc>
          <w:tcPr>
            <w:tcW w:w="768" w:type="dxa"/>
            <w:tcBorders>
              <w:top w:val="single" w:sz="4" w:space="0" w:color="auto"/>
              <w:left w:val="single" w:sz="4" w:space="0" w:color="auto"/>
              <w:bottom w:val="single" w:sz="4" w:space="0" w:color="auto"/>
              <w:right w:val="single" w:sz="4" w:space="0" w:color="auto"/>
            </w:tcBorders>
          </w:tcPr>
          <w:p w14:paraId="36F3095F" w14:textId="77777777" w:rsidR="00310B4A" w:rsidRDefault="00310B4A" w:rsidP="00C708FF">
            <w:pPr>
              <w:jc w:val="both"/>
            </w:pPr>
          </w:p>
          <w:p w14:paraId="24BB6086" w14:textId="77777777" w:rsidR="00310B4A" w:rsidRDefault="00310B4A" w:rsidP="00C708FF">
            <w:pPr>
              <w:jc w:val="both"/>
            </w:pPr>
            <w:r>
              <w:t>2.</w:t>
            </w:r>
          </w:p>
        </w:tc>
        <w:tc>
          <w:tcPr>
            <w:tcW w:w="5244" w:type="dxa"/>
            <w:tcBorders>
              <w:top w:val="single" w:sz="4" w:space="0" w:color="auto"/>
              <w:left w:val="single" w:sz="4" w:space="0" w:color="auto"/>
              <w:bottom w:val="single" w:sz="4" w:space="0" w:color="auto"/>
              <w:right w:val="single" w:sz="4" w:space="0" w:color="auto"/>
            </w:tcBorders>
          </w:tcPr>
          <w:p w14:paraId="4372B472" w14:textId="77777777" w:rsidR="00310B4A" w:rsidRDefault="00310B4A" w:rsidP="00C708FF">
            <w:pPr>
              <w:jc w:val="both"/>
            </w:pPr>
          </w:p>
          <w:p w14:paraId="228142FF" w14:textId="77777777" w:rsidR="00310B4A" w:rsidRDefault="00310B4A" w:rsidP="00C708FF">
            <w:pPr>
              <w:jc w:val="both"/>
              <w:rPr>
                <w:b/>
                <w:lang w:val="en-GB"/>
              </w:rPr>
            </w:pPr>
            <w:proofErr w:type="spellStart"/>
            <w:r>
              <w:rPr>
                <w:lang w:val="en-GB"/>
              </w:rPr>
              <w:t>Sceideal</w:t>
            </w:r>
            <w:proofErr w:type="spellEnd"/>
            <w:r>
              <w:rPr>
                <w:lang w:val="en-GB"/>
              </w:rPr>
              <w:t xml:space="preserve"> </w:t>
            </w:r>
            <w:proofErr w:type="spellStart"/>
            <w:r>
              <w:rPr>
                <w:lang w:val="en-GB"/>
              </w:rPr>
              <w:t>táirgthe</w:t>
            </w:r>
            <w:proofErr w:type="spellEnd"/>
          </w:p>
        </w:tc>
        <w:tc>
          <w:tcPr>
            <w:tcW w:w="1950" w:type="dxa"/>
            <w:tcBorders>
              <w:top w:val="single" w:sz="4" w:space="0" w:color="auto"/>
              <w:left w:val="single" w:sz="4" w:space="0" w:color="auto"/>
              <w:bottom w:val="single" w:sz="4" w:space="0" w:color="auto"/>
              <w:right w:val="single" w:sz="4" w:space="0" w:color="auto"/>
            </w:tcBorders>
          </w:tcPr>
          <w:p w14:paraId="53F3F259" w14:textId="77777777" w:rsidR="00310B4A" w:rsidRDefault="00310B4A" w:rsidP="00C708FF">
            <w:pPr>
              <w:jc w:val="center"/>
              <w:rPr>
                <w:b/>
              </w:rPr>
            </w:pPr>
          </w:p>
          <w:p w14:paraId="50A525A2" w14:textId="77777777" w:rsidR="00310B4A" w:rsidRDefault="00310B4A" w:rsidP="00C708FF">
            <w:pPr>
              <w:jc w:val="center"/>
              <w:rPr>
                <w:b/>
              </w:rPr>
            </w:pPr>
            <w:r>
              <w:rPr>
                <w:b/>
                <w:lang w:val="en-IE"/>
              </w:rPr>
              <w:t>10</w:t>
            </w:r>
          </w:p>
        </w:tc>
      </w:tr>
      <w:tr w:rsidR="00310B4A" w14:paraId="00737C6E" w14:textId="77777777" w:rsidTr="00C708FF">
        <w:trPr>
          <w:trHeight w:val="540"/>
        </w:trPr>
        <w:tc>
          <w:tcPr>
            <w:tcW w:w="768" w:type="dxa"/>
            <w:tcBorders>
              <w:top w:val="single" w:sz="4" w:space="0" w:color="auto"/>
              <w:left w:val="single" w:sz="4" w:space="0" w:color="auto"/>
              <w:bottom w:val="single" w:sz="4" w:space="0" w:color="auto"/>
              <w:right w:val="single" w:sz="4" w:space="0" w:color="auto"/>
            </w:tcBorders>
          </w:tcPr>
          <w:p w14:paraId="56B1DEB1" w14:textId="77777777" w:rsidR="00310B4A" w:rsidRPr="006B28A8" w:rsidRDefault="00310B4A" w:rsidP="00C708FF">
            <w:pPr>
              <w:rPr>
                <w:lang w:val="en-IE"/>
              </w:rPr>
            </w:pPr>
            <w:r>
              <w:rPr>
                <w:lang w:val="en-IE"/>
              </w:rPr>
              <w:t>3.</w:t>
            </w:r>
          </w:p>
        </w:tc>
        <w:tc>
          <w:tcPr>
            <w:tcW w:w="5244" w:type="dxa"/>
            <w:tcBorders>
              <w:top w:val="single" w:sz="4" w:space="0" w:color="auto"/>
              <w:left w:val="single" w:sz="4" w:space="0" w:color="auto"/>
              <w:bottom w:val="single" w:sz="4" w:space="0" w:color="auto"/>
              <w:right w:val="single" w:sz="4" w:space="0" w:color="auto"/>
            </w:tcBorders>
          </w:tcPr>
          <w:p w14:paraId="00B90D7D" w14:textId="77777777" w:rsidR="00310B4A" w:rsidRPr="006B28A8" w:rsidRDefault="00310B4A" w:rsidP="00C708FF">
            <w:pPr>
              <w:rPr>
                <w:lang w:val="en-IE"/>
              </w:rPr>
            </w:pPr>
            <w:proofErr w:type="spellStart"/>
            <w:r>
              <w:rPr>
                <w:lang w:val="en-IE"/>
              </w:rPr>
              <w:t>Cloí</w:t>
            </w:r>
            <w:proofErr w:type="spellEnd"/>
            <w:r>
              <w:rPr>
                <w:lang w:val="en-IE"/>
              </w:rPr>
              <w:t xml:space="preserve"> leis an </w:t>
            </w:r>
            <w:proofErr w:type="spellStart"/>
            <w:r>
              <w:rPr>
                <w:lang w:val="en-IE"/>
              </w:rPr>
              <w:t>tsonraíocht</w:t>
            </w:r>
            <w:proofErr w:type="spellEnd"/>
            <w:r>
              <w:rPr>
                <w:lang w:val="en-IE"/>
              </w:rPr>
              <w:t xml:space="preserve"> </w:t>
            </w:r>
            <w:proofErr w:type="spellStart"/>
            <w:r>
              <w:rPr>
                <w:lang w:val="en-IE"/>
              </w:rPr>
              <w:t>atá</w:t>
            </w:r>
            <w:proofErr w:type="spellEnd"/>
            <w:r>
              <w:rPr>
                <w:lang w:val="en-IE"/>
              </w:rPr>
              <w:t xml:space="preserve"> </w:t>
            </w:r>
            <w:proofErr w:type="spellStart"/>
            <w:r>
              <w:rPr>
                <w:lang w:val="en-IE"/>
              </w:rPr>
              <w:t>leagtha</w:t>
            </w:r>
            <w:proofErr w:type="spellEnd"/>
            <w:r>
              <w:rPr>
                <w:lang w:val="en-IE"/>
              </w:rPr>
              <w:t xml:space="preserve"> </w:t>
            </w:r>
            <w:proofErr w:type="spellStart"/>
            <w:r>
              <w:rPr>
                <w:lang w:val="en-IE"/>
              </w:rPr>
              <w:t>sios</w:t>
            </w:r>
            <w:proofErr w:type="spellEnd"/>
          </w:p>
        </w:tc>
        <w:tc>
          <w:tcPr>
            <w:tcW w:w="1950" w:type="dxa"/>
            <w:tcBorders>
              <w:top w:val="single" w:sz="4" w:space="0" w:color="auto"/>
              <w:left w:val="single" w:sz="4" w:space="0" w:color="auto"/>
              <w:bottom w:val="single" w:sz="4" w:space="0" w:color="auto"/>
              <w:right w:val="single" w:sz="4" w:space="0" w:color="auto"/>
            </w:tcBorders>
          </w:tcPr>
          <w:p w14:paraId="56471813" w14:textId="77777777" w:rsidR="00310B4A" w:rsidRPr="006B28A8" w:rsidRDefault="00310B4A" w:rsidP="00C708FF">
            <w:pPr>
              <w:jc w:val="center"/>
              <w:rPr>
                <w:b/>
                <w:lang w:val="en-IE"/>
              </w:rPr>
            </w:pPr>
            <w:r>
              <w:rPr>
                <w:b/>
                <w:lang w:val="en-IE"/>
              </w:rPr>
              <w:t>10</w:t>
            </w:r>
          </w:p>
        </w:tc>
      </w:tr>
      <w:tr w:rsidR="00310B4A" w14:paraId="06538A03" w14:textId="77777777" w:rsidTr="00C708FF">
        <w:trPr>
          <w:trHeight w:val="540"/>
        </w:trPr>
        <w:tc>
          <w:tcPr>
            <w:tcW w:w="768" w:type="dxa"/>
            <w:tcBorders>
              <w:top w:val="single" w:sz="4" w:space="0" w:color="auto"/>
              <w:left w:val="single" w:sz="4" w:space="0" w:color="auto"/>
              <w:bottom w:val="single" w:sz="4" w:space="0" w:color="auto"/>
              <w:right w:val="single" w:sz="4" w:space="0" w:color="auto"/>
            </w:tcBorders>
          </w:tcPr>
          <w:p w14:paraId="697939A3" w14:textId="77777777" w:rsidR="00310B4A" w:rsidRDefault="00310B4A" w:rsidP="00C708FF"/>
          <w:p w14:paraId="6AA50C76" w14:textId="77777777" w:rsidR="00310B4A" w:rsidRDefault="00310B4A" w:rsidP="00C708FF">
            <w:pPr>
              <w:rPr>
                <w:lang w:val="en-GB"/>
              </w:rPr>
            </w:pPr>
            <w:r>
              <w:rPr>
                <w:lang w:val="en-GB"/>
              </w:rPr>
              <w:t>4.</w:t>
            </w:r>
          </w:p>
        </w:tc>
        <w:tc>
          <w:tcPr>
            <w:tcW w:w="5244" w:type="dxa"/>
            <w:tcBorders>
              <w:top w:val="single" w:sz="4" w:space="0" w:color="auto"/>
              <w:left w:val="single" w:sz="4" w:space="0" w:color="auto"/>
              <w:bottom w:val="single" w:sz="4" w:space="0" w:color="auto"/>
              <w:right w:val="single" w:sz="4" w:space="0" w:color="auto"/>
            </w:tcBorders>
          </w:tcPr>
          <w:p w14:paraId="58DC05E6" w14:textId="77777777" w:rsidR="00310B4A" w:rsidRDefault="00310B4A" w:rsidP="00C708FF"/>
          <w:p w14:paraId="0BDB2C23" w14:textId="77777777" w:rsidR="00310B4A" w:rsidRDefault="00310B4A" w:rsidP="00C708FF">
            <w:r>
              <w:t xml:space="preserve">Costas / Luach ar airgead </w:t>
            </w:r>
          </w:p>
        </w:tc>
        <w:tc>
          <w:tcPr>
            <w:tcW w:w="1950" w:type="dxa"/>
            <w:tcBorders>
              <w:top w:val="single" w:sz="4" w:space="0" w:color="auto"/>
              <w:left w:val="single" w:sz="4" w:space="0" w:color="auto"/>
              <w:bottom w:val="single" w:sz="4" w:space="0" w:color="auto"/>
              <w:right w:val="single" w:sz="4" w:space="0" w:color="auto"/>
            </w:tcBorders>
          </w:tcPr>
          <w:p w14:paraId="7238FD8C" w14:textId="77777777" w:rsidR="00310B4A" w:rsidRDefault="00310B4A" w:rsidP="00C708FF">
            <w:pPr>
              <w:jc w:val="center"/>
              <w:rPr>
                <w:b/>
              </w:rPr>
            </w:pPr>
          </w:p>
          <w:p w14:paraId="0F63E4F7" w14:textId="77777777" w:rsidR="00310B4A" w:rsidRDefault="00310B4A" w:rsidP="00C708FF">
            <w:pPr>
              <w:jc w:val="center"/>
              <w:rPr>
                <w:b/>
                <w:lang w:val="en-GB"/>
              </w:rPr>
            </w:pPr>
            <w:r>
              <w:rPr>
                <w:b/>
                <w:lang w:val="en-GB"/>
              </w:rPr>
              <w:t>60</w:t>
            </w:r>
          </w:p>
        </w:tc>
      </w:tr>
    </w:tbl>
    <w:p w14:paraId="4DE243FF" w14:textId="77777777" w:rsidR="00310B4A" w:rsidRDefault="00310B4A" w:rsidP="00310B4A">
      <w:pPr>
        <w:jc w:val="both"/>
        <w:rPr>
          <w:b/>
          <w:sz w:val="23"/>
          <w:szCs w:val="23"/>
        </w:rPr>
      </w:pPr>
    </w:p>
    <w:p w14:paraId="7C575C3C" w14:textId="77777777" w:rsidR="00310B4A" w:rsidRPr="00280DF1" w:rsidRDefault="00310B4A" w:rsidP="00310B4A">
      <w:pPr>
        <w:jc w:val="both"/>
        <w:rPr>
          <w:b/>
          <w:lang w:val="es-ES"/>
        </w:rPr>
      </w:pPr>
      <w:r w:rsidRPr="00280DF1">
        <w:rPr>
          <w:b/>
          <w:lang w:val="es-ES"/>
        </w:rPr>
        <w:t>1</w:t>
      </w:r>
      <w:r w:rsidRPr="00280DF1">
        <w:rPr>
          <w:b/>
          <w:lang w:val="es-ES"/>
        </w:rPr>
        <w:tab/>
        <w:t xml:space="preserve">Eolas </w:t>
      </w:r>
      <w:proofErr w:type="spellStart"/>
      <w:r w:rsidRPr="00280DF1">
        <w:rPr>
          <w:b/>
          <w:lang w:val="es-ES"/>
        </w:rPr>
        <w:t>atá</w:t>
      </w:r>
      <w:proofErr w:type="spellEnd"/>
      <w:r w:rsidRPr="00280DF1">
        <w:rPr>
          <w:b/>
          <w:lang w:val="es-ES"/>
        </w:rPr>
        <w:t xml:space="preserve"> á </w:t>
      </w:r>
      <w:proofErr w:type="spellStart"/>
      <w:r w:rsidRPr="00280DF1">
        <w:rPr>
          <w:b/>
          <w:lang w:val="es-ES"/>
        </w:rPr>
        <w:t>lorg</w:t>
      </w:r>
      <w:proofErr w:type="spellEnd"/>
      <w:r w:rsidRPr="00280DF1">
        <w:rPr>
          <w:b/>
          <w:lang w:val="es-ES"/>
        </w:rPr>
        <w:t xml:space="preserve"> ó </w:t>
      </w:r>
      <w:proofErr w:type="spellStart"/>
      <w:r w:rsidRPr="00280DF1">
        <w:rPr>
          <w:b/>
          <w:lang w:val="es-ES"/>
        </w:rPr>
        <w:t>thairgeoirí</w:t>
      </w:r>
      <w:proofErr w:type="spellEnd"/>
    </w:p>
    <w:p w14:paraId="3E7A5864" w14:textId="77777777" w:rsidR="00310B4A" w:rsidRDefault="00310B4A" w:rsidP="00310B4A">
      <w:pPr>
        <w:jc w:val="both"/>
        <w:rPr>
          <w:bCs/>
          <w:lang w:val="en-GB"/>
        </w:rPr>
      </w:pPr>
      <w:r>
        <w:rPr>
          <w:b/>
          <w:lang w:val="en-GB"/>
        </w:rPr>
        <w:t>1.1</w:t>
      </w:r>
      <w:r>
        <w:rPr>
          <w:b/>
          <w:lang w:val="en-GB"/>
        </w:rPr>
        <w:tab/>
      </w:r>
      <w:proofErr w:type="spellStart"/>
      <w:r>
        <w:rPr>
          <w:bCs/>
          <w:lang w:val="en-GB"/>
        </w:rPr>
        <w:t>Critéar</w:t>
      </w:r>
      <w:proofErr w:type="spellEnd"/>
      <w:r>
        <w:rPr>
          <w:bCs/>
          <w:lang w:val="en-GB"/>
        </w:rPr>
        <w:t xml:space="preserve"> </w:t>
      </w:r>
      <w:proofErr w:type="spellStart"/>
      <w:r>
        <w:rPr>
          <w:bCs/>
          <w:lang w:val="en-GB"/>
        </w:rPr>
        <w:t>bronnta</w:t>
      </w:r>
      <w:proofErr w:type="spellEnd"/>
      <w:r>
        <w:rPr>
          <w:bCs/>
          <w:lang w:val="en-GB"/>
        </w:rPr>
        <w:t xml:space="preserve"> 1 – </w:t>
      </w:r>
      <w:proofErr w:type="spellStart"/>
      <w:r>
        <w:rPr>
          <w:bCs/>
          <w:lang w:val="en-GB"/>
        </w:rPr>
        <w:t>taithí</w:t>
      </w:r>
      <w:proofErr w:type="spellEnd"/>
      <w:r>
        <w:rPr>
          <w:bCs/>
          <w:lang w:val="en-GB"/>
        </w:rPr>
        <w:t xml:space="preserve"> an </w:t>
      </w:r>
      <w:proofErr w:type="spellStart"/>
      <w:r>
        <w:rPr>
          <w:bCs/>
          <w:lang w:val="en-GB"/>
        </w:rPr>
        <w:t>Tairgeora</w:t>
      </w:r>
      <w:proofErr w:type="spellEnd"/>
      <w:r>
        <w:rPr>
          <w:bCs/>
          <w:lang w:val="en-GB"/>
        </w:rPr>
        <w:t xml:space="preserve"> </w:t>
      </w:r>
      <w:proofErr w:type="spellStart"/>
      <w:r>
        <w:rPr>
          <w:bCs/>
          <w:lang w:val="en-GB"/>
        </w:rPr>
        <w:t>ar</w:t>
      </w:r>
      <w:proofErr w:type="spellEnd"/>
      <w:r>
        <w:rPr>
          <w:bCs/>
          <w:lang w:val="en-GB"/>
        </w:rPr>
        <w:t xml:space="preserve"> </w:t>
      </w:r>
      <w:proofErr w:type="spellStart"/>
      <w:r>
        <w:rPr>
          <w:bCs/>
          <w:lang w:val="en-GB"/>
        </w:rPr>
        <w:t>thascanna</w:t>
      </w:r>
      <w:proofErr w:type="spellEnd"/>
      <w:r>
        <w:rPr>
          <w:bCs/>
          <w:lang w:val="en-GB"/>
        </w:rPr>
        <w:t xml:space="preserve"> den </w:t>
      </w:r>
      <w:proofErr w:type="spellStart"/>
      <w:r>
        <w:rPr>
          <w:bCs/>
          <w:lang w:val="en-GB"/>
        </w:rPr>
        <w:t>chineál</w:t>
      </w:r>
      <w:proofErr w:type="spellEnd"/>
      <w:r>
        <w:rPr>
          <w:bCs/>
          <w:lang w:val="en-GB"/>
        </w:rPr>
        <w:t xml:space="preserve"> </w:t>
      </w:r>
      <w:proofErr w:type="spellStart"/>
      <w:r>
        <w:rPr>
          <w:bCs/>
          <w:lang w:val="en-GB"/>
        </w:rPr>
        <w:t>céanna</w:t>
      </w:r>
      <w:proofErr w:type="spellEnd"/>
      <w:r>
        <w:rPr>
          <w:bCs/>
          <w:lang w:val="en-GB"/>
        </w:rPr>
        <w:t xml:space="preserve"> </w:t>
      </w:r>
      <w:proofErr w:type="spellStart"/>
      <w:r>
        <w:rPr>
          <w:bCs/>
          <w:lang w:val="en-GB"/>
        </w:rPr>
        <w:t>agus</w:t>
      </w:r>
      <w:proofErr w:type="spellEnd"/>
      <w:r>
        <w:rPr>
          <w:bCs/>
          <w:lang w:val="en-GB"/>
        </w:rPr>
        <w:t xml:space="preserve"> den </w:t>
      </w:r>
      <w:proofErr w:type="spellStart"/>
      <w:r>
        <w:rPr>
          <w:bCs/>
          <w:lang w:val="en-GB"/>
        </w:rPr>
        <w:t>scála</w:t>
      </w:r>
      <w:proofErr w:type="spellEnd"/>
      <w:r>
        <w:rPr>
          <w:bCs/>
          <w:lang w:val="en-GB"/>
        </w:rPr>
        <w:t xml:space="preserve"> </w:t>
      </w:r>
      <w:proofErr w:type="spellStart"/>
      <w:r>
        <w:rPr>
          <w:bCs/>
          <w:lang w:val="en-GB"/>
        </w:rPr>
        <w:t>céanna</w:t>
      </w:r>
      <w:proofErr w:type="spellEnd"/>
      <w:r>
        <w:rPr>
          <w:bCs/>
          <w:lang w:val="en-GB"/>
        </w:rPr>
        <w:t xml:space="preserve"> a chur </w:t>
      </w:r>
      <w:proofErr w:type="spellStart"/>
      <w:r>
        <w:rPr>
          <w:bCs/>
          <w:lang w:val="en-GB"/>
        </w:rPr>
        <w:t>i</w:t>
      </w:r>
      <w:proofErr w:type="spellEnd"/>
      <w:r>
        <w:rPr>
          <w:bCs/>
          <w:lang w:val="en-GB"/>
        </w:rPr>
        <w:t xml:space="preserve"> </w:t>
      </w:r>
      <w:proofErr w:type="spellStart"/>
      <w:r>
        <w:rPr>
          <w:bCs/>
          <w:lang w:val="en-GB"/>
        </w:rPr>
        <w:t>gcrích</w:t>
      </w:r>
      <w:proofErr w:type="spellEnd"/>
      <w:r>
        <w:rPr>
          <w:bCs/>
          <w:lang w:val="en-GB"/>
        </w:rPr>
        <w:t xml:space="preserve">. Ba </w:t>
      </w:r>
      <w:proofErr w:type="spellStart"/>
      <w:r>
        <w:rPr>
          <w:bCs/>
          <w:lang w:val="en-GB"/>
        </w:rPr>
        <w:t>chóir</w:t>
      </w:r>
      <w:proofErr w:type="spellEnd"/>
      <w:r>
        <w:rPr>
          <w:bCs/>
          <w:lang w:val="en-GB"/>
        </w:rPr>
        <w:t xml:space="preserve"> do </w:t>
      </w:r>
      <w:proofErr w:type="spellStart"/>
      <w:r>
        <w:rPr>
          <w:bCs/>
          <w:lang w:val="en-GB"/>
        </w:rPr>
        <w:t>thairgeoirí</w:t>
      </w:r>
      <w:proofErr w:type="spellEnd"/>
      <w:r>
        <w:rPr>
          <w:bCs/>
          <w:lang w:val="en-GB"/>
        </w:rPr>
        <w:t xml:space="preserve"> an </w:t>
      </w:r>
      <w:proofErr w:type="spellStart"/>
      <w:r>
        <w:rPr>
          <w:bCs/>
          <w:lang w:val="en-GB"/>
        </w:rPr>
        <w:t>taithí</w:t>
      </w:r>
      <w:proofErr w:type="spellEnd"/>
      <w:r>
        <w:rPr>
          <w:bCs/>
          <w:lang w:val="en-GB"/>
        </w:rPr>
        <w:t xml:space="preserve"> </w:t>
      </w:r>
      <w:proofErr w:type="spellStart"/>
      <w:r>
        <w:rPr>
          <w:bCs/>
          <w:lang w:val="en-GB"/>
        </w:rPr>
        <w:t>atá</w:t>
      </w:r>
      <w:proofErr w:type="spellEnd"/>
      <w:r>
        <w:rPr>
          <w:bCs/>
          <w:lang w:val="en-GB"/>
        </w:rPr>
        <w:t xml:space="preserve"> </w:t>
      </w:r>
      <w:proofErr w:type="spellStart"/>
      <w:r>
        <w:rPr>
          <w:bCs/>
          <w:lang w:val="en-GB"/>
        </w:rPr>
        <w:t>acu</w:t>
      </w:r>
      <w:proofErr w:type="spellEnd"/>
      <w:r>
        <w:rPr>
          <w:bCs/>
          <w:lang w:val="en-GB"/>
        </w:rPr>
        <w:t xml:space="preserve"> </w:t>
      </w:r>
      <w:proofErr w:type="spellStart"/>
      <w:r>
        <w:rPr>
          <w:bCs/>
          <w:lang w:val="en-GB"/>
        </w:rPr>
        <w:t>déileáil</w:t>
      </w:r>
      <w:proofErr w:type="spellEnd"/>
      <w:r>
        <w:rPr>
          <w:bCs/>
          <w:lang w:val="en-GB"/>
        </w:rPr>
        <w:t xml:space="preserve"> le </w:t>
      </w:r>
      <w:proofErr w:type="spellStart"/>
      <w:r>
        <w:rPr>
          <w:bCs/>
          <w:lang w:val="en-GB"/>
        </w:rPr>
        <w:t>tascanna</w:t>
      </w:r>
      <w:proofErr w:type="spellEnd"/>
      <w:r>
        <w:rPr>
          <w:bCs/>
          <w:lang w:val="en-GB"/>
        </w:rPr>
        <w:t xml:space="preserve"> </w:t>
      </w:r>
      <w:proofErr w:type="spellStart"/>
      <w:r>
        <w:rPr>
          <w:bCs/>
          <w:lang w:val="en-GB"/>
        </w:rPr>
        <w:t>clódóireachta</w:t>
      </w:r>
      <w:proofErr w:type="spellEnd"/>
      <w:r>
        <w:rPr>
          <w:bCs/>
          <w:lang w:val="en-GB"/>
        </w:rPr>
        <w:t xml:space="preserve"> den </w:t>
      </w:r>
      <w:proofErr w:type="spellStart"/>
      <w:r>
        <w:rPr>
          <w:bCs/>
          <w:lang w:val="en-GB"/>
        </w:rPr>
        <w:t>chineál</w:t>
      </w:r>
      <w:proofErr w:type="spellEnd"/>
      <w:r>
        <w:rPr>
          <w:bCs/>
          <w:lang w:val="en-GB"/>
        </w:rPr>
        <w:t xml:space="preserve"> </w:t>
      </w:r>
      <w:proofErr w:type="spellStart"/>
      <w:r>
        <w:rPr>
          <w:bCs/>
          <w:lang w:val="en-GB"/>
        </w:rPr>
        <w:t>céanna</w:t>
      </w:r>
      <w:proofErr w:type="spellEnd"/>
      <w:r>
        <w:rPr>
          <w:bCs/>
          <w:lang w:val="en-GB"/>
        </w:rPr>
        <w:t xml:space="preserve"> </w:t>
      </w:r>
      <w:proofErr w:type="spellStart"/>
      <w:r>
        <w:rPr>
          <w:bCs/>
          <w:lang w:val="en-GB"/>
        </w:rPr>
        <w:t>agus</w:t>
      </w:r>
      <w:proofErr w:type="spellEnd"/>
      <w:r>
        <w:rPr>
          <w:bCs/>
          <w:lang w:val="en-GB"/>
        </w:rPr>
        <w:t xml:space="preserve"> den </w:t>
      </w:r>
      <w:proofErr w:type="spellStart"/>
      <w:r>
        <w:rPr>
          <w:bCs/>
          <w:lang w:val="en-GB"/>
        </w:rPr>
        <w:t>scála</w:t>
      </w:r>
      <w:proofErr w:type="spellEnd"/>
      <w:r>
        <w:rPr>
          <w:bCs/>
          <w:lang w:val="en-GB"/>
        </w:rPr>
        <w:t xml:space="preserve"> </w:t>
      </w:r>
      <w:proofErr w:type="spellStart"/>
      <w:r>
        <w:rPr>
          <w:bCs/>
          <w:lang w:val="en-GB"/>
        </w:rPr>
        <w:t>céanna</w:t>
      </w:r>
      <w:proofErr w:type="spellEnd"/>
      <w:r>
        <w:rPr>
          <w:bCs/>
          <w:lang w:val="en-GB"/>
        </w:rPr>
        <w:t xml:space="preserve"> a chur in </w:t>
      </w:r>
      <w:proofErr w:type="spellStart"/>
      <w:r>
        <w:rPr>
          <w:bCs/>
          <w:lang w:val="en-GB"/>
        </w:rPr>
        <w:t>iúl</w:t>
      </w:r>
      <w:proofErr w:type="spellEnd"/>
      <w:r>
        <w:rPr>
          <w:bCs/>
          <w:lang w:val="en-GB"/>
        </w:rPr>
        <w:t>.</w:t>
      </w:r>
    </w:p>
    <w:p w14:paraId="769DD20F" w14:textId="77777777" w:rsidR="00310B4A" w:rsidRDefault="00310B4A" w:rsidP="00310B4A">
      <w:pPr>
        <w:jc w:val="both"/>
        <w:rPr>
          <w:b/>
          <w:sz w:val="23"/>
          <w:szCs w:val="23"/>
        </w:rPr>
      </w:pPr>
    </w:p>
    <w:p w14:paraId="1F909292" w14:textId="77777777" w:rsidR="00310B4A" w:rsidRDefault="00310B4A" w:rsidP="00310B4A">
      <w:pPr>
        <w:rPr>
          <w:bCs/>
        </w:rPr>
      </w:pPr>
      <w:r w:rsidRPr="00280DF1">
        <w:rPr>
          <w:b/>
        </w:rPr>
        <w:t>1.2</w:t>
      </w:r>
      <w:r w:rsidRPr="00280DF1">
        <w:rPr>
          <w:bCs/>
        </w:rPr>
        <w:tab/>
        <w:t xml:space="preserve">Critéar bronnta 2 - D’fhonn an dara critéar a fheidhmiú, iarrtar ar </w:t>
      </w:r>
      <w:proofErr w:type="spellStart"/>
      <w:r w:rsidRPr="00280DF1">
        <w:rPr>
          <w:bCs/>
        </w:rPr>
        <w:t>Thairgeoirí</w:t>
      </w:r>
      <w:proofErr w:type="spellEnd"/>
      <w:r w:rsidRPr="00280DF1">
        <w:rPr>
          <w:bCs/>
        </w:rPr>
        <w:t xml:space="preserve"> sceideal táirgthe a chur ar fáil ina leagtar amach dátaí tábhachtacha ar a n-áirítear: fáil an chomhaid Pdf réidh le cló, seachadadh deiridh.</w:t>
      </w:r>
    </w:p>
    <w:p w14:paraId="0853AE1B" w14:textId="77777777" w:rsidR="00310B4A" w:rsidRDefault="00310B4A" w:rsidP="00310B4A">
      <w:pPr>
        <w:rPr>
          <w:bCs/>
        </w:rPr>
      </w:pPr>
    </w:p>
    <w:p w14:paraId="0D4AE4BB" w14:textId="77777777" w:rsidR="00310B4A" w:rsidRPr="00280DF1" w:rsidRDefault="00310B4A" w:rsidP="00310B4A">
      <w:pPr>
        <w:rPr>
          <w:bCs/>
        </w:rPr>
      </w:pPr>
      <w:r w:rsidRPr="00954296">
        <w:rPr>
          <w:b/>
        </w:rPr>
        <w:t>1.3</w:t>
      </w:r>
      <w:r>
        <w:rPr>
          <w:bCs/>
        </w:rPr>
        <w:tab/>
        <w:t xml:space="preserve">Critéar Bronnta 3 – D’fhonn an tríú critéar a fheidhmiú, iarrtar ar </w:t>
      </w:r>
      <w:proofErr w:type="spellStart"/>
      <w:r>
        <w:rPr>
          <w:bCs/>
        </w:rPr>
        <w:t>Thairgeoirí</w:t>
      </w:r>
      <w:proofErr w:type="spellEnd"/>
      <w:r>
        <w:rPr>
          <w:bCs/>
        </w:rPr>
        <w:t xml:space="preserve"> cloí leis na </w:t>
      </w:r>
      <w:proofErr w:type="spellStart"/>
      <w:r>
        <w:rPr>
          <w:bCs/>
        </w:rPr>
        <w:t>saintreoracha</w:t>
      </w:r>
      <w:proofErr w:type="spellEnd"/>
      <w:r>
        <w:rPr>
          <w:bCs/>
        </w:rPr>
        <w:t xml:space="preserve"> sa cháipéis seo i leith leagan amach tairisceana. </w:t>
      </w:r>
    </w:p>
    <w:p w14:paraId="0D357FC7" w14:textId="77777777" w:rsidR="00310B4A" w:rsidRPr="00280DF1" w:rsidRDefault="00310B4A" w:rsidP="00310B4A">
      <w:pPr>
        <w:rPr>
          <w:bCs/>
        </w:rPr>
      </w:pPr>
    </w:p>
    <w:p w14:paraId="58739E5A" w14:textId="77777777" w:rsidR="00310B4A" w:rsidRPr="00954296" w:rsidRDefault="00310B4A" w:rsidP="00310B4A">
      <w:pPr>
        <w:rPr>
          <w:bCs/>
          <w:lang w:val="es-ES"/>
        </w:rPr>
      </w:pPr>
      <w:r w:rsidRPr="00954296">
        <w:rPr>
          <w:b/>
          <w:lang w:val="es-ES"/>
        </w:rPr>
        <w:t>1.4</w:t>
      </w:r>
      <w:r w:rsidRPr="00954296">
        <w:rPr>
          <w:bCs/>
          <w:lang w:val="es-ES"/>
        </w:rPr>
        <w:tab/>
      </w:r>
      <w:proofErr w:type="spellStart"/>
      <w:r w:rsidRPr="00954296">
        <w:rPr>
          <w:bCs/>
          <w:lang w:val="es-ES"/>
        </w:rPr>
        <w:t>Critéar</w:t>
      </w:r>
      <w:proofErr w:type="spellEnd"/>
      <w:r w:rsidRPr="00954296">
        <w:rPr>
          <w:bCs/>
          <w:lang w:val="es-ES"/>
        </w:rPr>
        <w:t xml:space="preserve"> </w:t>
      </w:r>
      <w:proofErr w:type="spellStart"/>
      <w:r w:rsidRPr="00954296">
        <w:rPr>
          <w:bCs/>
          <w:lang w:val="es-ES"/>
        </w:rPr>
        <w:t>bronnta</w:t>
      </w:r>
      <w:proofErr w:type="spellEnd"/>
      <w:r w:rsidRPr="00954296">
        <w:rPr>
          <w:bCs/>
          <w:lang w:val="es-ES"/>
        </w:rPr>
        <w:t xml:space="preserve"> 3 – costas / </w:t>
      </w:r>
      <w:proofErr w:type="spellStart"/>
      <w:r w:rsidRPr="00954296">
        <w:rPr>
          <w:bCs/>
          <w:lang w:val="es-ES"/>
        </w:rPr>
        <w:t>luach</w:t>
      </w:r>
      <w:proofErr w:type="spellEnd"/>
      <w:r w:rsidRPr="00954296">
        <w:rPr>
          <w:bCs/>
          <w:lang w:val="es-ES"/>
        </w:rPr>
        <w:t xml:space="preserve"> ar </w:t>
      </w:r>
      <w:proofErr w:type="spellStart"/>
      <w:r w:rsidRPr="00954296">
        <w:rPr>
          <w:bCs/>
          <w:lang w:val="es-ES"/>
        </w:rPr>
        <w:t>airgead</w:t>
      </w:r>
      <w:proofErr w:type="spellEnd"/>
    </w:p>
    <w:p w14:paraId="668ED136" w14:textId="77777777" w:rsidR="00310B4A" w:rsidRDefault="00310B4A" w:rsidP="00310B4A">
      <w:pPr>
        <w:numPr>
          <w:ilvl w:val="0"/>
          <w:numId w:val="18"/>
        </w:numPr>
        <w:spacing w:after="120" w:line="240" w:lineRule="auto"/>
        <w:jc w:val="both"/>
      </w:pPr>
      <w:r>
        <w:t>Ina EURO ba cheart na cos</w:t>
      </w:r>
      <w:r>
        <w:rPr>
          <w:lang w:val="en-IE"/>
        </w:rPr>
        <w:t>t</w:t>
      </w:r>
      <w:r>
        <w:t xml:space="preserve">ais uile a bheith tugtha agus sonraithe i </w:t>
      </w:r>
      <w:r>
        <w:rPr>
          <w:b/>
          <w:bCs/>
        </w:rPr>
        <w:t>dTábla 1</w:t>
      </w:r>
      <w:r>
        <w:t>.</w:t>
      </w:r>
    </w:p>
    <w:p w14:paraId="0FFD01C0" w14:textId="77777777" w:rsidR="00310B4A" w:rsidRDefault="00310B4A" w:rsidP="00310B4A">
      <w:pPr>
        <w:numPr>
          <w:ilvl w:val="0"/>
          <w:numId w:val="18"/>
        </w:numPr>
        <w:spacing w:after="120" w:line="240" w:lineRule="auto"/>
        <w:jc w:val="both"/>
      </w:pPr>
      <w:bookmarkStart w:id="12" w:name="_Ref374052541"/>
      <w:r>
        <w:t xml:space="preserve">Ní mór na costais a thabhairt bunaithe ar an teimpléad thíos. </w:t>
      </w:r>
      <w:bookmarkEnd w:id="12"/>
      <w:r>
        <w:t xml:space="preserve"> An tsuim a luafar sa mheastachán ní mór gurb ionann é agus an tsuim uile a bheadh ag teastáil chun an obair uile a shásódh na téarmaí tagartha a chur i gcrích. An tsuim a bheidh sa mheastachán ní mór gurb é an tairiscint is fearr agus an tairiscint dheireanach chun críche bhronnadh an chonartha..</w:t>
      </w:r>
    </w:p>
    <w:p w14:paraId="7838E343" w14:textId="77777777" w:rsidR="00310B4A" w:rsidRDefault="00310B4A" w:rsidP="00310B4A">
      <w:pPr>
        <w:numPr>
          <w:ilvl w:val="0"/>
          <w:numId w:val="18"/>
        </w:numPr>
        <w:spacing w:after="0" w:line="240" w:lineRule="auto"/>
      </w:pPr>
      <w:r>
        <w:t xml:space="preserve">Sonraí i dtaobh aon chostas eile nó cánacha nó dleachtanna a </w:t>
      </w:r>
      <w:proofErr w:type="spellStart"/>
      <w:r>
        <w:t>dhlífear</w:t>
      </w:r>
      <w:proofErr w:type="spellEnd"/>
      <w:r>
        <w:t xml:space="preserve"> chomh maith le ráiteas maidir leis an mbonn ar a ngearrfar na costais sin.</w:t>
      </w:r>
    </w:p>
    <w:p w14:paraId="39736A3D" w14:textId="77777777" w:rsidR="00310B4A" w:rsidRDefault="00310B4A" w:rsidP="00310B4A">
      <w:pPr>
        <w:rPr>
          <w:bCs/>
          <w:sz w:val="23"/>
          <w:szCs w:val="23"/>
        </w:rPr>
      </w:pPr>
    </w:p>
    <w:p w14:paraId="1BBF8B64" w14:textId="77777777" w:rsidR="00310B4A" w:rsidRPr="00E7632A" w:rsidRDefault="00310B4A" w:rsidP="00310B4A">
      <w:pPr>
        <w:rPr>
          <w:bCs/>
          <w:sz w:val="23"/>
          <w:szCs w:val="23"/>
        </w:rPr>
      </w:pPr>
    </w:p>
    <w:p w14:paraId="1E533E04" w14:textId="77777777" w:rsidR="00310B4A" w:rsidRPr="0017073D" w:rsidRDefault="00310B4A" w:rsidP="00310B4A">
      <w:pPr>
        <w:rPr>
          <w:b/>
          <w:sz w:val="32"/>
          <w:szCs w:val="32"/>
          <w:lang w:val="en-GB"/>
        </w:rPr>
      </w:pPr>
      <w:proofErr w:type="spellStart"/>
      <w:r w:rsidRPr="0017073D">
        <w:rPr>
          <w:b/>
          <w:sz w:val="32"/>
          <w:szCs w:val="32"/>
          <w:lang w:val="en-GB"/>
        </w:rPr>
        <w:t>Tábla</w:t>
      </w:r>
      <w:proofErr w:type="spellEnd"/>
      <w:r w:rsidRPr="0017073D">
        <w:rPr>
          <w:b/>
          <w:sz w:val="32"/>
          <w:szCs w:val="32"/>
          <w:lang w:val="en-GB"/>
        </w:rPr>
        <w:t xml:space="preserve"> 1</w:t>
      </w:r>
    </w:p>
    <w:p w14:paraId="7A7EEC40" w14:textId="77777777" w:rsidR="00310B4A" w:rsidRPr="0017073D" w:rsidRDefault="00310B4A" w:rsidP="00310B4A">
      <w:pPr>
        <w:rPr>
          <w:sz w:val="32"/>
          <w:szCs w:val="32"/>
          <w:lang w:val="en-IE"/>
        </w:rPr>
      </w:pPr>
      <w:r w:rsidRPr="0017073D">
        <w:rPr>
          <w:b/>
          <w:sz w:val="32"/>
          <w:szCs w:val="32"/>
          <w:lang w:val="en-IE"/>
        </w:rPr>
        <w:t>COSTAIS MHOLTA</w:t>
      </w:r>
    </w:p>
    <w:tbl>
      <w:tblPr>
        <w:tblW w:w="8283" w:type="dxa"/>
        <w:tblInd w:w="-10" w:type="dxa"/>
        <w:tblCellMar>
          <w:left w:w="0" w:type="dxa"/>
          <w:right w:w="0" w:type="dxa"/>
        </w:tblCellMar>
        <w:tblLook w:val="04A0" w:firstRow="1" w:lastRow="0" w:firstColumn="1" w:lastColumn="0" w:noHBand="0" w:noVBand="1"/>
      </w:tblPr>
      <w:tblGrid>
        <w:gridCol w:w="5953"/>
        <w:gridCol w:w="2330"/>
      </w:tblGrid>
      <w:tr w:rsidR="00310B4A" w:rsidRPr="00752036" w14:paraId="38BAC39C" w14:textId="77777777" w:rsidTr="00C708FF">
        <w:tc>
          <w:tcPr>
            <w:tcW w:w="59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723A5A6B" w14:textId="77777777" w:rsidR="00310B4A" w:rsidRPr="00752036" w:rsidRDefault="00310B4A" w:rsidP="00C708FF">
            <w:pPr>
              <w:rPr>
                <w:b/>
                <w:bCs/>
                <w:lang w:eastAsia="en-US"/>
              </w:rPr>
            </w:pPr>
            <w:r w:rsidRPr="00752036">
              <w:rPr>
                <w:b/>
                <w:bCs/>
                <w:lang w:eastAsia="en-US"/>
              </w:rPr>
              <w:t xml:space="preserve">A.  Costais </w:t>
            </w:r>
            <w:proofErr w:type="spellStart"/>
            <w:r>
              <w:rPr>
                <w:b/>
                <w:bCs/>
                <w:lang w:eastAsia="en-US"/>
              </w:rPr>
              <w:t>Chlódóireactha</w:t>
            </w:r>
            <w:proofErr w:type="spellEnd"/>
            <w:r>
              <w:rPr>
                <w:b/>
                <w:bCs/>
                <w:lang w:eastAsia="en-US"/>
              </w:rPr>
              <w:t xml:space="preserve"> </w:t>
            </w:r>
          </w:p>
        </w:tc>
        <w:tc>
          <w:tcPr>
            <w:tcW w:w="23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43ABAEC9" w14:textId="77777777" w:rsidR="00310B4A" w:rsidRPr="00752036" w:rsidRDefault="00310B4A" w:rsidP="00C708FF">
            <w:pPr>
              <w:jc w:val="right"/>
              <w:rPr>
                <w:b/>
                <w:bCs/>
                <w:lang w:eastAsia="en-US"/>
              </w:rPr>
            </w:pPr>
            <w:r w:rsidRPr="00752036">
              <w:rPr>
                <w:b/>
                <w:bCs/>
                <w:lang w:eastAsia="en-US"/>
              </w:rPr>
              <w:t>Costas molta iomlán</w:t>
            </w:r>
          </w:p>
          <w:p w14:paraId="2C5D2EDC" w14:textId="77777777" w:rsidR="00310B4A" w:rsidRPr="00752036" w:rsidRDefault="00310B4A" w:rsidP="00C708FF">
            <w:pPr>
              <w:jc w:val="right"/>
              <w:rPr>
                <w:b/>
                <w:bCs/>
                <w:lang w:eastAsia="en-US"/>
              </w:rPr>
            </w:pPr>
            <w:r w:rsidRPr="00752036">
              <w:rPr>
                <w:b/>
                <w:bCs/>
                <w:lang w:eastAsia="en-US"/>
              </w:rPr>
              <w:t>(gan CBL san áireamh)</w:t>
            </w:r>
          </w:p>
          <w:p w14:paraId="0DDB7F99" w14:textId="77777777" w:rsidR="00310B4A" w:rsidRPr="00752036" w:rsidRDefault="00310B4A" w:rsidP="00C708FF">
            <w:pPr>
              <w:jc w:val="right"/>
              <w:rPr>
                <w:b/>
                <w:bCs/>
                <w:lang w:eastAsia="en-US"/>
              </w:rPr>
            </w:pPr>
            <w:r w:rsidRPr="00752036">
              <w:rPr>
                <w:b/>
                <w:bCs/>
                <w:lang w:eastAsia="en-US"/>
              </w:rPr>
              <w:t>€</w:t>
            </w:r>
          </w:p>
        </w:tc>
      </w:tr>
      <w:tr w:rsidR="00310B4A" w:rsidRPr="00752036" w14:paraId="1391E6C1" w14:textId="77777777" w:rsidTr="00C708FF">
        <w:tc>
          <w:tcPr>
            <w:tcW w:w="59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EF05E5" w14:textId="77777777" w:rsidR="00310B4A" w:rsidRPr="00752036" w:rsidRDefault="00310B4A" w:rsidP="00C708FF">
            <w:pPr>
              <w:spacing w:before="60" w:after="60"/>
              <w:rPr>
                <w:lang w:eastAsia="en-US"/>
              </w:rPr>
            </w:pPr>
            <w:r w:rsidRPr="00752036">
              <w:rPr>
                <w:lang w:eastAsia="en-US"/>
              </w:rPr>
              <w:t>An costas a bhaineann le soláthar na seirbhísí seo</w:t>
            </w: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FC2144F" w14:textId="77777777" w:rsidR="00310B4A" w:rsidRPr="00752036" w:rsidRDefault="00310B4A" w:rsidP="00C708FF">
            <w:pPr>
              <w:spacing w:before="60" w:after="60"/>
              <w:jc w:val="right"/>
              <w:rPr>
                <w:lang w:eastAsia="en-US"/>
              </w:rPr>
            </w:pPr>
          </w:p>
        </w:tc>
      </w:tr>
    </w:tbl>
    <w:p w14:paraId="5F4E3B99" w14:textId="77777777" w:rsidR="00310B4A" w:rsidRPr="00752036" w:rsidRDefault="00310B4A" w:rsidP="00310B4A">
      <w:pPr>
        <w:ind w:left="1440"/>
        <w:rPr>
          <w:color w:val="FF0000"/>
          <w:lang w:eastAsia="en-US"/>
        </w:rPr>
      </w:pPr>
    </w:p>
    <w:tbl>
      <w:tblPr>
        <w:tblW w:w="8283" w:type="dxa"/>
        <w:tblInd w:w="-10" w:type="dxa"/>
        <w:tblCellMar>
          <w:left w:w="0" w:type="dxa"/>
          <w:right w:w="0" w:type="dxa"/>
        </w:tblCellMar>
        <w:tblLook w:val="04A0" w:firstRow="1" w:lastRow="0" w:firstColumn="1" w:lastColumn="0" w:noHBand="0" w:noVBand="1"/>
      </w:tblPr>
      <w:tblGrid>
        <w:gridCol w:w="5953"/>
        <w:gridCol w:w="2330"/>
      </w:tblGrid>
      <w:tr w:rsidR="00310B4A" w:rsidRPr="00752036" w14:paraId="6B1B88DF" w14:textId="77777777" w:rsidTr="00C708FF">
        <w:tc>
          <w:tcPr>
            <w:tcW w:w="59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57515358" w14:textId="77777777" w:rsidR="00310B4A" w:rsidRPr="00752036" w:rsidRDefault="00310B4A" w:rsidP="00C708FF">
            <w:pPr>
              <w:rPr>
                <w:b/>
                <w:bCs/>
                <w:lang w:eastAsia="en-US"/>
              </w:rPr>
            </w:pPr>
            <w:r>
              <w:rPr>
                <w:b/>
                <w:bCs/>
                <w:lang w:val="en-GB" w:eastAsia="en-US"/>
              </w:rPr>
              <w:t>B</w:t>
            </w:r>
            <w:r w:rsidRPr="00752036">
              <w:rPr>
                <w:b/>
                <w:bCs/>
                <w:lang w:eastAsia="en-US"/>
              </w:rPr>
              <w:t>. Aon chostais eile</w:t>
            </w:r>
          </w:p>
          <w:p w14:paraId="65F72CFC" w14:textId="77777777" w:rsidR="00310B4A" w:rsidRPr="002615FC" w:rsidRDefault="00310B4A" w:rsidP="00C708FF">
            <w:pPr>
              <w:rPr>
                <w:b/>
                <w:bCs/>
                <w:lang w:val="en-GB" w:eastAsia="en-US"/>
              </w:rPr>
            </w:pPr>
          </w:p>
        </w:tc>
        <w:tc>
          <w:tcPr>
            <w:tcW w:w="23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5685AD77" w14:textId="77777777" w:rsidR="00310B4A" w:rsidRPr="00752036" w:rsidRDefault="00310B4A" w:rsidP="00C708FF">
            <w:pPr>
              <w:jc w:val="right"/>
              <w:rPr>
                <w:b/>
                <w:bCs/>
                <w:lang w:eastAsia="en-US"/>
              </w:rPr>
            </w:pPr>
            <w:r w:rsidRPr="00752036">
              <w:rPr>
                <w:b/>
                <w:bCs/>
                <w:lang w:eastAsia="en-US"/>
              </w:rPr>
              <w:t>Costas iomlán</w:t>
            </w:r>
          </w:p>
          <w:p w14:paraId="615C99FA" w14:textId="77777777" w:rsidR="00310B4A" w:rsidRPr="00752036" w:rsidRDefault="00310B4A" w:rsidP="00C708FF">
            <w:pPr>
              <w:jc w:val="right"/>
              <w:rPr>
                <w:b/>
                <w:bCs/>
                <w:lang w:eastAsia="en-US"/>
              </w:rPr>
            </w:pPr>
            <w:r w:rsidRPr="00752036">
              <w:rPr>
                <w:b/>
                <w:bCs/>
                <w:lang w:eastAsia="en-US"/>
              </w:rPr>
              <w:t>(Gan CBL san  áireamh)</w:t>
            </w:r>
          </w:p>
          <w:p w14:paraId="388BED4E" w14:textId="77777777" w:rsidR="00310B4A" w:rsidRPr="00752036" w:rsidRDefault="00310B4A" w:rsidP="00C708FF">
            <w:pPr>
              <w:jc w:val="right"/>
              <w:rPr>
                <w:b/>
                <w:bCs/>
                <w:lang w:eastAsia="en-US"/>
              </w:rPr>
            </w:pPr>
            <w:r w:rsidRPr="00752036">
              <w:rPr>
                <w:b/>
                <w:bCs/>
                <w:lang w:eastAsia="en-US"/>
              </w:rPr>
              <w:t>€</w:t>
            </w:r>
          </w:p>
        </w:tc>
      </w:tr>
      <w:tr w:rsidR="00310B4A" w:rsidRPr="00752036" w14:paraId="19AA7C2E" w14:textId="77777777" w:rsidTr="00C708FF">
        <w:tc>
          <w:tcPr>
            <w:tcW w:w="59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5ED46A" w14:textId="77777777" w:rsidR="00310B4A" w:rsidRPr="00752036" w:rsidRDefault="00310B4A" w:rsidP="00C708FF">
            <w:pPr>
              <w:spacing w:before="60" w:after="60"/>
              <w:rPr>
                <w:b/>
                <w:bCs/>
                <w:lang w:eastAsia="en-US"/>
              </w:rPr>
            </w:pPr>
            <w:r w:rsidRPr="00752036">
              <w:rPr>
                <w:b/>
                <w:bCs/>
                <w:lang w:eastAsia="en-US"/>
              </w:rPr>
              <w:t>Móriomlán (comhiomlán A</w:t>
            </w:r>
            <w:r w:rsidRPr="00E7632A">
              <w:rPr>
                <w:b/>
                <w:bCs/>
                <w:lang w:val="es-ES" w:eastAsia="en-US"/>
              </w:rPr>
              <w:t xml:space="preserve"> </w:t>
            </w:r>
            <w:proofErr w:type="spellStart"/>
            <w:r w:rsidRPr="00E7632A">
              <w:rPr>
                <w:b/>
                <w:bCs/>
                <w:lang w:val="es-ES" w:eastAsia="en-US"/>
              </w:rPr>
              <w:t>agus</w:t>
            </w:r>
            <w:proofErr w:type="spellEnd"/>
            <w:r w:rsidRPr="00E7632A">
              <w:rPr>
                <w:b/>
                <w:bCs/>
                <w:lang w:val="es-ES" w:eastAsia="en-US"/>
              </w:rPr>
              <w:t xml:space="preserve"> B </w:t>
            </w:r>
            <w:r w:rsidRPr="00752036">
              <w:rPr>
                <w:b/>
                <w:bCs/>
                <w:lang w:eastAsia="en-US"/>
              </w:rPr>
              <w:t>thuas)</w:t>
            </w: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4307B4A8" w14:textId="77777777" w:rsidR="00310B4A" w:rsidRPr="00752036" w:rsidRDefault="00310B4A" w:rsidP="00C708FF">
            <w:pPr>
              <w:spacing w:before="60" w:after="60"/>
              <w:jc w:val="right"/>
              <w:rPr>
                <w:lang w:eastAsia="en-US"/>
              </w:rPr>
            </w:pPr>
          </w:p>
        </w:tc>
      </w:tr>
      <w:tr w:rsidR="00310B4A" w:rsidRPr="00752036" w14:paraId="7DA8E8CB" w14:textId="77777777" w:rsidTr="00C708FF">
        <w:tc>
          <w:tcPr>
            <w:tcW w:w="59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AC0CF" w14:textId="77777777" w:rsidR="00310B4A" w:rsidRPr="00752036" w:rsidRDefault="00310B4A" w:rsidP="00C708FF">
            <w:pPr>
              <w:spacing w:before="60" w:after="60"/>
              <w:rPr>
                <w:b/>
                <w:bCs/>
                <w:lang w:eastAsia="en-US"/>
              </w:rPr>
            </w:pPr>
            <w:r w:rsidRPr="00752036">
              <w:rPr>
                <w:b/>
                <w:bCs/>
                <w:lang w:eastAsia="en-US"/>
              </w:rPr>
              <w:t xml:space="preserve">   CBL atá le gearradh ar an Móriomlán</w:t>
            </w: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6673A5B4" w14:textId="77777777" w:rsidR="00310B4A" w:rsidRPr="00752036" w:rsidRDefault="00310B4A" w:rsidP="00C708FF">
            <w:pPr>
              <w:spacing w:before="60" w:after="60"/>
              <w:jc w:val="right"/>
              <w:rPr>
                <w:lang w:eastAsia="en-US"/>
              </w:rPr>
            </w:pPr>
          </w:p>
        </w:tc>
      </w:tr>
    </w:tbl>
    <w:p w14:paraId="53F79DFE" w14:textId="77777777" w:rsidR="00310B4A" w:rsidRPr="00752036" w:rsidRDefault="00310B4A" w:rsidP="00310B4A">
      <w:pPr>
        <w:rPr>
          <w:color w:val="FF0000"/>
          <w:lang w:eastAsia="en-US"/>
        </w:rPr>
      </w:pPr>
    </w:p>
    <w:p w14:paraId="5D7508FD" w14:textId="77777777" w:rsidR="00310B4A" w:rsidRPr="00752036" w:rsidRDefault="00310B4A" w:rsidP="00310B4A">
      <w:pPr>
        <w:pStyle w:val="Altanliosta"/>
      </w:pPr>
    </w:p>
    <w:p w14:paraId="6DE6CB71" w14:textId="77777777" w:rsidR="00310B4A" w:rsidRPr="00752036" w:rsidRDefault="00310B4A" w:rsidP="00310B4A">
      <w:pPr>
        <w:ind w:left="720"/>
        <w:rPr>
          <w:b/>
          <w:u w:val="single"/>
        </w:rPr>
      </w:pPr>
      <w:r w:rsidRPr="00752036">
        <w:rPr>
          <w:b/>
          <w:u w:val="single"/>
        </w:rPr>
        <w:t xml:space="preserve">Chun críche measúnaithe, déanfaidh </w:t>
      </w:r>
      <w:r w:rsidRPr="00E7632A">
        <w:rPr>
          <w:b/>
          <w:u w:val="single"/>
        </w:rPr>
        <w:t>F</w:t>
      </w:r>
      <w:r w:rsidRPr="00752036">
        <w:rPr>
          <w:b/>
          <w:u w:val="single"/>
        </w:rPr>
        <w:t>oras na Gaeilge na costais A</w:t>
      </w:r>
      <w:r w:rsidRPr="00E7632A">
        <w:rPr>
          <w:b/>
          <w:u w:val="single"/>
        </w:rPr>
        <w:t xml:space="preserve"> agus B </w:t>
      </w:r>
      <w:r w:rsidRPr="00752036">
        <w:rPr>
          <w:b/>
          <w:u w:val="single"/>
        </w:rPr>
        <w:t>thuasluaite a shuimiú chun an Móriomlán a ríomh.</w:t>
      </w:r>
    </w:p>
    <w:p w14:paraId="4A179FB7" w14:textId="77777777" w:rsidR="00310B4A" w:rsidRDefault="00310B4A" w:rsidP="00310B4A">
      <w:pPr>
        <w:rPr>
          <w:b/>
          <w:sz w:val="23"/>
          <w:szCs w:val="23"/>
        </w:rPr>
      </w:pPr>
    </w:p>
    <w:p w14:paraId="07571E74" w14:textId="77777777" w:rsidR="00310B4A" w:rsidRDefault="00310B4A" w:rsidP="00310B4A">
      <w:pPr>
        <w:rPr>
          <w:b/>
          <w:sz w:val="23"/>
          <w:szCs w:val="23"/>
        </w:rPr>
      </w:pPr>
      <w:r>
        <w:rPr>
          <w:b/>
          <w:sz w:val="23"/>
          <w:szCs w:val="23"/>
        </w:rPr>
        <w:br w:type="page"/>
      </w:r>
    </w:p>
    <w:p w14:paraId="3437FBFE" w14:textId="77777777" w:rsidR="00310B4A" w:rsidRPr="00752036" w:rsidRDefault="00310B4A" w:rsidP="00310B4A">
      <w:pPr>
        <w:jc w:val="both"/>
        <w:rPr>
          <w:b/>
          <w:sz w:val="23"/>
          <w:szCs w:val="23"/>
        </w:rPr>
      </w:pPr>
    </w:p>
    <w:p w14:paraId="62CB0D6C" w14:textId="77777777" w:rsidR="00310B4A" w:rsidRPr="00B07C8F" w:rsidRDefault="00310B4A" w:rsidP="00310B4A">
      <w:pPr>
        <w:jc w:val="both"/>
        <w:rPr>
          <w:rFonts w:cstheme="minorHAnsi"/>
          <w:b/>
          <w:iCs/>
          <w:sz w:val="23"/>
          <w:szCs w:val="23"/>
          <w:lang w:val="en-GB"/>
        </w:rPr>
      </w:pPr>
      <w:proofErr w:type="spellStart"/>
      <w:r w:rsidRPr="00B07C8F">
        <w:rPr>
          <w:rFonts w:cstheme="minorHAnsi"/>
          <w:b/>
          <w:iCs/>
          <w:sz w:val="23"/>
          <w:szCs w:val="23"/>
          <w:lang w:val="en-GB"/>
        </w:rPr>
        <w:t>Aguisín</w:t>
      </w:r>
      <w:proofErr w:type="spellEnd"/>
      <w:r w:rsidRPr="00B07C8F">
        <w:rPr>
          <w:rFonts w:cstheme="minorHAnsi"/>
          <w:b/>
          <w:iCs/>
          <w:sz w:val="23"/>
          <w:szCs w:val="23"/>
          <w:lang w:val="en-GB"/>
        </w:rPr>
        <w:t xml:space="preserve"> 1</w:t>
      </w:r>
    </w:p>
    <w:p w14:paraId="22CED362" w14:textId="77777777" w:rsidR="00310B4A" w:rsidRDefault="00310B4A" w:rsidP="00310B4A">
      <w:pPr>
        <w:spacing w:line="360" w:lineRule="auto"/>
        <w:jc w:val="center"/>
        <w:rPr>
          <w:rFonts w:ascii="Segoe UI" w:hAnsi="Segoe UI" w:cs="Segoe UI"/>
          <w:b/>
          <w:sz w:val="28"/>
          <w:szCs w:val="28"/>
        </w:rPr>
      </w:pPr>
      <w:r>
        <w:rPr>
          <w:rFonts w:ascii="Segoe UI" w:hAnsi="Segoe UI" w:cs="Segoe UI"/>
          <w:b/>
          <w:sz w:val="28"/>
          <w:szCs w:val="28"/>
          <w:lang w:val="en-GB"/>
        </w:rPr>
        <w:t>An t</w:t>
      </w:r>
      <w:r>
        <w:rPr>
          <w:rFonts w:ascii="Segoe UI" w:hAnsi="Segoe UI" w:cs="Segoe UI"/>
          <w:b/>
          <w:sz w:val="28"/>
          <w:szCs w:val="28"/>
        </w:rPr>
        <w:t>Sonraíocht</w:t>
      </w:r>
    </w:p>
    <w:p w14:paraId="739026B2" w14:textId="77777777" w:rsidR="00310B4A" w:rsidRPr="0042614F" w:rsidRDefault="00310B4A" w:rsidP="00310B4A">
      <w:pPr>
        <w:spacing w:line="360" w:lineRule="auto"/>
        <w:jc w:val="center"/>
        <w:rPr>
          <w:rFonts w:ascii="Segoe UI" w:hAnsi="Segoe UI" w:cs="Segoe UI"/>
          <w:b/>
          <w:sz w:val="28"/>
          <w:szCs w:val="28"/>
        </w:rPr>
      </w:pPr>
      <w:r>
        <w:rPr>
          <w:rFonts w:ascii="Segoe UI" w:hAnsi="Segoe UI" w:cs="Segoe UI"/>
          <w:b/>
          <w:sz w:val="28"/>
          <w:szCs w:val="28"/>
        </w:rPr>
        <w:t>Foclóir Póca</w:t>
      </w:r>
    </w:p>
    <w:tbl>
      <w:tblPr>
        <w:tblStyle w:val="Greilletbla"/>
        <w:tblW w:w="8500" w:type="dxa"/>
        <w:tblLook w:val="04A0" w:firstRow="1" w:lastRow="0" w:firstColumn="1" w:lastColumn="0" w:noHBand="0" w:noVBand="1"/>
      </w:tblPr>
      <w:tblGrid>
        <w:gridCol w:w="844"/>
        <w:gridCol w:w="2317"/>
        <w:gridCol w:w="5339"/>
      </w:tblGrid>
      <w:tr w:rsidR="00310B4A" w:rsidRPr="0042614F" w14:paraId="0DE4ECEA" w14:textId="77777777" w:rsidTr="00C708FF">
        <w:tc>
          <w:tcPr>
            <w:tcW w:w="844" w:type="dxa"/>
            <w:tcMar>
              <w:top w:w="57" w:type="dxa"/>
              <w:bottom w:w="57" w:type="dxa"/>
            </w:tcMar>
          </w:tcPr>
          <w:p w14:paraId="7C298188" w14:textId="77777777" w:rsidR="00310B4A" w:rsidRPr="0042614F" w:rsidRDefault="00310B4A" w:rsidP="00C708FF">
            <w:pPr>
              <w:rPr>
                <w:rFonts w:ascii="Segoe UI" w:hAnsi="Segoe UI" w:cs="Segoe UI"/>
              </w:rPr>
            </w:pPr>
            <w:r w:rsidRPr="0042614F">
              <w:rPr>
                <w:rFonts w:ascii="Segoe UI" w:hAnsi="Segoe UI" w:cs="Segoe UI"/>
                <w:b/>
              </w:rPr>
              <w:t>1.</w:t>
            </w:r>
          </w:p>
        </w:tc>
        <w:tc>
          <w:tcPr>
            <w:tcW w:w="2317" w:type="dxa"/>
            <w:tcMar>
              <w:top w:w="57" w:type="dxa"/>
              <w:bottom w:w="57" w:type="dxa"/>
            </w:tcMar>
          </w:tcPr>
          <w:p w14:paraId="5F5B3CCF" w14:textId="77777777" w:rsidR="00310B4A" w:rsidRPr="0042614F" w:rsidRDefault="00310B4A" w:rsidP="00C708FF">
            <w:pPr>
              <w:rPr>
                <w:rFonts w:ascii="Segoe UI" w:hAnsi="Segoe UI" w:cs="Segoe UI"/>
              </w:rPr>
            </w:pPr>
            <w:r w:rsidRPr="0042614F">
              <w:rPr>
                <w:rFonts w:ascii="Segoe UI" w:hAnsi="Segoe UI" w:cs="Segoe UI"/>
                <w:b/>
              </w:rPr>
              <w:t>Líon Cóipeanna:</w:t>
            </w:r>
          </w:p>
        </w:tc>
        <w:tc>
          <w:tcPr>
            <w:tcW w:w="5339" w:type="dxa"/>
            <w:tcMar>
              <w:top w:w="57" w:type="dxa"/>
              <w:bottom w:w="57" w:type="dxa"/>
            </w:tcMar>
          </w:tcPr>
          <w:p w14:paraId="4A38BB86" w14:textId="77777777" w:rsidR="00310B4A" w:rsidRPr="00636847" w:rsidRDefault="00310B4A" w:rsidP="00C708FF">
            <w:pPr>
              <w:rPr>
                <w:rFonts w:ascii="Segoe UI" w:hAnsi="Segoe UI" w:cs="Segoe UI"/>
              </w:rPr>
            </w:pPr>
            <w:r w:rsidRPr="00636847">
              <w:rPr>
                <w:rFonts w:ascii="Segoe UI" w:hAnsi="Segoe UI" w:cs="Segoe UI"/>
              </w:rPr>
              <w:t xml:space="preserve">Iarrtar ar chlódóirí tairiscint ar leith a sholáthar a chuimseoidh </w:t>
            </w:r>
            <w:proofErr w:type="spellStart"/>
            <w:r w:rsidRPr="00636847">
              <w:rPr>
                <w:rFonts w:ascii="Segoe UI" w:hAnsi="Segoe UI" w:cs="Segoe UI"/>
              </w:rPr>
              <w:t>clórith</w:t>
            </w:r>
            <w:proofErr w:type="spellEnd"/>
            <w:r w:rsidRPr="00636847">
              <w:rPr>
                <w:rFonts w:ascii="Segoe UI" w:hAnsi="Segoe UI" w:cs="Segoe UI"/>
              </w:rPr>
              <w:t xml:space="preserve"> (a) agus </w:t>
            </w:r>
            <w:proofErr w:type="spellStart"/>
            <w:r w:rsidRPr="00636847">
              <w:rPr>
                <w:rFonts w:ascii="Segoe UI" w:hAnsi="Segoe UI" w:cs="Segoe UI"/>
              </w:rPr>
              <w:t>clóri</w:t>
            </w:r>
            <w:r>
              <w:rPr>
                <w:rFonts w:ascii="Segoe UI" w:hAnsi="Segoe UI" w:cs="Segoe UI"/>
              </w:rPr>
              <w:t>th</w:t>
            </w:r>
            <w:proofErr w:type="spellEnd"/>
            <w:r>
              <w:rPr>
                <w:rFonts w:ascii="Segoe UI" w:hAnsi="Segoe UI" w:cs="Segoe UI"/>
              </w:rPr>
              <w:t xml:space="preserve"> </w:t>
            </w:r>
            <w:r w:rsidRPr="00636847">
              <w:rPr>
                <w:rFonts w:ascii="Segoe UI" w:hAnsi="Segoe UI" w:cs="Segoe UI"/>
              </w:rPr>
              <w:t>(b)</w:t>
            </w:r>
            <w:r>
              <w:rPr>
                <w:rFonts w:ascii="Segoe UI" w:hAnsi="Segoe UI" w:cs="Segoe UI"/>
              </w:rPr>
              <w:t xml:space="preserve"> thíos:</w:t>
            </w:r>
          </w:p>
          <w:p w14:paraId="7D7ED3D9" w14:textId="77777777" w:rsidR="00310B4A" w:rsidRDefault="00310B4A" w:rsidP="00310B4A">
            <w:pPr>
              <w:pStyle w:val="Altanliosta"/>
              <w:numPr>
                <w:ilvl w:val="0"/>
                <w:numId w:val="38"/>
              </w:numPr>
              <w:rPr>
                <w:rFonts w:ascii="Segoe UI" w:hAnsi="Segoe UI" w:cs="Segoe UI"/>
              </w:rPr>
            </w:pPr>
            <w:r w:rsidRPr="007D2D2E">
              <w:rPr>
                <w:rFonts w:ascii="Segoe UI" w:hAnsi="Segoe UI" w:cs="Segoe UI"/>
                <w:lang w:val="es-ES"/>
              </w:rPr>
              <w:t>2</w:t>
            </w:r>
            <w:r>
              <w:rPr>
                <w:rFonts w:ascii="Segoe UI" w:hAnsi="Segoe UI" w:cs="Segoe UI"/>
                <w:lang w:val="es-ES"/>
              </w:rPr>
              <w:t>0</w:t>
            </w:r>
            <w:r w:rsidRPr="007D2D2E">
              <w:rPr>
                <w:rFonts w:ascii="Segoe UI" w:hAnsi="Segoe UI" w:cs="Segoe UI"/>
                <w:lang w:val="es-ES"/>
              </w:rPr>
              <w:t xml:space="preserve">, </w:t>
            </w:r>
            <w:r w:rsidRPr="007D2D2E">
              <w:rPr>
                <w:rFonts w:ascii="Segoe UI" w:hAnsi="Segoe UI" w:cs="Segoe UI"/>
              </w:rPr>
              <w:t>000 cóip</w:t>
            </w:r>
          </w:p>
          <w:p w14:paraId="059239AD" w14:textId="77777777" w:rsidR="00310B4A" w:rsidRDefault="00310B4A" w:rsidP="00C708FF">
            <w:pPr>
              <w:pStyle w:val="Altanliosta"/>
              <w:rPr>
                <w:rFonts w:ascii="Segoe UI" w:hAnsi="Segoe UI" w:cs="Segoe UI"/>
              </w:rPr>
            </w:pPr>
          </w:p>
          <w:p w14:paraId="55BB4F7A" w14:textId="77777777" w:rsidR="00310B4A" w:rsidRPr="0042614F" w:rsidRDefault="00310B4A" w:rsidP="00310B4A">
            <w:pPr>
              <w:pStyle w:val="Altanliosta"/>
              <w:numPr>
                <w:ilvl w:val="0"/>
                <w:numId w:val="38"/>
              </w:numPr>
              <w:rPr>
                <w:rFonts w:ascii="Segoe UI" w:hAnsi="Segoe UI" w:cs="Segoe UI"/>
              </w:rPr>
            </w:pPr>
            <w:r w:rsidRPr="007D2D2E">
              <w:rPr>
                <w:rFonts w:ascii="Segoe UI" w:hAnsi="Segoe UI" w:cs="Segoe UI"/>
              </w:rPr>
              <w:t>30,000</w:t>
            </w:r>
            <w:r>
              <w:rPr>
                <w:rFonts w:ascii="Segoe UI" w:hAnsi="Segoe UI" w:cs="Segoe UI"/>
              </w:rPr>
              <w:t xml:space="preserve"> cóip</w:t>
            </w:r>
          </w:p>
        </w:tc>
      </w:tr>
      <w:tr w:rsidR="00310B4A" w:rsidRPr="0042614F" w14:paraId="383E414E" w14:textId="77777777" w:rsidTr="00C708FF">
        <w:tc>
          <w:tcPr>
            <w:tcW w:w="844" w:type="dxa"/>
            <w:tcMar>
              <w:top w:w="57" w:type="dxa"/>
              <w:bottom w:w="57" w:type="dxa"/>
            </w:tcMar>
          </w:tcPr>
          <w:p w14:paraId="22618E92" w14:textId="77777777" w:rsidR="00310B4A" w:rsidRPr="0042614F" w:rsidRDefault="00310B4A" w:rsidP="00C708FF">
            <w:pPr>
              <w:rPr>
                <w:rFonts w:ascii="Segoe UI" w:hAnsi="Segoe UI" w:cs="Segoe UI"/>
              </w:rPr>
            </w:pPr>
            <w:r w:rsidRPr="0042614F">
              <w:rPr>
                <w:rFonts w:ascii="Segoe UI" w:hAnsi="Segoe UI" w:cs="Segoe UI"/>
                <w:b/>
              </w:rPr>
              <w:t>2.</w:t>
            </w:r>
          </w:p>
        </w:tc>
        <w:tc>
          <w:tcPr>
            <w:tcW w:w="2317" w:type="dxa"/>
            <w:tcMar>
              <w:top w:w="57" w:type="dxa"/>
              <w:bottom w:w="57" w:type="dxa"/>
            </w:tcMar>
          </w:tcPr>
          <w:p w14:paraId="13A74E69" w14:textId="77777777" w:rsidR="00310B4A" w:rsidRPr="0042614F" w:rsidRDefault="00310B4A" w:rsidP="00C708FF">
            <w:pPr>
              <w:rPr>
                <w:rFonts w:ascii="Segoe UI" w:hAnsi="Segoe UI" w:cs="Segoe UI"/>
              </w:rPr>
            </w:pPr>
            <w:r w:rsidRPr="0042614F">
              <w:rPr>
                <w:rFonts w:ascii="Segoe UI" w:hAnsi="Segoe UI" w:cs="Segoe UI"/>
                <w:b/>
              </w:rPr>
              <w:t>Toisí:</w:t>
            </w:r>
          </w:p>
        </w:tc>
        <w:tc>
          <w:tcPr>
            <w:tcW w:w="5339" w:type="dxa"/>
            <w:tcMar>
              <w:top w:w="57" w:type="dxa"/>
              <w:bottom w:w="57" w:type="dxa"/>
            </w:tcMar>
          </w:tcPr>
          <w:p w14:paraId="1477BDAE" w14:textId="77777777" w:rsidR="00310B4A" w:rsidRDefault="00310B4A" w:rsidP="00C708FF">
            <w:pPr>
              <w:rPr>
                <w:rFonts w:ascii="Segoe UI" w:hAnsi="Segoe UI" w:cs="Segoe UI"/>
              </w:rPr>
            </w:pPr>
            <w:r>
              <w:rPr>
                <w:rFonts w:ascii="Segoe UI" w:hAnsi="Segoe UI" w:cs="Segoe UI"/>
              </w:rPr>
              <w:t>157</w:t>
            </w:r>
            <w:r w:rsidRPr="0042614F">
              <w:rPr>
                <w:rFonts w:ascii="Segoe UI" w:hAnsi="Segoe UI" w:cs="Segoe UI"/>
              </w:rPr>
              <w:t xml:space="preserve"> </w:t>
            </w:r>
            <w:proofErr w:type="spellStart"/>
            <w:r w:rsidRPr="0042614F">
              <w:rPr>
                <w:rFonts w:ascii="Segoe UI" w:hAnsi="Segoe UI" w:cs="Segoe UI"/>
              </w:rPr>
              <w:t>mm</w:t>
            </w:r>
            <w:proofErr w:type="spellEnd"/>
            <w:r w:rsidRPr="0042614F">
              <w:rPr>
                <w:rFonts w:ascii="Segoe UI" w:hAnsi="Segoe UI" w:cs="Segoe UI"/>
              </w:rPr>
              <w:t xml:space="preserve"> x </w:t>
            </w:r>
            <w:r>
              <w:rPr>
                <w:rFonts w:ascii="Segoe UI" w:hAnsi="Segoe UI" w:cs="Segoe UI"/>
              </w:rPr>
              <w:t>110</w:t>
            </w:r>
            <w:r w:rsidRPr="0042614F">
              <w:rPr>
                <w:rFonts w:ascii="Segoe UI" w:hAnsi="Segoe UI" w:cs="Segoe UI"/>
              </w:rPr>
              <w:t xml:space="preserve"> </w:t>
            </w:r>
            <w:proofErr w:type="spellStart"/>
            <w:r w:rsidRPr="0042614F">
              <w:rPr>
                <w:rFonts w:ascii="Segoe UI" w:hAnsi="Segoe UI" w:cs="Segoe UI"/>
              </w:rPr>
              <w:t>mm</w:t>
            </w:r>
            <w:proofErr w:type="spellEnd"/>
          </w:p>
          <w:p w14:paraId="50B48424" w14:textId="77777777" w:rsidR="00310B4A" w:rsidRPr="0042614F" w:rsidRDefault="00310B4A" w:rsidP="00C708FF">
            <w:pPr>
              <w:rPr>
                <w:rFonts w:ascii="Segoe UI" w:hAnsi="Segoe UI" w:cs="Segoe UI"/>
              </w:rPr>
            </w:pPr>
          </w:p>
        </w:tc>
      </w:tr>
      <w:tr w:rsidR="00310B4A" w:rsidRPr="0042614F" w14:paraId="2FC1DAAD" w14:textId="77777777" w:rsidTr="00C708FF">
        <w:tc>
          <w:tcPr>
            <w:tcW w:w="844" w:type="dxa"/>
            <w:tcMar>
              <w:top w:w="57" w:type="dxa"/>
              <w:bottom w:w="57" w:type="dxa"/>
            </w:tcMar>
          </w:tcPr>
          <w:p w14:paraId="475C1A36" w14:textId="77777777" w:rsidR="00310B4A" w:rsidRPr="0042614F" w:rsidRDefault="00310B4A" w:rsidP="00C708FF">
            <w:pPr>
              <w:rPr>
                <w:rFonts w:ascii="Segoe UI" w:hAnsi="Segoe UI" w:cs="Segoe UI"/>
              </w:rPr>
            </w:pPr>
            <w:r w:rsidRPr="0042614F">
              <w:rPr>
                <w:rFonts w:ascii="Segoe UI" w:hAnsi="Segoe UI" w:cs="Segoe UI"/>
                <w:b/>
              </w:rPr>
              <w:t>3.</w:t>
            </w:r>
          </w:p>
        </w:tc>
        <w:tc>
          <w:tcPr>
            <w:tcW w:w="2317" w:type="dxa"/>
            <w:tcMar>
              <w:top w:w="57" w:type="dxa"/>
              <w:bottom w:w="57" w:type="dxa"/>
            </w:tcMar>
          </w:tcPr>
          <w:p w14:paraId="33667165" w14:textId="77777777" w:rsidR="00310B4A" w:rsidRPr="0042614F" w:rsidRDefault="00310B4A" w:rsidP="00C708FF">
            <w:pPr>
              <w:rPr>
                <w:rFonts w:ascii="Segoe UI" w:hAnsi="Segoe UI" w:cs="Segoe UI"/>
              </w:rPr>
            </w:pPr>
            <w:r w:rsidRPr="0042614F">
              <w:rPr>
                <w:rFonts w:ascii="Segoe UI" w:hAnsi="Segoe UI" w:cs="Segoe UI"/>
                <w:b/>
              </w:rPr>
              <w:t>Líon Lch:</w:t>
            </w:r>
          </w:p>
        </w:tc>
        <w:tc>
          <w:tcPr>
            <w:tcW w:w="5339" w:type="dxa"/>
            <w:tcMar>
              <w:top w:w="57" w:type="dxa"/>
              <w:bottom w:w="57" w:type="dxa"/>
            </w:tcMar>
          </w:tcPr>
          <w:p w14:paraId="7C18F91E" w14:textId="77777777" w:rsidR="00310B4A" w:rsidRDefault="00310B4A" w:rsidP="00C708FF">
            <w:pPr>
              <w:rPr>
                <w:rFonts w:ascii="Segoe UI" w:hAnsi="Segoe UI" w:cs="Segoe UI"/>
              </w:rPr>
            </w:pPr>
            <w:r>
              <w:rPr>
                <w:rFonts w:ascii="Segoe UI" w:hAnsi="Segoe UI" w:cs="Segoe UI"/>
              </w:rPr>
              <w:t xml:space="preserve">680 lch </w:t>
            </w:r>
            <w:r w:rsidRPr="0042614F">
              <w:rPr>
                <w:rFonts w:ascii="Segoe UI" w:hAnsi="Segoe UI" w:cs="Segoe UI"/>
              </w:rPr>
              <w:t>móide clúdach.</w:t>
            </w:r>
          </w:p>
          <w:p w14:paraId="6519F466" w14:textId="77777777" w:rsidR="00310B4A" w:rsidRPr="0042614F" w:rsidRDefault="00310B4A" w:rsidP="00C708FF">
            <w:pPr>
              <w:rPr>
                <w:rFonts w:ascii="Segoe UI" w:hAnsi="Segoe UI" w:cs="Segoe UI"/>
              </w:rPr>
            </w:pPr>
          </w:p>
        </w:tc>
      </w:tr>
      <w:tr w:rsidR="00310B4A" w:rsidRPr="0042614F" w14:paraId="05B8AD64" w14:textId="77777777" w:rsidTr="00C708FF">
        <w:tc>
          <w:tcPr>
            <w:tcW w:w="844" w:type="dxa"/>
            <w:tcMar>
              <w:top w:w="57" w:type="dxa"/>
              <w:bottom w:w="57" w:type="dxa"/>
            </w:tcMar>
          </w:tcPr>
          <w:p w14:paraId="3AEEEEB9" w14:textId="77777777" w:rsidR="00310B4A" w:rsidRPr="0042614F" w:rsidRDefault="00310B4A" w:rsidP="00C708FF">
            <w:pPr>
              <w:rPr>
                <w:rFonts w:ascii="Segoe UI" w:hAnsi="Segoe UI" w:cs="Segoe UI"/>
              </w:rPr>
            </w:pPr>
            <w:r w:rsidRPr="0042614F">
              <w:rPr>
                <w:rFonts w:ascii="Segoe UI" w:hAnsi="Segoe UI" w:cs="Segoe UI"/>
                <w:b/>
              </w:rPr>
              <w:t>4.</w:t>
            </w:r>
          </w:p>
        </w:tc>
        <w:tc>
          <w:tcPr>
            <w:tcW w:w="2317" w:type="dxa"/>
            <w:tcMar>
              <w:top w:w="57" w:type="dxa"/>
              <w:bottom w:w="57" w:type="dxa"/>
            </w:tcMar>
          </w:tcPr>
          <w:p w14:paraId="7B48FACE" w14:textId="77777777" w:rsidR="00310B4A" w:rsidRPr="0042614F" w:rsidRDefault="00310B4A" w:rsidP="00C708FF">
            <w:pPr>
              <w:rPr>
                <w:rFonts w:ascii="Segoe UI" w:hAnsi="Segoe UI" w:cs="Segoe UI"/>
              </w:rPr>
            </w:pPr>
            <w:r w:rsidRPr="0042614F">
              <w:rPr>
                <w:rFonts w:ascii="Segoe UI" w:hAnsi="Segoe UI" w:cs="Segoe UI"/>
                <w:b/>
              </w:rPr>
              <w:t>Treoracha clódóireachta:</w:t>
            </w:r>
          </w:p>
        </w:tc>
        <w:tc>
          <w:tcPr>
            <w:tcW w:w="5339" w:type="dxa"/>
            <w:tcMar>
              <w:top w:w="57" w:type="dxa"/>
              <w:bottom w:w="57" w:type="dxa"/>
            </w:tcMar>
          </w:tcPr>
          <w:p w14:paraId="39CABB9B" w14:textId="77777777" w:rsidR="00310B4A" w:rsidRDefault="00310B4A" w:rsidP="00C708FF">
            <w:pPr>
              <w:rPr>
                <w:rFonts w:ascii="Segoe UI" w:hAnsi="Segoe UI" w:cs="Segoe UI"/>
              </w:rPr>
            </w:pPr>
            <w:r w:rsidRPr="0042614F">
              <w:rPr>
                <w:rFonts w:ascii="Segoe UI" w:hAnsi="Segoe UI" w:cs="Segoe UI"/>
              </w:rPr>
              <w:t>Le clóbhualadh i ndúch dubh</w:t>
            </w:r>
            <w:r>
              <w:rPr>
                <w:rFonts w:ascii="Segoe UI" w:hAnsi="Segoe UI" w:cs="Segoe UI"/>
              </w:rPr>
              <w:t xml:space="preserve"> agus </w:t>
            </w:r>
            <w:proofErr w:type="spellStart"/>
            <w:r w:rsidRPr="00E7632A">
              <w:rPr>
                <w:rFonts w:ascii="Segoe UI" w:hAnsi="Segoe UI" w:cs="Segoe UI"/>
              </w:rPr>
              <w:t>Pantone</w:t>
            </w:r>
            <w:proofErr w:type="spellEnd"/>
            <w:r w:rsidRPr="00E7632A">
              <w:rPr>
                <w:rFonts w:ascii="Segoe UI" w:hAnsi="Segoe UI" w:cs="Segoe UI"/>
              </w:rPr>
              <w:t xml:space="preserve"> 300 CV, </w:t>
            </w:r>
            <w:r w:rsidRPr="0042614F">
              <w:rPr>
                <w:rFonts w:ascii="Segoe UI" w:hAnsi="Segoe UI" w:cs="Segoe UI"/>
              </w:rPr>
              <w:t>le filleadh, le cruinniú, le tiomsú agus le fuáil le snáithe; an clúda</w:t>
            </w:r>
            <w:r>
              <w:rPr>
                <w:rFonts w:ascii="Segoe UI" w:hAnsi="Segoe UI" w:cs="Segoe UI"/>
              </w:rPr>
              <w:t>c</w:t>
            </w:r>
            <w:r w:rsidRPr="0042614F">
              <w:rPr>
                <w:rFonts w:ascii="Segoe UI" w:hAnsi="Segoe UI" w:cs="Segoe UI"/>
              </w:rPr>
              <w:t>h le scríobadh agus le tarraingt agus le bheith clóbhuailte ar thaobh amháin trí phróiseas ceithre dhath.</w:t>
            </w:r>
          </w:p>
          <w:p w14:paraId="318BEC12" w14:textId="77777777" w:rsidR="00310B4A" w:rsidRDefault="00310B4A" w:rsidP="00C708FF">
            <w:pPr>
              <w:rPr>
                <w:rFonts w:ascii="Segoe UI" w:hAnsi="Segoe UI" w:cs="Segoe UI"/>
              </w:rPr>
            </w:pPr>
            <w:r w:rsidRPr="0042614F">
              <w:rPr>
                <w:rFonts w:ascii="Segoe UI" w:hAnsi="Segoe UI" w:cs="Segoe UI"/>
              </w:rPr>
              <w:t xml:space="preserve">An taobh amuigh den chlúdach le lannú. </w:t>
            </w:r>
          </w:p>
          <w:p w14:paraId="5FEC424F" w14:textId="77777777" w:rsidR="00310B4A" w:rsidRPr="0042614F" w:rsidRDefault="00310B4A" w:rsidP="00C708FF">
            <w:pPr>
              <w:rPr>
                <w:rFonts w:ascii="Segoe UI" w:hAnsi="Segoe UI" w:cs="Segoe UI"/>
              </w:rPr>
            </w:pPr>
          </w:p>
        </w:tc>
      </w:tr>
      <w:tr w:rsidR="00310B4A" w:rsidRPr="0042614F" w14:paraId="78BF295F" w14:textId="77777777" w:rsidTr="00C708FF">
        <w:tc>
          <w:tcPr>
            <w:tcW w:w="844" w:type="dxa"/>
            <w:tcMar>
              <w:top w:w="57" w:type="dxa"/>
              <w:bottom w:w="57" w:type="dxa"/>
            </w:tcMar>
          </w:tcPr>
          <w:p w14:paraId="18E07CE5" w14:textId="77777777" w:rsidR="00310B4A" w:rsidRPr="0042614F" w:rsidRDefault="00310B4A" w:rsidP="00C708FF">
            <w:pPr>
              <w:rPr>
                <w:rFonts w:ascii="Segoe UI" w:hAnsi="Segoe UI" w:cs="Segoe UI"/>
              </w:rPr>
            </w:pPr>
            <w:r w:rsidRPr="0042614F">
              <w:rPr>
                <w:rFonts w:ascii="Segoe UI" w:hAnsi="Segoe UI" w:cs="Segoe UI"/>
                <w:b/>
              </w:rPr>
              <w:t>5.</w:t>
            </w:r>
          </w:p>
        </w:tc>
        <w:tc>
          <w:tcPr>
            <w:tcW w:w="2317" w:type="dxa"/>
            <w:tcMar>
              <w:top w:w="57" w:type="dxa"/>
              <w:bottom w:w="57" w:type="dxa"/>
            </w:tcMar>
          </w:tcPr>
          <w:p w14:paraId="77240D11" w14:textId="77777777" w:rsidR="00310B4A" w:rsidRPr="0042614F" w:rsidRDefault="00310B4A" w:rsidP="00C708FF">
            <w:pPr>
              <w:rPr>
                <w:rFonts w:ascii="Segoe UI" w:hAnsi="Segoe UI" w:cs="Segoe UI"/>
              </w:rPr>
            </w:pPr>
            <w:r w:rsidRPr="0042614F">
              <w:rPr>
                <w:rFonts w:ascii="Segoe UI" w:hAnsi="Segoe UI" w:cs="Segoe UI"/>
                <w:b/>
              </w:rPr>
              <w:t>Páipéar:</w:t>
            </w:r>
          </w:p>
        </w:tc>
        <w:tc>
          <w:tcPr>
            <w:tcW w:w="5339" w:type="dxa"/>
            <w:tcMar>
              <w:top w:w="57" w:type="dxa"/>
              <w:bottom w:w="57" w:type="dxa"/>
            </w:tcMar>
          </w:tcPr>
          <w:p w14:paraId="3D164800" w14:textId="77777777" w:rsidR="00310B4A" w:rsidRDefault="00310B4A" w:rsidP="00C708FF">
            <w:pPr>
              <w:rPr>
                <w:rFonts w:ascii="Segoe UI" w:hAnsi="Segoe UI" w:cs="Segoe UI"/>
                <w:lang w:val="en-GB"/>
              </w:rPr>
            </w:pPr>
            <w:proofErr w:type="spellStart"/>
            <w:r>
              <w:rPr>
                <w:rFonts w:ascii="Segoe UI" w:hAnsi="Segoe UI" w:cs="Segoe UI"/>
                <w:lang w:val="en-GB"/>
              </w:rPr>
              <w:t>Páipéar</w:t>
            </w:r>
            <w:proofErr w:type="spellEnd"/>
            <w:r>
              <w:rPr>
                <w:rFonts w:ascii="Segoe UI" w:hAnsi="Segoe UI" w:cs="Segoe UI"/>
                <w:lang w:val="en-GB"/>
              </w:rPr>
              <w:t xml:space="preserve"> Bán </w:t>
            </w:r>
            <w:proofErr w:type="spellStart"/>
            <w:r>
              <w:rPr>
                <w:rFonts w:ascii="Segoe UI" w:hAnsi="Segoe UI" w:cs="Segoe UI"/>
                <w:lang w:val="en-GB"/>
              </w:rPr>
              <w:t>Aischlódóireachta</w:t>
            </w:r>
            <w:proofErr w:type="spellEnd"/>
            <w:r>
              <w:rPr>
                <w:rFonts w:ascii="Segoe UI" w:hAnsi="Segoe UI" w:cs="Segoe UI"/>
                <w:lang w:val="en-GB"/>
              </w:rPr>
              <w:t xml:space="preserve">, </w:t>
            </w:r>
            <w:r>
              <w:rPr>
                <w:rFonts w:ascii="Segoe UI" w:hAnsi="Segoe UI" w:cs="Segoe UI"/>
              </w:rPr>
              <w:t xml:space="preserve">70 </w:t>
            </w:r>
            <w:proofErr w:type="spellStart"/>
            <w:r>
              <w:rPr>
                <w:rFonts w:ascii="Segoe UI" w:hAnsi="Segoe UI" w:cs="Segoe UI"/>
              </w:rPr>
              <w:t>gsm</w:t>
            </w:r>
            <w:proofErr w:type="spellEnd"/>
            <w:r>
              <w:rPr>
                <w:rFonts w:ascii="Segoe UI" w:hAnsi="Segoe UI" w:cs="Segoe UI"/>
                <w:lang w:val="en-GB"/>
              </w:rPr>
              <w:t xml:space="preserve">. </w:t>
            </w:r>
          </w:p>
          <w:p w14:paraId="1AD50789" w14:textId="77777777" w:rsidR="00310B4A" w:rsidRDefault="00310B4A" w:rsidP="00C708FF">
            <w:pPr>
              <w:rPr>
                <w:color w:val="000000"/>
                <w:lang w:eastAsia="en-US"/>
              </w:rPr>
            </w:pPr>
            <w:r w:rsidRPr="003044BE">
              <w:rPr>
                <w:color w:val="000000"/>
                <w:lang w:eastAsia="en-US"/>
              </w:rPr>
              <w:t xml:space="preserve">Caithfidh </w:t>
            </w:r>
            <w:r>
              <w:rPr>
                <w:color w:val="000000"/>
                <w:lang w:eastAsia="en-US"/>
              </w:rPr>
              <w:t>an</w:t>
            </w:r>
            <w:r w:rsidRPr="003044BE">
              <w:rPr>
                <w:color w:val="000000"/>
                <w:lang w:eastAsia="en-US"/>
              </w:rPr>
              <w:t xml:space="preserve"> páipéar a</w:t>
            </w:r>
            <w:r>
              <w:rPr>
                <w:color w:val="000000"/>
                <w:lang w:eastAsia="en-US"/>
              </w:rPr>
              <w:t xml:space="preserve">r fad a </w:t>
            </w:r>
            <w:r w:rsidRPr="003044BE">
              <w:rPr>
                <w:color w:val="000000"/>
                <w:lang w:eastAsia="en-US"/>
              </w:rPr>
              <w:t>úsáid</w:t>
            </w:r>
            <w:r>
              <w:rPr>
                <w:color w:val="000000"/>
                <w:lang w:eastAsia="en-US"/>
              </w:rPr>
              <w:t>f</w:t>
            </w:r>
            <w:r w:rsidRPr="003044BE">
              <w:rPr>
                <w:color w:val="000000"/>
                <w:lang w:eastAsia="en-US"/>
              </w:rPr>
              <w:t xml:space="preserve">ear i dtáirgeadh na leabhar seo </w:t>
            </w:r>
            <w:r>
              <w:rPr>
                <w:color w:val="000000"/>
                <w:lang w:eastAsia="en-US"/>
              </w:rPr>
              <w:t xml:space="preserve">teacht </w:t>
            </w:r>
            <w:r w:rsidRPr="003044BE">
              <w:rPr>
                <w:color w:val="000000"/>
                <w:lang w:eastAsia="en-US"/>
              </w:rPr>
              <w:t xml:space="preserve">ó fhoinsí FSC agus ní mór dóibh a bheith </w:t>
            </w:r>
            <w:proofErr w:type="spellStart"/>
            <w:r w:rsidRPr="003044BE">
              <w:rPr>
                <w:color w:val="000000"/>
                <w:lang w:eastAsia="en-US"/>
              </w:rPr>
              <w:t>inrianaithe</w:t>
            </w:r>
            <w:proofErr w:type="spellEnd"/>
            <w:r w:rsidRPr="003044BE">
              <w:rPr>
                <w:color w:val="000000"/>
                <w:lang w:eastAsia="en-US"/>
              </w:rPr>
              <w:t xml:space="preserve"> go hiomlán. Ní mór do chlódóirí a bheith in ann na deimhnithe </w:t>
            </w:r>
            <w:proofErr w:type="spellStart"/>
            <w:r w:rsidRPr="003044BE">
              <w:rPr>
                <w:color w:val="000000"/>
                <w:lang w:eastAsia="en-US"/>
              </w:rPr>
              <w:t>inrianaitheachta</w:t>
            </w:r>
            <w:proofErr w:type="spellEnd"/>
            <w:r>
              <w:rPr>
                <w:color w:val="000000"/>
                <w:lang w:eastAsia="en-US"/>
              </w:rPr>
              <w:t xml:space="preserve"> cuí</w:t>
            </w:r>
            <w:r w:rsidRPr="003044BE">
              <w:rPr>
                <w:color w:val="000000"/>
                <w:lang w:eastAsia="en-US"/>
              </w:rPr>
              <w:t xml:space="preserve">, na doiciméid agus na sonraí riachtanacha a sholáthar </w:t>
            </w:r>
            <w:r>
              <w:rPr>
                <w:color w:val="000000"/>
                <w:lang w:eastAsia="en-US"/>
              </w:rPr>
              <w:t xml:space="preserve">don </w:t>
            </w:r>
            <w:proofErr w:type="spellStart"/>
            <w:r>
              <w:rPr>
                <w:color w:val="000000"/>
                <w:lang w:eastAsia="en-US"/>
              </w:rPr>
              <w:t>fhoilsitheoir</w:t>
            </w:r>
            <w:proofErr w:type="spellEnd"/>
            <w:r>
              <w:rPr>
                <w:color w:val="000000"/>
                <w:lang w:eastAsia="en-US"/>
              </w:rPr>
              <w:t xml:space="preserve"> </w:t>
            </w:r>
            <w:r w:rsidRPr="003044BE">
              <w:rPr>
                <w:color w:val="000000"/>
                <w:lang w:eastAsia="en-US"/>
              </w:rPr>
              <w:t xml:space="preserve">arna iarraidh sin. </w:t>
            </w:r>
          </w:p>
          <w:p w14:paraId="798EDCF2" w14:textId="77777777" w:rsidR="00310B4A" w:rsidRPr="004D2754" w:rsidRDefault="00310B4A" w:rsidP="00C708FF">
            <w:pPr>
              <w:rPr>
                <w:rFonts w:ascii="Segoe UI" w:hAnsi="Segoe UI" w:cs="Segoe UI"/>
                <w:lang w:val="en-GB"/>
              </w:rPr>
            </w:pPr>
            <w:r>
              <w:rPr>
                <w:color w:val="000000"/>
                <w:lang w:eastAsia="en-US"/>
              </w:rPr>
              <w:t xml:space="preserve">Beidh ar an gclódóir an </w:t>
            </w:r>
            <w:proofErr w:type="spellStart"/>
            <w:r>
              <w:rPr>
                <w:color w:val="000000"/>
                <w:lang w:eastAsia="en-US"/>
              </w:rPr>
              <w:t>ló</w:t>
            </w:r>
            <w:r w:rsidRPr="003044BE">
              <w:rPr>
                <w:color w:val="000000"/>
                <w:lang w:eastAsia="en-US"/>
              </w:rPr>
              <w:t>gó</w:t>
            </w:r>
            <w:proofErr w:type="spellEnd"/>
            <w:r w:rsidRPr="003044BE">
              <w:rPr>
                <w:color w:val="000000"/>
                <w:lang w:eastAsia="en-US"/>
              </w:rPr>
              <w:t xml:space="preserve"> </w:t>
            </w:r>
            <w:r>
              <w:rPr>
                <w:color w:val="000000"/>
                <w:lang w:eastAsia="en-US"/>
              </w:rPr>
              <w:t xml:space="preserve">cuí </w:t>
            </w:r>
            <w:r w:rsidRPr="003044BE">
              <w:rPr>
                <w:color w:val="000000"/>
                <w:lang w:eastAsia="en-US"/>
              </w:rPr>
              <w:t xml:space="preserve">FSC </w:t>
            </w:r>
            <w:r>
              <w:rPr>
                <w:color w:val="000000"/>
                <w:lang w:eastAsia="en-US"/>
              </w:rPr>
              <w:t>a ch</w:t>
            </w:r>
            <w:r w:rsidRPr="003044BE">
              <w:rPr>
                <w:color w:val="000000"/>
                <w:lang w:eastAsia="en-US"/>
              </w:rPr>
              <w:t>ur ar an leathanach inphrionta agus ar an gclúdach cúil</w:t>
            </w:r>
            <w:r>
              <w:rPr>
                <w:color w:val="000000"/>
                <w:lang w:eastAsia="en-US"/>
              </w:rPr>
              <w:t>.</w:t>
            </w:r>
          </w:p>
        </w:tc>
      </w:tr>
      <w:tr w:rsidR="00310B4A" w:rsidRPr="0042614F" w14:paraId="208DAC14" w14:textId="77777777" w:rsidTr="00C708FF">
        <w:tc>
          <w:tcPr>
            <w:tcW w:w="844" w:type="dxa"/>
            <w:tcMar>
              <w:top w:w="57" w:type="dxa"/>
              <w:bottom w:w="57" w:type="dxa"/>
            </w:tcMar>
          </w:tcPr>
          <w:p w14:paraId="58A30C49" w14:textId="77777777" w:rsidR="00310B4A" w:rsidRPr="0042614F" w:rsidRDefault="00310B4A" w:rsidP="00C708FF">
            <w:pPr>
              <w:rPr>
                <w:rFonts w:ascii="Segoe UI" w:hAnsi="Segoe UI" w:cs="Segoe UI"/>
              </w:rPr>
            </w:pPr>
            <w:r w:rsidRPr="0042614F">
              <w:rPr>
                <w:rFonts w:ascii="Segoe UI" w:hAnsi="Segoe UI" w:cs="Segoe UI"/>
                <w:b/>
              </w:rPr>
              <w:t>6.</w:t>
            </w:r>
          </w:p>
        </w:tc>
        <w:tc>
          <w:tcPr>
            <w:tcW w:w="2317" w:type="dxa"/>
            <w:tcMar>
              <w:top w:w="57" w:type="dxa"/>
              <w:bottom w:w="57" w:type="dxa"/>
            </w:tcMar>
          </w:tcPr>
          <w:p w14:paraId="021B2038" w14:textId="77777777" w:rsidR="00310B4A" w:rsidRPr="0042614F" w:rsidRDefault="00310B4A" w:rsidP="00C708FF">
            <w:pPr>
              <w:rPr>
                <w:rFonts w:ascii="Segoe UI" w:hAnsi="Segoe UI" w:cs="Segoe UI"/>
                <w:b/>
              </w:rPr>
            </w:pPr>
            <w:r w:rsidRPr="0042614F">
              <w:rPr>
                <w:rFonts w:ascii="Segoe UI" w:hAnsi="Segoe UI" w:cs="Segoe UI"/>
                <w:b/>
              </w:rPr>
              <w:t>Ábhar an chlúdaigh:</w:t>
            </w:r>
          </w:p>
        </w:tc>
        <w:tc>
          <w:tcPr>
            <w:tcW w:w="5339" w:type="dxa"/>
            <w:tcMar>
              <w:top w:w="57" w:type="dxa"/>
              <w:bottom w:w="57" w:type="dxa"/>
            </w:tcMar>
          </w:tcPr>
          <w:p w14:paraId="65AFB3B2" w14:textId="77777777" w:rsidR="00310B4A" w:rsidRPr="0042614F" w:rsidRDefault="00310B4A" w:rsidP="00C708FF">
            <w:pPr>
              <w:rPr>
                <w:rFonts w:ascii="Segoe UI" w:hAnsi="Segoe UI" w:cs="Segoe UI"/>
                <w:b/>
                <w:bCs/>
              </w:rPr>
            </w:pPr>
            <w:r w:rsidRPr="0042614F">
              <w:rPr>
                <w:rFonts w:ascii="Segoe UI" w:hAnsi="Segoe UI" w:cs="Segoe UI"/>
              </w:rPr>
              <w:t xml:space="preserve">Clár </w:t>
            </w:r>
            <w:r>
              <w:rPr>
                <w:rFonts w:ascii="Segoe UI" w:hAnsi="Segoe UI" w:cs="Segoe UI"/>
              </w:rPr>
              <w:t>le bailchríoch lí</w:t>
            </w:r>
            <w:proofErr w:type="spellStart"/>
            <w:r w:rsidRPr="00E7632A">
              <w:rPr>
                <w:rFonts w:ascii="Segoe UI" w:hAnsi="Segoe UI" w:cs="Segoe UI"/>
                <w:lang w:val="es-ES"/>
              </w:rPr>
              <w:t>néadaigh</w:t>
            </w:r>
            <w:proofErr w:type="spellEnd"/>
            <w:r w:rsidRPr="00E7632A">
              <w:rPr>
                <w:rFonts w:ascii="Segoe UI" w:hAnsi="Segoe UI" w:cs="Segoe UI"/>
                <w:lang w:val="es-ES"/>
              </w:rPr>
              <w:t xml:space="preserve">, </w:t>
            </w:r>
            <w:r w:rsidRPr="0042614F">
              <w:rPr>
                <w:rFonts w:ascii="Segoe UI" w:hAnsi="Segoe UI" w:cs="Segoe UI"/>
              </w:rPr>
              <w:t xml:space="preserve">300 </w:t>
            </w:r>
            <w:proofErr w:type="spellStart"/>
            <w:r>
              <w:rPr>
                <w:rFonts w:ascii="Segoe UI" w:hAnsi="Segoe UI" w:cs="Segoe UI"/>
              </w:rPr>
              <w:t>gsm</w:t>
            </w:r>
            <w:proofErr w:type="spellEnd"/>
            <w:r w:rsidRPr="00E7632A">
              <w:rPr>
                <w:rFonts w:ascii="Segoe UI" w:hAnsi="Segoe UI" w:cs="Segoe UI"/>
                <w:lang w:val="es-ES"/>
              </w:rPr>
              <w:t>.</w:t>
            </w:r>
          </w:p>
        </w:tc>
      </w:tr>
      <w:tr w:rsidR="00310B4A" w:rsidRPr="0042614F" w14:paraId="38DD998A" w14:textId="77777777" w:rsidTr="00C708FF">
        <w:tc>
          <w:tcPr>
            <w:tcW w:w="844" w:type="dxa"/>
            <w:tcMar>
              <w:top w:w="57" w:type="dxa"/>
              <w:bottom w:w="57" w:type="dxa"/>
            </w:tcMar>
          </w:tcPr>
          <w:p w14:paraId="760F41C5" w14:textId="77777777" w:rsidR="00310B4A" w:rsidRPr="00BD6ECD" w:rsidRDefault="00310B4A" w:rsidP="00C708FF">
            <w:pPr>
              <w:rPr>
                <w:rFonts w:ascii="Segoe UI" w:hAnsi="Segoe UI" w:cs="Segoe UI"/>
                <w:b/>
                <w:bCs/>
              </w:rPr>
            </w:pPr>
            <w:r w:rsidRPr="00BD6ECD">
              <w:rPr>
                <w:rFonts w:ascii="Segoe UI" w:hAnsi="Segoe UI" w:cs="Segoe UI"/>
                <w:b/>
                <w:bCs/>
              </w:rPr>
              <w:t>7.</w:t>
            </w:r>
          </w:p>
        </w:tc>
        <w:tc>
          <w:tcPr>
            <w:tcW w:w="2317" w:type="dxa"/>
            <w:tcMar>
              <w:top w:w="57" w:type="dxa"/>
              <w:bottom w:w="57" w:type="dxa"/>
            </w:tcMar>
          </w:tcPr>
          <w:p w14:paraId="425B1FD9" w14:textId="77777777" w:rsidR="00310B4A" w:rsidRPr="0042614F" w:rsidRDefault="00310B4A" w:rsidP="00C708FF">
            <w:pPr>
              <w:ind w:right="-1031"/>
              <w:rPr>
                <w:rFonts w:ascii="Segoe UI" w:hAnsi="Segoe UI" w:cs="Segoe UI"/>
              </w:rPr>
            </w:pPr>
            <w:r w:rsidRPr="0042614F">
              <w:rPr>
                <w:rFonts w:ascii="Segoe UI" w:hAnsi="Segoe UI" w:cs="Segoe UI"/>
                <w:b/>
              </w:rPr>
              <w:t>An bunábhar:</w:t>
            </w:r>
          </w:p>
        </w:tc>
        <w:tc>
          <w:tcPr>
            <w:tcW w:w="5339" w:type="dxa"/>
            <w:tcMar>
              <w:top w:w="57" w:type="dxa"/>
              <w:bottom w:w="57" w:type="dxa"/>
            </w:tcMar>
          </w:tcPr>
          <w:p w14:paraId="3CE19648" w14:textId="77777777" w:rsidR="00310B4A" w:rsidRPr="0042614F" w:rsidRDefault="00310B4A" w:rsidP="00C708FF">
            <w:pPr>
              <w:ind w:left="-33" w:hanging="11"/>
              <w:rPr>
                <w:rFonts w:ascii="Segoe UI" w:hAnsi="Segoe UI" w:cs="Segoe UI"/>
              </w:rPr>
            </w:pPr>
            <w:r w:rsidRPr="0042614F">
              <w:rPr>
                <w:rFonts w:ascii="Segoe UI" w:hAnsi="Segoe UI" w:cs="Segoe UI"/>
              </w:rPr>
              <w:t>Soláthróidh an Gúm na comhaid chlódóireachta den</w:t>
            </w:r>
            <w:r w:rsidRPr="00E7632A">
              <w:rPr>
                <w:rFonts w:ascii="Segoe UI" w:hAnsi="Segoe UI" w:cs="Segoe UI"/>
              </w:rPr>
              <w:t xml:space="preserve"> </w:t>
            </w:r>
            <w:r w:rsidRPr="0042614F">
              <w:rPr>
                <w:rFonts w:ascii="Segoe UI" w:hAnsi="Segoe UI" w:cs="Segoe UI"/>
              </w:rPr>
              <w:t>téacs agus den chlúdach.</w:t>
            </w:r>
            <w:r>
              <w:rPr>
                <w:rFonts w:ascii="Segoe UI" w:hAnsi="Segoe UI" w:cs="Segoe UI"/>
              </w:rPr>
              <w:br/>
            </w:r>
          </w:p>
          <w:p w14:paraId="354F28D1" w14:textId="77777777" w:rsidR="00310B4A" w:rsidRPr="00FC71DA" w:rsidRDefault="00310B4A" w:rsidP="00C708FF">
            <w:pPr>
              <w:ind w:left="665" w:hanging="665"/>
              <w:rPr>
                <w:rFonts w:ascii="Segoe UI" w:hAnsi="Segoe UI" w:cs="Segoe UI"/>
                <w:b/>
                <w:bCs/>
              </w:rPr>
            </w:pPr>
          </w:p>
        </w:tc>
      </w:tr>
      <w:tr w:rsidR="00310B4A" w:rsidRPr="0042614F" w14:paraId="6B417A90" w14:textId="77777777" w:rsidTr="00C708FF">
        <w:tc>
          <w:tcPr>
            <w:tcW w:w="844" w:type="dxa"/>
            <w:tcMar>
              <w:top w:w="57" w:type="dxa"/>
              <w:bottom w:w="57" w:type="dxa"/>
            </w:tcMar>
          </w:tcPr>
          <w:p w14:paraId="28582524" w14:textId="77777777" w:rsidR="00310B4A" w:rsidRPr="0042614F" w:rsidRDefault="00310B4A" w:rsidP="00C708FF">
            <w:pPr>
              <w:rPr>
                <w:rFonts w:ascii="Segoe UI" w:hAnsi="Segoe UI" w:cs="Segoe UI"/>
              </w:rPr>
            </w:pPr>
            <w:r w:rsidRPr="0042614F">
              <w:rPr>
                <w:rFonts w:ascii="Segoe UI" w:hAnsi="Segoe UI" w:cs="Segoe UI"/>
                <w:b/>
              </w:rPr>
              <w:lastRenderedPageBreak/>
              <w:t>8.</w:t>
            </w:r>
          </w:p>
        </w:tc>
        <w:tc>
          <w:tcPr>
            <w:tcW w:w="2317" w:type="dxa"/>
            <w:tcMar>
              <w:top w:w="57" w:type="dxa"/>
              <w:bottom w:w="57" w:type="dxa"/>
            </w:tcMar>
          </w:tcPr>
          <w:p w14:paraId="5895A008" w14:textId="77777777" w:rsidR="00310B4A" w:rsidRPr="0042614F" w:rsidRDefault="00310B4A" w:rsidP="00C708FF">
            <w:pPr>
              <w:rPr>
                <w:rFonts w:ascii="Segoe UI" w:hAnsi="Segoe UI" w:cs="Segoe UI"/>
              </w:rPr>
            </w:pPr>
            <w:r w:rsidRPr="0042614F">
              <w:rPr>
                <w:rFonts w:ascii="Segoe UI" w:hAnsi="Segoe UI" w:cs="Segoe UI"/>
                <w:b/>
              </w:rPr>
              <w:t>Profaí:</w:t>
            </w:r>
          </w:p>
        </w:tc>
        <w:tc>
          <w:tcPr>
            <w:tcW w:w="5339" w:type="dxa"/>
            <w:tcMar>
              <w:top w:w="57" w:type="dxa"/>
              <w:bottom w:w="57" w:type="dxa"/>
            </w:tcMar>
          </w:tcPr>
          <w:p w14:paraId="7F293775" w14:textId="77777777" w:rsidR="00310B4A" w:rsidRPr="0042614F" w:rsidRDefault="00310B4A" w:rsidP="00C708FF">
            <w:pPr>
              <w:rPr>
                <w:rFonts w:ascii="Segoe UI" w:hAnsi="Segoe UI" w:cs="Segoe UI"/>
              </w:rPr>
            </w:pPr>
            <w:r w:rsidRPr="0042614F">
              <w:rPr>
                <w:rFonts w:ascii="Segoe UI" w:hAnsi="Segoe UI" w:cs="Segoe UI"/>
              </w:rPr>
              <w:t>Is gá profaí leathanaigh a chur ar fáil.</w:t>
            </w:r>
          </w:p>
        </w:tc>
      </w:tr>
      <w:tr w:rsidR="00310B4A" w:rsidRPr="0042614F" w14:paraId="1EDABF8C" w14:textId="77777777" w:rsidTr="00C708FF">
        <w:tc>
          <w:tcPr>
            <w:tcW w:w="844" w:type="dxa"/>
            <w:tcMar>
              <w:top w:w="57" w:type="dxa"/>
              <w:bottom w:w="57" w:type="dxa"/>
            </w:tcMar>
          </w:tcPr>
          <w:p w14:paraId="4A07D847" w14:textId="77777777" w:rsidR="00310B4A" w:rsidRPr="0042614F" w:rsidRDefault="00310B4A" w:rsidP="00C708FF">
            <w:pPr>
              <w:rPr>
                <w:rFonts w:ascii="Segoe UI" w:hAnsi="Segoe UI" w:cs="Segoe UI"/>
              </w:rPr>
            </w:pPr>
            <w:r w:rsidRPr="0042614F">
              <w:rPr>
                <w:rFonts w:ascii="Segoe UI" w:hAnsi="Segoe UI" w:cs="Segoe UI"/>
                <w:b/>
              </w:rPr>
              <w:t>9.</w:t>
            </w:r>
          </w:p>
        </w:tc>
        <w:tc>
          <w:tcPr>
            <w:tcW w:w="2317" w:type="dxa"/>
            <w:tcMar>
              <w:top w:w="57" w:type="dxa"/>
              <w:bottom w:w="57" w:type="dxa"/>
            </w:tcMar>
          </w:tcPr>
          <w:p w14:paraId="2A010046" w14:textId="77777777" w:rsidR="00310B4A" w:rsidRPr="0042614F" w:rsidRDefault="00310B4A" w:rsidP="00C708FF">
            <w:pPr>
              <w:rPr>
                <w:rFonts w:ascii="Segoe UI" w:hAnsi="Segoe UI" w:cs="Segoe UI"/>
              </w:rPr>
            </w:pPr>
            <w:r w:rsidRPr="0042614F">
              <w:rPr>
                <w:rFonts w:ascii="Segoe UI" w:hAnsi="Segoe UI" w:cs="Segoe UI"/>
                <w:b/>
              </w:rPr>
              <w:t>Sceideal:</w:t>
            </w:r>
          </w:p>
        </w:tc>
        <w:tc>
          <w:tcPr>
            <w:tcW w:w="5339" w:type="dxa"/>
            <w:tcMar>
              <w:top w:w="57" w:type="dxa"/>
              <w:bottom w:w="57" w:type="dxa"/>
            </w:tcMar>
          </w:tcPr>
          <w:p w14:paraId="0374472A" w14:textId="77777777" w:rsidR="00310B4A" w:rsidRPr="0042614F" w:rsidRDefault="00310B4A" w:rsidP="00C708FF">
            <w:pPr>
              <w:rPr>
                <w:rFonts w:ascii="Segoe UI" w:hAnsi="Segoe UI" w:cs="Segoe UI"/>
              </w:rPr>
            </w:pPr>
            <w:r w:rsidRPr="0042614F">
              <w:rPr>
                <w:rFonts w:ascii="Segoe UI" w:hAnsi="Segoe UI" w:cs="Segoe UI"/>
              </w:rPr>
              <w:t>Is gá sceideal t</w:t>
            </w:r>
            <w:r>
              <w:rPr>
                <w:rFonts w:ascii="Segoe UI" w:hAnsi="Segoe UI" w:cs="Segoe UI"/>
              </w:rPr>
              <w:t>á</w:t>
            </w:r>
            <w:r w:rsidRPr="0042614F">
              <w:rPr>
                <w:rFonts w:ascii="Segoe UI" w:hAnsi="Segoe UI" w:cs="Segoe UI"/>
              </w:rPr>
              <w:t>irgthe a chur isteach in éineacht leis an tairiscint.</w:t>
            </w:r>
          </w:p>
        </w:tc>
      </w:tr>
      <w:tr w:rsidR="00310B4A" w:rsidRPr="0042614F" w14:paraId="082B3B01" w14:textId="77777777" w:rsidTr="00C708FF">
        <w:tc>
          <w:tcPr>
            <w:tcW w:w="844" w:type="dxa"/>
            <w:tcMar>
              <w:top w:w="57" w:type="dxa"/>
              <w:bottom w:w="57" w:type="dxa"/>
            </w:tcMar>
          </w:tcPr>
          <w:p w14:paraId="48F3148F" w14:textId="77777777" w:rsidR="00310B4A" w:rsidRPr="0042614F" w:rsidRDefault="00310B4A" w:rsidP="00C708FF">
            <w:pPr>
              <w:rPr>
                <w:rFonts w:ascii="Segoe UI" w:hAnsi="Segoe UI" w:cs="Segoe UI"/>
              </w:rPr>
            </w:pPr>
            <w:r w:rsidRPr="0042614F">
              <w:rPr>
                <w:rFonts w:ascii="Segoe UI" w:hAnsi="Segoe UI" w:cs="Segoe UI"/>
                <w:b/>
              </w:rPr>
              <w:t>10.</w:t>
            </w:r>
          </w:p>
        </w:tc>
        <w:tc>
          <w:tcPr>
            <w:tcW w:w="2317" w:type="dxa"/>
            <w:tcMar>
              <w:top w:w="57" w:type="dxa"/>
              <w:bottom w:w="57" w:type="dxa"/>
            </w:tcMar>
          </w:tcPr>
          <w:p w14:paraId="30687C5B" w14:textId="77777777" w:rsidR="00310B4A" w:rsidRPr="0042614F" w:rsidRDefault="00310B4A" w:rsidP="00C708FF">
            <w:pPr>
              <w:rPr>
                <w:rFonts w:ascii="Segoe UI" w:hAnsi="Segoe UI" w:cs="Segoe UI"/>
              </w:rPr>
            </w:pPr>
            <w:proofErr w:type="spellStart"/>
            <w:r w:rsidRPr="0042614F">
              <w:rPr>
                <w:rFonts w:ascii="Segoe UI" w:hAnsi="Segoe UI" w:cs="Segoe UI"/>
                <w:b/>
              </w:rPr>
              <w:t>Réamhchóipeanna</w:t>
            </w:r>
            <w:proofErr w:type="spellEnd"/>
            <w:r w:rsidRPr="0042614F">
              <w:rPr>
                <w:rFonts w:ascii="Segoe UI" w:hAnsi="Segoe UI" w:cs="Segoe UI"/>
                <w:b/>
              </w:rPr>
              <w:t>:</w:t>
            </w:r>
          </w:p>
        </w:tc>
        <w:tc>
          <w:tcPr>
            <w:tcW w:w="5339" w:type="dxa"/>
            <w:tcMar>
              <w:top w:w="57" w:type="dxa"/>
              <w:bottom w:w="57" w:type="dxa"/>
            </w:tcMar>
          </w:tcPr>
          <w:p w14:paraId="337770B2" w14:textId="77777777" w:rsidR="00310B4A" w:rsidRPr="0042614F" w:rsidRDefault="00310B4A" w:rsidP="00C708FF">
            <w:pPr>
              <w:rPr>
                <w:rFonts w:ascii="Segoe UI" w:hAnsi="Segoe UI" w:cs="Segoe UI"/>
              </w:rPr>
            </w:pPr>
            <w:r w:rsidRPr="0042614F">
              <w:rPr>
                <w:rFonts w:ascii="Segoe UI" w:hAnsi="Segoe UI" w:cs="Segoe UI"/>
              </w:rPr>
              <w:t xml:space="preserve">Beidh dhá </w:t>
            </w:r>
            <w:proofErr w:type="spellStart"/>
            <w:r w:rsidRPr="0042614F">
              <w:rPr>
                <w:rFonts w:ascii="Segoe UI" w:hAnsi="Segoe UI" w:cs="Segoe UI"/>
              </w:rPr>
              <w:t>réamhchóip</w:t>
            </w:r>
            <w:proofErr w:type="spellEnd"/>
            <w:r w:rsidRPr="0042614F">
              <w:rPr>
                <w:rFonts w:ascii="Segoe UI" w:hAnsi="Segoe UI" w:cs="Segoe UI"/>
              </w:rPr>
              <w:t xml:space="preserve"> le cur ar fáil don Ghúm </w:t>
            </w:r>
            <w:r w:rsidRPr="0042614F">
              <w:rPr>
                <w:rFonts w:ascii="Segoe UI" w:hAnsi="Segoe UI" w:cs="Segoe UI"/>
              </w:rPr>
              <w:br/>
              <w:t>agus is gá iad a bheith faofa sular ndéanfar an chuid eile den ordú a cheangal.</w:t>
            </w:r>
          </w:p>
        </w:tc>
      </w:tr>
      <w:tr w:rsidR="00310B4A" w:rsidRPr="0042614F" w14:paraId="3A0CF96A" w14:textId="77777777" w:rsidTr="00C708FF">
        <w:tc>
          <w:tcPr>
            <w:tcW w:w="844" w:type="dxa"/>
            <w:tcMar>
              <w:top w:w="57" w:type="dxa"/>
              <w:bottom w:w="57" w:type="dxa"/>
            </w:tcMar>
          </w:tcPr>
          <w:p w14:paraId="7D833CC6" w14:textId="77777777" w:rsidR="00310B4A" w:rsidRPr="0042614F" w:rsidRDefault="00310B4A" w:rsidP="00C708FF">
            <w:pPr>
              <w:rPr>
                <w:rFonts w:ascii="Segoe UI" w:hAnsi="Segoe UI" w:cs="Segoe UI"/>
              </w:rPr>
            </w:pPr>
            <w:r w:rsidRPr="0042614F">
              <w:rPr>
                <w:rFonts w:ascii="Segoe UI" w:hAnsi="Segoe UI" w:cs="Segoe UI"/>
                <w:b/>
              </w:rPr>
              <w:t>11.</w:t>
            </w:r>
          </w:p>
        </w:tc>
        <w:tc>
          <w:tcPr>
            <w:tcW w:w="2317" w:type="dxa"/>
            <w:tcMar>
              <w:top w:w="57" w:type="dxa"/>
              <w:bottom w:w="57" w:type="dxa"/>
            </w:tcMar>
          </w:tcPr>
          <w:p w14:paraId="2EBF669A" w14:textId="77777777" w:rsidR="00310B4A" w:rsidRPr="0042614F" w:rsidRDefault="00310B4A" w:rsidP="00C708FF">
            <w:pPr>
              <w:rPr>
                <w:rFonts w:ascii="Segoe UI" w:hAnsi="Segoe UI" w:cs="Segoe UI"/>
              </w:rPr>
            </w:pPr>
            <w:r w:rsidRPr="0042614F">
              <w:rPr>
                <w:rFonts w:ascii="Segoe UI" w:hAnsi="Segoe UI" w:cs="Segoe UI"/>
                <w:b/>
              </w:rPr>
              <w:t>Seachadadh:</w:t>
            </w:r>
          </w:p>
        </w:tc>
        <w:tc>
          <w:tcPr>
            <w:tcW w:w="5339" w:type="dxa"/>
            <w:tcMar>
              <w:top w:w="57" w:type="dxa"/>
              <w:bottom w:w="57" w:type="dxa"/>
            </w:tcMar>
          </w:tcPr>
          <w:p w14:paraId="7FCFE05B" w14:textId="77777777" w:rsidR="00310B4A" w:rsidRDefault="00310B4A" w:rsidP="00C708FF">
            <w:pPr>
              <w:rPr>
                <w:rFonts w:ascii="Segoe UI" w:hAnsi="Segoe UI" w:cs="Segoe UI"/>
              </w:rPr>
            </w:pPr>
            <w:r>
              <w:rPr>
                <w:rFonts w:ascii="Segoe UI" w:hAnsi="Segoe UI" w:cs="Segoe UI"/>
              </w:rPr>
              <w:t>Beidh 3 sheachadadh i gceist:</w:t>
            </w:r>
          </w:p>
          <w:p w14:paraId="64DF0F06" w14:textId="77777777" w:rsidR="00310B4A" w:rsidRPr="00636847" w:rsidRDefault="00310B4A" w:rsidP="00310B4A">
            <w:pPr>
              <w:pStyle w:val="Altanliosta"/>
              <w:numPr>
                <w:ilvl w:val="0"/>
                <w:numId w:val="39"/>
              </w:numPr>
              <w:rPr>
                <w:rFonts w:ascii="Segoe UI" w:hAnsi="Segoe UI" w:cs="Segoe UI"/>
              </w:rPr>
            </w:pPr>
            <w:r w:rsidRPr="00636847">
              <w:rPr>
                <w:rFonts w:ascii="Segoe UI" w:hAnsi="Segoe UI" w:cs="Segoe UI"/>
              </w:rPr>
              <w:t>5 chóip le cur chuig:</w:t>
            </w:r>
          </w:p>
          <w:p w14:paraId="5C503EB5" w14:textId="77777777" w:rsidR="00310B4A" w:rsidRDefault="00310B4A" w:rsidP="00C708FF">
            <w:pPr>
              <w:rPr>
                <w:rFonts w:ascii="Segoe UI" w:hAnsi="Segoe UI" w:cs="Segoe UI"/>
              </w:rPr>
            </w:pPr>
            <w:r w:rsidRPr="00650C72">
              <w:rPr>
                <w:rFonts w:ascii="Segoe UI" w:hAnsi="Segoe UI" w:cs="Segoe UI"/>
                <w:b/>
                <w:bCs/>
              </w:rPr>
              <w:t>An Gúm</w:t>
            </w:r>
            <w:r>
              <w:rPr>
                <w:rFonts w:ascii="Segoe UI" w:hAnsi="Segoe UI" w:cs="Segoe UI"/>
              </w:rPr>
              <w:br/>
            </w:r>
            <w:r w:rsidRPr="0042614F">
              <w:rPr>
                <w:rFonts w:ascii="Segoe UI" w:hAnsi="Segoe UI" w:cs="Segoe UI"/>
              </w:rPr>
              <w:t>Foras na Gaeilge</w:t>
            </w:r>
            <w:r>
              <w:rPr>
                <w:rFonts w:ascii="Segoe UI" w:hAnsi="Segoe UI" w:cs="Segoe UI"/>
              </w:rPr>
              <w:br/>
            </w:r>
            <w:r w:rsidRPr="0042614F">
              <w:rPr>
                <w:rFonts w:ascii="Segoe UI" w:hAnsi="Segoe UI" w:cs="Segoe UI"/>
              </w:rPr>
              <w:t xml:space="preserve">63-66 Sráid </w:t>
            </w:r>
            <w:proofErr w:type="spellStart"/>
            <w:r w:rsidRPr="0042614F">
              <w:rPr>
                <w:rFonts w:ascii="Segoe UI" w:hAnsi="Segoe UI" w:cs="Segoe UI"/>
              </w:rPr>
              <w:t>Amiens</w:t>
            </w:r>
            <w:proofErr w:type="spellEnd"/>
            <w:r>
              <w:rPr>
                <w:rFonts w:ascii="Segoe UI" w:hAnsi="Segoe UI" w:cs="Segoe UI"/>
              </w:rPr>
              <w:br/>
            </w:r>
            <w:r w:rsidRPr="0042614F">
              <w:rPr>
                <w:rFonts w:ascii="Segoe UI" w:hAnsi="Segoe UI" w:cs="Segoe UI"/>
              </w:rPr>
              <w:t>Baile Átha Cliath 1</w:t>
            </w:r>
            <w:r>
              <w:rPr>
                <w:rFonts w:ascii="Segoe UI" w:hAnsi="Segoe UI" w:cs="Segoe UI"/>
              </w:rPr>
              <w:br/>
              <w:t>D01H275</w:t>
            </w:r>
          </w:p>
          <w:p w14:paraId="0D828451" w14:textId="77777777" w:rsidR="00310B4A" w:rsidRDefault="00310B4A" w:rsidP="00C708FF">
            <w:pPr>
              <w:rPr>
                <w:rFonts w:ascii="Segoe UI" w:hAnsi="Segoe UI" w:cs="Segoe UI"/>
              </w:rPr>
            </w:pPr>
          </w:p>
          <w:p w14:paraId="631AD3BE" w14:textId="77777777" w:rsidR="00310B4A" w:rsidRPr="00636847" w:rsidRDefault="00310B4A" w:rsidP="00310B4A">
            <w:pPr>
              <w:pStyle w:val="Altanliosta"/>
              <w:numPr>
                <w:ilvl w:val="0"/>
                <w:numId w:val="39"/>
              </w:numPr>
              <w:rPr>
                <w:rFonts w:ascii="Segoe UI" w:hAnsi="Segoe UI" w:cs="Segoe UI"/>
              </w:rPr>
            </w:pPr>
            <w:r>
              <w:rPr>
                <w:rFonts w:ascii="Segoe UI" w:hAnsi="Segoe UI" w:cs="Segoe UI"/>
              </w:rPr>
              <w:t xml:space="preserve">15 pailléad a sheachadadh </w:t>
            </w:r>
            <w:r w:rsidRPr="00636847">
              <w:rPr>
                <w:rFonts w:ascii="Segoe UI" w:hAnsi="Segoe UI" w:cs="Segoe UI"/>
              </w:rPr>
              <w:t xml:space="preserve">chuig: </w:t>
            </w:r>
          </w:p>
          <w:p w14:paraId="173A0255" w14:textId="77777777" w:rsidR="00310B4A" w:rsidRDefault="00310B4A" w:rsidP="00C708FF">
            <w:pPr>
              <w:rPr>
                <w:rFonts w:ascii="Segoe UI" w:hAnsi="Segoe UI" w:cs="Segoe UI"/>
              </w:rPr>
            </w:pPr>
            <w:r w:rsidRPr="00650C72">
              <w:rPr>
                <w:rFonts w:ascii="Segoe UI" w:hAnsi="Segoe UI" w:cs="Segoe UI"/>
                <w:b/>
                <w:bCs/>
              </w:rPr>
              <w:t>Áisíneacht Dáileacháin Leabhar (ÁIS)</w:t>
            </w:r>
            <w:r>
              <w:rPr>
                <w:rFonts w:ascii="Segoe UI" w:hAnsi="Segoe UI" w:cs="Segoe UI"/>
              </w:rPr>
              <w:br/>
            </w:r>
            <w:r w:rsidRPr="006C7207">
              <w:rPr>
                <w:rFonts w:ascii="Segoe UI" w:hAnsi="Segoe UI" w:cs="Segoe UI"/>
              </w:rPr>
              <w:t>Aonad 3</w:t>
            </w:r>
            <w:r>
              <w:rPr>
                <w:rFonts w:ascii="Segoe UI" w:hAnsi="Segoe UI" w:cs="Segoe UI"/>
              </w:rPr>
              <w:br/>
            </w:r>
            <w:proofErr w:type="spellStart"/>
            <w:r w:rsidRPr="006C7207">
              <w:rPr>
                <w:rFonts w:ascii="Segoe UI" w:hAnsi="Segoe UI" w:cs="Segoe UI"/>
              </w:rPr>
              <w:t>Dunshaughlin</w:t>
            </w:r>
            <w:proofErr w:type="spellEnd"/>
            <w:r w:rsidRPr="006C7207">
              <w:rPr>
                <w:rFonts w:ascii="Segoe UI" w:hAnsi="Segoe UI" w:cs="Segoe UI"/>
              </w:rPr>
              <w:t xml:space="preserve"> </w:t>
            </w:r>
            <w:proofErr w:type="spellStart"/>
            <w:r w:rsidRPr="006C7207">
              <w:rPr>
                <w:rFonts w:ascii="Segoe UI" w:hAnsi="Segoe UI" w:cs="Segoe UI"/>
              </w:rPr>
              <w:t>Business</w:t>
            </w:r>
            <w:proofErr w:type="spellEnd"/>
            <w:r w:rsidRPr="006C7207">
              <w:rPr>
                <w:rFonts w:ascii="Segoe UI" w:hAnsi="Segoe UI" w:cs="Segoe UI"/>
              </w:rPr>
              <w:t xml:space="preserve"> </w:t>
            </w:r>
            <w:proofErr w:type="spellStart"/>
            <w:r w:rsidRPr="006C7207">
              <w:rPr>
                <w:rFonts w:ascii="Segoe UI" w:hAnsi="Segoe UI" w:cs="Segoe UI"/>
              </w:rPr>
              <w:t>Park</w:t>
            </w:r>
            <w:proofErr w:type="spellEnd"/>
            <w:r>
              <w:rPr>
                <w:rFonts w:ascii="Segoe UI" w:hAnsi="Segoe UI" w:cs="Segoe UI"/>
              </w:rPr>
              <w:br/>
            </w:r>
            <w:r w:rsidRPr="006C7207">
              <w:rPr>
                <w:rFonts w:ascii="Segoe UI" w:hAnsi="Segoe UI" w:cs="Segoe UI"/>
              </w:rPr>
              <w:t>Dún Seachlainn</w:t>
            </w:r>
            <w:r>
              <w:rPr>
                <w:rFonts w:ascii="Segoe UI" w:hAnsi="Segoe UI" w:cs="Segoe UI"/>
              </w:rPr>
              <w:br/>
            </w:r>
            <w:r w:rsidRPr="006C7207">
              <w:rPr>
                <w:rFonts w:ascii="Segoe UI" w:hAnsi="Segoe UI" w:cs="Segoe UI"/>
              </w:rPr>
              <w:t>Co. na Mí</w:t>
            </w:r>
            <w:r>
              <w:rPr>
                <w:rFonts w:ascii="Segoe UI" w:hAnsi="Segoe UI" w:cs="Segoe UI"/>
              </w:rPr>
              <w:br/>
            </w:r>
            <w:r w:rsidRPr="006C7207">
              <w:rPr>
                <w:rFonts w:ascii="Segoe UI" w:hAnsi="Segoe UI" w:cs="Segoe UI"/>
              </w:rPr>
              <w:t>A85 V624</w:t>
            </w:r>
            <w:r>
              <w:rPr>
                <w:rFonts w:ascii="Segoe UI" w:hAnsi="Segoe UI" w:cs="Segoe UI"/>
              </w:rPr>
              <w:br/>
            </w:r>
            <w:r w:rsidRPr="006C7207">
              <w:rPr>
                <w:rFonts w:ascii="Segoe UI" w:hAnsi="Segoe UI" w:cs="Segoe UI"/>
              </w:rPr>
              <w:t>T: 01-6616522</w:t>
            </w:r>
          </w:p>
          <w:p w14:paraId="27783658" w14:textId="77777777" w:rsidR="00310B4A" w:rsidRPr="00DD4F4D" w:rsidRDefault="00310B4A" w:rsidP="00310B4A">
            <w:pPr>
              <w:pStyle w:val="Altanliosta"/>
              <w:numPr>
                <w:ilvl w:val="0"/>
                <w:numId w:val="39"/>
              </w:numPr>
              <w:rPr>
                <w:rFonts w:ascii="Segoe UI" w:hAnsi="Segoe UI" w:cs="Segoe UI"/>
                <w:lang w:val="en-IE"/>
              </w:rPr>
            </w:pPr>
            <w:r w:rsidRPr="00DD4F4D">
              <w:rPr>
                <w:rFonts w:ascii="Segoe UI" w:hAnsi="Segoe UI" w:cs="Segoe UI"/>
                <w:b/>
                <w:bCs/>
                <w:lang w:val="en-IE"/>
              </w:rPr>
              <w:t xml:space="preserve">An </w:t>
            </w:r>
            <w:proofErr w:type="spellStart"/>
            <w:r w:rsidRPr="00DD4F4D">
              <w:rPr>
                <w:rFonts w:ascii="Segoe UI" w:hAnsi="Segoe UI" w:cs="Segoe UI"/>
                <w:b/>
                <w:bCs/>
                <w:lang w:val="en-IE"/>
              </w:rPr>
              <w:t>fuílleach</w:t>
            </w:r>
            <w:proofErr w:type="spellEnd"/>
            <w:r w:rsidRPr="00DD4F4D">
              <w:rPr>
                <w:rFonts w:ascii="Segoe UI" w:hAnsi="Segoe UI" w:cs="Segoe UI"/>
                <w:b/>
                <w:bCs/>
                <w:lang w:val="en-IE"/>
              </w:rPr>
              <w:t xml:space="preserve"> a </w:t>
            </w:r>
            <w:proofErr w:type="spellStart"/>
            <w:r w:rsidRPr="00DD4F4D">
              <w:rPr>
                <w:rFonts w:ascii="Segoe UI" w:hAnsi="Segoe UI" w:cs="Segoe UI"/>
                <w:b/>
                <w:bCs/>
                <w:lang w:val="en-IE"/>
              </w:rPr>
              <w:t>sheachadadh</w:t>
            </w:r>
            <w:proofErr w:type="spellEnd"/>
            <w:r w:rsidRPr="00DD4F4D">
              <w:rPr>
                <w:rFonts w:ascii="Segoe UI" w:hAnsi="Segoe UI" w:cs="Segoe UI"/>
                <w:b/>
                <w:bCs/>
                <w:lang w:val="en-IE"/>
              </w:rPr>
              <w:t xml:space="preserve"> </w:t>
            </w:r>
            <w:proofErr w:type="spellStart"/>
            <w:r w:rsidRPr="00DD4F4D">
              <w:rPr>
                <w:rFonts w:ascii="Segoe UI" w:hAnsi="Segoe UI" w:cs="Segoe UI"/>
                <w:b/>
                <w:bCs/>
                <w:lang w:val="en-IE"/>
              </w:rPr>
              <w:t>chuig</w:t>
            </w:r>
            <w:proofErr w:type="spellEnd"/>
            <w:r w:rsidRPr="00DD4F4D">
              <w:rPr>
                <w:rFonts w:ascii="Segoe UI" w:hAnsi="Segoe UI" w:cs="Segoe UI"/>
                <w:b/>
                <w:bCs/>
                <w:lang w:val="en-IE"/>
              </w:rPr>
              <w:t>:</w:t>
            </w:r>
          </w:p>
          <w:p w14:paraId="49C9A20A" w14:textId="77777777" w:rsidR="00310B4A" w:rsidRDefault="00310B4A" w:rsidP="00C708FF">
            <w:pPr>
              <w:pStyle w:val="Altanliosta"/>
              <w:rPr>
                <w:rFonts w:ascii="Segoe UI" w:hAnsi="Segoe UI" w:cs="Segoe UI"/>
                <w:lang w:val="en-IE"/>
              </w:rPr>
            </w:pPr>
            <w:r>
              <w:rPr>
                <w:rFonts w:ascii="Segoe UI" w:hAnsi="Segoe UI" w:cs="Segoe UI"/>
                <w:lang w:val="en-IE"/>
              </w:rPr>
              <w:t>Spectrum</w:t>
            </w:r>
            <w:r w:rsidRPr="00DD4F4D">
              <w:rPr>
                <w:rFonts w:ascii="Segoe UI" w:hAnsi="Segoe UI" w:cs="Segoe UI"/>
                <w:lang w:val="en-IE"/>
              </w:rPr>
              <w:br/>
            </w:r>
            <w:r>
              <w:rPr>
                <w:rFonts w:ascii="Segoe UI" w:hAnsi="Segoe UI" w:cs="Segoe UI"/>
                <w:lang w:val="en-IE"/>
              </w:rPr>
              <w:t>Unit 4044,</w:t>
            </w:r>
          </w:p>
          <w:p w14:paraId="575A2BD4" w14:textId="77777777" w:rsidR="00310B4A" w:rsidRDefault="00310B4A" w:rsidP="00C708FF">
            <w:pPr>
              <w:pStyle w:val="Altanliosta"/>
              <w:rPr>
                <w:rFonts w:ascii="Segoe UI" w:hAnsi="Segoe UI" w:cs="Segoe UI"/>
                <w:lang w:val="en-IE"/>
              </w:rPr>
            </w:pPr>
            <w:r>
              <w:rPr>
                <w:rFonts w:ascii="Segoe UI" w:hAnsi="Segoe UI" w:cs="Segoe UI"/>
                <w:lang w:val="en-IE"/>
              </w:rPr>
              <w:t xml:space="preserve">Kingswood Avenue, </w:t>
            </w:r>
          </w:p>
          <w:p w14:paraId="395047D2" w14:textId="77777777" w:rsidR="00310B4A" w:rsidRPr="00DD4F4D" w:rsidRDefault="00310B4A" w:rsidP="00C708FF">
            <w:pPr>
              <w:pStyle w:val="Altanliosta"/>
              <w:rPr>
                <w:rFonts w:ascii="Segoe UI" w:hAnsi="Segoe UI" w:cs="Segoe UI"/>
                <w:lang w:val="en-IE"/>
              </w:rPr>
            </w:pPr>
            <w:r>
              <w:rPr>
                <w:rFonts w:ascii="Segoe UI" w:hAnsi="Segoe UI" w:cs="Segoe UI"/>
                <w:lang w:val="en-IE"/>
              </w:rPr>
              <w:t>Citywest Business Campus,</w:t>
            </w:r>
            <w:r w:rsidRPr="00DD4F4D">
              <w:rPr>
                <w:rFonts w:ascii="Segoe UI" w:hAnsi="Segoe UI" w:cs="Segoe UI"/>
                <w:lang w:val="en-IE"/>
              </w:rPr>
              <w:br/>
            </w:r>
            <w:r>
              <w:rPr>
                <w:rFonts w:ascii="Segoe UI" w:hAnsi="Segoe UI" w:cs="Segoe UI"/>
                <w:lang w:val="en-IE"/>
              </w:rPr>
              <w:t>Naas Road,</w:t>
            </w:r>
            <w:r w:rsidRPr="00DD4F4D">
              <w:rPr>
                <w:rFonts w:ascii="Segoe UI" w:hAnsi="Segoe UI" w:cs="Segoe UI"/>
                <w:lang w:val="en-IE"/>
              </w:rPr>
              <w:br/>
            </w:r>
            <w:r>
              <w:rPr>
                <w:rFonts w:ascii="Segoe UI" w:hAnsi="Segoe UI" w:cs="Segoe UI"/>
                <w:lang w:val="en-IE"/>
              </w:rPr>
              <w:t xml:space="preserve">Dublin 24, </w:t>
            </w:r>
            <w:r w:rsidRPr="00DD4F4D">
              <w:rPr>
                <w:rFonts w:ascii="Segoe UI" w:hAnsi="Segoe UI" w:cs="Segoe UI"/>
                <w:lang w:val="en-IE"/>
              </w:rPr>
              <w:br/>
              <w:t>Co. Dublin</w:t>
            </w:r>
          </w:p>
          <w:p w14:paraId="57E01B07" w14:textId="77777777" w:rsidR="00310B4A" w:rsidRPr="00DD4F4D" w:rsidRDefault="00310B4A" w:rsidP="00C708FF">
            <w:pPr>
              <w:pStyle w:val="Altanliosta"/>
              <w:rPr>
                <w:rFonts w:ascii="Segoe UI" w:hAnsi="Segoe UI" w:cs="Segoe UI"/>
              </w:rPr>
            </w:pPr>
            <w:r w:rsidRPr="00DD4F4D">
              <w:rPr>
                <w:rFonts w:ascii="Segoe UI" w:hAnsi="Segoe UI" w:cs="Segoe UI"/>
                <w:lang w:val="en-IE"/>
              </w:rPr>
              <w:t xml:space="preserve">D24 </w:t>
            </w:r>
            <w:r>
              <w:rPr>
                <w:rFonts w:ascii="Segoe UI" w:hAnsi="Segoe UI" w:cs="Segoe UI"/>
                <w:lang w:val="en-IE"/>
              </w:rPr>
              <w:t>T6YE</w:t>
            </w:r>
            <w:r w:rsidRPr="00DD4F4D">
              <w:rPr>
                <w:rFonts w:ascii="Segoe UI" w:hAnsi="Segoe UI" w:cs="Segoe UI"/>
                <w:lang w:val="en-IE"/>
              </w:rPr>
              <w:br/>
              <w:t>Teil: 0</w:t>
            </w:r>
            <w:r w:rsidRPr="00DD4F4D">
              <w:rPr>
                <w:rFonts w:ascii="Segoe UI" w:hAnsi="Segoe UI" w:cs="Segoe UI"/>
                <w:color w:val="000000"/>
                <w:sz w:val="24"/>
                <w:lang w:val="en-IE"/>
              </w:rPr>
              <w:t>1 40</w:t>
            </w:r>
            <w:r>
              <w:rPr>
                <w:rFonts w:ascii="Segoe UI" w:hAnsi="Segoe UI" w:cs="Segoe UI"/>
                <w:color w:val="000000"/>
                <w:sz w:val="24"/>
                <w:lang w:val="en-IE"/>
              </w:rPr>
              <w:t>3 9622</w:t>
            </w:r>
          </w:p>
          <w:p w14:paraId="1B3833D9" w14:textId="77777777" w:rsidR="00310B4A" w:rsidRDefault="00310B4A" w:rsidP="00C708FF">
            <w:pPr>
              <w:rPr>
                <w:rFonts w:ascii="Segoe UI" w:hAnsi="Segoe UI" w:cs="Segoe UI"/>
              </w:rPr>
            </w:pPr>
            <w:r>
              <w:rPr>
                <w:rFonts w:ascii="Segoe UI" w:hAnsi="Segoe UI" w:cs="Segoe UI"/>
              </w:rPr>
              <w:t xml:space="preserve">Ní ghlacann an stóras le </w:t>
            </w:r>
            <w:proofErr w:type="spellStart"/>
            <w:r>
              <w:rPr>
                <w:rFonts w:ascii="Segoe UI" w:hAnsi="Segoe UI" w:cs="Segoe UI"/>
              </w:rPr>
              <w:t>pailléid</w:t>
            </w:r>
            <w:proofErr w:type="spellEnd"/>
            <w:r>
              <w:rPr>
                <w:rFonts w:ascii="Segoe UI" w:hAnsi="Segoe UI" w:cs="Segoe UI"/>
              </w:rPr>
              <w:t xml:space="preserve"> mura bhfuil siad ag teacht leis an tsonraíocht thíos:</w:t>
            </w:r>
          </w:p>
          <w:p w14:paraId="5629CF91" w14:textId="77777777" w:rsidR="00310B4A" w:rsidRDefault="00310B4A" w:rsidP="00C708FF">
            <w:pPr>
              <w:rPr>
                <w:rFonts w:ascii="Segoe UI" w:hAnsi="Segoe UI" w:cs="Segoe UI"/>
              </w:rPr>
            </w:pPr>
            <w:r>
              <w:rPr>
                <w:rFonts w:ascii="Segoe UI" w:hAnsi="Segoe UI" w:cs="Segoe UI"/>
              </w:rPr>
              <w:br/>
            </w:r>
            <w:proofErr w:type="spellStart"/>
            <w:r>
              <w:rPr>
                <w:rFonts w:ascii="Segoe UI" w:hAnsi="Segoe UI" w:cs="Segoe UI"/>
              </w:rPr>
              <w:t>Eur</w:t>
            </w:r>
            <w:proofErr w:type="spellEnd"/>
            <w:r>
              <w:rPr>
                <w:rFonts w:ascii="Segoe UI" w:hAnsi="Segoe UI" w:cs="Segoe UI"/>
              </w:rPr>
              <w:t xml:space="preserve"> (</w:t>
            </w:r>
            <w:proofErr w:type="spellStart"/>
            <w:r>
              <w:rPr>
                <w:rFonts w:ascii="Segoe UI" w:hAnsi="Segoe UI" w:cs="Segoe UI"/>
              </w:rPr>
              <w:t>Eur</w:t>
            </w:r>
            <w:proofErr w:type="spellEnd"/>
            <w:r>
              <w:rPr>
                <w:rFonts w:ascii="Segoe UI" w:hAnsi="Segoe UI" w:cs="Segoe UI"/>
              </w:rPr>
              <w:t xml:space="preserve"> 1)     800 </w:t>
            </w:r>
            <w:proofErr w:type="spellStart"/>
            <w:r>
              <w:rPr>
                <w:rFonts w:ascii="Segoe UI" w:hAnsi="Segoe UI" w:cs="Segoe UI"/>
              </w:rPr>
              <w:t>mm</w:t>
            </w:r>
            <w:proofErr w:type="spellEnd"/>
            <w:r>
              <w:rPr>
                <w:rFonts w:ascii="Segoe UI" w:hAnsi="Segoe UI" w:cs="Segoe UI"/>
              </w:rPr>
              <w:t xml:space="preserve"> x 1200mm x 144 </w:t>
            </w:r>
            <w:proofErr w:type="spellStart"/>
            <w:r>
              <w:rPr>
                <w:rFonts w:ascii="Segoe UI" w:hAnsi="Segoe UI" w:cs="Segoe UI"/>
              </w:rPr>
              <w:t>mm</w:t>
            </w:r>
            <w:proofErr w:type="spellEnd"/>
            <w:r>
              <w:rPr>
                <w:rFonts w:ascii="Segoe UI" w:hAnsi="Segoe UI" w:cs="Segoe UI"/>
              </w:rPr>
              <w:br/>
            </w:r>
            <w:proofErr w:type="spellStart"/>
            <w:r>
              <w:rPr>
                <w:rFonts w:ascii="Segoe UI" w:hAnsi="Segoe UI" w:cs="Segoe UI"/>
              </w:rPr>
              <w:t>Eur</w:t>
            </w:r>
            <w:proofErr w:type="spellEnd"/>
            <w:r>
              <w:rPr>
                <w:rFonts w:ascii="Segoe UI" w:hAnsi="Segoe UI" w:cs="Segoe UI"/>
              </w:rPr>
              <w:t xml:space="preserve"> (</w:t>
            </w:r>
            <w:proofErr w:type="spellStart"/>
            <w:r>
              <w:rPr>
                <w:rFonts w:ascii="Segoe UI" w:hAnsi="Segoe UI" w:cs="Segoe UI"/>
              </w:rPr>
              <w:t>Eur</w:t>
            </w:r>
            <w:proofErr w:type="spellEnd"/>
            <w:r>
              <w:rPr>
                <w:rFonts w:ascii="Segoe UI" w:hAnsi="Segoe UI" w:cs="Segoe UI"/>
              </w:rPr>
              <w:t xml:space="preserve"> 3)     1000 </w:t>
            </w:r>
            <w:proofErr w:type="spellStart"/>
            <w:r>
              <w:rPr>
                <w:rFonts w:ascii="Segoe UI" w:hAnsi="Segoe UI" w:cs="Segoe UI"/>
              </w:rPr>
              <w:t>mm</w:t>
            </w:r>
            <w:proofErr w:type="spellEnd"/>
            <w:r>
              <w:rPr>
                <w:rFonts w:ascii="Segoe UI" w:hAnsi="Segoe UI" w:cs="Segoe UI"/>
              </w:rPr>
              <w:t xml:space="preserve"> x 1200mm x 144 </w:t>
            </w:r>
            <w:proofErr w:type="spellStart"/>
            <w:r>
              <w:rPr>
                <w:rFonts w:ascii="Segoe UI" w:hAnsi="Segoe UI" w:cs="Segoe UI"/>
              </w:rPr>
              <w:t>mm</w:t>
            </w:r>
            <w:proofErr w:type="spellEnd"/>
          </w:p>
          <w:p w14:paraId="1D0CCF4F" w14:textId="77777777" w:rsidR="00310B4A" w:rsidRDefault="00310B4A" w:rsidP="00C708FF">
            <w:pPr>
              <w:rPr>
                <w:rFonts w:ascii="Segoe UI" w:hAnsi="Segoe UI" w:cs="Segoe UI"/>
              </w:rPr>
            </w:pPr>
          </w:p>
          <w:p w14:paraId="0F79D72E" w14:textId="77777777" w:rsidR="00310B4A" w:rsidRDefault="00310B4A" w:rsidP="00C708FF">
            <w:pPr>
              <w:rPr>
                <w:rFonts w:ascii="Segoe UI" w:hAnsi="Segoe UI" w:cs="Segoe UI"/>
              </w:rPr>
            </w:pPr>
            <w:r>
              <w:rPr>
                <w:rFonts w:ascii="Segoe UI" w:hAnsi="Segoe UI" w:cs="Segoe UI"/>
              </w:rPr>
              <w:lastRenderedPageBreak/>
              <w:t xml:space="preserve">Ní ceart go mbeidh airde an lastais ar na </w:t>
            </w:r>
            <w:proofErr w:type="spellStart"/>
            <w:r>
              <w:rPr>
                <w:rFonts w:ascii="Segoe UI" w:hAnsi="Segoe UI" w:cs="Segoe UI"/>
              </w:rPr>
              <w:t>pailléid</w:t>
            </w:r>
            <w:proofErr w:type="spellEnd"/>
            <w:r>
              <w:rPr>
                <w:rFonts w:ascii="Segoe UI" w:hAnsi="Segoe UI" w:cs="Segoe UI"/>
              </w:rPr>
              <w:t xml:space="preserve"> os cionn méadair.</w:t>
            </w:r>
          </w:p>
          <w:p w14:paraId="5040AC25" w14:textId="77777777" w:rsidR="00310B4A" w:rsidRDefault="00310B4A" w:rsidP="00C708FF">
            <w:pPr>
              <w:rPr>
                <w:rFonts w:ascii="Segoe UI" w:hAnsi="Segoe UI" w:cs="Segoe UI"/>
              </w:rPr>
            </w:pPr>
            <w:r>
              <w:rPr>
                <w:rFonts w:ascii="Segoe UI" w:hAnsi="Segoe UI" w:cs="Segoe UI"/>
              </w:rPr>
              <w:t xml:space="preserve">Pacáil / </w:t>
            </w:r>
            <w:proofErr w:type="spellStart"/>
            <w:r>
              <w:rPr>
                <w:rFonts w:ascii="Segoe UI" w:hAnsi="Segoe UI" w:cs="Segoe UI"/>
              </w:rPr>
              <w:t>Lipeadú</w:t>
            </w:r>
            <w:proofErr w:type="spellEnd"/>
            <w:r>
              <w:rPr>
                <w:rFonts w:ascii="Segoe UI" w:hAnsi="Segoe UI" w:cs="Segoe UI"/>
              </w:rPr>
              <w:t>:</w:t>
            </w:r>
            <w:r>
              <w:rPr>
                <w:rFonts w:ascii="Segoe UI" w:hAnsi="Segoe UI" w:cs="Segoe UI"/>
              </w:rPr>
              <w:br/>
            </w:r>
            <w:r w:rsidRPr="0042614F">
              <w:rPr>
                <w:rFonts w:ascii="Segoe UI" w:hAnsi="Segoe UI" w:cs="Segoe UI"/>
              </w:rPr>
              <w:t xml:space="preserve">Na leabhair le </w:t>
            </w:r>
            <w:proofErr w:type="spellStart"/>
            <w:r w:rsidRPr="0042614F">
              <w:rPr>
                <w:rFonts w:ascii="Segoe UI" w:hAnsi="Segoe UI" w:cs="Segoe UI"/>
              </w:rPr>
              <w:t>crapchlúdach</w:t>
            </w:r>
            <w:proofErr w:type="spellEnd"/>
            <w:r w:rsidRPr="0042614F">
              <w:rPr>
                <w:rFonts w:ascii="Segoe UI" w:hAnsi="Segoe UI" w:cs="Segoe UI"/>
              </w:rPr>
              <w:t xml:space="preserve"> ina mbearta</w:t>
            </w:r>
            <w:r>
              <w:rPr>
                <w:rFonts w:ascii="Segoe UI" w:hAnsi="Segoe UI" w:cs="Segoe UI"/>
              </w:rPr>
              <w:t>nna.</w:t>
            </w:r>
          </w:p>
          <w:p w14:paraId="5C18D644" w14:textId="77777777" w:rsidR="00310B4A" w:rsidRDefault="00310B4A" w:rsidP="00C708FF">
            <w:pPr>
              <w:rPr>
                <w:rFonts w:ascii="Segoe UI" w:hAnsi="Segoe UI" w:cs="Segoe UI"/>
              </w:rPr>
            </w:pPr>
            <w:r w:rsidRPr="0042614F">
              <w:rPr>
                <w:rFonts w:ascii="Segoe UI" w:hAnsi="Segoe UI" w:cs="Segoe UI"/>
              </w:rPr>
              <w:t xml:space="preserve">Lipéad le cur ar gach beart ar a mbeidh cur síos </w:t>
            </w:r>
            <w:r>
              <w:rPr>
                <w:rFonts w:ascii="Segoe UI" w:hAnsi="Segoe UI" w:cs="Segoe UI"/>
              </w:rPr>
              <w:t>m</w:t>
            </w:r>
            <w:r w:rsidRPr="0042614F">
              <w:rPr>
                <w:rFonts w:ascii="Segoe UI" w:hAnsi="Segoe UI" w:cs="Segoe UI"/>
              </w:rPr>
              <w:t xml:space="preserve">ar </w:t>
            </w:r>
            <w:r>
              <w:rPr>
                <w:rFonts w:ascii="Segoe UI" w:hAnsi="Segoe UI" w:cs="Segoe UI"/>
              </w:rPr>
              <w:t>seo a leanas air:</w:t>
            </w:r>
          </w:p>
          <w:p w14:paraId="2DF8C87B" w14:textId="1C603765" w:rsidR="00310B4A" w:rsidRPr="0074229C" w:rsidRDefault="00310B4A" w:rsidP="001E01C2">
            <w:pPr>
              <w:rPr>
                <w:rFonts w:cstheme="minorHAnsi"/>
                <w:lang w:val="es-ES"/>
              </w:rPr>
            </w:pPr>
            <w:proofErr w:type="spellStart"/>
            <w:r w:rsidRPr="0074229C">
              <w:rPr>
                <w:rFonts w:cstheme="minorHAnsi"/>
                <w:b/>
                <w:bCs/>
                <w:lang w:val="es-ES"/>
              </w:rPr>
              <w:t>Foclóir</w:t>
            </w:r>
            <w:proofErr w:type="spellEnd"/>
            <w:r w:rsidRPr="0074229C">
              <w:rPr>
                <w:rFonts w:cstheme="minorHAnsi"/>
                <w:b/>
                <w:bCs/>
                <w:lang w:val="es-ES"/>
              </w:rPr>
              <w:t xml:space="preserve"> </w:t>
            </w:r>
            <w:proofErr w:type="spellStart"/>
            <w:r w:rsidRPr="0074229C">
              <w:rPr>
                <w:rFonts w:cstheme="minorHAnsi"/>
                <w:b/>
                <w:bCs/>
                <w:lang w:val="es-ES"/>
              </w:rPr>
              <w:t>Póca</w:t>
            </w:r>
            <w:proofErr w:type="spellEnd"/>
            <w:r w:rsidRPr="0074229C">
              <w:rPr>
                <w:rFonts w:cstheme="minorHAnsi"/>
                <w:b/>
                <w:bCs/>
                <w:lang w:val="es-ES"/>
              </w:rPr>
              <w:t xml:space="preserve"> </w:t>
            </w:r>
            <w:r w:rsidRPr="0074229C">
              <w:rPr>
                <w:rFonts w:cstheme="minorHAnsi"/>
                <w:b/>
                <w:bCs/>
                <w:lang w:val="es-ES"/>
              </w:rPr>
              <w:br/>
              <w:t>ISBN 978-85791-924-0</w:t>
            </w:r>
            <w:r w:rsidRPr="0074229C">
              <w:rPr>
                <w:rFonts w:cstheme="minorHAnsi"/>
                <w:b/>
                <w:bCs/>
                <w:lang w:val="es-ES"/>
              </w:rPr>
              <w:br/>
              <w:t xml:space="preserve">No </w:t>
            </w:r>
            <w:proofErr w:type="spellStart"/>
            <w:r w:rsidRPr="0074229C">
              <w:rPr>
                <w:rFonts w:cstheme="minorHAnsi"/>
                <w:b/>
                <w:bCs/>
                <w:lang w:val="es-ES"/>
              </w:rPr>
              <w:t>of</w:t>
            </w:r>
            <w:proofErr w:type="spellEnd"/>
            <w:r w:rsidRPr="0074229C">
              <w:rPr>
                <w:rFonts w:cstheme="minorHAnsi"/>
                <w:b/>
                <w:bCs/>
                <w:lang w:val="es-ES"/>
              </w:rPr>
              <w:t xml:space="preserve"> Copies: #</w:t>
            </w:r>
            <w:r w:rsidRPr="0074229C">
              <w:rPr>
                <w:rFonts w:cstheme="minorHAnsi"/>
                <w:b/>
                <w:bCs/>
                <w:lang w:val="es-ES"/>
              </w:rPr>
              <w:br/>
            </w:r>
          </w:p>
          <w:p w14:paraId="11EC873D" w14:textId="2235788F" w:rsidR="00310B4A" w:rsidRPr="0042614F" w:rsidRDefault="00310B4A" w:rsidP="00C708FF">
            <w:pPr>
              <w:rPr>
                <w:rFonts w:ascii="Segoe UI" w:hAnsi="Segoe UI" w:cs="Segoe UI"/>
              </w:rPr>
            </w:pPr>
            <w:r>
              <w:rPr>
                <w:rFonts w:cstheme="minorHAnsi"/>
                <w:lang w:val="en-IE"/>
              </w:rPr>
              <w:t xml:space="preserve">Ní </w:t>
            </w:r>
            <w:proofErr w:type="spellStart"/>
            <w:r>
              <w:rPr>
                <w:rFonts w:cstheme="minorHAnsi"/>
                <w:lang w:val="en-IE"/>
              </w:rPr>
              <w:t>mór</w:t>
            </w:r>
            <w:proofErr w:type="spellEnd"/>
            <w:r>
              <w:rPr>
                <w:rFonts w:cstheme="minorHAnsi"/>
                <w:lang w:val="en-IE"/>
              </w:rPr>
              <w:t xml:space="preserve"> don </w:t>
            </w:r>
            <w:proofErr w:type="spellStart"/>
            <w:r>
              <w:rPr>
                <w:rFonts w:cstheme="minorHAnsi"/>
                <w:lang w:val="en-IE"/>
              </w:rPr>
              <w:t>chlódóir</w:t>
            </w:r>
            <w:proofErr w:type="spellEnd"/>
            <w:r>
              <w:rPr>
                <w:rFonts w:cstheme="minorHAnsi"/>
                <w:lang w:val="en-IE"/>
              </w:rPr>
              <w:t xml:space="preserve"> </w:t>
            </w:r>
            <w:proofErr w:type="spellStart"/>
            <w:r>
              <w:rPr>
                <w:rFonts w:cstheme="minorHAnsi"/>
                <w:lang w:val="en-IE"/>
              </w:rPr>
              <w:t>cóip</w:t>
            </w:r>
            <w:proofErr w:type="spellEnd"/>
            <w:r>
              <w:rPr>
                <w:rFonts w:cstheme="minorHAnsi"/>
                <w:lang w:val="en-IE"/>
              </w:rPr>
              <w:t xml:space="preserve"> den </w:t>
            </w:r>
            <w:proofErr w:type="spellStart"/>
            <w:r>
              <w:rPr>
                <w:rFonts w:cstheme="minorHAnsi"/>
                <w:lang w:val="en-IE"/>
              </w:rPr>
              <w:t>bhileog</w:t>
            </w:r>
            <w:proofErr w:type="spellEnd"/>
            <w:r>
              <w:rPr>
                <w:rFonts w:cstheme="minorHAnsi"/>
                <w:lang w:val="en-IE"/>
              </w:rPr>
              <w:t xml:space="preserve"> </w:t>
            </w:r>
            <w:proofErr w:type="spellStart"/>
            <w:r>
              <w:rPr>
                <w:rFonts w:cstheme="minorHAnsi"/>
                <w:lang w:val="en-IE"/>
              </w:rPr>
              <w:t>seachadta</w:t>
            </w:r>
            <w:proofErr w:type="spellEnd"/>
            <w:r>
              <w:rPr>
                <w:rFonts w:cstheme="minorHAnsi"/>
                <w:lang w:val="en-IE"/>
              </w:rPr>
              <w:t xml:space="preserve"> a chur go </w:t>
            </w:r>
            <w:proofErr w:type="spellStart"/>
            <w:r>
              <w:rPr>
                <w:rFonts w:cstheme="minorHAnsi"/>
                <w:lang w:val="en-IE"/>
              </w:rPr>
              <w:t>leictreonach</w:t>
            </w:r>
            <w:proofErr w:type="spellEnd"/>
            <w:r>
              <w:rPr>
                <w:rFonts w:cstheme="minorHAnsi"/>
                <w:lang w:val="en-IE"/>
              </w:rPr>
              <w:t xml:space="preserve"> </w:t>
            </w:r>
            <w:proofErr w:type="spellStart"/>
            <w:r>
              <w:rPr>
                <w:rFonts w:cstheme="minorHAnsi"/>
                <w:lang w:val="en-IE"/>
              </w:rPr>
              <w:t>chuig</w:t>
            </w:r>
            <w:proofErr w:type="spellEnd"/>
            <w:r>
              <w:rPr>
                <w:rFonts w:cstheme="minorHAnsi"/>
                <w:lang w:val="en-IE"/>
              </w:rPr>
              <w:t xml:space="preserve"> an </w:t>
            </w:r>
            <w:proofErr w:type="spellStart"/>
            <w:r>
              <w:rPr>
                <w:rFonts w:cstheme="minorHAnsi"/>
                <w:lang w:val="en-IE"/>
              </w:rPr>
              <w:t>nGúm</w:t>
            </w:r>
            <w:proofErr w:type="spellEnd"/>
            <w:r>
              <w:rPr>
                <w:rFonts w:cstheme="minorHAnsi"/>
                <w:lang w:val="en-IE"/>
              </w:rPr>
              <w:t xml:space="preserve"> </w:t>
            </w:r>
            <w:hyperlink r:id="rId19" w:history="1">
              <w:r w:rsidRPr="0067389E">
                <w:rPr>
                  <w:rStyle w:val="Hipearnasc"/>
                  <w:rFonts w:cstheme="minorHAnsi"/>
                  <w:b/>
                  <w:bCs/>
                  <w:lang w:val="en-IE"/>
                </w:rPr>
                <w:t>angum@forasnagaeilge.ie</w:t>
              </w:r>
            </w:hyperlink>
          </w:p>
        </w:tc>
      </w:tr>
    </w:tbl>
    <w:p w14:paraId="78F2ED76" w14:textId="77777777" w:rsidR="00310B4A" w:rsidRPr="0042614F" w:rsidRDefault="00310B4A" w:rsidP="00310B4A">
      <w:pPr>
        <w:spacing w:line="360" w:lineRule="auto"/>
        <w:rPr>
          <w:rFonts w:ascii="Segoe UI" w:hAnsi="Segoe UI" w:cs="Segoe UI"/>
        </w:rPr>
      </w:pPr>
      <w:r w:rsidRPr="0042614F">
        <w:rPr>
          <w:rFonts w:ascii="Segoe UI" w:hAnsi="Segoe UI" w:cs="Segoe UI"/>
        </w:rPr>
        <w:lastRenderedPageBreak/>
        <w:br/>
      </w:r>
    </w:p>
    <w:p w14:paraId="1A8CC91F" w14:textId="77777777" w:rsidR="00310B4A" w:rsidRPr="0042614F" w:rsidRDefault="00310B4A" w:rsidP="00310B4A">
      <w:pPr>
        <w:spacing w:line="360" w:lineRule="auto"/>
        <w:ind w:left="720" w:hanging="720"/>
        <w:rPr>
          <w:rFonts w:ascii="Segoe UI" w:hAnsi="Segoe UI" w:cs="Segoe UI"/>
        </w:rPr>
      </w:pPr>
    </w:p>
    <w:p w14:paraId="260C7604" w14:textId="77777777" w:rsidR="00310B4A" w:rsidRPr="0042614F" w:rsidRDefault="00310B4A" w:rsidP="00310B4A">
      <w:pPr>
        <w:spacing w:line="360" w:lineRule="auto"/>
        <w:ind w:left="720" w:hanging="720"/>
        <w:rPr>
          <w:rFonts w:ascii="Segoe UI" w:hAnsi="Segoe UI" w:cs="Segoe UI"/>
        </w:rPr>
      </w:pPr>
    </w:p>
    <w:p w14:paraId="4718436E" w14:textId="77777777" w:rsidR="00310B4A" w:rsidRPr="0042614F" w:rsidRDefault="00310B4A" w:rsidP="00310B4A">
      <w:pPr>
        <w:spacing w:line="360" w:lineRule="auto"/>
        <w:ind w:left="720" w:hanging="720"/>
        <w:rPr>
          <w:rFonts w:ascii="Segoe UI" w:hAnsi="Segoe UI" w:cs="Segoe UI"/>
        </w:rPr>
      </w:pPr>
    </w:p>
    <w:p w14:paraId="08DFB3D9" w14:textId="77777777" w:rsidR="00310B4A" w:rsidRPr="0042614F" w:rsidRDefault="00310B4A" w:rsidP="00310B4A">
      <w:pPr>
        <w:spacing w:line="360" w:lineRule="auto"/>
        <w:ind w:left="720" w:hanging="720"/>
        <w:rPr>
          <w:rFonts w:ascii="Segoe UI" w:hAnsi="Segoe UI" w:cs="Segoe UI"/>
        </w:rPr>
      </w:pPr>
    </w:p>
    <w:p w14:paraId="090339FE" w14:textId="77777777" w:rsidR="00310B4A" w:rsidRPr="0042614F" w:rsidRDefault="00310B4A" w:rsidP="00310B4A">
      <w:pPr>
        <w:spacing w:line="360" w:lineRule="auto"/>
        <w:rPr>
          <w:rFonts w:ascii="Segoe UI" w:hAnsi="Segoe UI" w:cs="Segoe UI"/>
        </w:rPr>
      </w:pPr>
    </w:p>
    <w:p w14:paraId="5BD4748D" w14:textId="77777777" w:rsidR="00310B4A" w:rsidRDefault="00310B4A" w:rsidP="00310B4A">
      <w:pPr>
        <w:jc w:val="both"/>
        <w:rPr>
          <w:rFonts w:cstheme="minorHAnsi"/>
          <w:b/>
          <w:iCs/>
          <w:sz w:val="23"/>
          <w:szCs w:val="23"/>
        </w:rPr>
      </w:pPr>
    </w:p>
    <w:p w14:paraId="008836AB" w14:textId="77777777" w:rsidR="00310B4A" w:rsidRDefault="00310B4A" w:rsidP="00310B4A">
      <w:pPr>
        <w:jc w:val="both"/>
        <w:rPr>
          <w:rFonts w:cstheme="minorHAnsi"/>
          <w:b/>
          <w:iCs/>
          <w:sz w:val="23"/>
          <w:szCs w:val="23"/>
          <w:lang w:val="en-GB"/>
        </w:rPr>
      </w:pPr>
    </w:p>
    <w:p w14:paraId="04A5F1C0" w14:textId="77777777" w:rsidR="00310B4A" w:rsidRDefault="00310B4A" w:rsidP="00310B4A">
      <w:pPr>
        <w:rPr>
          <w:rFonts w:cstheme="minorHAnsi"/>
          <w:b/>
          <w:iCs/>
          <w:sz w:val="23"/>
          <w:szCs w:val="23"/>
          <w:lang w:val="en-GB"/>
        </w:rPr>
      </w:pPr>
      <w:r>
        <w:rPr>
          <w:rFonts w:cstheme="minorHAnsi"/>
          <w:b/>
          <w:iCs/>
          <w:sz w:val="23"/>
          <w:szCs w:val="23"/>
          <w:lang w:val="en-GB"/>
        </w:rPr>
        <w:br w:type="page"/>
      </w:r>
    </w:p>
    <w:p w14:paraId="6D380BFE" w14:textId="77777777" w:rsidR="00310B4A" w:rsidRPr="007710AD" w:rsidRDefault="00310B4A" w:rsidP="00310B4A">
      <w:pPr>
        <w:jc w:val="both"/>
        <w:rPr>
          <w:rFonts w:cstheme="minorHAnsi"/>
          <w:b/>
          <w:iCs/>
          <w:sz w:val="23"/>
          <w:szCs w:val="23"/>
          <w:lang w:val="en-GB"/>
        </w:rPr>
      </w:pPr>
    </w:p>
    <w:p w14:paraId="1A311249" w14:textId="77777777" w:rsidR="00310B4A" w:rsidRPr="00DE74AF" w:rsidRDefault="00310B4A" w:rsidP="00310B4A">
      <w:pPr>
        <w:jc w:val="both"/>
        <w:rPr>
          <w:rFonts w:cstheme="minorHAnsi"/>
          <w:b/>
          <w:iCs/>
          <w:sz w:val="23"/>
          <w:szCs w:val="23"/>
        </w:rPr>
      </w:pPr>
    </w:p>
    <w:p w14:paraId="67972A3F" w14:textId="77777777" w:rsidR="00310B4A" w:rsidRPr="00D839A8" w:rsidRDefault="00310B4A" w:rsidP="00310B4A">
      <w:pPr>
        <w:pStyle w:val="Teideal"/>
        <w:rPr>
          <w:rFonts w:asciiTheme="minorHAnsi" w:hAnsiTheme="minorHAnsi" w:cstheme="minorHAnsi"/>
          <w:b/>
          <w:bCs/>
          <w:sz w:val="22"/>
          <w:szCs w:val="22"/>
        </w:rPr>
      </w:pPr>
      <w:r w:rsidRPr="00D839A8">
        <w:rPr>
          <w:rFonts w:asciiTheme="minorHAnsi" w:hAnsiTheme="minorHAnsi" w:cstheme="minorHAnsi"/>
          <w:b/>
          <w:bCs/>
          <w:sz w:val="22"/>
          <w:szCs w:val="22"/>
        </w:rPr>
        <w:t>Aguisín</w:t>
      </w:r>
      <w:r w:rsidRPr="00D839A8">
        <w:rPr>
          <w:rFonts w:asciiTheme="minorHAnsi" w:hAnsiTheme="minorHAnsi" w:cstheme="minorHAnsi"/>
          <w:b/>
          <w:bCs/>
          <w:spacing w:val="-2"/>
          <w:sz w:val="22"/>
          <w:szCs w:val="22"/>
        </w:rPr>
        <w:t xml:space="preserve"> </w:t>
      </w:r>
      <w:r w:rsidRPr="00D839A8">
        <w:rPr>
          <w:rFonts w:asciiTheme="minorHAnsi" w:hAnsiTheme="minorHAnsi" w:cstheme="minorHAnsi"/>
          <w:b/>
          <w:bCs/>
          <w:sz w:val="22"/>
          <w:szCs w:val="22"/>
        </w:rPr>
        <w:t>2</w:t>
      </w:r>
      <w:r w:rsidRPr="00D839A8">
        <w:rPr>
          <w:rFonts w:asciiTheme="minorHAnsi" w:hAnsiTheme="minorHAnsi" w:cstheme="minorHAnsi"/>
          <w:b/>
          <w:bCs/>
          <w:spacing w:val="-3"/>
          <w:sz w:val="22"/>
          <w:szCs w:val="22"/>
        </w:rPr>
        <w:t xml:space="preserve"> </w:t>
      </w:r>
      <w:r w:rsidRPr="00D839A8">
        <w:rPr>
          <w:rFonts w:asciiTheme="minorHAnsi" w:hAnsiTheme="minorHAnsi" w:cstheme="minorHAnsi"/>
          <w:b/>
          <w:bCs/>
          <w:sz w:val="22"/>
          <w:szCs w:val="22"/>
        </w:rPr>
        <w:t>–</w:t>
      </w:r>
      <w:r w:rsidRPr="00D839A8">
        <w:rPr>
          <w:rFonts w:asciiTheme="minorHAnsi" w:hAnsiTheme="minorHAnsi" w:cstheme="minorHAnsi"/>
          <w:b/>
          <w:bCs/>
          <w:spacing w:val="-2"/>
          <w:sz w:val="22"/>
          <w:szCs w:val="22"/>
        </w:rPr>
        <w:t xml:space="preserve"> </w:t>
      </w:r>
      <w:r w:rsidRPr="00D839A8">
        <w:rPr>
          <w:rFonts w:asciiTheme="minorHAnsi" w:hAnsiTheme="minorHAnsi" w:cstheme="minorHAnsi"/>
          <w:b/>
          <w:bCs/>
          <w:sz w:val="22"/>
          <w:szCs w:val="22"/>
        </w:rPr>
        <w:t>Dearbhú</w:t>
      </w:r>
      <w:r w:rsidRPr="00D839A8">
        <w:rPr>
          <w:rFonts w:asciiTheme="minorHAnsi" w:hAnsiTheme="minorHAnsi" w:cstheme="minorHAnsi"/>
          <w:b/>
          <w:bCs/>
          <w:spacing w:val="-4"/>
          <w:sz w:val="22"/>
          <w:szCs w:val="22"/>
        </w:rPr>
        <w:t xml:space="preserve"> </w:t>
      </w:r>
      <w:r w:rsidRPr="00D839A8">
        <w:rPr>
          <w:rFonts w:asciiTheme="minorHAnsi" w:hAnsiTheme="minorHAnsi" w:cstheme="minorHAnsi"/>
          <w:b/>
          <w:bCs/>
          <w:sz w:val="22"/>
          <w:szCs w:val="22"/>
        </w:rPr>
        <w:t>de</w:t>
      </w:r>
      <w:r w:rsidRPr="00D839A8">
        <w:rPr>
          <w:rFonts w:asciiTheme="minorHAnsi" w:hAnsiTheme="minorHAnsi" w:cstheme="minorHAnsi"/>
          <w:b/>
          <w:bCs/>
          <w:spacing w:val="-2"/>
          <w:sz w:val="22"/>
          <w:szCs w:val="22"/>
        </w:rPr>
        <w:t xml:space="preserve"> </w:t>
      </w:r>
      <w:r w:rsidRPr="00D839A8">
        <w:rPr>
          <w:rFonts w:asciiTheme="minorHAnsi" w:hAnsiTheme="minorHAnsi" w:cstheme="minorHAnsi"/>
          <w:b/>
          <w:bCs/>
          <w:sz w:val="22"/>
          <w:szCs w:val="22"/>
        </w:rPr>
        <w:t>réir</w:t>
      </w:r>
      <w:r w:rsidRPr="00D839A8">
        <w:rPr>
          <w:rFonts w:asciiTheme="minorHAnsi" w:hAnsiTheme="minorHAnsi" w:cstheme="minorHAnsi"/>
          <w:b/>
          <w:bCs/>
          <w:spacing w:val="-3"/>
          <w:sz w:val="22"/>
          <w:szCs w:val="22"/>
        </w:rPr>
        <w:t xml:space="preserve"> </w:t>
      </w:r>
      <w:r w:rsidRPr="00D839A8">
        <w:rPr>
          <w:rFonts w:asciiTheme="minorHAnsi" w:hAnsiTheme="minorHAnsi" w:cstheme="minorHAnsi"/>
          <w:b/>
          <w:bCs/>
          <w:sz w:val="22"/>
          <w:szCs w:val="22"/>
        </w:rPr>
        <w:t>Airteagal 57</w:t>
      </w:r>
      <w:r w:rsidRPr="00D839A8">
        <w:rPr>
          <w:rFonts w:asciiTheme="minorHAnsi" w:hAnsiTheme="minorHAnsi" w:cstheme="minorHAnsi"/>
          <w:b/>
          <w:bCs/>
          <w:spacing w:val="-3"/>
          <w:sz w:val="22"/>
          <w:szCs w:val="22"/>
        </w:rPr>
        <w:t xml:space="preserve"> </w:t>
      </w:r>
      <w:r w:rsidRPr="00D839A8">
        <w:rPr>
          <w:rFonts w:asciiTheme="minorHAnsi" w:hAnsiTheme="minorHAnsi" w:cstheme="minorHAnsi"/>
          <w:b/>
          <w:bCs/>
          <w:sz w:val="22"/>
          <w:szCs w:val="22"/>
        </w:rPr>
        <w:t>de</w:t>
      </w:r>
      <w:r w:rsidRPr="00D839A8">
        <w:rPr>
          <w:rFonts w:asciiTheme="minorHAnsi" w:hAnsiTheme="minorHAnsi" w:cstheme="minorHAnsi"/>
          <w:b/>
          <w:bCs/>
          <w:spacing w:val="-2"/>
          <w:sz w:val="22"/>
          <w:szCs w:val="22"/>
        </w:rPr>
        <w:t xml:space="preserve"> </w:t>
      </w:r>
      <w:r w:rsidRPr="00D839A8">
        <w:rPr>
          <w:rFonts w:asciiTheme="minorHAnsi" w:hAnsiTheme="minorHAnsi" w:cstheme="minorHAnsi"/>
          <w:b/>
          <w:bCs/>
          <w:sz w:val="22"/>
          <w:szCs w:val="22"/>
        </w:rPr>
        <w:t>Threoir</w:t>
      </w:r>
      <w:r w:rsidRPr="00D839A8">
        <w:rPr>
          <w:rFonts w:asciiTheme="minorHAnsi" w:hAnsiTheme="minorHAnsi" w:cstheme="minorHAnsi"/>
          <w:b/>
          <w:bCs/>
          <w:spacing w:val="-4"/>
          <w:sz w:val="22"/>
          <w:szCs w:val="22"/>
        </w:rPr>
        <w:t xml:space="preserve"> </w:t>
      </w:r>
      <w:r w:rsidRPr="00D839A8">
        <w:rPr>
          <w:rFonts w:asciiTheme="minorHAnsi" w:hAnsiTheme="minorHAnsi" w:cstheme="minorHAnsi"/>
          <w:b/>
          <w:bCs/>
          <w:sz w:val="22"/>
          <w:szCs w:val="22"/>
        </w:rPr>
        <w:t>2014/24/CE</w:t>
      </w:r>
      <w:r w:rsidRPr="00D839A8">
        <w:rPr>
          <w:rFonts w:asciiTheme="minorHAnsi" w:hAnsiTheme="minorHAnsi" w:cstheme="minorHAnsi"/>
          <w:b/>
          <w:bCs/>
          <w:spacing w:val="-1"/>
          <w:sz w:val="22"/>
          <w:szCs w:val="22"/>
        </w:rPr>
        <w:t xml:space="preserve"> </w:t>
      </w:r>
      <w:r w:rsidRPr="00D839A8">
        <w:rPr>
          <w:rFonts w:asciiTheme="minorHAnsi" w:hAnsiTheme="minorHAnsi" w:cstheme="minorHAnsi"/>
          <w:b/>
          <w:bCs/>
          <w:sz w:val="22"/>
          <w:szCs w:val="22"/>
        </w:rPr>
        <w:t>agus</w:t>
      </w:r>
      <w:r w:rsidRPr="00D839A8">
        <w:rPr>
          <w:rFonts w:asciiTheme="minorHAnsi" w:hAnsiTheme="minorHAnsi" w:cstheme="minorHAnsi"/>
          <w:b/>
          <w:bCs/>
          <w:spacing w:val="-2"/>
          <w:sz w:val="22"/>
          <w:szCs w:val="22"/>
        </w:rPr>
        <w:t xml:space="preserve"> </w:t>
      </w:r>
      <w:r w:rsidRPr="00D839A8">
        <w:rPr>
          <w:rFonts w:asciiTheme="minorHAnsi" w:hAnsiTheme="minorHAnsi" w:cstheme="minorHAnsi"/>
          <w:b/>
          <w:bCs/>
          <w:sz w:val="22"/>
          <w:szCs w:val="22"/>
        </w:rPr>
        <w:t>Rialachán</w:t>
      </w:r>
      <w:r w:rsidRPr="00D839A8">
        <w:rPr>
          <w:rFonts w:asciiTheme="minorHAnsi" w:hAnsiTheme="minorHAnsi" w:cstheme="minorHAnsi"/>
          <w:b/>
          <w:bCs/>
          <w:spacing w:val="-5"/>
          <w:sz w:val="22"/>
          <w:szCs w:val="22"/>
        </w:rPr>
        <w:t xml:space="preserve"> </w:t>
      </w:r>
      <w:r w:rsidRPr="00D839A8">
        <w:rPr>
          <w:rFonts w:asciiTheme="minorHAnsi" w:hAnsiTheme="minorHAnsi" w:cstheme="minorHAnsi"/>
          <w:b/>
          <w:bCs/>
          <w:sz w:val="22"/>
          <w:szCs w:val="22"/>
        </w:rPr>
        <w:t>57</w:t>
      </w:r>
      <w:r w:rsidRPr="00D839A8">
        <w:rPr>
          <w:rFonts w:asciiTheme="minorHAnsi" w:hAnsiTheme="minorHAnsi" w:cstheme="minorHAnsi"/>
          <w:b/>
          <w:bCs/>
          <w:spacing w:val="-3"/>
          <w:sz w:val="22"/>
          <w:szCs w:val="22"/>
        </w:rPr>
        <w:t xml:space="preserve"> </w:t>
      </w:r>
      <w:r w:rsidRPr="00D839A8">
        <w:rPr>
          <w:rFonts w:asciiTheme="minorHAnsi" w:hAnsiTheme="minorHAnsi" w:cstheme="minorHAnsi"/>
          <w:b/>
          <w:bCs/>
          <w:sz w:val="22"/>
          <w:szCs w:val="22"/>
        </w:rPr>
        <w:t>de</w:t>
      </w:r>
      <w:r w:rsidRPr="00D839A8">
        <w:rPr>
          <w:rFonts w:asciiTheme="minorHAnsi" w:hAnsiTheme="minorHAnsi" w:cstheme="minorHAnsi"/>
          <w:b/>
          <w:bCs/>
          <w:spacing w:val="-4"/>
          <w:sz w:val="22"/>
          <w:szCs w:val="22"/>
        </w:rPr>
        <w:t xml:space="preserve"> </w:t>
      </w:r>
      <w:r w:rsidRPr="00D839A8">
        <w:rPr>
          <w:rFonts w:asciiTheme="minorHAnsi" w:hAnsiTheme="minorHAnsi" w:cstheme="minorHAnsi"/>
          <w:b/>
          <w:bCs/>
          <w:sz w:val="22"/>
          <w:szCs w:val="22"/>
        </w:rPr>
        <w:t xml:space="preserve">IR </w:t>
      </w:r>
      <w:r w:rsidRPr="00D839A8">
        <w:rPr>
          <w:rFonts w:asciiTheme="minorHAnsi" w:hAnsiTheme="minorHAnsi" w:cstheme="minorHAnsi"/>
          <w:b/>
          <w:bCs/>
          <w:spacing w:val="-2"/>
          <w:sz w:val="22"/>
          <w:szCs w:val="22"/>
        </w:rPr>
        <w:t>SI284/2016</w:t>
      </w:r>
    </w:p>
    <w:p w14:paraId="2D3CA7C7" w14:textId="77777777" w:rsidR="00310B4A" w:rsidRPr="00D91D2F" w:rsidRDefault="00310B4A" w:rsidP="00310B4A">
      <w:pPr>
        <w:pStyle w:val="Teideal1"/>
        <w:ind w:right="51"/>
        <w:rPr>
          <w:rFonts w:asciiTheme="minorHAnsi" w:hAnsiTheme="minorHAnsi" w:cstheme="minorHAnsi"/>
          <w:sz w:val="22"/>
          <w:szCs w:val="22"/>
        </w:rPr>
      </w:pPr>
      <w:r w:rsidRPr="00D91D2F">
        <w:rPr>
          <w:rFonts w:asciiTheme="minorHAnsi" w:hAnsiTheme="minorHAnsi" w:cstheme="minorHAnsi"/>
          <w:sz w:val="22"/>
          <w:szCs w:val="22"/>
        </w:rPr>
        <w:t>NÍ</w:t>
      </w:r>
      <w:r w:rsidRPr="00D91D2F">
        <w:rPr>
          <w:rFonts w:asciiTheme="minorHAnsi" w:hAnsiTheme="minorHAnsi" w:cstheme="minorHAnsi"/>
          <w:spacing w:val="-2"/>
          <w:sz w:val="22"/>
          <w:szCs w:val="22"/>
        </w:rPr>
        <w:t xml:space="preserve"> </w:t>
      </w:r>
      <w:r w:rsidRPr="00D91D2F">
        <w:rPr>
          <w:rFonts w:asciiTheme="minorHAnsi" w:hAnsiTheme="minorHAnsi" w:cstheme="minorHAnsi"/>
          <w:sz w:val="22"/>
          <w:szCs w:val="22"/>
        </w:rPr>
        <w:t>MÓR</w:t>
      </w:r>
      <w:r w:rsidRPr="00D91D2F">
        <w:rPr>
          <w:rFonts w:asciiTheme="minorHAnsi" w:hAnsiTheme="minorHAnsi" w:cstheme="minorHAnsi"/>
          <w:spacing w:val="-2"/>
          <w:sz w:val="22"/>
          <w:szCs w:val="22"/>
        </w:rPr>
        <w:t xml:space="preserve"> </w:t>
      </w:r>
      <w:r w:rsidRPr="00D91D2F">
        <w:rPr>
          <w:rFonts w:asciiTheme="minorHAnsi" w:hAnsiTheme="minorHAnsi" w:cstheme="minorHAnsi"/>
          <w:sz w:val="22"/>
          <w:szCs w:val="22"/>
        </w:rPr>
        <w:t>DO</w:t>
      </w:r>
      <w:r w:rsidRPr="00D91D2F">
        <w:rPr>
          <w:rFonts w:asciiTheme="minorHAnsi" w:hAnsiTheme="minorHAnsi" w:cstheme="minorHAnsi"/>
          <w:spacing w:val="-5"/>
          <w:sz w:val="22"/>
          <w:szCs w:val="22"/>
        </w:rPr>
        <w:t xml:space="preserve"> </w:t>
      </w:r>
      <w:r w:rsidRPr="00D91D2F">
        <w:rPr>
          <w:rFonts w:asciiTheme="minorHAnsi" w:hAnsiTheme="minorHAnsi" w:cstheme="minorHAnsi"/>
          <w:sz w:val="22"/>
          <w:szCs w:val="22"/>
        </w:rPr>
        <w:t>GACH</w:t>
      </w:r>
      <w:r w:rsidRPr="00D91D2F">
        <w:rPr>
          <w:rFonts w:asciiTheme="minorHAnsi" w:hAnsiTheme="minorHAnsi" w:cstheme="minorHAnsi"/>
          <w:spacing w:val="-2"/>
          <w:sz w:val="22"/>
          <w:szCs w:val="22"/>
        </w:rPr>
        <w:t xml:space="preserve"> </w:t>
      </w:r>
      <w:r w:rsidRPr="00D91D2F">
        <w:rPr>
          <w:rFonts w:asciiTheme="minorHAnsi" w:hAnsiTheme="minorHAnsi" w:cstheme="minorHAnsi"/>
          <w:sz w:val="22"/>
          <w:szCs w:val="22"/>
        </w:rPr>
        <w:t>TAIRGEOIR</w:t>
      </w:r>
      <w:r w:rsidRPr="00D91D2F">
        <w:rPr>
          <w:rFonts w:asciiTheme="minorHAnsi" w:hAnsiTheme="minorHAnsi" w:cstheme="minorHAnsi"/>
          <w:spacing w:val="-5"/>
          <w:sz w:val="22"/>
          <w:szCs w:val="22"/>
        </w:rPr>
        <w:t xml:space="preserve"> </w:t>
      </w:r>
      <w:r w:rsidRPr="00D91D2F">
        <w:rPr>
          <w:rFonts w:asciiTheme="minorHAnsi" w:hAnsiTheme="minorHAnsi" w:cstheme="minorHAnsi"/>
          <w:sz w:val="22"/>
          <w:szCs w:val="22"/>
        </w:rPr>
        <w:t>AN</w:t>
      </w:r>
      <w:r w:rsidRPr="00D91D2F">
        <w:rPr>
          <w:rFonts w:asciiTheme="minorHAnsi" w:hAnsiTheme="minorHAnsi" w:cstheme="minorHAnsi"/>
          <w:spacing w:val="-4"/>
          <w:sz w:val="22"/>
          <w:szCs w:val="22"/>
        </w:rPr>
        <w:t xml:space="preserve"> </w:t>
      </w:r>
      <w:r w:rsidRPr="00D91D2F">
        <w:rPr>
          <w:rFonts w:asciiTheme="minorHAnsi" w:hAnsiTheme="minorHAnsi" w:cstheme="minorHAnsi"/>
          <w:sz w:val="22"/>
          <w:szCs w:val="22"/>
        </w:rPr>
        <w:t>DEARBHÚ</w:t>
      </w:r>
      <w:r w:rsidRPr="00D91D2F">
        <w:rPr>
          <w:rFonts w:asciiTheme="minorHAnsi" w:hAnsiTheme="minorHAnsi" w:cstheme="minorHAnsi"/>
          <w:spacing w:val="-4"/>
          <w:sz w:val="22"/>
          <w:szCs w:val="22"/>
        </w:rPr>
        <w:t xml:space="preserve"> </w:t>
      </w:r>
      <w:r w:rsidRPr="00D91D2F">
        <w:rPr>
          <w:rFonts w:asciiTheme="minorHAnsi" w:hAnsiTheme="minorHAnsi" w:cstheme="minorHAnsi"/>
          <w:sz w:val="22"/>
          <w:szCs w:val="22"/>
        </w:rPr>
        <w:t>SEO</w:t>
      </w:r>
      <w:r w:rsidRPr="00D91D2F">
        <w:rPr>
          <w:rFonts w:asciiTheme="minorHAnsi" w:hAnsiTheme="minorHAnsi" w:cstheme="minorHAnsi"/>
          <w:spacing w:val="-2"/>
          <w:sz w:val="22"/>
          <w:szCs w:val="22"/>
        </w:rPr>
        <w:t xml:space="preserve"> </w:t>
      </w:r>
      <w:r w:rsidRPr="00D91D2F">
        <w:rPr>
          <w:rFonts w:asciiTheme="minorHAnsi" w:hAnsiTheme="minorHAnsi" w:cstheme="minorHAnsi"/>
          <w:sz w:val="22"/>
          <w:szCs w:val="22"/>
        </w:rPr>
        <w:t>A</w:t>
      </w:r>
      <w:r w:rsidRPr="00D91D2F">
        <w:rPr>
          <w:rFonts w:asciiTheme="minorHAnsi" w:hAnsiTheme="minorHAnsi" w:cstheme="minorHAnsi"/>
          <w:spacing w:val="-5"/>
          <w:sz w:val="22"/>
          <w:szCs w:val="22"/>
        </w:rPr>
        <w:t xml:space="preserve"> </w:t>
      </w:r>
      <w:r w:rsidRPr="00D91D2F">
        <w:rPr>
          <w:rFonts w:asciiTheme="minorHAnsi" w:hAnsiTheme="minorHAnsi" w:cstheme="minorHAnsi"/>
          <w:sz w:val="22"/>
          <w:szCs w:val="22"/>
        </w:rPr>
        <w:t>CHUR</w:t>
      </w:r>
      <w:r w:rsidRPr="00D91D2F">
        <w:rPr>
          <w:rFonts w:asciiTheme="minorHAnsi" w:hAnsiTheme="minorHAnsi" w:cstheme="minorHAnsi"/>
          <w:spacing w:val="-4"/>
          <w:sz w:val="22"/>
          <w:szCs w:val="22"/>
        </w:rPr>
        <w:t xml:space="preserve"> </w:t>
      </w:r>
      <w:r w:rsidRPr="00D91D2F">
        <w:rPr>
          <w:rFonts w:asciiTheme="minorHAnsi" w:hAnsiTheme="minorHAnsi" w:cstheme="minorHAnsi"/>
          <w:sz w:val="22"/>
          <w:szCs w:val="22"/>
        </w:rPr>
        <w:t>AR</w:t>
      </w:r>
      <w:r w:rsidRPr="00D91D2F">
        <w:rPr>
          <w:rFonts w:asciiTheme="minorHAnsi" w:hAnsiTheme="minorHAnsi" w:cstheme="minorHAnsi"/>
          <w:spacing w:val="-4"/>
          <w:sz w:val="22"/>
          <w:szCs w:val="22"/>
        </w:rPr>
        <w:t xml:space="preserve"> </w:t>
      </w:r>
      <w:r w:rsidRPr="00D91D2F">
        <w:rPr>
          <w:rFonts w:asciiTheme="minorHAnsi" w:hAnsiTheme="minorHAnsi" w:cstheme="minorHAnsi"/>
          <w:sz w:val="22"/>
          <w:szCs w:val="22"/>
        </w:rPr>
        <w:t>AGHAIDH,</w:t>
      </w:r>
      <w:r w:rsidRPr="00D91D2F">
        <w:rPr>
          <w:rFonts w:asciiTheme="minorHAnsi" w:hAnsiTheme="minorHAnsi" w:cstheme="minorHAnsi"/>
          <w:spacing w:val="-3"/>
          <w:sz w:val="22"/>
          <w:szCs w:val="22"/>
        </w:rPr>
        <w:t xml:space="preserve"> </w:t>
      </w:r>
      <w:r w:rsidRPr="00D91D2F">
        <w:rPr>
          <w:rFonts w:asciiTheme="minorHAnsi" w:hAnsiTheme="minorHAnsi" w:cstheme="minorHAnsi"/>
          <w:sz w:val="22"/>
          <w:szCs w:val="22"/>
        </w:rPr>
        <w:t>AGUS</w:t>
      </w:r>
      <w:r w:rsidRPr="00D91D2F">
        <w:rPr>
          <w:rFonts w:asciiTheme="minorHAnsi" w:hAnsiTheme="minorHAnsi" w:cstheme="minorHAnsi"/>
          <w:spacing w:val="-1"/>
          <w:sz w:val="22"/>
          <w:szCs w:val="22"/>
        </w:rPr>
        <w:t xml:space="preserve"> </w:t>
      </w:r>
      <w:r w:rsidRPr="00D91D2F">
        <w:rPr>
          <w:rFonts w:asciiTheme="minorHAnsi" w:hAnsiTheme="minorHAnsi" w:cstheme="minorHAnsi"/>
          <w:sz w:val="22"/>
          <w:szCs w:val="22"/>
        </w:rPr>
        <w:t>É COMHLÁNAITHE GO CUÍ.</w:t>
      </w:r>
    </w:p>
    <w:p w14:paraId="0AFD3E8F" w14:textId="77777777" w:rsidR="00310B4A" w:rsidRPr="00D91D2F" w:rsidRDefault="00310B4A" w:rsidP="00310B4A">
      <w:pPr>
        <w:ind w:right="51"/>
        <w:rPr>
          <w:rFonts w:cstheme="minorHAnsi"/>
        </w:rPr>
      </w:pPr>
      <w:r>
        <w:rPr>
          <w:rFonts w:cstheme="minorHAnsi"/>
        </w:rPr>
        <w:br/>
      </w:r>
      <w:r w:rsidRPr="00D91D2F">
        <w:rPr>
          <w:rFonts w:cstheme="minorHAnsi"/>
        </w:rPr>
        <w:t>Dearbhaímse,</w:t>
      </w:r>
      <w:r w:rsidRPr="00D91D2F">
        <w:rPr>
          <w:rFonts w:cstheme="minorHAnsi"/>
          <w:spacing w:val="-2"/>
        </w:rPr>
        <w:t xml:space="preserve"> </w:t>
      </w:r>
      <w:r w:rsidRPr="00D91D2F">
        <w:rPr>
          <w:rFonts w:cstheme="minorHAnsi"/>
          <w:b/>
        </w:rPr>
        <w:t>[</w:t>
      </w:r>
      <w:r w:rsidRPr="00D91D2F">
        <w:rPr>
          <w:rFonts w:cstheme="minorHAnsi"/>
          <w:b/>
          <w:color w:val="A6A6A6"/>
        </w:rPr>
        <w:t>ainm</w:t>
      </w:r>
      <w:r w:rsidRPr="00D91D2F">
        <w:rPr>
          <w:rFonts w:cstheme="minorHAnsi"/>
          <w:b/>
          <w:color w:val="A6A6A6"/>
          <w:spacing w:val="-2"/>
        </w:rPr>
        <w:t xml:space="preserve"> </w:t>
      </w:r>
      <w:r w:rsidRPr="00D91D2F">
        <w:rPr>
          <w:rFonts w:cstheme="minorHAnsi"/>
          <w:b/>
          <w:color w:val="A6A6A6"/>
        </w:rPr>
        <w:t>agus</w:t>
      </w:r>
      <w:r w:rsidRPr="00D91D2F">
        <w:rPr>
          <w:rFonts w:cstheme="minorHAnsi"/>
          <w:b/>
          <w:color w:val="A6A6A6"/>
          <w:spacing w:val="-2"/>
        </w:rPr>
        <w:t xml:space="preserve"> </w:t>
      </w:r>
      <w:r w:rsidRPr="00D91D2F">
        <w:rPr>
          <w:rFonts w:cstheme="minorHAnsi"/>
          <w:b/>
          <w:color w:val="A6A6A6"/>
        </w:rPr>
        <w:t>teideal</w:t>
      </w:r>
      <w:r w:rsidRPr="00D91D2F">
        <w:rPr>
          <w:rFonts w:cstheme="minorHAnsi"/>
          <w:b/>
          <w:color w:val="A6A6A6"/>
          <w:spacing w:val="-2"/>
        </w:rPr>
        <w:t xml:space="preserve"> </w:t>
      </w:r>
      <w:r w:rsidRPr="00D91D2F">
        <w:rPr>
          <w:rFonts w:cstheme="minorHAnsi"/>
          <w:b/>
          <w:color w:val="A6A6A6"/>
        </w:rPr>
        <w:t>le</w:t>
      </w:r>
      <w:r w:rsidRPr="00D91D2F">
        <w:rPr>
          <w:rFonts w:cstheme="minorHAnsi"/>
          <w:b/>
          <w:color w:val="A6A6A6"/>
          <w:spacing w:val="-3"/>
        </w:rPr>
        <w:t xml:space="preserve"> </w:t>
      </w:r>
      <w:r w:rsidRPr="00D91D2F">
        <w:rPr>
          <w:rFonts w:cstheme="minorHAnsi"/>
          <w:b/>
          <w:color w:val="A6A6A6"/>
        </w:rPr>
        <w:t>cur</w:t>
      </w:r>
      <w:r w:rsidRPr="00D91D2F">
        <w:rPr>
          <w:rFonts w:cstheme="minorHAnsi"/>
          <w:b/>
          <w:color w:val="A6A6A6"/>
          <w:spacing w:val="-5"/>
        </w:rPr>
        <w:t xml:space="preserve"> </w:t>
      </w:r>
      <w:r w:rsidRPr="00D91D2F">
        <w:rPr>
          <w:rFonts w:cstheme="minorHAnsi"/>
          <w:b/>
          <w:color w:val="A6A6A6"/>
        </w:rPr>
        <w:t>isteach</w:t>
      </w:r>
      <w:r w:rsidRPr="00D91D2F">
        <w:rPr>
          <w:rFonts w:cstheme="minorHAnsi"/>
          <w:b/>
        </w:rPr>
        <w:t>]</w:t>
      </w:r>
      <w:r w:rsidRPr="00D91D2F">
        <w:rPr>
          <w:rFonts w:cstheme="minorHAnsi"/>
        </w:rPr>
        <w:t>,</w:t>
      </w:r>
      <w:r w:rsidRPr="00D91D2F">
        <w:rPr>
          <w:rFonts w:cstheme="minorHAnsi"/>
          <w:spacing w:val="-4"/>
        </w:rPr>
        <w:t xml:space="preserve"> </w:t>
      </w:r>
      <w:r w:rsidRPr="00D91D2F">
        <w:rPr>
          <w:rFonts w:cstheme="minorHAnsi"/>
        </w:rPr>
        <w:t>mar</w:t>
      </w:r>
      <w:r w:rsidRPr="00D91D2F">
        <w:rPr>
          <w:rFonts w:cstheme="minorHAnsi"/>
          <w:spacing w:val="-2"/>
        </w:rPr>
        <w:t xml:space="preserve"> </w:t>
      </w:r>
      <w:r w:rsidRPr="00D91D2F">
        <w:rPr>
          <w:rFonts w:cstheme="minorHAnsi"/>
        </w:rPr>
        <w:t>dhuine</w:t>
      </w:r>
      <w:r w:rsidRPr="00D91D2F">
        <w:rPr>
          <w:rFonts w:cstheme="minorHAnsi"/>
          <w:spacing w:val="-2"/>
        </w:rPr>
        <w:t xml:space="preserve"> </w:t>
      </w:r>
      <w:r w:rsidRPr="00D91D2F">
        <w:rPr>
          <w:rFonts w:cstheme="minorHAnsi"/>
        </w:rPr>
        <w:t>údaraithe</w:t>
      </w:r>
      <w:r w:rsidRPr="00D91D2F">
        <w:rPr>
          <w:rFonts w:cstheme="minorHAnsi"/>
          <w:spacing w:val="-2"/>
        </w:rPr>
        <w:t xml:space="preserve"> </w:t>
      </w:r>
      <w:r w:rsidRPr="00D91D2F">
        <w:rPr>
          <w:rFonts w:cstheme="minorHAnsi"/>
        </w:rPr>
        <w:t>thar</w:t>
      </w:r>
      <w:r w:rsidRPr="00D91D2F">
        <w:rPr>
          <w:rFonts w:cstheme="minorHAnsi"/>
          <w:spacing w:val="-3"/>
        </w:rPr>
        <w:t xml:space="preserve"> </w:t>
      </w:r>
      <w:r w:rsidRPr="00D91D2F">
        <w:rPr>
          <w:rFonts w:cstheme="minorHAnsi"/>
        </w:rPr>
        <w:t>ceann</w:t>
      </w:r>
      <w:r w:rsidRPr="00D91D2F">
        <w:rPr>
          <w:rFonts w:cstheme="minorHAnsi"/>
          <w:spacing w:val="-1"/>
        </w:rPr>
        <w:t xml:space="preserve"> </w:t>
      </w:r>
      <w:r w:rsidRPr="00D91D2F">
        <w:rPr>
          <w:rFonts w:cstheme="minorHAnsi"/>
        </w:rPr>
        <w:t>[</w:t>
      </w:r>
      <w:r w:rsidRPr="00D91D2F">
        <w:rPr>
          <w:rFonts w:cstheme="minorHAnsi"/>
          <w:b/>
          <w:color w:val="A6A6A6"/>
        </w:rPr>
        <w:t>ainm</w:t>
      </w:r>
      <w:r w:rsidRPr="00D91D2F">
        <w:rPr>
          <w:rFonts w:cstheme="minorHAnsi"/>
          <w:b/>
          <w:color w:val="A6A6A6"/>
          <w:spacing w:val="-2"/>
        </w:rPr>
        <w:t xml:space="preserve"> </w:t>
      </w:r>
      <w:r w:rsidRPr="00D91D2F">
        <w:rPr>
          <w:rFonts w:cstheme="minorHAnsi"/>
          <w:b/>
          <w:color w:val="A6A6A6"/>
        </w:rPr>
        <w:t>an</w:t>
      </w:r>
      <w:r w:rsidRPr="00D91D2F">
        <w:rPr>
          <w:rFonts w:cstheme="minorHAnsi"/>
          <w:b/>
          <w:color w:val="A6A6A6"/>
          <w:spacing w:val="-2"/>
        </w:rPr>
        <w:t xml:space="preserve"> </w:t>
      </w:r>
      <w:r w:rsidRPr="00D91D2F">
        <w:rPr>
          <w:rFonts w:cstheme="minorHAnsi"/>
          <w:b/>
          <w:color w:val="A6A6A6"/>
        </w:rPr>
        <w:t>Tairgeora le cur isteach</w:t>
      </w:r>
      <w:r w:rsidRPr="00D91D2F">
        <w:rPr>
          <w:rFonts w:cstheme="minorHAnsi"/>
        </w:rPr>
        <w:t>] maidir le [</w:t>
      </w:r>
      <w:r w:rsidRPr="00D91D2F">
        <w:rPr>
          <w:rFonts w:cstheme="minorHAnsi"/>
          <w:b/>
          <w:color w:val="A6A6A6"/>
        </w:rPr>
        <w:t>ainm na cuideachta le cur isteach</w:t>
      </w:r>
      <w:r w:rsidRPr="00D91D2F">
        <w:rPr>
          <w:rFonts w:cstheme="minorHAnsi"/>
        </w:rPr>
        <w:t>]:</w:t>
      </w:r>
    </w:p>
    <w:p w14:paraId="3055AF72" w14:textId="77777777" w:rsidR="00310B4A" w:rsidRDefault="00310B4A" w:rsidP="00310B4A">
      <w:pPr>
        <w:pStyle w:val="Corpthacs"/>
        <w:spacing w:before="3" w:after="1"/>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
        <w:gridCol w:w="6448"/>
        <w:gridCol w:w="1876"/>
      </w:tblGrid>
      <w:tr w:rsidR="00310B4A" w14:paraId="4586426B" w14:textId="77777777" w:rsidTr="00C708FF">
        <w:trPr>
          <w:trHeight w:val="1343"/>
        </w:trPr>
        <w:tc>
          <w:tcPr>
            <w:tcW w:w="608" w:type="dxa"/>
          </w:tcPr>
          <w:p w14:paraId="6238646E" w14:textId="77777777" w:rsidR="00310B4A" w:rsidRDefault="00310B4A" w:rsidP="00C708FF">
            <w:pPr>
              <w:pStyle w:val="TableParagraph"/>
              <w:spacing w:line="265" w:lineRule="exact"/>
              <w:rPr>
                <w:b/>
              </w:rPr>
            </w:pPr>
            <w:r>
              <w:rPr>
                <w:b/>
                <w:spacing w:val="-5"/>
              </w:rPr>
              <w:t>(</w:t>
            </w:r>
            <w:proofErr w:type="spellStart"/>
            <w:r>
              <w:rPr>
                <w:b/>
                <w:spacing w:val="-5"/>
              </w:rPr>
              <w:t>i</w:t>
            </w:r>
            <w:proofErr w:type="spellEnd"/>
            <w:r>
              <w:rPr>
                <w:b/>
                <w:spacing w:val="-5"/>
              </w:rPr>
              <w:t>)</w:t>
            </w:r>
          </w:p>
        </w:tc>
        <w:tc>
          <w:tcPr>
            <w:tcW w:w="6448" w:type="dxa"/>
          </w:tcPr>
          <w:p w14:paraId="2871BCC2" w14:textId="77777777" w:rsidR="00310B4A" w:rsidRDefault="00310B4A" w:rsidP="00C708FF">
            <w:pPr>
              <w:pStyle w:val="TableParagraph"/>
            </w:pPr>
            <w:r>
              <w:t xml:space="preserve">Nach </w:t>
            </w:r>
            <w:proofErr w:type="spellStart"/>
            <w:r>
              <w:t>bhfuil</w:t>
            </w:r>
            <w:proofErr w:type="spellEnd"/>
            <w:r>
              <w:t xml:space="preserve"> </w:t>
            </w:r>
            <w:proofErr w:type="spellStart"/>
            <w:r>
              <w:t>sé</w:t>
            </w:r>
            <w:proofErr w:type="spellEnd"/>
            <w:r>
              <w:t xml:space="preserve"> </w:t>
            </w:r>
            <w:proofErr w:type="spellStart"/>
            <w:r>
              <w:t>ina</w:t>
            </w:r>
            <w:proofErr w:type="spellEnd"/>
            <w:r>
              <w:t xml:space="preserve"> </w:t>
            </w:r>
            <w:proofErr w:type="spellStart"/>
            <w:r>
              <w:t>ábhar</w:t>
            </w:r>
            <w:proofErr w:type="spellEnd"/>
            <w:r>
              <w:t xml:space="preserve"> </w:t>
            </w:r>
            <w:proofErr w:type="spellStart"/>
            <w:r>
              <w:t>d’imeachtaí</w:t>
            </w:r>
            <w:proofErr w:type="spellEnd"/>
            <w:r>
              <w:t xml:space="preserve"> le </w:t>
            </w:r>
            <w:proofErr w:type="spellStart"/>
            <w:r>
              <w:t>haghaidh</w:t>
            </w:r>
            <w:proofErr w:type="spellEnd"/>
            <w:r>
              <w:t xml:space="preserve"> </w:t>
            </w:r>
            <w:proofErr w:type="spellStart"/>
            <w:r>
              <w:t>dearbhú</w:t>
            </w:r>
            <w:proofErr w:type="spellEnd"/>
            <w:r>
              <w:t xml:space="preserve"> </w:t>
            </w:r>
            <w:proofErr w:type="spellStart"/>
            <w:r>
              <w:t>féimheachta</w:t>
            </w:r>
            <w:proofErr w:type="spellEnd"/>
            <w:r>
              <w:t xml:space="preserve">, le </w:t>
            </w:r>
            <w:proofErr w:type="spellStart"/>
            <w:r>
              <w:t>haghaidh</w:t>
            </w:r>
            <w:proofErr w:type="spellEnd"/>
            <w:r>
              <w:t xml:space="preserve"> </w:t>
            </w:r>
            <w:proofErr w:type="spellStart"/>
            <w:r>
              <w:t>ordú</w:t>
            </w:r>
            <w:proofErr w:type="spellEnd"/>
            <w:r>
              <w:t xml:space="preserve"> </w:t>
            </w:r>
            <w:proofErr w:type="spellStart"/>
            <w:r>
              <w:t>foirceannta</w:t>
            </w:r>
            <w:proofErr w:type="spellEnd"/>
            <w:r>
              <w:t xml:space="preserve"> </w:t>
            </w:r>
            <w:proofErr w:type="spellStart"/>
            <w:r>
              <w:t>éigeantaigh</w:t>
            </w:r>
            <w:proofErr w:type="spellEnd"/>
            <w:r>
              <w:t xml:space="preserve"> </w:t>
            </w:r>
            <w:proofErr w:type="spellStart"/>
            <w:r>
              <w:t>nó</w:t>
            </w:r>
            <w:proofErr w:type="spellEnd"/>
            <w:r>
              <w:t xml:space="preserve"> </w:t>
            </w:r>
            <w:proofErr w:type="spellStart"/>
            <w:r>
              <w:t>scrúdaitheoireachta</w:t>
            </w:r>
            <w:proofErr w:type="spellEnd"/>
            <w:r>
              <w:rPr>
                <w:spacing w:val="-4"/>
              </w:rPr>
              <w:t xml:space="preserve"> </w:t>
            </w:r>
            <w:proofErr w:type="spellStart"/>
            <w:r>
              <w:t>ná</w:t>
            </w:r>
            <w:proofErr w:type="spellEnd"/>
            <w:r>
              <w:rPr>
                <w:spacing w:val="-5"/>
              </w:rPr>
              <w:t xml:space="preserve"> </w:t>
            </w:r>
            <w:proofErr w:type="spellStart"/>
            <w:r>
              <w:t>aon</w:t>
            </w:r>
            <w:proofErr w:type="spellEnd"/>
            <w:r>
              <w:rPr>
                <w:spacing w:val="-4"/>
              </w:rPr>
              <w:t xml:space="preserve"> </w:t>
            </w:r>
            <w:proofErr w:type="spellStart"/>
            <w:r>
              <w:t>imeachtaí</w:t>
            </w:r>
            <w:proofErr w:type="spellEnd"/>
            <w:r>
              <w:rPr>
                <w:spacing w:val="-6"/>
              </w:rPr>
              <w:t xml:space="preserve"> </w:t>
            </w:r>
            <w:proofErr w:type="spellStart"/>
            <w:r>
              <w:t>cosúla</w:t>
            </w:r>
            <w:proofErr w:type="spellEnd"/>
            <w:r>
              <w:rPr>
                <w:spacing w:val="-5"/>
              </w:rPr>
              <w:t xml:space="preserve"> </w:t>
            </w:r>
            <w:proofErr w:type="spellStart"/>
            <w:r>
              <w:t>faoi</w:t>
            </w:r>
            <w:proofErr w:type="spellEnd"/>
            <w:r>
              <w:rPr>
                <w:spacing w:val="-5"/>
              </w:rPr>
              <w:t xml:space="preserve"> </w:t>
            </w:r>
            <w:proofErr w:type="spellStart"/>
            <w:r>
              <w:t>dhlí</w:t>
            </w:r>
            <w:proofErr w:type="spellEnd"/>
            <w:r>
              <w:rPr>
                <w:spacing w:val="-5"/>
              </w:rPr>
              <w:t xml:space="preserve"> </w:t>
            </w:r>
            <w:proofErr w:type="spellStart"/>
            <w:r>
              <w:t>aon</w:t>
            </w:r>
            <w:proofErr w:type="spellEnd"/>
            <w:r>
              <w:rPr>
                <w:spacing w:val="-4"/>
              </w:rPr>
              <w:t xml:space="preserve"> </w:t>
            </w:r>
            <w:proofErr w:type="spellStart"/>
            <w:r>
              <w:t>dlínse</w:t>
            </w:r>
            <w:proofErr w:type="spellEnd"/>
            <w:r>
              <w:t xml:space="preserve"> </w:t>
            </w:r>
            <w:proofErr w:type="spellStart"/>
            <w:r>
              <w:t>eile</w:t>
            </w:r>
            <w:proofErr w:type="spellEnd"/>
            <w:r>
              <w:t xml:space="preserve"> </w:t>
            </w:r>
            <w:proofErr w:type="spellStart"/>
            <w:r>
              <w:t>agus</w:t>
            </w:r>
            <w:proofErr w:type="spellEnd"/>
            <w:r>
              <w:t xml:space="preserve"> </w:t>
            </w:r>
            <w:proofErr w:type="spellStart"/>
            <w:r>
              <w:t>nach</w:t>
            </w:r>
            <w:proofErr w:type="spellEnd"/>
            <w:r>
              <w:t xml:space="preserve"> </w:t>
            </w:r>
            <w:proofErr w:type="spellStart"/>
            <w:r>
              <w:t>bhfuil</w:t>
            </w:r>
            <w:proofErr w:type="spellEnd"/>
            <w:r>
              <w:t xml:space="preserve"> </w:t>
            </w:r>
            <w:proofErr w:type="spellStart"/>
            <w:r>
              <w:t>comhshocraíocht</w:t>
            </w:r>
            <w:proofErr w:type="spellEnd"/>
            <w:r>
              <w:t xml:space="preserve"> le </w:t>
            </w:r>
            <w:proofErr w:type="spellStart"/>
            <w:r>
              <w:t>creidiúnaithe</w:t>
            </w:r>
            <w:proofErr w:type="spellEnd"/>
            <w:r>
              <w:t xml:space="preserve"> </w:t>
            </w:r>
            <w:proofErr w:type="spellStart"/>
            <w:r>
              <w:t>déanta</w:t>
            </w:r>
            <w:proofErr w:type="spellEnd"/>
          </w:p>
          <w:p w14:paraId="2E632E6D" w14:textId="77777777" w:rsidR="00310B4A" w:rsidRDefault="00310B4A" w:rsidP="00C708FF">
            <w:pPr>
              <w:pStyle w:val="TableParagraph"/>
              <w:spacing w:line="252" w:lineRule="exact"/>
            </w:pPr>
            <w:proofErr w:type="spellStart"/>
            <w:r>
              <w:rPr>
                <w:spacing w:val="-2"/>
              </w:rPr>
              <w:t>aige</w:t>
            </w:r>
            <w:proofErr w:type="spellEnd"/>
            <w:r>
              <w:rPr>
                <w:spacing w:val="-2"/>
              </w:rPr>
              <w:t>.</w:t>
            </w:r>
          </w:p>
        </w:tc>
        <w:tc>
          <w:tcPr>
            <w:tcW w:w="1876" w:type="dxa"/>
          </w:tcPr>
          <w:p w14:paraId="2DF8DE2C" w14:textId="77777777" w:rsidR="00310B4A" w:rsidRDefault="00310B4A" w:rsidP="00C708FF">
            <w:pPr>
              <w:pStyle w:val="TableParagraph"/>
              <w:ind w:left="106"/>
            </w:pPr>
            <w:proofErr w:type="spellStart"/>
            <w:r>
              <w:t>Ticeáil</w:t>
            </w:r>
            <w:proofErr w:type="spellEnd"/>
            <w:r>
              <w:rPr>
                <w:spacing w:val="-14"/>
              </w:rPr>
              <w:t xml:space="preserve"> </w:t>
            </w:r>
            <w:r>
              <w:t>an</w:t>
            </w:r>
            <w:r>
              <w:rPr>
                <w:spacing w:val="-14"/>
              </w:rPr>
              <w:t xml:space="preserve"> </w:t>
            </w:r>
            <w:proofErr w:type="spellStart"/>
            <w:r>
              <w:t>bosca</w:t>
            </w:r>
            <w:proofErr w:type="spellEnd"/>
            <w:r>
              <w:t xml:space="preserve"> </w:t>
            </w:r>
            <w:proofErr w:type="spellStart"/>
            <w:r>
              <w:t>lena</w:t>
            </w:r>
            <w:proofErr w:type="spellEnd"/>
            <w:r>
              <w:rPr>
                <w:spacing w:val="1"/>
              </w:rPr>
              <w:t xml:space="preserve"> </w:t>
            </w:r>
            <w:proofErr w:type="spellStart"/>
            <w:r>
              <w:rPr>
                <w:spacing w:val="-2"/>
              </w:rPr>
              <w:t>dheimhniú</w:t>
            </w:r>
            <w:proofErr w:type="spellEnd"/>
          </w:p>
          <w:p w14:paraId="3F6FF7E8" w14:textId="77777777" w:rsidR="00310B4A" w:rsidRDefault="00310B4A" w:rsidP="00C708FF">
            <w:pPr>
              <w:pStyle w:val="TableParagraph"/>
              <w:ind w:left="106"/>
              <w:rPr>
                <w:rFonts w:ascii="Wingdings" w:hAnsi="Wingdings"/>
                <w:b/>
              </w:rPr>
            </w:pPr>
            <w:r>
              <w:rPr>
                <w:rFonts w:ascii="Wingdings" w:hAnsi="Wingdings"/>
                <w:b/>
              </w:rPr>
              <w:t></w:t>
            </w:r>
          </w:p>
        </w:tc>
      </w:tr>
      <w:tr w:rsidR="00310B4A" w14:paraId="25380A0E" w14:textId="77777777" w:rsidTr="00C708FF">
        <w:trPr>
          <w:trHeight w:val="782"/>
        </w:trPr>
        <w:tc>
          <w:tcPr>
            <w:tcW w:w="608" w:type="dxa"/>
          </w:tcPr>
          <w:p w14:paraId="4AAED31E" w14:textId="77777777" w:rsidR="00310B4A" w:rsidRDefault="00310B4A" w:rsidP="00C708FF">
            <w:pPr>
              <w:pStyle w:val="TableParagraph"/>
              <w:spacing w:line="265" w:lineRule="exact"/>
              <w:rPr>
                <w:b/>
              </w:rPr>
            </w:pPr>
            <w:r>
              <w:rPr>
                <w:b/>
                <w:spacing w:val="-4"/>
              </w:rPr>
              <w:t>(ii)</w:t>
            </w:r>
          </w:p>
        </w:tc>
        <w:tc>
          <w:tcPr>
            <w:tcW w:w="6448" w:type="dxa"/>
          </w:tcPr>
          <w:p w14:paraId="2FE61458" w14:textId="77777777" w:rsidR="00310B4A" w:rsidRDefault="00310B4A" w:rsidP="00C708FF">
            <w:pPr>
              <w:pStyle w:val="TableParagraph"/>
            </w:pPr>
            <w:proofErr w:type="spellStart"/>
            <w:r>
              <w:t>Nár</w:t>
            </w:r>
            <w:proofErr w:type="spellEnd"/>
            <w:r>
              <w:rPr>
                <w:spacing w:val="-4"/>
              </w:rPr>
              <w:t xml:space="preserve"> </w:t>
            </w:r>
            <w:proofErr w:type="spellStart"/>
            <w:r>
              <w:t>ciontaíodh</w:t>
            </w:r>
            <w:proofErr w:type="spellEnd"/>
            <w:r>
              <w:rPr>
                <w:spacing w:val="-4"/>
              </w:rPr>
              <w:t xml:space="preserve"> </w:t>
            </w:r>
            <w:r>
              <w:t>é</w:t>
            </w:r>
            <w:r>
              <w:rPr>
                <w:spacing w:val="-3"/>
              </w:rPr>
              <w:t xml:space="preserve"> </w:t>
            </w:r>
            <w:proofErr w:type="spellStart"/>
            <w:r>
              <w:t>i</w:t>
            </w:r>
            <w:proofErr w:type="spellEnd"/>
            <w:r>
              <w:rPr>
                <w:spacing w:val="-7"/>
              </w:rPr>
              <w:t xml:space="preserve"> </w:t>
            </w:r>
            <w:proofErr w:type="spellStart"/>
            <w:r>
              <w:t>gcion</w:t>
            </w:r>
            <w:proofErr w:type="spellEnd"/>
            <w:r>
              <w:rPr>
                <w:spacing w:val="-2"/>
              </w:rPr>
              <w:t xml:space="preserve"> </w:t>
            </w:r>
            <w:r>
              <w:t>a</w:t>
            </w:r>
            <w:r>
              <w:rPr>
                <w:spacing w:val="-6"/>
              </w:rPr>
              <w:t xml:space="preserve"> </w:t>
            </w:r>
            <w:proofErr w:type="spellStart"/>
            <w:r>
              <w:t>bhaineann</w:t>
            </w:r>
            <w:proofErr w:type="spellEnd"/>
            <w:r>
              <w:rPr>
                <w:spacing w:val="-2"/>
              </w:rPr>
              <w:t xml:space="preserve"> </w:t>
            </w:r>
            <w:proofErr w:type="spellStart"/>
            <w:r>
              <w:t>lena</w:t>
            </w:r>
            <w:proofErr w:type="spellEnd"/>
            <w:r>
              <w:rPr>
                <w:spacing w:val="-3"/>
              </w:rPr>
              <w:t xml:space="preserve"> </w:t>
            </w:r>
            <w:proofErr w:type="spellStart"/>
            <w:r>
              <w:t>iompar</w:t>
            </w:r>
            <w:proofErr w:type="spellEnd"/>
            <w:r>
              <w:rPr>
                <w:spacing w:val="-4"/>
              </w:rPr>
              <w:t xml:space="preserve"> </w:t>
            </w:r>
            <w:proofErr w:type="spellStart"/>
            <w:r>
              <w:t>gairmiúil</w:t>
            </w:r>
            <w:proofErr w:type="spellEnd"/>
            <w:r>
              <w:rPr>
                <w:spacing w:val="-3"/>
              </w:rPr>
              <w:t xml:space="preserve"> </w:t>
            </w:r>
            <w:proofErr w:type="spellStart"/>
            <w:r>
              <w:t>faoi</w:t>
            </w:r>
            <w:proofErr w:type="spellEnd"/>
            <w:r>
              <w:t xml:space="preserve"> </w:t>
            </w:r>
            <w:proofErr w:type="spellStart"/>
            <w:r>
              <w:t>bhreithiúnas</w:t>
            </w:r>
            <w:proofErr w:type="spellEnd"/>
            <w:r>
              <w:t xml:space="preserve"> a </w:t>
            </w:r>
            <w:proofErr w:type="spellStart"/>
            <w:r>
              <w:t>bhfuil</w:t>
            </w:r>
            <w:proofErr w:type="spellEnd"/>
            <w:r>
              <w:t xml:space="preserve"> </w:t>
            </w:r>
            <w:proofErr w:type="spellStart"/>
            <w:r>
              <w:t>feidhm</w:t>
            </w:r>
            <w:proofErr w:type="spellEnd"/>
            <w:r>
              <w:t xml:space="preserve"> </w:t>
            </w:r>
            <w:r>
              <w:rPr>
                <w:i/>
              </w:rPr>
              <w:t xml:space="preserve">res judicata </w:t>
            </w:r>
            <w:proofErr w:type="spellStart"/>
            <w:r>
              <w:t>aige</w:t>
            </w:r>
            <w:proofErr w:type="spellEnd"/>
            <w:r>
              <w:t>.</w:t>
            </w:r>
          </w:p>
        </w:tc>
        <w:tc>
          <w:tcPr>
            <w:tcW w:w="1876" w:type="dxa"/>
          </w:tcPr>
          <w:p w14:paraId="28A743C5" w14:textId="77777777" w:rsidR="00310B4A" w:rsidRDefault="00310B4A" w:rsidP="00C708FF">
            <w:pPr>
              <w:pStyle w:val="TableParagraph"/>
              <w:ind w:left="106"/>
            </w:pPr>
            <w:proofErr w:type="spellStart"/>
            <w:r>
              <w:t>Ticeáil</w:t>
            </w:r>
            <w:proofErr w:type="spellEnd"/>
            <w:r>
              <w:rPr>
                <w:spacing w:val="-14"/>
              </w:rPr>
              <w:t xml:space="preserve"> </w:t>
            </w:r>
            <w:r>
              <w:t>an</w:t>
            </w:r>
            <w:r>
              <w:rPr>
                <w:spacing w:val="-14"/>
              </w:rPr>
              <w:t xml:space="preserve"> </w:t>
            </w:r>
            <w:proofErr w:type="spellStart"/>
            <w:r>
              <w:t>bosca</w:t>
            </w:r>
            <w:proofErr w:type="spellEnd"/>
            <w:r>
              <w:t xml:space="preserve"> </w:t>
            </w:r>
            <w:proofErr w:type="spellStart"/>
            <w:r>
              <w:t>lena</w:t>
            </w:r>
            <w:proofErr w:type="spellEnd"/>
            <w:r>
              <w:rPr>
                <w:spacing w:val="1"/>
              </w:rPr>
              <w:t xml:space="preserve"> </w:t>
            </w:r>
            <w:proofErr w:type="spellStart"/>
            <w:r>
              <w:rPr>
                <w:spacing w:val="-2"/>
              </w:rPr>
              <w:t>dheimhniú</w:t>
            </w:r>
            <w:proofErr w:type="spellEnd"/>
          </w:p>
          <w:p w14:paraId="33DFA134" w14:textId="77777777" w:rsidR="00310B4A" w:rsidRDefault="00310B4A" w:rsidP="00C708FF">
            <w:pPr>
              <w:pStyle w:val="TableParagraph"/>
              <w:spacing w:line="226" w:lineRule="exact"/>
              <w:ind w:left="106"/>
              <w:rPr>
                <w:rFonts w:ascii="Wingdings" w:hAnsi="Wingdings"/>
                <w:b/>
              </w:rPr>
            </w:pPr>
            <w:r>
              <w:rPr>
                <w:rFonts w:ascii="Wingdings" w:hAnsi="Wingdings"/>
                <w:b/>
              </w:rPr>
              <w:t></w:t>
            </w:r>
          </w:p>
        </w:tc>
      </w:tr>
      <w:tr w:rsidR="00310B4A" w14:paraId="033E5696" w14:textId="77777777" w:rsidTr="00C708FF">
        <w:trPr>
          <w:trHeight w:val="779"/>
        </w:trPr>
        <w:tc>
          <w:tcPr>
            <w:tcW w:w="608" w:type="dxa"/>
          </w:tcPr>
          <w:p w14:paraId="71E67D78" w14:textId="77777777" w:rsidR="00310B4A" w:rsidRDefault="00310B4A" w:rsidP="00C708FF">
            <w:pPr>
              <w:pStyle w:val="TableParagraph"/>
              <w:spacing w:line="265" w:lineRule="exact"/>
              <w:rPr>
                <w:b/>
              </w:rPr>
            </w:pPr>
            <w:r>
              <w:rPr>
                <w:b/>
                <w:spacing w:val="-2"/>
              </w:rPr>
              <w:t>(iii)</w:t>
            </w:r>
          </w:p>
        </w:tc>
        <w:tc>
          <w:tcPr>
            <w:tcW w:w="6448" w:type="dxa"/>
          </w:tcPr>
          <w:p w14:paraId="32686240" w14:textId="77777777" w:rsidR="00310B4A" w:rsidRDefault="00310B4A" w:rsidP="00C708FF">
            <w:pPr>
              <w:pStyle w:val="TableParagraph"/>
            </w:pPr>
            <w:r>
              <w:t>Nach</w:t>
            </w:r>
            <w:r>
              <w:rPr>
                <w:spacing w:val="-4"/>
              </w:rPr>
              <w:t xml:space="preserve"> </w:t>
            </w:r>
            <w:proofErr w:type="spellStart"/>
            <w:r>
              <w:t>bhfuarthas</w:t>
            </w:r>
            <w:proofErr w:type="spellEnd"/>
            <w:r>
              <w:rPr>
                <w:spacing w:val="-4"/>
              </w:rPr>
              <w:t xml:space="preserve"> </w:t>
            </w:r>
            <w:proofErr w:type="spellStart"/>
            <w:r>
              <w:t>ciontach</w:t>
            </w:r>
            <w:proofErr w:type="spellEnd"/>
            <w:r>
              <w:rPr>
                <w:spacing w:val="-4"/>
              </w:rPr>
              <w:t xml:space="preserve"> </w:t>
            </w:r>
            <w:r>
              <w:t>é</w:t>
            </w:r>
            <w:r>
              <w:rPr>
                <w:spacing w:val="-3"/>
              </w:rPr>
              <w:t xml:space="preserve"> </w:t>
            </w:r>
            <w:proofErr w:type="spellStart"/>
            <w:r>
              <w:t>i</w:t>
            </w:r>
            <w:proofErr w:type="spellEnd"/>
            <w:r>
              <w:rPr>
                <w:spacing w:val="-4"/>
              </w:rPr>
              <w:t xml:space="preserve"> </w:t>
            </w:r>
            <w:proofErr w:type="spellStart"/>
            <w:r>
              <w:t>mí-iompar</w:t>
            </w:r>
            <w:proofErr w:type="spellEnd"/>
            <w:r>
              <w:rPr>
                <w:spacing w:val="-4"/>
              </w:rPr>
              <w:t xml:space="preserve"> </w:t>
            </w:r>
            <w:proofErr w:type="spellStart"/>
            <w:r>
              <w:t>gairmiúil</w:t>
            </w:r>
            <w:proofErr w:type="spellEnd"/>
            <w:r>
              <w:rPr>
                <w:spacing w:val="-6"/>
              </w:rPr>
              <w:t xml:space="preserve"> </w:t>
            </w:r>
            <w:proofErr w:type="spellStart"/>
            <w:r>
              <w:t>ná</w:t>
            </w:r>
            <w:proofErr w:type="spellEnd"/>
            <w:r>
              <w:rPr>
                <w:spacing w:val="-3"/>
              </w:rPr>
              <w:t xml:space="preserve"> </w:t>
            </w:r>
            <w:proofErr w:type="spellStart"/>
            <w:r>
              <w:t>i</w:t>
            </w:r>
            <w:proofErr w:type="spellEnd"/>
            <w:r>
              <w:rPr>
                <w:spacing w:val="-4"/>
              </w:rPr>
              <w:t xml:space="preserve"> </w:t>
            </w:r>
            <w:proofErr w:type="spellStart"/>
            <w:r>
              <w:t>gcleachtas</w:t>
            </w:r>
            <w:proofErr w:type="spellEnd"/>
            <w:r>
              <w:t xml:space="preserve"> </w:t>
            </w:r>
            <w:proofErr w:type="spellStart"/>
            <w:r>
              <w:t>míchuí</w:t>
            </w:r>
            <w:proofErr w:type="spellEnd"/>
            <w:r>
              <w:t xml:space="preserve"> </w:t>
            </w:r>
            <w:proofErr w:type="spellStart"/>
            <w:r>
              <w:t>dar</w:t>
            </w:r>
            <w:proofErr w:type="spellEnd"/>
            <w:r>
              <w:t xml:space="preserve"> le </w:t>
            </w:r>
            <w:proofErr w:type="spellStart"/>
            <w:r>
              <w:t>comhlacht</w:t>
            </w:r>
            <w:proofErr w:type="spellEnd"/>
            <w:r>
              <w:t xml:space="preserve"> </w:t>
            </w:r>
            <w:proofErr w:type="spellStart"/>
            <w:r>
              <w:t>iomchuí</w:t>
            </w:r>
            <w:proofErr w:type="spellEnd"/>
            <w:r>
              <w:t xml:space="preserve"> </w:t>
            </w:r>
            <w:proofErr w:type="spellStart"/>
            <w:r>
              <w:t>gairmiúil</w:t>
            </w:r>
            <w:proofErr w:type="spellEnd"/>
            <w:r>
              <w:t xml:space="preserve"> </w:t>
            </w:r>
            <w:proofErr w:type="spellStart"/>
            <w:r>
              <w:t>nó</w:t>
            </w:r>
            <w:proofErr w:type="spellEnd"/>
            <w:r>
              <w:t xml:space="preserve"> </w:t>
            </w:r>
            <w:proofErr w:type="spellStart"/>
            <w:r>
              <w:t>rialaitheach</w:t>
            </w:r>
            <w:proofErr w:type="spellEnd"/>
            <w:r>
              <w:t>.</w:t>
            </w:r>
          </w:p>
        </w:tc>
        <w:tc>
          <w:tcPr>
            <w:tcW w:w="1876" w:type="dxa"/>
          </w:tcPr>
          <w:p w14:paraId="698DFC40" w14:textId="77777777" w:rsidR="00310B4A" w:rsidRDefault="00310B4A" w:rsidP="00C708FF">
            <w:pPr>
              <w:pStyle w:val="TableParagraph"/>
              <w:ind w:left="106"/>
            </w:pPr>
            <w:proofErr w:type="spellStart"/>
            <w:r>
              <w:t>Ticeáil</w:t>
            </w:r>
            <w:proofErr w:type="spellEnd"/>
            <w:r>
              <w:rPr>
                <w:spacing w:val="-14"/>
              </w:rPr>
              <w:t xml:space="preserve"> </w:t>
            </w:r>
            <w:r>
              <w:t>an</w:t>
            </w:r>
            <w:r>
              <w:rPr>
                <w:spacing w:val="-14"/>
              </w:rPr>
              <w:t xml:space="preserve"> </w:t>
            </w:r>
            <w:proofErr w:type="spellStart"/>
            <w:r>
              <w:t>bosca</w:t>
            </w:r>
            <w:proofErr w:type="spellEnd"/>
            <w:r>
              <w:t xml:space="preserve"> </w:t>
            </w:r>
            <w:proofErr w:type="spellStart"/>
            <w:r>
              <w:t>lena</w:t>
            </w:r>
            <w:proofErr w:type="spellEnd"/>
            <w:r>
              <w:rPr>
                <w:spacing w:val="1"/>
              </w:rPr>
              <w:t xml:space="preserve"> </w:t>
            </w:r>
            <w:proofErr w:type="spellStart"/>
            <w:r>
              <w:rPr>
                <w:spacing w:val="-2"/>
              </w:rPr>
              <w:t>dheimhniú</w:t>
            </w:r>
            <w:proofErr w:type="spellEnd"/>
          </w:p>
          <w:p w14:paraId="07131CA3" w14:textId="77777777" w:rsidR="00310B4A" w:rsidRDefault="00310B4A" w:rsidP="00C708FF">
            <w:pPr>
              <w:pStyle w:val="TableParagraph"/>
              <w:spacing w:line="226" w:lineRule="exact"/>
              <w:ind w:left="106"/>
              <w:rPr>
                <w:rFonts w:ascii="Wingdings" w:hAnsi="Wingdings"/>
                <w:b/>
              </w:rPr>
            </w:pPr>
            <w:r>
              <w:rPr>
                <w:rFonts w:ascii="Wingdings" w:hAnsi="Wingdings"/>
                <w:b/>
              </w:rPr>
              <w:t></w:t>
            </w:r>
          </w:p>
        </w:tc>
      </w:tr>
      <w:tr w:rsidR="00310B4A" w14:paraId="70A0A66E" w14:textId="77777777" w:rsidTr="00C708FF">
        <w:trPr>
          <w:trHeight w:val="805"/>
        </w:trPr>
        <w:tc>
          <w:tcPr>
            <w:tcW w:w="608" w:type="dxa"/>
          </w:tcPr>
          <w:p w14:paraId="098C62E8" w14:textId="77777777" w:rsidR="00310B4A" w:rsidRDefault="00310B4A" w:rsidP="00C708FF">
            <w:pPr>
              <w:pStyle w:val="TableParagraph"/>
              <w:spacing w:line="265" w:lineRule="exact"/>
              <w:rPr>
                <w:b/>
              </w:rPr>
            </w:pPr>
            <w:r>
              <w:rPr>
                <w:b/>
                <w:spacing w:val="-4"/>
              </w:rPr>
              <w:t>(iv)</w:t>
            </w:r>
          </w:p>
        </w:tc>
        <w:tc>
          <w:tcPr>
            <w:tcW w:w="6448" w:type="dxa"/>
          </w:tcPr>
          <w:p w14:paraId="69BB0A6A" w14:textId="77777777" w:rsidR="00310B4A" w:rsidRDefault="00310B4A" w:rsidP="00C708FF">
            <w:pPr>
              <w:pStyle w:val="TableParagraph"/>
              <w:ind w:right="103"/>
            </w:pPr>
            <w:r>
              <w:t xml:space="preserve">Gur </w:t>
            </w:r>
            <w:proofErr w:type="spellStart"/>
            <w:r>
              <w:t>chomhlíon</w:t>
            </w:r>
            <w:proofErr w:type="spellEnd"/>
            <w:r>
              <w:t xml:space="preserve"> </w:t>
            </w:r>
            <w:proofErr w:type="spellStart"/>
            <w:r>
              <w:t>sé</w:t>
            </w:r>
            <w:proofErr w:type="spellEnd"/>
            <w:r>
              <w:t xml:space="preserve"> </w:t>
            </w:r>
            <w:proofErr w:type="spellStart"/>
            <w:r>
              <w:t>gach</w:t>
            </w:r>
            <w:proofErr w:type="spellEnd"/>
            <w:r>
              <w:t xml:space="preserve"> </w:t>
            </w:r>
            <w:proofErr w:type="spellStart"/>
            <w:r>
              <w:t>dualgas</w:t>
            </w:r>
            <w:proofErr w:type="spellEnd"/>
            <w:r>
              <w:t xml:space="preserve"> </w:t>
            </w:r>
            <w:proofErr w:type="spellStart"/>
            <w:r>
              <w:t>i</w:t>
            </w:r>
            <w:proofErr w:type="spellEnd"/>
            <w:r>
              <w:t xml:space="preserve"> </w:t>
            </w:r>
            <w:proofErr w:type="spellStart"/>
            <w:r>
              <w:t>leith</w:t>
            </w:r>
            <w:proofErr w:type="spellEnd"/>
            <w:r>
              <w:t xml:space="preserve"> </w:t>
            </w:r>
            <w:proofErr w:type="spellStart"/>
            <w:r>
              <w:t>íoc</w:t>
            </w:r>
            <w:proofErr w:type="spellEnd"/>
            <w:r>
              <w:t xml:space="preserve"> </w:t>
            </w:r>
            <w:proofErr w:type="spellStart"/>
            <w:r>
              <w:t>ranníocaíochtaí</w:t>
            </w:r>
            <w:proofErr w:type="spellEnd"/>
            <w:r>
              <w:t xml:space="preserve"> </w:t>
            </w:r>
            <w:proofErr w:type="spellStart"/>
            <w:r>
              <w:t>slándála</w:t>
            </w:r>
            <w:proofErr w:type="spellEnd"/>
            <w:r>
              <w:rPr>
                <w:spacing w:val="-4"/>
              </w:rPr>
              <w:t xml:space="preserve"> </w:t>
            </w:r>
            <w:proofErr w:type="spellStart"/>
            <w:r>
              <w:t>sóisialta</w:t>
            </w:r>
            <w:proofErr w:type="spellEnd"/>
            <w:r>
              <w:rPr>
                <w:spacing w:val="-4"/>
              </w:rPr>
              <w:t xml:space="preserve"> </w:t>
            </w:r>
            <w:r>
              <w:t>in</w:t>
            </w:r>
            <w:r>
              <w:rPr>
                <w:spacing w:val="-3"/>
              </w:rPr>
              <w:t xml:space="preserve"> </w:t>
            </w:r>
            <w:proofErr w:type="spellStart"/>
            <w:r>
              <w:t>Éirinn</w:t>
            </w:r>
            <w:proofErr w:type="spellEnd"/>
            <w:r>
              <w:rPr>
                <w:spacing w:val="-3"/>
              </w:rPr>
              <w:t xml:space="preserve"> </w:t>
            </w:r>
            <w:proofErr w:type="spellStart"/>
            <w:r>
              <w:t>agus</w:t>
            </w:r>
            <w:proofErr w:type="spellEnd"/>
            <w:r>
              <w:rPr>
                <w:spacing w:val="-5"/>
              </w:rPr>
              <w:t xml:space="preserve"> </w:t>
            </w:r>
            <w:proofErr w:type="spellStart"/>
            <w:r>
              <w:t>i</w:t>
            </w:r>
            <w:proofErr w:type="spellEnd"/>
            <w:r>
              <w:rPr>
                <w:spacing w:val="-4"/>
              </w:rPr>
              <w:t xml:space="preserve"> </w:t>
            </w:r>
            <w:proofErr w:type="spellStart"/>
            <w:r>
              <w:t>leith</w:t>
            </w:r>
            <w:proofErr w:type="spellEnd"/>
            <w:r>
              <w:rPr>
                <w:spacing w:val="-5"/>
              </w:rPr>
              <w:t xml:space="preserve"> </w:t>
            </w:r>
            <w:proofErr w:type="spellStart"/>
            <w:r>
              <w:t>dhlí</w:t>
            </w:r>
            <w:proofErr w:type="spellEnd"/>
            <w:r>
              <w:rPr>
                <w:spacing w:val="-4"/>
              </w:rPr>
              <w:t xml:space="preserve"> </w:t>
            </w:r>
            <w:proofErr w:type="spellStart"/>
            <w:r>
              <w:t>na</w:t>
            </w:r>
            <w:proofErr w:type="spellEnd"/>
            <w:r>
              <w:rPr>
                <w:spacing w:val="-4"/>
              </w:rPr>
              <w:t xml:space="preserve"> </w:t>
            </w:r>
            <w:proofErr w:type="spellStart"/>
            <w:r>
              <w:t>tíre</w:t>
            </w:r>
            <w:proofErr w:type="spellEnd"/>
            <w:r>
              <w:rPr>
                <w:spacing w:val="-5"/>
              </w:rPr>
              <w:t xml:space="preserve"> </w:t>
            </w:r>
            <w:proofErr w:type="spellStart"/>
            <w:r>
              <w:t>ina</w:t>
            </w:r>
            <w:proofErr w:type="spellEnd"/>
            <w:r>
              <w:rPr>
                <w:spacing w:val="-4"/>
              </w:rPr>
              <w:t xml:space="preserve"> </w:t>
            </w:r>
            <w:proofErr w:type="spellStart"/>
            <w:r>
              <w:t>bhfuil</w:t>
            </w:r>
            <w:proofErr w:type="spellEnd"/>
          </w:p>
          <w:p w14:paraId="478B74D1" w14:textId="77777777" w:rsidR="00310B4A" w:rsidRDefault="00310B4A" w:rsidP="00C708FF">
            <w:pPr>
              <w:pStyle w:val="TableParagraph"/>
              <w:spacing w:line="252" w:lineRule="exact"/>
            </w:pPr>
            <w:r>
              <w:rPr>
                <w:b/>
              </w:rPr>
              <w:t>[</w:t>
            </w:r>
            <w:proofErr w:type="spellStart"/>
            <w:r>
              <w:rPr>
                <w:b/>
              </w:rPr>
              <w:t>ainm</w:t>
            </w:r>
            <w:proofErr w:type="spellEnd"/>
            <w:r>
              <w:rPr>
                <w:b/>
                <w:spacing w:val="-4"/>
              </w:rPr>
              <w:t xml:space="preserve"> </w:t>
            </w:r>
            <w:r>
              <w:rPr>
                <w:b/>
              </w:rPr>
              <w:t>an</w:t>
            </w:r>
            <w:r>
              <w:rPr>
                <w:b/>
                <w:spacing w:val="-3"/>
              </w:rPr>
              <w:t xml:space="preserve"> </w:t>
            </w:r>
            <w:proofErr w:type="spellStart"/>
            <w:r>
              <w:rPr>
                <w:b/>
              </w:rPr>
              <w:t>Tairgeora</w:t>
            </w:r>
            <w:proofErr w:type="spellEnd"/>
            <w:r>
              <w:rPr>
                <w:b/>
                <w:spacing w:val="-5"/>
              </w:rPr>
              <w:t xml:space="preserve"> </w:t>
            </w:r>
            <w:r>
              <w:rPr>
                <w:b/>
              </w:rPr>
              <w:t>le</w:t>
            </w:r>
            <w:r>
              <w:rPr>
                <w:b/>
                <w:spacing w:val="-5"/>
              </w:rPr>
              <w:t xml:space="preserve"> </w:t>
            </w:r>
            <w:r>
              <w:rPr>
                <w:b/>
              </w:rPr>
              <w:t>cur</w:t>
            </w:r>
            <w:r>
              <w:rPr>
                <w:b/>
                <w:spacing w:val="-4"/>
              </w:rPr>
              <w:t xml:space="preserve"> </w:t>
            </w:r>
            <w:proofErr w:type="spellStart"/>
            <w:r>
              <w:rPr>
                <w:b/>
              </w:rPr>
              <w:t>isteach</w:t>
            </w:r>
            <w:proofErr w:type="spellEnd"/>
            <w:r>
              <w:rPr>
                <w:b/>
              </w:rPr>
              <w:t>]</w:t>
            </w:r>
            <w:r>
              <w:rPr>
                <w:b/>
                <w:spacing w:val="1"/>
              </w:rPr>
              <w:t xml:space="preserve"> </w:t>
            </w:r>
            <w:proofErr w:type="spellStart"/>
            <w:r>
              <w:rPr>
                <w:spacing w:val="-2"/>
              </w:rPr>
              <w:t>bunaithe</w:t>
            </w:r>
            <w:proofErr w:type="spellEnd"/>
            <w:r>
              <w:rPr>
                <w:spacing w:val="-2"/>
              </w:rPr>
              <w:t>.</w:t>
            </w:r>
          </w:p>
        </w:tc>
        <w:tc>
          <w:tcPr>
            <w:tcW w:w="1876" w:type="dxa"/>
          </w:tcPr>
          <w:p w14:paraId="4C0D4B32" w14:textId="77777777" w:rsidR="00310B4A" w:rsidRDefault="00310B4A" w:rsidP="00C708FF">
            <w:pPr>
              <w:pStyle w:val="TableParagraph"/>
              <w:ind w:left="106"/>
            </w:pPr>
            <w:proofErr w:type="spellStart"/>
            <w:r>
              <w:t>Ticeáil</w:t>
            </w:r>
            <w:proofErr w:type="spellEnd"/>
            <w:r>
              <w:rPr>
                <w:spacing w:val="-14"/>
              </w:rPr>
              <w:t xml:space="preserve"> </w:t>
            </w:r>
            <w:r>
              <w:t>an</w:t>
            </w:r>
            <w:r>
              <w:rPr>
                <w:spacing w:val="-14"/>
              </w:rPr>
              <w:t xml:space="preserve"> </w:t>
            </w:r>
            <w:proofErr w:type="spellStart"/>
            <w:r>
              <w:t>bosca</w:t>
            </w:r>
            <w:proofErr w:type="spellEnd"/>
            <w:r>
              <w:t xml:space="preserve"> </w:t>
            </w:r>
            <w:proofErr w:type="spellStart"/>
            <w:r>
              <w:t>lena</w:t>
            </w:r>
            <w:proofErr w:type="spellEnd"/>
            <w:r>
              <w:rPr>
                <w:spacing w:val="1"/>
              </w:rPr>
              <w:t xml:space="preserve"> </w:t>
            </w:r>
            <w:proofErr w:type="spellStart"/>
            <w:r>
              <w:rPr>
                <w:spacing w:val="-2"/>
              </w:rPr>
              <w:t>dheimhniú</w:t>
            </w:r>
            <w:proofErr w:type="spellEnd"/>
          </w:p>
          <w:p w14:paraId="350A8BC4" w14:textId="77777777" w:rsidR="00310B4A" w:rsidRDefault="00310B4A" w:rsidP="00C708FF">
            <w:pPr>
              <w:pStyle w:val="TableParagraph"/>
              <w:ind w:left="106"/>
              <w:rPr>
                <w:rFonts w:ascii="Wingdings" w:hAnsi="Wingdings"/>
                <w:b/>
              </w:rPr>
            </w:pPr>
            <w:r>
              <w:rPr>
                <w:rFonts w:ascii="Wingdings" w:hAnsi="Wingdings"/>
                <w:b/>
              </w:rPr>
              <w:t></w:t>
            </w:r>
          </w:p>
        </w:tc>
      </w:tr>
      <w:tr w:rsidR="00310B4A" w14:paraId="2D596465" w14:textId="77777777" w:rsidTr="00C708FF">
        <w:trPr>
          <w:trHeight w:val="806"/>
        </w:trPr>
        <w:tc>
          <w:tcPr>
            <w:tcW w:w="608" w:type="dxa"/>
          </w:tcPr>
          <w:p w14:paraId="5E1DCE0F" w14:textId="77777777" w:rsidR="00310B4A" w:rsidRDefault="00310B4A" w:rsidP="00C708FF">
            <w:pPr>
              <w:pStyle w:val="TableParagraph"/>
              <w:spacing w:line="265" w:lineRule="exact"/>
              <w:rPr>
                <w:b/>
              </w:rPr>
            </w:pPr>
            <w:r>
              <w:rPr>
                <w:b/>
                <w:spacing w:val="-5"/>
              </w:rPr>
              <w:t>(v)</w:t>
            </w:r>
          </w:p>
        </w:tc>
        <w:tc>
          <w:tcPr>
            <w:tcW w:w="6448" w:type="dxa"/>
          </w:tcPr>
          <w:p w14:paraId="3876F848" w14:textId="77777777" w:rsidR="00310B4A" w:rsidRDefault="00310B4A" w:rsidP="00C708FF">
            <w:pPr>
              <w:pStyle w:val="TableParagraph"/>
              <w:ind w:right="103"/>
              <w:rPr>
                <w:b/>
              </w:rPr>
            </w:pPr>
            <w:r>
              <w:t xml:space="preserve">Gur </w:t>
            </w:r>
            <w:proofErr w:type="spellStart"/>
            <w:r>
              <w:t>chomhlíon</w:t>
            </w:r>
            <w:proofErr w:type="spellEnd"/>
            <w:r>
              <w:t xml:space="preserve"> </w:t>
            </w:r>
            <w:proofErr w:type="spellStart"/>
            <w:r>
              <w:t>sé</w:t>
            </w:r>
            <w:proofErr w:type="spellEnd"/>
            <w:r>
              <w:t xml:space="preserve"> </w:t>
            </w:r>
            <w:proofErr w:type="spellStart"/>
            <w:r>
              <w:t>gach</w:t>
            </w:r>
            <w:proofErr w:type="spellEnd"/>
            <w:r>
              <w:t xml:space="preserve"> </w:t>
            </w:r>
            <w:proofErr w:type="spellStart"/>
            <w:r>
              <w:t>oibleagáid</w:t>
            </w:r>
            <w:proofErr w:type="spellEnd"/>
            <w:r>
              <w:t xml:space="preserve"> </w:t>
            </w:r>
            <w:proofErr w:type="spellStart"/>
            <w:r>
              <w:t>maidir</w:t>
            </w:r>
            <w:proofErr w:type="spellEnd"/>
            <w:r>
              <w:t xml:space="preserve"> le </w:t>
            </w:r>
            <w:proofErr w:type="spellStart"/>
            <w:r>
              <w:t>híoc</w:t>
            </w:r>
            <w:proofErr w:type="spellEnd"/>
            <w:r>
              <w:t xml:space="preserve"> </w:t>
            </w:r>
            <w:proofErr w:type="spellStart"/>
            <w:r>
              <w:t>cánacha</w:t>
            </w:r>
            <w:proofErr w:type="spellEnd"/>
            <w:r>
              <w:t xml:space="preserve"> in </w:t>
            </w:r>
            <w:proofErr w:type="spellStart"/>
            <w:r>
              <w:t>Éirinn</w:t>
            </w:r>
            <w:proofErr w:type="spellEnd"/>
            <w:r>
              <w:rPr>
                <w:spacing w:val="-2"/>
              </w:rPr>
              <w:t xml:space="preserve"> </w:t>
            </w:r>
            <w:proofErr w:type="spellStart"/>
            <w:r>
              <w:t>agus</w:t>
            </w:r>
            <w:proofErr w:type="spellEnd"/>
            <w:r>
              <w:rPr>
                <w:spacing w:val="-4"/>
              </w:rPr>
              <w:t xml:space="preserve"> </w:t>
            </w:r>
            <w:proofErr w:type="spellStart"/>
            <w:r>
              <w:t>i</w:t>
            </w:r>
            <w:proofErr w:type="spellEnd"/>
            <w:r>
              <w:rPr>
                <w:spacing w:val="-3"/>
              </w:rPr>
              <w:t xml:space="preserve"> </w:t>
            </w:r>
            <w:proofErr w:type="spellStart"/>
            <w:r>
              <w:t>leith</w:t>
            </w:r>
            <w:proofErr w:type="spellEnd"/>
            <w:r>
              <w:rPr>
                <w:spacing w:val="-4"/>
              </w:rPr>
              <w:t xml:space="preserve"> </w:t>
            </w:r>
            <w:proofErr w:type="spellStart"/>
            <w:r>
              <w:t>dhlí</w:t>
            </w:r>
            <w:proofErr w:type="spellEnd"/>
            <w:r>
              <w:rPr>
                <w:spacing w:val="-3"/>
              </w:rPr>
              <w:t xml:space="preserve"> </w:t>
            </w:r>
            <w:proofErr w:type="spellStart"/>
            <w:r>
              <w:t>na</w:t>
            </w:r>
            <w:proofErr w:type="spellEnd"/>
            <w:r>
              <w:rPr>
                <w:spacing w:val="-6"/>
              </w:rPr>
              <w:t xml:space="preserve"> </w:t>
            </w:r>
            <w:proofErr w:type="spellStart"/>
            <w:r>
              <w:t>tíre</w:t>
            </w:r>
            <w:proofErr w:type="spellEnd"/>
            <w:r>
              <w:rPr>
                <w:spacing w:val="-4"/>
              </w:rPr>
              <w:t xml:space="preserve"> </w:t>
            </w:r>
            <w:proofErr w:type="spellStart"/>
            <w:r>
              <w:t>ina</w:t>
            </w:r>
            <w:proofErr w:type="spellEnd"/>
            <w:r>
              <w:rPr>
                <w:spacing w:val="-3"/>
              </w:rPr>
              <w:t xml:space="preserve"> </w:t>
            </w:r>
            <w:proofErr w:type="spellStart"/>
            <w:r>
              <w:t>bhfuil</w:t>
            </w:r>
            <w:proofErr w:type="spellEnd"/>
            <w:r>
              <w:rPr>
                <w:spacing w:val="-2"/>
              </w:rPr>
              <w:t xml:space="preserve"> </w:t>
            </w:r>
            <w:r>
              <w:rPr>
                <w:b/>
              </w:rPr>
              <w:t>[</w:t>
            </w:r>
            <w:proofErr w:type="spellStart"/>
            <w:r>
              <w:rPr>
                <w:b/>
              </w:rPr>
              <w:t>ainm</w:t>
            </w:r>
            <w:proofErr w:type="spellEnd"/>
            <w:r>
              <w:rPr>
                <w:b/>
                <w:spacing w:val="-3"/>
              </w:rPr>
              <w:t xml:space="preserve"> </w:t>
            </w:r>
            <w:r>
              <w:rPr>
                <w:b/>
              </w:rPr>
              <w:t>an</w:t>
            </w:r>
            <w:r>
              <w:rPr>
                <w:b/>
                <w:spacing w:val="-5"/>
              </w:rPr>
              <w:t xml:space="preserve"> </w:t>
            </w:r>
            <w:proofErr w:type="spellStart"/>
            <w:r>
              <w:rPr>
                <w:b/>
              </w:rPr>
              <w:t>Tairgeora</w:t>
            </w:r>
            <w:proofErr w:type="spellEnd"/>
            <w:r>
              <w:rPr>
                <w:b/>
                <w:spacing w:val="-4"/>
              </w:rPr>
              <w:t xml:space="preserve"> </w:t>
            </w:r>
            <w:r>
              <w:rPr>
                <w:b/>
              </w:rPr>
              <w:t>le</w:t>
            </w:r>
          </w:p>
          <w:p w14:paraId="471FAC09" w14:textId="77777777" w:rsidR="00310B4A" w:rsidRDefault="00310B4A" w:rsidP="00C708FF">
            <w:pPr>
              <w:pStyle w:val="TableParagraph"/>
              <w:spacing w:line="252" w:lineRule="exact"/>
            </w:pPr>
            <w:r>
              <w:rPr>
                <w:b/>
              </w:rPr>
              <w:t>cur</w:t>
            </w:r>
            <w:r>
              <w:rPr>
                <w:b/>
                <w:spacing w:val="-7"/>
              </w:rPr>
              <w:t xml:space="preserve"> </w:t>
            </w:r>
            <w:proofErr w:type="spellStart"/>
            <w:r>
              <w:rPr>
                <w:b/>
              </w:rPr>
              <w:t>isteach</w:t>
            </w:r>
            <w:proofErr w:type="spellEnd"/>
            <w:r>
              <w:rPr>
                <w:b/>
              </w:rPr>
              <w:t>]</w:t>
            </w:r>
            <w:r>
              <w:rPr>
                <w:b/>
                <w:spacing w:val="1"/>
              </w:rPr>
              <w:t xml:space="preserve"> </w:t>
            </w:r>
            <w:proofErr w:type="spellStart"/>
            <w:r>
              <w:rPr>
                <w:spacing w:val="-2"/>
              </w:rPr>
              <w:t>bunaithe</w:t>
            </w:r>
            <w:proofErr w:type="spellEnd"/>
            <w:r>
              <w:rPr>
                <w:spacing w:val="-2"/>
              </w:rPr>
              <w:t>.</w:t>
            </w:r>
          </w:p>
        </w:tc>
        <w:tc>
          <w:tcPr>
            <w:tcW w:w="1876" w:type="dxa"/>
          </w:tcPr>
          <w:p w14:paraId="2517B2DB" w14:textId="77777777" w:rsidR="00310B4A" w:rsidRDefault="00310B4A" w:rsidP="00C708FF">
            <w:pPr>
              <w:pStyle w:val="TableParagraph"/>
              <w:ind w:left="106"/>
            </w:pPr>
            <w:proofErr w:type="spellStart"/>
            <w:r>
              <w:t>Ticeáil</w:t>
            </w:r>
            <w:proofErr w:type="spellEnd"/>
            <w:r>
              <w:rPr>
                <w:spacing w:val="-14"/>
              </w:rPr>
              <w:t xml:space="preserve"> </w:t>
            </w:r>
            <w:r>
              <w:t>an</w:t>
            </w:r>
            <w:r>
              <w:rPr>
                <w:spacing w:val="-14"/>
              </w:rPr>
              <w:t xml:space="preserve"> </w:t>
            </w:r>
            <w:proofErr w:type="spellStart"/>
            <w:r>
              <w:t>bosca</w:t>
            </w:r>
            <w:proofErr w:type="spellEnd"/>
            <w:r>
              <w:t xml:space="preserve"> </w:t>
            </w:r>
            <w:proofErr w:type="spellStart"/>
            <w:r>
              <w:t>lena</w:t>
            </w:r>
            <w:proofErr w:type="spellEnd"/>
            <w:r>
              <w:rPr>
                <w:spacing w:val="1"/>
              </w:rPr>
              <w:t xml:space="preserve"> </w:t>
            </w:r>
            <w:proofErr w:type="spellStart"/>
            <w:r>
              <w:rPr>
                <w:spacing w:val="-2"/>
              </w:rPr>
              <w:t>dheimhniú</w:t>
            </w:r>
            <w:proofErr w:type="spellEnd"/>
          </w:p>
          <w:p w14:paraId="19355061" w14:textId="77777777" w:rsidR="00310B4A" w:rsidRDefault="00310B4A" w:rsidP="00C708FF">
            <w:pPr>
              <w:pStyle w:val="TableParagraph"/>
              <w:ind w:left="106"/>
              <w:rPr>
                <w:rFonts w:ascii="Wingdings" w:hAnsi="Wingdings"/>
                <w:b/>
              </w:rPr>
            </w:pPr>
            <w:r>
              <w:rPr>
                <w:rFonts w:ascii="Wingdings" w:hAnsi="Wingdings"/>
                <w:b/>
              </w:rPr>
              <w:t></w:t>
            </w:r>
          </w:p>
        </w:tc>
      </w:tr>
      <w:tr w:rsidR="00310B4A" w14:paraId="449066ED" w14:textId="77777777" w:rsidTr="00C708FF">
        <w:trPr>
          <w:trHeight w:val="805"/>
        </w:trPr>
        <w:tc>
          <w:tcPr>
            <w:tcW w:w="608" w:type="dxa"/>
          </w:tcPr>
          <w:p w14:paraId="596D3149" w14:textId="77777777" w:rsidR="00310B4A" w:rsidRDefault="00310B4A" w:rsidP="00C708FF">
            <w:pPr>
              <w:pStyle w:val="TableParagraph"/>
              <w:spacing w:line="265" w:lineRule="exact"/>
              <w:rPr>
                <w:b/>
              </w:rPr>
            </w:pPr>
            <w:r>
              <w:rPr>
                <w:b/>
                <w:spacing w:val="-4"/>
              </w:rPr>
              <w:t>(vi)</w:t>
            </w:r>
          </w:p>
        </w:tc>
        <w:tc>
          <w:tcPr>
            <w:tcW w:w="6448" w:type="dxa"/>
          </w:tcPr>
          <w:p w14:paraId="4D089902" w14:textId="77777777" w:rsidR="00310B4A" w:rsidRDefault="00310B4A" w:rsidP="00C708FF">
            <w:pPr>
              <w:pStyle w:val="TableParagraph"/>
              <w:ind w:right="103"/>
            </w:pPr>
            <w:r>
              <w:t xml:space="preserve">Nach </w:t>
            </w:r>
            <w:proofErr w:type="spellStart"/>
            <w:r>
              <w:t>bhfuil</w:t>
            </w:r>
            <w:proofErr w:type="spellEnd"/>
            <w:r>
              <w:t xml:space="preserve"> </w:t>
            </w:r>
            <w:proofErr w:type="spellStart"/>
            <w:r>
              <w:t>sé</w:t>
            </w:r>
            <w:proofErr w:type="spellEnd"/>
            <w:r>
              <w:t xml:space="preserve"> </w:t>
            </w:r>
            <w:proofErr w:type="spellStart"/>
            <w:r>
              <w:t>ciontach</w:t>
            </w:r>
            <w:proofErr w:type="spellEnd"/>
            <w:r>
              <w:t xml:space="preserve"> </w:t>
            </w:r>
            <w:proofErr w:type="spellStart"/>
            <w:r>
              <w:t>i</w:t>
            </w:r>
            <w:proofErr w:type="spellEnd"/>
            <w:r>
              <w:t xml:space="preserve"> </w:t>
            </w:r>
            <w:proofErr w:type="spellStart"/>
            <w:r>
              <w:t>mífhaisnéis</w:t>
            </w:r>
            <w:proofErr w:type="spellEnd"/>
            <w:r>
              <w:t xml:space="preserve"> </w:t>
            </w:r>
            <w:proofErr w:type="spellStart"/>
            <w:r>
              <w:t>i</w:t>
            </w:r>
            <w:proofErr w:type="spellEnd"/>
            <w:r>
              <w:t xml:space="preserve"> </w:t>
            </w:r>
            <w:proofErr w:type="spellStart"/>
            <w:r>
              <w:t>dtaca</w:t>
            </w:r>
            <w:proofErr w:type="spellEnd"/>
            <w:r>
              <w:t xml:space="preserve"> le </w:t>
            </w:r>
            <w:proofErr w:type="spellStart"/>
            <w:r>
              <w:t>faisnéis</w:t>
            </w:r>
            <w:proofErr w:type="spellEnd"/>
            <w:r>
              <w:t xml:space="preserve"> a </w:t>
            </w:r>
            <w:proofErr w:type="spellStart"/>
            <w:r>
              <w:t>sholáthar</w:t>
            </w:r>
            <w:proofErr w:type="spellEnd"/>
            <w:r>
              <w:rPr>
                <w:spacing w:val="-4"/>
              </w:rPr>
              <w:t xml:space="preserve"> </w:t>
            </w:r>
            <w:proofErr w:type="spellStart"/>
            <w:r>
              <w:t>nó</w:t>
            </w:r>
            <w:proofErr w:type="spellEnd"/>
            <w:r>
              <w:rPr>
                <w:spacing w:val="-4"/>
              </w:rPr>
              <w:t xml:space="preserve"> </w:t>
            </w:r>
            <w:proofErr w:type="spellStart"/>
            <w:r>
              <w:t>i</w:t>
            </w:r>
            <w:proofErr w:type="spellEnd"/>
            <w:r>
              <w:rPr>
                <w:spacing w:val="-6"/>
              </w:rPr>
              <w:t xml:space="preserve"> </w:t>
            </w:r>
            <w:proofErr w:type="spellStart"/>
            <w:r>
              <w:t>mainneachtain</w:t>
            </w:r>
            <w:proofErr w:type="spellEnd"/>
            <w:r>
              <w:rPr>
                <w:spacing w:val="-4"/>
              </w:rPr>
              <w:t xml:space="preserve"> </w:t>
            </w:r>
            <w:proofErr w:type="spellStart"/>
            <w:r>
              <w:t>faisnéis</w:t>
            </w:r>
            <w:proofErr w:type="spellEnd"/>
            <w:r>
              <w:rPr>
                <w:spacing w:val="-4"/>
              </w:rPr>
              <w:t xml:space="preserve"> </w:t>
            </w:r>
            <w:r>
              <w:t>a</w:t>
            </w:r>
            <w:r>
              <w:rPr>
                <w:spacing w:val="-4"/>
              </w:rPr>
              <w:t xml:space="preserve"> </w:t>
            </w:r>
            <w:proofErr w:type="spellStart"/>
            <w:r>
              <w:t>sholáthar</w:t>
            </w:r>
            <w:proofErr w:type="spellEnd"/>
            <w:r>
              <w:rPr>
                <w:spacing w:val="-4"/>
              </w:rPr>
              <w:t xml:space="preserve"> </w:t>
            </w:r>
            <w:r>
              <w:t>a</w:t>
            </w:r>
            <w:r>
              <w:rPr>
                <w:spacing w:val="-4"/>
              </w:rPr>
              <w:t xml:space="preserve"> </w:t>
            </w:r>
            <w:proofErr w:type="spellStart"/>
            <w:r>
              <w:t>theastóidh</w:t>
            </w:r>
            <w:proofErr w:type="spellEnd"/>
            <w:r>
              <w:rPr>
                <w:spacing w:val="-4"/>
              </w:rPr>
              <w:t xml:space="preserve"> </w:t>
            </w:r>
            <w:r>
              <w:t>ó</w:t>
            </w:r>
          </w:p>
          <w:p w14:paraId="5DE2B33F" w14:textId="77777777" w:rsidR="00310B4A" w:rsidRDefault="00310B4A" w:rsidP="00C708FF">
            <w:pPr>
              <w:pStyle w:val="TableParagraph"/>
              <w:spacing w:line="252" w:lineRule="exact"/>
            </w:pPr>
            <w:proofErr w:type="spellStart"/>
            <w:r>
              <w:t>Fhoras</w:t>
            </w:r>
            <w:proofErr w:type="spellEnd"/>
            <w:r>
              <w:rPr>
                <w:spacing w:val="-5"/>
              </w:rPr>
              <w:t xml:space="preserve"> </w:t>
            </w:r>
            <w:proofErr w:type="spellStart"/>
            <w:r>
              <w:t>na</w:t>
            </w:r>
            <w:proofErr w:type="spellEnd"/>
            <w:r>
              <w:rPr>
                <w:spacing w:val="-3"/>
              </w:rPr>
              <w:t xml:space="preserve"> </w:t>
            </w:r>
            <w:proofErr w:type="spellStart"/>
            <w:r>
              <w:t>Gaeilge</w:t>
            </w:r>
            <w:proofErr w:type="spellEnd"/>
            <w:r>
              <w:rPr>
                <w:spacing w:val="-4"/>
              </w:rPr>
              <w:t xml:space="preserve"> </w:t>
            </w:r>
            <w:proofErr w:type="spellStart"/>
            <w:r>
              <w:t>sa</w:t>
            </w:r>
            <w:proofErr w:type="spellEnd"/>
            <w:r>
              <w:rPr>
                <w:spacing w:val="-4"/>
              </w:rPr>
              <w:t xml:space="preserve"> </w:t>
            </w:r>
            <w:proofErr w:type="spellStart"/>
            <w:r>
              <w:t>cháipéisíocht</w:t>
            </w:r>
            <w:proofErr w:type="spellEnd"/>
            <w:r>
              <w:rPr>
                <w:spacing w:val="-4"/>
              </w:rPr>
              <w:t xml:space="preserve"> </w:t>
            </w:r>
            <w:proofErr w:type="spellStart"/>
            <w:r>
              <w:rPr>
                <w:spacing w:val="-4"/>
              </w:rPr>
              <w:t>seo</w:t>
            </w:r>
            <w:proofErr w:type="spellEnd"/>
            <w:r>
              <w:rPr>
                <w:spacing w:val="-4"/>
              </w:rPr>
              <w:t>.</w:t>
            </w:r>
          </w:p>
        </w:tc>
        <w:tc>
          <w:tcPr>
            <w:tcW w:w="1876" w:type="dxa"/>
          </w:tcPr>
          <w:p w14:paraId="5D0369B4" w14:textId="77777777" w:rsidR="00310B4A" w:rsidRDefault="00310B4A" w:rsidP="00C708FF">
            <w:pPr>
              <w:pStyle w:val="TableParagraph"/>
              <w:ind w:left="106"/>
            </w:pPr>
            <w:proofErr w:type="spellStart"/>
            <w:r>
              <w:t>Ticeáil</w:t>
            </w:r>
            <w:proofErr w:type="spellEnd"/>
            <w:r>
              <w:rPr>
                <w:spacing w:val="-14"/>
              </w:rPr>
              <w:t xml:space="preserve"> </w:t>
            </w:r>
            <w:r>
              <w:t>an</w:t>
            </w:r>
            <w:r>
              <w:rPr>
                <w:spacing w:val="-14"/>
              </w:rPr>
              <w:t xml:space="preserve"> </w:t>
            </w:r>
            <w:proofErr w:type="spellStart"/>
            <w:r>
              <w:t>bosca</w:t>
            </w:r>
            <w:proofErr w:type="spellEnd"/>
            <w:r>
              <w:t xml:space="preserve"> </w:t>
            </w:r>
            <w:proofErr w:type="spellStart"/>
            <w:r>
              <w:t>lena</w:t>
            </w:r>
            <w:proofErr w:type="spellEnd"/>
            <w:r>
              <w:rPr>
                <w:spacing w:val="1"/>
              </w:rPr>
              <w:t xml:space="preserve"> </w:t>
            </w:r>
            <w:proofErr w:type="spellStart"/>
            <w:r>
              <w:rPr>
                <w:spacing w:val="-2"/>
              </w:rPr>
              <w:t>dheimhniú</w:t>
            </w:r>
            <w:proofErr w:type="spellEnd"/>
          </w:p>
          <w:p w14:paraId="66FAF4DB" w14:textId="77777777" w:rsidR="00310B4A" w:rsidRDefault="00310B4A" w:rsidP="00C708FF">
            <w:pPr>
              <w:pStyle w:val="TableParagraph"/>
              <w:ind w:left="106"/>
              <w:rPr>
                <w:rFonts w:ascii="Wingdings" w:hAnsi="Wingdings"/>
                <w:b/>
              </w:rPr>
            </w:pPr>
            <w:r>
              <w:rPr>
                <w:rFonts w:ascii="Wingdings" w:hAnsi="Wingdings"/>
                <w:b/>
              </w:rPr>
              <w:t></w:t>
            </w:r>
          </w:p>
        </w:tc>
      </w:tr>
    </w:tbl>
    <w:p w14:paraId="72C9651E" w14:textId="77777777" w:rsidR="00310B4A" w:rsidRDefault="00310B4A" w:rsidP="00310B4A">
      <w:pPr>
        <w:pStyle w:val="Corpthacs"/>
      </w:pPr>
    </w:p>
    <w:p w14:paraId="333913A1" w14:textId="77777777" w:rsidR="00310B4A" w:rsidRDefault="00310B4A" w:rsidP="00310B4A">
      <w:pPr>
        <w:pStyle w:val="Corpthacs"/>
        <w:spacing w:before="1"/>
        <w:ind w:left="232" w:right="51"/>
      </w:pPr>
      <w:r>
        <w:rPr>
          <w:b/>
        </w:rPr>
        <w:t>Féadfaidh</w:t>
      </w:r>
      <w:r>
        <w:rPr>
          <w:b/>
          <w:spacing w:val="-1"/>
        </w:rPr>
        <w:t xml:space="preserve"> </w:t>
      </w:r>
      <w:r>
        <w:t>Foras</w:t>
      </w:r>
      <w:r>
        <w:rPr>
          <w:spacing w:val="-3"/>
        </w:rPr>
        <w:t xml:space="preserve"> </w:t>
      </w:r>
      <w:r>
        <w:t>na</w:t>
      </w:r>
      <w:r>
        <w:rPr>
          <w:spacing w:val="-2"/>
        </w:rPr>
        <w:t xml:space="preserve"> </w:t>
      </w:r>
      <w:r>
        <w:t>Gaeilge</w:t>
      </w:r>
      <w:r>
        <w:rPr>
          <w:spacing w:val="-2"/>
        </w:rPr>
        <w:t xml:space="preserve"> </w:t>
      </w:r>
      <w:r>
        <w:t>aon</w:t>
      </w:r>
      <w:r>
        <w:rPr>
          <w:spacing w:val="-1"/>
        </w:rPr>
        <w:t xml:space="preserve"> </w:t>
      </w:r>
      <w:r>
        <w:t>Tairgeoir</w:t>
      </w:r>
      <w:r>
        <w:rPr>
          <w:spacing w:val="-6"/>
        </w:rPr>
        <w:t xml:space="preserve"> </w:t>
      </w:r>
      <w:r>
        <w:t>nach</w:t>
      </w:r>
      <w:r>
        <w:rPr>
          <w:spacing w:val="-3"/>
        </w:rPr>
        <w:t xml:space="preserve"> </w:t>
      </w:r>
      <w:r>
        <w:t>bhfuil</w:t>
      </w:r>
      <w:r>
        <w:rPr>
          <w:spacing w:val="-2"/>
        </w:rPr>
        <w:t xml:space="preserve"> </w:t>
      </w:r>
      <w:r>
        <w:t>in</w:t>
      </w:r>
      <w:r>
        <w:rPr>
          <w:spacing w:val="-1"/>
        </w:rPr>
        <w:t xml:space="preserve"> </w:t>
      </w:r>
      <w:r>
        <w:t>ann</w:t>
      </w:r>
      <w:r>
        <w:rPr>
          <w:spacing w:val="-4"/>
        </w:rPr>
        <w:t xml:space="preserve"> </w:t>
      </w:r>
      <w:r>
        <w:t>na</w:t>
      </w:r>
      <w:r>
        <w:rPr>
          <w:spacing w:val="-2"/>
        </w:rPr>
        <w:t xml:space="preserve"> </w:t>
      </w:r>
      <w:r>
        <w:t>boscaí</w:t>
      </w:r>
      <w:r>
        <w:rPr>
          <w:spacing w:val="-3"/>
        </w:rPr>
        <w:t xml:space="preserve"> </w:t>
      </w:r>
      <w:r>
        <w:t>thuas</w:t>
      </w:r>
      <w:r>
        <w:rPr>
          <w:spacing w:val="-3"/>
        </w:rPr>
        <w:t xml:space="preserve"> </w:t>
      </w:r>
      <w:r>
        <w:t>uile</w:t>
      </w:r>
      <w:r>
        <w:rPr>
          <w:spacing w:val="-2"/>
        </w:rPr>
        <w:t xml:space="preserve"> </w:t>
      </w:r>
      <w:r>
        <w:t>a</w:t>
      </w:r>
      <w:r>
        <w:rPr>
          <w:spacing w:val="-3"/>
        </w:rPr>
        <w:t xml:space="preserve"> </w:t>
      </w:r>
      <w:r>
        <w:t>thiceáil</w:t>
      </w:r>
      <w:r>
        <w:rPr>
          <w:spacing w:val="-2"/>
        </w:rPr>
        <w:t xml:space="preserve"> </w:t>
      </w:r>
      <w:r>
        <w:t>a</w:t>
      </w:r>
      <w:r>
        <w:rPr>
          <w:spacing w:val="-3"/>
        </w:rPr>
        <w:t xml:space="preserve"> </w:t>
      </w:r>
      <w:r>
        <w:t>chur</w:t>
      </w:r>
      <w:r>
        <w:rPr>
          <w:spacing w:val="-3"/>
        </w:rPr>
        <w:t xml:space="preserve"> </w:t>
      </w:r>
      <w:r>
        <w:t>as</w:t>
      </w:r>
      <w:r>
        <w:rPr>
          <w:spacing w:val="-3"/>
        </w:rPr>
        <w:t xml:space="preserve"> </w:t>
      </w:r>
      <w:r>
        <w:t xml:space="preserve">an </w:t>
      </w:r>
      <w:r>
        <w:rPr>
          <w:spacing w:val="-2"/>
        </w:rPr>
        <w:t>áireamh.</w:t>
      </w:r>
    </w:p>
    <w:p w14:paraId="2FB2D856" w14:textId="77777777" w:rsidR="00310B4A" w:rsidRDefault="00310B4A" w:rsidP="00310B4A">
      <w:pPr>
        <w:spacing w:line="267" w:lineRule="exact"/>
        <w:ind w:left="232"/>
        <w:rPr>
          <w:b/>
        </w:rPr>
      </w:pPr>
      <w:r>
        <w:rPr>
          <w:b/>
          <w:spacing w:val="-2"/>
          <w:u w:val="single"/>
        </w:rPr>
        <w:t>Uath-Eisiamh</w:t>
      </w:r>
    </w:p>
    <w:p w14:paraId="7B2234B4" w14:textId="77777777" w:rsidR="00310B4A" w:rsidRDefault="00310B4A" w:rsidP="00310B4A">
      <w:pPr>
        <w:pStyle w:val="Corpthacs"/>
        <w:spacing w:line="267" w:lineRule="exact"/>
        <w:ind w:left="232"/>
        <w:rPr>
          <w:b/>
        </w:rPr>
      </w:pPr>
      <w:r>
        <w:t>Aon</w:t>
      </w:r>
      <w:r>
        <w:rPr>
          <w:spacing w:val="-4"/>
        </w:rPr>
        <w:t xml:space="preserve"> </w:t>
      </w:r>
      <w:r>
        <w:t>Tairgeoir</w:t>
      </w:r>
      <w:r>
        <w:rPr>
          <w:spacing w:val="-3"/>
        </w:rPr>
        <w:t xml:space="preserve"> </w:t>
      </w:r>
      <w:r>
        <w:t>a</w:t>
      </w:r>
      <w:r>
        <w:rPr>
          <w:spacing w:val="-4"/>
        </w:rPr>
        <w:t xml:space="preserve"> </w:t>
      </w:r>
      <w:r>
        <w:t>ciontaíodh</w:t>
      </w:r>
      <w:r>
        <w:rPr>
          <w:spacing w:val="-4"/>
        </w:rPr>
        <w:t xml:space="preserve"> </w:t>
      </w:r>
      <w:r>
        <w:t>i</w:t>
      </w:r>
      <w:r>
        <w:rPr>
          <w:spacing w:val="-2"/>
        </w:rPr>
        <w:t xml:space="preserve"> </w:t>
      </w:r>
      <w:r>
        <w:t>gceann</w:t>
      </w:r>
      <w:r>
        <w:rPr>
          <w:spacing w:val="-2"/>
        </w:rPr>
        <w:t xml:space="preserve"> </w:t>
      </w:r>
      <w:r>
        <w:t>amháin</w:t>
      </w:r>
      <w:r>
        <w:rPr>
          <w:spacing w:val="-2"/>
        </w:rPr>
        <w:t xml:space="preserve"> </w:t>
      </w:r>
      <w:r>
        <w:t>nó</w:t>
      </w:r>
      <w:r>
        <w:rPr>
          <w:spacing w:val="-3"/>
        </w:rPr>
        <w:t xml:space="preserve"> </w:t>
      </w:r>
      <w:r>
        <w:t>níos</w:t>
      </w:r>
      <w:r>
        <w:rPr>
          <w:spacing w:val="-4"/>
        </w:rPr>
        <w:t xml:space="preserve"> </w:t>
      </w:r>
      <w:r>
        <w:t>mó</w:t>
      </w:r>
      <w:r>
        <w:rPr>
          <w:spacing w:val="-2"/>
        </w:rPr>
        <w:t xml:space="preserve"> </w:t>
      </w:r>
      <w:r>
        <w:t>de</w:t>
      </w:r>
      <w:r>
        <w:rPr>
          <w:spacing w:val="-6"/>
        </w:rPr>
        <w:t xml:space="preserve"> </w:t>
      </w:r>
      <w:r>
        <w:t>na</w:t>
      </w:r>
      <w:r>
        <w:rPr>
          <w:spacing w:val="-3"/>
        </w:rPr>
        <w:t xml:space="preserve"> </w:t>
      </w:r>
      <w:r>
        <w:t>cionta</w:t>
      </w:r>
      <w:r>
        <w:rPr>
          <w:spacing w:val="-3"/>
        </w:rPr>
        <w:t xml:space="preserve"> </w:t>
      </w:r>
      <w:r>
        <w:t>coiriúla</w:t>
      </w:r>
      <w:r>
        <w:rPr>
          <w:spacing w:val="-5"/>
        </w:rPr>
        <w:t xml:space="preserve"> </w:t>
      </w:r>
      <w:r>
        <w:t>seo</w:t>
      </w:r>
      <w:r>
        <w:rPr>
          <w:spacing w:val="-3"/>
        </w:rPr>
        <w:t xml:space="preserve"> </w:t>
      </w:r>
      <w:r>
        <w:t>a</w:t>
      </w:r>
      <w:r>
        <w:rPr>
          <w:spacing w:val="-3"/>
        </w:rPr>
        <w:t xml:space="preserve"> </w:t>
      </w:r>
      <w:r>
        <w:t xml:space="preserve">leanas, </w:t>
      </w:r>
      <w:r>
        <w:rPr>
          <w:b/>
        </w:rPr>
        <w:t>ní</w:t>
      </w:r>
      <w:r>
        <w:rPr>
          <w:b/>
          <w:spacing w:val="-1"/>
        </w:rPr>
        <w:t xml:space="preserve"> </w:t>
      </w:r>
      <w:proofErr w:type="spellStart"/>
      <w:r>
        <w:rPr>
          <w:b/>
          <w:spacing w:val="-2"/>
        </w:rPr>
        <w:t>cheadóidh</w:t>
      </w:r>
      <w:proofErr w:type="spellEnd"/>
    </w:p>
    <w:p w14:paraId="6A4CD8F2" w14:textId="77777777" w:rsidR="00310B4A" w:rsidRDefault="00310B4A" w:rsidP="00310B4A">
      <w:pPr>
        <w:pStyle w:val="Corpthacs"/>
        <w:spacing w:before="1"/>
        <w:ind w:left="232"/>
      </w:pPr>
      <w:r>
        <w:t>Foras</w:t>
      </w:r>
      <w:r>
        <w:rPr>
          <w:spacing w:val="-6"/>
        </w:rPr>
        <w:t xml:space="preserve"> </w:t>
      </w:r>
      <w:r>
        <w:t>na</w:t>
      </w:r>
      <w:r>
        <w:rPr>
          <w:spacing w:val="-3"/>
        </w:rPr>
        <w:t xml:space="preserve"> </w:t>
      </w:r>
      <w:r>
        <w:t>Gaeilge</w:t>
      </w:r>
      <w:r>
        <w:rPr>
          <w:spacing w:val="-4"/>
        </w:rPr>
        <w:t xml:space="preserve"> </w:t>
      </w:r>
      <w:r>
        <w:t>dó</w:t>
      </w:r>
      <w:r>
        <w:rPr>
          <w:spacing w:val="-3"/>
        </w:rPr>
        <w:t xml:space="preserve"> </w:t>
      </w:r>
      <w:r>
        <w:t>a</w:t>
      </w:r>
      <w:r>
        <w:rPr>
          <w:spacing w:val="-3"/>
        </w:rPr>
        <w:t xml:space="preserve"> </w:t>
      </w:r>
      <w:r>
        <w:t>bheith</w:t>
      </w:r>
      <w:r>
        <w:rPr>
          <w:spacing w:val="-4"/>
        </w:rPr>
        <w:t xml:space="preserve"> </w:t>
      </w:r>
      <w:r>
        <w:t>rannpháirteach</w:t>
      </w:r>
      <w:r>
        <w:rPr>
          <w:spacing w:val="-4"/>
        </w:rPr>
        <w:t xml:space="preserve"> </w:t>
      </w:r>
      <w:r>
        <w:t>a</w:t>
      </w:r>
      <w:r>
        <w:rPr>
          <w:spacing w:val="-3"/>
        </w:rPr>
        <w:t xml:space="preserve"> </w:t>
      </w:r>
      <w:r>
        <w:rPr>
          <w:spacing w:val="-2"/>
        </w:rPr>
        <w:t>thuilleadh:</w:t>
      </w:r>
    </w:p>
    <w:p w14:paraId="212BA9FC" w14:textId="77777777" w:rsidR="00310B4A" w:rsidRDefault="00310B4A" w:rsidP="00310B4A">
      <w:pPr>
        <w:pStyle w:val="Altanliosta"/>
        <w:widowControl w:val="0"/>
        <w:numPr>
          <w:ilvl w:val="0"/>
          <w:numId w:val="36"/>
        </w:numPr>
        <w:tabs>
          <w:tab w:val="left" w:pos="1236"/>
        </w:tabs>
        <w:autoSpaceDE w:val="0"/>
        <w:autoSpaceDN w:val="0"/>
        <w:spacing w:after="0" w:line="240" w:lineRule="auto"/>
        <w:ind w:right="125"/>
        <w:contextualSpacing w:val="0"/>
      </w:pPr>
      <w:r>
        <w:t>rannpháirtíocht</w:t>
      </w:r>
      <w:r>
        <w:rPr>
          <w:spacing w:val="-3"/>
        </w:rPr>
        <w:t xml:space="preserve"> </w:t>
      </w:r>
      <w:r>
        <w:t>in</w:t>
      </w:r>
      <w:r>
        <w:rPr>
          <w:spacing w:val="-2"/>
        </w:rPr>
        <w:t xml:space="preserve"> </w:t>
      </w:r>
      <w:r>
        <w:t>eagraíocht</w:t>
      </w:r>
      <w:r>
        <w:rPr>
          <w:spacing w:val="-3"/>
        </w:rPr>
        <w:t xml:space="preserve"> </w:t>
      </w:r>
      <w:r>
        <w:t>choiriúil,</w:t>
      </w:r>
      <w:r>
        <w:rPr>
          <w:spacing w:val="-1"/>
        </w:rPr>
        <w:t xml:space="preserve"> </w:t>
      </w:r>
      <w:r>
        <w:t>faoi</w:t>
      </w:r>
      <w:r>
        <w:rPr>
          <w:spacing w:val="-2"/>
        </w:rPr>
        <w:t xml:space="preserve"> </w:t>
      </w:r>
      <w:r>
        <w:t>mar</w:t>
      </w:r>
      <w:r>
        <w:rPr>
          <w:spacing w:val="-2"/>
        </w:rPr>
        <w:t xml:space="preserve"> </w:t>
      </w:r>
      <w:r>
        <w:t>a</w:t>
      </w:r>
      <w:r>
        <w:rPr>
          <w:spacing w:val="-6"/>
        </w:rPr>
        <w:t xml:space="preserve"> </w:t>
      </w:r>
      <w:r>
        <w:t>shainmhínítear</w:t>
      </w:r>
      <w:r>
        <w:rPr>
          <w:spacing w:val="-3"/>
        </w:rPr>
        <w:t xml:space="preserve"> </w:t>
      </w:r>
      <w:r>
        <w:t>in</w:t>
      </w:r>
      <w:r>
        <w:rPr>
          <w:spacing w:val="-2"/>
        </w:rPr>
        <w:t xml:space="preserve"> </w:t>
      </w:r>
      <w:r>
        <w:t>airteagal</w:t>
      </w:r>
      <w:r>
        <w:rPr>
          <w:spacing w:val="-2"/>
        </w:rPr>
        <w:t xml:space="preserve"> </w:t>
      </w:r>
      <w:r>
        <w:t>2(1)</w:t>
      </w:r>
      <w:r>
        <w:rPr>
          <w:spacing w:val="-2"/>
        </w:rPr>
        <w:t xml:space="preserve"> </w:t>
      </w:r>
      <w:r>
        <w:t>de</w:t>
      </w:r>
      <w:r>
        <w:rPr>
          <w:spacing w:val="-3"/>
        </w:rPr>
        <w:t xml:space="preserve"> </w:t>
      </w:r>
      <w:r>
        <w:t xml:space="preserve">Chinneadh </w:t>
      </w:r>
      <w:proofErr w:type="spellStart"/>
      <w:r>
        <w:t>Réime</w:t>
      </w:r>
      <w:proofErr w:type="spellEnd"/>
      <w:r>
        <w:t xml:space="preserve"> na Comhairle 2008/841/JHA ar an 24 Deireadh Fómhair 2008 faoin troid in éadan na coireachta eagraithe;</w:t>
      </w:r>
    </w:p>
    <w:p w14:paraId="2324FBDF" w14:textId="77777777" w:rsidR="00310B4A" w:rsidRDefault="00310B4A" w:rsidP="00310B4A">
      <w:pPr>
        <w:pStyle w:val="Altanliosta"/>
        <w:widowControl w:val="0"/>
        <w:numPr>
          <w:ilvl w:val="0"/>
          <w:numId w:val="36"/>
        </w:numPr>
        <w:tabs>
          <w:tab w:val="left" w:pos="1236"/>
        </w:tabs>
        <w:autoSpaceDE w:val="0"/>
        <w:autoSpaceDN w:val="0"/>
        <w:spacing w:before="1" w:after="0" w:line="240" w:lineRule="auto"/>
        <w:ind w:right="158"/>
        <w:contextualSpacing w:val="0"/>
      </w:pPr>
      <w:r>
        <w:t xml:space="preserve">éilliú, faoi mar a shainmhínítear in Airteagal 2(1) de Chinneadh </w:t>
      </w:r>
      <w:proofErr w:type="spellStart"/>
      <w:r>
        <w:t>Réime</w:t>
      </w:r>
      <w:proofErr w:type="spellEnd"/>
      <w:r>
        <w:t xml:space="preserve"> na Comhairle 2003/568/JHA37 ar an 22 Iúil 2003 faoi chur i gcoinne éilliú san earnáil phríobháideach; dlí an stáit,</w:t>
      </w:r>
      <w:r>
        <w:rPr>
          <w:spacing w:val="-2"/>
        </w:rPr>
        <w:t xml:space="preserve"> </w:t>
      </w:r>
      <w:r>
        <w:t>áit</w:t>
      </w:r>
      <w:r>
        <w:rPr>
          <w:spacing w:val="-4"/>
        </w:rPr>
        <w:t xml:space="preserve"> </w:t>
      </w:r>
      <w:r>
        <w:t>a</w:t>
      </w:r>
      <w:r>
        <w:rPr>
          <w:spacing w:val="-4"/>
        </w:rPr>
        <w:t xml:space="preserve"> </w:t>
      </w:r>
      <w:r>
        <w:t>bhfuil</w:t>
      </w:r>
      <w:r>
        <w:rPr>
          <w:spacing w:val="-3"/>
        </w:rPr>
        <w:t xml:space="preserve"> </w:t>
      </w:r>
      <w:r>
        <w:t>an</w:t>
      </w:r>
      <w:r>
        <w:rPr>
          <w:spacing w:val="-3"/>
        </w:rPr>
        <w:t xml:space="preserve"> </w:t>
      </w:r>
      <w:r>
        <w:t>t-údarás</w:t>
      </w:r>
      <w:r>
        <w:rPr>
          <w:spacing w:val="-4"/>
        </w:rPr>
        <w:t xml:space="preserve"> </w:t>
      </w:r>
      <w:r>
        <w:t>conarthach</w:t>
      </w:r>
      <w:r>
        <w:rPr>
          <w:spacing w:val="-4"/>
        </w:rPr>
        <w:t xml:space="preserve"> </w:t>
      </w:r>
      <w:r>
        <w:t>nó</w:t>
      </w:r>
      <w:r>
        <w:rPr>
          <w:spacing w:val="-3"/>
        </w:rPr>
        <w:t xml:space="preserve"> </w:t>
      </w:r>
      <w:r>
        <w:t>an</w:t>
      </w:r>
      <w:r>
        <w:rPr>
          <w:spacing w:val="-2"/>
        </w:rPr>
        <w:t xml:space="preserve"> </w:t>
      </w:r>
      <w:r>
        <w:t>t-oibritheoir</w:t>
      </w:r>
      <w:r>
        <w:rPr>
          <w:spacing w:val="-3"/>
        </w:rPr>
        <w:t xml:space="preserve"> </w:t>
      </w:r>
      <w:r>
        <w:t>eacnamaíochta</w:t>
      </w:r>
      <w:r>
        <w:rPr>
          <w:spacing w:val="-3"/>
        </w:rPr>
        <w:t xml:space="preserve"> </w:t>
      </w:r>
      <w:r>
        <w:t>lonnaithe</w:t>
      </w:r>
      <w:r>
        <w:rPr>
          <w:spacing w:val="-3"/>
        </w:rPr>
        <w:t xml:space="preserve"> </w:t>
      </w:r>
      <w:r>
        <w:t>sa</w:t>
      </w:r>
      <w:r>
        <w:rPr>
          <w:spacing w:val="-3"/>
        </w:rPr>
        <w:t xml:space="preserve"> </w:t>
      </w:r>
      <w:r>
        <w:t>stát;</w:t>
      </w:r>
      <w:r>
        <w:rPr>
          <w:spacing w:val="-2"/>
        </w:rPr>
        <w:t xml:space="preserve"> </w:t>
      </w:r>
      <w:r>
        <w:t xml:space="preserve">dlí an Bhallstáit, seachas an stát ina bhfuil an </w:t>
      </w:r>
      <w:proofErr w:type="spellStart"/>
      <w:r>
        <w:t>an</w:t>
      </w:r>
      <w:proofErr w:type="spellEnd"/>
      <w:r>
        <w:t xml:space="preserve"> t-údarás conarthach nó an t-oibritheoir eacnamaíochta lonnaithe;</w:t>
      </w:r>
    </w:p>
    <w:p w14:paraId="5CDF4CE3" w14:textId="77777777" w:rsidR="00310B4A" w:rsidRDefault="00310B4A" w:rsidP="00310B4A">
      <w:pPr>
        <w:pStyle w:val="Altanliosta"/>
        <w:widowControl w:val="0"/>
        <w:numPr>
          <w:ilvl w:val="0"/>
          <w:numId w:val="36"/>
        </w:numPr>
        <w:tabs>
          <w:tab w:val="left" w:pos="1236"/>
        </w:tabs>
        <w:autoSpaceDE w:val="0"/>
        <w:autoSpaceDN w:val="0"/>
        <w:spacing w:after="0" w:line="240" w:lineRule="auto"/>
        <w:ind w:right="943"/>
        <w:contextualSpacing w:val="0"/>
      </w:pPr>
      <w:r>
        <w:t>calaois</w:t>
      </w:r>
      <w:r>
        <w:rPr>
          <w:spacing w:val="-4"/>
        </w:rPr>
        <w:t xml:space="preserve"> </w:t>
      </w:r>
      <w:r>
        <w:t>de</w:t>
      </w:r>
      <w:r>
        <w:rPr>
          <w:spacing w:val="-4"/>
        </w:rPr>
        <w:t xml:space="preserve"> </w:t>
      </w:r>
      <w:r>
        <w:t>réir</w:t>
      </w:r>
      <w:r>
        <w:rPr>
          <w:spacing w:val="-4"/>
        </w:rPr>
        <w:t xml:space="preserve"> </w:t>
      </w:r>
      <w:r>
        <w:t>bhrí</w:t>
      </w:r>
      <w:r>
        <w:rPr>
          <w:spacing w:val="-4"/>
        </w:rPr>
        <w:t xml:space="preserve"> </w:t>
      </w:r>
      <w:r>
        <w:t>Airteagal</w:t>
      </w:r>
      <w:r>
        <w:rPr>
          <w:spacing w:val="-3"/>
        </w:rPr>
        <w:t xml:space="preserve"> </w:t>
      </w:r>
      <w:r>
        <w:t>1</w:t>
      </w:r>
      <w:r>
        <w:rPr>
          <w:spacing w:val="-3"/>
        </w:rPr>
        <w:t xml:space="preserve"> </w:t>
      </w:r>
      <w:r>
        <w:t>den</w:t>
      </w:r>
      <w:r>
        <w:rPr>
          <w:spacing w:val="-2"/>
        </w:rPr>
        <w:t xml:space="preserve"> </w:t>
      </w:r>
      <w:r>
        <w:t>Choinbhinsiún</w:t>
      </w:r>
      <w:r>
        <w:rPr>
          <w:spacing w:val="-5"/>
        </w:rPr>
        <w:t xml:space="preserve"> </w:t>
      </w:r>
      <w:r>
        <w:t>a</w:t>
      </w:r>
      <w:r>
        <w:rPr>
          <w:spacing w:val="-3"/>
        </w:rPr>
        <w:t xml:space="preserve"> </w:t>
      </w:r>
      <w:r>
        <w:t>bhaineann</w:t>
      </w:r>
      <w:r>
        <w:rPr>
          <w:spacing w:val="-2"/>
        </w:rPr>
        <w:t xml:space="preserve"> </w:t>
      </w:r>
      <w:r>
        <w:t>le</w:t>
      </w:r>
      <w:r>
        <w:rPr>
          <w:spacing w:val="-3"/>
        </w:rPr>
        <w:t xml:space="preserve"> </w:t>
      </w:r>
      <w:r>
        <w:t>leasanna</w:t>
      </w:r>
      <w:r>
        <w:rPr>
          <w:spacing w:val="-3"/>
        </w:rPr>
        <w:t xml:space="preserve"> </w:t>
      </w:r>
      <w:r>
        <w:t>airgeadais</w:t>
      </w:r>
      <w:r>
        <w:rPr>
          <w:spacing w:val="-4"/>
        </w:rPr>
        <w:t xml:space="preserve"> </w:t>
      </w:r>
      <w:r>
        <w:t>na gComhphobal Eorpach a chosc; nó</w:t>
      </w:r>
    </w:p>
    <w:p w14:paraId="7D95871D" w14:textId="77777777" w:rsidR="00310B4A" w:rsidRDefault="00310B4A" w:rsidP="00310B4A">
      <w:pPr>
        <w:widowControl w:val="0"/>
        <w:tabs>
          <w:tab w:val="left" w:pos="1236"/>
        </w:tabs>
        <w:autoSpaceDE w:val="0"/>
        <w:autoSpaceDN w:val="0"/>
        <w:spacing w:after="0" w:line="240" w:lineRule="auto"/>
        <w:ind w:right="943"/>
      </w:pPr>
    </w:p>
    <w:p w14:paraId="6C6D5DE4" w14:textId="77777777" w:rsidR="00310B4A" w:rsidRDefault="00310B4A" w:rsidP="00310B4A">
      <w:pPr>
        <w:pStyle w:val="Altanliosta"/>
        <w:widowControl w:val="0"/>
        <w:numPr>
          <w:ilvl w:val="0"/>
          <w:numId w:val="36"/>
        </w:numPr>
        <w:tabs>
          <w:tab w:val="left" w:pos="1236"/>
        </w:tabs>
        <w:autoSpaceDE w:val="0"/>
        <w:autoSpaceDN w:val="0"/>
        <w:spacing w:after="0" w:line="240" w:lineRule="auto"/>
        <w:ind w:right="291"/>
        <w:contextualSpacing w:val="0"/>
      </w:pPr>
      <w:r>
        <w:t>sciúradh</w:t>
      </w:r>
      <w:r>
        <w:rPr>
          <w:spacing w:val="-4"/>
        </w:rPr>
        <w:t xml:space="preserve"> </w:t>
      </w:r>
      <w:r>
        <w:t>airgid</w:t>
      </w:r>
      <w:r>
        <w:rPr>
          <w:spacing w:val="-3"/>
        </w:rPr>
        <w:t xml:space="preserve"> </w:t>
      </w:r>
      <w:r>
        <w:t>nó</w:t>
      </w:r>
      <w:r>
        <w:rPr>
          <w:spacing w:val="-2"/>
        </w:rPr>
        <w:t xml:space="preserve"> </w:t>
      </w:r>
      <w:r>
        <w:t>maoiniú</w:t>
      </w:r>
      <w:r>
        <w:rPr>
          <w:spacing w:val="-3"/>
        </w:rPr>
        <w:t xml:space="preserve"> </w:t>
      </w:r>
      <w:proofErr w:type="spellStart"/>
      <w:r>
        <w:t>sceimhlitheoirí</w:t>
      </w:r>
      <w:proofErr w:type="spellEnd"/>
      <w:r>
        <w:t>,</w:t>
      </w:r>
      <w:r>
        <w:rPr>
          <w:spacing w:val="-1"/>
        </w:rPr>
        <w:t xml:space="preserve"> </w:t>
      </w:r>
      <w:r>
        <w:t>faoi</w:t>
      </w:r>
      <w:r>
        <w:rPr>
          <w:spacing w:val="-2"/>
        </w:rPr>
        <w:t xml:space="preserve"> </w:t>
      </w:r>
      <w:r>
        <w:t>mar</w:t>
      </w:r>
      <w:r>
        <w:rPr>
          <w:spacing w:val="-3"/>
        </w:rPr>
        <w:t xml:space="preserve"> </w:t>
      </w:r>
      <w:r>
        <w:t>a</w:t>
      </w:r>
      <w:r>
        <w:rPr>
          <w:spacing w:val="-2"/>
        </w:rPr>
        <w:t xml:space="preserve"> </w:t>
      </w:r>
      <w:r>
        <w:t>shainmhínítear</w:t>
      </w:r>
      <w:r>
        <w:rPr>
          <w:spacing w:val="-3"/>
        </w:rPr>
        <w:t xml:space="preserve"> </w:t>
      </w:r>
      <w:r>
        <w:t>in</w:t>
      </w:r>
      <w:r>
        <w:rPr>
          <w:spacing w:val="-1"/>
        </w:rPr>
        <w:t xml:space="preserve"> </w:t>
      </w:r>
      <w:r>
        <w:t>Airteagal</w:t>
      </w:r>
      <w:r>
        <w:rPr>
          <w:spacing w:val="-2"/>
        </w:rPr>
        <w:t xml:space="preserve"> </w:t>
      </w:r>
      <w:r>
        <w:t>1</w:t>
      </w:r>
      <w:r>
        <w:rPr>
          <w:spacing w:val="-2"/>
        </w:rPr>
        <w:t xml:space="preserve"> </w:t>
      </w:r>
      <w:r>
        <w:t>de</w:t>
      </w:r>
      <w:r>
        <w:rPr>
          <w:spacing w:val="-3"/>
        </w:rPr>
        <w:t xml:space="preserve"> </w:t>
      </w:r>
      <w:r>
        <w:t xml:space="preserve">Threoir 2005/60/CE ó Pharlaimint na hEorpa agus na </w:t>
      </w:r>
      <w:r>
        <w:lastRenderedPageBreak/>
        <w:t>Comhairle an 26 Deireadh Fómhair 2005 i leith cosc ar úsáid an chórais airgeadais ar mhaithe le sciúradh</w:t>
      </w:r>
      <w:r>
        <w:rPr>
          <w:spacing w:val="-1"/>
        </w:rPr>
        <w:t xml:space="preserve"> </w:t>
      </w:r>
      <w:r>
        <w:t xml:space="preserve">airgid agus maoiniú </w:t>
      </w:r>
      <w:proofErr w:type="spellStart"/>
      <w:r>
        <w:t>sceimhlitheoirí</w:t>
      </w:r>
      <w:proofErr w:type="spellEnd"/>
      <w:r>
        <w:t>;</w:t>
      </w:r>
    </w:p>
    <w:p w14:paraId="3AB7E57F" w14:textId="77777777" w:rsidR="00310B4A" w:rsidRDefault="00310B4A" w:rsidP="00310B4A">
      <w:pPr>
        <w:pStyle w:val="Altanliosta"/>
        <w:widowControl w:val="0"/>
        <w:numPr>
          <w:ilvl w:val="0"/>
          <w:numId w:val="36"/>
        </w:numPr>
        <w:tabs>
          <w:tab w:val="left" w:pos="1236"/>
        </w:tabs>
        <w:autoSpaceDE w:val="0"/>
        <w:autoSpaceDN w:val="0"/>
        <w:spacing w:after="0" w:line="240" w:lineRule="auto"/>
        <w:ind w:right="117"/>
        <w:contextualSpacing w:val="0"/>
      </w:pPr>
      <w:r>
        <w:t>dúshaothrú leanaí agus cineálacha eile gáinneála ar dhaoine faoi mar a shainmhínítear in Airteagal 2 de Threoir 2011/36/CE41 ó Pharlaimint na hEorpa agus na Comhairle an 5 Aibreán 2011</w:t>
      </w:r>
      <w:r>
        <w:rPr>
          <w:spacing w:val="-2"/>
        </w:rPr>
        <w:t xml:space="preserve"> </w:t>
      </w:r>
      <w:r>
        <w:t>i</w:t>
      </w:r>
      <w:r>
        <w:rPr>
          <w:spacing w:val="-2"/>
        </w:rPr>
        <w:t xml:space="preserve"> </w:t>
      </w:r>
      <w:r>
        <w:t>leith</w:t>
      </w:r>
      <w:r>
        <w:rPr>
          <w:spacing w:val="-3"/>
        </w:rPr>
        <w:t xml:space="preserve"> </w:t>
      </w:r>
      <w:r>
        <w:t>chosc</w:t>
      </w:r>
      <w:r>
        <w:rPr>
          <w:spacing w:val="-3"/>
        </w:rPr>
        <w:t xml:space="preserve"> </w:t>
      </w:r>
      <w:r>
        <w:t>agus</w:t>
      </w:r>
      <w:r>
        <w:rPr>
          <w:spacing w:val="-3"/>
        </w:rPr>
        <w:t xml:space="preserve"> </w:t>
      </w:r>
      <w:r>
        <w:t>troid</w:t>
      </w:r>
      <w:r>
        <w:rPr>
          <w:spacing w:val="-3"/>
        </w:rPr>
        <w:t xml:space="preserve"> </w:t>
      </w:r>
      <w:r>
        <w:t>in</w:t>
      </w:r>
      <w:r>
        <w:rPr>
          <w:spacing w:val="-1"/>
        </w:rPr>
        <w:t xml:space="preserve"> </w:t>
      </w:r>
      <w:r>
        <w:t>éadan</w:t>
      </w:r>
      <w:r>
        <w:rPr>
          <w:spacing w:val="-4"/>
        </w:rPr>
        <w:t xml:space="preserve"> </w:t>
      </w:r>
      <w:r>
        <w:t>na</w:t>
      </w:r>
      <w:r>
        <w:rPr>
          <w:spacing w:val="-2"/>
        </w:rPr>
        <w:t xml:space="preserve"> </w:t>
      </w:r>
      <w:r>
        <w:t>gáinneála</w:t>
      </w:r>
      <w:r>
        <w:rPr>
          <w:spacing w:val="-3"/>
        </w:rPr>
        <w:t xml:space="preserve"> </w:t>
      </w:r>
      <w:r>
        <w:t>ar</w:t>
      </w:r>
      <w:r>
        <w:rPr>
          <w:spacing w:val="-3"/>
        </w:rPr>
        <w:t xml:space="preserve"> </w:t>
      </w:r>
      <w:r>
        <w:t>dhaoine</w:t>
      </w:r>
      <w:r>
        <w:rPr>
          <w:spacing w:val="-2"/>
        </w:rPr>
        <w:t xml:space="preserve"> </w:t>
      </w:r>
      <w:r>
        <w:t>agus</w:t>
      </w:r>
      <w:r>
        <w:rPr>
          <w:spacing w:val="-3"/>
        </w:rPr>
        <w:t xml:space="preserve"> </w:t>
      </w:r>
      <w:r>
        <w:t>chosaint</w:t>
      </w:r>
      <w:r>
        <w:rPr>
          <w:spacing w:val="-3"/>
        </w:rPr>
        <w:t xml:space="preserve"> </w:t>
      </w:r>
      <w:r>
        <w:t>a</w:t>
      </w:r>
      <w:r>
        <w:rPr>
          <w:spacing w:val="-3"/>
        </w:rPr>
        <w:t xml:space="preserve"> </w:t>
      </w:r>
      <w:proofErr w:type="spellStart"/>
      <w:r>
        <w:t>híospartach</w:t>
      </w:r>
      <w:proofErr w:type="spellEnd"/>
      <w:r>
        <w:t>,</w:t>
      </w:r>
      <w:r>
        <w:rPr>
          <w:spacing w:val="-1"/>
        </w:rPr>
        <w:t xml:space="preserve"> </w:t>
      </w:r>
      <w:r>
        <w:t>agus</w:t>
      </w:r>
      <w:r>
        <w:rPr>
          <w:spacing w:val="-3"/>
        </w:rPr>
        <w:t xml:space="preserve"> </w:t>
      </w:r>
      <w:r>
        <w:t xml:space="preserve">a tháinig in áit Chinneadh </w:t>
      </w:r>
      <w:proofErr w:type="spellStart"/>
      <w:r>
        <w:t>Réime</w:t>
      </w:r>
      <w:proofErr w:type="spellEnd"/>
      <w:r>
        <w:t xml:space="preserve"> 2002/629/JHA.</w:t>
      </w:r>
    </w:p>
    <w:p w14:paraId="3BEC01BE" w14:textId="77777777" w:rsidR="00310B4A" w:rsidRPr="00752036" w:rsidRDefault="00310B4A" w:rsidP="00310B4A">
      <w:pPr>
        <w:spacing w:after="0"/>
        <w:rPr>
          <w:lang w:eastAsia="en-US"/>
        </w:rPr>
      </w:pPr>
    </w:p>
    <w:p w14:paraId="680BB03C" w14:textId="77777777" w:rsidR="00310B4A" w:rsidRPr="00752036" w:rsidRDefault="00310B4A" w:rsidP="00310B4A">
      <w:pPr>
        <w:spacing w:after="0"/>
        <w:rPr>
          <w:lang w:eastAsia="en-US"/>
        </w:rPr>
      </w:pPr>
      <w:r w:rsidRPr="00752036">
        <w:rPr>
          <w:lang w:eastAsia="en-US"/>
        </w:rPr>
        <w:t>Deimhníonn an Tairgeoir nár ciontaíodh é sna cionta coiriúla thuas</w:t>
      </w:r>
    </w:p>
    <w:p w14:paraId="2374E250" w14:textId="77777777" w:rsidR="00310B4A" w:rsidRPr="00752036" w:rsidRDefault="00310B4A" w:rsidP="00310B4A">
      <w:pPr>
        <w:spacing w:after="0"/>
        <w:rPr>
          <w:lang w:eastAsia="en-US"/>
        </w:rPr>
      </w:pPr>
    </w:p>
    <w:p w14:paraId="561ADBD8" w14:textId="77777777" w:rsidR="00310B4A" w:rsidRPr="00752036" w:rsidRDefault="00310B4A" w:rsidP="00310B4A">
      <w:pPr>
        <w:spacing w:after="0"/>
        <w:rPr>
          <w:b/>
          <w:lang w:eastAsia="en-US"/>
        </w:rPr>
      </w:pPr>
      <w:r w:rsidRPr="00752036">
        <w:rPr>
          <w:lang w:eastAsia="en-US"/>
        </w:rPr>
        <w:t xml:space="preserve">Ticeáil an bosca lena dheimhniú: </w:t>
      </w:r>
      <w:r w:rsidRPr="00752036">
        <w:rPr>
          <w:b/>
          <w:lang w:eastAsia="en-US"/>
        </w:rPr>
        <w:sym w:font="Wingdings" w:char="F06F"/>
      </w:r>
    </w:p>
    <w:p w14:paraId="5F70E3EE" w14:textId="77777777" w:rsidR="00310B4A" w:rsidRPr="00752036" w:rsidRDefault="00310B4A" w:rsidP="00310B4A">
      <w:pPr>
        <w:spacing w:after="0"/>
        <w:rPr>
          <w:b/>
          <w:lang w:eastAsia="en-US"/>
        </w:rPr>
      </w:pPr>
    </w:p>
    <w:p w14:paraId="08E501F9" w14:textId="77777777" w:rsidR="00310B4A" w:rsidRPr="00752036" w:rsidRDefault="00310B4A" w:rsidP="00310B4A">
      <w:pPr>
        <w:spacing w:after="0"/>
        <w:rPr>
          <w:lang w:eastAsia="en-US"/>
        </w:rPr>
      </w:pPr>
      <w:r w:rsidRPr="00752036">
        <w:rPr>
          <w:lang w:eastAsia="en-US"/>
        </w:rPr>
        <w:t xml:space="preserve">Féadfar an Tairgeoir a eisiamh óna </w:t>
      </w:r>
      <w:proofErr w:type="spellStart"/>
      <w:r w:rsidRPr="00752036">
        <w:rPr>
          <w:lang w:eastAsia="en-US"/>
        </w:rPr>
        <w:t>cháiliú</w:t>
      </w:r>
      <w:proofErr w:type="spellEnd"/>
      <w:r w:rsidRPr="00752036">
        <w:rPr>
          <w:lang w:eastAsia="en-US"/>
        </w:rPr>
        <w:t xml:space="preserve"> má tharlaíonn go dteipfidh ar an Tairgeoir nó ar Bhall ar bith na boscaí thuas uile a thiceáil.</w:t>
      </w:r>
    </w:p>
    <w:p w14:paraId="54895F22" w14:textId="77777777" w:rsidR="00310B4A" w:rsidRPr="00752036" w:rsidRDefault="00310B4A" w:rsidP="00310B4A">
      <w:pPr>
        <w:spacing w:after="0"/>
        <w:rPr>
          <w:lang w:eastAsia="en-US"/>
        </w:rPr>
      </w:pPr>
    </w:p>
    <w:p w14:paraId="3513859A" w14:textId="77777777" w:rsidR="00310B4A" w:rsidRPr="00752036" w:rsidRDefault="00310B4A" w:rsidP="00310B4A">
      <w:pPr>
        <w:spacing w:after="0"/>
        <w:rPr>
          <w:lang w:eastAsia="en-US"/>
        </w:rPr>
      </w:pPr>
      <w:r w:rsidRPr="00752036">
        <w:rPr>
          <w:lang w:eastAsia="en-US"/>
        </w:rPr>
        <w:t>Arna Shíniú</w:t>
      </w:r>
    </w:p>
    <w:p w14:paraId="48F92E26" w14:textId="77777777" w:rsidR="00310B4A" w:rsidRPr="00752036" w:rsidRDefault="00310B4A" w:rsidP="00310B4A">
      <w:pPr>
        <w:spacing w:after="0"/>
        <w:rPr>
          <w:lang w:eastAsia="en-US"/>
        </w:rPr>
      </w:pPr>
    </w:p>
    <w:p w14:paraId="1A6C5368" w14:textId="77777777" w:rsidR="00310B4A" w:rsidRPr="00752036" w:rsidRDefault="00310B4A" w:rsidP="00310B4A">
      <w:pPr>
        <w:spacing w:after="0"/>
        <w:rPr>
          <w:lang w:eastAsia="en-US"/>
        </w:rPr>
      </w:pPr>
      <w:r w:rsidRPr="00752036">
        <w:rPr>
          <w:lang w:eastAsia="en-US"/>
        </w:rPr>
        <w:t>Teideal</w:t>
      </w:r>
    </w:p>
    <w:p w14:paraId="48C869F6" w14:textId="77777777" w:rsidR="00310B4A" w:rsidRPr="00752036" w:rsidRDefault="00310B4A" w:rsidP="00310B4A">
      <w:pPr>
        <w:spacing w:after="0"/>
        <w:rPr>
          <w:lang w:eastAsia="en-US"/>
        </w:rPr>
      </w:pPr>
    </w:p>
    <w:p w14:paraId="4B95F083" w14:textId="77777777" w:rsidR="00310B4A" w:rsidRPr="00752036" w:rsidRDefault="00310B4A" w:rsidP="00310B4A">
      <w:pPr>
        <w:spacing w:after="0"/>
        <w:rPr>
          <w:lang w:eastAsia="en-US"/>
        </w:rPr>
      </w:pPr>
      <w:r w:rsidRPr="00752036">
        <w:rPr>
          <w:lang w:eastAsia="en-US"/>
        </w:rPr>
        <w:t xml:space="preserve">Sínitheoir Údaraithe thar ceann </w:t>
      </w:r>
    </w:p>
    <w:p w14:paraId="5238ABE1" w14:textId="77777777" w:rsidR="00310B4A" w:rsidRPr="00752036" w:rsidRDefault="00310B4A" w:rsidP="00310B4A">
      <w:pPr>
        <w:spacing w:after="0"/>
        <w:rPr>
          <w:lang w:eastAsia="en-US"/>
        </w:rPr>
      </w:pPr>
    </w:p>
    <w:p w14:paraId="6326ABDB" w14:textId="77777777" w:rsidR="00310B4A" w:rsidRPr="00752036" w:rsidRDefault="00310B4A" w:rsidP="00310B4A">
      <w:pPr>
        <w:spacing w:after="0"/>
        <w:rPr>
          <w:lang w:eastAsia="en-US"/>
        </w:rPr>
      </w:pPr>
      <w:r w:rsidRPr="00752036">
        <w:rPr>
          <w:lang w:eastAsia="en-US"/>
        </w:rPr>
        <w:t>_________________________</w:t>
      </w:r>
    </w:p>
    <w:p w14:paraId="5D9BD795" w14:textId="77777777" w:rsidR="00310B4A" w:rsidRPr="00752036" w:rsidRDefault="00310B4A" w:rsidP="00310B4A">
      <w:pPr>
        <w:spacing w:after="0"/>
        <w:rPr>
          <w:lang w:eastAsia="en-US"/>
        </w:rPr>
      </w:pPr>
    </w:p>
    <w:p w14:paraId="3EAA65F7" w14:textId="77777777" w:rsidR="00310B4A" w:rsidRPr="00752036" w:rsidRDefault="00310B4A" w:rsidP="00310B4A">
      <w:pPr>
        <w:spacing w:after="0"/>
        <w:rPr>
          <w:lang w:eastAsia="en-US"/>
        </w:rPr>
      </w:pPr>
      <w:r w:rsidRPr="00752036">
        <w:rPr>
          <w:lang w:eastAsia="en-US"/>
        </w:rPr>
        <w:t>Dáta</w:t>
      </w:r>
    </w:p>
    <w:p w14:paraId="2A1691B8" w14:textId="77777777" w:rsidR="00310B4A" w:rsidRPr="00752036" w:rsidRDefault="00310B4A" w:rsidP="00310B4A">
      <w:pPr>
        <w:jc w:val="both"/>
        <w:rPr>
          <w:rFonts w:cstheme="minorHAnsi"/>
          <w:sz w:val="23"/>
          <w:szCs w:val="23"/>
          <w:lang w:eastAsia="en-US"/>
        </w:rPr>
      </w:pPr>
      <w:bookmarkStart w:id="13" w:name="_Toc374279042"/>
      <w:bookmarkStart w:id="14" w:name="_Toc374279043"/>
      <w:bookmarkStart w:id="15" w:name="_Toc374279044"/>
      <w:bookmarkStart w:id="16" w:name="_Toc374279046"/>
      <w:bookmarkStart w:id="17" w:name="_Toc374279071"/>
      <w:bookmarkStart w:id="18" w:name="_Toc374279073"/>
      <w:bookmarkStart w:id="19" w:name="_Toc374279075"/>
      <w:bookmarkStart w:id="20" w:name="_Toc374279077"/>
      <w:bookmarkStart w:id="21" w:name="_Toc374279079"/>
      <w:bookmarkStart w:id="22" w:name="_Toc374279081"/>
      <w:bookmarkStart w:id="23" w:name="_Toc374279083"/>
      <w:bookmarkStart w:id="24" w:name="_Toc374279084"/>
      <w:bookmarkStart w:id="25" w:name="_Toc374279085"/>
      <w:bookmarkStart w:id="26" w:name="_Toc374279087"/>
      <w:bookmarkStart w:id="27" w:name="_Toc374279088"/>
      <w:bookmarkStart w:id="28" w:name="_Toc374279089"/>
      <w:bookmarkStart w:id="29" w:name="_Toc374279091"/>
      <w:bookmarkStart w:id="30" w:name="_Toc374279092"/>
      <w:bookmarkStart w:id="31" w:name="_Toc374279093"/>
      <w:bookmarkStart w:id="32" w:name="_Toc374279095"/>
      <w:bookmarkStart w:id="33" w:name="_Toc374279097"/>
      <w:bookmarkStart w:id="34" w:name="_Toc374279099"/>
      <w:bookmarkStart w:id="35" w:name="_Toc374279100"/>
      <w:bookmarkStart w:id="36" w:name="_Toc374279102"/>
      <w:bookmarkStart w:id="37" w:name="_Toc374053148"/>
      <w:bookmarkStart w:id="38" w:name="_Toc374053229"/>
      <w:bookmarkStart w:id="39" w:name="_Toc374053310"/>
      <w:bookmarkStart w:id="40" w:name="_Toc37405338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752036">
        <w:rPr>
          <w:rFonts w:ascii="Arial Narrow" w:hAnsi="Arial Narrow" w:cs="Times New Roman"/>
        </w:rPr>
        <w:br w:type="page"/>
      </w:r>
    </w:p>
    <w:p w14:paraId="3EE10348" w14:textId="77777777" w:rsidR="00310B4A" w:rsidRDefault="00310B4A" w:rsidP="00310B4A">
      <w:pPr>
        <w:rPr>
          <w:b/>
          <w:bCs/>
          <w:i/>
          <w:iCs/>
          <w:sz w:val="23"/>
          <w:szCs w:val="23"/>
        </w:rPr>
      </w:pPr>
    </w:p>
    <w:p w14:paraId="5947A6EA" w14:textId="77777777" w:rsidR="00310B4A" w:rsidRDefault="00310B4A" w:rsidP="00310B4A">
      <w:pPr>
        <w:rPr>
          <w:b/>
          <w:bCs/>
          <w:i/>
          <w:iCs/>
          <w:sz w:val="23"/>
          <w:szCs w:val="23"/>
        </w:rPr>
      </w:pPr>
    </w:p>
    <w:p w14:paraId="2CDB3CF8" w14:textId="77777777" w:rsidR="00310B4A" w:rsidRPr="00D91D2F" w:rsidRDefault="00310B4A" w:rsidP="00310B4A">
      <w:pPr>
        <w:rPr>
          <w:b/>
          <w:bCs/>
          <w:sz w:val="23"/>
          <w:szCs w:val="23"/>
        </w:rPr>
      </w:pPr>
      <w:r w:rsidRPr="00D91D2F">
        <w:rPr>
          <w:b/>
          <w:bCs/>
          <w:sz w:val="23"/>
          <w:szCs w:val="23"/>
        </w:rPr>
        <w:t>Aguisín 3</w:t>
      </w:r>
    </w:p>
    <w:p w14:paraId="71BEC763" w14:textId="77777777" w:rsidR="00310B4A" w:rsidRPr="00D91D2F" w:rsidRDefault="00310B4A" w:rsidP="00310B4A">
      <w:pPr>
        <w:rPr>
          <w:b/>
          <w:bCs/>
          <w:sz w:val="23"/>
          <w:szCs w:val="23"/>
        </w:rPr>
      </w:pPr>
      <w:r w:rsidRPr="00D91D2F">
        <w:rPr>
          <w:b/>
          <w:bCs/>
          <w:sz w:val="23"/>
          <w:szCs w:val="23"/>
        </w:rPr>
        <w:t xml:space="preserve">Deimhniú </w:t>
      </w:r>
      <w:proofErr w:type="spellStart"/>
      <w:r w:rsidRPr="00D91D2F">
        <w:rPr>
          <w:b/>
          <w:bCs/>
          <w:sz w:val="23"/>
          <w:szCs w:val="23"/>
        </w:rPr>
        <w:t>Féindearbhaithe</w:t>
      </w:r>
      <w:proofErr w:type="spellEnd"/>
    </w:p>
    <w:p w14:paraId="3EF4243D" w14:textId="77777777" w:rsidR="00310B4A" w:rsidRPr="00752036" w:rsidRDefault="00310B4A" w:rsidP="00310B4A">
      <w:pPr>
        <w:rPr>
          <w:b/>
          <w:bCs/>
          <w:sz w:val="23"/>
          <w:szCs w:val="23"/>
        </w:rPr>
      </w:pPr>
    </w:p>
    <w:p w14:paraId="371F1AFE" w14:textId="77777777" w:rsidR="00310B4A" w:rsidRPr="00752036" w:rsidRDefault="00310B4A" w:rsidP="00310B4A">
      <w:pPr>
        <w:spacing w:after="0"/>
      </w:pPr>
      <w:r w:rsidRPr="00752036">
        <w:t xml:space="preserve">Chuig: </w:t>
      </w:r>
      <w:r w:rsidRPr="00752036">
        <w:tab/>
        <w:t xml:space="preserve">Foras na Gaeilge </w:t>
      </w:r>
    </w:p>
    <w:p w14:paraId="3F5B4C27" w14:textId="77777777" w:rsidR="00310B4A" w:rsidRPr="00752036" w:rsidRDefault="00310B4A" w:rsidP="00310B4A">
      <w:pPr>
        <w:spacing w:after="0"/>
      </w:pPr>
    </w:p>
    <w:p w14:paraId="2C8551C1" w14:textId="77777777" w:rsidR="00310B4A" w:rsidRPr="00752036" w:rsidRDefault="00310B4A" w:rsidP="00310B4A">
      <w:pPr>
        <w:spacing w:after="0"/>
      </w:pPr>
      <w:proofErr w:type="spellStart"/>
      <w:r w:rsidRPr="00752036">
        <w:t>Re</w:t>
      </w:r>
      <w:proofErr w:type="spellEnd"/>
      <w:r w:rsidRPr="00752036">
        <w:t xml:space="preserve">:  </w:t>
      </w:r>
      <w:r w:rsidRPr="00752036">
        <w:tab/>
      </w:r>
      <w:r>
        <w:t>Cló a chur ar Foclóir Póca</w:t>
      </w:r>
    </w:p>
    <w:p w14:paraId="119E2DEF" w14:textId="77777777" w:rsidR="00310B4A" w:rsidRPr="00752036" w:rsidRDefault="00310B4A" w:rsidP="00310B4A">
      <w:pPr>
        <w:spacing w:after="0"/>
      </w:pPr>
    </w:p>
    <w:p w14:paraId="7C54F4F9" w14:textId="77777777" w:rsidR="00310B4A" w:rsidRPr="00752036" w:rsidRDefault="00310B4A" w:rsidP="00310B4A">
      <w:pPr>
        <w:spacing w:after="0"/>
      </w:pPr>
      <w:r w:rsidRPr="00752036">
        <w:t>Ó:</w:t>
      </w:r>
      <w:r w:rsidRPr="00752036">
        <w:tab/>
        <w:t xml:space="preserve"> [Ainm an </w:t>
      </w:r>
      <w:proofErr w:type="spellStart"/>
      <w:r w:rsidRPr="00752036">
        <w:t>tSoláthróra</w:t>
      </w:r>
      <w:proofErr w:type="spellEnd"/>
      <w:r w:rsidRPr="00752036">
        <w:t xml:space="preserve"> Seirbhíse le cur isteach] </w:t>
      </w:r>
    </w:p>
    <w:p w14:paraId="6246FBC7" w14:textId="77777777" w:rsidR="00310B4A" w:rsidRPr="00752036" w:rsidRDefault="00310B4A" w:rsidP="00310B4A">
      <w:pPr>
        <w:spacing w:after="0"/>
      </w:pPr>
    </w:p>
    <w:p w14:paraId="5835DCEE" w14:textId="77777777" w:rsidR="00310B4A" w:rsidRPr="00752036" w:rsidRDefault="00310B4A" w:rsidP="00310B4A">
      <w:pPr>
        <w:spacing w:after="0"/>
      </w:pPr>
      <w:r w:rsidRPr="00752036">
        <w:t xml:space="preserve">Dáta: </w:t>
      </w:r>
      <w:r w:rsidRPr="00752036">
        <w:tab/>
        <w:t>[an Dáta le cur isteach]</w:t>
      </w:r>
    </w:p>
    <w:p w14:paraId="256975EC" w14:textId="77777777" w:rsidR="00310B4A" w:rsidRPr="00752036" w:rsidRDefault="00310B4A" w:rsidP="00310B4A">
      <w:pPr>
        <w:spacing w:after="0"/>
      </w:pPr>
    </w:p>
    <w:p w14:paraId="59DDA1F2" w14:textId="77777777" w:rsidR="00310B4A" w:rsidRPr="00752036" w:rsidRDefault="00310B4A" w:rsidP="00310B4A">
      <w:pPr>
        <w:spacing w:after="0"/>
      </w:pPr>
    </w:p>
    <w:p w14:paraId="269A9822" w14:textId="77777777" w:rsidR="00310B4A" w:rsidRPr="00752036" w:rsidRDefault="00310B4A" w:rsidP="00310B4A">
      <w:pPr>
        <w:spacing w:after="0"/>
      </w:pPr>
      <w:r w:rsidRPr="00752036">
        <w:t xml:space="preserve">I mo cháil mar Oifigeach Údaraithe de [ainm an Tairgeora le cur isteach], Dearbhaím go bhfuil [ainm an Tairgeora le cur isteach] in ann na ceanglais íosta atá leagtha amach i mír 5.1.1 den IAT a shásamh. </w:t>
      </w:r>
    </w:p>
    <w:p w14:paraId="13CB1451" w14:textId="77777777" w:rsidR="00310B4A" w:rsidRPr="00752036" w:rsidRDefault="00310B4A" w:rsidP="00310B4A">
      <w:pPr>
        <w:spacing w:after="0"/>
      </w:pPr>
    </w:p>
    <w:p w14:paraId="70D7113C" w14:textId="77777777" w:rsidR="00310B4A" w:rsidRPr="00752036" w:rsidRDefault="00310B4A" w:rsidP="00310B4A">
      <w:pPr>
        <w:spacing w:after="0"/>
      </w:pPr>
      <w:r w:rsidRPr="00752036">
        <w:t xml:space="preserve">Agus de bhreis air sin, geallaim go soláthróidh [ainm an Tairgeora le cur isteach] an fhianaise a bheidh ag teastáil chun tacú lena dhearbhú/dearbhú laistigh de 10 lá oibre ó iarraidh den sórt sin a bheith faighte aige/aici ó Fhoras na Gaeilge é a dhéanamh. Admhaím, sa chás go </w:t>
      </w:r>
      <w:proofErr w:type="spellStart"/>
      <w:r w:rsidRPr="00752036">
        <w:t>mainneofaí</w:t>
      </w:r>
      <w:proofErr w:type="spellEnd"/>
      <w:r w:rsidRPr="00752036">
        <w:t xml:space="preserve"> an fhianaise is gá a sholáthar nuair a iarrfar í, go bhféadfaí dá bharr sin [ainm an Tairgeora le cur isteach] a chur as an gcomórtas.</w:t>
      </w:r>
    </w:p>
    <w:p w14:paraId="05BD1247" w14:textId="77777777" w:rsidR="00310B4A" w:rsidRPr="00752036" w:rsidRDefault="00310B4A" w:rsidP="00310B4A">
      <w:pPr>
        <w:spacing w:after="0"/>
      </w:pPr>
    </w:p>
    <w:p w14:paraId="4172DB6D" w14:textId="77777777" w:rsidR="00310B4A" w:rsidRPr="00752036" w:rsidRDefault="00310B4A" w:rsidP="00310B4A">
      <w:pPr>
        <w:spacing w:after="0"/>
      </w:pPr>
    </w:p>
    <w:p w14:paraId="6E58AFD3" w14:textId="77777777" w:rsidR="00310B4A" w:rsidRPr="00752036" w:rsidRDefault="00310B4A" w:rsidP="00310B4A">
      <w:pPr>
        <w:spacing w:after="0"/>
      </w:pPr>
    </w:p>
    <w:p w14:paraId="5B5E1994" w14:textId="77777777" w:rsidR="00310B4A" w:rsidRPr="00752036" w:rsidRDefault="00310B4A" w:rsidP="00310B4A">
      <w:pPr>
        <w:spacing w:after="0"/>
      </w:pPr>
      <w:r w:rsidRPr="00752036">
        <w:t>Síniú:</w:t>
      </w:r>
      <w:r w:rsidRPr="00752036">
        <w:tab/>
        <w:t xml:space="preserve">________________________ </w:t>
      </w:r>
    </w:p>
    <w:p w14:paraId="44081A35" w14:textId="77777777" w:rsidR="00310B4A" w:rsidRPr="00752036" w:rsidRDefault="00310B4A" w:rsidP="00310B4A">
      <w:pPr>
        <w:spacing w:after="0"/>
      </w:pPr>
    </w:p>
    <w:p w14:paraId="05E23C1F" w14:textId="77777777" w:rsidR="00310B4A" w:rsidRPr="00752036" w:rsidRDefault="00310B4A" w:rsidP="00310B4A">
      <w:pPr>
        <w:spacing w:after="0"/>
      </w:pPr>
      <w:r w:rsidRPr="00752036">
        <w:t>Ainm:</w:t>
      </w:r>
      <w:r w:rsidRPr="00752036">
        <w:tab/>
      </w:r>
      <w:r w:rsidRPr="00752036">
        <w:tab/>
        <w:t>_________________________</w:t>
      </w:r>
    </w:p>
    <w:p w14:paraId="53293512" w14:textId="77777777" w:rsidR="00310B4A" w:rsidRPr="00752036" w:rsidRDefault="00310B4A" w:rsidP="00310B4A">
      <w:pPr>
        <w:spacing w:after="0"/>
      </w:pPr>
    </w:p>
    <w:p w14:paraId="6EE5DC23" w14:textId="77777777" w:rsidR="00310B4A" w:rsidRPr="00752036" w:rsidRDefault="00310B4A" w:rsidP="00310B4A">
      <w:pPr>
        <w:spacing w:after="0"/>
      </w:pPr>
      <w:r w:rsidRPr="00752036">
        <w:t>Post:</w:t>
      </w:r>
      <w:r w:rsidRPr="00752036">
        <w:tab/>
        <w:t>_________________________</w:t>
      </w:r>
    </w:p>
    <w:p w14:paraId="033B1A70" w14:textId="77777777" w:rsidR="00310B4A" w:rsidRPr="00752036" w:rsidRDefault="00310B4A" w:rsidP="00310B4A">
      <w:pPr>
        <w:spacing w:after="0"/>
      </w:pPr>
    </w:p>
    <w:p w14:paraId="0D71E793" w14:textId="77777777" w:rsidR="00310B4A" w:rsidRPr="00E7632A" w:rsidRDefault="00310B4A" w:rsidP="00310B4A">
      <w:pPr>
        <w:spacing w:after="0"/>
        <w:rPr>
          <w:lang w:val="es-ES"/>
        </w:rPr>
      </w:pPr>
      <w:r w:rsidRPr="00752036">
        <w:t>ARNA DHÁTÚ an.........lá de..............................202</w:t>
      </w:r>
      <w:r>
        <w:rPr>
          <w:lang w:val="es-ES"/>
        </w:rPr>
        <w:t>6</w:t>
      </w:r>
    </w:p>
    <w:p w14:paraId="65CD9E50" w14:textId="77777777" w:rsidR="00310B4A" w:rsidRPr="00752036" w:rsidRDefault="00310B4A" w:rsidP="00310B4A">
      <w:pPr>
        <w:pStyle w:val="GnthGrasn"/>
        <w:spacing w:before="0" w:beforeAutospacing="0" w:after="0" w:afterAutospacing="0"/>
        <w:rPr>
          <w:rFonts w:ascii="Arial Narrow" w:hAnsi="Arial Narrow"/>
          <w:sz w:val="22"/>
          <w:szCs w:val="22"/>
          <w:lang w:val="ga-IE"/>
        </w:rPr>
      </w:pPr>
    </w:p>
    <w:p w14:paraId="1C3F3E7A" w14:textId="77777777" w:rsidR="00310B4A" w:rsidRPr="00752036" w:rsidRDefault="00310B4A" w:rsidP="00310B4A">
      <w:pPr>
        <w:pStyle w:val="GnthGrasn"/>
        <w:spacing w:before="0" w:beforeAutospacing="0" w:after="0" w:afterAutospacing="0"/>
        <w:rPr>
          <w:rFonts w:ascii="Arial Narrow" w:hAnsi="Arial Narrow"/>
          <w:sz w:val="22"/>
          <w:szCs w:val="22"/>
          <w:lang w:val="ga-IE"/>
        </w:rPr>
      </w:pPr>
    </w:p>
    <w:p w14:paraId="414C98E0" w14:textId="77777777" w:rsidR="00310B4A" w:rsidRPr="00752036" w:rsidRDefault="00310B4A" w:rsidP="00310B4A">
      <w:pPr>
        <w:spacing w:after="0"/>
      </w:pPr>
    </w:p>
    <w:p w14:paraId="329198F3" w14:textId="77777777" w:rsidR="00310B4A" w:rsidRPr="00752036" w:rsidRDefault="00310B4A" w:rsidP="00310B4A">
      <w:r w:rsidRPr="00752036">
        <w:br w:type="page"/>
      </w:r>
    </w:p>
    <w:p w14:paraId="16A5785F" w14:textId="77777777" w:rsidR="00310B4A" w:rsidRPr="00752036" w:rsidRDefault="00310B4A" w:rsidP="00310B4A">
      <w:pPr>
        <w:pStyle w:val="Teideal1"/>
        <w:rPr>
          <w:rFonts w:cs="Times New Roman"/>
          <w:b/>
          <w:bCs/>
          <w:sz w:val="23"/>
          <w:szCs w:val="23"/>
        </w:rPr>
      </w:pPr>
    </w:p>
    <w:p w14:paraId="6507A309" w14:textId="77777777" w:rsidR="00310B4A" w:rsidRPr="007710AD" w:rsidRDefault="00310B4A" w:rsidP="00310B4A">
      <w:pPr>
        <w:pStyle w:val="Teideal1"/>
        <w:rPr>
          <w:rFonts w:asciiTheme="minorHAnsi" w:hAnsiTheme="minorHAnsi" w:cstheme="minorHAnsi"/>
          <w:b/>
          <w:bCs/>
          <w:sz w:val="23"/>
          <w:szCs w:val="23"/>
        </w:rPr>
      </w:pPr>
      <w:r w:rsidRPr="007710AD">
        <w:rPr>
          <w:rFonts w:asciiTheme="minorHAnsi" w:hAnsiTheme="minorHAnsi" w:cstheme="minorHAnsi"/>
          <w:b/>
          <w:bCs/>
          <w:sz w:val="23"/>
          <w:szCs w:val="23"/>
        </w:rPr>
        <w:t>Aguisín 4</w:t>
      </w:r>
      <w:r w:rsidRPr="007710AD">
        <w:rPr>
          <w:rFonts w:asciiTheme="minorHAnsi" w:hAnsiTheme="minorHAnsi" w:cstheme="minorHAnsi"/>
          <w:b/>
          <w:bCs/>
          <w:sz w:val="23"/>
          <w:szCs w:val="23"/>
        </w:rPr>
        <w:tab/>
        <w:t xml:space="preserve">Dearbhú </w:t>
      </w:r>
      <w:proofErr w:type="spellStart"/>
      <w:r w:rsidRPr="007710AD">
        <w:rPr>
          <w:rFonts w:asciiTheme="minorHAnsi" w:hAnsiTheme="minorHAnsi" w:cstheme="minorHAnsi"/>
          <w:b/>
          <w:bCs/>
          <w:sz w:val="23"/>
          <w:szCs w:val="23"/>
        </w:rPr>
        <w:t>Bona</w:t>
      </w:r>
      <w:proofErr w:type="spellEnd"/>
      <w:r w:rsidRPr="007710AD">
        <w:rPr>
          <w:rFonts w:asciiTheme="minorHAnsi" w:hAnsiTheme="minorHAnsi" w:cstheme="minorHAnsi"/>
          <w:b/>
          <w:bCs/>
          <w:sz w:val="23"/>
          <w:szCs w:val="23"/>
        </w:rPr>
        <w:t xml:space="preserve"> </w:t>
      </w:r>
      <w:proofErr w:type="spellStart"/>
      <w:r w:rsidRPr="007710AD">
        <w:rPr>
          <w:rFonts w:asciiTheme="minorHAnsi" w:hAnsiTheme="minorHAnsi" w:cstheme="minorHAnsi"/>
          <w:b/>
          <w:bCs/>
          <w:sz w:val="23"/>
          <w:szCs w:val="23"/>
        </w:rPr>
        <w:t>Fides</w:t>
      </w:r>
      <w:proofErr w:type="spellEnd"/>
    </w:p>
    <w:p w14:paraId="710677E5" w14:textId="77777777" w:rsidR="00310B4A" w:rsidRPr="00752036" w:rsidRDefault="00310B4A" w:rsidP="00310B4A">
      <w:pPr>
        <w:spacing w:after="0"/>
      </w:pPr>
    </w:p>
    <w:p w14:paraId="20326E0D" w14:textId="77777777" w:rsidR="00310B4A" w:rsidRPr="004163CF" w:rsidRDefault="00310B4A" w:rsidP="00310B4A">
      <w:pPr>
        <w:spacing w:after="0"/>
      </w:pPr>
      <w:r w:rsidRPr="004163CF">
        <w:t>Deimhním(</w:t>
      </w:r>
      <w:proofErr w:type="spellStart"/>
      <w:r w:rsidRPr="004163CF">
        <w:t>id</w:t>
      </w:r>
      <w:proofErr w:type="spellEnd"/>
      <w:r w:rsidRPr="004163CF">
        <w:t xml:space="preserve">) maidir leis an bhfaisnéis a cuireadh ar fáil mar fhreagra ar an IAT seo, go bhfuil sí beacht agus iomlán ar an dáta atá leagtha amach thíos.  </w:t>
      </w:r>
    </w:p>
    <w:p w14:paraId="49B4A4E4" w14:textId="77777777" w:rsidR="00310B4A" w:rsidRPr="004163CF" w:rsidRDefault="00310B4A" w:rsidP="00310B4A">
      <w:pPr>
        <w:spacing w:after="0"/>
      </w:pPr>
      <w:r w:rsidRPr="004163CF">
        <w:t>Tá an IAT don soláthar thuas léite agam/againn, tuigim(</w:t>
      </w:r>
      <w:proofErr w:type="spellStart"/>
      <w:r w:rsidRPr="004163CF">
        <w:t>id</w:t>
      </w:r>
      <w:proofErr w:type="spellEnd"/>
      <w:r w:rsidRPr="004163CF">
        <w:t>) í agus tairgim(</w:t>
      </w:r>
      <w:proofErr w:type="spellStart"/>
      <w:r w:rsidRPr="004163CF">
        <w:t>id</w:t>
      </w:r>
      <w:proofErr w:type="spellEnd"/>
      <w:r w:rsidRPr="004163CF">
        <w:t xml:space="preserve">) na seirbhísí a iarradh inti a sholáthar faoi réir na dtéarmaí agus na gcoinníollacha a áirítear inti.  </w:t>
      </w:r>
    </w:p>
    <w:p w14:paraId="32269333" w14:textId="77777777" w:rsidR="00310B4A" w:rsidRPr="004163CF" w:rsidRDefault="00310B4A" w:rsidP="00310B4A">
      <w:pPr>
        <w:spacing w:after="0"/>
      </w:pPr>
      <w:r w:rsidRPr="004163CF">
        <w:t>Tuigim(</w:t>
      </w:r>
      <w:proofErr w:type="spellStart"/>
      <w:r w:rsidRPr="004163CF">
        <w:t>id</w:t>
      </w:r>
      <w:proofErr w:type="spellEnd"/>
      <w:r w:rsidRPr="004163CF">
        <w:t xml:space="preserve">), sa chás go soláthrófar </w:t>
      </w:r>
      <w:proofErr w:type="spellStart"/>
      <w:r w:rsidRPr="004163CF">
        <w:t>bréagfhaisnéis</w:t>
      </w:r>
      <w:proofErr w:type="spellEnd"/>
      <w:r w:rsidRPr="004163CF">
        <w:t xml:space="preserve"> mar fhreagra ar an IAT seo go bhféadfaí an t-iarratasóir a eisiamh dá bharr. </w:t>
      </w:r>
    </w:p>
    <w:p w14:paraId="0CE9D33D" w14:textId="77777777" w:rsidR="00310B4A" w:rsidRPr="004163CF" w:rsidRDefault="00310B4A" w:rsidP="00310B4A">
      <w:pPr>
        <w:spacing w:after="0"/>
      </w:pPr>
      <w:r w:rsidRPr="004163CF">
        <w:t>Geallaim(</w:t>
      </w:r>
      <w:proofErr w:type="spellStart"/>
      <w:r w:rsidRPr="004163CF">
        <w:t>id</w:t>
      </w:r>
      <w:proofErr w:type="spellEnd"/>
      <w:r w:rsidRPr="004163CF">
        <w:t>) aon chúinse a d’athródh an fhaisnéis a tugadh mar fhreagra ar an IAT seo, nó a chuirfeadh léi, a chur in iúl d’Fhoras na Gaeilge go pras.</w:t>
      </w:r>
    </w:p>
    <w:p w14:paraId="0159781F" w14:textId="77777777" w:rsidR="00310B4A" w:rsidRPr="004163CF" w:rsidRDefault="00310B4A" w:rsidP="00310B4A">
      <w:pPr>
        <w:spacing w:after="0"/>
      </w:pPr>
    </w:p>
    <w:p w14:paraId="6061F023" w14:textId="77777777" w:rsidR="00310B4A" w:rsidRPr="004163CF" w:rsidRDefault="00310B4A" w:rsidP="00310B4A">
      <w:pPr>
        <w:spacing w:after="0"/>
      </w:pPr>
      <w:r w:rsidRPr="004163CF">
        <w:t>Déanaim(</w:t>
      </w:r>
      <w:proofErr w:type="spellStart"/>
      <w:r w:rsidRPr="004163CF">
        <w:t>id</w:t>
      </w:r>
      <w:proofErr w:type="spellEnd"/>
      <w:r w:rsidRPr="004163CF">
        <w:t>) an dearbhú seo don Tairgeoir agus thar a c(h)eann.</w:t>
      </w:r>
    </w:p>
    <w:p w14:paraId="2846555F" w14:textId="77777777" w:rsidR="00310B4A" w:rsidRPr="004163CF" w:rsidRDefault="00310B4A" w:rsidP="00310B4A">
      <w:pPr>
        <w:spacing w:after="0"/>
      </w:pPr>
    </w:p>
    <w:p w14:paraId="2D45D69C" w14:textId="77777777" w:rsidR="00310B4A" w:rsidRPr="004163CF" w:rsidRDefault="00310B4A" w:rsidP="00310B4A">
      <w:pPr>
        <w:spacing w:after="0"/>
      </w:pPr>
      <w:r w:rsidRPr="004163CF">
        <w:t xml:space="preserve">Nótáil, le do thoil, gur chóir an dearbhú seo a bheith sínithe ag sínitheoir údaraithe an Tairgeora (Stiúrthóir nó Comhpháirtí, mar shampla), nó ag aon duine a bhfuil cumhachtaí ionadaíochta, cinnteoireachta nó rialúcháin aige i ndáil leis an Tairgeoir. </w:t>
      </w:r>
    </w:p>
    <w:p w14:paraId="6B46E1E1" w14:textId="77777777" w:rsidR="00310B4A" w:rsidRPr="004163CF" w:rsidRDefault="00310B4A" w:rsidP="00310B4A">
      <w:pPr>
        <w:spacing w:after="0"/>
      </w:pPr>
    </w:p>
    <w:p w14:paraId="19547252" w14:textId="77777777" w:rsidR="00310B4A" w:rsidRPr="004163CF" w:rsidRDefault="00310B4A" w:rsidP="00310B4A">
      <w:pPr>
        <w:spacing w:after="0"/>
      </w:pPr>
      <w:r w:rsidRPr="004163CF">
        <w:t>Síniú:</w:t>
      </w:r>
      <w:r w:rsidRPr="004163CF">
        <w:tab/>
        <w:t xml:space="preserve">________________________ </w:t>
      </w:r>
    </w:p>
    <w:p w14:paraId="57B277BF" w14:textId="77777777" w:rsidR="00310B4A" w:rsidRPr="004163CF" w:rsidRDefault="00310B4A" w:rsidP="00310B4A">
      <w:pPr>
        <w:spacing w:after="0"/>
      </w:pPr>
    </w:p>
    <w:p w14:paraId="74A8D0EC" w14:textId="77777777" w:rsidR="00310B4A" w:rsidRPr="004163CF" w:rsidRDefault="00310B4A" w:rsidP="00310B4A">
      <w:pPr>
        <w:spacing w:after="0"/>
      </w:pPr>
      <w:r w:rsidRPr="004163CF">
        <w:t>Ainm:</w:t>
      </w:r>
      <w:r w:rsidRPr="004163CF">
        <w:tab/>
      </w:r>
      <w:r w:rsidRPr="004163CF">
        <w:tab/>
        <w:t>_________________________</w:t>
      </w:r>
    </w:p>
    <w:p w14:paraId="0B63D537" w14:textId="77777777" w:rsidR="00310B4A" w:rsidRPr="004163CF" w:rsidRDefault="00310B4A" w:rsidP="00310B4A">
      <w:pPr>
        <w:spacing w:after="0"/>
      </w:pPr>
    </w:p>
    <w:p w14:paraId="0FF74C9D" w14:textId="77777777" w:rsidR="00310B4A" w:rsidRPr="004163CF" w:rsidRDefault="00310B4A" w:rsidP="00310B4A">
      <w:pPr>
        <w:spacing w:after="0"/>
      </w:pPr>
      <w:r w:rsidRPr="004163CF">
        <w:t>Post:</w:t>
      </w:r>
      <w:r w:rsidRPr="004163CF">
        <w:tab/>
        <w:t>_________________________</w:t>
      </w:r>
    </w:p>
    <w:p w14:paraId="1D42EE44" w14:textId="77777777" w:rsidR="00310B4A" w:rsidRPr="004163CF" w:rsidRDefault="00310B4A" w:rsidP="00310B4A">
      <w:pPr>
        <w:spacing w:after="0"/>
      </w:pPr>
    </w:p>
    <w:p w14:paraId="2BBB6844" w14:textId="77777777" w:rsidR="00310B4A" w:rsidRPr="00137AB4" w:rsidRDefault="00310B4A" w:rsidP="00310B4A">
      <w:pPr>
        <w:spacing w:after="0"/>
        <w:rPr>
          <w:lang w:val="en-GB"/>
        </w:rPr>
      </w:pPr>
      <w:r w:rsidRPr="004163CF">
        <w:t xml:space="preserve">ARNA DHÁTÚ </w:t>
      </w:r>
      <w:r w:rsidRPr="004163CF">
        <w:tab/>
        <w:t>an .........lá de ..............................202</w:t>
      </w:r>
      <w:r>
        <w:rPr>
          <w:lang w:val="en-GB"/>
        </w:rPr>
        <w:t>6</w:t>
      </w:r>
    </w:p>
    <w:p w14:paraId="4F9BD012" w14:textId="77777777" w:rsidR="00310B4A" w:rsidRPr="009C6EBA" w:rsidRDefault="00310B4A" w:rsidP="00310B4A">
      <w:pPr>
        <w:pStyle w:val="GnthGrasn"/>
        <w:spacing w:before="0" w:beforeAutospacing="0" w:after="0" w:afterAutospacing="0"/>
        <w:rPr>
          <w:rFonts w:ascii="Arial Narrow" w:hAnsi="Arial Narrow"/>
          <w:sz w:val="22"/>
          <w:szCs w:val="22"/>
          <w:lang w:val="ga-IE"/>
        </w:rPr>
      </w:pPr>
    </w:p>
    <w:p w14:paraId="278A1470" w14:textId="77777777" w:rsidR="00310B4A" w:rsidRPr="00752036" w:rsidRDefault="00310B4A" w:rsidP="00310B4A">
      <w:pPr>
        <w:jc w:val="both"/>
        <w:rPr>
          <w:sz w:val="23"/>
          <w:szCs w:val="23"/>
        </w:rPr>
      </w:pPr>
    </w:p>
    <w:p w14:paraId="4EACA037" w14:textId="77777777" w:rsidR="00310B4A" w:rsidRPr="00310B4A" w:rsidRDefault="00310B4A" w:rsidP="00310B4A">
      <w:pPr>
        <w:tabs>
          <w:tab w:val="left" w:pos="2074"/>
        </w:tabs>
        <w:rPr>
          <w:sz w:val="23"/>
          <w:szCs w:val="23"/>
          <w:lang w:val="en-IE"/>
        </w:rPr>
      </w:pPr>
    </w:p>
    <w:sectPr w:rsidR="00310B4A" w:rsidRPr="00310B4A" w:rsidSect="00EF1978">
      <w:footerReference w:type="even" r:id="rId20"/>
      <w:footerReference w:type="default" r:id="rId21"/>
      <w:pgSz w:w="11906" w:h="16838" w:code="9"/>
      <w:pgMar w:top="284" w:right="1797" w:bottom="0" w:left="179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9592" w14:textId="77777777" w:rsidR="00E05BA5" w:rsidRDefault="00E05BA5">
      <w:r>
        <w:separator/>
      </w:r>
    </w:p>
  </w:endnote>
  <w:endnote w:type="continuationSeparator" w:id="0">
    <w:p w14:paraId="6FB5F415" w14:textId="77777777" w:rsidR="00E05BA5" w:rsidRDefault="00E0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7233" w14:textId="77777777" w:rsidR="000D76B3" w:rsidRDefault="000D76B3">
    <w:pPr>
      <w:pStyle w:val="Buntsc"/>
      <w:framePr w:wrap="around" w:vAnchor="text" w:hAnchor="margin" w:xAlign="center" w:y="1"/>
      <w:rPr>
        <w:rStyle w:val="Uimhirleathanaigh"/>
      </w:rPr>
    </w:pPr>
    <w:r>
      <w:rPr>
        <w:rStyle w:val="Uimhirleathanaigh"/>
      </w:rPr>
      <w:fldChar w:fldCharType="begin"/>
    </w:r>
    <w:r>
      <w:rPr>
        <w:rStyle w:val="Uimhirleathanaigh"/>
      </w:rPr>
      <w:instrText xml:space="preserve">PAGE  </w:instrText>
    </w:r>
    <w:r>
      <w:rPr>
        <w:rStyle w:val="Uimhirleathanaigh"/>
      </w:rPr>
      <w:fldChar w:fldCharType="separate"/>
    </w:r>
    <w:r>
      <w:rPr>
        <w:rStyle w:val="Uimhirleathanaigh"/>
        <w:noProof/>
      </w:rPr>
      <w:t>1</w:t>
    </w:r>
    <w:r>
      <w:rPr>
        <w:rStyle w:val="Uimhirleathanaigh"/>
      </w:rPr>
      <w:fldChar w:fldCharType="end"/>
    </w:r>
  </w:p>
  <w:p w14:paraId="43D6BBC9" w14:textId="77777777" w:rsidR="000D76B3" w:rsidRDefault="000D76B3">
    <w:pPr>
      <w:pStyle w:val="Bunts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333" w14:textId="77777777" w:rsidR="000D76B3" w:rsidRDefault="000D76B3">
    <w:pPr>
      <w:pStyle w:val="Buntsc"/>
      <w:framePr w:wrap="around" w:vAnchor="text" w:hAnchor="margin" w:xAlign="center" w:y="1"/>
      <w:rPr>
        <w:rStyle w:val="Uimhirleathanaigh"/>
      </w:rPr>
    </w:pPr>
  </w:p>
  <w:p w14:paraId="53BC9901" w14:textId="77777777" w:rsidR="000D76B3" w:rsidRDefault="000D76B3">
    <w:pPr>
      <w:pStyle w:val="Buntsc"/>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9</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EDEE" w14:textId="77777777" w:rsidR="00E05BA5" w:rsidRDefault="00E05BA5">
      <w:r>
        <w:separator/>
      </w:r>
    </w:p>
  </w:footnote>
  <w:footnote w:type="continuationSeparator" w:id="0">
    <w:p w14:paraId="24A20C6C" w14:textId="77777777" w:rsidR="00E05BA5" w:rsidRDefault="00E05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47B"/>
    <w:multiLevelType w:val="hybridMultilevel"/>
    <w:tmpl w:val="AA8688A6"/>
    <w:lvl w:ilvl="0" w:tplc="083C0001">
      <w:start w:val="1"/>
      <w:numFmt w:val="bullet"/>
      <w:lvlText w:val=""/>
      <w:lvlJc w:val="left"/>
      <w:pPr>
        <w:ind w:left="1440" w:hanging="360"/>
      </w:pPr>
      <w:rPr>
        <w:rFonts w:ascii="Symbol" w:hAnsi="Symbol" w:hint="default"/>
      </w:rPr>
    </w:lvl>
    <w:lvl w:ilvl="1" w:tplc="083C0003" w:tentative="1">
      <w:start w:val="1"/>
      <w:numFmt w:val="bullet"/>
      <w:lvlText w:val="o"/>
      <w:lvlJc w:val="left"/>
      <w:pPr>
        <w:ind w:left="2160" w:hanging="360"/>
      </w:pPr>
      <w:rPr>
        <w:rFonts w:ascii="Courier New" w:hAnsi="Courier New" w:cs="Courier New" w:hint="default"/>
      </w:rPr>
    </w:lvl>
    <w:lvl w:ilvl="2" w:tplc="083C0005" w:tentative="1">
      <w:start w:val="1"/>
      <w:numFmt w:val="bullet"/>
      <w:lvlText w:val=""/>
      <w:lvlJc w:val="left"/>
      <w:pPr>
        <w:ind w:left="2880" w:hanging="360"/>
      </w:pPr>
      <w:rPr>
        <w:rFonts w:ascii="Wingdings" w:hAnsi="Wingdings" w:hint="default"/>
      </w:rPr>
    </w:lvl>
    <w:lvl w:ilvl="3" w:tplc="083C0001" w:tentative="1">
      <w:start w:val="1"/>
      <w:numFmt w:val="bullet"/>
      <w:lvlText w:val=""/>
      <w:lvlJc w:val="left"/>
      <w:pPr>
        <w:ind w:left="3600" w:hanging="360"/>
      </w:pPr>
      <w:rPr>
        <w:rFonts w:ascii="Symbol" w:hAnsi="Symbol" w:hint="default"/>
      </w:rPr>
    </w:lvl>
    <w:lvl w:ilvl="4" w:tplc="083C0003" w:tentative="1">
      <w:start w:val="1"/>
      <w:numFmt w:val="bullet"/>
      <w:lvlText w:val="o"/>
      <w:lvlJc w:val="left"/>
      <w:pPr>
        <w:ind w:left="4320" w:hanging="360"/>
      </w:pPr>
      <w:rPr>
        <w:rFonts w:ascii="Courier New" w:hAnsi="Courier New" w:cs="Courier New" w:hint="default"/>
      </w:rPr>
    </w:lvl>
    <w:lvl w:ilvl="5" w:tplc="083C0005" w:tentative="1">
      <w:start w:val="1"/>
      <w:numFmt w:val="bullet"/>
      <w:lvlText w:val=""/>
      <w:lvlJc w:val="left"/>
      <w:pPr>
        <w:ind w:left="5040" w:hanging="360"/>
      </w:pPr>
      <w:rPr>
        <w:rFonts w:ascii="Wingdings" w:hAnsi="Wingdings" w:hint="default"/>
      </w:rPr>
    </w:lvl>
    <w:lvl w:ilvl="6" w:tplc="083C0001" w:tentative="1">
      <w:start w:val="1"/>
      <w:numFmt w:val="bullet"/>
      <w:lvlText w:val=""/>
      <w:lvlJc w:val="left"/>
      <w:pPr>
        <w:ind w:left="5760" w:hanging="360"/>
      </w:pPr>
      <w:rPr>
        <w:rFonts w:ascii="Symbol" w:hAnsi="Symbol" w:hint="default"/>
      </w:rPr>
    </w:lvl>
    <w:lvl w:ilvl="7" w:tplc="083C0003" w:tentative="1">
      <w:start w:val="1"/>
      <w:numFmt w:val="bullet"/>
      <w:lvlText w:val="o"/>
      <w:lvlJc w:val="left"/>
      <w:pPr>
        <w:ind w:left="6480" w:hanging="360"/>
      </w:pPr>
      <w:rPr>
        <w:rFonts w:ascii="Courier New" w:hAnsi="Courier New" w:cs="Courier New" w:hint="default"/>
      </w:rPr>
    </w:lvl>
    <w:lvl w:ilvl="8" w:tplc="083C0005" w:tentative="1">
      <w:start w:val="1"/>
      <w:numFmt w:val="bullet"/>
      <w:lvlText w:val=""/>
      <w:lvlJc w:val="left"/>
      <w:pPr>
        <w:ind w:left="7200" w:hanging="360"/>
      </w:pPr>
      <w:rPr>
        <w:rFonts w:ascii="Wingdings" w:hAnsi="Wingdings" w:hint="default"/>
      </w:rPr>
    </w:lvl>
  </w:abstractNum>
  <w:abstractNum w:abstractNumId="1" w15:restartNumberingAfterBreak="0">
    <w:nsid w:val="067F635F"/>
    <w:multiLevelType w:val="hybridMultilevel"/>
    <w:tmpl w:val="EE6AE52C"/>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0B2C55BD"/>
    <w:multiLevelType w:val="hybridMultilevel"/>
    <w:tmpl w:val="17FA2EF2"/>
    <w:lvl w:ilvl="0" w:tplc="083C0003">
      <w:start w:val="1"/>
      <w:numFmt w:val="bullet"/>
      <w:lvlText w:val="o"/>
      <w:lvlJc w:val="left"/>
      <w:pPr>
        <w:ind w:left="2880" w:hanging="360"/>
      </w:pPr>
      <w:rPr>
        <w:rFonts w:ascii="Courier New" w:hAnsi="Courier New" w:cs="Courier New" w:hint="default"/>
      </w:rPr>
    </w:lvl>
    <w:lvl w:ilvl="1" w:tplc="083C0003" w:tentative="1">
      <w:start w:val="1"/>
      <w:numFmt w:val="bullet"/>
      <w:lvlText w:val="o"/>
      <w:lvlJc w:val="left"/>
      <w:pPr>
        <w:ind w:left="3600" w:hanging="360"/>
      </w:pPr>
      <w:rPr>
        <w:rFonts w:ascii="Courier New" w:hAnsi="Courier New" w:cs="Courier New" w:hint="default"/>
      </w:rPr>
    </w:lvl>
    <w:lvl w:ilvl="2" w:tplc="083C0005" w:tentative="1">
      <w:start w:val="1"/>
      <w:numFmt w:val="bullet"/>
      <w:lvlText w:val=""/>
      <w:lvlJc w:val="left"/>
      <w:pPr>
        <w:ind w:left="4320" w:hanging="360"/>
      </w:pPr>
      <w:rPr>
        <w:rFonts w:ascii="Wingdings" w:hAnsi="Wingdings" w:hint="default"/>
      </w:rPr>
    </w:lvl>
    <w:lvl w:ilvl="3" w:tplc="083C0001" w:tentative="1">
      <w:start w:val="1"/>
      <w:numFmt w:val="bullet"/>
      <w:lvlText w:val=""/>
      <w:lvlJc w:val="left"/>
      <w:pPr>
        <w:ind w:left="5040" w:hanging="360"/>
      </w:pPr>
      <w:rPr>
        <w:rFonts w:ascii="Symbol" w:hAnsi="Symbol" w:hint="default"/>
      </w:rPr>
    </w:lvl>
    <w:lvl w:ilvl="4" w:tplc="083C0003" w:tentative="1">
      <w:start w:val="1"/>
      <w:numFmt w:val="bullet"/>
      <w:lvlText w:val="o"/>
      <w:lvlJc w:val="left"/>
      <w:pPr>
        <w:ind w:left="5760" w:hanging="360"/>
      </w:pPr>
      <w:rPr>
        <w:rFonts w:ascii="Courier New" w:hAnsi="Courier New" w:cs="Courier New" w:hint="default"/>
      </w:rPr>
    </w:lvl>
    <w:lvl w:ilvl="5" w:tplc="083C0005" w:tentative="1">
      <w:start w:val="1"/>
      <w:numFmt w:val="bullet"/>
      <w:lvlText w:val=""/>
      <w:lvlJc w:val="left"/>
      <w:pPr>
        <w:ind w:left="6480" w:hanging="360"/>
      </w:pPr>
      <w:rPr>
        <w:rFonts w:ascii="Wingdings" w:hAnsi="Wingdings" w:hint="default"/>
      </w:rPr>
    </w:lvl>
    <w:lvl w:ilvl="6" w:tplc="083C0001" w:tentative="1">
      <w:start w:val="1"/>
      <w:numFmt w:val="bullet"/>
      <w:lvlText w:val=""/>
      <w:lvlJc w:val="left"/>
      <w:pPr>
        <w:ind w:left="7200" w:hanging="360"/>
      </w:pPr>
      <w:rPr>
        <w:rFonts w:ascii="Symbol" w:hAnsi="Symbol" w:hint="default"/>
      </w:rPr>
    </w:lvl>
    <w:lvl w:ilvl="7" w:tplc="083C0003" w:tentative="1">
      <w:start w:val="1"/>
      <w:numFmt w:val="bullet"/>
      <w:lvlText w:val="o"/>
      <w:lvlJc w:val="left"/>
      <w:pPr>
        <w:ind w:left="7920" w:hanging="360"/>
      </w:pPr>
      <w:rPr>
        <w:rFonts w:ascii="Courier New" w:hAnsi="Courier New" w:cs="Courier New" w:hint="default"/>
      </w:rPr>
    </w:lvl>
    <w:lvl w:ilvl="8" w:tplc="083C0005" w:tentative="1">
      <w:start w:val="1"/>
      <w:numFmt w:val="bullet"/>
      <w:lvlText w:val=""/>
      <w:lvlJc w:val="left"/>
      <w:pPr>
        <w:ind w:left="8640" w:hanging="360"/>
      </w:pPr>
      <w:rPr>
        <w:rFonts w:ascii="Wingdings" w:hAnsi="Wingdings" w:hint="default"/>
      </w:rPr>
    </w:lvl>
  </w:abstractNum>
  <w:abstractNum w:abstractNumId="3" w15:restartNumberingAfterBreak="0">
    <w:nsid w:val="0F4D2E5B"/>
    <w:multiLevelType w:val="hybridMultilevel"/>
    <w:tmpl w:val="34E487E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15:restartNumberingAfterBreak="0">
    <w:nsid w:val="0FFF567E"/>
    <w:multiLevelType w:val="hybridMultilevel"/>
    <w:tmpl w:val="F0D24848"/>
    <w:lvl w:ilvl="0" w:tplc="083C0003">
      <w:start w:val="1"/>
      <w:numFmt w:val="bullet"/>
      <w:lvlText w:val="o"/>
      <w:lvlJc w:val="left"/>
      <w:pPr>
        <w:ind w:left="720" w:hanging="360"/>
      </w:pPr>
      <w:rPr>
        <w:rFonts w:ascii="Courier New" w:hAnsi="Courier New" w:cs="Courier New"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11F46699"/>
    <w:multiLevelType w:val="singleLevel"/>
    <w:tmpl w:val="F9D4CB92"/>
    <w:lvl w:ilvl="0">
      <w:start w:val="1"/>
      <w:numFmt w:val="lowerLetter"/>
      <w:lvlText w:val="(%1)"/>
      <w:lvlJc w:val="left"/>
      <w:pPr>
        <w:tabs>
          <w:tab w:val="num" w:pos="1440"/>
        </w:tabs>
        <w:ind w:left="1440" w:hanging="720"/>
      </w:pPr>
      <w:rPr>
        <w:rFonts w:ascii="Times New Roman" w:hAnsi="Times New Roman" w:hint="default"/>
        <w:b/>
        <w:i w:val="0"/>
        <w:sz w:val="24"/>
      </w:rPr>
    </w:lvl>
  </w:abstractNum>
  <w:abstractNum w:abstractNumId="6" w15:restartNumberingAfterBreak="0">
    <w:nsid w:val="14006746"/>
    <w:multiLevelType w:val="singleLevel"/>
    <w:tmpl w:val="2982B53C"/>
    <w:lvl w:ilvl="0">
      <w:start w:val="1"/>
      <w:numFmt w:val="lowerLetter"/>
      <w:lvlText w:val="(%1)"/>
      <w:lvlJc w:val="left"/>
      <w:pPr>
        <w:tabs>
          <w:tab w:val="num" w:pos="1440"/>
        </w:tabs>
        <w:ind w:left="1440" w:hanging="720"/>
      </w:pPr>
      <w:rPr>
        <w:rFonts w:hint="default"/>
        <w:b/>
      </w:rPr>
    </w:lvl>
  </w:abstractNum>
  <w:abstractNum w:abstractNumId="7" w15:restartNumberingAfterBreak="0">
    <w:nsid w:val="141F2940"/>
    <w:multiLevelType w:val="hybridMultilevel"/>
    <w:tmpl w:val="8F50639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1FE41CF5"/>
    <w:multiLevelType w:val="hybridMultilevel"/>
    <w:tmpl w:val="BCEA0C3E"/>
    <w:lvl w:ilvl="0" w:tplc="721E5580">
      <w:start w:val="1"/>
      <w:numFmt w:val="decimal"/>
      <w:lvlText w:val="%1."/>
      <w:lvlJc w:val="left"/>
      <w:pPr>
        <w:tabs>
          <w:tab w:val="num" w:pos="720"/>
        </w:tabs>
        <w:ind w:left="720" w:hanging="720"/>
      </w:pPr>
      <w:rPr>
        <w:rFonts w:ascii="Times New Roman" w:hAnsi="Times New Roman" w:hint="default"/>
        <w:b/>
        <w:i w:val="0"/>
        <w:sz w:val="24"/>
      </w:rPr>
    </w:lvl>
    <w:lvl w:ilvl="1" w:tplc="29D64548">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D123C8"/>
    <w:multiLevelType w:val="hybridMultilevel"/>
    <w:tmpl w:val="F5E02EA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0" w15:restartNumberingAfterBreak="0">
    <w:nsid w:val="22362E23"/>
    <w:multiLevelType w:val="hybridMultilevel"/>
    <w:tmpl w:val="AA7E3724"/>
    <w:lvl w:ilvl="0" w:tplc="A484F536">
      <w:start w:val="6"/>
      <w:numFmt w:val="lowerLetter"/>
      <w:lvlText w:val="(%1)"/>
      <w:lvlJc w:val="left"/>
      <w:pPr>
        <w:ind w:left="1080" w:hanging="360"/>
      </w:pPr>
      <w:rPr>
        <w:rFonts w:hint="default"/>
        <w:b/>
      </w:rPr>
    </w:lvl>
    <w:lvl w:ilvl="1" w:tplc="083C0019" w:tentative="1">
      <w:start w:val="1"/>
      <w:numFmt w:val="lowerLetter"/>
      <w:lvlText w:val="%2."/>
      <w:lvlJc w:val="left"/>
      <w:pPr>
        <w:ind w:left="1800" w:hanging="360"/>
      </w:pPr>
    </w:lvl>
    <w:lvl w:ilvl="2" w:tplc="083C001B" w:tentative="1">
      <w:start w:val="1"/>
      <w:numFmt w:val="lowerRoman"/>
      <w:lvlText w:val="%3."/>
      <w:lvlJc w:val="right"/>
      <w:pPr>
        <w:ind w:left="2520" w:hanging="180"/>
      </w:pPr>
    </w:lvl>
    <w:lvl w:ilvl="3" w:tplc="083C000F" w:tentative="1">
      <w:start w:val="1"/>
      <w:numFmt w:val="decimal"/>
      <w:lvlText w:val="%4."/>
      <w:lvlJc w:val="left"/>
      <w:pPr>
        <w:ind w:left="3240" w:hanging="360"/>
      </w:pPr>
    </w:lvl>
    <w:lvl w:ilvl="4" w:tplc="083C0019" w:tentative="1">
      <w:start w:val="1"/>
      <w:numFmt w:val="lowerLetter"/>
      <w:lvlText w:val="%5."/>
      <w:lvlJc w:val="left"/>
      <w:pPr>
        <w:ind w:left="3960" w:hanging="360"/>
      </w:pPr>
    </w:lvl>
    <w:lvl w:ilvl="5" w:tplc="083C001B" w:tentative="1">
      <w:start w:val="1"/>
      <w:numFmt w:val="lowerRoman"/>
      <w:lvlText w:val="%6."/>
      <w:lvlJc w:val="right"/>
      <w:pPr>
        <w:ind w:left="4680" w:hanging="180"/>
      </w:pPr>
    </w:lvl>
    <w:lvl w:ilvl="6" w:tplc="083C000F" w:tentative="1">
      <w:start w:val="1"/>
      <w:numFmt w:val="decimal"/>
      <w:lvlText w:val="%7."/>
      <w:lvlJc w:val="left"/>
      <w:pPr>
        <w:ind w:left="5400" w:hanging="360"/>
      </w:pPr>
    </w:lvl>
    <w:lvl w:ilvl="7" w:tplc="083C0019" w:tentative="1">
      <w:start w:val="1"/>
      <w:numFmt w:val="lowerLetter"/>
      <w:lvlText w:val="%8."/>
      <w:lvlJc w:val="left"/>
      <w:pPr>
        <w:ind w:left="6120" w:hanging="360"/>
      </w:pPr>
    </w:lvl>
    <w:lvl w:ilvl="8" w:tplc="083C001B" w:tentative="1">
      <w:start w:val="1"/>
      <w:numFmt w:val="lowerRoman"/>
      <w:lvlText w:val="%9."/>
      <w:lvlJc w:val="right"/>
      <w:pPr>
        <w:ind w:left="6840" w:hanging="180"/>
      </w:pPr>
    </w:lvl>
  </w:abstractNum>
  <w:abstractNum w:abstractNumId="11" w15:restartNumberingAfterBreak="0">
    <w:nsid w:val="29CF28A0"/>
    <w:multiLevelType w:val="hybridMultilevel"/>
    <w:tmpl w:val="54B61F62"/>
    <w:lvl w:ilvl="0" w:tplc="779CFF38">
      <w:start w:val="1"/>
      <w:numFmt w:val="lowerLetter"/>
      <w:lvlText w:val="%1)"/>
      <w:lvlJc w:val="left"/>
      <w:pPr>
        <w:ind w:left="1235" w:hanging="360"/>
      </w:pPr>
      <w:rPr>
        <w:rFonts w:ascii="Constantia" w:eastAsia="Constantia" w:hAnsi="Constantia" w:cs="Constantia" w:hint="default"/>
        <w:b w:val="0"/>
        <w:bCs w:val="0"/>
        <w:i w:val="0"/>
        <w:iCs w:val="0"/>
        <w:spacing w:val="-1"/>
        <w:w w:val="100"/>
        <w:sz w:val="22"/>
        <w:szCs w:val="22"/>
        <w:lang w:val="ga" w:eastAsia="en-US" w:bidi="ar-SA"/>
      </w:rPr>
    </w:lvl>
    <w:lvl w:ilvl="1" w:tplc="A9D28B12">
      <w:numFmt w:val="bullet"/>
      <w:lvlText w:val="•"/>
      <w:lvlJc w:val="left"/>
      <w:pPr>
        <w:ind w:left="2168" w:hanging="360"/>
      </w:pPr>
      <w:rPr>
        <w:rFonts w:hint="default"/>
        <w:lang w:val="ga" w:eastAsia="en-US" w:bidi="ar-SA"/>
      </w:rPr>
    </w:lvl>
    <w:lvl w:ilvl="2" w:tplc="B75A9154">
      <w:numFmt w:val="bullet"/>
      <w:lvlText w:val="•"/>
      <w:lvlJc w:val="left"/>
      <w:pPr>
        <w:ind w:left="3097" w:hanging="360"/>
      </w:pPr>
      <w:rPr>
        <w:rFonts w:hint="default"/>
        <w:lang w:val="ga" w:eastAsia="en-US" w:bidi="ar-SA"/>
      </w:rPr>
    </w:lvl>
    <w:lvl w:ilvl="3" w:tplc="ACE8C54C">
      <w:numFmt w:val="bullet"/>
      <w:lvlText w:val="•"/>
      <w:lvlJc w:val="left"/>
      <w:pPr>
        <w:ind w:left="4025" w:hanging="360"/>
      </w:pPr>
      <w:rPr>
        <w:rFonts w:hint="default"/>
        <w:lang w:val="ga" w:eastAsia="en-US" w:bidi="ar-SA"/>
      </w:rPr>
    </w:lvl>
    <w:lvl w:ilvl="4" w:tplc="7B84FB06">
      <w:numFmt w:val="bullet"/>
      <w:lvlText w:val="•"/>
      <w:lvlJc w:val="left"/>
      <w:pPr>
        <w:ind w:left="4954" w:hanging="360"/>
      </w:pPr>
      <w:rPr>
        <w:rFonts w:hint="default"/>
        <w:lang w:val="ga" w:eastAsia="en-US" w:bidi="ar-SA"/>
      </w:rPr>
    </w:lvl>
    <w:lvl w:ilvl="5" w:tplc="991897EA">
      <w:numFmt w:val="bullet"/>
      <w:lvlText w:val="•"/>
      <w:lvlJc w:val="left"/>
      <w:pPr>
        <w:ind w:left="5883" w:hanging="360"/>
      </w:pPr>
      <w:rPr>
        <w:rFonts w:hint="default"/>
        <w:lang w:val="ga" w:eastAsia="en-US" w:bidi="ar-SA"/>
      </w:rPr>
    </w:lvl>
    <w:lvl w:ilvl="6" w:tplc="8DB4C8D0">
      <w:numFmt w:val="bullet"/>
      <w:lvlText w:val="•"/>
      <w:lvlJc w:val="left"/>
      <w:pPr>
        <w:ind w:left="6811" w:hanging="360"/>
      </w:pPr>
      <w:rPr>
        <w:rFonts w:hint="default"/>
        <w:lang w:val="ga" w:eastAsia="en-US" w:bidi="ar-SA"/>
      </w:rPr>
    </w:lvl>
    <w:lvl w:ilvl="7" w:tplc="8948FAA0">
      <w:numFmt w:val="bullet"/>
      <w:lvlText w:val="•"/>
      <w:lvlJc w:val="left"/>
      <w:pPr>
        <w:ind w:left="7740" w:hanging="360"/>
      </w:pPr>
      <w:rPr>
        <w:rFonts w:hint="default"/>
        <w:lang w:val="ga" w:eastAsia="en-US" w:bidi="ar-SA"/>
      </w:rPr>
    </w:lvl>
    <w:lvl w:ilvl="8" w:tplc="8118F75E">
      <w:numFmt w:val="bullet"/>
      <w:lvlText w:val="•"/>
      <w:lvlJc w:val="left"/>
      <w:pPr>
        <w:ind w:left="8669" w:hanging="360"/>
      </w:pPr>
      <w:rPr>
        <w:rFonts w:hint="default"/>
        <w:lang w:val="ga" w:eastAsia="en-US" w:bidi="ar-SA"/>
      </w:rPr>
    </w:lvl>
  </w:abstractNum>
  <w:abstractNum w:abstractNumId="12" w15:restartNumberingAfterBreak="0">
    <w:nsid w:val="2A373735"/>
    <w:multiLevelType w:val="hybridMultilevel"/>
    <w:tmpl w:val="5F5CE366"/>
    <w:lvl w:ilvl="0" w:tplc="2D325918">
      <w:start w:val="1"/>
      <w:numFmt w:val="lowerLetter"/>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3" w15:restartNumberingAfterBreak="0">
    <w:nsid w:val="2BA773CA"/>
    <w:multiLevelType w:val="hybridMultilevel"/>
    <w:tmpl w:val="8A2C2568"/>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4" w15:restartNumberingAfterBreak="0">
    <w:nsid w:val="32D72449"/>
    <w:multiLevelType w:val="singleLevel"/>
    <w:tmpl w:val="29AAA80A"/>
    <w:lvl w:ilvl="0">
      <w:start w:val="1"/>
      <w:numFmt w:val="decimal"/>
      <w:lvlText w:val="1.%1"/>
      <w:lvlJc w:val="left"/>
      <w:pPr>
        <w:tabs>
          <w:tab w:val="num" w:pos="720"/>
        </w:tabs>
        <w:ind w:left="720" w:hanging="720"/>
      </w:pPr>
      <w:rPr>
        <w:rFonts w:ascii="Times New Roman" w:hAnsi="Times New Roman" w:hint="default"/>
        <w:i w:val="0"/>
        <w:sz w:val="24"/>
      </w:rPr>
    </w:lvl>
  </w:abstractNum>
  <w:abstractNum w:abstractNumId="15" w15:restartNumberingAfterBreak="0">
    <w:nsid w:val="35681446"/>
    <w:multiLevelType w:val="hybridMultilevel"/>
    <w:tmpl w:val="D6D41658"/>
    <w:lvl w:ilvl="0" w:tplc="2CD411F2">
      <w:start w:val="1"/>
      <w:numFmt w:val="lowerLetter"/>
      <w:lvlText w:val="(%1)"/>
      <w:lvlJc w:val="left"/>
      <w:pPr>
        <w:tabs>
          <w:tab w:val="num" w:pos="1440"/>
        </w:tabs>
        <w:ind w:left="1440" w:hanging="720"/>
      </w:pPr>
      <w:rPr>
        <w:rFonts w:ascii="Times New Roman" w:hAnsi="Times New Roman" w:hint="default"/>
        <w:b/>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A57684E"/>
    <w:multiLevelType w:val="hybridMultilevel"/>
    <w:tmpl w:val="6C325902"/>
    <w:lvl w:ilvl="0" w:tplc="929ACA6A">
      <w:start w:val="1"/>
      <w:numFmt w:val="lowerLetter"/>
      <w:lvlText w:val="(%1)"/>
      <w:lvlJc w:val="left"/>
      <w:pPr>
        <w:tabs>
          <w:tab w:val="num" w:pos="1440"/>
        </w:tabs>
        <w:ind w:left="1440" w:hanging="720"/>
      </w:pPr>
      <w:rPr>
        <w:rFonts w:hint="default"/>
      </w:rPr>
    </w:lvl>
    <w:lvl w:ilvl="1" w:tplc="136C676A">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7E0761"/>
    <w:multiLevelType w:val="hybridMultilevel"/>
    <w:tmpl w:val="820C9438"/>
    <w:lvl w:ilvl="0" w:tplc="083C0001">
      <w:start w:val="1"/>
      <w:numFmt w:val="bullet"/>
      <w:lvlText w:val=""/>
      <w:lvlJc w:val="left"/>
      <w:pPr>
        <w:ind w:left="1440" w:hanging="360"/>
      </w:pPr>
      <w:rPr>
        <w:rFonts w:ascii="Symbol" w:hAnsi="Symbol" w:hint="default"/>
      </w:rPr>
    </w:lvl>
    <w:lvl w:ilvl="1" w:tplc="083C0003" w:tentative="1">
      <w:start w:val="1"/>
      <w:numFmt w:val="bullet"/>
      <w:lvlText w:val="o"/>
      <w:lvlJc w:val="left"/>
      <w:pPr>
        <w:ind w:left="2160" w:hanging="360"/>
      </w:pPr>
      <w:rPr>
        <w:rFonts w:ascii="Courier New" w:hAnsi="Courier New" w:cs="Courier New" w:hint="default"/>
      </w:rPr>
    </w:lvl>
    <w:lvl w:ilvl="2" w:tplc="083C0005" w:tentative="1">
      <w:start w:val="1"/>
      <w:numFmt w:val="bullet"/>
      <w:lvlText w:val=""/>
      <w:lvlJc w:val="left"/>
      <w:pPr>
        <w:ind w:left="2880" w:hanging="360"/>
      </w:pPr>
      <w:rPr>
        <w:rFonts w:ascii="Wingdings" w:hAnsi="Wingdings" w:hint="default"/>
      </w:rPr>
    </w:lvl>
    <w:lvl w:ilvl="3" w:tplc="083C0001" w:tentative="1">
      <w:start w:val="1"/>
      <w:numFmt w:val="bullet"/>
      <w:lvlText w:val=""/>
      <w:lvlJc w:val="left"/>
      <w:pPr>
        <w:ind w:left="3600" w:hanging="360"/>
      </w:pPr>
      <w:rPr>
        <w:rFonts w:ascii="Symbol" w:hAnsi="Symbol" w:hint="default"/>
      </w:rPr>
    </w:lvl>
    <w:lvl w:ilvl="4" w:tplc="083C0003" w:tentative="1">
      <w:start w:val="1"/>
      <w:numFmt w:val="bullet"/>
      <w:lvlText w:val="o"/>
      <w:lvlJc w:val="left"/>
      <w:pPr>
        <w:ind w:left="4320" w:hanging="360"/>
      </w:pPr>
      <w:rPr>
        <w:rFonts w:ascii="Courier New" w:hAnsi="Courier New" w:cs="Courier New" w:hint="default"/>
      </w:rPr>
    </w:lvl>
    <w:lvl w:ilvl="5" w:tplc="083C0005" w:tentative="1">
      <w:start w:val="1"/>
      <w:numFmt w:val="bullet"/>
      <w:lvlText w:val=""/>
      <w:lvlJc w:val="left"/>
      <w:pPr>
        <w:ind w:left="5040" w:hanging="360"/>
      </w:pPr>
      <w:rPr>
        <w:rFonts w:ascii="Wingdings" w:hAnsi="Wingdings" w:hint="default"/>
      </w:rPr>
    </w:lvl>
    <w:lvl w:ilvl="6" w:tplc="083C0001" w:tentative="1">
      <w:start w:val="1"/>
      <w:numFmt w:val="bullet"/>
      <w:lvlText w:val=""/>
      <w:lvlJc w:val="left"/>
      <w:pPr>
        <w:ind w:left="5760" w:hanging="360"/>
      </w:pPr>
      <w:rPr>
        <w:rFonts w:ascii="Symbol" w:hAnsi="Symbol" w:hint="default"/>
      </w:rPr>
    </w:lvl>
    <w:lvl w:ilvl="7" w:tplc="083C0003" w:tentative="1">
      <w:start w:val="1"/>
      <w:numFmt w:val="bullet"/>
      <w:lvlText w:val="o"/>
      <w:lvlJc w:val="left"/>
      <w:pPr>
        <w:ind w:left="6480" w:hanging="360"/>
      </w:pPr>
      <w:rPr>
        <w:rFonts w:ascii="Courier New" w:hAnsi="Courier New" w:cs="Courier New" w:hint="default"/>
      </w:rPr>
    </w:lvl>
    <w:lvl w:ilvl="8" w:tplc="083C0005" w:tentative="1">
      <w:start w:val="1"/>
      <w:numFmt w:val="bullet"/>
      <w:lvlText w:val=""/>
      <w:lvlJc w:val="left"/>
      <w:pPr>
        <w:ind w:left="7200" w:hanging="360"/>
      </w:pPr>
      <w:rPr>
        <w:rFonts w:ascii="Wingdings" w:hAnsi="Wingdings" w:hint="default"/>
      </w:rPr>
    </w:lvl>
  </w:abstractNum>
  <w:abstractNum w:abstractNumId="18" w15:restartNumberingAfterBreak="0">
    <w:nsid w:val="3C2345BA"/>
    <w:multiLevelType w:val="singleLevel"/>
    <w:tmpl w:val="27C64DD4"/>
    <w:lvl w:ilvl="0">
      <w:start w:val="1"/>
      <w:numFmt w:val="lowerLetter"/>
      <w:lvlText w:val="(%1)"/>
      <w:lvlJc w:val="left"/>
      <w:pPr>
        <w:tabs>
          <w:tab w:val="num" w:pos="1440"/>
        </w:tabs>
        <w:ind w:left="1440" w:hanging="720"/>
      </w:pPr>
      <w:rPr>
        <w:rFonts w:hint="default"/>
        <w:b/>
        <w:bCs/>
      </w:rPr>
    </w:lvl>
  </w:abstractNum>
  <w:abstractNum w:abstractNumId="19" w15:restartNumberingAfterBreak="0">
    <w:nsid w:val="3ED0052B"/>
    <w:multiLevelType w:val="hybridMultilevel"/>
    <w:tmpl w:val="DDD85A58"/>
    <w:lvl w:ilvl="0" w:tplc="73063F06">
      <w:start w:val="1"/>
      <w:numFmt w:val="lowerLetter"/>
      <w:lvlText w:val="%1)"/>
      <w:lvlJc w:val="left"/>
      <w:pPr>
        <w:ind w:left="1235" w:hanging="360"/>
      </w:pPr>
      <w:rPr>
        <w:rFonts w:ascii="Constantia" w:eastAsia="Constantia" w:hAnsi="Constantia" w:cs="Constantia" w:hint="default"/>
        <w:b w:val="0"/>
        <w:bCs w:val="0"/>
        <w:i w:val="0"/>
        <w:iCs w:val="0"/>
        <w:spacing w:val="-1"/>
        <w:w w:val="100"/>
        <w:sz w:val="22"/>
        <w:szCs w:val="22"/>
        <w:lang w:val="en-US" w:eastAsia="en-US" w:bidi="ar-SA"/>
      </w:rPr>
    </w:lvl>
    <w:lvl w:ilvl="1" w:tplc="268664E2">
      <w:numFmt w:val="bullet"/>
      <w:lvlText w:val="•"/>
      <w:lvlJc w:val="left"/>
      <w:pPr>
        <w:ind w:left="2170" w:hanging="360"/>
      </w:pPr>
      <w:rPr>
        <w:rFonts w:hint="default"/>
        <w:lang w:val="en-US" w:eastAsia="en-US" w:bidi="ar-SA"/>
      </w:rPr>
    </w:lvl>
    <w:lvl w:ilvl="2" w:tplc="B31A8C9C">
      <w:numFmt w:val="bullet"/>
      <w:lvlText w:val="•"/>
      <w:lvlJc w:val="left"/>
      <w:pPr>
        <w:ind w:left="3101" w:hanging="360"/>
      </w:pPr>
      <w:rPr>
        <w:rFonts w:hint="default"/>
        <w:lang w:val="en-US" w:eastAsia="en-US" w:bidi="ar-SA"/>
      </w:rPr>
    </w:lvl>
    <w:lvl w:ilvl="3" w:tplc="A18C26A6">
      <w:numFmt w:val="bullet"/>
      <w:lvlText w:val="•"/>
      <w:lvlJc w:val="left"/>
      <w:pPr>
        <w:ind w:left="4031" w:hanging="360"/>
      </w:pPr>
      <w:rPr>
        <w:rFonts w:hint="default"/>
        <w:lang w:val="en-US" w:eastAsia="en-US" w:bidi="ar-SA"/>
      </w:rPr>
    </w:lvl>
    <w:lvl w:ilvl="4" w:tplc="1382ABB4">
      <w:numFmt w:val="bullet"/>
      <w:lvlText w:val="•"/>
      <w:lvlJc w:val="left"/>
      <w:pPr>
        <w:ind w:left="4962" w:hanging="360"/>
      </w:pPr>
      <w:rPr>
        <w:rFonts w:hint="default"/>
        <w:lang w:val="en-US" w:eastAsia="en-US" w:bidi="ar-SA"/>
      </w:rPr>
    </w:lvl>
    <w:lvl w:ilvl="5" w:tplc="A6CE9EFC">
      <w:numFmt w:val="bullet"/>
      <w:lvlText w:val="•"/>
      <w:lvlJc w:val="left"/>
      <w:pPr>
        <w:ind w:left="5893" w:hanging="360"/>
      </w:pPr>
      <w:rPr>
        <w:rFonts w:hint="default"/>
        <w:lang w:val="en-US" w:eastAsia="en-US" w:bidi="ar-SA"/>
      </w:rPr>
    </w:lvl>
    <w:lvl w:ilvl="6" w:tplc="C80C2838">
      <w:numFmt w:val="bullet"/>
      <w:lvlText w:val="•"/>
      <w:lvlJc w:val="left"/>
      <w:pPr>
        <w:ind w:left="6823" w:hanging="360"/>
      </w:pPr>
      <w:rPr>
        <w:rFonts w:hint="default"/>
        <w:lang w:val="en-US" w:eastAsia="en-US" w:bidi="ar-SA"/>
      </w:rPr>
    </w:lvl>
    <w:lvl w:ilvl="7" w:tplc="60761164">
      <w:numFmt w:val="bullet"/>
      <w:lvlText w:val="•"/>
      <w:lvlJc w:val="left"/>
      <w:pPr>
        <w:ind w:left="7754" w:hanging="360"/>
      </w:pPr>
      <w:rPr>
        <w:rFonts w:hint="default"/>
        <w:lang w:val="en-US" w:eastAsia="en-US" w:bidi="ar-SA"/>
      </w:rPr>
    </w:lvl>
    <w:lvl w:ilvl="8" w:tplc="6E3A0122">
      <w:numFmt w:val="bullet"/>
      <w:lvlText w:val="•"/>
      <w:lvlJc w:val="left"/>
      <w:pPr>
        <w:ind w:left="8685" w:hanging="360"/>
      </w:pPr>
      <w:rPr>
        <w:rFonts w:hint="default"/>
        <w:lang w:val="en-US" w:eastAsia="en-US" w:bidi="ar-SA"/>
      </w:rPr>
    </w:lvl>
  </w:abstractNum>
  <w:abstractNum w:abstractNumId="20" w15:restartNumberingAfterBreak="0">
    <w:nsid w:val="46B24CF4"/>
    <w:multiLevelType w:val="hybridMultilevel"/>
    <w:tmpl w:val="D4404D6E"/>
    <w:lvl w:ilvl="0" w:tplc="083C0001">
      <w:start w:val="1"/>
      <w:numFmt w:val="bullet"/>
      <w:lvlText w:val=""/>
      <w:lvlJc w:val="left"/>
      <w:pPr>
        <w:tabs>
          <w:tab w:val="num" w:pos="1080"/>
        </w:tabs>
        <w:ind w:left="1080" w:hanging="360"/>
      </w:pPr>
      <w:rPr>
        <w:rFonts w:ascii="Symbol" w:hAnsi="Symbol" w:hint="default"/>
      </w:rPr>
    </w:lvl>
    <w:lvl w:ilvl="1" w:tplc="18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6DF2212"/>
    <w:multiLevelType w:val="hybridMultilevel"/>
    <w:tmpl w:val="215650B0"/>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2" w15:restartNumberingAfterBreak="0">
    <w:nsid w:val="4AD62FC8"/>
    <w:multiLevelType w:val="hybridMultilevel"/>
    <w:tmpl w:val="7A56BD90"/>
    <w:lvl w:ilvl="0" w:tplc="1809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3" w15:restartNumberingAfterBreak="0">
    <w:nsid w:val="4B860A52"/>
    <w:multiLevelType w:val="hybridMultilevel"/>
    <w:tmpl w:val="526C7B0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4" w15:restartNumberingAfterBreak="0">
    <w:nsid w:val="4CD960AA"/>
    <w:multiLevelType w:val="hybridMultilevel"/>
    <w:tmpl w:val="6488550E"/>
    <w:lvl w:ilvl="0" w:tplc="D0FAC158">
      <w:start w:val="1"/>
      <w:numFmt w:val="bullet"/>
      <w:lvlText w:val=""/>
      <w:lvlJc w:val="left"/>
      <w:pPr>
        <w:tabs>
          <w:tab w:val="num" w:pos="-306"/>
        </w:tabs>
        <w:ind w:left="1220" w:hanging="1526"/>
      </w:pPr>
      <w:rPr>
        <w:rFonts w:ascii="Symbol" w:hAnsi="Symbol" w:hint="default"/>
      </w:rPr>
    </w:lvl>
    <w:lvl w:ilvl="1" w:tplc="04090003" w:tentative="1">
      <w:start w:val="1"/>
      <w:numFmt w:val="bullet"/>
      <w:lvlText w:val="o"/>
      <w:lvlJc w:val="left"/>
      <w:pPr>
        <w:tabs>
          <w:tab w:val="num" w:pos="680"/>
        </w:tabs>
        <w:ind w:left="680" w:hanging="360"/>
      </w:pPr>
      <w:rPr>
        <w:rFonts w:ascii="Courier New" w:hAnsi="Courier New" w:cs="Courier New" w:hint="default"/>
      </w:rPr>
    </w:lvl>
    <w:lvl w:ilvl="2" w:tplc="04090005" w:tentative="1">
      <w:start w:val="1"/>
      <w:numFmt w:val="bullet"/>
      <w:lvlText w:val=""/>
      <w:lvlJc w:val="left"/>
      <w:pPr>
        <w:tabs>
          <w:tab w:val="num" w:pos="1400"/>
        </w:tabs>
        <w:ind w:left="1400" w:hanging="360"/>
      </w:pPr>
      <w:rPr>
        <w:rFonts w:ascii="Wingdings" w:hAnsi="Wingdings" w:hint="default"/>
      </w:rPr>
    </w:lvl>
    <w:lvl w:ilvl="3" w:tplc="04090001" w:tentative="1">
      <w:start w:val="1"/>
      <w:numFmt w:val="bullet"/>
      <w:lvlText w:val=""/>
      <w:lvlJc w:val="left"/>
      <w:pPr>
        <w:tabs>
          <w:tab w:val="num" w:pos="2120"/>
        </w:tabs>
        <w:ind w:left="2120" w:hanging="360"/>
      </w:pPr>
      <w:rPr>
        <w:rFonts w:ascii="Symbol" w:hAnsi="Symbol" w:hint="default"/>
      </w:rPr>
    </w:lvl>
    <w:lvl w:ilvl="4" w:tplc="04090003" w:tentative="1">
      <w:start w:val="1"/>
      <w:numFmt w:val="bullet"/>
      <w:lvlText w:val="o"/>
      <w:lvlJc w:val="left"/>
      <w:pPr>
        <w:tabs>
          <w:tab w:val="num" w:pos="2840"/>
        </w:tabs>
        <w:ind w:left="2840" w:hanging="360"/>
      </w:pPr>
      <w:rPr>
        <w:rFonts w:ascii="Courier New" w:hAnsi="Courier New" w:cs="Courier New" w:hint="default"/>
      </w:rPr>
    </w:lvl>
    <w:lvl w:ilvl="5" w:tplc="04090005" w:tentative="1">
      <w:start w:val="1"/>
      <w:numFmt w:val="bullet"/>
      <w:lvlText w:val=""/>
      <w:lvlJc w:val="left"/>
      <w:pPr>
        <w:tabs>
          <w:tab w:val="num" w:pos="3560"/>
        </w:tabs>
        <w:ind w:left="3560" w:hanging="360"/>
      </w:pPr>
      <w:rPr>
        <w:rFonts w:ascii="Wingdings" w:hAnsi="Wingdings" w:hint="default"/>
      </w:rPr>
    </w:lvl>
    <w:lvl w:ilvl="6" w:tplc="04090001" w:tentative="1">
      <w:start w:val="1"/>
      <w:numFmt w:val="bullet"/>
      <w:lvlText w:val=""/>
      <w:lvlJc w:val="left"/>
      <w:pPr>
        <w:tabs>
          <w:tab w:val="num" w:pos="4280"/>
        </w:tabs>
        <w:ind w:left="4280" w:hanging="360"/>
      </w:pPr>
      <w:rPr>
        <w:rFonts w:ascii="Symbol" w:hAnsi="Symbol" w:hint="default"/>
      </w:rPr>
    </w:lvl>
    <w:lvl w:ilvl="7" w:tplc="04090003" w:tentative="1">
      <w:start w:val="1"/>
      <w:numFmt w:val="bullet"/>
      <w:lvlText w:val="o"/>
      <w:lvlJc w:val="left"/>
      <w:pPr>
        <w:tabs>
          <w:tab w:val="num" w:pos="5000"/>
        </w:tabs>
        <w:ind w:left="5000" w:hanging="360"/>
      </w:pPr>
      <w:rPr>
        <w:rFonts w:ascii="Courier New" w:hAnsi="Courier New" w:cs="Courier New" w:hint="default"/>
      </w:rPr>
    </w:lvl>
    <w:lvl w:ilvl="8" w:tplc="04090005" w:tentative="1">
      <w:start w:val="1"/>
      <w:numFmt w:val="bullet"/>
      <w:lvlText w:val=""/>
      <w:lvlJc w:val="left"/>
      <w:pPr>
        <w:tabs>
          <w:tab w:val="num" w:pos="5720"/>
        </w:tabs>
        <w:ind w:left="5720" w:hanging="360"/>
      </w:pPr>
      <w:rPr>
        <w:rFonts w:ascii="Wingdings" w:hAnsi="Wingdings" w:hint="default"/>
      </w:rPr>
    </w:lvl>
  </w:abstractNum>
  <w:abstractNum w:abstractNumId="25" w15:restartNumberingAfterBreak="0">
    <w:nsid w:val="4F193968"/>
    <w:multiLevelType w:val="hybridMultilevel"/>
    <w:tmpl w:val="72CA4DAA"/>
    <w:lvl w:ilvl="0" w:tplc="083C0015">
      <w:start w:val="2"/>
      <w:numFmt w:val="upperLetter"/>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6" w15:restartNumberingAfterBreak="0">
    <w:nsid w:val="502E4E1E"/>
    <w:multiLevelType w:val="singleLevel"/>
    <w:tmpl w:val="EAEE3822"/>
    <w:lvl w:ilvl="0">
      <w:start w:val="1"/>
      <w:numFmt w:val="lowerLetter"/>
      <w:lvlText w:val="(%1)"/>
      <w:lvlJc w:val="left"/>
      <w:pPr>
        <w:tabs>
          <w:tab w:val="num" w:pos="1440"/>
        </w:tabs>
        <w:ind w:left="1440" w:hanging="720"/>
      </w:pPr>
      <w:rPr>
        <w:rFonts w:hint="default"/>
      </w:rPr>
    </w:lvl>
  </w:abstractNum>
  <w:abstractNum w:abstractNumId="27" w15:restartNumberingAfterBreak="0">
    <w:nsid w:val="52F129C0"/>
    <w:multiLevelType w:val="hybridMultilevel"/>
    <w:tmpl w:val="3384D7B2"/>
    <w:lvl w:ilvl="0" w:tplc="CE96FFA0">
      <w:start w:val="1"/>
      <w:numFmt w:val="lowerLetter"/>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8" w15:restartNumberingAfterBreak="0">
    <w:nsid w:val="56D60EE8"/>
    <w:multiLevelType w:val="hybridMultilevel"/>
    <w:tmpl w:val="FC0E6768"/>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9" w15:restartNumberingAfterBreak="0">
    <w:nsid w:val="66D41F5D"/>
    <w:multiLevelType w:val="multilevel"/>
    <w:tmpl w:val="8E6C5920"/>
    <w:styleLink w:val="Liostareatha1"/>
    <w:lvl w:ilvl="0">
      <w:start w:val="1"/>
      <w:numFmt w:val="low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72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5C3952"/>
    <w:multiLevelType w:val="hybridMultilevel"/>
    <w:tmpl w:val="80F252DA"/>
    <w:lvl w:ilvl="0" w:tplc="083C0001">
      <w:start w:val="1"/>
      <w:numFmt w:val="bullet"/>
      <w:lvlText w:val=""/>
      <w:lvlJc w:val="left"/>
      <w:pPr>
        <w:ind w:left="1440" w:hanging="360"/>
      </w:pPr>
      <w:rPr>
        <w:rFonts w:ascii="Symbol" w:hAnsi="Symbol" w:hint="default"/>
      </w:rPr>
    </w:lvl>
    <w:lvl w:ilvl="1" w:tplc="083C0003" w:tentative="1">
      <w:start w:val="1"/>
      <w:numFmt w:val="bullet"/>
      <w:lvlText w:val="o"/>
      <w:lvlJc w:val="left"/>
      <w:pPr>
        <w:ind w:left="2160" w:hanging="360"/>
      </w:pPr>
      <w:rPr>
        <w:rFonts w:ascii="Courier New" w:hAnsi="Courier New" w:cs="Courier New" w:hint="default"/>
      </w:rPr>
    </w:lvl>
    <w:lvl w:ilvl="2" w:tplc="083C0005" w:tentative="1">
      <w:start w:val="1"/>
      <w:numFmt w:val="bullet"/>
      <w:lvlText w:val=""/>
      <w:lvlJc w:val="left"/>
      <w:pPr>
        <w:ind w:left="2880" w:hanging="360"/>
      </w:pPr>
      <w:rPr>
        <w:rFonts w:ascii="Wingdings" w:hAnsi="Wingdings" w:hint="default"/>
      </w:rPr>
    </w:lvl>
    <w:lvl w:ilvl="3" w:tplc="083C0001" w:tentative="1">
      <w:start w:val="1"/>
      <w:numFmt w:val="bullet"/>
      <w:lvlText w:val=""/>
      <w:lvlJc w:val="left"/>
      <w:pPr>
        <w:ind w:left="3600" w:hanging="360"/>
      </w:pPr>
      <w:rPr>
        <w:rFonts w:ascii="Symbol" w:hAnsi="Symbol" w:hint="default"/>
      </w:rPr>
    </w:lvl>
    <w:lvl w:ilvl="4" w:tplc="083C0003" w:tentative="1">
      <w:start w:val="1"/>
      <w:numFmt w:val="bullet"/>
      <w:lvlText w:val="o"/>
      <w:lvlJc w:val="left"/>
      <w:pPr>
        <w:ind w:left="4320" w:hanging="360"/>
      </w:pPr>
      <w:rPr>
        <w:rFonts w:ascii="Courier New" w:hAnsi="Courier New" w:cs="Courier New" w:hint="default"/>
      </w:rPr>
    </w:lvl>
    <w:lvl w:ilvl="5" w:tplc="083C0005" w:tentative="1">
      <w:start w:val="1"/>
      <w:numFmt w:val="bullet"/>
      <w:lvlText w:val=""/>
      <w:lvlJc w:val="left"/>
      <w:pPr>
        <w:ind w:left="5040" w:hanging="360"/>
      </w:pPr>
      <w:rPr>
        <w:rFonts w:ascii="Wingdings" w:hAnsi="Wingdings" w:hint="default"/>
      </w:rPr>
    </w:lvl>
    <w:lvl w:ilvl="6" w:tplc="083C0001" w:tentative="1">
      <w:start w:val="1"/>
      <w:numFmt w:val="bullet"/>
      <w:lvlText w:val=""/>
      <w:lvlJc w:val="left"/>
      <w:pPr>
        <w:ind w:left="5760" w:hanging="360"/>
      </w:pPr>
      <w:rPr>
        <w:rFonts w:ascii="Symbol" w:hAnsi="Symbol" w:hint="default"/>
      </w:rPr>
    </w:lvl>
    <w:lvl w:ilvl="7" w:tplc="083C0003" w:tentative="1">
      <w:start w:val="1"/>
      <w:numFmt w:val="bullet"/>
      <w:lvlText w:val="o"/>
      <w:lvlJc w:val="left"/>
      <w:pPr>
        <w:ind w:left="6480" w:hanging="360"/>
      </w:pPr>
      <w:rPr>
        <w:rFonts w:ascii="Courier New" w:hAnsi="Courier New" w:cs="Courier New" w:hint="default"/>
      </w:rPr>
    </w:lvl>
    <w:lvl w:ilvl="8" w:tplc="083C0005" w:tentative="1">
      <w:start w:val="1"/>
      <w:numFmt w:val="bullet"/>
      <w:lvlText w:val=""/>
      <w:lvlJc w:val="left"/>
      <w:pPr>
        <w:ind w:left="7200" w:hanging="360"/>
      </w:pPr>
      <w:rPr>
        <w:rFonts w:ascii="Wingdings" w:hAnsi="Wingdings" w:hint="default"/>
      </w:rPr>
    </w:lvl>
  </w:abstractNum>
  <w:abstractNum w:abstractNumId="31" w15:restartNumberingAfterBreak="0">
    <w:nsid w:val="6BCB2420"/>
    <w:multiLevelType w:val="hybridMultilevel"/>
    <w:tmpl w:val="2E9A2D9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2" w15:restartNumberingAfterBreak="0">
    <w:nsid w:val="70D3194F"/>
    <w:multiLevelType w:val="hybridMultilevel"/>
    <w:tmpl w:val="9E0CA73E"/>
    <w:lvl w:ilvl="0" w:tplc="08090017">
      <w:start w:val="1"/>
      <w:numFmt w:val="lowerLetter"/>
      <w:lvlText w:val="%1)"/>
      <w:lvlJc w:val="left"/>
      <w:pPr>
        <w:tabs>
          <w:tab w:val="num" w:pos="1004"/>
        </w:tabs>
        <w:ind w:left="1004" w:hanging="360"/>
      </w:pPr>
      <w:rPr>
        <w:rFonts w:hint="default"/>
      </w:rPr>
    </w:lvl>
    <w:lvl w:ilvl="1" w:tplc="0EB822A2">
      <w:start w:val="2"/>
      <w:numFmt w:val="bullet"/>
      <w:lvlText w:val="-"/>
      <w:lvlJc w:val="left"/>
      <w:pPr>
        <w:tabs>
          <w:tab w:val="num" w:pos="1724"/>
        </w:tabs>
        <w:ind w:left="1724" w:hanging="360"/>
      </w:pPr>
      <w:rPr>
        <w:rFonts w:ascii="Arial" w:eastAsia="Times New Roman" w:hAnsi="Arial" w:cs="Arial" w:hint="default"/>
      </w:r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33" w15:restartNumberingAfterBreak="0">
    <w:nsid w:val="713A0FF4"/>
    <w:multiLevelType w:val="hybridMultilevel"/>
    <w:tmpl w:val="8E6C5920"/>
    <w:lvl w:ilvl="0" w:tplc="929ACA6A">
      <w:start w:val="1"/>
      <w:numFmt w:val="lowerLetter"/>
      <w:lvlText w:val="(%1)"/>
      <w:lvlJc w:val="left"/>
      <w:pPr>
        <w:tabs>
          <w:tab w:val="num" w:pos="1440"/>
        </w:tabs>
        <w:ind w:left="1440" w:hanging="720"/>
      </w:pPr>
      <w:rPr>
        <w:rFonts w:hint="default"/>
      </w:rPr>
    </w:lvl>
    <w:lvl w:ilvl="1" w:tplc="CA0A9D80">
      <w:start w:val="1"/>
      <w:numFmt w:val="lowerLetter"/>
      <w:lvlText w:val="(%2)"/>
      <w:lvlJc w:val="left"/>
      <w:pPr>
        <w:tabs>
          <w:tab w:val="num" w:pos="1800"/>
        </w:tabs>
        <w:ind w:left="1800" w:hanging="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5F12E4"/>
    <w:multiLevelType w:val="hybridMultilevel"/>
    <w:tmpl w:val="B232D2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28E7F4A"/>
    <w:multiLevelType w:val="hybridMultilevel"/>
    <w:tmpl w:val="22465750"/>
    <w:lvl w:ilvl="0" w:tplc="0C7411A4">
      <w:start w:val="1"/>
      <w:numFmt w:val="lowerLetter"/>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36" w15:restartNumberingAfterBreak="0">
    <w:nsid w:val="734C7BBB"/>
    <w:multiLevelType w:val="hybridMultilevel"/>
    <w:tmpl w:val="ED347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A13512"/>
    <w:multiLevelType w:val="hybridMultilevel"/>
    <w:tmpl w:val="7DF81F4A"/>
    <w:lvl w:ilvl="0" w:tplc="083C0001">
      <w:start w:val="1"/>
      <w:numFmt w:val="bullet"/>
      <w:lvlText w:val=""/>
      <w:lvlJc w:val="left"/>
      <w:pPr>
        <w:ind w:left="2977" w:hanging="360"/>
      </w:pPr>
      <w:rPr>
        <w:rFonts w:ascii="Symbol" w:hAnsi="Symbol" w:hint="default"/>
      </w:rPr>
    </w:lvl>
    <w:lvl w:ilvl="1" w:tplc="083C0003" w:tentative="1">
      <w:start w:val="1"/>
      <w:numFmt w:val="bullet"/>
      <w:lvlText w:val="o"/>
      <w:lvlJc w:val="left"/>
      <w:pPr>
        <w:ind w:left="3697" w:hanging="360"/>
      </w:pPr>
      <w:rPr>
        <w:rFonts w:ascii="Courier New" w:hAnsi="Courier New" w:cs="Courier New" w:hint="default"/>
      </w:rPr>
    </w:lvl>
    <w:lvl w:ilvl="2" w:tplc="083C0005" w:tentative="1">
      <w:start w:val="1"/>
      <w:numFmt w:val="bullet"/>
      <w:lvlText w:val=""/>
      <w:lvlJc w:val="left"/>
      <w:pPr>
        <w:ind w:left="4417" w:hanging="360"/>
      </w:pPr>
      <w:rPr>
        <w:rFonts w:ascii="Wingdings" w:hAnsi="Wingdings" w:hint="default"/>
      </w:rPr>
    </w:lvl>
    <w:lvl w:ilvl="3" w:tplc="083C0001" w:tentative="1">
      <w:start w:val="1"/>
      <w:numFmt w:val="bullet"/>
      <w:lvlText w:val=""/>
      <w:lvlJc w:val="left"/>
      <w:pPr>
        <w:ind w:left="5137" w:hanging="360"/>
      </w:pPr>
      <w:rPr>
        <w:rFonts w:ascii="Symbol" w:hAnsi="Symbol" w:hint="default"/>
      </w:rPr>
    </w:lvl>
    <w:lvl w:ilvl="4" w:tplc="083C0003" w:tentative="1">
      <w:start w:val="1"/>
      <w:numFmt w:val="bullet"/>
      <w:lvlText w:val="o"/>
      <w:lvlJc w:val="left"/>
      <w:pPr>
        <w:ind w:left="5857" w:hanging="360"/>
      </w:pPr>
      <w:rPr>
        <w:rFonts w:ascii="Courier New" w:hAnsi="Courier New" w:cs="Courier New" w:hint="default"/>
      </w:rPr>
    </w:lvl>
    <w:lvl w:ilvl="5" w:tplc="083C0005" w:tentative="1">
      <w:start w:val="1"/>
      <w:numFmt w:val="bullet"/>
      <w:lvlText w:val=""/>
      <w:lvlJc w:val="left"/>
      <w:pPr>
        <w:ind w:left="6577" w:hanging="360"/>
      </w:pPr>
      <w:rPr>
        <w:rFonts w:ascii="Wingdings" w:hAnsi="Wingdings" w:hint="default"/>
      </w:rPr>
    </w:lvl>
    <w:lvl w:ilvl="6" w:tplc="083C0001" w:tentative="1">
      <w:start w:val="1"/>
      <w:numFmt w:val="bullet"/>
      <w:lvlText w:val=""/>
      <w:lvlJc w:val="left"/>
      <w:pPr>
        <w:ind w:left="7297" w:hanging="360"/>
      </w:pPr>
      <w:rPr>
        <w:rFonts w:ascii="Symbol" w:hAnsi="Symbol" w:hint="default"/>
      </w:rPr>
    </w:lvl>
    <w:lvl w:ilvl="7" w:tplc="083C0003" w:tentative="1">
      <w:start w:val="1"/>
      <w:numFmt w:val="bullet"/>
      <w:lvlText w:val="o"/>
      <w:lvlJc w:val="left"/>
      <w:pPr>
        <w:ind w:left="8017" w:hanging="360"/>
      </w:pPr>
      <w:rPr>
        <w:rFonts w:ascii="Courier New" w:hAnsi="Courier New" w:cs="Courier New" w:hint="default"/>
      </w:rPr>
    </w:lvl>
    <w:lvl w:ilvl="8" w:tplc="083C0005" w:tentative="1">
      <w:start w:val="1"/>
      <w:numFmt w:val="bullet"/>
      <w:lvlText w:val=""/>
      <w:lvlJc w:val="left"/>
      <w:pPr>
        <w:ind w:left="8737" w:hanging="360"/>
      </w:pPr>
      <w:rPr>
        <w:rFonts w:ascii="Wingdings" w:hAnsi="Wingdings" w:hint="default"/>
      </w:rPr>
    </w:lvl>
  </w:abstractNum>
  <w:abstractNum w:abstractNumId="38" w15:restartNumberingAfterBreak="0">
    <w:nsid w:val="7B901009"/>
    <w:multiLevelType w:val="hybridMultilevel"/>
    <w:tmpl w:val="A7BA1976"/>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16cid:durableId="1143961130">
    <w:abstractNumId w:val="1"/>
  </w:num>
  <w:num w:numId="2" w16cid:durableId="1256354483">
    <w:abstractNumId w:val="26"/>
  </w:num>
  <w:num w:numId="3" w16cid:durableId="1278754847">
    <w:abstractNumId w:val="19"/>
  </w:num>
  <w:num w:numId="4" w16cid:durableId="1514799602">
    <w:abstractNumId w:val="5"/>
  </w:num>
  <w:num w:numId="5" w16cid:durableId="1550721298">
    <w:abstractNumId w:val="34"/>
  </w:num>
  <w:num w:numId="6" w16cid:durableId="1569338656">
    <w:abstractNumId w:val="33"/>
  </w:num>
  <w:num w:numId="7" w16cid:durableId="1815953691">
    <w:abstractNumId w:val="25"/>
  </w:num>
  <w:num w:numId="8" w16cid:durableId="1844392227">
    <w:abstractNumId w:val="18"/>
  </w:num>
  <w:num w:numId="9" w16cid:durableId="1853103551">
    <w:abstractNumId w:val="13"/>
  </w:num>
  <w:num w:numId="10" w16cid:durableId="188958335">
    <w:abstractNumId w:val="16"/>
  </w:num>
  <w:num w:numId="11" w16cid:durableId="2046831189">
    <w:abstractNumId w:val="14"/>
  </w:num>
  <w:num w:numId="12" w16cid:durableId="2137797813">
    <w:abstractNumId w:val="22"/>
  </w:num>
  <w:num w:numId="13" w16cid:durableId="276376795">
    <w:abstractNumId w:val="3"/>
  </w:num>
  <w:num w:numId="14" w16cid:durableId="300499745">
    <w:abstractNumId w:val="10"/>
  </w:num>
  <w:num w:numId="15" w16cid:durableId="444466475">
    <w:abstractNumId w:val="31"/>
  </w:num>
  <w:num w:numId="16" w16cid:durableId="547450998">
    <w:abstractNumId w:val="7"/>
  </w:num>
  <w:num w:numId="17" w16cid:durableId="577205920">
    <w:abstractNumId w:val="36"/>
  </w:num>
  <w:num w:numId="18" w16cid:durableId="644818368">
    <w:abstractNumId w:val="26"/>
    <w:lvlOverride w:ilvl="0">
      <w:startOverride w:val="1"/>
    </w:lvlOverride>
  </w:num>
  <w:num w:numId="19" w16cid:durableId="719138075">
    <w:abstractNumId w:val="32"/>
  </w:num>
  <w:num w:numId="20" w16cid:durableId="914709202">
    <w:abstractNumId w:val="35"/>
  </w:num>
  <w:num w:numId="21" w16cid:durableId="191186758">
    <w:abstractNumId w:val="6"/>
  </w:num>
  <w:num w:numId="22" w16cid:durableId="1208102673">
    <w:abstractNumId w:val="8"/>
  </w:num>
  <w:num w:numId="23" w16cid:durableId="336081126">
    <w:abstractNumId w:val="17"/>
  </w:num>
  <w:num w:numId="24" w16cid:durableId="619843529">
    <w:abstractNumId w:val="0"/>
  </w:num>
  <w:num w:numId="25" w16cid:durableId="123087982">
    <w:abstractNumId w:val="28"/>
  </w:num>
  <w:num w:numId="26" w16cid:durableId="1498374788">
    <w:abstractNumId w:val="30"/>
  </w:num>
  <w:num w:numId="27" w16cid:durableId="598293449">
    <w:abstractNumId w:val="9"/>
  </w:num>
  <w:num w:numId="28" w16cid:durableId="1789658525">
    <w:abstractNumId w:val="20"/>
  </w:num>
  <w:num w:numId="29" w16cid:durableId="1986661854">
    <w:abstractNumId w:val="38"/>
  </w:num>
  <w:num w:numId="30" w16cid:durableId="990131573">
    <w:abstractNumId w:val="2"/>
  </w:num>
  <w:num w:numId="31" w16cid:durableId="391200550">
    <w:abstractNumId w:val="4"/>
  </w:num>
  <w:num w:numId="32" w16cid:durableId="1396902405">
    <w:abstractNumId w:val="37"/>
  </w:num>
  <w:num w:numId="33" w16cid:durableId="38433339">
    <w:abstractNumId w:val="24"/>
  </w:num>
  <w:num w:numId="34" w16cid:durableId="270016827">
    <w:abstractNumId w:val="23"/>
  </w:num>
  <w:num w:numId="35" w16cid:durableId="1237940462">
    <w:abstractNumId w:val="21"/>
  </w:num>
  <w:num w:numId="36" w16cid:durableId="1810441699">
    <w:abstractNumId w:val="11"/>
  </w:num>
  <w:num w:numId="37" w16cid:durableId="1668095867">
    <w:abstractNumId w:val="29"/>
  </w:num>
  <w:num w:numId="38" w16cid:durableId="576600960">
    <w:abstractNumId w:val="27"/>
  </w:num>
  <w:num w:numId="39" w16cid:durableId="215358589">
    <w:abstractNumId w:val="12"/>
  </w:num>
  <w:num w:numId="40" w16cid:durableId="160105981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E4"/>
    <w:rsid w:val="00000664"/>
    <w:rsid w:val="00000BB9"/>
    <w:rsid w:val="00000F82"/>
    <w:rsid w:val="00001E7A"/>
    <w:rsid w:val="00002F3F"/>
    <w:rsid w:val="00004394"/>
    <w:rsid w:val="00004DF0"/>
    <w:rsid w:val="000065CB"/>
    <w:rsid w:val="00006621"/>
    <w:rsid w:val="000104D6"/>
    <w:rsid w:val="00010F2C"/>
    <w:rsid w:val="00011069"/>
    <w:rsid w:val="000130FE"/>
    <w:rsid w:val="000168C3"/>
    <w:rsid w:val="0001746F"/>
    <w:rsid w:val="000176F3"/>
    <w:rsid w:val="00017707"/>
    <w:rsid w:val="00020B26"/>
    <w:rsid w:val="0002157A"/>
    <w:rsid w:val="0002283C"/>
    <w:rsid w:val="000238AB"/>
    <w:rsid w:val="00030122"/>
    <w:rsid w:val="00033E62"/>
    <w:rsid w:val="0003415B"/>
    <w:rsid w:val="00036406"/>
    <w:rsid w:val="00036C71"/>
    <w:rsid w:val="00037BA6"/>
    <w:rsid w:val="00037EDD"/>
    <w:rsid w:val="000401C0"/>
    <w:rsid w:val="00041C7E"/>
    <w:rsid w:val="00045465"/>
    <w:rsid w:val="00045622"/>
    <w:rsid w:val="000503B8"/>
    <w:rsid w:val="000507BA"/>
    <w:rsid w:val="00051331"/>
    <w:rsid w:val="0005376B"/>
    <w:rsid w:val="0005520B"/>
    <w:rsid w:val="000555F2"/>
    <w:rsid w:val="0005665D"/>
    <w:rsid w:val="00063EAF"/>
    <w:rsid w:val="00064165"/>
    <w:rsid w:val="00064DEF"/>
    <w:rsid w:val="00066FD5"/>
    <w:rsid w:val="0006705B"/>
    <w:rsid w:val="000709C3"/>
    <w:rsid w:val="00070A7F"/>
    <w:rsid w:val="00071D91"/>
    <w:rsid w:val="000728D5"/>
    <w:rsid w:val="000742C5"/>
    <w:rsid w:val="000742F9"/>
    <w:rsid w:val="000743C3"/>
    <w:rsid w:val="00074477"/>
    <w:rsid w:val="00074A29"/>
    <w:rsid w:val="000804CD"/>
    <w:rsid w:val="00081471"/>
    <w:rsid w:val="00083431"/>
    <w:rsid w:val="00083EE1"/>
    <w:rsid w:val="000872D6"/>
    <w:rsid w:val="000875F0"/>
    <w:rsid w:val="000916C6"/>
    <w:rsid w:val="00091769"/>
    <w:rsid w:val="0009740B"/>
    <w:rsid w:val="00097A8A"/>
    <w:rsid w:val="000A06F3"/>
    <w:rsid w:val="000A17B2"/>
    <w:rsid w:val="000A1993"/>
    <w:rsid w:val="000A2EDD"/>
    <w:rsid w:val="000A2F9A"/>
    <w:rsid w:val="000A712B"/>
    <w:rsid w:val="000A75F3"/>
    <w:rsid w:val="000B1D6E"/>
    <w:rsid w:val="000B2748"/>
    <w:rsid w:val="000B2DEB"/>
    <w:rsid w:val="000B4E51"/>
    <w:rsid w:val="000B5D6B"/>
    <w:rsid w:val="000C0646"/>
    <w:rsid w:val="000C0942"/>
    <w:rsid w:val="000C0C7E"/>
    <w:rsid w:val="000C16EB"/>
    <w:rsid w:val="000C1C2E"/>
    <w:rsid w:val="000C220D"/>
    <w:rsid w:val="000C2475"/>
    <w:rsid w:val="000C2F80"/>
    <w:rsid w:val="000C343A"/>
    <w:rsid w:val="000C79AA"/>
    <w:rsid w:val="000D17AC"/>
    <w:rsid w:val="000D1800"/>
    <w:rsid w:val="000D2A18"/>
    <w:rsid w:val="000D3767"/>
    <w:rsid w:val="000D43EE"/>
    <w:rsid w:val="000D49AE"/>
    <w:rsid w:val="000D4A7F"/>
    <w:rsid w:val="000D4F58"/>
    <w:rsid w:val="000D6098"/>
    <w:rsid w:val="000D658D"/>
    <w:rsid w:val="000D65E4"/>
    <w:rsid w:val="000D6C3A"/>
    <w:rsid w:val="000D70DD"/>
    <w:rsid w:val="000D76B3"/>
    <w:rsid w:val="000D7D7D"/>
    <w:rsid w:val="000E234F"/>
    <w:rsid w:val="000E2389"/>
    <w:rsid w:val="000E36E1"/>
    <w:rsid w:val="000E47DD"/>
    <w:rsid w:val="000E4F40"/>
    <w:rsid w:val="000E5DFB"/>
    <w:rsid w:val="000E6C92"/>
    <w:rsid w:val="000F06B4"/>
    <w:rsid w:val="000F1A23"/>
    <w:rsid w:val="000F29EC"/>
    <w:rsid w:val="000F50EC"/>
    <w:rsid w:val="000F693B"/>
    <w:rsid w:val="000F753C"/>
    <w:rsid w:val="000F754F"/>
    <w:rsid w:val="00100E3D"/>
    <w:rsid w:val="00104564"/>
    <w:rsid w:val="0010535D"/>
    <w:rsid w:val="0010761F"/>
    <w:rsid w:val="00107AC5"/>
    <w:rsid w:val="00107D4C"/>
    <w:rsid w:val="00111B35"/>
    <w:rsid w:val="00113D87"/>
    <w:rsid w:val="00115892"/>
    <w:rsid w:val="001166EB"/>
    <w:rsid w:val="00121F48"/>
    <w:rsid w:val="00122BD3"/>
    <w:rsid w:val="001231FD"/>
    <w:rsid w:val="00124D06"/>
    <w:rsid w:val="00124F98"/>
    <w:rsid w:val="00130A6B"/>
    <w:rsid w:val="00131F4E"/>
    <w:rsid w:val="00134A47"/>
    <w:rsid w:val="0013528E"/>
    <w:rsid w:val="00135FA9"/>
    <w:rsid w:val="00136766"/>
    <w:rsid w:val="00136FA2"/>
    <w:rsid w:val="001403F5"/>
    <w:rsid w:val="00140F67"/>
    <w:rsid w:val="001427AC"/>
    <w:rsid w:val="001429E9"/>
    <w:rsid w:val="001447DD"/>
    <w:rsid w:val="00144F5E"/>
    <w:rsid w:val="001479E0"/>
    <w:rsid w:val="001507F5"/>
    <w:rsid w:val="0015202C"/>
    <w:rsid w:val="00153615"/>
    <w:rsid w:val="00157BF5"/>
    <w:rsid w:val="00157DD6"/>
    <w:rsid w:val="00162587"/>
    <w:rsid w:val="00163BC1"/>
    <w:rsid w:val="00164C48"/>
    <w:rsid w:val="00164F7C"/>
    <w:rsid w:val="0016500F"/>
    <w:rsid w:val="00165F09"/>
    <w:rsid w:val="00166537"/>
    <w:rsid w:val="001679EA"/>
    <w:rsid w:val="0017097C"/>
    <w:rsid w:val="00170A20"/>
    <w:rsid w:val="00170AA0"/>
    <w:rsid w:val="001726D4"/>
    <w:rsid w:val="00172F52"/>
    <w:rsid w:val="00176925"/>
    <w:rsid w:val="00177F3A"/>
    <w:rsid w:val="0018060E"/>
    <w:rsid w:val="00180C58"/>
    <w:rsid w:val="00181B85"/>
    <w:rsid w:val="00181FCB"/>
    <w:rsid w:val="00183331"/>
    <w:rsid w:val="00183E1B"/>
    <w:rsid w:val="001857C0"/>
    <w:rsid w:val="00185800"/>
    <w:rsid w:val="001860F3"/>
    <w:rsid w:val="001922AC"/>
    <w:rsid w:val="001933AE"/>
    <w:rsid w:val="0019661B"/>
    <w:rsid w:val="00196659"/>
    <w:rsid w:val="001967B0"/>
    <w:rsid w:val="001978F0"/>
    <w:rsid w:val="001A1F02"/>
    <w:rsid w:val="001A322F"/>
    <w:rsid w:val="001A393F"/>
    <w:rsid w:val="001A525F"/>
    <w:rsid w:val="001A65FC"/>
    <w:rsid w:val="001B7F3E"/>
    <w:rsid w:val="001C0C27"/>
    <w:rsid w:val="001C1DDA"/>
    <w:rsid w:val="001C21B4"/>
    <w:rsid w:val="001C3460"/>
    <w:rsid w:val="001C36AB"/>
    <w:rsid w:val="001C3DB9"/>
    <w:rsid w:val="001C76AC"/>
    <w:rsid w:val="001D2BA8"/>
    <w:rsid w:val="001D2E02"/>
    <w:rsid w:val="001D35C3"/>
    <w:rsid w:val="001D454E"/>
    <w:rsid w:val="001D6E3E"/>
    <w:rsid w:val="001D7033"/>
    <w:rsid w:val="001D746F"/>
    <w:rsid w:val="001E01C2"/>
    <w:rsid w:val="001E04BA"/>
    <w:rsid w:val="001E116A"/>
    <w:rsid w:val="001E453A"/>
    <w:rsid w:val="001F02F0"/>
    <w:rsid w:val="001F04AA"/>
    <w:rsid w:val="001F20C3"/>
    <w:rsid w:val="001F20F3"/>
    <w:rsid w:val="001F39DC"/>
    <w:rsid w:val="001F3B9E"/>
    <w:rsid w:val="001F5EB5"/>
    <w:rsid w:val="001F70E2"/>
    <w:rsid w:val="00200096"/>
    <w:rsid w:val="00200E70"/>
    <w:rsid w:val="0020209D"/>
    <w:rsid w:val="0020258A"/>
    <w:rsid w:val="00204430"/>
    <w:rsid w:val="002073E2"/>
    <w:rsid w:val="0021029F"/>
    <w:rsid w:val="00210F96"/>
    <w:rsid w:val="0021157C"/>
    <w:rsid w:val="002137B8"/>
    <w:rsid w:val="00213C2D"/>
    <w:rsid w:val="00214B8B"/>
    <w:rsid w:val="00215747"/>
    <w:rsid w:val="00216F5B"/>
    <w:rsid w:val="002179E2"/>
    <w:rsid w:val="00220623"/>
    <w:rsid w:val="00221F66"/>
    <w:rsid w:val="0022330F"/>
    <w:rsid w:val="002237DB"/>
    <w:rsid w:val="00223E4B"/>
    <w:rsid w:val="002240B6"/>
    <w:rsid w:val="002258BA"/>
    <w:rsid w:val="00226B06"/>
    <w:rsid w:val="0023072A"/>
    <w:rsid w:val="00230C3F"/>
    <w:rsid w:val="0023186D"/>
    <w:rsid w:val="0023446C"/>
    <w:rsid w:val="00235A95"/>
    <w:rsid w:val="00240AEC"/>
    <w:rsid w:val="002451F4"/>
    <w:rsid w:val="002452F4"/>
    <w:rsid w:val="00246A6E"/>
    <w:rsid w:val="00247D8E"/>
    <w:rsid w:val="00250CD9"/>
    <w:rsid w:val="00251A4D"/>
    <w:rsid w:val="002521DA"/>
    <w:rsid w:val="002535D3"/>
    <w:rsid w:val="0025436B"/>
    <w:rsid w:val="00263E53"/>
    <w:rsid w:val="0026522B"/>
    <w:rsid w:val="00266413"/>
    <w:rsid w:val="00267449"/>
    <w:rsid w:val="00270A4C"/>
    <w:rsid w:val="00270EC4"/>
    <w:rsid w:val="00271237"/>
    <w:rsid w:val="0027632B"/>
    <w:rsid w:val="0027690B"/>
    <w:rsid w:val="00276EF5"/>
    <w:rsid w:val="00277D20"/>
    <w:rsid w:val="00280B60"/>
    <w:rsid w:val="00283AF3"/>
    <w:rsid w:val="00283BBB"/>
    <w:rsid w:val="0028582C"/>
    <w:rsid w:val="00286F5F"/>
    <w:rsid w:val="00290A6A"/>
    <w:rsid w:val="002915C7"/>
    <w:rsid w:val="00294F95"/>
    <w:rsid w:val="00295988"/>
    <w:rsid w:val="00295C6E"/>
    <w:rsid w:val="002A1AD0"/>
    <w:rsid w:val="002A2619"/>
    <w:rsid w:val="002A26D5"/>
    <w:rsid w:val="002A2D14"/>
    <w:rsid w:val="002A2F81"/>
    <w:rsid w:val="002A627C"/>
    <w:rsid w:val="002B22E9"/>
    <w:rsid w:val="002B3353"/>
    <w:rsid w:val="002B5563"/>
    <w:rsid w:val="002B5AC4"/>
    <w:rsid w:val="002B62B0"/>
    <w:rsid w:val="002B66CA"/>
    <w:rsid w:val="002B687B"/>
    <w:rsid w:val="002C030C"/>
    <w:rsid w:val="002C0C5B"/>
    <w:rsid w:val="002C2A40"/>
    <w:rsid w:val="002C6463"/>
    <w:rsid w:val="002D0DF1"/>
    <w:rsid w:val="002D19AB"/>
    <w:rsid w:val="002D1D79"/>
    <w:rsid w:val="002D2045"/>
    <w:rsid w:val="002D260F"/>
    <w:rsid w:val="002D3130"/>
    <w:rsid w:val="002D4CDC"/>
    <w:rsid w:val="002D54D1"/>
    <w:rsid w:val="002D65A5"/>
    <w:rsid w:val="002D6E2D"/>
    <w:rsid w:val="002D7794"/>
    <w:rsid w:val="002D7829"/>
    <w:rsid w:val="002E078D"/>
    <w:rsid w:val="002E2DCF"/>
    <w:rsid w:val="002E34FD"/>
    <w:rsid w:val="002E38CB"/>
    <w:rsid w:val="002E3A6A"/>
    <w:rsid w:val="002E47D3"/>
    <w:rsid w:val="002E5E1B"/>
    <w:rsid w:val="002F00E4"/>
    <w:rsid w:val="002F0728"/>
    <w:rsid w:val="002F0CEE"/>
    <w:rsid w:val="002F3682"/>
    <w:rsid w:val="002F3715"/>
    <w:rsid w:val="002F6089"/>
    <w:rsid w:val="002F65CC"/>
    <w:rsid w:val="002F67A7"/>
    <w:rsid w:val="002F6DD8"/>
    <w:rsid w:val="002F6E68"/>
    <w:rsid w:val="002F7332"/>
    <w:rsid w:val="003010FB"/>
    <w:rsid w:val="0030137C"/>
    <w:rsid w:val="00301553"/>
    <w:rsid w:val="003021B0"/>
    <w:rsid w:val="0030394D"/>
    <w:rsid w:val="003046DB"/>
    <w:rsid w:val="003051A9"/>
    <w:rsid w:val="00306EC3"/>
    <w:rsid w:val="00307D7D"/>
    <w:rsid w:val="00310B4A"/>
    <w:rsid w:val="00311DF4"/>
    <w:rsid w:val="00312163"/>
    <w:rsid w:val="00312EC0"/>
    <w:rsid w:val="003161E6"/>
    <w:rsid w:val="003166E1"/>
    <w:rsid w:val="00316F61"/>
    <w:rsid w:val="0032399F"/>
    <w:rsid w:val="003254CA"/>
    <w:rsid w:val="00327899"/>
    <w:rsid w:val="003310EC"/>
    <w:rsid w:val="00331997"/>
    <w:rsid w:val="00335203"/>
    <w:rsid w:val="00335FB4"/>
    <w:rsid w:val="00336316"/>
    <w:rsid w:val="00337CD8"/>
    <w:rsid w:val="003404BB"/>
    <w:rsid w:val="0034466C"/>
    <w:rsid w:val="00344BB0"/>
    <w:rsid w:val="00353850"/>
    <w:rsid w:val="00354518"/>
    <w:rsid w:val="00355F4C"/>
    <w:rsid w:val="003600FE"/>
    <w:rsid w:val="00361691"/>
    <w:rsid w:val="00363979"/>
    <w:rsid w:val="00365537"/>
    <w:rsid w:val="00367162"/>
    <w:rsid w:val="00382560"/>
    <w:rsid w:val="00382C2A"/>
    <w:rsid w:val="00386EFF"/>
    <w:rsid w:val="00387949"/>
    <w:rsid w:val="003930D0"/>
    <w:rsid w:val="00396D66"/>
    <w:rsid w:val="003A01F3"/>
    <w:rsid w:val="003A13D2"/>
    <w:rsid w:val="003A1B9B"/>
    <w:rsid w:val="003A797D"/>
    <w:rsid w:val="003B3009"/>
    <w:rsid w:val="003C005D"/>
    <w:rsid w:val="003C1D81"/>
    <w:rsid w:val="003C3B7A"/>
    <w:rsid w:val="003C54E4"/>
    <w:rsid w:val="003C567C"/>
    <w:rsid w:val="003C7D32"/>
    <w:rsid w:val="003D0D64"/>
    <w:rsid w:val="003D2E99"/>
    <w:rsid w:val="003D613C"/>
    <w:rsid w:val="003E3C84"/>
    <w:rsid w:val="003E5E86"/>
    <w:rsid w:val="003E7036"/>
    <w:rsid w:val="003E765C"/>
    <w:rsid w:val="003F0057"/>
    <w:rsid w:val="003F0438"/>
    <w:rsid w:val="003F058C"/>
    <w:rsid w:val="003F1A85"/>
    <w:rsid w:val="003F1AA7"/>
    <w:rsid w:val="003F1F65"/>
    <w:rsid w:val="003F27C8"/>
    <w:rsid w:val="003F37E7"/>
    <w:rsid w:val="003F4C33"/>
    <w:rsid w:val="003F604A"/>
    <w:rsid w:val="003F7B26"/>
    <w:rsid w:val="004010FC"/>
    <w:rsid w:val="00404611"/>
    <w:rsid w:val="00406C26"/>
    <w:rsid w:val="004119B4"/>
    <w:rsid w:val="0041212A"/>
    <w:rsid w:val="00412C72"/>
    <w:rsid w:val="004148A7"/>
    <w:rsid w:val="00414CE5"/>
    <w:rsid w:val="00415458"/>
    <w:rsid w:val="0041574C"/>
    <w:rsid w:val="00416EE3"/>
    <w:rsid w:val="004172A7"/>
    <w:rsid w:val="00420BE4"/>
    <w:rsid w:val="00421CBB"/>
    <w:rsid w:val="00421E6B"/>
    <w:rsid w:val="0042485A"/>
    <w:rsid w:val="00431C68"/>
    <w:rsid w:val="00433387"/>
    <w:rsid w:val="004352E8"/>
    <w:rsid w:val="00436370"/>
    <w:rsid w:val="00440D66"/>
    <w:rsid w:val="00441923"/>
    <w:rsid w:val="004440B9"/>
    <w:rsid w:val="00444AFB"/>
    <w:rsid w:val="00445A51"/>
    <w:rsid w:val="00450470"/>
    <w:rsid w:val="00450DBD"/>
    <w:rsid w:val="004538C0"/>
    <w:rsid w:val="00455BF7"/>
    <w:rsid w:val="00457781"/>
    <w:rsid w:val="00460519"/>
    <w:rsid w:val="00460E14"/>
    <w:rsid w:val="0046641B"/>
    <w:rsid w:val="00466B65"/>
    <w:rsid w:val="00466BB0"/>
    <w:rsid w:val="00467A70"/>
    <w:rsid w:val="00467DC8"/>
    <w:rsid w:val="00470855"/>
    <w:rsid w:val="00471E38"/>
    <w:rsid w:val="004727B5"/>
    <w:rsid w:val="00472E39"/>
    <w:rsid w:val="00474985"/>
    <w:rsid w:val="00480269"/>
    <w:rsid w:val="00480CB0"/>
    <w:rsid w:val="00485EF7"/>
    <w:rsid w:val="0048610C"/>
    <w:rsid w:val="004866C8"/>
    <w:rsid w:val="004877DD"/>
    <w:rsid w:val="00487F30"/>
    <w:rsid w:val="00490AF8"/>
    <w:rsid w:val="00494C55"/>
    <w:rsid w:val="004A1784"/>
    <w:rsid w:val="004A2608"/>
    <w:rsid w:val="004A35F7"/>
    <w:rsid w:val="004A370A"/>
    <w:rsid w:val="004A67AB"/>
    <w:rsid w:val="004A7074"/>
    <w:rsid w:val="004B0A50"/>
    <w:rsid w:val="004B1760"/>
    <w:rsid w:val="004B1A1A"/>
    <w:rsid w:val="004B2E5E"/>
    <w:rsid w:val="004C0324"/>
    <w:rsid w:val="004C16D3"/>
    <w:rsid w:val="004C2629"/>
    <w:rsid w:val="004C32B4"/>
    <w:rsid w:val="004C469E"/>
    <w:rsid w:val="004C6C9D"/>
    <w:rsid w:val="004D030C"/>
    <w:rsid w:val="004D2267"/>
    <w:rsid w:val="004D27E4"/>
    <w:rsid w:val="004D3E6C"/>
    <w:rsid w:val="004D432F"/>
    <w:rsid w:val="004D45A2"/>
    <w:rsid w:val="004D72A6"/>
    <w:rsid w:val="004D73C2"/>
    <w:rsid w:val="004E2780"/>
    <w:rsid w:val="004E3D81"/>
    <w:rsid w:val="004E445A"/>
    <w:rsid w:val="004E6E74"/>
    <w:rsid w:val="004E78E0"/>
    <w:rsid w:val="004F0211"/>
    <w:rsid w:val="004F29FD"/>
    <w:rsid w:val="004F3FBE"/>
    <w:rsid w:val="004F4E64"/>
    <w:rsid w:val="00500686"/>
    <w:rsid w:val="005017CE"/>
    <w:rsid w:val="00501E03"/>
    <w:rsid w:val="0050272D"/>
    <w:rsid w:val="005029F7"/>
    <w:rsid w:val="00502E41"/>
    <w:rsid w:val="00503702"/>
    <w:rsid w:val="00504B1A"/>
    <w:rsid w:val="00504EFB"/>
    <w:rsid w:val="00505017"/>
    <w:rsid w:val="00505769"/>
    <w:rsid w:val="0050582E"/>
    <w:rsid w:val="00506972"/>
    <w:rsid w:val="005072FF"/>
    <w:rsid w:val="00507BA6"/>
    <w:rsid w:val="005125A9"/>
    <w:rsid w:val="00516AFD"/>
    <w:rsid w:val="00516C55"/>
    <w:rsid w:val="00520B7B"/>
    <w:rsid w:val="00522D0C"/>
    <w:rsid w:val="00523A07"/>
    <w:rsid w:val="005251BE"/>
    <w:rsid w:val="00525910"/>
    <w:rsid w:val="00530BEB"/>
    <w:rsid w:val="00531D81"/>
    <w:rsid w:val="00532BA7"/>
    <w:rsid w:val="00534A45"/>
    <w:rsid w:val="00534F5B"/>
    <w:rsid w:val="005364C2"/>
    <w:rsid w:val="0054104F"/>
    <w:rsid w:val="00541449"/>
    <w:rsid w:val="00542151"/>
    <w:rsid w:val="0054620B"/>
    <w:rsid w:val="00550299"/>
    <w:rsid w:val="00554EF7"/>
    <w:rsid w:val="00556B7A"/>
    <w:rsid w:val="005572B2"/>
    <w:rsid w:val="00560F04"/>
    <w:rsid w:val="005624CD"/>
    <w:rsid w:val="0056262A"/>
    <w:rsid w:val="0056281B"/>
    <w:rsid w:val="0056382B"/>
    <w:rsid w:val="005704CD"/>
    <w:rsid w:val="0057182C"/>
    <w:rsid w:val="005725FC"/>
    <w:rsid w:val="0057385C"/>
    <w:rsid w:val="0057459D"/>
    <w:rsid w:val="00574FE3"/>
    <w:rsid w:val="0057539D"/>
    <w:rsid w:val="00577CA4"/>
    <w:rsid w:val="005801FD"/>
    <w:rsid w:val="00580E09"/>
    <w:rsid w:val="00581836"/>
    <w:rsid w:val="00582ADF"/>
    <w:rsid w:val="00583552"/>
    <w:rsid w:val="00584816"/>
    <w:rsid w:val="00587468"/>
    <w:rsid w:val="00587E9A"/>
    <w:rsid w:val="00593775"/>
    <w:rsid w:val="00594C0C"/>
    <w:rsid w:val="005953B0"/>
    <w:rsid w:val="005A143D"/>
    <w:rsid w:val="005A2441"/>
    <w:rsid w:val="005A7E33"/>
    <w:rsid w:val="005B0B2F"/>
    <w:rsid w:val="005B14F3"/>
    <w:rsid w:val="005B1F5A"/>
    <w:rsid w:val="005B2021"/>
    <w:rsid w:val="005B51B5"/>
    <w:rsid w:val="005B5D78"/>
    <w:rsid w:val="005B627F"/>
    <w:rsid w:val="005C38B8"/>
    <w:rsid w:val="005C7BC3"/>
    <w:rsid w:val="005C7FD2"/>
    <w:rsid w:val="005D08EE"/>
    <w:rsid w:val="005D1525"/>
    <w:rsid w:val="005D2412"/>
    <w:rsid w:val="005D4041"/>
    <w:rsid w:val="005D4731"/>
    <w:rsid w:val="005D6137"/>
    <w:rsid w:val="005D638D"/>
    <w:rsid w:val="005D6CB9"/>
    <w:rsid w:val="005E0CD2"/>
    <w:rsid w:val="005E3B7D"/>
    <w:rsid w:val="005E514D"/>
    <w:rsid w:val="005E646A"/>
    <w:rsid w:val="005F3CE4"/>
    <w:rsid w:val="005F3E81"/>
    <w:rsid w:val="005F4B73"/>
    <w:rsid w:val="005F6B79"/>
    <w:rsid w:val="005F7DDC"/>
    <w:rsid w:val="005F7EB2"/>
    <w:rsid w:val="00600DAC"/>
    <w:rsid w:val="00601A1D"/>
    <w:rsid w:val="00603C72"/>
    <w:rsid w:val="00604392"/>
    <w:rsid w:val="0060454C"/>
    <w:rsid w:val="0060529B"/>
    <w:rsid w:val="00611CA8"/>
    <w:rsid w:val="00612EDA"/>
    <w:rsid w:val="00614525"/>
    <w:rsid w:val="0061469C"/>
    <w:rsid w:val="00614796"/>
    <w:rsid w:val="00616E2E"/>
    <w:rsid w:val="00617A57"/>
    <w:rsid w:val="00617F9E"/>
    <w:rsid w:val="00623B10"/>
    <w:rsid w:val="00623C53"/>
    <w:rsid w:val="0063421E"/>
    <w:rsid w:val="00634607"/>
    <w:rsid w:val="00637FAD"/>
    <w:rsid w:val="006438C1"/>
    <w:rsid w:val="00644537"/>
    <w:rsid w:val="00645BFD"/>
    <w:rsid w:val="00645CE6"/>
    <w:rsid w:val="006512AA"/>
    <w:rsid w:val="00652D30"/>
    <w:rsid w:val="00653626"/>
    <w:rsid w:val="006542FC"/>
    <w:rsid w:val="00654C5C"/>
    <w:rsid w:val="00655D24"/>
    <w:rsid w:val="00656392"/>
    <w:rsid w:val="006606B8"/>
    <w:rsid w:val="00661D94"/>
    <w:rsid w:val="006622BB"/>
    <w:rsid w:val="00663798"/>
    <w:rsid w:val="00665060"/>
    <w:rsid w:val="006660E8"/>
    <w:rsid w:val="0066690F"/>
    <w:rsid w:val="006707B4"/>
    <w:rsid w:val="00670C2C"/>
    <w:rsid w:val="00671EB7"/>
    <w:rsid w:val="006729C6"/>
    <w:rsid w:val="00680062"/>
    <w:rsid w:val="00682186"/>
    <w:rsid w:val="0068513F"/>
    <w:rsid w:val="00686D62"/>
    <w:rsid w:val="00693C66"/>
    <w:rsid w:val="00693FA4"/>
    <w:rsid w:val="006953D8"/>
    <w:rsid w:val="00696060"/>
    <w:rsid w:val="00697852"/>
    <w:rsid w:val="006A07E1"/>
    <w:rsid w:val="006A0FEB"/>
    <w:rsid w:val="006A29FC"/>
    <w:rsid w:val="006A2A61"/>
    <w:rsid w:val="006A379F"/>
    <w:rsid w:val="006A3BA2"/>
    <w:rsid w:val="006A41EB"/>
    <w:rsid w:val="006A7908"/>
    <w:rsid w:val="006B3738"/>
    <w:rsid w:val="006B37A3"/>
    <w:rsid w:val="006B3D01"/>
    <w:rsid w:val="006B5585"/>
    <w:rsid w:val="006B640A"/>
    <w:rsid w:val="006B7818"/>
    <w:rsid w:val="006B7EBB"/>
    <w:rsid w:val="006C07FD"/>
    <w:rsid w:val="006C09DC"/>
    <w:rsid w:val="006C139B"/>
    <w:rsid w:val="006C2FF5"/>
    <w:rsid w:val="006C4AC6"/>
    <w:rsid w:val="006C590E"/>
    <w:rsid w:val="006D09C3"/>
    <w:rsid w:val="006D2CF1"/>
    <w:rsid w:val="006D340E"/>
    <w:rsid w:val="006D3EF6"/>
    <w:rsid w:val="006D4FC2"/>
    <w:rsid w:val="006D658F"/>
    <w:rsid w:val="006E07A5"/>
    <w:rsid w:val="006E52EC"/>
    <w:rsid w:val="006E6586"/>
    <w:rsid w:val="006E6E47"/>
    <w:rsid w:val="006F0ABD"/>
    <w:rsid w:val="006F5FC8"/>
    <w:rsid w:val="00700FDD"/>
    <w:rsid w:val="007027BF"/>
    <w:rsid w:val="00703300"/>
    <w:rsid w:val="00706A72"/>
    <w:rsid w:val="00706BF0"/>
    <w:rsid w:val="0070705E"/>
    <w:rsid w:val="007076BE"/>
    <w:rsid w:val="007076DA"/>
    <w:rsid w:val="00707849"/>
    <w:rsid w:val="00710CCE"/>
    <w:rsid w:val="007124A3"/>
    <w:rsid w:val="00717EEB"/>
    <w:rsid w:val="007203F6"/>
    <w:rsid w:val="007225C8"/>
    <w:rsid w:val="00722C61"/>
    <w:rsid w:val="00723520"/>
    <w:rsid w:val="00724B78"/>
    <w:rsid w:val="00724DCF"/>
    <w:rsid w:val="00724DFD"/>
    <w:rsid w:val="00724E5A"/>
    <w:rsid w:val="00724F6F"/>
    <w:rsid w:val="00725583"/>
    <w:rsid w:val="0072566D"/>
    <w:rsid w:val="007300D2"/>
    <w:rsid w:val="0073077A"/>
    <w:rsid w:val="00730C72"/>
    <w:rsid w:val="00734F8A"/>
    <w:rsid w:val="0073740D"/>
    <w:rsid w:val="00737894"/>
    <w:rsid w:val="00737C9A"/>
    <w:rsid w:val="00740CCA"/>
    <w:rsid w:val="00742243"/>
    <w:rsid w:val="00745A37"/>
    <w:rsid w:val="00746036"/>
    <w:rsid w:val="007478B0"/>
    <w:rsid w:val="00750027"/>
    <w:rsid w:val="00750CEC"/>
    <w:rsid w:val="00752612"/>
    <w:rsid w:val="00752814"/>
    <w:rsid w:val="00755085"/>
    <w:rsid w:val="00755D3F"/>
    <w:rsid w:val="00756E3F"/>
    <w:rsid w:val="00762C30"/>
    <w:rsid w:val="0076558F"/>
    <w:rsid w:val="0076716C"/>
    <w:rsid w:val="007707EC"/>
    <w:rsid w:val="00770DB4"/>
    <w:rsid w:val="00770FBD"/>
    <w:rsid w:val="007711EA"/>
    <w:rsid w:val="00771392"/>
    <w:rsid w:val="00772D06"/>
    <w:rsid w:val="00773904"/>
    <w:rsid w:val="007819B0"/>
    <w:rsid w:val="00781EA0"/>
    <w:rsid w:val="00785E6E"/>
    <w:rsid w:val="00786BB6"/>
    <w:rsid w:val="00787BF2"/>
    <w:rsid w:val="00791262"/>
    <w:rsid w:val="00791CEF"/>
    <w:rsid w:val="00791FDF"/>
    <w:rsid w:val="00793046"/>
    <w:rsid w:val="00793092"/>
    <w:rsid w:val="00793230"/>
    <w:rsid w:val="00793FFC"/>
    <w:rsid w:val="00795484"/>
    <w:rsid w:val="0079574A"/>
    <w:rsid w:val="00795E8E"/>
    <w:rsid w:val="00796295"/>
    <w:rsid w:val="007A398B"/>
    <w:rsid w:val="007A3EF5"/>
    <w:rsid w:val="007A4EDA"/>
    <w:rsid w:val="007A65D7"/>
    <w:rsid w:val="007A6C04"/>
    <w:rsid w:val="007B3A92"/>
    <w:rsid w:val="007B4B0E"/>
    <w:rsid w:val="007B5997"/>
    <w:rsid w:val="007B5B7C"/>
    <w:rsid w:val="007B69C5"/>
    <w:rsid w:val="007C07CD"/>
    <w:rsid w:val="007C11D6"/>
    <w:rsid w:val="007C4B37"/>
    <w:rsid w:val="007C5482"/>
    <w:rsid w:val="007C5D6B"/>
    <w:rsid w:val="007C6FCE"/>
    <w:rsid w:val="007C7853"/>
    <w:rsid w:val="007D04E2"/>
    <w:rsid w:val="007D4D7D"/>
    <w:rsid w:val="007D5CF6"/>
    <w:rsid w:val="007E39DB"/>
    <w:rsid w:val="007E4320"/>
    <w:rsid w:val="007E4424"/>
    <w:rsid w:val="007E4A01"/>
    <w:rsid w:val="007E5BE9"/>
    <w:rsid w:val="007E6F6D"/>
    <w:rsid w:val="007F39F7"/>
    <w:rsid w:val="007F5177"/>
    <w:rsid w:val="007F60A6"/>
    <w:rsid w:val="00802ED2"/>
    <w:rsid w:val="008036DF"/>
    <w:rsid w:val="0080464E"/>
    <w:rsid w:val="00807AD8"/>
    <w:rsid w:val="00811E39"/>
    <w:rsid w:val="008127DE"/>
    <w:rsid w:val="00812CCA"/>
    <w:rsid w:val="008146ED"/>
    <w:rsid w:val="00815C9F"/>
    <w:rsid w:val="008165F4"/>
    <w:rsid w:val="00817BD0"/>
    <w:rsid w:val="00821038"/>
    <w:rsid w:val="00821CCF"/>
    <w:rsid w:val="008220BD"/>
    <w:rsid w:val="00824C90"/>
    <w:rsid w:val="008252D7"/>
    <w:rsid w:val="0082691B"/>
    <w:rsid w:val="008312D9"/>
    <w:rsid w:val="008328A2"/>
    <w:rsid w:val="0083429C"/>
    <w:rsid w:val="008349A0"/>
    <w:rsid w:val="00836578"/>
    <w:rsid w:val="0084045B"/>
    <w:rsid w:val="00842FDC"/>
    <w:rsid w:val="00843E71"/>
    <w:rsid w:val="00845526"/>
    <w:rsid w:val="0085015A"/>
    <w:rsid w:val="00850819"/>
    <w:rsid w:val="0085441E"/>
    <w:rsid w:val="0086056C"/>
    <w:rsid w:val="008606F5"/>
    <w:rsid w:val="00860CCA"/>
    <w:rsid w:val="0086289B"/>
    <w:rsid w:val="008641A0"/>
    <w:rsid w:val="00866890"/>
    <w:rsid w:val="00867AD0"/>
    <w:rsid w:val="00874F75"/>
    <w:rsid w:val="008758AE"/>
    <w:rsid w:val="008763F3"/>
    <w:rsid w:val="008765D5"/>
    <w:rsid w:val="00877BD8"/>
    <w:rsid w:val="008820D3"/>
    <w:rsid w:val="008822CA"/>
    <w:rsid w:val="00882C7F"/>
    <w:rsid w:val="008840D4"/>
    <w:rsid w:val="008847D7"/>
    <w:rsid w:val="00884CA2"/>
    <w:rsid w:val="00885264"/>
    <w:rsid w:val="00891BAA"/>
    <w:rsid w:val="0089272E"/>
    <w:rsid w:val="00893979"/>
    <w:rsid w:val="008A0167"/>
    <w:rsid w:val="008A395C"/>
    <w:rsid w:val="008A609F"/>
    <w:rsid w:val="008B37B4"/>
    <w:rsid w:val="008B3D71"/>
    <w:rsid w:val="008B3DC2"/>
    <w:rsid w:val="008B418B"/>
    <w:rsid w:val="008B4997"/>
    <w:rsid w:val="008B587E"/>
    <w:rsid w:val="008B5A67"/>
    <w:rsid w:val="008B6B5E"/>
    <w:rsid w:val="008C0379"/>
    <w:rsid w:val="008C07BE"/>
    <w:rsid w:val="008C327A"/>
    <w:rsid w:val="008C3929"/>
    <w:rsid w:val="008C52B7"/>
    <w:rsid w:val="008C5B35"/>
    <w:rsid w:val="008C6551"/>
    <w:rsid w:val="008C65A9"/>
    <w:rsid w:val="008C74E0"/>
    <w:rsid w:val="008D2210"/>
    <w:rsid w:val="008D268E"/>
    <w:rsid w:val="008D3518"/>
    <w:rsid w:val="008D42D5"/>
    <w:rsid w:val="008D48AE"/>
    <w:rsid w:val="008D7360"/>
    <w:rsid w:val="008E34B6"/>
    <w:rsid w:val="008E4883"/>
    <w:rsid w:val="008E4AC6"/>
    <w:rsid w:val="008E4CD8"/>
    <w:rsid w:val="008E6F6F"/>
    <w:rsid w:val="008E6FD0"/>
    <w:rsid w:val="008F1CB3"/>
    <w:rsid w:val="008F2634"/>
    <w:rsid w:val="008F2A2E"/>
    <w:rsid w:val="008F2FCD"/>
    <w:rsid w:val="008F3696"/>
    <w:rsid w:val="008F3B53"/>
    <w:rsid w:val="008F42E7"/>
    <w:rsid w:val="009003DD"/>
    <w:rsid w:val="00902752"/>
    <w:rsid w:val="009044D1"/>
    <w:rsid w:val="00905547"/>
    <w:rsid w:val="00906649"/>
    <w:rsid w:val="0091023A"/>
    <w:rsid w:val="00910575"/>
    <w:rsid w:val="0091495E"/>
    <w:rsid w:val="00915861"/>
    <w:rsid w:val="00915CA0"/>
    <w:rsid w:val="0091612C"/>
    <w:rsid w:val="00916DC7"/>
    <w:rsid w:val="009201C4"/>
    <w:rsid w:val="009226A7"/>
    <w:rsid w:val="00922781"/>
    <w:rsid w:val="00922DAA"/>
    <w:rsid w:val="009269DC"/>
    <w:rsid w:val="00926AB7"/>
    <w:rsid w:val="00926F02"/>
    <w:rsid w:val="00926F44"/>
    <w:rsid w:val="009301B1"/>
    <w:rsid w:val="00930DCC"/>
    <w:rsid w:val="00934C07"/>
    <w:rsid w:val="00936550"/>
    <w:rsid w:val="00936788"/>
    <w:rsid w:val="00937369"/>
    <w:rsid w:val="009375AC"/>
    <w:rsid w:val="009400F3"/>
    <w:rsid w:val="009400F4"/>
    <w:rsid w:val="009404B3"/>
    <w:rsid w:val="00940763"/>
    <w:rsid w:val="00944127"/>
    <w:rsid w:val="009441D1"/>
    <w:rsid w:val="00946307"/>
    <w:rsid w:val="0094660C"/>
    <w:rsid w:val="00951F91"/>
    <w:rsid w:val="009538BD"/>
    <w:rsid w:val="00953AF4"/>
    <w:rsid w:val="00954DD3"/>
    <w:rsid w:val="009562E9"/>
    <w:rsid w:val="00956E96"/>
    <w:rsid w:val="00957F46"/>
    <w:rsid w:val="00962514"/>
    <w:rsid w:val="00963AEA"/>
    <w:rsid w:val="0096481F"/>
    <w:rsid w:val="00964D54"/>
    <w:rsid w:val="00965585"/>
    <w:rsid w:val="00965B84"/>
    <w:rsid w:val="00966E48"/>
    <w:rsid w:val="0096729C"/>
    <w:rsid w:val="00967F94"/>
    <w:rsid w:val="009705CA"/>
    <w:rsid w:val="00970AB3"/>
    <w:rsid w:val="00970BA5"/>
    <w:rsid w:val="009715E0"/>
    <w:rsid w:val="00973181"/>
    <w:rsid w:val="00975F49"/>
    <w:rsid w:val="00980EFF"/>
    <w:rsid w:val="00983E26"/>
    <w:rsid w:val="009844CE"/>
    <w:rsid w:val="009861BC"/>
    <w:rsid w:val="00986D97"/>
    <w:rsid w:val="00991387"/>
    <w:rsid w:val="00992EC4"/>
    <w:rsid w:val="00993669"/>
    <w:rsid w:val="00996128"/>
    <w:rsid w:val="009967B3"/>
    <w:rsid w:val="009970DC"/>
    <w:rsid w:val="009A1BBE"/>
    <w:rsid w:val="009A4398"/>
    <w:rsid w:val="009A4A4C"/>
    <w:rsid w:val="009B4A1B"/>
    <w:rsid w:val="009B50A9"/>
    <w:rsid w:val="009B52E9"/>
    <w:rsid w:val="009C60E2"/>
    <w:rsid w:val="009C654A"/>
    <w:rsid w:val="009D2D80"/>
    <w:rsid w:val="009D4543"/>
    <w:rsid w:val="009D531A"/>
    <w:rsid w:val="009D5E9F"/>
    <w:rsid w:val="009D69F7"/>
    <w:rsid w:val="009E09AC"/>
    <w:rsid w:val="009E0E43"/>
    <w:rsid w:val="009E231C"/>
    <w:rsid w:val="009E3572"/>
    <w:rsid w:val="009E4B39"/>
    <w:rsid w:val="009E726A"/>
    <w:rsid w:val="009F2280"/>
    <w:rsid w:val="009F2DCC"/>
    <w:rsid w:val="009F418D"/>
    <w:rsid w:val="009F45AD"/>
    <w:rsid w:val="009F5C63"/>
    <w:rsid w:val="009F62AA"/>
    <w:rsid w:val="009F7345"/>
    <w:rsid w:val="009F77BF"/>
    <w:rsid w:val="00A024EF"/>
    <w:rsid w:val="00A0274D"/>
    <w:rsid w:val="00A04E6B"/>
    <w:rsid w:val="00A101B8"/>
    <w:rsid w:val="00A10CC1"/>
    <w:rsid w:val="00A10F7D"/>
    <w:rsid w:val="00A114BE"/>
    <w:rsid w:val="00A12033"/>
    <w:rsid w:val="00A12436"/>
    <w:rsid w:val="00A12CA2"/>
    <w:rsid w:val="00A1370A"/>
    <w:rsid w:val="00A1595C"/>
    <w:rsid w:val="00A16BCE"/>
    <w:rsid w:val="00A1793C"/>
    <w:rsid w:val="00A22DC6"/>
    <w:rsid w:val="00A248D3"/>
    <w:rsid w:val="00A25BB6"/>
    <w:rsid w:val="00A275F6"/>
    <w:rsid w:val="00A27E03"/>
    <w:rsid w:val="00A330F3"/>
    <w:rsid w:val="00A34663"/>
    <w:rsid w:val="00A370CD"/>
    <w:rsid w:val="00A37938"/>
    <w:rsid w:val="00A37C56"/>
    <w:rsid w:val="00A42154"/>
    <w:rsid w:val="00A44B2C"/>
    <w:rsid w:val="00A47031"/>
    <w:rsid w:val="00A47AA8"/>
    <w:rsid w:val="00A50B71"/>
    <w:rsid w:val="00A50FED"/>
    <w:rsid w:val="00A51521"/>
    <w:rsid w:val="00A51689"/>
    <w:rsid w:val="00A52064"/>
    <w:rsid w:val="00A53AA5"/>
    <w:rsid w:val="00A53E14"/>
    <w:rsid w:val="00A548FA"/>
    <w:rsid w:val="00A55258"/>
    <w:rsid w:val="00A56AA9"/>
    <w:rsid w:val="00A600D1"/>
    <w:rsid w:val="00A6010C"/>
    <w:rsid w:val="00A606E1"/>
    <w:rsid w:val="00A633CB"/>
    <w:rsid w:val="00A647FB"/>
    <w:rsid w:val="00A65F89"/>
    <w:rsid w:val="00A6639C"/>
    <w:rsid w:val="00A67B58"/>
    <w:rsid w:val="00A70144"/>
    <w:rsid w:val="00A7022F"/>
    <w:rsid w:val="00A7338B"/>
    <w:rsid w:val="00A7418D"/>
    <w:rsid w:val="00A774BF"/>
    <w:rsid w:val="00A77680"/>
    <w:rsid w:val="00A803AB"/>
    <w:rsid w:val="00A81AE3"/>
    <w:rsid w:val="00A83907"/>
    <w:rsid w:val="00A867C7"/>
    <w:rsid w:val="00A901CE"/>
    <w:rsid w:val="00A90EC0"/>
    <w:rsid w:val="00A919C7"/>
    <w:rsid w:val="00A920BF"/>
    <w:rsid w:val="00A9241C"/>
    <w:rsid w:val="00A95296"/>
    <w:rsid w:val="00A9589A"/>
    <w:rsid w:val="00A97DAA"/>
    <w:rsid w:val="00AA2B67"/>
    <w:rsid w:val="00AA4ACD"/>
    <w:rsid w:val="00AA570D"/>
    <w:rsid w:val="00AA5F32"/>
    <w:rsid w:val="00AA6283"/>
    <w:rsid w:val="00AA7593"/>
    <w:rsid w:val="00AB0248"/>
    <w:rsid w:val="00AB0A81"/>
    <w:rsid w:val="00AB1399"/>
    <w:rsid w:val="00AB47DA"/>
    <w:rsid w:val="00AB7245"/>
    <w:rsid w:val="00AB7BD6"/>
    <w:rsid w:val="00AC1A14"/>
    <w:rsid w:val="00AC2018"/>
    <w:rsid w:val="00AC2DA9"/>
    <w:rsid w:val="00AC7AD1"/>
    <w:rsid w:val="00AE172D"/>
    <w:rsid w:val="00AE643D"/>
    <w:rsid w:val="00AE7272"/>
    <w:rsid w:val="00AE787F"/>
    <w:rsid w:val="00AF14DD"/>
    <w:rsid w:val="00AF3609"/>
    <w:rsid w:val="00AF77D3"/>
    <w:rsid w:val="00B03830"/>
    <w:rsid w:val="00B055C9"/>
    <w:rsid w:val="00B05A8C"/>
    <w:rsid w:val="00B05D91"/>
    <w:rsid w:val="00B0636D"/>
    <w:rsid w:val="00B06B5C"/>
    <w:rsid w:val="00B10347"/>
    <w:rsid w:val="00B10B7A"/>
    <w:rsid w:val="00B122FB"/>
    <w:rsid w:val="00B134ED"/>
    <w:rsid w:val="00B13C61"/>
    <w:rsid w:val="00B14526"/>
    <w:rsid w:val="00B17EF0"/>
    <w:rsid w:val="00B2089C"/>
    <w:rsid w:val="00B20A2A"/>
    <w:rsid w:val="00B21041"/>
    <w:rsid w:val="00B2170B"/>
    <w:rsid w:val="00B22D9A"/>
    <w:rsid w:val="00B2660E"/>
    <w:rsid w:val="00B3009D"/>
    <w:rsid w:val="00B30B35"/>
    <w:rsid w:val="00B30BC6"/>
    <w:rsid w:val="00B31CB8"/>
    <w:rsid w:val="00B31DCF"/>
    <w:rsid w:val="00B32D13"/>
    <w:rsid w:val="00B330F0"/>
    <w:rsid w:val="00B3673E"/>
    <w:rsid w:val="00B37B7D"/>
    <w:rsid w:val="00B40763"/>
    <w:rsid w:val="00B452F8"/>
    <w:rsid w:val="00B456ED"/>
    <w:rsid w:val="00B45C52"/>
    <w:rsid w:val="00B4728F"/>
    <w:rsid w:val="00B51B24"/>
    <w:rsid w:val="00B51E92"/>
    <w:rsid w:val="00B54547"/>
    <w:rsid w:val="00B57EF4"/>
    <w:rsid w:val="00B61088"/>
    <w:rsid w:val="00B63602"/>
    <w:rsid w:val="00B63A0A"/>
    <w:rsid w:val="00B6477C"/>
    <w:rsid w:val="00B6488A"/>
    <w:rsid w:val="00B654F2"/>
    <w:rsid w:val="00B6587E"/>
    <w:rsid w:val="00B66859"/>
    <w:rsid w:val="00B736D5"/>
    <w:rsid w:val="00B73803"/>
    <w:rsid w:val="00B74B1E"/>
    <w:rsid w:val="00B74CE8"/>
    <w:rsid w:val="00B75D63"/>
    <w:rsid w:val="00B76AB3"/>
    <w:rsid w:val="00B777B2"/>
    <w:rsid w:val="00B8481B"/>
    <w:rsid w:val="00B855BC"/>
    <w:rsid w:val="00B85D28"/>
    <w:rsid w:val="00B91726"/>
    <w:rsid w:val="00B93D88"/>
    <w:rsid w:val="00B96379"/>
    <w:rsid w:val="00BA18AB"/>
    <w:rsid w:val="00BA4963"/>
    <w:rsid w:val="00BA613D"/>
    <w:rsid w:val="00BA6EBF"/>
    <w:rsid w:val="00BB15D8"/>
    <w:rsid w:val="00BB2BC5"/>
    <w:rsid w:val="00BB4039"/>
    <w:rsid w:val="00BB40EF"/>
    <w:rsid w:val="00BB63AD"/>
    <w:rsid w:val="00BC3EFB"/>
    <w:rsid w:val="00BC5690"/>
    <w:rsid w:val="00BC58F7"/>
    <w:rsid w:val="00BC6904"/>
    <w:rsid w:val="00BD2C40"/>
    <w:rsid w:val="00BD5AA2"/>
    <w:rsid w:val="00BD7715"/>
    <w:rsid w:val="00BE0249"/>
    <w:rsid w:val="00BE1967"/>
    <w:rsid w:val="00BE1DF7"/>
    <w:rsid w:val="00BE2552"/>
    <w:rsid w:val="00BE2CB9"/>
    <w:rsid w:val="00BE3C9E"/>
    <w:rsid w:val="00BE5581"/>
    <w:rsid w:val="00BE657C"/>
    <w:rsid w:val="00BF1147"/>
    <w:rsid w:val="00BF373F"/>
    <w:rsid w:val="00C01610"/>
    <w:rsid w:val="00C036B2"/>
    <w:rsid w:val="00C03F4C"/>
    <w:rsid w:val="00C03F86"/>
    <w:rsid w:val="00C0515A"/>
    <w:rsid w:val="00C06032"/>
    <w:rsid w:val="00C134B6"/>
    <w:rsid w:val="00C146F4"/>
    <w:rsid w:val="00C15493"/>
    <w:rsid w:val="00C16A7C"/>
    <w:rsid w:val="00C17DA5"/>
    <w:rsid w:val="00C21035"/>
    <w:rsid w:val="00C2118C"/>
    <w:rsid w:val="00C22076"/>
    <w:rsid w:val="00C2365A"/>
    <w:rsid w:val="00C23AF1"/>
    <w:rsid w:val="00C259AA"/>
    <w:rsid w:val="00C25C61"/>
    <w:rsid w:val="00C3218D"/>
    <w:rsid w:val="00C32C7A"/>
    <w:rsid w:val="00C36589"/>
    <w:rsid w:val="00C41286"/>
    <w:rsid w:val="00C43442"/>
    <w:rsid w:val="00C44130"/>
    <w:rsid w:val="00C464AE"/>
    <w:rsid w:val="00C46E71"/>
    <w:rsid w:val="00C47EEC"/>
    <w:rsid w:val="00C50AFB"/>
    <w:rsid w:val="00C54C42"/>
    <w:rsid w:val="00C552F4"/>
    <w:rsid w:val="00C61040"/>
    <w:rsid w:val="00C61932"/>
    <w:rsid w:val="00C61A19"/>
    <w:rsid w:val="00C622CE"/>
    <w:rsid w:val="00C629CF"/>
    <w:rsid w:val="00C6628C"/>
    <w:rsid w:val="00C6724C"/>
    <w:rsid w:val="00C679C3"/>
    <w:rsid w:val="00C703E8"/>
    <w:rsid w:val="00C71C8F"/>
    <w:rsid w:val="00C72144"/>
    <w:rsid w:val="00C73A1B"/>
    <w:rsid w:val="00C73E27"/>
    <w:rsid w:val="00C77CC3"/>
    <w:rsid w:val="00C8035A"/>
    <w:rsid w:val="00C82368"/>
    <w:rsid w:val="00C82F29"/>
    <w:rsid w:val="00C83A8C"/>
    <w:rsid w:val="00C83F09"/>
    <w:rsid w:val="00C866F4"/>
    <w:rsid w:val="00C9051D"/>
    <w:rsid w:val="00C90DEF"/>
    <w:rsid w:val="00C94A67"/>
    <w:rsid w:val="00C94B0B"/>
    <w:rsid w:val="00C96B8E"/>
    <w:rsid w:val="00CA2CDA"/>
    <w:rsid w:val="00CA2EB4"/>
    <w:rsid w:val="00CA30B0"/>
    <w:rsid w:val="00CA60DC"/>
    <w:rsid w:val="00CA69DB"/>
    <w:rsid w:val="00CA79D0"/>
    <w:rsid w:val="00CB0107"/>
    <w:rsid w:val="00CB04C2"/>
    <w:rsid w:val="00CB4411"/>
    <w:rsid w:val="00CB6ACA"/>
    <w:rsid w:val="00CB75D0"/>
    <w:rsid w:val="00CB78AD"/>
    <w:rsid w:val="00CC04BE"/>
    <w:rsid w:val="00CC3EC3"/>
    <w:rsid w:val="00CC48AB"/>
    <w:rsid w:val="00CC5041"/>
    <w:rsid w:val="00CD0D6C"/>
    <w:rsid w:val="00CD4F46"/>
    <w:rsid w:val="00CD5D97"/>
    <w:rsid w:val="00CD5F49"/>
    <w:rsid w:val="00CD6DA4"/>
    <w:rsid w:val="00CD79DF"/>
    <w:rsid w:val="00CE0149"/>
    <w:rsid w:val="00CE2F58"/>
    <w:rsid w:val="00CE4BDB"/>
    <w:rsid w:val="00CE55A5"/>
    <w:rsid w:val="00CE76E4"/>
    <w:rsid w:val="00CF147A"/>
    <w:rsid w:val="00CF1BEA"/>
    <w:rsid w:val="00CF2038"/>
    <w:rsid w:val="00CF2C7C"/>
    <w:rsid w:val="00CF58D6"/>
    <w:rsid w:val="00CF73E3"/>
    <w:rsid w:val="00CF765E"/>
    <w:rsid w:val="00D0168B"/>
    <w:rsid w:val="00D063CC"/>
    <w:rsid w:val="00D064EC"/>
    <w:rsid w:val="00D06DDE"/>
    <w:rsid w:val="00D103FF"/>
    <w:rsid w:val="00D10910"/>
    <w:rsid w:val="00D10F27"/>
    <w:rsid w:val="00D1232A"/>
    <w:rsid w:val="00D12397"/>
    <w:rsid w:val="00D16EF0"/>
    <w:rsid w:val="00D209E9"/>
    <w:rsid w:val="00D21B35"/>
    <w:rsid w:val="00D22F52"/>
    <w:rsid w:val="00D243D8"/>
    <w:rsid w:val="00D24D58"/>
    <w:rsid w:val="00D31F36"/>
    <w:rsid w:val="00D34BFB"/>
    <w:rsid w:val="00D37E12"/>
    <w:rsid w:val="00D42CA2"/>
    <w:rsid w:val="00D43E02"/>
    <w:rsid w:val="00D45ABE"/>
    <w:rsid w:val="00D45F0A"/>
    <w:rsid w:val="00D46A40"/>
    <w:rsid w:val="00D507AA"/>
    <w:rsid w:val="00D52C9F"/>
    <w:rsid w:val="00D54AC5"/>
    <w:rsid w:val="00D56214"/>
    <w:rsid w:val="00D56345"/>
    <w:rsid w:val="00D626C7"/>
    <w:rsid w:val="00D655FB"/>
    <w:rsid w:val="00D730CE"/>
    <w:rsid w:val="00D75264"/>
    <w:rsid w:val="00D7711D"/>
    <w:rsid w:val="00D77758"/>
    <w:rsid w:val="00D82573"/>
    <w:rsid w:val="00D860DC"/>
    <w:rsid w:val="00D86E53"/>
    <w:rsid w:val="00D87647"/>
    <w:rsid w:val="00D87FF1"/>
    <w:rsid w:val="00D90E63"/>
    <w:rsid w:val="00D918DE"/>
    <w:rsid w:val="00D92687"/>
    <w:rsid w:val="00D92D6B"/>
    <w:rsid w:val="00D968F7"/>
    <w:rsid w:val="00D96A29"/>
    <w:rsid w:val="00D96FC2"/>
    <w:rsid w:val="00D9739B"/>
    <w:rsid w:val="00DA013F"/>
    <w:rsid w:val="00DA1B28"/>
    <w:rsid w:val="00DA25DD"/>
    <w:rsid w:val="00DA4B7E"/>
    <w:rsid w:val="00DA6384"/>
    <w:rsid w:val="00DA7F90"/>
    <w:rsid w:val="00DB082C"/>
    <w:rsid w:val="00DB0974"/>
    <w:rsid w:val="00DB38A2"/>
    <w:rsid w:val="00DB3B5C"/>
    <w:rsid w:val="00DB65AB"/>
    <w:rsid w:val="00DB6EBF"/>
    <w:rsid w:val="00DB7893"/>
    <w:rsid w:val="00DC0158"/>
    <w:rsid w:val="00DC036D"/>
    <w:rsid w:val="00DC1290"/>
    <w:rsid w:val="00DC295F"/>
    <w:rsid w:val="00DC2F10"/>
    <w:rsid w:val="00DC5A57"/>
    <w:rsid w:val="00DC70B0"/>
    <w:rsid w:val="00DC7182"/>
    <w:rsid w:val="00DC7B5A"/>
    <w:rsid w:val="00DD24F2"/>
    <w:rsid w:val="00DD38EA"/>
    <w:rsid w:val="00DD47FE"/>
    <w:rsid w:val="00DD64C8"/>
    <w:rsid w:val="00DD659A"/>
    <w:rsid w:val="00DD66E0"/>
    <w:rsid w:val="00DE401F"/>
    <w:rsid w:val="00E00883"/>
    <w:rsid w:val="00E05BA5"/>
    <w:rsid w:val="00E06B9C"/>
    <w:rsid w:val="00E07613"/>
    <w:rsid w:val="00E10289"/>
    <w:rsid w:val="00E12907"/>
    <w:rsid w:val="00E14DF1"/>
    <w:rsid w:val="00E15D1B"/>
    <w:rsid w:val="00E16A7F"/>
    <w:rsid w:val="00E20698"/>
    <w:rsid w:val="00E20797"/>
    <w:rsid w:val="00E2173D"/>
    <w:rsid w:val="00E218D7"/>
    <w:rsid w:val="00E26245"/>
    <w:rsid w:val="00E270A9"/>
    <w:rsid w:val="00E273C6"/>
    <w:rsid w:val="00E275E4"/>
    <w:rsid w:val="00E27724"/>
    <w:rsid w:val="00E305A9"/>
    <w:rsid w:val="00E306D5"/>
    <w:rsid w:val="00E34472"/>
    <w:rsid w:val="00E35E34"/>
    <w:rsid w:val="00E37BDC"/>
    <w:rsid w:val="00E400B7"/>
    <w:rsid w:val="00E427B7"/>
    <w:rsid w:val="00E4303B"/>
    <w:rsid w:val="00E4467C"/>
    <w:rsid w:val="00E50234"/>
    <w:rsid w:val="00E56569"/>
    <w:rsid w:val="00E5779E"/>
    <w:rsid w:val="00E60ADF"/>
    <w:rsid w:val="00E6104A"/>
    <w:rsid w:val="00E611EA"/>
    <w:rsid w:val="00E63CD1"/>
    <w:rsid w:val="00E67736"/>
    <w:rsid w:val="00E705E1"/>
    <w:rsid w:val="00E7064C"/>
    <w:rsid w:val="00E729F4"/>
    <w:rsid w:val="00E73667"/>
    <w:rsid w:val="00E73B98"/>
    <w:rsid w:val="00E77D7D"/>
    <w:rsid w:val="00E810D9"/>
    <w:rsid w:val="00E8195E"/>
    <w:rsid w:val="00E821C3"/>
    <w:rsid w:val="00E841A1"/>
    <w:rsid w:val="00E84FCE"/>
    <w:rsid w:val="00E8564E"/>
    <w:rsid w:val="00E929B2"/>
    <w:rsid w:val="00E92F54"/>
    <w:rsid w:val="00E93337"/>
    <w:rsid w:val="00E93597"/>
    <w:rsid w:val="00E968FD"/>
    <w:rsid w:val="00E96D80"/>
    <w:rsid w:val="00E97133"/>
    <w:rsid w:val="00E97E13"/>
    <w:rsid w:val="00EA2D82"/>
    <w:rsid w:val="00EA622A"/>
    <w:rsid w:val="00EA6E8D"/>
    <w:rsid w:val="00EA75EF"/>
    <w:rsid w:val="00EA7E09"/>
    <w:rsid w:val="00EB080A"/>
    <w:rsid w:val="00EB23A2"/>
    <w:rsid w:val="00EB3E3E"/>
    <w:rsid w:val="00EB4F17"/>
    <w:rsid w:val="00EB6FEF"/>
    <w:rsid w:val="00EB77A7"/>
    <w:rsid w:val="00EC071D"/>
    <w:rsid w:val="00EC08D1"/>
    <w:rsid w:val="00EC0B2A"/>
    <w:rsid w:val="00EC3CB7"/>
    <w:rsid w:val="00EC4364"/>
    <w:rsid w:val="00EC4927"/>
    <w:rsid w:val="00EC5365"/>
    <w:rsid w:val="00EC5E2D"/>
    <w:rsid w:val="00EC7564"/>
    <w:rsid w:val="00ED003A"/>
    <w:rsid w:val="00ED013E"/>
    <w:rsid w:val="00ED1D53"/>
    <w:rsid w:val="00ED30F5"/>
    <w:rsid w:val="00EE1D48"/>
    <w:rsid w:val="00EE3308"/>
    <w:rsid w:val="00EE5131"/>
    <w:rsid w:val="00EE654F"/>
    <w:rsid w:val="00EF0C2A"/>
    <w:rsid w:val="00EF1978"/>
    <w:rsid w:val="00EF21B4"/>
    <w:rsid w:val="00EF4047"/>
    <w:rsid w:val="00EF427B"/>
    <w:rsid w:val="00EF45F8"/>
    <w:rsid w:val="00EF6C75"/>
    <w:rsid w:val="00EF7123"/>
    <w:rsid w:val="00EF7A0D"/>
    <w:rsid w:val="00F0012C"/>
    <w:rsid w:val="00F02AF9"/>
    <w:rsid w:val="00F05024"/>
    <w:rsid w:val="00F103BC"/>
    <w:rsid w:val="00F11EC4"/>
    <w:rsid w:val="00F135FA"/>
    <w:rsid w:val="00F13D8B"/>
    <w:rsid w:val="00F13F88"/>
    <w:rsid w:val="00F16044"/>
    <w:rsid w:val="00F1620A"/>
    <w:rsid w:val="00F201FA"/>
    <w:rsid w:val="00F202BE"/>
    <w:rsid w:val="00F3406E"/>
    <w:rsid w:val="00F3567B"/>
    <w:rsid w:val="00F368F9"/>
    <w:rsid w:val="00F36A53"/>
    <w:rsid w:val="00F37749"/>
    <w:rsid w:val="00F4080C"/>
    <w:rsid w:val="00F42268"/>
    <w:rsid w:val="00F4257D"/>
    <w:rsid w:val="00F477A7"/>
    <w:rsid w:val="00F478F6"/>
    <w:rsid w:val="00F503E6"/>
    <w:rsid w:val="00F5074A"/>
    <w:rsid w:val="00F51FD9"/>
    <w:rsid w:val="00F53E3C"/>
    <w:rsid w:val="00F542C9"/>
    <w:rsid w:val="00F56AF8"/>
    <w:rsid w:val="00F615EA"/>
    <w:rsid w:val="00F6183B"/>
    <w:rsid w:val="00F61C09"/>
    <w:rsid w:val="00F62042"/>
    <w:rsid w:val="00F66730"/>
    <w:rsid w:val="00F73325"/>
    <w:rsid w:val="00F746B8"/>
    <w:rsid w:val="00F75CCC"/>
    <w:rsid w:val="00F76170"/>
    <w:rsid w:val="00F81E1B"/>
    <w:rsid w:val="00F851CB"/>
    <w:rsid w:val="00F87C61"/>
    <w:rsid w:val="00F90ECC"/>
    <w:rsid w:val="00F93154"/>
    <w:rsid w:val="00F938DB"/>
    <w:rsid w:val="00F94320"/>
    <w:rsid w:val="00F9566B"/>
    <w:rsid w:val="00F97688"/>
    <w:rsid w:val="00F977AE"/>
    <w:rsid w:val="00FA029A"/>
    <w:rsid w:val="00FA1279"/>
    <w:rsid w:val="00FA36B9"/>
    <w:rsid w:val="00FA6C6F"/>
    <w:rsid w:val="00FA71BB"/>
    <w:rsid w:val="00FA772B"/>
    <w:rsid w:val="00FB136F"/>
    <w:rsid w:val="00FB2D4E"/>
    <w:rsid w:val="00FB3B92"/>
    <w:rsid w:val="00FB4BF0"/>
    <w:rsid w:val="00FB6D91"/>
    <w:rsid w:val="00FB6F11"/>
    <w:rsid w:val="00FC3315"/>
    <w:rsid w:val="00FC48B5"/>
    <w:rsid w:val="00FC5374"/>
    <w:rsid w:val="00FC6D81"/>
    <w:rsid w:val="00FC7588"/>
    <w:rsid w:val="00FC7D3A"/>
    <w:rsid w:val="00FD0482"/>
    <w:rsid w:val="00FD3AC2"/>
    <w:rsid w:val="00FD41FA"/>
    <w:rsid w:val="00FD48E1"/>
    <w:rsid w:val="00FD490E"/>
    <w:rsid w:val="00FD6D20"/>
    <w:rsid w:val="00FE102C"/>
    <w:rsid w:val="00FE13F4"/>
    <w:rsid w:val="00FE292F"/>
    <w:rsid w:val="00FE3D13"/>
    <w:rsid w:val="00FE3F96"/>
    <w:rsid w:val="00FE4429"/>
    <w:rsid w:val="00FE78FB"/>
    <w:rsid w:val="00FE7C84"/>
    <w:rsid w:val="00FF0A66"/>
    <w:rsid w:val="00FF16AD"/>
    <w:rsid w:val="00FF2749"/>
    <w:rsid w:val="00FF641B"/>
    <w:rsid w:val="00FF6457"/>
    <w:rsid w:val="00FF7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552A1"/>
  <w15:docId w15:val="{5CDEAF76-F14F-49D7-9170-EA5EE37A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ga-IE" w:eastAsia="ga-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Gnth">
    <w:name w:val="Normal"/>
    <w:qFormat/>
    <w:rsid w:val="001978F0"/>
  </w:style>
  <w:style w:type="paragraph" w:styleId="Teideal1">
    <w:name w:val="heading 1"/>
    <w:basedOn w:val="Gnth"/>
    <w:next w:val="Gnth"/>
    <w:link w:val="Teideal1Car"/>
    <w:uiPriority w:val="9"/>
    <w:qFormat/>
    <w:rsid w:val="001978F0"/>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Ceannteideal2">
    <w:name w:val="heading 2"/>
    <w:basedOn w:val="Gnth"/>
    <w:next w:val="Gnth"/>
    <w:link w:val="Ceannteideal2Car"/>
    <w:uiPriority w:val="9"/>
    <w:semiHidden/>
    <w:unhideWhenUsed/>
    <w:qFormat/>
    <w:rsid w:val="001978F0"/>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Ceannteideal3">
    <w:name w:val="heading 3"/>
    <w:basedOn w:val="Gnth"/>
    <w:next w:val="Gnth"/>
    <w:link w:val="Ceannteideal3Car"/>
    <w:uiPriority w:val="9"/>
    <w:semiHidden/>
    <w:unhideWhenUsed/>
    <w:qFormat/>
    <w:rsid w:val="001978F0"/>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Ceannteideal4">
    <w:name w:val="heading 4"/>
    <w:basedOn w:val="Gnth"/>
    <w:next w:val="Gnth"/>
    <w:link w:val="Ceannteideal4Car"/>
    <w:uiPriority w:val="9"/>
    <w:semiHidden/>
    <w:unhideWhenUsed/>
    <w:qFormat/>
    <w:rsid w:val="001978F0"/>
    <w:pPr>
      <w:keepNext/>
      <w:keepLines/>
      <w:spacing w:before="40" w:after="0"/>
      <w:outlineLvl w:val="3"/>
    </w:pPr>
    <w:rPr>
      <w:i/>
      <w:iCs/>
    </w:rPr>
  </w:style>
  <w:style w:type="paragraph" w:styleId="Ceannteideal5">
    <w:name w:val="heading 5"/>
    <w:basedOn w:val="Gnth"/>
    <w:next w:val="Gnth"/>
    <w:link w:val="Ceannteideal5Car"/>
    <w:uiPriority w:val="9"/>
    <w:semiHidden/>
    <w:unhideWhenUsed/>
    <w:qFormat/>
    <w:rsid w:val="001978F0"/>
    <w:pPr>
      <w:keepNext/>
      <w:keepLines/>
      <w:spacing w:before="40" w:after="0"/>
      <w:outlineLvl w:val="4"/>
    </w:pPr>
    <w:rPr>
      <w:color w:val="404040" w:themeColor="text1" w:themeTint="BF"/>
    </w:rPr>
  </w:style>
  <w:style w:type="paragraph" w:styleId="Ceannteideal6">
    <w:name w:val="heading 6"/>
    <w:basedOn w:val="Gnth"/>
    <w:next w:val="Gnth"/>
    <w:link w:val="Ceannteideal6Car"/>
    <w:uiPriority w:val="9"/>
    <w:semiHidden/>
    <w:unhideWhenUsed/>
    <w:qFormat/>
    <w:rsid w:val="001978F0"/>
    <w:pPr>
      <w:keepNext/>
      <w:keepLines/>
      <w:spacing w:before="40" w:after="0"/>
      <w:outlineLvl w:val="5"/>
    </w:pPr>
  </w:style>
  <w:style w:type="paragraph" w:styleId="Ceannteideal7">
    <w:name w:val="heading 7"/>
    <w:basedOn w:val="Gnth"/>
    <w:next w:val="Gnth"/>
    <w:link w:val="Ceannteideal7Car"/>
    <w:uiPriority w:val="9"/>
    <w:semiHidden/>
    <w:unhideWhenUsed/>
    <w:qFormat/>
    <w:rsid w:val="001978F0"/>
    <w:pPr>
      <w:keepNext/>
      <w:keepLines/>
      <w:spacing w:before="40" w:after="0"/>
      <w:outlineLvl w:val="6"/>
    </w:pPr>
    <w:rPr>
      <w:rFonts w:asciiTheme="majorHAnsi" w:eastAsiaTheme="majorEastAsia" w:hAnsiTheme="majorHAnsi" w:cstheme="majorBidi"/>
      <w:i/>
      <w:iCs/>
    </w:rPr>
  </w:style>
  <w:style w:type="paragraph" w:styleId="Ceannteideal8">
    <w:name w:val="heading 8"/>
    <w:basedOn w:val="Gnth"/>
    <w:next w:val="Gnth"/>
    <w:link w:val="Ceannteideal8Car"/>
    <w:uiPriority w:val="9"/>
    <w:semiHidden/>
    <w:unhideWhenUsed/>
    <w:qFormat/>
    <w:rsid w:val="001978F0"/>
    <w:pPr>
      <w:keepNext/>
      <w:keepLines/>
      <w:spacing w:before="40" w:after="0"/>
      <w:outlineLvl w:val="7"/>
    </w:pPr>
    <w:rPr>
      <w:color w:val="262626" w:themeColor="text1" w:themeTint="D9"/>
      <w:sz w:val="21"/>
      <w:szCs w:val="21"/>
    </w:rPr>
  </w:style>
  <w:style w:type="paragraph" w:styleId="Ceannteideal9">
    <w:name w:val="heading 9"/>
    <w:basedOn w:val="Gnth"/>
    <w:next w:val="Gnth"/>
    <w:link w:val="Ceannteideal9Car"/>
    <w:uiPriority w:val="9"/>
    <w:semiHidden/>
    <w:unhideWhenUsed/>
    <w:qFormat/>
    <w:rsid w:val="001978F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character" w:styleId="Hipearnasc">
    <w:name w:val="Hyperlink"/>
    <w:rPr>
      <w:color w:val="0000FF"/>
      <w:u w:val="single"/>
    </w:rPr>
  </w:style>
  <w:style w:type="paragraph" w:styleId="Corpthacs">
    <w:name w:val="Body Text"/>
    <w:basedOn w:val="Gnth"/>
    <w:link w:val="CorpthacsCar"/>
    <w:rPr>
      <w:sz w:val="24"/>
    </w:rPr>
  </w:style>
  <w:style w:type="paragraph" w:styleId="Gnth-thacs">
    <w:name w:val="Plain Text"/>
    <w:basedOn w:val="Gnth"/>
    <w:rPr>
      <w:rFonts w:ascii="Courier New" w:hAnsi="Courier New"/>
      <w:lang w:val="en-IE"/>
    </w:rPr>
  </w:style>
  <w:style w:type="paragraph" w:styleId="Buntsc">
    <w:name w:val="footer"/>
    <w:basedOn w:val="Gnth"/>
    <w:pPr>
      <w:tabs>
        <w:tab w:val="center" w:pos="4153"/>
        <w:tab w:val="right" w:pos="8306"/>
      </w:tabs>
    </w:pPr>
  </w:style>
  <w:style w:type="character" w:styleId="Uimhirleathanaigh">
    <w:name w:val="page number"/>
    <w:basedOn w:val="Clfhoireannramhshocraithenan-alt"/>
  </w:style>
  <w:style w:type="paragraph" w:styleId="Ceanntsc">
    <w:name w:val="header"/>
    <w:basedOn w:val="Gnth"/>
    <w:pPr>
      <w:tabs>
        <w:tab w:val="center" w:pos="4153"/>
        <w:tab w:val="right" w:pos="8306"/>
      </w:tabs>
    </w:pPr>
  </w:style>
  <w:style w:type="character" w:styleId="Hipearnascleantach">
    <w:name w:val="FollowedHyperlink"/>
    <w:rPr>
      <w:color w:val="800080"/>
      <w:u w:val="single"/>
    </w:rPr>
  </w:style>
  <w:style w:type="paragraph" w:styleId="Tacsbalin">
    <w:name w:val="Balloon Text"/>
    <w:basedOn w:val="Gnth"/>
    <w:semiHidden/>
    <w:rsid w:val="00843E71"/>
    <w:rPr>
      <w:rFonts w:ascii="Tahoma" w:hAnsi="Tahoma" w:cs="Tahoma"/>
      <w:sz w:val="16"/>
      <w:szCs w:val="16"/>
    </w:rPr>
  </w:style>
  <w:style w:type="table" w:styleId="Greilletbla">
    <w:name w:val="Table Grid"/>
    <w:basedOn w:val="Tblanormlta"/>
    <w:uiPriority w:val="59"/>
    <w:rsid w:val="00192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anganchorpthacs">
    <w:name w:val="Body Text Indent"/>
    <w:basedOn w:val="Gnth"/>
    <w:rsid w:val="00B4728F"/>
    <w:pPr>
      <w:spacing w:after="120"/>
      <w:ind w:left="283"/>
    </w:pPr>
  </w:style>
  <w:style w:type="paragraph" w:styleId="Eang2denchorpthacs">
    <w:name w:val="Body Text Indent 2"/>
    <w:basedOn w:val="Gnth"/>
    <w:rsid w:val="00B4728F"/>
    <w:pPr>
      <w:spacing w:after="120" w:line="480" w:lineRule="auto"/>
      <w:ind w:left="283"/>
    </w:pPr>
  </w:style>
  <w:style w:type="paragraph" w:styleId="Eang3denchorpthacs">
    <w:name w:val="Body Text Indent 3"/>
    <w:basedOn w:val="Gnth"/>
    <w:rsid w:val="00B4728F"/>
    <w:pPr>
      <w:spacing w:after="120"/>
      <w:ind w:left="283"/>
    </w:pPr>
    <w:rPr>
      <w:sz w:val="16"/>
      <w:szCs w:val="16"/>
    </w:rPr>
  </w:style>
  <w:style w:type="paragraph" w:styleId="Dta">
    <w:name w:val="Date"/>
    <w:basedOn w:val="Gnth"/>
    <w:next w:val="Gnth"/>
    <w:rsid w:val="00B4728F"/>
    <w:rPr>
      <w:sz w:val="24"/>
      <w:szCs w:val="24"/>
    </w:rPr>
  </w:style>
  <w:style w:type="paragraph" w:styleId="GnthGrasn">
    <w:name w:val="Normal (Web)"/>
    <w:basedOn w:val="Gnth"/>
    <w:rsid w:val="001507F5"/>
    <w:pPr>
      <w:spacing w:before="100" w:beforeAutospacing="1" w:after="100" w:afterAutospacing="1"/>
    </w:pPr>
    <w:rPr>
      <w:sz w:val="24"/>
      <w:szCs w:val="24"/>
      <w:lang w:val="en-US"/>
    </w:rPr>
  </w:style>
  <w:style w:type="character" w:styleId="Tagairtntatrchta">
    <w:name w:val="annotation reference"/>
    <w:semiHidden/>
    <w:rsid w:val="000D1800"/>
    <w:rPr>
      <w:sz w:val="16"/>
      <w:szCs w:val="16"/>
    </w:rPr>
  </w:style>
  <w:style w:type="paragraph" w:styleId="Tacsntatrchta">
    <w:name w:val="annotation text"/>
    <w:basedOn w:val="Gnth"/>
    <w:semiHidden/>
    <w:rsid w:val="000D1800"/>
  </w:style>
  <w:style w:type="paragraph" w:styleId="bharntatrchta">
    <w:name w:val="annotation subject"/>
    <w:basedOn w:val="Tacsntatrchta"/>
    <w:next w:val="Tacsntatrchta"/>
    <w:semiHidden/>
    <w:rsid w:val="000D1800"/>
    <w:rPr>
      <w:b/>
      <w:bCs/>
    </w:rPr>
  </w:style>
  <w:style w:type="paragraph" w:styleId="Clrbhair1">
    <w:name w:val="toc 1"/>
    <w:basedOn w:val="Gnth"/>
    <w:next w:val="Gnth"/>
    <w:autoRedefine/>
    <w:semiHidden/>
    <w:rsid w:val="0028582C"/>
  </w:style>
  <w:style w:type="paragraph" w:styleId="Altanliosta">
    <w:name w:val="List Paragraph"/>
    <w:basedOn w:val="Gnth"/>
    <w:uiPriority w:val="34"/>
    <w:qFormat/>
    <w:rsid w:val="002D7794"/>
    <w:pPr>
      <w:ind w:left="720"/>
      <w:contextualSpacing/>
    </w:pPr>
  </w:style>
  <w:style w:type="character" w:customStyle="1" w:styleId="apple-converted-space">
    <w:name w:val="apple-converted-space"/>
    <w:basedOn w:val="Clfhoireannramhshocraithenan-alt"/>
    <w:rsid w:val="00D45ABE"/>
  </w:style>
  <w:style w:type="character" w:customStyle="1" w:styleId="CorpthacsCar">
    <w:name w:val="Corpthéacs Car"/>
    <w:basedOn w:val="Clfhoireannramhshocraithenan-alt"/>
    <w:link w:val="Corpthacs"/>
    <w:rsid w:val="00836578"/>
    <w:rPr>
      <w:sz w:val="24"/>
      <w:lang w:eastAsia="en-US"/>
    </w:rPr>
  </w:style>
  <w:style w:type="paragraph" w:styleId="Leaganleasaithe">
    <w:name w:val="Revision"/>
    <w:hidden/>
    <w:uiPriority w:val="99"/>
    <w:semiHidden/>
    <w:rsid w:val="0025436B"/>
    <w:rPr>
      <w:lang w:eastAsia="en-US"/>
    </w:rPr>
  </w:style>
  <w:style w:type="character" w:customStyle="1" w:styleId="Teideal1Car">
    <w:name w:val="Teideal 1 Car"/>
    <w:basedOn w:val="Clfhoireannramhshocraithenan-alt"/>
    <w:link w:val="Teideal1"/>
    <w:uiPriority w:val="9"/>
    <w:rsid w:val="001978F0"/>
    <w:rPr>
      <w:rFonts w:asciiTheme="majorHAnsi" w:eastAsiaTheme="majorEastAsia" w:hAnsiTheme="majorHAnsi" w:cstheme="majorBidi"/>
      <w:color w:val="262626" w:themeColor="text1" w:themeTint="D9"/>
      <w:sz w:val="32"/>
      <w:szCs w:val="32"/>
    </w:rPr>
  </w:style>
  <w:style w:type="character" w:customStyle="1" w:styleId="Ceannteideal2Car">
    <w:name w:val="Ceannteideal 2 Car"/>
    <w:basedOn w:val="Clfhoireannramhshocraithenan-alt"/>
    <w:link w:val="Ceannteideal2"/>
    <w:uiPriority w:val="9"/>
    <w:semiHidden/>
    <w:rsid w:val="001978F0"/>
    <w:rPr>
      <w:rFonts w:asciiTheme="majorHAnsi" w:eastAsiaTheme="majorEastAsia" w:hAnsiTheme="majorHAnsi" w:cstheme="majorBidi"/>
      <w:color w:val="262626" w:themeColor="text1" w:themeTint="D9"/>
      <w:sz w:val="28"/>
      <w:szCs w:val="28"/>
    </w:rPr>
  </w:style>
  <w:style w:type="character" w:customStyle="1" w:styleId="Ceannteideal3Car">
    <w:name w:val="Ceannteideal 3 Car"/>
    <w:basedOn w:val="Clfhoireannramhshocraithenan-alt"/>
    <w:link w:val="Ceannteideal3"/>
    <w:uiPriority w:val="9"/>
    <w:semiHidden/>
    <w:rsid w:val="001978F0"/>
    <w:rPr>
      <w:rFonts w:asciiTheme="majorHAnsi" w:eastAsiaTheme="majorEastAsia" w:hAnsiTheme="majorHAnsi" w:cstheme="majorBidi"/>
      <w:color w:val="0D0D0D" w:themeColor="text1" w:themeTint="F2"/>
      <w:sz w:val="24"/>
      <w:szCs w:val="24"/>
    </w:rPr>
  </w:style>
  <w:style w:type="character" w:customStyle="1" w:styleId="Ceannteideal4Car">
    <w:name w:val="Ceannteideal 4 Car"/>
    <w:basedOn w:val="Clfhoireannramhshocraithenan-alt"/>
    <w:link w:val="Ceannteideal4"/>
    <w:uiPriority w:val="9"/>
    <w:semiHidden/>
    <w:rsid w:val="001978F0"/>
    <w:rPr>
      <w:i/>
      <w:iCs/>
    </w:rPr>
  </w:style>
  <w:style w:type="character" w:customStyle="1" w:styleId="Ceannteideal5Car">
    <w:name w:val="Ceannteideal 5 Car"/>
    <w:basedOn w:val="Clfhoireannramhshocraithenan-alt"/>
    <w:link w:val="Ceannteideal5"/>
    <w:uiPriority w:val="9"/>
    <w:semiHidden/>
    <w:rsid w:val="001978F0"/>
    <w:rPr>
      <w:color w:val="404040" w:themeColor="text1" w:themeTint="BF"/>
    </w:rPr>
  </w:style>
  <w:style w:type="character" w:customStyle="1" w:styleId="Ceannteideal6Car">
    <w:name w:val="Ceannteideal 6 Car"/>
    <w:basedOn w:val="Clfhoireannramhshocraithenan-alt"/>
    <w:link w:val="Ceannteideal6"/>
    <w:uiPriority w:val="9"/>
    <w:semiHidden/>
    <w:rsid w:val="001978F0"/>
  </w:style>
  <w:style w:type="character" w:customStyle="1" w:styleId="Ceannteideal7Car">
    <w:name w:val="Ceannteideal 7 Car"/>
    <w:basedOn w:val="Clfhoireannramhshocraithenan-alt"/>
    <w:link w:val="Ceannteideal7"/>
    <w:uiPriority w:val="9"/>
    <w:semiHidden/>
    <w:rsid w:val="001978F0"/>
    <w:rPr>
      <w:rFonts w:asciiTheme="majorHAnsi" w:eastAsiaTheme="majorEastAsia" w:hAnsiTheme="majorHAnsi" w:cstheme="majorBidi"/>
      <w:i/>
      <w:iCs/>
    </w:rPr>
  </w:style>
  <w:style w:type="character" w:customStyle="1" w:styleId="Ceannteideal8Car">
    <w:name w:val="Ceannteideal 8 Car"/>
    <w:basedOn w:val="Clfhoireannramhshocraithenan-alt"/>
    <w:link w:val="Ceannteideal8"/>
    <w:uiPriority w:val="9"/>
    <w:semiHidden/>
    <w:rsid w:val="001978F0"/>
    <w:rPr>
      <w:color w:val="262626" w:themeColor="text1" w:themeTint="D9"/>
      <w:sz w:val="21"/>
      <w:szCs w:val="21"/>
    </w:rPr>
  </w:style>
  <w:style w:type="character" w:customStyle="1" w:styleId="Ceannteideal9Car">
    <w:name w:val="Ceannteideal 9 Car"/>
    <w:basedOn w:val="Clfhoireannramhshocraithenan-alt"/>
    <w:link w:val="Ceannteideal9"/>
    <w:uiPriority w:val="9"/>
    <w:semiHidden/>
    <w:rsid w:val="001978F0"/>
    <w:rPr>
      <w:rFonts w:asciiTheme="majorHAnsi" w:eastAsiaTheme="majorEastAsia" w:hAnsiTheme="majorHAnsi" w:cstheme="majorBidi"/>
      <w:i/>
      <w:iCs/>
      <w:color w:val="262626" w:themeColor="text1" w:themeTint="D9"/>
      <w:sz w:val="21"/>
      <w:szCs w:val="21"/>
    </w:rPr>
  </w:style>
  <w:style w:type="paragraph" w:styleId="Foscrbhinn">
    <w:name w:val="caption"/>
    <w:basedOn w:val="Gnth"/>
    <w:next w:val="Gnth"/>
    <w:uiPriority w:val="35"/>
    <w:semiHidden/>
    <w:unhideWhenUsed/>
    <w:qFormat/>
    <w:rsid w:val="001978F0"/>
    <w:pPr>
      <w:spacing w:after="200" w:line="240" w:lineRule="auto"/>
    </w:pPr>
    <w:rPr>
      <w:i/>
      <w:iCs/>
      <w:color w:val="1F497D" w:themeColor="text2"/>
      <w:sz w:val="18"/>
      <w:szCs w:val="18"/>
    </w:rPr>
  </w:style>
  <w:style w:type="paragraph" w:styleId="Teideal">
    <w:name w:val="Title"/>
    <w:basedOn w:val="Gnth"/>
    <w:next w:val="Gnth"/>
    <w:link w:val="TeidealCar"/>
    <w:uiPriority w:val="10"/>
    <w:qFormat/>
    <w:rsid w:val="001978F0"/>
    <w:pPr>
      <w:spacing w:after="0" w:line="240" w:lineRule="auto"/>
      <w:contextualSpacing/>
    </w:pPr>
    <w:rPr>
      <w:rFonts w:asciiTheme="majorHAnsi" w:eastAsiaTheme="majorEastAsia" w:hAnsiTheme="majorHAnsi" w:cstheme="majorBidi"/>
      <w:spacing w:val="-10"/>
      <w:sz w:val="56"/>
      <w:szCs w:val="56"/>
    </w:rPr>
  </w:style>
  <w:style w:type="character" w:customStyle="1" w:styleId="TeidealCar">
    <w:name w:val="Teideal Car"/>
    <w:basedOn w:val="Clfhoireannramhshocraithenan-alt"/>
    <w:link w:val="Teideal"/>
    <w:uiPriority w:val="10"/>
    <w:rsid w:val="001978F0"/>
    <w:rPr>
      <w:rFonts w:asciiTheme="majorHAnsi" w:eastAsiaTheme="majorEastAsia" w:hAnsiTheme="majorHAnsi" w:cstheme="majorBidi"/>
      <w:spacing w:val="-10"/>
      <w:sz w:val="56"/>
      <w:szCs w:val="56"/>
    </w:rPr>
  </w:style>
  <w:style w:type="paragraph" w:styleId="Fotheideal">
    <w:name w:val="Subtitle"/>
    <w:basedOn w:val="Gnth"/>
    <w:next w:val="Gnth"/>
    <w:link w:val="FotheidealCar"/>
    <w:uiPriority w:val="11"/>
    <w:qFormat/>
    <w:rsid w:val="001978F0"/>
    <w:pPr>
      <w:numPr>
        <w:ilvl w:val="1"/>
      </w:numPr>
    </w:pPr>
    <w:rPr>
      <w:color w:val="5A5A5A" w:themeColor="text1" w:themeTint="A5"/>
      <w:spacing w:val="15"/>
    </w:rPr>
  </w:style>
  <w:style w:type="character" w:customStyle="1" w:styleId="FotheidealCar">
    <w:name w:val="Fotheideal Car"/>
    <w:basedOn w:val="Clfhoireannramhshocraithenan-alt"/>
    <w:link w:val="Fotheideal"/>
    <w:uiPriority w:val="11"/>
    <w:rsid w:val="001978F0"/>
    <w:rPr>
      <w:color w:val="5A5A5A" w:themeColor="text1" w:themeTint="A5"/>
      <w:spacing w:val="15"/>
    </w:rPr>
  </w:style>
  <w:style w:type="character" w:styleId="Tran">
    <w:name w:val="Strong"/>
    <w:basedOn w:val="Clfhoireannramhshocraithenan-alt"/>
    <w:uiPriority w:val="22"/>
    <w:qFormat/>
    <w:rsid w:val="001978F0"/>
    <w:rPr>
      <w:b/>
      <w:bCs/>
      <w:color w:val="auto"/>
    </w:rPr>
  </w:style>
  <w:style w:type="character" w:styleId="Bim">
    <w:name w:val="Emphasis"/>
    <w:basedOn w:val="Clfhoireannramhshocraithenan-alt"/>
    <w:uiPriority w:val="20"/>
    <w:qFormat/>
    <w:rsid w:val="001978F0"/>
    <w:rPr>
      <w:i/>
      <w:iCs/>
      <w:color w:val="auto"/>
    </w:rPr>
  </w:style>
  <w:style w:type="paragraph" w:styleId="Ganspsil">
    <w:name w:val="No Spacing"/>
    <w:uiPriority w:val="1"/>
    <w:qFormat/>
    <w:rsid w:val="001978F0"/>
    <w:pPr>
      <w:spacing w:after="0" w:line="240" w:lineRule="auto"/>
    </w:pPr>
  </w:style>
  <w:style w:type="paragraph" w:styleId="Athfhriotal">
    <w:name w:val="Quote"/>
    <w:basedOn w:val="Gnth"/>
    <w:next w:val="Gnth"/>
    <w:link w:val="AthfhriotalCar"/>
    <w:uiPriority w:val="29"/>
    <w:qFormat/>
    <w:rsid w:val="001978F0"/>
    <w:pPr>
      <w:spacing w:before="200"/>
      <w:ind w:left="864" w:right="864"/>
    </w:pPr>
    <w:rPr>
      <w:i/>
      <w:iCs/>
      <w:color w:val="404040" w:themeColor="text1" w:themeTint="BF"/>
    </w:rPr>
  </w:style>
  <w:style w:type="character" w:customStyle="1" w:styleId="AthfhriotalCar">
    <w:name w:val="Athfhriotal Car"/>
    <w:basedOn w:val="Clfhoireannramhshocraithenan-alt"/>
    <w:link w:val="Athfhriotal"/>
    <w:uiPriority w:val="29"/>
    <w:rsid w:val="001978F0"/>
    <w:rPr>
      <w:i/>
      <w:iCs/>
      <w:color w:val="404040" w:themeColor="text1" w:themeTint="BF"/>
    </w:rPr>
  </w:style>
  <w:style w:type="paragraph" w:styleId="Dlthchomharthaathfhriotail">
    <w:name w:val="Intense Quote"/>
    <w:basedOn w:val="Gnth"/>
    <w:next w:val="Gnth"/>
    <w:link w:val="DlthchomharthaathfhriotailCar"/>
    <w:uiPriority w:val="30"/>
    <w:qFormat/>
    <w:rsid w:val="001978F0"/>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DlthchomharthaathfhriotailCar">
    <w:name w:val="Dlúthchomhartha athfhriotail Car"/>
    <w:basedOn w:val="Clfhoireannramhshocraithenan-alt"/>
    <w:link w:val="Dlthchomharthaathfhriotail"/>
    <w:uiPriority w:val="30"/>
    <w:rsid w:val="001978F0"/>
    <w:rPr>
      <w:i/>
      <w:iCs/>
      <w:color w:val="404040" w:themeColor="text1" w:themeTint="BF"/>
    </w:rPr>
  </w:style>
  <w:style w:type="character" w:styleId="Bimfhnelta">
    <w:name w:val="Subtle Emphasis"/>
    <w:basedOn w:val="Clfhoireannramhshocraithenan-alt"/>
    <w:uiPriority w:val="19"/>
    <w:qFormat/>
    <w:rsid w:val="001978F0"/>
    <w:rPr>
      <w:i/>
      <w:iCs/>
      <w:color w:val="404040" w:themeColor="text1" w:themeTint="BF"/>
    </w:rPr>
  </w:style>
  <w:style w:type="character" w:styleId="Dlthbhim">
    <w:name w:val="Intense Emphasis"/>
    <w:basedOn w:val="Clfhoireannramhshocraithenan-alt"/>
    <w:uiPriority w:val="21"/>
    <w:qFormat/>
    <w:rsid w:val="001978F0"/>
    <w:rPr>
      <w:b/>
      <w:bCs/>
      <w:i/>
      <w:iCs/>
      <w:color w:val="auto"/>
    </w:rPr>
  </w:style>
  <w:style w:type="character" w:styleId="Tagairtfhnelta">
    <w:name w:val="Subtle Reference"/>
    <w:basedOn w:val="Clfhoireannramhshocraithenan-alt"/>
    <w:uiPriority w:val="31"/>
    <w:qFormat/>
    <w:rsid w:val="001978F0"/>
    <w:rPr>
      <w:smallCaps/>
      <w:color w:val="404040" w:themeColor="text1" w:themeTint="BF"/>
    </w:rPr>
  </w:style>
  <w:style w:type="character" w:styleId="Dlth-thagairt">
    <w:name w:val="Intense Reference"/>
    <w:basedOn w:val="Clfhoireannramhshocraithenan-alt"/>
    <w:uiPriority w:val="32"/>
    <w:qFormat/>
    <w:rsid w:val="001978F0"/>
    <w:rPr>
      <w:b/>
      <w:bCs/>
      <w:smallCaps/>
      <w:color w:val="404040" w:themeColor="text1" w:themeTint="BF"/>
      <w:spacing w:val="5"/>
    </w:rPr>
  </w:style>
  <w:style w:type="character" w:styleId="Teidealanleabhair">
    <w:name w:val="Book Title"/>
    <w:basedOn w:val="Clfhoireannramhshocraithenan-alt"/>
    <w:uiPriority w:val="33"/>
    <w:qFormat/>
    <w:rsid w:val="001978F0"/>
    <w:rPr>
      <w:b/>
      <w:bCs/>
      <w:i/>
      <w:iCs/>
      <w:spacing w:val="5"/>
    </w:rPr>
  </w:style>
  <w:style w:type="paragraph" w:styleId="Ceannteidealclirbhar">
    <w:name w:val="TOC Heading"/>
    <w:basedOn w:val="Teideal1"/>
    <w:next w:val="Gnth"/>
    <w:uiPriority w:val="39"/>
    <w:semiHidden/>
    <w:unhideWhenUsed/>
    <w:qFormat/>
    <w:rsid w:val="001978F0"/>
    <w:pPr>
      <w:outlineLvl w:val="9"/>
    </w:pPr>
  </w:style>
  <w:style w:type="character" w:styleId="Luaneamhritithe">
    <w:name w:val="Unresolved Mention"/>
    <w:basedOn w:val="Clfhoireannramhshocraithenan-alt"/>
    <w:uiPriority w:val="99"/>
    <w:semiHidden/>
    <w:unhideWhenUsed/>
    <w:rsid w:val="00A9241C"/>
    <w:rPr>
      <w:color w:val="605E5C"/>
      <w:shd w:val="clear" w:color="auto" w:fill="E1DFDD"/>
    </w:rPr>
  </w:style>
  <w:style w:type="paragraph" w:customStyle="1" w:styleId="Default">
    <w:name w:val="Default"/>
    <w:rsid w:val="00B055C9"/>
    <w:pPr>
      <w:autoSpaceDE w:val="0"/>
      <w:autoSpaceDN w:val="0"/>
      <w:adjustRightInd w:val="0"/>
      <w:spacing w:after="0" w:line="240" w:lineRule="auto"/>
    </w:pPr>
    <w:rPr>
      <w:rFonts w:ascii="Calibri" w:hAnsi="Calibri" w:cs="Calibri"/>
      <w:color w:val="000000"/>
      <w:sz w:val="24"/>
      <w:szCs w:val="24"/>
    </w:rPr>
  </w:style>
  <w:style w:type="character" w:customStyle="1" w:styleId="glotext2">
    <w:name w:val="glotext2"/>
    <w:basedOn w:val="Clfhoireannramhshocraithenan-alt"/>
    <w:rsid w:val="009D4543"/>
  </w:style>
  <w:style w:type="table" w:customStyle="1" w:styleId="TableNormal1">
    <w:name w:val="Table Normal1"/>
    <w:uiPriority w:val="2"/>
    <w:semiHidden/>
    <w:unhideWhenUsed/>
    <w:qFormat/>
    <w:rsid w:val="000A75F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Gnth"/>
    <w:uiPriority w:val="1"/>
    <w:qFormat/>
    <w:rsid w:val="000A75F3"/>
    <w:pPr>
      <w:widowControl w:val="0"/>
      <w:autoSpaceDE w:val="0"/>
      <w:autoSpaceDN w:val="0"/>
      <w:spacing w:after="0" w:line="240" w:lineRule="auto"/>
      <w:ind w:left="107"/>
    </w:pPr>
    <w:rPr>
      <w:rFonts w:ascii="Constantia" w:eastAsia="Constantia" w:hAnsi="Constantia" w:cs="Constantia"/>
      <w:lang w:val="en-US" w:eastAsia="en-US"/>
    </w:rPr>
  </w:style>
  <w:style w:type="paragraph" w:styleId="Tacsiarnta">
    <w:name w:val="endnote text"/>
    <w:basedOn w:val="Gnth"/>
    <w:link w:val="TacsiarntaCar"/>
    <w:semiHidden/>
    <w:unhideWhenUsed/>
    <w:rsid w:val="00310B4A"/>
    <w:pPr>
      <w:spacing w:after="0" w:line="240" w:lineRule="auto"/>
    </w:pPr>
    <w:rPr>
      <w:sz w:val="20"/>
      <w:szCs w:val="20"/>
    </w:rPr>
  </w:style>
  <w:style w:type="character" w:customStyle="1" w:styleId="TacsiarntaCar">
    <w:name w:val="Téacs iarnóta Car"/>
    <w:basedOn w:val="Clfhoireannramhshocraithenan-alt"/>
    <w:link w:val="Tacsiarnta"/>
    <w:semiHidden/>
    <w:rsid w:val="00310B4A"/>
    <w:rPr>
      <w:sz w:val="20"/>
      <w:szCs w:val="20"/>
    </w:rPr>
  </w:style>
  <w:style w:type="character" w:styleId="Tagairtiarnta">
    <w:name w:val="endnote reference"/>
    <w:basedOn w:val="Clfhoireannramhshocraithenan-alt"/>
    <w:semiHidden/>
    <w:unhideWhenUsed/>
    <w:rsid w:val="00310B4A"/>
    <w:rPr>
      <w:vertAlign w:val="superscript"/>
    </w:rPr>
  </w:style>
  <w:style w:type="character" w:customStyle="1" w:styleId="style63">
    <w:name w:val="style63"/>
    <w:rsid w:val="00310B4A"/>
  </w:style>
  <w:style w:type="table" w:customStyle="1" w:styleId="TableNormal">
    <w:name w:val="Table Normal"/>
    <w:uiPriority w:val="2"/>
    <w:semiHidden/>
    <w:unhideWhenUsed/>
    <w:qFormat/>
    <w:rsid w:val="00310B4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Liostareatha1">
    <w:name w:val="Liosta reatha1"/>
    <w:uiPriority w:val="99"/>
    <w:rsid w:val="00310B4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raghallaigh@forasnagaeilge.ie" TargetMode="External"/><Relationship Id="rId18" Type="http://schemas.openxmlformats.org/officeDocument/2006/relationships/hyperlink" Target="mailto:moraghallaigh@forasnagaeilge.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moraghallaigh@forasnagaeilge.ie" TargetMode="External"/><Relationship Id="rId17" Type="http://schemas.openxmlformats.org/officeDocument/2006/relationships/hyperlink" Target="mailto:moraghallaigh@forasnagaeilge.ie"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angum@forasnagaeilge.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gum@forasnagaeilge.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4" ma:contentTypeDescription="Create a new document." ma:contentTypeScope="" ma:versionID="02acdb09996508fcbf7f4b8281fee045">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d034fed208445d93df71e60c22758c5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e854ed-900b-416f-ac92-93212a3eb8d0}"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B5202D-5487-415B-B587-E0CBEE8469AA}">
  <ds:schemaRefs>
    <ds:schemaRef ds:uri="http://schemas.microsoft.com/sharepoint/v3/contenttype/forms"/>
  </ds:schemaRefs>
</ds:datastoreItem>
</file>

<file path=customXml/itemProps2.xml><?xml version="1.0" encoding="utf-8"?>
<ds:datastoreItem xmlns:ds="http://schemas.openxmlformats.org/officeDocument/2006/customXml" ds:itemID="{132743FC-42DA-4CD8-9EBC-1E1E32030C38}">
  <ds:schemaRefs>
    <ds:schemaRef ds:uri="http://schemas.microsoft.com/office/2006/metadata/properties"/>
    <ds:schemaRef ds:uri="http://schemas.microsoft.com/office/infopath/2007/PartnerControls"/>
    <ds:schemaRef ds:uri="a9a177a3-8e46-4144-bc7a-b69c7d869fc2"/>
    <ds:schemaRef ds:uri="8635d4f6-d1ac-4814-97ca-e4404f51197d"/>
  </ds:schemaRefs>
</ds:datastoreItem>
</file>

<file path=customXml/itemProps3.xml><?xml version="1.0" encoding="utf-8"?>
<ds:datastoreItem xmlns:ds="http://schemas.openxmlformats.org/officeDocument/2006/customXml" ds:itemID="{8B5D817E-D9AD-41B2-8057-8DF54CC4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177a3-8e46-4144-bc7a-b69c7d869fc2"/>
    <ds:schemaRef ds:uri="8635d4f6-d1ac-4814-97ca-e4404f511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8721</Words>
  <Characters>49714</Characters>
  <Application>Microsoft Office Word</Application>
  <DocSecurity>0</DocSecurity>
  <Lines>414</Lines>
  <Paragraphs>116</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Williams</dc:creator>
  <cp:keywords/>
  <cp:lastModifiedBy>Muiris Ó Raghallaigh</cp:lastModifiedBy>
  <cp:revision>4</cp:revision>
  <cp:lastPrinted>2023-11-23T12:37:00Z</cp:lastPrinted>
  <dcterms:created xsi:type="dcterms:W3CDTF">2026-07-27T21:19:00Z</dcterms:created>
  <dcterms:modified xsi:type="dcterms:W3CDTF">2026-07-27T22:00:00Z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y fmtid="{D5CDD505-2E9C-101B-9397-08002B2CF9AE}" pid="3" name="MediaServiceImageTags">
    <vt:lpwstr/>
  </property>
</Properties>
</file>