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8CC83" w14:textId="1F787D35" w:rsidR="005F5CFE" w:rsidRDefault="005F5CFE">
      <w:bookmarkStart w:id="0" w:name="_Hlk58962991"/>
    </w:p>
    <w:p w14:paraId="65FA4299" w14:textId="77777777" w:rsidR="00013A29" w:rsidRPr="00816484" w:rsidRDefault="00B63506" w:rsidP="002D0D70">
      <w:pPr>
        <w:rPr>
          <w:b/>
          <w:bCs/>
          <w:color w:val="333399"/>
          <w:sz w:val="32"/>
          <w:szCs w:val="32"/>
          <w:lang w:val="en-US"/>
        </w:rPr>
      </w:pPr>
      <w:r w:rsidRPr="00816484">
        <w:rPr>
          <w:b/>
          <w:bCs/>
          <w:color w:val="333399"/>
          <w:sz w:val="32"/>
          <w:szCs w:val="32"/>
          <w:lang w:val="en-US"/>
        </w:rPr>
        <w:t>Appendix 8 - Tender Response Document – SVUH-2</w:t>
      </w:r>
      <w:r w:rsidR="00064AA1" w:rsidRPr="00816484">
        <w:rPr>
          <w:b/>
          <w:bCs/>
          <w:color w:val="333399"/>
          <w:sz w:val="32"/>
          <w:szCs w:val="32"/>
          <w:lang w:val="en-US"/>
        </w:rPr>
        <w:t>6</w:t>
      </w:r>
      <w:r w:rsidRPr="00816484">
        <w:rPr>
          <w:b/>
          <w:bCs/>
          <w:color w:val="333399"/>
          <w:sz w:val="32"/>
          <w:szCs w:val="32"/>
          <w:lang w:val="en-US"/>
        </w:rPr>
        <w:t>01</w:t>
      </w:r>
      <w:r w:rsidR="00064AA1" w:rsidRPr="00816484">
        <w:rPr>
          <w:b/>
          <w:bCs/>
          <w:color w:val="333399"/>
          <w:sz w:val="32"/>
          <w:szCs w:val="32"/>
          <w:lang w:val="en-US"/>
        </w:rPr>
        <w:t>0</w:t>
      </w:r>
      <w:r w:rsidRPr="00816484">
        <w:rPr>
          <w:b/>
          <w:bCs/>
          <w:color w:val="333399"/>
          <w:sz w:val="32"/>
          <w:szCs w:val="32"/>
          <w:lang w:val="en-US"/>
        </w:rPr>
        <w:t xml:space="preserve"> </w:t>
      </w:r>
      <w:r w:rsidR="002D0D70" w:rsidRPr="00816484">
        <w:rPr>
          <w:b/>
          <w:bCs/>
          <w:color w:val="333399"/>
          <w:sz w:val="32"/>
          <w:szCs w:val="32"/>
          <w:lang w:val="en-US"/>
        </w:rPr>
        <w:t xml:space="preserve">provision of Grounds and Landscaping Maintenance Services at St. Vincent’s University Hospital </w:t>
      </w:r>
    </w:p>
    <w:p w14:paraId="70E5C35C" w14:textId="4B2F05B1" w:rsidR="00B63506" w:rsidRPr="00D32742" w:rsidRDefault="00B63506" w:rsidP="002D0D70">
      <w:pPr>
        <w:rPr>
          <w:bCs/>
          <w:sz w:val="24"/>
          <w:lang w:val="en-US"/>
        </w:rPr>
      </w:pPr>
      <w:r w:rsidRPr="00D32742">
        <w:rPr>
          <w:bCs/>
          <w:sz w:val="24"/>
          <w:lang w:val="en-US"/>
        </w:rPr>
        <w:t xml:space="preserve">To be used in conjunction with Appendix 1: Requirements and Specifications to the RFT. </w:t>
      </w:r>
    </w:p>
    <w:p w14:paraId="597F16AA" w14:textId="77777777" w:rsidR="00013A29" w:rsidRPr="001E2841" w:rsidRDefault="00013A29" w:rsidP="002D0D70">
      <w:pPr>
        <w:rPr>
          <w:b/>
          <w:sz w:val="28"/>
          <w:szCs w:val="28"/>
          <w:lang w:val="en-US"/>
        </w:rPr>
      </w:pPr>
    </w:p>
    <w:p w14:paraId="2A3FEE11" w14:textId="5FAD7F1E" w:rsidR="00013A29" w:rsidRDefault="00013A29" w:rsidP="002D0D70">
      <w:pPr>
        <w:rPr>
          <w:b/>
          <w:bCs/>
          <w:color w:val="333399"/>
          <w:sz w:val="28"/>
          <w:szCs w:val="28"/>
          <w:lang w:val="en-US"/>
        </w:rPr>
      </w:pPr>
      <w:r w:rsidRPr="001E2841">
        <w:rPr>
          <w:b/>
          <w:sz w:val="28"/>
          <w:szCs w:val="28"/>
          <w:lang w:val="en-US"/>
        </w:rPr>
        <w:t xml:space="preserve">Part A - </w:t>
      </w:r>
      <w:r w:rsidR="001E2841" w:rsidRPr="001E2841">
        <w:rPr>
          <w:b/>
          <w:bCs/>
          <w:color w:val="333399"/>
          <w:sz w:val="28"/>
          <w:szCs w:val="28"/>
          <w:lang w:val="en-US"/>
        </w:rPr>
        <w:t>Responses to the Selection Criteria (3.2. of RFT)</w:t>
      </w:r>
    </w:p>
    <w:p w14:paraId="38ECAEE1" w14:textId="77777777" w:rsidR="005870CC" w:rsidRDefault="005870CC" w:rsidP="002D0D70">
      <w:pPr>
        <w:rPr>
          <w:b/>
          <w:bCs/>
          <w:color w:val="333399"/>
          <w:sz w:val="28"/>
          <w:szCs w:val="28"/>
          <w:lang w:val="en-US"/>
        </w:rPr>
      </w:pPr>
    </w:p>
    <w:p w14:paraId="0DAA31CF" w14:textId="77777777" w:rsidR="007C4F9A" w:rsidRPr="00894C77" w:rsidRDefault="007C4F9A" w:rsidP="00894C77">
      <w:pPr>
        <w:rPr>
          <w:b/>
          <w:sz w:val="28"/>
          <w:szCs w:val="28"/>
          <w:lang w:val="en-US"/>
        </w:rPr>
      </w:pPr>
      <w:r w:rsidRPr="00894C77">
        <w:rPr>
          <w:b/>
          <w:sz w:val="28"/>
          <w:szCs w:val="28"/>
          <w:lang w:val="en-US"/>
        </w:rPr>
        <w:t>3.2.A. Economic and financial standing</w:t>
      </w:r>
    </w:p>
    <w:p w14:paraId="554585AD" w14:textId="16E83880" w:rsidR="007C4F9A" w:rsidRDefault="007C4F9A" w:rsidP="007C4F9A">
      <w:pPr>
        <w:spacing w:after="200"/>
      </w:pPr>
      <w:r>
        <w:t xml:space="preserve">The tenderer must demonstrate a minimum </w:t>
      </w:r>
      <w:r w:rsidRPr="00E22FD9">
        <w:t xml:space="preserve">average annual turnover of </w:t>
      </w:r>
      <w:r w:rsidR="00894C77">
        <w:t>140</w:t>
      </w:r>
      <w:r w:rsidRPr="00E22FD9">
        <w:t>,000 over the last three (3) financial years</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36"/>
        <w:gridCol w:w="5080"/>
      </w:tblGrid>
      <w:tr w:rsidR="007C4F9A" w14:paraId="1A8EFFFB" w14:textId="77777777" w:rsidTr="00C74424">
        <w:trPr>
          <w:tblHeader/>
        </w:trPr>
        <w:tc>
          <w:tcPr>
            <w:tcW w:w="2183" w:type="pct"/>
            <w:shd w:val="clear" w:color="auto" w:fill="0F4761" w:themeFill="accent1" w:themeFillShade="BF"/>
          </w:tcPr>
          <w:p w14:paraId="67260F84" w14:textId="77777777" w:rsidR="007C4F9A" w:rsidRDefault="007C4F9A" w:rsidP="00014FE1">
            <w:r>
              <w:rPr>
                <w:b/>
                <w:bCs/>
                <w:color w:val="FFFFFF"/>
              </w:rPr>
              <w:t>Financial year</w:t>
            </w:r>
          </w:p>
        </w:tc>
        <w:tc>
          <w:tcPr>
            <w:tcW w:w="2817" w:type="pct"/>
            <w:shd w:val="clear" w:color="auto" w:fill="0F4761" w:themeFill="accent1" w:themeFillShade="BF"/>
          </w:tcPr>
          <w:p w14:paraId="3A2E3AB5" w14:textId="77777777" w:rsidR="007C4F9A" w:rsidRDefault="007C4F9A" w:rsidP="00014FE1">
            <w:r>
              <w:rPr>
                <w:b/>
                <w:bCs/>
                <w:color w:val="FFFFFF"/>
              </w:rPr>
              <w:t>Total annual turnover (€)</w:t>
            </w:r>
          </w:p>
        </w:tc>
      </w:tr>
      <w:tr w:rsidR="007C4F9A" w14:paraId="4B1AA64A" w14:textId="77777777" w:rsidTr="00014FE1">
        <w:tc>
          <w:tcPr>
            <w:tcW w:w="2183" w:type="pct"/>
          </w:tcPr>
          <w:p w14:paraId="7AFF0BEF" w14:textId="77777777" w:rsidR="007C4F9A" w:rsidRDefault="007C4F9A" w:rsidP="00014FE1">
            <w:r>
              <w:t>Year 2025</w:t>
            </w:r>
          </w:p>
        </w:tc>
        <w:tc>
          <w:tcPr>
            <w:tcW w:w="2817" w:type="pct"/>
          </w:tcPr>
          <w:p w14:paraId="2579C22B" w14:textId="77777777" w:rsidR="007C4F9A" w:rsidRDefault="007C4F9A" w:rsidP="00014FE1"/>
        </w:tc>
      </w:tr>
      <w:tr w:rsidR="007C4F9A" w14:paraId="2436F28E" w14:textId="77777777" w:rsidTr="00014FE1">
        <w:tc>
          <w:tcPr>
            <w:tcW w:w="2183" w:type="pct"/>
          </w:tcPr>
          <w:p w14:paraId="586A4756" w14:textId="77777777" w:rsidR="007C4F9A" w:rsidRDefault="007C4F9A" w:rsidP="00014FE1">
            <w:r>
              <w:t>Year 2024</w:t>
            </w:r>
          </w:p>
        </w:tc>
        <w:tc>
          <w:tcPr>
            <w:tcW w:w="2817" w:type="pct"/>
          </w:tcPr>
          <w:p w14:paraId="003FA203" w14:textId="77777777" w:rsidR="007C4F9A" w:rsidRDefault="007C4F9A" w:rsidP="00014FE1"/>
        </w:tc>
      </w:tr>
      <w:tr w:rsidR="007C4F9A" w14:paraId="609DD7D5" w14:textId="77777777" w:rsidTr="00014FE1">
        <w:tc>
          <w:tcPr>
            <w:tcW w:w="2183" w:type="pct"/>
          </w:tcPr>
          <w:p w14:paraId="6B040488" w14:textId="77777777" w:rsidR="007C4F9A" w:rsidRDefault="007C4F9A" w:rsidP="00014FE1">
            <w:r>
              <w:t>Year 2023</w:t>
            </w:r>
          </w:p>
        </w:tc>
        <w:tc>
          <w:tcPr>
            <w:tcW w:w="2817" w:type="pct"/>
          </w:tcPr>
          <w:p w14:paraId="142EC08F" w14:textId="77777777" w:rsidR="007C4F9A" w:rsidRDefault="007C4F9A" w:rsidP="00014FE1"/>
        </w:tc>
      </w:tr>
      <w:tr w:rsidR="007C4F9A" w14:paraId="540EB0C6" w14:textId="77777777" w:rsidTr="00C74424">
        <w:tc>
          <w:tcPr>
            <w:tcW w:w="2183" w:type="pct"/>
            <w:shd w:val="clear" w:color="auto" w:fill="0F4761" w:themeFill="accent1" w:themeFillShade="BF"/>
          </w:tcPr>
          <w:p w14:paraId="226DF4D3" w14:textId="77777777" w:rsidR="007C4F9A" w:rsidRDefault="007C4F9A" w:rsidP="00014FE1">
            <w:r>
              <w:rPr>
                <w:b/>
                <w:bCs/>
              </w:rPr>
              <w:t>Three-year average</w:t>
            </w:r>
          </w:p>
        </w:tc>
        <w:tc>
          <w:tcPr>
            <w:tcW w:w="2817" w:type="pct"/>
            <w:shd w:val="clear" w:color="auto" w:fill="0F4761" w:themeFill="accent1" w:themeFillShade="BF"/>
          </w:tcPr>
          <w:p w14:paraId="6F561273" w14:textId="77777777" w:rsidR="007C4F9A" w:rsidRDefault="007C4F9A" w:rsidP="00014FE1"/>
        </w:tc>
      </w:tr>
    </w:tbl>
    <w:p w14:paraId="52A08474" w14:textId="77777777" w:rsidR="007C4F9A" w:rsidRDefault="007C4F9A" w:rsidP="007C4F9A">
      <w:pPr>
        <w:spacing w:before="200" w:after="100"/>
      </w:pPr>
      <w:r>
        <w:rPr>
          <w:b/>
          <w:bCs/>
        </w:rPr>
        <w:t>Supporting evidence available (please tick if applicable):</w:t>
      </w:r>
    </w:p>
    <w:p w14:paraId="73063EE3" w14:textId="77777777" w:rsidR="007C4F9A" w:rsidRDefault="007C4F9A" w:rsidP="007C4F9A">
      <w:pPr>
        <w:spacing w:after="80"/>
      </w:pPr>
      <w:r>
        <w:rPr>
          <w:rFonts w:ascii="Segoe UI Symbol" w:hAnsi="Segoe UI Symbol" w:cs="Segoe UI Symbol"/>
        </w:rPr>
        <w:t>☐</w:t>
      </w:r>
      <w:r>
        <w:t xml:space="preserve"> Audited financial statements </w:t>
      </w:r>
    </w:p>
    <w:p w14:paraId="51A7881E" w14:textId="77777777" w:rsidR="007C4F9A" w:rsidRDefault="007C4F9A" w:rsidP="007C4F9A">
      <w:pPr>
        <w:spacing w:after="80"/>
      </w:pPr>
      <w:r>
        <w:rPr>
          <w:rFonts w:ascii="Segoe UI Symbol" w:hAnsi="Segoe UI Symbol" w:cs="Segoe UI Symbol"/>
        </w:rPr>
        <w:t>☐</w:t>
      </w:r>
      <w:r>
        <w:t xml:space="preserve"> C</w:t>
      </w:r>
      <w:r w:rsidRPr="00E22FD9">
        <w:t>ertified statement of accounts from a qualified accountant</w:t>
      </w:r>
    </w:p>
    <w:p w14:paraId="231DD844" w14:textId="77777777" w:rsidR="007C4F9A" w:rsidRDefault="007C4F9A" w:rsidP="007C4F9A">
      <w:pPr>
        <w:spacing w:after="200"/>
      </w:pPr>
      <w:r>
        <w:rPr>
          <w:rFonts w:ascii="Segoe UI Symbol" w:hAnsi="Segoe UI Symbol" w:cs="Segoe UI Symbol"/>
        </w:rPr>
        <w:t>☐</w:t>
      </w:r>
      <w:r>
        <w:t xml:space="preserve"> Other (please specify): _______________________</w:t>
      </w:r>
    </w:p>
    <w:p w14:paraId="4AFE7BB9" w14:textId="7F4A35C7" w:rsidR="007C4F9A" w:rsidRDefault="007C4F9A" w:rsidP="007C4F9A">
      <w:pPr>
        <w:spacing w:after="200"/>
      </w:pPr>
      <w:r>
        <w:t xml:space="preserve">Please note that SVUH does not require that supporting documents are submitted together with the </w:t>
      </w:r>
      <w:r w:rsidR="008154FC">
        <w:t>tender but</w:t>
      </w:r>
      <w:r>
        <w:t xml:space="preserve"> may request them as explained in 3.2.A of RFT.</w:t>
      </w:r>
    </w:p>
    <w:p w14:paraId="5B8C6E87" w14:textId="77777777" w:rsidR="008154FC" w:rsidRDefault="008154FC" w:rsidP="007C4F9A">
      <w:pPr>
        <w:spacing w:after="200"/>
      </w:pPr>
    </w:p>
    <w:p w14:paraId="2ABFAA04" w14:textId="77777777" w:rsidR="0022398E" w:rsidRDefault="0022398E" w:rsidP="007C4F9A">
      <w:pPr>
        <w:spacing w:after="200"/>
      </w:pPr>
    </w:p>
    <w:p w14:paraId="50094999" w14:textId="77777777" w:rsidR="0022398E" w:rsidRDefault="0022398E" w:rsidP="007C4F9A">
      <w:pPr>
        <w:spacing w:after="200"/>
      </w:pPr>
    </w:p>
    <w:p w14:paraId="6F4023A1" w14:textId="77777777" w:rsidR="0022398E" w:rsidRDefault="0022398E" w:rsidP="007C4F9A">
      <w:pPr>
        <w:spacing w:after="200"/>
      </w:pPr>
    </w:p>
    <w:p w14:paraId="4823CF3E" w14:textId="77777777" w:rsidR="0022398E" w:rsidRDefault="0022398E" w:rsidP="007C4F9A">
      <w:pPr>
        <w:spacing w:after="200"/>
      </w:pPr>
    </w:p>
    <w:p w14:paraId="3E0FD7BF" w14:textId="77777777" w:rsidR="0022398E" w:rsidRDefault="0022398E" w:rsidP="007C4F9A">
      <w:pPr>
        <w:spacing w:after="200"/>
      </w:pPr>
    </w:p>
    <w:p w14:paraId="744A7DA1" w14:textId="77777777" w:rsidR="0022398E" w:rsidRDefault="0022398E" w:rsidP="007C4F9A">
      <w:pPr>
        <w:spacing w:after="200"/>
      </w:pPr>
    </w:p>
    <w:p w14:paraId="0A2C0863" w14:textId="77777777" w:rsidR="0022398E" w:rsidRDefault="0022398E" w:rsidP="007C4F9A">
      <w:pPr>
        <w:spacing w:after="200"/>
      </w:pPr>
    </w:p>
    <w:p w14:paraId="385726EA" w14:textId="77777777" w:rsidR="008154FC" w:rsidRDefault="008154FC" w:rsidP="0017534F">
      <w:pPr>
        <w:rPr>
          <w:b/>
          <w:sz w:val="28"/>
          <w:szCs w:val="28"/>
          <w:lang w:val="en-US"/>
        </w:rPr>
      </w:pPr>
      <w:r w:rsidRPr="0017534F">
        <w:rPr>
          <w:b/>
          <w:sz w:val="28"/>
          <w:szCs w:val="28"/>
          <w:lang w:val="en-US"/>
        </w:rPr>
        <w:t>3.2.B. Technical and professional ability</w:t>
      </w:r>
    </w:p>
    <w:p w14:paraId="400CB391" w14:textId="35B7EEF6" w:rsidR="00EA2483" w:rsidRPr="00713B84" w:rsidRDefault="00EA2483" w:rsidP="001E3176">
      <w:pPr>
        <w:rPr>
          <w:b/>
          <w:sz w:val="24"/>
          <w:lang w:val="en-US"/>
        </w:rPr>
      </w:pPr>
      <w:r w:rsidRPr="00713B84">
        <w:rPr>
          <w:b/>
          <w:sz w:val="24"/>
          <w:lang w:val="en-US"/>
        </w:rPr>
        <w:t xml:space="preserve">1. Experience </w:t>
      </w:r>
    </w:p>
    <w:sdt>
      <w:sdtPr>
        <w:rPr>
          <w:rFonts w:cs="Calibri"/>
          <w:color w:val="FF0000"/>
          <w:szCs w:val="22"/>
        </w:rPr>
        <w:id w:val="1108477636"/>
        <w:placeholder>
          <w:docPart w:val="E83CB27ED6274712BF1B408585CE9464"/>
        </w:placeholder>
      </w:sdtPr>
      <w:sdtEndPr>
        <w:rPr>
          <w:color w:val="auto"/>
        </w:rPr>
      </w:sdtEndPr>
      <w:sdtContent>
        <w:p w14:paraId="0978BC1A" w14:textId="7802CE64" w:rsidR="00612A24" w:rsidRDefault="00612A24" w:rsidP="00612A24">
          <w:pPr>
            <w:rPr>
              <w:rFonts w:cs="Calibri"/>
              <w:szCs w:val="22"/>
            </w:rPr>
          </w:pPr>
          <w:r w:rsidRPr="00C47D4E">
            <w:rPr>
              <w:rFonts w:cs="Calibri"/>
              <w:szCs w:val="22"/>
            </w:rPr>
            <w:t xml:space="preserve">Tenderers must confirm that they successfully delivered three (3) previous contracts of equivalent scope and nature to those contemplated by this RFT within the last 5 years. and from whom the Contracting Authority may request verification of the tenderer’s satisfactory performance under relevant contracts for the provision of Grounds and Landscaping Maintenance  </w:t>
          </w:r>
        </w:p>
        <w:p w14:paraId="037A3D12" w14:textId="77777777" w:rsidR="0022398E" w:rsidRDefault="00402362" w:rsidP="00612A24"/>
      </w:sdtContent>
    </w:sdt>
    <w:tbl>
      <w:tblPr>
        <w:tblStyle w:val="TableGrid"/>
        <w:tblW w:w="0" w:type="auto"/>
        <w:tblLook w:val="04A0" w:firstRow="1" w:lastRow="0" w:firstColumn="1" w:lastColumn="0" w:noHBand="0" w:noVBand="1"/>
      </w:tblPr>
      <w:tblGrid>
        <w:gridCol w:w="9016"/>
      </w:tblGrid>
      <w:tr w:rsidR="0022398E" w14:paraId="03093B9B" w14:textId="77777777" w:rsidTr="00014FE1">
        <w:tc>
          <w:tcPr>
            <w:tcW w:w="9016" w:type="dxa"/>
          </w:tcPr>
          <w:p w14:paraId="15B605CD" w14:textId="77777777" w:rsidR="0022398E" w:rsidRPr="00573172" w:rsidRDefault="0022398E" w:rsidP="00014FE1">
            <w:pPr>
              <w:rPr>
                <w:rFonts w:cs="Calibri"/>
                <w:szCs w:val="22"/>
              </w:rPr>
            </w:pPr>
            <w:r>
              <w:t xml:space="preserve">Please confirm that you meet these criteria      </w:t>
            </w:r>
            <w:r w:rsidRPr="0022398E">
              <w:rPr>
                <w:rFonts w:cs="Calibri"/>
                <w:sz w:val="24"/>
              </w:rPr>
              <w:t xml:space="preserve">Yes </w:t>
            </w:r>
            <w:r w:rsidRPr="001F3F66">
              <w:rPr>
                <w:rFonts w:ascii="Segoe UI Symbol" w:hAnsi="Segoe UI Symbol" w:cs="Segoe UI Symbol"/>
                <w:sz w:val="24"/>
              </w:rPr>
              <w:t>☐</w:t>
            </w:r>
            <w:r w:rsidRPr="001F3F66">
              <w:rPr>
                <w:rFonts w:cs="Calibri"/>
                <w:sz w:val="24"/>
              </w:rPr>
              <w:t xml:space="preserve">    No </w:t>
            </w:r>
            <w:r w:rsidRPr="001F3F66">
              <w:rPr>
                <w:rFonts w:ascii="Segoe UI Symbol" w:hAnsi="Segoe UI Symbol" w:cs="Segoe UI Symbol"/>
                <w:sz w:val="24"/>
              </w:rPr>
              <w:t>☐</w:t>
            </w:r>
          </w:p>
        </w:tc>
      </w:tr>
    </w:tbl>
    <w:p w14:paraId="18E4AF65" w14:textId="1EB4BFCD" w:rsidR="00BC0D72" w:rsidRDefault="00BC0D72" w:rsidP="00BC0D72">
      <w:pPr>
        <w:spacing w:before="250" w:after="150"/>
      </w:pPr>
      <w:r>
        <w:rPr>
          <w:b/>
          <w:bCs/>
          <w:sz w:val="24"/>
        </w:rPr>
        <w:t>Reference contract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56"/>
        <w:gridCol w:w="5860"/>
      </w:tblGrid>
      <w:tr w:rsidR="00BC0D72" w14:paraId="61FA6594" w14:textId="77777777" w:rsidTr="00014FE1">
        <w:trPr>
          <w:tblHeader/>
        </w:trPr>
        <w:tc>
          <w:tcPr>
            <w:tcW w:w="0" w:type="auto"/>
            <w:shd w:val="clear" w:color="auto" w:fill="1F3864"/>
          </w:tcPr>
          <w:p w14:paraId="182974DC" w14:textId="77777777" w:rsidR="00BC0D72" w:rsidRDefault="00BC0D72" w:rsidP="00014FE1">
            <w:r>
              <w:rPr>
                <w:b/>
                <w:bCs/>
                <w:color w:val="FFFFFF"/>
              </w:rPr>
              <w:t>Field</w:t>
            </w:r>
          </w:p>
        </w:tc>
        <w:tc>
          <w:tcPr>
            <w:tcW w:w="0" w:type="auto"/>
            <w:shd w:val="clear" w:color="auto" w:fill="1F3864"/>
          </w:tcPr>
          <w:p w14:paraId="0974D41F" w14:textId="77777777" w:rsidR="00BC0D72" w:rsidRDefault="00BC0D72" w:rsidP="00014FE1">
            <w:r>
              <w:rPr>
                <w:b/>
                <w:bCs/>
                <w:color w:val="FFFFFF"/>
              </w:rPr>
              <w:t>Tenderer response</w:t>
            </w:r>
          </w:p>
        </w:tc>
      </w:tr>
      <w:tr w:rsidR="00BC0D72" w14:paraId="2978AB38" w14:textId="77777777" w:rsidTr="00014FE1">
        <w:tc>
          <w:tcPr>
            <w:tcW w:w="1750" w:type="pct"/>
            <w:shd w:val="clear" w:color="auto" w:fill="F2F2F2"/>
          </w:tcPr>
          <w:p w14:paraId="5E17C112" w14:textId="77777777" w:rsidR="00BC0D72" w:rsidRDefault="00BC0D72" w:rsidP="00014FE1">
            <w:r>
              <w:rPr>
                <w:b/>
                <w:bCs/>
              </w:rPr>
              <w:t>Client name</w:t>
            </w:r>
          </w:p>
        </w:tc>
        <w:tc>
          <w:tcPr>
            <w:tcW w:w="3250" w:type="pct"/>
          </w:tcPr>
          <w:p w14:paraId="5056B55E" w14:textId="77777777" w:rsidR="00BC0D72" w:rsidRDefault="00BC0D72" w:rsidP="00014FE1"/>
        </w:tc>
      </w:tr>
      <w:tr w:rsidR="00BC0D72" w14:paraId="2E6138EE" w14:textId="77777777" w:rsidTr="00014FE1">
        <w:tc>
          <w:tcPr>
            <w:tcW w:w="1750" w:type="pct"/>
            <w:shd w:val="clear" w:color="auto" w:fill="F2F2F2"/>
          </w:tcPr>
          <w:p w14:paraId="154D558B" w14:textId="77777777" w:rsidR="00BC0D72" w:rsidRDefault="00BC0D72" w:rsidP="00014FE1">
            <w:r>
              <w:rPr>
                <w:b/>
                <w:bCs/>
              </w:rPr>
              <w:t>Client contact (name, role, email, phone)</w:t>
            </w:r>
          </w:p>
        </w:tc>
        <w:tc>
          <w:tcPr>
            <w:tcW w:w="3250" w:type="pct"/>
          </w:tcPr>
          <w:p w14:paraId="52D772F0" w14:textId="77777777" w:rsidR="00BC0D72" w:rsidRDefault="00BC0D72" w:rsidP="00014FE1"/>
        </w:tc>
      </w:tr>
      <w:tr w:rsidR="00BC0D72" w14:paraId="529D150F" w14:textId="77777777" w:rsidTr="00014FE1">
        <w:tc>
          <w:tcPr>
            <w:tcW w:w="1750" w:type="pct"/>
            <w:shd w:val="clear" w:color="auto" w:fill="F2F2F2"/>
          </w:tcPr>
          <w:p w14:paraId="62D1D0D6" w14:textId="77777777" w:rsidR="00BC0D72" w:rsidRDefault="00BC0D72" w:rsidP="00014FE1">
            <w:r>
              <w:rPr>
                <w:b/>
                <w:bCs/>
              </w:rPr>
              <w:t>Contract title and brief description</w:t>
            </w:r>
          </w:p>
        </w:tc>
        <w:tc>
          <w:tcPr>
            <w:tcW w:w="3250" w:type="pct"/>
          </w:tcPr>
          <w:p w14:paraId="26457B6F" w14:textId="77777777" w:rsidR="00BC0D72" w:rsidRDefault="00BC0D72" w:rsidP="00014FE1"/>
        </w:tc>
      </w:tr>
      <w:tr w:rsidR="00BC0D72" w14:paraId="7BA577C0" w14:textId="77777777" w:rsidTr="00014FE1">
        <w:tc>
          <w:tcPr>
            <w:tcW w:w="1750" w:type="pct"/>
            <w:shd w:val="clear" w:color="auto" w:fill="F2F2F2"/>
          </w:tcPr>
          <w:p w14:paraId="6F3DC214" w14:textId="77777777" w:rsidR="00BC0D72" w:rsidRDefault="00BC0D72" w:rsidP="00014FE1">
            <w:r>
              <w:rPr>
                <w:b/>
                <w:bCs/>
              </w:rPr>
              <w:t>Contract start and end dates</w:t>
            </w:r>
          </w:p>
        </w:tc>
        <w:tc>
          <w:tcPr>
            <w:tcW w:w="3250" w:type="pct"/>
          </w:tcPr>
          <w:p w14:paraId="2F4B6D1B" w14:textId="77777777" w:rsidR="00BC0D72" w:rsidRDefault="00BC0D72" w:rsidP="00014FE1"/>
        </w:tc>
      </w:tr>
      <w:tr w:rsidR="00BC0D72" w14:paraId="06C551EF" w14:textId="77777777" w:rsidTr="00014FE1">
        <w:tc>
          <w:tcPr>
            <w:tcW w:w="1750" w:type="pct"/>
            <w:shd w:val="clear" w:color="auto" w:fill="F2F2F2"/>
          </w:tcPr>
          <w:p w14:paraId="15F003E1" w14:textId="77777777" w:rsidR="00BC0D72" w:rsidRDefault="00BC0D72" w:rsidP="00014FE1">
            <w:r>
              <w:rPr>
                <w:b/>
                <w:bCs/>
              </w:rPr>
              <w:t>Annual contract value (€)</w:t>
            </w:r>
          </w:p>
        </w:tc>
        <w:tc>
          <w:tcPr>
            <w:tcW w:w="3250" w:type="pct"/>
          </w:tcPr>
          <w:p w14:paraId="33D17D6B" w14:textId="77777777" w:rsidR="00BC0D72" w:rsidRDefault="00BC0D72" w:rsidP="00014FE1"/>
        </w:tc>
      </w:tr>
      <w:tr w:rsidR="00BC0D72" w14:paraId="1BEDE6FD" w14:textId="77777777" w:rsidTr="00014FE1">
        <w:tc>
          <w:tcPr>
            <w:tcW w:w="1750" w:type="pct"/>
            <w:shd w:val="clear" w:color="auto" w:fill="F2F2F2"/>
          </w:tcPr>
          <w:p w14:paraId="5AE4EC0E" w14:textId="77777777" w:rsidR="00BC0D72" w:rsidRDefault="00BC0D72" w:rsidP="00014FE1">
            <w:r>
              <w:rPr>
                <w:b/>
                <w:bCs/>
              </w:rPr>
              <w:t>Scope of services delivered</w:t>
            </w:r>
          </w:p>
        </w:tc>
        <w:tc>
          <w:tcPr>
            <w:tcW w:w="3250" w:type="pct"/>
          </w:tcPr>
          <w:p w14:paraId="1B40B1B3" w14:textId="77777777" w:rsidR="00BC0D72" w:rsidRDefault="00BC0D72" w:rsidP="00014FE1"/>
        </w:tc>
      </w:tr>
      <w:tr w:rsidR="00BC0D72" w14:paraId="6259DE45" w14:textId="77777777" w:rsidTr="00014FE1">
        <w:tc>
          <w:tcPr>
            <w:tcW w:w="1750" w:type="pct"/>
            <w:shd w:val="clear" w:color="auto" w:fill="F2F2F2"/>
          </w:tcPr>
          <w:p w14:paraId="2E22F5FF" w14:textId="77777777" w:rsidR="00BC0D72" w:rsidRDefault="00BC0D72" w:rsidP="00014FE1">
            <w:r>
              <w:rPr>
                <w:b/>
                <w:bCs/>
              </w:rPr>
              <w:t>Relevance to this RFT</w:t>
            </w:r>
          </w:p>
        </w:tc>
        <w:tc>
          <w:tcPr>
            <w:tcW w:w="3250" w:type="pct"/>
          </w:tcPr>
          <w:p w14:paraId="0E4403FE" w14:textId="77777777" w:rsidR="00BC0D72" w:rsidRDefault="00BC0D72" w:rsidP="00014FE1"/>
        </w:tc>
      </w:tr>
    </w:tbl>
    <w:p w14:paraId="2CB0E358" w14:textId="77777777" w:rsidR="00BC0D72" w:rsidRDefault="00BC0D72" w:rsidP="00BC0D72">
      <w:pPr>
        <w:spacing w:before="250" w:after="150"/>
      </w:pPr>
      <w:r>
        <w:rPr>
          <w:b/>
          <w:bCs/>
          <w:sz w:val="24"/>
        </w:rPr>
        <w:t>Reference contract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56"/>
        <w:gridCol w:w="5860"/>
      </w:tblGrid>
      <w:tr w:rsidR="00BC0D72" w14:paraId="023AAFCB" w14:textId="77777777" w:rsidTr="00014FE1">
        <w:trPr>
          <w:tblHeader/>
        </w:trPr>
        <w:tc>
          <w:tcPr>
            <w:tcW w:w="0" w:type="auto"/>
            <w:shd w:val="clear" w:color="auto" w:fill="1F3864"/>
          </w:tcPr>
          <w:p w14:paraId="190E7E7D" w14:textId="77777777" w:rsidR="00BC0D72" w:rsidRDefault="00BC0D72" w:rsidP="00014FE1">
            <w:r>
              <w:rPr>
                <w:b/>
                <w:bCs/>
                <w:color w:val="FFFFFF"/>
              </w:rPr>
              <w:t>Field</w:t>
            </w:r>
          </w:p>
        </w:tc>
        <w:tc>
          <w:tcPr>
            <w:tcW w:w="0" w:type="auto"/>
            <w:shd w:val="clear" w:color="auto" w:fill="1F3864"/>
          </w:tcPr>
          <w:p w14:paraId="5C173AE1" w14:textId="77777777" w:rsidR="00BC0D72" w:rsidRDefault="00BC0D72" w:rsidP="00014FE1">
            <w:r>
              <w:rPr>
                <w:b/>
                <w:bCs/>
                <w:color w:val="FFFFFF"/>
              </w:rPr>
              <w:t>Tenderer response</w:t>
            </w:r>
          </w:p>
        </w:tc>
      </w:tr>
      <w:tr w:rsidR="00BC0D72" w14:paraId="0DB1358C" w14:textId="77777777" w:rsidTr="00014FE1">
        <w:tc>
          <w:tcPr>
            <w:tcW w:w="1750" w:type="pct"/>
            <w:shd w:val="clear" w:color="auto" w:fill="F2F2F2"/>
          </w:tcPr>
          <w:p w14:paraId="2076C15C" w14:textId="77777777" w:rsidR="00BC0D72" w:rsidRDefault="00BC0D72" w:rsidP="00014FE1">
            <w:r>
              <w:rPr>
                <w:b/>
                <w:bCs/>
              </w:rPr>
              <w:t>Client name</w:t>
            </w:r>
          </w:p>
        </w:tc>
        <w:tc>
          <w:tcPr>
            <w:tcW w:w="3250" w:type="pct"/>
          </w:tcPr>
          <w:p w14:paraId="06E4AC43" w14:textId="77777777" w:rsidR="00BC0D72" w:rsidRDefault="00BC0D72" w:rsidP="00014FE1"/>
        </w:tc>
      </w:tr>
      <w:tr w:rsidR="00BC0D72" w14:paraId="4713C920" w14:textId="77777777" w:rsidTr="00014FE1">
        <w:tc>
          <w:tcPr>
            <w:tcW w:w="1750" w:type="pct"/>
            <w:shd w:val="clear" w:color="auto" w:fill="F2F2F2"/>
          </w:tcPr>
          <w:p w14:paraId="625FFFF8" w14:textId="77777777" w:rsidR="00BC0D72" w:rsidRDefault="00BC0D72" w:rsidP="00014FE1">
            <w:r>
              <w:rPr>
                <w:b/>
                <w:bCs/>
              </w:rPr>
              <w:t>Client contact (name, role, email, phone)</w:t>
            </w:r>
          </w:p>
        </w:tc>
        <w:tc>
          <w:tcPr>
            <w:tcW w:w="3250" w:type="pct"/>
          </w:tcPr>
          <w:p w14:paraId="17EBAB35" w14:textId="77777777" w:rsidR="00BC0D72" w:rsidRDefault="00BC0D72" w:rsidP="00014FE1"/>
        </w:tc>
      </w:tr>
      <w:tr w:rsidR="00BC0D72" w14:paraId="2F11B4DA" w14:textId="77777777" w:rsidTr="00014FE1">
        <w:tc>
          <w:tcPr>
            <w:tcW w:w="1750" w:type="pct"/>
            <w:shd w:val="clear" w:color="auto" w:fill="F2F2F2"/>
          </w:tcPr>
          <w:p w14:paraId="5D17A54B" w14:textId="77777777" w:rsidR="00BC0D72" w:rsidRDefault="00BC0D72" w:rsidP="00014FE1">
            <w:r>
              <w:rPr>
                <w:b/>
                <w:bCs/>
              </w:rPr>
              <w:t>Contract title and brief description</w:t>
            </w:r>
          </w:p>
        </w:tc>
        <w:tc>
          <w:tcPr>
            <w:tcW w:w="3250" w:type="pct"/>
          </w:tcPr>
          <w:p w14:paraId="6F2D11D3" w14:textId="77777777" w:rsidR="00BC0D72" w:rsidRDefault="00BC0D72" w:rsidP="00014FE1"/>
        </w:tc>
      </w:tr>
      <w:tr w:rsidR="00BC0D72" w14:paraId="7DC620A0" w14:textId="77777777" w:rsidTr="00014FE1">
        <w:tc>
          <w:tcPr>
            <w:tcW w:w="1750" w:type="pct"/>
            <w:shd w:val="clear" w:color="auto" w:fill="F2F2F2"/>
          </w:tcPr>
          <w:p w14:paraId="5553E9EF" w14:textId="77777777" w:rsidR="00BC0D72" w:rsidRDefault="00BC0D72" w:rsidP="00014FE1">
            <w:r>
              <w:rPr>
                <w:b/>
                <w:bCs/>
              </w:rPr>
              <w:t>Contract start and end dates</w:t>
            </w:r>
          </w:p>
        </w:tc>
        <w:tc>
          <w:tcPr>
            <w:tcW w:w="3250" w:type="pct"/>
          </w:tcPr>
          <w:p w14:paraId="0F424E65" w14:textId="77777777" w:rsidR="00BC0D72" w:rsidRDefault="00BC0D72" w:rsidP="00014FE1"/>
        </w:tc>
      </w:tr>
      <w:tr w:rsidR="00BC0D72" w14:paraId="0D167138" w14:textId="77777777" w:rsidTr="00014FE1">
        <w:tc>
          <w:tcPr>
            <w:tcW w:w="1750" w:type="pct"/>
            <w:shd w:val="clear" w:color="auto" w:fill="F2F2F2"/>
          </w:tcPr>
          <w:p w14:paraId="34DE9336" w14:textId="77777777" w:rsidR="00BC0D72" w:rsidRDefault="00BC0D72" w:rsidP="00014FE1">
            <w:r>
              <w:rPr>
                <w:b/>
                <w:bCs/>
              </w:rPr>
              <w:t>Annual contract value (€)</w:t>
            </w:r>
          </w:p>
        </w:tc>
        <w:tc>
          <w:tcPr>
            <w:tcW w:w="3250" w:type="pct"/>
          </w:tcPr>
          <w:p w14:paraId="59C24679" w14:textId="77777777" w:rsidR="00BC0D72" w:rsidRDefault="00BC0D72" w:rsidP="00014FE1"/>
        </w:tc>
      </w:tr>
      <w:tr w:rsidR="00BC0D72" w14:paraId="23EBB0A9" w14:textId="77777777" w:rsidTr="00014FE1">
        <w:tc>
          <w:tcPr>
            <w:tcW w:w="1750" w:type="pct"/>
            <w:shd w:val="clear" w:color="auto" w:fill="F2F2F2"/>
          </w:tcPr>
          <w:p w14:paraId="31021BFB" w14:textId="77777777" w:rsidR="00BC0D72" w:rsidRDefault="00BC0D72" w:rsidP="00014FE1">
            <w:r>
              <w:rPr>
                <w:b/>
                <w:bCs/>
              </w:rPr>
              <w:t>Scope of services delivered</w:t>
            </w:r>
          </w:p>
        </w:tc>
        <w:tc>
          <w:tcPr>
            <w:tcW w:w="3250" w:type="pct"/>
          </w:tcPr>
          <w:p w14:paraId="38F82D39" w14:textId="77777777" w:rsidR="00BC0D72" w:rsidRDefault="00BC0D72" w:rsidP="00014FE1"/>
        </w:tc>
      </w:tr>
      <w:tr w:rsidR="00BC0D72" w14:paraId="07FAAA91" w14:textId="77777777" w:rsidTr="00014FE1">
        <w:tc>
          <w:tcPr>
            <w:tcW w:w="1750" w:type="pct"/>
            <w:shd w:val="clear" w:color="auto" w:fill="F2F2F2"/>
          </w:tcPr>
          <w:p w14:paraId="4F427EEF" w14:textId="77777777" w:rsidR="00BC0D72" w:rsidRDefault="00BC0D72" w:rsidP="00014FE1">
            <w:r>
              <w:rPr>
                <w:b/>
                <w:bCs/>
              </w:rPr>
              <w:t>Relevance to this RFT</w:t>
            </w:r>
          </w:p>
        </w:tc>
        <w:tc>
          <w:tcPr>
            <w:tcW w:w="3250" w:type="pct"/>
          </w:tcPr>
          <w:p w14:paraId="450C67E6" w14:textId="77777777" w:rsidR="00BC0D72" w:rsidRDefault="00BC0D72" w:rsidP="00014FE1"/>
        </w:tc>
      </w:tr>
    </w:tbl>
    <w:p w14:paraId="366E1F25" w14:textId="77777777" w:rsidR="00BC0D72" w:rsidRDefault="00BC0D72" w:rsidP="00BC0D72">
      <w:pPr>
        <w:spacing w:before="250" w:after="150"/>
      </w:pPr>
      <w:r>
        <w:rPr>
          <w:b/>
          <w:bCs/>
          <w:sz w:val="24"/>
        </w:rPr>
        <w:lastRenderedPageBreak/>
        <w:t>Reference contract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56"/>
        <w:gridCol w:w="5860"/>
      </w:tblGrid>
      <w:tr w:rsidR="00BC0D72" w14:paraId="136C8656" w14:textId="77777777" w:rsidTr="00014FE1">
        <w:trPr>
          <w:tblHeader/>
        </w:trPr>
        <w:tc>
          <w:tcPr>
            <w:tcW w:w="0" w:type="auto"/>
            <w:shd w:val="clear" w:color="auto" w:fill="1F3864"/>
          </w:tcPr>
          <w:p w14:paraId="39AD9733" w14:textId="77777777" w:rsidR="00BC0D72" w:rsidRDefault="00BC0D72" w:rsidP="00014FE1">
            <w:r>
              <w:rPr>
                <w:b/>
                <w:bCs/>
                <w:color w:val="FFFFFF"/>
              </w:rPr>
              <w:t>Field</w:t>
            </w:r>
          </w:p>
        </w:tc>
        <w:tc>
          <w:tcPr>
            <w:tcW w:w="0" w:type="auto"/>
            <w:shd w:val="clear" w:color="auto" w:fill="1F3864"/>
          </w:tcPr>
          <w:p w14:paraId="538E4150" w14:textId="77777777" w:rsidR="00BC0D72" w:rsidRDefault="00BC0D72" w:rsidP="00014FE1">
            <w:r>
              <w:rPr>
                <w:b/>
                <w:bCs/>
                <w:color w:val="FFFFFF"/>
              </w:rPr>
              <w:t>Tenderer response</w:t>
            </w:r>
          </w:p>
        </w:tc>
      </w:tr>
      <w:tr w:rsidR="00BC0D72" w14:paraId="789208FD" w14:textId="77777777" w:rsidTr="00014FE1">
        <w:tc>
          <w:tcPr>
            <w:tcW w:w="1750" w:type="pct"/>
            <w:shd w:val="clear" w:color="auto" w:fill="F2F2F2"/>
          </w:tcPr>
          <w:p w14:paraId="456A56C7" w14:textId="77777777" w:rsidR="00BC0D72" w:rsidRDefault="00BC0D72" w:rsidP="00014FE1">
            <w:r>
              <w:rPr>
                <w:b/>
                <w:bCs/>
              </w:rPr>
              <w:t>Client name</w:t>
            </w:r>
          </w:p>
        </w:tc>
        <w:tc>
          <w:tcPr>
            <w:tcW w:w="3250" w:type="pct"/>
          </w:tcPr>
          <w:p w14:paraId="1B8FD95A" w14:textId="77777777" w:rsidR="00BC0D72" w:rsidRDefault="00BC0D72" w:rsidP="00014FE1"/>
        </w:tc>
      </w:tr>
      <w:tr w:rsidR="00BC0D72" w14:paraId="408C8FAC" w14:textId="77777777" w:rsidTr="00014FE1">
        <w:tc>
          <w:tcPr>
            <w:tcW w:w="1750" w:type="pct"/>
            <w:shd w:val="clear" w:color="auto" w:fill="F2F2F2"/>
          </w:tcPr>
          <w:p w14:paraId="156FD410" w14:textId="77777777" w:rsidR="00BC0D72" w:rsidRDefault="00BC0D72" w:rsidP="00014FE1">
            <w:r>
              <w:rPr>
                <w:b/>
                <w:bCs/>
              </w:rPr>
              <w:t>Client contact (name, role, email, phone)</w:t>
            </w:r>
          </w:p>
        </w:tc>
        <w:tc>
          <w:tcPr>
            <w:tcW w:w="3250" w:type="pct"/>
          </w:tcPr>
          <w:p w14:paraId="7E2730EA" w14:textId="77777777" w:rsidR="00BC0D72" w:rsidRDefault="00BC0D72" w:rsidP="00014FE1"/>
        </w:tc>
      </w:tr>
      <w:tr w:rsidR="00BC0D72" w14:paraId="61E868F0" w14:textId="77777777" w:rsidTr="00014FE1">
        <w:tc>
          <w:tcPr>
            <w:tcW w:w="1750" w:type="pct"/>
            <w:shd w:val="clear" w:color="auto" w:fill="F2F2F2"/>
          </w:tcPr>
          <w:p w14:paraId="6B708D54" w14:textId="77777777" w:rsidR="00BC0D72" w:rsidRDefault="00BC0D72" w:rsidP="00014FE1">
            <w:r>
              <w:rPr>
                <w:b/>
                <w:bCs/>
              </w:rPr>
              <w:t>Contract title and brief description</w:t>
            </w:r>
          </w:p>
        </w:tc>
        <w:tc>
          <w:tcPr>
            <w:tcW w:w="3250" w:type="pct"/>
          </w:tcPr>
          <w:p w14:paraId="57EAB32B" w14:textId="77777777" w:rsidR="00BC0D72" w:rsidRDefault="00BC0D72" w:rsidP="00014FE1"/>
        </w:tc>
      </w:tr>
      <w:tr w:rsidR="00BC0D72" w14:paraId="1CD304BD" w14:textId="77777777" w:rsidTr="00014FE1">
        <w:tc>
          <w:tcPr>
            <w:tcW w:w="1750" w:type="pct"/>
            <w:shd w:val="clear" w:color="auto" w:fill="F2F2F2"/>
          </w:tcPr>
          <w:p w14:paraId="2C0EA3BE" w14:textId="77777777" w:rsidR="00BC0D72" w:rsidRDefault="00BC0D72" w:rsidP="00014FE1">
            <w:r>
              <w:rPr>
                <w:b/>
                <w:bCs/>
              </w:rPr>
              <w:t>Contract start and end dates</w:t>
            </w:r>
          </w:p>
        </w:tc>
        <w:tc>
          <w:tcPr>
            <w:tcW w:w="3250" w:type="pct"/>
          </w:tcPr>
          <w:p w14:paraId="48AC80B9" w14:textId="77777777" w:rsidR="00BC0D72" w:rsidRDefault="00BC0D72" w:rsidP="00014FE1"/>
        </w:tc>
      </w:tr>
      <w:tr w:rsidR="00BC0D72" w14:paraId="1A22241C" w14:textId="77777777" w:rsidTr="00014FE1">
        <w:tc>
          <w:tcPr>
            <w:tcW w:w="1750" w:type="pct"/>
            <w:shd w:val="clear" w:color="auto" w:fill="F2F2F2"/>
          </w:tcPr>
          <w:p w14:paraId="66697DBB" w14:textId="77777777" w:rsidR="00BC0D72" w:rsidRDefault="00BC0D72" w:rsidP="00014FE1">
            <w:r>
              <w:rPr>
                <w:b/>
                <w:bCs/>
              </w:rPr>
              <w:t>Annual contract value (€)</w:t>
            </w:r>
          </w:p>
        </w:tc>
        <w:tc>
          <w:tcPr>
            <w:tcW w:w="3250" w:type="pct"/>
          </w:tcPr>
          <w:p w14:paraId="78095C2D" w14:textId="77777777" w:rsidR="00BC0D72" w:rsidRDefault="00BC0D72" w:rsidP="00014FE1"/>
        </w:tc>
      </w:tr>
      <w:tr w:rsidR="00BC0D72" w14:paraId="0AF0B0CF" w14:textId="77777777" w:rsidTr="00014FE1">
        <w:tc>
          <w:tcPr>
            <w:tcW w:w="1750" w:type="pct"/>
            <w:shd w:val="clear" w:color="auto" w:fill="F2F2F2"/>
          </w:tcPr>
          <w:p w14:paraId="2AD00018" w14:textId="77777777" w:rsidR="00BC0D72" w:rsidRDefault="00BC0D72" w:rsidP="00014FE1">
            <w:r>
              <w:rPr>
                <w:b/>
                <w:bCs/>
              </w:rPr>
              <w:t>Scope of services delivered</w:t>
            </w:r>
          </w:p>
        </w:tc>
        <w:tc>
          <w:tcPr>
            <w:tcW w:w="3250" w:type="pct"/>
          </w:tcPr>
          <w:p w14:paraId="08A05BDC" w14:textId="77777777" w:rsidR="00BC0D72" w:rsidRDefault="00BC0D72" w:rsidP="00014FE1"/>
        </w:tc>
      </w:tr>
      <w:tr w:rsidR="00BC0D72" w14:paraId="0B51ABA2" w14:textId="77777777" w:rsidTr="00014FE1">
        <w:tc>
          <w:tcPr>
            <w:tcW w:w="1750" w:type="pct"/>
            <w:shd w:val="clear" w:color="auto" w:fill="F2F2F2"/>
          </w:tcPr>
          <w:p w14:paraId="0A5E7B9F" w14:textId="77777777" w:rsidR="00BC0D72" w:rsidRDefault="00BC0D72" w:rsidP="00014FE1">
            <w:r>
              <w:rPr>
                <w:b/>
                <w:bCs/>
              </w:rPr>
              <w:t>Relevance to this RFT</w:t>
            </w:r>
          </w:p>
        </w:tc>
        <w:tc>
          <w:tcPr>
            <w:tcW w:w="3250" w:type="pct"/>
          </w:tcPr>
          <w:p w14:paraId="65B92873" w14:textId="77777777" w:rsidR="00BC0D72" w:rsidRDefault="00BC0D72" w:rsidP="00014FE1"/>
        </w:tc>
      </w:tr>
    </w:tbl>
    <w:p w14:paraId="11418053" w14:textId="77777777" w:rsidR="00BC0D72" w:rsidRPr="00612A24" w:rsidRDefault="00BC0D72" w:rsidP="00612A24"/>
    <w:p w14:paraId="469C2DAE" w14:textId="7436C82E" w:rsidR="00713B84" w:rsidRPr="00713B84" w:rsidRDefault="007D7ED1" w:rsidP="001E3176">
      <w:pPr>
        <w:spacing w:line="240" w:lineRule="auto"/>
        <w:rPr>
          <w:rFonts w:cs="Calibri"/>
          <w:sz w:val="24"/>
        </w:rPr>
      </w:pPr>
      <w:r w:rsidRPr="00713B84">
        <w:rPr>
          <w:b/>
          <w:sz w:val="24"/>
          <w:lang w:val="en-US"/>
        </w:rPr>
        <w:t>2</w:t>
      </w:r>
      <w:r w:rsidR="004863A1">
        <w:rPr>
          <w:b/>
          <w:sz w:val="24"/>
          <w:lang w:val="en-US"/>
        </w:rPr>
        <w:t>.</w:t>
      </w:r>
      <w:r w:rsidR="001E3176" w:rsidRPr="00713B84">
        <w:rPr>
          <w:b/>
          <w:sz w:val="24"/>
          <w:lang w:val="en-US"/>
        </w:rPr>
        <w:t xml:space="preserve"> Quality Assurance</w:t>
      </w:r>
      <w:r w:rsidR="001E3176" w:rsidRPr="00713B84">
        <w:rPr>
          <w:rFonts w:cs="Calibri"/>
          <w:b/>
          <w:bCs/>
          <w:sz w:val="24"/>
        </w:rPr>
        <w:t>:</w:t>
      </w:r>
      <w:r w:rsidR="001E3176" w:rsidRPr="00713B84">
        <w:rPr>
          <w:rFonts w:cs="Calibri"/>
          <w:sz w:val="24"/>
        </w:rPr>
        <w:t xml:space="preserve"> </w:t>
      </w:r>
    </w:p>
    <w:p w14:paraId="6DB95414" w14:textId="798EA1A8" w:rsidR="001E3176" w:rsidRDefault="001E3176" w:rsidP="00F037F9">
      <w:pPr>
        <w:pStyle w:val="ListParagraph"/>
        <w:ind w:left="0"/>
        <w:rPr>
          <w:rFonts w:cs="Calibri"/>
          <w:szCs w:val="22"/>
        </w:rPr>
      </w:pPr>
      <w:r w:rsidRPr="00C47D4E">
        <w:rPr>
          <w:rFonts w:cs="Calibri"/>
          <w:szCs w:val="22"/>
        </w:rPr>
        <w:t xml:space="preserve">Tenderers </w:t>
      </w:r>
      <w:r w:rsidRPr="00931F47">
        <w:rPr>
          <w:rFonts w:cs="Calibri"/>
          <w:szCs w:val="22"/>
          <w:u w:val="single"/>
        </w:rPr>
        <w:t>must confirm</w:t>
      </w:r>
      <w:r w:rsidRPr="00C47D4E">
        <w:rPr>
          <w:rFonts w:cs="Calibri"/>
          <w:szCs w:val="22"/>
        </w:rPr>
        <w:t xml:space="preserve"> that they have quality assurance management systems in place, appropriate to the delivery of the required services. If these policies </w:t>
      </w:r>
      <w:r w:rsidR="00E62313" w:rsidRPr="00C47D4E">
        <w:rPr>
          <w:rFonts w:cs="Calibri"/>
          <w:szCs w:val="22"/>
        </w:rPr>
        <w:t xml:space="preserve">are </w:t>
      </w:r>
      <w:r w:rsidR="00E62313">
        <w:rPr>
          <w:rFonts w:cs="Calibri"/>
          <w:szCs w:val="22"/>
        </w:rPr>
        <w:t>internal</w:t>
      </w:r>
      <w:r w:rsidR="00077B1C">
        <w:rPr>
          <w:rFonts w:cs="Calibri"/>
          <w:szCs w:val="22"/>
        </w:rPr>
        <w:t xml:space="preserve"> </w:t>
      </w:r>
      <w:r w:rsidRPr="00C47D4E">
        <w:rPr>
          <w:rFonts w:cs="Calibri"/>
          <w:szCs w:val="22"/>
        </w:rPr>
        <w:t xml:space="preserve">must be described in detail. If these policies are third-party certified, then relevant certificates must be provided. </w:t>
      </w:r>
    </w:p>
    <w:p w14:paraId="4C9DDAD7" w14:textId="77777777" w:rsidR="00EC66C1" w:rsidRDefault="00EC66C1" w:rsidP="001E3176">
      <w:pPr>
        <w:spacing w:line="240" w:lineRule="auto"/>
        <w:rPr>
          <w:rFonts w:cs="Calibri"/>
          <w:szCs w:val="22"/>
        </w:rPr>
      </w:pPr>
    </w:p>
    <w:tbl>
      <w:tblPr>
        <w:tblStyle w:val="TableGrid"/>
        <w:tblW w:w="0" w:type="auto"/>
        <w:tblLook w:val="04A0" w:firstRow="1" w:lastRow="0" w:firstColumn="1" w:lastColumn="0" w:noHBand="0" w:noVBand="1"/>
      </w:tblPr>
      <w:tblGrid>
        <w:gridCol w:w="9016"/>
      </w:tblGrid>
      <w:tr w:rsidR="00EC66C1" w14:paraId="63F3443F" w14:textId="77777777" w:rsidTr="00014FE1">
        <w:tc>
          <w:tcPr>
            <w:tcW w:w="9016" w:type="dxa"/>
          </w:tcPr>
          <w:p w14:paraId="08CAB7A1" w14:textId="2062DBCC" w:rsidR="00EC66C1" w:rsidRDefault="0022398E" w:rsidP="00014FE1">
            <w:r>
              <w:t xml:space="preserve">Please confirm that you meet these criteria         </w:t>
            </w:r>
            <w:r w:rsidR="00900038" w:rsidRPr="0022398E">
              <w:rPr>
                <w:rFonts w:cs="Calibri"/>
                <w:sz w:val="24"/>
              </w:rPr>
              <w:t xml:space="preserve">Yes </w:t>
            </w:r>
            <w:r w:rsidR="005E6A10" w:rsidRPr="0022398E">
              <w:rPr>
                <w:rFonts w:ascii="Segoe UI Symbol" w:hAnsi="Segoe UI Symbol" w:cs="Segoe UI Symbol"/>
                <w:sz w:val="24"/>
              </w:rPr>
              <w:t>☐</w:t>
            </w:r>
            <w:r w:rsidR="005E6A10" w:rsidRPr="0022398E">
              <w:rPr>
                <w:rFonts w:cs="Calibri"/>
                <w:sz w:val="24"/>
              </w:rPr>
              <w:t xml:space="preserve">    No </w:t>
            </w:r>
            <w:r w:rsidR="005E6A10" w:rsidRPr="0022398E">
              <w:rPr>
                <w:rFonts w:ascii="Segoe UI Symbol" w:hAnsi="Segoe UI Symbol" w:cs="Segoe UI Symbol"/>
                <w:sz w:val="24"/>
              </w:rPr>
              <w:t>☐</w:t>
            </w:r>
          </w:p>
        </w:tc>
      </w:tr>
    </w:tbl>
    <w:p w14:paraId="028B3181" w14:textId="77777777" w:rsidR="00EC66C1" w:rsidRPr="00C47D4E" w:rsidRDefault="00EC66C1" w:rsidP="001E3176">
      <w:pPr>
        <w:spacing w:line="240" w:lineRule="auto"/>
        <w:rPr>
          <w:rFonts w:cs="Calibri"/>
          <w:szCs w:val="22"/>
        </w:rPr>
      </w:pPr>
    </w:p>
    <w:p w14:paraId="3EC95ECD" w14:textId="77777777" w:rsidR="00F037F9" w:rsidRPr="00F037F9" w:rsidRDefault="004863A1" w:rsidP="00F037F9">
      <w:pPr>
        <w:spacing w:line="240" w:lineRule="auto"/>
        <w:rPr>
          <w:b/>
          <w:sz w:val="24"/>
          <w:lang w:val="en-US"/>
        </w:rPr>
      </w:pPr>
      <w:r w:rsidRPr="00F037F9">
        <w:rPr>
          <w:b/>
          <w:sz w:val="24"/>
          <w:lang w:val="en-US"/>
        </w:rPr>
        <w:t>3.</w:t>
      </w:r>
      <w:r w:rsidR="006F6DC8" w:rsidRPr="00F037F9">
        <w:rPr>
          <w:b/>
          <w:sz w:val="24"/>
          <w:lang w:val="en-US"/>
        </w:rPr>
        <w:t xml:space="preserve">  Health and Safety: </w:t>
      </w:r>
    </w:p>
    <w:p w14:paraId="1F0A7715" w14:textId="7B13B9BC" w:rsidR="006F6DC8" w:rsidRDefault="006F6DC8" w:rsidP="006F6DC8">
      <w:pPr>
        <w:pStyle w:val="ListParagraph"/>
        <w:ind w:left="0"/>
        <w:rPr>
          <w:rFonts w:cs="Calibri"/>
          <w:szCs w:val="22"/>
        </w:rPr>
      </w:pPr>
      <w:r w:rsidRPr="00C47D4E">
        <w:rPr>
          <w:rFonts w:cs="Calibri"/>
          <w:szCs w:val="22"/>
        </w:rPr>
        <w:t xml:space="preserve">Tenderers </w:t>
      </w:r>
      <w:r w:rsidRPr="00C47D4E">
        <w:rPr>
          <w:rFonts w:cs="Calibri"/>
          <w:szCs w:val="22"/>
          <w:u w:val="single"/>
        </w:rPr>
        <w:t xml:space="preserve">must confirm </w:t>
      </w:r>
      <w:r w:rsidRPr="00C47D4E">
        <w:rPr>
          <w:rFonts w:cs="Calibri"/>
          <w:szCs w:val="22"/>
        </w:rPr>
        <w:t xml:space="preserve">that they will be able provide a current and valid health and safety statement when requested by the Contracting Authority, appropriate to the services required under this contract. In this regard, a health and safety statement must valid, signed and dated, referring to the appropriate hazards and risks, and must nominate appropriate personnel who will oversee the firm’s commitment to the health and safety of its employees. </w:t>
      </w:r>
    </w:p>
    <w:p w14:paraId="3B830776" w14:textId="77777777" w:rsidR="00931F47" w:rsidRPr="00C47D4E" w:rsidRDefault="00931F47" w:rsidP="006F6DC8">
      <w:pPr>
        <w:pStyle w:val="ListParagraph"/>
        <w:ind w:left="0"/>
        <w:rPr>
          <w:rFonts w:cs="Calibri"/>
          <w:szCs w:val="22"/>
        </w:rPr>
      </w:pPr>
    </w:p>
    <w:tbl>
      <w:tblPr>
        <w:tblStyle w:val="TableGrid"/>
        <w:tblW w:w="0" w:type="auto"/>
        <w:tblLook w:val="04A0" w:firstRow="1" w:lastRow="0" w:firstColumn="1" w:lastColumn="0" w:noHBand="0" w:noVBand="1"/>
      </w:tblPr>
      <w:tblGrid>
        <w:gridCol w:w="9016"/>
      </w:tblGrid>
      <w:tr w:rsidR="00931F47" w14:paraId="5EFCB66D" w14:textId="77777777" w:rsidTr="00014FE1">
        <w:tc>
          <w:tcPr>
            <w:tcW w:w="9016" w:type="dxa"/>
          </w:tcPr>
          <w:p w14:paraId="33BFC531" w14:textId="7FB41071" w:rsidR="00931F47" w:rsidRPr="00403E7F" w:rsidRDefault="0022398E" w:rsidP="00014FE1">
            <w:pPr>
              <w:rPr>
                <w:rFonts w:cs="Calibri"/>
              </w:rPr>
            </w:pPr>
            <w:bookmarkStart w:id="1" w:name="_Hlk235198257"/>
            <w:r>
              <w:t xml:space="preserve">Please confirm that you meet these criteria       </w:t>
            </w:r>
            <w:r w:rsidR="005E6A10" w:rsidRPr="0022398E">
              <w:rPr>
                <w:rFonts w:cs="Calibri"/>
                <w:sz w:val="24"/>
              </w:rPr>
              <w:t xml:space="preserve">Yes </w:t>
            </w:r>
            <w:r w:rsidR="005E6A10" w:rsidRPr="0022398E">
              <w:rPr>
                <w:rFonts w:ascii="Segoe UI Symbol" w:hAnsi="Segoe UI Symbol" w:cs="Segoe UI Symbol"/>
                <w:sz w:val="24"/>
              </w:rPr>
              <w:t>☐</w:t>
            </w:r>
            <w:r w:rsidR="005E6A10" w:rsidRPr="0022398E">
              <w:rPr>
                <w:rFonts w:cs="Calibri"/>
                <w:sz w:val="24"/>
              </w:rPr>
              <w:t xml:space="preserve">    No </w:t>
            </w:r>
            <w:r w:rsidR="005E6A10" w:rsidRPr="0022398E">
              <w:rPr>
                <w:rFonts w:ascii="Segoe UI Symbol" w:hAnsi="Segoe UI Symbol" w:cs="Segoe UI Symbol"/>
                <w:sz w:val="24"/>
              </w:rPr>
              <w:t>☐</w:t>
            </w:r>
          </w:p>
        </w:tc>
      </w:tr>
    </w:tbl>
    <w:p w14:paraId="29105BFA" w14:textId="77777777" w:rsidR="00013A29" w:rsidRDefault="00013A29" w:rsidP="002D0D70">
      <w:pPr>
        <w:rPr>
          <w:b/>
          <w:sz w:val="24"/>
          <w:lang w:val="en-US"/>
        </w:rPr>
      </w:pPr>
    </w:p>
    <w:bookmarkEnd w:id="1"/>
    <w:p w14:paraId="3F289C60" w14:textId="77777777" w:rsidR="0046061F" w:rsidRPr="00AF313E" w:rsidRDefault="0046061F" w:rsidP="0046061F">
      <w:pPr>
        <w:spacing w:line="240" w:lineRule="auto"/>
        <w:rPr>
          <w:rFonts w:cs="Calibri"/>
          <w:sz w:val="24"/>
        </w:rPr>
      </w:pPr>
      <w:r w:rsidRPr="00AF313E">
        <w:rPr>
          <w:rFonts w:cs="Calibri"/>
          <w:b/>
          <w:bCs/>
          <w:sz w:val="24"/>
        </w:rPr>
        <w:t>4. Environmental Management Systems</w:t>
      </w:r>
      <w:r w:rsidRPr="00AF313E">
        <w:rPr>
          <w:rFonts w:cs="Calibri"/>
          <w:sz w:val="24"/>
        </w:rPr>
        <w:t xml:space="preserve">: </w:t>
      </w:r>
    </w:p>
    <w:p w14:paraId="73DE5357" w14:textId="77777777" w:rsidR="0046061F" w:rsidRDefault="0046061F" w:rsidP="0046061F">
      <w:pPr>
        <w:spacing w:line="240" w:lineRule="auto"/>
        <w:rPr>
          <w:rFonts w:cs="Calibri"/>
          <w:szCs w:val="22"/>
        </w:rPr>
      </w:pPr>
    </w:p>
    <w:p w14:paraId="5D39A470" w14:textId="1F103540" w:rsidR="0046061F" w:rsidRDefault="0046061F" w:rsidP="0046061F">
      <w:pPr>
        <w:spacing w:line="240" w:lineRule="auto"/>
        <w:rPr>
          <w:rFonts w:cs="Calibri"/>
          <w:szCs w:val="22"/>
        </w:rPr>
      </w:pPr>
      <w:r w:rsidRPr="00C47D4E">
        <w:rPr>
          <w:rFonts w:cs="Calibri"/>
          <w:szCs w:val="22"/>
        </w:rPr>
        <w:t xml:space="preserve">Tenderers </w:t>
      </w:r>
      <w:r w:rsidRPr="00C47D4E">
        <w:rPr>
          <w:rFonts w:cs="Calibri"/>
          <w:szCs w:val="22"/>
          <w:u w:val="single"/>
        </w:rPr>
        <w:t>must confirm</w:t>
      </w:r>
      <w:r w:rsidRPr="00C47D4E">
        <w:rPr>
          <w:rFonts w:cs="Calibri"/>
          <w:szCs w:val="22"/>
        </w:rPr>
        <w:t xml:space="preserve"> that they have environmental </w:t>
      </w:r>
      <w:r>
        <w:rPr>
          <w:rFonts w:cs="Calibri"/>
          <w:szCs w:val="22"/>
        </w:rPr>
        <w:t>management</w:t>
      </w:r>
      <w:r w:rsidRPr="00C47D4E">
        <w:rPr>
          <w:rFonts w:cs="Calibri"/>
          <w:szCs w:val="22"/>
        </w:rPr>
        <w:t xml:space="preserve"> systems in place, appropriate to the delivery of the required services. If </w:t>
      </w:r>
      <w:r w:rsidR="00AF313E" w:rsidRPr="00C47D4E">
        <w:rPr>
          <w:rFonts w:cs="Calibri"/>
          <w:szCs w:val="22"/>
        </w:rPr>
        <w:t xml:space="preserve">these </w:t>
      </w:r>
      <w:r w:rsidR="00AF313E">
        <w:rPr>
          <w:rFonts w:cs="Calibri"/>
          <w:szCs w:val="22"/>
        </w:rPr>
        <w:t>policies</w:t>
      </w:r>
      <w:r w:rsidRPr="00C47D4E">
        <w:rPr>
          <w:rFonts w:cs="Calibri"/>
          <w:szCs w:val="22"/>
        </w:rPr>
        <w:t xml:space="preserve"> are internal, they must be described in detail. If these policies are third-party certified, they relevant certificates must be provided. </w:t>
      </w:r>
    </w:p>
    <w:p w14:paraId="1827DF72" w14:textId="77777777" w:rsidR="00AF313E" w:rsidRDefault="00AF313E" w:rsidP="0046061F">
      <w:pPr>
        <w:spacing w:line="240" w:lineRule="auto"/>
        <w:rPr>
          <w:rFonts w:cs="Calibri"/>
          <w:szCs w:val="22"/>
        </w:rPr>
      </w:pPr>
    </w:p>
    <w:tbl>
      <w:tblPr>
        <w:tblStyle w:val="TableGrid"/>
        <w:tblW w:w="0" w:type="auto"/>
        <w:tblLook w:val="04A0" w:firstRow="1" w:lastRow="0" w:firstColumn="1" w:lastColumn="0" w:noHBand="0" w:noVBand="1"/>
      </w:tblPr>
      <w:tblGrid>
        <w:gridCol w:w="9016"/>
      </w:tblGrid>
      <w:tr w:rsidR="00AF313E" w14:paraId="3986B7D9" w14:textId="77777777" w:rsidTr="00014FE1">
        <w:tc>
          <w:tcPr>
            <w:tcW w:w="9016" w:type="dxa"/>
          </w:tcPr>
          <w:p w14:paraId="0A1A99B0" w14:textId="584DB17A" w:rsidR="00AF313E" w:rsidRPr="00573172" w:rsidRDefault="0022398E" w:rsidP="00014FE1">
            <w:pPr>
              <w:rPr>
                <w:rFonts w:cs="Calibri"/>
                <w:szCs w:val="22"/>
              </w:rPr>
            </w:pPr>
            <w:r>
              <w:t xml:space="preserve">Please confirm that you meet these criteria      </w:t>
            </w:r>
            <w:r w:rsidR="006207B2" w:rsidRPr="0022398E">
              <w:rPr>
                <w:rFonts w:cs="Calibri"/>
                <w:sz w:val="24"/>
              </w:rPr>
              <w:t xml:space="preserve">Yes </w:t>
            </w:r>
            <w:r w:rsidR="006207B2" w:rsidRPr="0022398E">
              <w:rPr>
                <w:rFonts w:ascii="Segoe UI Symbol" w:hAnsi="Segoe UI Symbol" w:cs="Segoe UI Symbol"/>
                <w:sz w:val="24"/>
              </w:rPr>
              <w:t>☐</w:t>
            </w:r>
            <w:r w:rsidR="006207B2" w:rsidRPr="0022398E">
              <w:rPr>
                <w:rFonts w:cs="Calibri"/>
                <w:sz w:val="24"/>
              </w:rPr>
              <w:t xml:space="preserve">    No </w:t>
            </w:r>
            <w:r w:rsidR="006207B2" w:rsidRPr="0022398E">
              <w:rPr>
                <w:rFonts w:ascii="Segoe UI Symbol" w:hAnsi="Segoe UI Symbol" w:cs="Segoe UI Symbol"/>
                <w:sz w:val="24"/>
              </w:rPr>
              <w:t>☐</w:t>
            </w:r>
          </w:p>
        </w:tc>
      </w:tr>
    </w:tbl>
    <w:p w14:paraId="36281DCF" w14:textId="77777777" w:rsidR="00D32742" w:rsidRPr="00FA4589" w:rsidRDefault="00CF04FD" w:rsidP="00FA4589">
      <w:pPr>
        <w:rPr>
          <w:b/>
          <w:sz w:val="28"/>
          <w:szCs w:val="28"/>
          <w:lang w:val="en-US"/>
        </w:rPr>
      </w:pPr>
      <w:r w:rsidRPr="001E2841">
        <w:rPr>
          <w:b/>
          <w:sz w:val="28"/>
          <w:szCs w:val="28"/>
          <w:lang w:val="en-US"/>
        </w:rPr>
        <w:lastRenderedPageBreak/>
        <w:t xml:space="preserve">Part </w:t>
      </w:r>
      <w:r>
        <w:rPr>
          <w:b/>
          <w:sz w:val="28"/>
          <w:szCs w:val="28"/>
          <w:lang w:val="en-US"/>
        </w:rPr>
        <w:t>B</w:t>
      </w:r>
      <w:r w:rsidRPr="001E2841">
        <w:rPr>
          <w:b/>
          <w:sz w:val="28"/>
          <w:szCs w:val="28"/>
          <w:lang w:val="en-US"/>
        </w:rPr>
        <w:t xml:space="preserve"> - </w:t>
      </w:r>
      <w:r w:rsidR="00D32742" w:rsidRPr="00FA4589">
        <w:rPr>
          <w:b/>
          <w:bCs/>
          <w:color w:val="333399"/>
          <w:sz w:val="28"/>
          <w:szCs w:val="28"/>
          <w:lang w:val="en-US"/>
        </w:rPr>
        <w:t>Responses to the Qualitative Award Criteria (3.3. of RFT)</w:t>
      </w:r>
    </w:p>
    <w:p w14:paraId="6FBC0951" w14:textId="3C0C6A5D" w:rsidR="00CF04FD" w:rsidRDefault="00CF04FD" w:rsidP="00CF04FD">
      <w:pPr>
        <w:rPr>
          <w:b/>
          <w:bCs/>
          <w:color w:val="333399"/>
          <w:sz w:val="28"/>
          <w:szCs w:val="28"/>
          <w:lang w:val="en-US"/>
        </w:rPr>
      </w:pPr>
    </w:p>
    <w:p w14:paraId="39849B15" w14:textId="479AB4EF" w:rsidR="00B63506" w:rsidRDefault="00B63506" w:rsidP="00B63506">
      <w:pPr>
        <w:rPr>
          <w:sz w:val="24"/>
          <w:lang w:val="en-US"/>
        </w:rPr>
      </w:pPr>
      <w:r>
        <w:rPr>
          <w:sz w:val="24"/>
          <w:lang w:val="en-US"/>
        </w:rPr>
        <w:t>This document is a template for Tenderers to formulate their proposals when they are responding to the Qualitative Award Criteria under A-C of Section 3.3 of the RFT.</w:t>
      </w:r>
    </w:p>
    <w:p w14:paraId="2F3E3571" w14:textId="77777777" w:rsidR="00B63506" w:rsidRDefault="00B63506" w:rsidP="00B63506">
      <w:pPr>
        <w:rPr>
          <w:sz w:val="24"/>
          <w:lang w:val="en-US"/>
        </w:rPr>
      </w:pPr>
      <w:r>
        <w:rPr>
          <w:sz w:val="24"/>
          <w:lang w:val="en-US"/>
        </w:rPr>
        <w:t xml:space="preserve">SVUH will use the responses below to determine if a proposal meets the minimum service requirements as specified in the narrative of Appendix 1 of RFT. </w:t>
      </w:r>
    </w:p>
    <w:p w14:paraId="00950E77" w14:textId="77777777" w:rsidR="00B63506" w:rsidRDefault="00B63506" w:rsidP="00B63506">
      <w:pPr>
        <w:rPr>
          <w:sz w:val="24"/>
          <w:lang w:val="en-US"/>
        </w:rPr>
      </w:pPr>
      <w:r>
        <w:rPr>
          <w:sz w:val="24"/>
          <w:lang w:val="en-US"/>
        </w:rPr>
        <w:t xml:space="preserve">Then, SVUH will use the responses below so as to assess proposals against the same Qualitative Award Criteria under Stage 1 of the Commercial Evaluation. </w:t>
      </w:r>
    </w:p>
    <w:p w14:paraId="364D1880" w14:textId="77777777" w:rsidR="00BF65F6" w:rsidRDefault="00BF65F6" w:rsidP="00B63506">
      <w:pPr>
        <w:rPr>
          <w:sz w:val="24"/>
          <w:lang w:val="en-US"/>
        </w:rPr>
      </w:pPr>
      <w:r w:rsidRPr="00BF65F6">
        <w:rPr>
          <w:sz w:val="24"/>
          <w:lang w:val="en-US"/>
        </w:rPr>
        <w:t>Each quality award criterion will be evaluated as a whole - there are no sub criteria.</w:t>
      </w:r>
    </w:p>
    <w:p w14:paraId="7158999C" w14:textId="7636FB21" w:rsidR="00B63506" w:rsidRDefault="00B63506" w:rsidP="00B63506">
      <w:pPr>
        <w:rPr>
          <w:sz w:val="24"/>
          <w:lang w:val="en-US"/>
        </w:rPr>
      </w:pPr>
      <w:r>
        <w:rPr>
          <w:sz w:val="24"/>
          <w:lang w:val="en-US"/>
        </w:rPr>
        <w:t xml:space="preserve">The standard expected to be met is elaborated in Appendix 1 to this RFT. In conjunction with Appendix 1, Tenderers are required to outline details of how their proposal responds to the criteria below as in 3.3 of RFT. Only those submissions that achieve the minimum </w:t>
      </w:r>
      <w:r w:rsidRPr="008209E6">
        <w:rPr>
          <w:sz w:val="24"/>
          <w:u w:val="single"/>
          <w:lang w:val="en-US"/>
        </w:rPr>
        <w:t>(</w:t>
      </w:r>
      <w:r w:rsidR="006665F2" w:rsidRPr="008209E6">
        <w:rPr>
          <w:sz w:val="24"/>
          <w:u w:val="single"/>
          <w:lang w:val="en-US"/>
        </w:rPr>
        <w:t>6</w:t>
      </w:r>
      <w:r w:rsidRPr="008209E6">
        <w:rPr>
          <w:sz w:val="24"/>
          <w:u w:val="single"/>
          <w:lang w:val="en-US"/>
        </w:rPr>
        <w:t>0%)</w:t>
      </w:r>
      <w:r>
        <w:rPr>
          <w:sz w:val="24"/>
          <w:lang w:val="en-US"/>
        </w:rPr>
        <w:t xml:space="preserve"> score or greater for each of the individual “quality” criterion detailed below in this section, will qualify for Commercial Evaluation, Stage 2 of the evaluation.</w:t>
      </w:r>
    </w:p>
    <w:p w14:paraId="6F09E038" w14:textId="77777777" w:rsidR="00B63506" w:rsidRDefault="00B63506" w:rsidP="00B63506">
      <w:pPr>
        <w:rPr>
          <w:sz w:val="24"/>
          <w:lang w:val="en-US"/>
        </w:rPr>
      </w:pPr>
      <w:r>
        <w:rPr>
          <w:sz w:val="24"/>
          <w:lang w:val="en-US"/>
        </w:rPr>
        <w:t>As reiterated in Appendix 1: Tenderers must address each of the issues and requirements in it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p>
    <w:p w14:paraId="68EBB4F5" w14:textId="77777777" w:rsidR="00B63506" w:rsidRDefault="00B63506" w:rsidP="00B63506">
      <w:pPr>
        <w:rPr>
          <w:sz w:val="24"/>
          <w:lang w:val="en-US"/>
        </w:rPr>
      </w:pPr>
      <w:r>
        <w:rPr>
          <w:sz w:val="24"/>
          <w:lang w:val="en-US"/>
        </w:rPr>
        <w:t xml:space="preserve">The page limits mentioned below do not include the questions / details on the criteria. </w:t>
      </w:r>
    </w:p>
    <w:p w14:paraId="6B166E77" w14:textId="77777777" w:rsidR="00541D31" w:rsidRDefault="00541D31"/>
    <w:p w14:paraId="1BA4D1C0" w14:textId="77777777" w:rsidR="008B4F48" w:rsidRDefault="008B4F48"/>
    <w:p w14:paraId="766F2719" w14:textId="77777777" w:rsidR="008B4F48" w:rsidRDefault="008B4F48"/>
    <w:p w14:paraId="0F226C1A" w14:textId="77777777" w:rsidR="008B4F48" w:rsidRDefault="008B4F48"/>
    <w:p w14:paraId="4802C277" w14:textId="77777777" w:rsidR="008B4F48" w:rsidRDefault="008B4F48"/>
    <w:p w14:paraId="5417CEC5" w14:textId="77777777" w:rsidR="008B4F48" w:rsidRDefault="008B4F48"/>
    <w:p w14:paraId="12DFA03C" w14:textId="77777777" w:rsidR="008B4F48" w:rsidRDefault="008B4F48"/>
    <w:p w14:paraId="7848F5B0" w14:textId="77777777" w:rsidR="008B4F48" w:rsidRDefault="008B4F48"/>
    <w:p w14:paraId="6A450E56" w14:textId="77777777" w:rsidR="008B4F48" w:rsidRDefault="008B4F48"/>
    <w:p w14:paraId="273B8DCE" w14:textId="77777777" w:rsidR="008B4F48" w:rsidRDefault="008B4F48"/>
    <w:p w14:paraId="78102375" w14:textId="20936D4A" w:rsidR="008B4F48" w:rsidRPr="0055244F" w:rsidRDefault="004A70D1" w:rsidP="0055244F">
      <w:pPr>
        <w:keepNext/>
        <w:keepLines/>
        <w:spacing w:before="360" w:after="80"/>
        <w:jc w:val="center"/>
        <w:outlineLvl w:val="0"/>
        <w:rPr>
          <w:b/>
          <w:bCs/>
          <w:sz w:val="32"/>
          <w:szCs w:val="32"/>
          <w:u w:val="single"/>
          <w:lang w:val="en-US"/>
        </w:rPr>
      </w:pPr>
      <w:r w:rsidRPr="0055244F">
        <w:rPr>
          <w:b/>
          <w:bCs/>
          <w:sz w:val="32"/>
          <w:szCs w:val="32"/>
          <w:u w:val="single"/>
          <w:lang w:val="en-US"/>
        </w:rPr>
        <w:lastRenderedPageBreak/>
        <w:t>Responses</w:t>
      </w:r>
    </w:p>
    <w:tbl>
      <w:tblPr>
        <w:tblpPr w:leftFromText="180" w:rightFromText="180" w:vertAnchor="page" w:horzAnchor="margin" w:tblpY="297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924EC3" w:rsidRPr="00814E2F" w14:paraId="2FB47119" w14:textId="77777777" w:rsidTr="003D64C2">
        <w:trPr>
          <w:trHeight w:val="353"/>
        </w:trPr>
        <w:tc>
          <w:tcPr>
            <w:tcW w:w="534" w:type="dxa"/>
            <w:shd w:val="clear" w:color="auto" w:fill="0F4761" w:themeFill="accent1" w:themeFillShade="BF"/>
            <w:vAlign w:val="center"/>
          </w:tcPr>
          <w:p w14:paraId="7222B461" w14:textId="77777777" w:rsidR="00924EC3" w:rsidRPr="00814E2F" w:rsidRDefault="00924EC3" w:rsidP="00924EC3">
            <w:pPr>
              <w:spacing w:before="60" w:after="60"/>
              <w:rPr>
                <w:rFonts w:cs="Arial"/>
                <w:b/>
                <w:bCs/>
              </w:rPr>
            </w:pPr>
          </w:p>
        </w:tc>
        <w:tc>
          <w:tcPr>
            <w:tcW w:w="4394" w:type="dxa"/>
            <w:shd w:val="clear" w:color="auto" w:fill="0F4761" w:themeFill="accent1" w:themeFillShade="BF"/>
            <w:vAlign w:val="center"/>
          </w:tcPr>
          <w:p w14:paraId="386ED756" w14:textId="77777777" w:rsidR="00924EC3" w:rsidRPr="00814E2F" w:rsidRDefault="00924EC3" w:rsidP="00924EC3">
            <w:pPr>
              <w:spacing w:before="60" w:after="60"/>
              <w:rPr>
                <w:rFonts w:cs="Arial"/>
                <w:b/>
                <w:bCs/>
              </w:rPr>
            </w:pPr>
            <w:r w:rsidRPr="00814E2F">
              <w:rPr>
                <w:rFonts w:cs="Arial"/>
                <w:b/>
                <w:bCs/>
              </w:rPr>
              <w:t>Criteria</w:t>
            </w:r>
          </w:p>
        </w:tc>
        <w:tc>
          <w:tcPr>
            <w:tcW w:w="1446" w:type="dxa"/>
            <w:shd w:val="clear" w:color="auto" w:fill="0F4761" w:themeFill="accent1" w:themeFillShade="BF"/>
            <w:vAlign w:val="center"/>
          </w:tcPr>
          <w:p w14:paraId="0F47DFE1" w14:textId="77777777" w:rsidR="00924EC3" w:rsidRPr="00814E2F" w:rsidRDefault="00924EC3" w:rsidP="00924EC3">
            <w:pPr>
              <w:spacing w:before="60" w:after="60"/>
              <w:rPr>
                <w:rFonts w:cs="Arial"/>
                <w:b/>
                <w:bCs/>
              </w:rPr>
            </w:pPr>
            <w:r w:rsidRPr="00814E2F">
              <w:rPr>
                <w:rFonts w:cs="Arial"/>
                <w:b/>
                <w:bCs/>
              </w:rPr>
              <w:t>Weighting</w:t>
            </w:r>
          </w:p>
        </w:tc>
        <w:tc>
          <w:tcPr>
            <w:tcW w:w="1276" w:type="dxa"/>
            <w:shd w:val="clear" w:color="auto" w:fill="0F4761" w:themeFill="accent1" w:themeFillShade="BF"/>
          </w:tcPr>
          <w:p w14:paraId="536461DA" w14:textId="77777777" w:rsidR="00924EC3" w:rsidRPr="00814E2F" w:rsidRDefault="00924EC3" w:rsidP="00924EC3">
            <w:pPr>
              <w:spacing w:before="60" w:after="60"/>
              <w:rPr>
                <w:rFonts w:cs="Arial"/>
                <w:b/>
                <w:bCs/>
              </w:rPr>
            </w:pPr>
            <w:r>
              <w:rPr>
                <w:rFonts w:cs="Arial"/>
                <w:b/>
                <w:bCs/>
              </w:rPr>
              <w:t xml:space="preserve">Marks Available </w:t>
            </w:r>
            <w:r w:rsidRPr="00814E2F">
              <w:rPr>
                <w:rFonts w:cs="Arial"/>
                <w:b/>
                <w:bCs/>
              </w:rPr>
              <w:t xml:space="preserve"> </w:t>
            </w:r>
          </w:p>
        </w:tc>
        <w:tc>
          <w:tcPr>
            <w:tcW w:w="1984" w:type="dxa"/>
            <w:shd w:val="clear" w:color="auto" w:fill="0F4761" w:themeFill="accent1" w:themeFillShade="BF"/>
          </w:tcPr>
          <w:p w14:paraId="4D0ABAFE" w14:textId="77777777" w:rsidR="00924EC3" w:rsidRPr="00814E2F" w:rsidRDefault="00924EC3" w:rsidP="00924EC3">
            <w:pPr>
              <w:spacing w:before="60" w:after="60"/>
              <w:rPr>
                <w:rFonts w:cs="Arial"/>
                <w:b/>
                <w:bCs/>
              </w:rPr>
            </w:pPr>
            <w:r w:rsidRPr="00814E2F">
              <w:rPr>
                <w:rFonts w:cs="Arial"/>
                <w:b/>
                <w:bCs/>
              </w:rPr>
              <w:t>Minimum Score Required</w:t>
            </w:r>
          </w:p>
        </w:tc>
      </w:tr>
      <w:tr w:rsidR="00924EC3" w:rsidRPr="00814E2F" w14:paraId="6371605F" w14:textId="77777777" w:rsidTr="003D64C2">
        <w:trPr>
          <w:trHeight w:val="353"/>
        </w:trPr>
        <w:tc>
          <w:tcPr>
            <w:tcW w:w="534" w:type="dxa"/>
            <w:shd w:val="clear" w:color="auto" w:fill="0F4761" w:themeFill="accent1" w:themeFillShade="BF"/>
            <w:vAlign w:val="center"/>
          </w:tcPr>
          <w:p w14:paraId="3863A938" w14:textId="77777777" w:rsidR="00924EC3" w:rsidRPr="00814E2F" w:rsidRDefault="00924EC3" w:rsidP="00924EC3">
            <w:pPr>
              <w:spacing w:before="60" w:after="60"/>
              <w:rPr>
                <w:rFonts w:cs="Arial"/>
                <w:b/>
                <w:bCs/>
              </w:rPr>
            </w:pPr>
            <w:r w:rsidRPr="00814E2F">
              <w:rPr>
                <w:rFonts w:cs="Arial"/>
                <w:b/>
                <w:bCs/>
              </w:rPr>
              <w:t>A</w:t>
            </w:r>
          </w:p>
        </w:tc>
        <w:tc>
          <w:tcPr>
            <w:tcW w:w="4394" w:type="dxa"/>
            <w:shd w:val="clear" w:color="auto" w:fill="0F4761" w:themeFill="accent1" w:themeFillShade="BF"/>
            <w:vAlign w:val="center"/>
          </w:tcPr>
          <w:p w14:paraId="625F9AB7" w14:textId="77777777" w:rsidR="00924EC3" w:rsidRPr="00861A6F" w:rsidRDefault="00924EC3" w:rsidP="00924EC3">
            <w:pPr>
              <w:spacing w:before="60" w:after="60"/>
              <w:rPr>
                <w:rFonts w:cs="Arial"/>
                <w:b/>
                <w:bCs/>
              </w:rPr>
            </w:pPr>
            <w:r w:rsidRPr="00861A6F">
              <w:rPr>
                <w:rFonts w:cs="Calibri"/>
                <w:b/>
                <w:bCs/>
              </w:rPr>
              <w:t>Methodology for the Provision of Service</w:t>
            </w:r>
            <w:r w:rsidRPr="00861A6F">
              <w:rPr>
                <w:b/>
              </w:rPr>
              <w:t xml:space="preserve"> </w:t>
            </w:r>
          </w:p>
        </w:tc>
        <w:tc>
          <w:tcPr>
            <w:tcW w:w="1446" w:type="dxa"/>
            <w:shd w:val="clear" w:color="auto" w:fill="0F4761" w:themeFill="accent1" w:themeFillShade="BF"/>
            <w:vAlign w:val="center"/>
          </w:tcPr>
          <w:p w14:paraId="08BF425D" w14:textId="77777777" w:rsidR="00924EC3" w:rsidRPr="00861A6F" w:rsidRDefault="00924EC3" w:rsidP="00924EC3">
            <w:pPr>
              <w:spacing w:before="60" w:after="60"/>
              <w:jc w:val="center"/>
              <w:rPr>
                <w:rFonts w:cs="Arial"/>
                <w:b/>
                <w:bCs/>
              </w:rPr>
            </w:pPr>
            <w:r w:rsidRPr="00861A6F">
              <w:rPr>
                <w:rFonts w:cs="Arial"/>
                <w:b/>
                <w:bCs/>
              </w:rPr>
              <w:t>40%</w:t>
            </w:r>
          </w:p>
        </w:tc>
        <w:tc>
          <w:tcPr>
            <w:tcW w:w="1276" w:type="dxa"/>
            <w:shd w:val="clear" w:color="auto" w:fill="0F4761" w:themeFill="accent1" w:themeFillShade="BF"/>
            <w:vAlign w:val="center"/>
          </w:tcPr>
          <w:p w14:paraId="2C61A222" w14:textId="77777777" w:rsidR="00924EC3" w:rsidRPr="00861A6F" w:rsidRDefault="00924EC3" w:rsidP="00924EC3">
            <w:pPr>
              <w:spacing w:before="60" w:after="60"/>
              <w:jc w:val="center"/>
              <w:rPr>
                <w:rFonts w:cs="Arial"/>
                <w:b/>
                <w:bCs/>
              </w:rPr>
            </w:pPr>
            <w:r w:rsidRPr="00861A6F">
              <w:rPr>
                <w:rFonts w:cs="Arial"/>
                <w:b/>
                <w:bCs/>
              </w:rPr>
              <w:t>400</w:t>
            </w:r>
            <w:r>
              <w:rPr>
                <w:rFonts w:cs="Arial"/>
                <w:b/>
                <w:bCs/>
              </w:rPr>
              <w:t>0</w:t>
            </w:r>
          </w:p>
        </w:tc>
        <w:tc>
          <w:tcPr>
            <w:tcW w:w="1984" w:type="dxa"/>
            <w:shd w:val="clear" w:color="auto" w:fill="0F4761" w:themeFill="accent1" w:themeFillShade="BF"/>
            <w:vAlign w:val="center"/>
          </w:tcPr>
          <w:p w14:paraId="3895BC9B" w14:textId="77777777" w:rsidR="00924EC3" w:rsidRPr="00861A6F" w:rsidRDefault="00924EC3" w:rsidP="00924EC3">
            <w:pPr>
              <w:spacing w:before="60" w:after="60"/>
              <w:jc w:val="center"/>
              <w:rPr>
                <w:rFonts w:cs="Arial"/>
                <w:b/>
                <w:bCs/>
              </w:rPr>
            </w:pPr>
            <w:r w:rsidRPr="00861A6F">
              <w:rPr>
                <w:rFonts w:cs="Arial"/>
                <w:b/>
                <w:bCs/>
              </w:rPr>
              <w:t>240</w:t>
            </w:r>
            <w:r>
              <w:rPr>
                <w:rFonts w:cs="Arial"/>
                <w:b/>
                <w:bCs/>
              </w:rPr>
              <w:t>0</w:t>
            </w:r>
          </w:p>
        </w:tc>
      </w:tr>
      <w:tr w:rsidR="00924EC3" w:rsidRPr="00814E2F" w14:paraId="3A87EB65" w14:textId="77777777" w:rsidTr="00924EC3">
        <w:trPr>
          <w:trHeight w:val="1223"/>
        </w:trPr>
        <w:tc>
          <w:tcPr>
            <w:tcW w:w="9634" w:type="dxa"/>
            <w:gridSpan w:val="5"/>
            <w:vAlign w:val="center"/>
          </w:tcPr>
          <w:p w14:paraId="0F8B0318" w14:textId="0C89F94F" w:rsidR="00924EC3" w:rsidRPr="00861A6F" w:rsidRDefault="00924EC3" w:rsidP="00924EC3">
            <w:pPr>
              <w:rPr>
                <w:rFonts w:cs="Calibri"/>
                <w:snapToGrid w:val="0"/>
              </w:rPr>
            </w:pPr>
            <w:r w:rsidRPr="00861A6F">
              <w:rPr>
                <w:rFonts w:cs="Calibri"/>
                <w:snapToGrid w:val="0"/>
              </w:rPr>
              <w:t>Tenderers are invited to provide a proposal for the provision of the services as set out in Appendix 1 of the RFT. A response should be provided to each point and include details of the following:</w:t>
            </w:r>
          </w:p>
          <w:p w14:paraId="63025661" w14:textId="77777777" w:rsidR="00924EC3" w:rsidRPr="00861A6F" w:rsidRDefault="00924EC3" w:rsidP="00924EC3">
            <w:pPr>
              <w:pStyle w:val="ListParagraph"/>
              <w:numPr>
                <w:ilvl w:val="0"/>
                <w:numId w:val="2"/>
              </w:numPr>
              <w:spacing w:after="160"/>
              <w:rPr>
                <w:rFonts w:cs="Calibri"/>
                <w:snapToGrid w:val="0"/>
              </w:rPr>
            </w:pPr>
            <w:r w:rsidRPr="00861A6F">
              <w:rPr>
                <w:rFonts w:cs="Calibri"/>
                <w:snapToGrid w:val="0"/>
              </w:rPr>
              <w:t>Level of understanding of requirements and capacity to provide the service.</w:t>
            </w:r>
          </w:p>
          <w:p w14:paraId="6BB8BCF3" w14:textId="77777777" w:rsidR="00924EC3" w:rsidRPr="00861A6F" w:rsidRDefault="00924EC3" w:rsidP="00924EC3">
            <w:pPr>
              <w:pStyle w:val="ListParagraph"/>
              <w:numPr>
                <w:ilvl w:val="0"/>
                <w:numId w:val="2"/>
              </w:numPr>
              <w:spacing w:after="200"/>
              <w:rPr>
                <w:rFonts w:cs="Calibri"/>
                <w:snapToGrid w:val="0"/>
              </w:rPr>
            </w:pPr>
            <w:r w:rsidRPr="00861A6F">
              <w:rPr>
                <w:rFonts w:cs="Calibri"/>
                <w:snapToGrid w:val="0"/>
              </w:rPr>
              <w:t xml:space="preserve">Detailed breakdown of how the </w:t>
            </w:r>
            <w:r>
              <w:rPr>
                <w:rFonts w:cs="Calibri"/>
                <w:snapToGrid w:val="0"/>
              </w:rPr>
              <w:t>SVUH</w:t>
            </w:r>
            <w:r w:rsidRPr="00861A6F">
              <w:rPr>
                <w:rFonts w:cs="Calibri"/>
                <w:snapToGrid w:val="0"/>
              </w:rPr>
              <w:t xml:space="preserve"> specification is to be delivered to the required standard.</w:t>
            </w:r>
          </w:p>
          <w:p w14:paraId="29359DD4" w14:textId="77777777" w:rsidR="00924EC3" w:rsidRPr="00861A6F" w:rsidRDefault="00924EC3" w:rsidP="00924EC3">
            <w:pPr>
              <w:pStyle w:val="ListParagraph"/>
              <w:numPr>
                <w:ilvl w:val="0"/>
                <w:numId w:val="2"/>
              </w:numPr>
              <w:spacing w:after="200"/>
              <w:rPr>
                <w:rFonts w:cs="Calibri"/>
                <w:snapToGrid w:val="0"/>
              </w:rPr>
            </w:pPr>
            <w:r>
              <w:rPr>
                <w:rFonts w:cs="Calibri"/>
                <w:snapToGrid w:val="0"/>
              </w:rPr>
              <w:t>An o</w:t>
            </w:r>
            <w:r w:rsidRPr="00861A6F">
              <w:rPr>
                <w:rFonts w:cs="Calibri"/>
                <w:snapToGrid w:val="0"/>
              </w:rPr>
              <w:t>utline of Health and Safety procedures.</w:t>
            </w:r>
          </w:p>
          <w:p w14:paraId="08F4A90F" w14:textId="046C4120" w:rsidR="00924EC3" w:rsidRPr="007D7E63" w:rsidRDefault="00924EC3" w:rsidP="00924EC3">
            <w:pPr>
              <w:pStyle w:val="ListParagraph"/>
              <w:numPr>
                <w:ilvl w:val="0"/>
                <w:numId w:val="2"/>
              </w:numPr>
              <w:spacing w:after="200"/>
              <w:rPr>
                <w:rFonts w:cs="Calibri"/>
                <w:snapToGrid w:val="0"/>
              </w:rPr>
            </w:pPr>
            <w:r w:rsidRPr="007D7E63">
              <w:rPr>
                <w:rFonts w:cs="Calibri"/>
                <w:snapToGrid w:val="0"/>
              </w:rPr>
              <w:t xml:space="preserve">Proposals in relation to call outs for carrying out works at short </w:t>
            </w:r>
            <w:r w:rsidR="0043138C" w:rsidRPr="007D7E63">
              <w:rPr>
                <w:rFonts w:cs="Calibri"/>
                <w:snapToGrid w:val="0"/>
              </w:rPr>
              <w:t>notice</w:t>
            </w:r>
            <w:r w:rsidR="0043138C">
              <w:rPr>
                <w:rFonts w:cs="Calibri"/>
                <w:snapToGrid w:val="0"/>
              </w:rPr>
              <w:t xml:space="preserve"> related</w:t>
            </w:r>
            <w:r w:rsidR="00954735">
              <w:rPr>
                <w:rFonts w:cs="Calibri"/>
                <w:snapToGrid w:val="0"/>
              </w:rPr>
              <w:t xml:space="preserve"> to the </w:t>
            </w:r>
            <w:r w:rsidR="008F7298">
              <w:rPr>
                <w:rFonts w:cs="Calibri"/>
                <w:snapToGrid w:val="0"/>
              </w:rPr>
              <w:t>w</w:t>
            </w:r>
            <w:r w:rsidR="007B23D6" w:rsidRPr="007B23D6">
              <w:rPr>
                <w:rFonts w:cs="Calibri"/>
                <w:snapToGrid w:val="0"/>
              </w:rPr>
              <w:t>inter Maintenance Services</w:t>
            </w:r>
            <w:r w:rsidRPr="007D7E63">
              <w:rPr>
                <w:rFonts w:cs="Calibri"/>
                <w:snapToGrid w:val="0"/>
              </w:rPr>
              <w:t>.</w:t>
            </w:r>
          </w:p>
          <w:p w14:paraId="2D064C2A" w14:textId="77777777" w:rsidR="00924EC3" w:rsidRDefault="00924EC3" w:rsidP="00924EC3">
            <w:pPr>
              <w:pStyle w:val="ListParagraph"/>
              <w:numPr>
                <w:ilvl w:val="0"/>
                <w:numId w:val="2"/>
              </w:numPr>
              <w:spacing w:after="200"/>
              <w:rPr>
                <w:rFonts w:cs="Calibri"/>
                <w:snapToGrid w:val="0"/>
              </w:rPr>
            </w:pPr>
            <w:r>
              <w:rPr>
                <w:rFonts w:cs="Calibri"/>
                <w:snapToGrid w:val="0"/>
              </w:rPr>
              <w:t>Staff training and</w:t>
            </w:r>
            <w:r w:rsidRPr="007321EB">
              <w:rPr>
                <w:rFonts w:cs="Calibri"/>
                <w:snapToGrid w:val="0"/>
              </w:rPr>
              <w:t xml:space="preserve"> security processes </w:t>
            </w:r>
          </w:p>
          <w:p w14:paraId="65A4A512" w14:textId="6E86633F" w:rsidR="00924EC3" w:rsidRPr="008B4F48" w:rsidRDefault="00924EC3" w:rsidP="00924EC3">
            <w:pPr>
              <w:pStyle w:val="ListParagraph"/>
              <w:numPr>
                <w:ilvl w:val="0"/>
                <w:numId w:val="2"/>
              </w:numPr>
              <w:spacing w:after="200"/>
              <w:rPr>
                <w:rFonts w:cs="Calibri"/>
                <w:b/>
                <w:bCs/>
                <w:snapToGrid w:val="0"/>
              </w:rPr>
            </w:pPr>
            <w:r w:rsidRPr="008B4F48">
              <w:rPr>
                <w:rFonts w:cs="Calibri"/>
                <w:snapToGrid w:val="0"/>
              </w:rPr>
              <w:t>Tenderers are required to confirm their agreement to meet the proposed service levels and to identify any proposed amendments</w:t>
            </w:r>
            <w:r w:rsidR="00106CC6">
              <w:t xml:space="preserve"> </w:t>
            </w:r>
            <w:r w:rsidR="00106CC6" w:rsidRPr="00106CC6">
              <w:rPr>
                <w:rFonts w:cs="Calibri"/>
                <w:snapToGrid w:val="0"/>
              </w:rPr>
              <w:t xml:space="preserve">that exceed the overall standard of service </w:t>
            </w:r>
            <w:r w:rsidRPr="008B4F48">
              <w:rPr>
                <w:rFonts w:cs="Calibri"/>
                <w:snapToGrid w:val="0"/>
              </w:rPr>
              <w:t xml:space="preserve">as part of their submission. </w:t>
            </w:r>
          </w:p>
          <w:p w14:paraId="785D9E1E" w14:textId="77777777" w:rsidR="00924EC3" w:rsidRPr="007D7E63" w:rsidRDefault="00924EC3" w:rsidP="00924EC3">
            <w:pPr>
              <w:spacing w:before="40"/>
              <w:rPr>
                <w:rFonts w:cstheme="minorHAnsi"/>
                <w:i/>
                <w:iCs/>
              </w:rPr>
            </w:pPr>
            <w:r w:rsidRPr="007D7E63">
              <w:rPr>
                <w:i/>
                <w:iCs/>
              </w:rPr>
              <w:t>(</w:t>
            </w:r>
            <w:r>
              <w:rPr>
                <w:i/>
                <w:iCs/>
              </w:rPr>
              <w:t xml:space="preserve">Response </w:t>
            </w:r>
            <w:r w:rsidRPr="007D7E63">
              <w:rPr>
                <w:i/>
                <w:iCs/>
              </w:rPr>
              <w:t>Max 10 A4 pages)</w:t>
            </w:r>
          </w:p>
        </w:tc>
      </w:tr>
    </w:tbl>
    <w:p w14:paraId="6544ECD8" w14:textId="0B5E5D55" w:rsidR="00541D31" w:rsidRPr="0055244F" w:rsidRDefault="00924EC3" w:rsidP="008B4F48">
      <w:pPr>
        <w:keepNext/>
        <w:keepLines/>
        <w:spacing w:before="360" w:after="80"/>
        <w:outlineLvl w:val="0"/>
        <w:rPr>
          <w:b/>
          <w:bCs/>
          <w:color w:val="333399"/>
          <w:sz w:val="28"/>
          <w:szCs w:val="28"/>
          <w:lang w:val="en-US"/>
        </w:rPr>
      </w:pPr>
      <w:r w:rsidRPr="0055244F">
        <w:rPr>
          <w:b/>
          <w:bCs/>
          <w:color w:val="333399"/>
          <w:sz w:val="28"/>
          <w:szCs w:val="28"/>
          <w:lang w:val="en-US"/>
        </w:rPr>
        <w:t xml:space="preserve"> </w:t>
      </w:r>
      <w:r w:rsidR="00541D31" w:rsidRPr="0055244F">
        <w:rPr>
          <w:b/>
          <w:bCs/>
          <w:color w:val="333399"/>
          <w:sz w:val="28"/>
          <w:szCs w:val="28"/>
          <w:lang w:val="en-US"/>
        </w:rPr>
        <w:t>Criterion A</w:t>
      </w:r>
      <w:r w:rsidR="008B4F48" w:rsidRPr="0055244F">
        <w:rPr>
          <w:b/>
          <w:bCs/>
          <w:color w:val="333399"/>
          <w:sz w:val="28"/>
          <w:szCs w:val="28"/>
          <w:lang w:val="en-US"/>
        </w:rPr>
        <w:t xml:space="preserve"> </w:t>
      </w:r>
    </w:p>
    <w:bookmarkEnd w:id="0"/>
    <w:tbl>
      <w:tblPr>
        <w:tblStyle w:val="TableGrid"/>
        <w:tblW w:w="9634" w:type="dxa"/>
        <w:tblLook w:val="04A0" w:firstRow="1" w:lastRow="0" w:firstColumn="1" w:lastColumn="0" w:noHBand="0" w:noVBand="1"/>
      </w:tblPr>
      <w:tblGrid>
        <w:gridCol w:w="9634"/>
      </w:tblGrid>
      <w:tr w:rsidR="0003289A" w14:paraId="6783F091" w14:textId="77777777" w:rsidTr="0055244F">
        <w:trPr>
          <w:trHeight w:val="6460"/>
        </w:trPr>
        <w:tc>
          <w:tcPr>
            <w:tcW w:w="9634" w:type="dxa"/>
          </w:tcPr>
          <w:p w14:paraId="018678C6" w14:textId="77777777" w:rsidR="0003289A" w:rsidRDefault="0003289A" w:rsidP="007C0DDF">
            <w:pPr>
              <w:spacing w:after="0"/>
            </w:pPr>
          </w:p>
          <w:p w14:paraId="1ED3F5FC" w14:textId="77777777" w:rsidR="0003289A" w:rsidRDefault="0003289A" w:rsidP="007C0DDF">
            <w:pPr>
              <w:spacing w:after="0"/>
            </w:pPr>
          </w:p>
          <w:p w14:paraId="449084E9" w14:textId="77777777" w:rsidR="0003289A" w:rsidRDefault="0003289A" w:rsidP="007C0DDF">
            <w:pPr>
              <w:spacing w:after="0"/>
            </w:pPr>
          </w:p>
          <w:p w14:paraId="7747C51B" w14:textId="77777777" w:rsidR="0003289A" w:rsidRDefault="0003289A" w:rsidP="007C0DDF">
            <w:pPr>
              <w:spacing w:after="0"/>
            </w:pPr>
          </w:p>
          <w:p w14:paraId="176198E5" w14:textId="77777777" w:rsidR="0003289A" w:rsidRDefault="0003289A" w:rsidP="007C0DDF">
            <w:pPr>
              <w:spacing w:after="0"/>
            </w:pPr>
          </w:p>
          <w:p w14:paraId="163334E1" w14:textId="77777777" w:rsidR="0003289A" w:rsidRDefault="0003289A" w:rsidP="007C0DDF">
            <w:pPr>
              <w:spacing w:after="0"/>
            </w:pPr>
          </w:p>
          <w:p w14:paraId="45804B3E" w14:textId="77777777" w:rsidR="0003289A" w:rsidRDefault="0003289A" w:rsidP="007C0DDF">
            <w:pPr>
              <w:spacing w:after="0"/>
            </w:pPr>
          </w:p>
          <w:p w14:paraId="65D36981" w14:textId="77777777" w:rsidR="0003289A" w:rsidRDefault="0003289A" w:rsidP="007C0DDF">
            <w:pPr>
              <w:spacing w:after="0"/>
            </w:pPr>
          </w:p>
          <w:p w14:paraId="7A836DD9" w14:textId="77777777" w:rsidR="0003289A" w:rsidRDefault="0003289A" w:rsidP="007C0DDF">
            <w:pPr>
              <w:spacing w:after="0"/>
            </w:pPr>
          </w:p>
          <w:p w14:paraId="1F1A24EE" w14:textId="77777777" w:rsidR="0003289A" w:rsidRDefault="0003289A" w:rsidP="007C0DDF">
            <w:pPr>
              <w:spacing w:after="0"/>
            </w:pPr>
          </w:p>
          <w:p w14:paraId="4907851E" w14:textId="77777777" w:rsidR="0003289A" w:rsidRDefault="0003289A" w:rsidP="007C0DDF">
            <w:pPr>
              <w:spacing w:after="0"/>
            </w:pPr>
          </w:p>
          <w:p w14:paraId="408AB4C1" w14:textId="77777777" w:rsidR="0003289A" w:rsidRDefault="0003289A" w:rsidP="007C0DDF">
            <w:pPr>
              <w:spacing w:after="0"/>
            </w:pPr>
          </w:p>
          <w:p w14:paraId="24451653" w14:textId="77777777" w:rsidR="0003289A" w:rsidRDefault="0003289A" w:rsidP="007C0DDF">
            <w:pPr>
              <w:spacing w:after="0"/>
            </w:pPr>
          </w:p>
          <w:p w14:paraId="09762933" w14:textId="77777777" w:rsidR="0003289A" w:rsidRDefault="0003289A" w:rsidP="007C0DDF">
            <w:pPr>
              <w:spacing w:after="0"/>
            </w:pPr>
          </w:p>
          <w:p w14:paraId="1517421A" w14:textId="77777777" w:rsidR="0003289A" w:rsidRDefault="0003289A" w:rsidP="007C0DDF">
            <w:pPr>
              <w:spacing w:after="0"/>
            </w:pPr>
          </w:p>
          <w:p w14:paraId="384F983E" w14:textId="77777777" w:rsidR="0003289A" w:rsidRDefault="0003289A" w:rsidP="007C0DDF">
            <w:pPr>
              <w:spacing w:after="0"/>
            </w:pPr>
          </w:p>
          <w:p w14:paraId="60905039" w14:textId="77777777" w:rsidR="0003289A" w:rsidRDefault="0003289A" w:rsidP="007C0DDF">
            <w:pPr>
              <w:spacing w:after="0"/>
            </w:pPr>
          </w:p>
          <w:p w14:paraId="1B628269" w14:textId="77777777" w:rsidR="0003289A" w:rsidRDefault="0003289A" w:rsidP="007C0DDF">
            <w:pPr>
              <w:spacing w:after="0"/>
            </w:pPr>
          </w:p>
          <w:p w14:paraId="2D31B89B" w14:textId="77777777" w:rsidR="0003289A" w:rsidRDefault="0003289A" w:rsidP="007C0DDF">
            <w:pPr>
              <w:spacing w:after="0"/>
            </w:pPr>
          </w:p>
        </w:tc>
      </w:tr>
    </w:tbl>
    <w:p w14:paraId="069E92E2" w14:textId="77777777" w:rsidR="0003289A" w:rsidRDefault="0003289A" w:rsidP="0003289A">
      <w:pPr>
        <w:spacing w:after="0"/>
      </w:pPr>
    </w:p>
    <w:p w14:paraId="0C75992F" w14:textId="77777777" w:rsidR="0003289A" w:rsidRDefault="0003289A" w:rsidP="0003289A">
      <w:pPr>
        <w:spacing w:after="0"/>
      </w:pPr>
    </w:p>
    <w:p w14:paraId="16825294" w14:textId="77777777" w:rsidR="0003289A" w:rsidRDefault="0003289A" w:rsidP="0003289A">
      <w:pPr>
        <w:spacing w:after="0"/>
      </w:pPr>
    </w:p>
    <w:p w14:paraId="20A6BB94" w14:textId="77777777" w:rsidR="0003289A" w:rsidRDefault="0003289A" w:rsidP="0003289A">
      <w:pPr>
        <w:spacing w:after="0"/>
      </w:pPr>
    </w:p>
    <w:p w14:paraId="56C8BC0F" w14:textId="6FF0F3B1" w:rsidR="0003289A" w:rsidRPr="0055244F" w:rsidRDefault="0003289A" w:rsidP="00541D31">
      <w:pPr>
        <w:keepNext/>
        <w:keepLines/>
        <w:spacing w:before="360" w:after="80"/>
        <w:outlineLvl w:val="0"/>
        <w:rPr>
          <w:b/>
          <w:bCs/>
          <w:color w:val="333399"/>
          <w:sz w:val="28"/>
          <w:szCs w:val="28"/>
          <w:lang w:val="en-US"/>
        </w:rPr>
      </w:pPr>
      <w:bookmarkStart w:id="2" w:name="_Toc224890232"/>
      <w:r w:rsidRPr="0055244F">
        <w:rPr>
          <w:b/>
          <w:bCs/>
          <w:color w:val="333399"/>
          <w:sz w:val="28"/>
          <w:szCs w:val="28"/>
          <w:lang w:val="en-US"/>
        </w:rPr>
        <w:t>Criterion B</w:t>
      </w:r>
      <w:bookmarkEnd w:id="2"/>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03289A" w:rsidRPr="00814E2F" w14:paraId="761942EB" w14:textId="77777777" w:rsidTr="003D64C2">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6DE35F84" w14:textId="77777777" w:rsidR="0003289A" w:rsidRPr="00814E2F" w:rsidRDefault="0003289A" w:rsidP="007C0DDF">
            <w:pPr>
              <w:spacing w:before="60" w:after="60"/>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46D44383" w14:textId="77777777" w:rsidR="0003289A" w:rsidRPr="00814E2F" w:rsidRDefault="0003289A" w:rsidP="007C0DDF">
            <w:pPr>
              <w:spacing w:before="60" w:after="60"/>
              <w:rPr>
                <w:rFonts w:cs="Arial"/>
                <w:b/>
                <w:bCs/>
              </w:rPr>
            </w:pPr>
            <w:r w:rsidRPr="00814E2F">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582EDC78" w14:textId="77777777" w:rsidR="0003289A" w:rsidRPr="008A0BC6" w:rsidRDefault="0003289A" w:rsidP="007C0DDF">
            <w:pPr>
              <w:spacing w:before="60" w:after="60"/>
              <w:jc w:val="center"/>
              <w:rPr>
                <w:rFonts w:cs="Arial"/>
                <w:b/>
                <w:bCs/>
              </w:rPr>
            </w:pPr>
            <w:r w:rsidRPr="008A0BC6">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18CCC64E" w14:textId="52D81D74" w:rsidR="0003289A" w:rsidRPr="008A0BC6" w:rsidRDefault="0003289A" w:rsidP="007C0DDF">
            <w:pPr>
              <w:spacing w:before="60" w:after="60"/>
              <w:jc w:val="center"/>
              <w:rPr>
                <w:rFonts w:cs="Arial"/>
                <w:b/>
                <w:bCs/>
              </w:rPr>
            </w:pPr>
            <w:r>
              <w:rPr>
                <w:rFonts w:cs="Arial"/>
                <w:b/>
                <w:bCs/>
              </w:rPr>
              <w:t xml:space="preserve">Marks Available </w:t>
            </w:r>
            <w:r w:rsidRPr="00814E2F">
              <w:rPr>
                <w:rFonts w:cs="Arial"/>
                <w:b/>
                <w:bCs/>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02E06898" w14:textId="77777777" w:rsidR="0003289A" w:rsidRPr="008A0BC6" w:rsidRDefault="0003289A" w:rsidP="007C0DDF">
            <w:pPr>
              <w:spacing w:before="60" w:after="60"/>
              <w:jc w:val="center"/>
              <w:rPr>
                <w:rFonts w:cs="Arial"/>
                <w:b/>
                <w:bCs/>
              </w:rPr>
            </w:pPr>
            <w:r w:rsidRPr="008A0BC6">
              <w:rPr>
                <w:rFonts w:cs="Arial"/>
                <w:b/>
                <w:bCs/>
              </w:rPr>
              <w:t>Minimum Score Required</w:t>
            </w:r>
          </w:p>
        </w:tc>
      </w:tr>
      <w:tr w:rsidR="0003289A" w:rsidRPr="00814E2F" w14:paraId="1D15B260" w14:textId="77777777" w:rsidTr="003D64C2">
        <w:trPr>
          <w:trHeight w:val="625"/>
        </w:trPr>
        <w:tc>
          <w:tcPr>
            <w:tcW w:w="534" w:type="dxa"/>
            <w:shd w:val="clear" w:color="auto" w:fill="0F4761" w:themeFill="accent1" w:themeFillShade="BF"/>
            <w:vAlign w:val="center"/>
          </w:tcPr>
          <w:p w14:paraId="422917F3" w14:textId="77777777" w:rsidR="0003289A" w:rsidRPr="00814E2F" w:rsidRDefault="0003289A" w:rsidP="007C0DDF">
            <w:pPr>
              <w:spacing w:before="60" w:after="60"/>
              <w:rPr>
                <w:rFonts w:cs="Arial"/>
                <w:b/>
                <w:bCs/>
              </w:rPr>
            </w:pPr>
            <w:r w:rsidRPr="00814E2F">
              <w:rPr>
                <w:rFonts w:cs="Arial"/>
                <w:b/>
                <w:bCs/>
              </w:rPr>
              <w:t>B</w:t>
            </w:r>
          </w:p>
        </w:tc>
        <w:tc>
          <w:tcPr>
            <w:tcW w:w="4394" w:type="dxa"/>
            <w:shd w:val="clear" w:color="auto" w:fill="0F4761" w:themeFill="accent1" w:themeFillShade="BF"/>
            <w:vAlign w:val="center"/>
          </w:tcPr>
          <w:p w14:paraId="3D88A94F" w14:textId="77777777" w:rsidR="0003289A" w:rsidRPr="00D24561" w:rsidRDefault="0003289A" w:rsidP="007C0DDF">
            <w:pPr>
              <w:spacing w:before="60" w:after="60"/>
              <w:rPr>
                <w:rFonts w:cs="Arial"/>
                <w:b/>
                <w:bCs/>
              </w:rPr>
            </w:pPr>
            <w:r w:rsidRPr="00D24561">
              <w:rPr>
                <w:rFonts w:cs="Arial"/>
                <w:b/>
                <w:bCs/>
              </w:rPr>
              <w:t>Contract Management</w:t>
            </w:r>
          </w:p>
        </w:tc>
        <w:tc>
          <w:tcPr>
            <w:tcW w:w="1446" w:type="dxa"/>
            <w:shd w:val="clear" w:color="auto" w:fill="0F4761" w:themeFill="accent1" w:themeFillShade="BF"/>
            <w:vAlign w:val="center"/>
          </w:tcPr>
          <w:p w14:paraId="3ED401FB" w14:textId="77777777" w:rsidR="0003289A" w:rsidRPr="00D24561" w:rsidRDefault="0003289A" w:rsidP="007C0DDF">
            <w:pPr>
              <w:spacing w:before="60" w:after="60"/>
              <w:jc w:val="center"/>
              <w:rPr>
                <w:rFonts w:cs="Arial"/>
                <w:b/>
                <w:bCs/>
              </w:rPr>
            </w:pPr>
            <w:r w:rsidRPr="00D24561">
              <w:rPr>
                <w:rFonts w:cs="Arial"/>
                <w:b/>
                <w:bCs/>
              </w:rPr>
              <w:t>10%</w:t>
            </w:r>
          </w:p>
        </w:tc>
        <w:tc>
          <w:tcPr>
            <w:tcW w:w="1276" w:type="dxa"/>
            <w:shd w:val="clear" w:color="auto" w:fill="0F4761" w:themeFill="accent1" w:themeFillShade="BF"/>
            <w:vAlign w:val="center"/>
          </w:tcPr>
          <w:p w14:paraId="665CE28F" w14:textId="7BD7C857" w:rsidR="0003289A" w:rsidRPr="00D24561" w:rsidRDefault="0003289A" w:rsidP="007C0DDF">
            <w:pPr>
              <w:spacing w:before="60" w:after="60"/>
              <w:jc w:val="center"/>
              <w:rPr>
                <w:rFonts w:cs="Arial"/>
                <w:b/>
                <w:bCs/>
              </w:rPr>
            </w:pPr>
            <w:r w:rsidRPr="00D24561">
              <w:rPr>
                <w:rFonts w:cs="Arial"/>
                <w:b/>
                <w:bCs/>
              </w:rPr>
              <w:t>100</w:t>
            </w:r>
            <w:r>
              <w:rPr>
                <w:rFonts w:cs="Arial"/>
                <w:b/>
                <w:bCs/>
              </w:rPr>
              <w:t>0</w:t>
            </w:r>
          </w:p>
        </w:tc>
        <w:tc>
          <w:tcPr>
            <w:tcW w:w="1984" w:type="dxa"/>
            <w:shd w:val="clear" w:color="auto" w:fill="0F4761" w:themeFill="accent1" w:themeFillShade="BF"/>
            <w:vAlign w:val="center"/>
          </w:tcPr>
          <w:p w14:paraId="146C62C4" w14:textId="202DB1BC" w:rsidR="0003289A" w:rsidRPr="00D24561" w:rsidRDefault="0003289A" w:rsidP="007C0DDF">
            <w:pPr>
              <w:spacing w:before="60" w:after="60"/>
              <w:jc w:val="center"/>
              <w:rPr>
                <w:rFonts w:cs="Arial"/>
                <w:b/>
                <w:bCs/>
              </w:rPr>
            </w:pPr>
            <w:r w:rsidRPr="00D24561">
              <w:rPr>
                <w:rFonts w:cs="Arial"/>
                <w:b/>
                <w:bCs/>
              </w:rPr>
              <w:t>60</w:t>
            </w:r>
            <w:r>
              <w:rPr>
                <w:rFonts w:cs="Arial"/>
                <w:b/>
                <w:bCs/>
              </w:rPr>
              <w:t>0</w:t>
            </w:r>
          </w:p>
        </w:tc>
      </w:tr>
      <w:tr w:rsidR="0003289A" w:rsidRPr="00814E2F" w14:paraId="7EB6871F" w14:textId="77777777" w:rsidTr="007C0DDF">
        <w:trPr>
          <w:trHeight w:val="625"/>
        </w:trPr>
        <w:tc>
          <w:tcPr>
            <w:tcW w:w="9634" w:type="dxa"/>
            <w:gridSpan w:val="5"/>
            <w:vAlign w:val="center"/>
          </w:tcPr>
          <w:p w14:paraId="6468D70D" w14:textId="7EE5C2E9" w:rsidR="0003289A" w:rsidRPr="007D029B" w:rsidRDefault="0003289A" w:rsidP="007C0DDF">
            <w:pPr>
              <w:spacing w:after="0"/>
              <w:ind w:right="231"/>
              <w:rPr>
                <w:b/>
                <w:bCs/>
                <w:iCs/>
              </w:rPr>
            </w:pPr>
            <w:r w:rsidRPr="007D029B">
              <w:rPr>
                <w:iCs/>
              </w:rPr>
              <w:t xml:space="preserve">Tenderers are asked to provide an outline of how they propose to manage and engage </w:t>
            </w:r>
            <w:r>
              <w:rPr>
                <w:iCs/>
              </w:rPr>
              <w:t xml:space="preserve">with SVUH </w:t>
            </w:r>
            <w:r w:rsidRPr="007D029B">
              <w:rPr>
                <w:iCs/>
              </w:rPr>
              <w:t xml:space="preserve">for the duration of the contract, covering all aspects of the Contract Management requirements set out in the </w:t>
            </w:r>
            <w:r w:rsidR="007D7E63" w:rsidRPr="00861A6F">
              <w:rPr>
                <w:rFonts w:cs="Calibri"/>
                <w:snapToGrid w:val="0"/>
              </w:rPr>
              <w:t>Appendix 1 of the RFT</w:t>
            </w:r>
          </w:p>
          <w:p w14:paraId="250F072F" w14:textId="77777777" w:rsidR="0003289A" w:rsidRDefault="0003289A" w:rsidP="007C0DDF">
            <w:pPr>
              <w:spacing w:after="0"/>
              <w:ind w:right="231"/>
              <w:rPr>
                <w:iCs/>
              </w:rPr>
            </w:pPr>
          </w:p>
          <w:p w14:paraId="4C935A69" w14:textId="77777777" w:rsidR="0003289A" w:rsidRDefault="0003289A" w:rsidP="007C0DDF">
            <w:pPr>
              <w:spacing w:after="0"/>
              <w:ind w:right="231"/>
              <w:rPr>
                <w:rFonts w:cs="Calibri"/>
                <w:snapToGrid w:val="0"/>
                <w:lang w:val="en-US"/>
              </w:rPr>
            </w:pPr>
            <w:r w:rsidRPr="00FE14EB">
              <w:rPr>
                <w:rFonts w:cs="Calibri"/>
                <w:snapToGrid w:val="0"/>
                <w:lang w:val="en-US"/>
              </w:rPr>
              <w:t>This should include, at a minimum, the following:</w:t>
            </w:r>
          </w:p>
          <w:p w14:paraId="4C003ACC" w14:textId="77777777" w:rsidR="0003289A" w:rsidRPr="007D029B" w:rsidRDefault="0003289A" w:rsidP="007C0DDF">
            <w:pPr>
              <w:spacing w:after="0"/>
              <w:ind w:right="231"/>
              <w:rPr>
                <w:iCs/>
              </w:rPr>
            </w:pPr>
          </w:p>
          <w:p w14:paraId="6AA85FD5" w14:textId="17C3C7B9" w:rsidR="0003289A" w:rsidRDefault="0003289A" w:rsidP="0003289A">
            <w:pPr>
              <w:pStyle w:val="ListParagraph"/>
              <w:numPr>
                <w:ilvl w:val="0"/>
                <w:numId w:val="3"/>
              </w:numPr>
              <w:spacing w:after="160"/>
              <w:rPr>
                <w:rFonts w:cs="Calibri"/>
                <w:snapToGrid w:val="0"/>
                <w:lang w:val="en-US"/>
              </w:rPr>
            </w:pPr>
            <w:r w:rsidRPr="00120C25">
              <w:rPr>
                <w:rFonts w:cs="Calibri"/>
                <w:snapToGrid w:val="0"/>
                <w:lang w:val="en-US"/>
              </w:rPr>
              <w:t xml:space="preserve">The tenderer shall provide a clear and detailed explanation of how the services will be managed. This should include a description of the proposed management structure, reporting lines, supervision arrangements, and any supporting systems or processes that will be utilized to ensure effective </w:t>
            </w:r>
            <w:r w:rsidR="002376FA" w:rsidRPr="00120C25">
              <w:rPr>
                <w:rFonts w:cs="Calibri"/>
                <w:snapToGrid w:val="0"/>
                <w:lang w:val="en-US"/>
              </w:rPr>
              <w:t>delivery of service</w:t>
            </w:r>
            <w:r w:rsidR="002376FA">
              <w:rPr>
                <w:rFonts w:cs="Calibri"/>
                <w:snapToGrid w:val="0"/>
                <w:lang w:val="en-US"/>
              </w:rPr>
              <w:t>s</w:t>
            </w:r>
            <w:r>
              <w:rPr>
                <w:rFonts w:cs="Calibri"/>
                <w:snapToGrid w:val="0"/>
                <w:lang w:val="en-US"/>
              </w:rPr>
              <w:t>.</w:t>
            </w:r>
          </w:p>
          <w:p w14:paraId="5871667D" w14:textId="77777777" w:rsidR="0003289A" w:rsidRPr="007321EB" w:rsidRDefault="0003289A" w:rsidP="007C0DDF">
            <w:pPr>
              <w:pStyle w:val="ListParagraph"/>
              <w:rPr>
                <w:rFonts w:cs="Calibri"/>
                <w:snapToGrid w:val="0"/>
                <w:lang w:val="en-US"/>
              </w:rPr>
            </w:pPr>
          </w:p>
          <w:p w14:paraId="1175A9C5" w14:textId="77777777" w:rsidR="0003289A" w:rsidRDefault="0003289A" w:rsidP="0003289A">
            <w:pPr>
              <w:pStyle w:val="ListParagraph"/>
              <w:numPr>
                <w:ilvl w:val="0"/>
                <w:numId w:val="3"/>
              </w:numPr>
              <w:spacing w:after="160"/>
              <w:rPr>
                <w:rFonts w:cs="Calibri"/>
                <w:snapToGrid w:val="0"/>
                <w:lang w:val="en-US"/>
              </w:rPr>
            </w:pPr>
            <w:r w:rsidRPr="007321EB">
              <w:rPr>
                <w:rFonts w:cs="Calibri"/>
                <w:snapToGrid w:val="0"/>
                <w:lang w:val="en-US"/>
              </w:rPr>
              <w:t xml:space="preserve">The tenderer shall outline their procedures for handling complaints and disputes. </w:t>
            </w:r>
          </w:p>
          <w:p w14:paraId="3382F187" w14:textId="77777777" w:rsidR="00502E01" w:rsidRPr="00502E01" w:rsidRDefault="00502E01" w:rsidP="00502E01">
            <w:pPr>
              <w:pStyle w:val="ListParagraph"/>
              <w:rPr>
                <w:rFonts w:cs="Calibri"/>
                <w:snapToGrid w:val="0"/>
                <w:lang w:val="en-US"/>
              </w:rPr>
            </w:pPr>
          </w:p>
          <w:p w14:paraId="76C551A0" w14:textId="77777777" w:rsidR="00502E01" w:rsidRDefault="00502E01" w:rsidP="00502E01">
            <w:pPr>
              <w:pStyle w:val="ListParagraph"/>
              <w:numPr>
                <w:ilvl w:val="0"/>
                <w:numId w:val="3"/>
              </w:numPr>
              <w:spacing w:after="160"/>
              <w:rPr>
                <w:rFonts w:cs="Calibri"/>
                <w:snapToGrid w:val="0"/>
                <w:lang w:val="en-US"/>
              </w:rPr>
            </w:pPr>
            <w:r w:rsidRPr="00120C25">
              <w:rPr>
                <w:rFonts w:cs="Calibri"/>
                <w:snapToGrid w:val="0"/>
                <w:lang w:val="en-US"/>
              </w:rPr>
              <w:t xml:space="preserve">The tenderer shall nominate a dedicated Account Manager who will serve as the primary point of contact with </w:t>
            </w:r>
            <w:r>
              <w:rPr>
                <w:rFonts w:cs="Calibri"/>
                <w:snapToGrid w:val="0"/>
                <w:lang w:val="en-US"/>
              </w:rPr>
              <w:t>SVUH</w:t>
            </w:r>
            <w:r w:rsidRPr="00120C25">
              <w:rPr>
                <w:rFonts w:cs="Calibri"/>
                <w:snapToGrid w:val="0"/>
                <w:lang w:val="en-US"/>
              </w:rPr>
              <w:t xml:space="preserve"> for all operational, administrative, and contractual matters.</w:t>
            </w:r>
          </w:p>
          <w:p w14:paraId="016135FD" w14:textId="77777777" w:rsidR="007D7E63" w:rsidRPr="007D7E63" w:rsidRDefault="007D7E63" w:rsidP="007D7E63">
            <w:pPr>
              <w:pStyle w:val="ListParagraph"/>
              <w:rPr>
                <w:rFonts w:cs="Calibri"/>
                <w:snapToGrid w:val="0"/>
                <w:lang w:val="en-US"/>
              </w:rPr>
            </w:pPr>
          </w:p>
          <w:p w14:paraId="32AF1263" w14:textId="32E3DB6C" w:rsidR="007D7E63" w:rsidRPr="007321EB" w:rsidRDefault="007D7E63" w:rsidP="0003289A">
            <w:pPr>
              <w:pStyle w:val="ListParagraph"/>
              <w:numPr>
                <w:ilvl w:val="0"/>
                <w:numId w:val="3"/>
              </w:numPr>
              <w:spacing w:after="160"/>
              <w:rPr>
                <w:rFonts w:cs="Calibri"/>
                <w:snapToGrid w:val="0"/>
                <w:lang w:val="en-US"/>
              </w:rPr>
            </w:pPr>
            <w:r w:rsidRPr="007D7E63">
              <w:rPr>
                <w:rFonts w:cs="Calibri"/>
                <w:snapToGrid w:val="0"/>
                <w:lang w:val="en-US"/>
              </w:rPr>
              <w:t>Details of the qualifications, expertise, training and experience of the proposed account manager must be provided</w:t>
            </w:r>
          </w:p>
          <w:p w14:paraId="145E4615" w14:textId="77777777" w:rsidR="0003289A" w:rsidRDefault="0003289A" w:rsidP="007C0DDF">
            <w:pPr>
              <w:rPr>
                <w:rFonts w:cs="Calibri"/>
                <w:b/>
                <w:bCs/>
                <w:snapToGrid w:val="0"/>
                <w:lang w:val="en-US"/>
              </w:rPr>
            </w:pPr>
          </w:p>
          <w:p w14:paraId="1EA706DC" w14:textId="77777777" w:rsidR="0003289A" w:rsidRPr="007D029B" w:rsidRDefault="0003289A" w:rsidP="007C0DDF">
            <w:pPr>
              <w:rPr>
                <w:rFonts w:cs="Calibri"/>
                <w:b/>
                <w:bCs/>
                <w:snapToGrid w:val="0"/>
                <w:lang w:val="en-US"/>
              </w:rPr>
            </w:pPr>
          </w:p>
          <w:p w14:paraId="41B2AD7E" w14:textId="7C9C75DA" w:rsidR="0003289A" w:rsidRPr="007D7E63" w:rsidRDefault="0003289A" w:rsidP="007C0DDF">
            <w:pPr>
              <w:spacing w:before="40"/>
              <w:rPr>
                <w:rFonts w:cstheme="minorHAnsi"/>
                <w:i/>
                <w:iCs/>
              </w:rPr>
            </w:pPr>
            <w:r w:rsidRPr="007D7E63">
              <w:rPr>
                <w:i/>
                <w:iCs/>
              </w:rPr>
              <w:t>(</w:t>
            </w:r>
            <w:r w:rsidR="008B4F48">
              <w:rPr>
                <w:i/>
                <w:iCs/>
              </w:rPr>
              <w:t xml:space="preserve">Response </w:t>
            </w:r>
            <w:r w:rsidRPr="007D7E63">
              <w:rPr>
                <w:i/>
                <w:iCs/>
              </w:rPr>
              <w:t>Max 5 A4 pages</w:t>
            </w:r>
            <w:r w:rsidR="007D7E63" w:rsidRPr="007D7E63">
              <w:rPr>
                <w:i/>
                <w:iCs/>
              </w:rPr>
              <w:t>)</w:t>
            </w:r>
          </w:p>
        </w:tc>
      </w:tr>
    </w:tbl>
    <w:p w14:paraId="3776DF01" w14:textId="77777777" w:rsidR="0003289A" w:rsidRDefault="0003289A" w:rsidP="0003289A">
      <w:pPr>
        <w:spacing w:after="0"/>
      </w:pPr>
    </w:p>
    <w:p w14:paraId="22ABB468" w14:textId="77777777" w:rsidR="0003289A" w:rsidRDefault="0003289A" w:rsidP="0003289A">
      <w:pPr>
        <w:rPr>
          <w:b/>
          <w:bCs/>
        </w:rPr>
      </w:pPr>
    </w:p>
    <w:p w14:paraId="1B68071C" w14:textId="407C6FBF" w:rsidR="0003289A" w:rsidRPr="00541D31" w:rsidRDefault="0003289A" w:rsidP="0003289A">
      <w:pPr>
        <w:rPr>
          <w:b/>
          <w:bCs/>
          <w:sz w:val="28"/>
          <w:szCs w:val="28"/>
        </w:rPr>
      </w:pPr>
      <w:r w:rsidRPr="00541D31">
        <w:rPr>
          <w:b/>
          <w:bCs/>
          <w:sz w:val="28"/>
          <w:szCs w:val="28"/>
        </w:rPr>
        <w:t>Response:</w:t>
      </w:r>
    </w:p>
    <w:tbl>
      <w:tblPr>
        <w:tblStyle w:val="TableGrid"/>
        <w:tblW w:w="9634" w:type="dxa"/>
        <w:tblLook w:val="04A0" w:firstRow="1" w:lastRow="0" w:firstColumn="1" w:lastColumn="0" w:noHBand="0" w:noVBand="1"/>
      </w:tblPr>
      <w:tblGrid>
        <w:gridCol w:w="9634"/>
      </w:tblGrid>
      <w:tr w:rsidR="0003289A" w14:paraId="2C881A7D" w14:textId="77777777" w:rsidTr="005F5CFE">
        <w:tc>
          <w:tcPr>
            <w:tcW w:w="9634" w:type="dxa"/>
          </w:tcPr>
          <w:p w14:paraId="71483228" w14:textId="77777777" w:rsidR="0003289A" w:rsidRDefault="0003289A" w:rsidP="007C0DDF"/>
          <w:p w14:paraId="79B9139A" w14:textId="77777777" w:rsidR="0003289A" w:rsidRDefault="0003289A" w:rsidP="007C0DDF"/>
          <w:p w14:paraId="4C31EA83" w14:textId="77777777" w:rsidR="0003289A" w:rsidRDefault="0003289A" w:rsidP="007C0DDF"/>
          <w:p w14:paraId="31FE8F43" w14:textId="77777777" w:rsidR="0003289A" w:rsidRDefault="0003289A" w:rsidP="007C0DDF"/>
          <w:p w14:paraId="0DCAD7DB" w14:textId="77777777" w:rsidR="0003289A" w:rsidRDefault="0003289A" w:rsidP="007C0DDF"/>
          <w:p w14:paraId="39C7B038" w14:textId="77777777" w:rsidR="0003289A" w:rsidRDefault="0003289A" w:rsidP="007C0DDF"/>
          <w:p w14:paraId="3CC02F02" w14:textId="77777777" w:rsidR="0003289A" w:rsidRDefault="0003289A" w:rsidP="007C0DDF"/>
          <w:p w14:paraId="33D83153" w14:textId="77777777" w:rsidR="0003289A" w:rsidRDefault="0003289A" w:rsidP="007C0DDF"/>
          <w:p w14:paraId="07E90F94" w14:textId="77777777" w:rsidR="0003289A" w:rsidRDefault="0003289A" w:rsidP="007C0DDF"/>
          <w:p w14:paraId="13074CC0" w14:textId="77777777" w:rsidR="0003289A" w:rsidRDefault="0003289A" w:rsidP="007C0DDF"/>
          <w:p w14:paraId="1A182D21" w14:textId="77777777" w:rsidR="0003289A" w:rsidRDefault="0003289A" w:rsidP="007C0DDF"/>
        </w:tc>
      </w:tr>
    </w:tbl>
    <w:p w14:paraId="7237ED73" w14:textId="77777777" w:rsidR="0003289A" w:rsidRDefault="0003289A" w:rsidP="0003289A"/>
    <w:p w14:paraId="669D3941" w14:textId="77777777" w:rsidR="0003289A" w:rsidRDefault="0003289A" w:rsidP="0003289A"/>
    <w:p w14:paraId="4F596291" w14:textId="77777777" w:rsidR="0003289A" w:rsidRPr="0055244F" w:rsidRDefault="0003289A" w:rsidP="00541D31">
      <w:pPr>
        <w:keepNext/>
        <w:keepLines/>
        <w:spacing w:before="360" w:after="80"/>
        <w:outlineLvl w:val="0"/>
        <w:rPr>
          <w:b/>
          <w:bCs/>
          <w:color w:val="333399"/>
          <w:sz w:val="28"/>
          <w:szCs w:val="28"/>
          <w:lang w:val="en-US"/>
        </w:rPr>
      </w:pPr>
      <w:bookmarkStart w:id="3" w:name="_Toc224890233"/>
      <w:r w:rsidRPr="0055244F">
        <w:rPr>
          <w:b/>
          <w:bCs/>
          <w:color w:val="333399"/>
          <w:sz w:val="28"/>
          <w:szCs w:val="28"/>
          <w:lang w:val="en-US"/>
        </w:rPr>
        <w:t>Criterion C</w:t>
      </w:r>
      <w:bookmarkEnd w:id="3"/>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03289A" w:rsidRPr="00814E2F" w14:paraId="18B8C660" w14:textId="77777777" w:rsidTr="003D64C2">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33272633" w14:textId="77777777" w:rsidR="0003289A" w:rsidRPr="00814E2F" w:rsidRDefault="0003289A" w:rsidP="007C0DDF">
            <w:pPr>
              <w:spacing w:before="60" w:after="60"/>
              <w:jc w:val="center"/>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7FF13DFA" w14:textId="77777777" w:rsidR="0003289A" w:rsidRPr="00814E2F" w:rsidRDefault="0003289A" w:rsidP="007C0DDF">
            <w:pPr>
              <w:spacing w:before="60" w:after="60"/>
              <w:rPr>
                <w:rFonts w:cs="Arial"/>
                <w:b/>
                <w:bCs/>
              </w:rPr>
            </w:pPr>
            <w:r w:rsidRPr="00814E2F">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64E39CA6" w14:textId="77777777" w:rsidR="0003289A" w:rsidRPr="00814E2F" w:rsidRDefault="0003289A" w:rsidP="007C0DDF">
            <w:pPr>
              <w:spacing w:before="60" w:after="60"/>
              <w:jc w:val="center"/>
              <w:rPr>
                <w:rFonts w:cs="Arial"/>
                <w:b/>
                <w:bCs/>
              </w:rPr>
            </w:pPr>
            <w:r w:rsidRPr="00814E2F">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0AFD7DD3" w14:textId="2FA8701B" w:rsidR="0003289A" w:rsidRPr="00814E2F" w:rsidRDefault="0003289A" w:rsidP="007C0DDF">
            <w:pPr>
              <w:spacing w:before="60" w:after="60"/>
              <w:jc w:val="center"/>
              <w:rPr>
                <w:rFonts w:cs="Arial"/>
                <w:b/>
                <w:bCs/>
              </w:rPr>
            </w:pPr>
            <w:r>
              <w:rPr>
                <w:rFonts w:cs="Arial"/>
                <w:b/>
                <w:bCs/>
              </w:rPr>
              <w:t xml:space="preserve">Marks Available </w:t>
            </w:r>
            <w:r w:rsidRPr="00814E2F">
              <w:rPr>
                <w:rFonts w:cs="Arial"/>
                <w:b/>
                <w:bCs/>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39D0C23F" w14:textId="77777777" w:rsidR="0003289A" w:rsidRPr="00814E2F" w:rsidRDefault="0003289A" w:rsidP="007C0DDF">
            <w:pPr>
              <w:spacing w:before="60" w:after="60"/>
              <w:jc w:val="center"/>
              <w:rPr>
                <w:rFonts w:cs="Arial"/>
                <w:b/>
                <w:bCs/>
              </w:rPr>
            </w:pPr>
            <w:r w:rsidRPr="00814E2F">
              <w:rPr>
                <w:rFonts w:cs="Arial"/>
                <w:b/>
                <w:bCs/>
              </w:rPr>
              <w:t>Minimum Score Required</w:t>
            </w:r>
          </w:p>
        </w:tc>
      </w:tr>
      <w:tr w:rsidR="0003289A" w:rsidRPr="00814E2F" w14:paraId="361FE1CF" w14:textId="77777777" w:rsidTr="003D64C2">
        <w:trPr>
          <w:trHeight w:val="625"/>
        </w:trPr>
        <w:tc>
          <w:tcPr>
            <w:tcW w:w="534" w:type="dxa"/>
            <w:shd w:val="clear" w:color="auto" w:fill="0F4761" w:themeFill="accent1" w:themeFillShade="BF"/>
            <w:vAlign w:val="center"/>
          </w:tcPr>
          <w:p w14:paraId="039F2267" w14:textId="77777777" w:rsidR="0003289A" w:rsidRPr="00814E2F" w:rsidRDefault="0003289A" w:rsidP="007C0DDF">
            <w:pPr>
              <w:spacing w:before="60" w:after="60"/>
              <w:jc w:val="center"/>
              <w:rPr>
                <w:rFonts w:cs="Arial"/>
                <w:b/>
                <w:bCs/>
              </w:rPr>
            </w:pPr>
            <w:r>
              <w:rPr>
                <w:rFonts w:cs="Arial"/>
                <w:b/>
                <w:bCs/>
              </w:rPr>
              <w:t>C</w:t>
            </w:r>
          </w:p>
        </w:tc>
        <w:tc>
          <w:tcPr>
            <w:tcW w:w="4394" w:type="dxa"/>
            <w:shd w:val="clear" w:color="auto" w:fill="0F4761" w:themeFill="accent1" w:themeFillShade="BF"/>
            <w:vAlign w:val="center"/>
          </w:tcPr>
          <w:p w14:paraId="0AF76E83" w14:textId="77777777" w:rsidR="0003289A" w:rsidRPr="007D029B" w:rsidRDefault="0003289A" w:rsidP="007C0DDF">
            <w:pPr>
              <w:spacing w:before="60" w:after="60"/>
              <w:rPr>
                <w:rFonts w:cs="Arial"/>
                <w:b/>
                <w:bCs/>
              </w:rPr>
            </w:pPr>
            <w:r w:rsidRPr="007D029B">
              <w:rPr>
                <w:rFonts w:cs="Arial"/>
                <w:b/>
                <w:bCs/>
              </w:rPr>
              <w:t xml:space="preserve">Sustainability: Environmental and Social Considerations </w:t>
            </w:r>
          </w:p>
        </w:tc>
        <w:tc>
          <w:tcPr>
            <w:tcW w:w="1446" w:type="dxa"/>
            <w:shd w:val="clear" w:color="auto" w:fill="0F4761" w:themeFill="accent1" w:themeFillShade="BF"/>
            <w:vAlign w:val="center"/>
          </w:tcPr>
          <w:p w14:paraId="515747B1" w14:textId="77777777" w:rsidR="0003289A" w:rsidRPr="007D029B" w:rsidRDefault="0003289A" w:rsidP="007C0DDF">
            <w:pPr>
              <w:spacing w:before="60" w:after="60"/>
              <w:jc w:val="center"/>
              <w:rPr>
                <w:rFonts w:cs="Arial"/>
                <w:b/>
                <w:bCs/>
              </w:rPr>
            </w:pPr>
            <w:r>
              <w:rPr>
                <w:rFonts w:cs="Arial"/>
                <w:b/>
                <w:bCs/>
              </w:rPr>
              <w:t>10</w:t>
            </w:r>
            <w:r w:rsidRPr="007D029B">
              <w:rPr>
                <w:rFonts w:cs="Arial"/>
                <w:b/>
                <w:bCs/>
              </w:rPr>
              <w:t>%</w:t>
            </w:r>
          </w:p>
        </w:tc>
        <w:tc>
          <w:tcPr>
            <w:tcW w:w="1276" w:type="dxa"/>
            <w:shd w:val="clear" w:color="auto" w:fill="0F4761" w:themeFill="accent1" w:themeFillShade="BF"/>
            <w:vAlign w:val="center"/>
          </w:tcPr>
          <w:p w14:paraId="1C6642AB" w14:textId="6A8FC745" w:rsidR="0003289A" w:rsidRPr="007D029B" w:rsidRDefault="0003289A" w:rsidP="007C0DDF">
            <w:pPr>
              <w:spacing w:before="60" w:after="60"/>
              <w:jc w:val="center"/>
              <w:rPr>
                <w:rFonts w:cs="Arial"/>
                <w:b/>
                <w:bCs/>
              </w:rPr>
            </w:pPr>
            <w:r>
              <w:rPr>
                <w:rFonts w:cs="Arial"/>
                <w:b/>
                <w:bCs/>
              </w:rPr>
              <w:t>1000</w:t>
            </w:r>
          </w:p>
        </w:tc>
        <w:tc>
          <w:tcPr>
            <w:tcW w:w="1984" w:type="dxa"/>
            <w:shd w:val="clear" w:color="auto" w:fill="0F4761" w:themeFill="accent1" w:themeFillShade="BF"/>
            <w:vAlign w:val="center"/>
          </w:tcPr>
          <w:p w14:paraId="1A186D25" w14:textId="6DACB28E" w:rsidR="0003289A" w:rsidRPr="007D029B" w:rsidRDefault="0003289A" w:rsidP="007C0DDF">
            <w:pPr>
              <w:spacing w:before="60" w:after="60"/>
              <w:jc w:val="center"/>
              <w:rPr>
                <w:rFonts w:cs="Arial"/>
                <w:b/>
                <w:bCs/>
              </w:rPr>
            </w:pPr>
            <w:r>
              <w:rPr>
                <w:rFonts w:cs="Arial"/>
                <w:b/>
                <w:bCs/>
              </w:rPr>
              <w:t>600</w:t>
            </w:r>
          </w:p>
        </w:tc>
      </w:tr>
      <w:tr w:rsidR="0003289A" w:rsidRPr="00814E2F" w14:paraId="5246235B" w14:textId="77777777" w:rsidTr="008B4F48">
        <w:trPr>
          <w:trHeight w:val="4529"/>
        </w:trPr>
        <w:tc>
          <w:tcPr>
            <w:tcW w:w="9634" w:type="dxa"/>
            <w:gridSpan w:val="5"/>
            <w:vAlign w:val="center"/>
          </w:tcPr>
          <w:p w14:paraId="002692FA" w14:textId="77777777" w:rsidR="0003289A" w:rsidRDefault="0003289A" w:rsidP="007C0DDF">
            <w:pPr>
              <w:spacing w:after="0"/>
              <w:ind w:right="231"/>
              <w:rPr>
                <w:iCs/>
              </w:rPr>
            </w:pPr>
          </w:p>
          <w:p w14:paraId="62E12CF4" w14:textId="05769821" w:rsidR="0003289A" w:rsidRDefault="0003289A" w:rsidP="007C0DDF">
            <w:pPr>
              <w:spacing w:after="0"/>
              <w:ind w:right="231"/>
              <w:rPr>
                <w:iCs/>
              </w:rPr>
            </w:pPr>
            <w:r w:rsidRPr="007D029B">
              <w:rPr>
                <w:iCs/>
              </w:rPr>
              <w:t xml:space="preserve">Tenderers are asked to provide an outline of their </w:t>
            </w:r>
            <w:r w:rsidRPr="007D029B">
              <w:rPr>
                <w:rFonts w:cs="Calibri"/>
              </w:rPr>
              <w:t>proposals on the incorporation of their organisational environmental sustainability and/or social consideration commitments/policies into the delivery of the services under this tender</w:t>
            </w:r>
            <w:r>
              <w:rPr>
                <w:rFonts w:cs="Calibri"/>
              </w:rPr>
              <w:t xml:space="preserve">, </w:t>
            </w:r>
            <w:r w:rsidRPr="007D029B">
              <w:rPr>
                <w:iCs/>
              </w:rPr>
              <w:t xml:space="preserve">set out in the </w:t>
            </w:r>
            <w:r w:rsidR="00F1785C" w:rsidRPr="00861A6F">
              <w:rPr>
                <w:rFonts w:cs="Calibri"/>
                <w:snapToGrid w:val="0"/>
              </w:rPr>
              <w:t>Appendix 1 of the RFT</w:t>
            </w:r>
          </w:p>
          <w:p w14:paraId="738665F4" w14:textId="77777777" w:rsidR="0003289A" w:rsidRPr="007D029B" w:rsidRDefault="0003289A" w:rsidP="007C0DDF">
            <w:pPr>
              <w:spacing w:after="0"/>
              <w:ind w:right="231"/>
              <w:rPr>
                <w:rFonts w:cs="Calibri"/>
              </w:rPr>
            </w:pPr>
          </w:p>
          <w:p w14:paraId="06023DA7" w14:textId="305000A5" w:rsidR="0003289A" w:rsidRPr="00EB78F4" w:rsidRDefault="0003289A" w:rsidP="00EB78F4">
            <w:pPr>
              <w:pStyle w:val="ListParagraph"/>
              <w:numPr>
                <w:ilvl w:val="0"/>
                <w:numId w:val="6"/>
              </w:numPr>
              <w:spacing w:after="160"/>
              <w:rPr>
                <w:rFonts w:cs="Calibri"/>
                <w:snapToGrid w:val="0"/>
              </w:rPr>
            </w:pPr>
            <w:r w:rsidRPr="00EB78F4">
              <w:rPr>
                <w:rFonts w:cs="Calibri"/>
                <w:snapToGrid w:val="0"/>
              </w:rPr>
              <w:t xml:space="preserve">Tenderers are encouraged to demonstrate innovative and measurable sustainability initiatives across their fleet management, operational efficiency, and workforce development </w:t>
            </w:r>
          </w:p>
          <w:p w14:paraId="323A070F" w14:textId="77777777" w:rsidR="007D7E63" w:rsidRDefault="007D7E63" w:rsidP="007C0DDF">
            <w:pPr>
              <w:jc w:val="both"/>
              <w:rPr>
                <w:rFonts w:cs="Calibri"/>
              </w:rPr>
            </w:pPr>
          </w:p>
          <w:p w14:paraId="296F85D0" w14:textId="77777777" w:rsidR="007D7E63" w:rsidRPr="007D029B" w:rsidRDefault="007D7E63" w:rsidP="007C0DDF">
            <w:pPr>
              <w:jc w:val="both"/>
              <w:rPr>
                <w:rFonts w:cs="Calibri"/>
              </w:rPr>
            </w:pPr>
          </w:p>
          <w:p w14:paraId="6D996AAE" w14:textId="4FAE6105" w:rsidR="0003289A" w:rsidRDefault="0003289A" w:rsidP="007C0DDF">
            <w:pPr>
              <w:spacing w:before="40"/>
              <w:rPr>
                <w:i/>
                <w:iCs/>
              </w:rPr>
            </w:pPr>
          </w:p>
          <w:p w14:paraId="21BB0C8A" w14:textId="77777777" w:rsidR="008B4F48" w:rsidRPr="007D7E63" w:rsidRDefault="008B4F48" w:rsidP="007C0DDF">
            <w:pPr>
              <w:spacing w:before="40"/>
              <w:rPr>
                <w:i/>
                <w:iCs/>
              </w:rPr>
            </w:pPr>
          </w:p>
          <w:p w14:paraId="70FA6D75" w14:textId="20FF7473" w:rsidR="0003289A" w:rsidRPr="00AF07D1" w:rsidRDefault="008B4F48" w:rsidP="007C0DDF">
            <w:pPr>
              <w:spacing w:before="40"/>
              <w:rPr>
                <w:b/>
                <w:bCs/>
                <w:i/>
                <w:iCs/>
              </w:rPr>
            </w:pPr>
            <w:r>
              <w:rPr>
                <w:i/>
                <w:iCs/>
              </w:rPr>
              <w:t xml:space="preserve">(Response </w:t>
            </w:r>
            <w:r w:rsidRPr="007D7E63">
              <w:rPr>
                <w:i/>
                <w:iCs/>
              </w:rPr>
              <w:t>Max 5 A4 page)</w:t>
            </w:r>
          </w:p>
        </w:tc>
      </w:tr>
    </w:tbl>
    <w:p w14:paraId="18A0142B" w14:textId="77777777" w:rsidR="0003289A" w:rsidRDefault="0003289A" w:rsidP="0003289A"/>
    <w:p w14:paraId="729E7894" w14:textId="77777777" w:rsidR="00286FCA" w:rsidRPr="00541D31" w:rsidRDefault="00286FCA" w:rsidP="00286FCA">
      <w:pPr>
        <w:rPr>
          <w:b/>
          <w:sz w:val="28"/>
          <w:szCs w:val="28"/>
        </w:rPr>
      </w:pPr>
      <w:r w:rsidRPr="00541D31">
        <w:rPr>
          <w:b/>
          <w:sz w:val="28"/>
          <w:szCs w:val="28"/>
        </w:rPr>
        <w:t>Response:</w:t>
      </w:r>
    </w:p>
    <w:tbl>
      <w:tblPr>
        <w:tblStyle w:val="TableGrid"/>
        <w:tblW w:w="9634" w:type="dxa"/>
        <w:tblLook w:val="04A0" w:firstRow="1" w:lastRow="0" w:firstColumn="1" w:lastColumn="0" w:noHBand="0" w:noVBand="1"/>
      </w:tblPr>
      <w:tblGrid>
        <w:gridCol w:w="9634"/>
      </w:tblGrid>
      <w:tr w:rsidR="00286FCA" w14:paraId="413F0468" w14:textId="77777777" w:rsidTr="007D7E63">
        <w:tc>
          <w:tcPr>
            <w:tcW w:w="9634" w:type="dxa"/>
          </w:tcPr>
          <w:p w14:paraId="54B004AC" w14:textId="77777777" w:rsidR="00286FCA" w:rsidRDefault="00286FCA" w:rsidP="007C0DDF">
            <w:pPr>
              <w:spacing w:after="160"/>
            </w:pPr>
          </w:p>
          <w:p w14:paraId="7FB02E9F" w14:textId="77777777" w:rsidR="00286FCA" w:rsidRDefault="00286FCA" w:rsidP="007C0DDF">
            <w:pPr>
              <w:spacing w:after="160"/>
            </w:pPr>
          </w:p>
          <w:p w14:paraId="24F9786F" w14:textId="77777777" w:rsidR="00286FCA" w:rsidRDefault="00286FCA" w:rsidP="007C0DDF">
            <w:pPr>
              <w:spacing w:after="160"/>
            </w:pPr>
          </w:p>
          <w:p w14:paraId="118DF8BE" w14:textId="77777777" w:rsidR="00286FCA" w:rsidRDefault="00286FCA" w:rsidP="007C0DDF">
            <w:pPr>
              <w:spacing w:after="160"/>
            </w:pPr>
          </w:p>
          <w:p w14:paraId="0E8C5044" w14:textId="77777777" w:rsidR="00286FCA" w:rsidRDefault="00286FCA" w:rsidP="007C0DDF">
            <w:pPr>
              <w:spacing w:after="160"/>
            </w:pPr>
          </w:p>
          <w:p w14:paraId="37EFFFDE" w14:textId="77777777" w:rsidR="00286FCA" w:rsidRDefault="00286FCA" w:rsidP="007C0DDF">
            <w:pPr>
              <w:spacing w:after="160"/>
            </w:pPr>
          </w:p>
          <w:p w14:paraId="0D37C636" w14:textId="77777777" w:rsidR="00286FCA" w:rsidRDefault="00286FCA" w:rsidP="007C0DDF">
            <w:pPr>
              <w:spacing w:after="160"/>
            </w:pPr>
          </w:p>
          <w:p w14:paraId="2FBBC1F0" w14:textId="77777777" w:rsidR="00286FCA" w:rsidRDefault="00286FCA" w:rsidP="007C0DDF">
            <w:pPr>
              <w:spacing w:after="160"/>
            </w:pPr>
          </w:p>
          <w:p w14:paraId="510BD021" w14:textId="77777777" w:rsidR="00286FCA" w:rsidRDefault="00286FCA" w:rsidP="007C0DDF">
            <w:pPr>
              <w:spacing w:after="160"/>
            </w:pPr>
          </w:p>
          <w:p w14:paraId="4D3C67D1" w14:textId="77777777" w:rsidR="00286FCA" w:rsidRDefault="00286FCA" w:rsidP="007C0DDF">
            <w:pPr>
              <w:spacing w:after="160"/>
            </w:pPr>
          </w:p>
          <w:p w14:paraId="216790FF" w14:textId="77777777" w:rsidR="00286FCA" w:rsidRDefault="00286FCA" w:rsidP="007C0DDF">
            <w:pPr>
              <w:spacing w:after="160"/>
            </w:pPr>
          </w:p>
          <w:p w14:paraId="1D3258D6" w14:textId="77777777" w:rsidR="00286FCA" w:rsidRDefault="00286FCA" w:rsidP="007C0DDF">
            <w:pPr>
              <w:spacing w:after="160"/>
            </w:pPr>
          </w:p>
          <w:p w14:paraId="2F86C72F" w14:textId="77777777" w:rsidR="00286FCA" w:rsidRDefault="00286FCA" w:rsidP="007C0DDF">
            <w:pPr>
              <w:spacing w:after="160"/>
            </w:pPr>
          </w:p>
          <w:p w14:paraId="60942DD0" w14:textId="77777777" w:rsidR="00286FCA" w:rsidRDefault="00286FCA" w:rsidP="007C0DDF">
            <w:pPr>
              <w:spacing w:after="160"/>
            </w:pPr>
          </w:p>
          <w:p w14:paraId="2FAE794D" w14:textId="77777777" w:rsidR="00286FCA" w:rsidRDefault="00286FCA" w:rsidP="007C0DDF">
            <w:pPr>
              <w:spacing w:after="160"/>
            </w:pPr>
          </w:p>
          <w:p w14:paraId="537058A9" w14:textId="77777777" w:rsidR="00286FCA" w:rsidRDefault="00286FCA" w:rsidP="007C0DDF">
            <w:pPr>
              <w:spacing w:after="160"/>
            </w:pPr>
          </w:p>
          <w:p w14:paraId="1806357F" w14:textId="77777777" w:rsidR="00286FCA" w:rsidRDefault="00286FCA" w:rsidP="007C0DDF">
            <w:pPr>
              <w:spacing w:after="160" w:line="259" w:lineRule="auto"/>
            </w:pPr>
          </w:p>
        </w:tc>
      </w:tr>
    </w:tbl>
    <w:p w14:paraId="38AA62C8" w14:textId="77777777" w:rsidR="0003289A" w:rsidRDefault="0003289A" w:rsidP="0003289A"/>
    <w:p w14:paraId="296E0388" w14:textId="77777777" w:rsidR="00286FCA" w:rsidRPr="00924EC3" w:rsidRDefault="00286FCA" w:rsidP="00924EC3">
      <w:pPr>
        <w:keepNext/>
        <w:keepLines/>
        <w:spacing w:before="360" w:after="80"/>
        <w:jc w:val="both"/>
        <w:outlineLvl w:val="0"/>
        <w:rPr>
          <w:b/>
          <w:bCs/>
          <w:color w:val="333399"/>
          <w:sz w:val="28"/>
          <w:szCs w:val="28"/>
          <w:lang w:val="en-US"/>
        </w:rPr>
      </w:pPr>
      <w:bookmarkStart w:id="4" w:name="_Toc224890234"/>
      <w:r w:rsidRPr="00924EC3">
        <w:rPr>
          <w:b/>
          <w:bCs/>
          <w:color w:val="333399"/>
          <w:sz w:val="28"/>
          <w:szCs w:val="28"/>
          <w:lang w:val="en-US"/>
        </w:rPr>
        <w:t>Criterion D</w:t>
      </w:r>
      <w:bookmarkEnd w:id="4"/>
    </w:p>
    <w:tbl>
      <w:tblPr>
        <w:tblpPr w:leftFromText="180" w:rightFromText="180" w:vertAnchor="text" w:horzAnchor="page" w:tblpX="1436" w:tblpY="92"/>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
        <w:gridCol w:w="4394"/>
        <w:gridCol w:w="1446"/>
        <w:gridCol w:w="1276"/>
        <w:gridCol w:w="2268"/>
      </w:tblGrid>
      <w:tr w:rsidR="00286FCA" w:rsidRPr="000D67A7" w14:paraId="3564AB5F" w14:textId="77777777" w:rsidTr="00A01920">
        <w:trPr>
          <w:trHeight w:val="625"/>
        </w:trPr>
        <w:tc>
          <w:tcPr>
            <w:tcW w:w="255"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289C6A52" w14:textId="77777777" w:rsidR="00286FCA" w:rsidRPr="000D67A7" w:rsidRDefault="00286FCA" w:rsidP="00A01920">
            <w:pPr>
              <w:spacing w:before="60" w:after="60"/>
              <w:rPr>
                <w:b/>
                <w:bCs/>
              </w:rPr>
            </w:pPr>
          </w:p>
        </w:tc>
        <w:tc>
          <w:tcPr>
            <w:tcW w:w="4394"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13A7A136" w14:textId="77777777" w:rsidR="00286FCA" w:rsidRPr="000D67A7" w:rsidRDefault="00286FCA" w:rsidP="00A01920">
            <w:pPr>
              <w:spacing w:before="60" w:after="60"/>
              <w:rPr>
                <w:b/>
                <w:bCs/>
              </w:rPr>
            </w:pPr>
            <w:r w:rsidRPr="000D67A7">
              <w:rPr>
                <w:rFonts w:cstheme="minorHAnsi"/>
                <w:b/>
              </w:rPr>
              <w:t>Criteria</w:t>
            </w:r>
          </w:p>
        </w:tc>
        <w:tc>
          <w:tcPr>
            <w:tcW w:w="1446"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20E04ACB" w14:textId="77777777" w:rsidR="00286FCA" w:rsidRPr="000D67A7" w:rsidRDefault="00286FCA" w:rsidP="00A01920">
            <w:pPr>
              <w:spacing w:before="60" w:after="60"/>
              <w:jc w:val="center"/>
              <w:rPr>
                <w:b/>
                <w:bCs/>
              </w:rPr>
            </w:pPr>
            <w:r w:rsidRPr="000D67A7">
              <w:rPr>
                <w:rFonts w:cstheme="minorHAnsi"/>
                <w:b/>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0F4761" w:themeFill="accent1" w:themeFillShade="BF"/>
          </w:tcPr>
          <w:p w14:paraId="57A20DBC" w14:textId="77777777" w:rsidR="00286FCA" w:rsidRPr="000D67A7" w:rsidRDefault="00286FCA" w:rsidP="00A01920">
            <w:pPr>
              <w:spacing w:before="60" w:after="60"/>
              <w:jc w:val="center"/>
              <w:rPr>
                <w:b/>
                <w:bCs/>
              </w:rPr>
            </w:pPr>
            <w:r w:rsidRPr="000D67A7">
              <w:rPr>
                <w:rFonts w:cstheme="minorHAnsi"/>
                <w:b/>
              </w:rPr>
              <w:t xml:space="preserve">Maximum Score </w:t>
            </w:r>
          </w:p>
        </w:tc>
        <w:tc>
          <w:tcPr>
            <w:tcW w:w="2268" w:type="dxa"/>
            <w:tcBorders>
              <w:top w:val="single" w:sz="4" w:space="0" w:color="auto"/>
              <w:left w:val="single" w:sz="4" w:space="0" w:color="auto"/>
              <w:bottom w:val="single" w:sz="4" w:space="0" w:color="auto"/>
              <w:right w:val="single" w:sz="4" w:space="0" w:color="auto"/>
            </w:tcBorders>
            <w:shd w:val="clear" w:color="auto" w:fill="0F4761" w:themeFill="accent1" w:themeFillShade="BF"/>
          </w:tcPr>
          <w:p w14:paraId="7EF5C3C7" w14:textId="77777777" w:rsidR="00286FCA" w:rsidRPr="000D67A7" w:rsidRDefault="00286FCA" w:rsidP="00A01920">
            <w:pPr>
              <w:spacing w:before="60" w:after="60"/>
              <w:jc w:val="center"/>
              <w:rPr>
                <w:b/>
                <w:bCs/>
              </w:rPr>
            </w:pPr>
            <w:r w:rsidRPr="000D67A7">
              <w:rPr>
                <w:rFonts w:cstheme="minorHAnsi"/>
                <w:b/>
              </w:rPr>
              <w:t>Minimum Score Required</w:t>
            </w:r>
          </w:p>
        </w:tc>
      </w:tr>
      <w:tr w:rsidR="00286FCA" w:rsidRPr="000D67A7" w14:paraId="7AFEE9A7" w14:textId="77777777" w:rsidTr="00A01920">
        <w:trPr>
          <w:trHeight w:val="625"/>
        </w:trPr>
        <w:tc>
          <w:tcPr>
            <w:tcW w:w="255"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720F1B93" w14:textId="77777777" w:rsidR="00286FCA" w:rsidRPr="000D67A7" w:rsidRDefault="00286FCA" w:rsidP="00A01920">
            <w:pPr>
              <w:spacing w:before="60" w:after="60"/>
              <w:rPr>
                <w:b/>
                <w:bCs/>
              </w:rPr>
            </w:pPr>
            <w:r>
              <w:rPr>
                <w:b/>
                <w:bCs/>
              </w:rPr>
              <w:t>D</w:t>
            </w:r>
          </w:p>
        </w:tc>
        <w:tc>
          <w:tcPr>
            <w:tcW w:w="4394"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48A1BBDB" w14:textId="77777777" w:rsidR="00286FCA" w:rsidRPr="00C00749" w:rsidRDefault="00286FCA" w:rsidP="00A01920">
            <w:pPr>
              <w:spacing w:before="60" w:after="60"/>
              <w:rPr>
                <w:b/>
                <w:bCs/>
              </w:rPr>
            </w:pPr>
            <w:r w:rsidRPr="00C00749">
              <w:rPr>
                <w:b/>
                <w:bCs/>
              </w:rPr>
              <w:t xml:space="preserve">Ultimate cost </w:t>
            </w:r>
          </w:p>
        </w:tc>
        <w:tc>
          <w:tcPr>
            <w:tcW w:w="1446"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7FB0984C" w14:textId="77777777" w:rsidR="00286FCA" w:rsidRPr="00C00749" w:rsidRDefault="00286FCA" w:rsidP="00A01920">
            <w:pPr>
              <w:spacing w:before="60" w:after="60"/>
              <w:jc w:val="center"/>
              <w:rPr>
                <w:b/>
                <w:bCs/>
              </w:rPr>
            </w:pPr>
            <w:r w:rsidRPr="00C00749">
              <w:rPr>
                <w:b/>
                <w:bCs/>
              </w:rPr>
              <w:t>40%</w:t>
            </w:r>
          </w:p>
        </w:tc>
        <w:tc>
          <w:tcPr>
            <w:tcW w:w="1276"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34CF9059" w14:textId="2C2FA3DF" w:rsidR="00286FCA" w:rsidRPr="00C00749" w:rsidRDefault="00286FCA" w:rsidP="00A01920">
            <w:pPr>
              <w:spacing w:before="60" w:after="60"/>
              <w:jc w:val="center"/>
              <w:rPr>
                <w:b/>
                <w:bCs/>
              </w:rPr>
            </w:pPr>
            <w:r w:rsidRPr="00C00749">
              <w:rPr>
                <w:b/>
                <w:bCs/>
              </w:rPr>
              <w:t>400</w:t>
            </w:r>
            <w:r>
              <w:rPr>
                <w:b/>
                <w:bCs/>
              </w:rPr>
              <w:t>0</w:t>
            </w:r>
          </w:p>
        </w:tc>
        <w:tc>
          <w:tcPr>
            <w:tcW w:w="2268"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center"/>
          </w:tcPr>
          <w:p w14:paraId="19E1802C" w14:textId="77777777" w:rsidR="00286FCA" w:rsidRPr="00C00749" w:rsidRDefault="00286FCA" w:rsidP="00A01920">
            <w:pPr>
              <w:spacing w:before="60" w:after="60"/>
              <w:jc w:val="center"/>
              <w:rPr>
                <w:b/>
                <w:bCs/>
              </w:rPr>
            </w:pPr>
            <w:r w:rsidRPr="00C00749">
              <w:rPr>
                <w:b/>
                <w:bCs/>
              </w:rPr>
              <w:t>N/A</w:t>
            </w:r>
          </w:p>
        </w:tc>
      </w:tr>
      <w:tr w:rsidR="00286FCA" w:rsidRPr="00A16391" w14:paraId="13642CBE" w14:textId="77777777" w:rsidTr="00A01920">
        <w:trPr>
          <w:trHeight w:val="1448"/>
        </w:trPr>
        <w:tc>
          <w:tcPr>
            <w:tcW w:w="9639" w:type="dxa"/>
            <w:gridSpan w:val="5"/>
            <w:tcBorders>
              <w:top w:val="single" w:sz="4" w:space="0" w:color="auto"/>
              <w:left w:val="single" w:sz="4" w:space="0" w:color="auto"/>
              <w:bottom w:val="single" w:sz="4" w:space="0" w:color="auto"/>
              <w:right w:val="single" w:sz="4" w:space="0" w:color="auto"/>
            </w:tcBorders>
          </w:tcPr>
          <w:p w14:paraId="28384E53" w14:textId="77777777" w:rsidR="005F5CFE" w:rsidRDefault="005F5CFE" w:rsidP="00A01920">
            <w:pPr>
              <w:spacing w:after="0"/>
              <w:ind w:right="231"/>
              <w:rPr>
                <w:iCs/>
              </w:rPr>
            </w:pPr>
            <w:bookmarkStart w:id="5" w:name="_Hlk214544582"/>
          </w:p>
          <w:p w14:paraId="2087C383" w14:textId="3BCFA6A1" w:rsidR="00286FCA" w:rsidRPr="00D24561" w:rsidRDefault="00286FCA" w:rsidP="00A01920">
            <w:pPr>
              <w:spacing w:after="0"/>
              <w:ind w:right="231"/>
              <w:rPr>
                <w:rFonts w:cstheme="minorHAnsi"/>
                <w:b/>
                <w:bCs/>
              </w:rPr>
            </w:pPr>
            <w:r w:rsidRPr="005F5CFE">
              <w:rPr>
                <w:iCs/>
              </w:rPr>
              <w:t xml:space="preserve">Tenderers must complete the Pricing Schedule(s) provided in the separate Excel spreadsheet </w:t>
            </w:r>
            <w:r w:rsidRPr="005F5CFE">
              <w:rPr>
                <w:b/>
                <w:bCs/>
                <w:iCs/>
              </w:rPr>
              <w:t>Appendix 2 - Pricing Schedule.</w:t>
            </w:r>
            <w:r w:rsidRPr="00C00749">
              <w:rPr>
                <w:b/>
                <w:bCs/>
              </w:rPr>
              <w:t xml:space="preserve"> </w:t>
            </w:r>
            <w:r w:rsidRPr="001D28BC">
              <w:t xml:space="preserve"> </w:t>
            </w:r>
            <w:bookmarkEnd w:id="5"/>
          </w:p>
        </w:tc>
      </w:tr>
    </w:tbl>
    <w:p w14:paraId="7B9C6945" w14:textId="77777777" w:rsidR="0003289A" w:rsidRDefault="0003289A" w:rsidP="0003289A"/>
    <w:p w14:paraId="3A7F7B5F" w14:textId="77777777" w:rsidR="0003289A" w:rsidRDefault="0003289A" w:rsidP="0003289A"/>
    <w:p w14:paraId="47ACB65D" w14:textId="77777777" w:rsidR="0003289A" w:rsidRDefault="0003289A" w:rsidP="0003289A"/>
    <w:p w14:paraId="38EF38A2" w14:textId="77777777" w:rsidR="003A41D3" w:rsidRDefault="003A41D3" w:rsidP="003A41D3"/>
    <w:p w14:paraId="4C5C6D9A" w14:textId="77777777" w:rsidR="003A41D3" w:rsidRDefault="003A41D3" w:rsidP="003A41D3">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46A2FF02" w14:textId="77777777" w:rsidR="0003289A" w:rsidRDefault="0003289A" w:rsidP="0003289A">
      <w:pPr>
        <w:spacing w:after="0"/>
      </w:pPr>
    </w:p>
    <w:p w14:paraId="761DC2F8" w14:textId="77777777" w:rsidR="0003289A" w:rsidRDefault="0003289A" w:rsidP="0003289A">
      <w:pPr>
        <w:spacing w:after="0"/>
      </w:pPr>
    </w:p>
    <w:p w14:paraId="6ECD9CBA" w14:textId="77777777" w:rsidR="0003289A" w:rsidRDefault="0003289A" w:rsidP="0003289A">
      <w:pPr>
        <w:spacing w:after="0"/>
      </w:pPr>
    </w:p>
    <w:p w14:paraId="6102767E" w14:textId="77777777" w:rsidR="0003289A" w:rsidRDefault="0003289A" w:rsidP="0003289A">
      <w:pPr>
        <w:spacing w:after="0"/>
      </w:pPr>
    </w:p>
    <w:p w14:paraId="3688A168" w14:textId="77777777" w:rsidR="0003289A" w:rsidRDefault="0003289A" w:rsidP="0003289A">
      <w:pPr>
        <w:spacing w:after="0"/>
      </w:pPr>
    </w:p>
    <w:p w14:paraId="32A4E042" w14:textId="77777777" w:rsidR="0003289A" w:rsidRDefault="0003289A" w:rsidP="0003289A">
      <w:pPr>
        <w:spacing w:after="0"/>
      </w:pPr>
    </w:p>
    <w:p w14:paraId="283F3C75" w14:textId="77777777" w:rsidR="0003289A" w:rsidRPr="002913F9" w:rsidRDefault="0003289A" w:rsidP="002913F9"/>
    <w:sectPr w:rsidR="0003289A" w:rsidRPr="00291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74B8"/>
    <w:multiLevelType w:val="hybridMultilevel"/>
    <w:tmpl w:val="FB440F26"/>
    <w:lvl w:ilvl="0" w:tplc="8444A950">
      <w:start w:val="1"/>
      <w:numFmt w:val="bullet"/>
      <w:lvlText w:val="•"/>
      <w:lvlJc w:val="left"/>
      <w:pPr>
        <w:ind w:left="720" w:hanging="360"/>
      </w:pPr>
    </w:lvl>
    <w:lvl w:ilvl="1" w:tplc="05AE2D48">
      <w:start w:val="1"/>
      <w:numFmt w:val="bullet"/>
      <w:lvlText w:val="◦"/>
      <w:lvlJc w:val="left"/>
      <w:pPr>
        <w:ind w:left="1440" w:hanging="360"/>
      </w:pPr>
    </w:lvl>
    <w:lvl w:ilvl="2" w:tplc="A0E4B38A">
      <w:numFmt w:val="decimal"/>
      <w:lvlText w:val=""/>
      <w:lvlJc w:val="left"/>
    </w:lvl>
    <w:lvl w:ilvl="3" w:tplc="57A4ABC0">
      <w:numFmt w:val="decimal"/>
      <w:lvlText w:val=""/>
      <w:lvlJc w:val="left"/>
    </w:lvl>
    <w:lvl w:ilvl="4" w:tplc="8C3C6AA2">
      <w:numFmt w:val="decimal"/>
      <w:lvlText w:val=""/>
      <w:lvlJc w:val="left"/>
    </w:lvl>
    <w:lvl w:ilvl="5" w:tplc="64BAABEE">
      <w:numFmt w:val="decimal"/>
      <w:lvlText w:val=""/>
      <w:lvlJc w:val="left"/>
    </w:lvl>
    <w:lvl w:ilvl="6" w:tplc="6F489ADC">
      <w:numFmt w:val="decimal"/>
      <w:lvlText w:val=""/>
      <w:lvlJc w:val="left"/>
    </w:lvl>
    <w:lvl w:ilvl="7" w:tplc="649C3D14">
      <w:numFmt w:val="decimal"/>
      <w:lvlText w:val=""/>
      <w:lvlJc w:val="left"/>
    </w:lvl>
    <w:lvl w:ilvl="8" w:tplc="8E327E24">
      <w:numFmt w:val="decimal"/>
      <w:lvlText w:val=""/>
      <w:lvlJc w:val="left"/>
    </w:lvl>
  </w:abstractNum>
  <w:abstractNum w:abstractNumId="1" w15:restartNumberingAfterBreak="0">
    <w:nsid w:val="460900C1"/>
    <w:multiLevelType w:val="hybridMultilevel"/>
    <w:tmpl w:val="79CADAAA"/>
    <w:lvl w:ilvl="0" w:tplc="4DB4403C">
      <w:start w:val="1"/>
      <w:numFmt w:val="lowerRoman"/>
      <w:lvlText w:val="%1."/>
      <w:lvlJc w:val="righ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32627F3"/>
    <w:multiLevelType w:val="hybridMultilevel"/>
    <w:tmpl w:val="6EAE93EA"/>
    <w:lvl w:ilvl="0" w:tplc="1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80F02DA"/>
    <w:multiLevelType w:val="hybridMultilevel"/>
    <w:tmpl w:val="2DF441AA"/>
    <w:lvl w:ilvl="0" w:tplc="010EF6C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3F9212F"/>
    <w:multiLevelType w:val="hybridMultilevel"/>
    <w:tmpl w:val="79AC33A8"/>
    <w:lvl w:ilvl="0" w:tplc="1809000F">
      <w:start w:val="1"/>
      <w:numFmt w:val="decimal"/>
      <w:lvlText w:val="%1."/>
      <w:lvlJc w:val="lef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5" w15:restartNumberingAfterBreak="0">
    <w:nsid w:val="71BC078C"/>
    <w:multiLevelType w:val="hybridMultilevel"/>
    <w:tmpl w:val="1BFE3D46"/>
    <w:lvl w:ilvl="0" w:tplc="20CEC2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70551284">
    <w:abstractNumId w:val="0"/>
    <w:lvlOverride w:ilvl="0">
      <w:startOverride w:val="1"/>
    </w:lvlOverride>
  </w:num>
  <w:num w:numId="2" w16cid:durableId="269819488">
    <w:abstractNumId w:val="1"/>
  </w:num>
  <w:num w:numId="3" w16cid:durableId="1369376418">
    <w:abstractNumId w:val="2"/>
  </w:num>
  <w:num w:numId="4" w16cid:durableId="278537403">
    <w:abstractNumId w:val="4"/>
  </w:num>
  <w:num w:numId="5" w16cid:durableId="1058438305">
    <w:abstractNumId w:val="3"/>
  </w:num>
  <w:num w:numId="6" w16cid:durableId="2880504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3F9"/>
    <w:rsid w:val="00013A29"/>
    <w:rsid w:val="000263ED"/>
    <w:rsid w:val="0003289A"/>
    <w:rsid w:val="00035DA7"/>
    <w:rsid w:val="00064AA1"/>
    <w:rsid w:val="00077B1C"/>
    <w:rsid w:val="000B22BA"/>
    <w:rsid w:val="00106CC6"/>
    <w:rsid w:val="0017534F"/>
    <w:rsid w:val="001C2EEA"/>
    <w:rsid w:val="001E2841"/>
    <w:rsid w:val="001E3176"/>
    <w:rsid w:val="001F3F66"/>
    <w:rsid w:val="0022398E"/>
    <w:rsid w:val="00234C22"/>
    <w:rsid w:val="002376FA"/>
    <w:rsid w:val="00255BF9"/>
    <w:rsid w:val="002817BB"/>
    <w:rsid w:val="00286FCA"/>
    <w:rsid w:val="002913F9"/>
    <w:rsid w:val="002C327B"/>
    <w:rsid w:val="002C7D6A"/>
    <w:rsid w:val="002D0D70"/>
    <w:rsid w:val="00391191"/>
    <w:rsid w:val="003A41D3"/>
    <w:rsid w:val="003D64C2"/>
    <w:rsid w:val="003E3B62"/>
    <w:rsid w:val="00401F08"/>
    <w:rsid w:val="00402362"/>
    <w:rsid w:val="00403E7F"/>
    <w:rsid w:val="0043138C"/>
    <w:rsid w:val="00444546"/>
    <w:rsid w:val="004573AE"/>
    <w:rsid w:val="00460446"/>
    <w:rsid w:val="0046061F"/>
    <w:rsid w:val="004863A1"/>
    <w:rsid w:val="004A70D1"/>
    <w:rsid w:val="00502E01"/>
    <w:rsid w:val="00523874"/>
    <w:rsid w:val="00536D0F"/>
    <w:rsid w:val="00541D31"/>
    <w:rsid w:val="0055244F"/>
    <w:rsid w:val="00572B5C"/>
    <w:rsid w:val="00573172"/>
    <w:rsid w:val="005870CC"/>
    <w:rsid w:val="005D46FE"/>
    <w:rsid w:val="005E6A10"/>
    <w:rsid w:val="005F5CFE"/>
    <w:rsid w:val="00612A24"/>
    <w:rsid w:val="006207B2"/>
    <w:rsid w:val="0063010A"/>
    <w:rsid w:val="00632760"/>
    <w:rsid w:val="00661734"/>
    <w:rsid w:val="006665F2"/>
    <w:rsid w:val="006719EB"/>
    <w:rsid w:val="006A6A7E"/>
    <w:rsid w:val="006C1B5A"/>
    <w:rsid w:val="006F6DC8"/>
    <w:rsid w:val="00713B84"/>
    <w:rsid w:val="00717D34"/>
    <w:rsid w:val="007321A3"/>
    <w:rsid w:val="00744BDB"/>
    <w:rsid w:val="007A176A"/>
    <w:rsid w:val="007B23D6"/>
    <w:rsid w:val="007C4F9A"/>
    <w:rsid w:val="007D7E63"/>
    <w:rsid w:val="007D7ED1"/>
    <w:rsid w:val="008154FC"/>
    <w:rsid w:val="00816484"/>
    <w:rsid w:val="008209E6"/>
    <w:rsid w:val="008435E6"/>
    <w:rsid w:val="008466E5"/>
    <w:rsid w:val="00894C77"/>
    <w:rsid w:val="008B1AA2"/>
    <w:rsid w:val="008B4F48"/>
    <w:rsid w:val="008E2E1A"/>
    <w:rsid w:val="008F7298"/>
    <w:rsid w:val="00900038"/>
    <w:rsid w:val="0090753E"/>
    <w:rsid w:val="0092430A"/>
    <w:rsid w:val="00924EC3"/>
    <w:rsid w:val="00931F47"/>
    <w:rsid w:val="00954735"/>
    <w:rsid w:val="00A01920"/>
    <w:rsid w:val="00A0632C"/>
    <w:rsid w:val="00A758F9"/>
    <w:rsid w:val="00A75D0C"/>
    <w:rsid w:val="00AA40BF"/>
    <w:rsid w:val="00AB7920"/>
    <w:rsid w:val="00AE7758"/>
    <w:rsid w:val="00AF313E"/>
    <w:rsid w:val="00B15371"/>
    <w:rsid w:val="00B25915"/>
    <w:rsid w:val="00B41E75"/>
    <w:rsid w:val="00B63506"/>
    <w:rsid w:val="00B673E1"/>
    <w:rsid w:val="00B82128"/>
    <w:rsid w:val="00BC0D72"/>
    <w:rsid w:val="00BE452A"/>
    <w:rsid w:val="00BF0DE1"/>
    <w:rsid w:val="00BF65F6"/>
    <w:rsid w:val="00C168F0"/>
    <w:rsid w:val="00C666F3"/>
    <w:rsid w:val="00C72647"/>
    <w:rsid w:val="00C74424"/>
    <w:rsid w:val="00CA1346"/>
    <w:rsid w:val="00CF04FD"/>
    <w:rsid w:val="00CF5D1C"/>
    <w:rsid w:val="00D32742"/>
    <w:rsid w:val="00D638FE"/>
    <w:rsid w:val="00DB6C7A"/>
    <w:rsid w:val="00DF7B1B"/>
    <w:rsid w:val="00E62313"/>
    <w:rsid w:val="00E9626C"/>
    <w:rsid w:val="00EA2483"/>
    <w:rsid w:val="00EB78F4"/>
    <w:rsid w:val="00EC4ED4"/>
    <w:rsid w:val="00EC66C1"/>
    <w:rsid w:val="00F037F9"/>
    <w:rsid w:val="00F1785C"/>
    <w:rsid w:val="00F2307E"/>
    <w:rsid w:val="00F270FF"/>
    <w:rsid w:val="00F416F7"/>
    <w:rsid w:val="00F47371"/>
    <w:rsid w:val="00FA45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584A8"/>
  <w15:chartTrackingRefBased/>
  <w15:docId w15:val="{47802EC9-4F3C-4BFA-A981-E492BFF7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89A"/>
    <w:pPr>
      <w:spacing w:after="120" w:line="276" w:lineRule="auto"/>
    </w:pPr>
    <w:rPr>
      <w:rFonts w:ascii="Calibri" w:eastAsia="Times New Roman" w:hAnsi="Calibri" w:cs="Times New Roman"/>
      <w:kern w:val="0"/>
      <w:szCs w:val="24"/>
      <w:lang w:val="en-GB"/>
      <w14:ligatures w14:val="none"/>
    </w:rPr>
  </w:style>
  <w:style w:type="paragraph" w:styleId="Heading1">
    <w:name w:val="heading 1"/>
    <w:basedOn w:val="Normal"/>
    <w:next w:val="Normal"/>
    <w:link w:val="Heading1Char"/>
    <w:uiPriority w:val="9"/>
    <w:qFormat/>
    <w:rsid w:val="002913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3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913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3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3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3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3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3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3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3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3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913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3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3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3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3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3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3F9"/>
    <w:rPr>
      <w:rFonts w:eastAsiaTheme="majorEastAsia" w:cstheme="majorBidi"/>
      <w:color w:val="272727" w:themeColor="text1" w:themeTint="D8"/>
    </w:rPr>
  </w:style>
  <w:style w:type="paragraph" w:styleId="Title">
    <w:name w:val="Title"/>
    <w:basedOn w:val="Normal"/>
    <w:next w:val="Normal"/>
    <w:link w:val="TitleChar"/>
    <w:uiPriority w:val="10"/>
    <w:qFormat/>
    <w:rsid w:val="002913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3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3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3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3F9"/>
    <w:pPr>
      <w:spacing w:before="160"/>
      <w:jc w:val="center"/>
    </w:pPr>
    <w:rPr>
      <w:i/>
      <w:iCs/>
      <w:color w:val="404040" w:themeColor="text1" w:themeTint="BF"/>
    </w:rPr>
  </w:style>
  <w:style w:type="character" w:customStyle="1" w:styleId="QuoteChar">
    <w:name w:val="Quote Char"/>
    <w:basedOn w:val="DefaultParagraphFont"/>
    <w:link w:val="Quote"/>
    <w:uiPriority w:val="29"/>
    <w:rsid w:val="002913F9"/>
    <w:rPr>
      <w:i/>
      <w:iCs/>
      <w:color w:val="404040" w:themeColor="text1" w:themeTint="BF"/>
    </w:rPr>
  </w:style>
  <w:style w:type="paragraph" w:styleId="ListParagraph">
    <w:name w:val="List Paragraph"/>
    <w:aliases w:val="Subtitle Cover Page,Bullet List,FooterText,List Paragraph1,numbered,Paragraphe de liste1,Bulletr List Paragraph,列出段落,列出段落1,List Paragraph2,List Paragraph21,Listeafsnit1,Parágrafo da Lista1,Párrafo de lista1,リスト段落1,List Paragraph11,igunore"/>
    <w:basedOn w:val="Normal"/>
    <w:link w:val="ListParagraphChar"/>
    <w:uiPriority w:val="34"/>
    <w:qFormat/>
    <w:rsid w:val="002913F9"/>
    <w:pPr>
      <w:ind w:left="720"/>
      <w:contextualSpacing/>
    </w:pPr>
  </w:style>
  <w:style w:type="character" w:styleId="IntenseEmphasis">
    <w:name w:val="Intense Emphasis"/>
    <w:basedOn w:val="DefaultParagraphFont"/>
    <w:uiPriority w:val="21"/>
    <w:qFormat/>
    <w:rsid w:val="002913F9"/>
    <w:rPr>
      <w:i/>
      <w:iCs/>
      <w:color w:val="0F4761" w:themeColor="accent1" w:themeShade="BF"/>
    </w:rPr>
  </w:style>
  <w:style w:type="paragraph" w:styleId="IntenseQuote">
    <w:name w:val="Intense Quote"/>
    <w:basedOn w:val="Normal"/>
    <w:next w:val="Normal"/>
    <w:link w:val="IntenseQuoteChar"/>
    <w:uiPriority w:val="30"/>
    <w:qFormat/>
    <w:rsid w:val="002913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3F9"/>
    <w:rPr>
      <w:i/>
      <w:iCs/>
      <w:color w:val="0F4761" w:themeColor="accent1" w:themeShade="BF"/>
    </w:rPr>
  </w:style>
  <w:style w:type="character" w:styleId="IntenseReference">
    <w:name w:val="Intense Reference"/>
    <w:basedOn w:val="DefaultParagraphFont"/>
    <w:uiPriority w:val="32"/>
    <w:qFormat/>
    <w:rsid w:val="002913F9"/>
    <w:rPr>
      <w:b/>
      <w:bCs/>
      <w:smallCaps/>
      <w:color w:val="0F4761" w:themeColor="accent1" w:themeShade="BF"/>
      <w:spacing w:val="5"/>
    </w:rPr>
  </w:style>
  <w:style w:type="character" w:customStyle="1" w:styleId="ListParagraphChar">
    <w:name w:val="List Paragraph Char"/>
    <w:aliases w:val="Subtitle Cover Page Char,Bullet List Char,FooterText Char,List Paragraph1 Char,numbered Char,Paragraphe de liste1 Char,Bulletr List Paragraph Char,列出段落 Char,列出段落1 Char,List Paragraph2 Char,List Paragraph21 Char,Listeafsnit1 Char"/>
    <w:link w:val="ListParagraph"/>
    <w:uiPriority w:val="34"/>
    <w:qFormat/>
    <w:locked/>
    <w:rsid w:val="002913F9"/>
    <w:rPr>
      <w:rFonts w:ascii="Calibri" w:eastAsia="Times New Roman" w:hAnsi="Calibri" w:cs="Times New Roman"/>
      <w:kern w:val="0"/>
      <w:szCs w:val="24"/>
      <w:lang w:val="en-GB"/>
      <w14:ligatures w14:val="none"/>
    </w:rPr>
  </w:style>
  <w:style w:type="table" w:styleId="TableGrid">
    <w:name w:val="Table Grid"/>
    <w:basedOn w:val="TableNormal"/>
    <w:uiPriority w:val="39"/>
    <w:rsid w:val="0003289A"/>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2D0D70"/>
    <w:rPr>
      <w:color w:val="808080"/>
    </w:rPr>
  </w:style>
  <w:style w:type="character" w:styleId="CommentReference">
    <w:name w:val="annotation reference"/>
    <w:basedOn w:val="DefaultParagraphFont"/>
    <w:uiPriority w:val="99"/>
    <w:semiHidden/>
    <w:unhideWhenUsed/>
    <w:rsid w:val="00A758F9"/>
    <w:rPr>
      <w:sz w:val="16"/>
      <w:szCs w:val="16"/>
    </w:rPr>
  </w:style>
  <w:style w:type="paragraph" w:styleId="CommentText">
    <w:name w:val="annotation text"/>
    <w:basedOn w:val="Normal"/>
    <w:link w:val="CommentTextChar"/>
    <w:uiPriority w:val="99"/>
    <w:unhideWhenUsed/>
    <w:rsid w:val="00A758F9"/>
    <w:pPr>
      <w:spacing w:line="240" w:lineRule="auto"/>
    </w:pPr>
    <w:rPr>
      <w:sz w:val="20"/>
      <w:szCs w:val="20"/>
    </w:rPr>
  </w:style>
  <w:style w:type="character" w:customStyle="1" w:styleId="CommentTextChar">
    <w:name w:val="Comment Text Char"/>
    <w:basedOn w:val="DefaultParagraphFont"/>
    <w:link w:val="CommentText"/>
    <w:uiPriority w:val="99"/>
    <w:rsid w:val="00A758F9"/>
    <w:rPr>
      <w:rFonts w:ascii="Calibri" w:eastAsia="Times New Roman" w:hAnsi="Calibri"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A758F9"/>
    <w:rPr>
      <w:b/>
      <w:bCs/>
    </w:rPr>
  </w:style>
  <w:style w:type="character" w:customStyle="1" w:styleId="CommentSubjectChar">
    <w:name w:val="Comment Subject Char"/>
    <w:basedOn w:val="CommentTextChar"/>
    <w:link w:val="CommentSubject"/>
    <w:uiPriority w:val="99"/>
    <w:semiHidden/>
    <w:rsid w:val="00A758F9"/>
    <w:rPr>
      <w:rFonts w:ascii="Calibri" w:eastAsia="Times New Roman" w:hAnsi="Calibri" w:cs="Times New Roman"/>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5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3CB27ED6274712BF1B408585CE9464"/>
        <w:category>
          <w:name w:val="General"/>
          <w:gallery w:val="placeholder"/>
        </w:category>
        <w:types>
          <w:type w:val="bbPlcHdr"/>
        </w:types>
        <w:behaviors>
          <w:behavior w:val="content"/>
        </w:behaviors>
        <w:guid w:val="{CE5D920A-4E00-4E86-8D71-EDD8EA6920F0}"/>
      </w:docPartPr>
      <w:docPartBody>
        <w:p w:rsidR="00D11BD1" w:rsidRDefault="00E74D0B" w:rsidP="00E74D0B">
          <w:pPr>
            <w:pStyle w:val="E83CB27ED6274712BF1B408585CE9464"/>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D0B"/>
    <w:rsid w:val="001218B5"/>
    <w:rsid w:val="00234C22"/>
    <w:rsid w:val="0027615C"/>
    <w:rsid w:val="00572B5C"/>
    <w:rsid w:val="008435E6"/>
    <w:rsid w:val="00CA1346"/>
    <w:rsid w:val="00CC49BF"/>
    <w:rsid w:val="00D11BD1"/>
    <w:rsid w:val="00D638FE"/>
    <w:rsid w:val="00E74D0B"/>
    <w:rsid w:val="00F4737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74D0B"/>
    <w:rPr>
      <w:color w:val="808080"/>
    </w:rPr>
  </w:style>
  <w:style w:type="paragraph" w:customStyle="1" w:styleId="E83CB27ED6274712BF1B408585CE9464">
    <w:name w:val="E83CB27ED6274712BF1B408585CE9464"/>
    <w:rsid w:val="00E74D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49bdcee-0236-4b82-9286-391690077c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C274205B2EF049830D812BDE5BE23E" ma:contentTypeVersion="9" ma:contentTypeDescription="Create a new document." ma:contentTypeScope="" ma:versionID="f6257c8d16bcd8e33d51c98aecf44472">
  <xsd:schema xmlns:xsd="http://www.w3.org/2001/XMLSchema" xmlns:xs="http://www.w3.org/2001/XMLSchema" xmlns:p="http://schemas.microsoft.com/office/2006/metadata/properties" xmlns:ns3="549bdcee-0236-4b82-9286-391690077ce3" targetNamespace="http://schemas.microsoft.com/office/2006/metadata/properties" ma:root="true" ma:fieldsID="3477e882cb546861199e4e7b6b29bd75" ns3:_="">
    <xsd:import namespace="549bdcee-0236-4b82-9286-391690077ce3"/>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bdcee-0236-4b82-9286-391690077ce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330F7C-01C6-4E2A-A5ED-B94DAAC8C333}">
  <ds:schemaRefs>
    <ds:schemaRef ds:uri="http://schemas.microsoft.com/office/2006/metadata/properties"/>
    <ds:schemaRef ds:uri="http://schemas.microsoft.com/office/infopath/2007/PartnerControls"/>
    <ds:schemaRef ds:uri="549bdcee-0236-4b82-9286-391690077ce3"/>
  </ds:schemaRefs>
</ds:datastoreItem>
</file>

<file path=customXml/itemProps2.xml><?xml version="1.0" encoding="utf-8"?>
<ds:datastoreItem xmlns:ds="http://schemas.openxmlformats.org/officeDocument/2006/customXml" ds:itemID="{EA408371-20EA-4E75-949F-93F7B570A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9bdcee-0236-4b82-9286-391690077c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AA99E0-DC16-4D6E-8DE6-D18EAED8BA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1211</Words>
  <Characters>6904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SVHG</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Dasilva, Jefferson</dc:creator>
  <cp:keywords/>
  <dc:description/>
  <cp:lastModifiedBy>Dasilva, Jefferson</cp:lastModifiedBy>
  <cp:revision>12</cp:revision>
  <dcterms:created xsi:type="dcterms:W3CDTF">2026-07-22T11:17:00Z</dcterms:created>
  <dcterms:modified xsi:type="dcterms:W3CDTF">2026-07-24T12:56:00Z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0x0101007BC274205B2EF049830D812BDE5BE23E</vt:lpwstr>
  </property>
</Properties>
</file>