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CB54" w14:textId="30FDB4D9" w:rsidR="00EC50E1" w:rsidRDefault="00494165">
      <w:pPr>
        <w:pStyle w:val="BodyText"/>
        <w:spacing w:before="72" w:line="235" w:lineRule="auto"/>
        <w:ind w:left="3719" w:hanging="1007"/>
      </w:pPr>
      <w:r>
        <w:rPr>
          <w:noProof/>
        </w:rPr>
        <mc:AlternateContent>
          <mc:Choice Requires="wpg">
            <w:drawing>
              <wp:anchor distT="0" distB="0" distL="0" distR="0" simplePos="0" relativeHeight="251658241" behindDoc="1" locked="0" layoutInCell="1" allowOverlap="1" wp14:anchorId="6EFA9A5E" wp14:editId="7EA8D692">
                <wp:simplePos x="0" y="0"/>
                <wp:positionH relativeFrom="page">
                  <wp:posOffset>38100</wp:posOffset>
                </wp:positionH>
                <wp:positionV relativeFrom="page">
                  <wp:posOffset>-76200</wp:posOffset>
                </wp:positionV>
                <wp:extent cx="7658100" cy="107823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10782300"/>
                          <a:chOff x="0" y="0"/>
                          <a:chExt cx="7563484" cy="10782300"/>
                        </a:xfrm>
                      </wpg:grpSpPr>
                      <wps:wsp>
                        <wps:cNvPr id="3" name="Graphic 3"/>
                        <wps:cNvSpPr/>
                        <wps:spPr>
                          <a:xfrm>
                            <a:off x="0" y="11"/>
                            <a:ext cx="7563484" cy="10696575"/>
                          </a:xfrm>
                          <a:custGeom>
                            <a:avLst/>
                            <a:gdLst/>
                            <a:ahLst/>
                            <a:cxnLst/>
                            <a:rect l="l" t="t" r="r" b="b"/>
                            <a:pathLst>
                              <a:path w="7563484" h="10696575">
                                <a:moveTo>
                                  <a:pt x="756272" y="0"/>
                                </a:moveTo>
                                <a:lnTo>
                                  <a:pt x="0" y="0"/>
                                </a:lnTo>
                                <a:lnTo>
                                  <a:pt x="0" y="1202372"/>
                                </a:lnTo>
                                <a:lnTo>
                                  <a:pt x="756272" y="1202372"/>
                                </a:lnTo>
                                <a:lnTo>
                                  <a:pt x="756272" y="0"/>
                                </a:lnTo>
                                <a:close/>
                              </a:path>
                              <a:path w="7563484" h="10696575">
                                <a:moveTo>
                                  <a:pt x="7563180" y="9939744"/>
                                </a:moveTo>
                                <a:lnTo>
                                  <a:pt x="5932436" y="9939744"/>
                                </a:lnTo>
                                <a:lnTo>
                                  <a:pt x="5932436" y="10696029"/>
                                </a:lnTo>
                                <a:lnTo>
                                  <a:pt x="7563180" y="10696029"/>
                                </a:lnTo>
                                <a:lnTo>
                                  <a:pt x="7563180" y="9939744"/>
                                </a:lnTo>
                                <a:close/>
                              </a:path>
                            </a:pathLst>
                          </a:custGeom>
                          <a:solidFill>
                            <a:srgbClr val="FFD41C"/>
                          </a:solidFill>
                        </wps:spPr>
                        <wps:bodyPr wrap="square" lIns="0" tIns="0" rIns="0" bIns="0" rtlCol="0">
                          <a:prstTxWarp prst="textNoShape">
                            <a:avLst/>
                          </a:prstTxWarp>
                          <a:noAutofit/>
                        </wps:bodyPr>
                      </wps:wsp>
                      <wps:wsp>
                        <wps:cNvPr id="4" name="Graphic 4"/>
                        <wps:cNvSpPr/>
                        <wps:spPr>
                          <a:xfrm>
                            <a:off x="6863720" y="551522"/>
                            <a:ext cx="1270" cy="8395335"/>
                          </a:xfrm>
                          <a:custGeom>
                            <a:avLst/>
                            <a:gdLst/>
                            <a:ahLst/>
                            <a:cxnLst/>
                            <a:rect l="l" t="t" r="r" b="b"/>
                            <a:pathLst>
                              <a:path h="8395335">
                                <a:moveTo>
                                  <a:pt x="0" y="0"/>
                                </a:moveTo>
                                <a:lnTo>
                                  <a:pt x="0" y="8394721"/>
                                </a:lnTo>
                              </a:path>
                            </a:pathLst>
                          </a:custGeom>
                          <a:ln w="38110">
                            <a:solidFill>
                              <a:srgbClr val="FFFFFF"/>
                            </a:solidFill>
                            <a:prstDash val="solid"/>
                          </a:ln>
                        </wps:spPr>
                        <wps:bodyPr wrap="square" lIns="0" tIns="0" rIns="0" bIns="0" rtlCol="0">
                          <a:prstTxWarp prst="textNoShape">
                            <a:avLst/>
                          </a:prstTxWarp>
                          <a:noAutofit/>
                        </wps:bodyPr>
                      </wps:wsp>
                      <wps:wsp>
                        <wps:cNvPr id="5" name="Graphic 5"/>
                        <wps:cNvSpPr/>
                        <wps:spPr>
                          <a:xfrm>
                            <a:off x="1594140" y="551511"/>
                            <a:ext cx="5212715" cy="1270"/>
                          </a:xfrm>
                          <a:custGeom>
                            <a:avLst/>
                            <a:gdLst/>
                            <a:ahLst/>
                            <a:cxnLst/>
                            <a:rect l="l" t="t" r="r" b="b"/>
                            <a:pathLst>
                              <a:path w="5212715">
                                <a:moveTo>
                                  <a:pt x="5212281" y="0"/>
                                </a:moveTo>
                                <a:lnTo>
                                  <a:pt x="0" y="0"/>
                                </a:lnTo>
                              </a:path>
                            </a:pathLst>
                          </a:custGeom>
                          <a:ln w="38104">
                            <a:solidFill>
                              <a:srgbClr val="FFFFFF"/>
                            </a:solidFill>
                            <a:prstDash val="solid"/>
                          </a:ln>
                        </wps:spPr>
                        <wps:bodyPr wrap="square" lIns="0" tIns="0" rIns="0" bIns="0" rtlCol="0">
                          <a:prstTxWarp prst="textNoShape">
                            <a:avLst/>
                          </a:prstTxWarp>
                          <a:noAutofit/>
                        </wps:bodyPr>
                      </wps:wsp>
                      <wps:wsp>
                        <wps:cNvPr id="6" name="Graphic 6"/>
                        <wps:cNvSpPr/>
                        <wps:spPr>
                          <a:xfrm>
                            <a:off x="5802565" y="1004595"/>
                            <a:ext cx="742315" cy="746760"/>
                          </a:xfrm>
                          <a:custGeom>
                            <a:avLst/>
                            <a:gdLst/>
                            <a:ahLst/>
                            <a:cxnLst/>
                            <a:rect l="l" t="t" r="r" b="b"/>
                            <a:pathLst>
                              <a:path w="742315" h="746760">
                                <a:moveTo>
                                  <a:pt x="37550" y="746538"/>
                                </a:moveTo>
                                <a:lnTo>
                                  <a:pt x="22934" y="743587"/>
                                </a:lnTo>
                                <a:lnTo>
                                  <a:pt x="10998" y="735539"/>
                                </a:lnTo>
                                <a:lnTo>
                                  <a:pt x="2951" y="723604"/>
                                </a:lnTo>
                                <a:lnTo>
                                  <a:pt x="0" y="708987"/>
                                </a:lnTo>
                                <a:lnTo>
                                  <a:pt x="2951" y="694371"/>
                                </a:lnTo>
                                <a:lnTo>
                                  <a:pt x="10999" y="682435"/>
                                </a:lnTo>
                                <a:lnTo>
                                  <a:pt x="22935" y="674388"/>
                                </a:lnTo>
                                <a:lnTo>
                                  <a:pt x="37550" y="671437"/>
                                </a:lnTo>
                                <a:lnTo>
                                  <a:pt x="52167" y="674388"/>
                                </a:lnTo>
                                <a:lnTo>
                                  <a:pt x="64103" y="682435"/>
                                </a:lnTo>
                                <a:lnTo>
                                  <a:pt x="72150" y="694371"/>
                                </a:lnTo>
                                <a:lnTo>
                                  <a:pt x="75101" y="708987"/>
                                </a:lnTo>
                                <a:lnTo>
                                  <a:pt x="72150" y="723604"/>
                                </a:lnTo>
                                <a:lnTo>
                                  <a:pt x="64102" y="735539"/>
                                </a:lnTo>
                                <a:lnTo>
                                  <a:pt x="52167" y="743587"/>
                                </a:lnTo>
                                <a:lnTo>
                                  <a:pt x="37550" y="746538"/>
                                </a:lnTo>
                                <a:close/>
                              </a:path>
                              <a:path w="742315" h="746760">
                                <a:moveTo>
                                  <a:pt x="37550" y="522726"/>
                                </a:moveTo>
                                <a:lnTo>
                                  <a:pt x="22934" y="519775"/>
                                </a:lnTo>
                                <a:lnTo>
                                  <a:pt x="10998" y="511727"/>
                                </a:lnTo>
                                <a:lnTo>
                                  <a:pt x="2951" y="499791"/>
                                </a:lnTo>
                                <a:lnTo>
                                  <a:pt x="0" y="485175"/>
                                </a:lnTo>
                                <a:lnTo>
                                  <a:pt x="2951" y="470558"/>
                                </a:lnTo>
                                <a:lnTo>
                                  <a:pt x="10998" y="458622"/>
                                </a:lnTo>
                                <a:lnTo>
                                  <a:pt x="22934" y="450575"/>
                                </a:lnTo>
                                <a:lnTo>
                                  <a:pt x="37550" y="447625"/>
                                </a:lnTo>
                                <a:lnTo>
                                  <a:pt x="52166" y="450575"/>
                                </a:lnTo>
                                <a:lnTo>
                                  <a:pt x="64102" y="458622"/>
                                </a:lnTo>
                                <a:lnTo>
                                  <a:pt x="72150" y="470558"/>
                                </a:lnTo>
                                <a:lnTo>
                                  <a:pt x="75101" y="485175"/>
                                </a:lnTo>
                                <a:lnTo>
                                  <a:pt x="72150" y="499791"/>
                                </a:lnTo>
                                <a:lnTo>
                                  <a:pt x="64102" y="511727"/>
                                </a:lnTo>
                                <a:lnTo>
                                  <a:pt x="52167" y="519775"/>
                                </a:lnTo>
                                <a:lnTo>
                                  <a:pt x="37550" y="522726"/>
                                </a:lnTo>
                                <a:close/>
                              </a:path>
                              <a:path w="742315" h="746760">
                                <a:moveTo>
                                  <a:pt x="37550" y="298913"/>
                                </a:moveTo>
                                <a:lnTo>
                                  <a:pt x="22934" y="295962"/>
                                </a:lnTo>
                                <a:lnTo>
                                  <a:pt x="10998" y="287915"/>
                                </a:lnTo>
                                <a:lnTo>
                                  <a:pt x="2951" y="275979"/>
                                </a:lnTo>
                                <a:lnTo>
                                  <a:pt x="0" y="261363"/>
                                </a:lnTo>
                                <a:lnTo>
                                  <a:pt x="2951" y="246746"/>
                                </a:lnTo>
                                <a:lnTo>
                                  <a:pt x="10998" y="234810"/>
                                </a:lnTo>
                                <a:lnTo>
                                  <a:pt x="22934" y="226763"/>
                                </a:lnTo>
                                <a:lnTo>
                                  <a:pt x="37550" y="223812"/>
                                </a:lnTo>
                                <a:lnTo>
                                  <a:pt x="52166" y="226763"/>
                                </a:lnTo>
                                <a:lnTo>
                                  <a:pt x="64102" y="234810"/>
                                </a:lnTo>
                                <a:lnTo>
                                  <a:pt x="72150" y="246746"/>
                                </a:lnTo>
                                <a:lnTo>
                                  <a:pt x="75101" y="261363"/>
                                </a:lnTo>
                                <a:lnTo>
                                  <a:pt x="72150" y="275979"/>
                                </a:lnTo>
                                <a:lnTo>
                                  <a:pt x="64102" y="287915"/>
                                </a:lnTo>
                                <a:lnTo>
                                  <a:pt x="52167" y="295962"/>
                                </a:lnTo>
                                <a:lnTo>
                                  <a:pt x="37550" y="298913"/>
                                </a:lnTo>
                                <a:close/>
                              </a:path>
                              <a:path w="742315" h="746760">
                                <a:moveTo>
                                  <a:pt x="37550" y="75099"/>
                                </a:moveTo>
                                <a:lnTo>
                                  <a:pt x="22934" y="72148"/>
                                </a:lnTo>
                                <a:lnTo>
                                  <a:pt x="10998" y="64101"/>
                                </a:lnTo>
                                <a:lnTo>
                                  <a:pt x="2951" y="52165"/>
                                </a:lnTo>
                                <a:lnTo>
                                  <a:pt x="0" y="37548"/>
                                </a:lnTo>
                                <a:lnTo>
                                  <a:pt x="2951" y="22932"/>
                                </a:lnTo>
                                <a:lnTo>
                                  <a:pt x="10999" y="10997"/>
                                </a:lnTo>
                                <a:lnTo>
                                  <a:pt x="22935" y="2950"/>
                                </a:lnTo>
                                <a:lnTo>
                                  <a:pt x="37550" y="0"/>
                                </a:lnTo>
                                <a:lnTo>
                                  <a:pt x="52167" y="2950"/>
                                </a:lnTo>
                                <a:lnTo>
                                  <a:pt x="64103" y="10997"/>
                                </a:lnTo>
                                <a:lnTo>
                                  <a:pt x="72150" y="22932"/>
                                </a:lnTo>
                                <a:lnTo>
                                  <a:pt x="75101" y="37548"/>
                                </a:lnTo>
                                <a:lnTo>
                                  <a:pt x="72150" y="52165"/>
                                </a:lnTo>
                                <a:lnTo>
                                  <a:pt x="64102" y="64101"/>
                                </a:lnTo>
                                <a:lnTo>
                                  <a:pt x="52167" y="72148"/>
                                </a:lnTo>
                                <a:lnTo>
                                  <a:pt x="37550" y="75099"/>
                                </a:lnTo>
                                <a:close/>
                              </a:path>
                              <a:path w="742315" h="746760">
                                <a:moveTo>
                                  <a:pt x="480490" y="746538"/>
                                </a:moveTo>
                                <a:lnTo>
                                  <a:pt x="465873" y="743587"/>
                                </a:lnTo>
                                <a:lnTo>
                                  <a:pt x="453937" y="735539"/>
                                </a:lnTo>
                                <a:lnTo>
                                  <a:pt x="445890" y="723604"/>
                                </a:lnTo>
                                <a:lnTo>
                                  <a:pt x="442939" y="708987"/>
                                </a:lnTo>
                                <a:lnTo>
                                  <a:pt x="445890" y="694371"/>
                                </a:lnTo>
                                <a:lnTo>
                                  <a:pt x="453937" y="682435"/>
                                </a:lnTo>
                                <a:lnTo>
                                  <a:pt x="465873" y="674388"/>
                                </a:lnTo>
                                <a:lnTo>
                                  <a:pt x="480490" y="671437"/>
                                </a:lnTo>
                                <a:lnTo>
                                  <a:pt x="495106" y="674388"/>
                                </a:lnTo>
                                <a:lnTo>
                                  <a:pt x="507042" y="682435"/>
                                </a:lnTo>
                                <a:lnTo>
                                  <a:pt x="515089" y="694371"/>
                                </a:lnTo>
                                <a:lnTo>
                                  <a:pt x="518040" y="708987"/>
                                </a:lnTo>
                                <a:lnTo>
                                  <a:pt x="515089" y="723604"/>
                                </a:lnTo>
                                <a:lnTo>
                                  <a:pt x="507041" y="735539"/>
                                </a:lnTo>
                                <a:lnTo>
                                  <a:pt x="495105" y="743587"/>
                                </a:lnTo>
                                <a:lnTo>
                                  <a:pt x="480490" y="746538"/>
                                </a:lnTo>
                                <a:close/>
                              </a:path>
                              <a:path w="742315" h="746760">
                                <a:moveTo>
                                  <a:pt x="704302" y="746538"/>
                                </a:moveTo>
                                <a:lnTo>
                                  <a:pt x="689686" y="743587"/>
                                </a:lnTo>
                                <a:lnTo>
                                  <a:pt x="677750" y="735539"/>
                                </a:lnTo>
                                <a:lnTo>
                                  <a:pt x="669702" y="723604"/>
                                </a:lnTo>
                                <a:lnTo>
                                  <a:pt x="666751" y="708987"/>
                                </a:lnTo>
                                <a:lnTo>
                                  <a:pt x="669703" y="694371"/>
                                </a:lnTo>
                                <a:lnTo>
                                  <a:pt x="677751" y="682435"/>
                                </a:lnTo>
                                <a:lnTo>
                                  <a:pt x="689687" y="674388"/>
                                </a:lnTo>
                                <a:lnTo>
                                  <a:pt x="704302" y="671437"/>
                                </a:lnTo>
                                <a:lnTo>
                                  <a:pt x="718919" y="674388"/>
                                </a:lnTo>
                                <a:lnTo>
                                  <a:pt x="730855" y="682435"/>
                                </a:lnTo>
                                <a:lnTo>
                                  <a:pt x="738902" y="694371"/>
                                </a:lnTo>
                                <a:lnTo>
                                  <a:pt x="741853" y="708987"/>
                                </a:lnTo>
                                <a:lnTo>
                                  <a:pt x="738902" y="723604"/>
                                </a:lnTo>
                                <a:lnTo>
                                  <a:pt x="730854" y="735539"/>
                                </a:lnTo>
                                <a:lnTo>
                                  <a:pt x="718919" y="743587"/>
                                </a:lnTo>
                                <a:lnTo>
                                  <a:pt x="704302" y="746538"/>
                                </a:lnTo>
                                <a:close/>
                              </a:path>
                              <a:path w="742315" h="746760">
                                <a:moveTo>
                                  <a:pt x="256677" y="522726"/>
                                </a:moveTo>
                                <a:lnTo>
                                  <a:pt x="242060" y="519775"/>
                                </a:lnTo>
                                <a:lnTo>
                                  <a:pt x="230124" y="511727"/>
                                </a:lnTo>
                                <a:lnTo>
                                  <a:pt x="222077" y="499791"/>
                                </a:lnTo>
                                <a:lnTo>
                                  <a:pt x="219126" y="485175"/>
                                </a:lnTo>
                                <a:lnTo>
                                  <a:pt x="222077" y="470558"/>
                                </a:lnTo>
                                <a:lnTo>
                                  <a:pt x="230125" y="458622"/>
                                </a:lnTo>
                                <a:lnTo>
                                  <a:pt x="242060" y="450575"/>
                                </a:lnTo>
                                <a:lnTo>
                                  <a:pt x="256677" y="447625"/>
                                </a:lnTo>
                                <a:lnTo>
                                  <a:pt x="271293" y="450575"/>
                                </a:lnTo>
                                <a:lnTo>
                                  <a:pt x="283229" y="458622"/>
                                </a:lnTo>
                                <a:lnTo>
                                  <a:pt x="291276" y="470558"/>
                                </a:lnTo>
                                <a:lnTo>
                                  <a:pt x="294227" y="485175"/>
                                </a:lnTo>
                                <a:lnTo>
                                  <a:pt x="291276" y="499791"/>
                                </a:lnTo>
                                <a:lnTo>
                                  <a:pt x="283229" y="511727"/>
                                </a:lnTo>
                                <a:lnTo>
                                  <a:pt x="271293" y="519775"/>
                                </a:lnTo>
                                <a:lnTo>
                                  <a:pt x="256677" y="522726"/>
                                </a:lnTo>
                                <a:close/>
                              </a:path>
                              <a:path w="742315" h="746760">
                                <a:moveTo>
                                  <a:pt x="256677" y="746538"/>
                                </a:moveTo>
                                <a:lnTo>
                                  <a:pt x="242060" y="743587"/>
                                </a:lnTo>
                                <a:lnTo>
                                  <a:pt x="230124" y="735539"/>
                                </a:lnTo>
                                <a:lnTo>
                                  <a:pt x="222077" y="723604"/>
                                </a:lnTo>
                                <a:lnTo>
                                  <a:pt x="219126" y="708987"/>
                                </a:lnTo>
                                <a:lnTo>
                                  <a:pt x="222077" y="694371"/>
                                </a:lnTo>
                                <a:lnTo>
                                  <a:pt x="230125" y="682435"/>
                                </a:lnTo>
                                <a:lnTo>
                                  <a:pt x="242061" y="674388"/>
                                </a:lnTo>
                                <a:lnTo>
                                  <a:pt x="256677" y="671437"/>
                                </a:lnTo>
                                <a:lnTo>
                                  <a:pt x="271293" y="674388"/>
                                </a:lnTo>
                                <a:lnTo>
                                  <a:pt x="283229" y="682435"/>
                                </a:lnTo>
                                <a:lnTo>
                                  <a:pt x="291276" y="694371"/>
                                </a:lnTo>
                                <a:lnTo>
                                  <a:pt x="294227" y="708987"/>
                                </a:lnTo>
                                <a:lnTo>
                                  <a:pt x="291276" y="723604"/>
                                </a:lnTo>
                                <a:lnTo>
                                  <a:pt x="283229" y="735539"/>
                                </a:lnTo>
                                <a:lnTo>
                                  <a:pt x="271293" y="743587"/>
                                </a:lnTo>
                                <a:lnTo>
                                  <a:pt x="256677" y="746538"/>
                                </a:lnTo>
                                <a:close/>
                              </a:path>
                              <a:path w="742315" h="746760">
                                <a:moveTo>
                                  <a:pt x="704302" y="522726"/>
                                </a:moveTo>
                                <a:lnTo>
                                  <a:pt x="689686" y="519775"/>
                                </a:lnTo>
                                <a:lnTo>
                                  <a:pt x="677750" y="511727"/>
                                </a:lnTo>
                                <a:lnTo>
                                  <a:pt x="669702" y="499791"/>
                                </a:lnTo>
                                <a:lnTo>
                                  <a:pt x="666751" y="485175"/>
                                </a:lnTo>
                                <a:lnTo>
                                  <a:pt x="669703" y="470558"/>
                                </a:lnTo>
                                <a:lnTo>
                                  <a:pt x="677750" y="458622"/>
                                </a:lnTo>
                                <a:lnTo>
                                  <a:pt x="689686" y="450575"/>
                                </a:lnTo>
                                <a:lnTo>
                                  <a:pt x="704302" y="447625"/>
                                </a:lnTo>
                                <a:lnTo>
                                  <a:pt x="718918" y="450575"/>
                                </a:lnTo>
                                <a:lnTo>
                                  <a:pt x="730854" y="458622"/>
                                </a:lnTo>
                                <a:lnTo>
                                  <a:pt x="738902" y="470558"/>
                                </a:lnTo>
                                <a:lnTo>
                                  <a:pt x="741853" y="485175"/>
                                </a:lnTo>
                                <a:lnTo>
                                  <a:pt x="738902" y="499791"/>
                                </a:lnTo>
                                <a:lnTo>
                                  <a:pt x="730854" y="511727"/>
                                </a:lnTo>
                                <a:lnTo>
                                  <a:pt x="718919" y="519775"/>
                                </a:lnTo>
                                <a:lnTo>
                                  <a:pt x="704302" y="522726"/>
                                </a:lnTo>
                                <a:close/>
                              </a:path>
                              <a:path w="742315" h="746760">
                                <a:moveTo>
                                  <a:pt x="480490" y="522726"/>
                                </a:moveTo>
                                <a:lnTo>
                                  <a:pt x="465873" y="519775"/>
                                </a:lnTo>
                                <a:lnTo>
                                  <a:pt x="453937" y="511727"/>
                                </a:lnTo>
                                <a:lnTo>
                                  <a:pt x="445890" y="499791"/>
                                </a:lnTo>
                                <a:lnTo>
                                  <a:pt x="442939" y="485175"/>
                                </a:lnTo>
                                <a:lnTo>
                                  <a:pt x="445890" y="470558"/>
                                </a:lnTo>
                                <a:lnTo>
                                  <a:pt x="453937" y="458622"/>
                                </a:lnTo>
                                <a:lnTo>
                                  <a:pt x="465873" y="450575"/>
                                </a:lnTo>
                                <a:lnTo>
                                  <a:pt x="480490" y="447625"/>
                                </a:lnTo>
                                <a:lnTo>
                                  <a:pt x="495105" y="450575"/>
                                </a:lnTo>
                                <a:lnTo>
                                  <a:pt x="507041" y="458622"/>
                                </a:lnTo>
                                <a:lnTo>
                                  <a:pt x="515089" y="470558"/>
                                </a:lnTo>
                                <a:lnTo>
                                  <a:pt x="518040" y="485175"/>
                                </a:lnTo>
                                <a:lnTo>
                                  <a:pt x="515089" y="499791"/>
                                </a:lnTo>
                                <a:lnTo>
                                  <a:pt x="507041" y="511727"/>
                                </a:lnTo>
                                <a:lnTo>
                                  <a:pt x="495105" y="519775"/>
                                </a:lnTo>
                                <a:lnTo>
                                  <a:pt x="480490" y="522726"/>
                                </a:lnTo>
                                <a:close/>
                              </a:path>
                              <a:path w="742315" h="746760">
                                <a:moveTo>
                                  <a:pt x="704302" y="298913"/>
                                </a:moveTo>
                                <a:lnTo>
                                  <a:pt x="689686" y="295962"/>
                                </a:lnTo>
                                <a:lnTo>
                                  <a:pt x="677750" y="287915"/>
                                </a:lnTo>
                                <a:lnTo>
                                  <a:pt x="669702" y="275979"/>
                                </a:lnTo>
                                <a:lnTo>
                                  <a:pt x="666751" y="261363"/>
                                </a:lnTo>
                                <a:lnTo>
                                  <a:pt x="669703" y="246746"/>
                                </a:lnTo>
                                <a:lnTo>
                                  <a:pt x="677750" y="234810"/>
                                </a:lnTo>
                                <a:lnTo>
                                  <a:pt x="689686" y="226763"/>
                                </a:lnTo>
                                <a:lnTo>
                                  <a:pt x="704302" y="223812"/>
                                </a:lnTo>
                                <a:lnTo>
                                  <a:pt x="718918" y="226763"/>
                                </a:lnTo>
                                <a:lnTo>
                                  <a:pt x="730854" y="234810"/>
                                </a:lnTo>
                                <a:lnTo>
                                  <a:pt x="738902" y="246746"/>
                                </a:lnTo>
                                <a:lnTo>
                                  <a:pt x="741853" y="261363"/>
                                </a:lnTo>
                                <a:lnTo>
                                  <a:pt x="738902" y="275979"/>
                                </a:lnTo>
                                <a:lnTo>
                                  <a:pt x="730854" y="287915"/>
                                </a:lnTo>
                                <a:lnTo>
                                  <a:pt x="718919" y="295962"/>
                                </a:lnTo>
                                <a:lnTo>
                                  <a:pt x="704302" y="298913"/>
                                </a:lnTo>
                                <a:close/>
                              </a:path>
                              <a:path w="742315" h="746760">
                                <a:moveTo>
                                  <a:pt x="256677" y="75099"/>
                                </a:moveTo>
                                <a:lnTo>
                                  <a:pt x="242060" y="72148"/>
                                </a:lnTo>
                                <a:lnTo>
                                  <a:pt x="230124" y="64101"/>
                                </a:lnTo>
                                <a:lnTo>
                                  <a:pt x="222077" y="52165"/>
                                </a:lnTo>
                                <a:lnTo>
                                  <a:pt x="219126" y="37548"/>
                                </a:lnTo>
                                <a:lnTo>
                                  <a:pt x="222077" y="22932"/>
                                </a:lnTo>
                                <a:lnTo>
                                  <a:pt x="230125" y="10997"/>
                                </a:lnTo>
                                <a:lnTo>
                                  <a:pt x="242061" y="2950"/>
                                </a:lnTo>
                                <a:lnTo>
                                  <a:pt x="256677" y="0"/>
                                </a:lnTo>
                                <a:lnTo>
                                  <a:pt x="271293" y="2950"/>
                                </a:lnTo>
                                <a:lnTo>
                                  <a:pt x="283229" y="10997"/>
                                </a:lnTo>
                                <a:lnTo>
                                  <a:pt x="291276" y="22932"/>
                                </a:lnTo>
                                <a:lnTo>
                                  <a:pt x="294227" y="37548"/>
                                </a:lnTo>
                                <a:lnTo>
                                  <a:pt x="291276" y="52165"/>
                                </a:lnTo>
                                <a:lnTo>
                                  <a:pt x="283229" y="64101"/>
                                </a:lnTo>
                                <a:lnTo>
                                  <a:pt x="271293" y="72148"/>
                                </a:lnTo>
                                <a:lnTo>
                                  <a:pt x="256677" y="75099"/>
                                </a:lnTo>
                                <a:close/>
                              </a:path>
                              <a:path w="742315" h="746760">
                                <a:moveTo>
                                  <a:pt x="480490" y="75099"/>
                                </a:moveTo>
                                <a:lnTo>
                                  <a:pt x="465873" y="72148"/>
                                </a:lnTo>
                                <a:lnTo>
                                  <a:pt x="453937" y="64101"/>
                                </a:lnTo>
                                <a:lnTo>
                                  <a:pt x="445890" y="52165"/>
                                </a:lnTo>
                                <a:lnTo>
                                  <a:pt x="442939" y="37548"/>
                                </a:lnTo>
                                <a:lnTo>
                                  <a:pt x="445890" y="22932"/>
                                </a:lnTo>
                                <a:lnTo>
                                  <a:pt x="453937" y="10997"/>
                                </a:lnTo>
                                <a:lnTo>
                                  <a:pt x="465873" y="2950"/>
                                </a:lnTo>
                                <a:lnTo>
                                  <a:pt x="480490" y="0"/>
                                </a:lnTo>
                                <a:lnTo>
                                  <a:pt x="495106" y="2950"/>
                                </a:lnTo>
                                <a:lnTo>
                                  <a:pt x="507042" y="10997"/>
                                </a:lnTo>
                                <a:lnTo>
                                  <a:pt x="515089" y="22932"/>
                                </a:lnTo>
                                <a:lnTo>
                                  <a:pt x="518040" y="37548"/>
                                </a:lnTo>
                                <a:lnTo>
                                  <a:pt x="515089" y="52165"/>
                                </a:lnTo>
                                <a:lnTo>
                                  <a:pt x="507041" y="64101"/>
                                </a:lnTo>
                                <a:lnTo>
                                  <a:pt x="495105" y="72148"/>
                                </a:lnTo>
                                <a:lnTo>
                                  <a:pt x="480490" y="75099"/>
                                </a:lnTo>
                                <a:close/>
                              </a:path>
                              <a:path w="742315" h="746760">
                                <a:moveTo>
                                  <a:pt x="704302" y="75099"/>
                                </a:moveTo>
                                <a:lnTo>
                                  <a:pt x="689686" y="72148"/>
                                </a:lnTo>
                                <a:lnTo>
                                  <a:pt x="677750" y="64101"/>
                                </a:lnTo>
                                <a:lnTo>
                                  <a:pt x="669702" y="52165"/>
                                </a:lnTo>
                                <a:lnTo>
                                  <a:pt x="666751" y="37548"/>
                                </a:lnTo>
                                <a:lnTo>
                                  <a:pt x="669703" y="22932"/>
                                </a:lnTo>
                                <a:lnTo>
                                  <a:pt x="677751" y="10997"/>
                                </a:lnTo>
                                <a:lnTo>
                                  <a:pt x="689687" y="2950"/>
                                </a:lnTo>
                                <a:lnTo>
                                  <a:pt x="704302" y="0"/>
                                </a:lnTo>
                                <a:lnTo>
                                  <a:pt x="718919" y="2950"/>
                                </a:lnTo>
                                <a:lnTo>
                                  <a:pt x="730855" y="10997"/>
                                </a:lnTo>
                                <a:lnTo>
                                  <a:pt x="738902" y="22932"/>
                                </a:lnTo>
                                <a:lnTo>
                                  <a:pt x="741853" y="37548"/>
                                </a:lnTo>
                                <a:lnTo>
                                  <a:pt x="738902" y="52165"/>
                                </a:lnTo>
                                <a:lnTo>
                                  <a:pt x="730854" y="64101"/>
                                </a:lnTo>
                                <a:lnTo>
                                  <a:pt x="718919" y="72148"/>
                                </a:lnTo>
                                <a:lnTo>
                                  <a:pt x="704302" y="75099"/>
                                </a:lnTo>
                                <a:close/>
                              </a:path>
                              <a:path w="742315" h="746760">
                                <a:moveTo>
                                  <a:pt x="256677" y="298913"/>
                                </a:moveTo>
                                <a:lnTo>
                                  <a:pt x="242060" y="295962"/>
                                </a:lnTo>
                                <a:lnTo>
                                  <a:pt x="230124" y="287915"/>
                                </a:lnTo>
                                <a:lnTo>
                                  <a:pt x="222077" y="275979"/>
                                </a:lnTo>
                                <a:lnTo>
                                  <a:pt x="219126" y="261363"/>
                                </a:lnTo>
                                <a:lnTo>
                                  <a:pt x="222077" y="246746"/>
                                </a:lnTo>
                                <a:lnTo>
                                  <a:pt x="230125" y="234810"/>
                                </a:lnTo>
                                <a:lnTo>
                                  <a:pt x="242060" y="226763"/>
                                </a:lnTo>
                                <a:lnTo>
                                  <a:pt x="256677" y="223812"/>
                                </a:lnTo>
                                <a:lnTo>
                                  <a:pt x="271293" y="226763"/>
                                </a:lnTo>
                                <a:lnTo>
                                  <a:pt x="283229" y="234810"/>
                                </a:lnTo>
                                <a:lnTo>
                                  <a:pt x="291276" y="246746"/>
                                </a:lnTo>
                                <a:lnTo>
                                  <a:pt x="294227" y="261363"/>
                                </a:lnTo>
                                <a:lnTo>
                                  <a:pt x="291276" y="275979"/>
                                </a:lnTo>
                                <a:lnTo>
                                  <a:pt x="283229" y="287915"/>
                                </a:lnTo>
                                <a:lnTo>
                                  <a:pt x="271293" y="295962"/>
                                </a:lnTo>
                                <a:lnTo>
                                  <a:pt x="256677" y="298913"/>
                                </a:lnTo>
                                <a:close/>
                              </a:path>
                              <a:path w="742315" h="746760">
                                <a:moveTo>
                                  <a:pt x="480490" y="298913"/>
                                </a:moveTo>
                                <a:lnTo>
                                  <a:pt x="465873" y="295962"/>
                                </a:lnTo>
                                <a:lnTo>
                                  <a:pt x="453937" y="287915"/>
                                </a:lnTo>
                                <a:lnTo>
                                  <a:pt x="445890" y="275979"/>
                                </a:lnTo>
                                <a:lnTo>
                                  <a:pt x="442939" y="261363"/>
                                </a:lnTo>
                                <a:lnTo>
                                  <a:pt x="445890" y="246746"/>
                                </a:lnTo>
                                <a:lnTo>
                                  <a:pt x="453937" y="234810"/>
                                </a:lnTo>
                                <a:lnTo>
                                  <a:pt x="465873" y="226763"/>
                                </a:lnTo>
                                <a:lnTo>
                                  <a:pt x="480490" y="223812"/>
                                </a:lnTo>
                                <a:lnTo>
                                  <a:pt x="495105" y="226763"/>
                                </a:lnTo>
                                <a:lnTo>
                                  <a:pt x="507041" y="234810"/>
                                </a:lnTo>
                                <a:lnTo>
                                  <a:pt x="515089" y="246746"/>
                                </a:lnTo>
                                <a:lnTo>
                                  <a:pt x="518040" y="261363"/>
                                </a:lnTo>
                                <a:lnTo>
                                  <a:pt x="515089" y="275979"/>
                                </a:lnTo>
                                <a:lnTo>
                                  <a:pt x="507041" y="287915"/>
                                </a:lnTo>
                                <a:lnTo>
                                  <a:pt x="495105" y="295962"/>
                                </a:lnTo>
                                <a:lnTo>
                                  <a:pt x="480490" y="298913"/>
                                </a:lnTo>
                                <a:close/>
                              </a:path>
                            </a:pathLst>
                          </a:custGeom>
                          <a:solidFill>
                            <a:srgbClr val="C6C3C6">
                              <a:alpha val="43998"/>
                            </a:srgbClr>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1" cstate="print"/>
                          <a:stretch>
                            <a:fillRect/>
                          </a:stretch>
                        </pic:blipFill>
                        <pic:spPr>
                          <a:xfrm>
                            <a:off x="5378470" y="9172973"/>
                            <a:ext cx="2184378" cy="1523601"/>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0" y="0"/>
                            <a:ext cx="1607610" cy="1430418"/>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3917462" y="1933179"/>
                            <a:ext cx="2829990" cy="3554164"/>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0" y="0"/>
                            <a:ext cx="1988110" cy="1950812"/>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5253005" y="8801100"/>
                            <a:ext cx="2308963" cy="1981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367E4F" id="Group 2" o:spid="_x0000_s1026" style="position:absolute;margin-left:3pt;margin-top:-6pt;width:603pt;height:849pt;z-index:-251658239;mso-wrap-distance-left:0;mso-wrap-distance-right:0;mso-position-horizontal-relative:page;mso-position-vertical-relative:page;mso-width-relative:margin;mso-height-relative:margin" coordsize="75634,1078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">
                <v:shape id="Graphic 3" o:spid="_x0000_s1027" style="position:absolute;width:75634;height:106965;visibility:visible;mso-wrap-style:square;v-text-anchor:top" coordsize="7563484,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" path="m756272,l,,,1202372r756272,l756272,xem7563180,9939744r-1630744,l5932436,10696029r1630744,l7563180,9939744xe" fillcolor="#ffd41c" stroked="f">
                  <v:path arrowok="t"/>
                </v:shape>
                <v:shape id="Graphic 4" o:spid="_x0000_s1028" style="position:absolute;left:68637;top:5515;width:12;height:83953;visibility:visible;mso-wrap-style:square;v-text-anchor:top" coordsize="1270,839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" path="m,l,8394721e" filled="f" strokecolor="white" strokeweight="1.0586mm">
                  <v:path arrowok="t"/>
                </v:shape>
                <v:shape id="Graphic 5" o:spid="_x0000_s1029" style="position:absolute;left:15941;top:5515;width:52127;height:12;visibility:visible;mso-wrap-style:square;v-text-anchor:top" coordsize="52127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" path="m5212281,l,e" filled="f" strokecolor="white" strokeweight="1.0584mm">
                  <v:path arrowok="t"/>
                </v:shape>
                <v:shape id="Graphic 6" o:spid="_x0000_s1030" style="position:absolute;left:58025;top:10045;width:7423;height:7468;visibility:visible;mso-wrap-style:square;v-text-anchor:top" coordsize="742315,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" path="m37550,746538l22934,743587,10998,735539,2951,723604,,708987,2951,694371r8048,-11936l22935,674388r14615,-2951l52167,674388r11936,8047l72150,694371r2951,14616l72150,723604r-8048,11935l52167,743587r-14617,2951xem37550,522726l22934,519775,10998,511727,2951,499791,,485175,2951,470558r8047,-11936l22934,450575r14616,-2950l52166,450575r11936,8047l72150,470558r2951,14617l72150,499791r-8048,11936l52167,519775r-14617,2951xem37550,298913l22934,295962,10998,287915,2951,275979,,261363,2951,246746r8047,-11936l22934,226763r14616,-2951l52166,226763r11936,8047l72150,246746r2951,14617l72150,275979r-8048,11936l52167,295962r-14617,2951xem37550,75099l22934,72148,10998,64101,2951,52165,,37548,2951,22932,10999,10997,22935,2950,37550,,52167,2950r11936,8047l72150,22932r2951,14616l72150,52165,64102,64101,52167,72148,37550,75099xem480490,746538r-14617,-2951l453937,735539r-8047,-11935l442939,708987r2951,-14616l453937,682435r11936,-8047l480490,671437r14616,2951l507042,682435r8047,11936l518040,708987r-2951,14617l507041,735539r-11936,8048l480490,746538xem704302,746538r-14616,-2951l677750,735539r-8048,-11935l666751,708987r2952,-14616l677751,682435r11936,-8047l704302,671437r14617,2951l730855,682435r8047,11936l741853,708987r-2951,14617l730854,735539r-11935,8048l704302,746538xem256677,522726r-14617,-2951l230124,511727r-8047,-11936l219126,485175r2951,-14617l230125,458622r11935,-8047l256677,447625r14616,2950l283229,458622r8047,11936l294227,485175r-2951,14616l283229,511727r-11936,8048l256677,522726xem256677,746538r-14617,-2951l230124,735539r-8047,-11935l219126,708987r2951,-14616l230125,682435r11936,-8047l256677,671437r14616,2951l283229,682435r8047,11936l294227,708987r-2951,14617l283229,735539r-11936,8048l256677,746538xem704302,522726r-14616,-2951l677750,511727r-8048,-11936l666751,485175r2952,-14617l677750,458622r11936,-8047l704302,447625r14616,2950l730854,458622r8048,11936l741853,485175r-2951,14616l730854,511727r-11935,8048l704302,522726xem480490,522726r-14617,-2951l453937,511727r-8047,-11936l442939,485175r2951,-14617l453937,458622r11936,-8047l480490,447625r14615,2950l507041,458622r8048,11936l518040,485175r-2951,14616l507041,511727r-11936,8048l480490,522726xem704302,298913r-14616,-2951l677750,287915r-8048,-11936l666751,261363r2952,-14617l677750,234810r11936,-8047l704302,223812r14616,2951l730854,234810r8048,11936l741853,261363r-2951,14616l730854,287915r-11935,8047l704302,298913xem256677,75099l242060,72148,230124,64101,222077,52165,219126,37548r2951,-14616l230125,10997,242061,2950,256677,r14616,2950l283229,10997r8047,11935l294227,37548r-2951,14617l283229,64101r-11936,8047l256677,75099xem480490,75099l465873,72148,453937,64101,445890,52165,442939,37548r2951,-14616l453937,10997,465873,2950,480490,r14616,2950l507042,10997r8047,11935l518040,37548r-2951,14617l507041,64101r-11936,8047l480490,75099xem704302,75099l689686,72148,677750,64101,669702,52165,666751,37548r2952,-14616l677751,10997,689687,2950,704302,r14617,2950l730855,10997r8047,11935l741853,37548r-2951,14617l730854,64101r-11935,8047l704302,75099xem256677,298913r-14617,-2951l230124,287915r-8047,-11936l219126,261363r2951,-14617l230125,234810r11935,-8047l256677,223812r14616,2951l283229,234810r8047,11936l294227,261363r-2951,14616l283229,287915r-11936,8047l256677,298913xem480490,298913r-14617,-2951l453937,287915r-8047,-11936l442939,261363r2951,-14617l453937,234810r11936,-8047l480490,223812r14615,2951l507041,234810r8048,11936l518040,261363r-2951,14616l507041,287915r-11936,8047l480490,298913xe" fillcolor="#c6c3c6" stroked="f">
                  <v:fill opacity="28784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1" type="#_x0000_t75" style="position:absolute;left:53784;top:91729;width:21844;height:15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">
                  <v:imagedata r:id="rId16" o:title=""/>
                </v:shape>
                <v:shape id="Image 8" o:spid="_x0000_s1032" type="#_x0000_t75" style="position:absolute;width:16076;height:14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">
                  <v:imagedata r:id="rId17" o:title=""/>
                </v:shape>
                <v:shape id="Image 9" o:spid="_x0000_s1033" type="#_x0000_t75" style="position:absolute;left:39174;top:19331;width:28300;height:35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">
                  <v:imagedata r:id="rId18" o:title=""/>
                </v:shape>
                <v:shape id="Image 10" o:spid="_x0000_s1034" type="#_x0000_t75" style="position:absolute;width:19881;height:19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">
                  <v:imagedata r:id="rId19" o:title=""/>
                </v:shape>
                <v:shape id="Image 11" o:spid="_x0000_s1035" type="#_x0000_t75" style="position:absolute;left:52530;top:88011;width:23089;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">
                  <v:imagedata r:id="rId20" o:title=""/>
                </v:shape>
                <w10:wrap anchorx="page" anchory="page"/>
              </v:group>
            </w:pict>
          </mc:Fallback>
        </mc:AlternateContent>
      </w:r>
      <w:r>
        <w:rPr>
          <w:noProof/>
        </w:rPr>
        <mc:AlternateContent>
          <mc:Choice Requires="wps">
            <w:drawing>
              <wp:anchor distT="0" distB="0" distL="0" distR="0" simplePos="0" relativeHeight="251658240" behindDoc="1" locked="0" layoutInCell="1" allowOverlap="1" wp14:anchorId="32540B94" wp14:editId="0450A9BF">
                <wp:simplePos x="0" y="0"/>
                <wp:positionH relativeFrom="page">
                  <wp:align>left</wp:align>
                </wp:positionH>
                <wp:positionV relativeFrom="page">
                  <wp:align>bottom</wp:align>
                </wp:positionV>
                <wp:extent cx="8058150" cy="1137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58150" cy="11372850"/>
                        </a:xfrm>
                        <a:custGeom>
                          <a:avLst/>
                          <a:gdLst/>
                          <a:ahLst/>
                          <a:cxnLst/>
                          <a:rect l="l" t="t" r="r" b="b"/>
                          <a:pathLst>
                            <a:path w="7562850" h="10694670">
                              <a:moveTo>
                                <a:pt x="7562850" y="10694342"/>
                              </a:moveTo>
                              <a:lnTo>
                                <a:pt x="0" y="10694342"/>
                              </a:lnTo>
                              <a:lnTo>
                                <a:pt x="0" y="0"/>
                              </a:lnTo>
                              <a:lnTo>
                                <a:pt x="7562850" y="0"/>
                              </a:lnTo>
                              <a:lnTo>
                                <a:pt x="7562850" y="10694342"/>
                              </a:lnTo>
                              <a:close/>
                            </a:path>
                          </a:pathLst>
                        </a:custGeom>
                        <a:solidFill>
                          <a:srgbClr val="000000"/>
                        </a:solidFill>
                      </wps:spPr>
                      <wps:txbx>
                        <w:txbxContent>
                          <w:p w14:paraId="1462C2C0" w14:textId="3414935C" w:rsidR="004D2306" w:rsidRPr="00494165" w:rsidRDefault="00494165" w:rsidP="00D44C94">
                            <w:pPr>
                              <w:rPr>
                                <w:color w:val="FFFFFF" w:themeColor="background1"/>
                                <w:lang w:val="en-IE"/>
                              </w:rPr>
                            </w:pPr>
                            <w:r>
                              <w:rPr>
                                <w:lang w:val="en-IE"/>
                              </w:rPr>
                              <w:t>rrefef</w:t>
                            </w:r>
                            <w:r>
                              <w:rPr>
                                <w:color w:val="FFFFFF" w:themeColor="background1"/>
                                <w:lang w:val="en-IE"/>
                              </w:rPr>
                              <w:t>ref</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40B94" id="Graphic 1" o:spid="_x0000_s1026" style="position:absolute;left:0;text-align:left;margin-left:0;margin-top:0;width:634.5pt;height:895.5pt;z-index:-251658240;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top" coordsize="7562850,10694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" adj="-11796480,,5400" path="m7562850,10694342l,10694342,,,7562850,r,10694342xe" fillcolor="black" stroked="f">
                <v:stroke joinstyle="miter"/>
                <v:formulas/>
                <v:path arrowok="t" o:connecttype="custom" textboxrect="0,0,7562850,10694670"/>
                <v:textbox inset="0,0,0,0">
                  <w:txbxContent>
                    <w:p w14:paraId="1462C2C0" w14:textId="3414935C" w:rsidR="004D2306" w:rsidRPr="00494165" w:rsidRDefault="00494165" w:rsidP="00D44C94">
                      <w:pPr>
                        <w:rPr>
                          <w:color w:val="FFFFFF" w:themeColor="background1"/>
                          <w:lang w:val="en-IE"/>
                        </w:rPr>
                      </w:pPr>
                      <w:r>
                        <w:rPr>
                          <w:lang w:val="en-IE"/>
                        </w:rPr>
                        <w:t>rrefef</w:t>
                      </w:r>
                      <w:r>
                        <w:rPr>
                          <w:color w:val="FFFFFF" w:themeColor="background1"/>
                          <w:lang w:val="en-IE"/>
                        </w:rPr>
                        <w:t>ref</w:t>
                      </w:r>
                    </w:p>
                  </w:txbxContent>
                </v:textbox>
                <w10:wrap anchorx="page" anchory="page"/>
              </v:shape>
            </w:pict>
          </mc:Fallback>
        </mc:AlternateContent>
      </w:r>
      <w:r w:rsidR="00333E50">
        <w:rPr>
          <w:color w:val="FFFFFF"/>
          <w:spacing w:val="-2"/>
          <w:w w:val="90"/>
        </w:rPr>
        <w:t>Technological</w:t>
      </w:r>
      <w:r w:rsidR="00333E50">
        <w:rPr>
          <w:color w:val="FFFFFF"/>
          <w:spacing w:val="-31"/>
          <w:w w:val="90"/>
        </w:rPr>
        <w:t xml:space="preserve"> </w:t>
      </w:r>
      <w:r w:rsidR="00333E50">
        <w:rPr>
          <w:color w:val="FFFFFF"/>
          <w:spacing w:val="-2"/>
          <w:w w:val="90"/>
        </w:rPr>
        <w:t>University</w:t>
      </w:r>
      <w:r w:rsidR="00333E50">
        <w:rPr>
          <w:color w:val="FFFFFF"/>
          <w:spacing w:val="-31"/>
          <w:w w:val="90"/>
        </w:rPr>
        <w:t xml:space="preserve"> </w:t>
      </w:r>
      <w:r w:rsidR="00333E50">
        <w:rPr>
          <w:color w:val="FFFFFF"/>
          <w:spacing w:val="-2"/>
          <w:w w:val="90"/>
        </w:rPr>
        <w:t xml:space="preserve">of </w:t>
      </w:r>
      <w:r w:rsidR="00333E50">
        <w:rPr>
          <w:color w:val="FFFFFF"/>
          <w:spacing w:val="-18"/>
        </w:rPr>
        <w:t>the</w:t>
      </w:r>
      <w:r w:rsidR="00333E50">
        <w:rPr>
          <w:color w:val="FFFFFF"/>
          <w:spacing w:val="-47"/>
        </w:rPr>
        <w:t xml:space="preserve"> </w:t>
      </w:r>
      <w:r w:rsidR="00333E50">
        <w:rPr>
          <w:color w:val="FFFFFF"/>
          <w:spacing w:val="-18"/>
        </w:rPr>
        <w:t>Shannon</w:t>
      </w:r>
      <w:r w:rsidR="00333E50">
        <w:rPr>
          <w:color w:val="FFFFFF"/>
          <w:spacing w:val="-47"/>
        </w:rPr>
        <w:t xml:space="preserve"> </w:t>
      </w:r>
      <w:r w:rsidR="00333E50">
        <w:rPr>
          <w:color w:val="FFFFFF"/>
          <w:spacing w:val="-18"/>
        </w:rPr>
        <w:t>(TUS)</w:t>
      </w:r>
    </w:p>
    <w:p w14:paraId="4731076B" w14:textId="7567CA44" w:rsidR="00EC50E1" w:rsidRDefault="00EC50E1">
      <w:pPr>
        <w:pStyle w:val="BodyText"/>
        <w:rPr>
          <w:sz w:val="76"/>
        </w:rPr>
      </w:pPr>
    </w:p>
    <w:p w14:paraId="3EF66CA9" w14:textId="4B659641" w:rsidR="00EC50E1" w:rsidRDefault="00EC50E1">
      <w:pPr>
        <w:pStyle w:val="BodyText"/>
        <w:spacing w:before="106"/>
        <w:rPr>
          <w:sz w:val="76"/>
        </w:rPr>
      </w:pPr>
    </w:p>
    <w:p w14:paraId="28F55C67" w14:textId="77777777" w:rsidR="002272BE" w:rsidRDefault="002272BE" w:rsidP="002F1CD3">
      <w:pPr>
        <w:pStyle w:val="Title"/>
        <w:spacing w:line="276" w:lineRule="auto"/>
        <w:jc w:val="center"/>
        <w:rPr>
          <w:color w:val="FFFFFF"/>
          <w:spacing w:val="9"/>
        </w:rPr>
      </w:pPr>
    </w:p>
    <w:p w14:paraId="60E1FB53" w14:textId="2CC5525C" w:rsidR="002F1CD3" w:rsidRPr="002272BE" w:rsidRDefault="002F1CD3" w:rsidP="002F1CD3">
      <w:pPr>
        <w:pStyle w:val="Title"/>
        <w:spacing w:line="276" w:lineRule="auto"/>
        <w:jc w:val="center"/>
        <w:rPr>
          <w:rFonts w:asciiTheme="majorHAnsi" w:hAnsiTheme="majorHAnsi"/>
          <w:color w:val="FFFFFF"/>
          <w:spacing w:val="9"/>
        </w:rPr>
      </w:pPr>
      <w:r w:rsidRPr="002272BE">
        <w:rPr>
          <w:rFonts w:asciiTheme="majorHAnsi" w:hAnsiTheme="majorHAnsi"/>
          <w:color w:val="FFFFFF"/>
          <w:spacing w:val="9"/>
        </w:rPr>
        <w:t>TENDER RESPONSE DOCUMENT</w:t>
      </w:r>
    </w:p>
    <w:p w14:paraId="5D892D51" w14:textId="54509D01" w:rsidR="00EC50E1" w:rsidRDefault="00D44C94">
      <w:pPr>
        <w:pStyle w:val="BodyText"/>
        <w:spacing w:before="128"/>
        <w:rPr>
          <w:rFonts w:ascii="Calibri"/>
          <w:b/>
          <w:sz w:val="64"/>
        </w:rPr>
      </w:pPr>
      <w:r>
        <w:rPr>
          <w:rFonts w:ascii="Calibri"/>
          <w:b/>
          <w:noProof/>
          <w:sz w:val="64"/>
        </w:rPr>
        <mc:AlternateContent>
          <mc:Choice Requires="wps">
            <w:drawing>
              <wp:anchor distT="0" distB="0" distL="114300" distR="114300" simplePos="0" relativeHeight="251658242" behindDoc="0" locked="0" layoutInCell="1" allowOverlap="1" wp14:anchorId="294A6429" wp14:editId="686762D6">
                <wp:simplePos x="0" y="0"/>
                <wp:positionH relativeFrom="margin">
                  <wp:align>right</wp:align>
                </wp:positionH>
                <wp:positionV relativeFrom="paragraph">
                  <wp:posOffset>85123</wp:posOffset>
                </wp:positionV>
                <wp:extent cx="6184064" cy="1520686"/>
                <wp:effectExtent l="0" t="0" r="26670" b="22860"/>
                <wp:wrapNone/>
                <wp:docPr id="2021749256" name="Text Box 1"/>
                <wp:cNvGraphicFramePr/>
                <a:graphic xmlns:a="http://schemas.openxmlformats.org/drawingml/2006/main">
                  <a:graphicData uri="http://schemas.microsoft.com/office/word/2010/wordprocessingShape">
                    <wps:wsp>
                      <wps:cNvSpPr txBox="1"/>
                      <wps:spPr>
                        <a:xfrm>
                          <a:off x="0" y="0"/>
                          <a:ext cx="6184064" cy="1520686"/>
                        </a:xfrm>
                        <a:prstGeom prst="rect">
                          <a:avLst/>
                        </a:prstGeom>
                        <a:solidFill>
                          <a:schemeClr val="bg1">
                            <a:lumMod val="75000"/>
                          </a:schemeClr>
                        </a:solidFill>
                        <a:ln w="6350">
                          <a:solidFill>
                            <a:prstClr val="black"/>
                          </a:solidFill>
                        </a:ln>
                      </wps:spPr>
                      <wps:txbx>
                        <w:txbxContent>
                          <w:p w14:paraId="1F0CD57C" w14:textId="259BB256" w:rsidR="004D2306" w:rsidRDefault="00031859" w:rsidP="00CD4B85">
                            <w:pPr>
                              <w:shd w:val="clear" w:color="auto" w:fill="BFBFBF" w:themeFill="background1" w:themeFillShade="BF"/>
                              <w:jc w:val="center"/>
                              <w:rPr>
                                <w:rFonts w:asciiTheme="majorHAnsi" w:hAnsiTheme="majorHAnsi" w:cstheme="minorHAnsi"/>
                                <w:b/>
                                <w:bCs/>
                                <w:sz w:val="44"/>
                                <w:szCs w:val="44"/>
                              </w:rPr>
                            </w:pPr>
                            <w:r>
                              <w:rPr>
                                <w:rFonts w:asciiTheme="majorHAnsi" w:hAnsiTheme="majorHAnsi" w:cstheme="minorHAnsi"/>
                                <w:b/>
                                <w:bCs/>
                                <w:sz w:val="44"/>
                                <w:szCs w:val="44"/>
                              </w:rPr>
                              <w:t>2019</w:t>
                            </w:r>
                            <w:r w:rsidR="00DC52B5" w:rsidRPr="00CD4B85">
                              <w:rPr>
                                <w:rFonts w:asciiTheme="majorHAnsi" w:hAnsiTheme="majorHAnsi" w:cstheme="minorHAnsi"/>
                                <w:b/>
                                <w:bCs/>
                                <w:sz w:val="44"/>
                                <w:szCs w:val="44"/>
                              </w:rPr>
                              <w:t>/202</w:t>
                            </w:r>
                            <w:r w:rsidR="00E4521D" w:rsidRPr="00CD4B85">
                              <w:rPr>
                                <w:rFonts w:asciiTheme="majorHAnsi" w:hAnsiTheme="majorHAnsi" w:cstheme="minorHAnsi"/>
                                <w:b/>
                                <w:bCs/>
                                <w:sz w:val="44"/>
                                <w:szCs w:val="44"/>
                              </w:rPr>
                              <w:t>6</w:t>
                            </w:r>
                            <w:r w:rsidR="00DC52B5" w:rsidRPr="00CD4B85">
                              <w:rPr>
                                <w:rFonts w:asciiTheme="majorHAnsi" w:hAnsiTheme="majorHAnsi" w:cstheme="minorHAnsi"/>
                                <w:b/>
                                <w:bCs/>
                                <w:sz w:val="44"/>
                                <w:szCs w:val="44"/>
                              </w:rPr>
                              <w:t>:</w:t>
                            </w:r>
                            <w:r w:rsidR="004D2306" w:rsidRPr="00CD4B85">
                              <w:rPr>
                                <w:rFonts w:asciiTheme="majorHAnsi" w:hAnsiTheme="majorHAnsi" w:cstheme="minorHAnsi"/>
                                <w:b/>
                                <w:bCs/>
                                <w:sz w:val="44"/>
                                <w:szCs w:val="44"/>
                              </w:rPr>
                              <w:t xml:space="preserve"> </w:t>
                            </w:r>
                            <w:r>
                              <w:rPr>
                                <w:rFonts w:asciiTheme="majorHAnsi" w:hAnsiTheme="majorHAnsi" w:cstheme="minorHAnsi"/>
                                <w:b/>
                                <w:bCs/>
                                <w:sz w:val="44"/>
                                <w:szCs w:val="44"/>
                              </w:rPr>
                              <w:t xml:space="preserve">Re-Tender for </w:t>
                            </w:r>
                            <w:r w:rsidR="00355983" w:rsidRPr="00CD4B85">
                              <w:rPr>
                                <w:rFonts w:asciiTheme="majorHAnsi" w:hAnsiTheme="majorHAnsi" w:cstheme="minorHAnsi"/>
                                <w:b/>
                                <w:bCs/>
                                <w:sz w:val="44"/>
                                <w:szCs w:val="44"/>
                              </w:rPr>
                              <w:t>Multi-Supplier Framework Agreement/s for the supply of Audio-Visual Equipment to Technological University of the Shannon</w:t>
                            </w:r>
                          </w:p>
                          <w:p w14:paraId="12045DF9" w14:textId="77777777" w:rsidR="00CD4B85" w:rsidRPr="00CD4B85" w:rsidRDefault="00CD4B85" w:rsidP="00CD4B85">
                            <w:pPr>
                              <w:shd w:val="clear" w:color="auto" w:fill="BFBFBF" w:themeFill="background1" w:themeFillShade="BF"/>
                              <w:jc w:val="center"/>
                              <w:rPr>
                                <w:rFonts w:asciiTheme="majorHAnsi" w:hAnsiTheme="majorHAnsi" w:cstheme="minorHAnsi"/>
                                <w:b/>
                                <w:bCs/>
                                <w:color w:val="000000" w:themeColor="text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A6429" id="_x0000_t202" coordsize="21600,21600" o:spt="202" path="m,l,21600r21600,l21600,xe">
                <v:stroke joinstyle="miter"/>
                <v:path gradientshapeok="t" o:connecttype="rect"/>
              </v:shapetype>
              <v:shape id="Text Box 1" o:spid="_x0000_s1027" type="#_x0000_t202" style="position:absolute;margin-left:435.75pt;margin-top:6.7pt;width:486.95pt;height:119.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" fillcolor="#bfbfbf [2412]" strokeweight=".5pt">
                <v:textbox>
                  <w:txbxContent>
                    <w:p w14:paraId="1F0CD57C" w14:textId="259BB256" w:rsidR="004D2306" w:rsidRDefault="00031859" w:rsidP="00CD4B85">
                      <w:pPr>
                        <w:shd w:val="clear" w:color="auto" w:fill="BFBFBF" w:themeFill="background1" w:themeFillShade="BF"/>
                        <w:jc w:val="center"/>
                        <w:rPr>
                          <w:rFonts w:asciiTheme="majorHAnsi" w:hAnsiTheme="majorHAnsi" w:cstheme="minorHAnsi"/>
                          <w:b/>
                          <w:bCs/>
                          <w:sz w:val="44"/>
                          <w:szCs w:val="44"/>
                        </w:rPr>
                      </w:pPr>
                      <w:r>
                        <w:rPr>
                          <w:rFonts w:asciiTheme="majorHAnsi" w:hAnsiTheme="majorHAnsi" w:cstheme="minorHAnsi"/>
                          <w:b/>
                          <w:bCs/>
                          <w:sz w:val="44"/>
                          <w:szCs w:val="44"/>
                        </w:rPr>
                        <w:t>2019</w:t>
                      </w:r>
                      <w:r w:rsidR="00DC52B5" w:rsidRPr="00CD4B85">
                        <w:rPr>
                          <w:rFonts w:asciiTheme="majorHAnsi" w:hAnsiTheme="majorHAnsi" w:cstheme="minorHAnsi"/>
                          <w:b/>
                          <w:bCs/>
                          <w:sz w:val="44"/>
                          <w:szCs w:val="44"/>
                        </w:rPr>
                        <w:t>/202</w:t>
                      </w:r>
                      <w:r w:rsidR="00E4521D" w:rsidRPr="00CD4B85">
                        <w:rPr>
                          <w:rFonts w:asciiTheme="majorHAnsi" w:hAnsiTheme="majorHAnsi" w:cstheme="minorHAnsi"/>
                          <w:b/>
                          <w:bCs/>
                          <w:sz w:val="44"/>
                          <w:szCs w:val="44"/>
                        </w:rPr>
                        <w:t>6</w:t>
                      </w:r>
                      <w:r w:rsidR="00DC52B5" w:rsidRPr="00CD4B85">
                        <w:rPr>
                          <w:rFonts w:asciiTheme="majorHAnsi" w:hAnsiTheme="majorHAnsi" w:cstheme="minorHAnsi"/>
                          <w:b/>
                          <w:bCs/>
                          <w:sz w:val="44"/>
                          <w:szCs w:val="44"/>
                        </w:rPr>
                        <w:t>:</w:t>
                      </w:r>
                      <w:r w:rsidR="004D2306" w:rsidRPr="00CD4B85">
                        <w:rPr>
                          <w:rFonts w:asciiTheme="majorHAnsi" w:hAnsiTheme="majorHAnsi" w:cstheme="minorHAnsi"/>
                          <w:b/>
                          <w:bCs/>
                          <w:sz w:val="44"/>
                          <w:szCs w:val="44"/>
                        </w:rPr>
                        <w:t xml:space="preserve"> </w:t>
                      </w:r>
                      <w:r>
                        <w:rPr>
                          <w:rFonts w:asciiTheme="majorHAnsi" w:hAnsiTheme="majorHAnsi" w:cstheme="minorHAnsi"/>
                          <w:b/>
                          <w:bCs/>
                          <w:sz w:val="44"/>
                          <w:szCs w:val="44"/>
                        </w:rPr>
                        <w:t xml:space="preserve">Re-Tender for </w:t>
                      </w:r>
                      <w:r w:rsidR="00355983" w:rsidRPr="00CD4B85">
                        <w:rPr>
                          <w:rFonts w:asciiTheme="majorHAnsi" w:hAnsiTheme="majorHAnsi" w:cstheme="minorHAnsi"/>
                          <w:b/>
                          <w:bCs/>
                          <w:sz w:val="44"/>
                          <w:szCs w:val="44"/>
                        </w:rPr>
                        <w:t>Multi-Supplier Framework Agreement/s for the supply of Audio-Visual Equipment to Technological University of the Shannon</w:t>
                      </w:r>
                    </w:p>
                    <w:p w14:paraId="12045DF9" w14:textId="77777777" w:rsidR="00CD4B85" w:rsidRPr="00CD4B85" w:rsidRDefault="00CD4B85" w:rsidP="00CD4B85">
                      <w:pPr>
                        <w:shd w:val="clear" w:color="auto" w:fill="BFBFBF" w:themeFill="background1" w:themeFillShade="BF"/>
                        <w:jc w:val="center"/>
                        <w:rPr>
                          <w:rFonts w:asciiTheme="majorHAnsi" w:hAnsiTheme="majorHAnsi" w:cstheme="minorHAnsi"/>
                          <w:b/>
                          <w:bCs/>
                          <w:color w:val="000000" w:themeColor="text1"/>
                          <w:sz w:val="44"/>
                          <w:szCs w:val="44"/>
                        </w:rPr>
                      </w:pPr>
                    </w:p>
                  </w:txbxContent>
                </v:textbox>
                <w10:wrap anchorx="margin"/>
              </v:shape>
            </w:pict>
          </mc:Fallback>
        </mc:AlternateContent>
      </w:r>
    </w:p>
    <w:p w14:paraId="4CCBA296" w14:textId="2425AC52" w:rsidR="00EC50E1" w:rsidRDefault="00D44C94">
      <w:pPr>
        <w:pStyle w:val="BodyText"/>
        <w:rPr>
          <w:rFonts w:ascii="Arial"/>
          <w:b/>
          <w:sz w:val="46"/>
        </w:rPr>
      </w:pPr>
      <w:r w:rsidRPr="00D44C94">
        <w:rPr>
          <w:rFonts w:ascii="Calibri"/>
          <w:noProof/>
          <w:sz w:val="46"/>
        </w:rPr>
        <mc:AlternateContent>
          <mc:Choice Requires="wps">
            <w:drawing>
              <wp:anchor distT="45720" distB="45720" distL="114300" distR="114300" simplePos="0" relativeHeight="251658243" behindDoc="1" locked="0" layoutInCell="1" allowOverlap="1" wp14:anchorId="5D099B9C" wp14:editId="6A2BCCD9">
                <wp:simplePos x="0" y="0"/>
                <wp:positionH relativeFrom="margin">
                  <wp:posOffset>-472440</wp:posOffset>
                </wp:positionH>
                <wp:positionV relativeFrom="paragraph">
                  <wp:posOffset>873760</wp:posOffset>
                </wp:positionV>
                <wp:extent cx="6183630" cy="1645920"/>
                <wp:effectExtent l="0" t="0" r="26670" b="11430"/>
                <wp:wrapTight wrapText="bothSides">
                  <wp:wrapPolygon edited="0">
                    <wp:start x="0" y="0"/>
                    <wp:lineTo x="0" y="21500"/>
                    <wp:lineTo x="21627" y="21500"/>
                    <wp:lineTo x="2162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3630" cy="1645920"/>
                        </a:xfrm>
                        <a:prstGeom prst="rect">
                          <a:avLst/>
                        </a:prstGeom>
                        <a:solidFill>
                          <a:schemeClr val="bg1">
                            <a:lumMod val="75000"/>
                          </a:schemeClr>
                        </a:solidFill>
                        <a:ln w="9525">
                          <a:solidFill>
                            <a:srgbClr val="000000"/>
                          </a:solidFill>
                          <a:miter lim="800000"/>
                          <a:headEnd/>
                          <a:tailEnd/>
                        </a:ln>
                      </wps:spPr>
                      <wps:txbx>
                        <w:txbxContent>
                          <w:p w14:paraId="25EC2C18" w14:textId="120669B1" w:rsidR="000B5A59" w:rsidRPr="00470E3F" w:rsidRDefault="00D44C94" w:rsidP="00A21730">
                            <w:pPr>
                              <w:shd w:val="clear" w:color="auto" w:fill="BFBFBF" w:themeFill="background1" w:themeFillShade="BF"/>
                              <w:rPr>
                                <w:rFonts w:asciiTheme="minorHAnsi" w:hAnsiTheme="minorHAnsi" w:cstheme="minorHAnsi"/>
                                <w:b/>
                                <w:bCs/>
                                <w:color w:val="C00000"/>
                                <w:sz w:val="40"/>
                                <w:szCs w:val="40"/>
                              </w:rPr>
                            </w:pPr>
                            <w:r w:rsidRPr="00470E3F">
                              <w:rPr>
                                <w:rFonts w:asciiTheme="minorHAnsi" w:hAnsiTheme="minorHAnsi" w:cstheme="minorHAnsi"/>
                                <w:b/>
                                <w:bCs/>
                                <w:color w:val="C00000"/>
                                <w:sz w:val="40"/>
                                <w:szCs w:val="40"/>
                              </w:rPr>
                              <w:t>Tender deadline</w:t>
                            </w:r>
                            <w:r w:rsidR="00A21730" w:rsidRPr="00470E3F">
                              <w:rPr>
                                <w:rFonts w:asciiTheme="minorHAnsi" w:hAnsiTheme="minorHAnsi" w:cstheme="minorHAnsi"/>
                                <w:b/>
                                <w:bCs/>
                                <w:color w:val="C00000"/>
                                <w:sz w:val="40"/>
                                <w:szCs w:val="40"/>
                              </w:rPr>
                              <w:t>:</w:t>
                            </w:r>
                            <w:r w:rsidR="00875011" w:rsidRPr="00470E3F">
                              <w:rPr>
                                <w:color w:val="C00000"/>
                                <w:sz w:val="40"/>
                                <w:szCs w:val="40"/>
                              </w:rPr>
                              <w:t xml:space="preserve"> </w:t>
                            </w:r>
                            <w:r w:rsidR="007E4328">
                              <w:rPr>
                                <w:rFonts w:asciiTheme="minorHAnsi" w:hAnsiTheme="minorHAnsi" w:cstheme="minorHAnsi"/>
                                <w:b/>
                                <w:bCs/>
                                <w:color w:val="C00000"/>
                                <w:sz w:val="40"/>
                                <w:szCs w:val="40"/>
                              </w:rPr>
                              <w:t>Fri</w:t>
                            </w:r>
                            <w:r w:rsidR="007F0F38" w:rsidRPr="00470E3F">
                              <w:rPr>
                                <w:rFonts w:asciiTheme="minorHAnsi" w:hAnsiTheme="minorHAnsi" w:cstheme="minorHAnsi"/>
                                <w:b/>
                                <w:bCs/>
                                <w:color w:val="C00000"/>
                                <w:sz w:val="40"/>
                                <w:szCs w:val="40"/>
                              </w:rPr>
                              <w:t>day</w:t>
                            </w:r>
                            <w:r w:rsidR="00875011" w:rsidRPr="00470E3F">
                              <w:rPr>
                                <w:rFonts w:asciiTheme="minorHAnsi" w:hAnsiTheme="minorHAnsi" w:cstheme="minorHAnsi"/>
                                <w:b/>
                                <w:bCs/>
                                <w:color w:val="C00000"/>
                                <w:sz w:val="40"/>
                                <w:szCs w:val="40"/>
                              </w:rPr>
                              <w:t xml:space="preserve">, </w:t>
                            </w:r>
                            <w:r w:rsidR="007E4328">
                              <w:rPr>
                                <w:rFonts w:asciiTheme="minorHAnsi" w:hAnsiTheme="minorHAnsi" w:cstheme="minorHAnsi"/>
                                <w:b/>
                                <w:bCs/>
                                <w:color w:val="C00000"/>
                                <w:sz w:val="40"/>
                                <w:szCs w:val="40"/>
                              </w:rPr>
                              <w:t>2</w:t>
                            </w:r>
                            <w:r w:rsidR="00031859">
                              <w:rPr>
                                <w:rFonts w:asciiTheme="minorHAnsi" w:hAnsiTheme="minorHAnsi" w:cstheme="minorHAnsi"/>
                                <w:b/>
                                <w:bCs/>
                                <w:color w:val="C00000"/>
                                <w:sz w:val="40"/>
                                <w:szCs w:val="40"/>
                              </w:rPr>
                              <w:t>8</w:t>
                            </w:r>
                            <w:r w:rsidR="00470E3F" w:rsidRPr="00470E3F">
                              <w:rPr>
                                <w:rFonts w:asciiTheme="minorHAnsi" w:hAnsiTheme="minorHAnsi" w:cstheme="minorHAnsi"/>
                                <w:b/>
                                <w:bCs/>
                                <w:color w:val="C00000"/>
                                <w:sz w:val="40"/>
                                <w:szCs w:val="40"/>
                              </w:rPr>
                              <w:t>th</w:t>
                            </w:r>
                            <w:r w:rsidR="007F0F38" w:rsidRPr="00470E3F">
                              <w:rPr>
                                <w:rFonts w:asciiTheme="minorHAnsi" w:hAnsiTheme="minorHAnsi" w:cstheme="minorHAnsi"/>
                                <w:b/>
                                <w:bCs/>
                                <w:color w:val="C00000"/>
                                <w:sz w:val="40"/>
                                <w:szCs w:val="40"/>
                              </w:rPr>
                              <w:t xml:space="preserve"> A</w:t>
                            </w:r>
                            <w:r w:rsidR="00031859">
                              <w:rPr>
                                <w:rFonts w:asciiTheme="minorHAnsi" w:hAnsiTheme="minorHAnsi" w:cstheme="minorHAnsi"/>
                                <w:b/>
                                <w:bCs/>
                                <w:color w:val="C00000"/>
                                <w:sz w:val="40"/>
                                <w:szCs w:val="40"/>
                              </w:rPr>
                              <w:t>ugust</w:t>
                            </w:r>
                            <w:r w:rsidR="007F0F38" w:rsidRPr="00470E3F">
                              <w:rPr>
                                <w:rFonts w:asciiTheme="minorHAnsi" w:hAnsiTheme="minorHAnsi" w:cstheme="minorHAnsi"/>
                                <w:b/>
                                <w:bCs/>
                                <w:color w:val="C00000"/>
                                <w:sz w:val="40"/>
                                <w:szCs w:val="40"/>
                              </w:rPr>
                              <w:t xml:space="preserve"> 2026</w:t>
                            </w:r>
                            <w:r w:rsidR="00875011" w:rsidRPr="00470E3F">
                              <w:rPr>
                                <w:rFonts w:asciiTheme="minorHAnsi" w:hAnsiTheme="minorHAnsi" w:cstheme="minorHAnsi"/>
                                <w:b/>
                                <w:bCs/>
                                <w:color w:val="C00000"/>
                                <w:sz w:val="40"/>
                                <w:szCs w:val="40"/>
                              </w:rPr>
                              <w:t xml:space="preserve"> at </w:t>
                            </w:r>
                            <w:r w:rsidR="00832338">
                              <w:rPr>
                                <w:rFonts w:asciiTheme="minorHAnsi" w:hAnsiTheme="minorHAnsi" w:cstheme="minorHAnsi"/>
                                <w:b/>
                                <w:bCs/>
                                <w:color w:val="C00000"/>
                                <w:sz w:val="40"/>
                                <w:szCs w:val="40"/>
                              </w:rPr>
                              <w:t>4</w:t>
                            </w:r>
                            <w:r w:rsidR="00875011" w:rsidRPr="00470E3F">
                              <w:rPr>
                                <w:rFonts w:asciiTheme="minorHAnsi" w:hAnsiTheme="minorHAnsi" w:cstheme="minorHAnsi"/>
                                <w:b/>
                                <w:bCs/>
                                <w:color w:val="C00000"/>
                                <w:sz w:val="40"/>
                                <w:szCs w:val="40"/>
                              </w:rPr>
                              <w:t xml:space="preserve">:00 </w:t>
                            </w:r>
                            <w:r w:rsidR="00470E3F" w:rsidRPr="00470E3F">
                              <w:rPr>
                                <w:rFonts w:asciiTheme="minorHAnsi" w:hAnsiTheme="minorHAnsi" w:cstheme="minorHAnsi"/>
                                <w:b/>
                                <w:bCs/>
                                <w:color w:val="C00000"/>
                                <w:sz w:val="40"/>
                                <w:szCs w:val="40"/>
                              </w:rPr>
                              <w:t>pm</w:t>
                            </w:r>
                          </w:p>
                          <w:p w14:paraId="43691C92" w14:textId="41121390" w:rsidR="00D44C94" w:rsidRPr="00C37BA9" w:rsidRDefault="00695E56" w:rsidP="00A21730">
                            <w:pPr>
                              <w:shd w:val="clear" w:color="auto" w:fill="BFBFBF" w:themeFill="background1" w:themeFillShade="BF"/>
                              <w:rPr>
                                <w:rFonts w:asciiTheme="minorHAnsi" w:hAnsiTheme="minorHAnsi" w:cstheme="minorHAnsi"/>
                                <w:b/>
                                <w:bCs/>
                                <w:color w:val="40739B" w:themeColor="background2" w:themeShade="80"/>
                                <w:sz w:val="40"/>
                                <w:szCs w:val="40"/>
                              </w:rPr>
                            </w:pPr>
                            <w:r w:rsidRPr="00C37BA9">
                              <w:rPr>
                                <w:rFonts w:asciiTheme="minorHAnsi" w:hAnsiTheme="minorHAnsi" w:cstheme="minorHAnsi"/>
                                <w:b/>
                                <w:bCs/>
                                <w:color w:val="40739B" w:themeColor="background2" w:themeShade="80"/>
                                <w:sz w:val="40"/>
                                <w:szCs w:val="40"/>
                              </w:rPr>
                              <w:t xml:space="preserve">Query Deadline: </w:t>
                            </w:r>
                            <w:r w:rsidR="007E4328">
                              <w:rPr>
                                <w:rFonts w:asciiTheme="minorHAnsi" w:hAnsiTheme="minorHAnsi" w:cstheme="minorHAnsi"/>
                                <w:b/>
                                <w:bCs/>
                                <w:color w:val="40739B" w:themeColor="background2" w:themeShade="80"/>
                                <w:sz w:val="40"/>
                                <w:szCs w:val="40"/>
                              </w:rPr>
                              <w:t>Fri</w:t>
                            </w:r>
                            <w:r w:rsidR="00875011" w:rsidRPr="00C37BA9">
                              <w:rPr>
                                <w:rFonts w:asciiTheme="minorHAnsi" w:hAnsiTheme="minorHAnsi" w:cstheme="minorHAnsi"/>
                                <w:b/>
                                <w:bCs/>
                                <w:color w:val="40739B" w:themeColor="background2" w:themeShade="80"/>
                                <w:sz w:val="40"/>
                                <w:szCs w:val="40"/>
                              </w:rPr>
                              <w:t xml:space="preserve">day, </w:t>
                            </w:r>
                            <w:r w:rsidR="00031859">
                              <w:rPr>
                                <w:rFonts w:asciiTheme="minorHAnsi" w:hAnsiTheme="minorHAnsi" w:cstheme="minorHAnsi"/>
                                <w:b/>
                                <w:bCs/>
                                <w:color w:val="40739B" w:themeColor="background2" w:themeShade="80"/>
                                <w:sz w:val="40"/>
                                <w:szCs w:val="40"/>
                              </w:rPr>
                              <w:t>21</w:t>
                            </w:r>
                            <w:r w:rsidR="00031859" w:rsidRPr="00031859">
                              <w:rPr>
                                <w:rFonts w:asciiTheme="minorHAnsi" w:hAnsiTheme="minorHAnsi" w:cstheme="minorHAnsi"/>
                                <w:b/>
                                <w:bCs/>
                                <w:color w:val="40739B" w:themeColor="background2" w:themeShade="80"/>
                                <w:sz w:val="40"/>
                                <w:szCs w:val="40"/>
                                <w:vertAlign w:val="superscript"/>
                              </w:rPr>
                              <w:t>st</w:t>
                            </w:r>
                            <w:r w:rsidR="00031859">
                              <w:rPr>
                                <w:rFonts w:asciiTheme="minorHAnsi" w:hAnsiTheme="minorHAnsi" w:cstheme="minorHAnsi"/>
                                <w:b/>
                                <w:bCs/>
                                <w:color w:val="40739B" w:themeColor="background2" w:themeShade="80"/>
                                <w:sz w:val="40"/>
                                <w:szCs w:val="40"/>
                              </w:rPr>
                              <w:t xml:space="preserve"> August</w:t>
                            </w:r>
                            <w:r w:rsidR="00CD4B85" w:rsidRPr="00C37BA9">
                              <w:rPr>
                                <w:rFonts w:asciiTheme="minorHAnsi" w:hAnsiTheme="minorHAnsi" w:cstheme="minorHAnsi"/>
                                <w:b/>
                                <w:bCs/>
                                <w:color w:val="40739B" w:themeColor="background2" w:themeShade="80"/>
                                <w:sz w:val="40"/>
                                <w:szCs w:val="40"/>
                              </w:rPr>
                              <w:t xml:space="preserve"> 2026</w:t>
                            </w:r>
                            <w:r w:rsidR="00875011" w:rsidRPr="00C37BA9">
                              <w:rPr>
                                <w:rFonts w:asciiTheme="minorHAnsi" w:hAnsiTheme="minorHAnsi" w:cstheme="minorHAnsi"/>
                                <w:b/>
                                <w:bCs/>
                                <w:color w:val="40739B" w:themeColor="background2" w:themeShade="80"/>
                                <w:sz w:val="40"/>
                                <w:szCs w:val="40"/>
                              </w:rPr>
                              <w:t xml:space="preserve"> at </w:t>
                            </w:r>
                            <w:r w:rsidR="00832338">
                              <w:rPr>
                                <w:rFonts w:asciiTheme="minorHAnsi" w:hAnsiTheme="minorHAnsi" w:cstheme="minorHAnsi"/>
                                <w:b/>
                                <w:bCs/>
                                <w:color w:val="40739B" w:themeColor="background2" w:themeShade="80"/>
                                <w:sz w:val="40"/>
                                <w:szCs w:val="40"/>
                              </w:rPr>
                              <w:t>4</w:t>
                            </w:r>
                            <w:r w:rsidR="00875011" w:rsidRPr="00C37BA9">
                              <w:rPr>
                                <w:rFonts w:asciiTheme="minorHAnsi" w:hAnsiTheme="minorHAnsi" w:cstheme="minorHAnsi"/>
                                <w:b/>
                                <w:bCs/>
                                <w:color w:val="40739B" w:themeColor="background2" w:themeShade="80"/>
                                <w:sz w:val="40"/>
                                <w:szCs w:val="40"/>
                              </w:rPr>
                              <w:t>:00</w:t>
                            </w:r>
                            <w:r w:rsidR="00C37BA9" w:rsidRPr="00C37BA9">
                              <w:rPr>
                                <w:rFonts w:asciiTheme="minorHAnsi" w:hAnsiTheme="minorHAnsi" w:cstheme="minorHAnsi"/>
                                <w:b/>
                                <w:bCs/>
                                <w:color w:val="40739B" w:themeColor="background2" w:themeShade="80"/>
                                <w:sz w:val="40"/>
                                <w:szCs w:val="40"/>
                              </w:rPr>
                              <w:t xml:space="preserve"> </w:t>
                            </w:r>
                            <w:r w:rsidR="00470E3F">
                              <w:rPr>
                                <w:rFonts w:asciiTheme="minorHAnsi" w:hAnsiTheme="minorHAnsi" w:cstheme="minorHAnsi"/>
                                <w:b/>
                                <w:bCs/>
                                <w:color w:val="40739B" w:themeColor="background2" w:themeShade="80"/>
                                <w:sz w:val="40"/>
                                <w:szCs w:val="40"/>
                              </w:rPr>
                              <w:t>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99B9C" id="Text Box 2" o:spid="_x0000_s1028" type="#_x0000_t202" style="position:absolute;margin-left:-37.2pt;margin-top:68.8pt;width:486.9pt;height:129.6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" fillcolor="#bfbfbf [2412]">
                <v:textbox>
                  <w:txbxContent>
                    <w:p w14:paraId="25EC2C18" w14:textId="120669B1" w:rsidR="000B5A59" w:rsidRPr="00470E3F" w:rsidRDefault="00D44C94" w:rsidP="00A21730">
                      <w:pPr>
                        <w:shd w:val="clear" w:color="auto" w:fill="BFBFBF" w:themeFill="background1" w:themeFillShade="BF"/>
                        <w:rPr>
                          <w:rFonts w:asciiTheme="minorHAnsi" w:hAnsiTheme="minorHAnsi" w:cstheme="minorHAnsi"/>
                          <w:b/>
                          <w:bCs/>
                          <w:color w:val="C00000"/>
                          <w:sz w:val="40"/>
                          <w:szCs w:val="40"/>
                        </w:rPr>
                      </w:pPr>
                      <w:r w:rsidRPr="00470E3F">
                        <w:rPr>
                          <w:rFonts w:asciiTheme="minorHAnsi" w:hAnsiTheme="minorHAnsi" w:cstheme="minorHAnsi"/>
                          <w:b/>
                          <w:bCs/>
                          <w:color w:val="C00000"/>
                          <w:sz w:val="40"/>
                          <w:szCs w:val="40"/>
                        </w:rPr>
                        <w:t>Tender deadline</w:t>
                      </w:r>
                      <w:r w:rsidR="00A21730" w:rsidRPr="00470E3F">
                        <w:rPr>
                          <w:rFonts w:asciiTheme="minorHAnsi" w:hAnsiTheme="minorHAnsi" w:cstheme="minorHAnsi"/>
                          <w:b/>
                          <w:bCs/>
                          <w:color w:val="C00000"/>
                          <w:sz w:val="40"/>
                          <w:szCs w:val="40"/>
                        </w:rPr>
                        <w:t>:</w:t>
                      </w:r>
                      <w:r w:rsidR="00875011" w:rsidRPr="00470E3F">
                        <w:rPr>
                          <w:color w:val="C00000"/>
                          <w:sz w:val="40"/>
                          <w:szCs w:val="40"/>
                        </w:rPr>
                        <w:t xml:space="preserve"> </w:t>
                      </w:r>
                      <w:r w:rsidR="007E4328">
                        <w:rPr>
                          <w:rFonts w:asciiTheme="minorHAnsi" w:hAnsiTheme="minorHAnsi" w:cstheme="minorHAnsi"/>
                          <w:b/>
                          <w:bCs/>
                          <w:color w:val="C00000"/>
                          <w:sz w:val="40"/>
                          <w:szCs w:val="40"/>
                        </w:rPr>
                        <w:t>Fri</w:t>
                      </w:r>
                      <w:r w:rsidR="007F0F38" w:rsidRPr="00470E3F">
                        <w:rPr>
                          <w:rFonts w:asciiTheme="minorHAnsi" w:hAnsiTheme="minorHAnsi" w:cstheme="minorHAnsi"/>
                          <w:b/>
                          <w:bCs/>
                          <w:color w:val="C00000"/>
                          <w:sz w:val="40"/>
                          <w:szCs w:val="40"/>
                        </w:rPr>
                        <w:t>day</w:t>
                      </w:r>
                      <w:r w:rsidR="00875011" w:rsidRPr="00470E3F">
                        <w:rPr>
                          <w:rFonts w:asciiTheme="minorHAnsi" w:hAnsiTheme="minorHAnsi" w:cstheme="minorHAnsi"/>
                          <w:b/>
                          <w:bCs/>
                          <w:color w:val="C00000"/>
                          <w:sz w:val="40"/>
                          <w:szCs w:val="40"/>
                        </w:rPr>
                        <w:t xml:space="preserve">, </w:t>
                      </w:r>
                      <w:r w:rsidR="007E4328">
                        <w:rPr>
                          <w:rFonts w:asciiTheme="minorHAnsi" w:hAnsiTheme="minorHAnsi" w:cstheme="minorHAnsi"/>
                          <w:b/>
                          <w:bCs/>
                          <w:color w:val="C00000"/>
                          <w:sz w:val="40"/>
                          <w:szCs w:val="40"/>
                        </w:rPr>
                        <w:t>2</w:t>
                      </w:r>
                      <w:r w:rsidR="00031859">
                        <w:rPr>
                          <w:rFonts w:asciiTheme="minorHAnsi" w:hAnsiTheme="minorHAnsi" w:cstheme="minorHAnsi"/>
                          <w:b/>
                          <w:bCs/>
                          <w:color w:val="C00000"/>
                          <w:sz w:val="40"/>
                          <w:szCs w:val="40"/>
                        </w:rPr>
                        <w:t>8</w:t>
                      </w:r>
                      <w:r w:rsidR="00470E3F" w:rsidRPr="00470E3F">
                        <w:rPr>
                          <w:rFonts w:asciiTheme="minorHAnsi" w:hAnsiTheme="minorHAnsi" w:cstheme="minorHAnsi"/>
                          <w:b/>
                          <w:bCs/>
                          <w:color w:val="C00000"/>
                          <w:sz w:val="40"/>
                          <w:szCs w:val="40"/>
                        </w:rPr>
                        <w:t>th</w:t>
                      </w:r>
                      <w:r w:rsidR="007F0F38" w:rsidRPr="00470E3F">
                        <w:rPr>
                          <w:rFonts w:asciiTheme="minorHAnsi" w:hAnsiTheme="minorHAnsi" w:cstheme="minorHAnsi"/>
                          <w:b/>
                          <w:bCs/>
                          <w:color w:val="C00000"/>
                          <w:sz w:val="40"/>
                          <w:szCs w:val="40"/>
                        </w:rPr>
                        <w:t xml:space="preserve"> A</w:t>
                      </w:r>
                      <w:r w:rsidR="00031859">
                        <w:rPr>
                          <w:rFonts w:asciiTheme="minorHAnsi" w:hAnsiTheme="minorHAnsi" w:cstheme="minorHAnsi"/>
                          <w:b/>
                          <w:bCs/>
                          <w:color w:val="C00000"/>
                          <w:sz w:val="40"/>
                          <w:szCs w:val="40"/>
                        </w:rPr>
                        <w:t>ugust</w:t>
                      </w:r>
                      <w:r w:rsidR="007F0F38" w:rsidRPr="00470E3F">
                        <w:rPr>
                          <w:rFonts w:asciiTheme="minorHAnsi" w:hAnsiTheme="minorHAnsi" w:cstheme="minorHAnsi"/>
                          <w:b/>
                          <w:bCs/>
                          <w:color w:val="C00000"/>
                          <w:sz w:val="40"/>
                          <w:szCs w:val="40"/>
                        </w:rPr>
                        <w:t xml:space="preserve"> 2026</w:t>
                      </w:r>
                      <w:r w:rsidR="00875011" w:rsidRPr="00470E3F">
                        <w:rPr>
                          <w:rFonts w:asciiTheme="minorHAnsi" w:hAnsiTheme="minorHAnsi" w:cstheme="minorHAnsi"/>
                          <w:b/>
                          <w:bCs/>
                          <w:color w:val="C00000"/>
                          <w:sz w:val="40"/>
                          <w:szCs w:val="40"/>
                        </w:rPr>
                        <w:t xml:space="preserve"> at </w:t>
                      </w:r>
                      <w:r w:rsidR="00832338">
                        <w:rPr>
                          <w:rFonts w:asciiTheme="minorHAnsi" w:hAnsiTheme="minorHAnsi" w:cstheme="minorHAnsi"/>
                          <w:b/>
                          <w:bCs/>
                          <w:color w:val="C00000"/>
                          <w:sz w:val="40"/>
                          <w:szCs w:val="40"/>
                        </w:rPr>
                        <w:t>4</w:t>
                      </w:r>
                      <w:r w:rsidR="00875011" w:rsidRPr="00470E3F">
                        <w:rPr>
                          <w:rFonts w:asciiTheme="minorHAnsi" w:hAnsiTheme="minorHAnsi" w:cstheme="minorHAnsi"/>
                          <w:b/>
                          <w:bCs/>
                          <w:color w:val="C00000"/>
                          <w:sz w:val="40"/>
                          <w:szCs w:val="40"/>
                        </w:rPr>
                        <w:t xml:space="preserve">:00 </w:t>
                      </w:r>
                      <w:r w:rsidR="00470E3F" w:rsidRPr="00470E3F">
                        <w:rPr>
                          <w:rFonts w:asciiTheme="minorHAnsi" w:hAnsiTheme="minorHAnsi" w:cstheme="minorHAnsi"/>
                          <w:b/>
                          <w:bCs/>
                          <w:color w:val="C00000"/>
                          <w:sz w:val="40"/>
                          <w:szCs w:val="40"/>
                        </w:rPr>
                        <w:t>pm</w:t>
                      </w:r>
                    </w:p>
                    <w:p w14:paraId="43691C92" w14:textId="41121390" w:rsidR="00D44C94" w:rsidRPr="00C37BA9" w:rsidRDefault="00695E56" w:rsidP="00A21730">
                      <w:pPr>
                        <w:shd w:val="clear" w:color="auto" w:fill="BFBFBF" w:themeFill="background1" w:themeFillShade="BF"/>
                        <w:rPr>
                          <w:rFonts w:asciiTheme="minorHAnsi" w:hAnsiTheme="minorHAnsi" w:cstheme="minorHAnsi"/>
                          <w:b/>
                          <w:bCs/>
                          <w:color w:val="40739B" w:themeColor="background2" w:themeShade="80"/>
                          <w:sz w:val="40"/>
                          <w:szCs w:val="40"/>
                        </w:rPr>
                      </w:pPr>
                      <w:r w:rsidRPr="00C37BA9">
                        <w:rPr>
                          <w:rFonts w:asciiTheme="minorHAnsi" w:hAnsiTheme="minorHAnsi" w:cstheme="minorHAnsi"/>
                          <w:b/>
                          <w:bCs/>
                          <w:color w:val="40739B" w:themeColor="background2" w:themeShade="80"/>
                          <w:sz w:val="40"/>
                          <w:szCs w:val="40"/>
                        </w:rPr>
                        <w:t xml:space="preserve">Query Deadline: </w:t>
                      </w:r>
                      <w:r w:rsidR="007E4328">
                        <w:rPr>
                          <w:rFonts w:asciiTheme="minorHAnsi" w:hAnsiTheme="minorHAnsi" w:cstheme="minorHAnsi"/>
                          <w:b/>
                          <w:bCs/>
                          <w:color w:val="40739B" w:themeColor="background2" w:themeShade="80"/>
                          <w:sz w:val="40"/>
                          <w:szCs w:val="40"/>
                        </w:rPr>
                        <w:t>Fri</w:t>
                      </w:r>
                      <w:r w:rsidR="00875011" w:rsidRPr="00C37BA9">
                        <w:rPr>
                          <w:rFonts w:asciiTheme="minorHAnsi" w:hAnsiTheme="minorHAnsi" w:cstheme="minorHAnsi"/>
                          <w:b/>
                          <w:bCs/>
                          <w:color w:val="40739B" w:themeColor="background2" w:themeShade="80"/>
                          <w:sz w:val="40"/>
                          <w:szCs w:val="40"/>
                        </w:rPr>
                        <w:t xml:space="preserve">day, </w:t>
                      </w:r>
                      <w:r w:rsidR="00031859">
                        <w:rPr>
                          <w:rFonts w:asciiTheme="minorHAnsi" w:hAnsiTheme="minorHAnsi" w:cstheme="minorHAnsi"/>
                          <w:b/>
                          <w:bCs/>
                          <w:color w:val="40739B" w:themeColor="background2" w:themeShade="80"/>
                          <w:sz w:val="40"/>
                          <w:szCs w:val="40"/>
                        </w:rPr>
                        <w:t>21</w:t>
                      </w:r>
                      <w:r w:rsidR="00031859" w:rsidRPr="00031859">
                        <w:rPr>
                          <w:rFonts w:asciiTheme="minorHAnsi" w:hAnsiTheme="minorHAnsi" w:cstheme="minorHAnsi"/>
                          <w:b/>
                          <w:bCs/>
                          <w:color w:val="40739B" w:themeColor="background2" w:themeShade="80"/>
                          <w:sz w:val="40"/>
                          <w:szCs w:val="40"/>
                          <w:vertAlign w:val="superscript"/>
                        </w:rPr>
                        <w:t>st</w:t>
                      </w:r>
                      <w:r w:rsidR="00031859">
                        <w:rPr>
                          <w:rFonts w:asciiTheme="minorHAnsi" w:hAnsiTheme="minorHAnsi" w:cstheme="minorHAnsi"/>
                          <w:b/>
                          <w:bCs/>
                          <w:color w:val="40739B" w:themeColor="background2" w:themeShade="80"/>
                          <w:sz w:val="40"/>
                          <w:szCs w:val="40"/>
                        </w:rPr>
                        <w:t xml:space="preserve"> August</w:t>
                      </w:r>
                      <w:r w:rsidR="00CD4B85" w:rsidRPr="00C37BA9">
                        <w:rPr>
                          <w:rFonts w:asciiTheme="minorHAnsi" w:hAnsiTheme="minorHAnsi" w:cstheme="minorHAnsi"/>
                          <w:b/>
                          <w:bCs/>
                          <w:color w:val="40739B" w:themeColor="background2" w:themeShade="80"/>
                          <w:sz w:val="40"/>
                          <w:szCs w:val="40"/>
                        </w:rPr>
                        <w:t xml:space="preserve"> 2026</w:t>
                      </w:r>
                      <w:r w:rsidR="00875011" w:rsidRPr="00C37BA9">
                        <w:rPr>
                          <w:rFonts w:asciiTheme="minorHAnsi" w:hAnsiTheme="minorHAnsi" w:cstheme="minorHAnsi"/>
                          <w:b/>
                          <w:bCs/>
                          <w:color w:val="40739B" w:themeColor="background2" w:themeShade="80"/>
                          <w:sz w:val="40"/>
                          <w:szCs w:val="40"/>
                        </w:rPr>
                        <w:t xml:space="preserve"> at </w:t>
                      </w:r>
                      <w:r w:rsidR="00832338">
                        <w:rPr>
                          <w:rFonts w:asciiTheme="minorHAnsi" w:hAnsiTheme="minorHAnsi" w:cstheme="minorHAnsi"/>
                          <w:b/>
                          <w:bCs/>
                          <w:color w:val="40739B" w:themeColor="background2" w:themeShade="80"/>
                          <w:sz w:val="40"/>
                          <w:szCs w:val="40"/>
                        </w:rPr>
                        <w:t>4</w:t>
                      </w:r>
                      <w:r w:rsidR="00875011" w:rsidRPr="00C37BA9">
                        <w:rPr>
                          <w:rFonts w:asciiTheme="minorHAnsi" w:hAnsiTheme="minorHAnsi" w:cstheme="minorHAnsi"/>
                          <w:b/>
                          <w:bCs/>
                          <w:color w:val="40739B" w:themeColor="background2" w:themeShade="80"/>
                          <w:sz w:val="40"/>
                          <w:szCs w:val="40"/>
                        </w:rPr>
                        <w:t>:00</w:t>
                      </w:r>
                      <w:r w:rsidR="00C37BA9" w:rsidRPr="00C37BA9">
                        <w:rPr>
                          <w:rFonts w:asciiTheme="minorHAnsi" w:hAnsiTheme="minorHAnsi" w:cstheme="minorHAnsi"/>
                          <w:b/>
                          <w:bCs/>
                          <w:color w:val="40739B" w:themeColor="background2" w:themeShade="80"/>
                          <w:sz w:val="40"/>
                          <w:szCs w:val="40"/>
                        </w:rPr>
                        <w:t xml:space="preserve"> </w:t>
                      </w:r>
                      <w:r w:rsidR="00470E3F">
                        <w:rPr>
                          <w:rFonts w:asciiTheme="minorHAnsi" w:hAnsiTheme="minorHAnsi" w:cstheme="minorHAnsi"/>
                          <w:b/>
                          <w:bCs/>
                          <w:color w:val="40739B" w:themeColor="background2" w:themeShade="80"/>
                          <w:sz w:val="40"/>
                          <w:szCs w:val="40"/>
                        </w:rPr>
                        <w:t>pm</w:t>
                      </w:r>
                    </w:p>
                  </w:txbxContent>
                </v:textbox>
                <w10:wrap type="tight" anchorx="margin"/>
              </v:shape>
            </w:pict>
          </mc:Fallback>
        </mc:AlternateContent>
      </w:r>
    </w:p>
    <w:p w14:paraId="3B2931EE" w14:textId="72AFF73E" w:rsidR="00EC50E1" w:rsidRDefault="00EC50E1">
      <w:pPr>
        <w:pStyle w:val="BodyText"/>
        <w:rPr>
          <w:rFonts w:ascii="Arial"/>
          <w:b/>
          <w:sz w:val="46"/>
        </w:rPr>
      </w:pPr>
    </w:p>
    <w:tbl>
      <w:tblPr>
        <w:tblStyle w:val="TableGrid"/>
        <w:tblpPr w:leftFromText="180" w:rightFromText="180" w:vertAnchor="text" w:horzAnchor="margin" w:tblpX="-709" w:tblpY="-158"/>
        <w:tblW w:w="9739" w:type="dxa"/>
        <w:tblLook w:val="04A0" w:firstRow="1" w:lastRow="0" w:firstColumn="1" w:lastColumn="0" w:noHBand="0" w:noVBand="1"/>
      </w:tblPr>
      <w:tblGrid>
        <w:gridCol w:w="4098"/>
        <w:gridCol w:w="5641"/>
      </w:tblGrid>
      <w:tr w:rsidR="00D44C94" w14:paraId="4F988A6A" w14:textId="77777777" w:rsidTr="00494165">
        <w:tc>
          <w:tcPr>
            <w:tcW w:w="4098" w:type="dxa"/>
            <w:tcBorders>
              <w:top w:val="nil"/>
              <w:left w:val="nil"/>
              <w:bottom w:val="nil"/>
              <w:right w:val="nil"/>
            </w:tcBorders>
            <w:shd w:val="clear" w:color="auto" w:fill="C2BC80" w:themeFill="accent5"/>
          </w:tcPr>
          <w:p w14:paraId="69362B0C" w14:textId="4F49090D" w:rsidR="00D44C94" w:rsidRPr="004D2306" w:rsidRDefault="002F1CD3" w:rsidP="00A21730">
            <w:pPr>
              <w:rPr>
                <w:rFonts w:ascii="Calibri"/>
                <w:color w:val="FFFFFF" w:themeColor="background1"/>
                <w:sz w:val="46"/>
              </w:rPr>
            </w:pPr>
            <w:r>
              <w:rPr>
                <w:rFonts w:ascii="Calibri"/>
                <w:color w:val="000000" w:themeColor="text1"/>
                <w:sz w:val="46"/>
              </w:rPr>
              <w:t xml:space="preserve">Tendering </w:t>
            </w:r>
            <w:r w:rsidR="00D44C94" w:rsidRPr="00494165">
              <w:rPr>
                <w:rFonts w:ascii="Calibri"/>
                <w:color w:val="000000" w:themeColor="text1"/>
                <w:sz w:val="46"/>
              </w:rPr>
              <w:t>Company Name</w:t>
            </w:r>
          </w:p>
        </w:tc>
        <w:tc>
          <w:tcPr>
            <w:tcW w:w="5641" w:type="dxa"/>
            <w:tcBorders>
              <w:top w:val="nil"/>
              <w:left w:val="nil"/>
              <w:bottom w:val="nil"/>
              <w:right w:val="nil"/>
            </w:tcBorders>
            <w:shd w:val="clear" w:color="auto" w:fill="FFFFFF" w:themeFill="background1"/>
          </w:tcPr>
          <w:p w14:paraId="5E1E686A" w14:textId="77777777" w:rsidR="00D44C94" w:rsidRPr="004D2306" w:rsidRDefault="00D44C94" w:rsidP="00A21730">
            <w:pPr>
              <w:rPr>
                <w:rFonts w:ascii="Calibri"/>
                <w:color w:val="FFFFFF" w:themeColor="background1"/>
                <w:sz w:val="46"/>
              </w:rPr>
            </w:pPr>
          </w:p>
        </w:tc>
      </w:tr>
    </w:tbl>
    <w:p w14:paraId="748B94FD" w14:textId="2C13C3C4" w:rsidR="00494165" w:rsidRDefault="00494165">
      <w:pPr>
        <w:pStyle w:val="BodyText"/>
        <w:rPr>
          <w:rFonts w:ascii="Arial"/>
          <w:b/>
          <w:sz w:val="46"/>
        </w:rPr>
      </w:pPr>
    </w:p>
    <w:p w14:paraId="2592545C" w14:textId="77777777" w:rsidR="00494165" w:rsidRDefault="00494165" w:rsidP="00494165">
      <w:pPr>
        <w:spacing w:line="360" w:lineRule="auto"/>
        <w:jc w:val="both"/>
        <w:rPr>
          <w:rFonts w:asciiTheme="majorHAnsi" w:eastAsiaTheme="minorHAnsi" w:hAnsiTheme="majorHAnsi"/>
          <w:b/>
          <w:color w:val="A29A4E" w:themeColor="accent5" w:themeShade="BF"/>
          <w:sz w:val="36"/>
          <w:szCs w:val="36"/>
        </w:rPr>
      </w:pPr>
    </w:p>
    <w:p w14:paraId="79BB1F9D" w14:textId="77777777" w:rsidR="00494165" w:rsidRDefault="00494165" w:rsidP="00494165">
      <w:pPr>
        <w:rPr>
          <w:sz w:val="46"/>
        </w:rPr>
      </w:pPr>
    </w:p>
    <w:p w14:paraId="1AB8D435" w14:textId="77777777" w:rsidR="00494165" w:rsidRPr="00C7575F" w:rsidRDefault="00494165" w:rsidP="00494165">
      <w:pPr>
        <w:pStyle w:val="TOCHeading"/>
        <w:jc w:val="center"/>
        <w:rPr>
          <w:rFonts w:eastAsia="Arial Unicode MS" w:cs="Calibri"/>
          <w:b/>
          <w:bCs/>
          <w:color w:val="C2BC80" w:themeColor="accent5"/>
          <w:sz w:val="40"/>
          <w:szCs w:val="40"/>
          <w:bdr w:val="nil"/>
          <w:lang w:val="en-IE"/>
        </w:rPr>
      </w:pPr>
      <w:r w:rsidRPr="00581E9F">
        <w:rPr>
          <w:rFonts w:cs="Calibri"/>
          <w:b/>
          <w:bCs/>
          <w:color w:val="9B8357" w:themeColor="accent4"/>
          <w:sz w:val="40"/>
          <w:szCs w:val="40"/>
          <w:lang w:val="en-IE"/>
        </w:rPr>
        <w:t>Contents</w:t>
      </w:r>
    </w:p>
    <w:p w14:paraId="3FB1A6A2" w14:textId="77777777" w:rsidR="00494165" w:rsidRPr="00CE498A" w:rsidRDefault="00494165" w:rsidP="00494165">
      <w:pPr>
        <w:jc w:val="center"/>
      </w:pPr>
    </w:p>
    <w:p w14:paraId="6CF7461A" w14:textId="1DE5577C" w:rsidR="002747C9" w:rsidRDefault="00494165">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r w:rsidRPr="006E7823">
        <w:rPr>
          <w:rFonts w:ascii="Calibri" w:hAnsi="Calibri" w:cs="Calibri"/>
          <w:b/>
          <w:bCs/>
          <w:noProof/>
          <w:sz w:val="28"/>
          <w:szCs w:val="28"/>
          <w:lang w:val="en-IE"/>
        </w:rPr>
        <w:fldChar w:fldCharType="begin"/>
      </w:r>
      <w:r w:rsidRPr="00842F01">
        <w:rPr>
          <w:rFonts w:ascii="Calibri" w:hAnsi="Calibri" w:cs="Calibri"/>
          <w:b/>
          <w:bCs/>
          <w:noProof/>
          <w:sz w:val="28"/>
          <w:szCs w:val="28"/>
          <w:lang w:val="en-IE"/>
        </w:rPr>
        <w:instrText xml:space="preserve"> TOC \o "1-3" \h \z \u </w:instrText>
      </w:r>
      <w:r w:rsidRPr="006E7823">
        <w:rPr>
          <w:rFonts w:ascii="Calibri" w:hAnsi="Calibri" w:cs="Calibri"/>
          <w:b/>
          <w:bCs/>
          <w:noProof/>
          <w:sz w:val="28"/>
          <w:szCs w:val="28"/>
          <w:lang w:val="en-IE"/>
        </w:rPr>
        <w:fldChar w:fldCharType="separate"/>
      </w:r>
      <w:hyperlink w:anchor="_Toc222754953" w:history="1">
        <w:r w:rsidR="002747C9" w:rsidRPr="003C1639">
          <w:rPr>
            <w:rStyle w:val="Hyperlink"/>
            <w:rFonts w:ascii="Aptos" w:hAnsi="Aptos"/>
            <w:noProof/>
          </w:rPr>
          <w:t>Instructions for Completion</w:t>
        </w:r>
        <w:r w:rsidR="002747C9">
          <w:rPr>
            <w:noProof/>
            <w:webHidden/>
          </w:rPr>
          <w:tab/>
        </w:r>
        <w:r w:rsidR="002747C9">
          <w:rPr>
            <w:noProof/>
            <w:webHidden/>
          </w:rPr>
          <w:fldChar w:fldCharType="begin"/>
        </w:r>
        <w:r w:rsidR="002747C9">
          <w:rPr>
            <w:noProof/>
            <w:webHidden/>
          </w:rPr>
          <w:instrText xml:space="preserve"> PAGEREF _Toc222754953 \h </w:instrText>
        </w:r>
        <w:r w:rsidR="002747C9">
          <w:rPr>
            <w:noProof/>
            <w:webHidden/>
          </w:rPr>
        </w:r>
        <w:r w:rsidR="002747C9">
          <w:rPr>
            <w:noProof/>
            <w:webHidden/>
          </w:rPr>
          <w:fldChar w:fldCharType="separate"/>
        </w:r>
        <w:r w:rsidR="002875B1">
          <w:rPr>
            <w:noProof/>
            <w:webHidden/>
          </w:rPr>
          <w:t>3</w:t>
        </w:r>
        <w:r w:rsidR="002747C9">
          <w:rPr>
            <w:noProof/>
            <w:webHidden/>
          </w:rPr>
          <w:fldChar w:fldCharType="end"/>
        </w:r>
      </w:hyperlink>
    </w:p>
    <w:p w14:paraId="65494423" w14:textId="3A92BFAB"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54" w:history="1">
        <w:r w:rsidRPr="003C1639">
          <w:rPr>
            <w:rStyle w:val="Hyperlink"/>
          </w:rPr>
          <w:t>Lot Information</w:t>
        </w:r>
        <w:r>
          <w:rPr>
            <w:webHidden/>
          </w:rPr>
          <w:tab/>
        </w:r>
        <w:r>
          <w:rPr>
            <w:webHidden/>
          </w:rPr>
          <w:fldChar w:fldCharType="begin"/>
        </w:r>
        <w:r>
          <w:rPr>
            <w:webHidden/>
          </w:rPr>
          <w:instrText xml:space="preserve"> PAGEREF _Toc222754954 \h </w:instrText>
        </w:r>
        <w:r>
          <w:rPr>
            <w:webHidden/>
          </w:rPr>
        </w:r>
        <w:r>
          <w:rPr>
            <w:webHidden/>
          </w:rPr>
          <w:fldChar w:fldCharType="separate"/>
        </w:r>
        <w:r w:rsidR="002875B1">
          <w:rPr>
            <w:webHidden/>
          </w:rPr>
          <w:t>4</w:t>
        </w:r>
        <w:r>
          <w:rPr>
            <w:webHidden/>
          </w:rPr>
          <w:fldChar w:fldCharType="end"/>
        </w:r>
      </w:hyperlink>
    </w:p>
    <w:p w14:paraId="46C7EAD3" w14:textId="31061C00"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55" w:history="1">
        <w:r w:rsidRPr="003C1639">
          <w:rPr>
            <w:rStyle w:val="Hyperlink"/>
            <w:rFonts w:ascii="Aptos" w:hAnsi="Aptos"/>
            <w:noProof/>
          </w:rPr>
          <w:t>Tenderer Information</w:t>
        </w:r>
        <w:r>
          <w:rPr>
            <w:noProof/>
            <w:webHidden/>
          </w:rPr>
          <w:tab/>
        </w:r>
        <w:r>
          <w:rPr>
            <w:noProof/>
            <w:webHidden/>
          </w:rPr>
          <w:fldChar w:fldCharType="begin"/>
        </w:r>
        <w:r>
          <w:rPr>
            <w:noProof/>
            <w:webHidden/>
          </w:rPr>
          <w:instrText xml:space="preserve"> PAGEREF _Toc222754955 \h </w:instrText>
        </w:r>
        <w:r>
          <w:rPr>
            <w:noProof/>
            <w:webHidden/>
          </w:rPr>
        </w:r>
        <w:r>
          <w:rPr>
            <w:noProof/>
            <w:webHidden/>
          </w:rPr>
          <w:fldChar w:fldCharType="separate"/>
        </w:r>
        <w:r w:rsidR="002875B1">
          <w:rPr>
            <w:noProof/>
            <w:webHidden/>
          </w:rPr>
          <w:t>4</w:t>
        </w:r>
        <w:r>
          <w:rPr>
            <w:noProof/>
            <w:webHidden/>
          </w:rPr>
          <w:fldChar w:fldCharType="end"/>
        </w:r>
      </w:hyperlink>
    </w:p>
    <w:p w14:paraId="7E888102" w14:textId="4D0DDDBD"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56" w:history="1">
        <w:r w:rsidRPr="003C1639">
          <w:rPr>
            <w:rStyle w:val="Hyperlink"/>
          </w:rPr>
          <w:t>General Contact Information</w:t>
        </w:r>
        <w:r>
          <w:rPr>
            <w:webHidden/>
          </w:rPr>
          <w:tab/>
        </w:r>
        <w:r>
          <w:rPr>
            <w:webHidden/>
          </w:rPr>
          <w:fldChar w:fldCharType="begin"/>
        </w:r>
        <w:r>
          <w:rPr>
            <w:webHidden/>
          </w:rPr>
          <w:instrText xml:space="preserve"> PAGEREF _Toc222754956 \h </w:instrText>
        </w:r>
        <w:r>
          <w:rPr>
            <w:webHidden/>
          </w:rPr>
        </w:r>
        <w:r>
          <w:rPr>
            <w:webHidden/>
          </w:rPr>
          <w:fldChar w:fldCharType="separate"/>
        </w:r>
        <w:r w:rsidR="002875B1">
          <w:rPr>
            <w:webHidden/>
          </w:rPr>
          <w:t>4</w:t>
        </w:r>
        <w:r>
          <w:rPr>
            <w:webHidden/>
          </w:rPr>
          <w:fldChar w:fldCharType="end"/>
        </w:r>
      </w:hyperlink>
    </w:p>
    <w:p w14:paraId="55CA1A31" w14:textId="0C6D8246"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57" w:history="1">
        <w:r w:rsidRPr="003C1639">
          <w:rPr>
            <w:rStyle w:val="Hyperlink"/>
            <w:rFonts w:ascii="Aptos" w:hAnsi="Aptos"/>
            <w:noProof/>
          </w:rPr>
          <w:t>Response to the Selection Criteria</w:t>
        </w:r>
        <w:r>
          <w:rPr>
            <w:noProof/>
            <w:webHidden/>
          </w:rPr>
          <w:tab/>
        </w:r>
        <w:r>
          <w:rPr>
            <w:noProof/>
            <w:webHidden/>
          </w:rPr>
          <w:fldChar w:fldCharType="begin"/>
        </w:r>
        <w:r>
          <w:rPr>
            <w:noProof/>
            <w:webHidden/>
          </w:rPr>
          <w:instrText xml:space="preserve"> PAGEREF _Toc222754957 \h </w:instrText>
        </w:r>
        <w:r>
          <w:rPr>
            <w:noProof/>
            <w:webHidden/>
          </w:rPr>
        </w:r>
        <w:r>
          <w:rPr>
            <w:noProof/>
            <w:webHidden/>
          </w:rPr>
          <w:fldChar w:fldCharType="separate"/>
        </w:r>
        <w:r w:rsidR="002875B1">
          <w:rPr>
            <w:noProof/>
            <w:webHidden/>
          </w:rPr>
          <w:t>5</w:t>
        </w:r>
        <w:r>
          <w:rPr>
            <w:noProof/>
            <w:webHidden/>
          </w:rPr>
          <w:fldChar w:fldCharType="end"/>
        </w:r>
      </w:hyperlink>
    </w:p>
    <w:p w14:paraId="455BBC5E" w14:textId="57097515"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58" w:history="1">
        <w:r w:rsidRPr="003C1639">
          <w:rPr>
            <w:rStyle w:val="Hyperlink"/>
          </w:rPr>
          <w:t>Tenderer’s Statement</w:t>
        </w:r>
        <w:r>
          <w:rPr>
            <w:webHidden/>
          </w:rPr>
          <w:tab/>
        </w:r>
        <w:r>
          <w:rPr>
            <w:webHidden/>
          </w:rPr>
          <w:fldChar w:fldCharType="begin"/>
        </w:r>
        <w:r>
          <w:rPr>
            <w:webHidden/>
          </w:rPr>
          <w:instrText xml:space="preserve"> PAGEREF _Toc222754958 \h </w:instrText>
        </w:r>
        <w:r>
          <w:rPr>
            <w:webHidden/>
          </w:rPr>
        </w:r>
        <w:r>
          <w:rPr>
            <w:webHidden/>
          </w:rPr>
          <w:fldChar w:fldCharType="separate"/>
        </w:r>
        <w:r w:rsidR="002875B1">
          <w:rPr>
            <w:webHidden/>
          </w:rPr>
          <w:t>5</w:t>
        </w:r>
        <w:r>
          <w:rPr>
            <w:webHidden/>
          </w:rPr>
          <w:fldChar w:fldCharType="end"/>
        </w:r>
      </w:hyperlink>
    </w:p>
    <w:p w14:paraId="6B563192" w14:textId="34A690BB"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59" w:history="1">
        <w:r w:rsidRPr="003C1639">
          <w:rPr>
            <w:rStyle w:val="Hyperlink"/>
          </w:rPr>
          <w:t>Declaration of Bona Fides – Pass/Fail Criteria</w:t>
        </w:r>
        <w:r>
          <w:rPr>
            <w:webHidden/>
          </w:rPr>
          <w:tab/>
        </w:r>
        <w:r>
          <w:rPr>
            <w:webHidden/>
          </w:rPr>
          <w:fldChar w:fldCharType="begin"/>
        </w:r>
        <w:r>
          <w:rPr>
            <w:webHidden/>
          </w:rPr>
          <w:instrText xml:space="preserve"> PAGEREF _Toc222754959 \h </w:instrText>
        </w:r>
        <w:r>
          <w:rPr>
            <w:webHidden/>
          </w:rPr>
        </w:r>
        <w:r>
          <w:rPr>
            <w:webHidden/>
          </w:rPr>
          <w:fldChar w:fldCharType="separate"/>
        </w:r>
        <w:r w:rsidR="002875B1">
          <w:rPr>
            <w:webHidden/>
          </w:rPr>
          <w:t>6</w:t>
        </w:r>
        <w:r>
          <w:rPr>
            <w:webHidden/>
          </w:rPr>
          <w:fldChar w:fldCharType="end"/>
        </w:r>
      </w:hyperlink>
    </w:p>
    <w:p w14:paraId="64B89C8E" w14:textId="3B2045EF"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60" w:history="1">
        <w:r w:rsidRPr="003C1639">
          <w:rPr>
            <w:rStyle w:val="Hyperlink"/>
          </w:rPr>
          <w:t>Declaration re Statutory Obligations – Pass/Fail Criteria</w:t>
        </w:r>
        <w:r>
          <w:rPr>
            <w:webHidden/>
          </w:rPr>
          <w:tab/>
        </w:r>
        <w:r>
          <w:rPr>
            <w:webHidden/>
          </w:rPr>
          <w:fldChar w:fldCharType="begin"/>
        </w:r>
        <w:r>
          <w:rPr>
            <w:webHidden/>
          </w:rPr>
          <w:instrText xml:space="preserve"> PAGEREF _Toc222754960 \h </w:instrText>
        </w:r>
        <w:r>
          <w:rPr>
            <w:webHidden/>
          </w:rPr>
        </w:r>
        <w:r>
          <w:rPr>
            <w:webHidden/>
          </w:rPr>
          <w:fldChar w:fldCharType="separate"/>
        </w:r>
        <w:r w:rsidR="002875B1">
          <w:rPr>
            <w:webHidden/>
          </w:rPr>
          <w:t>9</w:t>
        </w:r>
        <w:r>
          <w:rPr>
            <w:webHidden/>
          </w:rPr>
          <w:fldChar w:fldCharType="end"/>
        </w:r>
      </w:hyperlink>
    </w:p>
    <w:p w14:paraId="195AF0CB" w14:textId="45DECCA2"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61" w:history="1">
        <w:r w:rsidRPr="003C1639">
          <w:rPr>
            <w:rStyle w:val="Hyperlink"/>
          </w:rPr>
          <w:t>Financial Information – Pass/Fail Criteria</w:t>
        </w:r>
        <w:r>
          <w:rPr>
            <w:webHidden/>
          </w:rPr>
          <w:tab/>
        </w:r>
        <w:r>
          <w:rPr>
            <w:webHidden/>
          </w:rPr>
          <w:fldChar w:fldCharType="begin"/>
        </w:r>
        <w:r>
          <w:rPr>
            <w:webHidden/>
          </w:rPr>
          <w:instrText xml:space="preserve"> PAGEREF _Toc222754961 \h </w:instrText>
        </w:r>
        <w:r>
          <w:rPr>
            <w:webHidden/>
          </w:rPr>
        </w:r>
        <w:r>
          <w:rPr>
            <w:webHidden/>
          </w:rPr>
          <w:fldChar w:fldCharType="separate"/>
        </w:r>
        <w:r w:rsidR="002875B1">
          <w:rPr>
            <w:webHidden/>
          </w:rPr>
          <w:t>9</w:t>
        </w:r>
        <w:r>
          <w:rPr>
            <w:webHidden/>
          </w:rPr>
          <w:fldChar w:fldCharType="end"/>
        </w:r>
      </w:hyperlink>
    </w:p>
    <w:p w14:paraId="50D4633A" w14:textId="453F1368"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62" w:history="1">
        <w:r w:rsidRPr="003C1639">
          <w:rPr>
            <w:rStyle w:val="Hyperlink"/>
          </w:rPr>
          <w:t>Previous Experience - Pass/Fail Criteria</w:t>
        </w:r>
        <w:r>
          <w:rPr>
            <w:webHidden/>
          </w:rPr>
          <w:tab/>
        </w:r>
        <w:r>
          <w:rPr>
            <w:webHidden/>
          </w:rPr>
          <w:fldChar w:fldCharType="begin"/>
        </w:r>
        <w:r>
          <w:rPr>
            <w:webHidden/>
          </w:rPr>
          <w:instrText xml:space="preserve"> PAGEREF _Toc222754962 \h </w:instrText>
        </w:r>
        <w:r>
          <w:rPr>
            <w:webHidden/>
          </w:rPr>
        </w:r>
        <w:r>
          <w:rPr>
            <w:webHidden/>
          </w:rPr>
          <w:fldChar w:fldCharType="separate"/>
        </w:r>
        <w:r w:rsidR="002875B1">
          <w:rPr>
            <w:webHidden/>
          </w:rPr>
          <w:t>11</w:t>
        </w:r>
        <w:r>
          <w:rPr>
            <w:webHidden/>
          </w:rPr>
          <w:fldChar w:fldCharType="end"/>
        </w:r>
      </w:hyperlink>
    </w:p>
    <w:p w14:paraId="7EEF8CD8" w14:textId="2C6D09FF"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63" w:history="1">
        <w:r w:rsidRPr="003C1639">
          <w:rPr>
            <w:rStyle w:val="Hyperlink"/>
          </w:rPr>
          <w:t>Health &amp; Safety Pass/Fail Criteria</w:t>
        </w:r>
        <w:r>
          <w:rPr>
            <w:webHidden/>
          </w:rPr>
          <w:tab/>
        </w:r>
        <w:r>
          <w:rPr>
            <w:webHidden/>
          </w:rPr>
          <w:fldChar w:fldCharType="begin"/>
        </w:r>
        <w:r>
          <w:rPr>
            <w:webHidden/>
          </w:rPr>
          <w:instrText xml:space="preserve"> PAGEREF _Toc222754963 \h </w:instrText>
        </w:r>
        <w:r>
          <w:rPr>
            <w:webHidden/>
          </w:rPr>
        </w:r>
        <w:r>
          <w:rPr>
            <w:webHidden/>
          </w:rPr>
          <w:fldChar w:fldCharType="separate"/>
        </w:r>
        <w:r w:rsidR="002875B1">
          <w:rPr>
            <w:webHidden/>
          </w:rPr>
          <w:t>15</w:t>
        </w:r>
        <w:r>
          <w:rPr>
            <w:webHidden/>
          </w:rPr>
          <w:fldChar w:fldCharType="end"/>
        </w:r>
      </w:hyperlink>
    </w:p>
    <w:p w14:paraId="46FB466F" w14:textId="495B263F"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64" w:history="1">
        <w:r w:rsidRPr="003C1639">
          <w:rPr>
            <w:rStyle w:val="Hyperlink"/>
            <w:rFonts w:ascii="Aptos" w:hAnsi="Aptos"/>
            <w:noProof/>
          </w:rPr>
          <w:t>Quality Assurance Standards</w:t>
        </w:r>
        <w:r>
          <w:rPr>
            <w:noProof/>
            <w:webHidden/>
          </w:rPr>
          <w:tab/>
        </w:r>
        <w:r>
          <w:rPr>
            <w:noProof/>
            <w:webHidden/>
          </w:rPr>
          <w:fldChar w:fldCharType="begin"/>
        </w:r>
        <w:r>
          <w:rPr>
            <w:noProof/>
            <w:webHidden/>
          </w:rPr>
          <w:instrText xml:space="preserve"> PAGEREF _Toc222754964 \h </w:instrText>
        </w:r>
        <w:r>
          <w:rPr>
            <w:noProof/>
            <w:webHidden/>
          </w:rPr>
        </w:r>
        <w:r>
          <w:rPr>
            <w:noProof/>
            <w:webHidden/>
          </w:rPr>
          <w:fldChar w:fldCharType="separate"/>
        </w:r>
        <w:r w:rsidR="002875B1">
          <w:rPr>
            <w:noProof/>
            <w:webHidden/>
          </w:rPr>
          <w:t>15</w:t>
        </w:r>
        <w:r>
          <w:rPr>
            <w:noProof/>
            <w:webHidden/>
          </w:rPr>
          <w:fldChar w:fldCharType="end"/>
        </w:r>
      </w:hyperlink>
    </w:p>
    <w:p w14:paraId="30C9F5DA" w14:textId="169812A1"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65" w:history="1">
        <w:r w:rsidRPr="003C1639">
          <w:rPr>
            <w:rStyle w:val="Hyperlink"/>
            <w:rFonts w:ascii="Aptos" w:hAnsi="Aptos"/>
            <w:noProof/>
          </w:rPr>
          <w:t>Sub-Contracting</w:t>
        </w:r>
        <w:r>
          <w:rPr>
            <w:noProof/>
            <w:webHidden/>
          </w:rPr>
          <w:tab/>
        </w:r>
        <w:r>
          <w:rPr>
            <w:noProof/>
            <w:webHidden/>
          </w:rPr>
          <w:fldChar w:fldCharType="begin"/>
        </w:r>
        <w:r>
          <w:rPr>
            <w:noProof/>
            <w:webHidden/>
          </w:rPr>
          <w:instrText xml:space="preserve"> PAGEREF _Toc222754965 \h </w:instrText>
        </w:r>
        <w:r>
          <w:rPr>
            <w:noProof/>
            <w:webHidden/>
          </w:rPr>
        </w:r>
        <w:r>
          <w:rPr>
            <w:noProof/>
            <w:webHidden/>
          </w:rPr>
          <w:fldChar w:fldCharType="separate"/>
        </w:r>
        <w:r w:rsidR="002875B1">
          <w:rPr>
            <w:noProof/>
            <w:webHidden/>
          </w:rPr>
          <w:t>16</w:t>
        </w:r>
        <w:r>
          <w:rPr>
            <w:noProof/>
            <w:webHidden/>
          </w:rPr>
          <w:fldChar w:fldCharType="end"/>
        </w:r>
      </w:hyperlink>
    </w:p>
    <w:p w14:paraId="4EE98AC1" w14:textId="7CE4DC13"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66" w:history="1">
        <w:r w:rsidRPr="003C1639">
          <w:rPr>
            <w:rStyle w:val="Hyperlink"/>
            <w:rFonts w:ascii="Aptos" w:hAnsi="Aptos"/>
            <w:b/>
            <w:bCs/>
            <w:noProof/>
          </w:rPr>
          <w:t>Response to the Award Criteria</w:t>
        </w:r>
        <w:r>
          <w:rPr>
            <w:noProof/>
            <w:webHidden/>
          </w:rPr>
          <w:tab/>
        </w:r>
        <w:r>
          <w:rPr>
            <w:noProof/>
            <w:webHidden/>
          </w:rPr>
          <w:fldChar w:fldCharType="begin"/>
        </w:r>
        <w:r>
          <w:rPr>
            <w:noProof/>
            <w:webHidden/>
          </w:rPr>
          <w:instrText xml:space="preserve"> PAGEREF _Toc222754966 \h </w:instrText>
        </w:r>
        <w:r>
          <w:rPr>
            <w:noProof/>
            <w:webHidden/>
          </w:rPr>
        </w:r>
        <w:r>
          <w:rPr>
            <w:noProof/>
            <w:webHidden/>
          </w:rPr>
          <w:fldChar w:fldCharType="separate"/>
        </w:r>
        <w:r w:rsidR="002875B1">
          <w:rPr>
            <w:noProof/>
            <w:webHidden/>
          </w:rPr>
          <w:t>17</w:t>
        </w:r>
        <w:r>
          <w:rPr>
            <w:noProof/>
            <w:webHidden/>
          </w:rPr>
          <w:fldChar w:fldCharType="end"/>
        </w:r>
      </w:hyperlink>
    </w:p>
    <w:p w14:paraId="707CF0CB" w14:textId="2A9D8A6E" w:rsidR="002747C9" w:rsidRDefault="002747C9">
      <w:pPr>
        <w:pStyle w:val="TOC2"/>
        <w:rPr>
          <w:rFonts w:asciiTheme="minorHAnsi" w:eastAsiaTheme="minorEastAsia" w:hAnsiTheme="minorHAnsi" w:cstheme="minorBidi"/>
          <w:b w:val="0"/>
          <w:bCs w:val="0"/>
          <w:kern w:val="2"/>
          <w:sz w:val="24"/>
          <w:szCs w:val="24"/>
          <w:bdr w:val="none" w:sz="0" w:space="0" w:color="auto"/>
          <w:lang w:val="en-GB" w:eastAsia="en-GB"/>
          <w14:ligatures w14:val="standardContextual"/>
        </w:rPr>
      </w:pPr>
      <w:hyperlink w:anchor="_Toc222754967" w:history="1">
        <w:r w:rsidRPr="003C1639">
          <w:rPr>
            <w:rStyle w:val="Hyperlink"/>
            <w:rFonts w:eastAsiaTheme="majorEastAsia" w:cstheme="majorBidi"/>
          </w:rPr>
          <w:t>Response to Criteria A, B, C &amp; D</w:t>
        </w:r>
        <w:r>
          <w:rPr>
            <w:webHidden/>
          </w:rPr>
          <w:tab/>
        </w:r>
        <w:r>
          <w:rPr>
            <w:webHidden/>
          </w:rPr>
          <w:fldChar w:fldCharType="begin"/>
        </w:r>
        <w:r>
          <w:rPr>
            <w:webHidden/>
          </w:rPr>
          <w:instrText xml:space="preserve"> PAGEREF _Toc222754967 \h </w:instrText>
        </w:r>
        <w:r>
          <w:rPr>
            <w:webHidden/>
          </w:rPr>
        </w:r>
        <w:r>
          <w:rPr>
            <w:webHidden/>
          </w:rPr>
          <w:fldChar w:fldCharType="separate"/>
        </w:r>
        <w:r w:rsidR="002875B1">
          <w:rPr>
            <w:webHidden/>
          </w:rPr>
          <w:t>17</w:t>
        </w:r>
        <w:r>
          <w:rPr>
            <w:webHidden/>
          </w:rPr>
          <w:fldChar w:fldCharType="end"/>
        </w:r>
      </w:hyperlink>
    </w:p>
    <w:p w14:paraId="042E7E0E" w14:textId="684A4089"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68" w:history="1">
        <w:r w:rsidRPr="003C1639">
          <w:rPr>
            <w:rStyle w:val="Hyperlink"/>
            <w:rFonts w:ascii="Aptos" w:eastAsia="Calibri" w:hAnsi="Aptos" w:cs="Calibri"/>
            <w:b/>
            <w:noProof/>
          </w:rPr>
          <w:t>2.1 Phase 1: PASS/FAIL CRITERIA</w:t>
        </w:r>
        <w:r>
          <w:rPr>
            <w:noProof/>
            <w:webHidden/>
          </w:rPr>
          <w:tab/>
        </w:r>
        <w:r>
          <w:rPr>
            <w:noProof/>
            <w:webHidden/>
          </w:rPr>
          <w:fldChar w:fldCharType="begin"/>
        </w:r>
        <w:r>
          <w:rPr>
            <w:noProof/>
            <w:webHidden/>
          </w:rPr>
          <w:instrText xml:space="preserve"> PAGEREF _Toc222754968 \h </w:instrText>
        </w:r>
        <w:r>
          <w:rPr>
            <w:noProof/>
            <w:webHidden/>
          </w:rPr>
        </w:r>
        <w:r>
          <w:rPr>
            <w:noProof/>
            <w:webHidden/>
          </w:rPr>
          <w:fldChar w:fldCharType="separate"/>
        </w:r>
        <w:r w:rsidR="002875B1">
          <w:rPr>
            <w:noProof/>
            <w:webHidden/>
          </w:rPr>
          <w:t>17</w:t>
        </w:r>
        <w:r>
          <w:rPr>
            <w:noProof/>
            <w:webHidden/>
          </w:rPr>
          <w:fldChar w:fldCharType="end"/>
        </w:r>
      </w:hyperlink>
    </w:p>
    <w:p w14:paraId="06A69E8E" w14:textId="7A3C6DE5"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69" w:history="1">
        <w:r w:rsidRPr="003C1639">
          <w:rPr>
            <w:rStyle w:val="Hyperlink"/>
            <w:rFonts w:ascii="Aptos" w:hAnsi="Aptos"/>
            <w:b/>
            <w:bCs/>
            <w:noProof/>
          </w:rPr>
          <w:t>2.1A CRITERION A: PRODUCT DETAILS PASS/FAIL</w:t>
        </w:r>
        <w:r>
          <w:rPr>
            <w:noProof/>
            <w:webHidden/>
          </w:rPr>
          <w:tab/>
        </w:r>
        <w:r>
          <w:rPr>
            <w:noProof/>
            <w:webHidden/>
          </w:rPr>
          <w:fldChar w:fldCharType="begin"/>
        </w:r>
        <w:r>
          <w:rPr>
            <w:noProof/>
            <w:webHidden/>
          </w:rPr>
          <w:instrText xml:space="preserve"> PAGEREF _Toc222754969 \h </w:instrText>
        </w:r>
        <w:r>
          <w:rPr>
            <w:noProof/>
            <w:webHidden/>
          </w:rPr>
        </w:r>
        <w:r>
          <w:rPr>
            <w:noProof/>
            <w:webHidden/>
          </w:rPr>
          <w:fldChar w:fldCharType="separate"/>
        </w:r>
        <w:r w:rsidR="002875B1">
          <w:rPr>
            <w:noProof/>
            <w:webHidden/>
          </w:rPr>
          <w:t>18</w:t>
        </w:r>
        <w:r>
          <w:rPr>
            <w:noProof/>
            <w:webHidden/>
          </w:rPr>
          <w:fldChar w:fldCharType="end"/>
        </w:r>
      </w:hyperlink>
    </w:p>
    <w:p w14:paraId="411D5B4B" w14:textId="39DDD0AC"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70" w:history="1">
        <w:r w:rsidRPr="003C1639">
          <w:rPr>
            <w:rStyle w:val="Hyperlink"/>
            <w:rFonts w:ascii="Aptos" w:hAnsi="Aptos"/>
            <w:b/>
            <w:bCs/>
            <w:noProof/>
          </w:rPr>
          <w:t>2.2 PHASE 2: WEIGHTED CRITERIA</w:t>
        </w:r>
        <w:r>
          <w:rPr>
            <w:noProof/>
            <w:webHidden/>
          </w:rPr>
          <w:tab/>
        </w:r>
        <w:r>
          <w:rPr>
            <w:noProof/>
            <w:webHidden/>
          </w:rPr>
          <w:fldChar w:fldCharType="begin"/>
        </w:r>
        <w:r>
          <w:rPr>
            <w:noProof/>
            <w:webHidden/>
          </w:rPr>
          <w:instrText xml:space="preserve"> PAGEREF _Toc222754970 \h </w:instrText>
        </w:r>
        <w:r>
          <w:rPr>
            <w:noProof/>
            <w:webHidden/>
          </w:rPr>
        </w:r>
        <w:r>
          <w:rPr>
            <w:noProof/>
            <w:webHidden/>
          </w:rPr>
          <w:fldChar w:fldCharType="separate"/>
        </w:r>
        <w:r w:rsidR="002875B1">
          <w:rPr>
            <w:noProof/>
            <w:webHidden/>
          </w:rPr>
          <w:t>19</w:t>
        </w:r>
        <w:r>
          <w:rPr>
            <w:noProof/>
            <w:webHidden/>
          </w:rPr>
          <w:fldChar w:fldCharType="end"/>
        </w:r>
      </w:hyperlink>
    </w:p>
    <w:p w14:paraId="1E441E72" w14:textId="34317835" w:rsidR="002747C9" w:rsidRDefault="002747C9">
      <w:pPr>
        <w:pStyle w:val="TOC3"/>
        <w:tabs>
          <w:tab w:val="right" w:leader="dot" w:pos="9020"/>
        </w:tabs>
        <w:rPr>
          <w:rFonts w:asciiTheme="minorHAnsi" w:eastAsiaTheme="minorEastAsia" w:hAnsiTheme="minorHAnsi" w:cstheme="minorBidi"/>
          <w:noProof/>
          <w:kern w:val="2"/>
          <w:lang w:val="en-GB" w:eastAsia="en-GB"/>
          <w14:ligatures w14:val="standardContextual"/>
        </w:rPr>
      </w:pPr>
      <w:hyperlink w:anchor="_Toc222754971" w:history="1">
        <w:r w:rsidRPr="003C1639">
          <w:rPr>
            <w:rStyle w:val="Hyperlink"/>
            <w:rFonts w:ascii="Calibri" w:eastAsia="Calibri" w:hAnsi="Calibri" w:cs="Calibri"/>
            <w:b/>
            <w:bCs/>
            <w:noProof/>
          </w:rPr>
          <w:t>How</w:t>
        </w:r>
        <w:r w:rsidRPr="003C1639">
          <w:rPr>
            <w:rStyle w:val="Hyperlink"/>
            <w:rFonts w:ascii="Calibri" w:eastAsia="Calibri" w:hAnsi="Calibri" w:cs="Calibri"/>
            <w:b/>
            <w:bCs/>
            <w:noProof/>
            <w:spacing w:val="-4"/>
          </w:rPr>
          <w:t xml:space="preserve"> </w:t>
        </w:r>
        <w:r w:rsidRPr="003C1639">
          <w:rPr>
            <w:rStyle w:val="Hyperlink"/>
            <w:rFonts w:ascii="Calibri" w:eastAsia="Calibri" w:hAnsi="Calibri" w:cs="Calibri"/>
            <w:b/>
            <w:bCs/>
            <w:noProof/>
          </w:rPr>
          <w:t>Tenderer’s</w:t>
        </w:r>
        <w:r w:rsidRPr="003C1639">
          <w:rPr>
            <w:rStyle w:val="Hyperlink"/>
            <w:rFonts w:ascii="Calibri" w:eastAsia="Calibri" w:hAnsi="Calibri" w:cs="Calibri"/>
            <w:b/>
            <w:bCs/>
            <w:noProof/>
            <w:spacing w:val="-3"/>
          </w:rPr>
          <w:t xml:space="preserve"> </w:t>
        </w:r>
        <w:r w:rsidRPr="003C1639">
          <w:rPr>
            <w:rStyle w:val="Hyperlink"/>
            <w:rFonts w:ascii="Calibri" w:eastAsia="Calibri" w:hAnsi="Calibri" w:cs="Calibri"/>
            <w:b/>
            <w:bCs/>
            <w:noProof/>
          </w:rPr>
          <w:t>marks</w:t>
        </w:r>
        <w:r w:rsidRPr="003C1639">
          <w:rPr>
            <w:rStyle w:val="Hyperlink"/>
            <w:rFonts w:ascii="Calibri" w:eastAsia="Calibri" w:hAnsi="Calibri" w:cs="Calibri"/>
            <w:b/>
            <w:bCs/>
            <w:noProof/>
            <w:spacing w:val="-2"/>
          </w:rPr>
          <w:t xml:space="preserve"> </w:t>
        </w:r>
        <w:r w:rsidRPr="003C1639">
          <w:rPr>
            <w:rStyle w:val="Hyperlink"/>
            <w:rFonts w:ascii="Calibri" w:eastAsia="Calibri" w:hAnsi="Calibri" w:cs="Calibri"/>
            <w:b/>
            <w:bCs/>
            <w:noProof/>
          </w:rPr>
          <w:t>will</w:t>
        </w:r>
        <w:r w:rsidRPr="003C1639">
          <w:rPr>
            <w:rStyle w:val="Hyperlink"/>
            <w:rFonts w:ascii="Calibri" w:eastAsia="Calibri" w:hAnsi="Calibri" w:cs="Calibri"/>
            <w:b/>
            <w:bCs/>
            <w:noProof/>
            <w:spacing w:val="-2"/>
          </w:rPr>
          <w:t xml:space="preserve"> </w:t>
        </w:r>
        <w:r w:rsidRPr="003C1639">
          <w:rPr>
            <w:rStyle w:val="Hyperlink"/>
            <w:rFonts w:ascii="Calibri" w:eastAsia="Calibri" w:hAnsi="Calibri" w:cs="Calibri"/>
            <w:b/>
            <w:bCs/>
            <w:noProof/>
          </w:rPr>
          <w:t>be</w:t>
        </w:r>
        <w:r w:rsidRPr="003C1639">
          <w:rPr>
            <w:rStyle w:val="Hyperlink"/>
            <w:rFonts w:ascii="Calibri" w:eastAsia="Calibri" w:hAnsi="Calibri" w:cs="Calibri"/>
            <w:b/>
            <w:bCs/>
            <w:noProof/>
            <w:spacing w:val="-1"/>
          </w:rPr>
          <w:t xml:space="preserve"> </w:t>
        </w:r>
        <w:r w:rsidRPr="003C1639">
          <w:rPr>
            <w:rStyle w:val="Hyperlink"/>
            <w:rFonts w:ascii="Calibri" w:eastAsia="Calibri" w:hAnsi="Calibri" w:cs="Calibri"/>
            <w:b/>
            <w:bCs/>
            <w:noProof/>
          </w:rPr>
          <w:t>allocated</w:t>
        </w:r>
        <w:r w:rsidRPr="003C1639">
          <w:rPr>
            <w:rStyle w:val="Hyperlink"/>
            <w:rFonts w:ascii="Calibri" w:eastAsia="Calibri" w:hAnsi="Calibri" w:cs="Calibri"/>
            <w:b/>
            <w:bCs/>
            <w:noProof/>
            <w:spacing w:val="-1"/>
          </w:rPr>
          <w:t xml:space="preserve"> </w:t>
        </w:r>
        <w:r w:rsidRPr="003C1639">
          <w:rPr>
            <w:rStyle w:val="Hyperlink"/>
            <w:rFonts w:ascii="Calibri" w:eastAsia="Calibri" w:hAnsi="Calibri" w:cs="Calibri"/>
            <w:b/>
            <w:bCs/>
            <w:noProof/>
          </w:rPr>
          <w:t>for</w:t>
        </w:r>
        <w:r w:rsidRPr="003C1639">
          <w:rPr>
            <w:rStyle w:val="Hyperlink"/>
            <w:rFonts w:ascii="Calibri" w:eastAsia="Calibri" w:hAnsi="Calibri" w:cs="Calibri"/>
            <w:b/>
            <w:bCs/>
            <w:noProof/>
            <w:spacing w:val="-3"/>
          </w:rPr>
          <w:t xml:space="preserve"> </w:t>
        </w:r>
        <w:r w:rsidRPr="003C1639">
          <w:rPr>
            <w:rStyle w:val="Hyperlink"/>
            <w:rFonts w:ascii="Calibri" w:eastAsia="Calibri" w:hAnsi="Calibri" w:cs="Calibri"/>
            <w:b/>
            <w:bCs/>
            <w:noProof/>
          </w:rPr>
          <w:t>Award</w:t>
        </w:r>
        <w:r w:rsidRPr="003C1639">
          <w:rPr>
            <w:rStyle w:val="Hyperlink"/>
            <w:rFonts w:ascii="Calibri" w:eastAsia="Calibri" w:hAnsi="Calibri" w:cs="Calibri"/>
            <w:b/>
            <w:bCs/>
            <w:noProof/>
            <w:spacing w:val="-3"/>
          </w:rPr>
          <w:t xml:space="preserve"> </w:t>
        </w:r>
        <w:r w:rsidRPr="003C1639">
          <w:rPr>
            <w:rStyle w:val="Hyperlink"/>
            <w:rFonts w:ascii="Calibri" w:eastAsia="Calibri" w:hAnsi="Calibri" w:cs="Calibri"/>
            <w:b/>
            <w:bCs/>
            <w:noProof/>
          </w:rPr>
          <w:t>Criterion</w:t>
        </w:r>
        <w:r w:rsidRPr="003C1639">
          <w:rPr>
            <w:rStyle w:val="Hyperlink"/>
            <w:rFonts w:ascii="Calibri" w:eastAsia="Calibri" w:hAnsi="Calibri" w:cs="Calibri"/>
            <w:b/>
            <w:bCs/>
            <w:noProof/>
            <w:spacing w:val="-3"/>
          </w:rPr>
          <w:t xml:space="preserve"> </w:t>
        </w:r>
        <w:r w:rsidRPr="003C1639">
          <w:rPr>
            <w:rStyle w:val="Hyperlink"/>
            <w:rFonts w:ascii="Calibri" w:eastAsia="Calibri" w:hAnsi="Calibri" w:cs="Calibri"/>
            <w:b/>
            <w:bCs/>
            <w:noProof/>
          </w:rPr>
          <w:t>B &amp; C</w:t>
        </w:r>
        <w:r>
          <w:rPr>
            <w:noProof/>
            <w:webHidden/>
          </w:rPr>
          <w:tab/>
        </w:r>
        <w:r>
          <w:rPr>
            <w:noProof/>
            <w:webHidden/>
          </w:rPr>
          <w:fldChar w:fldCharType="begin"/>
        </w:r>
        <w:r>
          <w:rPr>
            <w:noProof/>
            <w:webHidden/>
          </w:rPr>
          <w:instrText xml:space="preserve"> PAGEREF _Toc222754971 \h </w:instrText>
        </w:r>
        <w:r>
          <w:rPr>
            <w:noProof/>
            <w:webHidden/>
          </w:rPr>
        </w:r>
        <w:r>
          <w:rPr>
            <w:noProof/>
            <w:webHidden/>
          </w:rPr>
          <w:fldChar w:fldCharType="separate"/>
        </w:r>
        <w:r w:rsidR="002875B1">
          <w:rPr>
            <w:noProof/>
            <w:webHidden/>
          </w:rPr>
          <w:t>19</w:t>
        </w:r>
        <w:r>
          <w:rPr>
            <w:noProof/>
            <w:webHidden/>
          </w:rPr>
          <w:fldChar w:fldCharType="end"/>
        </w:r>
      </w:hyperlink>
    </w:p>
    <w:p w14:paraId="3650B8DB" w14:textId="387CCC49" w:rsidR="002747C9" w:rsidRDefault="002747C9">
      <w:pPr>
        <w:pStyle w:val="TOC3"/>
        <w:tabs>
          <w:tab w:val="right" w:leader="dot" w:pos="9020"/>
        </w:tabs>
        <w:rPr>
          <w:rFonts w:asciiTheme="minorHAnsi" w:eastAsiaTheme="minorEastAsia" w:hAnsiTheme="minorHAnsi" w:cstheme="minorBidi"/>
          <w:noProof/>
          <w:kern w:val="2"/>
          <w:lang w:val="en-GB" w:eastAsia="en-GB"/>
          <w14:ligatures w14:val="standardContextual"/>
        </w:rPr>
      </w:pPr>
      <w:hyperlink w:anchor="_Toc222754972" w:history="1">
        <w:r w:rsidRPr="003C1639">
          <w:rPr>
            <w:rStyle w:val="Hyperlink"/>
            <w:rFonts w:ascii="Calibri" w:eastAsia="Calibri" w:hAnsi="Calibri" w:cs="Calibri"/>
            <w:b/>
            <w:bCs/>
            <w:noProof/>
          </w:rPr>
          <w:t>Table</w:t>
        </w:r>
        <w:r w:rsidRPr="003C1639">
          <w:rPr>
            <w:rStyle w:val="Hyperlink"/>
            <w:rFonts w:ascii="Calibri" w:eastAsia="Calibri" w:hAnsi="Calibri" w:cs="Calibri"/>
            <w:b/>
            <w:bCs/>
            <w:noProof/>
            <w:spacing w:val="-3"/>
          </w:rPr>
          <w:t xml:space="preserve"> 7</w:t>
        </w:r>
        <w:r>
          <w:rPr>
            <w:noProof/>
            <w:webHidden/>
          </w:rPr>
          <w:tab/>
        </w:r>
        <w:r>
          <w:rPr>
            <w:noProof/>
            <w:webHidden/>
          </w:rPr>
          <w:fldChar w:fldCharType="begin"/>
        </w:r>
        <w:r>
          <w:rPr>
            <w:noProof/>
            <w:webHidden/>
          </w:rPr>
          <w:instrText xml:space="preserve"> PAGEREF _Toc222754972 \h </w:instrText>
        </w:r>
        <w:r>
          <w:rPr>
            <w:noProof/>
            <w:webHidden/>
          </w:rPr>
        </w:r>
        <w:r>
          <w:rPr>
            <w:noProof/>
            <w:webHidden/>
          </w:rPr>
          <w:fldChar w:fldCharType="separate"/>
        </w:r>
        <w:r w:rsidR="002875B1">
          <w:rPr>
            <w:noProof/>
            <w:webHidden/>
          </w:rPr>
          <w:t>19</w:t>
        </w:r>
        <w:r>
          <w:rPr>
            <w:noProof/>
            <w:webHidden/>
          </w:rPr>
          <w:fldChar w:fldCharType="end"/>
        </w:r>
      </w:hyperlink>
    </w:p>
    <w:p w14:paraId="51D0814D" w14:textId="6C0BC3E9" w:rsidR="002747C9" w:rsidRDefault="002747C9">
      <w:pPr>
        <w:pStyle w:val="TOC1"/>
        <w:tabs>
          <w:tab w:val="right" w:leader="dot" w:pos="9020"/>
        </w:tabs>
        <w:rPr>
          <w:rFonts w:asciiTheme="minorHAnsi" w:eastAsiaTheme="minorEastAsia" w:hAnsiTheme="minorHAnsi" w:cstheme="minorBidi"/>
          <w:noProof/>
          <w:kern w:val="2"/>
          <w:bdr w:val="none" w:sz="0" w:space="0" w:color="auto"/>
          <w:lang w:val="en-GB" w:eastAsia="en-GB"/>
          <w14:ligatures w14:val="standardContextual"/>
        </w:rPr>
      </w:pPr>
      <w:hyperlink w:anchor="_Toc222754973" w:history="1">
        <w:r w:rsidRPr="003C1639">
          <w:rPr>
            <w:rStyle w:val="Hyperlink"/>
            <w:rFonts w:ascii="Aptos" w:hAnsi="Aptos"/>
            <w:noProof/>
          </w:rPr>
          <w:t>Confirmation Check</w:t>
        </w:r>
        <w:r>
          <w:rPr>
            <w:noProof/>
            <w:webHidden/>
          </w:rPr>
          <w:tab/>
        </w:r>
        <w:r>
          <w:rPr>
            <w:noProof/>
            <w:webHidden/>
          </w:rPr>
          <w:fldChar w:fldCharType="begin"/>
        </w:r>
        <w:r>
          <w:rPr>
            <w:noProof/>
            <w:webHidden/>
          </w:rPr>
          <w:instrText xml:space="preserve"> PAGEREF _Toc222754973 \h </w:instrText>
        </w:r>
        <w:r>
          <w:rPr>
            <w:noProof/>
            <w:webHidden/>
          </w:rPr>
        </w:r>
        <w:r>
          <w:rPr>
            <w:noProof/>
            <w:webHidden/>
          </w:rPr>
          <w:fldChar w:fldCharType="separate"/>
        </w:r>
        <w:r w:rsidR="002875B1">
          <w:rPr>
            <w:noProof/>
            <w:webHidden/>
          </w:rPr>
          <w:t>25</w:t>
        </w:r>
        <w:r>
          <w:rPr>
            <w:noProof/>
            <w:webHidden/>
          </w:rPr>
          <w:fldChar w:fldCharType="end"/>
        </w:r>
      </w:hyperlink>
    </w:p>
    <w:p w14:paraId="74FACBEA" w14:textId="46FD3559" w:rsidR="00FE6667" w:rsidRDefault="00494165" w:rsidP="00494165">
      <w:pPr>
        <w:pStyle w:val="Heading1"/>
      </w:pPr>
      <w:r w:rsidRPr="006E7823">
        <w:fldChar w:fldCharType="end"/>
      </w:r>
    </w:p>
    <w:p w14:paraId="5A36A750" w14:textId="77777777" w:rsidR="00171C1D" w:rsidRDefault="00171C1D" w:rsidP="00171C1D"/>
    <w:p w14:paraId="3D7A1473" w14:textId="77777777" w:rsidR="0051107A" w:rsidRDefault="0051107A" w:rsidP="00171C1D"/>
    <w:p w14:paraId="6ABDCF2F" w14:textId="77777777" w:rsidR="0051107A" w:rsidRDefault="0051107A" w:rsidP="00171C1D"/>
    <w:p w14:paraId="4CEA5AD1" w14:textId="77777777" w:rsidR="0051107A" w:rsidRDefault="0051107A" w:rsidP="00171C1D"/>
    <w:p w14:paraId="19A27C01" w14:textId="77777777" w:rsidR="0051107A" w:rsidRDefault="0051107A" w:rsidP="00171C1D"/>
    <w:p w14:paraId="722D0F44" w14:textId="77777777" w:rsidR="0051107A" w:rsidRDefault="0051107A" w:rsidP="00171C1D"/>
    <w:p w14:paraId="7AE592FE" w14:textId="77777777" w:rsidR="0051107A" w:rsidRDefault="0051107A" w:rsidP="00171C1D"/>
    <w:p w14:paraId="7915B7A6" w14:textId="77777777" w:rsidR="0051107A" w:rsidRDefault="0051107A" w:rsidP="00171C1D"/>
    <w:p w14:paraId="39C901DE" w14:textId="77777777" w:rsidR="0051107A" w:rsidRDefault="0051107A" w:rsidP="00171C1D"/>
    <w:p w14:paraId="57F44FCB" w14:textId="77777777" w:rsidR="0051107A" w:rsidRDefault="0051107A" w:rsidP="00171C1D"/>
    <w:p w14:paraId="48C1F02D" w14:textId="77777777" w:rsidR="0051107A" w:rsidRDefault="0051107A" w:rsidP="00171C1D"/>
    <w:p w14:paraId="3718380B" w14:textId="77777777" w:rsidR="0051107A" w:rsidRDefault="0051107A" w:rsidP="00171C1D"/>
    <w:p w14:paraId="63751254" w14:textId="2C39A831" w:rsidR="00494165" w:rsidRPr="00581E9F" w:rsidRDefault="00494165" w:rsidP="00494165">
      <w:pPr>
        <w:pStyle w:val="Heading1"/>
        <w:rPr>
          <w:rFonts w:ascii="Aptos" w:hAnsi="Aptos"/>
          <w:color w:val="9B8357" w:themeColor="accent4"/>
        </w:rPr>
      </w:pPr>
      <w:bookmarkStart w:id="0" w:name="_Toc222754953"/>
      <w:r w:rsidRPr="00581E9F">
        <w:rPr>
          <w:rFonts w:ascii="Aptos" w:hAnsi="Aptos"/>
          <w:color w:val="9B8357" w:themeColor="accent4"/>
        </w:rPr>
        <w:lastRenderedPageBreak/>
        <w:t>Instruction</w:t>
      </w:r>
      <w:r w:rsidR="0044633F">
        <w:rPr>
          <w:rFonts w:ascii="Aptos" w:hAnsi="Aptos"/>
          <w:color w:val="9B8357" w:themeColor="accent4"/>
        </w:rPr>
        <w:t>s</w:t>
      </w:r>
      <w:r w:rsidRPr="00581E9F">
        <w:rPr>
          <w:rFonts w:ascii="Aptos" w:hAnsi="Aptos"/>
          <w:color w:val="9B8357" w:themeColor="accent4"/>
        </w:rPr>
        <w:t xml:space="preserve"> for Completion</w:t>
      </w:r>
      <w:bookmarkEnd w:id="0"/>
    </w:p>
    <w:p w14:paraId="1D4D05F9" w14:textId="77777777" w:rsidR="00494165" w:rsidRPr="00514B61" w:rsidRDefault="00494165" w:rsidP="00494165">
      <w:pPr>
        <w:rPr>
          <w:rFonts w:ascii="Aptos" w:hAnsi="Aptos" w:cstheme="minorHAnsi"/>
          <w:b/>
        </w:rPr>
      </w:pPr>
      <w:r w:rsidRPr="00514B61">
        <w:rPr>
          <w:rFonts w:ascii="Aptos" w:hAnsi="Aptos" w:cstheme="minorHAnsi"/>
          <w:b/>
        </w:rPr>
        <w:t>All Responses in this Tender Response Document are subject to the rules, conditions and stipulations as set out in the RFT Document.</w:t>
      </w:r>
    </w:p>
    <w:p w14:paraId="2EEAD2B0" w14:textId="77777777" w:rsidR="00494165" w:rsidRPr="00514B61" w:rsidRDefault="00494165" w:rsidP="00494165">
      <w:pPr>
        <w:spacing w:line="319" w:lineRule="auto"/>
        <w:contextualSpacing/>
        <w:jc w:val="both"/>
        <w:rPr>
          <w:rFonts w:ascii="Aptos" w:hAnsi="Aptos"/>
        </w:rPr>
      </w:pPr>
    </w:p>
    <w:p w14:paraId="01A16A61" w14:textId="77777777" w:rsidR="00494165" w:rsidRDefault="00494165" w:rsidP="00494165">
      <w:pPr>
        <w:spacing w:before="120" w:after="200" w:line="264" w:lineRule="auto"/>
        <w:rPr>
          <w:rFonts w:ascii="Aptos" w:hAnsi="Aptos" w:cs="Arial"/>
        </w:rPr>
      </w:pPr>
      <w:r w:rsidRPr="00514B61">
        <w:rPr>
          <w:rFonts w:ascii="Aptos" w:hAnsi="Aptos"/>
        </w:rPr>
        <w:t xml:space="preserve">This document </w:t>
      </w:r>
      <w:r w:rsidRPr="00514B61">
        <w:rPr>
          <w:rFonts w:ascii="Aptos" w:hAnsi="Aptos"/>
          <w:b/>
          <w:bCs/>
        </w:rPr>
        <w:t>MUST</w:t>
      </w:r>
      <w:r w:rsidRPr="00514B61">
        <w:rPr>
          <w:rFonts w:ascii="Aptos" w:hAnsi="Aptos"/>
        </w:rPr>
        <w:t xml:space="preserve"> be used for the submission of tenders.  </w:t>
      </w:r>
      <w:r w:rsidRPr="00514B61">
        <w:rPr>
          <w:rFonts w:ascii="Aptos" w:hAnsi="Aptos" w:cs="Arial"/>
        </w:rPr>
        <w:t xml:space="preserve">Tenderers must follow the instructions contained in this document in relation to attachments, word limits, etc. </w:t>
      </w:r>
    </w:p>
    <w:p w14:paraId="22076F29" w14:textId="2DA1000B" w:rsidR="008225D9" w:rsidRPr="00514B61" w:rsidRDefault="00187892" w:rsidP="00494165">
      <w:pPr>
        <w:spacing w:before="120" w:after="200" w:line="264" w:lineRule="auto"/>
        <w:rPr>
          <w:rFonts w:ascii="Aptos" w:hAnsi="Aptos" w:cs="Arial"/>
        </w:rPr>
      </w:pPr>
      <w:r>
        <w:rPr>
          <w:rFonts w:ascii="Aptos" w:hAnsi="Aptos" w:cs="Arial"/>
        </w:rPr>
        <w:t xml:space="preserve">Tenderers should also ensure Appendix </w:t>
      </w:r>
      <w:r w:rsidR="11BAE533" w:rsidRPr="01AD7748">
        <w:rPr>
          <w:rFonts w:ascii="Aptos" w:hAnsi="Aptos" w:cs="Arial"/>
        </w:rPr>
        <w:t xml:space="preserve">2 </w:t>
      </w:r>
      <w:r w:rsidR="00DE075A">
        <w:rPr>
          <w:rFonts w:ascii="Aptos" w:hAnsi="Aptos" w:cs="Arial"/>
        </w:rPr>
        <w:t>Pricing Schedule</w:t>
      </w:r>
      <w:r>
        <w:rPr>
          <w:rFonts w:ascii="Aptos" w:hAnsi="Aptos" w:cs="Arial"/>
        </w:rPr>
        <w:t xml:space="preserve"> is completed and forms part of their </w:t>
      </w:r>
      <w:r w:rsidR="00630B84">
        <w:rPr>
          <w:rFonts w:ascii="Aptos" w:hAnsi="Aptos" w:cs="Arial"/>
        </w:rPr>
        <w:t>response.</w:t>
      </w:r>
    </w:p>
    <w:p w14:paraId="287AC6CF" w14:textId="77777777" w:rsidR="00494165" w:rsidRPr="00514B61" w:rsidRDefault="00494165" w:rsidP="00494165">
      <w:pPr>
        <w:spacing w:line="319" w:lineRule="auto"/>
        <w:contextualSpacing/>
        <w:jc w:val="both"/>
        <w:rPr>
          <w:rFonts w:ascii="Aptos" w:hAnsi="Aptos"/>
        </w:rPr>
      </w:pPr>
    </w:p>
    <w:p w14:paraId="0929B63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Tenderers should ensure they have read the Request for Tender before they attempt to complete this Tender Response Document.  </w:t>
      </w:r>
    </w:p>
    <w:p w14:paraId="203F1D41" w14:textId="77777777" w:rsidR="00494165" w:rsidRPr="00514B61" w:rsidRDefault="00494165" w:rsidP="00494165">
      <w:pPr>
        <w:spacing w:line="319" w:lineRule="auto"/>
        <w:contextualSpacing/>
        <w:jc w:val="both"/>
        <w:rPr>
          <w:rFonts w:ascii="Aptos" w:hAnsi="Aptos"/>
        </w:rPr>
      </w:pPr>
    </w:p>
    <w:p w14:paraId="3051FF39"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If you consider that the Tender Response Document is missing any sections which would prevent you from preparing a comprehensive response, please contact the Contracting Authority as soon as possible.     </w:t>
      </w:r>
    </w:p>
    <w:p w14:paraId="54B8FD2B" w14:textId="77777777" w:rsidR="00494165" w:rsidRPr="00514B61" w:rsidRDefault="00494165" w:rsidP="00494165">
      <w:pPr>
        <w:spacing w:line="319" w:lineRule="auto"/>
        <w:contextualSpacing/>
        <w:jc w:val="both"/>
        <w:rPr>
          <w:rFonts w:ascii="Aptos" w:hAnsi="Aptos"/>
        </w:rPr>
      </w:pPr>
    </w:p>
    <w:p w14:paraId="57D5397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Where there is a discrepancy between the contents / instructions in this document and the Request for Tender, the Request for Tender will take precedence.   </w:t>
      </w:r>
    </w:p>
    <w:p w14:paraId="2A098BE7" w14:textId="77777777" w:rsidR="00494165" w:rsidRPr="00514B61" w:rsidRDefault="00494165" w:rsidP="00494165">
      <w:pPr>
        <w:spacing w:line="319" w:lineRule="auto"/>
        <w:contextualSpacing/>
        <w:jc w:val="both"/>
        <w:rPr>
          <w:rFonts w:ascii="Aptos" w:hAnsi="Aptos"/>
        </w:rPr>
      </w:pPr>
    </w:p>
    <w:p w14:paraId="4B48ED51" w14:textId="77777777" w:rsidR="00494165" w:rsidRDefault="00494165" w:rsidP="00494165">
      <w:pPr>
        <w:spacing w:line="319" w:lineRule="auto"/>
        <w:contextualSpacing/>
        <w:jc w:val="both"/>
        <w:rPr>
          <w:rFonts w:ascii="Aptos" w:hAnsi="Aptos"/>
        </w:rPr>
      </w:pPr>
      <w:r w:rsidRPr="00514B61">
        <w:rPr>
          <w:rFonts w:ascii="Aptos" w:hAnsi="Aptos"/>
        </w:rPr>
        <w:t xml:space="preserve">Tenderers must follow the instructions contained in this document in relation to attachments, format for submission, etc.  </w:t>
      </w:r>
    </w:p>
    <w:p w14:paraId="0D4CBF3A" w14:textId="77777777" w:rsidR="008A40AC" w:rsidRDefault="008A40AC" w:rsidP="00494165">
      <w:pPr>
        <w:spacing w:line="319" w:lineRule="auto"/>
        <w:contextualSpacing/>
        <w:jc w:val="both"/>
        <w:rPr>
          <w:rFonts w:ascii="Aptos" w:hAnsi="Aptos"/>
        </w:rPr>
      </w:pPr>
    </w:p>
    <w:p w14:paraId="3AEFCCED" w14:textId="77777777" w:rsidR="008A40AC" w:rsidRDefault="008A40AC" w:rsidP="00494165">
      <w:pPr>
        <w:spacing w:line="319" w:lineRule="auto"/>
        <w:contextualSpacing/>
        <w:jc w:val="both"/>
        <w:rPr>
          <w:rFonts w:ascii="Aptos" w:hAnsi="Aptos"/>
        </w:rPr>
      </w:pPr>
    </w:p>
    <w:p w14:paraId="34766318" w14:textId="77777777" w:rsidR="008A40AC" w:rsidRDefault="008A40AC" w:rsidP="00494165">
      <w:pPr>
        <w:spacing w:line="319" w:lineRule="auto"/>
        <w:contextualSpacing/>
        <w:jc w:val="both"/>
        <w:rPr>
          <w:rFonts w:ascii="Aptos" w:hAnsi="Aptos"/>
        </w:rPr>
      </w:pPr>
    </w:p>
    <w:p w14:paraId="6C2FA40F" w14:textId="77777777" w:rsidR="008A40AC" w:rsidRDefault="008A40AC" w:rsidP="00494165">
      <w:pPr>
        <w:spacing w:line="319" w:lineRule="auto"/>
        <w:contextualSpacing/>
        <w:jc w:val="both"/>
        <w:rPr>
          <w:rFonts w:ascii="Aptos" w:hAnsi="Aptos"/>
        </w:rPr>
      </w:pPr>
    </w:p>
    <w:p w14:paraId="5249D776" w14:textId="77777777" w:rsidR="008A40AC" w:rsidRDefault="008A40AC" w:rsidP="00494165">
      <w:pPr>
        <w:spacing w:line="319" w:lineRule="auto"/>
        <w:contextualSpacing/>
        <w:jc w:val="both"/>
        <w:rPr>
          <w:rFonts w:ascii="Aptos" w:hAnsi="Aptos"/>
        </w:rPr>
      </w:pPr>
    </w:p>
    <w:p w14:paraId="0B30B265" w14:textId="77777777" w:rsidR="008A40AC" w:rsidRDefault="008A40AC" w:rsidP="00494165">
      <w:pPr>
        <w:spacing w:line="319" w:lineRule="auto"/>
        <w:contextualSpacing/>
        <w:jc w:val="both"/>
        <w:rPr>
          <w:rFonts w:ascii="Aptos" w:hAnsi="Aptos"/>
        </w:rPr>
      </w:pPr>
    </w:p>
    <w:p w14:paraId="61266A99" w14:textId="77777777" w:rsidR="008A40AC" w:rsidRDefault="008A40AC" w:rsidP="00494165">
      <w:pPr>
        <w:spacing w:line="319" w:lineRule="auto"/>
        <w:contextualSpacing/>
        <w:jc w:val="both"/>
        <w:rPr>
          <w:rFonts w:ascii="Aptos" w:hAnsi="Aptos"/>
        </w:rPr>
      </w:pPr>
    </w:p>
    <w:p w14:paraId="18F4BBAD" w14:textId="77777777" w:rsidR="008A40AC" w:rsidRDefault="008A40AC" w:rsidP="00494165">
      <w:pPr>
        <w:spacing w:line="319" w:lineRule="auto"/>
        <w:contextualSpacing/>
        <w:jc w:val="both"/>
        <w:rPr>
          <w:rFonts w:ascii="Aptos" w:hAnsi="Aptos"/>
        </w:rPr>
      </w:pPr>
    </w:p>
    <w:p w14:paraId="34595221" w14:textId="77777777" w:rsidR="008A40AC" w:rsidRDefault="008A40AC" w:rsidP="00494165">
      <w:pPr>
        <w:spacing w:line="319" w:lineRule="auto"/>
        <w:contextualSpacing/>
        <w:jc w:val="both"/>
        <w:rPr>
          <w:rFonts w:ascii="Aptos" w:hAnsi="Aptos"/>
        </w:rPr>
      </w:pPr>
    </w:p>
    <w:p w14:paraId="252B49F3" w14:textId="77777777" w:rsidR="008A40AC" w:rsidRDefault="008A40AC" w:rsidP="00494165">
      <w:pPr>
        <w:spacing w:line="319" w:lineRule="auto"/>
        <w:contextualSpacing/>
        <w:jc w:val="both"/>
        <w:rPr>
          <w:rFonts w:ascii="Aptos" w:hAnsi="Aptos"/>
        </w:rPr>
      </w:pPr>
    </w:p>
    <w:p w14:paraId="788A63E6" w14:textId="77777777" w:rsidR="008A40AC" w:rsidRDefault="008A40AC" w:rsidP="00494165">
      <w:pPr>
        <w:spacing w:line="319" w:lineRule="auto"/>
        <w:contextualSpacing/>
        <w:jc w:val="both"/>
        <w:rPr>
          <w:rFonts w:ascii="Aptos" w:hAnsi="Aptos"/>
        </w:rPr>
      </w:pPr>
    </w:p>
    <w:p w14:paraId="476CDDF7" w14:textId="77777777" w:rsidR="008A40AC" w:rsidRDefault="008A40AC" w:rsidP="00494165">
      <w:pPr>
        <w:spacing w:line="319" w:lineRule="auto"/>
        <w:contextualSpacing/>
        <w:jc w:val="both"/>
        <w:rPr>
          <w:rFonts w:ascii="Aptos" w:hAnsi="Aptos"/>
        </w:rPr>
      </w:pPr>
    </w:p>
    <w:p w14:paraId="2D0DF990" w14:textId="77777777" w:rsidR="00C60C20" w:rsidRDefault="00C60C20" w:rsidP="00494165">
      <w:pPr>
        <w:spacing w:line="319" w:lineRule="auto"/>
        <w:contextualSpacing/>
        <w:jc w:val="both"/>
        <w:rPr>
          <w:rFonts w:ascii="Aptos" w:hAnsi="Aptos"/>
        </w:rPr>
      </w:pPr>
    </w:p>
    <w:p w14:paraId="05D0D93B" w14:textId="77777777" w:rsidR="00C60C20" w:rsidRDefault="00C60C20" w:rsidP="00494165">
      <w:pPr>
        <w:spacing w:line="319" w:lineRule="auto"/>
        <w:contextualSpacing/>
        <w:jc w:val="both"/>
        <w:rPr>
          <w:rFonts w:ascii="Aptos" w:hAnsi="Aptos"/>
        </w:rPr>
      </w:pPr>
    </w:p>
    <w:p w14:paraId="28300BFC" w14:textId="77777777" w:rsidR="008A40AC" w:rsidRDefault="008A40AC" w:rsidP="00494165">
      <w:pPr>
        <w:spacing w:line="319" w:lineRule="auto"/>
        <w:contextualSpacing/>
        <w:jc w:val="both"/>
        <w:rPr>
          <w:rFonts w:ascii="Aptos" w:hAnsi="Aptos"/>
        </w:rPr>
      </w:pPr>
    </w:p>
    <w:p w14:paraId="1F82EA38" w14:textId="77777777" w:rsidR="008A40AC" w:rsidRPr="00514B61" w:rsidRDefault="008A40AC" w:rsidP="00494165">
      <w:pPr>
        <w:spacing w:line="319" w:lineRule="auto"/>
        <w:contextualSpacing/>
        <w:jc w:val="both"/>
        <w:rPr>
          <w:rFonts w:ascii="Aptos" w:hAnsi="Aptos"/>
        </w:rPr>
      </w:pPr>
    </w:p>
    <w:p w14:paraId="7225D3C3" w14:textId="77777777" w:rsidR="00C60C20" w:rsidRPr="00CA2FE8" w:rsidRDefault="00C60C20" w:rsidP="00C60C20">
      <w:pPr>
        <w:pStyle w:val="Heading2"/>
        <w:spacing w:before="0" w:line="319" w:lineRule="auto"/>
        <w:contextualSpacing/>
        <w:rPr>
          <w:rFonts w:ascii="Aptos" w:hAnsi="Aptos"/>
          <w:color w:val="9B8357" w:themeColor="accent4"/>
          <w:sz w:val="28"/>
          <w:szCs w:val="28"/>
          <w:u w:val="single"/>
        </w:rPr>
      </w:pPr>
      <w:bookmarkStart w:id="1" w:name="_Toc215666788"/>
      <w:bookmarkStart w:id="2" w:name="_Toc222754954"/>
      <w:r w:rsidRPr="00CA2FE8">
        <w:rPr>
          <w:rFonts w:ascii="Aptos" w:hAnsi="Aptos"/>
          <w:color w:val="9B8357" w:themeColor="accent4"/>
          <w:sz w:val="28"/>
          <w:szCs w:val="28"/>
          <w:u w:val="single"/>
        </w:rPr>
        <w:lastRenderedPageBreak/>
        <w:t>Lot Information</w:t>
      </w:r>
      <w:bookmarkEnd w:id="1"/>
      <w:bookmarkEnd w:id="2"/>
    </w:p>
    <w:p w14:paraId="3039C6A5" w14:textId="77777777" w:rsidR="00C60C20" w:rsidRDefault="00C60C20" w:rsidP="00C60C20">
      <w:pPr>
        <w:spacing w:line="319" w:lineRule="auto"/>
        <w:contextualSpacing/>
        <w:rPr>
          <w:rFonts w:ascii="Aptos" w:hAnsi="Aptos"/>
        </w:rPr>
      </w:pPr>
      <w:r w:rsidRPr="00514B61">
        <w:rPr>
          <w:rFonts w:ascii="Aptos" w:hAnsi="Aptos"/>
        </w:rPr>
        <w:t>Please indicate the Lot(s) being applied for:</w:t>
      </w:r>
    </w:p>
    <w:tbl>
      <w:tblPr>
        <w:tblStyle w:val="TableGrid"/>
        <w:tblW w:w="0" w:type="auto"/>
        <w:jc w:val="center"/>
        <w:tblLook w:val="04A0" w:firstRow="1" w:lastRow="0" w:firstColumn="1" w:lastColumn="0" w:noHBand="0" w:noVBand="1"/>
      </w:tblPr>
      <w:tblGrid>
        <w:gridCol w:w="1418"/>
        <w:gridCol w:w="5533"/>
        <w:gridCol w:w="1980"/>
      </w:tblGrid>
      <w:tr w:rsidR="00C60C20" w:rsidRPr="00514B61" w14:paraId="3687D9E8" w14:textId="77777777" w:rsidTr="00C60C20">
        <w:trPr>
          <w:trHeight w:val="801"/>
          <w:jc w:val="center"/>
        </w:trPr>
        <w:tc>
          <w:tcPr>
            <w:tcW w:w="1418" w:type="dxa"/>
            <w:shd w:val="clear" w:color="auto" w:fill="000000" w:themeFill="text1"/>
          </w:tcPr>
          <w:p w14:paraId="45A45B93" w14:textId="77777777" w:rsidR="00C60C20" w:rsidRPr="00C7575F" w:rsidRDefault="00C60C20">
            <w:pPr>
              <w:rPr>
                <w:rFonts w:ascii="Aptos" w:hAnsi="Aptos"/>
                <w:b/>
                <w:bCs/>
                <w:color w:val="FFFFFF" w:themeColor="background1"/>
              </w:rPr>
            </w:pPr>
            <w:r w:rsidRPr="00C7575F">
              <w:rPr>
                <w:rFonts w:ascii="Aptos" w:hAnsi="Aptos"/>
                <w:b/>
                <w:bCs/>
                <w:color w:val="FFFFFF" w:themeColor="background1"/>
              </w:rPr>
              <w:t>LOT</w:t>
            </w:r>
          </w:p>
        </w:tc>
        <w:tc>
          <w:tcPr>
            <w:tcW w:w="5533" w:type="dxa"/>
            <w:shd w:val="clear" w:color="auto" w:fill="000000" w:themeFill="text1"/>
          </w:tcPr>
          <w:p w14:paraId="4D59FF14" w14:textId="77777777" w:rsidR="00C60C20" w:rsidRPr="00C7575F" w:rsidRDefault="00C60C20">
            <w:pPr>
              <w:jc w:val="center"/>
              <w:rPr>
                <w:rFonts w:ascii="Aptos" w:hAnsi="Aptos"/>
                <w:b/>
                <w:bCs/>
                <w:color w:val="FFFFFF" w:themeColor="background1"/>
              </w:rPr>
            </w:pPr>
            <w:r w:rsidRPr="00C7575F">
              <w:rPr>
                <w:rFonts w:ascii="Aptos" w:hAnsi="Aptos"/>
                <w:b/>
                <w:bCs/>
                <w:color w:val="FFFFFF" w:themeColor="background1"/>
              </w:rPr>
              <w:t xml:space="preserve">Lot Description </w:t>
            </w:r>
          </w:p>
        </w:tc>
        <w:tc>
          <w:tcPr>
            <w:tcW w:w="1980" w:type="dxa"/>
            <w:shd w:val="clear" w:color="auto" w:fill="000000" w:themeFill="text1"/>
          </w:tcPr>
          <w:p w14:paraId="109B7298" w14:textId="77777777" w:rsidR="00C60C20" w:rsidRPr="00C7575F" w:rsidRDefault="00C60C20">
            <w:pPr>
              <w:jc w:val="center"/>
              <w:rPr>
                <w:rFonts w:ascii="Aptos" w:hAnsi="Aptos"/>
                <w:b/>
                <w:bCs/>
                <w:color w:val="FFFFFF" w:themeColor="background1"/>
              </w:rPr>
            </w:pPr>
            <w:r>
              <w:rPr>
                <w:rFonts w:ascii="Aptos" w:hAnsi="Aptos"/>
                <w:b/>
                <w:bCs/>
                <w:color w:val="FFFFFF" w:themeColor="background1"/>
              </w:rPr>
              <w:t>Applied For (please tick)</w:t>
            </w:r>
          </w:p>
        </w:tc>
      </w:tr>
      <w:tr w:rsidR="00C60C20" w:rsidRPr="00514B61" w14:paraId="37107CE2" w14:textId="77777777" w:rsidTr="00C60C20">
        <w:trPr>
          <w:trHeight w:val="698"/>
          <w:jc w:val="center"/>
        </w:trPr>
        <w:tc>
          <w:tcPr>
            <w:tcW w:w="1418" w:type="dxa"/>
            <w:shd w:val="clear" w:color="auto" w:fill="D9D9D9" w:themeFill="background1" w:themeFillShade="D9"/>
          </w:tcPr>
          <w:p w14:paraId="14BF64F6" w14:textId="77777777" w:rsidR="00C60C20" w:rsidRPr="008874F5" w:rsidRDefault="00C60C20">
            <w:pPr>
              <w:jc w:val="center"/>
              <w:rPr>
                <w:rFonts w:ascii="Aptos" w:hAnsi="Aptos"/>
              </w:rPr>
            </w:pPr>
            <w:r w:rsidRPr="008874F5">
              <w:rPr>
                <w:rFonts w:ascii="Aptos" w:hAnsi="Aptos"/>
              </w:rPr>
              <w:t>1</w:t>
            </w:r>
          </w:p>
        </w:tc>
        <w:tc>
          <w:tcPr>
            <w:tcW w:w="5533" w:type="dxa"/>
            <w:shd w:val="clear" w:color="auto" w:fill="C2BC80" w:themeFill="accent5"/>
          </w:tcPr>
          <w:p w14:paraId="0D90F661" w14:textId="66AC6CE0" w:rsidR="00C60C20" w:rsidRPr="008874F5" w:rsidRDefault="00476510">
            <w:pPr>
              <w:jc w:val="center"/>
              <w:rPr>
                <w:rFonts w:ascii="Aptos" w:hAnsi="Aptos"/>
              </w:rPr>
            </w:pPr>
            <w:r w:rsidRPr="008874F5">
              <w:rPr>
                <w:rFonts w:ascii="Aptos" w:hAnsi="Aptos"/>
              </w:rPr>
              <w:t>Midlands Campus (Athlone)</w:t>
            </w:r>
          </w:p>
        </w:tc>
        <w:tc>
          <w:tcPr>
            <w:tcW w:w="1980" w:type="dxa"/>
          </w:tcPr>
          <w:p w14:paraId="0D48A5E2" w14:textId="77777777" w:rsidR="00C60C20" w:rsidRPr="00514B61" w:rsidRDefault="00C60C20">
            <w:pPr>
              <w:jc w:val="center"/>
              <w:rPr>
                <w:rFonts w:ascii="Aptos" w:hAnsi="Aptos"/>
              </w:rPr>
            </w:pPr>
          </w:p>
        </w:tc>
      </w:tr>
      <w:tr w:rsidR="00C60C20" w:rsidRPr="00514B61" w14:paraId="3E18857C" w14:textId="77777777" w:rsidTr="00C60C20">
        <w:trPr>
          <w:trHeight w:val="695"/>
          <w:jc w:val="center"/>
        </w:trPr>
        <w:tc>
          <w:tcPr>
            <w:tcW w:w="1418" w:type="dxa"/>
            <w:shd w:val="clear" w:color="auto" w:fill="D9D9D9" w:themeFill="background1" w:themeFillShade="D9"/>
          </w:tcPr>
          <w:p w14:paraId="0E93C345" w14:textId="77777777" w:rsidR="00C60C20" w:rsidRPr="008874F5" w:rsidRDefault="00C60C20">
            <w:pPr>
              <w:jc w:val="center"/>
              <w:rPr>
                <w:rFonts w:ascii="Aptos" w:hAnsi="Aptos"/>
              </w:rPr>
            </w:pPr>
            <w:r w:rsidRPr="008874F5">
              <w:rPr>
                <w:rFonts w:ascii="Aptos" w:hAnsi="Aptos"/>
              </w:rPr>
              <w:t>2</w:t>
            </w:r>
          </w:p>
        </w:tc>
        <w:tc>
          <w:tcPr>
            <w:tcW w:w="5533" w:type="dxa"/>
            <w:shd w:val="clear" w:color="auto" w:fill="C2BC80" w:themeFill="accent5"/>
          </w:tcPr>
          <w:p w14:paraId="55B6E763" w14:textId="1D510157" w:rsidR="00C60C20" w:rsidRPr="008874F5" w:rsidRDefault="00476510">
            <w:pPr>
              <w:jc w:val="center"/>
              <w:rPr>
                <w:rFonts w:ascii="Aptos" w:hAnsi="Aptos"/>
              </w:rPr>
            </w:pPr>
            <w:r w:rsidRPr="008874F5">
              <w:rPr>
                <w:rFonts w:ascii="Aptos" w:hAnsi="Aptos"/>
              </w:rPr>
              <w:t>All Midwest Campuses</w:t>
            </w:r>
            <w:r w:rsidR="008874F5" w:rsidRPr="008874F5">
              <w:rPr>
                <w:rFonts w:ascii="Aptos" w:hAnsi="Aptos"/>
              </w:rPr>
              <w:t xml:space="preserve"> (including Moylish, Coonagh, Clare Street &amp; Georges’ Quay), the Thurles, Clonmel and Ennis campuses)</w:t>
            </w:r>
          </w:p>
        </w:tc>
        <w:tc>
          <w:tcPr>
            <w:tcW w:w="1980" w:type="dxa"/>
          </w:tcPr>
          <w:p w14:paraId="64D79914" w14:textId="77777777" w:rsidR="00C60C20" w:rsidRPr="00514B61" w:rsidRDefault="00C60C20">
            <w:pPr>
              <w:jc w:val="center"/>
              <w:rPr>
                <w:rFonts w:ascii="Aptos" w:hAnsi="Aptos"/>
              </w:rPr>
            </w:pPr>
          </w:p>
        </w:tc>
      </w:tr>
    </w:tbl>
    <w:p w14:paraId="1843D0BD" w14:textId="77777777" w:rsidR="00494165" w:rsidRPr="00CA2FE8" w:rsidRDefault="00494165" w:rsidP="00494165">
      <w:pPr>
        <w:pStyle w:val="Heading1"/>
        <w:rPr>
          <w:rFonts w:ascii="Aptos" w:hAnsi="Aptos"/>
          <w:color w:val="9B8357" w:themeColor="accent4"/>
          <w:u w:val="single"/>
        </w:rPr>
      </w:pPr>
      <w:bookmarkStart w:id="3" w:name="_Toc222754955"/>
      <w:r w:rsidRPr="00CA2FE8">
        <w:rPr>
          <w:rFonts w:ascii="Aptos" w:hAnsi="Aptos"/>
          <w:color w:val="9B8357" w:themeColor="accent4"/>
          <w:u w:val="single"/>
        </w:rPr>
        <w:t>Tenderer Information</w:t>
      </w:r>
      <w:bookmarkEnd w:id="3"/>
    </w:p>
    <w:p w14:paraId="1668C30B" w14:textId="546DD0F5" w:rsidR="00494165" w:rsidRPr="00581E9F" w:rsidRDefault="00494165" w:rsidP="00494165">
      <w:pPr>
        <w:pStyle w:val="Heading2"/>
        <w:spacing w:before="100" w:beforeAutospacing="1" w:line="319" w:lineRule="auto"/>
        <w:ind w:left="578" w:hanging="578"/>
        <w:contextualSpacing/>
        <w:rPr>
          <w:rFonts w:ascii="Aptos" w:hAnsi="Aptos"/>
          <w:color w:val="9B8357" w:themeColor="accent4"/>
          <w:sz w:val="28"/>
          <w:szCs w:val="28"/>
        </w:rPr>
      </w:pPr>
      <w:bookmarkStart w:id="4" w:name="_Toc222754956"/>
      <w:r w:rsidRPr="00581E9F">
        <w:rPr>
          <w:rFonts w:ascii="Aptos" w:hAnsi="Aptos"/>
          <w:color w:val="9B8357" w:themeColor="accent4"/>
          <w:sz w:val="28"/>
          <w:szCs w:val="28"/>
        </w:rPr>
        <w:t>General Contact Information</w:t>
      </w:r>
      <w:bookmarkEnd w:id="4"/>
    </w:p>
    <w:tbl>
      <w:tblPr>
        <w:tblStyle w:val="TableGrid"/>
        <w:tblW w:w="9481" w:type="dxa"/>
        <w:tblLayout w:type="fixed"/>
        <w:tblCellMar>
          <w:top w:w="28" w:type="dxa"/>
          <w:bottom w:w="28" w:type="dxa"/>
        </w:tblCellMar>
        <w:tblLook w:val="04A0" w:firstRow="1" w:lastRow="0" w:firstColumn="1" w:lastColumn="0" w:noHBand="0" w:noVBand="1"/>
      </w:tblPr>
      <w:tblGrid>
        <w:gridCol w:w="2528"/>
        <w:gridCol w:w="149"/>
        <w:gridCol w:w="1588"/>
        <w:gridCol w:w="1542"/>
        <w:gridCol w:w="196"/>
        <w:gridCol w:w="1738"/>
        <w:gridCol w:w="1740"/>
      </w:tblGrid>
      <w:tr w:rsidR="00494165" w:rsidRPr="00514B61" w14:paraId="7CE60D95" w14:textId="77777777">
        <w:trPr>
          <w:trHeight w:val="373"/>
        </w:trPr>
        <w:tc>
          <w:tcPr>
            <w:tcW w:w="9481" w:type="dxa"/>
            <w:gridSpan w:val="7"/>
            <w:tcBorders>
              <w:top w:val="single" w:sz="4" w:space="0" w:color="FFFFFF" w:themeColor="background1"/>
            </w:tcBorders>
            <w:shd w:val="clear" w:color="auto" w:fill="000000" w:themeFill="text1"/>
            <w:tcMar>
              <w:top w:w="28" w:type="dxa"/>
              <w:bottom w:w="28" w:type="dxa"/>
            </w:tcMar>
          </w:tcPr>
          <w:p w14:paraId="4C0F2AB4" w14:textId="77777777" w:rsidR="00494165" w:rsidRPr="00C7575F" w:rsidRDefault="00494165">
            <w:pPr>
              <w:jc w:val="both"/>
              <w:rPr>
                <w:rFonts w:ascii="Aptos" w:hAnsi="Aptos"/>
                <w:b/>
                <w:bCs/>
              </w:rPr>
            </w:pPr>
            <w:bookmarkStart w:id="5" w:name="_Hlk39232361"/>
            <w:r w:rsidRPr="00AC45BE">
              <w:rPr>
                <w:rFonts w:ascii="Aptos" w:hAnsi="Aptos"/>
                <w:b/>
                <w:bCs/>
                <w:color w:val="FFFFFF" w:themeColor="background1"/>
              </w:rPr>
              <w:t>Tenderer Summary</w:t>
            </w:r>
          </w:p>
        </w:tc>
      </w:tr>
      <w:tr w:rsidR="00494165" w:rsidRPr="00514B61" w14:paraId="7A7AC911" w14:textId="77777777">
        <w:trPr>
          <w:trHeight w:val="373"/>
        </w:trPr>
        <w:tc>
          <w:tcPr>
            <w:tcW w:w="9481" w:type="dxa"/>
            <w:gridSpan w:val="7"/>
            <w:tcBorders>
              <w:top w:val="single" w:sz="4" w:space="0" w:color="FFFFFF" w:themeColor="background1"/>
            </w:tcBorders>
            <w:shd w:val="clear" w:color="auto" w:fill="D9D9D9" w:themeFill="background1" w:themeFillShade="D9"/>
            <w:tcMar>
              <w:top w:w="28" w:type="dxa"/>
              <w:bottom w:w="28" w:type="dxa"/>
            </w:tcMar>
          </w:tcPr>
          <w:p w14:paraId="20A4174D" w14:textId="77777777" w:rsidR="00494165" w:rsidRPr="00C7575F" w:rsidRDefault="00494165">
            <w:pPr>
              <w:jc w:val="both"/>
              <w:rPr>
                <w:rFonts w:ascii="Aptos" w:hAnsi="Aptos"/>
                <w:b/>
                <w:bCs/>
              </w:rPr>
            </w:pPr>
            <w:r w:rsidRPr="00C7575F">
              <w:rPr>
                <w:rFonts w:ascii="Aptos" w:hAnsi="Aptos"/>
                <w:b/>
                <w:bCs/>
              </w:rPr>
              <w:t xml:space="preserve">Weighting: </w:t>
            </w:r>
            <w:r w:rsidRPr="00C7575F">
              <w:rPr>
                <w:rFonts w:ascii="Aptos" w:hAnsi="Aptos"/>
              </w:rPr>
              <w:t>Pass/Fail</w:t>
            </w:r>
          </w:p>
          <w:p w14:paraId="521E965A" w14:textId="77777777" w:rsidR="00494165" w:rsidRPr="00C7575F" w:rsidRDefault="00494165">
            <w:pPr>
              <w:jc w:val="both"/>
              <w:rPr>
                <w:rFonts w:ascii="Aptos" w:hAnsi="Aptos"/>
                <w:b/>
                <w:bCs/>
              </w:rPr>
            </w:pPr>
            <w:r w:rsidRPr="00C7575F">
              <w:rPr>
                <w:rFonts w:ascii="Aptos" w:hAnsi="Aptos"/>
                <w:b/>
                <w:bCs/>
              </w:rPr>
              <w:t xml:space="preserve">Pass Requirement: </w:t>
            </w:r>
            <w:r w:rsidRPr="00C7575F">
              <w:rPr>
                <w:rFonts w:ascii="Aptos" w:hAnsi="Aptos"/>
              </w:rPr>
              <w:t>Tenderers must complete this Section</w:t>
            </w:r>
          </w:p>
        </w:tc>
      </w:tr>
      <w:tr w:rsidR="00494165" w:rsidRPr="00514B61" w14:paraId="50F05B1F" w14:textId="77777777">
        <w:trPr>
          <w:trHeight w:val="193"/>
        </w:trPr>
        <w:tc>
          <w:tcPr>
            <w:tcW w:w="2528" w:type="dxa"/>
            <w:shd w:val="clear" w:color="auto" w:fill="C2BC80" w:themeFill="accent5"/>
            <w:tcMar>
              <w:top w:w="28" w:type="dxa"/>
              <w:bottom w:w="28" w:type="dxa"/>
            </w:tcMar>
          </w:tcPr>
          <w:p w14:paraId="5380913A" w14:textId="77777777" w:rsidR="00494165" w:rsidRPr="00C7575F" w:rsidRDefault="00494165">
            <w:pPr>
              <w:jc w:val="both"/>
              <w:rPr>
                <w:rFonts w:ascii="Aptos" w:hAnsi="Aptos"/>
              </w:rPr>
            </w:pPr>
            <w:r w:rsidRPr="00C7575F">
              <w:rPr>
                <w:rFonts w:ascii="Aptos" w:hAnsi="Aptos"/>
              </w:rPr>
              <w:t>Organisation Name:</w:t>
            </w:r>
          </w:p>
        </w:tc>
        <w:tc>
          <w:tcPr>
            <w:tcW w:w="6953" w:type="dxa"/>
            <w:gridSpan w:val="6"/>
            <w:tcMar>
              <w:top w:w="28" w:type="dxa"/>
              <w:bottom w:w="28" w:type="dxa"/>
            </w:tcMar>
          </w:tcPr>
          <w:p w14:paraId="0650483F" w14:textId="77777777" w:rsidR="00494165" w:rsidRPr="00514B61" w:rsidRDefault="00494165">
            <w:pPr>
              <w:jc w:val="both"/>
              <w:rPr>
                <w:rFonts w:ascii="Aptos" w:hAnsi="Aptos"/>
              </w:rPr>
            </w:pPr>
          </w:p>
        </w:tc>
      </w:tr>
      <w:tr w:rsidR="00494165" w:rsidRPr="00514B61" w14:paraId="7CE8195C" w14:textId="77777777">
        <w:trPr>
          <w:trHeight w:val="193"/>
        </w:trPr>
        <w:tc>
          <w:tcPr>
            <w:tcW w:w="2528" w:type="dxa"/>
            <w:shd w:val="clear" w:color="auto" w:fill="C2BC80" w:themeFill="accent5"/>
            <w:tcMar>
              <w:top w:w="28" w:type="dxa"/>
              <w:bottom w:w="28" w:type="dxa"/>
            </w:tcMar>
          </w:tcPr>
          <w:p w14:paraId="2FE4A3FB" w14:textId="77777777" w:rsidR="00494165" w:rsidRPr="00C7575F" w:rsidRDefault="00494165">
            <w:pPr>
              <w:jc w:val="both"/>
              <w:rPr>
                <w:rFonts w:ascii="Aptos" w:hAnsi="Aptos"/>
              </w:rPr>
            </w:pPr>
            <w:r w:rsidRPr="00C7575F">
              <w:rPr>
                <w:rFonts w:ascii="Aptos" w:hAnsi="Aptos"/>
              </w:rPr>
              <w:t>Contact Name:</w:t>
            </w:r>
          </w:p>
        </w:tc>
        <w:tc>
          <w:tcPr>
            <w:tcW w:w="6953" w:type="dxa"/>
            <w:gridSpan w:val="6"/>
            <w:tcMar>
              <w:top w:w="28" w:type="dxa"/>
              <w:bottom w:w="28" w:type="dxa"/>
            </w:tcMar>
          </w:tcPr>
          <w:p w14:paraId="7173A75A" w14:textId="77777777" w:rsidR="00494165" w:rsidRPr="00514B61" w:rsidRDefault="00494165">
            <w:pPr>
              <w:jc w:val="both"/>
              <w:rPr>
                <w:rFonts w:ascii="Aptos" w:hAnsi="Aptos"/>
              </w:rPr>
            </w:pPr>
          </w:p>
        </w:tc>
      </w:tr>
      <w:tr w:rsidR="00494165" w:rsidRPr="00514B61" w14:paraId="3EE83598" w14:textId="77777777">
        <w:trPr>
          <w:trHeight w:val="193"/>
        </w:trPr>
        <w:tc>
          <w:tcPr>
            <w:tcW w:w="2528" w:type="dxa"/>
            <w:shd w:val="clear" w:color="auto" w:fill="C2BC80" w:themeFill="accent5"/>
            <w:tcMar>
              <w:top w:w="28" w:type="dxa"/>
              <w:bottom w:w="28" w:type="dxa"/>
            </w:tcMar>
          </w:tcPr>
          <w:p w14:paraId="6F21CD63" w14:textId="77777777" w:rsidR="00494165" w:rsidRPr="00C7575F" w:rsidRDefault="00494165">
            <w:pPr>
              <w:jc w:val="both"/>
              <w:rPr>
                <w:rFonts w:ascii="Aptos" w:hAnsi="Aptos"/>
              </w:rPr>
            </w:pPr>
            <w:r w:rsidRPr="00C7575F">
              <w:rPr>
                <w:rFonts w:ascii="Aptos" w:hAnsi="Aptos"/>
              </w:rPr>
              <w:t>Position:</w:t>
            </w:r>
          </w:p>
        </w:tc>
        <w:tc>
          <w:tcPr>
            <w:tcW w:w="6953" w:type="dxa"/>
            <w:gridSpan w:val="6"/>
            <w:tcMar>
              <w:top w:w="28" w:type="dxa"/>
              <w:bottom w:w="28" w:type="dxa"/>
            </w:tcMar>
          </w:tcPr>
          <w:p w14:paraId="7ED14F9D" w14:textId="77777777" w:rsidR="00494165" w:rsidRPr="00514B61" w:rsidRDefault="00494165">
            <w:pPr>
              <w:jc w:val="both"/>
              <w:rPr>
                <w:rFonts w:ascii="Aptos" w:hAnsi="Aptos"/>
              </w:rPr>
            </w:pPr>
          </w:p>
        </w:tc>
      </w:tr>
      <w:tr w:rsidR="00494165" w:rsidRPr="00514B61" w14:paraId="7C48041B" w14:textId="77777777">
        <w:trPr>
          <w:trHeight w:val="193"/>
        </w:trPr>
        <w:tc>
          <w:tcPr>
            <w:tcW w:w="2528" w:type="dxa"/>
            <w:shd w:val="clear" w:color="auto" w:fill="C2BC80" w:themeFill="accent5"/>
            <w:tcMar>
              <w:top w:w="28" w:type="dxa"/>
              <w:bottom w:w="28" w:type="dxa"/>
            </w:tcMar>
          </w:tcPr>
          <w:p w14:paraId="6D5CCFEC" w14:textId="77777777" w:rsidR="00494165" w:rsidRPr="00C7575F" w:rsidRDefault="00494165">
            <w:pPr>
              <w:jc w:val="both"/>
              <w:rPr>
                <w:rFonts w:ascii="Aptos" w:hAnsi="Aptos"/>
              </w:rPr>
            </w:pPr>
            <w:r w:rsidRPr="00C7575F">
              <w:rPr>
                <w:rFonts w:ascii="Aptos" w:hAnsi="Aptos"/>
              </w:rPr>
              <w:t>Address:</w:t>
            </w:r>
          </w:p>
        </w:tc>
        <w:tc>
          <w:tcPr>
            <w:tcW w:w="6953" w:type="dxa"/>
            <w:gridSpan w:val="6"/>
            <w:tcMar>
              <w:top w:w="28" w:type="dxa"/>
              <w:bottom w:w="28" w:type="dxa"/>
            </w:tcMar>
          </w:tcPr>
          <w:p w14:paraId="1CA18A6C" w14:textId="77777777" w:rsidR="00494165" w:rsidRPr="00514B61" w:rsidRDefault="00494165">
            <w:pPr>
              <w:jc w:val="both"/>
              <w:rPr>
                <w:rFonts w:ascii="Aptos" w:hAnsi="Aptos"/>
              </w:rPr>
            </w:pPr>
          </w:p>
        </w:tc>
      </w:tr>
      <w:tr w:rsidR="00494165" w:rsidRPr="00514B61" w14:paraId="56E8C159" w14:textId="77777777">
        <w:trPr>
          <w:trHeight w:val="193"/>
        </w:trPr>
        <w:tc>
          <w:tcPr>
            <w:tcW w:w="2528" w:type="dxa"/>
            <w:shd w:val="clear" w:color="auto" w:fill="C2BC80" w:themeFill="accent5"/>
            <w:tcMar>
              <w:top w:w="28" w:type="dxa"/>
              <w:bottom w:w="28" w:type="dxa"/>
            </w:tcMar>
          </w:tcPr>
          <w:p w14:paraId="71D28CD2" w14:textId="77777777" w:rsidR="00494165" w:rsidRPr="00C7575F" w:rsidRDefault="00494165">
            <w:pPr>
              <w:jc w:val="both"/>
              <w:rPr>
                <w:rFonts w:ascii="Aptos" w:hAnsi="Aptos"/>
              </w:rPr>
            </w:pPr>
            <w:r w:rsidRPr="00C7575F">
              <w:rPr>
                <w:rFonts w:ascii="Aptos" w:hAnsi="Aptos"/>
              </w:rPr>
              <w:t>Telephone (Office):</w:t>
            </w:r>
          </w:p>
        </w:tc>
        <w:tc>
          <w:tcPr>
            <w:tcW w:w="6953" w:type="dxa"/>
            <w:gridSpan w:val="6"/>
            <w:tcMar>
              <w:top w:w="28" w:type="dxa"/>
              <w:bottom w:w="28" w:type="dxa"/>
            </w:tcMar>
          </w:tcPr>
          <w:p w14:paraId="35714ECC" w14:textId="77777777" w:rsidR="00494165" w:rsidRPr="00514B61" w:rsidRDefault="00494165">
            <w:pPr>
              <w:jc w:val="both"/>
              <w:rPr>
                <w:rFonts w:ascii="Aptos" w:hAnsi="Aptos"/>
              </w:rPr>
            </w:pPr>
          </w:p>
        </w:tc>
      </w:tr>
      <w:tr w:rsidR="00494165" w:rsidRPr="00514B61" w14:paraId="05255BBA" w14:textId="77777777">
        <w:trPr>
          <w:trHeight w:val="193"/>
        </w:trPr>
        <w:tc>
          <w:tcPr>
            <w:tcW w:w="2528" w:type="dxa"/>
            <w:shd w:val="clear" w:color="auto" w:fill="C2BC80" w:themeFill="accent5"/>
            <w:tcMar>
              <w:top w:w="28" w:type="dxa"/>
              <w:bottom w:w="28" w:type="dxa"/>
            </w:tcMar>
          </w:tcPr>
          <w:p w14:paraId="3A4E59FC" w14:textId="77777777" w:rsidR="00494165" w:rsidRPr="00C7575F" w:rsidRDefault="00494165">
            <w:pPr>
              <w:jc w:val="both"/>
              <w:rPr>
                <w:rFonts w:ascii="Aptos" w:hAnsi="Aptos"/>
              </w:rPr>
            </w:pPr>
            <w:r w:rsidRPr="00C7575F">
              <w:rPr>
                <w:rFonts w:ascii="Aptos" w:hAnsi="Aptos"/>
              </w:rPr>
              <w:t>Telephone (Mobile):</w:t>
            </w:r>
          </w:p>
        </w:tc>
        <w:tc>
          <w:tcPr>
            <w:tcW w:w="6953" w:type="dxa"/>
            <w:gridSpan w:val="6"/>
            <w:tcMar>
              <w:top w:w="28" w:type="dxa"/>
              <w:bottom w:w="28" w:type="dxa"/>
            </w:tcMar>
          </w:tcPr>
          <w:p w14:paraId="6ADEEC8A" w14:textId="77777777" w:rsidR="00494165" w:rsidRPr="00514B61" w:rsidRDefault="00494165">
            <w:pPr>
              <w:jc w:val="both"/>
              <w:rPr>
                <w:rFonts w:ascii="Aptos" w:hAnsi="Aptos"/>
              </w:rPr>
            </w:pPr>
          </w:p>
        </w:tc>
      </w:tr>
      <w:tr w:rsidR="00494165" w:rsidRPr="00514B61" w14:paraId="54BC67BD" w14:textId="77777777">
        <w:trPr>
          <w:trHeight w:val="180"/>
        </w:trPr>
        <w:tc>
          <w:tcPr>
            <w:tcW w:w="2528" w:type="dxa"/>
            <w:shd w:val="clear" w:color="auto" w:fill="C2BC80" w:themeFill="accent5"/>
            <w:tcMar>
              <w:top w:w="28" w:type="dxa"/>
              <w:bottom w:w="28" w:type="dxa"/>
            </w:tcMar>
          </w:tcPr>
          <w:p w14:paraId="053CB023" w14:textId="77777777" w:rsidR="00494165" w:rsidRPr="00C7575F" w:rsidRDefault="00494165">
            <w:pPr>
              <w:jc w:val="both"/>
              <w:rPr>
                <w:rFonts w:ascii="Aptos" w:hAnsi="Aptos"/>
              </w:rPr>
            </w:pPr>
            <w:r w:rsidRPr="00C7575F">
              <w:rPr>
                <w:rFonts w:ascii="Aptos" w:hAnsi="Aptos"/>
              </w:rPr>
              <w:t>Email:</w:t>
            </w:r>
          </w:p>
        </w:tc>
        <w:tc>
          <w:tcPr>
            <w:tcW w:w="6953" w:type="dxa"/>
            <w:gridSpan w:val="6"/>
            <w:tcMar>
              <w:top w:w="28" w:type="dxa"/>
              <w:bottom w:w="28" w:type="dxa"/>
            </w:tcMar>
          </w:tcPr>
          <w:p w14:paraId="043DDFB9" w14:textId="77777777" w:rsidR="00494165" w:rsidRPr="00514B61" w:rsidRDefault="00494165">
            <w:pPr>
              <w:jc w:val="both"/>
              <w:rPr>
                <w:rFonts w:ascii="Aptos" w:hAnsi="Aptos"/>
              </w:rPr>
            </w:pPr>
          </w:p>
        </w:tc>
      </w:tr>
      <w:tr w:rsidR="00494165" w:rsidRPr="00514B61" w14:paraId="18BFEC87" w14:textId="77777777">
        <w:trPr>
          <w:trHeight w:val="193"/>
        </w:trPr>
        <w:tc>
          <w:tcPr>
            <w:tcW w:w="2528" w:type="dxa"/>
            <w:shd w:val="clear" w:color="auto" w:fill="C2BC80" w:themeFill="accent5"/>
            <w:tcMar>
              <w:top w:w="28" w:type="dxa"/>
              <w:bottom w:w="28" w:type="dxa"/>
            </w:tcMar>
          </w:tcPr>
          <w:p w14:paraId="5AE4ABF4" w14:textId="77777777" w:rsidR="00494165" w:rsidRPr="00C7575F" w:rsidRDefault="00494165">
            <w:pPr>
              <w:jc w:val="both"/>
              <w:rPr>
                <w:rFonts w:ascii="Aptos" w:hAnsi="Aptos"/>
              </w:rPr>
            </w:pPr>
            <w:r w:rsidRPr="00C7575F">
              <w:rPr>
                <w:rFonts w:ascii="Aptos" w:hAnsi="Aptos"/>
              </w:rPr>
              <w:t>Website:</w:t>
            </w:r>
          </w:p>
        </w:tc>
        <w:tc>
          <w:tcPr>
            <w:tcW w:w="6953" w:type="dxa"/>
            <w:gridSpan w:val="6"/>
            <w:tcMar>
              <w:top w:w="28" w:type="dxa"/>
              <w:bottom w:w="28" w:type="dxa"/>
            </w:tcMar>
          </w:tcPr>
          <w:p w14:paraId="11A597DE" w14:textId="77777777" w:rsidR="00494165" w:rsidRPr="00514B61" w:rsidRDefault="00494165">
            <w:pPr>
              <w:jc w:val="both"/>
              <w:rPr>
                <w:rFonts w:ascii="Aptos" w:hAnsi="Aptos"/>
              </w:rPr>
            </w:pPr>
          </w:p>
        </w:tc>
      </w:tr>
      <w:tr w:rsidR="00494165" w:rsidRPr="00514B61" w14:paraId="104B8FF7" w14:textId="77777777">
        <w:trPr>
          <w:trHeight w:val="386"/>
        </w:trPr>
        <w:tc>
          <w:tcPr>
            <w:tcW w:w="2528" w:type="dxa"/>
            <w:shd w:val="clear" w:color="auto" w:fill="C2BC80" w:themeFill="accent5"/>
            <w:tcMar>
              <w:top w:w="28" w:type="dxa"/>
              <w:bottom w:w="28" w:type="dxa"/>
            </w:tcMar>
          </w:tcPr>
          <w:p w14:paraId="15E1B875" w14:textId="77777777" w:rsidR="00494165" w:rsidRPr="00C7575F" w:rsidRDefault="00494165">
            <w:pPr>
              <w:rPr>
                <w:rFonts w:ascii="Aptos" w:hAnsi="Aptos"/>
              </w:rPr>
            </w:pPr>
            <w:r w:rsidRPr="00C7575F">
              <w:rPr>
                <w:rFonts w:ascii="Aptos" w:hAnsi="Aptos"/>
              </w:rPr>
              <w:t>VAT Registration Number:</w:t>
            </w:r>
          </w:p>
        </w:tc>
        <w:tc>
          <w:tcPr>
            <w:tcW w:w="6953" w:type="dxa"/>
            <w:gridSpan w:val="6"/>
            <w:tcMar>
              <w:top w:w="28" w:type="dxa"/>
              <w:bottom w:w="28" w:type="dxa"/>
            </w:tcMar>
          </w:tcPr>
          <w:p w14:paraId="0F6E29F0" w14:textId="77777777" w:rsidR="00494165" w:rsidRPr="00514B61" w:rsidRDefault="00494165">
            <w:pPr>
              <w:jc w:val="both"/>
              <w:rPr>
                <w:rFonts w:ascii="Aptos" w:hAnsi="Aptos"/>
              </w:rPr>
            </w:pPr>
          </w:p>
        </w:tc>
      </w:tr>
      <w:tr w:rsidR="00494165" w:rsidRPr="00514B61" w14:paraId="1E331ABC" w14:textId="77777777">
        <w:trPr>
          <w:trHeight w:val="193"/>
        </w:trPr>
        <w:tc>
          <w:tcPr>
            <w:tcW w:w="2528" w:type="dxa"/>
            <w:shd w:val="clear" w:color="auto" w:fill="C2BC80" w:themeFill="accent5"/>
            <w:tcMar>
              <w:top w:w="28" w:type="dxa"/>
              <w:bottom w:w="28" w:type="dxa"/>
            </w:tcMar>
          </w:tcPr>
          <w:p w14:paraId="3DDEBDEA" w14:textId="77777777" w:rsidR="00494165" w:rsidRPr="00C7575F" w:rsidRDefault="00494165">
            <w:pPr>
              <w:jc w:val="both"/>
              <w:rPr>
                <w:rFonts w:ascii="Aptos" w:hAnsi="Aptos"/>
              </w:rPr>
            </w:pPr>
            <w:r w:rsidRPr="00C7575F">
              <w:rPr>
                <w:rFonts w:ascii="Aptos" w:hAnsi="Aptos"/>
              </w:rPr>
              <w:t>Date of Establishment:</w:t>
            </w:r>
          </w:p>
        </w:tc>
        <w:tc>
          <w:tcPr>
            <w:tcW w:w="6953" w:type="dxa"/>
            <w:gridSpan w:val="6"/>
            <w:tcMar>
              <w:top w:w="28" w:type="dxa"/>
              <w:bottom w:w="28" w:type="dxa"/>
            </w:tcMar>
          </w:tcPr>
          <w:p w14:paraId="252882EA" w14:textId="77777777" w:rsidR="00494165" w:rsidRPr="00514B61" w:rsidRDefault="00494165">
            <w:pPr>
              <w:jc w:val="both"/>
              <w:rPr>
                <w:rFonts w:ascii="Aptos" w:hAnsi="Aptos"/>
              </w:rPr>
            </w:pPr>
          </w:p>
        </w:tc>
      </w:tr>
      <w:tr w:rsidR="00494165" w:rsidRPr="00514B61" w14:paraId="2F933077" w14:textId="77777777">
        <w:trPr>
          <w:trHeight w:val="555"/>
        </w:trPr>
        <w:tc>
          <w:tcPr>
            <w:tcW w:w="2528" w:type="dxa"/>
            <w:shd w:val="clear" w:color="auto" w:fill="C2BC80" w:themeFill="accent5"/>
            <w:tcMar>
              <w:top w:w="28" w:type="dxa"/>
              <w:bottom w:w="28" w:type="dxa"/>
            </w:tcMar>
          </w:tcPr>
          <w:p w14:paraId="29955BF7" w14:textId="77777777" w:rsidR="00494165" w:rsidRPr="00C7575F" w:rsidRDefault="00494165">
            <w:pPr>
              <w:jc w:val="both"/>
              <w:rPr>
                <w:rFonts w:ascii="Aptos" w:hAnsi="Aptos"/>
              </w:rPr>
            </w:pPr>
            <w:r w:rsidRPr="00C7575F">
              <w:rPr>
                <w:rFonts w:ascii="Aptos" w:hAnsi="Aptos"/>
              </w:rPr>
              <w:t>Legal Status (Company, Sole Trader, etc.):</w:t>
            </w:r>
          </w:p>
        </w:tc>
        <w:tc>
          <w:tcPr>
            <w:tcW w:w="6953" w:type="dxa"/>
            <w:gridSpan w:val="6"/>
            <w:tcMar>
              <w:top w:w="28" w:type="dxa"/>
              <w:bottom w:w="28" w:type="dxa"/>
            </w:tcMar>
          </w:tcPr>
          <w:p w14:paraId="61F5D903" w14:textId="77777777" w:rsidR="00494165" w:rsidRPr="00514B61" w:rsidRDefault="00494165">
            <w:pPr>
              <w:jc w:val="both"/>
              <w:rPr>
                <w:rFonts w:ascii="Aptos" w:hAnsi="Aptos"/>
              </w:rPr>
            </w:pPr>
          </w:p>
        </w:tc>
      </w:tr>
      <w:tr w:rsidR="004C7088" w:rsidRPr="00514B61" w14:paraId="4043D177" w14:textId="77777777">
        <w:trPr>
          <w:trHeight w:val="555"/>
        </w:trPr>
        <w:tc>
          <w:tcPr>
            <w:tcW w:w="2528" w:type="dxa"/>
            <w:shd w:val="clear" w:color="auto" w:fill="C2BC80" w:themeFill="accent5"/>
            <w:tcMar>
              <w:top w:w="28" w:type="dxa"/>
              <w:bottom w:w="28" w:type="dxa"/>
            </w:tcMar>
          </w:tcPr>
          <w:p w14:paraId="1DE0B04F" w14:textId="638055CC" w:rsidR="004C7088" w:rsidRPr="00C7575F" w:rsidRDefault="004C7088">
            <w:pPr>
              <w:jc w:val="both"/>
              <w:rPr>
                <w:rFonts w:ascii="Aptos" w:hAnsi="Aptos"/>
              </w:rPr>
            </w:pPr>
            <w:r>
              <w:rPr>
                <w:rFonts w:ascii="Aptos" w:hAnsi="Aptos"/>
              </w:rPr>
              <w:t>Company Registration Number</w:t>
            </w:r>
          </w:p>
        </w:tc>
        <w:tc>
          <w:tcPr>
            <w:tcW w:w="6953" w:type="dxa"/>
            <w:gridSpan w:val="6"/>
            <w:tcMar>
              <w:top w:w="28" w:type="dxa"/>
              <w:bottom w:w="28" w:type="dxa"/>
            </w:tcMar>
          </w:tcPr>
          <w:p w14:paraId="4FD883C4" w14:textId="77777777" w:rsidR="004C7088" w:rsidRPr="00514B61" w:rsidRDefault="004C7088">
            <w:pPr>
              <w:jc w:val="both"/>
              <w:rPr>
                <w:rFonts w:ascii="Aptos" w:hAnsi="Aptos"/>
              </w:rPr>
            </w:pPr>
          </w:p>
        </w:tc>
      </w:tr>
      <w:tr w:rsidR="00407D8D" w:rsidRPr="00514B61" w14:paraId="239FD406" w14:textId="77777777">
        <w:trPr>
          <w:trHeight w:val="555"/>
        </w:trPr>
        <w:tc>
          <w:tcPr>
            <w:tcW w:w="2528" w:type="dxa"/>
            <w:shd w:val="clear" w:color="auto" w:fill="C2BC80" w:themeFill="accent5"/>
            <w:tcMar>
              <w:top w:w="28" w:type="dxa"/>
              <w:bottom w:w="28" w:type="dxa"/>
            </w:tcMar>
          </w:tcPr>
          <w:p w14:paraId="6041547D" w14:textId="2182123E" w:rsidR="00407D8D" w:rsidRDefault="00407D8D">
            <w:pPr>
              <w:jc w:val="both"/>
              <w:rPr>
                <w:rFonts w:ascii="Aptos" w:hAnsi="Aptos"/>
              </w:rPr>
            </w:pPr>
            <w:r>
              <w:rPr>
                <w:rFonts w:ascii="Aptos" w:hAnsi="Aptos"/>
              </w:rPr>
              <w:t>Contract Signatory</w:t>
            </w:r>
            <w:r w:rsidR="00FD328F">
              <w:rPr>
                <w:rFonts w:ascii="Aptos" w:hAnsi="Aptos"/>
              </w:rPr>
              <w:t xml:space="preserve"> (Name, position &amp; Email Address)</w:t>
            </w:r>
          </w:p>
        </w:tc>
        <w:tc>
          <w:tcPr>
            <w:tcW w:w="6953" w:type="dxa"/>
            <w:gridSpan w:val="6"/>
            <w:tcMar>
              <w:top w:w="28" w:type="dxa"/>
              <w:bottom w:w="28" w:type="dxa"/>
            </w:tcMar>
          </w:tcPr>
          <w:p w14:paraId="45533187" w14:textId="77777777" w:rsidR="00407D8D" w:rsidRPr="00514B61" w:rsidRDefault="00407D8D">
            <w:pPr>
              <w:jc w:val="both"/>
              <w:rPr>
                <w:rFonts w:ascii="Aptos" w:hAnsi="Aptos"/>
              </w:rPr>
            </w:pPr>
          </w:p>
        </w:tc>
      </w:tr>
      <w:tr w:rsidR="00494165" w:rsidRPr="00514B61" w14:paraId="6B225673" w14:textId="77777777" w:rsidTr="00093E0D">
        <w:trPr>
          <w:trHeight w:val="568"/>
        </w:trPr>
        <w:tc>
          <w:tcPr>
            <w:tcW w:w="2528" w:type="dxa"/>
            <w:shd w:val="clear" w:color="auto" w:fill="C2BC80" w:themeFill="accent5"/>
            <w:tcMar>
              <w:top w:w="28" w:type="dxa"/>
              <w:bottom w:w="28" w:type="dxa"/>
            </w:tcMar>
          </w:tcPr>
          <w:p w14:paraId="3CB7200B" w14:textId="77777777" w:rsidR="00494165" w:rsidRPr="00C7575F" w:rsidRDefault="00494165">
            <w:pPr>
              <w:jc w:val="both"/>
              <w:rPr>
                <w:rFonts w:ascii="Aptos" w:hAnsi="Aptos"/>
                <w:highlight w:val="yellow"/>
              </w:rPr>
            </w:pPr>
            <w:r w:rsidRPr="00C7575F">
              <w:rPr>
                <w:rFonts w:ascii="Aptos" w:hAnsi="Aptos"/>
              </w:rPr>
              <w:t>Is the Tenderer a Small and Medium Enterprise (SME)?</w:t>
            </w:r>
          </w:p>
        </w:tc>
        <w:tc>
          <w:tcPr>
            <w:tcW w:w="1737" w:type="dxa"/>
            <w:gridSpan w:val="2"/>
            <w:shd w:val="clear" w:color="auto" w:fill="000000" w:themeFill="text1"/>
            <w:tcMar>
              <w:top w:w="28" w:type="dxa"/>
              <w:bottom w:w="28" w:type="dxa"/>
            </w:tcMar>
            <w:vAlign w:val="center"/>
          </w:tcPr>
          <w:p w14:paraId="58552587" w14:textId="77777777" w:rsidR="00494165" w:rsidRPr="00514B61" w:rsidRDefault="00494165">
            <w:pPr>
              <w:jc w:val="center"/>
              <w:rPr>
                <w:rFonts w:ascii="Aptos" w:hAnsi="Aptos"/>
              </w:rPr>
            </w:pPr>
            <w:r w:rsidRPr="00093E0D">
              <w:rPr>
                <w:rFonts w:ascii="Aptos" w:hAnsi="Aptos"/>
                <w:color w:val="FFFFFF" w:themeColor="background1"/>
              </w:rPr>
              <w:t>Yes</w:t>
            </w:r>
          </w:p>
        </w:tc>
        <w:tc>
          <w:tcPr>
            <w:tcW w:w="1738" w:type="dxa"/>
            <w:gridSpan w:val="2"/>
            <w:tcMar>
              <w:top w:w="28" w:type="dxa"/>
              <w:bottom w:w="28" w:type="dxa"/>
            </w:tcMar>
            <w:vAlign w:val="center"/>
          </w:tcPr>
          <w:p w14:paraId="558D9C96" w14:textId="77777777" w:rsidR="00494165" w:rsidRPr="00514B61" w:rsidRDefault="00494165">
            <w:pPr>
              <w:jc w:val="center"/>
              <w:rPr>
                <w:rFonts w:ascii="Aptos" w:hAnsi="Aptos"/>
              </w:rPr>
            </w:pPr>
          </w:p>
        </w:tc>
        <w:tc>
          <w:tcPr>
            <w:tcW w:w="1738" w:type="dxa"/>
            <w:shd w:val="clear" w:color="auto" w:fill="000000" w:themeFill="text1"/>
            <w:tcMar>
              <w:top w:w="28" w:type="dxa"/>
              <w:bottom w:w="28" w:type="dxa"/>
            </w:tcMar>
            <w:vAlign w:val="center"/>
          </w:tcPr>
          <w:p w14:paraId="34BCF997" w14:textId="77777777" w:rsidR="00494165" w:rsidRPr="00093E0D" w:rsidRDefault="00494165">
            <w:pPr>
              <w:jc w:val="center"/>
              <w:rPr>
                <w:rFonts w:ascii="Aptos" w:hAnsi="Aptos"/>
                <w:color w:val="FFFFFF" w:themeColor="background1"/>
              </w:rPr>
            </w:pPr>
            <w:r w:rsidRPr="00093E0D">
              <w:rPr>
                <w:rFonts w:ascii="Aptos" w:hAnsi="Aptos"/>
                <w:color w:val="FFFFFF" w:themeColor="background1"/>
              </w:rPr>
              <w:t>No</w:t>
            </w:r>
          </w:p>
        </w:tc>
        <w:tc>
          <w:tcPr>
            <w:tcW w:w="1740" w:type="dxa"/>
            <w:tcMar>
              <w:top w:w="28" w:type="dxa"/>
              <w:bottom w:w="28" w:type="dxa"/>
            </w:tcMar>
            <w:vAlign w:val="center"/>
          </w:tcPr>
          <w:p w14:paraId="50BFDA30" w14:textId="77777777" w:rsidR="00494165" w:rsidRPr="00514B61" w:rsidRDefault="00494165">
            <w:pPr>
              <w:jc w:val="center"/>
              <w:rPr>
                <w:rFonts w:ascii="Aptos" w:hAnsi="Aptos"/>
              </w:rPr>
            </w:pPr>
          </w:p>
        </w:tc>
      </w:tr>
      <w:tr w:rsidR="00494165" w:rsidRPr="00514B61" w14:paraId="12581009" w14:textId="77777777">
        <w:trPr>
          <w:trHeight w:val="455"/>
        </w:trPr>
        <w:tc>
          <w:tcPr>
            <w:tcW w:w="9481" w:type="dxa"/>
            <w:gridSpan w:val="7"/>
            <w:shd w:val="clear" w:color="auto" w:fill="C2BC80" w:themeFill="accent5"/>
            <w:tcMar>
              <w:top w:w="28" w:type="dxa"/>
              <w:bottom w:w="28" w:type="dxa"/>
            </w:tcMar>
          </w:tcPr>
          <w:p w14:paraId="1F5B7303" w14:textId="77777777" w:rsidR="00494165" w:rsidRPr="00C7575F" w:rsidRDefault="00494165">
            <w:pPr>
              <w:jc w:val="center"/>
              <w:rPr>
                <w:rFonts w:ascii="Aptos" w:hAnsi="Aptos"/>
              </w:rPr>
            </w:pPr>
            <w:r w:rsidRPr="00C7575F">
              <w:rPr>
                <w:rFonts w:ascii="Aptos" w:hAnsi="Aptos"/>
              </w:rPr>
              <w:t>SMEs are enterprises which employ fewer than 250 persons and which have an annual turnover not exceeding €50 million, and/or an annual balance sheet total not exceeding €43 million</w:t>
            </w:r>
          </w:p>
        </w:tc>
      </w:tr>
      <w:tr w:rsidR="00494165" w:rsidRPr="00514B61" w14:paraId="09103268" w14:textId="77777777" w:rsidTr="00093E0D">
        <w:trPr>
          <w:trHeight w:val="568"/>
        </w:trPr>
        <w:tc>
          <w:tcPr>
            <w:tcW w:w="2528" w:type="dxa"/>
            <w:tcBorders>
              <w:bottom w:val="single" w:sz="4" w:space="0" w:color="auto"/>
            </w:tcBorders>
            <w:shd w:val="clear" w:color="auto" w:fill="C2BC80" w:themeFill="accent5"/>
            <w:tcMar>
              <w:top w:w="28" w:type="dxa"/>
              <w:bottom w:w="28" w:type="dxa"/>
            </w:tcMar>
          </w:tcPr>
          <w:p w14:paraId="576BE9DB" w14:textId="77777777" w:rsidR="00494165" w:rsidRPr="00C7575F" w:rsidRDefault="00494165">
            <w:pPr>
              <w:jc w:val="both"/>
              <w:rPr>
                <w:rFonts w:ascii="Aptos" w:hAnsi="Aptos"/>
              </w:rPr>
            </w:pPr>
            <w:r w:rsidRPr="00C7575F">
              <w:rPr>
                <w:rFonts w:ascii="Aptos" w:hAnsi="Aptos"/>
              </w:rPr>
              <w:t>Is the tenderer a consortium / group of Economic Operators?</w:t>
            </w:r>
          </w:p>
        </w:tc>
        <w:tc>
          <w:tcPr>
            <w:tcW w:w="1737" w:type="dxa"/>
            <w:gridSpan w:val="2"/>
            <w:tcBorders>
              <w:bottom w:val="single" w:sz="4" w:space="0" w:color="auto"/>
            </w:tcBorders>
            <w:shd w:val="clear" w:color="auto" w:fill="000000" w:themeFill="text1"/>
            <w:tcMar>
              <w:top w:w="28" w:type="dxa"/>
              <w:bottom w:w="28" w:type="dxa"/>
            </w:tcMar>
            <w:vAlign w:val="center"/>
          </w:tcPr>
          <w:p w14:paraId="61F7666D" w14:textId="77777777" w:rsidR="00494165" w:rsidRPr="00093E0D" w:rsidRDefault="00494165">
            <w:pPr>
              <w:jc w:val="center"/>
              <w:rPr>
                <w:rFonts w:ascii="Aptos" w:hAnsi="Aptos"/>
                <w:color w:val="FFFFFF" w:themeColor="background1"/>
              </w:rPr>
            </w:pPr>
            <w:r w:rsidRPr="00093E0D">
              <w:rPr>
                <w:rFonts w:ascii="Aptos" w:hAnsi="Aptos"/>
                <w:color w:val="FFFFFF" w:themeColor="background1"/>
              </w:rPr>
              <w:t>Yes</w:t>
            </w:r>
          </w:p>
        </w:tc>
        <w:tc>
          <w:tcPr>
            <w:tcW w:w="1738" w:type="dxa"/>
            <w:gridSpan w:val="2"/>
            <w:tcBorders>
              <w:bottom w:val="single" w:sz="4" w:space="0" w:color="auto"/>
            </w:tcBorders>
            <w:tcMar>
              <w:top w:w="28" w:type="dxa"/>
              <w:bottom w:w="28" w:type="dxa"/>
            </w:tcMar>
            <w:vAlign w:val="center"/>
          </w:tcPr>
          <w:p w14:paraId="6B2144B4" w14:textId="77777777" w:rsidR="00494165" w:rsidRPr="00514B61" w:rsidRDefault="00494165">
            <w:pPr>
              <w:jc w:val="center"/>
              <w:rPr>
                <w:rFonts w:ascii="Aptos" w:hAnsi="Aptos"/>
              </w:rPr>
            </w:pPr>
          </w:p>
        </w:tc>
        <w:tc>
          <w:tcPr>
            <w:tcW w:w="1738" w:type="dxa"/>
            <w:tcBorders>
              <w:bottom w:val="single" w:sz="4" w:space="0" w:color="auto"/>
            </w:tcBorders>
            <w:shd w:val="clear" w:color="auto" w:fill="000000" w:themeFill="text1"/>
            <w:tcMar>
              <w:top w:w="28" w:type="dxa"/>
              <w:bottom w:w="28" w:type="dxa"/>
            </w:tcMar>
            <w:vAlign w:val="center"/>
          </w:tcPr>
          <w:p w14:paraId="765596D0" w14:textId="77777777" w:rsidR="00494165" w:rsidRPr="00093E0D" w:rsidRDefault="00494165">
            <w:pPr>
              <w:jc w:val="center"/>
              <w:rPr>
                <w:rFonts w:ascii="Aptos" w:hAnsi="Aptos"/>
                <w:color w:val="FFFFFF" w:themeColor="background1"/>
              </w:rPr>
            </w:pPr>
            <w:r w:rsidRPr="00093E0D">
              <w:rPr>
                <w:rFonts w:ascii="Aptos" w:hAnsi="Aptos"/>
                <w:color w:val="FFFFFF" w:themeColor="background1"/>
              </w:rPr>
              <w:t>No</w:t>
            </w:r>
          </w:p>
        </w:tc>
        <w:tc>
          <w:tcPr>
            <w:tcW w:w="1740" w:type="dxa"/>
            <w:tcBorders>
              <w:bottom w:val="single" w:sz="4" w:space="0" w:color="auto"/>
            </w:tcBorders>
            <w:tcMar>
              <w:top w:w="28" w:type="dxa"/>
              <w:bottom w:w="28" w:type="dxa"/>
            </w:tcMar>
            <w:vAlign w:val="center"/>
          </w:tcPr>
          <w:p w14:paraId="4C879948" w14:textId="77777777" w:rsidR="00494165" w:rsidRPr="00514B61" w:rsidRDefault="00494165">
            <w:pPr>
              <w:jc w:val="center"/>
              <w:rPr>
                <w:rFonts w:ascii="Aptos" w:hAnsi="Aptos"/>
              </w:rPr>
            </w:pPr>
          </w:p>
        </w:tc>
      </w:tr>
      <w:tr w:rsidR="00494165" w:rsidRPr="00514B61" w14:paraId="06B229B7" w14:textId="77777777">
        <w:trPr>
          <w:trHeight w:val="193"/>
        </w:trPr>
        <w:tc>
          <w:tcPr>
            <w:tcW w:w="9481" w:type="dxa"/>
            <w:gridSpan w:val="7"/>
            <w:tcBorders>
              <w:bottom w:val="single" w:sz="4" w:space="0" w:color="FFFFFF" w:themeColor="background1"/>
            </w:tcBorders>
            <w:shd w:val="clear" w:color="auto" w:fill="BFBFBF" w:themeFill="background1" w:themeFillShade="BF"/>
            <w:tcMar>
              <w:top w:w="28" w:type="dxa"/>
              <w:bottom w:w="28" w:type="dxa"/>
            </w:tcMar>
          </w:tcPr>
          <w:p w14:paraId="4D6A6BB0" w14:textId="77777777" w:rsidR="00494165" w:rsidRPr="00AC45BE" w:rsidRDefault="00494165">
            <w:pPr>
              <w:jc w:val="both"/>
              <w:rPr>
                <w:rFonts w:ascii="Aptos" w:hAnsi="Aptos"/>
              </w:rPr>
            </w:pPr>
            <w:r w:rsidRPr="00AC45BE">
              <w:rPr>
                <w:rFonts w:ascii="Aptos" w:hAnsi="Aptos"/>
              </w:rPr>
              <w:lastRenderedPageBreak/>
              <w:t>If yes, please provide the following information</w:t>
            </w:r>
          </w:p>
        </w:tc>
      </w:tr>
      <w:tr w:rsidR="00494165" w:rsidRPr="00514B61" w14:paraId="3E139B6D" w14:textId="77777777" w:rsidTr="00093E0D">
        <w:trPr>
          <w:trHeight w:val="193"/>
        </w:trPr>
        <w:tc>
          <w:tcPr>
            <w:tcW w:w="2677" w:type="dxa"/>
            <w:gridSpan w:val="2"/>
            <w:tcBorders>
              <w:top w:val="single" w:sz="4" w:space="0" w:color="FFFFFF" w:themeColor="background1"/>
              <w:right w:val="single" w:sz="4" w:space="0" w:color="FFFFFF" w:themeColor="background1"/>
            </w:tcBorders>
            <w:shd w:val="clear" w:color="auto" w:fill="000000" w:themeFill="text1"/>
            <w:tcMar>
              <w:top w:w="28" w:type="dxa"/>
              <w:bottom w:w="28" w:type="dxa"/>
            </w:tcMar>
            <w:vAlign w:val="center"/>
          </w:tcPr>
          <w:p w14:paraId="7BF6FEBC" w14:textId="77777777" w:rsidR="00494165" w:rsidRPr="00093E0D" w:rsidRDefault="00494165">
            <w:pPr>
              <w:rPr>
                <w:rFonts w:ascii="Aptos" w:hAnsi="Aptos"/>
                <w:color w:val="FFFFFF" w:themeColor="background1"/>
              </w:rPr>
            </w:pPr>
            <w:r w:rsidRPr="00093E0D">
              <w:rPr>
                <w:rFonts w:ascii="Aptos" w:hAnsi="Aptos"/>
                <w:color w:val="FFFFFF" w:themeColor="background1"/>
              </w:rPr>
              <w:t>Name</w:t>
            </w:r>
          </w:p>
        </w:tc>
        <w:tc>
          <w:tcPr>
            <w:tcW w:w="3130" w:type="dxa"/>
            <w:gridSpan w:val="2"/>
            <w:tcBorders>
              <w:top w:val="single" w:sz="4" w:space="0" w:color="FFFFFF" w:themeColor="background1"/>
              <w:left w:val="single" w:sz="4" w:space="0" w:color="FFFFFF" w:themeColor="background1"/>
              <w:right w:val="single" w:sz="4" w:space="0" w:color="FFFFFF" w:themeColor="background1"/>
            </w:tcBorders>
            <w:shd w:val="clear" w:color="auto" w:fill="000000" w:themeFill="text1"/>
            <w:tcMar>
              <w:top w:w="28" w:type="dxa"/>
              <w:bottom w:w="28" w:type="dxa"/>
            </w:tcMar>
            <w:vAlign w:val="center"/>
          </w:tcPr>
          <w:p w14:paraId="4D976769" w14:textId="77777777" w:rsidR="00494165" w:rsidRPr="00093E0D" w:rsidRDefault="00494165">
            <w:pPr>
              <w:rPr>
                <w:rFonts w:ascii="Aptos" w:hAnsi="Aptos"/>
                <w:color w:val="FFFFFF" w:themeColor="background1"/>
              </w:rPr>
            </w:pPr>
            <w:r w:rsidRPr="00093E0D">
              <w:rPr>
                <w:rFonts w:ascii="Aptos" w:hAnsi="Aptos"/>
                <w:color w:val="FFFFFF" w:themeColor="background1"/>
              </w:rPr>
              <w:t>Legal Status</w:t>
            </w:r>
          </w:p>
        </w:tc>
        <w:tc>
          <w:tcPr>
            <w:tcW w:w="3674" w:type="dxa"/>
            <w:gridSpan w:val="3"/>
            <w:tcBorders>
              <w:top w:val="single" w:sz="4" w:space="0" w:color="FFFFFF" w:themeColor="background1"/>
              <w:left w:val="single" w:sz="4" w:space="0" w:color="FFFFFF" w:themeColor="background1"/>
            </w:tcBorders>
            <w:shd w:val="clear" w:color="auto" w:fill="000000" w:themeFill="text1"/>
            <w:tcMar>
              <w:top w:w="28" w:type="dxa"/>
              <w:bottom w:w="28" w:type="dxa"/>
            </w:tcMar>
            <w:vAlign w:val="center"/>
          </w:tcPr>
          <w:p w14:paraId="4466FD63" w14:textId="77777777" w:rsidR="00494165" w:rsidRPr="00093E0D" w:rsidRDefault="00494165">
            <w:pPr>
              <w:rPr>
                <w:rFonts w:ascii="Aptos" w:hAnsi="Aptos"/>
                <w:color w:val="FFFFFF" w:themeColor="background1"/>
              </w:rPr>
            </w:pPr>
            <w:r w:rsidRPr="00093E0D">
              <w:rPr>
                <w:rFonts w:ascii="Aptos" w:hAnsi="Aptos"/>
                <w:color w:val="FFFFFF" w:themeColor="background1"/>
              </w:rPr>
              <w:t>Element to be Delivered</w:t>
            </w:r>
          </w:p>
        </w:tc>
      </w:tr>
      <w:tr w:rsidR="00494165" w:rsidRPr="00514B61" w14:paraId="698C62CA" w14:textId="77777777">
        <w:trPr>
          <w:trHeight w:val="193"/>
        </w:trPr>
        <w:tc>
          <w:tcPr>
            <w:tcW w:w="2677" w:type="dxa"/>
            <w:gridSpan w:val="2"/>
            <w:tcMar>
              <w:top w:w="28" w:type="dxa"/>
              <w:bottom w:w="28" w:type="dxa"/>
            </w:tcMar>
          </w:tcPr>
          <w:p w14:paraId="113E83FC" w14:textId="77777777" w:rsidR="00494165" w:rsidRPr="00514B61" w:rsidRDefault="00494165">
            <w:pPr>
              <w:jc w:val="both"/>
              <w:rPr>
                <w:rFonts w:ascii="Aptos" w:hAnsi="Aptos"/>
              </w:rPr>
            </w:pPr>
          </w:p>
        </w:tc>
        <w:tc>
          <w:tcPr>
            <w:tcW w:w="3130" w:type="dxa"/>
            <w:gridSpan w:val="2"/>
            <w:tcMar>
              <w:top w:w="28" w:type="dxa"/>
              <w:bottom w:w="28" w:type="dxa"/>
            </w:tcMar>
          </w:tcPr>
          <w:p w14:paraId="265A16CB" w14:textId="77777777" w:rsidR="00494165" w:rsidRPr="00514B61" w:rsidRDefault="00494165">
            <w:pPr>
              <w:jc w:val="both"/>
              <w:rPr>
                <w:rFonts w:ascii="Aptos" w:hAnsi="Aptos"/>
              </w:rPr>
            </w:pPr>
          </w:p>
        </w:tc>
        <w:tc>
          <w:tcPr>
            <w:tcW w:w="3674" w:type="dxa"/>
            <w:gridSpan w:val="3"/>
            <w:tcMar>
              <w:top w:w="28" w:type="dxa"/>
              <w:bottom w:w="28" w:type="dxa"/>
            </w:tcMar>
          </w:tcPr>
          <w:p w14:paraId="69291EB8" w14:textId="77777777" w:rsidR="00494165" w:rsidRPr="00514B61" w:rsidRDefault="00494165">
            <w:pPr>
              <w:jc w:val="both"/>
              <w:rPr>
                <w:rFonts w:ascii="Aptos" w:hAnsi="Aptos"/>
              </w:rPr>
            </w:pPr>
          </w:p>
        </w:tc>
      </w:tr>
      <w:tr w:rsidR="00494165" w:rsidRPr="00514B61" w14:paraId="679D18E7" w14:textId="77777777">
        <w:trPr>
          <w:trHeight w:val="180"/>
        </w:trPr>
        <w:tc>
          <w:tcPr>
            <w:tcW w:w="2677" w:type="dxa"/>
            <w:gridSpan w:val="2"/>
            <w:tcMar>
              <w:top w:w="28" w:type="dxa"/>
              <w:bottom w:w="28" w:type="dxa"/>
            </w:tcMar>
          </w:tcPr>
          <w:p w14:paraId="49B6D971" w14:textId="77777777" w:rsidR="00494165" w:rsidRPr="00514B61" w:rsidRDefault="00494165">
            <w:pPr>
              <w:jc w:val="both"/>
              <w:rPr>
                <w:rFonts w:ascii="Aptos" w:hAnsi="Aptos"/>
              </w:rPr>
            </w:pPr>
          </w:p>
        </w:tc>
        <w:tc>
          <w:tcPr>
            <w:tcW w:w="3130" w:type="dxa"/>
            <w:gridSpan w:val="2"/>
            <w:tcMar>
              <w:top w:w="28" w:type="dxa"/>
              <w:bottom w:w="28" w:type="dxa"/>
            </w:tcMar>
          </w:tcPr>
          <w:p w14:paraId="06C099C6" w14:textId="77777777" w:rsidR="00494165" w:rsidRPr="00514B61" w:rsidRDefault="00494165">
            <w:pPr>
              <w:jc w:val="both"/>
              <w:rPr>
                <w:rFonts w:ascii="Aptos" w:hAnsi="Aptos"/>
              </w:rPr>
            </w:pPr>
          </w:p>
        </w:tc>
        <w:tc>
          <w:tcPr>
            <w:tcW w:w="3674" w:type="dxa"/>
            <w:gridSpan w:val="3"/>
            <w:tcMar>
              <w:top w:w="28" w:type="dxa"/>
              <w:bottom w:w="28" w:type="dxa"/>
            </w:tcMar>
          </w:tcPr>
          <w:p w14:paraId="25D7EC9D" w14:textId="77777777" w:rsidR="00494165" w:rsidRPr="00514B61" w:rsidRDefault="00494165">
            <w:pPr>
              <w:jc w:val="both"/>
              <w:rPr>
                <w:rFonts w:ascii="Aptos" w:hAnsi="Aptos"/>
              </w:rPr>
            </w:pPr>
          </w:p>
        </w:tc>
      </w:tr>
      <w:tr w:rsidR="00494165" w:rsidRPr="00514B61" w14:paraId="1AEA6B05" w14:textId="77777777">
        <w:trPr>
          <w:trHeight w:val="193"/>
        </w:trPr>
        <w:tc>
          <w:tcPr>
            <w:tcW w:w="2677" w:type="dxa"/>
            <w:gridSpan w:val="2"/>
            <w:tcMar>
              <w:top w:w="28" w:type="dxa"/>
              <w:bottom w:w="28" w:type="dxa"/>
            </w:tcMar>
          </w:tcPr>
          <w:p w14:paraId="10D135E8" w14:textId="77777777" w:rsidR="00494165" w:rsidRPr="00514B61" w:rsidRDefault="00494165">
            <w:pPr>
              <w:jc w:val="both"/>
              <w:rPr>
                <w:rFonts w:ascii="Aptos" w:hAnsi="Aptos"/>
              </w:rPr>
            </w:pPr>
          </w:p>
        </w:tc>
        <w:tc>
          <w:tcPr>
            <w:tcW w:w="3130" w:type="dxa"/>
            <w:gridSpan w:val="2"/>
            <w:tcMar>
              <w:top w:w="28" w:type="dxa"/>
              <w:bottom w:w="28" w:type="dxa"/>
            </w:tcMar>
          </w:tcPr>
          <w:p w14:paraId="450DAC8B" w14:textId="77777777" w:rsidR="00494165" w:rsidRPr="00514B61" w:rsidRDefault="00494165">
            <w:pPr>
              <w:jc w:val="both"/>
              <w:rPr>
                <w:rFonts w:ascii="Aptos" w:hAnsi="Aptos"/>
              </w:rPr>
            </w:pPr>
          </w:p>
        </w:tc>
        <w:tc>
          <w:tcPr>
            <w:tcW w:w="3674" w:type="dxa"/>
            <w:gridSpan w:val="3"/>
            <w:tcMar>
              <w:top w:w="28" w:type="dxa"/>
              <w:bottom w:w="28" w:type="dxa"/>
            </w:tcMar>
          </w:tcPr>
          <w:p w14:paraId="38A1313B" w14:textId="77777777" w:rsidR="00494165" w:rsidRPr="00514B61" w:rsidRDefault="00494165">
            <w:pPr>
              <w:jc w:val="both"/>
              <w:rPr>
                <w:rFonts w:ascii="Aptos" w:hAnsi="Aptos"/>
              </w:rPr>
            </w:pPr>
          </w:p>
        </w:tc>
      </w:tr>
      <w:tr w:rsidR="00494165" w:rsidRPr="00514B61" w14:paraId="76B511EE" w14:textId="77777777">
        <w:trPr>
          <w:trHeight w:val="193"/>
        </w:trPr>
        <w:tc>
          <w:tcPr>
            <w:tcW w:w="9481" w:type="dxa"/>
            <w:gridSpan w:val="7"/>
            <w:shd w:val="clear" w:color="auto" w:fill="BFBFBF" w:themeFill="background1" w:themeFillShade="BF"/>
            <w:tcMar>
              <w:top w:w="28" w:type="dxa"/>
              <w:bottom w:w="28" w:type="dxa"/>
            </w:tcMar>
          </w:tcPr>
          <w:p w14:paraId="2E185657" w14:textId="4380AD1A" w:rsidR="00494165" w:rsidRPr="00514B61" w:rsidRDefault="00494165">
            <w:pPr>
              <w:jc w:val="center"/>
              <w:rPr>
                <w:rFonts w:ascii="Aptos" w:hAnsi="Aptos"/>
                <w:b/>
                <w:bCs/>
                <w:color w:val="FFFFFF" w:themeColor="background1"/>
              </w:rPr>
            </w:pPr>
          </w:p>
        </w:tc>
      </w:tr>
    </w:tbl>
    <w:p w14:paraId="46DB5A17" w14:textId="457A4123" w:rsidR="00494165" w:rsidRPr="00581E9F" w:rsidRDefault="00494165" w:rsidP="00494165">
      <w:pPr>
        <w:pStyle w:val="Heading1"/>
        <w:rPr>
          <w:rFonts w:ascii="Aptos" w:hAnsi="Aptos"/>
          <w:color w:val="9B8357" w:themeColor="accent4"/>
        </w:rPr>
      </w:pPr>
      <w:bookmarkStart w:id="6" w:name="_Toc222754957"/>
      <w:bookmarkEnd w:id="5"/>
      <w:r w:rsidRPr="00581E9F">
        <w:rPr>
          <w:rFonts w:ascii="Aptos" w:hAnsi="Aptos"/>
          <w:color w:val="9B8357" w:themeColor="accent4"/>
        </w:rPr>
        <w:t>Response to the Selection Criteria</w:t>
      </w:r>
      <w:bookmarkEnd w:id="6"/>
    </w:p>
    <w:p w14:paraId="681BF8B9" w14:textId="77777777" w:rsidR="00494165" w:rsidRPr="00581E9F" w:rsidRDefault="00494165" w:rsidP="00494165">
      <w:pPr>
        <w:pStyle w:val="Heading2"/>
        <w:rPr>
          <w:rFonts w:ascii="Aptos" w:hAnsi="Aptos"/>
          <w:color w:val="9B8357" w:themeColor="accent4"/>
        </w:rPr>
      </w:pPr>
      <w:bookmarkStart w:id="7" w:name="_Toc222754958"/>
      <w:r w:rsidRPr="00581E9F">
        <w:rPr>
          <w:rFonts w:ascii="Aptos" w:hAnsi="Aptos"/>
          <w:color w:val="9B8357" w:themeColor="accent4"/>
        </w:rPr>
        <w:t>Tenderer’s Statement</w:t>
      </w:r>
      <w:bookmarkEnd w:id="7"/>
    </w:p>
    <w:tbl>
      <w:tblPr>
        <w:tblStyle w:val="TableGrid"/>
        <w:tblW w:w="9781" w:type="dxa"/>
        <w:tblInd w:w="-147" w:type="dxa"/>
        <w:shd w:val="clear" w:color="auto" w:fill="000000" w:themeFill="text1"/>
        <w:tblLook w:val="04A0" w:firstRow="1" w:lastRow="0" w:firstColumn="1" w:lastColumn="0" w:noHBand="0" w:noVBand="1"/>
      </w:tblPr>
      <w:tblGrid>
        <w:gridCol w:w="9781"/>
      </w:tblGrid>
      <w:tr w:rsidR="00494165" w:rsidRPr="00514B61" w14:paraId="6DB3DA1C" w14:textId="77777777" w:rsidTr="0044633F">
        <w:trPr>
          <w:trHeight w:val="660"/>
        </w:trPr>
        <w:tc>
          <w:tcPr>
            <w:tcW w:w="9781" w:type="dxa"/>
            <w:shd w:val="clear" w:color="auto" w:fill="000000" w:themeFill="text1"/>
          </w:tcPr>
          <w:p w14:paraId="1421BF48" w14:textId="77777777" w:rsidR="00494165" w:rsidRPr="00514B61" w:rsidRDefault="00494165">
            <w:pPr>
              <w:spacing w:line="319" w:lineRule="auto"/>
              <w:contextualSpacing/>
              <w:rPr>
                <w:rFonts w:ascii="Aptos" w:hAnsi="Aptos" w:cstheme="minorHAnsi"/>
              </w:rPr>
            </w:pPr>
            <w:r w:rsidRPr="00514B61">
              <w:rPr>
                <w:rFonts w:ascii="Aptos" w:hAnsi="Aptos" w:cstheme="minorHAnsi"/>
              </w:rPr>
              <w:t>Tenderers shall complete and return the following form of Tenderers’ Statement printed on the Tenderers’ headed notepaper and signed by the Tenderer.  Tenderers are asked to scan the signed document and return it with their tender submission via the electronic postbox.</w:t>
            </w:r>
          </w:p>
        </w:tc>
      </w:tr>
    </w:tbl>
    <w:p w14:paraId="526D19BE" w14:textId="5AA84059" w:rsidR="00494165" w:rsidRPr="004F6C85" w:rsidRDefault="00494165" w:rsidP="00494165">
      <w:pPr>
        <w:keepLines/>
        <w:spacing w:after="120" w:line="276" w:lineRule="auto"/>
        <w:jc w:val="center"/>
        <w:rPr>
          <w:rFonts w:ascii="Aptos" w:hAnsi="Aptos" w:cstheme="minorHAnsi"/>
          <w:b/>
          <w:sz w:val="28"/>
          <w:szCs w:val="28"/>
        </w:rPr>
      </w:pPr>
      <w:r w:rsidRPr="004F6C85">
        <w:rPr>
          <w:rFonts w:ascii="Aptos" w:hAnsi="Aptos" w:cstheme="minorHAnsi"/>
          <w:b/>
          <w:sz w:val="28"/>
          <w:szCs w:val="28"/>
        </w:rPr>
        <w:t>TENDERERS’ STATEMENT</w:t>
      </w:r>
    </w:p>
    <w:p w14:paraId="3E817653" w14:textId="77777777" w:rsidR="00494165" w:rsidRPr="004F6C85" w:rsidRDefault="00494165" w:rsidP="00494165">
      <w:pPr>
        <w:spacing w:after="120" w:line="276" w:lineRule="auto"/>
        <w:jc w:val="both"/>
        <w:rPr>
          <w:rFonts w:ascii="Aptos" w:hAnsi="Aptos" w:cstheme="minorHAnsi"/>
        </w:rPr>
      </w:pPr>
      <w:r w:rsidRPr="00514B61">
        <w:rPr>
          <w:rFonts w:ascii="Aptos" w:hAnsi="Aptos" w:cstheme="minorHAnsi"/>
          <w:b/>
        </w:rPr>
        <w:t>TO:</w:t>
      </w:r>
      <w:r w:rsidRPr="00514B61">
        <w:rPr>
          <w:rFonts w:ascii="Aptos" w:hAnsi="Aptos" w:cstheme="minorHAnsi"/>
        </w:rPr>
        <w:t xml:space="preserve">  </w:t>
      </w:r>
      <w:r>
        <w:rPr>
          <w:rFonts w:ascii="Aptos" w:hAnsi="Aptos" w:cstheme="minorHAnsi"/>
        </w:rPr>
        <w:t xml:space="preserve">  </w:t>
      </w:r>
      <w:r w:rsidRPr="004F6C85">
        <w:rPr>
          <w:rFonts w:ascii="Aptos" w:hAnsi="Aptos" w:cstheme="minorHAnsi"/>
        </w:rPr>
        <w:t>Technological University of the Shannon</w:t>
      </w:r>
    </w:p>
    <w:p w14:paraId="3375B72A" w14:textId="4BF5A3B9" w:rsidR="00203B12" w:rsidRDefault="00494165" w:rsidP="00494165">
      <w:pPr>
        <w:keepLines/>
        <w:spacing w:after="120" w:line="276" w:lineRule="auto"/>
        <w:jc w:val="both"/>
        <w:rPr>
          <w:rFonts w:ascii="Aptos" w:hAnsi="Aptos" w:cstheme="minorHAnsi"/>
        </w:rPr>
      </w:pPr>
      <w:r w:rsidRPr="00514B61">
        <w:rPr>
          <w:rFonts w:ascii="Aptos" w:hAnsi="Aptos" w:cstheme="minorHAnsi"/>
          <w:b/>
        </w:rPr>
        <w:t>RE:</w:t>
      </w:r>
      <w:r w:rsidRPr="00514B61">
        <w:rPr>
          <w:rFonts w:ascii="Aptos" w:hAnsi="Aptos" w:cstheme="minorHAnsi"/>
        </w:rPr>
        <w:t xml:space="preserve"> </w:t>
      </w:r>
      <w:r w:rsidR="008F1E3C">
        <w:rPr>
          <w:rFonts w:ascii="Aptos" w:hAnsi="Aptos" w:cstheme="minorHAnsi"/>
        </w:rPr>
        <w:t>2019</w:t>
      </w:r>
      <w:r w:rsidR="00203B12" w:rsidRPr="00203B12">
        <w:rPr>
          <w:rFonts w:ascii="Aptos" w:hAnsi="Aptos" w:cstheme="minorHAnsi"/>
        </w:rPr>
        <w:t xml:space="preserve">/2026: </w:t>
      </w:r>
      <w:r w:rsidR="008F1E3C">
        <w:rPr>
          <w:rFonts w:ascii="Aptos" w:hAnsi="Aptos" w:cstheme="minorHAnsi"/>
        </w:rPr>
        <w:t xml:space="preserve">Re-Tender </w:t>
      </w:r>
      <w:r w:rsidR="00203B12" w:rsidRPr="00203B12">
        <w:rPr>
          <w:rFonts w:ascii="Aptos" w:hAnsi="Aptos" w:cstheme="minorHAnsi"/>
        </w:rPr>
        <w:t>Multi-Supplier Framework Agreement/s for the supply of Audio-Visual Equipment to Technological University of the Shannon</w:t>
      </w:r>
    </w:p>
    <w:p w14:paraId="6516174A" w14:textId="30BCDF76" w:rsidR="00494165" w:rsidRPr="00514B61" w:rsidRDefault="00494165" w:rsidP="00494165">
      <w:pPr>
        <w:keepLines/>
        <w:spacing w:after="120" w:line="276" w:lineRule="auto"/>
        <w:jc w:val="both"/>
        <w:rPr>
          <w:rFonts w:ascii="Aptos" w:hAnsi="Aptos" w:cstheme="minorHAnsi"/>
        </w:rPr>
      </w:pPr>
      <w:r w:rsidRPr="00514B61">
        <w:rPr>
          <w:rFonts w:ascii="Aptos" w:hAnsi="Aptos" w:cstheme="minorHAnsi"/>
        </w:rPr>
        <w:t xml:space="preserve">Having examined your Request for Tenders (the “RFT”) including the Instructions to Tenderers, the Selection and Award Criteria, the Requirements and Specifications, and the Terms and Conditions of the </w:t>
      </w:r>
      <w:r w:rsidR="00E80EF2">
        <w:rPr>
          <w:rFonts w:ascii="Aptos" w:hAnsi="Aptos" w:cstheme="minorHAnsi"/>
        </w:rPr>
        <w:t xml:space="preserve">Framework Agreement </w:t>
      </w:r>
      <w:r w:rsidR="00B36C83">
        <w:rPr>
          <w:rFonts w:ascii="Aptos" w:hAnsi="Aptos" w:cstheme="minorHAnsi"/>
        </w:rPr>
        <w:t xml:space="preserve">&amp; </w:t>
      </w:r>
      <w:r w:rsidRPr="00514B61">
        <w:rPr>
          <w:rFonts w:ascii="Aptos" w:hAnsi="Aptos" w:cstheme="minorHAnsi"/>
        </w:rPr>
        <w:t>Services Contract, we hereby agree and declare the following: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791"/>
        <w:gridCol w:w="3414"/>
        <w:gridCol w:w="5414"/>
      </w:tblGrid>
      <w:tr w:rsidR="00494165" w:rsidRPr="00514B61" w14:paraId="0DBDD98C" w14:textId="77777777" w:rsidTr="002F1CD3">
        <w:trPr>
          <w:trHeight w:val="636"/>
        </w:trPr>
        <w:tc>
          <w:tcPr>
            <w:tcW w:w="806" w:type="dxa"/>
            <w:gridSpan w:val="2"/>
            <w:shd w:val="clear" w:color="auto" w:fill="C2BC80" w:themeFill="accent5"/>
            <w:hideMark/>
          </w:tcPr>
          <w:p w14:paraId="1B88620E"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1.</w:t>
            </w:r>
          </w:p>
        </w:tc>
        <w:tc>
          <w:tcPr>
            <w:tcW w:w="8828" w:type="dxa"/>
            <w:gridSpan w:val="2"/>
            <w:shd w:val="clear" w:color="auto" w:fill="D9D9D9" w:themeFill="background1" w:themeFillShade="D9"/>
            <w:hideMark/>
          </w:tcPr>
          <w:p w14:paraId="5A266357" w14:textId="12968BC0" w:rsidR="00494165" w:rsidRPr="00514B61" w:rsidRDefault="00494165">
            <w:pPr>
              <w:spacing w:after="120" w:line="276" w:lineRule="auto"/>
              <w:jc w:val="both"/>
              <w:rPr>
                <w:rFonts w:ascii="Aptos" w:hAnsi="Aptos" w:cstheme="minorHAnsi"/>
              </w:rPr>
            </w:pPr>
            <w:r w:rsidRPr="00514B61">
              <w:rPr>
                <w:rFonts w:ascii="Aptos" w:hAnsi="Aptos" w:cstheme="minorHAnsi"/>
              </w:rPr>
              <w:t>We understand the nature and extent of the S</w:t>
            </w:r>
            <w:r w:rsidR="0023252B">
              <w:rPr>
                <w:rFonts w:ascii="Aptos" w:hAnsi="Aptos" w:cstheme="minorHAnsi"/>
              </w:rPr>
              <w:t>upplie</w:t>
            </w:r>
            <w:r w:rsidRPr="00514B61">
              <w:rPr>
                <w:rFonts w:ascii="Aptos" w:hAnsi="Aptos" w:cstheme="minorHAnsi"/>
              </w:rPr>
              <w:t xml:space="preserve">s to be delivered as described at </w:t>
            </w:r>
            <w:r w:rsidR="00940E31">
              <w:rPr>
                <w:rFonts w:ascii="Aptos" w:hAnsi="Aptos" w:cstheme="minorHAnsi"/>
              </w:rPr>
              <w:t>Appendix 1 of the RFT</w:t>
            </w:r>
            <w:r w:rsidRPr="00B30A3A">
              <w:rPr>
                <w:rFonts w:ascii="Aptos" w:hAnsi="Aptos" w:cstheme="minorHAnsi"/>
              </w:rPr>
              <w:t>.</w:t>
            </w:r>
          </w:p>
        </w:tc>
      </w:tr>
      <w:tr w:rsidR="00494165" w:rsidRPr="00514B61" w14:paraId="29EDCD65" w14:textId="77777777" w:rsidTr="002D3A59">
        <w:trPr>
          <w:trHeight w:val="958"/>
        </w:trPr>
        <w:tc>
          <w:tcPr>
            <w:tcW w:w="806" w:type="dxa"/>
            <w:gridSpan w:val="2"/>
            <w:shd w:val="clear" w:color="auto" w:fill="C2BC80" w:themeFill="accent5"/>
            <w:hideMark/>
          </w:tcPr>
          <w:p w14:paraId="474F9AA3"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2.</w:t>
            </w:r>
          </w:p>
        </w:tc>
        <w:tc>
          <w:tcPr>
            <w:tcW w:w="8828" w:type="dxa"/>
            <w:gridSpan w:val="2"/>
            <w:shd w:val="clear" w:color="auto" w:fill="D9D9D9" w:themeFill="background1" w:themeFillShade="D9"/>
            <w:hideMark/>
          </w:tcPr>
          <w:p w14:paraId="53EC43B1" w14:textId="7C0BDBA8" w:rsidR="00494165" w:rsidRPr="00514B61" w:rsidRDefault="00494165">
            <w:pPr>
              <w:spacing w:after="120" w:line="276" w:lineRule="auto"/>
              <w:jc w:val="both"/>
              <w:rPr>
                <w:rFonts w:ascii="Aptos" w:hAnsi="Aptos" w:cstheme="minorHAnsi"/>
              </w:rPr>
            </w:pPr>
            <w:r w:rsidRPr="00B30A3A">
              <w:rPr>
                <w:rFonts w:ascii="Aptos" w:hAnsi="Aptos" w:cstheme="minorHAnsi"/>
              </w:rPr>
              <w:t xml:space="preserve">We accept all of the Terms and Conditions of the RFT, </w:t>
            </w:r>
            <w:r w:rsidR="008A40AC">
              <w:rPr>
                <w:rFonts w:ascii="Aptos" w:hAnsi="Aptos" w:cstheme="minorHAnsi"/>
              </w:rPr>
              <w:t>the Framework Agreement</w:t>
            </w:r>
            <w:r w:rsidR="002D3A59">
              <w:rPr>
                <w:rFonts w:ascii="Aptos" w:hAnsi="Aptos" w:cstheme="minorHAnsi"/>
              </w:rPr>
              <w:t>/s</w:t>
            </w:r>
            <w:r w:rsidR="00F73FC7">
              <w:rPr>
                <w:rFonts w:ascii="Aptos" w:hAnsi="Aptos" w:cstheme="minorHAnsi"/>
              </w:rPr>
              <w:t xml:space="preserve"> and any</w:t>
            </w:r>
            <w:r w:rsidRPr="00B30A3A">
              <w:rPr>
                <w:rFonts w:ascii="Aptos" w:hAnsi="Aptos" w:cstheme="minorHAnsi"/>
              </w:rPr>
              <w:t xml:space="preserve"> Goods Contract and the Confidentiality Agreement </w:t>
            </w:r>
            <w:r w:rsidR="00BC22F1">
              <w:rPr>
                <w:rFonts w:ascii="Aptos" w:hAnsi="Aptos" w:cstheme="minorHAnsi"/>
              </w:rPr>
              <w:t>that may arise</w:t>
            </w:r>
            <w:r w:rsidR="007C2730">
              <w:rPr>
                <w:rFonts w:ascii="Aptos" w:hAnsi="Aptos" w:cstheme="minorHAnsi"/>
              </w:rPr>
              <w:t xml:space="preserve"> following establishment of the </w:t>
            </w:r>
            <w:r w:rsidR="00B36C83">
              <w:rPr>
                <w:rFonts w:ascii="Aptos" w:hAnsi="Aptos" w:cstheme="minorHAnsi"/>
              </w:rPr>
              <w:t>Framework Agreement</w:t>
            </w:r>
            <w:r w:rsidR="007C2730">
              <w:rPr>
                <w:rFonts w:ascii="Aptos" w:hAnsi="Aptos" w:cstheme="minorHAnsi"/>
              </w:rPr>
              <w:t>/s</w:t>
            </w:r>
            <w:r w:rsidRPr="00B30A3A">
              <w:rPr>
                <w:rFonts w:ascii="Aptos" w:hAnsi="Aptos" w:cstheme="minorHAnsi"/>
              </w:rPr>
              <w:t xml:space="preserve"> </w:t>
            </w:r>
          </w:p>
        </w:tc>
      </w:tr>
      <w:tr w:rsidR="00494165" w:rsidRPr="00514B61" w14:paraId="551AFB86" w14:textId="77777777" w:rsidTr="002F1CD3">
        <w:tc>
          <w:tcPr>
            <w:tcW w:w="806" w:type="dxa"/>
            <w:gridSpan w:val="2"/>
            <w:shd w:val="clear" w:color="auto" w:fill="C2BC80" w:themeFill="accent5"/>
            <w:hideMark/>
          </w:tcPr>
          <w:p w14:paraId="22ED6B58"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3.</w:t>
            </w:r>
          </w:p>
        </w:tc>
        <w:tc>
          <w:tcPr>
            <w:tcW w:w="8828" w:type="dxa"/>
            <w:gridSpan w:val="2"/>
            <w:shd w:val="clear" w:color="auto" w:fill="D9D9D9" w:themeFill="background1" w:themeFillShade="D9"/>
            <w:hideMark/>
          </w:tcPr>
          <w:p w14:paraId="093BC5AC" w14:textId="7D24919D" w:rsidR="00494165" w:rsidRPr="00514B61" w:rsidRDefault="00494165">
            <w:pPr>
              <w:spacing w:after="120" w:line="276" w:lineRule="auto"/>
              <w:jc w:val="both"/>
              <w:rPr>
                <w:rFonts w:ascii="Aptos" w:hAnsi="Aptos" w:cstheme="minorHAnsi"/>
              </w:rPr>
            </w:pPr>
            <w:r w:rsidRPr="00514B61">
              <w:rPr>
                <w:rFonts w:ascii="Aptos" w:hAnsi="Aptos" w:cstheme="minorHAnsi"/>
              </w:rPr>
              <w:t>We accept all the Selection and Award Criteria as set out in Sections 4 and 5</w:t>
            </w:r>
            <w:r w:rsidR="00993B20">
              <w:rPr>
                <w:rFonts w:ascii="Aptos" w:hAnsi="Aptos" w:cstheme="minorHAnsi"/>
              </w:rPr>
              <w:t xml:space="preserve"> </w:t>
            </w:r>
            <w:r w:rsidRPr="00514B61">
              <w:rPr>
                <w:rFonts w:ascii="Aptos" w:hAnsi="Aptos" w:cstheme="minorHAnsi"/>
              </w:rPr>
              <w:t>of the RFT.</w:t>
            </w:r>
          </w:p>
        </w:tc>
      </w:tr>
      <w:tr w:rsidR="00494165" w:rsidRPr="00514B61" w14:paraId="099E18A3" w14:textId="77777777" w:rsidTr="002F1CD3">
        <w:tc>
          <w:tcPr>
            <w:tcW w:w="806" w:type="dxa"/>
            <w:gridSpan w:val="2"/>
            <w:shd w:val="clear" w:color="auto" w:fill="C2BC80" w:themeFill="accent5"/>
            <w:hideMark/>
          </w:tcPr>
          <w:p w14:paraId="07302BAF"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4.</w:t>
            </w:r>
          </w:p>
        </w:tc>
        <w:tc>
          <w:tcPr>
            <w:tcW w:w="8828" w:type="dxa"/>
            <w:gridSpan w:val="2"/>
            <w:shd w:val="clear" w:color="auto" w:fill="D9D9D9" w:themeFill="background1" w:themeFillShade="D9"/>
            <w:hideMark/>
          </w:tcPr>
          <w:p w14:paraId="5E08908B" w14:textId="2E3FD98F" w:rsidR="00494165" w:rsidRPr="00514B61" w:rsidRDefault="00494165">
            <w:pPr>
              <w:spacing w:after="120" w:line="276" w:lineRule="auto"/>
              <w:jc w:val="both"/>
              <w:rPr>
                <w:rFonts w:ascii="Aptos" w:hAnsi="Aptos" w:cstheme="minorHAnsi"/>
              </w:rPr>
            </w:pPr>
            <w:r w:rsidRPr="00514B61">
              <w:rPr>
                <w:rFonts w:ascii="Aptos" w:hAnsi="Aptos" w:cstheme="minorHAnsi"/>
              </w:rPr>
              <w:t xml:space="preserve">We agree to provide the Contracting Authority with the </w:t>
            </w:r>
            <w:r w:rsidR="00EA18EC" w:rsidRPr="00DC52B5">
              <w:rPr>
                <w:rFonts w:ascii="Aptos" w:hAnsi="Aptos" w:cstheme="minorHAnsi"/>
              </w:rPr>
              <w:t>goods/</w:t>
            </w:r>
            <w:r w:rsidRPr="00DC52B5">
              <w:rPr>
                <w:rFonts w:ascii="Aptos" w:hAnsi="Aptos" w:cstheme="minorHAnsi"/>
              </w:rPr>
              <w:t xml:space="preserve">services </w:t>
            </w:r>
            <w:r w:rsidRPr="00514B61">
              <w:rPr>
                <w:rFonts w:ascii="Aptos" w:hAnsi="Aptos" w:cstheme="minorHAnsi"/>
              </w:rPr>
              <w:t>in accordance with the RFT and our Tender.</w:t>
            </w:r>
          </w:p>
        </w:tc>
      </w:tr>
      <w:tr w:rsidR="00494165" w:rsidRPr="00514B61" w14:paraId="237A5A74" w14:textId="77777777" w:rsidTr="002F1CD3">
        <w:tc>
          <w:tcPr>
            <w:tcW w:w="806" w:type="dxa"/>
            <w:gridSpan w:val="2"/>
            <w:shd w:val="clear" w:color="auto" w:fill="C2BC80" w:themeFill="accent5"/>
            <w:hideMark/>
          </w:tcPr>
          <w:p w14:paraId="1123ED86"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5.</w:t>
            </w:r>
          </w:p>
        </w:tc>
        <w:tc>
          <w:tcPr>
            <w:tcW w:w="8828" w:type="dxa"/>
            <w:gridSpan w:val="2"/>
            <w:shd w:val="clear" w:color="auto" w:fill="D9D9D9" w:themeFill="background1" w:themeFillShade="D9"/>
            <w:hideMark/>
          </w:tcPr>
          <w:p w14:paraId="2A5BEC06" w14:textId="73CA313F" w:rsidR="00494165" w:rsidRPr="00514B61" w:rsidRDefault="00494165">
            <w:pPr>
              <w:spacing w:after="120" w:line="276" w:lineRule="auto"/>
              <w:jc w:val="both"/>
              <w:rPr>
                <w:rFonts w:ascii="Aptos" w:hAnsi="Aptos" w:cstheme="minorHAnsi"/>
              </w:rPr>
            </w:pPr>
            <w:r w:rsidRPr="00514B61">
              <w:rPr>
                <w:rFonts w:ascii="Aptos" w:hAnsi="Aptos" w:cstheme="minorHAnsi"/>
              </w:rPr>
              <w:t xml:space="preserve">We agree that, if awarded any Contract, </w:t>
            </w:r>
            <w:r w:rsidR="000D6D8E">
              <w:rPr>
                <w:rFonts w:ascii="Aptos" w:hAnsi="Aptos" w:cstheme="minorHAnsi"/>
              </w:rPr>
              <w:t>following admission to the Framework</w:t>
            </w:r>
            <w:r w:rsidR="003000B8">
              <w:rPr>
                <w:rFonts w:ascii="Aptos" w:hAnsi="Aptos" w:cstheme="minorHAnsi"/>
              </w:rPr>
              <w:t xml:space="preserve">, </w:t>
            </w:r>
            <w:r w:rsidRPr="00514B61">
              <w:rPr>
                <w:rFonts w:ascii="Aptos" w:hAnsi="Aptos" w:cstheme="minorHAnsi"/>
              </w:rPr>
              <w:t>we shall, in the performance of such Contract, comply with all applicable obligations in the field of environmental, social and labour law.</w:t>
            </w:r>
          </w:p>
        </w:tc>
      </w:tr>
      <w:tr w:rsidR="00494165" w:rsidRPr="00514B61" w14:paraId="670834DB" w14:textId="77777777" w:rsidTr="002F1CD3">
        <w:tc>
          <w:tcPr>
            <w:tcW w:w="806" w:type="dxa"/>
            <w:gridSpan w:val="2"/>
            <w:shd w:val="clear" w:color="auto" w:fill="C2BC80" w:themeFill="accent5"/>
            <w:hideMark/>
          </w:tcPr>
          <w:p w14:paraId="27ECD76E"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6.</w:t>
            </w:r>
          </w:p>
        </w:tc>
        <w:tc>
          <w:tcPr>
            <w:tcW w:w="8828" w:type="dxa"/>
            <w:gridSpan w:val="2"/>
            <w:shd w:val="clear" w:color="auto" w:fill="D9D9D9" w:themeFill="background1" w:themeFillShade="D9"/>
            <w:hideMark/>
          </w:tcPr>
          <w:p w14:paraId="44114EC8" w14:textId="77777777" w:rsidR="00494165" w:rsidRPr="00514B61" w:rsidRDefault="00494165">
            <w:pPr>
              <w:spacing w:after="120" w:line="276" w:lineRule="auto"/>
              <w:jc w:val="both"/>
              <w:rPr>
                <w:rFonts w:ascii="Aptos" w:hAnsi="Aptos" w:cstheme="minorHAnsi"/>
              </w:rPr>
            </w:pPr>
            <w:r w:rsidRPr="00514B61">
              <w:rPr>
                <w:rFonts w:ascii="Aptos" w:hAnsi="Aptos" w:cstheme="minorHAnsi"/>
              </w:rPr>
              <w:t>We confirm that we have complied with all requirements as set out in the RFT.</w:t>
            </w:r>
          </w:p>
        </w:tc>
      </w:tr>
      <w:tr w:rsidR="00494165" w:rsidRPr="00514B61" w14:paraId="2DD5EF8A" w14:textId="77777777" w:rsidTr="002F1CD3">
        <w:tc>
          <w:tcPr>
            <w:tcW w:w="806" w:type="dxa"/>
            <w:gridSpan w:val="2"/>
            <w:shd w:val="clear" w:color="auto" w:fill="C2BC80" w:themeFill="accent5"/>
            <w:hideMark/>
          </w:tcPr>
          <w:p w14:paraId="40E0AC78"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7.</w:t>
            </w:r>
          </w:p>
        </w:tc>
        <w:tc>
          <w:tcPr>
            <w:tcW w:w="8828" w:type="dxa"/>
            <w:gridSpan w:val="2"/>
            <w:shd w:val="clear" w:color="auto" w:fill="D9D9D9" w:themeFill="background1" w:themeFillShade="D9"/>
            <w:hideMark/>
          </w:tcPr>
          <w:p w14:paraId="06455B8D" w14:textId="475EC5F5" w:rsidR="00494165" w:rsidRPr="00514B61" w:rsidRDefault="00EA18EC">
            <w:pPr>
              <w:spacing w:after="120" w:line="276" w:lineRule="auto"/>
              <w:jc w:val="both"/>
              <w:rPr>
                <w:rFonts w:ascii="Aptos" w:hAnsi="Aptos" w:cstheme="minorHAnsi"/>
              </w:rPr>
            </w:pPr>
            <w:r w:rsidRPr="00EA18EC">
              <w:rPr>
                <w:rFonts w:ascii="Aptos" w:hAnsi="Aptos" w:cstheme="minorHAnsi"/>
              </w:rPr>
              <w:t>We confirm that all prices quoted in our tender will remain valid for the period of time commencing from the Tender Deadline, specified in the RFT.</w:t>
            </w:r>
          </w:p>
        </w:tc>
      </w:tr>
      <w:tr w:rsidR="00494165" w:rsidRPr="00514B61" w14:paraId="6EE10622" w14:textId="77777777" w:rsidTr="002F1CD3">
        <w:tc>
          <w:tcPr>
            <w:tcW w:w="806" w:type="dxa"/>
            <w:gridSpan w:val="2"/>
            <w:shd w:val="clear" w:color="auto" w:fill="C2BC80" w:themeFill="accent5"/>
            <w:hideMark/>
          </w:tcPr>
          <w:p w14:paraId="03534745"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8.</w:t>
            </w:r>
          </w:p>
        </w:tc>
        <w:tc>
          <w:tcPr>
            <w:tcW w:w="8828" w:type="dxa"/>
            <w:gridSpan w:val="2"/>
            <w:shd w:val="clear" w:color="auto" w:fill="D9D9D9" w:themeFill="background1" w:themeFillShade="D9"/>
            <w:hideMark/>
          </w:tcPr>
          <w:p w14:paraId="2CE1D625" w14:textId="762F3E25" w:rsidR="00494165" w:rsidRPr="00514B61" w:rsidRDefault="00494165">
            <w:pPr>
              <w:spacing w:after="120" w:line="276" w:lineRule="auto"/>
              <w:jc w:val="both"/>
              <w:rPr>
                <w:rFonts w:ascii="Aptos" w:hAnsi="Aptos" w:cstheme="minorHAnsi"/>
              </w:rPr>
            </w:pPr>
            <w:r w:rsidRPr="00514B61">
              <w:rPr>
                <w:rFonts w:ascii="Aptos" w:hAnsi="Aptos" w:cstheme="minorHAnsi"/>
              </w:rPr>
              <w:t xml:space="preserve">We shall, if awarded </w:t>
            </w:r>
            <w:r w:rsidRPr="00DC52B5">
              <w:rPr>
                <w:rFonts w:ascii="Aptos" w:hAnsi="Aptos" w:cstheme="minorHAnsi"/>
              </w:rPr>
              <w:t xml:space="preserve">any </w:t>
            </w:r>
            <w:r w:rsidR="00EA18EC" w:rsidRPr="00DC52B5">
              <w:rPr>
                <w:rFonts w:ascii="Aptos" w:hAnsi="Aptos" w:cstheme="minorHAnsi"/>
              </w:rPr>
              <w:t xml:space="preserve">goods </w:t>
            </w:r>
            <w:r w:rsidRPr="00514B61">
              <w:rPr>
                <w:rFonts w:ascii="Aptos" w:hAnsi="Aptos" w:cstheme="minorHAnsi"/>
              </w:rPr>
              <w:t xml:space="preserve">Contract under the RFT, have in place on the Effective Date of the Contract all insurances (if any) as </w:t>
            </w:r>
            <w:r w:rsidR="00EA18EC">
              <w:rPr>
                <w:rFonts w:ascii="Aptos" w:hAnsi="Aptos" w:cstheme="minorHAnsi"/>
              </w:rPr>
              <w:t>stated in</w:t>
            </w:r>
            <w:r w:rsidRPr="00514B61">
              <w:rPr>
                <w:rFonts w:ascii="Aptos" w:hAnsi="Aptos" w:cstheme="minorHAnsi"/>
              </w:rPr>
              <w:t xml:space="preserve"> the RFT.</w:t>
            </w:r>
          </w:p>
        </w:tc>
      </w:tr>
      <w:tr w:rsidR="00494165" w:rsidRPr="00514B61" w14:paraId="13F64991" w14:textId="77777777" w:rsidTr="002F1CD3">
        <w:tc>
          <w:tcPr>
            <w:tcW w:w="806" w:type="dxa"/>
            <w:gridSpan w:val="2"/>
            <w:shd w:val="clear" w:color="auto" w:fill="C2BC80" w:themeFill="accent5"/>
            <w:hideMark/>
          </w:tcPr>
          <w:p w14:paraId="49B53C23" w14:textId="77777777" w:rsidR="00494165" w:rsidRPr="004F6C85" w:rsidRDefault="00494165">
            <w:pPr>
              <w:spacing w:after="120" w:line="276" w:lineRule="auto"/>
              <w:jc w:val="both"/>
              <w:rPr>
                <w:rFonts w:ascii="Aptos" w:hAnsi="Aptos" w:cstheme="minorHAnsi"/>
              </w:rPr>
            </w:pPr>
            <w:r w:rsidRPr="004F6C85">
              <w:rPr>
                <w:rFonts w:ascii="Aptos" w:hAnsi="Aptos" w:cstheme="minorHAnsi"/>
              </w:rPr>
              <w:t>9.</w:t>
            </w:r>
          </w:p>
        </w:tc>
        <w:tc>
          <w:tcPr>
            <w:tcW w:w="8828" w:type="dxa"/>
            <w:gridSpan w:val="2"/>
            <w:shd w:val="clear" w:color="auto" w:fill="D9D9D9" w:themeFill="background1" w:themeFillShade="D9"/>
            <w:hideMark/>
          </w:tcPr>
          <w:p w14:paraId="48D0F93C" w14:textId="77777777" w:rsidR="00494165" w:rsidRPr="00514B61" w:rsidRDefault="00494165">
            <w:pPr>
              <w:spacing w:after="120" w:line="276" w:lineRule="auto"/>
              <w:jc w:val="both"/>
              <w:rPr>
                <w:rFonts w:ascii="Aptos" w:hAnsi="Aptos" w:cstheme="minorHAnsi"/>
              </w:rPr>
            </w:pPr>
            <w:r w:rsidRPr="00514B61">
              <w:rPr>
                <w:rFonts w:ascii="Aptos" w:hAnsi="Aptos" w:cstheme="minorHAnsi"/>
              </w:rPr>
              <w:t xml:space="preserve">We confirm that all Data Subjects whose Personal Data is provided in our Tender have consented to the processing of such Personal Data by us, the Contracting Authority, the </w:t>
            </w:r>
            <w:r w:rsidRPr="00514B61">
              <w:rPr>
                <w:rFonts w:ascii="Aptos" w:hAnsi="Aptos" w:cstheme="minorHAnsi"/>
              </w:rPr>
              <w:lastRenderedPageBreak/>
              <w:t>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494165" w:rsidRPr="00514B61" w14:paraId="4DFD51A1" w14:textId="77777777" w:rsidTr="002F1CD3">
        <w:tblPrEx>
          <w:shd w:val="clear" w:color="auto" w:fill="D9D9D9" w:themeFill="background1" w:themeFillShade="D9"/>
        </w:tblPrEx>
        <w:trPr>
          <w:gridBefore w:val="1"/>
          <w:wBefore w:w="15" w:type="dxa"/>
          <w:trHeight w:val="940"/>
        </w:trPr>
        <w:tc>
          <w:tcPr>
            <w:tcW w:w="4205" w:type="dxa"/>
            <w:gridSpan w:val="2"/>
            <w:shd w:val="clear" w:color="auto" w:fill="FFFFFF" w:themeFill="background1"/>
          </w:tcPr>
          <w:p w14:paraId="6A710030" w14:textId="77777777" w:rsidR="00494165" w:rsidRPr="004F6C85" w:rsidRDefault="00494165">
            <w:pPr>
              <w:spacing w:after="120" w:line="276" w:lineRule="auto"/>
              <w:jc w:val="both"/>
              <w:rPr>
                <w:rFonts w:ascii="Aptos" w:hAnsi="Aptos" w:cstheme="minorHAnsi"/>
                <w:b/>
                <w:color w:val="000000" w:themeColor="text1"/>
                <w:u w:val="single"/>
              </w:rPr>
            </w:pPr>
            <w:r w:rsidRPr="004F6C85">
              <w:rPr>
                <w:rFonts w:ascii="Aptos" w:hAnsi="Aptos" w:cstheme="minorHAnsi"/>
                <w:color w:val="000000" w:themeColor="text1"/>
              </w:rPr>
              <w:lastRenderedPageBreak/>
              <w:br w:type="page"/>
            </w:r>
            <w:r w:rsidRPr="004F6C85">
              <w:rPr>
                <w:rFonts w:ascii="Aptos" w:hAnsi="Aptos" w:cstheme="minorHAnsi"/>
                <w:b/>
                <w:color w:val="000000" w:themeColor="text1"/>
                <w:u w:val="single"/>
              </w:rPr>
              <w:t>SIGNED</w:t>
            </w:r>
          </w:p>
          <w:p w14:paraId="0C211A57" w14:textId="77777777" w:rsidR="00494165" w:rsidRPr="004F6C85" w:rsidRDefault="00494165">
            <w:pPr>
              <w:spacing w:after="120" w:line="276" w:lineRule="auto"/>
              <w:jc w:val="both"/>
              <w:rPr>
                <w:rFonts w:ascii="Aptos" w:hAnsi="Aptos" w:cstheme="minorHAnsi"/>
                <w:b/>
                <w:color w:val="000000" w:themeColor="text1"/>
              </w:rPr>
            </w:pPr>
          </w:p>
          <w:p w14:paraId="6CFC3A78" w14:textId="77777777" w:rsidR="00494165" w:rsidRPr="004F6C85" w:rsidRDefault="00494165">
            <w:pPr>
              <w:spacing w:after="120" w:line="276" w:lineRule="auto"/>
              <w:jc w:val="both"/>
              <w:rPr>
                <w:rFonts w:ascii="Aptos" w:hAnsi="Aptos" w:cstheme="minorHAnsi"/>
                <w:b/>
                <w:color w:val="000000" w:themeColor="text1"/>
              </w:rPr>
            </w:pPr>
          </w:p>
          <w:p w14:paraId="235BF6A5" w14:textId="77777777" w:rsidR="00494165" w:rsidRPr="004F6C85" w:rsidRDefault="00494165">
            <w:pPr>
              <w:spacing w:after="120" w:line="276" w:lineRule="auto"/>
              <w:jc w:val="both"/>
              <w:rPr>
                <w:rFonts w:ascii="Aptos" w:hAnsi="Aptos" w:cstheme="minorHAnsi"/>
                <w:b/>
                <w:color w:val="000000" w:themeColor="text1"/>
              </w:rPr>
            </w:pPr>
          </w:p>
          <w:p w14:paraId="1A11E4E5" w14:textId="77777777" w:rsidR="00494165" w:rsidRPr="004F6C85" w:rsidRDefault="00494165">
            <w:pPr>
              <w:spacing w:after="120" w:line="276" w:lineRule="auto"/>
              <w:jc w:val="both"/>
              <w:rPr>
                <w:rFonts w:ascii="Aptos" w:hAnsi="Aptos" w:cstheme="minorHAnsi"/>
                <w:b/>
                <w:color w:val="000000" w:themeColor="text1"/>
              </w:rPr>
            </w:pPr>
            <w:r w:rsidRPr="004F6C85">
              <w:rPr>
                <w:rFonts w:ascii="Aptos" w:hAnsi="Aptos" w:cstheme="minorHAnsi"/>
                <w:b/>
                <w:color w:val="000000" w:themeColor="text1"/>
              </w:rPr>
              <w:t>(Authorised Signatory)</w:t>
            </w:r>
          </w:p>
        </w:tc>
        <w:tc>
          <w:tcPr>
            <w:tcW w:w="5414" w:type="dxa"/>
            <w:shd w:val="clear" w:color="auto" w:fill="FFFFFF" w:themeFill="background1"/>
          </w:tcPr>
          <w:p w14:paraId="3B86ED93" w14:textId="77777777" w:rsidR="00494165" w:rsidRPr="004F6C85" w:rsidRDefault="00494165">
            <w:pPr>
              <w:spacing w:after="120" w:line="276" w:lineRule="auto"/>
              <w:jc w:val="both"/>
              <w:rPr>
                <w:rFonts w:ascii="Aptos" w:hAnsi="Aptos" w:cstheme="minorHAnsi"/>
                <w:b/>
                <w:color w:val="000000" w:themeColor="text1"/>
                <w:u w:val="single"/>
              </w:rPr>
            </w:pPr>
            <w:r w:rsidRPr="004F6C85">
              <w:rPr>
                <w:rFonts w:ascii="Aptos" w:hAnsi="Aptos" w:cstheme="minorHAnsi"/>
                <w:b/>
                <w:color w:val="000000" w:themeColor="text1"/>
                <w:u w:val="single"/>
              </w:rPr>
              <w:t>Company</w:t>
            </w:r>
          </w:p>
          <w:p w14:paraId="4254E5B6" w14:textId="77777777" w:rsidR="00494165" w:rsidRPr="004F6C85" w:rsidRDefault="00494165">
            <w:pPr>
              <w:spacing w:after="120" w:line="276" w:lineRule="auto"/>
              <w:jc w:val="both"/>
              <w:rPr>
                <w:rFonts w:ascii="Aptos" w:hAnsi="Aptos" w:cstheme="minorHAnsi"/>
                <w:b/>
                <w:color w:val="000000" w:themeColor="text1"/>
              </w:rPr>
            </w:pPr>
          </w:p>
        </w:tc>
      </w:tr>
      <w:tr w:rsidR="00494165" w:rsidRPr="004F6C85" w14:paraId="047D8C0B" w14:textId="77777777" w:rsidTr="002F1CD3">
        <w:tblPrEx>
          <w:shd w:val="clear" w:color="auto" w:fill="D9D9D9" w:themeFill="background1" w:themeFillShade="D9"/>
        </w:tblPrEx>
        <w:trPr>
          <w:gridBefore w:val="1"/>
          <w:wBefore w:w="15" w:type="dxa"/>
          <w:cantSplit/>
          <w:trHeight w:val="940"/>
        </w:trPr>
        <w:tc>
          <w:tcPr>
            <w:tcW w:w="4205" w:type="dxa"/>
            <w:gridSpan w:val="2"/>
            <w:shd w:val="clear" w:color="auto" w:fill="FFFFFF" w:themeFill="background1"/>
          </w:tcPr>
          <w:p w14:paraId="0A317784" w14:textId="77777777" w:rsidR="00494165" w:rsidRPr="004F6C85" w:rsidRDefault="00494165">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Print name</w:t>
            </w:r>
          </w:p>
          <w:p w14:paraId="26C2B741" w14:textId="77777777" w:rsidR="00494165" w:rsidRPr="004F6C85" w:rsidRDefault="00494165">
            <w:pPr>
              <w:shd w:val="clear" w:color="auto" w:fill="FFFFFF" w:themeFill="background1"/>
              <w:spacing w:after="120" w:line="276" w:lineRule="auto"/>
              <w:jc w:val="both"/>
              <w:rPr>
                <w:rFonts w:ascii="Aptos" w:hAnsi="Aptos" w:cstheme="minorHAnsi"/>
                <w:b/>
              </w:rPr>
            </w:pPr>
          </w:p>
        </w:tc>
        <w:tc>
          <w:tcPr>
            <w:tcW w:w="5414" w:type="dxa"/>
            <w:vMerge w:val="restart"/>
            <w:shd w:val="clear" w:color="auto" w:fill="FFFFFF" w:themeFill="background1"/>
          </w:tcPr>
          <w:p w14:paraId="16FD0A37" w14:textId="77777777" w:rsidR="00494165" w:rsidRPr="004F6C85" w:rsidRDefault="00494165">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Address</w:t>
            </w:r>
          </w:p>
        </w:tc>
      </w:tr>
      <w:tr w:rsidR="00494165" w:rsidRPr="004F6C85" w14:paraId="46C080D0" w14:textId="77777777" w:rsidTr="002F1CD3">
        <w:tblPrEx>
          <w:shd w:val="clear" w:color="auto" w:fill="D9D9D9" w:themeFill="background1" w:themeFillShade="D9"/>
        </w:tblPrEx>
        <w:trPr>
          <w:gridBefore w:val="1"/>
          <w:wBefore w:w="15" w:type="dxa"/>
          <w:cantSplit/>
          <w:trHeight w:val="940"/>
        </w:trPr>
        <w:tc>
          <w:tcPr>
            <w:tcW w:w="4205" w:type="dxa"/>
            <w:gridSpan w:val="2"/>
            <w:shd w:val="clear" w:color="auto" w:fill="FFFFFF" w:themeFill="background1"/>
          </w:tcPr>
          <w:p w14:paraId="5F722DFA" w14:textId="77777777" w:rsidR="00494165" w:rsidRPr="004F6C85" w:rsidRDefault="00494165">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Date</w:t>
            </w:r>
          </w:p>
        </w:tc>
        <w:tc>
          <w:tcPr>
            <w:tcW w:w="5414" w:type="dxa"/>
            <w:vMerge/>
            <w:shd w:val="clear" w:color="auto" w:fill="FFFFFF" w:themeFill="background1"/>
          </w:tcPr>
          <w:p w14:paraId="3A5AC190" w14:textId="77777777" w:rsidR="00494165" w:rsidRPr="004F6C85" w:rsidRDefault="00494165">
            <w:pPr>
              <w:shd w:val="clear" w:color="auto" w:fill="FFFFFF" w:themeFill="background1"/>
              <w:spacing w:after="120" w:line="276" w:lineRule="auto"/>
              <w:jc w:val="both"/>
              <w:rPr>
                <w:rFonts w:ascii="Aptos" w:hAnsi="Aptos" w:cstheme="minorHAnsi"/>
                <w:b/>
              </w:rPr>
            </w:pPr>
          </w:p>
        </w:tc>
      </w:tr>
    </w:tbl>
    <w:p w14:paraId="621A7AAF" w14:textId="77777777" w:rsidR="00494165" w:rsidRPr="004F6C85" w:rsidRDefault="00494165" w:rsidP="00494165">
      <w:pPr>
        <w:shd w:val="clear" w:color="auto" w:fill="FFFFFF" w:themeFill="background1"/>
        <w:rPr>
          <w:rFonts w:ascii="Aptos" w:hAnsi="Aptos" w:cstheme="minorHAnsi"/>
          <w:b/>
        </w:rPr>
      </w:pPr>
    </w:p>
    <w:p w14:paraId="2CE18496" w14:textId="77777777" w:rsidR="00494165" w:rsidRDefault="00494165" w:rsidP="00494165">
      <w:pPr>
        <w:rPr>
          <w:rFonts w:ascii="Aptos" w:hAnsi="Aptos"/>
        </w:rPr>
      </w:pPr>
    </w:p>
    <w:p w14:paraId="62A82F61" w14:textId="77777777" w:rsidR="00494165" w:rsidRPr="004F6C85" w:rsidRDefault="00494165" w:rsidP="00494165">
      <w:pPr>
        <w:pStyle w:val="Heading2"/>
        <w:rPr>
          <w:rFonts w:ascii="Aptos" w:hAnsi="Aptos"/>
          <w:color w:val="C2BC80" w:themeColor="accent5"/>
        </w:rPr>
      </w:pPr>
      <w:bookmarkStart w:id="8" w:name="_Toc222754959"/>
      <w:r w:rsidRPr="00581E9F">
        <w:rPr>
          <w:rFonts w:ascii="Aptos" w:hAnsi="Aptos"/>
          <w:color w:val="9B8357" w:themeColor="accent4"/>
        </w:rPr>
        <w:t>Declaration of Bona Fides – Pass/Fail Criteria</w:t>
      </w:r>
      <w:bookmarkEnd w:id="8"/>
    </w:p>
    <w:tbl>
      <w:tblPr>
        <w:tblStyle w:val="TableGrid"/>
        <w:tblW w:w="9634" w:type="dxa"/>
        <w:tblLayout w:type="fixed"/>
        <w:tblCellMar>
          <w:top w:w="28" w:type="dxa"/>
          <w:bottom w:w="28" w:type="dxa"/>
        </w:tblCellMar>
        <w:tblLook w:val="04A0" w:firstRow="1" w:lastRow="0" w:firstColumn="1" w:lastColumn="0" w:noHBand="0" w:noVBand="1"/>
      </w:tblPr>
      <w:tblGrid>
        <w:gridCol w:w="704"/>
        <w:gridCol w:w="2301"/>
        <w:gridCol w:w="3794"/>
        <w:gridCol w:w="1090"/>
        <w:gridCol w:w="44"/>
        <w:gridCol w:w="1701"/>
      </w:tblGrid>
      <w:tr w:rsidR="00494165" w:rsidRPr="00514B61" w14:paraId="382F5B06" w14:textId="77777777" w:rsidTr="002C073C">
        <w:tc>
          <w:tcPr>
            <w:tcW w:w="9634" w:type="dxa"/>
            <w:gridSpan w:val="6"/>
            <w:shd w:val="clear" w:color="auto" w:fill="000000" w:themeFill="text1"/>
            <w:tcMar>
              <w:top w:w="28" w:type="dxa"/>
              <w:bottom w:w="28" w:type="dxa"/>
            </w:tcMar>
          </w:tcPr>
          <w:p w14:paraId="692E819D" w14:textId="77777777" w:rsidR="00494165" w:rsidRPr="00514B61" w:rsidRDefault="00494165">
            <w:pPr>
              <w:rPr>
                <w:rFonts w:ascii="Aptos" w:hAnsi="Aptos"/>
                <w:sz w:val="24"/>
                <w:szCs w:val="24"/>
              </w:rPr>
            </w:pPr>
            <w:r w:rsidRPr="004F6C85">
              <w:rPr>
                <w:rFonts w:ascii="Aptos" w:hAnsi="Aptos"/>
                <w:b/>
                <w:bCs/>
                <w:color w:val="FFFFFF" w:themeColor="background1"/>
                <w:sz w:val="24"/>
                <w:szCs w:val="24"/>
              </w:rPr>
              <w:t>Declaration of Bona Fides &amp; Statutory Obligations</w:t>
            </w:r>
            <w:r w:rsidRPr="004F6C85">
              <w:rPr>
                <w:rFonts w:ascii="Aptos" w:hAnsi="Aptos"/>
                <w:color w:val="FFFFFF" w:themeColor="background1"/>
                <w:sz w:val="24"/>
                <w:szCs w:val="24"/>
              </w:rPr>
              <w:t xml:space="preserve"> </w:t>
            </w:r>
            <w:r w:rsidRPr="004F6C85">
              <w:rPr>
                <w:rFonts w:ascii="Aptos" w:hAnsi="Aptos"/>
                <w:color w:val="FFFFFF" w:themeColor="background1"/>
              </w:rPr>
              <w:t>(Under Public Sector Directive 2014/24/EU - Article 57)</w:t>
            </w:r>
          </w:p>
        </w:tc>
      </w:tr>
      <w:tr w:rsidR="00494165" w:rsidRPr="00514B61" w14:paraId="5A064FDA" w14:textId="77777777" w:rsidTr="002C073C">
        <w:tc>
          <w:tcPr>
            <w:tcW w:w="9634" w:type="dxa"/>
            <w:gridSpan w:val="6"/>
            <w:shd w:val="clear" w:color="auto" w:fill="D9D9D9" w:themeFill="background1" w:themeFillShade="D9"/>
            <w:tcMar>
              <w:top w:w="28" w:type="dxa"/>
              <w:bottom w:w="28" w:type="dxa"/>
            </w:tcMar>
          </w:tcPr>
          <w:p w14:paraId="0BC3B9BE" w14:textId="77777777" w:rsidR="00494165" w:rsidRPr="00514B61" w:rsidRDefault="00494165">
            <w:pPr>
              <w:rPr>
                <w:rFonts w:ascii="Aptos" w:hAnsi="Aptos"/>
              </w:rPr>
            </w:pPr>
            <w:r w:rsidRPr="00514B61">
              <w:rPr>
                <w:rFonts w:ascii="Aptos" w:hAnsi="Aptos"/>
                <w:b/>
                <w:bCs/>
              </w:rPr>
              <w:t>Weighting:</w:t>
            </w:r>
            <w:r w:rsidRPr="00514B61">
              <w:rPr>
                <w:rFonts w:ascii="Aptos" w:hAnsi="Aptos"/>
              </w:rPr>
              <w:t xml:space="preserve"> Pass/Fail</w:t>
            </w:r>
          </w:p>
          <w:p w14:paraId="6EB96937" w14:textId="77777777" w:rsidR="00494165" w:rsidRPr="00514B61" w:rsidRDefault="00494165">
            <w:pPr>
              <w:rPr>
                <w:rFonts w:ascii="Aptos" w:hAnsi="Aptos"/>
              </w:rPr>
            </w:pPr>
            <w:r w:rsidRPr="00514B61">
              <w:rPr>
                <w:rFonts w:ascii="Aptos" w:hAnsi="Aptos"/>
                <w:b/>
                <w:bCs/>
              </w:rPr>
              <w:t>Pass requirement:</w:t>
            </w:r>
            <w:r w:rsidRPr="00514B61">
              <w:rPr>
                <w:rFonts w:ascii="Aptos" w:hAnsi="Aptos"/>
              </w:rPr>
              <w:t xml:space="preserve"> Tenderers must complete, sign and date this Declaration.  The Contracting Authority reserves the right at its discretion to exclude a non-compliant tenderer under each heading.  This must be completed by each group member.</w:t>
            </w:r>
          </w:p>
        </w:tc>
      </w:tr>
      <w:tr w:rsidR="00494165" w:rsidRPr="00514B61" w14:paraId="042F47DC" w14:textId="77777777" w:rsidTr="002C073C">
        <w:tc>
          <w:tcPr>
            <w:tcW w:w="9634" w:type="dxa"/>
            <w:gridSpan w:val="6"/>
            <w:shd w:val="clear" w:color="auto" w:fill="C2BC80" w:themeFill="accent5"/>
            <w:tcMar>
              <w:top w:w="28" w:type="dxa"/>
              <w:bottom w:w="28" w:type="dxa"/>
            </w:tcMar>
          </w:tcPr>
          <w:p w14:paraId="3F323530" w14:textId="3DBE168C" w:rsidR="00494165" w:rsidRPr="00017149" w:rsidRDefault="00494165">
            <w:pPr>
              <w:rPr>
                <w:rFonts w:ascii="Aptos" w:hAnsi="Aptos"/>
                <w:color w:val="000000" w:themeColor="text1"/>
              </w:rPr>
            </w:pPr>
            <w:r w:rsidRPr="00017149">
              <w:rPr>
                <w:rFonts w:ascii="Aptos" w:hAnsi="Aptos"/>
                <w:color w:val="000000" w:themeColor="text1"/>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w:t>
            </w:r>
          </w:p>
        </w:tc>
      </w:tr>
      <w:tr w:rsidR="00494165" w:rsidRPr="00514B61" w14:paraId="28DD2B21" w14:textId="77777777" w:rsidTr="002C073C">
        <w:trPr>
          <w:trHeight w:val="491"/>
        </w:trPr>
        <w:tc>
          <w:tcPr>
            <w:tcW w:w="704" w:type="dxa"/>
            <w:vMerge w:val="restart"/>
            <w:shd w:val="clear" w:color="auto" w:fill="D9D9D9" w:themeFill="background1" w:themeFillShade="D9"/>
            <w:tcMar>
              <w:top w:w="28" w:type="dxa"/>
              <w:bottom w:w="28" w:type="dxa"/>
            </w:tcMar>
            <w:vAlign w:val="center"/>
          </w:tcPr>
          <w:p w14:paraId="24E47919" w14:textId="77777777" w:rsidR="00494165" w:rsidRPr="00017149" w:rsidRDefault="00494165">
            <w:pPr>
              <w:jc w:val="center"/>
              <w:rPr>
                <w:rFonts w:ascii="Aptos" w:hAnsi="Aptos"/>
              </w:rPr>
            </w:pPr>
            <w:r w:rsidRPr="00017149">
              <w:rPr>
                <w:rFonts w:ascii="Aptos" w:hAnsi="Aptos"/>
              </w:rPr>
              <w:t>1.1</w:t>
            </w:r>
          </w:p>
        </w:tc>
        <w:tc>
          <w:tcPr>
            <w:tcW w:w="6095" w:type="dxa"/>
            <w:gridSpan w:val="2"/>
            <w:vMerge w:val="restart"/>
            <w:shd w:val="clear" w:color="auto" w:fill="C2BC80" w:themeFill="accent5"/>
            <w:tcMar>
              <w:top w:w="28" w:type="dxa"/>
              <w:bottom w:w="28" w:type="dxa"/>
            </w:tcMar>
            <w:vAlign w:val="center"/>
          </w:tcPr>
          <w:p w14:paraId="6C067412" w14:textId="77777777" w:rsidR="00494165" w:rsidRPr="00017149" w:rsidRDefault="00494165">
            <w:pPr>
              <w:rPr>
                <w:rFonts w:ascii="Aptos" w:hAnsi="Aptos"/>
                <w:color w:val="000000" w:themeColor="text1"/>
              </w:rPr>
            </w:pPr>
            <w:r w:rsidRPr="00017149">
              <w:rPr>
                <w:rFonts w:ascii="Aptos" w:hAnsi="Aptos"/>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090" w:type="dxa"/>
            <w:shd w:val="clear" w:color="auto" w:fill="000000" w:themeFill="text1"/>
            <w:tcMar>
              <w:top w:w="28" w:type="dxa"/>
              <w:bottom w:w="28" w:type="dxa"/>
            </w:tcMar>
            <w:vAlign w:val="center"/>
          </w:tcPr>
          <w:p w14:paraId="4E9FB506" w14:textId="77777777" w:rsidR="00494165" w:rsidRPr="00017149" w:rsidRDefault="00494165">
            <w:pPr>
              <w:jc w:val="center"/>
              <w:rPr>
                <w:rFonts w:ascii="Aptos" w:hAnsi="Aptos"/>
                <w:b/>
                <w:bCs/>
                <w:color w:val="FFFFFF" w:themeColor="background1"/>
              </w:rPr>
            </w:pPr>
            <w:r w:rsidRPr="00017149">
              <w:rPr>
                <w:rFonts w:ascii="Aptos" w:hAnsi="Aptos"/>
                <w:b/>
                <w:bCs/>
                <w:color w:val="FFFFFF" w:themeColor="background1"/>
              </w:rPr>
              <w:t>Yes</w:t>
            </w:r>
          </w:p>
        </w:tc>
        <w:tc>
          <w:tcPr>
            <w:tcW w:w="1745" w:type="dxa"/>
            <w:gridSpan w:val="2"/>
            <w:shd w:val="clear" w:color="auto" w:fill="000000" w:themeFill="text1"/>
            <w:tcMar>
              <w:top w:w="28" w:type="dxa"/>
              <w:bottom w:w="28" w:type="dxa"/>
            </w:tcMar>
            <w:vAlign w:val="center"/>
          </w:tcPr>
          <w:p w14:paraId="5FF082F7" w14:textId="77777777" w:rsidR="00494165" w:rsidRPr="00017149" w:rsidRDefault="00494165">
            <w:pPr>
              <w:jc w:val="center"/>
              <w:rPr>
                <w:rFonts w:ascii="Aptos" w:hAnsi="Aptos"/>
                <w:b/>
                <w:bCs/>
                <w:color w:val="FFFFFF" w:themeColor="background1"/>
              </w:rPr>
            </w:pPr>
            <w:r w:rsidRPr="00017149">
              <w:rPr>
                <w:rFonts w:ascii="Aptos" w:hAnsi="Aptos"/>
                <w:b/>
                <w:bCs/>
                <w:color w:val="FFFFFF" w:themeColor="background1"/>
              </w:rPr>
              <w:t>No</w:t>
            </w:r>
          </w:p>
        </w:tc>
      </w:tr>
      <w:tr w:rsidR="00494165" w:rsidRPr="00514B61" w14:paraId="1E8BDE34" w14:textId="77777777" w:rsidTr="002C073C">
        <w:trPr>
          <w:trHeight w:val="491"/>
        </w:trPr>
        <w:tc>
          <w:tcPr>
            <w:tcW w:w="704" w:type="dxa"/>
            <w:vMerge/>
            <w:shd w:val="clear" w:color="auto" w:fill="D9D9D9" w:themeFill="background1" w:themeFillShade="D9"/>
            <w:tcMar>
              <w:top w:w="28" w:type="dxa"/>
              <w:bottom w:w="28" w:type="dxa"/>
            </w:tcMar>
            <w:vAlign w:val="center"/>
          </w:tcPr>
          <w:p w14:paraId="47CC4BF5" w14:textId="77777777" w:rsidR="00494165" w:rsidRPr="00017149" w:rsidRDefault="00494165">
            <w:pPr>
              <w:jc w:val="center"/>
              <w:rPr>
                <w:rFonts w:ascii="Aptos" w:hAnsi="Aptos"/>
              </w:rPr>
            </w:pPr>
          </w:p>
        </w:tc>
        <w:tc>
          <w:tcPr>
            <w:tcW w:w="6095" w:type="dxa"/>
            <w:gridSpan w:val="2"/>
            <w:vMerge/>
            <w:shd w:val="clear" w:color="auto" w:fill="C2BC80" w:themeFill="accent5"/>
            <w:tcMar>
              <w:top w:w="28" w:type="dxa"/>
              <w:bottom w:w="28" w:type="dxa"/>
            </w:tcMar>
            <w:vAlign w:val="center"/>
          </w:tcPr>
          <w:p w14:paraId="038ACDF9" w14:textId="77777777" w:rsidR="00494165" w:rsidRPr="00017149" w:rsidRDefault="00494165">
            <w:pPr>
              <w:rPr>
                <w:rFonts w:ascii="Aptos" w:hAnsi="Aptos"/>
                <w:color w:val="000000" w:themeColor="text1"/>
              </w:rPr>
            </w:pPr>
          </w:p>
        </w:tc>
        <w:tc>
          <w:tcPr>
            <w:tcW w:w="2835" w:type="dxa"/>
            <w:gridSpan w:val="3"/>
            <w:shd w:val="clear" w:color="auto" w:fill="000000" w:themeFill="text1"/>
            <w:tcMar>
              <w:top w:w="28" w:type="dxa"/>
              <w:bottom w:w="28" w:type="dxa"/>
            </w:tcMar>
          </w:tcPr>
          <w:p w14:paraId="7F0C865F" w14:textId="77777777" w:rsidR="00494165" w:rsidRPr="00017149" w:rsidRDefault="00494165">
            <w:pPr>
              <w:jc w:val="center"/>
              <w:rPr>
                <w:rFonts w:ascii="Aptos" w:hAnsi="Aptos"/>
                <w:color w:val="FFFFFF" w:themeColor="background1"/>
              </w:rPr>
            </w:pPr>
            <w:r w:rsidRPr="00017149">
              <w:rPr>
                <w:rFonts w:ascii="Aptos" w:hAnsi="Aptos"/>
                <w:color w:val="FFFFFF" w:themeColor="background1"/>
              </w:rPr>
              <w:t>Please indicate your answer by marking ‘X’ in the relevant box</w:t>
            </w:r>
          </w:p>
        </w:tc>
      </w:tr>
      <w:tr w:rsidR="00494165" w:rsidRPr="00514B61" w14:paraId="067BD2D5" w14:textId="77777777" w:rsidTr="002C073C">
        <w:tc>
          <w:tcPr>
            <w:tcW w:w="704" w:type="dxa"/>
            <w:shd w:val="clear" w:color="auto" w:fill="D9D9D9" w:themeFill="background1" w:themeFillShade="D9"/>
            <w:tcMar>
              <w:top w:w="28" w:type="dxa"/>
              <w:bottom w:w="28" w:type="dxa"/>
            </w:tcMar>
            <w:vAlign w:val="center"/>
          </w:tcPr>
          <w:p w14:paraId="76D835BF" w14:textId="77777777" w:rsidR="00494165" w:rsidRPr="00017149" w:rsidRDefault="00494165">
            <w:pPr>
              <w:jc w:val="center"/>
              <w:rPr>
                <w:rFonts w:ascii="Aptos" w:hAnsi="Aptos"/>
              </w:rPr>
            </w:pPr>
            <w:r w:rsidRPr="00017149">
              <w:rPr>
                <w:rFonts w:ascii="Aptos" w:hAnsi="Aptos"/>
              </w:rPr>
              <w:t>1.1a</w:t>
            </w:r>
          </w:p>
        </w:tc>
        <w:tc>
          <w:tcPr>
            <w:tcW w:w="6095" w:type="dxa"/>
            <w:gridSpan w:val="2"/>
            <w:shd w:val="clear" w:color="auto" w:fill="C2BC80" w:themeFill="accent5"/>
            <w:tcMar>
              <w:top w:w="28" w:type="dxa"/>
              <w:bottom w:w="28" w:type="dxa"/>
            </w:tcMar>
            <w:vAlign w:val="center"/>
          </w:tcPr>
          <w:p w14:paraId="5F92DDD1" w14:textId="77777777" w:rsidR="00494165" w:rsidRPr="00017149" w:rsidRDefault="00494165">
            <w:pPr>
              <w:rPr>
                <w:rFonts w:ascii="Aptos" w:hAnsi="Aptos"/>
                <w:color w:val="000000" w:themeColor="text1"/>
              </w:rPr>
            </w:pPr>
            <w:r w:rsidRPr="00017149">
              <w:rPr>
                <w:rFonts w:ascii="Aptos" w:hAnsi="Aptos"/>
                <w:color w:val="000000" w:themeColor="text1"/>
              </w:rPr>
              <w:t>participation in a criminal organisation, as defined in Article 2 of Council Framework decision 2008/841/JHA;</w:t>
            </w:r>
          </w:p>
        </w:tc>
        <w:tc>
          <w:tcPr>
            <w:tcW w:w="1090" w:type="dxa"/>
            <w:tcMar>
              <w:top w:w="28" w:type="dxa"/>
              <w:bottom w:w="28" w:type="dxa"/>
            </w:tcMar>
            <w:vAlign w:val="center"/>
          </w:tcPr>
          <w:p w14:paraId="20547777" w14:textId="77777777" w:rsidR="00494165" w:rsidRPr="00514B61" w:rsidRDefault="00494165">
            <w:pPr>
              <w:jc w:val="center"/>
              <w:rPr>
                <w:rFonts w:ascii="Aptos" w:hAnsi="Aptos"/>
                <w:b/>
                <w:bCs/>
              </w:rPr>
            </w:pPr>
          </w:p>
        </w:tc>
        <w:tc>
          <w:tcPr>
            <w:tcW w:w="1745" w:type="dxa"/>
            <w:gridSpan w:val="2"/>
            <w:tcMar>
              <w:top w:w="28" w:type="dxa"/>
              <w:bottom w:w="28" w:type="dxa"/>
            </w:tcMar>
            <w:vAlign w:val="center"/>
          </w:tcPr>
          <w:p w14:paraId="6377D038" w14:textId="77777777" w:rsidR="00494165" w:rsidRPr="00514B61" w:rsidRDefault="00494165">
            <w:pPr>
              <w:jc w:val="center"/>
              <w:rPr>
                <w:rFonts w:ascii="Aptos" w:hAnsi="Aptos"/>
                <w:b/>
                <w:bCs/>
              </w:rPr>
            </w:pPr>
          </w:p>
        </w:tc>
      </w:tr>
      <w:tr w:rsidR="00494165" w:rsidRPr="00514B61" w14:paraId="651A8EB7" w14:textId="77777777" w:rsidTr="002C073C">
        <w:tc>
          <w:tcPr>
            <w:tcW w:w="704" w:type="dxa"/>
            <w:shd w:val="clear" w:color="auto" w:fill="D9D9D9" w:themeFill="background1" w:themeFillShade="D9"/>
            <w:tcMar>
              <w:top w:w="28" w:type="dxa"/>
              <w:bottom w:w="28" w:type="dxa"/>
            </w:tcMar>
            <w:vAlign w:val="center"/>
          </w:tcPr>
          <w:p w14:paraId="5753EABA" w14:textId="77777777" w:rsidR="00494165" w:rsidRPr="00017149" w:rsidRDefault="00494165">
            <w:pPr>
              <w:jc w:val="center"/>
              <w:rPr>
                <w:rFonts w:ascii="Aptos" w:hAnsi="Aptos"/>
              </w:rPr>
            </w:pPr>
            <w:r w:rsidRPr="00017149">
              <w:rPr>
                <w:rFonts w:ascii="Aptos" w:hAnsi="Aptos"/>
              </w:rPr>
              <w:t>1.1b</w:t>
            </w:r>
          </w:p>
        </w:tc>
        <w:tc>
          <w:tcPr>
            <w:tcW w:w="6095" w:type="dxa"/>
            <w:gridSpan w:val="2"/>
            <w:shd w:val="clear" w:color="auto" w:fill="C2BC80" w:themeFill="accent5"/>
            <w:tcMar>
              <w:top w:w="28" w:type="dxa"/>
              <w:bottom w:w="28" w:type="dxa"/>
            </w:tcMar>
            <w:vAlign w:val="center"/>
          </w:tcPr>
          <w:p w14:paraId="4960C7FF" w14:textId="77777777" w:rsidR="00494165" w:rsidRPr="00017149" w:rsidRDefault="00494165">
            <w:pPr>
              <w:rPr>
                <w:rFonts w:ascii="Aptos" w:hAnsi="Aptos"/>
                <w:color w:val="000000" w:themeColor="text1"/>
              </w:rPr>
            </w:pPr>
            <w:r w:rsidRPr="00017149">
              <w:rPr>
                <w:rFonts w:ascii="Aptos" w:hAnsi="Aptos"/>
                <w:color w:val="000000" w:themeColor="text1"/>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14:paraId="20E56718" w14:textId="77777777" w:rsidR="00494165" w:rsidRPr="00514B61" w:rsidRDefault="00494165">
            <w:pPr>
              <w:jc w:val="center"/>
              <w:rPr>
                <w:rFonts w:ascii="Aptos" w:hAnsi="Aptos"/>
                <w:b/>
                <w:bCs/>
              </w:rPr>
            </w:pPr>
          </w:p>
        </w:tc>
        <w:tc>
          <w:tcPr>
            <w:tcW w:w="1745" w:type="dxa"/>
            <w:gridSpan w:val="2"/>
            <w:tcMar>
              <w:top w:w="28" w:type="dxa"/>
              <w:bottom w:w="28" w:type="dxa"/>
            </w:tcMar>
            <w:vAlign w:val="center"/>
          </w:tcPr>
          <w:p w14:paraId="1BB0B4F3" w14:textId="77777777" w:rsidR="00494165" w:rsidRPr="00514B61" w:rsidRDefault="00494165">
            <w:pPr>
              <w:jc w:val="center"/>
              <w:rPr>
                <w:rFonts w:ascii="Aptos" w:hAnsi="Aptos"/>
                <w:b/>
                <w:bCs/>
              </w:rPr>
            </w:pPr>
          </w:p>
        </w:tc>
      </w:tr>
      <w:tr w:rsidR="00494165" w:rsidRPr="00514B61" w14:paraId="0D790780" w14:textId="77777777" w:rsidTr="002C073C">
        <w:tc>
          <w:tcPr>
            <w:tcW w:w="704" w:type="dxa"/>
            <w:shd w:val="clear" w:color="auto" w:fill="D9D9D9" w:themeFill="background1" w:themeFillShade="D9"/>
            <w:tcMar>
              <w:top w:w="28" w:type="dxa"/>
              <w:bottom w:w="28" w:type="dxa"/>
            </w:tcMar>
            <w:vAlign w:val="center"/>
          </w:tcPr>
          <w:p w14:paraId="46E1E469" w14:textId="77777777" w:rsidR="00494165" w:rsidRPr="00017149" w:rsidRDefault="00494165">
            <w:pPr>
              <w:jc w:val="center"/>
              <w:rPr>
                <w:rFonts w:ascii="Aptos" w:hAnsi="Aptos"/>
              </w:rPr>
            </w:pPr>
            <w:r w:rsidRPr="00017149">
              <w:rPr>
                <w:rFonts w:ascii="Aptos" w:hAnsi="Aptos"/>
              </w:rPr>
              <w:t>1.1c</w:t>
            </w:r>
          </w:p>
        </w:tc>
        <w:tc>
          <w:tcPr>
            <w:tcW w:w="6095" w:type="dxa"/>
            <w:gridSpan w:val="2"/>
            <w:shd w:val="clear" w:color="auto" w:fill="C2BC80" w:themeFill="accent5"/>
            <w:tcMar>
              <w:top w:w="28" w:type="dxa"/>
              <w:bottom w:w="28" w:type="dxa"/>
            </w:tcMar>
            <w:vAlign w:val="center"/>
          </w:tcPr>
          <w:p w14:paraId="6304797E" w14:textId="77777777" w:rsidR="00494165" w:rsidRPr="00017149" w:rsidRDefault="00494165">
            <w:pPr>
              <w:rPr>
                <w:rFonts w:ascii="Aptos" w:hAnsi="Aptos"/>
                <w:color w:val="000000" w:themeColor="text1"/>
              </w:rPr>
            </w:pPr>
            <w:r w:rsidRPr="00017149">
              <w:rPr>
                <w:rFonts w:ascii="Aptos" w:hAnsi="Aptos"/>
                <w:color w:val="000000" w:themeColor="text1"/>
              </w:rPr>
              <w:t xml:space="preserve">fraud within the meaning of Article 1 of the Convention on the </w:t>
            </w:r>
            <w:r w:rsidRPr="00017149">
              <w:rPr>
                <w:rFonts w:ascii="Aptos" w:hAnsi="Aptos"/>
                <w:color w:val="000000" w:themeColor="text1"/>
              </w:rPr>
              <w:lastRenderedPageBreak/>
              <w:t>protection of the European Communities’ financial interests;</w:t>
            </w:r>
          </w:p>
        </w:tc>
        <w:tc>
          <w:tcPr>
            <w:tcW w:w="1090" w:type="dxa"/>
            <w:tcMar>
              <w:top w:w="28" w:type="dxa"/>
              <w:bottom w:w="28" w:type="dxa"/>
            </w:tcMar>
            <w:vAlign w:val="center"/>
          </w:tcPr>
          <w:p w14:paraId="3DB5BF73" w14:textId="77777777" w:rsidR="00494165" w:rsidRPr="00514B61" w:rsidRDefault="00494165">
            <w:pPr>
              <w:jc w:val="center"/>
              <w:rPr>
                <w:rFonts w:ascii="Aptos" w:hAnsi="Aptos"/>
                <w:b/>
                <w:bCs/>
              </w:rPr>
            </w:pPr>
          </w:p>
        </w:tc>
        <w:tc>
          <w:tcPr>
            <w:tcW w:w="1745" w:type="dxa"/>
            <w:gridSpan w:val="2"/>
            <w:tcMar>
              <w:top w:w="28" w:type="dxa"/>
              <w:bottom w:w="28" w:type="dxa"/>
            </w:tcMar>
            <w:vAlign w:val="center"/>
          </w:tcPr>
          <w:p w14:paraId="007E6F1B" w14:textId="77777777" w:rsidR="00494165" w:rsidRPr="00514B61" w:rsidRDefault="00494165">
            <w:pPr>
              <w:jc w:val="center"/>
              <w:rPr>
                <w:rFonts w:ascii="Aptos" w:hAnsi="Aptos"/>
                <w:b/>
                <w:bCs/>
              </w:rPr>
            </w:pPr>
          </w:p>
        </w:tc>
      </w:tr>
      <w:tr w:rsidR="00494165" w:rsidRPr="00514B61" w14:paraId="5CA39205" w14:textId="77777777" w:rsidTr="002C073C">
        <w:tc>
          <w:tcPr>
            <w:tcW w:w="704" w:type="dxa"/>
            <w:shd w:val="clear" w:color="auto" w:fill="D9D9D9" w:themeFill="background1" w:themeFillShade="D9"/>
            <w:tcMar>
              <w:top w:w="28" w:type="dxa"/>
              <w:bottom w:w="28" w:type="dxa"/>
            </w:tcMar>
            <w:vAlign w:val="center"/>
          </w:tcPr>
          <w:p w14:paraId="77215ED0" w14:textId="77777777" w:rsidR="00494165" w:rsidRPr="00017149" w:rsidRDefault="00494165">
            <w:pPr>
              <w:jc w:val="center"/>
              <w:rPr>
                <w:rFonts w:ascii="Aptos" w:hAnsi="Aptos"/>
              </w:rPr>
            </w:pPr>
            <w:r w:rsidRPr="00017149">
              <w:rPr>
                <w:rFonts w:ascii="Aptos" w:hAnsi="Aptos"/>
              </w:rPr>
              <w:t>1.1d</w:t>
            </w:r>
          </w:p>
        </w:tc>
        <w:tc>
          <w:tcPr>
            <w:tcW w:w="6095" w:type="dxa"/>
            <w:gridSpan w:val="2"/>
            <w:shd w:val="clear" w:color="auto" w:fill="C2BC80" w:themeFill="accent5"/>
            <w:tcMar>
              <w:top w:w="28" w:type="dxa"/>
              <w:bottom w:w="28" w:type="dxa"/>
            </w:tcMar>
            <w:vAlign w:val="center"/>
          </w:tcPr>
          <w:p w14:paraId="563F486F" w14:textId="77777777" w:rsidR="00494165" w:rsidRPr="00017149" w:rsidRDefault="00494165">
            <w:pPr>
              <w:rPr>
                <w:rFonts w:ascii="Aptos" w:hAnsi="Aptos"/>
                <w:color w:val="000000" w:themeColor="text1"/>
              </w:rPr>
            </w:pPr>
            <w:r w:rsidRPr="00017149">
              <w:rPr>
                <w:rFonts w:ascii="Aptos" w:hAnsi="Aptos"/>
                <w:color w:val="000000" w:themeColor="text1"/>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54CABE16" w14:textId="77777777" w:rsidR="00494165" w:rsidRPr="00514B61" w:rsidRDefault="00494165">
            <w:pPr>
              <w:jc w:val="center"/>
              <w:rPr>
                <w:rFonts w:ascii="Aptos" w:hAnsi="Aptos"/>
                <w:b/>
                <w:bCs/>
              </w:rPr>
            </w:pPr>
          </w:p>
        </w:tc>
        <w:tc>
          <w:tcPr>
            <w:tcW w:w="1745" w:type="dxa"/>
            <w:gridSpan w:val="2"/>
            <w:tcMar>
              <w:top w:w="28" w:type="dxa"/>
              <w:bottom w:w="28" w:type="dxa"/>
            </w:tcMar>
            <w:vAlign w:val="center"/>
          </w:tcPr>
          <w:p w14:paraId="00EB4430" w14:textId="77777777" w:rsidR="00494165" w:rsidRPr="00514B61" w:rsidRDefault="00494165">
            <w:pPr>
              <w:jc w:val="center"/>
              <w:rPr>
                <w:rFonts w:ascii="Aptos" w:hAnsi="Aptos"/>
                <w:b/>
                <w:bCs/>
              </w:rPr>
            </w:pPr>
          </w:p>
        </w:tc>
      </w:tr>
      <w:tr w:rsidR="00494165" w:rsidRPr="00514B61" w14:paraId="12044145" w14:textId="77777777" w:rsidTr="002C073C">
        <w:tc>
          <w:tcPr>
            <w:tcW w:w="704" w:type="dxa"/>
            <w:shd w:val="clear" w:color="auto" w:fill="D9D9D9" w:themeFill="background1" w:themeFillShade="D9"/>
            <w:tcMar>
              <w:top w:w="28" w:type="dxa"/>
              <w:bottom w:w="28" w:type="dxa"/>
            </w:tcMar>
            <w:vAlign w:val="center"/>
          </w:tcPr>
          <w:p w14:paraId="0A25A695" w14:textId="77777777" w:rsidR="00494165" w:rsidRPr="00017149" w:rsidRDefault="00494165">
            <w:pPr>
              <w:jc w:val="center"/>
              <w:rPr>
                <w:rFonts w:ascii="Aptos" w:hAnsi="Aptos"/>
              </w:rPr>
            </w:pPr>
            <w:r w:rsidRPr="00017149">
              <w:rPr>
                <w:rFonts w:ascii="Aptos" w:hAnsi="Aptos"/>
              </w:rPr>
              <w:t>1.1e</w:t>
            </w:r>
          </w:p>
        </w:tc>
        <w:tc>
          <w:tcPr>
            <w:tcW w:w="6095" w:type="dxa"/>
            <w:gridSpan w:val="2"/>
            <w:shd w:val="clear" w:color="auto" w:fill="C2BC80" w:themeFill="accent5"/>
            <w:tcMar>
              <w:top w:w="28" w:type="dxa"/>
              <w:bottom w:w="28" w:type="dxa"/>
            </w:tcMar>
            <w:vAlign w:val="center"/>
          </w:tcPr>
          <w:p w14:paraId="61745C1F" w14:textId="77777777" w:rsidR="00494165" w:rsidRPr="00017149" w:rsidRDefault="00494165">
            <w:pPr>
              <w:rPr>
                <w:rFonts w:ascii="Aptos" w:hAnsi="Aptos"/>
                <w:color w:val="000000" w:themeColor="text1"/>
              </w:rPr>
            </w:pPr>
            <w:r w:rsidRPr="00017149">
              <w:rPr>
                <w:rFonts w:ascii="Aptos" w:hAnsi="Aptos"/>
                <w:color w:val="000000" w:themeColor="text1"/>
              </w:rPr>
              <w:t>the subject of a conviction for money laundering or terrorist financing;</w:t>
            </w:r>
          </w:p>
        </w:tc>
        <w:tc>
          <w:tcPr>
            <w:tcW w:w="1090" w:type="dxa"/>
            <w:tcMar>
              <w:top w:w="28" w:type="dxa"/>
              <w:bottom w:w="28" w:type="dxa"/>
            </w:tcMar>
            <w:vAlign w:val="center"/>
          </w:tcPr>
          <w:p w14:paraId="47FF01BB" w14:textId="77777777" w:rsidR="00494165" w:rsidRPr="00514B61" w:rsidRDefault="00494165">
            <w:pPr>
              <w:jc w:val="center"/>
              <w:rPr>
                <w:rFonts w:ascii="Aptos" w:hAnsi="Aptos"/>
                <w:b/>
                <w:bCs/>
              </w:rPr>
            </w:pPr>
          </w:p>
        </w:tc>
        <w:tc>
          <w:tcPr>
            <w:tcW w:w="1745" w:type="dxa"/>
            <w:gridSpan w:val="2"/>
            <w:tcMar>
              <w:top w:w="28" w:type="dxa"/>
              <w:bottom w:w="28" w:type="dxa"/>
            </w:tcMar>
            <w:vAlign w:val="center"/>
          </w:tcPr>
          <w:p w14:paraId="1CF22F10" w14:textId="77777777" w:rsidR="00494165" w:rsidRPr="00514B61" w:rsidRDefault="00494165">
            <w:pPr>
              <w:jc w:val="center"/>
              <w:rPr>
                <w:rFonts w:ascii="Aptos" w:hAnsi="Aptos"/>
                <w:b/>
                <w:bCs/>
              </w:rPr>
            </w:pPr>
          </w:p>
        </w:tc>
      </w:tr>
      <w:tr w:rsidR="00494165" w:rsidRPr="00514B61" w14:paraId="2FE47B51" w14:textId="77777777" w:rsidTr="002C073C">
        <w:tc>
          <w:tcPr>
            <w:tcW w:w="704" w:type="dxa"/>
            <w:shd w:val="clear" w:color="auto" w:fill="D9D9D9" w:themeFill="background1" w:themeFillShade="D9"/>
            <w:tcMar>
              <w:top w:w="28" w:type="dxa"/>
              <w:bottom w:w="28" w:type="dxa"/>
            </w:tcMar>
            <w:vAlign w:val="center"/>
          </w:tcPr>
          <w:p w14:paraId="4848C058" w14:textId="77777777" w:rsidR="00494165" w:rsidRPr="00017149" w:rsidRDefault="00494165">
            <w:pPr>
              <w:jc w:val="center"/>
              <w:rPr>
                <w:rFonts w:ascii="Aptos" w:hAnsi="Aptos"/>
              </w:rPr>
            </w:pPr>
            <w:r w:rsidRPr="00017149">
              <w:rPr>
                <w:rFonts w:ascii="Aptos" w:hAnsi="Aptos"/>
              </w:rPr>
              <w:t>1.1f</w:t>
            </w:r>
          </w:p>
        </w:tc>
        <w:tc>
          <w:tcPr>
            <w:tcW w:w="6095" w:type="dxa"/>
            <w:gridSpan w:val="2"/>
            <w:shd w:val="clear" w:color="auto" w:fill="C2BC80" w:themeFill="accent5"/>
            <w:tcMar>
              <w:top w:w="28" w:type="dxa"/>
              <w:bottom w:w="28" w:type="dxa"/>
            </w:tcMar>
            <w:vAlign w:val="center"/>
          </w:tcPr>
          <w:p w14:paraId="2A07C65D" w14:textId="77777777" w:rsidR="00494165" w:rsidRPr="00017149" w:rsidRDefault="00494165">
            <w:pPr>
              <w:rPr>
                <w:rFonts w:ascii="Aptos" w:hAnsi="Aptos"/>
                <w:color w:val="000000" w:themeColor="text1"/>
              </w:rPr>
            </w:pPr>
            <w:r w:rsidRPr="00017149">
              <w:rPr>
                <w:rFonts w:ascii="Aptos" w:hAnsi="Aptos"/>
                <w:color w:val="000000" w:themeColor="text1"/>
              </w:rPr>
              <w:t>the subject of a conviction of child labour and other forms of trafficking in human beings;</w:t>
            </w:r>
          </w:p>
        </w:tc>
        <w:tc>
          <w:tcPr>
            <w:tcW w:w="1090" w:type="dxa"/>
            <w:tcMar>
              <w:top w:w="28" w:type="dxa"/>
              <w:bottom w:w="28" w:type="dxa"/>
            </w:tcMar>
            <w:vAlign w:val="center"/>
          </w:tcPr>
          <w:p w14:paraId="0751A1D3" w14:textId="77777777" w:rsidR="00494165" w:rsidRPr="00514B61" w:rsidRDefault="00494165">
            <w:pPr>
              <w:jc w:val="center"/>
              <w:rPr>
                <w:rFonts w:ascii="Aptos" w:hAnsi="Aptos"/>
                <w:b/>
                <w:bCs/>
              </w:rPr>
            </w:pPr>
          </w:p>
        </w:tc>
        <w:tc>
          <w:tcPr>
            <w:tcW w:w="1745" w:type="dxa"/>
            <w:gridSpan w:val="2"/>
            <w:tcMar>
              <w:top w:w="28" w:type="dxa"/>
              <w:bottom w:w="28" w:type="dxa"/>
            </w:tcMar>
            <w:vAlign w:val="center"/>
          </w:tcPr>
          <w:p w14:paraId="61B9CC6E" w14:textId="77777777" w:rsidR="00494165" w:rsidRPr="00514B61" w:rsidRDefault="00494165">
            <w:pPr>
              <w:jc w:val="center"/>
              <w:rPr>
                <w:rFonts w:ascii="Aptos" w:hAnsi="Aptos"/>
                <w:b/>
                <w:bCs/>
              </w:rPr>
            </w:pPr>
          </w:p>
        </w:tc>
      </w:tr>
      <w:tr w:rsidR="00494165" w:rsidRPr="00514B61" w14:paraId="3F128F75" w14:textId="77777777" w:rsidTr="002C073C">
        <w:tc>
          <w:tcPr>
            <w:tcW w:w="704" w:type="dxa"/>
            <w:tcBorders>
              <w:bottom w:val="nil"/>
            </w:tcBorders>
            <w:shd w:val="clear" w:color="auto" w:fill="D9D9D9" w:themeFill="background1" w:themeFillShade="D9"/>
            <w:tcMar>
              <w:top w:w="28" w:type="dxa"/>
              <w:bottom w:w="28" w:type="dxa"/>
            </w:tcMar>
            <w:vAlign w:val="center"/>
          </w:tcPr>
          <w:p w14:paraId="6B5BA6B8" w14:textId="77777777" w:rsidR="00494165" w:rsidRPr="00017149" w:rsidRDefault="00494165">
            <w:pPr>
              <w:jc w:val="center"/>
              <w:rPr>
                <w:rFonts w:ascii="Aptos" w:hAnsi="Aptos"/>
              </w:rPr>
            </w:pPr>
            <w:r w:rsidRPr="00017149">
              <w:rPr>
                <w:rFonts w:ascii="Aptos" w:hAnsi="Aptos"/>
              </w:rPr>
              <w:t>1.2</w:t>
            </w:r>
          </w:p>
        </w:tc>
        <w:tc>
          <w:tcPr>
            <w:tcW w:w="6095" w:type="dxa"/>
            <w:gridSpan w:val="2"/>
            <w:tcBorders>
              <w:bottom w:val="nil"/>
            </w:tcBorders>
            <w:shd w:val="clear" w:color="auto" w:fill="C2BC80" w:themeFill="accent5"/>
            <w:tcMar>
              <w:top w:w="28" w:type="dxa"/>
              <w:bottom w:w="28" w:type="dxa"/>
            </w:tcMar>
            <w:vAlign w:val="center"/>
          </w:tcPr>
          <w:p w14:paraId="3617C7F2" w14:textId="77777777" w:rsidR="00494165" w:rsidRPr="00017149" w:rsidRDefault="00494165">
            <w:pPr>
              <w:rPr>
                <w:rFonts w:ascii="Aptos" w:hAnsi="Aptos"/>
                <w:b/>
                <w:bCs/>
                <w:color w:val="000000" w:themeColor="text1"/>
              </w:rPr>
            </w:pPr>
            <w:r w:rsidRPr="00017149">
              <w:rPr>
                <w:rFonts w:ascii="Aptos" w:hAnsi="Aptos"/>
                <w:b/>
                <w:bCs/>
                <w:color w:val="000000" w:themeColor="text1"/>
              </w:rPr>
              <w:t>Non-payment of taxes or social security obligations</w:t>
            </w:r>
          </w:p>
          <w:p w14:paraId="495E665B" w14:textId="77777777" w:rsidR="00494165" w:rsidRPr="00017149" w:rsidRDefault="00494165">
            <w:pPr>
              <w:rPr>
                <w:rFonts w:ascii="Aptos" w:hAnsi="Aptos"/>
                <w:color w:val="000000" w:themeColor="text1"/>
              </w:rPr>
            </w:pPr>
            <w:r w:rsidRPr="00017149">
              <w:rPr>
                <w:rFonts w:ascii="Aptos" w:hAnsi="Aptos"/>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58989EC" w14:textId="38EEAE4E" w:rsidR="002F1CD3" w:rsidRPr="00017149" w:rsidRDefault="00494165" w:rsidP="006643F8">
            <w:pPr>
              <w:rPr>
                <w:rFonts w:ascii="Aptos" w:hAnsi="Aptos"/>
                <w:color w:val="000000" w:themeColor="text1"/>
              </w:rPr>
            </w:pPr>
            <w:r w:rsidRPr="00017149">
              <w:rPr>
                <w:rFonts w:ascii="Aptos" w:hAnsi="Aptos"/>
                <w:color w:val="000000" w:themeColor="text1"/>
              </w:rPr>
              <w:t>If the response to 1.2 above is in the affirmative, please provide further information on the decision and the amounts involved.</w:t>
            </w:r>
          </w:p>
        </w:tc>
        <w:tc>
          <w:tcPr>
            <w:tcW w:w="1090" w:type="dxa"/>
            <w:tcBorders>
              <w:bottom w:val="nil"/>
            </w:tcBorders>
            <w:tcMar>
              <w:top w:w="28" w:type="dxa"/>
              <w:bottom w:w="28" w:type="dxa"/>
            </w:tcMar>
            <w:vAlign w:val="center"/>
          </w:tcPr>
          <w:p w14:paraId="487D0CE8" w14:textId="77777777" w:rsidR="00494165" w:rsidRPr="00514B61" w:rsidRDefault="00494165">
            <w:pPr>
              <w:jc w:val="center"/>
              <w:rPr>
                <w:rFonts w:ascii="Aptos" w:hAnsi="Aptos"/>
                <w:b/>
                <w:bCs/>
              </w:rPr>
            </w:pPr>
          </w:p>
        </w:tc>
        <w:tc>
          <w:tcPr>
            <w:tcW w:w="1745" w:type="dxa"/>
            <w:gridSpan w:val="2"/>
            <w:tcBorders>
              <w:bottom w:val="nil"/>
            </w:tcBorders>
            <w:tcMar>
              <w:top w:w="28" w:type="dxa"/>
              <w:bottom w:w="28" w:type="dxa"/>
            </w:tcMar>
            <w:vAlign w:val="center"/>
          </w:tcPr>
          <w:p w14:paraId="006508E3" w14:textId="77777777" w:rsidR="00494165" w:rsidRPr="00514B61" w:rsidRDefault="00494165">
            <w:pPr>
              <w:jc w:val="center"/>
              <w:rPr>
                <w:rFonts w:ascii="Aptos" w:hAnsi="Aptos"/>
                <w:b/>
                <w:bCs/>
              </w:rPr>
            </w:pPr>
          </w:p>
        </w:tc>
      </w:tr>
      <w:tr w:rsidR="00494165" w:rsidRPr="00514B61" w14:paraId="60D51C89" w14:textId="77777777" w:rsidTr="002C073C">
        <w:tc>
          <w:tcPr>
            <w:tcW w:w="9634" w:type="dxa"/>
            <w:gridSpan w:val="6"/>
            <w:tcBorders>
              <w:top w:val="nil"/>
              <w:left w:val="nil"/>
              <w:bottom w:val="nil"/>
              <w:right w:val="nil"/>
            </w:tcBorders>
            <w:shd w:val="clear" w:color="auto" w:fill="000000" w:themeFill="text1"/>
            <w:tcMar>
              <w:top w:w="28" w:type="dxa"/>
              <w:bottom w:w="28" w:type="dxa"/>
            </w:tcMar>
          </w:tcPr>
          <w:p w14:paraId="46164EAD" w14:textId="77777777" w:rsidR="00494165" w:rsidRPr="00017149" w:rsidRDefault="00494165">
            <w:pPr>
              <w:rPr>
                <w:rFonts w:ascii="Aptos" w:hAnsi="Aptos"/>
                <w:b/>
                <w:bCs/>
                <w:color w:val="FFFFFF" w:themeColor="background1"/>
              </w:rPr>
            </w:pPr>
            <w:r w:rsidRPr="00017149">
              <w:rPr>
                <w:rFonts w:ascii="Aptos" w:hAnsi="Aptos"/>
                <w:color w:val="FFFFFF" w:themeColor="background1"/>
              </w:rPr>
              <w:t>An Economic Operator who answers ‘Yes’ in any of the situations set out in paragraphs 2.1.a to 2.1.i will be excluded.</w:t>
            </w:r>
          </w:p>
        </w:tc>
      </w:tr>
      <w:tr w:rsidR="00093E0D" w:rsidRPr="00514B61" w14:paraId="01267E00" w14:textId="77777777" w:rsidTr="002C073C">
        <w:trPr>
          <w:trHeight w:val="672"/>
        </w:trPr>
        <w:tc>
          <w:tcPr>
            <w:tcW w:w="704" w:type="dxa"/>
            <w:vMerge w:val="restart"/>
            <w:tcBorders>
              <w:top w:val="nil"/>
            </w:tcBorders>
            <w:shd w:val="clear" w:color="auto" w:fill="D9D9D9" w:themeFill="background1" w:themeFillShade="D9"/>
            <w:tcMar>
              <w:top w:w="28" w:type="dxa"/>
              <w:bottom w:w="28" w:type="dxa"/>
            </w:tcMar>
            <w:vAlign w:val="center"/>
          </w:tcPr>
          <w:p w14:paraId="6AB49DDE" w14:textId="77777777" w:rsidR="00494165" w:rsidRPr="00017149" w:rsidRDefault="00494165">
            <w:pPr>
              <w:jc w:val="center"/>
              <w:rPr>
                <w:rFonts w:ascii="Aptos" w:hAnsi="Aptos"/>
              </w:rPr>
            </w:pPr>
            <w:r w:rsidRPr="00017149">
              <w:rPr>
                <w:rFonts w:ascii="Aptos" w:hAnsi="Aptos"/>
              </w:rPr>
              <w:t>2.1</w:t>
            </w:r>
          </w:p>
        </w:tc>
        <w:tc>
          <w:tcPr>
            <w:tcW w:w="6095" w:type="dxa"/>
            <w:gridSpan w:val="2"/>
            <w:vMerge w:val="restart"/>
            <w:tcBorders>
              <w:top w:val="nil"/>
              <w:right w:val="nil"/>
            </w:tcBorders>
            <w:shd w:val="clear" w:color="auto" w:fill="C2BC80" w:themeFill="accent5"/>
            <w:tcMar>
              <w:top w:w="28" w:type="dxa"/>
              <w:bottom w:w="28" w:type="dxa"/>
            </w:tcMar>
          </w:tcPr>
          <w:p w14:paraId="2E192F48" w14:textId="77777777" w:rsidR="00494165" w:rsidRPr="00017149" w:rsidRDefault="00494165">
            <w:pPr>
              <w:rPr>
                <w:rFonts w:ascii="Aptos" w:hAnsi="Aptos"/>
              </w:rPr>
            </w:pPr>
            <w:r w:rsidRPr="00017149">
              <w:rPr>
                <w:rFonts w:ascii="Aptos" w:hAnsi="Aptos"/>
              </w:rPr>
              <w:t>Please indicate if any of the following situations have applied, within the past three (3) years, or currently apply, to your organisation.</w:t>
            </w:r>
          </w:p>
          <w:p w14:paraId="1737AAA3" w14:textId="77777777" w:rsidR="00494165" w:rsidRPr="00017149" w:rsidRDefault="00494165">
            <w:pPr>
              <w:rPr>
                <w:rFonts w:ascii="Aptos" w:hAnsi="Aptos"/>
              </w:rPr>
            </w:pPr>
          </w:p>
          <w:p w14:paraId="4D99DBA6" w14:textId="77777777" w:rsidR="00494165" w:rsidRPr="00017149" w:rsidRDefault="00494165">
            <w:pPr>
              <w:rPr>
                <w:rFonts w:ascii="Aptos" w:hAnsi="Aptos"/>
                <w:b/>
                <w:bCs/>
              </w:rPr>
            </w:pPr>
            <w:r w:rsidRPr="00017149">
              <w:rPr>
                <w:rFonts w:ascii="Aptos" w:hAnsi="Aptos"/>
              </w:rPr>
              <w:t>The Economic Operator:</w:t>
            </w:r>
          </w:p>
        </w:tc>
        <w:tc>
          <w:tcPr>
            <w:tcW w:w="1090" w:type="dxa"/>
            <w:tcBorders>
              <w:top w:val="nil"/>
              <w:left w:val="nil"/>
              <w:bottom w:val="nil"/>
              <w:right w:val="nil"/>
            </w:tcBorders>
            <w:shd w:val="clear" w:color="auto" w:fill="000000" w:themeFill="text1"/>
            <w:tcMar>
              <w:top w:w="28" w:type="dxa"/>
              <w:bottom w:w="28" w:type="dxa"/>
            </w:tcMar>
            <w:vAlign w:val="center"/>
          </w:tcPr>
          <w:p w14:paraId="228C3E22" w14:textId="77777777" w:rsidR="00494165" w:rsidRPr="00017149" w:rsidRDefault="00494165">
            <w:pPr>
              <w:jc w:val="center"/>
              <w:rPr>
                <w:rFonts w:ascii="Aptos" w:hAnsi="Aptos"/>
                <w:b/>
                <w:bCs/>
                <w:color w:val="FFFFFF" w:themeColor="background1"/>
              </w:rPr>
            </w:pPr>
            <w:r w:rsidRPr="00017149">
              <w:rPr>
                <w:rFonts w:ascii="Aptos" w:hAnsi="Aptos"/>
                <w:b/>
                <w:bCs/>
                <w:color w:val="FFFFFF" w:themeColor="background1"/>
              </w:rPr>
              <w:t>Yes</w:t>
            </w:r>
          </w:p>
        </w:tc>
        <w:tc>
          <w:tcPr>
            <w:tcW w:w="1745" w:type="dxa"/>
            <w:gridSpan w:val="2"/>
            <w:tcBorders>
              <w:top w:val="nil"/>
              <w:left w:val="nil"/>
              <w:bottom w:val="nil"/>
              <w:right w:val="nil"/>
            </w:tcBorders>
            <w:shd w:val="clear" w:color="auto" w:fill="000000" w:themeFill="text1"/>
            <w:tcMar>
              <w:top w:w="28" w:type="dxa"/>
              <w:bottom w:w="28" w:type="dxa"/>
            </w:tcMar>
            <w:vAlign w:val="center"/>
          </w:tcPr>
          <w:p w14:paraId="7938551F" w14:textId="77777777" w:rsidR="00494165" w:rsidRPr="00017149" w:rsidRDefault="00494165">
            <w:pPr>
              <w:jc w:val="center"/>
              <w:rPr>
                <w:rFonts w:ascii="Aptos" w:hAnsi="Aptos"/>
                <w:b/>
                <w:bCs/>
                <w:color w:val="FFFFFF" w:themeColor="background1"/>
              </w:rPr>
            </w:pPr>
            <w:r w:rsidRPr="00017149">
              <w:rPr>
                <w:rFonts w:ascii="Aptos" w:hAnsi="Aptos"/>
                <w:b/>
                <w:bCs/>
                <w:color w:val="FFFFFF" w:themeColor="background1"/>
              </w:rPr>
              <w:t>No</w:t>
            </w:r>
          </w:p>
        </w:tc>
      </w:tr>
      <w:tr w:rsidR="00494165" w:rsidRPr="00514B61" w14:paraId="5E9352C5" w14:textId="77777777" w:rsidTr="002C073C">
        <w:trPr>
          <w:trHeight w:val="672"/>
        </w:trPr>
        <w:tc>
          <w:tcPr>
            <w:tcW w:w="704" w:type="dxa"/>
            <w:vMerge/>
            <w:shd w:val="clear" w:color="auto" w:fill="D9D9D9" w:themeFill="background1" w:themeFillShade="D9"/>
            <w:tcMar>
              <w:top w:w="28" w:type="dxa"/>
              <w:bottom w:w="28" w:type="dxa"/>
            </w:tcMar>
            <w:vAlign w:val="center"/>
          </w:tcPr>
          <w:p w14:paraId="3CBC83AB" w14:textId="77777777" w:rsidR="00494165" w:rsidRPr="00017149" w:rsidRDefault="00494165">
            <w:pPr>
              <w:jc w:val="center"/>
              <w:rPr>
                <w:rFonts w:ascii="Aptos" w:hAnsi="Aptos"/>
              </w:rPr>
            </w:pPr>
          </w:p>
        </w:tc>
        <w:tc>
          <w:tcPr>
            <w:tcW w:w="6095" w:type="dxa"/>
            <w:gridSpan w:val="2"/>
            <w:vMerge/>
            <w:tcBorders>
              <w:right w:val="nil"/>
            </w:tcBorders>
            <w:shd w:val="clear" w:color="auto" w:fill="C2BC80" w:themeFill="accent5"/>
            <w:tcMar>
              <w:top w:w="28" w:type="dxa"/>
              <w:bottom w:w="28" w:type="dxa"/>
            </w:tcMar>
          </w:tcPr>
          <w:p w14:paraId="2713FD68" w14:textId="77777777" w:rsidR="00494165" w:rsidRPr="00017149" w:rsidRDefault="00494165">
            <w:pPr>
              <w:rPr>
                <w:rFonts w:ascii="Aptos" w:hAnsi="Aptos"/>
              </w:rPr>
            </w:pPr>
          </w:p>
        </w:tc>
        <w:tc>
          <w:tcPr>
            <w:tcW w:w="2835" w:type="dxa"/>
            <w:gridSpan w:val="3"/>
            <w:tcBorders>
              <w:top w:val="nil"/>
              <w:left w:val="nil"/>
              <w:bottom w:val="nil"/>
              <w:right w:val="nil"/>
            </w:tcBorders>
            <w:shd w:val="clear" w:color="auto" w:fill="000000" w:themeFill="text1"/>
            <w:tcMar>
              <w:top w:w="28" w:type="dxa"/>
              <w:bottom w:w="28" w:type="dxa"/>
            </w:tcMar>
            <w:vAlign w:val="center"/>
          </w:tcPr>
          <w:p w14:paraId="44ED4C42" w14:textId="77777777" w:rsidR="00494165" w:rsidRPr="00017149" w:rsidRDefault="00494165">
            <w:pPr>
              <w:jc w:val="center"/>
              <w:rPr>
                <w:rFonts w:ascii="Aptos" w:hAnsi="Aptos"/>
                <w:color w:val="FFFFFF" w:themeColor="background1"/>
              </w:rPr>
            </w:pPr>
            <w:r w:rsidRPr="00017149">
              <w:rPr>
                <w:rFonts w:ascii="Aptos" w:hAnsi="Aptos"/>
                <w:color w:val="FFFFFF" w:themeColor="background1"/>
              </w:rPr>
              <w:t>Please indicate your answer by marking ‘X’ in the relevant box</w:t>
            </w:r>
          </w:p>
        </w:tc>
      </w:tr>
      <w:tr w:rsidR="00494165" w:rsidRPr="00514B61" w14:paraId="2942C608" w14:textId="77777777" w:rsidTr="002C073C">
        <w:tc>
          <w:tcPr>
            <w:tcW w:w="704" w:type="dxa"/>
            <w:shd w:val="clear" w:color="auto" w:fill="D9D9D9" w:themeFill="background1" w:themeFillShade="D9"/>
            <w:tcMar>
              <w:top w:w="28" w:type="dxa"/>
              <w:bottom w:w="28" w:type="dxa"/>
            </w:tcMar>
            <w:vAlign w:val="center"/>
          </w:tcPr>
          <w:p w14:paraId="54DB44C1" w14:textId="77777777" w:rsidR="00494165" w:rsidRPr="00017149" w:rsidRDefault="00494165">
            <w:pPr>
              <w:jc w:val="center"/>
              <w:rPr>
                <w:rFonts w:ascii="Aptos" w:hAnsi="Aptos"/>
              </w:rPr>
            </w:pPr>
            <w:r w:rsidRPr="00017149">
              <w:rPr>
                <w:rFonts w:ascii="Aptos" w:hAnsi="Aptos"/>
              </w:rPr>
              <w:t>2.1a</w:t>
            </w:r>
          </w:p>
        </w:tc>
        <w:tc>
          <w:tcPr>
            <w:tcW w:w="6095" w:type="dxa"/>
            <w:gridSpan w:val="2"/>
            <w:shd w:val="clear" w:color="auto" w:fill="C2BC80" w:themeFill="accent5"/>
            <w:tcMar>
              <w:top w:w="28" w:type="dxa"/>
              <w:bottom w:w="28" w:type="dxa"/>
            </w:tcMar>
          </w:tcPr>
          <w:p w14:paraId="7AE97D3F" w14:textId="77777777" w:rsidR="00494165" w:rsidRPr="00017149" w:rsidRDefault="00494165">
            <w:pPr>
              <w:rPr>
                <w:rFonts w:ascii="Aptos" w:hAnsi="Aptos"/>
              </w:rPr>
            </w:pPr>
            <w:r w:rsidRPr="00017149">
              <w:rPr>
                <w:rFonts w:ascii="Aptos" w:hAnsi="Aptos"/>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nil"/>
            </w:tcBorders>
            <w:tcMar>
              <w:top w:w="28" w:type="dxa"/>
              <w:bottom w:w="28" w:type="dxa"/>
            </w:tcMar>
            <w:vAlign w:val="center"/>
          </w:tcPr>
          <w:p w14:paraId="6A76D19F" w14:textId="77777777" w:rsidR="00494165" w:rsidRPr="00514B61" w:rsidRDefault="00494165">
            <w:pPr>
              <w:jc w:val="center"/>
              <w:rPr>
                <w:rFonts w:ascii="Aptos" w:hAnsi="Aptos"/>
                <w:b/>
                <w:bCs/>
              </w:rPr>
            </w:pPr>
          </w:p>
        </w:tc>
        <w:tc>
          <w:tcPr>
            <w:tcW w:w="1701" w:type="dxa"/>
            <w:tcBorders>
              <w:top w:val="nil"/>
            </w:tcBorders>
            <w:tcMar>
              <w:top w:w="28" w:type="dxa"/>
              <w:bottom w:w="28" w:type="dxa"/>
            </w:tcMar>
            <w:vAlign w:val="center"/>
          </w:tcPr>
          <w:p w14:paraId="6B54A4CA" w14:textId="77777777" w:rsidR="00494165" w:rsidRPr="00514B61" w:rsidRDefault="00494165">
            <w:pPr>
              <w:jc w:val="center"/>
              <w:rPr>
                <w:rFonts w:ascii="Aptos" w:hAnsi="Aptos"/>
                <w:b/>
                <w:bCs/>
              </w:rPr>
            </w:pPr>
          </w:p>
        </w:tc>
      </w:tr>
      <w:tr w:rsidR="00494165" w:rsidRPr="00514B61" w14:paraId="626F7D53" w14:textId="77777777" w:rsidTr="002C073C">
        <w:tc>
          <w:tcPr>
            <w:tcW w:w="704" w:type="dxa"/>
            <w:shd w:val="clear" w:color="auto" w:fill="D9D9D9" w:themeFill="background1" w:themeFillShade="D9"/>
            <w:tcMar>
              <w:top w:w="28" w:type="dxa"/>
              <w:bottom w:w="28" w:type="dxa"/>
            </w:tcMar>
            <w:vAlign w:val="center"/>
          </w:tcPr>
          <w:p w14:paraId="01B3E312" w14:textId="77777777" w:rsidR="00494165" w:rsidRPr="00017149" w:rsidRDefault="00494165">
            <w:pPr>
              <w:jc w:val="center"/>
              <w:rPr>
                <w:rFonts w:ascii="Aptos" w:hAnsi="Aptos"/>
              </w:rPr>
            </w:pPr>
            <w:r w:rsidRPr="00017149">
              <w:rPr>
                <w:rFonts w:ascii="Aptos" w:hAnsi="Aptos"/>
              </w:rPr>
              <w:t>2.1b</w:t>
            </w:r>
          </w:p>
        </w:tc>
        <w:tc>
          <w:tcPr>
            <w:tcW w:w="6095" w:type="dxa"/>
            <w:gridSpan w:val="2"/>
            <w:shd w:val="clear" w:color="auto" w:fill="C2BC80" w:themeFill="accent5"/>
            <w:tcMar>
              <w:top w:w="28" w:type="dxa"/>
              <w:bottom w:w="28" w:type="dxa"/>
            </w:tcMar>
          </w:tcPr>
          <w:p w14:paraId="6D1AEBEC" w14:textId="77777777" w:rsidR="00494165" w:rsidRPr="00017149" w:rsidRDefault="00494165">
            <w:pPr>
              <w:rPr>
                <w:rFonts w:ascii="Aptos" w:hAnsi="Aptos"/>
              </w:rPr>
            </w:pPr>
            <w:r w:rsidRPr="00017149">
              <w:rPr>
                <w:rFonts w:ascii="Aptos" w:hAnsi="Aptos"/>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3CD9BA64" w14:textId="77777777" w:rsidR="00494165" w:rsidRPr="00514B61" w:rsidRDefault="00494165">
            <w:pPr>
              <w:jc w:val="center"/>
              <w:rPr>
                <w:rFonts w:ascii="Aptos" w:hAnsi="Aptos"/>
                <w:b/>
                <w:bCs/>
              </w:rPr>
            </w:pPr>
          </w:p>
        </w:tc>
        <w:tc>
          <w:tcPr>
            <w:tcW w:w="1701" w:type="dxa"/>
            <w:tcMar>
              <w:top w:w="28" w:type="dxa"/>
              <w:bottom w:w="28" w:type="dxa"/>
            </w:tcMar>
            <w:vAlign w:val="center"/>
          </w:tcPr>
          <w:p w14:paraId="07D07043" w14:textId="77777777" w:rsidR="00494165" w:rsidRPr="00514B61" w:rsidRDefault="00494165">
            <w:pPr>
              <w:jc w:val="center"/>
              <w:rPr>
                <w:rFonts w:ascii="Aptos" w:hAnsi="Aptos"/>
                <w:b/>
                <w:bCs/>
              </w:rPr>
            </w:pPr>
          </w:p>
        </w:tc>
      </w:tr>
      <w:tr w:rsidR="00494165" w:rsidRPr="00514B61" w14:paraId="12E83521" w14:textId="77777777" w:rsidTr="002C073C">
        <w:tc>
          <w:tcPr>
            <w:tcW w:w="704" w:type="dxa"/>
            <w:shd w:val="clear" w:color="auto" w:fill="D9D9D9" w:themeFill="background1" w:themeFillShade="D9"/>
            <w:tcMar>
              <w:top w:w="28" w:type="dxa"/>
              <w:bottom w:w="28" w:type="dxa"/>
            </w:tcMar>
            <w:vAlign w:val="center"/>
          </w:tcPr>
          <w:p w14:paraId="6A27C1D3" w14:textId="77777777" w:rsidR="00494165" w:rsidRPr="00017149" w:rsidRDefault="00494165">
            <w:pPr>
              <w:jc w:val="center"/>
              <w:rPr>
                <w:rFonts w:ascii="Aptos" w:hAnsi="Aptos"/>
              </w:rPr>
            </w:pPr>
            <w:r w:rsidRPr="00017149">
              <w:rPr>
                <w:rFonts w:ascii="Aptos" w:hAnsi="Aptos"/>
              </w:rPr>
              <w:t>2.1c</w:t>
            </w:r>
          </w:p>
        </w:tc>
        <w:tc>
          <w:tcPr>
            <w:tcW w:w="6095" w:type="dxa"/>
            <w:gridSpan w:val="2"/>
            <w:shd w:val="clear" w:color="auto" w:fill="C2BC80" w:themeFill="accent5"/>
            <w:tcMar>
              <w:top w:w="28" w:type="dxa"/>
              <w:bottom w:w="28" w:type="dxa"/>
            </w:tcMar>
          </w:tcPr>
          <w:p w14:paraId="1243B258" w14:textId="77777777" w:rsidR="00494165" w:rsidRPr="00017149" w:rsidRDefault="00494165">
            <w:pPr>
              <w:rPr>
                <w:rFonts w:ascii="Aptos" w:hAnsi="Aptos"/>
              </w:rPr>
            </w:pPr>
            <w:r w:rsidRPr="00017149">
              <w:rPr>
                <w:rFonts w:ascii="Aptos" w:hAnsi="Aptos"/>
              </w:rPr>
              <w:t>is guilty of grave professional misconduct which renders its integrity questionable;</w:t>
            </w:r>
          </w:p>
        </w:tc>
        <w:tc>
          <w:tcPr>
            <w:tcW w:w="1134" w:type="dxa"/>
            <w:gridSpan w:val="2"/>
            <w:tcMar>
              <w:top w:w="28" w:type="dxa"/>
              <w:bottom w:w="28" w:type="dxa"/>
            </w:tcMar>
            <w:vAlign w:val="center"/>
          </w:tcPr>
          <w:p w14:paraId="4A1D82A8" w14:textId="77777777" w:rsidR="00494165" w:rsidRPr="00514B61" w:rsidRDefault="00494165">
            <w:pPr>
              <w:jc w:val="center"/>
              <w:rPr>
                <w:rFonts w:ascii="Aptos" w:hAnsi="Aptos"/>
                <w:b/>
                <w:bCs/>
              </w:rPr>
            </w:pPr>
          </w:p>
        </w:tc>
        <w:tc>
          <w:tcPr>
            <w:tcW w:w="1701" w:type="dxa"/>
            <w:tcMar>
              <w:top w:w="28" w:type="dxa"/>
              <w:bottom w:w="28" w:type="dxa"/>
            </w:tcMar>
            <w:vAlign w:val="center"/>
          </w:tcPr>
          <w:p w14:paraId="692A32B5" w14:textId="77777777" w:rsidR="00494165" w:rsidRPr="00514B61" w:rsidRDefault="00494165">
            <w:pPr>
              <w:jc w:val="center"/>
              <w:rPr>
                <w:rFonts w:ascii="Aptos" w:hAnsi="Aptos"/>
                <w:b/>
                <w:bCs/>
              </w:rPr>
            </w:pPr>
          </w:p>
        </w:tc>
      </w:tr>
      <w:tr w:rsidR="00494165" w:rsidRPr="00514B61" w14:paraId="3D781AB9" w14:textId="77777777" w:rsidTr="002C073C">
        <w:tc>
          <w:tcPr>
            <w:tcW w:w="704" w:type="dxa"/>
            <w:shd w:val="clear" w:color="auto" w:fill="D9D9D9" w:themeFill="background1" w:themeFillShade="D9"/>
            <w:tcMar>
              <w:top w:w="28" w:type="dxa"/>
              <w:bottom w:w="28" w:type="dxa"/>
            </w:tcMar>
            <w:vAlign w:val="center"/>
          </w:tcPr>
          <w:p w14:paraId="714AF1A0" w14:textId="77777777" w:rsidR="00494165" w:rsidRPr="00017149" w:rsidRDefault="00494165">
            <w:pPr>
              <w:jc w:val="center"/>
              <w:rPr>
                <w:rFonts w:ascii="Aptos" w:hAnsi="Aptos"/>
              </w:rPr>
            </w:pPr>
            <w:r w:rsidRPr="00017149">
              <w:rPr>
                <w:rFonts w:ascii="Aptos" w:hAnsi="Aptos"/>
              </w:rPr>
              <w:t>2.1d</w:t>
            </w:r>
          </w:p>
        </w:tc>
        <w:tc>
          <w:tcPr>
            <w:tcW w:w="6095" w:type="dxa"/>
            <w:gridSpan w:val="2"/>
            <w:shd w:val="clear" w:color="auto" w:fill="C2BC80" w:themeFill="accent5"/>
            <w:tcMar>
              <w:top w:w="28" w:type="dxa"/>
              <w:bottom w:w="28" w:type="dxa"/>
            </w:tcMar>
          </w:tcPr>
          <w:p w14:paraId="632481A2" w14:textId="77777777" w:rsidR="00494165" w:rsidRPr="00017149" w:rsidRDefault="00494165">
            <w:pPr>
              <w:rPr>
                <w:rFonts w:ascii="Aptos" w:hAnsi="Aptos"/>
              </w:rPr>
            </w:pPr>
            <w:r w:rsidRPr="00017149">
              <w:rPr>
                <w:rFonts w:ascii="Aptos" w:hAnsi="Aptos"/>
              </w:rPr>
              <w:t>has entered into agreements with other Economic Operators aimed at distorting competition;</w:t>
            </w:r>
          </w:p>
        </w:tc>
        <w:tc>
          <w:tcPr>
            <w:tcW w:w="1134" w:type="dxa"/>
            <w:gridSpan w:val="2"/>
            <w:tcMar>
              <w:top w:w="28" w:type="dxa"/>
              <w:bottom w:w="28" w:type="dxa"/>
            </w:tcMar>
            <w:vAlign w:val="center"/>
          </w:tcPr>
          <w:p w14:paraId="0A8DFD18" w14:textId="77777777" w:rsidR="00494165" w:rsidRPr="00514B61" w:rsidRDefault="00494165">
            <w:pPr>
              <w:jc w:val="center"/>
              <w:rPr>
                <w:rFonts w:ascii="Aptos" w:hAnsi="Aptos"/>
                <w:b/>
                <w:bCs/>
              </w:rPr>
            </w:pPr>
          </w:p>
        </w:tc>
        <w:tc>
          <w:tcPr>
            <w:tcW w:w="1701" w:type="dxa"/>
            <w:tcMar>
              <w:top w:w="28" w:type="dxa"/>
              <w:bottom w:w="28" w:type="dxa"/>
            </w:tcMar>
            <w:vAlign w:val="center"/>
          </w:tcPr>
          <w:p w14:paraId="04334203" w14:textId="77777777" w:rsidR="00494165" w:rsidRPr="00514B61" w:rsidRDefault="00494165">
            <w:pPr>
              <w:jc w:val="center"/>
              <w:rPr>
                <w:rFonts w:ascii="Aptos" w:hAnsi="Aptos"/>
                <w:b/>
                <w:bCs/>
              </w:rPr>
            </w:pPr>
          </w:p>
        </w:tc>
      </w:tr>
      <w:tr w:rsidR="00494165" w:rsidRPr="00514B61" w14:paraId="61E2348A" w14:textId="77777777" w:rsidTr="002C073C">
        <w:tc>
          <w:tcPr>
            <w:tcW w:w="704" w:type="dxa"/>
            <w:shd w:val="clear" w:color="auto" w:fill="D9D9D9" w:themeFill="background1" w:themeFillShade="D9"/>
            <w:tcMar>
              <w:top w:w="28" w:type="dxa"/>
              <w:bottom w:w="28" w:type="dxa"/>
            </w:tcMar>
            <w:vAlign w:val="center"/>
          </w:tcPr>
          <w:p w14:paraId="43A5F66F" w14:textId="77777777" w:rsidR="00494165" w:rsidRPr="00017149" w:rsidRDefault="00494165">
            <w:pPr>
              <w:jc w:val="center"/>
              <w:rPr>
                <w:rFonts w:ascii="Aptos" w:hAnsi="Aptos"/>
              </w:rPr>
            </w:pPr>
            <w:r w:rsidRPr="00017149">
              <w:rPr>
                <w:rFonts w:ascii="Aptos" w:hAnsi="Aptos"/>
              </w:rPr>
              <w:t>2.1e</w:t>
            </w:r>
          </w:p>
        </w:tc>
        <w:tc>
          <w:tcPr>
            <w:tcW w:w="6095" w:type="dxa"/>
            <w:gridSpan w:val="2"/>
            <w:shd w:val="clear" w:color="auto" w:fill="C2BC80" w:themeFill="accent5"/>
            <w:tcMar>
              <w:top w:w="28" w:type="dxa"/>
              <w:bottom w:w="28" w:type="dxa"/>
            </w:tcMar>
          </w:tcPr>
          <w:p w14:paraId="50EBE840" w14:textId="77777777" w:rsidR="00494165" w:rsidRPr="00017149" w:rsidRDefault="00494165">
            <w:pPr>
              <w:rPr>
                <w:rFonts w:ascii="Aptos" w:hAnsi="Aptos"/>
              </w:rPr>
            </w:pPr>
            <w:r w:rsidRPr="00017149">
              <w:rPr>
                <w:rFonts w:ascii="Aptos" w:hAnsi="Aptos"/>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0539B69F" w14:textId="77777777" w:rsidR="00494165" w:rsidRPr="00514B61" w:rsidRDefault="00494165">
            <w:pPr>
              <w:jc w:val="center"/>
              <w:rPr>
                <w:rFonts w:ascii="Aptos" w:hAnsi="Aptos"/>
                <w:b/>
                <w:bCs/>
              </w:rPr>
            </w:pPr>
          </w:p>
        </w:tc>
        <w:tc>
          <w:tcPr>
            <w:tcW w:w="1701" w:type="dxa"/>
            <w:tcMar>
              <w:top w:w="28" w:type="dxa"/>
              <w:bottom w:w="28" w:type="dxa"/>
            </w:tcMar>
            <w:vAlign w:val="center"/>
          </w:tcPr>
          <w:p w14:paraId="121F9D4C" w14:textId="77777777" w:rsidR="00494165" w:rsidRPr="00514B61" w:rsidRDefault="00494165">
            <w:pPr>
              <w:jc w:val="center"/>
              <w:rPr>
                <w:rFonts w:ascii="Aptos" w:hAnsi="Aptos"/>
                <w:b/>
                <w:bCs/>
              </w:rPr>
            </w:pPr>
          </w:p>
        </w:tc>
      </w:tr>
      <w:tr w:rsidR="00494165" w:rsidRPr="00514B61" w14:paraId="25452AD5" w14:textId="77777777" w:rsidTr="002C073C">
        <w:tc>
          <w:tcPr>
            <w:tcW w:w="704" w:type="dxa"/>
            <w:shd w:val="clear" w:color="auto" w:fill="D9D9D9" w:themeFill="background1" w:themeFillShade="D9"/>
            <w:tcMar>
              <w:top w:w="28" w:type="dxa"/>
              <w:bottom w:w="28" w:type="dxa"/>
            </w:tcMar>
            <w:vAlign w:val="center"/>
          </w:tcPr>
          <w:p w14:paraId="3E067A5C" w14:textId="77777777" w:rsidR="00494165" w:rsidRPr="00017149" w:rsidRDefault="00494165">
            <w:pPr>
              <w:jc w:val="center"/>
              <w:rPr>
                <w:rFonts w:ascii="Aptos" w:hAnsi="Aptos"/>
              </w:rPr>
            </w:pPr>
            <w:r w:rsidRPr="00017149">
              <w:rPr>
                <w:rFonts w:ascii="Aptos" w:hAnsi="Aptos"/>
              </w:rPr>
              <w:t>2.1f</w:t>
            </w:r>
          </w:p>
        </w:tc>
        <w:tc>
          <w:tcPr>
            <w:tcW w:w="6095" w:type="dxa"/>
            <w:gridSpan w:val="2"/>
            <w:shd w:val="clear" w:color="auto" w:fill="C2BC80" w:themeFill="accent5"/>
            <w:tcMar>
              <w:top w:w="28" w:type="dxa"/>
              <w:bottom w:w="28" w:type="dxa"/>
            </w:tcMar>
          </w:tcPr>
          <w:p w14:paraId="1990E84D" w14:textId="77777777" w:rsidR="00494165" w:rsidRPr="00017149" w:rsidRDefault="00494165">
            <w:pPr>
              <w:rPr>
                <w:rFonts w:ascii="Aptos" w:hAnsi="Aptos"/>
              </w:rPr>
            </w:pPr>
            <w:r w:rsidRPr="00017149">
              <w:rPr>
                <w:rFonts w:ascii="Aptos" w:hAnsi="Aptos"/>
              </w:rPr>
              <w:t xml:space="preserve">confirms that it has had prior involvement in the preparation of the procurement procedure which has resulted in a distortion of competition, as referred to in Article 41 of </w:t>
            </w:r>
            <w:r w:rsidRPr="00017149">
              <w:rPr>
                <w:rFonts w:ascii="Aptos" w:hAnsi="Aptos"/>
              </w:rPr>
              <w:lastRenderedPageBreak/>
              <w:t>2014/24/EU, that cannot be remedied by other, less intrusive, measures;</w:t>
            </w:r>
          </w:p>
        </w:tc>
        <w:tc>
          <w:tcPr>
            <w:tcW w:w="1134" w:type="dxa"/>
            <w:gridSpan w:val="2"/>
            <w:tcMar>
              <w:top w:w="28" w:type="dxa"/>
              <w:bottom w:w="28" w:type="dxa"/>
            </w:tcMar>
            <w:vAlign w:val="center"/>
          </w:tcPr>
          <w:p w14:paraId="672C9362" w14:textId="77777777" w:rsidR="00494165" w:rsidRPr="00514B61" w:rsidRDefault="00494165">
            <w:pPr>
              <w:jc w:val="center"/>
              <w:rPr>
                <w:rFonts w:ascii="Aptos" w:hAnsi="Aptos"/>
                <w:b/>
                <w:bCs/>
              </w:rPr>
            </w:pPr>
          </w:p>
        </w:tc>
        <w:tc>
          <w:tcPr>
            <w:tcW w:w="1701" w:type="dxa"/>
            <w:tcMar>
              <w:top w:w="28" w:type="dxa"/>
              <w:bottom w:w="28" w:type="dxa"/>
            </w:tcMar>
            <w:vAlign w:val="center"/>
          </w:tcPr>
          <w:p w14:paraId="341F0665" w14:textId="77777777" w:rsidR="00494165" w:rsidRPr="00514B61" w:rsidRDefault="00494165">
            <w:pPr>
              <w:jc w:val="center"/>
              <w:rPr>
                <w:rFonts w:ascii="Aptos" w:hAnsi="Aptos"/>
                <w:b/>
                <w:bCs/>
              </w:rPr>
            </w:pPr>
          </w:p>
        </w:tc>
      </w:tr>
      <w:tr w:rsidR="00494165" w:rsidRPr="00514B61" w14:paraId="3BA9408A" w14:textId="77777777" w:rsidTr="002C073C">
        <w:tc>
          <w:tcPr>
            <w:tcW w:w="704" w:type="dxa"/>
            <w:tcBorders>
              <w:bottom w:val="single" w:sz="4" w:space="0" w:color="auto"/>
            </w:tcBorders>
            <w:shd w:val="clear" w:color="auto" w:fill="D9D9D9" w:themeFill="background1" w:themeFillShade="D9"/>
            <w:tcMar>
              <w:top w:w="28" w:type="dxa"/>
              <w:bottom w:w="28" w:type="dxa"/>
            </w:tcMar>
            <w:vAlign w:val="center"/>
          </w:tcPr>
          <w:p w14:paraId="6988F48F" w14:textId="77777777" w:rsidR="00494165" w:rsidRPr="00017149" w:rsidRDefault="00494165">
            <w:pPr>
              <w:jc w:val="center"/>
              <w:rPr>
                <w:rFonts w:ascii="Aptos" w:hAnsi="Aptos"/>
              </w:rPr>
            </w:pPr>
            <w:r w:rsidRPr="00017149">
              <w:rPr>
                <w:rFonts w:ascii="Aptos" w:hAnsi="Aptos"/>
              </w:rPr>
              <w:t>2.1g</w:t>
            </w:r>
          </w:p>
        </w:tc>
        <w:tc>
          <w:tcPr>
            <w:tcW w:w="6095" w:type="dxa"/>
            <w:gridSpan w:val="2"/>
            <w:tcBorders>
              <w:bottom w:val="single" w:sz="4" w:space="0" w:color="auto"/>
            </w:tcBorders>
            <w:shd w:val="clear" w:color="auto" w:fill="C2BC80" w:themeFill="accent5"/>
            <w:tcMar>
              <w:top w:w="28" w:type="dxa"/>
              <w:bottom w:w="28" w:type="dxa"/>
            </w:tcMar>
          </w:tcPr>
          <w:p w14:paraId="461B0138" w14:textId="77777777" w:rsidR="00494165" w:rsidRPr="00017149" w:rsidRDefault="00494165">
            <w:pPr>
              <w:rPr>
                <w:rFonts w:ascii="Aptos" w:hAnsi="Aptos"/>
              </w:rPr>
            </w:pPr>
            <w:r w:rsidRPr="00017149">
              <w:rPr>
                <w:rFonts w:ascii="Aptos" w:hAnsi="Aptos"/>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bottom w:val="single" w:sz="4" w:space="0" w:color="auto"/>
            </w:tcBorders>
            <w:tcMar>
              <w:top w:w="28" w:type="dxa"/>
              <w:bottom w:w="28" w:type="dxa"/>
            </w:tcMar>
            <w:vAlign w:val="center"/>
          </w:tcPr>
          <w:p w14:paraId="150A9112" w14:textId="77777777" w:rsidR="00494165" w:rsidRPr="00514B61" w:rsidRDefault="00494165">
            <w:pPr>
              <w:jc w:val="center"/>
              <w:rPr>
                <w:rFonts w:ascii="Aptos" w:hAnsi="Aptos"/>
                <w:b/>
                <w:bCs/>
              </w:rPr>
            </w:pPr>
          </w:p>
        </w:tc>
        <w:tc>
          <w:tcPr>
            <w:tcW w:w="1701" w:type="dxa"/>
            <w:tcBorders>
              <w:bottom w:val="single" w:sz="4" w:space="0" w:color="auto"/>
            </w:tcBorders>
            <w:tcMar>
              <w:top w:w="28" w:type="dxa"/>
              <w:bottom w:w="28" w:type="dxa"/>
            </w:tcMar>
            <w:vAlign w:val="center"/>
          </w:tcPr>
          <w:p w14:paraId="516C1D34" w14:textId="77777777" w:rsidR="00494165" w:rsidRPr="00514B61" w:rsidRDefault="00494165">
            <w:pPr>
              <w:jc w:val="center"/>
              <w:rPr>
                <w:rFonts w:ascii="Aptos" w:hAnsi="Aptos"/>
                <w:b/>
                <w:bCs/>
              </w:rPr>
            </w:pPr>
          </w:p>
        </w:tc>
      </w:tr>
      <w:tr w:rsidR="00494165" w:rsidRPr="00514B61" w14:paraId="5646402A" w14:textId="77777777" w:rsidTr="002C073C">
        <w:trPr>
          <w:trHeight w:val="868"/>
        </w:trPr>
        <w:tc>
          <w:tcPr>
            <w:tcW w:w="704" w:type="dxa"/>
            <w:tcBorders>
              <w:bottom w:val="single" w:sz="4" w:space="0" w:color="auto"/>
            </w:tcBorders>
            <w:shd w:val="clear" w:color="auto" w:fill="D9D9D9" w:themeFill="background1" w:themeFillShade="D9"/>
            <w:tcMar>
              <w:top w:w="28" w:type="dxa"/>
              <w:bottom w:w="28" w:type="dxa"/>
            </w:tcMar>
            <w:vAlign w:val="center"/>
          </w:tcPr>
          <w:p w14:paraId="671DB025" w14:textId="77777777" w:rsidR="00494165" w:rsidRPr="00017149" w:rsidRDefault="00494165">
            <w:pPr>
              <w:jc w:val="center"/>
              <w:rPr>
                <w:rFonts w:ascii="Aptos" w:hAnsi="Aptos"/>
              </w:rPr>
            </w:pPr>
            <w:r w:rsidRPr="00017149">
              <w:rPr>
                <w:rFonts w:ascii="Aptos" w:hAnsi="Aptos"/>
              </w:rPr>
              <w:t>2.1h</w:t>
            </w:r>
          </w:p>
        </w:tc>
        <w:tc>
          <w:tcPr>
            <w:tcW w:w="6095" w:type="dxa"/>
            <w:gridSpan w:val="2"/>
            <w:tcBorders>
              <w:bottom w:val="single" w:sz="4" w:space="0" w:color="auto"/>
            </w:tcBorders>
            <w:shd w:val="clear" w:color="auto" w:fill="C2BC80" w:themeFill="accent5"/>
            <w:tcMar>
              <w:top w:w="28" w:type="dxa"/>
              <w:bottom w:w="28" w:type="dxa"/>
            </w:tcMar>
          </w:tcPr>
          <w:p w14:paraId="78FB5640" w14:textId="77777777" w:rsidR="00494165" w:rsidRPr="00017149" w:rsidRDefault="00494165" w:rsidP="00C16CEB">
            <w:pPr>
              <w:pStyle w:val="ListParagraph"/>
              <w:widowControl/>
              <w:numPr>
                <w:ilvl w:val="0"/>
                <w:numId w:val="2"/>
              </w:numPr>
              <w:autoSpaceDE/>
              <w:autoSpaceDN/>
              <w:contextualSpacing/>
              <w:rPr>
                <w:rFonts w:ascii="Aptos" w:hAnsi="Aptos"/>
              </w:rPr>
            </w:pPr>
            <w:r w:rsidRPr="00017149">
              <w:rPr>
                <w:rFonts w:ascii="Aptos" w:hAnsi="Aptos"/>
              </w:rPr>
              <w:t>is guilty of serious misrepresentation in supplying the information required for the verification of the absence of grounds for exclusion or the fulfilment of the selection criteria; or</w:t>
            </w:r>
          </w:p>
          <w:p w14:paraId="5D28DB25" w14:textId="77777777" w:rsidR="00494165" w:rsidRPr="00017149" w:rsidRDefault="00494165" w:rsidP="00C16CEB">
            <w:pPr>
              <w:pStyle w:val="ListParagraph"/>
              <w:widowControl/>
              <w:numPr>
                <w:ilvl w:val="0"/>
                <w:numId w:val="4"/>
              </w:numPr>
              <w:autoSpaceDE/>
              <w:autoSpaceDN/>
              <w:contextualSpacing/>
              <w:rPr>
                <w:rFonts w:ascii="Aptos" w:hAnsi="Aptos"/>
              </w:rPr>
            </w:pPr>
            <w:r w:rsidRPr="00017149">
              <w:rPr>
                <w:rFonts w:ascii="Aptos" w:hAnsi="Aptos"/>
              </w:rPr>
              <w:t>has withheld such information or is not able to submit supporting documents required under Article 59 of Directive 2014/24/EU; or</w:t>
            </w:r>
          </w:p>
        </w:tc>
        <w:tc>
          <w:tcPr>
            <w:tcW w:w="1134" w:type="dxa"/>
            <w:gridSpan w:val="2"/>
            <w:tcBorders>
              <w:bottom w:val="single" w:sz="4" w:space="0" w:color="auto"/>
            </w:tcBorders>
            <w:tcMar>
              <w:top w:w="28" w:type="dxa"/>
              <w:bottom w:w="28" w:type="dxa"/>
            </w:tcMar>
            <w:vAlign w:val="center"/>
          </w:tcPr>
          <w:p w14:paraId="036C0B10" w14:textId="77777777" w:rsidR="00494165" w:rsidRPr="00514B61" w:rsidRDefault="00494165">
            <w:pPr>
              <w:jc w:val="center"/>
              <w:rPr>
                <w:rFonts w:ascii="Aptos" w:hAnsi="Aptos"/>
                <w:b/>
                <w:bCs/>
              </w:rPr>
            </w:pPr>
          </w:p>
        </w:tc>
        <w:tc>
          <w:tcPr>
            <w:tcW w:w="1701" w:type="dxa"/>
            <w:tcBorders>
              <w:bottom w:val="single" w:sz="4" w:space="0" w:color="auto"/>
            </w:tcBorders>
            <w:tcMar>
              <w:top w:w="28" w:type="dxa"/>
              <w:bottom w:w="28" w:type="dxa"/>
            </w:tcMar>
            <w:vAlign w:val="center"/>
          </w:tcPr>
          <w:p w14:paraId="62F11883" w14:textId="77777777" w:rsidR="00494165" w:rsidRPr="00514B61" w:rsidRDefault="00494165">
            <w:pPr>
              <w:jc w:val="center"/>
              <w:rPr>
                <w:rFonts w:ascii="Aptos" w:hAnsi="Aptos"/>
                <w:b/>
                <w:bCs/>
              </w:rPr>
            </w:pPr>
          </w:p>
        </w:tc>
      </w:tr>
      <w:tr w:rsidR="00494165" w:rsidRPr="00514B61" w14:paraId="4C84863C" w14:textId="77777777" w:rsidTr="002C073C">
        <w:tc>
          <w:tcPr>
            <w:tcW w:w="704" w:type="dxa"/>
            <w:tcBorders>
              <w:bottom w:val="single" w:sz="4" w:space="0" w:color="auto"/>
            </w:tcBorders>
            <w:shd w:val="clear" w:color="auto" w:fill="D9D9D9" w:themeFill="background1" w:themeFillShade="D9"/>
            <w:tcMar>
              <w:top w:w="28" w:type="dxa"/>
              <w:bottom w:w="28" w:type="dxa"/>
            </w:tcMar>
            <w:vAlign w:val="center"/>
          </w:tcPr>
          <w:p w14:paraId="60187EA5" w14:textId="77777777" w:rsidR="00494165" w:rsidRPr="00017149" w:rsidRDefault="00494165">
            <w:pPr>
              <w:jc w:val="center"/>
              <w:rPr>
                <w:rFonts w:ascii="Aptos" w:hAnsi="Aptos"/>
              </w:rPr>
            </w:pPr>
            <w:r w:rsidRPr="00017149">
              <w:rPr>
                <w:rFonts w:ascii="Aptos" w:hAnsi="Aptos"/>
              </w:rPr>
              <w:t>2.1i</w:t>
            </w:r>
          </w:p>
        </w:tc>
        <w:tc>
          <w:tcPr>
            <w:tcW w:w="6095" w:type="dxa"/>
            <w:gridSpan w:val="2"/>
            <w:tcBorders>
              <w:bottom w:val="single" w:sz="4" w:space="0" w:color="auto"/>
            </w:tcBorders>
            <w:shd w:val="clear" w:color="auto" w:fill="C2BC80" w:themeFill="accent5"/>
            <w:tcMar>
              <w:top w:w="28" w:type="dxa"/>
              <w:bottom w:w="28" w:type="dxa"/>
            </w:tcMar>
          </w:tcPr>
          <w:p w14:paraId="26BF75A8" w14:textId="77777777" w:rsidR="00494165" w:rsidRPr="00017149" w:rsidRDefault="00494165">
            <w:pPr>
              <w:rPr>
                <w:rFonts w:ascii="Aptos" w:hAnsi="Aptos"/>
                <w:color w:val="000000" w:themeColor="text1"/>
              </w:rPr>
            </w:pPr>
            <w:r w:rsidRPr="00017149">
              <w:rPr>
                <w:rFonts w:ascii="Aptos" w:hAnsi="Aptos"/>
                <w:color w:val="000000" w:themeColor="text1"/>
              </w:rPr>
              <w:t>has undertaken to:</w:t>
            </w:r>
          </w:p>
          <w:p w14:paraId="1A116F39" w14:textId="77777777" w:rsidR="00494165" w:rsidRPr="00017149" w:rsidRDefault="00494165" w:rsidP="00C16CEB">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unduly influence the decision-making process of the contracting entity, or</w:t>
            </w:r>
          </w:p>
          <w:p w14:paraId="29E4923C" w14:textId="77777777" w:rsidR="00494165" w:rsidRPr="00017149" w:rsidRDefault="00494165" w:rsidP="00C16CEB">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obtain confidential information that may confer upon the tenderer undue advantages in the procurement procedure; or</w:t>
            </w:r>
          </w:p>
          <w:p w14:paraId="40CAC7F0" w14:textId="77777777" w:rsidR="00494165" w:rsidRPr="00017149" w:rsidRDefault="00494165" w:rsidP="00C16CEB">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negligently provide misleading information that may have a material influence on decisions concerning exclusion, selection or award.</w:t>
            </w:r>
          </w:p>
        </w:tc>
        <w:tc>
          <w:tcPr>
            <w:tcW w:w="1134" w:type="dxa"/>
            <w:gridSpan w:val="2"/>
            <w:tcBorders>
              <w:bottom w:val="single" w:sz="4" w:space="0" w:color="auto"/>
            </w:tcBorders>
            <w:tcMar>
              <w:top w:w="28" w:type="dxa"/>
              <w:bottom w:w="28" w:type="dxa"/>
            </w:tcMar>
            <w:vAlign w:val="center"/>
          </w:tcPr>
          <w:p w14:paraId="3E65083F" w14:textId="77777777" w:rsidR="00494165" w:rsidRPr="00514B61" w:rsidRDefault="00494165">
            <w:pPr>
              <w:jc w:val="center"/>
              <w:rPr>
                <w:rFonts w:ascii="Aptos" w:hAnsi="Aptos"/>
                <w:b/>
                <w:bCs/>
              </w:rPr>
            </w:pPr>
          </w:p>
        </w:tc>
        <w:tc>
          <w:tcPr>
            <w:tcW w:w="1701" w:type="dxa"/>
            <w:tcBorders>
              <w:bottom w:val="single" w:sz="4" w:space="0" w:color="auto"/>
            </w:tcBorders>
            <w:tcMar>
              <w:top w:w="28" w:type="dxa"/>
              <w:bottom w:w="28" w:type="dxa"/>
            </w:tcMar>
            <w:vAlign w:val="center"/>
          </w:tcPr>
          <w:p w14:paraId="44FA2C5B" w14:textId="77777777" w:rsidR="00494165" w:rsidRPr="00514B61" w:rsidRDefault="00494165">
            <w:pPr>
              <w:jc w:val="center"/>
              <w:rPr>
                <w:rFonts w:ascii="Aptos" w:hAnsi="Aptos"/>
                <w:b/>
                <w:bCs/>
              </w:rPr>
            </w:pPr>
          </w:p>
        </w:tc>
      </w:tr>
      <w:tr w:rsidR="00494165" w:rsidRPr="00514B61" w14:paraId="0BD90C30" w14:textId="77777777" w:rsidTr="002C073C">
        <w:tblPrEx>
          <w:tblCellMar>
            <w:top w:w="0" w:type="dxa"/>
            <w:bottom w:w="0" w:type="dxa"/>
          </w:tblCellMar>
        </w:tblPrEx>
        <w:tc>
          <w:tcPr>
            <w:tcW w:w="9634" w:type="dxa"/>
            <w:gridSpan w:val="6"/>
            <w:shd w:val="clear" w:color="auto" w:fill="000000" w:themeFill="text1"/>
            <w:tcMar>
              <w:top w:w="28" w:type="dxa"/>
              <w:bottom w:w="28" w:type="dxa"/>
            </w:tcMar>
            <w:vAlign w:val="center"/>
          </w:tcPr>
          <w:p w14:paraId="131E8A36" w14:textId="77777777" w:rsidR="00494165" w:rsidRPr="00514B61" w:rsidRDefault="00494165">
            <w:pPr>
              <w:rPr>
                <w:rFonts w:ascii="Aptos" w:hAnsi="Aptos" w:cstheme="minorHAnsi"/>
                <w:b/>
                <w:bCs/>
                <w:color w:val="FFFFFF" w:themeColor="background1"/>
              </w:rPr>
            </w:pPr>
            <w:r w:rsidRPr="00514B61">
              <w:rPr>
                <w:rFonts w:ascii="Aptos" w:hAnsi="Aptos" w:cstheme="minorHAnsi"/>
                <w:b/>
                <w:bCs/>
                <w:color w:val="FFFFFF" w:themeColor="background1"/>
              </w:rPr>
              <w:t>Article 5K Declaration</w:t>
            </w:r>
          </w:p>
          <w:p w14:paraId="15A8E800" w14:textId="77777777" w:rsidR="00494165" w:rsidRPr="00514B61" w:rsidRDefault="00494165">
            <w:pPr>
              <w:jc w:val="both"/>
              <w:rPr>
                <w:rFonts w:ascii="Aptos" w:hAnsi="Aptos"/>
                <w:b/>
                <w:bCs/>
                <w:color w:val="FFFFFF" w:themeColor="background1"/>
              </w:rPr>
            </w:pPr>
            <w:r w:rsidRPr="00514B61">
              <w:rPr>
                <w:rFonts w:ascii="Aptos" w:hAnsi="Aptos" w:cstheme="minorHAnsi"/>
                <w:color w:val="FFFFFF" w:themeColor="background1"/>
              </w:rPr>
              <w:t>EU Regulation 2022/576 on restrictive measures in the Context of Russian Actions in the Ukraine</w:t>
            </w:r>
          </w:p>
        </w:tc>
      </w:tr>
      <w:tr w:rsidR="00494165" w:rsidRPr="00514B61" w14:paraId="72E95232" w14:textId="77777777" w:rsidTr="002C073C">
        <w:tblPrEx>
          <w:tblCellMar>
            <w:top w:w="0" w:type="dxa"/>
            <w:bottom w:w="0" w:type="dxa"/>
          </w:tblCellMar>
        </w:tblPrEx>
        <w:tc>
          <w:tcPr>
            <w:tcW w:w="704" w:type="dxa"/>
            <w:shd w:val="clear" w:color="auto" w:fill="D9D9D9" w:themeFill="background1" w:themeFillShade="D9"/>
            <w:tcMar>
              <w:top w:w="28" w:type="dxa"/>
              <w:bottom w:w="28" w:type="dxa"/>
            </w:tcMar>
            <w:vAlign w:val="center"/>
          </w:tcPr>
          <w:p w14:paraId="20B54C28" w14:textId="77777777" w:rsidR="00494165" w:rsidRPr="00017149" w:rsidRDefault="00494165">
            <w:pPr>
              <w:jc w:val="center"/>
              <w:rPr>
                <w:rFonts w:ascii="Aptos" w:hAnsi="Aptos"/>
                <w:color w:val="000000" w:themeColor="text1"/>
              </w:rPr>
            </w:pPr>
            <w:r w:rsidRPr="00017149">
              <w:rPr>
                <w:rFonts w:ascii="Aptos" w:hAnsi="Aptos"/>
                <w:color w:val="000000" w:themeColor="text1"/>
              </w:rPr>
              <w:t>A.</w:t>
            </w:r>
          </w:p>
        </w:tc>
        <w:tc>
          <w:tcPr>
            <w:tcW w:w="8930" w:type="dxa"/>
            <w:gridSpan w:val="5"/>
            <w:shd w:val="clear" w:color="auto" w:fill="C2BC80" w:themeFill="accent5"/>
            <w:tcMar>
              <w:top w:w="28" w:type="dxa"/>
              <w:bottom w:w="28" w:type="dxa"/>
            </w:tcMar>
          </w:tcPr>
          <w:p w14:paraId="66374F47" w14:textId="77777777" w:rsidR="00494165" w:rsidRPr="00017149" w:rsidRDefault="00494165">
            <w:pPr>
              <w:jc w:val="both"/>
              <w:rPr>
                <w:rFonts w:ascii="Aptos" w:hAnsi="Aptos"/>
                <w:b/>
                <w:bCs/>
                <w:color w:val="000000" w:themeColor="text1"/>
              </w:rPr>
            </w:pPr>
            <w:r w:rsidRPr="00017149">
              <w:rPr>
                <w:rFonts w:ascii="Aptos" w:hAnsi="Aptos"/>
                <w:color w:val="000000" w:themeColor="text1"/>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093E0D" w:rsidRPr="00514B61" w14:paraId="56E5135D" w14:textId="77777777" w:rsidTr="002C073C">
        <w:tblPrEx>
          <w:tblCellMar>
            <w:top w:w="0" w:type="dxa"/>
            <w:bottom w:w="0" w:type="dxa"/>
          </w:tblCellMar>
        </w:tblPrEx>
        <w:trPr>
          <w:trHeight w:val="402"/>
        </w:trPr>
        <w:tc>
          <w:tcPr>
            <w:tcW w:w="704" w:type="dxa"/>
            <w:vMerge w:val="restart"/>
            <w:shd w:val="clear" w:color="auto" w:fill="D9D9D9" w:themeFill="background1" w:themeFillShade="D9"/>
            <w:tcMar>
              <w:top w:w="28" w:type="dxa"/>
              <w:bottom w:w="28" w:type="dxa"/>
            </w:tcMar>
            <w:vAlign w:val="center"/>
          </w:tcPr>
          <w:p w14:paraId="7C034E95" w14:textId="77777777" w:rsidR="00494165" w:rsidRPr="00017149" w:rsidRDefault="00494165">
            <w:pPr>
              <w:jc w:val="center"/>
              <w:rPr>
                <w:rFonts w:ascii="Aptos" w:hAnsi="Aptos"/>
                <w:color w:val="000000" w:themeColor="text1"/>
              </w:rPr>
            </w:pPr>
            <w:r w:rsidRPr="00017149">
              <w:rPr>
                <w:rFonts w:ascii="Aptos" w:hAnsi="Aptos"/>
                <w:color w:val="000000" w:themeColor="text1"/>
              </w:rPr>
              <w:t>B.</w:t>
            </w:r>
          </w:p>
        </w:tc>
        <w:tc>
          <w:tcPr>
            <w:tcW w:w="6095" w:type="dxa"/>
            <w:gridSpan w:val="2"/>
            <w:vMerge w:val="restart"/>
            <w:tcBorders>
              <w:right w:val="nil"/>
            </w:tcBorders>
            <w:shd w:val="clear" w:color="auto" w:fill="C2BC80" w:themeFill="accent5"/>
            <w:tcMar>
              <w:top w:w="28" w:type="dxa"/>
              <w:bottom w:w="28" w:type="dxa"/>
            </w:tcMar>
          </w:tcPr>
          <w:p w14:paraId="25EAA53D" w14:textId="77777777" w:rsidR="00494165" w:rsidRPr="00017149" w:rsidRDefault="00494165">
            <w:pPr>
              <w:jc w:val="both"/>
              <w:rPr>
                <w:rFonts w:ascii="Aptos" w:hAnsi="Aptos"/>
                <w:color w:val="000000" w:themeColor="text1"/>
              </w:rPr>
            </w:pPr>
            <w:r w:rsidRPr="00017149">
              <w:rPr>
                <w:rFonts w:ascii="Aptos" w:hAnsi="Aptos"/>
                <w:color w:val="000000" w:themeColor="text1"/>
              </w:rPr>
              <w:t xml:space="preserve">I declare that none of the exclusions specified in EU Regulation 2022/576 apply to any party associated with this application.  </w:t>
            </w:r>
          </w:p>
        </w:tc>
        <w:tc>
          <w:tcPr>
            <w:tcW w:w="1134" w:type="dxa"/>
            <w:gridSpan w:val="2"/>
            <w:tcBorders>
              <w:top w:val="nil"/>
              <w:left w:val="nil"/>
              <w:bottom w:val="nil"/>
              <w:right w:val="nil"/>
            </w:tcBorders>
            <w:shd w:val="clear" w:color="auto" w:fill="000000" w:themeFill="text1"/>
            <w:tcMar>
              <w:top w:w="28" w:type="dxa"/>
              <w:bottom w:w="28" w:type="dxa"/>
            </w:tcMar>
            <w:vAlign w:val="center"/>
          </w:tcPr>
          <w:p w14:paraId="35D1D96C" w14:textId="77777777" w:rsidR="00494165" w:rsidRPr="00017149" w:rsidRDefault="00494165">
            <w:pPr>
              <w:jc w:val="center"/>
              <w:rPr>
                <w:rFonts w:ascii="Aptos" w:hAnsi="Aptos"/>
                <w:b/>
                <w:bCs/>
                <w:color w:val="FFFFFF" w:themeColor="background1"/>
              </w:rPr>
            </w:pPr>
            <w:r w:rsidRPr="00017149">
              <w:rPr>
                <w:rFonts w:ascii="Aptos" w:hAnsi="Aptos"/>
                <w:b/>
                <w:bCs/>
                <w:color w:val="FFFFFF" w:themeColor="background1"/>
              </w:rPr>
              <w:t>Yes</w:t>
            </w:r>
          </w:p>
        </w:tc>
        <w:tc>
          <w:tcPr>
            <w:tcW w:w="1701" w:type="dxa"/>
            <w:tcBorders>
              <w:top w:val="nil"/>
              <w:left w:val="nil"/>
              <w:bottom w:val="nil"/>
              <w:right w:val="nil"/>
            </w:tcBorders>
            <w:shd w:val="clear" w:color="auto" w:fill="000000" w:themeFill="text1"/>
            <w:tcMar>
              <w:top w:w="28" w:type="dxa"/>
              <w:bottom w:w="28" w:type="dxa"/>
            </w:tcMar>
            <w:vAlign w:val="center"/>
          </w:tcPr>
          <w:p w14:paraId="4E8EC9EB" w14:textId="77777777" w:rsidR="00494165" w:rsidRPr="00017149" w:rsidRDefault="00494165">
            <w:pPr>
              <w:jc w:val="center"/>
              <w:rPr>
                <w:rFonts w:ascii="Aptos" w:hAnsi="Aptos"/>
                <w:b/>
                <w:bCs/>
                <w:color w:val="FFFFFF" w:themeColor="background1"/>
              </w:rPr>
            </w:pPr>
            <w:r w:rsidRPr="00017149">
              <w:rPr>
                <w:rFonts w:ascii="Aptos" w:hAnsi="Aptos"/>
                <w:b/>
                <w:bCs/>
                <w:color w:val="FFFFFF" w:themeColor="background1"/>
              </w:rPr>
              <w:t>No</w:t>
            </w:r>
          </w:p>
        </w:tc>
      </w:tr>
      <w:tr w:rsidR="00494165" w:rsidRPr="00514B61" w14:paraId="1B4CFE4C" w14:textId="77777777" w:rsidTr="002C073C">
        <w:tblPrEx>
          <w:tblCellMar>
            <w:top w:w="0" w:type="dxa"/>
            <w:bottom w:w="0" w:type="dxa"/>
          </w:tblCellMar>
        </w:tblPrEx>
        <w:trPr>
          <w:trHeight w:val="402"/>
        </w:trPr>
        <w:tc>
          <w:tcPr>
            <w:tcW w:w="704" w:type="dxa"/>
            <w:vMerge/>
            <w:tcBorders>
              <w:top w:val="nil"/>
            </w:tcBorders>
            <w:shd w:val="clear" w:color="auto" w:fill="D9D9D9" w:themeFill="background1" w:themeFillShade="D9"/>
            <w:tcMar>
              <w:top w:w="28" w:type="dxa"/>
              <w:bottom w:w="28" w:type="dxa"/>
            </w:tcMar>
            <w:vAlign w:val="center"/>
          </w:tcPr>
          <w:p w14:paraId="2D24AC34" w14:textId="77777777" w:rsidR="00494165" w:rsidRPr="00514B61" w:rsidRDefault="00494165">
            <w:pPr>
              <w:jc w:val="center"/>
              <w:rPr>
                <w:rFonts w:ascii="Aptos" w:hAnsi="Aptos"/>
              </w:rPr>
            </w:pPr>
          </w:p>
        </w:tc>
        <w:tc>
          <w:tcPr>
            <w:tcW w:w="6095" w:type="dxa"/>
            <w:gridSpan w:val="2"/>
            <w:vMerge/>
            <w:tcBorders>
              <w:top w:val="nil"/>
            </w:tcBorders>
            <w:shd w:val="clear" w:color="auto" w:fill="C2BC80" w:themeFill="accent5"/>
            <w:tcMar>
              <w:top w:w="28" w:type="dxa"/>
              <w:bottom w:w="28" w:type="dxa"/>
            </w:tcMar>
          </w:tcPr>
          <w:p w14:paraId="72EF236D" w14:textId="77777777" w:rsidR="00494165" w:rsidRPr="00514B61" w:rsidRDefault="00494165">
            <w:pPr>
              <w:jc w:val="both"/>
              <w:rPr>
                <w:rFonts w:ascii="Aptos" w:hAnsi="Aptos"/>
              </w:rPr>
            </w:pPr>
          </w:p>
        </w:tc>
        <w:tc>
          <w:tcPr>
            <w:tcW w:w="1134" w:type="dxa"/>
            <w:gridSpan w:val="2"/>
            <w:tcBorders>
              <w:top w:val="nil"/>
            </w:tcBorders>
            <w:tcMar>
              <w:top w:w="28" w:type="dxa"/>
              <w:bottom w:w="28" w:type="dxa"/>
            </w:tcMar>
            <w:vAlign w:val="center"/>
          </w:tcPr>
          <w:p w14:paraId="5B2EF2F3" w14:textId="77777777" w:rsidR="00494165" w:rsidRPr="00514B61" w:rsidRDefault="00494165">
            <w:pPr>
              <w:jc w:val="center"/>
              <w:rPr>
                <w:rFonts w:ascii="Aptos" w:hAnsi="Aptos"/>
                <w:b/>
                <w:bCs/>
              </w:rPr>
            </w:pPr>
          </w:p>
        </w:tc>
        <w:tc>
          <w:tcPr>
            <w:tcW w:w="1701" w:type="dxa"/>
            <w:tcBorders>
              <w:top w:val="nil"/>
            </w:tcBorders>
            <w:tcMar>
              <w:top w:w="28" w:type="dxa"/>
              <w:bottom w:w="28" w:type="dxa"/>
            </w:tcMar>
            <w:vAlign w:val="center"/>
          </w:tcPr>
          <w:p w14:paraId="332B32EA" w14:textId="77777777" w:rsidR="00494165" w:rsidRPr="00514B61" w:rsidRDefault="00494165">
            <w:pPr>
              <w:jc w:val="center"/>
              <w:rPr>
                <w:rFonts w:ascii="Aptos" w:hAnsi="Aptos"/>
                <w:b/>
                <w:bCs/>
              </w:rPr>
            </w:pPr>
          </w:p>
        </w:tc>
      </w:tr>
      <w:tr w:rsidR="00494165" w:rsidRPr="00514B61" w14:paraId="1118DECF" w14:textId="77777777" w:rsidTr="002C073C">
        <w:tc>
          <w:tcPr>
            <w:tcW w:w="3005" w:type="dxa"/>
            <w:gridSpan w:val="2"/>
            <w:tcBorders>
              <w:bottom w:val="single" w:sz="4" w:space="0" w:color="FFFFFF" w:themeColor="background1"/>
            </w:tcBorders>
            <w:shd w:val="clear" w:color="auto" w:fill="C2BC80" w:themeFill="accent5"/>
            <w:tcMar>
              <w:top w:w="28" w:type="dxa"/>
              <w:bottom w:w="28" w:type="dxa"/>
            </w:tcMar>
            <w:vAlign w:val="center"/>
          </w:tcPr>
          <w:p w14:paraId="73C4616E" w14:textId="77777777" w:rsidR="00494165" w:rsidRPr="00017149" w:rsidRDefault="00494165">
            <w:pPr>
              <w:rPr>
                <w:rFonts w:ascii="Aptos" w:hAnsi="Aptos"/>
                <w:color w:val="000000" w:themeColor="text1"/>
              </w:rPr>
            </w:pPr>
            <w:r w:rsidRPr="00017149">
              <w:rPr>
                <w:rFonts w:ascii="Aptos" w:hAnsi="Aptos"/>
                <w:color w:val="000000" w:themeColor="text1"/>
              </w:rPr>
              <w:t>Name of Economic Operator:</w:t>
            </w:r>
          </w:p>
        </w:tc>
        <w:tc>
          <w:tcPr>
            <w:tcW w:w="6629" w:type="dxa"/>
            <w:gridSpan w:val="4"/>
            <w:tcMar>
              <w:top w:w="28" w:type="dxa"/>
              <w:bottom w:w="28" w:type="dxa"/>
            </w:tcMar>
            <w:vAlign w:val="center"/>
          </w:tcPr>
          <w:p w14:paraId="4FDA9F2A" w14:textId="77777777" w:rsidR="00494165" w:rsidRPr="00514B61" w:rsidRDefault="00494165">
            <w:pPr>
              <w:rPr>
                <w:rFonts w:ascii="Aptos" w:hAnsi="Aptos"/>
              </w:rPr>
            </w:pPr>
          </w:p>
        </w:tc>
      </w:tr>
      <w:tr w:rsidR="00494165" w:rsidRPr="00514B61" w14:paraId="00A172F4" w14:textId="77777777" w:rsidTr="002C073C">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022868CB" w14:textId="77777777" w:rsidR="00494165" w:rsidRPr="00017149" w:rsidRDefault="00494165">
            <w:pPr>
              <w:rPr>
                <w:rFonts w:ascii="Aptos" w:hAnsi="Aptos"/>
                <w:color w:val="000000" w:themeColor="text1"/>
              </w:rPr>
            </w:pPr>
            <w:r w:rsidRPr="00017149">
              <w:rPr>
                <w:rFonts w:ascii="Aptos" w:hAnsi="Aptos"/>
                <w:color w:val="000000" w:themeColor="text1"/>
              </w:rPr>
              <w:t>Authorised Signatory:</w:t>
            </w:r>
          </w:p>
        </w:tc>
        <w:tc>
          <w:tcPr>
            <w:tcW w:w="6629" w:type="dxa"/>
            <w:gridSpan w:val="4"/>
            <w:tcMar>
              <w:top w:w="28" w:type="dxa"/>
              <w:bottom w:w="28" w:type="dxa"/>
            </w:tcMar>
            <w:vAlign w:val="center"/>
          </w:tcPr>
          <w:p w14:paraId="6348F30F" w14:textId="77777777" w:rsidR="00494165" w:rsidRPr="00514B61" w:rsidRDefault="00494165">
            <w:pPr>
              <w:rPr>
                <w:rFonts w:ascii="Aptos" w:hAnsi="Aptos"/>
              </w:rPr>
            </w:pPr>
          </w:p>
        </w:tc>
      </w:tr>
      <w:tr w:rsidR="00494165" w:rsidRPr="00514B61" w14:paraId="3536F76F" w14:textId="77777777" w:rsidTr="002C073C">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4CC39F5B" w14:textId="77777777" w:rsidR="00494165" w:rsidRPr="00017149" w:rsidRDefault="00494165">
            <w:pPr>
              <w:rPr>
                <w:rFonts w:ascii="Aptos" w:hAnsi="Aptos"/>
                <w:color w:val="000000" w:themeColor="text1"/>
              </w:rPr>
            </w:pPr>
            <w:r w:rsidRPr="00017149">
              <w:rPr>
                <w:rFonts w:ascii="Aptos" w:hAnsi="Aptos"/>
                <w:color w:val="000000" w:themeColor="text1"/>
              </w:rPr>
              <w:t>Name in Block Capitals:</w:t>
            </w:r>
          </w:p>
        </w:tc>
        <w:tc>
          <w:tcPr>
            <w:tcW w:w="6629" w:type="dxa"/>
            <w:gridSpan w:val="4"/>
            <w:tcMar>
              <w:top w:w="28" w:type="dxa"/>
              <w:bottom w:w="28" w:type="dxa"/>
            </w:tcMar>
            <w:vAlign w:val="center"/>
          </w:tcPr>
          <w:p w14:paraId="07C5400D" w14:textId="77777777" w:rsidR="00494165" w:rsidRPr="00514B61" w:rsidRDefault="00494165">
            <w:pPr>
              <w:rPr>
                <w:rFonts w:ascii="Aptos" w:hAnsi="Aptos"/>
              </w:rPr>
            </w:pPr>
          </w:p>
        </w:tc>
      </w:tr>
      <w:tr w:rsidR="00494165" w:rsidRPr="00514B61" w14:paraId="5AB0A13B" w14:textId="77777777" w:rsidTr="002C073C">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18BF2675" w14:textId="77777777" w:rsidR="00494165" w:rsidRPr="00017149" w:rsidRDefault="00494165">
            <w:pPr>
              <w:rPr>
                <w:rFonts w:ascii="Aptos" w:hAnsi="Aptos"/>
                <w:color w:val="000000" w:themeColor="text1"/>
              </w:rPr>
            </w:pPr>
            <w:r w:rsidRPr="00017149">
              <w:rPr>
                <w:rFonts w:ascii="Aptos" w:hAnsi="Aptos"/>
                <w:color w:val="000000" w:themeColor="text1"/>
              </w:rPr>
              <w:t>Position:</w:t>
            </w:r>
          </w:p>
        </w:tc>
        <w:tc>
          <w:tcPr>
            <w:tcW w:w="6629" w:type="dxa"/>
            <w:gridSpan w:val="4"/>
            <w:tcMar>
              <w:top w:w="28" w:type="dxa"/>
              <w:bottom w:w="28" w:type="dxa"/>
            </w:tcMar>
            <w:vAlign w:val="center"/>
          </w:tcPr>
          <w:p w14:paraId="783314C4" w14:textId="77777777" w:rsidR="00494165" w:rsidRPr="00514B61" w:rsidRDefault="00494165">
            <w:pPr>
              <w:rPr>
                <w:rFonts w:ascii="Aptos" w:hAnsi="Aptos"/>
              </w:rPr>
            </w:pPr>
          </w:p>
        </w:tc>
      </w:tr>
      <w:tr w:rsidR="00FB4C2D" w:rsidRPr="00514B61" w14:paraId="7EB2A16F" w14:textId="77777777" w:rsidTr="002C073C">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2C9A1084" w14:textId="3B2F706C" w:rsidR="00FB4C2D" w:rsidRPr="008F2641" w:rsidRDefault="00FB4C2D">
            <w:pPr>
              <w:rPr>
                <w:rFonts w:ascii="Aptos" w:hAnsi="Aptos"/>
              </w:rPr>
            </w:pPr>
            <w:r w:rsidRPr="008F2641">
              <w:rPr>
                <w:rFonts w:ascii="Aptos" w:hAnsi="Aptos"/>
              </w:rPr>
              <w:t>Signed by Commissioner of Oaths/Solicitor</w:t>
            </w:r>
          </w:p>
        </w:tc>
        <w:tc>
          <w:tcPr>
            <w:tcW w:w="6629" w:type="dxa"/>
            <w:gridSpan w:val="4"/>
            <w:tcMar>
              <w:top w:w="28" w:type="dxa"/>
              <w:bottom w:w="28" w:type="dxa"/>
            </w:tcMar>
            <w:vAlign w:val="center"/>
          </w:tcPr>
          <w:p w14:paraId="2D786475" w14:textId="77777777" w:rsidR="00FB4C2D" w:rsidRPr="00514B61" w:rsidRDefault="00FB4C2D">
            <w:pPr>
              <w:rPr>
                <w:rFonts w:ascii="Aptos" w:hAnsi="Aptos"/>
              </w:rPr>
            </w:pPr>
          </w:p>
        </w:tc>
      </w:tr>
      <w:tr w:rsidR="004352FC" w:rsidRPr="00514B61" w14:paraId="66CA3BB6" w14:textId="77777777" w:rsidTr="002C073C">
        <w:tc>
          <w:tcPr>
            <w:tcW w:w="3005" w:type="dxa"/>
            <w:gridSpan w:val="2"/>
            <w:tcBorders>
              <w:top w:val="single" w:sz="4" w:space="0" w:color="FFFFFF" w:themeColor="background1"/>
            </w:tcBorders>
            <w:shd w:val="clear" w:color="auto" w:fill="C2BC80" w:themeFill="accent5"/>
            <w:tcMar>
              <w:top w:w="28" w:type="dxa"/>
              <w:bottom w:w="28" w:type="dxa"/>
            </w:tcMar>
            <w:vAlign w:val="center"/>
          </w:tcPr>
          <w:p w14:paraId="6AB1E468" w14:textId="55A5039C" w:rsidR="004352FC" w:rsidRPr="008F2641" w:rsidRDefault="004352FC">
            <w:pPr>
              <w:rPr>
                <w:rFonts w:ascii="Aptos" w:hAnsi="Aptos"/>
              </w:rPr>
            </w:pPr>
            <w:r w:rsidRPr="008F2641">
              <w:rPr>
                <w:rFonts w:ascii="Aptos" w:hAnsi="Aptos"/>
              </w:rPr>
              <w:t>Date:</w:t>
            </w:r>
          </w:p>
        </w:tc>
        <w:tc>
          <w:tcPr>
            <w:tcW w:w="6629" w:type="dxa"/>
            <w:gridSpan w:val="4"/>
            <w:tcMar>
              <w:top w:w="28" w:type="dxa"/>
              <w:bottom w:w="28" w:type="dxa"/>
            </w:tcMar>
            <w:vAlign w:val="center"/>
          </w:tcPr>
          <w:p w14:paraId="45945694" w14:textId="77777777" w:rsidR="004352FC" w:rsidRPr="00514B61" w:rsidRDefault="004352FC">
            <w:pPr>
              <w:rPr>
                <w:rFonts w:ascii="Aptos" w:hAnsi="Aptos"/>
              </w:rPr>
            </w:pPr>
          </w:p>
        </w:tc>
      </w:tr>
    </w:tbl>
    <w:p w14:paraId="4526425A" w14:textId="77777777" w:rsidR="00494165" w:rsidRDefault="00494165" w:rsidP="00494165">
      <w:pPr>
        <w:rPr>
          <w:rFonts w:ascii="Aptos" w:hAnsi="Aptos"/>
        </w:rPr>
      </w:pPr>
    </w:p>
    <w:p w14:paraId="3A8181AF" w14:textId="77777777" w:rsidR="003000B8" w:rsidRDefault="003000B8" w:rsidP="00494165">
      <w:pPr>
        <w:rPr>
          <w:rFonts w:ascii="Aptos" w:hAnsi="Aptos"/>
        </w:rPr>
      </w:pPr>
    </w:p>
    <w:p w14:paraId="2B5BCD3C" w14:textId="77777777" w:rsidR="00082FFD" w:rsidRDefault="00082FFD" w:rsidP="00494165">
      <w:pPr>
        <w:rPr>
          <w:rFonts w:ascii="Aptos" w:hAnsi="Aptos"/>
        </w:rPr>
      </w:pPr>
    </w:p>
    <w:p w14:paraId="2C334A2A" w14:textId="77777777" w:rsidR="00082FFD" w:rsidRDefault="00082FFD" w:rsidP="00494165">
      <w:pPr>
        <w:rPr>
          <w:rFonts w:ascii="Aptos" w:hAnsi="Aptos"/>
        </w:rPr>
      </w:pPr>
    </w:p>
    <w:p w14:paraId="67CC6271" w14:textId="77777777" w:rsidR="00494165" w:rsidRPr="00581E9F" w:rsidRDefault="00494165" w:rsidP="00494165">
      <w:pPr>
        <w:pStyle w:val="Heading2"/>
        <w:rPr>
          <w:rFonts w:ascii="Aptos" w:hAnsi="Aptos"/>
          <w:color w:val="9B8357" w:themeColor="accent4"/>
        </w:rPr>
      </w:pPr>
      <w:bookmarkStart w:id="9" w:name="_Toc222754960"/>
      <w:r w:rsidRPr="00581E9F">
        <w:rPr>
          <w:rFonts w:ascii="Aptos" w:hAnsi="Aptos"/>
          <w:color w:val="9B8357" w:themeColor="accent4"/>
        </w:rPr>
        <w:lastRenderedPageBreak/>
        <w:t>Declaration re Statutory Obligations – Pass/Fail Criteria</w:t>
      </w:r>
      <w:bookmarkEnd w:id="9"/>
    </w:p>
    <w:tbl>
      <w:tblPr>
        <w:tblStyle w:val="TableGrid"/>
        <w:tblW w:w="9634" w:type="dxa"/>
        <w:tblLayout w:type="fixed"/>
        <w:tblCellMar>
          <w:top w:w="28" w:type="dxa"/>
          <w:bottom w:w="28" w:type="dxa"/>
        </w:tblCellMar>
        <w:tblLook w:val="04A0" w:firstRow="1" w:lastRow="0" w:firstColumn="1" w:lastColumn="0" w:noHBand="0" w:noVBand="1"/>
      </w:tblPr>
      <w:tblGrid>
        <w:gridCol w:w="704"/>
        <w:gridCol w:w="2301"/>
        <w:gridCol w:w="3794"/>
        <w:gridCol w:w="1134"/>
        <w:gridCol w:w="1701"/>
      </w:tblGrid>
      <w:tr w:rsidR="00494165" w:rsidRPr="00514B61" w14:paraId="63A8C94F" w14:textId="77777777" w:rsidTr="002C073C">
        <w:tc>
          <w:tcPr>
            <w:tcW w:w="9634" w:type="dxa"/>
            <w:gridSpan w:val="5"/>
            <w:tcBorders>
              <w:top w:val="single" w:sz="4" w:space="0" w:color="auto"/>
            </w:tcBorders>
            <w:shd w:val="clear" w:color="auto" w:fill="000000" w:themeFill="text1"/>
            <w:tcMar>
              <w:top w:w="28" w:type="dxa"/>
              <w:bottom w:w="28" w:type="dxa"/>
            </w:tcMar>
            <w:vAlign w:val="center"/>
          </w:tcPr>
          <w:p w14:paraId="26E96A89" w14:textId="77777777" w:rsidR="00494165" w:rsidRPr="00514B61" w:rsidRDefault="00494165">
            <w:pPr>
              <w:rPr>
                <w:rFonts w:ascii="Aptos" w:hAnsi="Aptos"/>
                <w:b/>
                <w:bCs/>
                <w:color w:val="FFFFFF" w:themeColor="background1"/>
              </w:rPr>
            </w:pPr>
            <w:r w:rsidRPr="00514B61">
              <w:rPr>
                <w:rFonts w:ascii="Aptos" w:hAnsi="Aptos"/>
                <w:b/>
                <w:bCs/>
                <w:color w:val="FFFFFF" w:themeColor="background1"/>
              </w:rPr>
              <w:t>Declaration on Statutory Obligations</w:t>
            </w:r>
          </w:p>
        </w:tc>
      </w:tr>
      <w:tr w:rsidR="00494165" w:rsidRPr="00514B61" w14:paraId="1E3D967A" w14:textId="77777777" w:rsidTr="002C073C">
        <w:tc>
          <w:tcPr>
            <w:tcW w:w="9634" w:type="dxa"/>
            <w:gridSpan w:val="5"/>
            <w:tcBorders>
              <w:top w:val="single" w:sz="4" w:space="0" w:color="auto"/>
            </w:tcBorders>
            <w:shd w:val="clear" w:color="auto" w:fill="D9D9D9" w:themeFill="background1" w:themeFillShade="D9"/>
            <w:tcMar>
              <w:top w:w="28" w:type="dxa"/>
              <w:bottom w:w="28" w:type="dxa"/>
            </w:tcMar>
          </w:tcPr>
          <w:p w14:paraId="5D3FB6BC" w14:textId="77777777" w:rsidR="00494165" w:rsidRPr="00017149" w:rsidRDefault="00494165">
            <w:pPr>
              <w:rPr>
                <w:rFonts w:ascii="Aptos" w:hAnsi="Aptos"/>
                <w:color w:val="000000" w:themeColor="text1"/>
              </w:rPr>
            </w:pPr>
            <w:r w:rsidRPr="00017149">
              <w:rPr>
                <w:rFonts w:ascii="Aptos" w:hAnsi="Aptos"/>
                <w:b/>
                <w:bCs/>
                <w:color w:val="000000" w:themeColor="text1"/>
              </w:rPr>
              <w:t>Weighting:</w:t>
            </w:r>
            <w:r w:rsidRPr="00017149">
              <w:rPr>
                <w:rFonts w:ascii="Aptos" w:hAnsi="Aptos"/>
                <w:color w:val="000000" w:themeColor="text1"/>
              </w:rPr>
              <w:t xml:space="preserve"> Pass/Fail</w:t>
            </w:r>
          </w:p>
          <w:p w14:paraId="70523EBC" w14:textId="77777777" w:rsidR="00494165" w:rsidRPr="00017149" w:rsidRDefault="00494165">
            <w:pPr>
              <w:rPr>
                <w:rFonts w:ascii="Aptos" w:hAnsi="Aptos"/>
                <w:b/>
                <w:bCs/>
                <w:color w:val="000000" w:themeColor="text1"/>
              </w:rPr>
            </w:pPr>
            <w:r w:rsidRPr="00017149">
              <w:rPr>
                <w:rFonts w:ascii="Aptos" w:hAnsi="Aptos"/>
                <w:b/>
                <w:bCs/>
                <w:color w:val="000000" w:themeColor="text1"/>
              </w:rPr>
              <w:t>Pass requirement:</w:t>
            </w:r>
            <w:r w:rsidRPr="00017149">
              <w:rPr>
                <w:rFonts w:ascii="Aptos" w:hAnsi="Aptos"/>
                <w:color w:val="000000" w:themeColor="text1"/>
              </w:rPr>
              <w:t xml:space="preserve"> Tenderers must complete, sign and date this Declaration.  The Contracting Authority reserves the right at its discretion to exclude a non-compliant tenderer under each heading.  This must be completed by each group member.</w:t>
            </w:r>
          </w:p>
        </w:tc>
      </w:tr>
      <w:tr w:rsidR="00494165" w:rsidRPr="00514B61" w14:paraId="07D63566" w14:textId="77777777" w:rsidTr="002C073C">
        <w:tc>
          <w:tcPr>
            <w:tcW w:w="6799" w:type="dxa"/>
            <w:gridSpan w:val="3"/>
            <w:tcBorders>
              <w:right w:val="nil"/>
            </w:tcBorders>
            <w:tcMar>
              <w:top w:w="28" w:type="dxa"/>
              <w:bottom w:w="28" w:type="dxa"/>
            </w:tcMar>
            <w:vAlign w:val="center"/>
          </w:tcPr>
          <w:p w14:paraId="3BC29A9D" w14:textId="77777777" w:rsidR="00494165" w:rsidRPr="00514B61" w:rsidRDefault="00494165">
            <w:pPr>
              <w:rPr>
                <w:rFonts w:ascii="Aptos" w:hAnsi="Aptos"/>
              </w:rPr>
            </w:pPr>
            <w:r w:rsidRPr="00514B61">
              <w:rPr>
                <w:rFonts w:ascii="Aptos" w:hAnsi="Aptos"/>
              </w:rPr>
              <w:t>We confirm that we are fully compliant with the following legislation, or equivalent legislation in our country of establishment / operation:</w:t>
            </w:r>
          </w:p>
        </w:tc>
        <w:tc>
          <w:tcPr>
            <w:tcW w:w="1134" w:type="dxa"/>
            <w:tcBorders>
              <w:top w:val="nil"/>
              <w:left w:val="nil"/>
              <w:bottom w:val="nil"/>
              <w:right w:val="nil"/>
            </w:tcBorders>
            <w:shd w:val="clear" w:color="auto" w:fill="000000" w:themeFill="text1"/>
            <w:tcMar>
              <w:top w:w="28" w:type="dxa"/>
              <w:bottom w:w="28" w:type="dxa"/>
            </w:tcMar>
            <w:vAlign w:val="center"/>
          </w:tcPr>
          <w:p w14:paraId="33B26023" w14:textId="77777777" w:rsidR="00494165" w:rsidRPr="00514B61" w:rsidRDefault="00494165">
            <w:pPr>
              <w:jc w:val="center"/>
              <w:rPr>
                <w:rFonts w:ascii="Aptos" w:hAnsi="Aptos"/>
                <w:b/>
                <w:bCs/>
                <w:color w:val="FFFFFF" w:themeColor="background1"/>
              </w:rPr>
            </w:pPr>
            <w:r w:rsidRPr="00514B61">
              <w:rPr>
                <w:rFonts w:ascii="Aptos" w:hAnsi="Aptos"/>
                <w:b/>
                <w:bCs/>
                <w:color w:val="FFFFFF" w:themeColor="background1"/>
              </w:rPr>
              <w:t>Yes</w:t>
            </w:r>
          </w:p>
        </w:tc>
        <w:tc>
          <w:tcPr>
            <w:tcW w:w="1701" w:type="dxa"/>
            <w:tcBorders>
              <w:top w:val="nil"/>
              <w:left w:val="nil"/>
              <w:bottom w:val="nil"/>
              <w:right w:val="nil"/>
            </w:tcBorders>
            <w:shd w:val="clear" w:color="auto" w:fill="000000" w:themeFill="text1"/>
            <w:tcMar>
              <w:top w:w="28" w:type="dxa"/>
              <w:bottom w:w="28" w:type="dxa"/>
            </w:tcMar>
            <w:vAlign w:val="center"/>
          </w:tcPr>
          <w:p w14:paraId="5D1EF628" w14:textId="77777777" w:rsidR="00494165" w:rsidRPr="00514B61" w:rsidRDefault="00494165">
            <w:pPr>
              <w:jc w:val="center"/>
              <w:rPr>
                <w:rFonts w:ascii="Aptos" w:hAnsi="Aptos"/>
                <w:b/>
                <w:bCs/>
                <w:color w:val="FFFFFF" w:themeColor="background1"/>
              </w:rPr>
            </w:pPr>
            <w:r w:rsidRPr="00514B61">
              <w:rPr>
                <w:rFonts w:ascii="Aptos" w:hAnsi="Aptos"/>
                <w:b/>
                <w:bCs/>
                <w:color w:val="FFFFFF" w:themeColor="background1"/>
              </w:rPr>
              <w:t>No</w:t>
            </w:r>
          </w:p>
        </w:tc>
      </w:tr>
      <w:tr w:rsidR="00494165" w:rsidRPr="00514B61" w14:paraId="54FD891D" w14:textId="77777777" w:rsidTr="002C073C">
        <w:tc>
          <w:tcPr>
            <w:tcW w:w="704" w:type="dxa"/>
            <w:tcBorders>
              <w:top w:val="nil"/>
            </w:tcBorders>
            <w:shd w:val="clear" w:color="auto" w:fill="D9D9D9" w:themeFill="background1" w:themeFillShade="D9"/>
            <w:tcMar>
              <w:top w:w="28" w:type="dxa"/>
              <w:bottom w:w="28" w:type="dxa"/>
            </w:tcMar>
            <w:vAlign w:val="center"/>
          </w:tcPr>
          <w:p w14:paraId="3FCB4DDD" w14:textId="77777777" w:rsidR="00494165" w:rsidRPr="00017149" w:rsidRDefault="00494165">
            <w:pPr>
              <w:jc w:val="center"/>
              <w:rPr>
                <w:rFonts w:ascii="Aptos" w:hAnsi="Aptos"/>
                <w:color w:val="000000" w:themeColor="text1"/>
              </w:rPr>
            </w:pPr>
            <w:r w:rsidRPr="00017149">
              <w:rPr>
                <w:rFonts w:ascii="Aptos" w:hAnsi="Aptos"/>
                <w:color w:val="000000" w:themeColor="text1"/>
              </w:rPr>
              <w:t>(i)</w:t>
            </w:r>
          </w:p>
        </w:tc>
        <w:tc>
          <w:tcPr>
            <w:tcW w:w="6095" w:type="dxa"/>
            <w:gridSpan w:val="2"/>
            <w:tcBorders>
              <w:top w:val="nil"/>
            </w:tcBorders>
            <w:shd w:val="clear" w:color="auto" w:fill="C2BC80" w:themeFill="accent5"/>
            <w:tcMar>
              <w:top w:w="28" w:type="dxa"/>
              <w:bottom w:w="28" w:type="dxa"/>
            </w:tcMar>
          </w:tcPr>
          <w:p w14:paraId="7576FFE2" w14:textId="77777777" w:rsidR="00494165" w:rsidRPr="00017149" w:rsidRDefault="00494165">
            <w:pPr>
              <w:rPr>
                <w:rFonts w:ascii="Aptos" w:hAnsi="Aptos"/>
                <w:color w:val="000000" w:themeColor="text1"/>
              </w:rPr>
            </w:pPr>
            <w:r w:rsidRPr="00017149">
              <w:rPr>
                <w:rFonts w:ascii="Aptos" w:hAnsi="Aptos"/>
                <w:color w:val="000000" w:themeColor="text1"/>
              </w:rPr>
              <w:t>Employment Equality Acts 1998-2011</w:t>
            </w:r>
          </w:p>
        </w:tc>
        <w:tc>
          <w:tcPr>
            <w:tcW w:w="1134" w:type="dxa"/>
            <w:tcBorders>
              <w:top w:val="nil"/>
            </w:tcBorders>
            <w:tcMar>
              <w:top w:w="28" w:type="dxa"/>
              <w:bottom w:w="28" w:type="dxa"/>
            </w:tcMar>
            <w:vAlign w:val="center"/>
          </w:tcPr>
          <w:p w14:paraId="714370D1" w14:textId="77777777" w:rsidR="00494165" w:rsidRPr="00514B61" w:rsidRDefault="00494165">
            <w:pPr>
              <w:jc w:val="center"/>
              <w:rPr>
                <w:rFonts w:ascii="Aptos" w:hAnsi="Aptos"/>
                <w:b/>
                <w:bCs/>
              </w:rPr>
            </w:pPr>
          </w:p>
        </w:tc>
        <w:tc>
          <w:tcPr>
            <w:tcW w:w="1701" w:type="dxa"/>
            <w:tcBorders>
              <w:top w:val="nil"/>
            </w:tcBorders>
            <w:tcMar>
              <w:top w:w="28" w:type="dxa"/>
              <w:bottom w:w="28" w:type="dxa"/>
            </w:tcMar>
            <w:vAlign w:val="center"/>
          </w:tcPr>
          <w:p w14:paraId="434BFB89" w14:textId="77777777" w:rsidR="00494165" w:rsidRPr="00514B61" w:rsidRDefault="00494165">
            <w:pPr>
              <w:jc w:val="center"/>
              <w:rPr>
                <w:rFonts w:ascii="Aptos" w:hAnsi="Aptos"/>
                <w:b/>
                <w:bCs/>
              </w:rPr>
            </w:pPr>
          </w:p>
        </w:tc>
      </w:tr>
      <w:tr w:rsidR="00494165" w:rsidRPr="00514B61" w14:paraId="606342C8" w14:textId="77777777" w:rsidTr="002C073C">
        <w:tc>
          <w:tcPr>
            <w:tcW w:w="704" w:type="dxa"/>
            <w:shd w:val="clear" w:color="auto" w:fill="D9D9D9" w:themeFill="background1" w:themeFillShade="D9"/>
            <w:tcMar>
              <w:top w:w="28" w:type="dxa"/>
              <w:bottom w:w="28" w:type="dxa"/>
            </w:tcMar>
            <w:vAlign w:val="center"/>
          </w:tcPr>
          <w:p w14:paraId="1D820F47" w14:textId="77777777" w:rsidR="00494165" w:rsidRPr="00017149" w:rsidRDefault="00494165">
            <w:pPr>
              <w:jc w:val="center"/>
              <w:rPr>
                <w:rFonts w:ascii="Aptos" w:hAnsi="Aptos"/>
                <w:color w:val="000000" w:themeColor="text1"/>
              </w:rPr>
            </w:pPr>
            <w:r w:rsidRPr="00017149">
              <w:rPr>
                <w:rFonts w:ascii="Aptos" w:hAnsi="Aptos"/>
                <w:color w:val="000000" w:themeColor="text1"/>
              </w:rPr>
              <w:t>(ii)</w:t>
            </w:r>
          </w:p>
        </w:tc>
        <w:tc>
          <w:tcPr>
            <w:tcW w:w="6095" w:type="dxa"/>
            <w:gridSpan w:val="2"/>
            <w:shd w:val="clear" w:color="auto" w:fill="C2BC80" w:themeFill="accent5"/>
            <w:tcMar>
              <w:top w:w="28" w:type="dxa"/>
              <w:bottom w:w="28" w:type="dxa"/>
            </w:tcMar>
          </w:tcPr>
          <w:p w14:paraId="2190E64B" w14:textId="77777777" w:rsidR="00494165" w:rsidRPr="00017149" w:rsidRDefault="00494165">
            <w:pPr>
              <w:rPr>
                <w:rFonts w:ascii="Aptos" w:hAnsi="Aptos"/>
                <w:color w:val="000000" w:themeColor="text1"/>
              </w:rPr>
            </w:pPr>
            <w:r w:rsidRPr="00017149">
              <w:rPr>
                <w:rFonts w:ascii="Aptos" w:hAnsi="Aptos"/>
                <w:color w:val="000000" w:themeColor="text1"/>
              </w:rPr>
              <w:t>Equal Status Acts 2000-2011</w:t>
            </w:r>
          </w:p>
        </w:tc>
        <w:tc>
          <w:tcPr>
            <w:tcW w:w="1134" w:type="dxa"/>
            <w:tcMar>
              <w:top w:w="28" w:type="dxa"/>
              <w:bottom w:w="28" w:type="dxa"/>
            </w:tcMar>
            <w:vAlign w:val="center"/>
          </w:tcPr>
          <w:p w14:paraId="4EDF9A5F" w14:textId="77777777" w:rsidR="00494165" w:rsidRPr="00514B61" w:rsidRDefault="00494165">
            <w:pPr>
              <w:jc w:val="center"/>
              <w:rPr>
                <w:rFonts w:ascii="Aptos" w:hAnsi="Aptos"/>
                <w:b/>
                <w:bCs/>
              </w:rPr>
            </w:pPr>
          </w:p>
        </w:tc>
        <w:tc>
          <w:tcPr>
            <w:tcW w:w="1701" w:type="dxa"/>
            <w:tcMar>
              <w:top w:w="28" w:type="dxa"/>
              <w:bottom w:w="28" w:type="dxa"/>
            </w:tcMar>
            <w:vAlign w:val="center"/>
          </w:tcPr>
          <w:p w14:paraId="73320128" w14:textId="77777777" w:rsidR="00494165" w:rsidRPr="00514B61" w:rsidRDefault="00494165">
            <w:pPr>
              <w:jc w:val="center"/>
              <w:rPr>
                <w:rFonts w:ascii="Aptos" w:hAnsi="Aptos"/>
                <w:b/>
                <w:bCs/>
              </w:rPr>
            </w:pPr>
          </w:p>
        </w:tc>
      </w:tr>
      <w:tr w:rsidR="00494165" w:rsidRPr="00514B61" w14:paraId="06BA98F3" w14:textId="77777777" w:rsidTr="002C073C">
        <w:tc>
          <w:tcPr>
            <w:tcW w:w="704" w:type="dxa"/>
            <w:shd w:val="clear" w:color="auto" w:fill="D9D9D9" w:themeFill="background1" w:themeFillShade="D9"/>
            <w:tcMar>
              <w:top w:w="28" w:type="dxa"/>
              <w:bottom w:w="28" w:type="dxa"/>
            </w:tcMar>
            <w:vAlign w:val="center"/>
          </w:tcPr>
          <w:p w14:paraId="5B05D82F" w14:textId="77777777" w:rsidR="00494165" w:rsidRPr="00017149" w:rsidRDefault="00494165">
            <w:pPr>
              <w:jc w:val="center"/>
              <w:rPr>
                <w:rFonts w:ascii="Aptos" w:hAnsi="Aptos"/>
                <w:color w:val="000000" w:themeColor="text1"/>
              </w:rPr>
            </w:pPr>
            <w:r w:rsidRPr="00017149">
              <w:rPr>
                <w:rFonts w:ascii="Aptos" w:hAnsi="Aptos"/>
                <w:color w:val="000000" w:themeColor="text1"/>
              </w:rPr>
              <w:t>(iii)</w:t>
            </w:r>
          </w:p>
        </w:tc>
        <w:tc>
          <w:tcPr>
            <w:tcW w:w="6095" w:type="dxa"/>
            <w:gridSpan w:val="2"/>
            <w:shd w:val="clear" w:color="auto" w:fill="C2BC80" w:themeFill="accent5"/>
            <w:tcMar>
              <w:top w:w="28" w:type="dxa"/>
              <w:bottom w:w="28" w:type="dxa"/>
            </w:tcMar>
          </w:tcPr>
          <w:p w14:paraId="0A4361A3" w14:textId="77777777" w:rsidR="00494165" w:rsidRPr="00017149" w:rsidRDefault="00494165">
            <w:pPr>
              <w:rPr>
                <w:rFonts w:ascii="Aptos" w:hAnsi="Aptos"/>
                <w:color w:val="000000" w:themeColor="text1"/>
              </w:rPr>
            </w:pPr>
            <w:r w:rsidRPr="00017149">
              <w:rPr>
                <w:rFonts w:ascii="Aptos" w:hAnsi="Aptos"/>
                <w:color w:val="000000" w:themeColor="text1"/>
              </w:rPr>
              <w:t>National Minimum Wage Act 2000 as amended</w:t>
            </w:r>
          </w:p>
        </w:tc>
        <w:tc>
          <w:tcPr>
            <w:tcW w:w="1134" w:type="dxa"/>
            <w:tcMar>
              <w:top w:w="28" w:type="dxa"/>
              <w:bottom w:w="28" w:type="dxa"/>
            </w:tcMar>
            <w:vAlign w:val="center"/>
          </w:tcPr>
          <w:p w14:paraId="56056688" w14:textId="77777777" w:rsidR="00494165" w:rsidRPr="00514B61" w:rsidRDefault="00494165">
            <w:pPr>
              <w:jc w:val="center"/>
              <w:rPr>
                <w:rFonts w:ascii="Aptos" w:hAnsi="Aptos"/>
                <w:b/>
                <w:bCs/>
              </w:rPr>
            </w:pPr>
          </w:p>
        </w:tc>
        <w:tc>
          <w:tcPr>
            <w:tcW w:w="1701" w:type="dxa"/>
            <w:tcMar>
              <w:top w:w="28" w:type="dxa"/>
              <w:bottom w:w="28" w:type="dxa"/>
            </w:tcMar>
            <w:vAlign w:val="center"/>
          </w:tcPr>
          <w:p w14:paraId="283B51B7" w14:textId="77777777" w:rsidR="00494165" w:rsidRPr="00514B61" w:rsidRDefault="00494165">
            <w:pPr>
              <w:jc w:val="center"/>
              <w:rPr>
                <w:rFonts w:ascii="Aptos" w:hAnsi="Aptos"/>
                <w:b/>
                <w:bCs/>
              </w:rPr>
            </w:pPr>
          </w:p>
        </w:tc>
      </w:tr>
      <w:tr w:rsidR="00494165" w:rsidRPr="00514B61" w14:paraId="5B0430ED" w14:textId="77777777" w:rsidTr="002C073C">
        <w:tc>
          <w:tcPr>
            <w:tcW w:w="704" w:type="dxa"/>
            <w:shd w:val="clear" w:color="auto" w:fill="D9D9D9" w:themeFill="background1" w:themeFillShade="D9"/>
            <w:tcMar>
              <w:top w:w="28" w:type="dxa"/>
              <w:bottom w:w="28" w:type="dxa"/>
            </w:tcMar>
            <w:vAlign w:val="center"/>
          </w:tcPr>
          <w:p w14:paraId="3F8A4FFC" w14:textId="77777777" w:rsidR="00494165" w:rsidRPr="00017149" w:rsidRDefault="00494165">
            <w:pPr>
              <w:jc w:val="center"/>
              <w:rPr>
                <w:rFonts w:ascii="Aptos" w:hAnsi="Aptos"/>
                <w:color w:val="000000" w:themeColor="text1"/>
              </w:rPr>
            </w:pPr>
            <w:r w:rsidRPr="00017149">
              <w:rPr>
                <w:rFonts w:ascii="Aptos" w:hAnsi="Aptos"/>
                <w:color w:val="000000" w:themeColor="text1"/>
              </w:rPr>
              <w:t>(iv)</w:t>
            </w:r>
          </w:p>
        </w:tc>
        <w:tc>
          <w:tcPr>
            <w:tcW w:w="6095" w:type="dxa"/>
            <w:gridSpan w:val="2"/>
            <w:shd w:val="clear" w:color="auto" w:fill="C2BC80" w:themeFill="accent5"/>
            <w:tcMar>
              <w:top w:w="28" w:type="dxa"/>
              <w:bottom w:w="28" w:type="dxa"/>
            </w:tcMar>
          </w:tcPr>
          <w:p w14:paraId="382B48BE" w14:textId="77777777" w:rsidR="00494165" w:rsidRPr="00017149" w:rsidRDefault="00494165">
            <w:pPr>
              <w:rPr>
                <w:rFonts w:ascii="Aptos" w:hAnsi="Aptos"/>
                <w:color w:val="000000" w:themeColor="text1"/>
              </w:rPr>
            </w:pPr>
            <w:r w:rsidRPr="00017149">
              <w:rPr>
                <w:rFonts w:ascii="Aptos" w:hAnsi="Aptos"/>
                <w:color w:val="000000" w:themeColor="text1"/>
              </w:rPr>
              <w:t>Organisation of Working Time Act 1997 as amended</w:t>
            </w:r>
          </w:p>
        </w:tc>
        <w:tc>
          <w:tcPr>
            <w:tcW w:w="1134" w:type="dxa"/>
            <w:tcMar>
              <w:top w:w="28" w:type="dxa"/>
              <w:bottom w:w="28" w:type="dxa"/>
            </w:tcMar>
            <w:vAlign w:val="center"/>
          </w:tcPr>
          <w:p w14:paraId="6F9284D3" w14:textId="77777777" w:rsidR="00494165" w:rsidRPr="00514B61" w:rsidRDefault="00494165">
            <w:pPr>
              <w:jc w:val="center"/>
              <w:rPr>
                <w:rFonts w:ascii="Aptos" w:hAnsi="Aptos"/>
                <w:b/>
                <w:bCs/>
              </w:rPr>
            </w:pPr>
          </w:p>
        </w:tc>
        <w:tc>
          <w:tcPr>
            <w:tcW w:w="1701" w:type="dxa"/>
            <w:tcMar>
              <w:top w:w="28" w:type="dxa"/>
              <w:bottom w:w="28" w:type="dxa"/>
            </w:tcMar>
            <w:vAlign w:val="center"/>
          </w:tcPr>
          <w:p w14:paraId="62FE90C1" w14:textId="77777777" w:rsidR="00494165" w:rsidRPr="00514B61" w:rsidRDefault="00494165">
            <w:pPr>
              <w:jc w:val="center"/>
              <w:rPr>
                <w:rFonts w:ascii="Aptos" w:hAnsi="Aptos"/>
                <w:b/>
                <w:bCs/>
              </w:rPr>
            </w:pPr>
          </w:p>
        </w:tc>
      </w:tr>
      <w:tr w:rsidR="00494165" w:rsidRPr="00514B61" w14:paraId="4FE98E4A" w14:textId="77777777" w:rsidTr="002C073C">
        <w:tc>
          <w:tcPr>
            <w:tcW w:w="704" w:type="dxa"/>
            <w:shd w:val="clear" w:color="auto" w:fill="D9D9D9" w:themeFill="background1" w:themeFillShade="D9"/>
            <w:tcMar>
              <w:top w:w="28" w:type="dxa"/>
              <w:bottom w:w="28" w:type="dxa"/>
            </w:tcMar>
            <w:vAlign w:val="center"/>
          </w:tcPr>
          <w:p w14:paraId="4AD5D4C1" w14:textId="77777777" w:rsidR="00494165" w:rsidRPr="00017149" w:rsidRDefault="00494165">
            <w:pPr>
              <w:jc w:val="center"/>
              <w:rPr>
                <w:rFonts w:ascii="Aptos" w:hAnsi="Aptos"/>
                <w:color w:val="000000" w:themeColor="text1"/>
              </w:rPr>
            </w:pPr>
            <w:r w:rsidRPr="00017149">
              <w:rPr>
                <w:rFonts w:ascii="Aptos" w:hAnsi="Aptos"/>
                <w:color w:val="000000" w:themeColor="text1"/>
              </w:rPr>
              <w:t>(v)</w:t>
            </w:r>
          </w:p>
        </w:tc>
        <w:tc>
          <w:tcPr>
            <w:tcW w:w="6095" w:type="dxa"/>
            <w:gridSpan w:val="2"/>
            <w:shd w:val="clear" w:color="auto" w:fill="C2BC80" w:themeFill="accent5"/>
            <w:tcMar>
              <w:top w:w="28" w:type="dxa"/>
              <w:bottom w:w="28" w:type="dxa"/>
            </w:tcMar>
          </w:tcPr>
          <w:p w14:paraId="084FD618" w14:textId="77777777" w:rsidR="00494165" w:rsidRPr="00017149" w:rsidRDefault="00494165">
            <w:pPr>
              <w:rPr>
                <w:rFonts w:ascii="Aptos" w:hAnsi="Aptos"/>
                <w:color w:val="000000" w:themeColor="text1"/>
              </w:rPr>
            </w:pPr>
            <w:r w:rsidRPr="00017149">
              <w:rPr>
                <w:rFonts w:ascii="Aptos" w:hAnsi="Aptos"/>
                <w:color w:val="000000" w:themeColor="text1"/>
              </w:rPr>
              <w:t>Safety, Health and Welfare at Work Act 2005 and Safety, Health and Welfare at Work (General Application) Regulations 2007</w:t>
            </w:r>
          </w:p>
        </w:tc>
        <w:tc>
          <w:tcPr>
            <w:tcW w:w="1134" w:type="dxa"/>
            <w:tcMar>
              <w:top w:w="28" w:type="dxa"/>
              <w:bottom w:w="28" w:type="dxa"/>
            </w:tcMar>
            <w:vAlign w:val="center"/>
          </w:tcPr>
          <w:p w14:paraId="79D5125C" w14:textId="77777777" w:rsidR="00494165" w:rsidRPr="00514B61" w:rsidRDefault="00494165">
            <w:pPr>
              <w:jc w:val="center"/>
              <w:rPr>
                <w:rFonts w:ascii="Aptos" w:hAnsi="Aptos"/>
                <w:b/>
                <w:bCs/>
              </w:rPr>
            </w:pPr>
          </w:p>
        </w:tc>
        <w:tc>
          <w:tcPr>
            <w:tcW w:w="1701" w:type="dxa"/>
            <w:tcMar>
              <w:top w:w="28" w:type="dxa"/>
              <w:bottom w:w="28" w:type="dxa"/>
            </w:tcMar>
            <w:vAlign w:val="center"/>
          </w:tcPr>
          <w:p w14:paraId="7E2E43BC" w14:textId="77777777" w:rsidR="00494165" w:rsidRPr="00514B61" w:rsidRDefault="00494165">
            <w:pPr>
              <w:jc w:val="center"/>
              <w:rPr>
                <w:rFonts w:ascii="Aptos" w:hAnsi="Aptos"/>
                <w:b/>
                <w:bCs/>
              </w:rPr>
            </w:pPr>
          </w:p>
        </w:tc>
      </w:tr>
      <w:tr w:rsidR="00494165" w:rsidRPr="00514B61" w14:paraId="76432C66" w14:textId="77777777" w:rsidTr="002C073C">
        <w:tc>
          <w:tcPr>
            <w:tcW w:w="704" w:type="dxa"/>
            <w:shd w:val="clear" w:color="auto" w:fill="D9D9D9" w:themeFill="background1" w:themeFillShade="D9"/>
            <w:tcMar>
              <w:top w:w="28" w:type="dxa"/>
              <w:bottom w:w="28" w:type="dxa"/>
            </w:tcMar>
            <w:vAlign w:val="center"/>
          </w:tcPr>
          <w:p w14:paraId="4E0484A0" w14:textId="77777777" w:rsidR="00494165" w:rsidRPr="00017149" w:rsidRDefault="00494165">
            <w:pPr>
              <w:jc w:val="center"/>
              <w:rPr>
                <w:rFonts w:ascii="Aptos" w:hAnsi="Aptos"/>
                <w:color w:val="000000" w:themeColor="text1"/>
              </w:rPr>
            </w:pPr>
            <w:r w:rsidRPr="00017149">
              <w:rPr>
                <w:rFonts w:ascii="Aptos" w:hAnsi="Aptos"/>
                <w:color w:val="000000" w:themeColor="text1"/>
              </w:rPr>
              <w:t>(vi)</w:t>
            </w:r>
          </w:p>
        </w:tc>
        <w:tc>
          <w:tcPr>
            <w:tcW w:w="6095" w:type="dxa"/>
            <w:gridSpan w:val="2"/>
            <w:shd w:val="clear" w:color="auto" w:fill="C2BC80" w:themeFill="accent5"/>
            <w:tcMar>
              <w:top w:w="28" w:type="dxa"/>
              <w:bottom w:w="28" w:type="dxa"/>
            </w:tcMar>
          </w:tcPr>
          <w:p w14:paraId="1E60BC81" w14:textId="77777777" w:rsidR="00494165" w:rsidRPr="00017149" w:rsidRDefault="00494165">
            <w:pPr>
              <w:rPr>
                <w:rFonts w:ascii="Aptos" w:hAnsi="Aptos"/>
                <w:color w:val="000000" w:themeColor="text1"/>
              </w:rPr>
            </w:pPr>
            <w:r w:rsidRPr="00017149">
              <w:rPr>
                <w:rFonts w:ascii="Aptos" w:hAnsi="Aptos"/>
                <w:color w:val="000000" w:themeColor="text1"/>
              </w:rPr>
              <w:t>Disability Act 2005</w:t>
            </w:r>
          </w:p>
        </w:tc>
        <w:tc>
          <w:tcPr>
            <w:tcW w:w="1134" w:type="dxa"/>
            <w:tcMar>
              <w:top w:w="28" w:type="dxa"/>
              <w:bottom w:w="28" w:type="dxa"/>
            </w:tcMar>
            <w:vAlign w:val="center"/>
          </w:tcPr>
          <w:p w14:paraId="002C5432" w14:textId="77777777" w:rsidR="00494165" w:rsidRPr="00514B61" w:rsidRDefault="00494165">
            <w:pPr>
              <w:jc w:val="center"/>
              <w:rPr>
                <w:rFonts w:ascii="Aptos" w:hAnsi="Aptos"/>
                <w:b/>
                <w:bCs/>
              </w:rPr>
            </w:pPr>
          </w:p>
        </w:tc>
        <w:tc>
          <w:tcPr>
            <w:tcW w:w="1701" w:type="dxa"/>
            <w:tcMar>
              <w:top w:w="28" w:type="dxa"/>
              <w:bottom w:w="28" w:type="dxa"/>
            </w:tcMar>
            <w:vAlign w:val="center"/>
          </w:tcPr>
          <w:p w14:paraId="3FA69F89" w14:textId="77777777" w:rsidR="00494165" w:rsidRPr="00514B61" w:rsidRDefault="00494165">
            <w:pPr>
              <w:jc w:val="center"/>
              <w:rPr>
                <w:rFonts w:ascii="Aptos" w:hAnsi="Aptos"/>
                <w:b/>
                <w:bCs/>
              </w:rPr>
            </w:pPr>
          </w:p>
        </w:tc>
      </w:tr>
      <w:tr w:rsidR="00494165" w:rsidRPr="00514B61" w14:paraId="0F3A7EB2" w14:textId="77777777" w:rsidTr="002C073C">
        <w:tc>
          <w:tcPr>
            <w:tcW w:w="704" w:type="dxa"/>
            <w:shd w:val="clear" w:color="auto" w:fill="D9D9D9" w:themeFill="background1" w:themeFillShade="D9"/>
            <w:tcMar>
              <w:top w:w="28" w:type="dxa"/>
              <w:bottom w:w="28" w:type="dxa"/>
            </w:tcMar>
            <w:vAlign w:val="center"/>
          </w:tcPr>
          <w:p w14:paraId="0A0B4749" w14:textId="77777777" w:rsidR="00494165" w:rsidRPr="00017149" w:rsidRDefault="00494165">
            <w:pPr>
              <w:jc w:val="center"/>
              <w:rPr>
                <w:rFonts w:ascii="Aptos" w:hAnsi="Aptos"/>
                <w:color w:val="000000" w:themeColor="text1"/>
              </w:rPr>
            </w:pPr>
            <w:r w:rsidRPr="00017149">
              <w:rPr>
                <w:rFonts w:ascii="Aptos" w:hAnsi="Aptos"/>
                <w:color w:val="000000" w:themeColor="text1"/>
              </w:rPr>
              <w:t>(vii)</w:t>
            </w:r>
          </w:p>
        </w:tc>
        <w:tc>
          <w:tcPr>
            <w:tcW w:w="6095" w:type="dxa"/>
            <w:gridSpan w:val="2"/>
            <w:shd w:val="clear" w:color="auto" w:fill="C2BC80" w:themeFill="accent5"/>
            <w:tcMar>
              <w:top w:w="28" w:type="dxa"/>
              <w:bottom w:w="28" w:type="dxa"/>
            </w:tcMar>
          </w:tcPr>
          <w:p w14:paraId="6DBA634E" w14:textId="77777777" w:rsidR="00494165" w:rsidRPr="00017149" w:rsidRDefault="00494165">
            <w:pPr>
              <w:rPr>
                <w:rFonts w:ascii="Aptos" w:hAnsi="Aptos"/>
                <w:color w:val="000000" w:themeColor="text1"/>
              </w:rPr>
            </w:pPr>
            <w:r w:rsidRPr="00017149">
              <w:rPr>
                <w:rFonts w:ascii="Aptos" w:hAnsi="Aptos"/>
                <w:color w:val="000000" w:themeColor="text1"/>
              </w:rPr>
              <w:t>General Data Protection Regulation 2016/679</w:t>
            </w:r>
          </w:p>
        </w:tc>
        <w:tc>
          <w:tcPr>
            <w:tcW w:w="1134" w:type="dxa"/>
            <w:tcMar>
              <w:top w:w="28" w:type="dxa"/>
              <w:bottom w:w="28" w:type="dxa"/>
            </w:tcMar>
            <w:vAlign w:val="center"/>
          </w:tcPr>
          <w:p w14:paraId="2280927C" w14:textId="77777777" w:rsidR="00494165" w:rsidRPr="00514B61" w:rsidRDefault="00494165">
            <w:pPr>
              <w:jc w:val="center"/>
              <w:rPr>
                <w:rFonts w:ascii="Aptos" w:hAnsi="Aptos"/>
                <w:b/>
                <w:bCs/>
              </w:rPr>
            </w:pPr>
          </w:p>
        </w:tc>
        <w:tc>
          <w:tcPr>
            <w:tcW w:w="1701" w:type="dxa"/>
            <w:tcMar>
              <w:top w:w="28" w:type="dxa"/>
              <w:bottom w:w="28" w:type="dxa"/>
            </w:tcMar>
            <w:vAlign w:val="center"/>
          </w:tcPr>
          <w:p w14:paraId="39806F4C" w14:textId="77777777" w:rsidR="00494165" w:rsidRPr="00514B61" w:rsidRDefault="00494165">
            <w:pPr>
              <w:jc w:val="center"/>
              <w:rPr>
                <w:rFonts w:ascii="Aptos" w:hAnsi="Aptos"/>
                <w:b/>
                <w:bCs/>
              </w:rPr>
            </w:pPr>
          </w:p>
        </w:tc>
      </w:tr>
      <w:tr w:rsidR="00494165" w:rsidRPr="00514B61" w14:paraId="53291283" w14:textId="77777777" w:rsidTr="002C073C">
        <w:tc>
          <w:tcPr>
            <w:tcW w:w="704" w:type="dxa"/>
            <w:shd w:val="clear" w:color="auto" w:fill="D9D9D9" w:themeFill="background1" w:themeFillShade="D9"/>
            <w:tcMar>
              <w:top w:w="28" w:type="dxa"/>
              <w:bottom w:w="28" w:type="dxa"/>
            </w:tcMar>
            <w:vAlign w:val="center"/>
          </w:tcPr>
          <w:p w14:paraId="521B1C19" w14:textId="77777777" w:rsidR="00494165" w:rsidRPr="00017149" w:rsidRDefault="00494165">
            <w:pPr>
              <w:jc w:val="center"/>
              <w:rPr>
                <w:rFonts w:ascii="Aptos" w:hAnsi="Aptos"/>
                <w:color w:val="000000" w:themeColor="text1"/>
              </w:rPr>
            </w:pPr>
            <w:r w:rsidRPr="00017149">
              <w:rPr>
                <w:rFonts w:ascii="Aptos" w:hAnsi="Aptos"/>
                <w:color w:val="000000" w:themeColor="text1"/>
              </w:rPr>
              <w:t>(viii)</w:t>
            </w:r>
          </w:p>
        </w:tc>
        <w:tc>
          <w:tcPr>
            <w:tcW w:w="6095" w:type="dxa"/>
            <w:gridSpan w:val="2"/>
            <w:shd w:val="clear" w:color="auto" w:fill="C2BC80" w:themeFill="accent5"/>
            <w:tcMar>
              <w:top w:w="28" w:type="dxa"/>
              <w:bottom w:w="28" w:type="dxa"/>
            </w:tcMar>
          </w:tcPr>
          <w:p w14:paraId="7511D614" w14:textId="77777777" w:rsidR="00494165" w:rsidRPr="00017149" w:rsidRDefault="00494165">
            <w:pPr>
              <w:rPr>
                <w:rFonts w:ascii="Aptos" w:hAnsi="Aptos"/>
                <w:color w:val="000000" w:themeColor="text1"/>
              </w:rPr>
            </w:pPr>
            <w:r w:rsidRPr="00017149">
              <w:rPr>
                <w:rFonts w:ascii="Aptos" w:hAnsi="Aptos"/>
                <w:color w:val="000000" w:themeColor="text1"/>
              </w:rPr>
              <w:t>We have procedures in place to ensure that our subcontractors, if any are used for this contract, apply the same standards.</w:t>
            </w:r>
          </w:p>
        </w:tc>
        <w:tc>
          <w:tcPr>
            <w:tcW w:w="1134" w:type="dxa"/>
            <w:tcMar>
              <w:top w:w="28" w:type="dxa"/>
              <w:bottom w:w="28" w:type="dxa"/>
            </w:tcMar>
            <w:vAlign w:val="center"/>
          </w:tcPr>
          <w:p w14:paraId="484EA5CA" w14:textId="77777777" w:rsidR="00494165" w:rsidRPr="00514B61" w:rsidRDefault="00494165">
            <w:pPr>
              <w:jc w:val="center"/>
              <w:rPr>
                <w:rFonts w:ascii="Aptos" w:hAnsi="Aptos"/>
                <w:b/>
                <w:bCs/>
              </w:rPr>
            </w:pPr>
          </w:p>
        </w:tc>
        <w:tc>
          <w:tcPr>
            <w:tcW w:w="1701" w:type="dxa"/>
            <w:tcMar>
              <w:top w:w="28" w:type="dxa"/>
              <w:bottom w:w="28" w:type="dxa"/>
            </w:tcMar>
            <w:vAlign w:val="center"/>
          </w:tcPr>
          <w:p w14:paraId="0C3B1F36" w14:textId="77777777" w:rsidR="00494165" w:rsidRPr="00514B61" w:rsidRDefault="00494165">
            <w:pPr>
              <w:jc w:val="center"/>
              <w:rPr>
                <w:rFonts w:ascii="Aptos" w:hAnsi="Aptos"/>
                <w:b/>
                <w:bCs/>
              </w:rPr>
            </w:pPr>
          </w:p>
        </w:tc>
      </w:tr>
      <w:tr w:rsidR="00494165" w:rsidRPr="00514B61" w14:paraId="095BBE09" w14:textId="77777777" w:rsidTr="002C073C">
        <w:tc>
          <w:tcPr>
            <w:tcW w:w="9634" w:type="dxa"/>
            <w:gridSpan w:val="5"/>
            <w:shd w:val="clear" w:color="auto" w:fill="000000" w:themeFill="text1"/>
            <w:tcMar>
              <w:top w:w="28" w:type="dxa"/>
              <w:bottom w:w="28" w:type="dxa"/>
            </w:tcMar>
            <w:vAlign w:val="center"/>
          </w:tcPr>
          <w:p w14:paraId="69B818C2" w14:textId="77777777" w:rsidR="00494165" w:rsidRPr="00017149" w:rsidRDefault="00494165">
            <w:pPr>
              <w:rPr>
                <w:rFonts w:ascii="Aptos" w:hAnsi="Aptos"/>
                <w:color w:val="FFFFFF" w:themeColor="background1"/>
              </w:rPr>
            </w:pPr>
            <w:r w:rsidRPr="00017149">
              <w:rPr>
                <w:rFonts w:ascii="Aptos" w:hAnsi="Aptos"/>
                <w:color w:val="FFFFFF" w:themeColor="background1"/>
              </w:rPr>
              <w:t xml:space="preserve">This Declaration is made for the benefit of the Contracting Authority  </w:t>
            </w:r>
          </w:p>
          <w:p w14:paraId="569ABD44" w14:textId="77777777" w:rsidR="00494165" w:rsidRPr="00017149" w:rsidRDefault="00494165">
            <w:pPr>
              <w:rPr>
                <w:rFonts w:ascii="Aptos" w:hAnsi="Aptos"/>
                <w:color w:val="FFFFFF" w:themeColor="background1"/>
              </w:rPr>
            </w:pPr>
            <w:r w:rsidRPr="00017149">
              <w:rPr>
                <w:rFonts w:ascii="Aptos" w:hAnsi="Aptos"/>
                <w:color w:val="FFFFFF" w:themeColor="background1"/>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494165" w:rsidRPr="00514B61" w14:paraId="768931B3" w14:textId="77777777" w:rsidTr="002C073C">
        <w:tc>
          <w:tcPr>
            <w:tcW w:w="3005" w:type="dxa"/>
            <w:gridSpan w:val="2"/>
            <w:tcBorders>
              <w:bottom w:val="single" w:sz="4" w:space="0" w:color="FFFFFF" w:themeColor="background1"/>
            </w:tcBorders>
            <w:shd w:val="clear" w:color="auto" w:fill="C2BC80" w:themeFill="accent5"/>
            <w:tcMar>
              <w:top w:w="28" w:type="dxa"/>
              <w:bottom w:w="28" w:type="dxa"/>
            </w:tcMar>
            <w:vAlign w:val="center"/>
          </w:tcPr>
          <w:p w14:paraId="1F961B11" w14:textId="77777777" w:rsidR="00494165" w:rsidRPr="00017149" w:rsidRDefault="00494165">
            <w:pPr>
              <w:rPr>
                <w:rFonts w:ascii="Aptos" w:hAnsi="Aptos"/>
                <w:color w:val="000000" w:themeColor="text1"/>
              </w:rPr>
            </w:pPr>
            <w:r w:rsidRPr="00017149">
              <w:rPr>
                <w:rFonts w:ascii="Aptos" w:hAnsi="Aptos"/>
                <w:color w:val="000000" w:themeColor="text1"/>
              </w:rPr>
              <w:t>Name of Economic Operator:</w:t>
            </w:r>
          </w:p>
        </w:tc>
        <w:tc>
          <w:tcPr>
            <w:tcW w:w="6629" w:type="dxa"/>
            <w:gridSpan w:val="3"/>
            <w:tcMar>
              <w:top w:w="28" w:type="dxa"/>
              <w:bottom w:w="28" w:type="dxa"/>
            </w:tcMar>
            <w:vAlign w:val="center"/>
          </w:tcPr>
          <w:p w14:paraId="5C990CB4" w14:textId="77777777" w:rsidR="00494165" w:rsidRPr="00514B61" w:rsidRDefault="00494165">
            <w:pPr>
              <w:rPr>
                <w:rFonts w:ascii="Aptos" w:hAnsi="Aptos"/>
              </w:rPr>
            </w:pPr>
          </w:p>
        </w:tc>
      </w:tr>
      <w:tr w:rsidR="00494165" w:rsidRPr="00514B61" w14:paraId="723B7650" w14:textId="77777777" w:rsidTr="002C073C">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084497D7" w14:textId="77777777" w:rsidR="00494165" w:rsidRPr="00017149" w:rsidRDefault="00494165">
            <w:pPr>
              <w:rPr>
                <w:rFonts w:ascii="Aptos" w:hAnsi="Aptos"/>
                <w:color w:val="000000" w:themeColor="text1"/>
              </w:rPr>
            </w:pPr>
            <w:r w:rsidRPr="00017149">
              <w:rPr>
                <w:rFonts w:ascii="Aptos" w:hAnsi="Aptos"/>
                <w:color w:val="000000" w:themeColor="text1"/>
              </w:rPr>
              <w:t>Authorised Signatory:</w:t>
            </w:r>
          </w:p>
        </w:tc>
        <w:tc>
          <w:tcPr>
            <w:tcW w:w="6629" w:type="dxa"/>
            <w:gridSpan w:val="3"/>
            <w:tcMar>
              <w:top w:w="28" w:type="dxa"/>
              <w:bottom w:w="28" w:type="dxa"/>
            </w:tcMar>
            <w:vAlign w:val="center"/>
          </w:tcPr>
          <w:p w14:paraId="4A81D7AA" w14:textId="77777777" w:rsidR="00494165" w:rsidRPr="00514B61" w:rsidRDefault="00494165">
            <w:pPr>
              <w:rPr>
                <w:rFonts w:ascii="Aptos" w:hAnsi="Aptos"/>
              </w:rPr>
            </w:pPr>
          </w:p>
        </w:tc>
      </w:tr>
      <w:tr w:rsidR="00494165" w:rsidRPr="00514B61" w14:paraId="2790116C" w14:textId="77777777" w:rsidTr="002C073C">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6E36C7EE" w14:textId="77777777" w:rsidR="00494165" w:rsidRPr="00017149" w:rsidRDefault="00494165">
            <w:pPr>
              <w:rPr>
                <w:rFonts w:ascii="Aptos" w:hAnsi="Aptos"/>
                <w:color w:val="000000" w:themeColor="text1"/>
              </w:rPr>
            </w:pPr>
            <w:r w:rsidRPr="00017149">
              <w:rPr>
                <w:rFonts w:ascii="Aptos" w:hAnsi="Aptos"/>
                <w:color w:val="000000" w:themeColor="text1"/>
              </w:rPr>
              <w:t>Name in Block Capitals:</w:t>
            </w:r>
          </w:p>
        </w:tc>
        <w:tc>
          <w:tcPr>
            <w:tcW w:w="6629" w:type="dxa"/>
            <w:gridSpan w:val="3"/>
            <w:tcMar>
              <w:top w:w="28" w:type="dxa"/>
              <w:bottom w:w="28" w:type="dxa"/>
            </w:tcMar>
            <w:vAlign w:val="center"/>
          </w:tcPr>
          <w:p w14:paraId="46A0F2D1" w14:textId="77777777" w:rsidR="00494165" w:rsidRPr="00514B61" w:rsidRDefault="00494165">
            <w:pPr>
              <w:rPr>
                <w:rFonts w:ascii="Aptos" w:hAnsi="Aptos"/>
              </w:rPr>
            </w:pPr>
          </w:p>
        </w:tc>
      </w:tr>
      <w:tr w:rsidR="00494165" w:rsidRPr="00514B61" w14:paraId="0E409CAC" w14:textId="77777777" w:rsidTr="002C073C">
        <w:tc>
          <w:tcPr>
            <w:tcW w:w="3005" w:type="dxa"/>
            <w:gridSpan w:val="2"/>
            <w:tcBorders>
              <w:top w:val="single" w:sz="4" w:space="0" w:color="FFFFFF" w:themeColor="background1"/>
            </w:tcBorders>
            <w:shd w:val="clear" w:color="auto" w:fill="C2BC80" w:themeFill="accent5"/>
            <w:tcMar>
              <w:top w:w="28" w:type="dxa"/>
              <w:bottom w:w="28" w:type="dxa"/>
            </w:tcMar>
            <w:vAlign w:val="center"/>
          </w:tcPr>
          <w:p w14:paraId="5CF91960" w14:textId="77777777" w:rsidR="00494165" w:rsidRPr="00017149" w:rsidRDefault="00494165">
            <w:pPr>
              <w:rPr>
                <w:rFonts w:ascii="Aptos" w:hAnsi="Aptos"/>
                <w:color w:val="000000" w:themeColor="text1"/>
              </w:rPr>
            </w:pPr>
            <w:r w:rsidRPr="00017149">
              <w:rPr>
                <w:rFonts w:ascii="Aptos" w:hAnsi="Aptos"/>
                <w:color w:val="000000" w:themeColor="text1"/>
              </w:rPr>
              <w:t>Position:</w:t>
            </w:r>
          </w:p>
        </w:tc>
        <w:tc>
          <w:tcPr>
            <w:tcW w:w="6629" w:type="dxa"/>
            <w:gridSpan w:val="3"/>
            <w:tcMar>
              <w:top w:w="28" w:type="dxa"/>
              <w:bottom w:w="28" w:type="dxa"/>
            </w:tcMar>
            <w:vAlign w:val="center"/>
          </w:tcPr>
          <w:p w14:paraId="5B4F5A1B" w14:textId="77777777" w:rsidR="00494165" w:rsidRPr="00514B61" w:rsidRDefault="00494165">
            <w:pPr>
              <w:rPr>
                <w:rFonts w:ascii="Aptos" w:hAnsi="Aptos"/>
              </w:rPr>
            </w:pPr>
          </w:p>
        </w:tc>
      </w:tr>
    </w:tbl>
    <w:p w14:paraId="5FC7244F" w14:textId="77777777" w:rsidR="00494165" w:rsidRPr="00514B61" w:rsidRDefault="00494165" w:rsidP="00494165">
      <w:pPr>
        <w:rPr>
          <w:rFonts w:ascii="Aptos" w:hAnsi="Aptos"/>
        </w:rPr>
      </w:pPr>
    </w:p>
    <w:p w14:paraId="75C8E2E2" w14:textId="77777777" w:rsidR="00494165" w:rsidRPr="00581E9F" w:rsidRDefault="00494165" w:rsidP="00494165">
      <w:pPr>
        <w:pStyle w:val="Heading2"/>
        <w:rPr>
          <w:rFonts w:ascii="Aptos" w:hAnsi="Aptos"/>
          <w:color w:val="9B8357" w:themeColor="accent4"/>
        </w:rPr>
      </w:pPr>
      <w:bookmarkStart w:id="10" w:name="_Toc222754961"/>
      <w:r w:rsidRPr="00581E9F">
        <w:rPr>
          <w:rFonts w:ascii="Aptos" w:hAnsi="Aptos"/>
          <w:color w:val="9B8357" w:themeColor="accent4"/>
        </w:rPr>
        <w:t>Financial Information – Pass/Fail Criteria</w:t>
      </w:r>
      <w:bookmarkEnd w:id="10"/>
    </w:p>
    <w:tbl>
      <w:tblPr>
        <w:tblStyle w:val="TableGrid"/>
        <w:tblW w:w="963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2556"/>
      </w:tblGrid>
      <w:tr w:rsidR="00494165" w:rsidRPr="00514B61" w14:paraId="53EC4505" w14:textId="77777777" w:rsidTr="002C073C">
        <w:tc>
          <w:tcPr>
            <w:tcW w:w="9639" w:type="dxa"/>
            <w:gridSpan w:val="8"/>
            <w:tcBorders>
              <w:top w:val="nil"/>
              <w:left w:val="nil"/>
              <w:bottom w:val="nil"/>
              <w:right w:val="nil"/>
            </w:tcBorders>
            <w:shd w:val="clear" w:color="auto" w:fill="000000" w:themeFill="text1"/>
            <w:tcMar>
              <w:top w:w="28" w:type="dxa"/>
              <w:bottom w:w="28" w:type="dxa"/>
            </w:tcMar>
          </w:tcPr>
          <w:p w14:paraId="36B4DF6E" w14:textId="77777777" w:rsidR="00494165" w:rsidRPr="00514B61" w:rsidRDefault="00494165">
            <w:pPr>
              <w:jc w:val="both"/>
              <w:rPr>
                <w:rFonts w:ascii="Aptos" w:hAnsi="Aptos"/>
                <w:b/>
                <w:bCs/>
                <w:color w:val="FFFFFF" w:themeColor="background1"/>
                <w:sz w:val="24"/>
                <w:szCs w:val="24"/>
              </w:rPr>
            </w:pPr>
            <w:r w:rsidRPr="00514B61">
              <w:rPr>
                <w:rFonts w:ascii="Aptos" w:hAnsi="Aptos"/>
                <w:b/>
                <w:bCs/>
                <w:color w:val="FFFFFF" w:themeColor="background1"/>
                <w:sz w:val="24"/>
                <w:szCs w:val="24"/>
              </w:rPr>
              <w:t>Tax Compliance</w:t>
            </w:r>
          </w:p>
        </w:tc>
      </w:tr>
      <w:tr w:rsidR="00494165" w:rsidRPr="00514B61" w14:paraId="5F41B77D" w14:textId="77777777" w:rsidTr="002C073C">
        <w:trPr>
          <w:trHeight w:val="809"/>
        </w:trPr>
        <w:tc>
          <w:tcPr>
            <w:tcW w:w="5098" w:type="dxa"/>
            <w:gridSpan w:val="4"/>
            <w:vMerge w:val="restart"/>
            <w:tcBorders>
              <w:top w:val="nil"/>
              <w:right w:val="nil"/>
            </w:tcBorders>
            <w:shd w:val="clear" w:color="auto" w:fill="D9D9D9" w:themeFill="background1" w:themeFillShade="D9"/>
            <w:tcMar>
              <w:top w:w="28" w:type="dxa"/>
              <w:bottom w:w="28" w:type="dxa"/>
            </w:tcMar>
          </w:tcPr>
          <w:p w14:paraId="2A20A44A" w14:textId="77777777" w:rsidR="00494165" w:rsidRPr="00485AFE" w:rsidRDefault="00494165">
            <w:pPr>
              <w:jc w:val="both"/>
              <w:rPr>
                <w:rFonts w:ascii="Aptos" w:hAnsi="Aptos"/>
                <w:b/>
                <w:bCs/>
              </w:rPr>
            </w:pPr>
            <w:r w:rsidRPr="00485AFE">
              <w:rPr>
                <w:rFonts w:ascii="Aptos" w:hAnsi="Aptos"/>
                <w:b/>
                <w:bCs/>
              </w:rPr>
              <w:t>Option 1:</w:t>
            </w:r>
          </w:p>
          <w:p w14:paraId="414B6BB2" w14:textId="77777777" w:rsidR="00494165" w:rsidRPr="00485AFE" w:rsidRDefault="00494165">
            <w:pPr>
              <w:jc w:val="both"/>
              <w:rPr>
                <w:rFonts w:ascii="Aptos" w:hAnsi="Aptos"/>
              </w:rPr>
            </w:pPr>
            <w:r w:rsidRPr="00485AFE">
              <w:rPr>
                <w:rFonts w:ascii="Aptos" w:hAnsi="Aptos"/>
              </w:rPr>
              <w:t xml:space="preserve">I confirm and declare being tax compliant. The Contracting Authority can verify your tax clearance status through Revenue’s online facility at </w:t>
            </w:r>
            <w:hyperlink r:id="rId21" w:history="1">
              <w:r w:rsidRPr="00485AFE">
                <w:rPr>
                  <w:rFonts w:ascii="Aptos" w:hAnsi="Aptos"/>
                  <w:u w:val="single"/>
                </w:rPr>
                <w:t>http://www.revenue.ie/en/online/tax-clearance.html</w:t>
              </w:r>
            </w:hyperlink>
            <w:r w:rsidRPr="00485AFE">
              <w:rPr>
                <w:rFonts w:ascii="Aptos" w:hAnsi="Aptos"/>
              </w:rPr>
              <w:t xml:space="preserve">  To this end, please confirm:</w:t>
            </w: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056F6A14" w14:textId="77777777" w:rsidR="00494165" w:rsidRPr="00017149" w:rsidRDefault="00494165">
            <w:pPr>
              <w:jc w:val="center"/>
              <w:rPr>
                <w:rFonts w:ascii="Aptos" w:hAnsi="Aptos"/>
                <w:color w:val="FFFFFF" w:themeColor="background1"/>
              </w:rPr>
            </w:pPr>
            <w:r w:rsidRPr="00017149">
              <w:rPr>
                <w:rFonts w:ascii="Aptos" w:hAnsi="Aptos"/>
                <w:color w:val="FFFFFF" w:themeColor="background1"/>
              </w:rPr>
              <w:t>Yes</w:t>
            </w:r>
          </w:p>
        </w:tc>
        <w:tc>
          <w:tcPr>
            <w:tcW w:w="2582" w:type="dxa"/>
            <w:gridSpan w:val="2"/>
            <w:tcBorders>
              <w:top w:val="nil"/>
              <w:left w:val="nil"/>
            </w:tcBorders>
            <w:tcMar>
              <w:top w:w="28" w:type="dxa"/>
              <w:bottom w:w="28" w:type="dxa"/>
            </w:tcMar>
            <w:vAlign w:val="center"/>
          </w:tcPr>
          <w:p w14:paraId="1E452FA6" w14:textId="77777777" w:rsidR="00494165" w:rsidRPr="00514B61" w:rsidRDefault="00494165">
            <w:pPr>
              <w:jc w:val="center"/>
              <w:rPr>
                <w:rFonts w:ascii="Aptos" w:hAnsi="Aptos"/>
              </w:rPr>
            </w:pPr>
          </w:p>
        </w:tc>
      </w:tr>
      <w:tr w:rsidR="00494165" w:rsidRPr="00514B61" w14:paraId="12238B58" w14:textId="77777777" w:rsidTr="002C073C">
        <w:trPr>
          <w:trHeight w:val="611"/>
        </w:trPr>
        <w:tc>
          <w:tcPr>
            <w:tcW w:w="5098" w:type="dxa"/>
            <w:gridSpan w:val="4"/>
            <w:vMerge/>
            <w:tcBorders>
              <w:right w:val="nil"/>
            </w:tcBorders>
            <w:shd w:val="clear" w:color="auto" w:fill="D9D9D9" w:themeFill="background1" w:themeFillShade="D9"/>
            <w:tcMar>
              <w:top w:w="28" w:type="dxa"/>
              <w:bottom w:w="28" w:type="dxa"/>
            </w:tcMar>
          </w:tcPr>
          <w:p w14:paraId="77291B7C" w14:textId="77777777" w:rsidR="00494165" w:rsidRPr="00485AFE" w:rsidRDefault="00494165">
            <w:pPr>
              <w:jc w:val="both"/>
              <w:rPr>
                <w:rFonts w:ascii="Aptos" w:hAnsi="Aptos"/>
              </w:rPr>
            </w:pP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7F106585" w14:textId="77777777" w:rsidR="00494165" w:rsidRPr="00017149" w:rsidRDefault="00494165">
            <w:pPr>
              <w:jc w:val="center"/>
              <w:rPr>
                <w:rFonts w:ascii="Aptos" w:hAnsi="Aptos"/>
                <w:color w:val="FFFFFF" w:themeColor="background1"/>
              </w:rPr>
            </w:pPr>
            <w:r w:rsidRPr="00017149">
              <w:rPr>
                <w:rFonts w:ascii="Aptos" w:hAnsi="Aptos"/>
                <w:color w:val="FFFFFF" w:themeColor="background1"/>
              </w:rPr>
              <w:t>No</w:t>
            </w:r>
          </w:p>
        </w:tc>
        <w:tc>
          <w:tcPr>
            <w:tcW w:w="2582" w:type="dxa"/>
            <w:gridSpan w:val="2"/>
            <w:tcBorders>
              <w:left w:val="nil"/>
            </w:tcBorders>
            <w:tcMar>
              <w:top w:w="28" w:type="dxa"/>
              <w:bottom w:w="28" w:type="dxa"/>
            </w:tcMar>
            <w:vAlign w:val="center"/>
          </w:tcPr>
          <w:p w14:paraId="33139AB9" w14:textId="77777777" w:rsidR="00494165" w:rsidRPr="00514B61" w:rsidRDefault="00494165">
            <w:pPr>
              <w:jc w:val="center"/>
              <w:rPr>
                <w:rFonts w:ascii="Aptos" w:hAnsi="Aptos"/>
              </w:rPr>
            </w:pPr>
          </w:p>
        </w:tc>
      </w:tr>
      <w:tr w:rsidR="00494165" w:rsidRPr="00514B61" w14:paraId="3EBE85F1" w14:textId="77777777" w:rsidTr="002C073C">
        <w:tc>
          <w:tcPr>
            <w:tcW w:w="3397" w:type="dxa"/>
            <w:gridSpan w:val="2"/>
            <w:shd w:val="clear" w:color="auto" w:fill="C2BC80" w:themeFill="accent5"/>
            <w:tcMar>
              <w:top w:w="28" w:type="dxa"/>
              <w:bottom w:w="28" w:type="dxa"/>
            </w:tcMar>
          </w:tcPr>
          <w:p w14:paraId="78A5642A" w14:textId="77777777" w:rsidR="00494165" w:rsidRPr="00485AFE" w:rsidRDefault="00494165">
            <w:pPr>
              <w:jc w:val="both"/>
              <w:rPr>
                <w:rFonts w:ascii="Aptos" w:hAnsi="Aptos"/>
              </w:rPr>
            </w:pPr>
            <w:r w:rsidRPr="00485AFE">
              <w:rPr>
                <w:rFonts w:ascii="Aptos" w:hAnsi="Aptos"/>
              </w:rPr>
              <w:t>Tenderer Name:</w:t>
            </w:r>
          </w:p>
        </w:tc>
        <w:tc>
          <w:tcPr>
            <w:tcW w:w="6242" w:type="dxa"/>
            <w:gridSpan w:val="6"/>
            <w:tcMar>
              <w:top w:w="28" w:type="dxa"/>
              <w:bottom w:w="28" w:type="dxa"/>
            </w:tcMar>
          </w:tcPr>
          <w:p w14:paraId="7C009E1C" w14:textId="77777777" w:rsidR="00494165" w:rsidRPr="00485AFE" w:rsidRDefault="00494165">
            <w:pPr>
              <w:jc w:val="both"/>
              <w:rPr>
                <w:rFonts w:ascii="Aptos" w:hAnsi="Aptos"/>
              </w:rPr>
            </w:pPr>
          </w:p>
        </w:tc>
      </w:tr>
      <w:tr w:rsidR="00494165" w:rsidRPr="00514B61" w14:paraId="51028D7C" w14:textId="77777777" w:rsidTr="002C073C">
        <w:tc>
          <w:tcPr>
            <w:tcW w:w="3397" w:type="dxa"/>
            <w:gridSpan w:val="2"/>
            <w:shd w:val="clear" w:color="auto" w:fill="C2BC80" w:themeFill="accent5"/>
            <w:tcMar>
              <w:top w:w="28" w:type="dxa"/>
              <w:bottom w:w="28" w:type="dxa"/>
            </w:tcMar>
          </w:tcPr>
          <w:p w14:paraId="2E254C70" w14:textId="77777777" w:rsidR="00494165" w:rsidRPr="00485AFE" w:rsidRDefault="00494165">
            <w:pPr>
              <w:jc w:val="both"/>
              <w:rPr>
                <w:rFonts w:ascii="Aptos" w:hAnsi="Aptos"/>
              </w:rPr>
            </w:pPr>
            <w:r w:rsidRPr="00485AFE">
              <w:rPr>
                <w:rFonts w:ascii="Aptos" w:hAnsi="Aptos"/>
              </w:rPr>
              <w:t>Tax Reference Number (PPSN):</w:t>
            </w:r>
          </w:p>
        </w:tc>
        <w:tc>
          <w:tcPr>
            <w:tcW w:w="6242" w:type="dxa"/>
            <w:gridSpan w:val="6"/>
            <w:tcMar>
              <w:top w:w="28" w:type="dxa"/>
              <w:bottom w:w="28" w:type="dxa"/>
            </w:tcMar>
          </w:tcPr>
          <w:p w14:paraId="67F22F04" w14:textId="77777777" w:rsidR="00494165" w:rsidRPr="00485AFE" w:rsidRDefault="00494165">
            <w:pPr>
              <w:jc w:val="both"/>
              <w:rPr>
                <w:rFonts w:ascii="Aptos" w:hAnsi="Aptos"/>
              </w:rPr>
            </w:pPr>
          </w:p>
        </w:tc>
      </w:tr>
      <w:tr w:rsidR="00494165" w:rsidRPr="00514B61" w14:paraId="54938688" w14:textId="77777777" w:rsidTr="002C073C">
        <w:tc>
          <w:tcPr>
            <w:tcW w:w="3397" w:type="dxa"/>
            <w:gridSpan w:val="2"/>
            <w:shd w:val="clear" w:color="auto" w:fill="C2BC80" w:themeFill="accent5"/>
            <w:tcMar>
              <w:top w:w="28" w:type="dxa"/>
              <w:bottom w:w="28" w:type="dxa"/>
            </w:tcMar>
          </w:tcPr>
          <w:p w14:paraId="69FAB080" w14:textId="77777777" w:rsidR="00494165" w:rsidRPr="00485AFE" w:rsidRDefault="00494165">
            <w:pPr>
              <w:jc w:val="both"/>
              <w:rPr>
                <w:rFonts w:ascii="Aptos" w:hAnsi="Aptos"/>
              </w:rPr>
            </w:pPr>
            <w:r w:rsidRPr="00485AFE">
              <w:rPr>
                <w:rFonts w:ascii="Aptos" w:hAnsi="Aptos"/>
              </w:rPr>
              <w:t>Access Number:</w:t>
            </w:r>
          </w:p>
        </w:tc>
        <w:tc>
          <w:tcPr>
            <w:tcW w:w="6242" w:type="dxa"/>
            <w:gridSpan w:val="6"/>
            <w:tcMar>
              <w:top w:w="28" w:type="dxa"/>
              <w:bottom w:w="28" w:type="dxa"/>
            </w:tcMar>
          </w:tcPr>
          <w:p w14:paraId="51521243" w14:textId="77777777" w:rsidR="00494165" w:rsidRPr="00485AFE" w:rsidRDefault="00494165">
            <w:pPr>
              <w:jc w:val="both"/>
              <w:rPr>
                <w:rFonts w:ascii="Aptos" w:hAnsi="Aptos"/>
              </w:rPr>
            </w:pPr>
          </w:p>
        </w:tc>
      </w:tr>
      <w:tr w:rsidR="00494165" w:rsidRPr="00514B61" w14:paraId="5EFC1CEF" w14:textId="77777777" w:rsidTr="002C073C">
        <w:trPr>
          <w:trHeight w:val="483"/>
        </w:trPr>
        <w:tc>
          <w:tcPr>
            <w:tcW w:w="5098" w:type="dxa"/>
            <w:gridSpan w:val="4"/>
            <w:vMerge w:val="restart"/>
            <w:tcBorders>
              <w:right w:val="nil"/>
            </w:tcBorders>
            <w:shd w:val="clear" w:color="auto" w:fill="D9D9D9" w:themeFill="background1" w:themeFillShade="D9"/>
            <w:tcMar>
              <w:top w:w="28" w:type="dxa"/>
              <w:bottom w:w="28" w:type="dxa"/>
            </w:tcMar>
          </w:tcPr>
          <w:p w14:paraId="3A9CE25A" w14:textId="77777777" w:rsidR="00494165" w:rsidRPr="00485AFE" w:rsidRDefault="00494165">
            <w:pPr>
              <w:jc w:val="both"/>
              <w:rPr>
                <w:rFonts w:ascii="Aptos" w:hAnsi="Aptos"/>
                <w:b/>
                <w:bCs/>
              </w:rPr>
            </w:pPr>
            <w:r w:rsidRPr="00485AFE">
              <w:rPr>
                <w:rFonts w:ascii="Aptos" w:hAnsi="Aptos"/>
                <w:b/>
                <w:bCs/>
              </w:rPr>
              <w:t>Option 2:</w:t>
            </w:r>
          </w:p>
          <w:p w14:paraId="2FA47375" w14:textId="77777777" w:rsidR="00494165" w:rsidRPr="00485AFE" w:rsidRDefault="00494165">
            <w:pPr>
              <w:jc w:val="both"/>
              <w:rPr>
                <w:rFonts w:ascii="Aptos" w:hAnsi="Aptos"/>
              </w:rPr>
            </w:pPr>
            <w:r w:rsidRPr="00485AFE">
              <w:rPr>
                <w:rFonts w:ascii="Aptos" w:hAnsi="Aptos"/>
              </w:rPr>
              <w:t>I confirm that I hold a current valid Tax Clearance Certificate (generally relates to Non-Residents)</w:t>
            </w:r>
          </w:p>
          <w:p w14:paraId="52EE2466" w14:textId="77777777" w:rsidR="00494165" w:rsidRPr="00485AFE" w:rsidRDefault="00494165">
            <w:pPr>
              <w:jc w:val="both"/>
              <w:rPr>
                <w:rFonts w:ascii="Aptos" w:hAnsi="Aptos"/>
              </w:rPr>
            </w:pPr>
            <w:r w:rsidRPr="00485AFE">
              <w:rPr>
                <w:rFonts w:ascii="Aptos" w:hAnsi="Aptos"/>
              </w:rPr>
              <w:t>To this end, please confirm:</w:t>
            </w: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14F72F2E"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Yes</w:t>
            </w:r>
          </w:p>
        </w:tc>
        <w:tc>
          <w:tcPr>
            <w:tcW w:w="2582" w:type="dxa"/>
            <w:gridSpan w:val="2"/>
            <w:tcBorders>
              <w:left w:val="nil"/>
            </w:tcBorders>
            <w:tcMar>
              <w:top w:w="28" w:type="dxa"/>
              <w:bottom w:w="28" w:type="dxa"/>
            </w:tcMar>
            <w:vAlign w:val="center"/>
          </w:tcPr>
          <w:p w14:paraId="69D9AE2E" w14:textId="77777777" w:rsidR="00494165" w:rsidRPr="00514B61" w:rsidRDefault="00494165">
            <w:pPr>
              <w:jc w:val="center"/>
              <w:rPr>
                <w:rFonts w:ascii="Aptos" w:hAnsi="Aptos"/>
              </w:rPr>
            </w:pPr>
          </w:p>
        </w:tc>
      </w:tr>
      <w:tr w:rsidR="00494165" w:rsidRPr="00514B61" w14:paraId="103124B4" w14:textId="77777777" w:rsidTr="002C073C">
        <w:trPr>
          <w:trHeight w:val="365"/>
        </w:trPr>
        <w:tc>
          <w:tcPr>
            <w:tcW w:w="5098" w:type="dxa"/>
            <w:gridSpan w:val="4"/>
            <w:vMerge/>
            <w:tcBorders>
              <w:right w:val="nil"/>
            </w:tcBorders>
            <w:shd w:val="clear" w:color="auto" w:fill="D9D9D9" w:themeFill="background1" w:themeFillShade="D9"/>
            <w:tcMar>
              <w:top w:w="28" w:type="dxa"/>
              <w:bottom w:w="28" w:type="dxa"/>
            </w:tcMar>
          </w:tcPr>
          <w:p w14:paraId="08EEF131" w14:textId="77777777" w:rsidR="00494165" w:rsidRPr="00485AFE" w:rsidRDefault="00494165">
            <w:pPr>
              <w:jc w:val="both"/>
              <w:rPr>
                <w:rFonts w:ascii="Aptos" w:hAnsi="Aptos"/>
                <w:b/>
                <w:bCs/>
              </w:rPr>
            </w:pP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51A79BA6"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No</w:t>
            </w:r>
          </w:p>
        </w:tc>
        <w:tc>
          <w:tcPr>
            <w:tcW w:w="2582" w:type="dxa"/>
            <w:gridSpan w:val="2"/>
            <w:tcBorders>
              <w:left w:val="nil"/>
            </w:tcBorders>
            <w:tcMar>
              <w:top w:w="28" w:type="dxa"/>
              <w:bottom w:w="28" w:type="dxa"/>
            </w:tcMar>
            <w:vAlign w:val="center"/>
          </w:tcPr>
          <w:p w14:paraId="260B07A6" w14:textId="77777777" w:rsidR="00494165" w:rsidRPr="00514B61" w:rsidRDefault="00494165">
            <w:pPr>
              <w:jc w:val="center"/>
              <w:rPr>
                <w:rFonts w:ascii="Aptos" w:hAnsi="Aptos"/>
              </w:rPr>
            </w:pPr>
          </w:p>
        </w:tc>
      </w:tr>
      <w:tr w:rsidR="00494165" w:rsidRPr="00514B61" w14:paraId="4A93D586" w14:textId="77777777" w:rsidTr="002C073C">
        <w:tc>
          <w:tcPr>
            <w:tcW w:w="3397" w:type="dxa"/>
            <w:gridSpan w:val="2"/>
            <w:shd w:val="clear" w:color="auto" w:fill="C2BC80" w:themeFill="accent5"/>
            <w:tcMar>
              <w:top w:w="28" w:type="dxa"/>
              <w:bottom w:w="28" w:type="dxa"/>
            </w:tcMar>
          </w:tcPr>
          <w:p w14:paraId="4859C61C" w14:textId="77777777" w:rsidR="00494165" w:rsidRPr="00485AFE" w:rsidRDefault="00494165">
            <w:pPr>
              <w:jc w:val="both"/>
              <w:rPr>
                <w:rFonts w:ascii="Aptos" w:hAnsi="Aptos"/>
              </w:rPr>
            </w:pPr>
            <w:r w:rsidRPr="00485AFE">
              <w:rPr>
                <w:rFonts w:ascii="Aptos" w:hAnsi="Aptos"/>
              </w:rPr>
              <w:lastRenderedPageBreak/>
              <w:t>Registration Number:</w:t>
            </w:r>
          </w:p>
        </w:tc>
        <w:tc>
          <w:tcPr>
            <w:tcW w:w="6242" w:type="dxa"/>
            <w:gridSpan w:val="6"/>
            <w:tcMar>
              <w:top w:w="28" w:type="dxa"/>
              <w:bottom w:w="28" w:type="dxa"/>
            </w:tcMar>
          </w:tcPr>
          <w:p w14:paraId="37120D45" w14:textId="77777777" w:rsidR="00494165" w:rsidRPr="00485AFE" w:rsidRDefault="00494165">
            <w:pPr>
              <w:jc w:val="both"/>
              <w:rPr>
                <w:rFonts w:ascii="Aptos" w:hAnsi="Aptos"/>
              </w:rPr>
            </w:pPr>
          </w:p>
        </w:tc>
      </w:tr>
      <w:tr w:rsidR="00494165" w:rsidRPr="00514B61" w14:paraId="02F0D5FC" w14:textId="77777777" w:rsidTr="002C073C">
        <w:tc>
          <w:tcPr>
            <w:tcW w:w="3397" w:type="dxa"/>
            <w:gridSpan w:val="2"/>
            <w:shd w:val="clear" w:color="auto" w:fill="C2BC80" w:themeFill="accent5"/>
            <w:tcMar>
              <w:top w:w="28" w:type="dxa"/>
              <w:bottom w:w="28" w:type="dxa"/>
            </w:tcMar>
          </w:tcPr>
          <w:p w14:paraId="24735E22" w14:textId="77777777" w:rsidR="00494165" w:rsidRPr="00485AFE" w:rsidRDefault="00494165">
            <w:pPr>
              <w:jc w:val="both"/>
              <w:rPr>
                <w:rFonts w:ascii="Aptos" w:hAnsi="Aptos"/>
              </w:rPr>
            </w:pPr>
            <w:r w:rsidRPr="00485AFE">
              <w:rPr>
                <w:rFonts w:ascii="Aptos" w:hAnsi="Aptos"/>
              </w:rPr>
              <w:t>Certificate Number:</w:t>
            </w:r>
          </w:p>
        </w:tc>
        <w:tc>
          <w:tcPr>
            <w:tcW w:w="6242" w:type="dxa"/>
            <w:gridSpan w:val="6"/>
            <w:tcMar>
              <w:top w:w="28" w:type="dxa"/>
              <w:bottom w:w="28" w:type="dxa"/>
            </w:tcMar>
          </w:tcPr>
          <w:p w14:paraId="78EEF9C4" w14:textId="77777777" w:rsidR="00494165" w:rsidRPr="00485AFE" w:rsidRDefault="00494165">
            <w:pPr>
              <w:jc w:val="both"/>
              <w:rPr>
                <w:rFonts w:ascii="Aptos" w:hAnsi="Aptos"/>
              </w:rPr>
            </w:pPr>
          </w:p>
        </w:tc>
      </w:tr>
      <w:tr w:rsidR="00494165" w:rsidRPr="00514B61" w14:paraId="561ABC84" w14:textId="77777777" w:rsidTr="002C073C">
        <w:trPr>
          <w:trHeight w:val="491"/>
        </w:trPr>
        <w:tc>
          <w:tcPr>
            <w:tcW w:w="5098" w:type="dxa"/>
            <w:gridSpan w:val="4"/>
            <w:vMerge w:val="restart"/>
            <w:shd w:val="clear" w:color="auto" w:fill="D9D9D9" w:themeFill="background1" w:themeFillShade="D9"/>
            <w:tcMar>
              <w:top w:w="28" w:type="dxa"/>
              <w:bottom w:w="28" w:type="dxa"/>
            </w:tcMar>
          </w:tcPr>
          <w:p w14:paraId="6C4DC8BC" w14:textId="77777777" w:rsidR="00494165" w:rsidRPr="00485AFE" w:rsidRDefault="00494165">
            <w:pPr>
              <w:jc w:val="both"/>
              <w:rPr>
                <w:rFonts w:ascii="Aptos" w:hAnsi="Aptos"/>
                <w:b/>
                <w:bCs/>
              </w:rPr>
            </w:pPr>
            <w:r w:rsidRPr="00485AFE">
              <w:rPr>
                <w:rFonts w:ascii="Aptos" w:hAnsi="Aptos"/>
                <w:b/>
                <w:bCs/>
              </w:rPr>
              <w:t>Option 3:</w:t>
            </w:r>
          </w:p>
          <w:p w14:paraId="7F1ACA3C" w14:textId="77777777" w:rsidR="00494165" w:rsidRPr="00485AFE" w:rsidRDefault="00494165">
            <w:pPr>
              <w:jc w:val="both"/>
              <w:rPr>
                <w:rFonts w:ascii="Aptos" w:hAnsi="Aptos"/>
              </w:rPr>
            </w:pPr>
            <w:r w:rsidRPr="00485AFE">
              <w:rPr>
                <w:rFonts w:ascii="Aptos" w:hAnsi="Aptos"/>
              </w:rPr>
              <w:t>I confirm that I have applied for Tax Clearance status or a Tax Clearance Certificate which will be made available on request</w:t>
            </w:r>
          </w:p>
        </w:tc>
        <w:tc>
          <w:tcPr>
            <w:tcW w:w="1959" w:type="dxa"/>
            <w:gridSpan w:val="2"/>
            <w:tcBorders>
              <w:bottom w:val="nil"/>
            </w:tcBorders>
            <w:shd w:val="clear" w:color="auto" w:fill="000000" w:themeFill="text1"/>
            <w:tcMar>
              <w:top w:w="28" w:type="dxa"/>
              <w:bottom w:w="28" w:type="dxa"/>
            </w:tcMar>
            <w:vAlign w:val="center"/>
          </w:tcPr>
          <w:p w14:paraId="41CD4CF8"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Yes</w:t>
            </w:r>
          </w:p>
        </w:tc>
        <w:tc>
          <w:tcPr>
            <w:tcW w:w="2582" w:type="dxa"/>
            <w:gridSpan w:val="2"/>
            <w:tcMar>
              <w:top w:w="28" w:type="dxa"/>
              <w:bottom w:w="28" w:type="dxa"/>
            </w:tcMar>
            <w:vAlign w:val="center"/>
          </w:tcPr>
          <w:p w14:paraId="7C0E9298" w14:textId="77777777" w:rsidR="00494165" w:rsidRPr="00514B61" w:rsidRDefault="00494165">
            <w:pPr>
              <w:jc w:val="center"/>
              <w:rPr>
                <w:rFonts w:ascii="Aptos" w:hAnsi="Aptos"/>
              </w:rPr>
            </w:pPr>
          </w:p>
        </w:tc>
      </w:tr>
      <w:tr w:rsidR="00494165" w:rsidRPr="00514B61" w14:paraId="00B103ED" w14:textId="77777777" w:rsidTr="002C073C">
        <w:trPr>
          <w:trHeight w:val="491"/>
        </w:trPr>
        <w:tc>
          <w:tcPr>
            <w:tcW w:w="5098" w:type="dxa"/>
            <w:gridSpan w:val="4"/>
            <w:vMerge/>
            <w:tcBorders>
              <w:bottom w:val="nil"/>
              <w:right w:val="nil"/>
            </w:tcBorders>
            <w:shd w:val="clear" w:color="auto" w:fill="D9D9D9" w:themeFill="background1" w:themeFillShade="D9"/>
            <w:tcMar>
              <w:top w:w="28" w:type="dxa"/>
              <w:bottom w:w="28" w:type="dxa"/>
            </w:tcMar>
          </w:tcPr>
          <w:p w14:paraId="5ABEF1FD" w14:textId="77777777" w:rsidR="00494165" w:rsidRPr="00514B61" w:rsidRDefault="00494165">
            <w:pPr>
              <w:jc w:val="both"/>
              <w:rPr>
                <w:rFonts w:ascii="Aptos" w:hAnsi="Aptos"/>
                <w:b/>
                <w:bCs/>
              </w:rPr>
            </w:pP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6A564F2C"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No</w:t>
            </w:r>
          </w:p>
        </w:tc>
        <w:tc>
          <w:tcPr>
            <w:tcW w:w="2582" w:type="dxa"/>
            <w:gridSpan w:val="2"/>
            <w:tcBorders>
              <w:left w:val="nil"/>
              <w:bottom w:val="nil"/>
            </w:tcBorders>
            <w:tcMar>
              <w:top w:w="28" w:type="dxa"/>
              <w:bottom w:w="28" w:type="dxa"/>
            </w:tcMar>
            <w:vAlign w:val="center"/>
          </w:tcPr>
          <w:p w14:paraId="0C284A24" w14:textId="77777777" w:rsidR="00494165" w:rsidRPr="00514B61" w:rsidRDefault="00494165">
            <w:pPr>
              <w:jc w:val="center"/>
              <w:rPr>
                <w:rFonts w:ascii="Aptos" w:hAnsi="Aptos"/>
              </w:rPr>
            </w:pPr>
          </w:p>
        </w:tc>
      </w:tr>
      <w:tr w:rsidR="00494165" w:rsidRPr="00514B61" w14:paraId="1817D0B4" w14:textId="77777777" w:rsidTr="002C073C">
        <w:tc>
          <w:tcPr>
            <w:tcW w:w="9639" w:type="dxa"/>
            <w:gridSpan w:val="8"/>
            <w:tcBorders>
              <w:top w:val="nil"/>
              <w:left w:val="nil"/>
              <w:bottom w:val="nil"/>
              <w:right w:val="nil"/>
            </w:tcBorders>
            <w:shd w:val="clear" w:color="auto" w:fill="000000" w:themeFill="text1"/>
            <w:tcMar>
              <w:top w:w="28" w:type="dxa"/>
              <w:bottom w:w="28" w:type="dxa"/>
            </w:tcMar>
          </w:tcPr>
          <w:p w14:paraId="21F03B18" w14:textId="77777777" w:rsidR="00494165" w:rsidRPr="00514B61" w:rsidRDefault="00494165">
            <w:pPr>
              <w:jc w:val="both"/>
              <w:rPr>
                <w:rFonts w:ascii="Aptos" w:hAnsi="Aptos"/>
                <w:b/>
                <w:bCs/>
                <w:sz w:val="24"/>
                <w:szCs w:val="24"/>
              </w:rPr>
            </w:pPr>
            <w:r w:rsidRPr="00514B61">
              <w:rPr>
                <w:rFonts w:ascii="Aptos" w:hAnsi="Aptos"/>
                <w:b/>
                <w:bCs/>
                <w:color w:val="FFFFFF" w:themeColor="background1"/>
                <w:sz w:val="24"/>
                <w:szCs w:val="24"/>
              </w:rPr>
              <w:t>Financial Capacity</w:t>
            </w:r>
          </w:p>
        </w:tc>
      </w:tr>
      <w:tr w:rsidR="00494165" w:rsidRPr="00514B61" w14:paraId="31DA9F8A" w14:textId="77777777" w:rsidTr="002C073C">
        <w:tc>
          <w:tcPr>
            <w:tcW w:w="9639" w:type="dxa"/>
            <w:gridSpan w:val="8"/>
            <w:tcBorders>
              <w:top w:val="nil"/>
            </w:tcBorders>
            <w:shd w:val="clear" w:color="auto" w:fill="D9D9D9" w:themeFill="background1" w:themeFillShade="D9"/>
            <w:tcMar>
              <w:top w:w="28" w:type="dxa"/>
              <w:bottom w:w="28" w:type="dxa"/>
            </w:tcMar>
          </w:tcPr>
          <w:p w14:paraId="0B255280" w14:textId="46170975" w:rsidR="00494165" w:rsidRPr="00514B61" w:rsidRDefault="00494165" w:rsidP="006B4A4E">
            <w:pPr>
              <w:jc w:val="both"/>
              <w:rPr>
                <w:rFonts w:ascii="Aptos" w:hAnsi="Aptos"/>
              </w:rPr>
            </w:pPr>
            <w:r w:rsidRPr="00514B61">
              <w:rPr>
                <w:rFonts w:ascii="Aptos" w:hAnsi="Aptos"/>
              </w:rPr>
              <w:t xml:space="preserve">I confirm that our turnover </w:t>
            </w:r>
            <w:r w:rsidR="005E380E">
              <w:rPr>
                <w:rFonts w:ascii="Aptos" w:hAnsi="Aptos"/>
              </w:rPr>
              <w:t xml:space="preserve">met or </w:t>
            </w:r>
            <w:r w:rsidRPr="00514B61">
              <w:rPr>
                <w:rFonts w:ascii="Aptos" w:hAnsi="Aptos"/>
              </w:rPr>
              <w:t>exceed</w:t>
            </w:r>
            <w:r w:rsidR="004B5675">
              <w:rPr>
                <w:rFonts w:ascii="Aptos" w:hAnsi="Aptos"/>
              </w:rPr>
              <w:t>ed</w:t>
            </w:r>
            <w:r w:rsidRPr="00514B61">
              <w:rPr>
                <w:rFonts w:ascii="Aptos" w:hAnsi="Aptos"/>
              </w:rPr>
              <w:t xml:space="preserve"> </w:t>
            </w:r>
            <w:r w:rsidR="006B4A4E">
              <w:rPr>
                <w:rFonts w:ascii="Aptos" w:hAnsi="Aptos"/>
              </w:rPr>
              <w:t>€</w:t>
            </w:r>
            <w:r w:rsidR="00E80AAD">
              <w:rPr>
                <w:rFonts w:ascii="Aptos" w:hAnsi="Aptos"/>
              </w:rPr>
              <w:t>45</w:t>
            </w:r>
            <w:r w:rsidR="006B4A4E">
              <w:rPr>
                <w:rFonts w:ascii="Aptos" w:hAnsi="Aptos"/>
              </w:rPr>
              <w:t>0,000 pe</w:t>
            </w:r>
            <w:r w:rsidRPr="00514B61">
              <w:rPr>
                <w:rFonts w:ascii="Aptos" w:hAnsi="Aptos"/>
              </w:rPr>
              <w:t xml:space="preserve">r annum in one of the last three financial years or pro-rata if more recently established firms are tendering – however the firm must have been in existence for at least </w:t>
            </w:r>
            <w:r w:rsidR="002D0D17">
              <w:rPr>
                <w:rFonts w:ascii="Aptos" w:hAnsi="Aptos"/>
              </w:rPr>
              <w:t>12</w:t>
            </w:r>
            <w:r w:rsidRPr="00514B61">
              <w:rPr>
                <w:rFonts w:ascii="Aptos" w:hAnsi="Aptos"/>
              </w:rPr>
              <w:t xml:space="preserve"> months.  Evidence of the foregoing </w:t>
            </w:r>
            <w:r w:rsidRPr="006B4A4E">
              <w:rPr>
                <w:rFonts w:ascii="Aptos" w:hAnsi="Aptos"/>
              </w:rPr>
              <w:t>will</w:t>
            </w:r>
            <w:r w:rsidRPr="00514B61">
              <w:rPr>
                <w:rFonts w:ascii="Aptos" w:hAnsi="Aptos"/>
              </w:rPr>
              <w:t xml:space="preserve"> be required within 7 days of </w:t>
            </w:r>
            <w:r w:rsidR="00E76847">
              <w:rPr>
                <w:rFonts w:ascii="Aptos" w:hAnsi="Aptos"/>
              </w:rPr>
              <w:t xml:space="preserve">if </w:t>
            </w:r>
            <w:r w:rsidRPr="00514B61">
              <w:rPr>
                <w:rFonts w:ascii="Aptos" w:hAnsi="Aptos"/>
              </w:rPr>
              <w:t>request</w:t>
            </w:r>
            <w:r w:rsidR="00E76847">
              <w:rPr>
                <w:rFonts w:ascii="Aptos" w:hAnsi="Aptos"/>
              </w:rPr>
              <w:t>ed</w:t>
            </w:r>
            <w:r w:rsidRPr="00514B61">
              <w:rPr>
                <w:rFonts w:ascii="Aptos" w:hAnsi="Aptos"/>
              </w:rPr>
              <w:t xml:space="preserve"> prior to the award of any contract.</w:t>
            </w:r>
          </w:p>
        </w:tc>
      </w:tr>
      <w:tr w:rsidR="00494165" w:rsidRPr="00514B61" w14:paraId="06B5610F" w14:textId="77777777" w:rsidTr="002C073C">
        <w:tc>
          <w:tcPr>
            <w:tcW w:w="3397" w:type="dxa"/>
            <w:gridSpan w:val="2"/>
            <w:tcBorders>
              <w:right w:val="nil"/>
            </w:tcBorders>
            <w:shd w:val="clear" w:color="auto" w:fill="D9D9D9" w:themeFill="background1" w:themeFillShade="D9"/>
            <w:tcMar>
              <w:top w:w="28" w:type="dxa"/>
              <w:bottom w:w="28" w:type="dxa"/>
            </w:tcMar>
          </w:tcPr>
          <w:p w14:paraId="2B273CF6" w14:textId="77777777" w:rsidR="00494165" w:rsidRPr="00514B61" w:rsidRDefault="00494165">
            <w:pPr>
              <w:jc w:val="both"/>
              <w:rPr>
                <w:rFonts w:ascii="Aptos" w:hAnsi="Aptos"/>
                <w:b/>
                <w:bCs/>
                <w:color w:val="FFFFFF" w:themeColor="background1"/>
              </w:rPr>
            </w:pPr>
            <w:r w:rsidRPr="00485AFE">
              <w:rPr>
                <w:rFonts w:ascii="Aptos" w:hAnsi="Aptos"/>
                <w:b/>
                <w:bCs/>
              </w:rPr>
              <w:t>Financial Year</w:t>
            </w:r>
          </w:p>
        </w:tc>
        <w:tc>
          <w:tcPr>
            <w:tcW w:w="1701" w:type="dxa"/>
            <w:gridSpan w:val="2"/>
            <w:tcBorders>
              <w:top w:val="nil"/>
              <w:left w:val="nil"/>
              <w:bottom w:val="nil"/>
              <w:right w:val="nil"/>
            </w:tcBorders>
            <w:shd w:val="clear" w:color="auto" w:fill="000000" w:themeFill="text1"/>
            <w:tcMar>
              <w:top w:w="28" w:type="dxa"/>
              <w:bottom w:w="28" w:type="dxa"/>
            </w:tcMar>
          </w:tcPr>
          <w:p w14:paraId="1B5A7C51" w14:textId="2C4E3FC0" w:rsidR="00494165" w:rsidRPr="00485AFE" w:rsidRDefault="00494165">
            <w:pPr>
              <w:jc w:val="center"/>
              <w:rPr>
                <w:rFonts w:ascii="Aptos" w:hAnsi="Aptos"/>
                <w:b/>
                <w:bCs/>
                <w:color w:val="FFFFFF" w:themeColor="background1"/>
              </w:rPr>
            </w:pPr>
            <w:r w:rsidRPr="00485AFE">
              <w:rPr>
                <w:rFonts w:ascii="Aptos" w:hAnsi="Aptos"/>
                <w:b/>
                <w:bCs/>
                <w:color w:val="FFFFFF" w:themeColor="background1"/>
              </w:rPr>
              <w:t>202</w:t>
            </w:r>
            <w:r w:rsidR="007A0A49">
              <w:rPr>
                <w:rFonts w:ascii="Aptos" w:hAnsi="Aptos"/>
                <w:b/>
                <w:bCs/>
                <w:color w:val="FFFFFF" w:themeColor="background1"/>
              </w:rPr>
              <w:t>4</w:t>
            </w:r>
          </w:p>
        </w:tc>
        <w:tc>
          <w:tcPr>
            <w:tcW w:w="1985" w:type="dxa"/>
            <w:gridSpan w:val="3"/>
            <w:tcBorders>
              <w:top w:val="nil"/>
              <w:left w:val="nil"/>
              <w:bottom w:val="nil"/>
              <w:right w:val="nil"/>
            </w:tcBorders>
            <w:shd w:val="clear" w:color="auto" w:fill="000000" w:themeFill="text1"/>
            <w:tcMar>
              <w:top w:w="28" w:type="dxa"/>
              <w:bottom w:w="28" w:type="dxa"/>
            </w:tcMar>
          </w:tcPr>
          <w:p w14:paraId="795FE5D2" w14:textId="31BB3B79" w:rsidR="00494165" w:rsidRPr="00485AFE" w:rsidRDefault="00494165">
            <w:pPr>
              <w:jc w:val="center"/>
              <w:rPr>
                <w:rFonts w:ascii="Aptos" w:hAnsi="Aptos"/>
                <w:b/>
                <w:bCs/>
                <w:color w:val="FFFFFF" w:themeColor="background1"/>
              </w:rPr>
            </w:pPr>
            <w:r w:rsidRPr="00485AFE">
              <w:rPr>
                <w:rFonts w:ascii="Aptos" w:hAnsi="Aptos"/>
                <w:b/>
                <w:bCs/>
                <w:color w:val="FFFFFF" w:themeColor="background1"/>
              </w:rPr>
              <w:t>202</w:t>
            </w:r>
            <w:r w:rsidR="007A0A49">
              <w:rPr>
                <w:rFonts w:ascii="Aptos" w:hAnsi="Aptos"/>
                <w:b/>
                <w:bCs/>
                <w:color w:val="FFFFFF" w:themeColor="background1"/>
              </w:rPr>
              <w:t>3</w:t>
            </w:r>
          </w:p>
        </w:tc>
        <w:tc>
          <w:tcPr>
            <w:tcW w:w="2556" w:type="dxa"/>
            <w:tcBorders>
              <w:top w:val="nil"/>
              <w:left w:val="nil"/>
              <w:bottom w:val="nil"/>
              <w:right w:val="nil"/>
            </w:tcBorders>
            <w:shd w:val="clear" w:color="auto" w:fill="000000" w:themeFill="text1"/>
            <w:tcMar>
              <w:top w:w="28" w:type="dxa"/>
              <w:bottom w:w="28" w:type="dxa"/>
            </w:tcMar>
          </w:tcPr>
          <w:p w14:paraId="6F00A48B" w14:textId="5A2506F2" w:rsidR="00494165" w:rsidRPr="00485AFE" w:rsidRDefault="00494165">
            <w:pPr>
              <w:jc w:val="center"/>
              <w:rPr>
                <w:rFonts w:ascii="Aptos" w:hAnsi="Aptos"/>
                <w:b/>
                <w:bCs/>
                <w:color w:val="FFFFFF" w:themeColor="background1"/>
              </w:rPr>
            </w:pPr>
            <w:r w:rsidRPr="00485AFE">
              <w:rPr>
                <w:rFonts w:ascii="Aptos" w:hAnsi="Aptos"/>
                <w:b/>
                <w:bCs/>
                <w:color w:val="FFFFFF" w:themeColor="background1"/>
              </w:rPr>
              <w:t>202</w:t>
            </w:r>
            <w:r w:rsidR="007A0A49">
              <w:rPr>
                <w:rFonts w:ascii="Aptos" w:hAnsi="Aptos"/>
                <w:b/>
                <w:bCs/>
                <w:color w:val="FFFFFF" w:themeColor="background1"/>
              </w:rPr>
              <w:t>2</w:t>
            </w:r>
          </w:p>
        </w:tc>
      </w:tr>
      <w:tr w:rsidR="00494165" w:rsidRPr="00514B61" w14:paraId="16BD85C9" w14:textId="77777777" w:rsidTr="002C073C">
        <w:tc>
          <w:tcPr>
            <w:tcW w:w="3397" w:type="dxa"/>
            <w:gridSpan w:val="2"/>
            <w:tcBorders>
              <w:top w:val="nil"/>
            </w:tcBorders>
            <w:shd w:val="clear" w:color="auto" w:fill="C2BC80" w:themeFill="accent5"/>
            <w:tcMar>
              <w:top w:w="28" w:type="dxa"/>
              <w:bottom w:w="28" w:type="dxa"/>
            </w:tcMar>
          </w:tcPr>
          <w:p w14:paraId="775939F6" w14:textId="77777777" w:rsidR="00494165" w:rsidRPr="00485AFE" w:rsidRDefault="00494165">
            <w:pPr>
              <w:jc w:val="both"/>
              <w:rPr>
                <w:rFonts w:ascii="Aptos" w:hAnsi="Aptos"/>
                <w:b/>
                <w:bCs/>
              </w:rPr>
            </w:pPr>
            <w:r w:rsidRPr="00485AFE">
              <w:rPr>
                <w:rFonts w:ascii="Aptos" w:hAnsi="Aptos"/>
                <w:b/>
                <w:bCs/>
              </w:rPr>
              <w:t>Turnover</w:t>
            </w:r>
          </w:p>
        </w:tc>
        <w:tc>
          <w:tcPr>
            <w:tcW w:w="1701" w:type="dxa"/>
            <w:gridSpan w:val="2"/>
            <w:tcBorders>
              <w:top w:val="nil"/>
            </w:tcBorders>
            <w:tcMar>
              <w:top w:w="28" w:type="dxa"/>
              <w:bottom w:w="28" w:type="dxa"/>
            </w:tcMar>
          </w:tcPr>
          <w:p w14:paraId="35119771" w14:textId="77777777" w:rsidR="00494165" w:rsidRPr="00514B61" w:rsidRDefault="00494165">
            <w:pPr>
              <w:jc w:val="both"/>
              <w:rPr>
                <w:rFonts w:ascii="Aptos" w:hAnsi="Aptos"/>
              </w:rPr>
            </w:pPr>
            <w:r w:rsidRPr="00514B61">
              <w:rPr>
                <w:rFonts w:ascii="Aptos" w:hAnsi="Aptos"/>
              </w:rPr>
              <w:t>€</w:t>
            </w:r>
          </w:p>
        </w:tc>
        <w:tc>
          <w:tcPr>
            <w:tcW w:w="1985" w:type="dxa"/>
            <w:gridSpan w:val="3"/>
            <w:tcBorders>
              <w:top w:val="nil"/>
            </w:tcBorders>
            <w:tcMar>
              <w:top w:w="28" w:type="dxa"/>
              <w:bottom w:w="28" w:type="dxa"/>
            </w:tcMar>
          </w:tcPr>
          <w:p w14:paraId="7EEB944D" w14:textId="77777777" w:rsidR="00494165" w:rsidRPr="00514B61" w:rsidRDefault="00494165">
            <w:pPr>
              <w:jc w:val="both"/>
              <w:rPr>
                <w:rFonts w:ascii="Aptos" w:hAnsi="Aptos"/>
              </w:rPr>
            </w:pPr>
            <w:r w:rsidRPr="00514B61">
              <w:rPr>
                <w:rFonts w:ascii="Aptos" w:hAnsi="Aptos"/>
              </w:rPr>
              <w:t>€</w:t>
            </w:r>
          </w:p>
        </w:tc>
        <w:tc>
          <w:tcPr>
            <w:tcW w:w="2556" w:type="dxa"/>
            <w:tcBorders>
              <w:top w:val="nil"/>
            </w:tcBorders>
            <w:tcMar>
              <w:top w:w="28" w:type="dxa"/>
              <w:bottom w:w="28" w:type="dxa"/>
            </w:tcMar>
          </w:tcPr>
          <w:p w14:paraId="2EA54E67" w14:textId="77777777" w:rsidR="00494165" w:rsidRPr="00514B61" w:rsidRDefault="00494165">
            <w:pPr>
              <w:jc w:val="both"/>
              <w:rPr>
                <w:rFonts w:ascii="Aptos" w:hAnsi="Aptos"/>
              </w:rPr>
            </w:pPr>
            <w:r w:rsidRPr="00514B61">
              <w:rPr>
                <w:rFonts w:ascii="Aptos" w:hAnsi="Aptos"/>
              </w:rPr>
              <w:t>€</w:t>
            </w:r>
          </w:p>
        </w:tc>
      </w:tr>
      <w:tr w:rsidR="00494165" w:rsidRPr="00514B61" w14:paraId="732E6ACE" w14:textId="77777777" w:rsidTr="002C073C">
        <w:tc>
          <w:tcPr>
            <w:tcW w:w="3397" w:type="dxa"/>
            <w:gridSpan w:val="2"/>
            <w:shd w:val="clear" w:color="auto" w:fill="C2BC80" w:themeFill="accent5"/>
            <w:tcMar>
              <w:top w:w="28" w:type="dxa"/>
              <w:bottom w:w="28" w:type="dxa"/>
            </w:tcMar>
          </w:tcPr>
          <w:p w14:paraId="7FC2249E" w14:textId="77777777" w:rsidR="00494165" w:rsidRPr="00485AFE" w:rsidRDefault="00494165">
            <w:pPr>
              <w:jc w:val="both"/>
              <w:rPr>
                <w:rFonts w:ascii="Aptos" w:hAnsi="Aptos"/>
                <w:b/>
                <w:bCs/>
              </w:rPr>
            </w:pPr>
            <w:r w:rsidRPr="00485AFE">
              <w:rPr>
                <w:rFonts w:ascii="Aptos" w:hAnsi="Aptos"/>
                <w:b/>
                <w:bCs/>
              </w:rPr>
              <w:t>Month of financial year end</w:t>
            </w:r>
          </w:p>
        </w:tc>
        <w:tc>
          <w:tcPr>
            <w:tcW w:w="1701" w:type="dxa"/>
            <w:gridSpan w:val="2"/>
            <w:tcMar>
              <w:top w:w="28" w:type="dxa"/>
              <w:bottom w:w="28" w:type="dxa"/>
            </w:tcMar>
          </w:tcPr>
          <w:p w14:paraId="5603AEDE" w14:textId="77777777" w:rsidR="00494165" w:rsidRPr="00514B61" w:rsidRDefault="00494165">
            <w:pPr>
              <w:jc w:val="both"/>
              <w:rPr>
                <w:rFonts w:ascii="Aptos" w:hAnsi="Aptos"/>
              </w:rPr>
            </w:pPr>
          </w:p>
        </w:tc>
        <w:tc>
          <w:tcPr>
            <w:tcW w:w="1985" w:type="dxa"/>
            <w:gridSpan w:val="3"/>
            <w:tcBorders>
              <w:bottom w:val="nil"/>
            </w:tcBorders>
            <w:tcMar>
              <w:top w:w="28" w:type="dxa"/>
              <w:bottom w:w="28" w:type="dxa"/>
            </w:tcMar>
          </w:tcPr>
          <w:p w14:paraId="66586306" w14:textId="77777777" w:rsidR="00494165" w:rsidRPr="00514B61" w:rsidRDefault="00494165">
            <w:pPr>
              <w:jc w:val="both"/>
              <w:rPr>
                <w:rFonts w:ascii="Aptos" w:hAnsi="Aptos"/>
              </w:rPr>
            </w:pPr>
          </w:p>
        </w:tc>
        <w:tc>
          <w:tcPr>
            <w:tcW w:w="2556" w:type="dxa"/>
            <w:tcMar>
              <w:top w:w="28" w:type="dxa"/>
              <w:bottom w:w="28" w:type="dxa"/>
            </w:tcMar>
          </w:tcPr>
          <w:p w14:paraId="67DBB7FE" w14:textId="77777777" w:rsidR="00494165" w:rsidRPr="00514B61" w:rsidRDefault="00494165">
            <w:pPr>
              <w:jc w:val="both"/>
              <w:rPr>
                <w:rFonts w:ascii="Aptos" w:hAnsi="Aptos"/>
              </w:rPr>
            </w:pPr>
          </w:p>
        </w:tc>
      </w:tr>
      <w:tr w:rsidR="00494165" w:rsidRPr="00514B61" w14:paraId="2D3B5A27" w14:textId="77777777" w:rsidTr="002C073C">
        <w:trPr>
          <w:trHeight w:val="589"/>
        </w:trPr>
        <w:tc>
          <w:tcPr>
            <w:tcW w:w="5098" w:type="dxa"/>
            <w:gridSpan w:val="4"/>
            <w:vMerge w:val="restart"/>
            <w:tcBorders>
              <w:right w:val="nil"/>
            </w:tcBorders>
            <w:shd w:val="clear" w:color="auto" w:fill="D9D9D9" w:themeFill="background1" w:themeFillShade="D9"/>
            <w:tcMar>
              <w:top w:w="28" w:type="dxa"/>
              <w:bottom w:w="28" w:type="dxa"/>
            </w:tcMar>
          </w:tcPr>
          <w:p w14:paraId="4472C97C" w14:textId="70BCF41A" w:rsidR="00494165" w:rsidRPr="00485AFE" w:rsidRDefault="00494165" w:rsidP="00FB4C2D">
            <w:pPr>
              <w:jc w:val="both"/>
              <w:rPr>
                <w:rFonts w:ascii="Aptos" w:hAnsi="Aptos"/>
              </w:rPr>
            </w:pPr>
            <w:r w:rsidRPr="00485AFE">
              <w:rPr>
                <w:rFonts w:ascii="Aptos" w:hAnsi="Aptos"/>
              </w:rPr>
              <w:t>I confirm that I will</w:t>
            </w:r>
            <w:r w:rsidR="00FB4C2D">
              <w:rPr>
                <w:rFonts w:ascii="Aptos" w:hAnsi="Aptos"/>
              </w:rPr>
              <w:t xml:space="preserve">, if </w:t>
            </w:r>
            <w:r w:rsidR="006763A2">
              <w:rPr>
                <w:rFonts w:ascii="Aptos" w:hAnsi="Aptos"/>
              </w:rPr>
              <w:t>requested at award stage</w:t>
            </w:r>
            <w:r w:rsidR="00FB4C2D">
              <w:rPr>
                <w:rFonts w:ascii="Aptos" w:hAnsi="Aptos"/>
              </w:rPr>
              <w:t xml:space="preserve">, </w:t>
            </w:r>
            <w:r w:rsidRPr="00485AFE">
              <w:rPr>
                <w:rFonts w:ascii="Aptos" w:hAnsi="Aptos"/>
              </w:rPr>
              <w:t>provide evidence of turnover for the past three financial years by way of auditor’s letter or audited accounts)</w:t>
            </w:r>
            <w:r w:rsidR="00FB4C2D">
              <w:rPr>
                <w:rFonts w:ascii="Aptos" w:hAnsi="Aptos"/>
              </w:rPr>
              <w:t xml:space="preserve">, </w:t>
            </w:r>
            <w:r w:rsidR="00FB4C2D" w:rsidRPr="00FB4C2D">
              <w:rPr>
                <w:rFonts w:ascii="Aptos" w:hAnsi="Aptos"/>
              </w:rPr>
              <w:t>promptly on request</w:t>
            </w: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02A86C52" w14:textId="77777777" w:rsidR="00494165" w:rsidRPr="00485AFE" w:rsidRDefault="00494165">
            <w:pPr>
              <w:jc w:val="center"/>
              <w:rPr>
                <w:rFonts w:ascii="Aptos" w:hAnsi="Aptos"/>
                <w:color w:val="FFFFFF" w:themeColor="background1"/>
              </w:rPr>
            </w:pPr>
            <w:r w:rsidRPr="00485AFE">
              <w:rPr>
                <w:rFonts w:ascii="Aptos" w:hAnsi="Aptos"/>
                <w:color w:val="FFFFFF" w:themeColor="background1"/>
              </w:rPr>
              <w:t>Yes</w:t>
            </w:r>
          </w:p>
        </w:tc>
        <w:tc>
          <w:tcPr>
            <w:tcW w:w="2556" w:type="dxa"/>
            <w:tcBorders>
              <w:left w:val="nil"/>
            </w:tcBorders>
            <w:tcMar>
              <w:top w:w="28" w:type="dxa"/>
              <w:bottom w:w="28" w:type="dxa"/>
            </w:tcMar>
            <w:vAlign w:val="center"/>
          </w:tcPr>
          <w:p w14:paraId="12504A34" w14:textId="77777777" w:rsidR="00494165" w:rsidRPr="00514B61" w:rsidRDefault="00494165">
            <w:pPr>
              <w:jc w:val="center"/>
              <w:rPr>
                <w:rFonts w:ascii="Aptos" w:hAnsi="Aptos"/>
              </w:rPr>
            </w:pPr>
          </w:p>
        </w:tc>
      </w:tr>
      <w:tr w:rsidR="00494165" w:rsidRPr="00514B61" w14:paraId="4AB22810" w14:textId="77777777" w:rsidTr="002C073C">
        <w:trPr>
          <w:trHeight w:val="555"/>
        </w:trPr>
        <w:tc>
          <w:tcPr>
            <w:tcW w:w="5098" w:type="dxa"/>
            <w:gridSpan w:val="4"/>
            <w:vMerge/>
            <w:tcBorders>
              <w:right w:val="nil"/>
            </w:tcBorders>
            <w:shd w:val="clear" w:color="auto" w:fill="D9D9D9" w:themeFill="background1" w:themeFillShade="D9"/>
            <w:tcMar>
              <w:top w:w="28" w:type="dxa"/>
              <w:bottom w:w="28" w:type="dxa"/>
            </w:tcMar>
          </w:tcPr>
          <w:p w14:paraId="58FE498E" w14:textId="77777777" w:rsidR="00494165" w:rsidRPr="00485AFE" w:rsidRDefault="00494165">
            <w:pPr>
              <w:jc w:val="both"/>
              <w:rPr>
                <w:rFonts w:ascii="Aptos" w:hAnsi="Aptos"/>
              </w:rPr>
            </w:pP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2E58C00D" w14:textId="77777777" w:rsidR="00494165" w:rsidRPr="00485AFE" w:rsidRDefault="00494165">
            <w:pPr>
              <w:jc w:val="center"/>
              <w:rPr>
                <w:rFonts w:ascii="Aptos" w:hAnsi="Aptos"/>
                <w:color w:val="FFFFFF" w:themeColor="background1"/>
              </w:rPr>
            </w:pPr>
            <w:r w:rsidRPr="00485AFE">
              <w:rPr>
                <w:rFonts w:ascii="Aptos" w:hAnsi="Aptos"/>
                <w:color w:val="FFFFFF" w:themeColor="background1"/>
              </w:rPr>
              <w:t>No</w:t>
            </w:r>
          </w:p>
        </w:tc>
        <w:tc>
          <w:tcPr>
            <w:tcW w:w="2556" w:type="dxa"/>
            <w:tcBorders>
              <w:left w:val="nil"/>
            </w:tcBorders>
            <w:tcMar>
              <w:top w:w="28" w:type="dxa"/>
              <w:bottom w:w="28" w:type="dxa"/>
            </w:tcMar>
            <w:vAlign w:val="center"/>
          </w:tcPr>
          <w:p w14:paraId="1DCC890B" w14:textId="77777777" w:rsidR="00494165" w:rsidRPr="00514B61" w:rsidRDefault="00494165">
            <w:pPr>
              <w:jc w:val="center"/>
              <w:rPr>
                <w:rFonts w:ascii="Aptos" w:hAnsi="Aptos"/>
              </w:rPr>
            </w:pPr>
          </w:p>
        </w:tc>
      </w:tr>
      <w:tr w:rsidR="00494165" w:rsidRPr="00514B61" w14:paraId="7A0D8DB6" w14:textId="77777777" w:rsidTr="002C073C">
        <w:trPr>
          <w:trHeight w:val="705"/>
        </w:trPr>
        <w:tc>
          <w:tcPr>
            <w:tcW w:w="5098" w:type="dxa"/>
            <w:gridSpan w:val="4"/>
            <w:vMerge w:val="restart"/>
            <w:tcBorders>
              <w:right w:val="nil"/>
            </w:tcBorders>
            <w:shd w:val="clear" w:color="auto" w:fill="D9D9D9" w:themeFill="background1" w:themeFillShade="D9"/>
            <w:tcMar>
              <w:top w:w="28" w:type="dxa"/>
              <w:bottom w:w="28" w:type="dxa"/>
            </w:tcMar>
          </w:tcPr>
          <w:p w14:paraId="2FB7C914" w14:textId="2A317B61" w:rsidR="00494165" w:rsidRPr="00485AFE" w:rsidRDefault="00494165">
            <w:pPr>
              <w:jc w:val="both"/>
              <w:rPr>
                <w:rFonts w:ascii="Aptos" w:hAnsi="Aptos"/>
              </w:rPr>
            </w:pPr>
            <w:r w:rsidRPr="00485AFE">
              <w:rPr>
                <w:rFonts w:ascii="Aptos" w:hAnsi="Aptos"/>
              </w:rPr>
              <w:t>I confirm that I will</w:t>
            </w:r>
            <w:r w:rsidR="00D57838">
              <w:rPr>
                <w:rFonts w:ascii="Aptos" w:hAnsi="Aptos"/>
              </w:rPr>
              <w:t>, if requested at award stage</w:t>
            </w:r>
            <w:r w:rsidR="00865AC8">
              <w:rPr>
                <w:rFonts w:ascii="Aptos" w:hAnsi="Aptos"/>
              </w:rPr>
              <w:t xml:space="preserve">, </w:t>
            </w:r>
            <w:r w:rsidRPr="00485AFE">
              <w:rPr>
                <w:rFonts w:ascii="Aptos" w:hAnsi="Aptos"/>
              </w:rPr>
              <w:t>supply evidence of financial standing, by way of auditor’s letter ensuring the tenderer party has the financial capacity to pay its debts identified on the current statement of assets and liabilities as being the debts as they fall due.</w:t>
            </w: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38A9C0E2" w14:textId="77777777" w:rsidR="00494165" w:rsidRPr="00485AFE" w:rsidRDefault="00494165">
            <w:pPr>
              <w:jc w:val="center"/>
              <w:rPr>
                <w:rFonts w:ascii="Aptos" w:hAnsi="Aptos"/>
                <w:color w:val="FFFFFF" w:themeColor="background1"/>
              </w:rPr>
            </w:pPr>
            <w:r w:rsidRPr="00485AFE">
              <w:rPr>
                <w:rFonts w:ascii="Aptos" w:hAnsi="Aptos"/>
                <w:color w:val="FFFFFF" w:themeColor="background1"/>
              </w:rPr>
              <w:t>Yes</w:t>
            </w:r>
          </w:p>
        </w:tc>
        <w:tc>
          <w:tcPr>
            <w:tcW w:w="2556" w:type="dxa"/>
            <w:tcBorders>
              <w:left w:val="nil"/>
            </w:tcBorders>
            <w:tcMar>
              <w:top w:w="28" w:type="dxa"/>
              <w:bottom w:w="28" w:type="dxa"/>
            </w:tcMar>
            <w:vAlign w:val="center"/>
          </w:tcPr>
          <w:p w14:paraId="635975EA" w14:textId="77777777" w:rsidR="00494165" w:rsidRPr="00514B61" w:rsidRDefault="00494165">
            <w:pPr>
              <w:jc w:val="center"/>
              <w:rPr>
                <w:rFonts w:ascii="Aptos" w:hAnsi="Aptos"/>
              </w:rPr>
            </w:pPr>
          </w:p>
        </w:tc>
      </w:tr>
      <w:tr w:rsidR="00494165" w:rsidRPr="00514B61" w14:paraId="7BD9A05E" w14:textId="77777777" w:rsidTr="002C073C">
        <w:trPr>
          <w:trHeight w:val="700"/>
        </w:trPr>
        <w:tc>
          <w:tcPr>
            <w:tcW w:w="5098" w:type="dxa"/>
            <w:gridSpan w:val="4"/>
            <w:vMerge/>
            <w:tcBorders>
              <w:bottom w:val="nil"/>
              <w:right w:val="nil"/>
            </w:tcBorders>
            <w:shd w:val="clear" w:color="auto" w:fill="D9D9D9" w:themeFill="background1" w:themeFillShade="D9"/>
            <w:tcMar>
              <w:top w:w="28" w:type="dxa"/>
              <w:bottom w:w="28" w:type="dxa"/>
            </w:tcMar>
          </w:tcPr>
          <w:p w14:paraId="75027B0C" w14:textId="77777777" w:rsidR="00494165" w:rsidRPr="00514B61" w:rsidRDefault="00494165">
            <w:pPr>
              <w:jc w:val="both"/>
              <w:rPr>
                <w:rFonts w:ascii="Aptos" w:hAnsi="Aptos"/>
                <w:color w:val="FFFFFF" w:themeColor="background1"/>
              </w:rPr>
            </w:pP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7B3765FB" w14:textId="77777777" w:rsidR="00494165" w:rsidRPr="00485AFE" w:rsidRDefault="00494165">
            <w:pPr>
              <w:jc w:val="center"/>
              <w:rPr>
                <w:rFonts w:ascii="Aptos" w:hAnsi="Aptos"/>
                <w:color w:val="FFFFFF" w:themeColor="background1"/>
              </w:rPr>
            </w:pPr>
            <w:r w:rsidRPr="00485AFE">
              <w:rPr>
                <w:rFonts w:ascii="Aptos" w:hAnsi="Aptos"/>
                <w:color w:val="FFFFFF" w:themeColor="background1"/>
              </w:rPr>
              <w:t>No</w:t>
            </w:r>
          </w:p>
        </w:tc>
        <w:tc>
          <w:tcPr>
            <w:tcW w:w="2556" w:type="dxa"/>
            <w:tcBorders>
              <w:left w:val="nil"/>
              <w:bottom w:val="nil"/>
            </w:tcBorders>
            <w:tcMar>
              <w:top w:w="28" w:type="dxa"/>
              <w:bottom w:w="28" w:type="dxa"/>
            </w:tcMar>
            <w:vAlign w:val="center"/>
          </w:tcPr>
          <w:p w14:paraId="17503A4F" w14:textId="77777777" w:rsidR="00494165" w:rsidRPr="00514B61" w:rsidRDefault="00494165">
            <w:pPr>
              <w:jc w:val="center"/>
              <w:rPr>
                <w:rFonts w:ascii="Aptos" w:hAnsi="Aptos"/>
              </w:rPr>
            </w:pPr>
          </w:p>
        </w:tc>
      </w:tr>
      <w:tr w:rsidR="00494165" w:rsidRPr="00514B61" w14:paraId="41F78F3C" w14:textId="77777777" w:rsidTr="002C073C">
        <w:tc>
          <w:tcPr>
            <w:tcW w:w="9639" w:type="dxa"/>
            <w:gridSpan w:val="8"/>
            <w:tcBorders>
              <w:top w:val="nil"/>
              <w:left w:val="nil"/>
              <w:bottom w:val="nil"/>
              <w:right w:val="nil"/>
            </w:tcBorders>
            <w:shd w:val="clear" w:color="auto" w:fill="000000" w:themeFill="text1"/>
            <w:tcMar>
              <w:top w:w="28" w:type="dxa"/>
              <w:bottom w:w="28" w:type="dxa"/>
            </w:tcMar>
          </w:tcPr>
          <w:p w14:paraId="66EA34C6" w14:textId="77777777" w:rsidR="00494165" w:rsidRPr="00514B61" w:rsidRDefault="00494165">
            <w:pPr>
              <w:jc w:val="both"/>
              <w:rPr>
                <w:rFonts w:ascii="Aptos" w:hAnsi="Aptos"/>
                <w:b/>
                <w:bCs/>
                <w:sz w:val="24"/>
                <w:szCs w:val="24"/>
              </w:rPr>
            </w:pPr>
            <w:r w:rsidRPr="00514B61">
              <w:rPr>
                <w:rFonts w:ascii="Aptos" w:hAnsi="Aptos"/>
                <w:b/>
                <w:bCs/>
                <w:color w:val="FFFFFF" w:themeColor="background1"/>
                <w:sz w:val="24"/>
                <w:szCs w:val="24"/>
              </w:rPr>
              <w:t>Insurances</w:t>
            </w:r>
          </w:p>
        </w:tc>
      </w:tr>
      <w:tr w:rsidR="00494165" w:rsidRPr="00514B61" w14:paraId="6EAEDAE1" w14:textId="77777777" w:rsidTr="002C073C">
        <w:tc>
          <w:tcPr>
            <w:tcW w:w="9639" w:type="dxa"/>
            <w:gridSpan w:val="8"/>
            <w:tcBorders>
              <w:top w:val="nil"/>
            </w:tcBorders>
            <w:tcMar>
              <w:top w:w="28" w:type="dxa"/>
              <w:bottom w:w="28" w:type="dxa"/>
            </w:tcMar>
          </w:tcPr>
          <w:p w14:paraId="3EBC587C" w14:textId="22DCF8E0" w:rsidR="002E0EAB" w:rsidRDefault="002E0EAB">
            <w:pPr>
              <w:jc w:val="both"/>
              <w:rPr>
                <w:rFonts w:ascii="Aptos" w:hAnsi="Aptos"/>
              </w:rPr>
            </w:pPr>
            <w:r w:rsidRPr="002E0EAB">
              <w:rPr>
                <w:rFonts w:ascii="Aptos" w:hAnsi="Aptos"/>
              </w:rPr>
              <w:t xml:space="preserve">The successful Tenderer shall be required to hold for the term of the Goods Contract the following </w:t>
            </w:r>
            <w:r w:rsidRPr="002E0EAB">
              <w:rPr>
                <w:rFonts w:ascii="Aptos" w:hAnsi="Aptos"/>
              </w:rPr>
              <w:t>insurance</w:t>
            </w:r>
            <w:r>
              <w:rPr>
                <w:rFonts w:ascii="Aptos" w:hAnsi="Aptos"/>
              </w:rPr>
              <w:t>:</w:t>
            </w:r>
          </w:p>
          <w:p w14:paraId="65B05196" w14:textId="0C2875AF" w:rsidR="002E0EAB" w:rsidRDefault="00487C39">
            <w:pPr>
              <w:jc w:val="both"/>
              <w:rPr>
                <w:rFonts w:ascii="Aptos" w:hAnsi="Aptos"/>
              </w:rPr>
            </w:pPr>
            <w:r w:rsidRPr="00487C39">
              <w:rPr>
                <w:rFonts w:ascii="Aptos" w:hAnsi="Aptos"/>
              </w:rPr>
              <w:t>Employer’s Liability</w:t>
            </w:r>
            <w:r>
              <w:rPr>
                <w:rFonts w:ascii="Aptos" w:hAnsi="Aptos"/>
              </w:rPr>
              <w:t xml:space="preserve">: </w:t>
            </w:r>
            <w:r w:rsidR="009D14F2" w:rsidRPr="009D14F2">
              <w:rPr>
                <w:rFonts w:ascii="Aptos" w:hAnsi="Aptos"/>
              </w:rPr>
              <w:t>€13 million or foreign equivalent</w:t>
            </w:r>
          </w:p>
          <w:p w14:paraId="75BC2C6D" w14:textId="0AC4C8E0" w:rsidR="009D14F2" w:rsidRDefault="00C360ED">
            <w:pPr>
              <w:jc w:val="both"/>
              <w:rPr>
                <w:rFonts w:ascii="Aptos" w:hAnsi="Aptos"/>
              </w:rPr>
            </w:pPr>
            <w:r w:rsidRPr="00C360ED">
              <w:rPr>
                <w:rFonts w:ascii="Aptos" w:hAnsi="Aptos"/>
              </w:rPr>
              <w:t>Public Liability</w:t>
            </w:r>
            <w:r>
              <w:rPr>
                <w:rFonts w:ascii="Aptos" w:hAnsi="Aptos"/>
              </w:rPr>
              <w:t xml:space="preserve">: </w:t>
            </w:r>
            <w:r w:rsidR="00983B98" w:rsidRPr="00983B98">
              <w:rPr>
                <w:rFonts w:ascii="Aptos" w:hAnsi="Aptos"/>
              </w:rPr>
              <w:t>€6.5 million or foreign equivalent</w:t>
            </w:r>
          </w:p>
          <w:p w14:paraId="4BF5879C" w14:textId="40B20A89" w:rsidR="00983B98" w:rsidRDefault="00796153">
            <w:pPr>
              <w:jc w:val="both"/>
              <w:rPr>
                <w:rFonts w:ascii="Aptos" w:hAnsi="Aptos"/>
              </w:rPr>
            </w:pPr>
            <w:r w:rsidRPr="00796153">
              <w:rPr>
                <w:rFonts w:ascii="Aptos" w:hAnsi="Aptos"/>
              </w:rPr>
              <w:t>Product Liability</w:t>
            </w:r>
            <w:r>
              <w:rPr>
                <w:rFonts w:ascii="Aptos" w:hAnsi="Aptos"/>
              </w:rPr>
              <w:t xml:space="preserve">: </w:t>
            </w:r>
            <w:r w:rsidRPr="00796153">
              <w:rPr>
                <w:rFonts w:ascii="Aptos" w:hAnsi="Aptos"/>
              </w:rPr>
              <w:t>€6.5 million or foreign equivalent</w:t>
            </w:r>
          </w:p>
          <w:p w14:paraId="16EF2254" w14:textId="77777777" w:rsidR="002E0EAB" w:rsidRDefault="002E0EAB">
            <w:pPr>
              <w:jc w:val="both"/>
              <w:rPr>
                <w:rFonts w:ascii="Aptos" w:hAnsi="Aptos"/>
              </w:rPr>
            </w:pPr>
          </w:p>
          <w:p w14:paraId="513EBB93" w14:textId="5A9B67EF" w:rsidR="00494165" w:rsidRPr="00514B61" w:rsidRDefault="002E0EAB">
            <w:pPr>
              <w:jc w:val="both"/>
              <w:rPr>
                <w:rFonts w:ascii="Aptos" w:hAnsi="Aptos"/>
              </w:rPr>
            </w:pPr>
            <w:r w:rsidRPr="002E0EAB">
              <w:rPr>
                <w:rFonts w:ascii="Aptos" w:hAnsi="Aptos"/>
              </w:rPr>
              <w:t xml:space="preserve"> </w:t>
            </w:r>
            <w:r w:rsidR="00494165" w:rsidRPr="00514B61">
              <w:rPr>
                <w:rFonts w:ascii="Aptos" w:hAnsi="Aptos"/>
              </w:rPr>
              <w:t>I confirm that we have the following insurances in place:</w:t>
            </w:r>
          </w:p>
        </w:tc>
      </w:tr>
      <w:tr w:rsidR="00494165" w:rsidRPr="00514B61" w14:paraId="26FD6332" w14:textId="77777777" w:rsidTr="002C073C">
        <w:tc>
          <w:tcPr>
            <w:tcW w:w="3397" w:type="dxa"/>
            <w:gridSpan w:val="2"/>
            <w:tcBorders>
              <w:right w:val="nil"/>
            </w:tcBorders>
            <w:shd w:val="clear" w:color="auto" w:fill="D9D9D9" w:themeFill="background1" w:themeFillShade="D9"/>
            <w:tcMar>
              <w:top w:w="28" w:type="dxa"/>
              <w:bottom w:w="28" w:type="dxa"/>
            </w:tcMar>
          </w:tcPr>
          <w:p w14:paraId="450FD9D5" w14:textId="77777777" w:rsidR="00494165" w:rsidRPr="00485AFE" w:rsidRDefault="00494165">
            <w:pPr>
              <w:jc w:val="both"/>
              <w:rPr>
                <w:rFonts w:ascii="Aptos" w:hAnsi="Aptos"/>
                <w:b/>
                <w:bCs/>
              </w:rPr>
            </w:pPr>
            <w:r w:rsidRPr="00485AFE">
              <w:rPr>
                <w:rFonts w:ascii="Aptos" w:hAnsi="Aptos"/>
                <w:b/>
                <w:bCs/>
              </w:rPr>
              <w:t>Insurance Type</w:t>
            </w:r>
          </w:p>
        </w:tc>
        <w:tc>
          <w:tcPr>
            <w:tcW w:w="1684" w:type="dxa"/>
            <w:tcBorders>
              <w:top w:val="nil"/>
              <w:left w:val="nil"/>
              <w:bottom w:val="nil"/>
              <w:right w:val="nil"/>
            </w:tcBorders>
            <w:shd w:val="clear" w:color="auto" w:fill="000000" w:themeFill="text1"/>
            <w:tcMar>
              <w:top w:w="28" w:type="dxa"/>
              <w:bottom w:w="28" w:type="dxa"/>
            </w:tcMar>
          </w:tcPr>
          <w:p w14:paraId="0C249008" w14:textId="77777777" w:rsidR="00494165" w:rsidRPr="00485AFE" w:rsidRDefault="00494165">
            <w:pPr>
              <w:jc w:val="center"/>
              <w:rPr>
                <w:rFonts w:ascii="Aptos" w:hAnsi="Aptos"/>
                <w:b/>
                <w:bCs/>
                <w:color w:val="FFFFFF" w:themeColor="background1"/>
              </w:rPr>
            </w:pPr>
            <w:r w:rsidRPr="00485AFE">
              <w:rPr>
                <w:rFonts w:ascii="Aptos" w:hAnsi="Aptos"/>
                <w:b/>
                <w:bCs/>
                <w:color w:val="FFFFFF" w:themeColor="background1"/>
              </w:rPr>
              <w:t>Level in place</w:t>
            </w:r>
          </w:p>
        </w:tc>
        <w:tc>
          <w:tcPr>
            <w:tcW w:w="1967" w:type="dxa"/>
            <w:gridSpan w:val="2"/>
            <w:tcBorders>
              <w:top w:val="nil"/>
              <w:left w:val="nil"/>
              <w:bottom w:val="nil"/>
              <w:right w:val="nil"/>
            </w:tcBorders>
            <w:shd w:val="clear" w:color="auto" w:fill="000000" w:themeFill="text1"/>
            <w:tcMar>
              <w:top w:w="28" w:type="dxa"/>
              <w:bottom w:w="28" w:type="dxa"/>
            </w:tcMar>
          </w:tcPr>
          <w:p w14:paraId="71B6399A" w14:textId="77777777" w:rsidR="00494165" w:rsidRPr="00485AFE" w:rsidRDefault="00494165">
            <w:pPr>
              <w:jc w:val="center"/>
              <w:rPr>
                <w:rFonts w:ascii="Aptos" w:hAnsi="Aptos"/>
                <w:b/>
                <w:bCs/>
                <w:color w:val="FFFFFF" w:themeColor="background1"/>
              </w:rPr>
            </w:pPr>
            <w:r w:rsidRPr="00485AFE">
              <w:rPr>
                <w:rFonts w:ascii="Aptos" w:hAnsi="Aptos"/>
                <w:b/>
                <w:bCs/>
                <w:color w:val="FFFFFF" w:themeColor="background1"/>
              </w:rPr>
              <w:t>Details of Excess</w:t>
            </w:r>
          </w:p>
        </w:tc>
        <w:tc>
          <w:tcPr>
            <w:tcW w:w="2591" w:type="dxa"/>
            <w:gridSpan w:val="3"/>
            <w:tcBorders>
              <w:top w:val="nil"/>
              <w:left w:val="nil"/>
              <w:bottom w:val="nil"/>
              <w:right w:val="nil"/>
            </w:tcBorders>
            <w:shd w:val="clear" w:color="auto" w:fill="000000" w:themeFill="text1"/>
            <w:tcMar>
              <w:top w:w="28" w:type="dxa"/>
              <w:bottom w:w="28" w:type="dxa"/>
            </w:tcMar>
          </w:tcPr>
          <w:p w14:paraId="76CCB9B6" w14:textId="77777777" w:rsidR="00494165" w:rsidRPr="00485AFE" w:rsidRDefault="00494165">
            <w:pPr>
              <w:jc w:val="center"/>
              <w:rPr>
                <w:rFonts w:ascii="Aptos" w:hAnsi="Aptos"/>
                <w:b/>
                <w:bCs/>
                <w:color w:val="FFFFFF" w:themeColor="background1"/>
              </w:rPr>
            </w:pPr>
            <w:r w:rsidRPr="00485AFE">
              <w:rPr>
                <w:rFonts w:ascii="Aptos" w:hAnsi="Aptos"/>
                <w:b/>
                <w:bCs/>
                <w:color w:val="FFFFFF" w:themeColor="background1"/>
              </w:rPr>
              <w:t>Expiry Date</w:t>
            </w:r>
          </w:p>
        </w:tc>
      </w:tr>
      <w:tr w:rsidR="00494165" w:rsidRPr="00514B61" w14:paraId="3656E749" w14:textId="77777777" w:rsidTr="002C073C">
        <w:tc>
          <w:tcPr>
            <w:tcW w:w="3397" w:type="dxa"/>
            <w:gridSpan w:val="2"/>
            <w:tcBorders>
              <w:top w:val="nil"/>
            </w:tcBorders>
            <w:shd w:val="clear" w:color="auto" w:fill="C2BC80" w:themeFill="accent5"/>
            <w:tcMar>
              <w:top w:w="28" w:type="dxa"/>
              <w:bottom w:w="28" w:type="dxa"/>
            </w:tcMar>
          </w:tcPr>
          <w:p w14:paraId="61D3342D" w14:textId="77777777" w:rsidR="00494165" w:rsidRPr="00485AFE" w:rsidRDefault="00494165">
            <w:pPr>
              <w:jc w:val="both"/>
              <w:rPr>
                <w:rFonts w:ascii="Aptos" w:hAnsi="Aptos"/>
              </w:rPr>
            </w:pPr>
            <w:r w:rsidRPr="00485AFE">
              <w:rPr>
                <w:rFonts w:ascii="Aptos" w:hAnsi="Aptos"/>
              </w:rPr>
              <w:t>Employer Liability</w:t>
            </w:r>
          </w:p>
        </w:tc>
        <w:tc>
          <w:tcPr>
            <w:tcW w:w="1684" w:type="dxa"/>
            <w:tcBorders>
              <w:top w:val="nil"/>
            </w:tcBorders>
            <w:tcMar>
              <w:top w:w="28" w:type="dxa"/>
              <w:bottom w:w="28" w:type="dxa"/>
            </w:tcMar>
          </w:tcPr>
          <w:p w14:paraId="7E859955" w14:textId="77777777" w:rsidR="00494165" w:rsidRPr="00514B61" w:rsidRDefault="00494165">
            <w:pPr>
              <w:rPr>
                <w:rFonts w:ascii="Aptos" w:hAnsi="Aptos"/>
              </w:rPr>
            </w:pPr>
            <w:r w:rsidRPr="00514B61">
              <w:rPr>
                <w:rFonts w:ascii="Aptos" w:hAnsi="Aptos"/>
              </w:rPr>
              <w:t>€</w:t>
            </w:r>
          </w:p>
        </w:tc>
        <w:tc>
          <w:tcPr>
            <w:tcW w:w="1967" w:type="dxa"/>
            <w:gridSpan w:val="2"/>
            <w:tcBorders>
              <w:top w:val="nil"/>
            </w:tcBorders>
            <w:tcMar>
              <w:top w:w="28" w:type="dxa"/>
              <w:bottom w:w="28" w:type="dxa"/>
            </w:tcMar>
          </w:tcPr>
          <w:p w14:paraId="66583CCD" w14:textId="77777777" w:rsidR="00494165" w:rsidRPr="00514B61" w:rsidRDefault="00494165">
            <w:pPr>
              <w:jc w:val="center"/>
              <w:rPr>
                <w:rFonts w:ascii="Aptos" w:hAnsi="Aptos"/>
              </w:rPr>
            </w:pPr>
          </w:p>
        </w:tc>
        <w:tc>
          <w:tcPr>
            <w:tcW w:w="2591" w:type="dxa"/>
            <w:gridSpan w:val="3"/>
            <w:tcBorders>
              <w:top w:val="nil"/>
            </w:tcBorders>
            <w:tcMar>
              <w:top w:w="28" w:type="dxa"/>
              <w:bottom w:w="28" w:type="dxa"/>
            </w:tcMar>
          </w:tcPr>
          <w:p w14:paraId="6221661A" w14:textId="77777777" w:rsidR="00494165" w:rsidRPr="00514B61" w:rsidRDefault="00494165">
            <w:pPr>
              <w:jc w:val="center"/>
              <w:rPr>
                <w:rFonts w:ascii="Aptos" w:hAnsi="Aptos"/>
              </w:rPr>
            </w:pPr>
          </w:p>
        </w:tc>
      </w:tr>
      <w:tr w:rsidR="00494165" w:rsidRPr="00514B61" w14:paraId="1DB44E20" w14:textId="77777777" w:rsidTr="002C073C">
        <w:tc>
          <w:tcPr>
            <w:tcW w:w="3397" w:type="dxa"/>
            <w:gridSpan w:val="2"/>
            <w:shd w:val="clear" w:color="auto" w:fill="C2BC80" w:themeFill="accent5"/>
            <w:tcMar>
              <w:top w:w="28" w:type="dxa"/>
              <w:bottom w:w="28" w:type="dxa"/>
            </w:tcMar>
          </w:tcPr>
          <w:p w14:paraId="3EF3AE51" w14:textId="77777777" w:rsidR="00494165" w:rsidRPr="00485AFE" w:rsidRDefault="00494165">
            <w:pPr>
              <w:jc w:val="both"/>
              <w:rPr>
                <w:rFonts w:ascii="Aptos" w:hAnsi="Aptos"/>
              </w:rPr>
            </w:pPr>
            <w:r w:rsidRPr="00485AFE">
              <w:rPr>
                <w:rFonts w:ascii="Aptos" w:hAnsi="Aptos"/>
              </w:rPr>
              <w:t>Public Liability</w:t>
            </w:r>
          </w:p>
        </w:tc>
        <w:tc>
          <w:tcPr>
            <w:tcW w:w="1684" w:type="dxa"/>
            <w:tcMar>
              <w:top w:w="28" w:type="dxa"/>
              <w:bottom w:w="28" w:type="dxa"/>
            </w:tcMar>
          </w:tcPr>
          <w:p w14:paraId="25732841" w14:textId="77777777" w:rsidR="00494165" w:rsidRPr="00514B61" w:rsidRDefault="00494165">
            <w:pPr>
              <w:rPr>
                <w:rFonts w:ascii="Aptos" w:hAnsi="Aptos"/>
              </w:rPr>
            </w:pPr>
            <w:r w:rsidRPr="00514B61">
              <w:rPr>
                <w:rFonts w:ascii="Aptos" w:hAnsi="Aptos"/>
              </w:rPr>
              <w:t>€</w:t>
            </w:r>
          </w:p>
        </w:tc>
        <w:tc>
          <w:tcPr>
            <w:tcW w:w="1967" w:type="dxa"/>
            <w:gridSpan w:val="2"/>
            <w:tcMar>
              <w:top w:w="28" w:type="dxa"/>
              <w:bottom w:w="28" w:type="dxa"/>
            </w:tcMar>
          </w:tcPr>
          <w:p w14:paraId="4DDBFC63" w14:textId="77777777" w:rsidR="00494165" w:rsidRPr="00514B61" w:rsidRDefault="00494165">
            <w:pPr>
              <w:jc w:val="center"/>
              <w:rPr>
                <w:rFonts w:ascii="Aptos" w:hAnsi="Aptos"/>
              </w:rPr>
            </w:pPr>
          </w:p>
        </w:tc>
        <w:tc>
          <w:tcPr>
            <w:tcW w:w="2591" w:type="dxa"/>
            <w:gridSpan w:val="3"/>
            <w:tcMar>
              <w:top w:w="28" w:type="dxa"/>
              <w:bottom w:w="28" w:type="dxa"/>
            </w:tcMar>
          </w:tcPr>
          <w:p w14:paraId="0B6E3357" w14:textId="77777777" w:rsidR="00494165" w:rsidRPr="00514B61" w:rsidRDefault="00494165">
            <w:pPr>
              <w:jc w:val="center"/>
              <w:rPr>
                <w:rFonts w:ascii="Aptos" w:hAnsi="Aptos"/>
              </w:rPr>
            </w:pPr>
          </w:p>
        </w:tc>
      </w:tr>
      <w:tr w:rsidR="00494165" w:rsidRPr="00514B61" w14:paraId="400B6DE9" w14:textId="77777777" w:rsidTr="002C073C">
        <w:tc>
          <w:tcPr>
            <w:tcW w:w="3397" w:type="dxa"/>
            <w:gridSpan w:val="2"/>
            <w:shd w:val="clear" w:color="auto" w:fill="C2BC80" w:themeFill="accent5"/>
            <w:tcMar>
              <w:top w:w="28" w:type="dxa"/>
              <w:bottom w:w="28" w:type="dxa"/>
            </w:tcMar>
          </w:tcPr>
          <w:p w14:paraId="2925D9F9" w14:textId="77777777" w:rsidR="00494165" w:rsidRPr="00485AFE" w:rsidRDefault="00494165">
            <w:pPr>
              <w:jc w:val="both"/>
              <w:rPr>
                <w:rFonts w:ascii="Aptos" w:hAnsi="Aptos"/>
              </w:rPr>
            </w:pPr>
            <w:r w:rsidRPr="00485AFE">
              <w:rPr>
                <w:rFonts w:ascii="Aptos" w:hAnsi="Aptos"/>
              </w:rPr>
              <w:t>Product Liability</w:t>
            </w:r>
          </w:p>
        </w:tc>
        <w:tc>
          <w:tcPr>
            <w:tcW w:w="1684" w:type="dxa"/>
            <w:tcMar>
              <w:top w:w="28" w:type="dxa"/>
              <w:bottom w:w="28" w:type="dxa"/>
            </w:tcMar>
          </w:tcPr>
          <w:p w14:paraId="2C27EFB6" w14:textId="77777777" w:rsidR="00494165" w:rsidRPr="00514B61" w:rsidRDefault="00494165">
            <w:pPr>
              <w:rPr>
                <w:rFonts w:ascii="Aptos" w:hAnsi="Aptos"/>
              </w:rPr>
            </w:pPr>
            <w:r>
              <w:rPr>
                <w:rFonts w:ascii="Aptos" w:hAnsi="Aptos"/>
              </w:rPr>
              <w:t>€</w:t>
            </w:r>
          </w:p>
        </w:tc>
        <w:tc>
          <w:tcPr>
            <w:tcW w:w="1967" w:type="dxa"/>
            <w:gridSpan w:val="2"/>
            <w:tcBorders>
              <w:bottom w:val="nil"/>
            </w:tcBorders>
            <w:tcMar>
              <w:top w:w="28" w:type="dxa"/>
              <w:bottom w:w="28" w:type="dxa"/>
            </w:tcMar>
          </w:tcPr>
          <w:p w14:paraId="1323F32F" w14:textId="77777777" w:rsidR="00494165" w:rsidRPr="00514B61" w:rsidRDefault="00494165">
            <w:pPr>
              <w:jc w:val="center"/>
              <w:rPr>
                <w:rFonts w:ascii="Aptos" w:hAnsi="Aptos"/>
              </w:rPr>
            </w:pPr>
          </w:p>
        </w:tc>
        <w:tc>
          <w:tcPr>
            <w:tcW w:w="2591" w:type="dxa"/>
            <w:gridSpan w:val="3"/>
            <w:tcMar>
              <w:top w:w="28" w:type="dxa"/>
              <w:bottom w:w="28" w:type="dxa"/>
            </w:tcMar>
          </w:tcPr>
          <w:p w14:paraId="65351249" w14:textId="77777777" w:rsidR="00494165" w:rsidRPr="00514B61" w:rsidRDefault="00494165">
            <w:pPr>
              <w:jc w:val="center"/>
              <w:rPr>
                <w:rFonts w:ascii="Aptos" w:hAnsi="Aptos"/>
              </w:rPr>
            </w:pPr>
          </w:p>
        </w:tc>
      </w:tr>
      <w:tr w:rsidR="00494165" w:rsidRPr="00514B61" w14:paraId="264412A3" w14:textId="77777777" w:rsidTr="002C073C">
        <w:trPr>
          <w:trHeight w:val="50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118452FF" w14:textId="77777777" w:rsidR="00494165" w:rsidRPr="00485AFE" w:rsidRDefault="00494165">
            <w:pPr>
              <w:rPr>
                <w:rFonts w:ascii="Aptos" w:hAnsi="Aptos"/>
              </w:rPr>
            </w:pPr>
            <w:r w:rsidRPr="00485AFE">
              <w:rPr>
                <w:rFonts w:ascii="Aptos" w:hAnsi="Aptos"/>
              </w:rPr>
              <w:t>I confirm that the insurance cover includes an ‘Indemnity to Principal’ clause</w:t>
            </w: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1C70C1D4"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Yes</w:t>
            </w:r>
          </w:p>
        </w:tc>
        <w:tc>
          <w:tcPr>
            <w:tcW w:w="2591" w:type="dxa"/>
            <w:gridSpan w:val="3"/>
            <w:tcBorders>
              <w:left w:val="nil"/>
            </w:tcBorders>
            <w:tcMar>
              <w:top w:w="28" w:type="dxa"/>
              <w:bottom w:w="28" w:type="dxa"/>
            </w:tcMar>
            <w:vAlign w:val="center"/>
          </w:tcPr>
          <w:p w14:paraId="2CC8968B" w14:textId="77777777" w:rsidR="00494165" w:rsidRPr="00514B61" w:rsidRDefault="00494165">
            <w:pPr>
              <w:jc w:val="center"/>
              <w:rPr>
                <w:rFonts w:ascii="Aptos" w:hAnsi="Aptos"/>
              </w:rPr>
            </w:pPr>
          </w:p>
        </w:tc>
      </w:tr>
      <w:tr w:rsidR="00494165" w:rsidRPr="00514B61" w14:paraId="30128B58" w14:textId="77777777" w:rsidTr="002C073C">
        <w:trPr>
          <w:trHeight w:val="547"/>
        </w:trPr>
        <w:tc>
          <w:tcPr>
            <w:tcW w:w="5081" w:type="dxa"/>
            <w:gridSpan w:val="3"/>
            <w:vMerge/>
            <w:tcBorders>
              <w:right w:val="nil"/>
            </w:tcBorders>
            <w:shd w:val="clear" w:color="auto" w:fill="D9D9D9" w:themeFill="background1" w:themeFillShade="D9"/>
            <w:tcMar>
              <w:top w:w="28" w:type="dxa"/>
              <w:bottom w:w="28" w:type="dxa"/>
            </w:tcMar>
            <w:vAlign w:val="center"/>
          </w:tcPr>
          <w:p w14:paraId="1C8BBD46" w14:textId="77777777" w:rsidR="00494165" w:rsidRPr="00485AFE" w:rsidRDefault="00494165">
            <w:pPr>
              <w:rPr>
                <w:rFonts w:ascii="Aptos" w:hAnsi="Aptos"/>
              </w:rPr>
            </w:pP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37E8F9E7"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No</w:t>
            </w:r>
          </w:p>
        </w:tc>
        <w:tc>
          <w:tcPr>
            <w:tcW w:w="2591" w:type="dxa"/>
            <w:gridSpan w:val="3"/>
            <w:tcBorders>
              <w:left w:val="nil"/>
            </w:tcBorders>
            <w:tcMar>
              <w:top w:w="28" w:type="dxa"/>
              <w:bottom w:w="28" w:type="dxa"/>
            </w:tcMar>
            <w:vAlign w:val="center"/>
          </w:tcPr>
          <w:p w14:paraId="7FC7D3BA" w14:textId="77777777" w:rsidR="00494165" w:rsidRPr="00514B61" w:rsidRDefault="00494165">
            <w:pPr>
              <w:jc w:val="center"/>
              <w:rPr>
                <w:rFonts w:ascii="Aptos" w:hAnsi="Aptos"/>
              </w:rPr>
            </w:pPr>
          </w:p>
        </w:tc>
      </w:tr>
      <w:tr w:rsidR="00494165" w:rsidRPr="00514B61" w14:paraId="33C151EE" w14:textId="77777777" w:rsidTr="002C073C">
        <w:trPr>
          <w:trHeight w:val="46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527883B6" w14:textId="77777777" w:rsidR="00494165" w:rsidRPr="00485AFE" w:rsidRDefault="00494165">
            <w:pPr>
              <w:rPr>
                <w:rFonts w:ascii="Aptos" w:hAnsi="Aptos"/>
              </w:rPr>
            </w:pPr>
            <w:r w:rsidRPr="00485AFE">
              <w:rPr>
                <w:rFonts w:ascii="Aptos" w:hAnsi="Aptos"/>
              </w:rPr>
              <w:t>I confirm that the Republic of Ireland is included in the territorial and jurisdictional limits of the insurance cover</w:t>
            </w: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7461C7AA"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Yes</w:t>
            </w:r>
          </w:p>
        </w:tc>
        <w:tc>
          <w:tcPr>
            <w:tcW w:w="2591" w:type="dxa"/>
            <w:gridSpan w:val="3"/>
            <w:tcBorders>
              <w:left w:val="nil"/>
            </w:tcBorders>
            <w:tcMar>
              <w:top w:w="28" w:type="dxa"/>
              <w:bottom w:w="28" w:type="dxa"/>
            </w:tcMar>
            <w:vAlign w:val="center"/>
          </w:tcPr>
          <w:p w14:paraId="6635A9D6" w14:textId="77777777" w:rsidR="00494165" w:rsidRPr="00514B61" w:rsidRDefault="00494165">
            <w:pPr>
              <w:jc w:val="center"/>
              <w:rPr>
                <w:rFonts w:ascii="Aptos" w:hAnsi="Aptos"/>
              </w:rPr>
            </w:pPr>
          </w:p>
        </w:tc>
      </w:tr>
      <w:tr w:rsidR="00494165" w:rsidRPr="00514B61" w14:paraId="75023022" w14:textId="77777777" w:rsidTr="002C073C">
        <w:trPr>
          <w:trHeight w:val="493"/>
        </w:trPr>
        <w:tc>
          <w:tcPr>
            <w:tcW w:w="5081" w:type="dxa"/>
            <w:gridSpan w:val="3"/>
            <w:vMerge/>
            <w:tcBorders>
              <w:right w:val="nil"/>
            </w:tcBorders>
            <w:shd w:val="clear" w:color="auto" w:fill="D9D9D9" w:themeFill="background1" w:themeFillShade="D9"/>
            <w:tcMar>
              <w:top w:w="28" w:type="dxa"/>
              <w:bottom w:w="28" w:type="dxa"/>
            </w:tcMar>
            <w:vAlign w:val="center"/>
          </w:tcPr>
          <w:p w14:paraId="1A70F37A" w14:textId="77777777" w:rsidR="00494165" w:rsidRPr="00485AFE" w:rsidRDefault="00494165">
            <w:pPr>
              <w:rPr>
                <w:rFonts w:ascii="Aptos" w:hAnsi="Aptos"/>
              </w:rPr>
            </w:pP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7A3944E4"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No</w:t>
            </w:r>
          </w:p>
        </w:tc>
        <w:tc>
          <w:tcPr>
            <w:tcW w:w="2591" w:type="dxa"/>
            <w:gridSpan w:val="3"/>
            <w:tcBorders>
              <w:left w:val="nil"/>
            </w:tcBorders>
            <w:tcMar>
              <w:top w:w="28" w:type="dxa"/>
              <w:bottom w:w="28" w:type="dxa"/>
            </w:tcMar>
            <w:vAlign w:val="center"/>
          </w:tcPr>
          <w:p w14:paraId="0214DA2A" w14:textId="77777777" w:rsidR="00494165" w:rsidRPr="00514B61" w:rsidRDefault="00494165">
            <w:pPr>
              <w:jc w:val="center"/>
              <w:rPr>
                <w:rFonts w:ascii="Aptos" w:hAnsi="Aptos"/>
              </w:rPr>
            </w:pPr>
          </w:p>
        </w:tc>
      </w:tr>
      <w:tr w:rsidR="00494165" w:rsidRPr="00514B61" w14:paraId="63541FFE" w14:textId="77777777" w:rsidTr="002C073C">
        <w:trPr>
          <w:trHeight w:val="64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6FFD6F01" w14:textId="45813484" w:rsidR="00494165" w:rsidRPr="00485AFE" w:rsidRDefault="00494165">
            <w:pPr>
              <w:rPr>
                <w:rFonts w:ascii="Aptos" w:hAnsi="Aptos"/>
              </w:rPr>
            </w:pPr>
            <w:r w:rsidRPr="00485AFE">
              <w:rPr>
                <w:rFonts w:ascii="Aptos" w:hAnsi="Aptos"/>
              </w:rPr>
              <w:t xml:space="preserve">I confirm that I will provide the following promptly on request </w:t>
            </w:r>
            <w:r w:rsidR="00FB4C2D">
              <w:rPr>
                <w:rFonts w:ascii="Aptos" w:hAnsi="Aptos"/>
              </w:rPr>
              <w:t>if successful:</w:t>
            </w:r>
          </w:p>
          <w:p w14:paraId="15ED476E" w14:textId="4CE576F4" w:rsidR="00494165" w:rsidRPr="00485AFE" w:rsidRDefault="00494165" w:rsidP="00CA4528">
            <w:pPr>
              <w:rPr>
                <w:rFonts w:ascii="Aptos" w:hAnsi="Aptos"/>
              </w:rPr>
            </w:pPr>
            <w:r w:rsidRPr="00485AFE">
              <w:rPr>
                <w:rFonts w:ascii="Aptos" w:hAnsi="Aptos"/>
              </w:rPr>
              <w:lastRenderedPageBreak/>
              <w:t xml:space="preserve">Evidence of </w:t>
            </w:r>
            <w:r w:rsidR="0043214A">
              <w:rPr>
                <w:rFonts w:ascii="Aptos" w:hAnsi="Aptos"/>
              </w:rPr>
              <w:t xml:space="preserve">required levels and types of </w:t>
            </w:r>
            <w:r w:rsidRPr="00485AFE">
              <w:rPr>
                <w:rFonts w:ascii="Aptos" w:hAnsi="Aptos"/>
              </w:rPr>
              <w:t xml:space="preserve">insurances </w:t>
            </w:r>
            <w:r w:rsidR="00CA2DD0">
              <w:rPr>
                <w:rFonts w:ascii="Aptos" w:hAnsi="Aptos"/>
              </w:rPr>
              <w:t>in the form of Certificates of Insurance</w:t>
            </w:r>
            <w:r w:rsidR="003C0F86">
              <w:rPr>
                <w:rFonts w:ascii="Aptos" w:hAnsi="Aptos"/>
              </w:rPr>
              <w:t>.</w:t>
            </w:r>
            <w:r w:rsidRPr="00485AFE">
              <w:rPr>
                <w:rFonts w:ascii="Aptos" w:hAnsi="Aptos"/>
              </w:rPr>
              <w:t xml:space="preserve">      </w:t>
            </w: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4AD9F424"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lastRenderedPageBreak/>
              <w:t>Yes</w:t>
            </w:r>
          </w:p>
        </w:tc>
        <w:tc>
          <w:tcPr>
            <w:tcW w:w="2591" w:type="dxa"/>
            <w:gridSpan w:val="3"/>
            <w:tcBorders>
              <w:left w:val="nil"/>
            </w:tcBorders>
            <w:tcMar>
              <w:top w:w="28" w:type="dxa"/>
              <w:bottom w:w="28" w:type="dxa"/>
            </w:tcMar>
            <w:vAlign w:val="center"/>
          </w:tcPr>
          <w:p w14:paraId="2677F739" w14:textId="77777777" w:rsidR="00494165" w:rsidRPr="00514B61" w:rsidRDefault="00494165">
            <w:pPr>
              <w:jc w:val="center"/>
              <w:rPr>
                <w:rFonts w:ascii="Aptos" w:hAnsi="Aptos"/>
              </w:rPr>
            </w:pPr>
          </w:p>
        </w:tc>
      </w:tr>
      <w:tr w:rsidR="00494165" w:rsidRPr="00514B61" w14:paraId="0FF87036" w14:textId="77777777" w:rsidTr="002C073C">
        <w:trPr>
          <w:trHeight w:val="177"/>
        </w:trPr>
        <w:tc>
          <w:tcPr>
            <w:tcW w:w="5081" w:type="dxa"/>
            <w:gridSpan w:val="3"/>
            <w:vMerge/>
            <w:tcBorders>
              <w:right w:val="nil"/>
            </w:tcBorders>
            <w:shd w:val="clear" w:color="auto" w:fill="D9D9D9" w:themeFill="background1" w:themeFillShade="D9"/>
            <w:tcMar>
              <w:top w:w="28" w:type="dxa"/>
              <w:bottom w:w="28" w:type="dxa"/>
            </w:tcMar>
            <w:vAlign w:val="center"/>
          </w:tcPr>
          <w:p w14:paraId="2D5C4EC2" w14:textId="77777777" w:rsidR="00494165" w:rsidRPr="00485AFE" w:rsidRDefault="00494165">
            <w:pPr>
              <w:rPr>
                <w:rFonts w:ascii="Aptos" w:hAnsi="Aptos"/>
              </w:rPr>
            </w:pP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49462924"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No</w:t>
            </w:r>
          </w:p>
        </w:tc>
        <w:tc>
          <w:tcPr>
            <w:tcW w:w="2591" w:type="dxa"/>
            <w:gridSpan w:val="3"/>
            <w:tcBorders>
              <w:left w:val="nil"/>
            </w:tcBorders>
            <w:tcMar>
              <w:top w:w="28" w:type="dxa"/>
              <w:bottom w:w="28" w:type="dxa"/>
            </w:tcMar>
            <w:vAlign w:val="center"/>
          </w:tcPr>
          <w:p w14:paraId="23A51A8E" w14:textId="77777777" w:rsidR="00494165" w:rsidRPr="00514B61" w:rsidRDefault="00494165">
            <w:pPr>
              <w:jc w:val="center"/>
              <w:rPr>
                <w:rFonts w:ascii="Aptos" w:hAnsi="Aptos"/>
              </w:rPr>
            </w:pPr>
          </w:p>
        </w:tc>
      </w:tr>
      <w:tr w:rsidR="00494165" w:rsidRPr="00514B61" w14:paraId="5E6A1E42" w14:textId="77777777" w:rsidTr="002C073C">
        <w:trPr>
          <w:trHeight w:val="649"/>
        </w:trPr>
        <w:tc>
          <w:tcPr>
            <w:tcW w:w="5081" w:type="dxa"/>
            <w:gridSpan w:val="3"/>
            <w:vMerge w:val="restart"/>
            <w:shd w:val="clear" w:color="auto" w:fill="D9D9D9" w:themeFill="background1" w:themeFillShade="D9"/>
            <w:tcMar>
              <w:top w:w="28" w:type="dxa"/>
              <w:bottom w:w="28" w:type="dxa"/>
            </w:tcMar>
            <w:vAlign w:val="center"/>
          </w:tcPr>
          <w:p w14:paraId="48F58B0D" w14:textId="77777777" w:rsidR="00494165" w:rsidRPr="00485AFE" w:rsidRDefault="00494165">
            <w:pPr>
              <w:rPr>
                <w:rFonts w:ascii="Aptos" w:hAnsi="Aptos"/>
              </w:rPr>
            </w:pPr>
            <w:r w:rsidRPr="00485AFE">
              <w:rPr>
                <w:rFonts w:ascii="Aptos" w:hAnsi="Aptos"/>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tcBorders>
              <w:top w:val="nil"/>
            </w:tcBorders>
            <w:shd w:val="clear" w:color="auto" w:fill="000000" w:themeFill="text1"/>
            <w:tcMar>
              <w:top w:w="28" w:type="dxa"/>
              <w:bottom w:w="28" w:type="dxa"/>
            </w:tcMar>
            <w:vAlign w:val="center"/>
          </w:tcPr>
          <w:p w14:paraId="0EE45DD9"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Yes</w:t>
            </w:r>
          </w:p>
        </w:tc>
        <w:tc>
          <w:tcPr>
            <w:tcW w:w="2591" w:type="dxa"/>
            <w:gridSpan w:val="3"/>
            <w:tcMar>
              <w:top w:w="28" w:type="dxa"/>
              <w:bottom w:w="28" w:type="dxa"/>
            </w:tcMar>
            <w:vAlign w:val="center"/>
          </w:tcPr>
          <w:p w14:paraId="69F1056D" w14:textId="77777777" w:rsidR="00494165" w:rsidRPr="00514B61" w:rsidRDefault="00494165">
            <w:pPr>
              <w:jc w:val="center"/>
              <w:rPr>
                <w:rFonts w:ascii="Aptos" w:hAnsi="Aptos"/>
              </w:rPr>
            </w:pPr>
          </w:p>
        </w:tc>
      </w:tr>
      <w:tr w:rsidR="00494165" w:rsidRPr="00514B61" w14:paraId="6F1A8EFE" w14:textId="77777777" w:rsidTr="002C073C">
        <w:trPr>
          <w:trHeight w:val="649"/>
        </w:trPr>
        <w:tc>
          <w:tcPr>
            <w:tcW w:w="5081" w:type="dxa"/>
            <w:gridSpan w:val="3"/>
            <w:vMerge/>
            <w:shd w:val="clear" w:color="auto" w:fill="D9D9D9" w:themeFill="background1" w:themeFillShade="D9"/>
            <w:tcMar>
              <w:top w:w="28" w:type="dxa"/>
              <w:bottom w:w="28" w:type="dxa"/>
            </w:tcMar>
            <w:vAlign w:val="center"/>
          </w:tcPr>
          <w:p w14:paraId="2817A6E4" w14:textId="77777777" w:rsidR="00494165" w:rsidRPr="00514B61" w:rsidRDefault="00494165">
            <w:pPr>
              <w:rPr>
                <w:rFonts w:ascii="Aptos" w:hAnsi="Aptos"/>
                <w:color w:val="FFFFFF" w:themeColor="background1"/>
              </w:rPr>
            </w:pPr>
          </w:p>
        </w:tc>
        <w:tc>
          <w:tcPr>
            <w:tcW w:w="1967" w:type="dxa"/>
            <w:gridSpan w:val="2"/>
            <w:shd w:val="clear" w:color="auto" w:fill="000000" w:themeFill="text1"/>
            <w:tcMar>
              <w:top w:w="28" w:type="dxa"/>
              <w:bottom w:w="28" w:type="dxa"/>
            </w:tcMar>
            <w:vAlign w:val="center"/>
          </w:tcPr>
          <w:p w14:paraId="2E6A354C" w14:textId="77777777" w:rsidR="00494165" w:rsidRPr="00514B61" w:rsidRDefault="00494165">
            <w:pPr>
              <w:jc w:val="center"/>
              <w:rPr>
                <w:rFonts w:ascii="Aptos" w:hAnsi="Aptos"/>
                <w:color w:val="FFFFFF" w:themeColor="background1"/>
              </w:rPr>
            </w:pPr>
            <w:r w:rsidRPr="00514B61">
              <w:rPr>
                <w:rFonts w:ascii="Aptos" w:hAnsi="Aptos"/>
                <w:color w:val="FFFFFF" w:themeColor="background1"/>
              </w:rPr>
              <w:t>No</w:t>
            </w:r>
          </w:p>
        </w:tc>
        <w:tc>
          <w:tcPr>
            <w:tcW w:w="2591" w:type="dxa"/>
            <w:gridSpan w:val="3"/>
            <w:tcMar>
              <w:top w:w="28" w:type="dxa"/>
              <w:bottom w:w="28" w:type="dxa"/>
            </w:tcMar>
            <w:vAlign w:val="center"/>
          </w:tcPr>
          <w:p w14:paraId="3B8B6E7D" w14:textId="77777777" w:rsidR="00494165" w:rsidRPr="00514B61" w:rsidRDefault="00494165">
            <w:pPr>
              <w:jc w:val="center"/>
              <w:rPr>
                <w:rFonts w:ascii="Aptos" w:hAnsi="Aptos"/>
              </w:rPr>
            </w:pPr>
          </w:p>
        </w:tc>
      </w:tr>
      <w:tr w:rsidR="00494165" w:rsidRPr="00514B61" w14:paraId="58FAD0A8" w14:textId="77777777" w:rsidTr="002C073C">
        <w:tc>
          <w:tcPr>
            <w:tcW w:w="9639" w:type="dxa"/>
            <w:gridSpan w:val="8"/>
            <w:shd w:val="clear" w:color="auto" w:fill="000000" w:themeFill="text1"/>
            <w:tcMar>
              <w:top w:w="28" w:type="dxa"/>
              <w:bottom w:w="28" w:type="dxa"/>
            </w:tcMar>
          </w:tcPr>
          <w:p w14:paraId="68ECA174" w14:textId="2EE13256" w:rsidR="00494165" w:rsidRPr="00485AFE" w:rsidRDefault="00494165">
            <w:pPr>
              <w:jc w:val="both"/>
              <w:rPr>
                <w:rFonts w:ascii="Aptos" w:hAnsi="Aptos"/>
                <w:color w:val="FFFFFF" w:themeColor="background1"/>
              </w:rPr>
            </w:pPr>
          </w:p>
        </w:tc>
      </w:tr>
      <w:tr w:rsidR="00494165" w:rsidRPr="00514B61" w14:paraId="40AAF094" w14:textId="77777777" w:rsidTr="002C073C">
        <w:tc>
          <w:tcPr>
            <w:tcW w:w="2405" w:type="dxa"/>
            <w:shd w:val="clear" w:color="auto" w:fill="C2BC80" w:themeFill="accent5"/>
            <w:tcMar>
              <w:top w:w="28" w:type="dxa"/>
              <w:bottom w:w="28" w:type="dxa"/>
            </w:tcMar>
          </w:tcPr>
          <w:p w14:paraId="29239DFD" w14:textId="77777777" w:rsidR="00494165" w:rsidRPr="00485AFE" w:rsidRDefault="00494165">
            <w:pPr>
              <w:jc w:val="both"/>
              <w:rPr>
                <w:rFonts w:ascii="Aptos" w:hAnsi="Aptos"/>
                <w:b/>
                <w:bCs/>
              </w:rPr>
            </w:pPr>
            <w:r w:rsidRPr="00485AFE">
              <w:rPr>
                <w:rFonts w:ascii="Aptos" w:hAnsi="Aptos"/>
                <w:b/>
                <w:bCs/>
              </w:rPr>
              <w:t>Signed:</w:t>
            </w:r>
          </w:p>
        </w:tc>
        <w:tc>
          <w:tcPr>
            <w:tcW w:w="7234" w:type="dxa"/>
            <w:gridSpan w:val="7"/>
            <w:tcMar>
              <w:top w:w="28" w:type="dxa"/>
              <w:bottom w:w="28" w:type="dxa"/>
            </w:tcMar>
          </w:tcPr>
          <w:p w14:paraId="5670CE66" w14:textId="77777777" w:rsidR="00494165" w:rsidRPr="00514B61" w:rsidRDefault="00494165">
            <w:pPr>
              <w:jc w:val="both"/>
              <w:rPr>
                <w:rFonts w:ascii="Aptos" w:hAnsi="Aptos"/>
              </w:rPr>
            </w:pPr>
          </w:p>
        </w:tc>
      </w:tr>
      <w:tr w:rsidR="00494165" w:rsidRPr="00514B61" w14:paraId="1E9F39B8" w14:textId="77777777" w:rsidTr="002C073C">
        <w:tc>
          <w:tcPr>
            <w:tcW w:w="2405" w:type="dxa"/>
            <w:shd w:val="clear" w:color="auto" w:fill="C2BC80" w:themeFill="accent5"/>
            <w:tcMar>
              <w:top w:w="28" w:type="dxa"/>
              <w:bottom w:w="28" w:type="dxa"/>
            </w:tcMar>
          </w:tcPr>
          <w:p w14:paraId="78DC2937" w14:textId="77777777" w:rsidR="00494165" w:rsidRPr="00485AFE" w:rsidRDefault="00494165">
            <w:pPr>
              <w:jc w:val="both"/>
              <w:rPr>
                <w:rFonts w:ascii="Aptos" w:hAnsi="Aptos"/>
                <w:b/>
                <w:bCs/>
              </w:rPr>
            </w:pPr>
            <w:r w:rsidRPr="00485AFE">
              <w:rPr>
                <w:rFonts w:ascii="Aptos" w:hAnsi="Aptos"/>
                <w:b/>
                <w:bCs/>
              </w:rPr>
              <w:t>Position:</w:t>
            </w:r>
          </w:p>
        </w:tc>
        <w:tc>
          <w:tcPr>
            <w:tcW w:w="7234" w:type="dxa"/>
            <w:gridSpan w:val="7"/>
            <w:tcMar>
              <w:top w:w="28" w:type="dxa"/>
              <w:bottom w:w="28" w:type="dxa"/>
            </w:tcMar>
          </w:tcPr>
          <w:p w14:paraId="31261FD0" w14:textId="77777777" w:rsidR="00494165" w:rsidRPr="00514B61" w:rsidRDefault="00494165">
            <w:pPr>
              <w:jc w:val="both"/>
              <w:rPr>
                <w:rFonts w:ascii="Aptos" w:hAnsi="Aptos"/>
              </w:rPr>
            </w:pPr>
          </w:p>
        </w:tc>
      </w:tr>
      <w:tr w:rsidR="00494165" w:rsidRPr="00514B61" w14:paraId="5A51B5DE" w14:textId="77777777" w:rsidTr="002C073C">
        <w:tc>
          <w:tcPr>
            <w:tcW w:w="2405" w:type="dxa"/>
            <w:shd w:val="clear" w:color="auto" w:fill="C2BC80" w:themeFill="accent5"/>
            <w:tcMar>
              <w:top w:w="28" w:type="dxa"/>
              <w:bottom w:w="28" w:type="dxa"/>
            </w:tcMar>
          </w:tcPr>
          <w:p w14:paraId="5D760270" w14:textId="77777777" w:rsidR="00494165" w:rsidRPr="00485AFE" w:rsidRDefault="00494165">
            <w:pPr>
              <w:jc w:val="both"/>
              <w:rPr>
                <w:rFonts w:ascii="Aptos" w:hAnsi="Aptos"/>
                <w:b/>
                <w:bCs/>
              </w:rPr>
            </w:pPr>
            <w:r w:rsidRPr="00485AFE">
              <w:rPr>
                <w:rFonts w:ascii="Aptos" w:hAnsi="Aptos"/>
                <w:b/>
                <w:bCs/>
              </w:rPr>
              <w:t>Date:</w:t>
            </w:r>
          </w:p>
        </w:tc>
        <w:tc>
          <w:tcPr>
            <w:tcW w:w="7234" w:type="dxa"/>
            <w:gridSpan w:val="7"/>
            <w:tcMar>
              <w:top w:w="28" w:type="dxa"/>
              <w:bottom w:w="28" w:type="dxa"/>
            </w:tcMar>
          </w:tcPr>
          <w:p w14:paraId="13485E2E" w14:textId="77777777" w:rsidR="00494165" w:rsidRPr="00514B61" w:rsidRDefault="00494165">
            <w:pPr>
              <w:jc w:val="both"/>
              <w:rPr>
                <w:rFonts w:ascii="Aptos" w:hAnsi="Aptos"/>
              </w:rPr>
            </w:pPr>
          </w:p>
        </w:tc>
      </w:tr>
    </w:tbl>
    <w:p w14:paraId="3E38BB75" w14:textId="77777777" w:rsidR="002F1CD3" w:rsidRDefault="002F1CD3" w:rsidP="002F1CD3"/>
    <w:p w14:paraId="0BBAF778" w14:textId="7F96E936" w:rsidR="00494165" w:rsidRPr="00581E9F" w:rsidRDefault="00494165" w:rsidP="00494165">
      <w:pPr>
        <w:pStyle w:val="Heading2"/>
        <w:rPr>
          <w:rFonts w:ascii="Aptos" w:hAnsi="Aptos"/>
          <w:color w:val="9B8357" w:themeColor="accent4"/>
        </w:rPr>
      </w:pPr>
      <w:bookmarkStart w:id="11" w:name="_Toc222754962"/>
      <w:r w:rsidRPr="00581E9F">
        <w:rPr>
          <w:rFonts w:ascii="Aptos" w:hAnsi="Aptos"/>
          <w:color w:val="9B8357" w:themeColor="accent4"/>
        </w:rPr>
        <w:t>Previous Experience - Pass/Fail Criteria</w:t>
      </w:r>
      <w:bookmarkEnd w:id="11"/>
    </w:p>
    <w:tbl>
      <w:tblPr>
        <w:tblStyle w:val="TableGrid2"/>
        <w:tblW w:w="9634" w:type="dxa"/>
        <w:tblCellMar>
          <w:top w:w="28" w:type="dxa"/>
          <w:bottom w:w="28" w:type="dxa"/>
        </w:tblCellMar>
        <w:tblLook w:val="04A0" w:firstRow="1" w:lastRow="0" w:firstColumn="1" w:lastColumn="0" w:noHBand="0" w:noVBand="1"/>
      </w:tblPr>
      <w:tblGrid>
        <w:gridCol w:w="9634"/>
      </w:tblGrid>
      <w:tr w:rsidR="00494165" w:rsidRPr="00514B61" w14:paraId="09D4AC09" w14:textId="77777777" w:rsidTr="002C073C">
        <w:tc>
          <w:tcPr>
            <w:tcW w:w="9634" w:type="dxa"/>
            <w:shd w:val="clear" w:color="auto" w:fill="000000" w:themeFill="text1"/>
            <w:tcMar>
              <w:top w:w="28" w:type="dxa"/>
              <w:bottom w:w="28" w:type="dxa"/>
            </w:tcMar>
          </w:tcPr>
          <w:p w14:paraId="1EB466B3" w14:textId="77777777" w:rsidR="00494165" w:rsidRPr="00514B61" w:rsidRDefault="00494165">
            <w:pPr>
              <w:rPr>
                <w:rFonts w:ascii="Aptos" w:hAnsi="Aptos"/>
                <w:b/>
                <w:bCs/>
                <w:color w:val="FFFFFF" w:themeColor="background1"/>
              </w:rPr>
            </w:pPr>
            <w:r w:rsidRPr="00485AFE">
              <w:rPr>
                <w:rFonts w:ascii="Aptos" w:hAnsi="Aptos"/>
                <w:b/>
                <w:bCs/>
                <w:color w:val="FFFFFF" w:themeColor="background1"/>
              </w:rPr>
              <w:t>Previous Experience</w:t>
            </w:r>
          </w:p>
        </w:tc>
      </w:tr>
      <w:tr w:rsidR="00494165" w:rsidRPr="00514B61" w14:paraId="194649CA" w14:textId="77777777" w:rsidTr="002C073C">
        <w:tc>
          <w:tcPr>
            <w:tcW w:w="9634" w:type="dxa"/>
            <w:shd w:val="clear" w:color="auto" w:fill="D9D9D9" w:themeFill="background1" w:themeFillShade="D9"/>
            <w:tcMar>
              <w:top w:w="28" w:type="dxa"/>
              <w:bottom w:w="28" w:type="dxa"/>
            </w:tcMar>
          </w:tcPr>
          <w:p w14:paraId="3ED881ED" w14:textId="77777777" w:rsidR="00494165" w:rsidRPr="00485AFE" w:rsidRDefault="00494165">
            <w:pPr>
              <w:rPr>
                <w:rFonts w:ascii="Aptos" w:hAnsi="Aptos"/>
                <w:b/>
                <w:bCs/>
              </w:rPr>
            </w:pPr>
            <w:r w:rsidRPr="00485AFE">
              <w:rPr>
                <w:rFonts w:ascii="Aptos" w:hAnsi="Aptos"/>
                <w:b/>
                <w:bCs/>
              </w:rPr>
              <w:t>Weighting:</w:t>
            </w:r>
            <w:r w:rsidRPr="00485AFE">
              <w:rPr>
                <w:rFonts w:ascii="Aptos" w:hAnsi="Aptos"/>
              </w:rPr>
              <w:t xml:space="preserve"> Pass/Fail</w:t>
            </w:r>
          </w:p>
          <w:p w14:paraId="37B9805A" w14:textId="54B7B003" w:rsidR="007A2D94" w:rsidRPr="007A2D94" w:rsidRDefault="00494165" w:rsidP="007A2D94">
            <w:pPr>
              <w:rPr>
                <w:rFonts w:ascii="Aptos" w:hAnsi="Aptos"/>
              </w:rPr>
            </w:pPr>
            <w:r w:rsidRPr="00485AFE">
              <w:rPr>
                <w:rFonts w:ascii="Aptos" w:hAnsi="Aptos"/>
                <w:b/>
                <w:bCs/>
              </w:rPr>
              <w:t>Minimum requirement to remain eligible in the competition</w:t>
            </w:r>
            <w:r w:rsidRPr="00485AFE">
              <w:rPr>
                <w:rFonts w:ascii="Aptos" w:hAnsi="Aptos"/>
              </w:rPr>
              <w:t xml:space="preserve">: </w:t>
            </w:r>
            <w:r w:rsidR="007A2D94" w:rsidRPr="007A2D94">
              <w:rPr>
                <w:rFonts w:ascii="Aptos" w:hAnsi="Aptos"/>
              </w:rPr>
              <w:t xml:space="preserve">Tenderers must have successfully performed three (3) contracts involving the supply of similar equipment to a public </w:t>
            </w:r>
            <w:r w:rsidR="004D5AF4">
              <w:rPr>
                <w:rFonts w:ascii="Aptos" w:hAnsi="Aptos"/>
              </w:rPr>
              <w:t xml:space="preserve">or private </w:t>
            </w:r>
            <w:r w:rsidR="007A2D94" w:rsidRPr="007A2D94">
              <w:rPr>
                <w:rFonts w:ascii="Aptos" w:hAnsi="Aptos"/>
              </w:rPr>
              <w:t>sector body within the past three (3) years.</w:t>
            </w:r>
          </w:p>
          <w:p w14:paraId="627DC73F" w14:textId="7E785E07" w:rsidR="007A2D94" w:rsidRPr="007A2D94" w:rsidRDefault="007A2D94" w:rsidP="007A2D94">
            <w:pPr>
              <w:rPr>
                <w:rFonts w:ascii="Aptos" w:hAnsi="Aptos"/>
              </w:rPr>
            </w:pPr>
            <w:r w:rsidRPr="007A2D94">
              <w:rPr>
                <w:rFonts w:ascii="Aptos" w:hAnsi="Aptos"/>
              </w:rPr>
              <w:t xml:space="preserve">Using the template table included </w:t>
            </w:r>
            <w:r>
              <w:rPr>
                <w:rFonts w:ascii="Aptos" w:hAnsi="Aptos"/>
              </w:rPr>
              <w:t>below</w:t>
            </w:r>
            <w:r w:rsidRPr="007A2D94">
              <w:rPr>
                <w:rFonts w:ascii="Aptos" w:hAnsi="Aptos"/>
              </w:rPr>
              <w:t xml:space="preserve">, Tenderers must provide the information specified in respect of each of the three (3) reference contracts.  </w:t>
            </w:r>
          </w:p>
          <w:p w14:paraId="0E51B1D4" w14:textId="77777777" w:rsidR="007A2D94" w:rsidRPr="007A2D94" w:rsidRDefault="007A2D94" w:rsidP="007A2D94">
            <w:pPr>
              <w:rPr>
                <w:rFonts w:ascii="Aptos" w:hAnsi="Aptos"/>
              </w:rPr>
            </w:pPr>
            <w:r w:rsidRPr="007A2D94">
              <w:rPr>
                <w:rFonts w:ascii="Aptos" w:hAnsi="Aptos"/>
              </w:rPr>
              <w:t>Tenderers must indicate consent to allow the Contracting Authority to contact the nominated referees without further notice being given to the Tenderer.</w:t>
            </w:r>
          </w:p>
          <w:p w14:paraId="12FD44D5" w14:textId="6F1FC1BE" w:rsidR="00494165" w:rsidRPr="00485AFE" w:rsidRDefault="007A2D94" w:rsidP="007A2D94">
            <w:pPr>
              <w:rPr>
                <w:rFonts w:ascii="Aptos" w:hAnsi="Aptos"/>
              </w:rPr>
            </w:pPr>
            <w:r w:rsidRPr="007A2D94">
              <w:rPr>
                <w:rFonts w:ascii="Aptos" w:hAnsi="Aptos"/>
              </w:rPr>
              <w:t>Referees may be required to confirm that the information submitted by the tenderer is true, accurate and not misleading in any way.</w:t>
            </w:r>
          </w:p>
        </w:tc>
      </w:tr>
      <w:tr w:rsidR="00494165" w:rsidRPr="00514B61" w14:paraId="3CEE44D8" w14:textId="77777777" w:rsidTr="002C073C">
        <w:tc>
          <w:tcPr>
            <w:tcW w:w="9634" w:type="dxa"/>
            <w:shd w:val="clear" w:color="auto" w:fill="D9D9D9" w:themeFill="background1" w:themeFillShade="D9"/>
            <w:tcMar>
              <w:top w:w="28" w:type="dxa"/>
              <w:bottom w:w="28" w:type="dxa"/>
            </w:tcMar>
          </w:tcPr>
          <w:p w14:paraId="4BE8547F" w14:textId="77777777" w:rsidR="00BA4C04" w:rsidRPr="00BA4C04" w:rsidRDefault="00BA4C04" w:rsidP="00BA4C04">
            <w:pPr>
              <w:rPr>
                <w:rFonts w:ascii="Aptos" w:hAnsi="Aptos"/>
              </w:rPr>
            </w:pPr>
            <w:r w:rsidRPr="00BA4C04">
              <w:rPr>
                <w:rFonts w:ascii="Aptos" w:hAnsi="Aptos"/>
              </w:rPr>
              <w:t>The reference contracts must:</w:t>
            </w:r>
          </w:p>
          <w:p w14:paraId="2AFE73C4" w14:textId="77777777" w:rsidR="00BA4C04" w:rsidRPr="00BA4C04" w:rsidRDefault="00BA4C04" w:rsidP="00BA4C04">
            <w:pPr>
              <w:rPr>
                <w:rFonts w:ascii="Aptos" w:hAnsi="Aptos"/>
              </w:rPr>
            </w:pPr>
            <w:r w:rsidRPr="00BA4C04">
              <w:rPr>
                <w:rFonts w:ascii="Aptos" w:hAnsi="Aptos"/>
              </w:rPr>
              <w:t>•</w:t>
            </w:r>
            <w:r w:rsidRPr="00BA4C04">
              <w:rPr>
                <w:rFonts w:ascii="Aptos" w:hAnsi="Aptos"/>
              </w:rPr>
              <w:tab/>
              <w:t>have delivered some or all of the same contract requirements as the requirements specified in Appendix 1 of the RFT, and they must include equipment of a similar scale and nature; and</w:t>
            </w:r>
          </w:p>
          <w:p w14:paraId="7EABE1B1" w14:textId="22070678" w:rsidR="00BA4C04" w:rsidRPr="00BA4C04" w:rsidRDefault="00BA4C04" w:rsidP="00BA4C04">
            <w:pPr>
              <w:rPr>
                <w:rFonts w:ascii="Aptos" w:hAnsi="Aptos"/>
              </w:rPr>
            </w:pPr>
            <w:r w:rsidRPr="00BA4C04">
              <w:rPr>
                <w:rFonts w:ascii="Aptos" w:hAnsi="Aptos"/>
              </w:rPr>
              <w:t>•</w:t>
            </w:r>
            <w:r w:rsidRPr="00BA4C04">
              <w:rPr>
                <w:rFonts w:ascii="Aptos" w:hAnsi="Aptos"/>
              </w:rPr>
              <w:tab/>
              <w:t>be greater than €</w:t>
            </w:r>
            <w:r w:rsidR="00A658F5">
              <w:rPr>
                <w:rFonts w:ascii="Aptos" w:hAnsi="Aptos"/>
              </w:rPr>
              <w:t>10</w:t>
            </w:r>
            <w:r w:rsidRPr="00BA4C04">
              <w:rPr>
                <w:rFonts w:ascii="Aptos" w:hAnsi="Aptos"/>
              </w:rPr>
              <w:t>0,000 ex vat in value.</w:t>
            </w:r>
          </w:p>
          <w:p w14:paraId="22FE4C0C" w14:textId="68EAF5E5" w:rsidR="00BA4C04" w:rsidRPr="00BA4C04" w:rsidRDefault="00BA4C04" w:rsidP="00BA4C04">
            <w:pPr>
              <w:rPr>
                <w:rFonts w:ascii="Aptos" w:hAnsi="Aptos"/>
              </w:rPr>
            </w:pPr>
            <w:r w:rsidRPr="00BA4C04">
              <w:rPr>
                <w:rFonts w:ascii="Aptos" w:hAnsi="Aptos"/>
              </w:rPr>
              <w:t>•</w:t>
            </w:r>
            <w:r w:rsidRPr="00BA4C04">
              <w:rPr>
                <w:rFonts w:ascii="Aptos" w:hAnsi="Aptos"/>
              </w:rPr>
              <w:tab/>
              <w:t xml:space="preserve">have been provided to </w:t>
            </w:r>
            <w:r w:rsidRPr="009818B5">
              <w:rPr>
                <w:rFonts w:ascii="Aptos" w:hAnsi="Aptos"/>
              </w:rPr>
              <w:t xml:space="preserve">a Public </w:t>
            </w:r>
            <w:r w:rsidR="009818B5" w:rsidRPr="009818B5">
              <w:rPr>
                <w:rFonts w:ascii="Aptos" w:hAnsi="Aptos"/>
              </w:rPr>
              <w:t xml:space="preserve">or Private </w:t>
            </w:r>
            <w:r w:rsidRPr="009818B5">
              <w:rPr>
                <w:rFonts w:ascii="Aptos" w:hAnsi="Aptos"/>
              </w:rPr>
              <w:t>Sector Body within</w:t>
            </w:r>
            <w:r w:rsidRPr="00BA4C04">
              <w:rPr>
                <w:rFonts w:ascii="Aptos" w:hAnsi="Aptos"/>
              </w:rPr>
              <w:t xml:space="preserve"> the past 3 years</w:t>
            </w:r>
          </w:p>
          <w:p w14:paraId="10B82EDF" w14:textId="77777777" w:rsidR="00BA4C04" w:rsidRPr="00BA4C04" w:rsidRDefault="00BA4C04" w:rsidP="00BA4C04">
            <w:pPr>
              <w:rPr>
                <w:rFonts w:ascii="Aptos" w:hAnsi="Aptos"/>
              </w:rPr>
            </w:pPr>
          </w:p>
          <w:p w14:paraId="44B70958" w14:textId="4FD4146D" w:rsidR="00494165" w:rsidRPr="00485AFE" w:rsidRDefault="00BA4C04" w:rsidP="00BA4C04">
            <w:pPr>
              <w:rPr>
                <w:rFonts w:ascii="Aptos" w:hAnsi="Aptos"/>
              </w:rPr>
            </w:pPr>
            <w:r w:rsidRPr="00BA4C04">
              <w:rPr>
                <w:rFonts w:ascii="Aptos" w:hAnsi="Aptos"/>
              </w:rPr>
              <w:t xml:space="preserve">Tenderers must ensure they provide sufficient information to allow the Contracting Authority to judge the similarity of these contracts to the Tender Requirements being sought. </w:t>
            </w:r>
            <w:r w:rsidR="00494165" w:rsidRPr="00E453E5">
              <w:rPr>
                <w:rFonts w:ascii="Aptos" w:hAnsi="Aptos"/>
              </w:rPr>
              <w:t xml:space="preserve">All fields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w:t>
            </w:r>
            <w:r w:rsidR="00FE31AB" w:rsidRPr="00E453E5">
              <w:rPr>
                <w:rFonts w:ascii="Aptos" w:hAnsi="Aptos"/>
              </w:rPr>
              <w:t>T</w:t>
            </w:r>
            <w:r w:rsidR="00E453E5" w:rsidRPr="00E453E5">
              <w:rPr>
                <w:rFonts w:ascii="Aptos" w:hAnsi="Aptos"/>
              </w:rPr>
              <w:t>US requirements</w:t>
            </w:r>
            <w:r w:rsidR="00494165" w:rsidRPr="00E453E5">
              <w:rPr>
                <w:rFonts w:ascii="Aptos" w:hAnsi="Aptos"/>
              </w:rPr>
              <w:t>.</w:t>
            </w:r>
          </w:p>
        </w:tc>
      </w:tr>
    </w:tbl>
    <w:p w14:paraId="1BD3DE13" w14:textId="77777777" w:rsidR="00494165" w:rsidRDefault="00494165" w:rsidP="00494165">
      <w:pPr>
        <w:rPr>
          <w:rFonts w:ascii="Aptos" w:hAnsi="Aptos"/>
        </w:rPr>
      </w:pPr>
    </w:p>
    <w:p w14:paraId="594D007E" w14:textId="77777777" w:rsidR="00B358CD" w:rsidRPr="00514B61" w:rsidRDefault="00B358CD" w:rsidP="00494165">
      <w:pPr>
        <w:rPr>
          <w:rFonts w:ascii="Aptos" w:hAnsi="Apto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2"/>
        <w:gridCol w:w="1424"/>
        <w:gridCol w:w="2197"/>
        <w:gridCol w:w="3191"/>
      </w:tblGrid>
      <w:tr w:rsidR="00494165" w:rsidRPr="00514B61" w14:paraId="78680A9D" w14:textId="77777777" w:rsidTr="002C073C">
        <w:tc>
          <w:tcPr>
            <w:tcW w:w="9634" w:type="dxa"/>
            <w:gridSpan w:val="4"/>
            <w:tcBorders>
              <w:bottom w:val="single" w:sz="4" w:space="0" w:color="auto"/>
            </w:tcBorders>
            <w:shd w:val="clear" w:color="auto" w:fill="000000" w:themeFill="text1"/>
          </w:tcPr>
          <w:p w14:paraId="29FB3CF2" w14:textId="5D9EC363" w:rsidR="00494165" w:rsidRPr="00514B61" w:rsidRDefault="00CA4528">
            <w:pPr>
              <w:spacing w:line="319" w:lineRule="auto"/>
              <w:contextualSpacing/>
              <w:jc w:val="center"/>
              <w:rPr>
                <w:rFonts w:ascii="Aptos" w:hAnsi="Aptos" w:cstheme="minorHAnsi"/>
                <w:b/>
                <w:bCs/>
                <w:color w:val="FFFFFF" w:themeColor="background1"/>
              </w:rPr>
            </w:pPr>
            <w:r>
              <w:rPr>
                <w:rFonts w:ascii="Aptos" w:hAnsi="Aptos" w:cstheme="minorHAnsi"/>
                <w:b/>
                <w:bCs/>
                <w:color w:val="FFFFFF" w:themeColor="background1"/>
              </w:rPr>
              <w:t>CLIENT</w:t>
            </w:r>
            <w:r w:rsidR="00494165" w:rsidRPr="00514B61">
              <w:rPr>
                <w:rFonts w:ascii="Aptos" w:hAnsi="Aptos" w:cstheme="minorHAnsi"/>
                <w:b/>
                <w:bCs/>
                <w:color w:val="FFFFFF" w:themeColor="background1"/>
              </w:rPr>
              <w:t xml:space="preserve"> NO.  1</w:t>
            </w:r>
          </w:p>
          <w:p w14:paraId="265DD2AD" w14:textId="77777777" w:rsidR="00494165" w:rsidRPr="00514B61" w:rsidRDefault="00494165">
            <w:pPr>
              <w:spacing w:line="319" w:lineRule="auto"/>
              <w:contextualSpacing/>
              <w:jc w:val="center"/>
              <w:rPr>
                <w:rFonts w:ascii="Aptos" w:hAnsi="Aptos" w:cstheme="minorHAnsi"/>
                <w:b/>
                <w:bCs/>
                <w:color w:val="FFFFFF" w:themeColor="background1"/>
              </w:rPr>
            </w:pPr>
          </w:p>
        </w:tc>
      </w:tr>
      <w:tr w:rsidR="00494165" w:rsidRPr="00514B61" w14:paraId="0F630364"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4A6C2C16"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Company Name:</w:t>
            </w:r>
          </w:p>
          <w:p w14:paraId="32E415FE"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732C8E7B" w14:textId="77777777" w:rsidR="00494165" w:rsidRPr="00514B61" w:rsidRDefault="00494165">
            <w:pPr>
              <w:spacing w:line="319" w:lineRule="auto"/>
              <w:contextualSpacing/>
              <w:rPr>
                <w:rFonts w:ascii="Aptos" w:hAnsi="Aptos" w:cstheme="minorHAnsi"/>
                <w:b/>
                <w:bCs/>
              </w:rPr>
            </w:pPr>
          </w:p>
        </w:tc>
      </w:tr>
      <w:tr w:rsidR="00494165" w:rsidRPr="00514B61" w14:paraId="5BBE1DEB"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6485CCCC"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name:</w:t>
            </w:r>
          </w:p>
          <w:p w14:paraId="7C0E9429"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5656D1DE" w14:textId="77777777" w:rsidR="00494165" w:rsidRPr="00514B61" w:rsidRDefault="00494165">
            <w:pPr>
              <w:spacing w:line="319" w:lineRule="auto"/>
              <w:contextualSpacing/>
              <w:rPr>
                <w:rFonts w:ascii="Aptos" w:hAnsi="Aptos" w:cstheme="minorHAnsi"/>
                <w:b/>
                <w:bCs/>
              </w:rPr>
            </w:pPr>
          </w:p>
        </w:tc>
      </w:tr>
      <w:tr w:rsidR="00494165" w:rsidRPr="00514B61" w14:paraId="41C9EF86" w14:textId="77777777" w:rsidTr="002C073C">
        <w:tc>
          <w:tcPr>
            <w:tcW w:w="2822" w:type="dxa"/>
            <w:tcBorders>
              <w:top w:val="single" w:sz="4" w:space="0" w:color="auto"/>
              <w:bottom w:val="single" w:sz="4" w:space="0" w:color="auto"/>
            </w:tcBorders>
            <w:shd w:val="clear" w:color="auto" w:fill="C2BC80" w:themeFill="accent5"/>
          </w:tcPr>
          <w:p w14:paraId="278EAC45"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role:</w:t>
            </w:r>
          </w:p>
          <w:p w14:paraId="27739C20"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bottom w:val="single" w:sz="4" w:space="0" w:color="auto"/>
            </w:tcBorders>
          </w:tcPr>
          <w:p w14:paraId="19392EED" w14:textId="77777777" w:rsidR="00494165" w:rsidRPr="00514B61" w:rsidRDefault="00494165">
            <w:pPr>
              <w:spacing w:line="319" w:lineRule="auto"/>
              <w:contextualSpacing/>
              <w:rPr>
                <w:rFonts w:ascii="Aptos" w:hAnsi="Aptos" w:cstheme="minorHAnsi"/>
                <w:b/>
                <w:bCs/>
              </w:rPr>
            </w:pPr>
          </w:p>
        </w:tc>
      </w:tr>
      <w:tr w:rsidR="00494165" w:rsidRPr="00514B61" w14:paraId="04FE282E"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7AF6AEB5"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lastRenderedPageBreak/>
              <w:t>Contact Tel. number</w:t>
            </w:r>
          </w:p>
          <w:p w14:paraId="64995D72"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6AA2DCD1" w14:textId="77777777" w:rsidR="00494165" w:rsidRPr="00514B61" w:rsidRDefault="00494165">
            <w:pPr>
              <w:spacing w:line="319" w:lineRule="auto"/>
              <w:contextualSpacing/>
              <w:rPr>
                <w:rFonts w:ascii="Aptos" w:hAnsi="Aptos" w:cstheme="minorHAnsi"/>
                <w:b/>
                <w:bCs/>
              </w:rPr>
            </w:pPr>
          </w:p>
        </w:tc>
      </w:tr>
      <w:tr w:rsidR="00494165" w:rsidRPr="00514B61" w14:paraId="556DCF86"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25580F8E"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email address:</w:t>
            </w:r>
          </w:p>
          <w:p w14:paraId="3E597FD2"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0A896ED6" w14:textId="77777777" w:rsidR="00494165" w:rsidRPr="00514B61" w:rsidRDefault="00494165">
            <w:pPr>
              <w:spacing w:line="319" w:lineRule="auto"/>
              <w:contextualSpacing/>
              <w:rPr>
                <w:rFonts w:ascii="Aptos" w:hAnsi="Aptos" w:cstheme="minorHAnsi"/>
                <w:b/>
                <w:bCs/>
              </w:rPr>
            </w:pPr>
          </w:p>
        </w:tc>
      </w:tr>
      <w:tr w:rsidR="00494165" w:rsidRPr="00514B61" w14:paraId="28868AA5" w14:textId="77777777" w:rsidTr="002C073C">
        <w:trPr>
          <w:trHeight w:val="1007"/>
        </w:trPr>
        <w:tc>
          <w:tcPr>
            <w:tcW w:w="9634" w:type="dxa"/>
            <w:gridSpan w:val="4"/>
            <w:tcBorders>
              <w:top w:val="single" w:sz="4" w:space="0" w:color="auto"/>
            </w:tcBorders>
            <w:shd w:val="clear" w:color="auto" w:fill="000000" w:themeFill="text1"/>
          </w:tcPr>
          <w:p w14:paraId="70BF21F7" w14:textId="77777777" w:rsidR="00494165" w:rsidRPr="00485AFE" w:rsidRDefault="00494165">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COMPREHENSIVE</w:t>
            </w:r>
          </w:p>
          <w:p w14:paraId="6F86FC36" w14:textId="77777777" w:rsidR="00494165" w:rsidRPr="00485AFE" w:rsidRDefault="00494165">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DESCRIPTION OF CONTRACT DELIVERED INCLUDING:</w:t>
            </w:r>
          </w:p>
        </w:tc>
      </w:tr>
      <w:tr w:rsidR="00494165" w:rsidRPr="00514B61" w14:paraId="6D74DD39" w14:textId="77777777" w:rsidTr="002C073C">
        <w:tc>
          <w:tcPr>
            <w:tcW w:w="2822" w:type="dxa"/>
            <w:shd w:val="clear" w:color="auto" w:fill="C2BC80" w:themeFill="accent5"/>
          </w:tcPr>
          <w:p w14:paraId="4C81AC7D"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Duration of contract including start and completion dates </w:t>
            </w:r>
          </w:p>
          <w:p w14:paraId="25C31B5E"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(If completed)</w:t>
            </w:r>
          </w:p>
          <w:p w14:paraId="48FDA476"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Pr>
          <w:p w14:paraId="459B2F5D" w14:textId="77777777" w:rsidR="00494165" w:rsidRPr="00514B61" w:rsidRDefault="00494165">
            <w:pPr>
              <w:spacing w:line="319" w:lineRule="auto"/>
              <w:contextualSpacing/>
              <w:rPr>
                <w:rFonts w:ascii="Aptos" w:hAnsi="Aptos" w:cstheme="minorHAnsi"/>
                <w:b/>
                <w:bCs/>
              </w:rPr>
            </w:pPr>
          </w:p>
        </w:tc>
      </w:tr>
      <w:tr w:rsidR="00494165" w:rsidRPr="00514B61" w14:paraId="77145C0E" w14:textId="77777777" w:rsidTr="002C073C">
        <w:tc>
          <w:tcPr>
            <w:tcW w:w="2822" w:type="dxa"/>
            <w:shd w:val="clear" w:color="auto" w:fill="C2BC80" w:themeFill="accent5"/>
          </w:tcPr>
          <w:p w14:paraId="3757B6C3" w14:textId="77777777" w:rsidR="00494165"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Role of the Tenderer in this contract E.g., is your firm the sole provider of the Services, is the contract subcontracted?</w:t>
            </w:r>
          </w:p>
          <w:p w14:paraId="3B0B35C6"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Pr>
          <w:p w14:paraId="381ACC17" w14:textId="77777777" w:rsidR="00494165" w:rsidRPr="00514B61" w:rsidRDefault="00494165">
            <w:pPr>
              <w:spacing w:line="319" w:lineRule="auto"/>
              <w:contextualSpacing/>
              <w:rPr>
                <w:rFonts w:ascii="Aptos" w:hAnsi="Aptos" w:cstheme="minorHAnsi"/>
                <w:b/>
                <w:bCs/>
              </w:rPr>
            </w:pPr>
          </w:p>
        </w:tc>
      </w:tr>
      <w:tr w:rsidR="00494165" w:rsidRPr="00514B61" w14:paraId="2B6133BE" w14:textId="77777777" w:rsidTr="002C073C">
        <w:tc>
          <w:tcPr>
            <w:tcW w:w="2822" w:type="dxa"/>
            <w:shd w:val="clear" w:color="auto" w:fill="C2BC80" w:themeFill="accent5"/>
          </w:tcPr>
          <w:p w14:paraId="631C6CC9"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Description and scope of the services provided by the Tenderer</w:t>
            </w:r>
          </w:p>
        </w:tc>
        <w:tc>
          <w:tcPr>
            <w:tcW w:w="6812" w:type="dxa"/>
            <w:gridSpan w:val="3"/>
          </w:tcPr>
          <w:p w14:paraId="548643D8" w14:textId="77777777" w:rsidR="00494165" w:rsidRPr="00514B61" w:rsidRDefault="00494165">
            <w:pPr>
              <w:spacing w:line="319" w:lineRule="auto"/>
              <w:contextualSpacing/>
              <w:rPr>
                <w:rFonts w:ascii="Aptos" w:hAnsi="Aptos" w:cstheme="minorHAnsi"/>
                <w:b/>
                <w:bCs/>
              </w:rPr>
            </w:pPr>
          </w:p>
          <w:p w14:paraId="3DE593BB" w14:textId="77777777" w:rsidR="00494165" w:rsidRPr="00514B61" w:rsidRDefault="00494165">
            <w:pPr>
              <w:spacing w:line="319" w:lineRule="auto"/>
              <w:contextualSpacing/>
              <w:rPr>
                <w:rFonts w:ascii="Aptos" w:hAnsi="Aptos" w:cstheme="minorHAnsi"/>
                <w:b/>
                <w:bCs/>
              </w:rPr>
            </w:pPr>
          </w:p>
        </w:tc>
      </w:tr>
      <w:tr w:rsidR="00494165" w:rsidRPr="00514B61" w14:paraId="05D8B9F8" w14:textId="77777777" w:rsidTr="002C073C">
        <w:trPr>
          <w:trHeight w:val="1305"/>
        </w:trPr>
        <w:tc>
          <w:tcPr>
            <w:tcW w:w="2822" w:type="dxa"/>
            <w:shd w:val="clear" w:color="auto" w:fill="C2BC80" w:themeFill="accent5"/>
          </w:tcPr>
          <w:p w14:paraId="4B0ACC73"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Describe the relevance of this example to the current requirement</w:t>
            </w:r>
          </w:p>
        </w:tc>
        <w:tc>
          <w:tcPr>
            <w:tcW w:w="6812" w:type="dxa"/>
            <w:gridSpan w:val="3"/>
          </w:tcPr>
          <w:p w14:paraId="78523C1A" w14:textId="77777777" w:rsidR="00494165" w:rsidRPr="00514B61" w:rsidRDefault="00494165">
            <w:pPr>
              <w:spacing w:line="319" w:lineRule="auto"/>
              <w:contextualSpacing/>
              <w:rPr>
                <w:rFonts w:ascii="Aptos" w:hAnsi="Aptos" w:cstheme="minorHAnsi"/>
                <w:b/>
                <w:bCs/>
              </w:rPr>
            </w:pPr>
          </w:p>
        </w:tc>
      </w:tr>
      <w:tr w:rsidR="00494165" w:rsidRPr="00514B61" w14:paraId="13CD2397" w14:textId="77777777" w:rsidTr="002C073C">
        <w:tc>
          <w:tcPr>
            <w:tcW w:w="2822" w:type="dxa"/>
            <w:shd w:val="clear" w:color="auto" w:fill="C2BC80" w:themeFill="accent5"/>
          </w:tcPr>
          <w:p w14:paraId="666310C5"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Current Contract Status – on-going, complete</w:t>
            </w:r>
          </w:p>
          <w:p w14:paraId="01873FD2"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Pr>
          <w:p w14:paraId="3CA7FE22" w14:textId="77777777" w:rsidR="00494165" w:rsidRPr="00514B61" w:rsidRDefault="00494165">
            <w:pPr>
              <w:spacing w:line="319" w:lineRule="auto"/>
              <w:contextualSpacing/>
              <w:rPr>
                <w:rFonts w:ascii="Aptos" w:hAnsi="Aptos" w:cstheme="minorHAnsi"/>
                <w:b/>
                <w:bCs/>
              </w:rPr>
            </w:pPr>
          </w:p>
        </w:tc>
      </w:tr>
      <w:tr w:rsidR="00494165" w:rsidRPr="00514B61" w14:paraId="23CDE73E" w14:textId="77777777" w:rsidTr="002C073C">
        <w:tc>
          <w:tcPr>
            <w:tcW w:w="2822" w:type="dxa"/>
            <w:shd w:val="clear" w:color="auto" w:fill="C2BC80" w:themeFill="accent5"/>
          </w:tcPr>
          <w:p w14:paraId="3FDB1080"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APPROX. VALUE </w:t>
            </w:r>
          </w:p>
          <w:p w14:paraId="5214E4A0"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w:t>
            </w:r>
          </w:p>
        </w:tc>
        <w:tc>
          <w:tcPr>
            <w:tcW w:w="1424" w:type="dxa"/>
          </w:tcPr>
          <w:p w14:paraId="0693BE12" w14:textId="77777777" w:rsidR="00494165" w:rsidRPr="00514B61" w:rsidRDefault="00494165">
            <w:pPr>
              <w:spacing w:line="319" w:lineRule="auto"/>
              <w:contextualSpacing/>
              <w:rPr>
                <w:rFonts w:ascii="Aptos" w:hAnsi="Aptos" w:cstheme="minorHAnsi"/>
                <w:b/>
                <w:bCs/>
              </w:rPr>
            </w:pPr>
          </w:p>
        </w:tc>
        <w:tc>
          <w:tcPr>
            <w:tcW w:w="2197" w:type="dxa"/>
            <w:shd w:val="clear" w:color="auto" w:fill="C2BC80" w:themeFill="accent5"/>
          </w:tcPr>
          <w:p w14:paraId="6CEF7A40" w14:textId="77777777" w:rsidR="00494165" w:rsidRPr="00514B61" w:rsidRDefault="00494165">
            <w:pPr>
              <w:spacing w:line="319" w:lineRule="auto"/>
              <w:contextualSpacing/>
              <w:rPr>
                <w:rFonts w:ascii="Aptos" w:hAnsi="Aptos" w:cstheme="minorHAnsi"/>
                <w:b/>
                <w:bCs/>
              </w:rPr>
            </w:pPr>
            <w:r w:rsidRPr="00485AFE">
              <w:rPr>
                <w:rFonts w:ascii="Aptos" w:hAnsi="Aptos" w:cstheme="minorHAnsi"/>
                <w:b/>
                <w:bCs/>
                <w:color w:val="000000" w:themeColor="text1"/>
              </w:rPr>
              <w:t>DATE(S) DELIVERED</w:t>
            </w:r>
          </w:p>
        </w:tc>
        <w:tc>
          <w:tcPr>
            <w:tcW w:w="3191" w:type="dxa"/>
          </w:tcPr>
          <w:p w14:paraId="3A31CE8E" w14:textId="77777777" w:rsidR="00494165" w:rsidRPr="00514B61" w:rsidRDefault="00494165">
            <w:pPr>
              <w:spacing w:line="319" w:lineRule="auto"/>
              <w:contextualSpacing/>
              <w:rPr>
                <w:rFonts w:ascii="Aptos" w:hAnsi="Aptos" w:cstheme="minorHAnsi"/>
                <w:b/>
                <w:bCs/>
              </w:rPr>
            </w:pPr>
          </w:p>
        </w:tc>
      </w:tr>
    </w:tbl>
    <w:p w14:paraId="2D2CFE35" w14:textId="77777777" w:rsidR="00494165" w:rsidRDefault="00494165" w:rsidP="00494165">
      <w:pPr>
        <w:rPr>
          <w:rFonts w:ascii="Aptos" w:hAnsi="Aptos"/>
        </w:rPr>
      </w:pPr>
    </w:p>
    <w:p w14:paraId="3220F213" w14:textId="77777777" w:rsidR="00494165" w:rsidRDefault="00494165" w:rsidP="00494165">
      <w:pPr>
        <w:rPr>
          <w:rFonts w:ascii="Aptos" w:hAnsi="Aptos"/>
        </w:rPr>
      </w:pPr>
    </w:p>
    <w:p w14:paraId="51FAFBEA" w14:textId="77777777" w:rsidR="006B7A18" w:rsidRDefault="006B7A18" w:rsidP="00494165">
      <w:pPr>
        <w:rPr>
          <w:rFonts w:ascii="Aptos" w:hAnsi="Aptos"/>
        </w:rPr>
      </w:pPr>
    </w:p>
    <w:p w14:paraId="37B08525" w14:textId="77777777" w:rsidR="006B7A18" w:rsidRDefault="006B7A18" w:rsidP="00494165">
      <w:pPr>
        <w:rPr>
          <w:rFonts w:ascii="Aptos" w:hAnsi="Aptos"/>
        </w:rPr>
      </w:pPr>
    </w:p>
    <w:p w14:paraId="6EED4399" w14:textId="77777777" w:rsidR="006B7A18" w:rsidRDefault="006B7A18" w:rsidP="00494165">
      <w:pPr>
        <w:rPr>
          <w:rFonts w:ascii="Aptos" w:hAnsi="Aptos"/>
        </w:rPr>
      </w:pPr>
    </w:p>
    <w:p w14:paraId="0A57D9AB" w14:textId="77777777" w:rsidR="006B7A18" w:rsidRDefault="006B7A18" w:rsidP="00494165">
      <w:pPr>
        <w:rPr>
          <w:rFonts w:ascii="Aptos" w:hAnsi="Aptos"/>
        </w:rPr>
      </w:pPr>
    </w:p>
    <w:p w14:paraId="0787FEAA" w14:textId="77777777" w:rsidR="006B7A18" w:rsidRDefault="006B7A18" w:rsidP="00494165">
      <w:pPr>
        <w:rPr>
          <w:rFonts w:ascii="Aptos" w:hAnsi="Aptos"/>
        </w:rPr>
      </w:pPr>
    </w:p>
    <w:p w14:paraId="7769D9E2" w14:textId="77777777" w:rsidR="006B7A18" w:rsidRDefault="006B7A18" w:rsidP="00494165">
      <w:pPr>
        <w:rPr>
          <w:rFonts w:ascii="Aptos" w:hAnsi="Aptos"/>
        </w:rPr>
      </w:pPr>
    </w:p>
    <w:p w14:paraId="3FD098BC" w14:textId="77777777" w:rsidR="006B7A18" w:rsidRDefault="006B7A18" w:rsidP="00494165">
      <w:pPr>
        <w:rPr>
          <w:rFonts w:ascii="Aptos" w:hAnsi="Aptos"/>
        </w:rPr>
      </w:pPr>
    </w:p>
    <w:p w14:paraId="113049A9" w14:textId="77777777" w:rsidR="006B7A18" w:rsidRDefault="006B7A18" w:rsidP="00494165">
      <w:pPr>
        <w:rPr>
          <w:rFonts w:ascii="Aptos" w:hAnsi="Aptos"/>
        </w:rPr>
      </w:pPr>
    </w:p>
    <w:p w14:paraId="38A81C13" w14:textId="77777777" w:rsidR="006B7A18" w:rsidRDefault="006B7A18" w:rsidP="00494165">
      <w:pPr>
        <w:rPr>
          <w:rFonts w:ascii="Aptos" w:hAnsi="Aptos"/>
        </w:rPr>
      </w:pPr>
    </w:p>
    <w:p w14:paraId="3CFC3E59" w14:textId="77777777" w:rsidR="006B7A18" w:rsidRDefault="006B7A18" w:rsidP="00494165">
      <w:pPr>
        <w:rPr>
          <w:rFonts w:ascii="Aptos" w:hAnsi="Aptos"/>
        </w:rPr>
      </w:pPr>
    </w:p>
    <w:p w14:paraId="7EEA9177" w14:textId="77777777" w:rsidR="006B7A18" w:rsidRPr="00514B61" w:rsidRDefault="006B7A18" w:rsidP="00494165">
      <w:pPr>
        <w:rPr>
          <w:rFonts w:ascii="Aptos" w:hAnsi="Apto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2"/>
        <w:gridCol w:w="1424"/>
        <w:gridCol w:w="2197"/>
        <w:gridCol w:w="3191"/>
      </w:tblGrid>
      <w:tr w:rsidR="00494165" w:rsidRPr="00514B61" w14:paraId="078B9D21" w14:textId="77777777" w:rsidTr="002C073C">
        <w:tc>
          <w:tcPr>
            <w:tcW w:w="9634" w:type="dxa"/>
            <w:gridSpan w:val="4"/>
            <w:tcBorders>
              <w:bottom w:val="single" w:sz="4" w:space="0" w:color="auto"/>
            </w:tcBorders>
            <w:shd w:val="clear" w:color="auto" w:fill="000000" w:themeFill="text1"/>
          </w:tcPr>
          <w:p w14:paraId="34F38CEF" w14:textId="1B09E3C1" w:rsidR="00494165" w:rsidRPr="00514B61" w:rsidRDefault="00CA4528">
            <w:pPr>
              <w:spacing w:line="319" w:lineRule="auto"/>
              <w:contextualSpacing/>
              <w:jc w:val="center"/>
              <w:rPr>
                <w:rFonts w:ascii="Aptos" w:hAnsi="Aptos" w:cstheme="minorHAnsi"/>
                <w:b/>
                <w:bCs/>
                <w:color w:val="FFFFFF" w:themeColor="background1"/>
              </w:rPr>
            </w:pPr>
            <w:r>
              <w:rPr>
                <w:rFonts w:ascii="Aptos" w:hAnsi="Aptos" w:cstheme="minorHAnsi"/>
                <w:b/>
                <w:bCs/>
                <w:color w:val="FFFFFF" w:themeColor="background1"/>
              </w:rPr>
              <w:t xml:space="preserve">CLIENT </w:t>
            </w:r>
            <w:r w:rsidR="00494165" w:rsidRPr="00514B61">
              <w:rPr>
                <w:rFonts w:ascii="Aptos" w:hAnsi="Aptos" w:cstheme="minorHAnsi"/>
                <w:b/>
                <w:bCs/>
                <w:color w:val="FFFFFF" w:themeColor="background1"/>
              </w:rPr>
              <w:t xml:space="preserve"> NO.  2</w:t>
            </w:r>
          </w:p>
          <w:p w14:paraId="7E7271FB" w14:textId="77777777" w:rsidR="00494165" w:rsidRPr="00514B61" w:rsidRDefault="00494165">
            <w:pPr>
              <w:spacing w:line="319" w:lineRule="auto"/>
              <w:contextualSpacing/>
              <w:jc w:val="center"/>
              <w:rPr>
                <w:rFonts w:ascii="Aptos" w:hAnsi="Aptos" w:cstheme="minorHAnsi"/>
                <w:b/>
                <w:bCs/>
                <w:color w:val="FFFFFF" w:themeColor="background1"/>
              </w:rPr>
            </w:pPr>
          </w:p>
        </w:tc>
      </w:tr>
      <w:tr w:rsidR="00494165" w:rsidRPr="00514B61" w14:paraId="322BF69E"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1217A0AE"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Company Name:</w:t>
            </w:r>
          </w:p>
          <w:p w14:paraId="2F7BF4B3"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4167476D" w14:textId="77777777" w:rsidR="00494165" w:rsidRPr="00514B61" w:rsidRDefault="00494165">
            <w:pPr>
              <w:spacing w:line="319" w:lineRule="auto"/>
              <w:contextualSpacing/>
              <w:rPr>
                <w:rFonts w:ascii="Aptos" w:hAnsi="Aptos" w:cstheme="minorHAnsi"/>
                <w:b/>
                <w:bCs/>
              </w:rPr>
            </w:pPr>
          </w:p>
        </w:tc>
      </w:tr>
      <w:tr w:rsidR="00494165" w:rsidRPr="00514B61" w14:paraId="7BF3EC50"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5BA0D2F4"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name:</w:t>
            </w:r>
          </w:p>
          <w:p w14:paraId="43C9C663"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2ECCA573" w14:textId="77777777" w:rsidR="00494165" w:rsidRPr="00514B61" w:rsidRDefault="00494165">
            <w:pPr>
              <w:spacing w:line="319" w:lineRule="auto"/>
              <w:contextualSpacing/>
              <w:rPr>
                <w:rFonts w:ascii="Aptos" w:hAnsi="Aptos" w:cstheme="minorHAnsi"/>
                <w:b/>
                <w:bCs/>
              </w:rPr>
            </w:pPr>
          </w:p>
        </w:tc>
      </w:tr>
      <w:tr w:rsidR="00494165" w:rsidRPr="00514B61" w14:paraId="4BB66710" w14:textId="77777777" w:rsidTr="002C073C">
        <w:tc>
          <w:tcPr>
            <w:tcW w:w="2822" w:type="dxa"/>
            <w:tcBorders>
              <w:top w:val="single" w:sz="4" w:space="0" w:color="auto"/>
              <w:bottom w:val="single" w:sz="4" w:space="0" w:color="auto"/>
            </w:tcBorders>
            <w:shd w:val="clear" w:color="auto" w:fill="C2BC80" w:themeFill="accent5"/>
          </w:tcPr>
          <w:p w14:paraId="57BDBA76"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role:</w:t>
            </w:r>
          </w:p>
          <w:p w14:paraId="24A73562"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bottom w:val="single" w:sz="4" w:space="0" w:color="auto"/>
            </w:tcBorders>
          </w:tcPr>
          <w:p w14:paraId="3DB7B563" w14:textId="77777777" w:rsidR="00494165" w:rsidRPr="00514B61" w:rsidRDefault="00494165">
            <w:pPr>
              <w:spacing w:line="319" w:lineRule="auto"/>
              <w:contextualSpacing/>
              <w:rPr>
                <w:rFonts w:ascii="Aptos" w:hAnsi="Aptos" w:cstheme="minorHAnsi"/>
                <w:b/>
                <w:bCs/>
              </w:rPr>
            </w:pPr>
          </w:p>
        </w:tc>
      </w:tr>
      <w:tr w:rsidR="00494165" w:rsidRPr="00514B61" w14:paraId="4ABBEAE8"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2F9CB152"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Tel. number</w:t>
            </w:r>
          </w:p>
          <w:p w14:paraId="294B6ED5"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4DE7A543" w14:textId="77777777" w:rsidR="00494165" w:rsidRPr="00514B61" w:rsidRDefault="00494165">
            <w:pPr>
              <w:spacing w:line="319" w:lineRule="auto"/>
              <w:contextualSpacing/>
              <w:rPr>
                <w:rFonts w:ascii="Aptos" w:hAnsi="Aptos" w:cstheme="minorHAnsi"/>
                <w:b/>
                <w:bCs/>
              </w:rPr>
            </w:pPr>
          </w:p>
        </w:tc>
      </w:tr>
      <w:tr w:rsidR="00494165" w:rsidRPr="00514B61" w14:paraId="4566D443"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262FB1E1"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email address:</w:t>
            </w:r>
          </w:p>
          <w:p w14:paraId="0EC7D849"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23C1304E" w14:textId="77777777" w:rsidR="00494165" w:rsidRPr="00514B61" w:rsidRDefault="00494165">
            <w:pPr>
              <w:spacing w:line="319" w:lineRule="auto"/>
              <w:contextualSpacing/>
              <w:rPr>
                <w:rFonts w:ascii="Aptos" w:hAnsi="Aptos" w:cstheme="minorHAnsi"/>
                <w:b/>
                <w:bCs/>
              </w:rPr>
            </w:pPr>
          </w:p>
        </w:tc>
      </w:tr>
      <w:tr w:rsidR="00494165" w:rsidRPr="00514B61" w14:paraId="6EE3BFE0" w14:textId="77777777" w:rsidTr="002C073C">
        <w:trPr>
          <w:trHeight w:val="1007"/>
        </w:trPr>
        <w:tc>
          <w:tcPr>
            <w:tcW w:w="9634" w:type="dxa"/>
            <w:gridSpan w:val="4"/>
            <w:tcBorders>
              <w:top w:val="single" w:sz="4" w:space="0" w:color="auto"/>
            </w:tcBorders>
            <w:shd w:val="clear" w:color="auto" w:fill="000000" w:themeFill="text1"/>
          </w:tcPr>
          <w:p w14:paraId="14E9E376" w14:textId="77777777" w:rsidR="00494165" w:rsidRPr="00485AFE" w:rsidRDefault="00494165">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COMPREHENSIVE</w:t>
            </w:r>
          </w:p>
          <w:p w14:paraId="6BC7E687" w14:textId="77777777" w:rsidR="00494165" w:rsidRPr="00485AFE" w:rsidRDefault="00494165">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DESCRIPTION OF CONTRACT DELIVERED INCLUDING:</w:t>
            </w:r>
          </w:p>
        </w:tc>
      </w:tr>
      <w:tr w:rsidR="00494165" w:rsidRPr="00514B61" w14:paraId="4C78DBF7" w14:textId="77777777" w:rsidTr="002C073C">
        <w:tc>
          <w:tcPr>
            <w:tcW w:w="2822" w:type="dxa"/>
            <w:shd w:val="clear" w:color="auto" w:fill="C2BC80" w:themeFill="accent5"/>
          </w:tcPr>
          <w:p w14:paraId="3244F7E0"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Duration of contract including start and completion dates </w:t>
            </w:r>
          </w:p>
          <w:p w14:paraId="1AE61DD3"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(If completed)</w:t>
            </w:r>
          </w:p>
          <w:p w14:paraId="0912EC24"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Pr>
          <w:p w14:paraId="35F9D54E" w14:textId="77777777" w:rsidR="00494165" w:rsidRPr="00514B61" w:rsidRDefault="00494165">
            <w:pPr>
              <w:spacing w:line="319" w:lineRule="auto"/>
              <w:contextualSpacing/>
              <w:rPr>
                <w:rFonts w:ascii="Aptos" w:hAnsi="Aptos" w:cstheme="minorHAnsi"/>
                <w:b/>
                <w:bCs/>
              </w:rPr>
            </w:pPr>
          </w:p>
        </w:tc>
      </w:tr>
      <w:tr w:rsidR="00494165" w:rsidRPr="00514B61" w14:paraId="20D86252" w14:textId="77777777" w:rsidTr="002C073C">
        <w:tc>
          <w:tcPr>
            <w:tcW w:w="2822" w:type="dxa"/>
            <w:shd w:val="clear" w:color="auto" w:fill="C2BC80" w:themeFill="accent5"/>
          </w:tcPr>
          <w:p w14:paraId="539B6946"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Role of the Tenderer in this contract E.g., is your firm the sole provider of the Services, is the contract subcontracted?</w:t>
            </w:r>
          </w:p>
        </w:tc>
        <w:tc>
          <w:tcPr>
            <w:tcW w:w="6812" w:type="dxa"/>
            <w:gridSpan w:val="3"/>
          </w:tcPr>
          <w:p w14:paraId="0C227468" w14:textId="77777777" w:rsidR="00494165" w:rsidRPr="00514B61" w:rsidRDefault="00494165">
            <w:pPr>
              <w:spacing w:line="319" w:lineRule="auto"/>
              <w:contextualSpacing/>
              <w:rPr>
                <w:rFonts w:ascii="Aptos" w:hAnsi="Aptos" w:cstheme="minorHAnsi"/>
                <w:b/>
                <w:bCs/>
              </w:rPr>
            </w:pPr>
          </w:p>
        </w:tc>
      </w:tr>
      <w:tr w:rsidR="00494165" w:rsidRPr="00514B61" w14:paraId="36803BB5" w14:textId="77777777" w:rsidTr="002C073C">
        <w:tc>
          <w:tcPr>
            <w:tcW w:w="2822" w:type="dxa"/>
            <w:shd w:val="clear" w:color="auto" w:fill="C2BC80" w:themeFill="accent5"/>
          </w:tcPr>
          <w:p w14:paraId="2840A188"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Description and scope of the services provided by the Tenderer</w:t>
            </w:r>
          </w:p>
        </w:tc>
        <w:tc>
          <w:tcPr>
            <w:tcW w:w="6812" w:type="dxa"/>
            <w:gridSpan w:val="3"/>
          </w:tcPr>
          <w:p w14:paraId="5281ABA8" w14:textId="77777777" w:rsidR="00494165" w:rsidRPr="00514B61" w:rsidRDefault="00494165">
            <w:pPr>
              <w:spacing w:line="319" w:lineRule="auto"/>
              <w:contextualSpacing/>
              <w:rPr>
                <w:rFonts w:ascii="Aptos" w:hAnsi="Aptos" w:cstheme="minorHAnsi"/>
                <w:b/>
                <w:bCs/>
              </w:rPr>
            </w:pPr>
          </w:p>
          <w:p w14:paraId="53A33049" w14:textId="77777777" w:rsidR="00494165" w:rsidRPr="00514B61" w:rsidRDefault="00494165">
            <w:pPr>
              <w:spacing w:line="319" w:lineRule="auto"/>
              <w:contextualSpacing/>
              <w:rPr>
                <w:rFonts w:ascii="Aptos" w:hAnsi="Aptos" w:cstheme="minorHAnsi"/>
                <w:b/>
                <w:bCs/>
              </w:rPr>
            </w:pPr>
          </w:p>
        </w:tc>
      </w:tr>
      <w:tr w:rsidR="00494165" w:rsidRPr="00514B61" w14:paraId="3977E31F" w14:textId="77777777" w:rsidTr="002C073C">
        <w:trPr>
          <w:trHeight w:val="1305"/>
        </w:trPr>
        <w:tc>
          <w:tcPr>
            <w:tcW w:w="2822" w:type="dxa"/>
            <w:shd w:val="clear" w:color="auto" w:fill="C2BC80" w:themeFill="accent5"/>
          </w:tcPr>
          <w:p w14:paraId="707F6AC3"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Describe the relevance of this example to the current requirement</w:t>
            </w:r>
          </w:p>
        </w:tc>
        <w:tc>
          <w:tcPr>
            <w:tcW w:w="6812" w:type="dxa"/>
            <w:gridSpan w:val="3"/>
          </w:tcPr>
          <w:p w14:paraId="632FBD23" w14:textId="77777777" w:rsidR="00494165" w:rsidRPr="00514B61" w:rsidRDefault="00494165">
            <w:pPr>
              <w:spacing w:line="319" w:lineRule="auto"/>
              <w:contextualSpacing/>
              <w:rPr>
                <w:rFonts w:ascii="Aptos" w:hAnsi="Aptos" w:cstheme="minorHAnsi"/>
                <w:b/>
                <w:bCs/>
              </w:rPr>
            </w:pPr>
          </w:p>
        </w:tc>
      </w:tr>
      <w:tr w:rsidR="00494165" w:rsidRPr="00514B61" w14:paraId="1C325AF1" w14:textId="77777777" w:rsidTr="002C073C">
        <w:tc>
          <w:tcPr>
            <w:tcW w:w="2822" w:type="dxa"/>
            <w:shd w:val="clear" w:color="auto" w:fill="C2BC80" w:themeFill="accent5"/>
          </w:tcPr>
          <w:p w14:paraId="4750FC52"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Current Contract Status – on-going, complete</w:t>
            </w:r>
          </w:p>
          <w:p w14:paraId="08ECAA63" w14:textId="77777777" w:rsidR="00494165" w:rsidRPr="00485AFE" w:rsidRDefault="00494165">
            <w:pPr>
              <w:spacing w:line="319" w:lineRule="auto"/>
              <w:contextualSpacing/>
              <w:rPr>
                <w:rFonts w:ascii="Aptos" w:hAnsi="Aptos" w:cstheme="minorHAnsi"/>
                <w:b/>
                <w:bCs/>
                <w:color w:val="000000" w:themeColor="text1"/>
              </w:rPr>
            </w:pPr>
          </w:p>
        </w:tc>
        <w:tc>
          <w:tcPr>
            <w:tcW w:w="6812" w:type="dxa"/>
            <w:gridSpan w:val="3"/>
          </w:tcPr>
          <w:p w14:paraId="7A514E36" w14:textId="77777777" w:rsidR="00494165" w:rsidRPr="00514B61" w:rsidRDefault="00494165">
            <w:pPr>
              <w:spacing w:line="319" w:lineRule="auto"/>
              <w:contextualSpacing/>
              <w:rPr>
                <w:rFonts w:ascii="Aptos" w:hAnsi="Aptos" w:cstheme="minorHAnsi"/>
                <w:b/>
                <w:bCs/>
              </w:rPr>
            </w:pPr>
          </w:p>
        </w:tc>
      </w:tr>
      <w:tr w:rsidR="00494165" w:rsidRPr="00514B61" w14:paraId="6C0D7DBC" w14:textId="77777777" w:rsidTr="002C073C">
        <w:tc>
          <w:tcPr>
            <w:tcW w:w="2822" w:type="dxa"/>
            <w:shd w:val="clear" w:color="auto" w:fill="C2BC80" w:themeFill="accent5"/>
          </w:tcPr>
          <w:p w14:paraId="52D783A0"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APPROX. VALUE </w:t>
            </w:r>
          </w:p>
          <w:p w14:paraId="30E1742E" w14:textId="77777777" w:rsidR="00494165" w:rsidRPr="00485AFE" w:rsidRDefault="00494165">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w:t>
            </w:r>
          </w:p>
        </w:tc>
        <w:tc>
          <w:tcPr>
            <w:tcW w:w="1424" w:type="dxa"/>
          </w:tcPr>
          <w:p w14:paraId="5432E77F" w14:textId="77777777" w:rsidR="00494165" w:rsidRPr="00514B61" w:rsidRDefault="00494165">
            <w:pPr>
              <w:spacing w:line="319" w:lineRule="auto"/>
              <w:contextualSpacing/>
              <w:rPr>
                <w:rFonts w:ascii="Aptos" w:hAnsi="Aptos" w:cstheme="minorHAnsi"/>
                <w:b/>
                <w:bCs/>
              </w:rPr>
            </w:pPr>
          </w:p>
        </w:tc>
        <w:tc>
          <w:tcPr>
            <w:tcW w:w="2197" w:type="dxa"/>
            <w:shd w:val="clear" w:color="auto" w:fill="C2BC80" w:themeFill="accent5"/>
          </w:tcPr>
          <w:p w14:paraId="3FE7C45C" w14:textId="77777777" w:rsidR="00494165" w:rsidRPr="00514B61" w:rsidRDefault="00494165">
            <w:pPr>
              <w:spacing w:line="319" w:lineRule="auto"/>
              <w:contextualSpacing/>
              <w:rPr>
                <w:rFonts w:ascii="Aptos" w:hAnsi="Aptos" w:cstheme="minorHAnsi"/>
                <w:b/>
                <w:bCs/>
              </w:rPr>
            </w:pPr>
            <w:r w:rsidRPr="00485AFE">
              <w:rPr>
                <w:rFonts w:ascii="Aptos" w:hAnsi="Aptos" w:cstheme="minorHAnsi"/>
                <w:b/>
                <w:bCs/>
                <w:color w:val="000000" w:themeColor="text1"/>
              </w:rPr>
              <w:t>DATE(S) DELIVERED</w:t>
            </w:r>
          </w:p>
        </w:tc>
        <w:tc>
          <w:tcPr>
            <w:tcW w:w="3191" w:type="dxa"/>
          </w:tcPr>
          <w:p w14:paraId="3964D35E" w14:textId="77777777" w:rsidR="00494165" w:rsidRPr="00514B61" w:rsidRDefault="00494165">
            <w:pPr>
              <w:spacing w:line="319" w:lineRule="auto"/>
              <w:contextualSpacing/>
              <w:rPr>
                <w:rFonts w:ascii="Aptos" w:hAnsi="Aptos" w:cstheme="minorHAnsi"/>
                <w:b/>
                <w:bCs/>
              </w:rPr>
            </w:pPr>
          </w:p>
        </w:tc>
      </w:tr>
    </w:tbl>
    <w:p w14:paraId="5C9D852A" w14:textId="77777777" w:rsidR="00494165" w:rsidRDefault="00494165" w:rsidP="00494165">
      <w:pPr>
        <w:rPr>
          <w:rFonts w:ascii="Aptos" w:hAnsi="Aptos"/>
        </w:rPr>
      </w:pPr>
    </w:p>
    <w:p w14:paraId="520E4D1C" w14:textId="77777777" w:rsidR="00A0571E" w:rsidRPr="00514B61" w:rsidRDefault="00A0571E" w:rsidP="00494165">
      <w:pPr>
        <w:rPr>
          <w:rFonts w:ascii="Aptos" w:hAnsi="Apto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2"/>
        <w:gridCol w:w="1424"/>
        <w:gridCol w:w="2197"/>
        <w:gridCol w:w="3191"/>
      </w:tblGrid>
      <w:tr w:rsidR="00A0571E" w:rsidRPr="00514B61" w14:paraId="03AF268A" w14:textId="77777777" w:rsidTr="002C073C">
        <w:tc>
          <w:tcPr>
            <w:tcW w:w="9634" w:type="dxa"/>
            <w:gridSpan w:val="4"/>
            <w:tcBorders>
              <w:bottom w:val="single" w:sz="4" w:space="0" w:color="auto"/>
            </w:tcBorders>
            <w:shd w:val="clear" w:color="auto" w:fill="000000" w:themeFill="text1"/>
          </w:tcPr>
          <w:p w14:paraId="726B942B" w14:textId="69454509" w:rsidR="00A0571E" w:rsidRPr="00514B61" w:rsidRDefault="00A0571E">
            <w:pPr>
              <w:spacing w:line="319" w:lineRule="auto"/>
              <w:contextualSpacing/>
              <w:jc w:val="center"/>
              <w:rPr>
                <w:rFonts w:ascii="Aptos" w:hAnsi="Aptos" w:cstheme="minorHAnsi"/>
                <w:b/>
                <w:bCs/>
                <w:color w:val="FFFFFF" w:themeColor="background1"/>
              </w:rPr>
            </w:pPr>
            <w:r>
              <w:rPr>
                <w:rFonts w:ascii="Aptos" w:hAnsi="Aptos" w:cstheme="minorHAnsi"/>
                <w:b/>
                <w:bCs/>
                <w:color w:val="FFFFFF" w:themeColor="background1"/>
              </w:rPr>
              <w:lastRenderedPageBreak/>
              <w:t xml:space="preserve">CLIENT </w:t>
            </w:r>
            <w:r w:rsidRPr="00514B61">
              <w:rPr>
                <w:rFonts w:ascii="Aptos" w:hAnsi="Aptos" w:cstheme="minorHAnsi"/>
                <w:b/>
                <w:bCs/>
                <w:color w:val="FFFFFF" w:themeColor="background1"/>
              </w:rPr>
              <w:t xml:space="preserve"> NO.  </w:t>
            </w:r>
            <w:r>
              <w:rPr>
                <w:rFonts w:ascii="Aptos" w:hAnsi="Aptos" w:cstheme="minorHAnsi"/>
                <w:b/>
                <w:bCs/>
                <w:color w:val="FFFFFF" w:themeColor="background1"/>
              </w:rPr>
              <w:t>3</w:t>
            </w:r>
          </w:p>
          <w:p w14:paraId="24203C1F" w14:textId="77777777" w:rsidR="00A0571E" w:rsidRPr="00514B61" w:rsidRDefault="00A0571E">
            <w:pPr>
              <w:spacing w:line="319" w:lineRule="auto"/>
              <w:contextualSpacing/>
              <w:jc w:val="center"/>
              <w:rPr>
                <w:rFonts w:ascii="Aptos" w:hAnsi="Aptos" w:cstheme="minorHAnsi"/>
                <w:b/>
                <w:bCs/>
                <w:color w:val="FFFFFF" w:themeColor="background1"/>
              </w:rPr>
            </w:pPr>
          </w:p>
        </w:tc>
      </w:tr>
      <w:tr w:rsidR="00A0571E" w:rsidRPr="00514B61" w14:paraId="675068CC"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7166353A"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Company Name:</w:t>
            </w:r>
          </w:p>
          <w:p w14:paraId="7914DBA4"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303B203C" w14:textId="77777777" w:rsidR="00A0571E" w:rsidRPr="00514B61" w:rsidRDefault="00A0571E">
            <w:pPr>
              <w:spacing w:line="319" w:lineRule="auto"/>
              <w:contextualSpacing/>
              <w:rPr>
                <w:rFonts w:ascii="Aptos" w:hAnsi="Aptos" w:cstheme="minorHAnsi"/>
                <w:b/>
                <w:bCs/>
              </w:rPr>
            </w:pPr>
          </w:p>
        </w:tc>
      </w:tr>
      <w:tr w:rsidR="00A0571E" w:rsidRPr="00514B61" w14:paraId="46A1FCB6"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12D1537F"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name:</w:t>
            </w:r>
          </w:p>
          <w:p w14:paraId="037CEC82"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6A89E1A2" w14:textId="77777777" w:rsidR="00A0571E" w:rsidRPr="00514B61" w:rsidRDefault="00A0571E">
            <w:pPr>
              <w:spacing w:line="319" w:lineRule="auto"/>
              <w:contextualSpacing/>
              <w:rPr>
                <w:rFonts w:ascii="Aptos" w:hAnsi="Aptos" w:cstheme="minorHAnsi"/>
                <w:b/>
                <w:bCs/>
              </w:rPr>
            </w:pPr>
          </w:p>
        </w:tc>
      </w:tr>
      <w:tr w:rsidR="00A0571E" w:rsidRPr="00514B61" w14:paraId="4968CE1E" w14:textId="77777777" w:rsidTr="002C073C">
        <w:tc>
          <w:tcPr>
            <w:tcW w:w="2822" w:type="dxa"/>
            <w:tcBorders>
              <w:top w:val="single" w:sz="4" w:space="0" w:color="auto"/>
              <w:bottom w:val="single" w:sz="4" w:space="0" w:color="auto"/>
            </w:tcBorders>
            <w:shd w:val="clear" w:color="auto" w:fill="C2BC80" w:themeFill="accent5"/>
          </w:tcPr>
          <w:p w14:paraId="4F68AB6E"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role:</w:t>
            </w:r>
          </w:p>
          <w:p w14:paraId="7D858894"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Borders>
              <w:top w:val="single" w:sz="4" w:space="0" w:color="auto"/>
              <w:bottom w:val="single" w:sz="4" w:space="0" w:color="auto"/>
            </w:tcBorders>
          </w:tcPr>
          <w:p w14:paraId="06D58C02" w14:textId="77777777" w:rsidR="00A0571E" w:rsidRPr="00514B61" w:rsidRDefault="00A0571E">
            <w:pPr>
              <w:spacing w:line="319" w:lineRule="auto"/>
              <w:contextualSpacing/>
              <w:rPr>
                <w:rFonts w:ascii="Aptos" w:hAnsi="Aptos" w:cstheme="minorHAnsi"/>
                <w:b/>
                <w:bCs/>
              </w:rPr>
            </w:pPr>
          </w:p>
        </w:tc>
      </w:tr>
      <w:tr w:rsidR="00A0571E" w:rsidRPr="00514B61" w14:paraId="61EAD7C7"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54B820E0"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Tel. number</w:t>
            </w:r>
          </w:p>
          <w:p w14:paraId="36D21242"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3413427F" w14:textId="77777777" w:rsidR="00A0571E" w:rsidRPr="00514B61" w:rsidRDefault="00A0571E">
            <w:pPr>
              <w:spacing w:line="319" w:lineRule="auto"/>
              <w:contextualSpacing/>
              <w:rPr>
                <w:rFonts w:ascii="Aptos" w:hAnsi="Aptos" w:cstheme="minorHAnsi"/>
                <w:b/>
                <w:bCs/>
              </w:rPr>
            </w:pPr>
          </w:p>
        </w:tc>
      </w:tr>
      <w:tr w:rsidR="00A0571E" w:rsidRPr="00514B61" w14:paraId="08A45F24" w14:textId="77777777" w:rsidTr="002C073C">
        <w:tc>
          <w:tcPr>
            <w:tcW w:w="2822" w:type="dxa"/>
            <w:tcBorders>
              <w:top w:val="single" w:sz="4" w:space="0" w:color="auto"/>
              <w:left w:val="single" w:sz="4" w:space="0" w:color="auto"/>
              <w:bottom w:val="single" w:sz="4" w:space="0" w:color="auto"/>
              <w:right w:val="single" w:sz="4" w:space="0" w:color="auto"/>
            </w:tcBorders>
            <w:shd w:val="clear" w:color="auto" w:fill="C2BC80" w:themeFill="accent5"/>
          </w:tcPr>
          <w:p w14:paraId="0964DEBD"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Contact email address:</w:t>
            </w:r>
          </w:p>
          <w:p w14:paraId="7DC1AC48"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Borders>
              <w:top w:val="single" w:sz="4" w:space="0" w:color="auto"/>
              <w:left w:val="single" w:sz="4" w:space="0" w:color="auto"/>
              <w:bottom w:val="single" w:sz="4" w:space="0" w:color="auto"/>
              <w:right w:val="single" w:sz="4" w:space="0" w:color="auto"/>
            </w:tcBorders>
          </w:tcPr>
          <w:p w14:paraId="09FB4C22" w14:textId="77777777" w:rsidR="00A0571E" w:rsidRPr="00514B61" w:rsidRDefault="00A0571E">
            <w:pPr>
              <w:spacing w:line="319" w:lineRule="auto"/>
              <w:contextualSpacing/>
              <w:rPr>
                <w:rFonts w:ascii="Aptos" w:hAnsi="Aptos" w:cstheme="minorHAnsi"/>
                <w:b/>
                <w:bCs/>
              </w:rPr>
            </w:pPr>
          </w:p>
        </w:tc>
      </w:tr>
      <w:tr w:rsidR="00A0571E" w:rsidRPr="00514B61" w14:paraId="77A88B37" w14:textId="77777777" w:rsidTr="002C073C">
        <w:trPr>
          <w:trHeight w:val="1007"/>
        </w:trPr>
        <w:tc>
          <w:tcPr>
            <w:tcW w:w="9634" w:type="dxa"/>
            <w:gridSpan w:val="4"/>
            <w:tcBorders>
              <w:top w:val="single" w:sz="4" w:space="0" w:color="auto"/>
            </w:tcBorders>
            <w:shd w:val="clear" w:color="auto" w:fill="000000" w:themeFill="text1"/>
          </w:tcPr>
          <w:p w14:paraId="24E290B1" w14:textId="77777777" w:rsidR="00A0571E" w:rsidRPr="00485AFE" w:rsidRDefault="00A0571E">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COMPREHENSIVE</w:t>
            </w:r>
          </w:p>
          <w:p w14:paraId="22D59B03" w14:textId="77777777" w:rsidR="00A0571E" w:rsidRPr="00485AFE" w:rsidRDefault="00A0571E">
            <w:pPr>
              <w:spacing w:line="319" w:lineRule="auto"/>
              <w:contextualSpacing/>
              <w:jc w:val="center"/>
              <w:rPr>
                <w:rFonts w:ascii="Aptos" w:hAnsi="Aptos" w:cstheme="minorHAnsi"/>
                <w:b/>
                <w:bCs/>
                <w:color w:val="FFFFFF" w:themeColor="background1"/>
              </w:rPr>
            </w:pPr>
            <w:r w:rsidRPr="00485AFE">
              <w:rPr>
                <w:rFonts w:ascii="Aptos" w:hAnsi="Aptos" w:cstheme="minorHAnsi"/>
                <w:b/>
                <w:bCs/>
                <w:color w:val="FFFFFF" w:themeColor="background1"/>
              </w:rPr>
              <w:t>DESCRIPTION OF CONTRACT DELIVERED INCLUDING:</w:t>
            </w:r>
          </w:p>
        </w:tc>
      </w:tr>
      <w:tr w:rsidR="00A0571E" w:rsidRPr="00514B61" w14:paraId="52F32068" w14:textId="77777777" w:rsidTr="002C073C">
        <w:tc>
          <w:tcPr>
            <w:tcW w:w="2822" w:type="dxa"/>
            <w:shd w:val="clear" w:color="auto" w:fill="C2BC80" w:themeFill="accent5"/>
          </w:tcPr>
          <w:p w14:paraId="17F1C7FA"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Duration of contract including start and completion dates </w:t>
            </w:r>
          </w:p>
          <w:p w14:paraId="31917333"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(If completed)</w:t>
            </w:r>
          </w:p>
          <w:p w14:paraId="33FD39E7"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Pr>
          <w:p w14:paraId="14A32C9C" w14:textId="77777777" w:rsidR="00A0571E" w:rsidRPr="00514B61" w:rsidRDefault="00A0571E">
            <w:pPr>
              <w:spacing w:line="319" w:lineRule="auto"/>
              <w:contextualSpacing/>
              <w:rPr>
                <w:rFonts w:ascii="Aptos" w:hAnsi="Aptos" w:cstheme="minorHAnsi"/>
                <w:b/>
                <w:bCs/>
              </w:rPr>
            </w:pPr>
          </w:p>
        </w:tc>
      </w:tr>
      <w:tr w:rsidR="00A0571E" w:rsidRPr="00514B61" w14:paraId="3C8C3858" w14:textId="77777777" w:rsidTr="002C073C">
        <w:tc>
          <w:tcPr>
            <w:tcW w:w="2822" w:type="dxa"/>
            <w:shd w:val="clear" w:color="auto" w:fill="C2BC80" w:themeFill="accent5"/>
          </w:tcPr>
          <w:p w14:paraId="542F1769"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Role of the Tenderer in this contract E.g., is your firm the sole provider of the Services, is the contract subcontracted?</w:t>
            </w:r>
          </w:p>
        </w:tc>
        <w:tc>
          <w:tcPr>
            <w:tcW w:w="6812" w:type="dxa"/>
            <w:gridSpan w:val="3"/>
          </w:tcPr>
          <w:p w14:paraId="2DA20AFC" w14:textId="77777777" w:rsidR="00A0571E" w:rsidRPr="00514B61" w:rsidRDefault="00A0571E">
            <w:pPr>
              <w:spacing w:line="319" w:lineRule="auto"/>
              <w:contextualSpacing/>
              <w:rPr>
                <w:rFonts w:ascii="Aptos" w:hAnsi="Aptos" w:cstheme="minorHAnsi"/>
                <w:b/>
                <w:bCs/>
              </w:rPr>
            </w:pPr>
          </w:p>
        </w:tc>
      </w:tr>
      <w:tr w:rsidR="00A0571E" w:rsidRPr="00514B61" w14:paraId="7325CED5" w14:textId="77777777" w:rsidTr="002C073C">
        <w:tc>
          <w:tcPr>
            <w:tcW w:w="2822" w:type="dxa"/>
            <w:shd w:val="clear" w:color="auto" w:fill="C2BC80" w:themeFill="accent5"/>
          </w:tcPr>
          <w:p w14:paraId="6A5A56CB"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Description and scope of the services provided by the Tenderer</w:t>
            </w:r>
          </w:p>
        </w:tc>
        <w:tc>
          <w:tcPr>
            <w:tcW w:w="6812" w:type="dxa"/>
            <w:gridSpan w:val="3"/>
          </w:tcPr>
          <w:p w14:paraId="26C086E2" w14:textId="77777777" w:rsidR="00A0571E" w:rsidRPr="00514B61" w:rsidRDefault="00A0571E">
            <w:pPr>
              <w:spacing w:line="319" w:lineRule="auto"/>
              <w:contextualSpacing/>
              <w:rPr>
                <w:rFonts w:ascii="Aptos" w:hAnsi="Aptos" w:cstheme="minorHAnsi"/>
                <w:b/>
                <w:bCs/>
              </w:rPr>
            </w:pPr>
          </w:p>
          <w:p w14:paraId="43035D79" w14:textId="77777777" w:rsidR="00A0571E" w:rsidRPr="00514B61" w:rsidRDefault="00A0571E">
            <w:pPr>
              <w:spacing w:line="319" w:lineRule="auto"/>
              <w:contextualSpacing/>
              <w:rPr>
                <w:rFonts w:ascii="Aptos" w:hAnsi="Aptos" w:cstheme="minorHAnsi"/>
                <w:b/>
                <w:bCs/>
              </w:rPr>
            </w:pPr>
          </w:p>
        </w:tc>
      </w:tr>
      <w:tr w:rsidR="00A0571E" w:rsidRPr="00514B61" w14:paraId="15BF6EC2" w14:textId="77777777" w:rsidTr="002C073C">
        <w:trPr>
          <w:trHeight w:val="1305"/>
        </w:trPr>
        <w:tc>
          <w:tcPr>
            <w:tcW w:w="2822" w:type="dxa"/>
            <w:shd w:val="clear" w:color="auto" w:fill="C2BC80" w:themeFill="accent5"/>
          </w:tcPr>
          <w:p w14:paraId="0C7CC674"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Describe the relevance of this example to the current requirement</w:t>
            </w:r>
          </w:p>
        </w:tc>
        <w:tc>
          <w:tcPr>
            <w:tcW w:w="6812" w:type="dxa"/>
            <w:gridSpan w:val="3"/>
          </w:tcPr>
          <w:p w14:paraId="29D61A65" w14:textId="77777777" w:rsidR="00A0571E" w:rsidRPr="00514B61" w:rsidRDefault="00A0571E">
            <w:pPr>
              <w:spacing w:line="319" w:lineRule="auto"/>
              <w:contextualSpacing/>
              <w:rPr>
                <w:rFonts w:ascii="Aptos" w:hAnsi="Aptos" w:cstheme="minorHAnsi"/>
                <w:b/>
                <w:bCs/>
              </w:rPr>
            </w:pPr>
          </w:p>
        </w:tc>
      </w:tr>
      <w:tr w:rsidR="00A0571E" w:rsidRPr="00514B61" w14:paraId="4FF8C9D6" w14:textId="77777777" w:rsidTr="002C073C">
        <w:tc>
          <w:tcPr>
            <w:tcW w:w="2822" w:type="dxa"/>
            <w:shd w:val="clear" w:color="auto" w:fill="C2BC80" w:themeFill="accent5"/>
          </w:tcPr>
          <w:p w14:paraId="6C08C8B0"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Current Contract Status – on-going, complete</w:t>
            </w:r>
          </w:p>
          <w:p w14:paraId="2807FB54" w14:textId="77777777" w:rsidR="00A0571E" w:rsidRPr="00485AFE" w:rsidRDefault="00A0571E">
            <w:pPr>
              <w:spacing w:line="319" w:lineRule="auto"/>
              <w:contextualSpacing/>
              <w:rPr>
                <w:rFonts w:ascii="Aptos" w:hAnsi="Aptos" w:cstheme="minorHAnsi"/>
                <w:b/>
                <w:bCs/>
                <w:color w:val="000000" w:themeColor="text1"/>
              </w:rPr>
            </w:pPr>
          </w:p>
        </w:tc>
        <w:tc>
          <w:tcPr>
            <w:tcW w:w="6812" w:type="dxa"/>
            <w:gridSpan w:val="3"/>
          </w:tcPr>
          <w:p w14:paraId="554194DD" w14:textId="77777777" w:rsidR="00A0571E" w:rsidRPr="00514B61" w:rsidRDefault="00A0571E">
            <w:pPr>
              <w:spacing w:line="319" w:lineRule="auto"/>
              <w:contextualSpacing/>
              <w:rPr>
                <w:rFonts w:ascii="Aptos" w:hAnsi="Aptos" w:cstheme="minorHAnsi"/>
                <w:b/>
                <w:bCs/>
              </w:rPr>
            </w:pPr>
          </w:p>
        </w:tc>
      </w:tr>
      <w:tr w:rsidR="00A0571E" w:rsidRPr="00514B61" w14:paraId="4C6CC3A3" w14:textId="77777777" w:rsidTr="002C073C">
        <w:tc>
          <w:tcPr>
            <w:tcW w:w="2822" w:type="dxa"/>
            <w:shd w:val="clear" w:color="auto" w:fill="C2BC80" w:themeFill="accent5"/>
          </w:tcPr>
          <w:p w14:paraId="1663F1A2"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 xml:space="preserve">APPROX. VALUE </w:t>
            </w:r>
          </w:p>
          <w:p w14:paraId="133993FE" w14:textId="77777777" w:rsidR="00A0571E" w:rsidRPr="00485AFE" w:rsidRDefault="00A0571E">
            <w:pPr>
              <w:spacing w:line="319" w:lineRule="auto"/>
              <w:contextualSpacing/>
              <w:rPr>
                <w:rFonts w:ascii="Aptos" w:hAnsi="Aptos" w:cstheme="minorHAnsi"/>
                <w:b/>
                <w:bCs/>
                <w:color w:val="000000" w:themeColor="text1"/>
              </w:rPr>
            </w:pPr>
            <w:r w:rsidRPr="00485AFE">
              <w:rPr>
                <w:rFonts w:ascii="Aptos" w:hAnsi="Aptos" w:cstheme="minorHAnsi"/>
                <w:b/>
                <w:bCs/>
                <w:color w:val="000000" w:themeColor="text1"/>
              </w:rPr>
              <w:t>(€)</w:t>
            </w:r>
          </w:p>
        </w:tc>
        <w:tc>
          <w:tcPr>
            <w:tcW w:w="1424" w:type="dxa"/>
          </w:tcPr>
          <w:p w14:paraId="22EF3D55" w14:textId="77777777" w:rsidR="00A0571E" w:rsidRPr="00514B61" w:rsidRDefault="00A0571E">
            <w:pPr>
              <w:spacing w:line="319" w:lineRule="auto"/>
              <w:contextualSpacing/>
              <w:rPr>
                <w:rFonts w:ascii="Aptos" w:hAnsi="Aptos" w:cstheme="minorHAnsi"/>
                <w:b/>
                <w:bCs/>
              </w:rPr>
            </w:pPr>
          </w:p>
        </w:tc>
        <w:tc>
          <w:tcPr>
            <w:tcW w:w="2197" w:type="dxa"/>
            <w:shd w:val="clear" w:color="auto" w:fill="C2BC80" w:themeFill="accent5"/>
          </w:tcPr>
          <w:p w14:paraId="4F10B959" w14:textId="77777777" w:rsidR="00A0571E" w:rsidRPr="00514B61" w:rsidRDefault="00A0571E">
            <w:pPr>
              <w:spacing w:line="319" w:lineRule="auto"/>
              <w:contextualSpacing/>
              <w:rPr>
                <w:rFonts w:ascii="Aptos" w:hAnsi="Aptos" w:cstheme="minorHAnsi"/>
                <w:b/>
                <w:bCs/>
              </w:rPr>
            </w:pPr>
            <w:r w:rsidRPr="00485AFE">
              <w:rPr>
                <w:rFonts w:ascii="Aptos" w:hAnsi="Aptos" w:cstheme="minorHAnsi"/>
                <w:b/>
                <w:bCs/>
                <w:color w:val="000000" w:themeColor="text1"/>
              </w:rPr>
              <w:t>DATE(S) DELIVERED</w:t>
            </w:r>
          </w:p>
        </w:tc>
        <w:tc>
          <w:tcPr>
            <w:tcW w:w="3191" w:type="dxa"/>
          </w:tcPr>
          <w:p w14:paraId="4FA37282" w14:textId="77777777" w:rsidR="00A0571E" w:rsidRPr="00514B61" w:rsidRDefault="00A0571E">
            <w:pPr>
              <w:spacing w:line="319" w:lineRule="auto"/>
              <w:contextualSpacing/>
              <w:rPr>
                <w:rFonts w:ascii="Aptos" w:hAnsi="Aptos" w:cstheme="minorHAnsi"/>
                <w:b/>
                <w:bCs/>
              </w:rPr>
            </w:pPr>
          </w:p>
        </w:tc>
      </w:tr>
    </w:tbl>
    <w:p w14:paraId="220A7D71" w14:textId="77777777" w:rsidR="00494165" w:rsidRPr="00514B61" w:rsidRDefault="00494165" w:rsidP="00494165">
      <w:pPr>
        <w:rPr>
          <w:rFonts w:ascii="Aptos" w:hAnsi="Aptos"/>
        </w:rPr>
      </w:pPr>
    </w:p>
    <w:p w14:paraId="58369508" w14:textId="77777777" w:rsidR="00494165" w:rsidRPr="00581E9F" w:rsidRDefault="00494165" w:rsidP="00494165">
      <w:pPr>
        <w:pStyle w:val="Heading2"/>
        <w:rPr>
          <w:rFonts w:ascii="Aptos" w:hAnsi="Aptos"/>
          <w:color w:val="9B8357" w:themeColor="accent4"/>
        </w:rPr>
      </w:pPr>
      <w:bookmarkStart w:id="12" w:name="_Toc222754963"/>
      <w:r w:rsidRPr="00581E9F">
        <w:rPr>
          <w:rFonts w:ascii="Aptos" w:hAnsi="Aptos"/>
          <w:color w:val="9B8357" w:themeColor="accent4"/>
        </w:rPr>
        <w:lastRenderedPageBreak/>
        <w:t>Health &amp; Safety Pass/Fail Criteria</w:t>
      </w:r>
      <w:bookmarkEnd w:id="12"/>
    </w:p>
    <w:tbl>
      <w:tblPr>
        <w:tblStyle w:val="TableGrid3"/>
        <w:tblW w:w="9634" w:type="dxa"/>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745"/>
      </w:tblGrid>
      <w:tr w:rsidR="00494165" w:rsidRPr="00514B61" w14:paraId="3F1E679A" w14:textId="77777777" w:rsidTr="002C073C">
        <w:tc>
          <w:tcPr>
            <w:tcW w:w="9634" w:type="dxa"/>
            <w:gridSpan w:val="9"/>
            <w:shd w:val="clear" w:color="auto" w:fill="000000" w:themeFill="text1"/>
            <w:tcMar>
              <w:top w:w="28" w:type="dxa"/>
              <w:bottom w:w="28" w:type="dxa"/>
            </w:tcMar>
          </w:tcPr>
          <w:p w14:paraId="41002F2B" w14:textId="77777777" w:rsidR="00494165" w:rsidRPr="00514B61" w:rsidRDefault="00494165">
            <w:pPr>
              <w:jc w:val="both"/>
              <w:rPr>
                <w:rFonts w:ascii="Aptos" w:hAnsi="Aptos"/>
                <w:b/>
                <w:bCs/>
                <w:color w:val="FFFFFF" w:themeColor="background1"/>
                <w:sz w:val="24"/>
                <w:szCs w:val="24"/>
              </w:rPr>
            </w:pPr>
            <w:bookmarkStart w:id="13" w:name="_Hlk39216954"/>
            <w:r w:rsidRPr="00514B61">
              <w:rPr>
                <w:rFonts w:ascii="Aptos" w:hAnsi="Aptos"/>
                <w:b/>
                <w:bCs/>
                <w:color w:val="FFFFFF" w:themeColor="background1"/>
                <w:sz w:val="24"/>
                <w:szCs w:val="24"/>
              </w:rPr>
              <w:t>Health &amp; Safety</w:t>
            </w:r>
          </w:p>
        </w:tc>
      </w:tr>
      <w:tr w:rsidR="00494165" w:rsidRPr="00514B61" w14:paraId="41317CA5" w14:textId="77777777" w:rsidTr="002C073C">
        <w:tc>
          <w:tcPr>
            <w:tcW w:w="9634" w:type="dxa"/>
            <w:gridSpan w:val="9"/>
            <w:shd w:val="clear" w:color="auto" w:fill="D9D9D9" w:themeFill="background1" w:themeFillShade="D9"/>
            <w:tcMar>
              <w:top w:w="28" w:type="dxa"/>
              <w:bottom w:w="28" w:type="dxa"/>
            </w:tcMar>
          </w:tcPr>
          <w:p w14:paraId="0C7956C4" w14:textId="77777777" w:rsidR="00494165" w:rsidRPr="00F213EC" w:rsidRDefault="00494165">
            <w:pPr>
              <w:jc w:val="both"/>
              <w:rPr>
                <w:rFonts w:ascii="Aptos" w:hAnsi="Aptos"/>
                <w:color w:val="000000" w:themeColor="text1"/>
              </w:rPr>
            </w:pPr>
            <w:r w:rsidRPr="00F213EC">
              <w:rPr>
                <w:rFonts w:ascii="Aptos" w:hAnsi="Aptos"/>
                <w:b/>
                <w:bCs/>
                <w:color w:val="000000" w:themeColor="text1"/>
              </w:rPr>
              <w:t>Weighting:</w:t>
            </w:r>
            <w:r w:rsidRPr="00F213EC">
              <w:rPr>
                <w:rFonts w:ascii="Aptos" w:hAnsi="Aptos"/>
                <w:color w:val="000000" w:themeColor="text1"/>
              </w:rPr>
              <w:t xml:space="preserve"> Pass/Fail</w:t>
            </w:r>
          </w:p>
          <w:p w14:paraId="26024C2F" w14:textId="77777777" w:rsidR="00494165" w:rsidRPr="00F213EC" w:rsidRDefault="00494165">
            <w:pPr>
              <w:jc w:val="both"/>
              <w:rPr>
                <w:rFonts w:ascii="Aptos" w:hAnsi="Aptos"/>
                <w:color w:val="000000" w:themeColor="text1"/>
              </w:rPr>
            </w:pPr>
            <w:r w:rsidRPr="00F213EC">
              <w:rPr>
                <w:rFonts w:ascii="Aptos" w:hAnsi="Aptos"/>
                <w:b/>
                <w:bCs/>
                <w:color w:val="000000" w:themeColor="text1"/>
              </w:rPr>
              <w:t>Minimum requirement to remain eligible in the competition:</w:t>
            </w:r>
            <w:r w:rsidRPr="00F213EC">
              <w:rPr>
                <w:rFonts w:ascii="Aptos" w:hAnsi="Aptos"/>
                <w:color w:val="000000" w:themeColor="text1"/>
              </w:rPr>
              <w:t xml:space="preserve"> Tenderers must demonstrate compliance with all the relevant Health &amp; Safety legislation.  The Contracting Authority reserves the right to seek further information to verify compliance.</w:t>
            </w:r>
          </w:p>
        </w:tc>
      </w:tr>
      <w:tr w:rsidR="00494165" w:rsidRPr="00514B61" w14:paraId="4C59F64B" w14:textId="77777777" w:rsidTr="002C073C">
        <w:tc>
          <w:tcPr>
            <w:tcW w:w="4390" w:type="dxa"/>
            <w:gridSpan w:val="2"/>
            <w:shd w:val="clear" w:color="auto" w:fill="C2BC80" w:themeFill="accent5"/>
            <w:tcMar>
              <w:top w:w="28" w:type="dxa"/>
              <w:bottom w:w="28" w:type="dxa"/>
            </w:tcMar>
          </w:tcPr>
          <w:p w14:paraId="22878A0E" w14:textId="77777777" w:rsidR="00494165" w:rsidRPr="00F213EC" w:rsidRDefault="00494165">
            <w:pPr>
              <w:jc w:val="both"/>
              <w:rPr>
                <w:rFonts w:ascii="Aptos" w:hAnsi="Aptos"/>
                <w:color w:val="000000" w:themeColor="text1"/>
              </w:rPr>
            </w:pPr>
            <w:r w:rsidRPr="00F213EC">
              <w:rPr>
                <w:rFonts w:ascii="Aptos" w:hAnsi="Aptos"/>
                <w:color w:val="000000" w:themeColor="text1"/>
              </w:rPr>
              <w:t>Do you comply with the Safety Health &amp; Welfare at Work Act 2005?</w:t>
            </w:r>
          </w:p>
        </w:tc>
        <w:tc>
          <w:tcPr>
            <w:tcW w:w="1245" w:type="dxa"/>
            <w:gridSpan w:val="2"/>
            <w:shd w:val="clear" w:color="auto" w:fill="000000" w:themeFill="text1"/>
            <w:tcMar>
              <w:top w:w="28" w:type="dxa"/>
              <w:bottom w:w="28" w:type="dxa"/>
            </w:tcMar>
            <w:vAlign w:val="center"/>
          </w:tcPr>
          <w:p w14:paraId="44C7F2D5" w14:textId="77777777" w:rsidR="00494165" w:rsidRPr="00514B61" w:rsidRDefault="00494165">
            <w:pPr>
              <w:jc w:val="center"/>
              <w:rPr>
                <w:rFonts w:ascii="Aptos" w:hAnsi="Aptos"/>
              </w:rPr>
            </w:pPr>
            <w:r w:rsidRPr="00F213EC">
              <w:rPr>
                <w:rFonts w:ascii="Aptos" w:hAnsi="Aptos"/>
                <w:color w:val="FFFFFF" w:themeColor="background1"/>
              </w:rPr>
              <w:t>Yes</w:t>
            </w:r>
          </w:p>
        </w:tc>
        <w:tc>
          <w:tcPr>
            <w:tcW w:w="1127" w:type="dxa"/>
            <w:gridSpan w:val="2"/>
            <w:tcMar>
              <w:top w:w="28" w:type="dxa"/>
              <w:bottom w:w="28" w:type="dxa"/>
            </w:tcMar>
            <w:vAlign w:val="center"/>
          </w:tcPr>
          <w:p w14:paraId="45BBB49D" w14:textId="77777777" w:rsidR="00494165" w:rsidRPr="00514B61" w:rsidRDefault="00494165">
            <w:pPr>
              <w:jc w:val="center"/>
              <w:rPr>
                <w:rFonts w:ascii="Aptos" w:hAnsi="Aptos"/>
              </w:rPr>
            </w:pPr>
          </w:p>
        </w:tc>
        <w:tc>
          <w:tcPr>
            <w:tcW w:w="1127" w:type="dxa"/>
            <w:gridSpan w:val="2"/>
            <w:shd w:val="clear" w:color="auto" w:fill="000000" w:themeFill="text1"/>
            <w:tcMar>
              <w:top w:w="28" w:type="dxa"/>
              <w:bottom w:w="28" w:type="dxa"/>
            </w:tcMar>
            <w:vAlign w:val="center"/>
          </w:tcPr>
          <w:p w14:paraId="4D0CBFB4" w14:textId="77777777" w:rsidR="00494165" w:rsidRPr="00514B61" w:rsidRDefault="00494165">
            <w:pPr>
              <w:jc w:val="center"/>
              <w:rPr>
                <w:rFonts w:ascii="Aptos" w:hAnsi="Aptos"/>
              </w:rPr>
            </w:pPr>
            <w:r w:rsidRPr="00514B61">
              <w:rPr>
                <w:rFonts w:ascii="Aptos" w:hAnsi="Aptos"/>
                <w:color w:val="FFFFFF" w:themeColor="background1"/>
              </w:rPr>
              <w:t>No</w:t>
            </w:r>
          </w:p>
        </w:tc>
        <w:tc>
          <w:tcPr>
            <w:tcW w:w="1745" w:type="dxa"/>
            <w:tcMar>
              <w:top w:w="28" w:type="dxa"/>
              <w:bottom w:w="28" w:type="dxa"/>
            </w:tcMar>
            <w:vAlign w:val="center"/>
          </w:tcPr>
          <w:p w14:paraId="7D233FF8" w14:textId="77777777" w:rsidR="00494165" w:rsidRPr="00514B61" w:rsidRDefault="00494165">
            <w:pPr>
              <w:jc w:val="center"/>
              <w:rPr>
                <w:rFonts w:ascii="Aptos" w:hAnsi="Aptos"/>
              </w:rPr>
            </w:pPr>
          </w:p>
        </w:tc>
      </w:tr>
      <w:tr w:rsidR="00494165" w:rsidRPr="00514B61" w14:paraId="3F72AFD6" w14:textId="77777777" w:rsidTr="002C073C">
        <w:tc>
          <w:tcPr>
            <w:tcW w:w="4390" w:type="dxa"/>
            <w:gridSpan w:val="2"/>
            <w:shd w:val="clear" w:color="auto" w:fill="C2BC80" w:themeFill="accent5"/>
            <w:tcMar>
              <w:top w:w="28" w:type="dxa"/>
              <w:bottom w:w="28" w:type="dxa"/>
            </w:tcMar>
          </w:tcPr>
          <w:p w14:paraId="324A75FC" w14:textId="77777777" w:rsidR="00494165" w:rsidRPr="00F213EC" w:rsidRDefault="00494165">
            <w:pPr>
              <w:jc w:val="both"/>
              <w:rPr>
                <w:rFonts w:ascii="Aptos" w:hAnsi="Aptos"/>
                <w:color w:val="000000" w:themeColor="text1"/>
              </w:rPr>
            </w:pPr>
            <w:r w:rsidRPr="00F213EC">
              <w:rPr>
                <w:rFonts w:ascii="Aptos" w:hAnsi="Aptos"/>
                <w:color w:val="000000" w:themeColor="text1"/>
              </w:rPr>
              <w:t>Manager responsible for Health &amp; Safety:</w:t>
            </w:r>
          </w:p>
        </w:tc>
        <w:tc>
          <w:tcPr>
            <w:tcW w:w="5244" w:type="dxa"/>
            <w:gridSpan w:val="7"/>
            <w:tcMar>
              <w:top w:w="28" w:type="dxa"/>
              <w:bottom w:w="28" w:type="dxa"/>
            </w:tcMar>
          </w:tcPr>
          <w:p w14:paraId="6D9D1D1C" w14:textId="77777777" w:rsidR="00494165" w:rsidRPr="00514B61" w:rsidRDefault="00494165">
            <w:pPr>
              <w:jc w:val="both"/>
              <w:rPr>
                <w:rFonts w:ascii="Aptos" w:hAnsi="Aptos"/>
              </w:rPr>
            </w:pPr>
          </w:p>
        </w:tc>
      </w:tr>
      <w:tr w:rsidR="00494165" w:rsidRPr="00514B61" w14:paraId="2D0FFFBE" w14:textId="77777777" w:rsidTr="002C073C">
        <w:tc>
          <w:tcPr>
            <w:tcW w:w="4390" w:type="dxa"/>
            <w:gridSpan w:val="2"/>
            <w:shd w:val="clear" w:color="auto" w:fill="C2BC80" w:themeFill="accent5"/>
            <w:tcMar>
              <w:top w:w="28" w:type="dxa"/>
              <w:bottom w:w="28" w:type="dxa"/>
            </w:tcMar>
            <w:vAlign w:val="center"/>
          </w:tcPr>
          <w:p w14:paraId="2DD0778A" w14:textId="77777777" w:rsidR="00494165" w:rsidRPr="00F213EC" w:rsidRDefault="00494165">
            <w:pPr>
              <w:rPr>
                <w:rFonts w:ascii="Aptos" w:hAnsi="Aptos"/>
                <w:color w:val="000000" w:themeColor="text1"/>
              </w:rPr>
            </w:pPr>
            <w:r w:rsidRPr="00F213EC">
              <w:rPr>
                <w:rFonts w:ascii="Aptos" w:hAnsi="Aptos"/>
                <w:color w:val="000000" w:themeColor="text1"/>
              </w:rPr>
              <w:t>Health &amp; Safety management</w:t>
            </w:r>
          </w:p>
        </w:tc>
        <w:tc>
          <w:tcPr>
            <w:tcW w:w="1245" w:type="dxa"/>
            <w:gridSpan w:val="2"/>
            <w:shd w:val="clear" w:color="auto" w:fill="000000" w:themeFill="text1"/>
            <w:tcMar>
              <w:top w:w="28" w:type="dxa"/>
              <w:bottom w:w="28" w:type="dxa"/>
            </w:tcMar>
            <w:vAlign w:val="center"/>
          </w:tcPr>
          <w:p w14:paraId="3186B7F5" w14:textId="77777777" w:rsidR="00494165" w:rsidRPr="00F213EC" w:rsidRDefault="00494165">
            <w:pPr>
              <w:jc w:val="center"/>
              <w:rPr>
                <w:rFonts w:ascii="Aptos" w:hAnsi="Aptos"/>
                <w:color w:val="FFFFFF" w:themeColor="background1"/>
              </w:rPr>
            </w:pPr>
            <w:r w:rsidRPr="00F213EC">
              <w:rPr>
                <w:rFonts w:ascii="Aptos" w:hAnsi="Aptos"/>
                <w:color w:val="FFFFFF" w:themeColor="background1"/>
              </w:rPr>
              <w:t>Externally Certified</w:t>
            </w:r>
          </w:p>
        </w:tc>
        <w:tc>
          <w:tcPr>
            <w:tcW w:w="1127" w:type="dxa"/>
            <w:gridSpan w:val="2"/>
            <w:tcMar>
              <w:top w:w="28" w:type="dxa"/>
              <w:bottom w:w="28" w:type="dxa"/>
            </w:tcMar>
            <w:vAlign w:val="center"/>
          </w:tcPr>
          <w:p w14:paraId="184C0F24" w14:textId="77777777" w:rsidR="00494165" w:rsidRPr="00514B61" w:rsidRDefault="00494165">
            <w:pPr>
              <w:jc w:val="center"/>
              <w:rPr>
                <w:rFonts w:ascii="Aptos" w:hAnsi="Aptos"/>
              </w:rPr>
            </w:pPr>
          </w:p>
        </w:tc>
        <w:tc>
          <w:tcPr>
            <w:tcW w:w="1127" w:type="dxa"/>
            <w:gridSpan w:val="2"/>
            <w:shd w:val="clear" w:color="auto" w:fill="000000" w:themeFill="text1"/>
            <w:tcMar>
              <w:top w:w="28" w:type="dxa"/>
              <w:bottom w:w="28" w:type="dxa"/>
            </w:tcMar>
            <w:vAlign w:val="center"/>
          </w:tcPr>
          <w:p w14:paraId="38EDA973" w14:textId="77777777" w:rsidR="00494165" w:rsidRPr="00514B61" w:rsidRDefault="00494165">
            <w:pPr>
              <w:jc w:val="center"/>
              <w:rPr>
                <w:rFonts w:ascii="Aptos" w:hAnsi="Aptos"/>
              </w:rPr>
            </w:pPr>
            <w:r w:rsidRPr="00514B61">
              <w:rPr>
                <w:rFonts w:ascii="Aptos" w:hAnsi="Aptos"/>
                <w:color w:val="FFFFFF" w:themeColor="background1"/>
              </w:rPr>
              <w:t>In-house</w:t>
            </w:r>
          </w:p>
        </w:tc>
        <w:tc>
          <w:tcPr>
            <w:tcW w:w="1745" w:type="dxa"/>
            <w:tcMar>
              <w:top w:w="28" w:type="dxa"/>
              <w:bottom w:w="28" w:type="dxa"/>
            </w:tcMar>
            <w:vAlign w:val="center"/>
          </w:tcPr>
          <w:p w14:paraId="108A84A9" w14:textId="77777777" w:rsidR="00494165" w:rsidRPr="00514B61" w:rsidRDefault="00494165">
            <w:pPr>
              <w:jc w:val="center"/>
              <w:rPr>
                <w:rFonts w:ascii="Aptos" w:hAnsi="Aptos"/>
              </w:rPr>
            </w:pPr>
          </w:p>
        </w:tc>
      </w:tr>
      <w:tr w:rsidR="00494165" w:rsidRPr="00514B61" w14:paraId="0AD90BDC" w14:textId="77777777" w:rsidTr="002C073C">
        <w:tc>
          <w:tcPr>
            <w:tcW w:w="9634" w:type="dxa"/>
            <w:gridSpan w:val="9"/>
            <w:shd w:val="clear" w:color="auto" w:fill="C2BC80" w:themeFill="accent5"/>
            <w:tcMar>
              <w:top w:w="28" w:type="dxa"/>
              <w:bottom w:w="28" w:type="dxa"/>
            </w:tcMar>
          </w:tcPr>
          <w:p w14:paraId="59D2E647" w14:textId="77777777" w:rsidR="00494165" w:rsidRPr="00F213EC" w:rsidRDefault="00494165">
            <w:pPr>
              <w:rPr>
                <w:rFonts w:ascii="Aptos" w:hAnsi="Aptos"/>
                <w:color w:val="000000" w:themeColor="text1"/>
              </w:rPr>
            </w:pPr>
            <w:r w:rsidRPr="00F213EC">
              <w:rPr>
                <w:rFonts w:ascii="Aptos" w:hAnsi="Aptos"/>
                <w:color w:val="000000" w:themeColor="text1"/>
              </w:rPr>
              <w:t>If externally certified, please provide the following information:</w:t>
            </w:r>
          </w:p>
        </w:tc>
      </w:tr>
      <w:tr w:rsidR="00494165" w:rsidRPr="00514B61" w14:paraId="55EBF65F" w14:textId="77777777" w:rsidTr="002C073C">
        <w:tc>
          <w:tcPr>
            <w:tcW w:w="3823" w:type="dxa"/>
            <w:shd w:val="clear" w:color="auto" w:fill="C2BC80" w:themeFill="accent5"/>
            <w:tcMar>
              <w:top w:w="28" w:type="dxa"/>
              <w:bottom w:w="28" w:type="dxa"/>
            </w:tcMar>
          </w:tcPr>
          <w:p w14:paraId="43A8B723" w14:textId="77777777" w:rsidR="00494165" w:rsidRPr="00F213EC" w:rsidRDefault="00494165">
            <w:pPr>
              <w:jc w:val="both"/>
              <w:rPr>
                <w:rFonts w:ascii="Aptos" w:hAnsi="Aptos"/>
                <w:color w:val="000000" w:themeColor="text1"/>
              </w:rPr>
            </w:pPr>
            <w:r w:rsidRPr="00F213EC">
              <w:rPr>
                <w:rFonts w:ascii="Aptos" w:hAnsi="Aptos"/>
                <w:color w:val="000000" w:themeColor="text1"/>
              </w:rPr>
              <w:t>Name of Certification Body:</w:t>
            </w:r>
          </w:p>
        </w:tc>
        <w:tc>
          <w:tcPr>
            <w:tcW w:w="5811" w:type="dxa"/>
            <w:gridSpan w:val="8"/>
            <w:tcMar>
              <w:top w:w="28" w:type="dxa"/>
              <w:bottom w:w="28" w:type="dxa"/>
            </w:tcMar>
          </w:tcPr>
          <w:p w14:paraId="3A8686BE" w14:textId="77777777" w:rsidR="00494165" w:rsidRPr="00514B61" w:rsidRDefault="00494165">
            <w:pPr>
              <w:jc w:val="both"/>
              <w:rPr>
                <w:rFonts w:ascii="Aptos" w:hAnsi="Aptos"/>
              </w:rPr>
            </w:pPr>
          </w:p>
        </w:tc>
      </w:tr>
      <w:tr w:rsidR="00494165" w:rsidRPr="00514B61" w14:paraId="28E10B88" w14:textId="77777777" w:rsidTr="002C073C">
        <w:tc>
          <w:tcPr>
            <w:tcW w:w="3823" w:type="dxa"/>
            <w:shd w:val="clear" w:color="auto" w:fill="C2BC80" w:themeFill="accent5"/>
            <w:tcMar>
              <w:top w:w="28" w:type="dxa"/>
              <w:bottom w:w="28" w:type="dxa"/>
            </w:tcMar>
          </w:tcPr>
          <w:p w14:paraId="58578210" w14:textId="77777777" w:rsidR="00494165" w:rsidRPr="00F213EC" w:rsidRDefault="00494165">
            <w:pPr>
              <w:jc w:val="both"/>
              <w:rPr>
                <w:rFonts w:ascii="Aptos" w:hAnsi="Aptos"/>
                <w:color w:val="000000" w:themeColor="text1"/>
              </w:rPr>
            </w:pPr>
            <w:r w:rsidRPr="00F213EC">
              <w:rPr>
                <w:rFonts w:ascii="Aptos" w:hAnsi="Aptos"/>
                <w:color w:val="000000" w:themeColor="text1"/>
              </w:rPr>
              <w:t>Date of most recent certification:</w:t>
            </w:r>
          </w:p>
        </w:tc>
        <w:tc>
          <w:tcPr>
            <w:tcW w:w="5811" w:type="dxa"/>
            <w:gridSpan w:val="8"/>
            <w:tcMar>
              <w:top w:w="28" w:type="dxa"/>
              <w:bottom w:w="28" w:type="dxa"/>
            </w:tcMar>
          </w:tcPr>
          <w:p w14:paraId="30257AB4" w14:textId="77777777" w:rsidR="00494165" w:rsidRPr="00514B61" w:rsidRDefault="00494165">
            <w:pPr>
              <w:jc w:val="both"/>
              <w:rPr>
                <w:rFonts w:ascii="Aptos" w:hAnsi="Aptos"/>
              </w:rPr>
            </w:pPr>
          </w:p>
        </w:tc>
      </w:tr>
      <w:tr w:rsidR="00494165" w:rsidRPr="00514B61" w14:paraId="100A9835" w14:textId="77777777" w:rsidTr="002C073C">
        <w:tc>
          <w:tcPr>
            <w:tcW w:w="3823" w:type="dxa"/>
            <w:shd w:val="clear" w:color="auto" w:fill="C2BC80" w:themeFill="accent5"/>
            <w:tcMar>
              <w:top w:w="28" w:type="dxa"/>
              <w:bottom w:w="28" w:type="dxa"/>
            </w:tcMar>
          </w:tcPr>
          <w:p w14:paraId="5C842676" w14:textId="77777777" w:rsidR="00494165" w:rsidRPr="00F213EC" w:rsidRDefault="00494165">
            <w:pPr>
              <w:jc w:val="both"/>
              <w:rPr>
                <w:rFonts w:ascii="Aptos" w:hAnsi="Aptos"/>
                <w:color w:val="000000" w:themeColor="text1"/>
              </w:rPr>
            </w:pPr>
            <w:r w:rsidRPr="00F213EC">
              <w:rPr>
                <w:rFonts w:ascii="Aptos" w:hAnsi="Aptos"/>
                <w:color w:val="000000" w:themeColor="text1"/>
              </w:rPr>
              <w:t>Scope of Certification:</w:t>
            </w:r>
          </w:p>
        </w:tc>
        <w:tc>
          <w:tcPr>
            <w:tcW w:w="5811" w:type="dxa"/>
            <w:gridSpan w:val="8"/>
            <w:tcMar>
              <w:top w:w="28" w:type="dxa"/>
              <w:bottom w:w="28" w:type="dxa"/>
            </w:tcMar>
          </w:tcPr>
          <w:p w14:paraId="54C476B3" w14:textId="77777777" w:rsidR="00494165" w:rsidRPr="00514B61" w:rsidRDefault="00494165">
            <w:pPr>
              <w:jc w:val="both"/>
              <w:rPr>
                <w:rFonts w:ascii="Aptos" w:hAnsi="Aptos"/>
              </w:rPr>
            </w:pPr>
          </w:p>
        </w:tc>
      </w:tr>
      <w:tr w:rsidR="00494165" w:rsidRPr="00514B61" w14:paraId="5787DCB0" w14:textId="77777777" w:rsidTr="002C073C">
        <w:tc>
          <w:tcPr>
            <w:tcW w:w="3823" w:type="dxa"/>
            <w:shd w:val="clear" w:color="auto" w:fill="C2BC80" w:themeFill="accent5"/>
            <w:tcMar>
              <w:top w:w="28" w:type="dxa"/>
              <w:bottom w:w="28" w:type="dxa"/>
            </w:tcMar>
          </w:tcPr>
          <w:p w14:paraId="017DE14E" w14:textId="77777777" w:rsidR="00494165" w:rsidRPr="00F213EC" w:rsidRDefault="00494165">
            <w:pPr>
              <w:jc w:val="both"/>
              <w:rPr>
                <w:rFonts w:ascii="Aptos" w:hAnsi="Aptos"/>
                <w:color w:val="000000" w:themeColor="text1"/>
              </w:rPr>
            </w:pPr>
            <w:r w:rsidRPr="00F213EC">
              <w:rPr>
                <w:rFonts w:ascii="Aptos" w:hAnsi="Aptos"/>
                <w:color w:val="000000" w:themeColor="text1"/>
              </w:rPr>
              <w:t>I confirm that evidence of compliance will be provided promptly on request.</w:t>
            </w:r>
          </w:p>
        </w:tc>
        <w:tc>
          <w:tcPr>
            <w:tcW w:w="1298" w:type="dxa"/>
            <w:gridSpan w:val="2"/>
            <w:shd w:val="clear" w:color="auto" w:fill="000000" w:themeFill="text1"/>
            <w:tcMar>
              <w:top w:w="28" w:type="dxa"/>
              <w:bottom w:w="28" w:type="dxa"/>
            </w:tcMar>
            <w:vAlign w:val="center"/>
          </w:tcPr>
          <w:p w14:paraId="55391BB7" w14:textId="77777777" w:rsidR="00494165" w:rsidRPr="00514B61" w:rsidRDefault="00494165">
            <w:pPr>
              <w:jc w:val="center"/>
              <w:rPr>
                <w:rFonts w:ascii="Aptos" w:hAnsi="Aptos"/>
              </w:rPr>
            </w:pPr>
            <w:r w:rsidRPr="00514B61">
              <w:rPr>
                <w:rFonts w:ascii="Aptos" w:hAnsi="Aptos"/>
                <w:color w:val="FFFFFF" w:themeColor="background1"/>
              </w:rPr>
              <w:t>Yes</w:t>
            </w:r>
          </w:p>
        </w:tc>
        <w:tc>
          <w:tcPr>
            <w:tcW w:w="1298" w:type="dxa"/>
            <w:gridSpan w:val="2"/>
            <w:tcMar>
              <w:top w:w="28" w:type="dxa"/>
              <w:bottom w:w="28" w:type="dxa"/>
            </w:tcMar>
            <w:vAlign w:val="center"/>
          </w:tcPr>
          <w:p w14:paraId="0AE92609" w14:textId="77777777" w:rsidR="00494165" w:rsidRPr="00514B61" w:rsidRDefault="00494165">
            <w:pPr>
              <w:jc w:val="center"/>
              <w:rPr>
                <w:rFonts w:ascii="Aptos" w:hAnsi="Aptos"/>
              </w:rPr>
            </w:pPr>
          </w:p>
        </w:tc>
        <w:tc>
          <w:tcPr>
            <w:tcW w:w="1298" w:type="dxa"/>
            <w:gridSpan w:val="2"/>
            <w:shd w:val="clear" w:color="auto" w:fill="000000" w:themeFill="text1"/>
            <w:tcMar>
              <w:top w:w="28" w:type="dxa"/>
              <w:bottom w:w="28" w:type="dxa"/>
            </w:tcMar>
            <w:vAlign w:val="center"/>
          </w:tcPr>
          <w:p w14:paraId="2D64CB16" w14:textId="77777777" w:rsidR="00494165" w:rsidRPr="00514B61" w:rsidRDefault="00494165">
            <w:pPr>
              <w:jc w:val="center"/>
              <w:rPr>
                <w:rFonts w:ascii="Aptos" w:hAnsi="Aptos"/>
              </w:rPr>
            </w:pPr>
            <w:r w:rsidRPr="00514B61">
              <w:rPr>
                <w:rFonts w:ascii="Aptos" w:hAnsi="Aptos"/>
                <w:color w:val="FFFFFF" w:themeColor="background1"/>
              </w:rPr>
              <w:t>No</w:t>
            </w:r>
          </w:p>
        </w:tc>
        <w:tc>
          <w:tcPr>
            <w:tcW w:w="1917" w:type="dxa"/>
            <w:gridSpan w:val="2"/>
            <w:tcMar>
              <w:top w:w="28" w:type="dxa"/>
              <w:bottom w:w="28" w:type="dxa"/>
            </w:tcMar>
            <w:vAlign w:val="center"/>
          </w:tcPr>
          <w:p w14:paraId="0ECFDE17" w14:textId="77777777" w:rsidR="00494165" w:rsidRPr="00514B61" w:rsidRDefault="00494165">
            <w:pPr>
              <w:jc w:val="center"/>
              <w:rPr>
                <w:rFonts w:ascii="Aptos" w:hAnsi="Aptos"/>
              </w:rPr>
            </w:pPr>
          </w:p>
        </w:tc>
      </w:tr>
    </w:tbl>
    <w:p w14:paraId="0ACF5220" w14:textId="275C75EF" w:rsidR="00C336B3" w:rsidRDefault="004E3CED" w:rsidP="00494165">
      <w:pPr>
        <w:pStyle w:val="Heading1"/>
        <w:rPr>
          <w:rFonts w:ascii="Aptos" w:hAnsi="Aptos"/>
          <w:color w:val="9B8357" w:themeColor="accent4"/>
        </w:rPr>
      </w:pPr>
      <w:bookmarkStart w:id="14" w:name="_Toc222754964"/>
      <w:bookmarkEnd w:id="13"/>
      <w:r>
        <w:rPr>
          <w:rFonts w:ascii="Aptos" w:hAnsi="Aptos"/>
          <w:color w:val="9B8357" w:themeColor="accent4"/>
        </w:rPr>
        <w:t>Quality Assurance Standar</w:t>
      </w:r>
      <w:r w:rsidR="00363EAB">
        <w:rPr>
          <w:rFonts w:ascii="Aptos" w:hAnsi="Aptos"/>
          <w:color w:val="9B8357" w:themeColor="accent4"/>
        </w:rPr>
        <w:t>d</w:t>
      </w:r>
      <w:r>
        <w:rPr>
          <w:rFonts w:ascii="Aptos" w:hAnsi="Aptos"/>
          <w:color w:val="9B8357" w:themeColor="accent4"/>
        </w:rPr>
        <w:t>s</w:t>
      </w:r>
      <w:bookmarkEnd w:id="14"/>
    </w:p>
    <w:tbl>
      <w:tblPr>
        <w:tblStyle w:val="TableGrid"/>
        <w:tblW w:w="9634" w:type="dxa"/>
        <w:shd w:val="clear" w:color="auto" w:fill="C2BC80" w:themeFill="accent5"/>
        <w:tblLook w:val="04A0" w:firstRow="1" w:lastRow="0" w:firstColumn="1" w:lastColumn="0" w:noHBand="0" w:noVBand="1"/>
      </w:tblPr>
      <w:tblGrid>
        <w:gridCol w:w="9634"/>
      </w:tblGrid>
      <w:tr w:rsidR="00A27E2C" w14:paraId="07FFB36C" w14:textId="77777777" w:rsidTr="002C073C">
        <w:tc>
          <w:tcPr>
            <w:tcW w:w="9634" w:type="dxa"/>
            <w:shd w:val="clear" w:color="auto" w:fill="C2BC80" w:themeFill="accent5"/>
          </w:tcPr>
          <w:p w14:paraId="210CED7E" w14:textId="3359FE1A" w:rsidR="00A27E2C" w:rsidRPr="00A27E2C" w:rsidRDefault="00A27E2C" w:rsidP="00C336B3">
            <w:pPr>
              <w:rPr>
                <w:rFonts w:ascii="Aptos" w:hAnsi="Aptos"/>
              </w:rPr>
            </w:pPr>
            <w:r w:rsidRPr="00A27E2C">
              <w:rPr>
                <w:rFonts w:ascii="Aptos" w:hAnsi="Aptos"/>
              </w:rPr>
              <w:t>Tenderers must demonstrate that satisfactory quality assurance mechanisms are in place and should provide copies of any accreditation attained.</w:t>
            </w:r>
          </w:p>
        </w:tc>
      </w:tr>
      <w:tr w:rsidR="00363EAB" w14:paraId="37DD0856" w14:textId="77777777" w:rsidTr="002C073C">
        <w:tc>
          <w:tcPr>
            <w:tcW w:w="9634" w:type="dxa"/>
            <w:shd w:val="clear" w:color="auto" w:fill="FFFFFF" w:themeFill="background1"/>
          </w:tcPr>
          <w:p w14:paraId="4505752D" w14:textId="77777777" w:rsidR="00363EAB" w:rsidRDefault="00363EAB" w:rsidP="00C336B3">
            <w:pPr>
              <w:rPr>
                <w:rFonts w:ascii="Aptos" w:hAnsi="Aptos"/>
              </w:rPr>
            </w:pPr>
          </w:p>
          <w:p w14:paraId="5EF026A6" w14:textId="57B7DECA" w:rsidR="00363EAB" w:rsidRDefault="008033D6" w:rsidP="00C336B3">
            <w:pPr>
              <w:rPr>
                <w:rFonts w:ascii="Aptos" w:hAnsi="Aptos"/>
              </w:rPr>
            </w:pPr>
            <w:r>
              <w:rPr>
                <w:rFonts w:ascii="Aptos" w:hAnsi="Aptos"/>
              </w:rPr>
              <w:t>Please outline here</w:t>
            </w:r>
          </w:p>
          <w:p w14:paraId="5D5952C4" w14:textId="77777777" w:rsidR="000415E6" w:rsidRDefault="000415E6" w:rsidP="00C336B3">
            <w:pPr>
              <w:rPr>
                <w:rFonts w:ascii="Aptos" w:hAnsi="Aptos"/>
              </w:rPr>
            </w:pPr>
          </w:p>
          <w:p w14:paraId="15F87916" w14:textId="77777777" w:rsidR="000415E6" w:rsidRDefault="000415E6" w:rsidP="00C336B3">
            <w:pPr>
              <w:rPr>
                <w:rFonts w:ascii="Aptos" w:hAnsi="Aptos"/>
              </w:rPr>
            </w:pPr>
          </w:p>
          <w:p w14:paraId="4B9B6A14" w14:textId="77777777" w:rsidR="000415E6" w:rsidRDefault="000415E6" w:rsidP="00C336B3">
            <w:pPr>
              <w:rPr>
                <w:rFonts w:ascii="Aptos" w:hAnsi="Aptos"/>
              </w:rPr>
            </w:pPr>
          </w:p>
          <w:p w14:paraId="25F95CC5" w14:textId="77777777" w:rsidR="002156EB" w:rsidRDefault="002156EB" w:rsidP="00C336B3">
            <w:pPr>
              <w:rPr>
                <w:rFonts w:ascii="Aptos" w:hAnsi="Aptos"/>
              </w:rPr>
            </w:pPr>
          </w:p>
          <w:p w14:paraId="4CBB5B38" w14:textId="77777777" w:rsidR="002156EB" w:rsidRDefault="002156EB" w:rsidP="00C336B3">
            <w:pPr>
              <w:rPr>
                <w:rFonts w:ascii="Aptos" w:hAnsi="Aptos"/>
              </w:rPr>
            </w:pPr>
          </w:p>
          <w:p w14:paraId="0E3AA1E8" w14:textId="77777777" w:rsidR="002156EB" w:rsidRDefault="002156EB" w:rsidP="00C336B3">
            <w:pPr>
              <w:rPr>
                <w:rFonts w:ascii="Aptos" w:hAnsi="Aptos"/>
              </w:rPr>
            </w:pPr>
          </w:p>
          <w:p w14:paraId="1B760276" w14:textId="77777777" w:rsidR="002156EB" w:rsidRDefault="002156EB" w:rsidP="00C336B3">
            <w:pPr>
              <w:rPr>
                <w:rFonts w:ascii="Aptos" w:hAnsi="Aptos"/>
              </w:rPr>
            </w:pPr>
          </w:p>
          <w:p w14:paraId="26581C0E" w14:textId="77777777" w:rsidR="002156EB" w:rsidRDefault="002156EB" w:rsidP="00C336B3">
            <w:pPr>
              <w:rPr>
                <w:rFonts w:ascii="Aptos" w:hAnsi="Aptos"/>
              </w:rPr>
            </w:pPr>
          </w:p>
          <w:p w14:paraId="2FD224E5" w14:textId="77777777" w:rsidR="002156EB" w:rsidRDefault="002156EB" w:rsidP="00C336B3">
            <w:pPr>
              <w:rPr>
                <w:rFonts w:ascii="Aptos" w:hAnsi="Aptos"/>
              </w:rPr>
            </w:pPr>
          </w:p>
          <w:p w14:paraId="08FF5DC1" w14:textId="77777777" w:rsidR="002156EB" w:rsidRDefault="002156EB" w:rsidP="00C336B3">
            <w:pPr>
              <w:rPr>
                <w:rFonts w:ascii="Aptos" w:hAnsi="Aptos"/>
              </w:rPr>
            </w:pPr>
          </w:p>
          <w:p w14:paraId="2102862B" w14:textId="77777777" w:rsidR="002156EB" w:rsidRDefault="002156EB" w:rsidP="00C336B3">
            <w:pPr>
              <w:rPr>
                <w:rFonts w:ascii="Aptos" w:hAnsi="Aptos"/>
              </w:rPr>
            </w:pPr>
          </w:p>
          <w:p w14:paraId="0E320C4E" w14:textId="77777777" w:rsidR="002156EB" w:rsidRDefault="002156EB" w:rsidP="00C336B3">
            <w:pPr>
              <w:rPr>
                <w:rFonts w:ascii="Aptos" w:hAnsi="Aptos"/>
              </w:rPr>
            </w:pPr>
          </w:p>
          <w:p w14:paraId="1D4BE6F6" w14:textId="77777777" w:rsidR="002156EB" w:rsidRDefault="002156EB" w:rsidP="00C336B3">
            <w:pPr>
              <w:rPr>
                <w:rFonts w:ascii="Aptos" w:hAnsi="Aptos"/>
              </w:rPr>
            </w:pPr>
          </w:p>
          <w:p w14:paraId="7E41301E" w14:textId="77777777" w:rsidR="002156EB" w:rsidRDefault="002156EB" w:rsidP="00C336B3">
            <w:pPr>
              <w:rPr>
                <w:rFonts w:ascii="Aptos" w:hAnsi="Aptos"/>
              </w:rPr>
            </w:pPr>
          </w:p>
          <w:p w14:paraId="2501245F" w14:textId="77777777" w:rsidR="00363EAB" w:rsidRPr="00A27E2C" w:rsidRDefault="00363EAB" w:rsidP="00C336B3">
            <w:pPr>
              <w:rPr>
                <w:rFonts w:ascii="Aptos" w:hAnsi="Aptos"/>
              </w:rPr>
            </w:pPr>
          </w:p>
        </w:tc>
      </w:tr>
    </w:tbl>
    <w:p w14:paraId="46269EA1" w14:textId="77777777" w:rsidR="00C336B3" w:rsidRDefault="00C336B3" w:rsidP="00C336B3"/>
    <w:p w14:paraId="09DFFCD1" w14:textId="77777777" w:rsidR="006B7A18" w:rsidRDefault="006B7A18" w:rsidP="00C336B3"/>
    <w:p w14:paraId="2725328C" w14:textId="77777777" w:rsidR="006B7A18" w:rsidRDefault="006B7A18" w:rsidP="00C336B3"/>
    <w:p w14:paraId="3E232186" w14:textId="77777777" w:rsidR="006B7A18" w:rsidRDefault="006B7A18" w:rsidP="00C336B3"/>
    <w:p w14:paraId="6B84B4ED" w14:textId="77777777" w:rsidR="006B7A18" w:rsidRDefault="006B7A18" w:rsidP="00C336B3"/>
    <w:p w14:paraId="78253E67" w14:textId="77777777" w:rsidR="006B7A18" w:rsidRDefault="006B7A18" w:rsidP="00C336B3"/>
    <w:p w14:paraId="130D73D6" w14:textId="77777777" w:rsidR="006B7A18" w:rsidRPr="00C336B3" w:rsidRDefault="006B7A18" w:rsidP="00C336B3"/>
    <w:p w14:paraId="122A3EF5" w14:textId="30716F80" w:rsidR="00494165" w:rsidRPr="00581E9F" w:rsidRDefault="00494165" w:rsidP="00494165">
      <w:pPr>
        <w:pStyle w:val="Heading1"/>
        <w:rPr>
          <w:rFonts w:ascii="Aptos" w:hAnsi="Aptos"/>
          <w:color w:val="9B8357" w:themeColor="accent4"/>
        </w:rPr>
      </w:pPr>
      <w:bookmarkStart w:id="15" w:name="_Toc222754965"/>
      <w:r w:rsidRPr="00581E9F">
        <w:rPr>
          <w:rFonts w:ascii="Aptos" w:hAnsi="Aptos"/>
          <w:color w:val="9B8357" w:themeColor="accent4"/>
        </w:rPr>
        <w:lastRenderedPageBreak/>
        <w:t>Sub-Contracting</w:t>
      </w:r>
      <w:bookmarkEnd w:id="15"/>
    </w:p>
    <w:p w14:paraId="79BDE982" w14:textId="77777777" w:rsidR="00494165" w:rsidRPr="00514B61" w:rsidRDefault="00494165" w:rsidP="00494165">
      <w:pPr>
        <w:spacing w:line="319" w:lineRule="auto"/>
        <w:contextualSpacing/>
        <w:jc w:val="both"/>
        <w:rPr>
          <w:rFonts w:ascii="Aptos" w:hAnsi="Aptos" w:cstheme="minorHAnsi"/>
          <w:bCs/>
        </w:rPr>
      </w:pPr>
      <w:r>
        <w:rPr>
          <w:rFonts w:ascii="Aptos" w:hAnsi="Aptos" w:cstheme="minorHAnsi"/>
        </w:rPr>
        <w:t xml:space="preserve">TUS </w:t>
      </w:r>
      <w:r w:rsidRPr="00514B61">
        <w:rPr>
          <w:rFonts w:ascii="Aptos" w:hAnsi="Aptos" w:cstheme="minorHAnsi"/>
        </w:rPr>
        <w:t xml:space="preserve">understands that there may be elements of the contract which may need to be subcontracted or outsourced by suppliers.  Please indicate if you propose to use any sub-contractors for the delivery of any element of this contract.  </w:t>
      </w:r>
      <w:r w:rsidRPr="00514B61">
        <w:rPr>
          <w:rFonts w:ascii="Aptos" w:hAnsi="Aptos" w:cstheme="minorHAnsi"/>
          <w:b/>
          <w:bCs/>
        </w:rPr>
        <w:t>[In this instance, sub-contractors will be an organisation/institution(s) which you may propose to subcontract for elements of the system or service delivery.]</w:t>
      </w:r>
    </w:p>
    <w:p w14:paraId="05B41C63" w14:textId="77777777" w:rsidR="00494165" w:rsidRPr="00514B61" w:rsidRDefault="00494165" w:rsidP="00494165">
      <w:pPr>
        <w:pStyle w:val="TableText"/>
        <w:spacing w:before="0" w:after="0" w:line="319" w:lineRule="auto"/>
        <w:contextualSpacing/>
        <w:jc w:val="both"/>
        <w:rPr>
          <w:rFonts w:ascii="Aptos" w:hAnsi="Aptos" w:cstheme="minorHAnsi"/>
          <w:b/>
          <w:bCs/>
        </w:rPr>
      </w:pPr>
    </w:p>
    <w:tbl>
      <w:tblPr>
        <w:tblpPr w:leftFromText="180" w:rightFromText="180" w:vertAnchor="text" w:horzAnchor="margin" w:tblpXSpec="center" w:tblpY="12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9"/>
        <w:gridCol w:w="5204"/>
      </w:tblGrid>
      <w:tr w:rsidR="00494165" w:rsidRPr="00514B61" w14:paraId="4ADF4CB1" w14:textId="77777777" w:rsidTr="002C073C">
        <w:trPr>
          <w:trHeight w:val="416"/>
        </w:trPr>
        <w:tc>
          <w:tcPr>
            <w:tcW w:w="4289" w:type="dxa"/>
            <w:shd w:val="clear" w:color="auto" w:fill="C2BC80" w:themeFill="accent5"/>
          </w:tcPr>
          <w:p w14:paraId="69B1B4B0" w14:textId="77777777" w:rsidR="00494165" w:rsidRPr="00581E9F" w:rsidRDefault="00494165">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Do you propose to use any sub-contractors?</w:t>
            </w:r>
          </w:p>
        </w:tc>
        <w:tc>
          <w:tcPr>
            <w:tcW w:w="5204" w:type="dxa"/>
          </w:tcPr>
          <w:p w14:paraId="616DC304" w14:textId="77777777" w:rsidR="00494165" w:rsidRPr="00514B61" w:rsidRDefault="00494165">
            <w:pPr>
              <w:spacing w:line="319" w:lineRule="auto"/>
              <w:contextualSpacing/>
              <w:rPr>
                <w:rFonts w:ascii="Aptos" w:hAnsi="Aptos" w:cstheme="minorHAnsi"/>
              </w:rPr>
            </w:pPr>
          </w:p>
        </w:tc>
      </w:tr>
      <w:tr w:rsidR="00494165" w:rsidRPr="00514B61" w14:paraId="6281EE9B" w14:textId="77777777" w:rsidTr="002C073C">
        <w:trPr>
          <w:trHeight w:val="1823"/>
        </w:trPr>
        <w:tc>
          <w:tcPr>
            <w:tcW w:w="4289" w:type="dxa"/>
            <w:tcBorders>
              <w:bottom w:val="single" w:sz="4" w:space="0" w:color="auto"/>
            </w:tcBorders>
            <w:shd w:val="clear" w:color="auto" w:fill="C2BC80" w:themeFill="accent5"/>
          </w:tcPr>
          <w:p w14:paraId="738DECC7" w14:textId="77777777" w:rsidR="00494165" w:rsidRPr="00581E9F" w:rsidRDefault="00494165">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Envisaged Scope of the services to be carried out by the sub-contractor</w:t>
            </w:r>
          </w:p>
        </w:tc>
        <w:tc>
          <w:tcPr>
            <w:tcW w:w="5204" w:type="dxa"/>
            <w:tcBorders>
              <w:bottom w:val="single" w:sz="4" w:space="0" w:color="auto"/>
            </w:tcBorders>
          </w:tcPr>
          <w:p w14:paraId="26C17D43" w14:textId="77777777" w:rsidR="00494165" w:rsidRDefault="00494165">
            <w:pPr>
              <w:spacing w:line="319" w:lineRule="auto"/>
              <w:contextualSpacing/>
              <w:rPr>
                <w:rFonts w:ascii="Aptos" w:hAnsi="Aptos" w:cstheme="minorHAnsi"/>
              </w:rPr>
            </w:pPr>
          </w:p>
          <w:p w14:paraId="67EF4DA0" w14:textId="77777777" w:rsidR="00494165" w:rsidRPr="00514B61" w:rsidRDefault="00494165">
            <w:pPr>
              <w:spacing w:line="319" w:lineRule="auto"/>
              <w:contextualSpacing/>
              <w:rPr>
                <w:rFonts w:ascii="Aptos" w:hAnsi="Aptos" w:cstheme="minorHAnsi"/>
              </w:rPr>
            </w:pPr>
          </w:p>
        </w:tc>
      </w:tr>
      <w:tr w:rsidR="00494165" w:rsidRPr="00514B61" w14:paraId="7744DF77" w14:textId="77777777" w:rsidTr="002C073C">
        <w:trPr>
          <w:trHeight w:val="489"/>
        </w:trPr>
        <w:tc>
          <w:tcPr>
            <w:tcW w:w="4289" w:type="dxa"/>
            <w:tcBorders>
              <w:top w:val="single" w:sz="4" w:space="0" w:color="auto"/>
              <w:left w:val="single" w:sz="4" w:space="0" w:color="auto"/>
              <w:bottom w:val="single" w:sz="4" w:space="0" w:color="auto"/>
              <w:right w:val="single" w:sz="4" w:space="0" w:color="auto"/>
            </w:tcBorders>
            <w:shd w:val="clear" w:color="auto" w:fill="C2BC80" w:themeFill="accent5"/>
          </w:tcPr>
          <w:p w14:paraId="2DAB9756" w14:textId="77777777" w:rsidR="00494165" w:rsidRPr="00581E9F" w:rsidRDefault="00494165">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 of contract which will be sub-contracted</w:t>
            </w:r>
          </w:p>
        </w:tc>
        <w:tc>
          <w:tcPr>
            <w:tcW w:w="5204" w:type="dxa"/>
            <w:tcBorders>
              <w:top w:val="single" w:sz="4" w:space="0" w:color="auto"/>
              <w:left w:val="single" w:sz="4" w:space="0" w:color="auto"/>
              <w:bottom w:val="single" w:sz="4" w:space="0" w:color="auto"/>
              <w:right w:val="single" w:sz="4" w:space="0" w:color="auto"/>
            </w:tcBorders>
          </w:tcPr>
          <w:p w14:paraId="2AD98EB7" w14:textId="77777777" w:rsidR="00494165" w:rsidRPr="00514B61" w:rsidRDefault="00494165">
            <w:pPr>
              <w:spacing w:line="319" w:lineRule="auto"/>
              <w:contextualSpacing/>
              <w:rPr>
                <w:rFonts w:ascii="Aptos" w:hAnsi="Aptos" w:cstheme="minorHAnsi"/>
              </w:rPr>
            </w:pPr>
            <w:r w:rsidRPr="00514B61">
              <w:rPr>
                <w:rFonts w:ascii="Aptos" w:hAnsi="Aptos" w:cstheme="minorHAnsi"/>
              </w:rPr>
              <w:t xml:space="preserve">                                         %</w:t>
            </w:r>
          </w:p>
        </w:tc>
      </w:tr>
      <w:tr w:rsidR="00494165" w:rsidRPr="00514B61" w14:paraId="134A87B6" w14:textId="77777777" w:rsidTr="002C073C">
        <w:tc>
          <w:tcPr>
            <w:tcW w:w="4289" w:type="dxa"/>
            <w:tcBorders>
              <w:top w:val="single" w:sz="4" w:space="0" w:color="auto"/>
            </w:tcBorders>
            <w:shd w:val="clear" w:color="auto" w:fill="C2BC80" w:themeFill="accent5"/>
          </w:tcPr>
          <w:p w14:paraId="283DC208" w14:textId="77777777" w:rsidR="00494165" w:rsidRPr="00581E9F" w:rsidRDefault="00494165">
            <w:pPr>
              <w:spacing w:line="319" w:lineRule="auto"/>
              <w:contextualSpacing/>
              <w:rPr>
                <w:rFonts w:ascii="Aptos" w:hAnsi="Aptos" w:cstheme="minorHAnsi"/>
                <w:color w:val="000000" w:themeColor="text1"/>
              </w:rPr>
            </w:pPr>
            <w:r w:rsidRPr="00581E9F">
              <w:rPr>
                <w:rFonts w:ascii="Aptos" w:hAnsi="Aptos" w:cstheme="minorHAnsi"/>
                <w:b/>
                <w:bCs/>
                <w:color w:val="000000" w:themeColor="text1"/>
              </w:rPr>
              <w:t>Name(s) and contact details of other members of grouping.</w:t>
            </w:r>
          </w:p>
        </w:tc>
        <w:tc>
          <w:tcPr>
            <w:tcW w:w="5204" w:type="dxa"/>
            <w:tcBorders>
              <w:top w:val="single" w:sz="4" w:space="0" w:color="auto"/>
            </w:tcBorders>
          </w:tcPr>
          <w:p w14:paraId="644972AA" w14:textId="77777777" w:rsidR="00494165" w:rsidRPr="00514B61" w:rsidRDefault="00494165">
            <w:pPr>
              <w:spacing w:line="319" w:lineRule="auto"/>
              <w:contextualSpacing/>
              <w:rPr>
                <w:rFonts w:ascii="Aptos" w:hAnsi="Aptos" w:cstheme="minorHAnsi"/>
                <w:b/>
                <w:bCs/>
              </w:rPr>
            </w:pPr>
            <w:bookmarkStart w:id="16" w:name="_Toc106961428"/>
            <w:bookmarkStart w:id="17" w:name="_Toc106961444"/>
            <w:r w:rsidRPr="00514B61">
              <w:rPr>
                <w:rFonts w:ascii="Aptos" w:hAnsi="Aptos" w:cstheme="minorHAnsi"/>
              </w:rPr>
              <w:t>Company Name:</w:t>
            </w:r>
            <w:bookmarkEnd w:id="16"/>
            <w:bookmarkEnd w:id="17"/>
          </w:p>
          <w:p w14:paraId="70C0C1B7" w14:textId="77777777" w:rsidR="00494165" w:rsidRPr="00514B61" w:rsidRDefault="00494165">
            <w:pPr>
              <w:spacing w:line="319" w:lineRule="auto"/>
              <w:contextualSpacing/>
              <w:rPr>
                <w:rFonts w:ascii="Aptos" w:hAnsi="Aptos" w:cstheme="minorHAnsi"/>
              </w:rPr>
            </w:pPr>
            <w:r w:rsidRPr="00514B61">
              <w:rPr>
                <w:rFonts w:ascii="Aptos" w:hAnsi="Aptos" w:cstheme="minorHAnsi"/>
              </w:rPr>
              <w:t>Company Address:</w:t>
            </w:r>
          </w:p>
          <w:p w14:paraId="2DD48124" w14:textId="77777777" w:rsidR="00494165" w:rsidRPr="00514B61" w:rsidRDefault="00494165">
            <w:pPr>
              <w:spacing w:line="319" w:lineRule="auto"/>
              <w:contextualSpacing/>
              <w:rPr>
                <w:rFonts w:ascii="Aptos" w:hAnsi="Aptos" w:cstheme="minorHAnsi"/>
              </w:rPr>
            </w:pPr>
            <w:r w:rsidRPr="00514B61">
              <w:rPr>
                <w:rFonts w:ascii="Aptos" w:hAnsi="Aptos" w:cstheme="minorHAnsi"/>
              </w:rPr>
              <w:t>Contact Name:</w:t>
            </w:r>
          </w:p>
          <w:p w14:paraId="4C6B1F10" w14:textId="77777777" w:rsidR="00494165" w:rsidRPr="00514B61" w:rsidRDefault="00494165">
            <w:pPr>
              <w:spacing w:line="319" w:lineRule="auto"/>
              <w:contextualSpacing/>
              <w:rPr>
                <w:rFonts w:ascii="Aptos" w:hAnsi="Aptos" w:cstheme="minorHAnsi"/>
              </w:rPr>
            </w:pPr>
            <w:r w:rsidRPr="00514B61">
              <w:rPr>
                <w:rFonts w:ascii="Aptos" w:hAnsi="Aptos" w:cstheme="minorHAnsi"/>
              </w:rPr>
              <w:t>Contact Telephone:</w:t>
            </w:r>
          </w:p>
          <w:p w14:paraId="4493929C" w14:textId="77777777" w:rsidR="00494165" w:rsidRPr="00514B61" w:rsidRDefault="00494165">
            <w:pPr>
              <w:spacing w:line="319" w:lineRule="auto"/>
              <w:contextualSpacing/>
              <w:rPr>
                <w:rFonts w:ascii="Aptos" w:hAnsi="Aptos" w:cstheme="minorHAnsi"/>
              </w:rPr>
            </w:pPr>
            <w:r w:rsidRPr="00514B61">
              <w:rPr>
                <w:rFonts w:ascii="Aptos" w:hAnsi="Aptos" w:cstheme="minorHAnsi"/>
              </w:rPr>
              <w:t>Contact Email:</w:t>
            </w:r>
          </w:p>
          <w:p w14:paraId="6C6C56CA" w14:textId="77777777" w:rsidR="00494165" w:rsidRPr="00514B61" w:rsidRDefault="00494165">
            <w:pPr>
              <w:spacing w:line="319" w:lineRule="auto"/>
              <w:contextualSpacing/>
              <w:rPr>
                <w:rFonts w:ascii="Aptos" w:hAnsi="Aptos" w:cstheme="minorHAnsi"/>
              </w:rPr>
            </w:pPr>
          </w:p>
        </w:tc>
      </w:tr>
      <w:tr w:rsidR="00494165" w:rsidRPr="00514B61" w14:paraId="1327FD78" w14:textId="77777777" w:rsidTr="002C073C">
        <w:tc>
          <w:tcPr>
            <w:tcW w:w="4289" w:type="dxa"/>
            <w:shd w:val="clear" w:color="auto" w:fill="C2BC80" w:themeFill="accent5"/>
          </w:tcPr>
          <w:p w14:paraId="2D44FC34" w14:textId="77777777" w:rsidR="00494165" w:rsidRPr="00581E9F" w:rsidRDefault="00494165">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Role of lead member of the grouping</w:t>
            </w:r>
          </w:p>
        </w:tc>
        <w:tc>
          <w:tcPr>
            <w:tcW w:w="5204" w:type="dxa"/>
          </w:tcPr>
          <w:p w14:paraId="4A8C1B60" w14:textId="77777777" w:rsidR="00494165" w:rsidRDefault="00494165">
            <w:pPr>
              <w:rPr>
                <w:rFonts w:ascii="Aptos" w:hAnsi="Aptos"/>
              </w:rPr>
            </w:pPr>
          </w:p>
          <w:p w14:paraId="7C030C76" w14:textId="77777777" w:rsidR="00494165" w:rsidRPr="00514B61" w:rsidRDefault="00494165">
            <w:pPr>
              <w:rPr>
                <w:rFonts w:ascii="Aptos" w:hAnsi="Aptos"/>
              </w:rPr>
            </w:pPr>
          </w:p>
          <w:p w14:paraId="1C01FBDD" w14:textId="77777777" w:rsidR="00494165" w:rsidRPr="00514B61" w:rsidRDefault="00494165">
            <w:pPr>
              <w:rPr>
                <w:rFonts w:ascii="Aptos" w:hAnsi="Aptos"/>
              </w:rPr>
            </w:pPr>
          </w:p>
        </w:tc>
      </w:tr>
      <w:tr w:rsidR="00494165" w:rsidRPr="00514B61" w14:paraId="121244D2" w14:textId="77777777" w:rsidTr="002C073C">
        <w:tc>
          <w:tcPr>
            <w:tcW w:w="4289" w:type="dxa"/>
            <w:shd w:val="clear" w:color="auto" w:fill="C2BC80" w:themeFill="accent5"/>
          </w:tcPr>
          <w:p w14:paraId="00339035" w14:textId="77777777" w:rsidR="00494165" w:rsidRPr="00581E9F" w:rsidRDefault="00494165">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Role of other members of grouping</w:t>
            </w:r>
          </w:p>
        </w:tc>
        <w:tc>
          <w:tcPr>
            <w:tcW w:w="5204" w:type="dxa"/>
          </w:tcPr>
          <w:p w14:paraId="552FE9CA" w14:textId="77777777" w:rsidR="00494165" w:rsidRDefault="00494165">
            <w:pPr>
              <w:rPr>
                <w:rFonts w:ascii="Aptos" w:hAnsi="Aptos"/>
              </w:rPr>
            </w:pPr>
          </w:p>
          <w:p w14:paraId="2A28CE7D" w14:textId="77777777" w:rsidR="00494165" w:rsidRPr="00514B61" w:rsidRDefault="00494165">
            <w:pPr>
              <w:rPr>
                <w:rFonts w:ascii="Aptos" w:hAnsi="Aptos"/>
              </w:rPr>
            </w:pPr>
          </w:p>
          <w:p w14:paraId="7A866D0B" w14:textId="77777777" w:rsidR="00494165" w:rsidRPr="00514B61" w:rsidRDefault="00494165">
            <w:pPr>
              <w:rPr>
                <w:rFonts w:ascii="Aptos" w:hAnsi="Aptos"/>
              </w:rPr>
            </w:pPr>
          </w:p>
        </w:tc>
      </w:tr>
    </w:tbl>
    <w:p w14:paraId="61E6EFA6" w14:textId="77777777" w:rsidR="00494165" w:rsidRDefault="00494165" w:rsidP="00494165">
      <w:pPr>
        <w:pStyle w:val="TableText"/>
        <w:spacing w:before="0" w:after="0" w:line="319" w:lineRule="auto"/>
        <w:contextualSpacing/>
        <w:jc w:val="both"/>
        <w:rPr>
          <w:rFonts w:ascii="Aptos" w:hAnsi="Aptos" w:cstheme="minorHAnsi"/>
          <w:b/>
          <w:bCs/>
        </w:rPr>
      </w:pPr>
    </w:p>
    <w:p w14:paraId="306E4563" w14:textId="77777777" w:rsidR="006B7A18" w:rsidRDefault="006B7A18" w:rsidP="00494165">
      <w:pPr>
        <w:pStyle w:val="TableText"/>
        <w:spacing w:before="0" w:after="0" w:line="319" w:lineRule="auto"/>
        <w:contextualSpacing/>
        <w:jc w:val="both"/>
        <w:rPr>
          <w:rFonts w:ascii="Aptos" w:hAnsi="Aptos" w:cstheme="minorHAnsi"/>
          <w:b/>
          <w:bCs/>
        </w:rPr>
      </w:pPr>
    </w:p>
    <w:p w14:paraId="6372E21E" w14:textId="77777777" w:rsidR="006B7A18" w:rsidRDefault="006B7A18" w:rsidP="00494165">
      <w:pPr>
        <w:pStyle w:val="TableText"/>
        <w:spacing w:before="0" w:after="0" w:line="319" w:lineRule="auto"/>
        <w:contextualSpacing/>
        <w:jc w:val="both"/>
        <w:rPr>
          <w:rFonts w:ascii="Aptos" w:hAnsi="Aptos" w:cstheme="minorHAnsi"/>
          <w:b/>
          <w:bCs/>
        </w:rPr>
      </w:pPr>
    </w:p>
    <w:p w14:paraId="4C6321E9" w14:textId="77777777" w:rsidR="006B7A18" w:rsidRDefault="006B7A18" w:rsidP="00494165">
      <w:pPr>
        <w:pStyle w:val="TableText"/>
        <w:spacing w:before="0" w:after="0" w:line="319" w:lineRule="auto"/>
        <w:contextualSpacing/>
        <w:jc w:val="both"/>
        <w:rPr>
          <w:rFonts w:ascii="Aptos" w:hAnsi="Aptos" w:cstheme="minorHAnsi"/>
          <w:b/>
          <w:bCs/>
        </w:rPr>
      </w:pPr>
    </w:p>
    <w:p w14:paraId="418DC445" w14:textId="77777777" w:rsidR="006B7A18" w:rsidRDefault="006B7A18" w:rsidP="00494165">
      <w:pPr>
        <w:pStyle w:val="TableText"/>
        <w:spacing w:before="0" w:after="0" w:line="319" w:lineRule="auto"/>
        <w:contextualSpacing/>
        <w:jc w:val="both"/>
        <w:rPr>
          <w:rFonts w:ascii="Aptos" w:hAnsi="Aptos" w:cstheme="minorHAnsi"/>
          <w:b/>
          <w:bCs/>
        </w:rPr>
      </w:pPr>
    </w:p>
    <w:p w14:paraId="594B9851" w14:textId="77777777" w:rsidR="006B7A18" w:rsidRDefault="006B7A18" w:rsidP="00494165">
      <w:pPr>
        <w:pStyle w:val="TableText"/>
        <w:spacing w:before="0" w:after="0" w:line="319" w:lineRule="auto"/>
        <w:contextualSpacing/>
        <w:jc w:val="both"/>
        <w:rPr>
          <w:rFonts w:ascii="Aptos" w:hAnsi="Aptos" w:cstheme="minorHAnsi"/>
          <w:b/>
          <w:bCs/>
        </w:rPr>
      </w:pPr>
    </w:p>
    <w:p w14:paraId="2E83D340" w14:textId="77777777" w:rsidR="006B7A18" w:rsidRDefault="006B7A18" w:rsidP="00494165">
      <w:pPr>
        <w:pStyle w:val="TableText"/>
        <w:spacing w:before="0" w:after="0" w:line="319" w:lineRule="auto"/>
        <w:contextualSpacing/>
        <w:jc w:val="both"/>
        <w:rPr>
          <w:rFonts w:ascii="Aptos" w:hAnsi="Aptos" w:cstheme="minorHAnsi"/>
          <w:b/>
          <w:bCs/>
        </w:rPr>
      </w:pPr>
    </w:p>
    <w:p w14:paraId="0B8A4A22" w14:textId="77777777" w:rsidR="006B7A18" w:rsidRDefault="006B7A18" w:rsidP="00494165">
      <w:pPr>
        <w:pStyle w:val="TableText"/>
        <w:spacing w:before="0" w:after="0" w:line="319" w:lineRule="auto"/>
        <w:contextualSpacing/>
        <w:jc w:val="both"/>
        <w:rPr>
          <w:rFonts w:ascii="Aptos" w:hAnsi="Aptos" w:cstheme="minorHAnsi"/>
          <w:b/>
          <w:bCs/>
        </w:rPr>
      </w:pPr>
    </w:p>
    <w:p w14:paraId="4EAEC1F0" w14:textId="77777777" w:rsidR="006B7A18" w:rsidRDefault="006B7A18" w:rsidP="00494165">
      <w:pPr>
        <w:pStyle w:val="TableText"/>
        <w:spacing w:before="0" w:after="0" w:line="319" w:lineRule="auto"/>
        <w:contextualSpacing/>
        <w:jc w:val="both"/>
        <w:rPr>
          <w:rFonts w:ascii="Aptos" w:hAnsi="Aptos" w:cstheme="minorHAnsi"/>
          <w:b/>
          <w:bCs/>
        </w:rPr>
      </w:pPr>
    </w:p>
    <w:p w14:paraId="4C82EF71" w14:textId="77777777" w:rsidR="006B7A18" w:rsidRDefault="006B7A18" w:rsidP="00494165">
      <w:pPr>
        <w:pStyle w:val="TableText"/>
        <w:spacing w:before="0" w:after="0" w:line="319" w:lineRule="auto"/>
        <w:contextualSpacing/>
        <w:jc w:val="both"/>
        <w:rPr>
          <w:rFonts w:ascii="Aptos" w:hAnsi="Aptos" w:cstheme="minorHAnsi"/>
          <w:b/>
          <w:bCs/>
        </w:rPr>
      </w:pPr>
    </w:p>
    <w:p w14:paraId="4D261A7B" w14:textId="77777777" w:rsidR="006B7A18" w:rsidRDefault="006B7A18" w:rsidP="00494165">
      <w:pPr>
        <w:pStyle w:val="TableText"/>
        <w:spacing w:before="0" w:after="0" w:line="319" w:lineRule="auto"/>
        <w:contextualSpacing/>
        <w:jc w:val="both"/>
        <w:rPr>
          <w:rFonts w:ascii="Aptos" w:hAnsi="Aptos" w:cstheme="minorHAnsi"/>
          <w:b/>
          <w:bCs/>
        </w:rPr>
      </w:pPr>
    </w:p>
    <w:p w14:paraId="57641C9C" w14:textId="77777777" w:rsidR="006B7A18" w:rsidRDefault="006B7A18" w:rsidP="00494165">
      <w:pPr>
        <w:pStyle w:val="TableText"/>
        <w:spacing w:before="0" w:after="0" w:line="319" w:lineRule="auto"/>
        <w:contextualSpacing/>
        <w:jc w:val="both"/>
        <w:rPr>
          <w:rFonts w:ascii="Aptos" w:hAnsi="Aptos" w:cstheme="minorHAnsi"/>
          <w:b/>
          <w:bCs/>
        </w:rPr>
      </w:pPr>
    </w:p>
    <w:p w14:paraId="1CB1481F" w14:textId="77777777" w:rsidR="006B7A18" w:rsidRDefault="006B7A18" w:rsidP="00494165">
      <w:pPr>
        <w:pStyle w:val="TableText"/>
        <w:spacing w:before="0" w:after="0" w:line="319" w:lineRule="auto"/>
        <w:contextualSpacing/>
        <w:jc w:val="both"/>
        <w:rPr>
          <w:rFonts w:ascii="Aptos" w:hAnsi="Aptos" w:cstheme="minorHAnsi"/>
          <w:b/>
          <w:bCs/>
        </w:rPr>
      </w:pPr>
    </w:p>
    <w:p w14:paraId="5291EE36" w14:textId="77777777" w:rsidR="006B7A18" w:rsidRPr="00514B61" w:rsidRDefault="006B7A18" w:rsidP="00494165">
      <w:pPr>
        <w:pStyle w:val="TableText"/>
        <w:spacing w:before="0" w:after="0" w:line="319" w:lineRule="auto"/>
        <w:contextualSpacing/>
        <w:jc w:val="both"/>
        <w:rPr>
          <w:rFonts w:ascii="Aptos" w:hAnsi="Aptos" w:cstheme="minorHAnsi"/>
          <w:b/>
          <w:bCs/>
        </w:rPr>
      </w:pPr>
    </w:p>
    <w:p w14:paraId="40D9A296" w14:textId="77777777" w:rsidR="00494165" w:rsidRPr="00663886" w:rsidRDefault="00494165" w:rsidP="00494165">
      <w:pPr>
        <w:pStyle w:val="Heading1"/>
        <w:rPr>
          <w:rFonts w:ascii="Aptos" w:hAnsi="Aptos"/>
          <w:b/>
          <w:bCs/>
          <w:color w:val="9B8357" w:themeColor="accent4"/>
          <w:sz w:val="28"/>
          <w:szCs w:val="28"/>
        </w:rPr>
      </w:pPr>
      <w:bookmarkStart w:id="18" w:name="_Toc222754966"/>
      <w:r w:rsidRPr="00663886">
        <w:rPr>
          <w:rFonts w:ascii="Aptos" w:hAnsi="Aptos"/>
          <w:b/>
          <w:bCs/>
          <w:color w:val="9B8357" w:themeColor="accent4"/>
          <w:sz w:val="28"/>
          <w:szCs w:val="28"/>
        </w:rPr>
        <w:lastRenderedPageBreak/>
        <w:t>Response to the Award Criteria</w:t>
      </w:r>
      <w:bookmarkEnd w:id="18"/>
    </w:p>
    <w:tbl>
      <w:tblPr>
        <w:tblStyle w:val="TableGrid"/>
        <w:tblW w:w="9351" w:type="dxa"/>
        <w:shd w:val="clear" w:color="auto" w:fill="D9D9D9" w:themeFill="background1" w:themeFillShade="D9"/>
        <w:tblLook w:val="04A0" w:firstRow="1" w:lastRow="0" w:firstColumn="1" w:lastColumn="0" w:noHBand="0" w:noVBand="1"/>
      </w:tblPr>
      <w:tblGrid>
        <w:gridCol w:w="9351"/>
      </w:tblGrid>
      <w:tr w:rsidR="00516687" w14:paraId="311E39D3" w14:textId="77777777" w:rsidTr="002C073C">
        <w:tc>
          <w:tcPr>
            <w:tcW w:w="9351" w:type="dxa"/>
            <w:shd w:val="clear" w:color="auto" w:fill="D9D9D9" w:themeFill="background1" w:themeFillShade="D9"/>
          </w:tcPr>
          <w:p w14:paraId="184884E0" w14:textId="7158C059" w:rsidR="00516687" w:rsidRDefault="00516687" w:rsidP="00EF0F45">
            <w:pPr>
              <w:adjustRightInd w:val="0"/>
              <w:spacing w:line="276" w:lineRule="auto"/>
              <w:jc w:val="both"/>
              <w:rPr>
                <w:rFonts w:ascii="Aptos" w:hAnsi="Aptos" w:cstheme="minorHAnsi"/>
                <w:color w:val="000000" w:themeColor="text1"/>
              </w:rPr>
            </w:pPr>
            <w:bookmarkStart w:id="19" w:name="_Hlk141792768"/>
            <w:r w:rsidRPr="00514B61">
              <w:rPr>
                <w:rFonts w:ascii="Aptos" w:hAnsi="Aptos" w:cstheme="minorHAnsi"/>
                <w:color w:val="000000" w:themeColor="text1"/>
              </w:rPr>
              <w:t xml:space="preserve">Only tenderers who have been deemed ‘eligible’ based on the information provided at </w:t>
            </w:r>
            <w:r w:rsidR="000A58B5">
              <w:rPr>
                <w:rFonts w:ascii="Aptos" w:hAnsi="Aptos" w:cstheme="minorHAnsi"/>
                <w:color w:val="000000" w:themeColor="text1"/>
              </w:rPr>
              <w:t>the preceding s</w:t>
            </w:r>
            <w:r w:rsidRPr="00514B61">
              <w:rPr>
                <w:rFonts w:ascii="Aptos" w:hAnsi="Aptos" w:cstheme="minorHAnsi"/>
                <w:color w:val="000000" w:themeColor="text1"/>
              </w:rPr>
              <w:t>ections will have their responses to the award criteria evaluated.</w:t>
            </w:r>
            <w:r w:rsidRPr="00514B61">
              <w:rPr>
                <w:rFonts w:ascii="Aptos" w:hAnsi="Aptos"/>
              </w:rPr>
              <w:t xml:space="preserve">  Please also note that tender</w:t>
            </w:r>
            <w:r w:rsidR="00C84895">
              <w:rPr>
                <w:rFonts w:ascii="Aptos" w:hAnsi="Aptos"/>
              </w:rPr>
              <w:t>er</w:t>
            </w:r>
            <w:r w:rsidRPr="00514B61">
              <w:rPr>
                <w:rFonts w:ascii="Aptos" w:hAnsi="Aptos"/>
              </w:rPr>
              <w:t xml:space="preserve">s will only be deemed eligible where they demonstrate that </w:t>
            </w:r>
            <w:r w:rsidR="00C84895">
              <w:rPr>
                <w:rFonts w:ascii="Aptos" w:hAnsi="Aptos"/>
              </w:rPr>
              <w:t>they</w:t>
            </w:r>
            <w:r w:rsidRPr="00514B61">
              <w:rPr>
                <w:rFonts w:ascii="Aptos" w:hAnsi="Aptos"/>
              </w:rPr>
              <w:t xml:space="preserve"> can supply all of the items described for each </w:t>
            </w:r>
            <w:r w:rsidR="00F938F2">
              <w:rPr>
                <w:rFonts w:ascii="Aptos" w:hAnsi="Aptos"/>
              </w:rPr>
              <w:t xml:space="preserve">particular </w:t>
            </w:r>
            <w:r w:rsidRPr="00514B61">
              <w:rPr>
                <w:rFonts w:ascii="Aptos" w:hAnsi="Aptos"/>
              </w:rPr>
              <w:t>lot</w:t>
            </w:r>
            <w:r w:rsidR="00F938F2">
              <w:rPr>
                <w:rFonts w:ascii="Aptos" w:hAnsi="Aptos"/>
              </w:rPr>
              <w:t xml:space="preserve"> applied for</w:t>
            </w:r>
            <w:r w:rsidR="00C84895">
              <w:rPr>
                <w:rFonts w:ascii="Aptos" w:hAnsi="Aptos"/>
              </w:rPr>
              <w:t>, to the required specification</w:t>
            </w:r>
            <w:r w:rsidRPr="00514B61">
              <w:rPr>
                <w:rFonts w:ascii="Aptos" w:hAnsi="Aptos"/>
              </w:rPr>
              <w:t xml:space="preserve"> </w:t>
            </w:r>
            <w:r w:rsidR="00EF0F45">
              <w:rPr>
                <w:rFonts w:ascii="Aptos" w:hAnsi="Aptos"/>
              </w:rPr>
              <w:t>.</w:t>
            </w:r>
          </w:p>
        </w:tc>
      </w:tr>
    </w:tbl>
    <w:p w14:paraId="54539A18" w14:textId="77777777" w:rsidR="00516687" w:rsidRDefault="00516687" w:rsidP="00494165">
      <w:pPr>
        <w:adjustRightInd w:val="0"/>
        <w:spacing w:line="276" w:lineRule="auto"/>
        <w:jc w:val="both"/>
        <w:rPr>
          <w:rFonts w:ascii="Aptos" w:hAnsi="Aptos" w:cstheme="minorHAnsi"/>
          <w:color w:val="000000" w:themeColor="text1"/>
        </w:rPr>
      </w:pPr>
    </w:p>
    <w:p w14:paraId="288CE408" w14:textId="178B697B" w:rsidR="00A17E56" w:rsidRDefault="00A17E56" w:rsidP="00494165">
      <w:pPr>
        <w:adjustRightInd w:val="0"/>
        <w:spacing w:line="276" w:lineRule="auto"/>
        <w:jc w:val="both"/>
        <w:rPr>
          <w:rFonts w:ascii="Aptos" w:hAnsi="Aptos" w:cstheme="minorHAnsi"/>
          <w:color w:val="000000" w:themeColor="text1"/>
          <w:lang w:eastAsia="en-IE"/>
        </w:rPr>
      </w:pPr>
      <w:r>
        <w:rPr>
          <w:rFonts w:ascii="Aptos" w:hAnsi="Aptos" w:cstheme="minorHAnsi"/>
          <w:color w:val="000000" w:themeColor="text1"/>
          <w:lang w:eastAsia="en-IE"/>
        </w:rPr>
        <w:t>Table 5</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BC80" w:themeFill="accent5"/>
        <w:tblLayout w:type="fixed"/>
        <w:tblCellMar>
          <w:left w:w="0" w:type="dxa"/>
          <w:right w:w="0" w:type="dxa"/>
        </w:tblCellMar>
        <w:tblLook w:val="01E0" w:firstRow="1" w:lastRow="1" w:firstColumn="1" w:lastColumn="1" w:noHBand="0" w:noVBand="0"/>
      </w:tblPr>
      <w:tblGrid>
        <w:gridCol w:w="1166"/>
        <w:gridCol w:w="3370"/>
        <w:gridCol w:w="1134"/>
        <w:gridCol w:w="1560"/>
        <w:gridCol w:w="2126"/>
      </w:tblGrid>
      <w:tr w:rsidR="005F188E" w:rsidRPr="008D3994" w14:paraId="6568A3B2" w14:textId="77777777" w:rsidTr="002C073C">
        <w:trPr>
          <w:trHeight w:val="379"/>
        </w:trPr>
        <w:tc>
          <w:tcPr>
            <w:tcW w:w="9356" w:type="dxa"/>
            <w:gridSpan w:val="5"/>
            <w:tcBorders>
              <w:bottom w:val="single" w:sz="12" w:space="0" w:color="000000"/>
            </w:tcBorders>
            <w:shd w:val="clear" w:color="auto" w:fill="000000" w:themeFill="text1"/>
          </w:tcPr>
          <w:p w14:paraId="57FECF6E" w14:textId="4B9BFAAF" w:rsidR="005F188E" w:rsidRPr="008D3994" w:rsidRDefault="005F188E" w:rsidP="008D3994">
            <w:pPr>
              <w:ind w:right="2757"/>
              <w:jc w:val="center"/>
              <w:rPr>
                <w:rFonts w:ascii="Calibri" w:eastAsia="Calibri" w:hAnsi="Calibri" w:cs="Calibri"/>
                <w:b/>
                <w:sz w:val="24"/>
              </w:rPr>
            </w:pPr>
            <w:r w:rsidRPr="008D3994">
              <w:rPr>
                <w:rFonts w:ascii="Calibri" w:eastAsia="Calibri" w:hAnsi="Calibri" w:cs="Calibri"/>
                <w:b/>
                <w:sz w:val="24"/>
              </w:rPr>
              <w:t>PHASE</w:t>
            </w:r>
            <w:r w:rsidRPr="008D3994">
              <w:rPr>
                <w:rFonts w:ascii="Calibri" w:eastAsia="Calibri" w:hAnsi="Calibri" w:cs="Calibri"/>
                <w:b/>
                <w:spacing w:val="-2"/>
                <w:sz w:val="24"/>
              </w:rPr>
              <w:t xml:space="preserve"> </w:t>
            </w:r>
            <w:r w:rsidRPr="008D3994">
              <w:rPr>
                <w:rFonts w:ascii="Calibri" w:eastAsia="Calibri" w:hAnsi="Calibri" w:cs="Calibri"/>
                <w:b/>
                <w:sz w:val="24"/>
              </w:rPr>
              <w:t>ONE</w:t>
            </w:r>
            <w:r w:rsidRPr="008D3994">
              <w:rPr>
                <w:rFonts w:ascii="Calibri" w:eastAsia="Calibri" w:hAnsi="Calibri" w:cs="Calibri"/>
                <w:b/>
                <w:spacing w:val="-1"/>
                <w:sz w:val="24"/>
              </w:rPr>
              <w:t xml:space="preserve"> </w:t>
            </w:r>
            <w:r w:rsidRPr="008D3994">
              <w:rPr>
                <w:rFonts w:ascii="Calibri" w:eastAsia="Calibri" w:hAnsi="Calibri" w:cs="Calibri"/>
                <w:b/>
                <w:sz w:val="24"/>
              </w:rPr>
              <w:t>–</w:t>
            </w:r>
            <w:r w:rsidRPr="008D3994">
              <w:rPr>
                <w:rFonts w:ascii="Calibri" w:eastAsia="Calibri" w:hAnsi="Calibri" w:cs="Calibri"/>
                <w:b/>
                <w:spacing w:val="-2"/>
                <w:sz w:val="24"/>
              </w:rPr>
              <w:t xml:space="preserve"> </w:t>
            </w:r>
            <w:r w:rsidRPr="008D3994">
              <w:rPr>
                <w:rFonts w:ascii="Calibri" w:eastAsia="Calibri" w:hAnsi="Calibri" w:cs="Calibri"/>
                <w:b/>
                <w:sz w:val="24"/>
              </w:rPr>
              <w:t>PASS</w:t>
            </w:r>
            <w:r w:rsidRPr="008D3994">
              <w:rPr>
                <w:rFonts w:ascii="Calibri" w:eastAsia="Calibri" w:hAnsi="Calibri" w:cs="Calibri"/>
                <w:b/>
                <w:spacing w:val="-1"/>
                <w:sz w:val="24"/>
              </w:rPr>
              <w:t xml:space="preserve"> </w:t>
            </w:r>
            <w:r w:rsidRPr="008D3994">
              <w:rPr>
                <w:rFonts w:ascii="Calibri" w:eastAsia="Calibri" w:hAnsi="Calibri" w:cs="Calibri"/>
                <w:b/>
                <w:sz w:val="24"/>
              </w:rPr>
              <w:t>/</w:t>
            </w:r>
            <w:r w:rsidRPr="008D3994">
              <w:rPr>
                <w:rFonts w:ascii="Calibri" w:eastAsia="Calibri" w:hAnsi="Calibri" w:cs="Calibri"/>
                <w:b/>
                <w:spacing w:val="-2"/>
                <w:sz w:val="24"/>
              </w:rPr>
              <w:t xml:space="preserve"> </w:t>
            </w:r>
            <w:r w:rsidRPr="008D3994">
              <w:rPr>
                <w:rFonts w:ascii="Calibri" w:eastAsia="Calibri" w:hAnsi="Calibri" w:cs="Calibri"/>
                <w:b/>
                <w:sz w:val="24"/>
              </w:rPr>
              <w:t>FAIL</w:t>
            </w:r>
          </w:p>
        </w:tc>
      </w:tr>
      <w:tr w:rsidR="002C1B65" w:rsidRPr="008D3994" w14:paraId="0ACF2B89" w14:textId="77777777" w:rsidTr="002C073C">
        <w:trPr>
          <w:trHeight w:val="546"/>
        </w:trPr>
        <w:tc>
          <w:tcPr>
            <w:tcW w:w="1166" w:type="dxa"/>
            <w:tcBorders>
              <w:top w:val="single" w:sz="12" w:space="0" w:color="000000"/>
              <w:left w:val="single" w:sz="8" w:space="0" w:color="000000"/>
              <w:bottom w:val="single" w:sz="8" w:space="0" w:color="000000"/>
            </w:tcBorders>
            <w:shd w:val="clear" w:color="auto" w:fill="C2BC80" w:themeFill="accent5"/>
          </w:tcPr>
          <w:p w14:paraId="7A5CE3B7" w14:textId="77777777" w:rsidR="008D3994" w:rsidRPr="008D3994" w:rsidRDefault="008D3994" w:rsidP="008D3994">
            <w:pPr>
              <w:spacing w:before="144"/>
              <w:ind w:right="144"/>
              <w:jc w:val="center"/>
              <w:rPr>
                <w:rFonts w:ascii="Calibri" w:eastAsia="Calibri" w:hAnsi="Calibri" w:cs="Calibri"/>
                <w:b/>
              </w:rPr>
            </w:pPr>
            <w:r w:rsidRPr="008D3994">
              <w:rPr>
                <w:rFonts w:ascii="Calibri" w:eastAsia="Calibri" w:hAnsi="Calibri" w:cs="Calibri"/>
                <w:b/>
              </w:rPr>
              <w:t>Criterion</w:t>
            </w:r>
          </w:p>
        </w:tc>
        <w:tc>
          <w:tcPr>
            <w:tcW w:w="3370" w:type="dxa"/>
            <w:tcBorders>
              <w:top w:val="single" w:sz="12" w:space="0" w:color="000000"/>
              <w:bottom w:val="single" w:sz="8" w:space="0" w:color="000000"/>
            </w:tcBorders>
            <w:shd w:val="clear" w:color="auto" w:fill="C2BC80" w:themeFill="accent5"/>
          </w:tcPr>
          <w:p w14:paraId="5898CD94" w14:textId="77777777" w:rsidR="008D3994" w:rsidRPr="008D3994" w:rsidRDefault="008D3994" w:rsidP="008D3994">
            <w:pPr>
              <w:spacing w:before="100"/>
              <w:ind w:right="460"/>
              <w:jc w:val="center"/>
              <w:rPr>
                <w:rFonts w:ascii="Calibri" w:eastAsia="Calibri" w:hAnsi="Calibri" w:cs="Calibri"/>
                <w:b/>
              </w:rPr>
            </w:pPr>
            <w:r w:rsidRPr="008D3994">
              <w:rPr>
                <w:rFonts w:ascii="Calibri" w:eastAsia="Calibri" w:hAnsi="Calibri" w:cs="Calibri"/>
                <w:b/>
              </w:rPr>
              <w:t>Award</w:t>
            </w:r>
            <w:r w:rsidRPr="008D3994">
              <w:rPr>
                <w:rFonts w:ascii="Calibri" w:eastAsia="Calibri" w:hAnsi="Calibri" w:cs="Calibri"/>
                <w:b/>
                <w:spacing w:val="-4"/>
              </w:rPr>
              <w:t xml:space="preserve"> </w:t>
            </w:r>
            <w:r w:rsidRPr="008D3994">
              <w:rPr>
                <w:rFonts w:ascii="Calibri" w:eastAsia="Calibri" w:hAnsi="Calibri" w:cs="Calibri"/>
                <w:b/>
              </w:rPr>
              <w:t>Criteria</w:t>
            </w:r>
            <w:r w:rsidRPr="008D3994">
              <w:rPr>
                <w:rFonts w:ascii="Calibri" w:eastAsia="Calibri" w:hAnsi="Calibri" w:cs="Calibri"/>
                <w:b/>
                <w:spacing w:val="-3"/>
              </w:rPr>
              <w:t xml:space="preserve"> </w:t>
            </w:r>
            <w:r w:rsidRPr="008D3994">
              <w:rPr>
                <w:rFonts w:ascii="Calibri" w:eastAsia="Calibri" w:hAnsi="Calibri" w:cs="Calibri"/>
                <w:b/>
              </w:rPr>
              <w:t>-</w:t>
            </w:r>
            <w:r w:rsidRPr="008D3994">
              <w:rPr>
                <w:rFonts w:ascii="Calibri" w:eastAsia="Calibri" w:hAnsi="Calibri" w:cs="Calibri"/>
                <w:b/>
                <w:spacing w:val="-2"/>
              </w:rPr>
              <w:t xml:space="preserve"> </w:t>
            </w:r>
            <w:r w:rsidRPr="008D3994">
              <w:rPr>
                <w:rFonts w:ascii="Calibri" w:eastAsia="Calibri" w:hAnsi="Calibri" w:cs="Calibri"/>
                <w:b/>
              </w:rPr>
              <w:t>Product</w:t>
            </w:r>
            <w:r w:rsidRPr="008D3994">
              <w:rPr>
                <w:rFonts w:ascii="Calibri" w:eastAsia="Calibri" w:hAnsi="Calibri" w:cs="Calibri"/>
                <w:b/>
                <w:spacing w:val="-4"/>
              </w:rPr>
              <w:t xml:space="preserve"> </w:t>
            </w:r>
            <w:r w:rsidRPr="008D3994">
              <w:rPr>
                <w:rFonts w:ascii="Calibri" w:eastAsia="Calibri" w:hAnsi="Calibri" w:cs="Calibri"/>
                <w:b/>
              </w:rPr>
              <w:t>Quality</w:t>
            </w:r>
          </w:p>
        </w:tc>
        <w:tc>
          <w:tcPr>
            <w:tcW w:w="1134" w:type="dxa"/>
            <w:tcBorders>
              <w:top w:val="single" w:sz="12" w:space="0" w:color="000000"/>
              <w:bottom w:val="single" w:sz="8" w:space="0" w:color="000000"/>
            </w:tcBorders>
            <w:shd w:val="clear" w:color="auto" w:fill="C2BC80" w:themeFill="accent5"/>
          </w:tcPr>
          <w:p w14:paraId="79138865" w14:textId="77777777" w:rsidR="008D3994" w:rsidRPr="008D3994" w:rsidRDefault="008D3994" w:rsidP="008D3994">
            <w:pPr>
              <w:spacing w:line="268" w:lineRule="exact"/>
              <w:ind w:right="251"/>
              <w:rPr>
                <w:rFonts w:ascii="Calibri" w:eastAsia="Calibri" w:hAnsi="Calibri" w:cs="Calibri"/>
                <w:b/>
              </w:rPr>
            </w:pPr>
            <w:r w:rsidRPr="008D3994">
              <w:rPr>
                <w:rFonts w:ascii="Calibri" w:eastAsia="Calibri" w:hAnsi="Calibri" w:cs="Calibri"/>
                <w:b/>
              </w:rPr>
              <w:t>Marks</w:t>
            </w:r>
            <w:r w:rsidRPr="008D3994">
              <w:rPr>
                <w:rFonts w:ascii="Calibri" w:eastAsia="Calibri" w:hAnsi="Calibri" w:cs="Calibri"/>
                <w:b/>
                <w:spacing w:val="1"/>
              </w:rPr>
              <w:t xml:space="preserve"> </w:t>
            </w:r>
            <w:r w:rsidRPr="008D3994">
              <w:rPr>
                <w:rFonts w:ascii="Calibri" w:eastAsia="Calibri" w:hAnsi="Calibri" w:cs="Calibri"/>
                <w:b/>
              </w:rPr>
              <w:t>Available</w:t>
            </w:r>
          </w:p>
        </w:tc>
        <w:tc>
          <w:tcPr>
            <w:tcW w:w="1560" w:type="dxa"/>
            <w:tcBorders>
              <w:top w:val="single" w:sz="12" w:space="0" w:color="000000"/>
              <w:bottom w:val="single" w:sz="8" w:space="0" w:color="000000"/>
              <w:right w:val="single" w:sz="8" w:space="0" w:color="000000"/>
            </w:tcBorders>
            <w:shd w:val="clear" w:color="auto" w:fill="C2BC80" w:themeFill="accent5"/>
          </w:tcPr>
          <w:p w14:paraId="7D647E87" w14:textId="77777777" w:rsidR="008D3994" w:rsidRPr="008D3994" w:rsidRDefault="008D3994" w:rsidP="008D3994">
            <w:pPr>
              <w:spacing w:before="144"/>
              <w:ind w:right="254"/>
              <w:jc w:val="center"/>
              <w:rPr>
                <w:rFonts w:ascii="Calibri" w:eastAsia="Calibri" w:hAnsi="Calibri" w:cs="Calibri"/>
                <w:b/>
              </w:rPr>
            </w:pPr>
            <w:r w:rsidRPr="008D3994">
              <w:rPr>
                <w:rFonts w:ascii="Calibri" w:eastAsia="Calibri" w:hAnsi="Calibri" w:cs="Calibri"/>
                <w:b/>
              </w:rPr>
              <w:t>Pass</w:t>
            </w:r>
            <w:r w:rsidRPr="008D3994">
              <w:rPr>
                <w:rFonts w:ascii="Calibri" w:eastAsia="Calibri" w:hAnsi="Calibri" w:cs="Calibri"/>
                <w:b/>
                <w:spacing w:val="-2"/>
              </w:rPr>
              <w:t xml:space="preserve"> </w:t>
            </w:r>
            <w:r w:rsidRPr="008D3994">
              <w:rPr>
                <w:rFonts w:ascii="Calibri" w:eastAsia="Calibri" w:hAnsi="Calibri" w:cs="Calibri"/>
                <w:b/>
              </w:rPr>
              <w:t>/</w:t>
            </w:r>
            <w:r w:rsidRPr="008D3994">
              <w:rPr>
                <w:rFonts w:ascii="Calibri" w:eastAsia="Calibri" w:hAnsi="Calibri" w:cs="Calibri"/>
                <w:b/>
                <w:spacing w:val="-2"/>
              </w:rPr>
              <w:t xml:space="preserve"> </w:t>
            </w:r>
            <w:r w:rsidRPr="008D3994">
              <w:rPr>
                <w:rFonts w:ascii="Calibri" w:eastAsia="Calibri" w:hAnsi="Calibri" w:cs="Calibri"/>
                <w:b/>
              </w:rPr>
              <w:t>Fail</w:t>
            </w:r>
          </w:p>
        </w:tc>
        <w:tc>
          <w:tcPr>
            <w:tcW w:w="2126" w:type="dxa"/>
            <w:tcBorders>
              <w:top w:val="single" w:sz="12" w:space="0" w:color="000000"/>
              <w:bottom w:val="single" w:sz="8" w:space="0" w:color="000000"/>
              <w:right w:val="single" w:sz="8" w:space="0" w:color="000000"/>
            </w:tcBorders>
            <w:shd w:val="clear" w:color="auto" w:fill="C2BC80" w:themeFill="accent5"/>
          </w:tcPr>
          <w:p w14:paraId="1356FA5B" w14:textId="77777777" w:rsidR="008D3994" w:rsidRPr="008D3994" w:rsidRDefault="008D3994" w:rsidP="008D3994">
            <w:pPr>
              <w:spacing w:before="144"/>
              <w:ind w:right="254"/>
              <w:jc w:val="center"/>
              <w:rPr>
                <w:rFonts w:ascii="Calibri" w:eastAsia="Calibri" w:hAnsi="Calibri" w:cs="Calibri"/>
                <w:b/>
              </w:rPr>
            </w:pPr>
            <w:r w:rsidRPr="008D3994">
              <w:rPr>
                <w:rFonts w:ascii="Calibri" w:eastAsia="Calibri" w:hAnsi="Calibri" w:cs="Calibri"/>
                <w:b/>
              </w:rPr>
              <w:t>Minimum Mark Required</w:t>
            </w:r>
          </w:p>
        </w:tc>
      </w:tr>
      <w:tr w:rsidR="002C1B65" w:rsidRPr="008D3994" w14:paraId="016853CF" w14:textId="77777777" w:rsidTr="002C073C">
        <w:trPr>
          <w:trHeight w:val="503"/>
        </w:trPr>
        <w:tc>
          <w:tcPr>
            <w:tcW w:w="1166" w:type="dxa"/>
            <w:tcBorders>
              <w:top w:val="single" w:sz="8" w:space="0" w:color="000000"/>
              <w:left w:val="single" w:sz="8" w:space="0" w:color="000000"/>
              <w:bottom w:val="single" w:sz="8" w:space="0" w:color="000000"/>
            </w:tcBorders>
            <w:shd w:val="clear" w:color="auto" w:fill="C2BC80" w:themeFill="accent5"/>
          </w:tcPr>
          <w:p w14:paraId="48C5DC45" w14:textId="77777777" w:rsidR="008D3994" w:rsidRPr="008D3994" w:rsidRDefault="008D3994" w:rsidP="008D3994">
            <w:pPr>
              <w:spacing w:before="117"/>
              <w:jc w:val="center"/>
              <w:rPr>
                <w:rFonts w:ascii="Calibri" w:eastAsia="Calibri" w:hAnsi="Calibri" w:cs="Calibri"/>
                <w:b/>
              </w:rPr>
            </w:pPr>
            <w:r w:rsidRPr="008D3994">
              <w:rPr>
                <w:rFonts w:ascii="Calibri" w:eastAsia="Calibri" w:hAnsi="Calibri" w:cs="Calibri"/>
                <w:b/>
                <w:w w:val="99"/>
              </w:rPr>
              <w:t>A</w:t>
            </w:r>
          </w:p>
        </w:tc>
        <w:tc>
          <w:tcPr>
            <w:tcW w:w="3370" w:type="dxa"/>
            <w:tcBorders>
              <w:top w:val="single" w:sz="8" w:space="0" w:color="000000"/>
              <w:bottom w:val="single" w:sz="8" w:space="0" w:color="000000"/>
            </w:tcBorders>
            <w:shd w:val="clear" w:color="auto" w:fill="C2BC80" w:themeFill="accent5"/>
          </w:tcPr>
          <w:p w14:paraId="69A01111" w14:textId="77777777" w:rsidR="008D3994" w:rsidRPr="008D3994" w:rsidRDefault="008D3994" w:rsidP="008D3994">
            <w:pPr>
              <w:spacing w:before="74"/>
              <w:ind w:right="460"/>
              <w:jc w:val="center"/>
              <w:rPr>
                <w:rFonts w:ascii="Calibri" w:eastAsia="Calibri" w:hAnsi="Calibri" w:cs="Calibri"/>
              </w:rPr>
            </w:pPr>
            <w:r w:rsidRPr="008D3994">
              <w:rPr>
                <w:rFonts w:ascii="Calibri" w:eastAsia="Calibri" w:hAnsi="Calibri" w:cs="Calibri"/>
              </w:rPr>
              <w:t>Product</w:t>
            </w:r>
            <w:r w:rsidRPr="008D3994">
              <w:rPr>
                <w:rFonts w:ascii="Calibri" w:eastAsia="Calibri" w:hAnsi="Calibri" w:cs="Calibri"/>
                <w:spacing w:val="-3"/>
              </w:rPr>
              <w:t xml:space="preserve"> </w:t>
            </w:r>
            <w:r w:rsidRPr="008D3994">
              <w:rPr>
                <w:rFonts w:ascii="Calibri" w:eastAsia="Calibri" w:hAnsi="Calibri" w:cs="Calibri"/>
              </w:rPr>
              <w:t>Details</w:t>
            </w:r>
          </w:p>
        </w:tc>
        <w:tc>
          <w:tcPr>
            <w:tcW w:w="1134" w:type="dxa"/>
            <w:tcBorders>
              <w:top w:val="single" w:sz="8" w:space="0" w:color="000000"/>
              <w:bottom w:val="single" w:sz="8" w:space="0" w:color="000000"/>
            </w:tcBorders>
            <w:shd w:val="clear" w:color="auto" w:fill="C2BC80" w:themeFill="accent5"/>
          </w:tcPr>
          <w:p w14:paraId="3CBB9663" w14:textId="77777777" w:rsidR="008D3994" w:rsidRPr="008D3994" w:rsidRDefault="008D3994" w:rsidP="008D3994">
            <w:pPr>
              <w:spacing w:before="117"/>
              <w:ind w:right="430"/>
              <w:jc w:val="center"/>
              <w:rPr>
                <w:rFonts w:ascii="Calibri" w:eastAsia="Calibri" w:hAnsi="Calibri" w:cs="Calibri"/>
              </w:rPr>
            </w:pPr>
            <w:r w:rsidRPr="008D3994">
              <w:rPr>
                <w:rFonts w:ascii="Calibri" w:eastAsia="Calibri" w:hAnsi="Calibri" w:cs="Calibri"/>
              </w:rPr>
              <w:t>N/A</w:t>
            </w:r>
          </w:p>
        </w:tc>
        <w:tc>
          <w:tcPr>
            <w:tcW w:w="1560" w:type="dxa"/>
            <w:tcBorders>
              <w:top w:val="single" w:sz="8" w:space="0" w:color="000000"/>
              <w:bottom w:val="single" w:sz="8" w:space="0" w:color="000000"/>
              <w:right w:val="single" w:sz="8" w:space="0" w:color="000000"/>
            </w:tcBorders>
            <w:shd w:val="clear" w:color="auto" w:fill="C2BC80" w:themeFill="accent5"/>
          </w:tcPr>
          <w:p w14:paraId="03852C4F" w14:textId="77777777" w:rsidR="008D3994" w:rsidRPr="008D3994" w:rsidRDefault="008D3994" w:rsidP="008D3994">
            <w:pPr>
              <w:spacing w:before="117"/>
              <w:ind w:right="254"/>
              <w:jc w:val="center"/>
              <w:rPr>
                <w:rFonts w:ascii="Calibri" w:eastAsia="Calibri" w:hAnsi="Calibri" w:cs="Calibri"/>
              </w:rPr>
            </w:pPr>
            <w:r w:rsidRPr="008D3994">
              <w:rPr>
                <w:rFonts w:ascii="Calibri" w:eastAsia="Calibri" w:hAnsi="Calibri" w:cs="Calibri"/>
              </w:rPr>
              <w:t>Yes</w:t>
            </w:r>
            <w:r w:rsidRPr="008D3994">
              <w:rPr>
                <w:rFonts w:ascii="Calibri" w:eastAsia="Calibri" w:hAnsi="Calibri" w:cs="Calibri"/>
                <w:spacing w:val="-3"/>
              </w:rPr>
              <w:t xml:space="preserve"> </w:t>
            </w:r>
            <w:r w:rsidRPr="008D3994">
              <w:rPr>
                <w:rFonts w:ascii="Calibri" w:eastAsia="Calibri" w:hAnsi="Calibri" w:cs="Calibri"/>
              </w:rPr>
              <w:t>/</w:t>
            </w:r>
            <w:r w:rsidRPr="008D3994">
              <w:rPr>
                <w:rFonts w:ascii="Calibri" w:eastAsia="Calibri" w:hAnsi="Calibri" w:cs="Calibri"/>
                <w:spacing w:val="-2"/>
              </w:rPr>
              <w:t xml:space="preserve"> </w:t>
            </w:r>
            <w:r w:rsidRPr="008D3994">
              <w:rPr>
                <w:rFonts w:ascii="Calibri" w:eastAsia="Calibri" w:hAnsi="Calibri" w:cs="Calibri"/>
              </w:rPr>
              <w:t>No</w:t>
            </w:r>
          </w:p>
        </w:tc>
        <w:tc>
          <w:tcPr>
            <w:tcW w:w="2126" w:type="dxa"/>
            <w:tcBorders>
              <w:top w:val="single" w:sz="8" w:space="0" w:color="000000"/>
              <w:bottom w:val="single" w:sz="8" w:space="0" w:color="000000"/>
              <w:right w:val="single" w:sz="8" w:space="0" w:color="000000"/>
            </w:tcBorders>
            <w:shd w:val="clear" w:color="auto" w:fill="C2BC80" w:themeFill="accent5"/>
          </w:tcPr>
          <w:p w14:paraId="27018C19" w14:textId="77777777" w:rsidR="008D3994" w:rsidRPr="008D3994" w:rsidRDefault="008D3994" w:rsidP="008D3994">
            <w:pPr>
              <w:spacing w:before="117"/>
              <w:ind w:right="254"/>
              <w:jc w:val="center"/>
              <w:rPr>
                <w:rFonts w:ascii="Calibri" w:eastAsia="Calibri" w:hAnsi="Calibri" w:cs="Calibri"/>
              </w:rPr>
            </w:pPr>
            <w:r w:rsidRPr="008D3994">
              <w:rPr>
                <w:rFonts w:ascii="Calibri" w:eastAsia="Calibri" w:hAnsi="Calibri" w:cs="Calibri"/>
              </w:rPr>
              <w:t>N/A</w:t>
            </w:r>
          </w:p>
        </w:tc>
      </w:tr>
      <w:tr w:rsidR="005F188E" w:rsidRPr="008D3994" w14:paraId="35517617" w14:textId="77777777" w:rsidTr="002C073C">
        <w:trPr>
          <w:trHeight w:val="380"/>
        </w:trPr>
        <w:tc>
          <w:tcPr>
            <w:tcW w:w="9356" w:type="dxa"/>
            <w:gridSpan w:val="5"/>
            <w:tcBorders>
              <w:top w:val="single" w:sz="8" w:space="0" w:color="000000"/>
              <w:bottom w:val="single" w:sz="12" w:space="0" w:color="000000"/>
            </w:tcBorders>
            <w:shd w:val="clear" w:color="auto" w:fill="000000" w:themeFill="text1"/>
          </w:tcPr>
          <w:p w14:paraId="01ABC281" w14:textId="01226A4B" w:rsidR="005F188E" w:rsidRPr="008D3994" w:rsidRDefault="005F188E" w:rsidP="008D3994">
            <w:pPr>
              <w:spacing w:before="1"/>
              <w:ind w:right="2759"/>
              <w:jc w:val="center"/>
              <w:rPr>
                <w:rFonts w:ascii="Calibri" w:eastAsia="Calibri" w:hAnsi="Calibri" w:cs="Calibri"/>
                <w:b/>
                <w:sz w:val="24"/>
              </w:rPr>
            </w:pPr>
            <w:r w:rsidRPr="008D3994">
              <w:rPr>
                <w:rFonts w:ascii="Calibri" w:eastAsia="Calibri" w:hAnsi="Calibri" w:cs="Calibri"/>
                <w:b/>
                <w:sz w:val="24"/>
              </w:rPr>
              <w:t>PHASE</w:t>
            </w:r>
            <w:r w:rsidRPr="008D3994">
              <w:rPr>
                <w:rFonts w:ascii="Calibri" w:eastAsia="Calibri" w:hAnsi="Calibri" w:cs="Calibri"/>
                <w:b/>
                <w:spacing w:val="-3"/>
                <w:sz w:val="24"/>
              </w:rPr>
              <w:t xml:space="preserve"> </w:t>
            </w:r>
            <w:r w:rsidRPr="008D3994">
              <w:rPr>
                <w:rFonts w:ascii="Calibri" w:eastAsia="Calibri" w:hAnsi="Calibri" w:cs="Calibri"/>
                <w:b/>
                <w:sz w:val="24"/>
              </w:rPr>
              <w:t>TWO</w:t>
            </w:r>
            <w:r w:rsidRPr="008D3994">
              <w:rPr>
                <w:rFonts w:ascii="Calibri" w:eastAsia="Calibri" w:hAnsi="Calibri" w:cs="Calibri"/>
                <w:b/>
                <w:spacing w:val="-2"/>
                <w:sz w:val="24"/>
              </w:rPr>
              <w:t xml:space="preserve"> </w:t>
            </w:r>
            <w:r w:rsidRPr="008D3994">
              <w:rPr>
                <w:rFonts w:ascii="Calibri" w:eastAsia="Calibri" w:hAnsi="Calibri" w:cs="Calibri"/>
                <w:b/>
                <w:sz w:val="24"/>
              </w:rPr>
              <w:t>–</w:t>
            </w:r>
            <w:r w:rsidRPr="008D3994">
              <w:rPr>
                <w:rFonts w:ascii="Calibri" w:eastAsia="Calibri" w:hAnsi="Calibri" w:cs="Calibri"/>
                <w:b/>
                <w:spacing w:val="-2"/>
                <w:sz w:val="24"/>
              </w:rPr>
              <w:t xml:space="preserve"> </w:t>
            </w:r>
            <w:r w:rsidRPr="008D3994">
              <w:rPr>
                <w:rFonts w:ascii="Calibri" w:eastAsia="Calibri" w:hAnsi="Calibri" w:cs="Calibri"/>
                <w:b/>
                <w:sz w:val="24"/>
              </w:rPr>
              <w:t>EVALUATION</w:t>
            </w:r>
          </w:p>
        </w:tc>
      </w:tr>
      <w:tr w:rsidR="002C1B65" w:rsidRPr="008D3994" w14:paraId="45E0CAD3" w14:textId="77777777" w:rsidTr="002C073C">
        <w:trPr>
          <w:trHeight w:val="546"/>
        </w:trPr>
        <w:tc>
          <w:tcPr>
            <w:tcW w:w="1166" w:type="dxa"/>
            <w:tcBorders>
              <w:top w:val="single" w:sz="12" w:space="0" w:color="000000"/>
              <w:left w:val="single" w:sz="8" w:space="0" w:color="000000"/>
              <w:bottom w:val="single" w:sz="8" w:space="0" w:color="000000"/>
            </w:tcBorders>
            <w:shd w:val="clear" w:color="auto" w:fill="C2BC80" w:themeFill="accent5"/>
          </w:tcPr>
          <w:p w14:paraId="112C1A6D" w14:textId="77777777" w:rsidR="008D3994" w:rsidRPr="008D3994" w:rsidRDefault="008D3994" w:rsidP="008D3994">
            <w:pPr>
              <w:spacing w:before="144"/>
              <w:ind w:right="137"/>
              <w:jc w:val="center"/>
              <w:rPr>
                <w:rFonts w:ascii="Calibri" w:eastAsia="Calibri" w:hAnsi="Calibri" w:cs="Calibri"/>
                <w:b/>
              </w:rPr>
            </w:pPr>
            <w:r w:rsidRPr="008D3994">
              <w:rPr>
                <w:rFonts w:ascii="Calibri" w:eastAsia="Calibri" w:hAnsi="Calibri" w:cs="Calibri"/>
                <w:b/>
              </w:rPr>
              <w:t>Criterion</w:t>
            </w:r>
          </w:p>
        </w:tc>
        <w:tc>
          <w:tcPr>
            <w:tcW w:w="3370" w:type="dxa"/>
            <w:tcBorders>
              <w:top w:val="single" w:sz="12" w:space="0" w:color="000000"/>
              <w:bottom w:val="single" w:sz="8" w:space="0" w:color="000000"/>
            </w:tcBorders>
            <w:shd w:val="clear" w:color="auto" w:fill="C2BC80" w:themeFill="accent5"/>
          </w:tcPr>
          <w:p w14:paraId="63FE940F" w14:textId="77777777" w:rsidR="008D3994" w:rsidRPr="008D3994" w:rsidRDefault="008D3994" w:rsidP="008D3994">
            <w:pPr>
              <w:spacing w:before="144"/>
              <w:ind w:right="460"/>
              <w:jc w:val="center"/>
              <w:rPr>
                <w:rFonts w:ascii="Calibri" w:eastAsia="Calibri" w:hAnsi="Calibri" w:cs="Calibri"/>
                <w:b/>
              </w:rPr>
            </w:pPr>
            <w:r w:rsidRPr="008D3994">
              <w:rPr>
                <w:rFonts w:ascii="Calibri" w:eastAsia="Calibri" w:hAnsi="Calibri" w:cs="Calibri"/>
                <w:b/>
              </w:rPr>
              <w:t>Award</w:t>
            </w:r>
            <w:r w:rsidRPr="008D3994">
              <w:rPr>
                <w:rFonts w:ascii="Calibri" w:eastAsia="Calibri" w:hAnsi="Calibri" w:cs="Calibri"/>
                <w:b/>
                <w:spacing w:val="-4"/>
              </w:rPr>
              <w:t xml:space="preserve"> </w:t>
            </w:r>
            <w:r w:rsidRPr="008D3994">
              <w:rPr>
                <w:rFonts w:ascii="Calibri" w:eastAsia="Calibri" w:hAnsi="Calibri" w:cs="Calibri"/>
                <w:b/>
              </w:rPr>
              <w:t>Criteria</w:t>
            </w:r>
            <w:r w:rsidRPr="008D3994">
              <w:rPr>
                <w:rFonts w:ascii="Calibri" w:eastAsia="Calibri" w:hAnsi="Calibri" w:cs="Calibri"/>
                <w:b/>
                <w:spacing w:val="-3"/>
              </w:rPr>
              <w:t xml:space="preserve"> </w:t>
            </w:r>
            <w:r w:rsidRPr="008D3994">
              <w:rPr>
                <w:rFonts w:ascii="Calibri" w:eastAsia="Calibri" w:hAnsi="Calibri" w:cs="Calibri"/>
                <w:b/>
              </w:rPr>
              <w:t>–</w:t>
            </w:r>
            <w:r w:rsidRPr="008D3994">
              <w:rPr>
                <w:rFonts w:ascii="Calibri" w:eastAsia="Calibri" w:hAnsi="Calibri" w:cs="Calibri"/>
                <w:b/>
                <w:spacing w:val="-2"/>
              </w:rPr>
              <w:t xml:space="preserve"> </w:t>
            </w:r>
            <w:r w:rsidRPr="008D3994">
              <w:rPr>
                <w:rFonts w:ascii="Calibri" w:eastAsia="Calibri" w:hAnsi="Calibri" w:cs="Calibri"/>
                <w:b/>
              </w:rPr>
              <w:t>Evaluation</w:t>
            </w:r>
          </w:p>
        </w:tc>
        <w:tc>
          <w:tcPr>
            <w:tcW w:w="1134" w:type="dxa"/>
            <w:tcBorders>
              <w:top w:val="single" w:sz="12" w:space="0" w:color="000000"/>
              <w:bottom w:val="single" w:sz="8" w:space="0" w:color="000000"/>
            </w:tcBorders>
            <w:shd w:val="clear" w:color="auto" w:fill="C2BC80" w:themeFill="accent5"/>
          </w:tcPr>
          <w:p w14:paraId="3882FE72" w14:textId="77777777" w:rsidR="008D3994" w:rsidRPr="008D3994" w:rsidRDefault="008D3994" w:rsidP="008D3994">
            <w:pPr>
              <w:spacing w:line="270" w:lineRule="atLeast"/>
              <w:ind w:right="251"/>
              <w:rPr>
                <w:rFonts w:ascii="Calibri" w:eastAsia="Calibri" w:hAnsi="Calibri" w:cs="Calibri"/>
                <w:b/>
              </w:rPr>
            </w:pPr>
            <w:r w:rsidRPr="008D3994">
              <w:rPr>
                <w:rFonts w:ascii="Calibri" w:eastAsia="Calibri" w:hAnsi="Calibri" w:cs="Calibri"/>
                <w:b/>
              </w:rPr>
              <w:t>Marks</w:t>
            </w:r>
            <w:r w:rsidRPr="008D3994">
              <w:rPr>
                <w:rFonts w:ascii="Calibri" w:eastAsia="Calibri" w:hAnsi="Calibri" w:cs="Calibri"/>
                <w:b/>
                <w:spacing w:val="1"/>
              </w:rPr>
              <w:t xml:space="preserve"> </w:t>
            </w:r>
            <w:r w:rsidRPr="008D3994">
              <w:rPr>
                <w:rFonts w:ascii="Calibri" w:eastAsia="Calibri" w:hAnsi="Calibri" w:cs="Calibri"/>
                <w:b/>
              </w:rPr>
              <w:t>Available</w:t>
            </w:r>
          </w:p>
        </w:tc>
        <w:tc>
          <w:tcPr>
            <w:tcW w:w="1560" w:type="dxa"/>
            <w:tcBorders>
              <w:top w:val="single" w:sz="12" w:space="0" w:color="000000"/>
              <w:bottom w:val="single" w:sz="8" w:space="0" w:color="000000"/>
              <w:right w:val="single" w:sz="8" w:space="0" w:color="000000"/>
            </w:tcBorders>
            <w:shd w:val="clear" w:color="auto" w:fill="C2BC80" w:themeFill="accent5"/>
          </w:tcPr>
          <w:p w14:paraId="1468284B" w14:textId="77777777" w:rsidR="008D3994" w:rsidRPr="008D3994" w:rsidRDefault="008D3994" w:rsidP="008D3994">
            <w:pPr>
              <w:spacing w:before="144"/>
              <w:ind w:right="254"/>
              <w:jc w:val="center"/>
              <w:rPr>
                <w:rFonts w:ascii="Calibri" w:eastAsia="Calibri" w:hAnsi="Calibri" w:cs="Calibri"/>
                <w:b/>
              </w:rPr>
            </w:pPr>
            <w:r w:rsidRPr="008D3994">
              <w:rPr>
                <w:rFonts w:ascii="Calibri" w:eastAsia="Calibri" w:hAnsi="Calibri" w:cs="Calibri"/>
                <w:b/>
              </w:rPr>
              <w:t>Weighting</w:t>
            </w:r>
          </w:p>
        </w:tc>
        <w:tc>
          <w:tcPr>
            <w:tcW w:w="2126" w:type="dxa"/>
            <w:tcBorders>
              <w:top w:val="single" w:sz="12" w:space="0" w:color="000000"/>
              <w:bottom w:val="single" w:sz="8" w:space="0" w:color="000000"/>
              <w:right w:val="single" w:sz="8" w:space="0" w:color="000000"/>
            </w:tcBorders>
            <w:shd w:val="clear" w:color="auto" w:fill="C2BC80" w:themeFill="accent5"/>
          </w:tcPr>
          <w:p w14:paraId="7ADE86A8" w14:textId="77777777" w:rsidR="008D3994" w:rsidRPr="008D3994" w:rsidRDefault="008D3994" w:rsidP="008D3994">
            <w:pPr>
              <w:spacing w:before="144"/>
              <w:ind w:right="254"/>
              <w:jc w:val="center"/>
              <w:rPr>
                <w:rFonts w:ascii="Calibri" w:eastAsia="Calibri" w:hAnsi="Calibri" w:cs="Calibri"/>
                <w:b/>
              </w:rPr>
            </w:pPr>
          </w:p>
        </w:tc>
      </w:tr>
      <w:tr w:rsidR="002C1B65" w:rsidRPr="008D3994" w14:paraId="1C54CF48" w14:textId="77777777" w:rsidTr="002C073C">
        <w:trPr>
          <w:trHeight w:val="503"/>
        </w:trPr>
        <w:tc>
          <w:tcPr>
            <w:tcW w:w="1166" w:type="dxa"/>
            <w:tcBorders>
              <w:top w:val="single" w:sz="8" w:space="0" w:color="000000"/>
              <w:left w:val="single" w:sz="8" w:space="0" w:color="000000"/>
              <w:bottom w:val="single" w:sz="8" w:space="0" w:color="000000"/>
            </w:tcBorders>
            <w:shd w:val="clear" w:color="auto" w:fill="C2BC80" w:themeFill="accent5"/>
          </w:tcPr>
          <w:p w14:paraId="5BD1DACA" w14:textId="77777777" w:rsidR="008D3994" w:rsidRPr="008D3994" w:rsidRDefault="008D3994" w:rsidP="008D3994">
            <w:pPr>
              <w:spacing w:before="117"/>
              <w:jc w:val="center"/>
              <w:rPr>
                <w:rFonts w:ascii="Calibri" w:eastAsia="Calibri" w:hAnsi="Calibri" w:cs="Calibri"/>
                <w:b/>
              </w:rPr>
            </w:pPr>
            <w:r w:rsidRPr="008D3994">
              <w:rPr>
                <w:rFonts w:ascii="Calibri" w:eastAsia="Calibri" w:hAnsi="Calibri" w:cs="Calibri"/>
                <w:b/>
                <w:w w:val="99"/>
              </w:rPr>
              <w:t>B</w:t>
            </w:r>
          </w:p>
        </w:tc>
        <w:tc>
          <w:tcPr>
            <w:tcW w:w="3370" w:type="dxa"/>
            <w:tcBorders>
              <w:top w:val="single" w:sz="8" w:space="0" w:color="000000"/>
              <w:bottom w:val="single" w:sz="8" w:space="0" w:color="000000"/>
            </w:tcBorders>
            <w:shd w:val="clear" w:color="auto" w:fill="C2BC80" w:themeFill="accent5"/>
          </w:tcPr>
          <w:p w14:paraId="1CC364EE" w14:textId="77777777" w:rsidR="008D3994" w:rsidRPr="008D3994" w:rsidRDefault="008D3994" w:rsidP="008D3994">
            <w:pPr>
              <w:spacing w:before="117"/>
              <w:ind w:right="460"/>
              <w:jc w:val="center"/>
              <w:rPr>
                <w:rFonts w:ascii="Calibri" w:eastAsia="Calibri" w:hAnsi="Calibri" w:cs="Calibri"/>
              </w:rPr>
            </w:pPr>
            <w:r w:rsidRPr="008D3994">
              <w:rPr>
                <w:rFonts w:ascii="Calibri" w:eastAsia="Calibri" w:hAnsi="Calibri" w:cs="Calibri"/>
              </w:rPr>
              <w:t>Contract &amp; Service Requirements</w:t>
            </w:r>
          </w:p>
        </w:tc>
        <w:tc>
          <w:tcPr>
            <w:tcW w:w="1134" w:type="dxa"/>
            <w:tcBorders>
              <w:top w:val="single" w:sz="8" w:space="0" w:color="000000"/>
              <w:bottom w:val="single" w:sz="8" w:space="0" w:color="000000"/>
            </w:tcBorders>
            <w:shd w:val="clear" w:color="auto" w:fill="C2BC80" w:themeFill="accent5"/>
          </w:tcPr>
          <w:p w14:paraId="0F03C75F" w14:textId="77777777" w:rsidR="008D3994" w:rsidRPr="008D3994" w:rsidRDefault="008D3994" w:rsidP="008D3994">
            <w:pPr>
              <w:spacing w:before="117"/>
              <w:ind w:right="431"/>
              <w:jc w:val="center"/>
              <w:rPr>
                <w:rFonts w:ascii="Calibri" w:eastAsia="Calibri" w:hAnsi="Calibri" w:cs="Calibri"/>
              </w:rPr>
            </w:pPr>
            <w:r w:rsidRPr="008D3994">
              <w:rPr>
                <w:rFonts w:ascii="Calibri" w:eastAsia="Calibri" w:hAnsi="Calibri" w:cs="Calibri"/>
              </w:rPr>
              <w:t>1,500</w:t>
            </w:r>
          </w:p>
        </w:tc>
        <w:tc>
          <w:tcPr>
            <w:tcW w:w="1560" w:type="dxa"/>
            <w:tcBorders>
              <w:top w:val="single" w:sz="8" w:space="0" w:color="000000"/>
              <w:bottom w:val="single" w:sz="8" w:space="0" w:color="000000"/>
              <w:right w:val="single" w:sz="8" w:space="0" w:color="000000"/>
            </w:tcBorders>
            <w:shd w:val="clear" w:color="auto" w:fill="C2BC80" w:themeFill="accent5"/>
          </w:tcPr>
          <w:p w14:paraId="1F0430E0" w14:textId="77777777" w:rsidR="008D3994" w:rsidRPr="008D3994" w:rsidRDefault="008D3994" w:rsidP="008D3994">
            <w:pPr>
              <w:spacing w:before="117"/>
              <w:ind w:right="253"/>
              <w:jc w:val="center"/>
              <w:rPr>
                <w:rFonts w:ascii="Calibri" w:eastAsia="Calibri" w:hAnsi="Calibri" w:cs="Calibri"/>
              </w:rPr>
            </w:pPr>
            <w:r w:rsidRPr="008D3994">
              <w:rPr>
                <w:rFonts w:ascii="Calibri" w:eastAsia="Calibri" w:hAnsi="Calibri" w:cs="Calibri"/>
              </w:rPr>
              <w:t>15%</w:t>
            </w:r>
          </w:p>
        </w:tc>
        <w:tc>
          <w:tcPr>
            <w:tcW w:w="2126" w:type="dxa"/>
            <w:tcBorders>
              <w:top w:val="single" w:sz="8" w:space="0" w:color="000000"/>
              <w:bottom w:val="single" w:sz="8" w:space="0" w:color="000000"/>
              <w:right w:val="single" w:sz="8" w:space="0" w:color="000000"/>
            </w:tcBorders>
            <w:shd w:val="clear" w:color="auto" w:fill="C2BC80" w:themeFill="accent5"/>
          </w:tcPr>
          <w:p w14:paraId="7ED3BF0A" w14:textId="77777777" w:rsidR="008D3994" w:rsidRPr="008D3994" w:rsidRDefault="008D3994" w:rsidP="008D3994">
            <w:pPr>
              <w:spacing w:before="117"/>
              <w:ind w:right="253"/>
              <w:jc w:val="center"/>
              <w:rPr>
                <w:rFonts w:ascii="Calibri" w:eastAsia="Calibri" w:hAnsi="Calibri" w:cs="Calibri"/>
              </w:rPr>
            </w:pPr>
            <w:r w:rsidRPr="008D3994">
              <w:rPr>
                <w:rFonts w:ascii="Calibri" w:eastAsia="Calibri" w:hAnsi="Calibri" w:cs="Calibri"/>
              </w:rPr>
              <w:t>900</w:t>
            </w:r>
          </w:p>
        </w:tc>
      </w:tr>
      <w:tr w:rsidR="002C1B65" w:rsidRPr="008D3994" w14:paraId="64D64D0D" w14:textId="77777777" w:rsidTr="002C073C">
        <w:trPr>
          <w:trHeight w:val="503"/>
        </w:trPr>
        <w:tc>
          <w:tcPr>
            <w:tcW w:w="1166" w:type="dxa"/>
            <w:tcBorders>
              <w:top w:val="single" w:sz="8" w:space="0" w:color="000000"/>
              <w:left w:val="single" w:sz="8" w:space="0" w:color="000000"/>
              <w:bottom w:val="single" w:sz="8" w:space="0" w:color="000000"/>
            </w:tcBorders>
            <w:shd w:val="clear" w:color="auto" w:fill="C2BC80" w:themeFill="accent5"/>
          </w:tcPr>
          <w:p w14:paraId="7CA0BF51" w14:textId="77777777" w:rsidR="008D3994" w:rsidRPr="008D3994" w:rsidRDefault="008D3994" w:rsidP="008D3994">
            <w:pPr>
              <w:spacing w:before="117"/>
              <w:jc w:val="center"/>
              <w:rPr>
                <w:rFonts w:ascii="Calibri" w:eastAsia="Calibri" w:hAnsi="Calibri" w:cs="Calibri"/>
                <w:b/>
              </w:rPr>
            </w:pPr>
            <w:r w:rsidRPr="008D3994">
              <w:rPr>
                <w:rFonts w:ascii="Calibri" w:eastAsia="Calibri" w:hAnsi="Calibri" w:cs="Calibri"/>
                <w:b/>
                <w:w w:val="99"/>
              </w:rPr>
              <w:t>C</w:t>
            </w:r>
          </w:p>
        </w:tc>
        <w:tc>
          <w:tcPr>
            <w:tcW w:w="3370" w:type="dxa"/>
            <w:tcBorders>
              <w:top w:val="single" w:sz="8" w:space="0" w:color="000000"/>
              <w:bottom w:val="single" w:sz="8" w:space="0" w:color="000000"/>
            </w:tcBorders>
            <w:shd w:val="clear" w:color="auto" w:fill="C2BC80" w:themeFill="accent5"/>
          </w:tcPr>
          <w:p w14:paraId="3DD86F2D" w14:textId="77777777" w:rsidR="008D3994" w:rsidRPr="008D3994" w:rsidRDefault="008D3994" w:rsidP="008D3994">
            <w:pPr>
              <w:spacing w:before="117"/>
              <w:ind w:right="460"/>
              <w:jc w:val="center"/>
              <w:rPr>
                <w:rFonts w:ascii="Calibri" w:eastAsia="Calibri" w:hAnsi="Calibri" w:cs="Calibri"/>
              </w:rPr>
            </w:pPr>
            <w:r w:rsidRPr="008D3994">
              <w:rPr>
                <w:rFonts w:ascii="Calibri" w:eastAsia="Calibri" w:hAnsi="Calibri" w:cs="Calibri"/>
              </w:rPr>
              <w:t>Sustainability</w:t>
            </w:r>
            <w:r w:rsidRPr="008D3994">
              <w:rPr>
                <w:rFonts w:ascii="Calibri" w:eastAsia="Calibri" w:hAnsi="Calibri" w:cs="Calibri"/>
                <w:spacing w:val="-4"/>
              </w:rPr>
              <w:t xml:space="preserve"> </w:t>
            </w:r>
            <w:r w:rsidRPr="008D3994">
              <w:rPr>
                <w:rFonts w:ascii="Calibri" w:eastAsia="Calibri" w:hAnsi="Calibri" w:cs="Calibri"/>
              </w:rPr>
              <w:t>Features</w:t>
            </w:r>
            <w:r w:rsidRPr="008D3994">
              <w:rPr>
                <w:rFonts w:ascii="Calibri" w:eastAsia="Calibri" w:hAnsi="Calibri" w:cs="Calibri"/>
                <w:spacing w:val="-5"/>
              </w:rPr>
              <w:t xml:space="preserve"> </w:t>
            </w:r>
            <w:r w:rsidRPr="008D3994">
              <w:rPr>
                <w:rFonts w:ascii="Calibri" w:eastAsia="Calibri" w:hAnsi="Calibri" w:cs="Calibri"/>
              </w:rPr>
              <w:t>and</w:t>
            </w:r>
            <w:r w:rsidRPr="008D3994">
              <w:rPr>
                <w:rFonts w:ascii="Calibri" w:eastAsia="Calibri" w:hAnsi="Calibri" w:cs="Calibri"/>
                <w:spacing w:val="-4"/>
              </w:rPr>
              <w:t xml:space="preserve"> </w:t>
            </w:r>
            <w:r w:rsidRPr="008D3994">
              <w:rPr>
                <w:rFonts w:ascii="Calibri" w:eastAsia="Calibri" w:hAnsi="Calibri" w:cs="Calibri"/>
              </w:rPr>
              <w:t>Proposal</w:t>
            </w:r>
          </w:p>
        </w:tc>
        <w:tc>
          <w:tcPr>
            <w:tcW w:w="1134" w:type="dxa"/>
            <w:tcBorders>
              <w:top w:val="single" w:sz="8" w:space="0" w:color="000000"/>
              <w:bottom w:val="single" w:sz="8" w:space="0" w:color="000000"/>
            </w:tcBorders>
            <w:shd w:val="clear" w:color="auto" w:fill="C2BC80" w:themeFill="accent5"/>
          </w:tcPr>
          <w:p w14:paraId="332DE8CA" w14:textId="77777777" w:rsidR="008D3994" w:rsidRPr="008D3994" w:rsidRDefault="008D3994" w:rsidP="008D3994">
            <w:pPr>
              <w:spacing w:before="117"/>
              <w:ind w:right="431"/>
              <w:jc w:val="center"/>
              <w:rPr>
                <w:rFonts w:ascii="Calibri" w:eastAsia="Calibri" w:hAnsi="Calibri" w:cs="Calibri"/>
              </w:rPr>
            </w:pPr>
            <w:r w:rsidRPr="008D3994">
              <w:rPr>
                <w:rFonts w:ascii="Calibri" w:eastAsia="Calibri" w:hAnsi="Calibri" w:cs="Calibri"/>
              </w:rPr>
              <w:t>500</w:t>
            </w:r>
          </w:p>
        </w:tc>
        <w:tc>
          <w:tcPr>
            <w:tcW w:w="1560" w:type="dxa"/>
            <w:tcBorders>
              <w:top w:val="single" w:sz="8" w:space="0" w:color="000000"/>
              <w:bottom w:val="single" w:sz="8" w:space="0" w:color="000000"/>
              <w:right w:val="single" w:sz="8" w:space="0" w:color="000000"/>
            </w:tcBorders>
            <w:shd w:val="clear" w:color="auto" w:fill="C2BC80" w:themeFill="accent5"/>
          </w:tcPr>
          <w:p w14:paraId="03486640" w14:textId="77777777" w:rsidR="008D3994" w:rsidRPr="008D3994" w:rsidRDefault="008D3994" w:rsidP="008D3994">
            <w:pPr>
              <w:spacing w:before="117"/>
              <w:ind w:right="253"/>
              <w:jc w:val="center"/>
              <w:rPr>
                <w:rFonts w:ascii="Calibri" w:eastAsia="Calibri" w:hAnsi="Calibri" w:cs="Calibri"/>
              </w:rPr>
            </w:pPr>
            <w:r w:rsidRPr="008D3994">
              <w:rPr>
                <w:rFonts w:ascii="Calibri" w:eastAsia="Calibri" w:hAnsi="Calibri" w:cs="Calibri"/>
              </w:rPr>
              <w:t>5%</w:t>
            </w:r>
          </w:p>
        </w:tc>
        <w:tc>
          <w:tcPr>
            <w:tcW w:w="2126" w:type="dxa"/>
            <w:tcBorders>
              <w:top w:val="single" w:sz="8" w:space="0" w:color="000000"/>
              <w:bottom w:val="single" w:sz="8" w:space="0" w:color="000000"/>
              <w:right w:val="single" w:sz="8" w:space="0" w:color="000000"/>
            </w:tcBorders>
            <w:shd w:val="clear" w:color="auto" w:fill="C2BC80" w:themeFill="accent5"/>
          </w:tcPr>
          <w:p w14:paraId="0B876910" w14:textId="77777777" w:rsidR="008D3994" w:rsidRPr="008D3994" w:rsidRDefault="008D3994" w:rsidP="008D3994">
            <w:pPr>
              <w:spacing w:before="117"/>
              <w:ind w:right="253"/>
              <w:jc w:val="center"/>
              <w:rPr>
                <w:rFonts w:ascii="Calibri" w:eastAsia="Calibri" w:hAnsi="Calibri" w:cs="Calibri"/>
              </w:rPr>
            </w:pPr>
            <w:r w:rsidRPr="008D3994">
              <w:rPr>
                <w:rFonts w:ascii="Calibri" w:eastAsia="Calibri" w:hAnsi="Calibri" w:cs="Calibri"/>
              </w:rPr>
              <w:t>300</w:t>
            </w:r>
          </w:p>
        </w:tc>
      </w:tr>
      <w:tr w:rsidR="002C1B65" w:rsidRPr="008D3994" w14:paraId="29DE3F0D" w14:textId="77777777" w:rsidTr="002C073C">
        <w:trPr>
          <w:trHeight w:val="502"/>
        </w:trPr>
        <w:tc>
          <w:tcPr>
            <w:tcW w:w="1166" w:type="dxa"/>
            <w:tcBorders>
              <w:left w:val="single" w:sz="8" w:space="0" w:color="000000"/>
            </w:tcBorders>
            <w:shd w:val="clear" w:color="auto" w:fill="C2BC80" w:themeFill="accent5"/>
          </w:tcPr>
          <w:p w14:paraId="0C56CC13" w14:textId="77777777" w:rsidR="008D3994" w:rsidRPr="008D3994" w:rsidRDefault="008D3994" w:rsidP="008D3994">
            <w:pPr>
              <w:spacing w:before="117"/>
              <w:jc w:val="center"/>
              <w:rPr>
                <w:rFonts w:ascii="Calibri" w:eastAsia="Calibri" w:hAnsi="Calibri" w:cs="Calibri"/>
                <w:b/>
                <w:w w:val="99"/>
              </w:rPr>
            </w:pPr>
            <w:r w:rsidRPr="008D3994">
              <w:rPr>
                <w:rFonts w:ascii="Calibri" w:eastAsia="Calibri" w:hAnsi="Calibri" w:cs="Calibri"/>
                <w:b/>
                <w:w w:val="99"/>
              </w:rPr>
              <w:t>D</w:t>
            </w:r>
          </w:p>
        </w:tc>
        <w:tc>
          <w:tcPr>
            <w:tcW w:w="3370" w:type="dxa"/>
            <w:shd w:val="clear" w:color="auto" w:fill="C2BC80" w:themeFill="accent5"/>
          </w:tcPr>
          <w:p w14:paraId="78DFAFB8" w14:textId="77777777" w:rsidR="008D3994" w:rsidRPr="008D3994" w:rsidRDefault="008D3994" w:rsidP="008D3994">
            <w:pPr>
              <w:spacing w:before="117"/>
              <w:ind w:right="460"/>
              <w:jc w:val="center"/>
              <w:rPr>
                <w:rFonts w:ascii="Calibri" w:eastAsia="Calibri" w:hAnsi="Calibri" w:cs="Calibri"/>
              </w:rPr>
            </w:pPr>
            <w:r w:rsidRPr="008D3994">
              <w:rPr>
                <w:rFonts w:ascii="Calibri" w:eastAsia="Calibri" w:hAnsi="Calibri" w:cs="Calibri"/>
              </w:rPr>
              <w:t>Ultimate</w:t>
            </w:r>
            <w:r w:rsidRPr="008D3994">
              <w:rPr>
                <w:rFonts w:ascii="Calibri" w:eastAsia="Calibri" w:hAnsi="Calibri" w:cs="Calibri"/>
                <w:spacing w:val="-3"/>
              </w:rPr>
              <w:t xml:space="preserve"> </w:t>
            </w:r>
            <w:r w:rsidRPr="008D3994">
              <w:rPr>
                <w:rFonts w:ascii="Calibri" w:eastAsia="Calibri" w:hAnsi="Calibri" w:cs="Calibri"/>
              </w:rPr>
              <w:t>Cost</w:t>
            </w:r>
          </w:p>
        </w:tc>
        <w:tc>
          <w:tcPr>
            <w:tcW w:w="1134" w:type="dxa"/>
            <w:tcBorders>
              <w:bottom w:val="single" w:sz="4" w:space="0" w:color="000000"/>
            </w:tcBorders>
            <w:shd w:val="clear" w:color="auto" w:fill="C2BC80" w:themeFill="accent5"/>
          </w:tcPr>
          <w:p w14:paraId="3865163D" w14:textId="77777777" w:rsidR="008D3994" w:rsidRPr="008D3994" w:rsidRDefault="008D3994" w:rsidP="008D3994">
            <w:pPr>
              <w:spacing w:before="117"/>
              <w:ind w:right="430"/>
              <w:jc w:val="center"/>
              <w:rPr>
                <w:rFonts w:ascii="Calibri" w:eastAsia="Calibri" w:hAnsi="Calibri" w:cs="Calibri"/>
              </w:rPr>
            </w:pPr>
            <w:r w:rsidRPr="008D3994">
              <w:rPr>
                <w:rFonts w:ascii="Calibri" w:eastAsia="Calibri" w:hAnsi="Calibri" w:cs="Calibri"/>
              </w:rPr>
              <w:t>8,000</w:t>
            </w:r>
          </w:p>
        </w:tc>
        <w:tc>
          <w:tcPr>
            <w:tcW w:w="1560" w:type="dxa"/>
            <w:tcBorders>
              <w:bottom w:val="single" w:sz="4" w:space="0" w:color="000000"/>
              <w:right w:val="single" w:sz="8" w:space="0" w:color="000000"/>
            </w:tcBorders>
            <w:shd w:val="clear" w:color="auto" w:fill="C2BC80" w:themeFill="accent5"/>
          </w:tcPr>
          <w:p w14:paraId="1912E752" w14:textId="77777777" w:rsidR="008D3994" w:rsidRPr="008D3994" w:rsidRDefault="008D3994" w:rsidP="008D3994">
            <w:pPr>
              <w:spacing w:before="117"/>
              <w:ind w:right="253"/>
              <w:jc w:val="center"/>
              <w:rPr>
                <w:rFonts w:ascii="Calibri" w:eastAsia="Calibri" w:hAnsi="Calibri" w:cs="Calibri"/>
              </w:rPr>
            </w:pPr>
            <w:r w:rsidRPr="008D3994">
              <w:rPr>
                <w:rFonts w:ascii="Calibri" w:eastAsia="Calibri" w:hAnsi="Calibri" w:cs="Calibri"/>
              </w:rPr>
              <w:t>80%</w:t>
            </w:r>
          </w:p>
        </w:tc>
        <w:tc>
          <w:tcPr>
            <w:tcW w:w="2126" w:type="dxa"/>
            <w:tcBorders>
              <w:bottom w:val="single" w:sz="4" w:space="0" w:color="000000"/>
              <w:right w:val="single" w:sz="8" w:space="0" w:color="000000"/>
            </w:tcBorders>
            <w:shd w:val="clear" w:color="auto" w:fill="C2BC80" w:themeFill="accent5"/>
          </w:tcPr>
          <w:p w14:paraId="0541015F" w14:textId="77777777" w:rsidR="008D3994" w:rsidRPr="008D3994" w:rsidRDefault="008D3994" w:rsidP="008D3994">
            <w:pPr>
              <w:spacing w:before="117"/>
              <w:ind w:right="253"/>
              <w:jc w:val="center"/>
              <w:rPr>
                <w:rFonts w:ascii="Calibri" w:eastAsia="Calibri" w:hAnsi="Calibri" w:cs="Calibri"/>
              </w:rPr>
            </w:pPr>
            <w:r w:rsidRPr="008D3994">
              <w:rPr>
                <w:rFonts w:ascii="Calibri" w:eastAsia="Calibri" w:hAnsi="Calibri" w:cs="Calibri"/>
              </w:rPr>
              <w:t>N/A</w:t>
            </w:r>
          </w:p>
        </w:tc>
      </w:tr>
      <w:tr w:rsidR="002C1B65" w:rsidRPr="008D3994" w14:paraId="575C6AA1" w14:textId="77777777" w:rsidTr="002C073C">
        <w:trPr>
          <w:trHeight w:val="389"/>
        </w:trPr>
        <w:tc>
          <w:tcPr>
            <w:tcW w:w="4536" w:type="dxa"/>
            <w:gridSpan w:val="2"/>
            <w:shd w:val="clear" w:color="auto" w:fill="000000" w:themeFill="text1"/>
          </w:tcPr>
          <w:p w14:paraId="4E25AFA3" w14:textId="77777777" w:rsidR="008D3994" w:rsidRPr="008D3994" w:rsidRDefault="008D3994" w:rsidP="008D3994">
            <w:pPr>
              <w:spacing w:before="1"/>
              <w:rPr>
                <w:rFonts w:ascii="Calibri" w:eastAsia="Calibri" w:hAnsi="Calibri" w:cs="Calibri"/>
                <w:b/>
                <w:sz w:val="24"/>
              </w:rPr>
            </w:pPr>
            <w:r w:rsidRPr="008D3994">
              <w:rPr>
                <w:rFonts w:ascii="Calibri" w:eastAsia="Calibri" w:hAnsi="Calibri" w:cs="Calibri"/>
                <w:b/>
                <w:sz w:val="24"/>
              </w:rPr>
              <w:t>Total</w:t>
            </w:r>
            <w:r w:rsidRPr="008D3994">
              <w:rPr>
                <w:rFonts w:ascii="Calibri" w:eastAsia="Calibri" w:hAnsi="Calibri" w:cs="Calibri"/>
                <w:b/>
                <w:spacing w:val="-4"/>
                <w:sz w:val="24"/>
              </w:rPr>
              <w:t xml:space="preserve"> </w:t>
            </w:r>
            <w:r w:rsidRPr="008D3994">
              <w:rPr>
                <w:rFonts w:ascii="Calibri" w:eastAsia="Calibri" w:hAnsi="Calibri" w:cs="Calibri"/>
                <w:b/>
                <w:sz w:val="24"/>
              </w:rPr>
              <w:t>Award</w:t>
            </w:r>
            <w:r w:rsidRPr="008D3994">
              <w:rPr>
                <w:rFonts w:ascii="Calibri" w:eastAsia="Calibri" w:hAnsi="Calibri" w:cs="Calibri"/>
                <w:b/>
                <w:spacing w:val="-4"/>
                <w:sz w:val="24"/>
              </w:rPr>
              <w:t xml:space="preserve"> </w:t>
            </w:r>
            <w:r w:rsidRPr="008D3994">
              <w:rPr>
                <w:rFonts w:ascii="Calibri" w:eastAsia="Calibri" w:hAnsi="Calibri" w:cs="Calibri"/>
                <w:b/>
                <w:sz w:val="24"/>
              </w:rPr>
              <w:t>Criteria</w:t>
            </w:r>
            <w:r w:rsidRPr="008D3994">
              <w:rPr>
                <w:rFonts w:ascii="Calibri" w:eastAsia="Calibri" w:hAnsi="Calibri" w:cs="Calibri"/>
                <w:b/>
                <w:spacing w:val="-3"/>
                <w:sz w:val="24"/>
              </w:rPr>
              <w:t xml:space="preserve"> </w:t>
            </w:r>
            <w:r w:rsidRPr="008D3994">
              <w:rPr>
                <w:rFonts w:ascii="Calibri" w:eastAsia="Calibri" w:hAnsi="Calibri" w:cs="Calibri"/>
                <w:b/>
                <w:sz w:val="24"/>
              </w:rPr>
              <w:t>Marks:</w:t>
            </w:r>
          </w:p>
        </w:tc>
        <w:tc>
          <w:tcPr>
            <w:tcW w:w="1134" w:type="dxa"/>
            <w:shd w:val="clear" w:color="auto" w:fill="000000" w:themeFill="text1"/>
          </w:tcPr>
          <w:p w14:paraId="16CFD8DC" w14:textId="77777777" w:rsidR="008D3994" w:rsidRPr="008D3994" w:rsidRDefault="008D3994" w:rsidP="008D3994">
            <w:pPr>
              <w:spacing w:before="1"/>
              <w:ind w:right="432"/>
              <w:jc w:val="center"/>
              <w:rPr>
                <w:rFonts w:ascii="Calibri" w:eastAsia="Calibri" w:hAnsi="Calibri" w:cs="Calibri"/>
                <w:b/>
                <w:sz w:val="24"/>
              </w:rPr>
            </w:pPr>
            <w:r w:rsidRPr="008D3994">
              <w:rPr>
                <w:rFonts w:ascii="Calibri" w:eastAsia="Calibri" w:hAnsi="Calibri" w:cs="Calibri"/>
                <w:b/>
                <w:sz w:val="24"/>
              </w:rPr>
              <w:t>10,000</w:t>
            </w:r>
          </w:p>
        </w:tc>
        <w:tc>
          <w:tcPr>
            <w:tcW w:w="1560" w:type="dxa"/>
            <w:shd w:val="clear" w:color="auto" w:fill="000000" w:themeFill="text1"/>
          </w:tcPr>
          <w:p w14:paraId="3EBF1ED4" w14:textId="77777777" w:rsidR="008D3994" w:rsidRPr="008D3994" w:rsidRDefault="008D3994" w:rsidP="008D3994">
            <w:pPr>
              <w:spacing w:before="1"/>
              <w:ind w:right="459"/>
              <w:jc w:val="center"/>
              <w:rPr>
                <w:rFonts w:ascii="Calibri" w:eastAsia="Calibri" w:hAnsi="Calibri" w:cs="Calibri"/>
                <w:b/>
                <w:sz w:val="24"/>
              </w:rPr>
            </w:pPr>
            <w:r w:rsidRPr="008D3994">
              <w:rPr>
                <w:rFonts w:ascii="Calibri" w:eastAsia="Calibri" w:hAnsi="Calibri" w:cs="Calibri"/>
                <w:b/>
                <w:sz w:val="24"/>
              </w:rPr>
              <w:t>100%</w:t>
            </w:r>
          </w:p>
        </w:tc>
        <w:tc>
          <w:tcPr>
            <w:tcW w:w="2126" w:type="dxa"/>
            <w:shd w:val="clear" w:color="auto" w:fill="000000" w:themeFill="text1"/>
          </w:tcPr>
          <w:p w14:paraId="450E799E" w14:textId="77777777" w:rsidR="008D3994" w:rsidRPr="008D3994" w:rsidRDefault="008D3994" w:rsidP="008D3994">
            <w:pPr>
              <w:spacing w:before="1"/>
              <w:ind w:right="459"/>
              <w:jc w:val="center"/>
              <w:rPr>
                <w:rFonts w:ascii="Calibri" w:eastAsia="Calibri" w:hAnsi="Calibri" w:cs="Calibri"/>
                <w:b/>
                <w:sz w:val="24"/>
              </w:rPr>
            </w:pPr>
          </w:p>
        </w:tc>
      </w:tr>
    </w:tbl>
    <w:p w14:paraId="491C2666" w14:textId="77777777" w:rsidR="008D3994" w:rsidRPr="002C1B65" w:rsidRDefault="008D3994" w:rsidP="00494165">
      <w:pPr>
        <w:adjustRightInd w:val="0"/>
        <w:spacing w:line="276" w:lineRule="auto"/>
        <w:jc w:val="both"/>
        <w:rPr>
          <w:rFonts w:ascii="Aptos" w:hAnsi="Aptos" w:cstheme="minorHAnsi"/>
          <w:lang w:eastAsia="en-IE"/>
        </w:rPr>
      </w:pPr>
    </w:p>
    <w:tbl>
      <w:tblPr>
        <w:tblStyle w:val="TableGrid"/>
        <w:tblW w:w="9351" w:type="dxa"/>
        <w:shd w:val="clear" w:color="auto" w:fill="D9D9D9" w:themeFill="background1" w:themeFillShade="D9"/>
        <w:tblLook w:val="04A0" w:firstRow="1" w:lastRow="0" w:firstColumn="1" w:lastColumn="0" w:noHBand="0" w:noVBand="1"/>
      </w:tblPr>
      <w:tblGrid>
        <w:gridCol w:w="9351"/>
      </w:tblGrid>
      <w:tr w:rsidR="00E51739" w14:paraId="502C108C" w14:textId="77777777" w:rsidTr="002C073C">
        <w:tc>
          <w:tcPr>
            <w:tcW w:w="9351" w:type="dxa"/>
            <w:shd w:val="clear" w:color="auto" w:fill="000000" w:themeFill="text1"/>
          </w:tcPr>
          <w:p w14:paraId="4DD06E80" w14:textId="032A2BED" w:rsidR="00E51739" w:rsidRPr="00363240" w:rsidRDefault="00E51739" w:rsidP="00E51739">
            <w:pPr>
              <w:keepNext/>
              <w:keepLines/>
              <w:spacing w:before="40"/>
              <w:outlineLvl w:val="1"/>
              <w:rPr>
                <w:rFonts w:ascii="Calibri" w:eastAsia="Calibri" w:hAnsi="Calibri" w:cs="Calibri"/>
              </w:rPr>
            </w:pPr>
            <w:bookmarkStart w:id="20" w:name="_Toc222754967"/>
            <w:r w:rsidRPr="00E51739">
              <w:rPr>
                <w:rFonts w:ascii="Aptos" w:eastAsiaTheme="majorEastAsia" w:hAnsi="Aptos" w:cstheme="majorBidi"/>
                <w:color w:val="C2BC80" w:themeColor="accent5"/>
                <w:sz w:val="26"/>
                <w:szCs w:val="26"/>
              </w:rPr>
              <w:t>Response to Criteria A, B, C &amp; D</w:t>
            </w:r>
            <w:bookmarkEnd w:id="20"/>
            <w:r w:rsidRPr="00E51739">
              <w:rPr>
                <w:rFonts w:ascii="Aptos" w:eastAsiaTheme="majorEastAsia" w:hAnsi="Aptos" w:cstheme="majorBidi"/>
                <w:color w:val="C2BC80" w:themeColor="accent5"/>
                <w:sz w:val="26"/>
                <w:szCs w:val="26"/>
              </w:rPr>
              <w:t xml:space="preserve"> </w:t>
            </w:r>
          </w:p>
        </w:tc>
      </w:tr>
      <w:tr w:rsidR="00E51739" w14:paraId="762CB64C" w14:textId="77777777" w:rsidTr="002C073C">
        <w:tc>
          <w:tcPr>
            <w:tcW w:w="9351" w:type="dxa"/>
            <w:shd w:val="clear" w:color="auto" w:fill="D9D9D9" w:themeFill="background1" w:themeFillShade="D9"/>
          </w:tcPr>
          <w:p w14:paraId="17A4E659" w14:textId="77777777" w:rsidR="00E51739" w:rsidRPr="00363240" w:rsidRDefault="00E51739" w:rsidP="00E51739">
            <w:pPr>
              <w:widowControl/>
              <w:numPr>
                <w:ilvl w:val="0"/>
                <w:numId w:val="15"/>
              </w:numPr>
              <w:tabs>
                <w:tab w:val="left" w:pos="977"/>
                <w:tab w:val="left" w:pos="979"/>
              </w:tabs>
              <w:autoSpaceDE/>
              <w:autoSpaceDN/>
              <w:spacing w:after="200" w:line="276" w:lineRule="auto"/>
              <w:ind w:hanging="361"/>
              <w:rPr>
                <w:rFonts w:ascii="Symbol" w:eastAsia="Calibri" w:hAnsi="Symbol" w:cs="Calibri"/>
              </w:rPr>
            </w:pPr>
            <w:r w:rsidRPr="00363240">
              <w:rPr>
                <w:rFonts w:ascii="Calibri" w:eastAsia="Calibri" w:hAnsi="Calibri" w:cs="Calibri"/>
              </w:rPr>
              <w:t>Phase</w:t>
            </w:r>
            <w:r w:rsidRPr="00363240">
              <w:rPr>
                <w:rFonts w:ascii="Calibri" w:eastAsia="Calibri" w:hAnsi="Calibri" w:cs="Calibri"/>
                <w:spacing w:val="-3"/>
              </w:rPr>
              <w:t xml:space="preserve"> </w:t>
            </w:r>
            <w:r w:rsidRPr="00363240">
              <w:rPr>
                <w:rFonts w:ascii="Calibri" w:eastAsia="Calibri" w:hAnsi="Calibri" w:cs="Calibri"/>
              </w:rPr>
              <w:t>One</w:t>
            </w:r>
            <w:r w:rsidRPr="00363240">
              <w:rPr>
                <w:rFonts w:ascii="Calibri" w:eastAsia="Calibri" w:hAnsi="Calibri" w:cs="Calibri"/>
                <w:spacing w:val="-2"/>
              </w:rPr>
              <w:t xml:space="preserve"> </w:t>
            </w:r>
            <w:r w:rsidRPr="00363240">
              <w:rPr>
                <w:rFonts w:ascii="Calibri" w:eastAsia="Calibri" w:hAnsi="Calibri" w:cs="Calibri"/>
              </w:rPr>
              <w:t>(Pass</w:t>
            </w:r>
            <w:r w:rsidRPr="00363240">
              <w:rPr>
                <w:rFonts w:ascii="Calibri" w:eastAsia="Calibri" w:hAnsi="Calibri" w:cs="Calibri"/>
                <w:spacing w:val="-1"/>
              </w:rPr>
              <w:t xml:space="preserve"> </w:t>
            </w:r>
            <w:r w:rsidRPr="00363240">
              <w:rPr>
                <w:rFonts w:ascii="Calibri" w:eastAsia="Calibri" w:hAnsi="Calibri" w:cs="Calibri"/>
              </w:rPr>
              <w:t>/</w:t>
            </w:r>
            <w:r w:rsidRPr="00363240">
              <w:rPr>
                <w:rFonts w:ascii="Calibri" w:eastAsia="Calibri" w:hAnsi="Calibri" w:cs="Calibri"/>
                <w:spacing w:val="-3"/>
              </w:rPr>
              <w:t xml:space="preserve"> </w:t>
            </w:r>
            <w:r w:rsidRPr="00363240">
              <w:rPr>
                <w:rFonts w:ascii="Calibri" w:eastAsia="Calibri" w:hAnsi="Calibri" w:cs="Calibri"/>
              </w:rPr>
              <w:t>Fail</w:t>
            </w:r>
            <w:r w:rsidRPr="00363240">
              <w:rPr>
                <w:rFonts w:ascii="Calibri" w:eastAsia="Calibri" w:hAnsi="Calibri" w:cs="Calibri"/>
                <w:spacing w:val="-2"/>
              </w:rPr>
              <w:t xml:space="preserve"> </w:t>
            </w:r>
            <w:r w:rsidRPr="00363240">
              <w:rPr>
                <w:rFonts w:ascii="Calibri" w:eastAsia="Calibri" w:hAnsi="Calibri" w:cs="Calibri"/>
              </w:rPr>
              <w:t>Criteria</w:t>
            </w:r>
            <w:r w:rsidRPr="00363240">
              <w:rPr>
                <w:rFonts w:ascii="Calibri" w:eastAsia="Calibri" w:hAnsi="Calibri" w:cs="Calibri"/>
                <w:spacing w:val="-3"/>
              </w:rPr>
              <w:t xml:space="preserve"> </w:t>
            </w:r>
            <w:r w:rsidRPr="00363240">
              <w:rPr>
                <w:rFonts w:ascii="Calibri" w:eastAsia="Calibri" w:hAnsi="Calibri" w:cs="Calibri"/>
              </w:rPr>
              <w:t>-</w:t>
            </w:r>
            <w:r w:rsidRPr="00363240">
              <w:rPr>
                <w:rFonts w:ascii="Calibri" w:eastAsia="Calibri" w:hAnsi="Calibri" w:cs="Calibri"/>
                <w:spacing w:val="-3"/>
              </w:rPr>
              <w:t xml:space="preserve"> </w:t>
            </w:r>
            <w:r w:rsidRPr="00363240">
              <w:rPr>
                <w:rFonts w:ascii="Calibri" w:eastAsia="Calibri" w:hAnsi="Calibri" w:cs="Calibri"/>
              </w:rPr>
              <w:t>Product</w:t>
            </w:r>
            <w:r w:rsidRPr="00363240">
              <w:rPr>
                <w:rFonts w:ascii="Calibri" w:eastAsia="Calibri" w:hAnsi="Calibri" w:cs="Calibri"/>
                <w:spacing w:val="-2"/>
              </w:rPr>
              <w:t xml:space="preserve"> </w:t>
            </w:r>
            <w:r w:rsidRPr="00363240">
              <w:rPr>
                <w:rFonts w:ascii="Calibri" w:eastAsia="Calibri" w:hAnsi="Calibri" w:cs="Calibri"/>
              </w:rPr>
              <w:t>Quality</w:t>
            </w:r>
            <w:r w:rsidRPr="00363240">
              <w:rPr>
                <w:rFonts w:ascii="Calibri" w:eastAsia="Calibri" w:hAnsi="Calibri" w:cs="Calibri"/>
                <w:spacing w:val="-2"/>
              </w:rPr>
              <w:t xml:space="preserve"> </w:t>
            </w:r>
            <w:r w:rsidRPr="00363240">
              <w:rPr>
                <w:rFonts w:ascii="Calibri" w:eastAsia="Calibri" w:hAnsi="Calibri" w:cs="Calibri"/>
              </w:rPr>
              <w:t>(A)</w:t>
            </w:r>
          </w:p>
          <w:p w14:paraId="2C2594AA" w14:textId="3E56089A" w:rsidR="00E51739" w:rsidRPr="00363240" w:rsidRDefault="00E51739" w:rsidP="00E51739">
            <w:pPr>
              <w:widowControl/>
              <w:numPr>
                <w:ilvl w:val="0"/>
                <w:numId w:val="15"/>
              </w:numPr>
              <w:tabs>
                <w:tab w:val="left" w:pos="977"/>
                <w:tab w:val="left" w:pos="978"/>
              </w:tabs>
              <w:autoSpaceDE/>
              <w:autoSpaceDN/>
              <w:spacing w:before="88" w:after="200" w:line="276" w:lineRule="auto"/>
              <w:ind w:left="977" w:hanging="361"/>
              <w:rPr>
                <w:rFonts w:ascii="Symbol" w:eastAsia="Calibri" w:hAnsi="Symbol" w:cs="Calibri"/>
              </w:rPr>
            </w:pPr>
            <w:r w:rsidRPr="00363240">
              <w:rPr>
                <w:rFonts w:ascii="Calibri" w:eastAsia="Calibri" w:hAnsi="Calibri" w:cs="Calibri"/>
              </w:rPr>
              <w:t>Phase</w:t>
            </w:r>
            <w:r w:rsidRPr="00363240">
              <w:rPr>
                <w:rFonts w:ascii="Calibri" w:eastAsia="Calibri" w:hAnsi="Calibri" w:cs="Calibri"/>
                <w:spacing w:val="-3"/>
              </w:rPr>
              <w:t xml:space="preserve"> </w:t>
            </w:r>
            <w:r w:rsidRPr="00363240">
              <w:rPr>
                <w:rFonts w:ascii="Calibri" w:eastAsia="Calibri" w:hAnsi="Calibri" w:cs="Calibri"/>
              </w:rPr>
              <w:t>Two</w:t>
            </w:r>
            <w:r w:rsidRPr="00363240">
              <w:rPr>
                <w:rFonts w:ascii="Calibri" w:eastAsia="Calibri" w:hAnsi="Calibri" w:cs="Calibri"/>
                <w:spacing w:val="-1"/>
              </w:rPr>
              <w:t xml:space="preserve"> </w:t>
            </w:r>
            <w:r w:rsidRPr="00363240">
              <w:rPr>
                <w:rFonts w:ascii="Calibri" w:eastAsia="Calibri" w:hAnsi="Calibri" w:cs="Calibri"/>
              </w:rPr>
              <w:t>(Evaluation</w:t>
            </w:r>
            <w:r w:rsidRPr="00363240">
              <w:rPr>
                <w:rFonts w:ascii="Calibri" w:eastAsia="Calibri" w:hAnsi="Calibri" w:cs="Calibri"/>
                <w:spacing w:val="-2"/>
              </w:rPr>
              <w:t xml:space="preserve"> </w:t>
            </w:r>
            <w:r w:rsidRPr="00363240">
              <w:rPr>
                <w:rFonts w:ascii="Calibri" w:eastAsia="Calibri" w:hAnsi="Calibri" w:cs="Calibri"/>
              </w:rPr>
              <w:t>of</w:t>
            </w:r>
            <w:r w:rsidRPr="00363240">
              <w:rPr>
                <w:rFonts w:ascii="Calibri" w:eastAsia="Calibri" w:hAnsi="Calibri" w:cs="Calibri"/>
                <w:spacing w:val="-1"/>
              </w:rPr>
              <w:t xml:space="preserve"> </w:t>
            </w:r>
            <w:r w:rsidRPr="00363240">
              <w:rPr>
                <w:rFonts w:ascii="Calibri" w:eastAsia="Calibri" w:hAnsi="Calibri" w:cs="Calibri"/>
              </w:rPr>
              <w:t>Award</w:t>
            </w:r>
            <w:r w:rsidRPr="00363240">
              <w:rPr>
                <w:rFonts w:ascii="Calibri" w:eastAsia="Calibri" w:hAnsi="Calibri" w:cs="Calibri"/>
                <w:spacing w:val="-3"/>
              </w:rPr>
              <w:t xml:space="preserve"> </w:t>
            </w:r>
            <w:r w:rsidRPr="00363240">
              <w:rPr>
                <w:rFonts w:ascii="Calibri" w:eastAsia="Calibri" w:hAnsi="Calibri" w:cs="Calibri"/>
              </w:rPr>
              <w:t>Criteria</w:t>
            </w:r>
            <w:r w:rsidRPr="00363240">
              <w:rPr>
                <w:rFonts w:ascii="Calibri" w:eastAsia="Calibri" w:hAnsi="Calibri" w:cs="Calibri"/>
                <w:spacing w:val="-2"/>
              </w:rPr>
              <w:t xml:space="preserve"> </w:t>
            </w:r>
            <w:r w:rsidRPr="00363240">
              <w:rPr>
                <w:rFonts w:ascii="Calibri" w:eastAsia="Calibri" w:hAnsi="Calibri" w:cs="Calibri"/>
              </w:rPr>
              <w:t>B,</w:t>
            </w:r>
            <w:r w:rsidRPr="00363240">
              <w:rPr>
                <w:rFonts w:ascii="Calibri" w:eastAsia="Calibri" w:hAnsi="Calibri" w:cs="Calibri"/>
                <w:spacing w:val="-2"/>
              </w:rPr>
              <w:t xml:space="preserve"> </w:t>
            </w:r>
            <w:r w:rsidRPr="00363240">
              <w:rPr>
                <w:rFonts w:ascii="Calibri" w:eastAsia="Calibri" w:hAnsi="Calibri" w:cs="Calibri"/>
              </w:rPr>
              <w:t>C,</w:t>
            </w:r>
            <w:r w:rsidRPr="00363240">
              <w:rPr>
                <w:rFonts w:ascii="Calibri" w:eastAsia="Calibri" w:hAnsi="Calibri" w:cs="Calibri"/>
                <w:spacing w:val="-2"/>
              </w:rPr>
              <w:t xml:space="preserve"> </w:t>
            </w:r>
            <w:r w:rsidR="004E1EF9">
              <w:rPr>
                <w:rFonts w:ascii="Calibri" w:eastAsia="Calibri" w:hAnsi="Calibri" w:cs="Calibri"/>
              </w:rPr>
              <w:t>and D</w:t>
            </w:r>
            <w:r w:rsidRPr="00363240">
              <w:rPr>
                <w:rFonts w:ascii="Calibri" w:eastAsia="Calibri" w:hAnsi="Calibri" w:cs="Calibri"/>
              </w:rPr>
              <w:t>)</w:t>
            </w:r>
          </w:p>
          <w:p w14:paraId="77A453B8" w14:textId="662B5772" w:rsidR="00E51739" w:rsidRDefault="00E51739" w:rsidP="00E51739">
            <w:pPr>
              <w:spacing w:before="89" w:line="319" w:lineRule="auto"/>
              <w:ind w:left="257" w:right="419"/>
              <w:jc w:val="both"/>
            </w:pPr>
            <w:r w:rsidRPr="00363240">
              <w:rPr>
                <w:rFonts w:ascii="Calibri" w:eastAsia="Calibri" w:hAnsi="Calibri" w:cs="Calibri"/>
              </w:rPr>
              <w:t>The two evaluation phases are described in more detail in the table below, along with the relevant</w:t>
            </w:r>
            <w:r w:rsidRPr="00363240">
              <w:rPr>
                <w:rFonts w:ascii="Calibri" w:eastAsia="Calibri" w:hAnsi="Calibri" w:cs="Calibri"/>
                <w:spacing w:val="1"/>
              </w:rPr>
              <w:t xml:space="preserve"> </w:t>
            </w:r>
            <w:r w:rsidRPr="00363240">
              <w:rPr>
                <w:rFonts w:ascii="Calibri" w:eastAsia="Calibri" w:hAnsi="Calibri" w:cs="Calibri"/>
              </w:rPr>
              <w:t>applicable</w:t>
            </w:r>
            <w:r w:rsidRPr="00363240">
              <w:rPr>
                <w:rFonts w:ascii="Calibri" w:eastAsia="Calibri" w:hAnsi="Calibri" w:cs="Calibri"/>
                <w:spacing w:val="-2"/>
              </w:rPr>
              <w:t xml:space="preserve"> </w:t>
            </w:r>
            <w:r w:rsidRPr="00363240">
              <w:rPr>
                <w:rFonts w:ascii="Calibri" w:eastAsia="Calibri" w:hAnsi="Calibri" w:cs="Calibri"/>
              </w:rPr>
              <w:t>marks</w:t>
            </w:r>
            <w:r w:rsidRPr="00363240">
              <w:rPr>
                <w:rFonts w:ascii="Calibri" w:eastAsia="Calibri" w:hAnsi="Calibri" w:cs="Calibri"/>
                <w:spacing w:val="-1"/>
              </w:rPr>
              <w:t xml:space="preserve"> </w:t>
            </w:r>
            <w:r w:rsidRPr="00363240">
              <w:rPr>
                <w:rFonts w:ascii="Calibri" w:eastAsia="Calibri" w:hAnsi="Calibri" w:cs="Calibri"/>
              </w:rPr>
              <w:t>(if</w:t>
            </w:r>
            <w:r w:rsidRPr="00363240">
              <w:rPr>
                <w:rFonts w:ascii="Calibri" w:eastAsia="Calibri" w:hAnsi="Calibri" w:cs="Calibri"/>
                <w:spacing w:val="-1"/>
              </w:rPr>
              <w:t xml:space="preserve"> </w:t>
            </w:r>
            <w:r w:rsidRPr="00363240">
              <w:rPr>
                <w:rFonts w:ascii="Calibri" w:eastAsia="Calibri" w:hAnsi="Calibri" w:cs="Calibri"/>
              </w:rPr>
              <w:t>any) for</w:t>
            </w:r>
            <w:r w:rsidRPr="00363240">
              <w:rPr>
                <w:rFonts w:ascii="Calibri" w:eastAsia="Calibri" w:hAnsi="Calibri" w:cs="Calibri"/>
                <w:spacing w:val="-1"/>
              </w:rPr>
              <w:t xml:space="preserve"> </w:t>
            </w:r>
            <w:r w:rsidRPr="00363240">
              <w:rPr>
                <w:rFonts w:ascii="Calibri" w:eastAsia="Calibri" w:hAnsi="Calibri" w:cs="Calibri"/>
              </w:rPr>
              <w:t>each phase.</w:t>
            </w:r>
          </w:p>
        </w:tc>
      </w:tr>
    </w:tbl>
    <w:p w14:paraId="666D3046" w14:textId="6149FFD4" w:rsidR="00AD24C7" w:rsidRPr="00663886" w:rsidRDefault="00AD24C7" w:rsidP="00D860F3">
      <w:pPr>
        <w:pStyle w:val="Heading1"/>
        <w:rPr>
          <w:rFonts w:ascii="Aptos" w:eastAsia="Calibri" w:hAnsi="Aptos" w:cs="Calibri"/>
          <w:b/>
          <w:color w:val="9B8357" w:themeColor="accent4"/>
          <w:sz w:val="28"/>
          <w:szCs w:val="28"/>
          <w:lang w:val="en-IE"/>
        </w:rPr>
      </w:pPr>
      <w:bookmarkStart w:id="21" w:name="_Toc222754968"/>
      <w:bookmarkStart w:id="22" w:name="_Hlk81838544"/>
      <w:r w:rsidRPr="00663886">
        <w:rPr>
          <w:rFonts w:ascii="Aptos" w:eastAsia="Calibri" w:hAnsi="Aptos" w:cs="Calibri"/>
          <w:b/>
          <w:color w:val="9B8357" w:themeColor="accent4"/>
          <w:sz w:val="28"/>
          <w:szCs w:val="28"/>
        </w:rPr>
        <w:t>2.1 Phase 1: PASS/FAIL CRITERIA</w:t>
      </w:r>
      <w:bookmarkEnd w:id="21"/>
    </w:p>
    <w:tbl>
      <w:tblPr>
        <w:tblStyle w:val="TableGrid"/>
        <w:tblW w:w="9351" w:type="dxa"/>
        <w:shd w:val="clear" w:color="auto" w:fill="D9D9D9" w:themeFill="background1" w:themeFillShade="D9"/>
        <w:tblLook w:val="04A0" w:firstRow="1" w:lastRow="0" w:firstColumn="1" w:lastColumn="0" w:noHBand="0" w:noVBand="1"/>
      </w:tblPr>
      <w:tblGrid>
        <w:gridCol w:w="9351"/>
      </w:tblGrid>
      <w:tr w:rsidR="00AD24C7" w14:paraId="73911D99" w14:textId="77777777" w:rsidTr="002C073C">
        <w:tc>
          <w:tcPr>
            <w:tcW w:w="9351" w:type="dxa"/>
            <w:shd w:val="clear" w:color="auto" w:fill="D9D9D9" w:themeFill="background1" w:themeFillShade="D9"/>
          </w:tcPr>
          <w:p w14:paraId="50B10FB0" w14:textId="073A4FC3" w:rsidR="00AD24C7" w:rsidRPr="00363240" w:rsidRDefault="00AD24C7" w:rsidP="00AD24C7">
            <w:pPr>
              <w:widowControl/>
              <w:autoSpaceDE/>
              <w:autoSpaceDN/>
              <w:spacing w:before="88" w:after="120" w:line="319" w:lineRule="auto"/>
              <w:ind w:right="416"/>
              <w:jc w:val="both"/>
              <w:rPr>
                <w:rFonts w:ascii="Calibri" w:eastAsia="Calibri" w:hAnsi="Calibri" w:cs="Times New Roman"/>
                <w:lang w:val="en-IE"/>
              </w:rPr>
            </w:pPr>
            <w:r w:rsidRPr="00363240">
              <w:rPr>
                <w:rFonts w:ascii="Calibri" w:eastAsia="Calibri" w:hAnsi="Calibri" w:cs="Times New Roman"/>
                <w:lang w:val="en-IE"/>
              </w:rPr>
              <w:t>Tenderers will be assessed on a Pass/Fail basis in Phase One,</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where they</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will be appraised on</w:t>
            </w:r>
            <w:r w:rsidRPr="00363240">
              <w:rPr>
                <w:rFonts w:ascii="Calibri" w:eastAsia="Calibri" w:hAnsi="Calibri" w:cs="Times New Roman"/>
                <w:spacing w:val="1"/>
                <w:lang w:val="en-IE"/>
              </w:rPr>
              <w:t xml:space="preserve"> </w:t>
            </w:r>
            <w:r w:rsidRPr="00363240">
              <w:rPr>
                <w:rFonts w:ascii="Calibri" w:eastAsia="Calibri" w:hAnsi="Calibri" w:cs="Times New Roman"/>
                <w:spacing w:val="-1"/>
                <w:lang w:val="en-IE"/>
              </w:rPr>
              <w:t>adherence</w:t>
            </w:r>
            <w:r w:rsidRPr="00363240">
              <w:rPr>
                <w:rFonts w:ascii="Calibri" w:eastAsia="Calibri" w:hAnsi="Calibri" w:cs="Times New Roman"/>
                <w:spacing w:val="-12"/>
                <w:lang w:val="en-IE"/>
              </w:rPr>
              <w:t xml:space="preserve"> </w:t>
            </w:r>
            <w:r w:rsidRPr="00363240">
              <w:rPr>
                <w:rFonts w:ascii="Calibri" w:eastAsia="Calibri" w:hAnsi="Calibri" w:cs="Times New Roman"/>
                <w:spacing w:val="-1"/>
                <w:lang w:val="en-IE"/>
              </w:rPr>
              <w:t>to</w:t>
            </w:r>
            <w:r w:rsidRPr="00363240">
              <w:rPr>
                <w:rFonts w:ascii="Calibri" w:eastAsia="Calibri" w:hAnsi="Calibri" w:cs="Times New Roman"/>
                <w:spacing w:val="-10"/>
                <w:lang w:val="en-IE"/>
              </w:rPr>
              <w:t xml:space="preserve"> </w:t>
            </w:r>
            <w:r w:rsidRPr="00363240">
              <w:rPr>
                <w:rFonts w:ascii="Calibri" w:eastAsia="Calibri" w:hAnsi="Calibri" w:cs="Times New Roman"/>
                <w:spacing w:val="-1"/>
                <w:lang w:val="en-IE"/>
              </w:rPr>
              <w:t>the</w:t>
            </w:r>
            <w:r w:rsidRPr="00363240">
              <w:rPr>
                <w:rFonts w:ascii="Calibri" w:eastAsia="Calibri" w:hAnsi="Calibri" w:cs="Times New Roman"/>
                <w:spacing w:val="-12"/>
                <w:lang w:val="en-IE"/>
              </w:rPr>
              <w:t xml:space="preserve"> </w:t>
            </w:r>
            <w:r w:rsidRPr="00363240">
              <w:rPr>
                <w:rFonts w:ascii="Calibri" w:eastAsia="Calibri" w:hAnsi="Calibri" w:cs="Times New Roman"/>
                <w:spacing w:val="-1"/>
                <w:lang w:val="en-IE"/>
              </w:rPr>
              <w:t>product</w:t>
            </w:r>
            <w:r w:rsidRPr="00363240">
              <w:rPr>
                <w:rFonts w:ascii="Calibri" w:eastAsia="Calibri" w:hAnsi="Calibri" w:cs="Times New Roman"/>
                <w:spacing w:val="-10"/>
                <w:lang w:val="en-IE"/>
              </w:rPr>
              <w:t xml:space="preserve"> </w:t>
            </w:r>
            <w:r w:rsidRPr="00363240">
              <w:rPr>
                <w:rFonts w:ascii="Calibri" w:eastAsia="Calibri" w:hAnsi="Calibri" w:cs="Times New Roman"/>
                <w:spacing w:val="-1"/>
                <w:lang w:val="en-IE"/>
              </w:rPr>
              <w:t>specifications</w:t>
            </w:r>
            <w:r w:rsidRPr="00363240">
              <w:rPr>
                <w:rFonts w:ascii="Calibri" w:eastAsia="Calibri" w:hAnsi="Calibri" w:cs="Times New Roman"/>
                <w:spacing w:val="-10"/>
                <w:lang w:val="en-IE"/>
              </w:rPr>
              <w:t xml:space="preserve"> </w:t>
            </w:r>
            <w:r w:rsidRPr="00363240">
              <w:rPr>
                <w:rFonts w:ascii="Calibri" w:eastAsia="Calibri" w:hAnsi="Calibri" w:cs="Times New Roman"/>
                <w:spacing w:val="-1"/>
                <w:lang w:val="en-IE"/>
              </w:rPr>
              <w:t>and</w:t>
            </w:r>
            <w:r w:rsidRPr="00363240">
              <w:rPr>
                <w:rFonts w:ascii="Calibri" w:eastAsia="Calibri" w:hAnsi="Calibri" w:cs="Times New Roman"/>
                <w:spacing w:val="-12"/>
                <w:lang w:val="en-IE"/>
              </w:rPr>
              <w:t xml:space="preserve"> </w:t>
            </w:r>
            <w:r w:rsidRPr="00363240">
              <w:rPr>
                <w:rFonts w:ascii="Calibri" w:eastAsia="Calibri" w:hAnsi="Calibri" w:cs="Times New Roman"/>
                <w:spacing w:val="-1"/>
                <w:lang w:val="en-IE"/>
              </w:rPr>
              <w:t>minimum</w:t>
            </w:r>
            <w:r w:rsidRPr="00363240">
              <w:rPr>
                <w:rFonts w:ascii="Calibri" w:eastAsia="Calibri" w:hAnsi="Calibri" w:cs="Times New Roman"/>
                <w:spacing w:val="-11"/>
                <w:lang w:val="en-IE"/>
              </w:rPr>
              <w:t xml:space="preserve"> </w:t>
            </w:r>
            <w:r w:rsidRPr="00363240">
              <w:rPr>
                <w:rFonts w:ascii="Calibri" w:eastAsia="Calibri" w:hAnsi="Calibri" w:cs="Times New Roman"/>
                <w:lang w:val="en-IE"/>
              </w:rPr>
              <w:t>requirements</w:t>
            </w:r>
            <w:r w:rsidRPr="00363240">
              <w:rPr>
                <w:rFonts w:ascii="Calibri" w:eastAsia="Calibri" w:hAnsi="Calibri" w:cs="Times New Roman"/>
                <w:spacing w:val="-11"/>
                <w:lang w:val="en-IE"/>
              </w:rPr>
              <w:t xml:space="preserve"> </w:t>
            </w:r>
            <w:r w:rsidRPr="00363240">
              <w:rPr>
                <w:rFonts w:ascii="Calibri" w:eastAsia="Calibri" w:hAnsi="Calibri" w:cs="Times New Roman"/>
                <w:lang w:val="en-IE"/>
              </w:rPr>
              <w:t>as</w:t>
            </w:r>
            <w:r w:rsidRPr="00363240">
              <w:rPr>
                <w:rFonts w:ascii="Calibri" w:eastAsia="Calibri" w:hAnsi="Calibri" w:cs="Times New Roman"/>
                <w:spacing w:val="-11"/>
                <w:lang w:val="en-IE"/>
              </w:rPr>
              <w:t xml:space="preserve"> </w:t>
            </w:r>
            <w:r w:rsidRPr="00363240">
              <w:rPr>
                <w:rFonts w:ascii="Calibri" w:eastAsia="Calibri" w:hAnsi="Calibri" w:cs="Times New Roman"/>
                <w:lang w:val="en-IE"/>
              </w:rPr>
              <w:t>detailed</w:t>
            </w:r>
            <w:r w:rsidRPr="00363240">
              <w:rPr>
                <w:rFonts w:ascii="Calibri" w:eastAsia="Calibri" w:hAnsi="Calibri" w:cs="Times New Roman"/>
                <w:spacing w:val="-11"/>
                <w:lang w:val="en-IE"/>
              </w:rPr>
              <w:t xml:space="preserve"> </w:t>
            </w:r>
            <w:r w:rsidRPr="00363240">
              <w:rPr>
                <w:rFonts w:ascii="Calibri" w:eastAsia="Calibri" w:hAnsi="Calibri" w:cs="Times New Roman"/>
                <w:lang w:val="en-IE"/>
              </w:rPr>
              <w:t>in</w:t>
            </w:r>
            <w:r w:rsidRPr="00363240">
              <w:rPr>
                <w:rFonts w:ascii="Calibri" w:eastAsia="Calibri" w:hAnsi="Calibri" w:cs="Times New Roman"/>
                <w:spacing w:val="-12"/>
                <w:lang w:val="en-IE"/>
              </w:rPr>
              <w:t xml:space="preserve"> </w:t>
            </w:r>
            <w:r w:rsidRPr="00363240">
              <w:rPr>
                <w:rFonts w:ascii="Calibri" w:eastAsia="Calibri" w:hAnsi="Calibri" w:cs="Times New Roman"/>
                <w:lang w:val="en-IE"/>
              </w:rPr>
              <w:t>Appendix</w:t>
            </w:r>
            <w:r w:rsidRPr="00363240">
              <w:rPr>
                <w:rFonts w:ascii="Calibri" w:eastAsia="Calibri" w:hAnsi="Calibri" w:cs="Times New Roman"/>
                <w:spacing w:val="-11"/>
                <w:lang w:val="en-IE"/>
              </w:rPr>
              <w:t xml:space="preserve"> </w:t>
            </w:r>
            <w:r w:rsidRPr="00363240">
              <w:rPr>
                <w:rFonts w:ascii="Calibri" w:eastAsia="Calibri" w:hAnsi="Calibri" w:cs="Times New Roman"/>
                <w:lang w:val="en-IE"/>
              </w:rPr>
              <w:t>2,</w:t>
            </w:r>
            <w:r w:rsidRPr="00363240">
              <w:rPr>
                <w:rFonts w:ascii="Calibri" w:eastAsia="Calibri" w:hAnsi="Calibri" w:cs="Times New Roman"/>
                <w:spacing w:val="-10"/>
                <w:lang w:val="en-IE"/>
              </w:rPr>
              <w:t xml:space="preserve"> </w:t>
            </w:r>
            <w:r w:rsidRPr="00363240">
              <w:rPr>
                <w:rFonts w:ascii="Calibri" w:eastAsia="Calibri" w:hAnsi="Calibri" w:cs="Times New Roman"/>
                <w:lang w:val="en-IE"/>
              </w:rPr>
              <w:t>Product</w:t>
            </w:r>
            <w:r w:rsidR="00C84895">
              <w:rPr>
                <w:rFonts w:ascii="Calibri" w:eastAsia="Calibri" w:hAnsi="Calibri" w:cs="Times New Roman"/>
                <w:lang w:val="en-IE"/>
              </w:rPr>
              <w:t xml:space="preserve"> </w:t>
            </w:r>
            <w:r w:rsidRPr="00363240">
              <w:rPr>
                <w:rFonts w:ascii="Calibri" w:eastAsia="Calibri" w:hAnsi="Calibri" w:cs="Times New Roman"/>
                <w:spacing w:val="-48"/>
                <w:lang w:val="en-IE"/>
              </w:rPr>
              <w:t xml:space="preserve"> </w:t>
            </w:r>
            <w:r w:rsidR="001C1028">
              <w:rPr>
                <w:rFonts w:ascii="Calibri" w:eastAsia="Calibri" w:hAnsi="Calibri" w:cs="Times New Roman"/>
                <w:spacing w:val="-48"/>
                <w:lang w:val="en-IE"/>
              </w:rPr>
              <w:t xml:space="preserve">  </w:t>
            </w:r>
            <w:r w:rsidRPr="00363240">
              <w:rPr>
                <w:rFonts w:ascii="Calibri" w:eastAsia="Calibri" w:hAnsi="Calibri" w:cs="Times New Roman"/>
                <w:lang w:val="en-IE"/>
              </w:rPr>
              <w:t>Specifications and</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Minimum</w:t>
            </w:r>
            <w:r w:rsidRPr="00363240">
              <w:rPr>
                <w:rFonts w:ascii="Calibri" w:eastAsia="Calibri" w:hAnsi="Calibri" w:cs="Times New Roman"/>
                <w:spacing w:val="-1"/>
                <w:lang w:val="en-IE"/>
              </w:rPr>
              <w:t xml:space="preserve"> </w:t>
            </w:r>
            <w:r w:rsidR="00C84895" w:rsidRPr="00363240">
              <w:rPr>
                <w:rFonts w:ascii="Calibri" w:eastAsia="Calibri" w:hAnsi="Calibri" w:cs="Times New Roman"/>
                <w:lang w:val="en-IE"/>
              </w:rPr>
              <w:t>Requirements.</w:t>
            </w:r>
            <w:r w:rsidR="00C84895">
              <w:rPr>
                <w:rFonts w:ascii="Calibri" w:eastAsia="Calibri" w:hAnsi="Calibri" w:cs="Times New Roman"/>
                <w:lang w:val="en-IE"/>
              </w:rPr>
              <w:t xml:space="preserve"> (</w:t>
            </w:r>
            <w:r w:rsidR="00CE5A35">
              <w:rPr>
                <w:rFonts w:ascii="Calibri" w:eastAsia="Calibri" w:hAnsi="Calibri" w:cs="Times New Roman"/>
                <w:lang w:val="en-IE"/>
              </w:rPr>
              <w:t xml:space="preserve"> </w:t>
            </w:r>
            <w:r w:rsidR="004D2CA5">
              <w:rPr>
                <w:rFonts w:ascii="Calibri" w:eastAsia="Calibri" w:hAnsi="Calibri" w:cs="Times New Roman"/>
                <w:lang w:val="en-IE"/>
              </w:rPr>
              <w:t>Tabs: Categor</w:t>
            </w:r>
            <w:r w:rsidR="00674132">
              <w:rPr>
                <w:rFonts w:ascii="Calibri" w:eastAsia="Calibri" w:hAnsi="Calibri" w:cs="Times New Roman"/>
                <w:lang w:val="en-IE"/>
              </w:rPr>
              <w:t>ies 1 – 4 inclusive</w:t>
            </w:r>
            <w:r w:rsidR="00CE5A35">
              <w:rPr>
                <w:rFonts w:ascii="Calibri" w:eastAsia="Calibri" w:hAnsi="Calibri" w:cs="Times New Roman"/>
                <w:lang w:val="en-IE"/>
              </w:rPr>
              <w:t>)</w:t>
            </w:r>
          </w:p>
          <w:p w14:paraId="7B1BC63D" w14:textId="6010435E" w:rsidR="00AD24C7" w:rsidRDefault="00AD24C7" w:rsidP="00AD24C7">
            <w:pPr>
              <w:rPr>
                <w:lang w:val="en-IE"/>
              </w:rPr>
            </w:pPr>
            <w:r w:rsidRPr="00363240">
              <w:rPr>
                <w:rFonts w:ascii="Calibri" w:eastAsia="Calibri" w:hAnsi="Calibri" w:cs="Times New Roman"/>
                <w:lang w:val="en-IE"/>
              </w:rPr>
              <w:t>No marks will be awarded in this Phase</w:t>
            </w:r>
            <w:r w:rsidR="00CE5A35">
              <w:rPr>
                <w:rFonts w:ascii="Calibri" w:eastAsia="Calibri" w:hAnsi="Calibri" w:cs="Times New Roman"/>
                <w:lang w:val="en-IE"/>
              </w:rPr>
              <w:t xml:space="preserve">. </w:t>
            </w:r>
            <w:r w:rsidR="00C84895">
              <w:rPr>
                <w:rFonts w:ascii="Calibri" w:eastAsia="Calibri" w:hAnsi="Calibri" w:cs="Times New Roman"/>
                <w:lang w:val="en-IE"/>
              </w:rPr>
              <w:t>H</w:t>
            </w:r>
            <w:r w:rsidR="00C84895" w:rsidRPr="00363240">
              <w:rPr>
                <w:rFonts w:ascii="Calibri" w:eastAsia="Calibri" w:hAnsi="Calibri" w:cs="Times New Roman"/>
                <w:lang w:val="en-IE"/>
              </w:rPr>
              <w:t>owever,</w:t>
            </w:r>
            <w:r w:rsidRPr="00363240">
              <w:rPr>
                <w:rFonts w:ascii="Calibri" w:eastAsia="Calibri" w:hAnsi="Calibri" w:cs="Times New Roman"/>
                <w:lang w:val="en-IE"/>
              </w:rPr>
              <w:t xml:space="preserve"> failure to confirm that all of the specified minimum</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 xml:space="preserve">requirements of Criteria A are met, or failure to provide the required information </w:t>
            </w:r>
            <w:r w:rsidR="00244510" w:rsidRPr="00B8704E">
              <w:rPr>
                <w:rFonts w:ascii="Calibri" w:eastAsia="Calibri" w:hAnsi="Calibri" w:cs="Times New Roman"/>
                <w:lang w:val="en-IE"/>
              </w:rPr>
              <w:t>may</w:t>
            </w:r>
            <w:r w:rsidRPr="00363240">
              <w:rPr>
                <w:rFonts w:ascii="Calibri" w:eastAsia="Calibri" w:hAnsi="Calibri" w:cs="Times New Roman"/>
                <w:lang w:val="en-IE"/>
              </w:rPr>
              <w:t xml:space="preserve"> result in the</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Tenderer</w:t>
            </w:r>
            <w:r w:rsidRPr="00363240">
              <w:rPr>
                <w:rFonts w:ascii="Calibri" w:eastAsia="Calibri" w:hAnsi="Calibri" w:cs="Times New Roman"/>
                <w:spacing w:val="-2"/>
                <w:lang w:val="en-IE"/>
              </w:rPr>
              <w:t xml:space="preserve"> </w:t>
            </w:r>
            <w:r w:rsidRPr="00363240">
              <w:rPr>
                <w:rFonts w:ascii="Calibri" w:eastAsia="Calibri" w:hAnsi="Calibri" w:cs="Times New Roman"/>
                <w:lang w:val="en-IE"/>
              </w:rPr>
              <w:t>being</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eliminated from</w:t>
            </w:r>
            <w:r w:rsidRPr="00363240">
              <w:rPr>
                <w:rFonts w:ascii="Calibri" w:eastAsia="Calibri" w:hAnsi="Calibri" w:cs="Times New Roman"/>
                <w:spacing w:val="-1"/>
                <w:lang w:val="en-IE"/>
              </w:rPr>
              <w:t xml:space="preserve"> </w:t>
            </w:r>
            <w:r w:rsidRPr="00363240">
              <w:rPr>
                <w:rFonts w:ascii="Calibri" w:eastAsia="Calibri" w:hAnsi="Calibri" w:cs="Times New Roman"/>
                <w:lang w:val="en-IE"/>
              </w:rPr>
              <w:t>the</w:t>
            </w:r>
            <w:r w:rsidRPr="00363240">
              <w:rPr>
                <w:rFonts w:ascii="Calibri" w:eastAsia="Calibri" w:hAnsi="Calibri" w:cs="Times New Roman"/>
                <w:spacing w:val="-2"/>
                <w:lang w:val="en-IE"/>
              </w:rPr>
              <w:t xml:space="preserve"> </w:t>
            </w:r>
            <w:r w:rsidRPr="00363240">
              <w:rPr>
                <w:rFonts w:ascii="Calibri" w:eastAsia="Calibri" w:hAnsi="Calibri" w:cs="Times New Roman"/>
                <w:lang w:val="en-IE"/>
              </w:rPr>
              <w:t>Competition.</w:t>
            </w:r>
          </w:p>
        </w:tc>
      </w:tr>
    </w:tbl>
    <w:p w14:paraId="6EA6683E" w14:textId="77777777" w:rsidR="006550F6" w:rsidRDefault="006550F6" w:rsidP="00D860F3">
      <w:pPr>
        <w:pStyle w:val="Heading1"/>
        <w:rPr>
          <w:rFonts w:ascii="Aptos" w:hAnsi="Aptos"/>
          <w:b/>
          <w:bCs/>
          <w:color w:val="9B8357" w:themeColor="accent4"/>
          <w:sz w:val="28"/>
          <w:szCs w:val="28"/>
        </w:rPr>
      </w:pPr>
      <w:bookmarkStart w:id="23" w:name="_Toc222754969"/>
    </w:p>
    <w:p w14:paraId="6FFAAC32" w14:textId="77777777" w:rsidR="00BA2DF8" w:rsidRPr="00BA2DF8" w:rsidRDefault="00BA2DF8" w:rsidP="00BA2DF8"/>
    <w:p w14:paraId="46FC8CB8" w14:textId="382E98BD" w:rsidR="00ED1936" w:rsidRPr="00663886" w:rsidRDefault="003D63C0" w:rsidP="00D860F3">
      <w:pPr>
        <w:pStyle w:val="Heading1"/>
        <w:rPr>
          <w:rFonts w:ascii="Calibri" w:eastAsia="Calibri" w:hAnsi="Calibri" w:cs="Calibri"/>
          <w:b/>
          <w:color w:val="auto"/>
          <w:sz w:val="28"/>
          <w:szCs w:val="28"/>
          <w:lang w:val="en-IE"/>
        </w:rPr>
      </w:pPr>
      <w:r w:rsidRPr="00663886">
        <w:rPr>
          <w:rFonts w:ascii="Aptos" w:hAnsi="Aptos"/>
          <w:b/>
          <w:bCs/>
          <w:color w:val="9B8357" w:themeColor="accent4"/>
          <w:sz w:val="28"/>
          <w:szCs w:val="28"/>
        </w:rPr>
        <w:lastRenderedPageBreak/>
        <w:t>2.1A CRITERION A: PRODUCT DETAILS PASS/FAIL</w:t>
      </w:r>
      <w:bookmarkEnd w:id="23"/>
    </w:p>
    <w:tbl>
      <w:tblPr>
        <w:tblStyle w:val="TableGrid"/>
        <w:tblW w:w="9356" w:type="dxa"/>
        <w:tblInd w:w="-5" w:type="dxa"/>
        <w:shd w:val="clear" w:color="auto" w:fill="D9D9D9" w:themeFill="background1" w:themeFillShade="D9"/>
        <w:tblLook w:val="04A0" w:firstRow="1" w:lastRow="0" w:firstColumn="1" w:lastColumn="0" w:noHBand="0" w:noVBand="1"/>
      </w:tblPr>
      <w:tblGrid>
        <w:gridCol w:w="9356"/>
      </w:tblGrid>
      <w:tr w:rsidR="00ED1936" w14:paraId="71B21850" w14:textId="77777777" w:rsidTr="002C073C">
        <w:tc>
          <w:tcPr>
            <w:tcW w:w="9356" w:type="dxa"/>
            <w:shd w:val="clear" w:color="auto" w:fill="D9D9D9" w:themeFill="background1" w:themeFillShade="D9"/>
          </w:tcPr>
          <w:p w14:paraId="40E5644F" w14:textId="77777777" w:rsidR="00BA2DF8" w:rsidRPr="00BA2DF8" w:rsidRDefault="00BA2DF8" w:rsidP="00BA2DF8">
            <w:pPr>
              <w:spacing w:before="88" w:line="319" w:lineRule="auto"/>
              <w:ind w:right="414"/>
              <w:jc w:val="both"/>
              <w:rPr>
                <w:rFonts w:ascii="Calibri" w:eastAsia="Calibri" w:hAnsi="Calibri" w:cs="Calibri"/>
              </w:rPr>
            </w:pPr>
            <w:r w:rsidRPr="00BA2DF8">
              <w:rPr>
                <w:rFonts w:ascii="Calibri" w:eastAsia="Calibri" w:hAnsi="Calibri" w:cs="Calibri"/>
              </w:rPr>
              <w:t>TUS has provided two documents for tenderers to use in their response, as follows:</w:t>
            </w:r>
          </w:p>
          <w:p w14:paraId="3B45F1BB" w14:textId="77777777" w:rsidR="00BA2DF8" w:rsidRPr="00BA2DF8" w:rsidRDefault="00BA2DF8" w:rsidP="00BA2DF8">
            <w:pPr>
              <w:spacing w:before="88" w:line="319" w:lineRule="auto"/>
              <w:ind w:right="414"/>
              <w:jc w:val="both"/>
              <w:rPr>
                <w:rFonts w:ascii="Calibri" w:eastAsia="Calibri" w:hAnsi="Calibri" w:cs="Calibri"/>
              </w:rPr>
            </w:pPr>
            <w:r w:rsidRPr="00BA2DF8">
              <w:rPr>
                <w:rFonts w:ascii="Calibri" w:eastAsia="Calibri" w:hAnsi="Calibri" w:cs="Calibri"/>
              </w:rPr>
              <w:t>Appendix 2 – Pricing Schedule</w:t>
            </w:r>
          </w:p>
          <w:p w14:paraId="05577445" w14:textId="77777777" w:rsidR="00BA2DF8" w:rsidRPr="00BA2DF8" w:rsidRDefault="00BA2DF8" w:rsidP="00BA2DF8">
            <w:pPr>
              <w:spacing w:before="88" w:line="319" w:lineRule="auto"/>
              <w:ind w:right="414"/>
              <w:jc w:val="both"/>
              <w:rPr>
                <w:rFonts w:ascii="Calibri" w:eastAsia="Calibri" w:hAnsi="Calibri" w:cs="Calibri"/>
              </w:rPr>
            </w:pPr>
            <w:r w:rsidRPr="00BA2DF8">
              <w:rPr>
                <w:rFonts w:ascii="Calibri" w:eastAsia="Calibri" w:hAnsi="Calibri" w:cs="Calibri"/>
              </w:rPr>
              <w:t>TRD Frameworks for AV Equipment</w:t>
            </w:r>
          </w:p>
          <w:p w14:paraId="07142CAC" w14:textId="77777777" w:rsidR="00BA2DF8" w:rsidRPr="00BA2DF8" w:rsidRDefault="00BA2DF8" w:rsidP="00BA2DF8">
            <w:pPr>
              <w:spacing w:before="88" w:line="319" w:lineRule="auto"/>
              <w:ind w:right="414"/>
              <w:jc w:val="both"/>
              <w:rPr>
                <w:rFonts w:ascii="Calibri" w:eastAsia="Calibri" w:hAnsi="Calibri" w:cs="Calibri"/>
              </w:rPr>
            </w:pPr>
          </w:p>
          <w:p w14:paraId="2C027F67" w14:textId="77777777" w:rsidR="00BA2DF8" w:rsidRPr="00BA2DF8" w:rsidRDefault="00BA2DF8" w:rsidP="00BA2DF8">
            <w:pPr>
              <w:spacing w:before="88" w:line="319" w:lineRule="auto"/>
              <w:ind w:right="414"/>
              <w:jc w:val="both"/>
              <w:rPr>
                <w:rFonts w:ascii="Calibri" w:eastAsia="Calibri" w:hAnsi="Calibri" w:cs="Calibri"/>
              </w:rPr>
            </w:pPr>
            <w:r w:rsidRPr="00BA2DF8">
              <w:rPr>
                <w:rFonts w:ascii="Calibri" w:eastAsia="Calibri" w:hAnsi="Calibri" w:cs="Calibri"/>
              </w:rPr>
              <w:t>Appendix 2 (an excel document) contains a Master worksheet where each line item describes a particular component relating to AV/AV installations.  Each line item is numbered.  The other worksheets in the document contain details of the minimum specifications that are required for each line item (referenced by number).  Tenderers are required to complete Columns E through J of the Master worksheet, by inputting the details, as described in the table below.  Note: as long as columns E through J are completed in Appendix 2 – Pricing Schedule, there is no requirement to duplicate this information in the Tender Response Document.</w:t>
            </w:r>
          </w:p>
          <w:p w14:paraId="19F1F0DD" w14:textId="41FA7849" w:rsidR="00ED1936" w:rsidRDefault="00ED1936" w:rsidP="00DA113D">
            <w:pPr>
              <w:widowControl/>
              <w:autoSpaceDE/>
              <w:autoSpaceDN/>
              <w:spacing w:before="88" w:after="120" w:line="319" w:lineRule="auto"/>
              <w:ind w:right="414"/>
              <w:jc w:val="both"/>
              <w:rPr>
                <w:rFonts w:ascii="Calibri" w:eastAsia="Calibri" w:hAnsi="Calibri" w:cs="Calibri"/>
                <w:b/>
                <w:color w:val="FFFFFF"/>
                <w:sz w:val="28"/>
                <w:szCs w:val="28"/>
                <w:lang w:val="en-IE"/>
              </w:rPr>
            </w:pPr>
          </w:p>
        </w:tc>
      </w:tr>
      <w:bookmarkEnd w:id="22"/>
    </w:tbl>
    <w:p w14:paraId="0518E278" w14:textId="77777777" w:rsidR="00CD7DC7" w:rsidRDefault="00CD7DC7" w:rsidP="009F75ED">
      <w:pPr>
        <w:widowControl/>
        <w:autoSpaceDE/>
        <w:autoSpaceDN/>
        <w:spacing w:before="88" w:after="120" w:line="319" w:lineRule="auto"/>
        <w:ind w:left="258" w:right="414"/>
        <w:jc w:val="both"/>
        <w:rPr>
          <w:rFonts w:ascii="Calibri" w:eastAsia="Calibri" w:hAnsi="Calibri" w:cs="Times New Roman"/>
          <w:lang w:val="en-IE"/>
        </w:rPr>
      </w:pPr>
    </w:p>
    <w:p w14:paraId="5CE5AD40" w14:textId="77777777" w:rsidR="00CD7DC7" w:rsidRPr="00CD7DC7" w:rsidRDefault="00CD7DC7" w:rsidP="00CD7DC7">
      <w:pPr>
        <w:jc w:val="both"/>
        <w:outlineLvl w:val="2"/>
        <w:rPr>
          <w:rFonts w:ascii="Calibri" w:eastAsia="Calibri" w:hAnsi="Calibri" w:cs="Calibri"/>
          <w:b/>
          <w:bCs/>
        </w:rPr>
      </w:pPr>
      <w:r w:rsidRPr="00CD7DC7">
        <w:rPr>
          <w:rFonts w:ascii="Calibri" w:eastAsia="Calibri" w:hAnsi="Calibri" w:cs="Calibri"/>
          <w:b/>
          <w:bCs/>
        </w:rPr>
        <w:t>Table</w:t>
      </w:r>
      <w:r w:rsidRPr="00CD7DC7">
        <w:rPr>
          <w:rFonts w:ascii="Calibri" w:eastAsia="Calibri" w:hAnsi="Calibri" w:cs="Calibri"/>
          <w:b/>
          <w:bCs/>
          <w:spacing w:val="-3"/>
        </w:rPr>
        <w:t xml:space="preserve"> </w:t>
      </w:r>
      <w:r w:rsidRPr="00CD7DC7">
        <w:rPr>
          <w:rFonts w:ascii="Calibri" w:eastAsia="Calibri" w:hAnsi="Calibri" w:cs="Calibri"/>
          <w:b/>
          <w:bCs/>
        </w:rPr>
        <w:t>6</w:t>
      </w:r>
    </w:p>
    <w:p w14:paraId="723455B3" w14:textId="77777777" w:rsidR="00CD7DC7" w:rsidRPr="00CD7DC7" w:rsidRDefault="00CD7DC7" w:rsidP="00CD7DC7">
      <w:pPr>
        <w:spacing w:before="4"/>
        <w:rPr>
          <w:rFonts w:ascii="Calibri" w:eastAsia="Calibri" w:hAnsi="Calibri" w:cs="Calibri"/>
          <w:b/>
          <w:sz w:val="7"/>
        </w:rPr>
      </w:pPr>
    </w:p>
    <w:tbl>
      <w:tblPr>
        <w:tblW w:w="9498" w:type="dxa"/>
        <w:tblInd w:w="-5"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1183"/>
        <w:gridCol w:w="2671"/>
        <w:gridCol w:w="1532"/>
        <w:gridCol w:w="1729"/>
        <w:gridCol w:w="2383"/>
      </w:tblGrid>
      <w:tr w:rsidR="00CD7DC7" w:rsidRPr="00CD7DC7" w14:paraId="0F41155A" w14:textId="77777777" w:rsidTr="76A504BD">
        <w:trPr>
          <w:trHeight w:val="416"/>
        </w:trPr>
        <w:tc>
          <w:tcPr>
            <w:tcW w:w="3854" w:type="dxa"/>
            <w:gridSpan w:val="2"/>
            <w:shd w:val="clear" w:color="auto" w:fill="1F4E79"/>
          </w:tcPr>
          <w:p w14:paraId="5CC8B1FB" w14:textId="77777777" w:rsidR="00CD7DC7" w:rsidRPr="00CD7DC7" w:rsidRDefault="00CD7DC7" w:rsidP="00CD7DC7">
            <w:pPr>
              <w:rPr>
                <w:rFonts w:ascii="Calibri" w:eastAsia="Calibri" w:hAnsi="Calibri" w:cs="Calibri"/>
                <w:b/>
              </w:rPr>
            </w:pPr>
            <w:r w:rsidRPr="00CD7DC7">
              <w:rPr>
                <w:rFonts w:ascii="Calibri" w:eastAsia="Calibri" w:hAnsi="Calibri" w:cs="Calibri"/>
                <w:b/>
                <w:color w:val="FFFFFF"/>
              </w:rPr>
              <w:t>Product</w:t>
            </w:r>
            <w:r w:rsidRPr="00CD7DC7">
              <w:rPr>
                <w:rFonts w:ascii="Calibri" w:eastAsia="Calibri" w:hAnsi="Calibri" w:cs="Calibri"/>
                <w:b/>
                <w:color w:val="FFFFFF"/>
                <w:spacing w:val="-5"/>
              </w:rPr>
              <w:t xml:space="preserve"> </w:t>
            </w:r>
            <w:r w:rsidRPr="00CD7DC7">
              <w:rPr>
                <w:rFonts w:ascii="Calibri" w:eastAsia="Calibri" w:hAnsi="Calibri" w:cs="Calibri"/>
                <w:b/>
                <w:color w:val="FFFFFF"/>
              </w:rPr>
              <w:t>Specifications:</w:t>
            </w:r>
          </w:p>
        </w:tc>
        <w:tc>
          <w:tcPr>
            <w:tcW w:w="5644" w:type="dxa"/>
            <w:gridSpan w:val="3"/>
            <w:shd w:val="clear" w:color="auto" w:fill="1F4E79"/>
          </w:tcPr>
          <w:p w14:paraId="1A60D110" w14:textId="77777777" w:rsidR="00CD7DC7" w:rsidRPr="00CD7DC7" w:rsidRDefault="00CD7DC7" w:rsidP="00CD7DC7">
            <w:pPr>
              <w:rPr>
                <w:rFonts w:ascii="Calibri" w:eastAsia="Calibri" w:hAnsi="Calibri" w:cs="Calibri"/>
                <w:b/>
              </w:rPr>
            </w:pPr>
            <w:r w:rsidRPr="00CD7DC7">
              <w:rPr>
                <w:rFonts w:ascii="Calibri" w:eastAsia="Calibri" w:hAnsi="Calibri" w:cs="Calibri"/>
                <w:b/>
                <w:color w:val="FFFFFF"/>
              </w:rPr>
              <w:t>Details</w:t>
            </w:r>
            <w:r w:rsidRPr="00CD7DC7">
              <w:rPr>
                <w:rFonts w:ascii="Calibri" w:eastAsia="Calibri" w:hAnsi="Calibri" w:cs="Calibri"/>
                <w:b/>
                <w:color w:val="FFFFFF"/>
                <w:spacing w:val="-3"/>
              </w:rPr>
              <w:t xml:space="preserve"> </w:t>
            </w:r>
            <w:r w:rsidRPr="00CD7DC7">
              <w:rPr>
                <w:rFonts w:ascii="Calibri" w:eastAsia="Calibri" w:hAnsi="Calibri" w:cs="Calibri"/>
                <w:b/>
                <w:color w:val="FFFFFF"/>
              </w:rPr>
              <w:t>of</w:t>
            </w:r>
            <w:r w:rsidRPr="00CD7DC7">
              <w:rPr>
                <w:rFonts w:ascii="Calibri" w:eastAsia="Calibri" w:hAnsi="Calibri" w:cs="Calibri"/>
                <w:b/>
                <w:color w:val="FFFFFF"/>
                <w:spacing w:val="-3"/>
              </w:rPr>
              <w:t xml:space="preserve"> </w:t>
            </w:r>
            <w:r w:rsidRPr="00CD7DC7">
              <w:rPr>
                <w:rFonts w:ascii="Calibri" w:eastAsia="Calibri" w:hAnsi="Calibri" w:cs="Calibri"/>
                <w:b/>
                <w:color w:val="FFFFFF"/>
              </w:rPr>
              <w:t>Each</w:t>
            </w:r>
            <w:r w:rsidRPr="00CD7DC7">
              <w:rPr>
                <w:rFonts w:ascii="Calibri" w:eastAsia="Calibri" w:hAnsi="Calibri" w:cs="Calibri"/>
                <w:b/>
                <w:color w:val="FFFFFF"/>
                <w:spacing w:val="-4"/>
              </w:rPr>
              <w:t xml:space="preserve"> </w:t>
            </w:r>
            <w:r w:rsidRPr="00CD7DC7">
              <w:rPr>
                <w:rFonts w:ascii="Calibri" w:eastAsia="Calibri" w:hAnsi="Calibri" w:cs="Calibri"/>
                <w:b/>
                <w:color w:val="FFFFFF"/>
              </w:rPr>
              <w:t>Product:</w:t>
            </w:r>
          </w:p>
        </w:tc>
      </w:tr>
      <w:tr w:rsidR="00CD7DC7" w:rsidRPr="00CD7DC7" w14:paraId="2D4523CE" w14:textId="77777777" w:rsidTr="76A504BD">
        <w:trPr>
          <w:trHeight w:val="657"/>
        </w:trPr>
        <w:tc>
          <w:tcPr>
            <w:tcW w:w="3854" w:type="dxa"/>
            <w:gridSpan w:val="2"/>
            <w:shd w:val="clear" w:color="auto" w:fill="DEEAF6"/>
          </w:tcPr>
          <w:p w14:paraId="4EDCDC8F" w14:textId="77777777" w:rsidR="00CD7DC7" w:rsidRPr="00CD7DC7" w:rsidRDefault="00CD7DC7" w:rsidP="00CD7DC7">
            <w:pPr>
              <w:spacing w:before="134"/>
              <w:rPr>
                <w:rFonts w:ascii="Calibri" w:eastAsia="Calibri" w:hAnsi="Calibri" w:cs="Calibri"/>
              </w:rPr>
            </w:pPr>
            <w:r w:rsidRPr="00CD7DC7">
              <w:rPr>
                <w:rFonts w:ascii="Calibri" w:eastAsia="Calibri" w:hAnsi="Calibri" w:cs="Calibri"/>
              </w:rPr>
              <w:t xml:space="preserve">Item Description </w:t>
            </w:r>
          </w:p>
        </w:tc>
        <w:tc>
          <w:tcPr>
            <w:tcW w:w="5644" w:type="dxa"/>
            <w:gridSpan w:val="3"/>
          </w:tcPr>
          <w:p w14:paraId="0A064301" w14:textId="77777777" w:rsidR="00CD7DC7" w:rsidRPr="00CD7DC7" w:rsidRDefault="00CD7DC7" w:rsidP="00CD7DC7">
            <w:pPr>
              <w:rPr>
                <w:rFonts w:ascii="Calibri" w:eastAsia="Calibri" w:hAnsi="Calibri" w:cs="Calibri"/>
              </w:rPr>
            </w:pPr>
            <w:r w:rsidRPr="00CD7DC7">
              <w:rPr>
                <w:rFonts w:ascii="Calibri" w:eastAsia="Calibri" w:hAnsi="Calibri" w:cs="Calibri"/>
              </w:rPr>
              <w:t>Already detailed in the Master Worksheet in Appendix 2.</w:t>
            </w:r>
          </w:p>
        </w:tc>
      </w:tr>
      <w:tr w:rsidR="00CD7DC7" w:rsidRPr="00CD7DC7" w14:paraId="5E05A484" w14:textId="77777777" w:rsidTr="76A504BD">
        <w:trPr>
          <w:trHeight w:val="656"/>
        </w:trPr>
        <w:tc>
          <w:tcPr>
            <w:tcW w:w="3854" w:type="dxa"/>
            <w:gridSpan w:val="2"/>
            <w:shd w:val="clear" w:color="auto" w:fill="DEEAF6"/>
          </w:tcPr>
          <w:p w14:paraId="507B5048" w14:textId="77777777" w:rsidR="00CD7DC7" w:rsidRPr="00CD7DC7" w:rsidRDefault="00CD7DC7" w:rsidP="00CD7DC7">
            <w:pPr>
              <w:spacing w:before="134"/>
              <w:rPr>
                <w:rFonts w:ascii="Calibri" w:eastAsia="Calibri" w:hAnsi="Calibri" w:cs="Calibri"/>
              </w:rPr>
            </w:pPr>
            <w:r w:rsidRPr="00CD7DC7">
              <w:rPr>
                <w:rFonts w:ascii="Calibri" w:eastAsia="Calibri" w:hAnsi="Calibri" w:cs="Calibri"/>
              </w:rPr>
              <w:t>Manufacturer</w:t>
            </w:r>
            <w:r w:rsidRPr="00CD7DC7">
              <w:rPr>
                <w:rFonts w:ascii="Calibri" w:eastAsia="Calibri" w:hAnsi="Calibri" w:cs="Calibri"/>
                <w:spacing w:val="-5"/>
              </w:rPr>
              <w:t xml:space="preserve"> </w:t>
            </w:r>
            <w:r w:rsidRPr="00CD7DC7">
              <w:rPr>
                <w:rFonts w:ascii="Calibri" w:eastAsia="Calibri" w:hAnsi="Calibri" w:cs="Calibri"/>
              </w:rPr>
              <w:t>and</w:t>
            </w:r>
            <w:r w:rsidRPr="00CD7DC7">
              <w:rPr>
                <w:rFonts w:ascii="Calibri" w:eastAsia="Calibri" w:hAnsi="Calibri" w:cs="Calibri"/>
                <w:spacing w:val="-4"/>
              </w:rPr>
              <w:t xml:space="preserve"> </w:t>
            </w:r>
            <w:r w:rsidRPr="00CD7DC7">
              <w:rPr>
                <w:rFonts w:ascii="Calibri" w:eastAsia="Calibri" w:hAnsi="Calibri" w:cs="Calibri"/>
              </w:rPr>
              <w:t>Brand</w:t>
            </w:r>
            <w:r w:rsidRPr="00CD7DC7">
              <w:rPr>
                <w:rFonts w:ascii="Calibri" w:eastAsia="Calibri" w:hAnsi="Calibri" w:cs="Calibri"/>
                <w:spacing w:val="-2"/>
              </w:rPr>
              <w:t xml:space="preserve"> </w:t>
            </w:r>
            <w:r w:rsidRPr="00CD7DC7">
              <w:rPr>
                <w:rFonts w:ascii="Calibri" w:eastAsia="Calibri" w:hAnsi="Calibri" w:cs="Calibri"/>
              </w:rPr>
              <w:t>Name:</w:t>
            </w:r>
          </w:p>
        </w:tc>
        <w:tc>
          <w:tcPr>
            <w:tcW w:w="5644" w:type="dxa"/>
            <w:gridSpan w:val="3"/>
          </w:tcPr>
          <w:p w14:paraId="25C3A7B5" w14:textId="77777777" w:rsidR="00CD7DC7" w:rsidRPr="00CD7DC7" w:rsidRDefault="00CD7DC7" w:rsidP="00CD7DC7">
            <w:pPr>
              <w:rPr>
                <w:rFonts w:ascii="Calibri" w:eastAsia="Calibri" w:hAnsi="Calibri" w:cs="Calibri"/>
              </w:rPr>
            </w:pPr>
            <w:r w:rsidRPr="00CD7DC7">
              <w:rPr>
                <w:rFonts w:ascii="Calibri" w:eastAsia="Calibri" w:hAnsi="Calibri" w:cs="Calibri"/>
              </w:rPr>
              <w:t>Tenderers</w:t>
            </w:r>
            <w:r w:rsidRPr="00CD7DC7">
              <w:rPr>
                <w:rFonts w:ascii="Calibri" w:eastAsia="Calibri" w:hAnsi="Calibri" w:cs="Calibri"/>
                <w:spacing w:val="-6"/>
              </w:rPr>
              <w:t xml:space="preserve"> </w:t>
            </w:r>
            <w:r w:rsidRPr="00CD7DC7">
              <w:rPr>
                <w:rFonts w:ascii="Calibri" w:eastAsia="Calibri" w:hAnsi="Calibri" w:cs="Calibri"/>
              </w:rPr>
              <w:t>must</w:t>
            </w:r>
            <w:r w:rsidRPr="00CD7DC7">
              <w:rPr>
                <w:rFonts w:ascii="Calibri" w:eastAsia="Calibri" w:hAnsi="Calibri" w:cs="Calibri"/>
                <w:spacing w:val="-5"/>
              </w:rPr>
              <w:t xml:space="preserve"> </w:t>
            </w:r>
            <w:r w:rsidRPr="00CD7DC7">
              <w:rPr>
                <w:rFonts w:ascii="Calibri" w:eastAsia="Calibri" w:hAnsi="Calibri" w:cs="Calibri"/>
              </w:rPr>
              <w:t>clearly</w:t>
            </w:r>
            <w:r w:rsidRPr="00CD7DC7">
              <w:rPr>
                <w:rFonts w:ascii="Calibri" w:eastAsia="Calibri" w:hAnsi="Calibri" w:cs="Calibri"/>
                <w:spacing w:val="-6"/>
              </w:rPr>
              <w:t xml:space="preserve"> </w:t>
            </w:r>
            <w:r w:rsidRPr="00CD7DC7">
              <w:rPr>
                <w:rFonts w:ascii="Calibri" w:eastAsia="Calibri" w:hAnsi="Calibri" w:cs="Calibri"/>
              </w:rPr>
              <w:t>identify</w:t>
            </w:r>
            <w:r w:rsidRPr="00CD7DC7">
              <w:rPr>
                <w:rFonts w:ascii="Calibri" w:eastAsia="Calibri" w:hAnsi="Calibri" w:cs="Calibri"/>
                <w:spacing w:val="-4"/>
              </w:rPr>
              <w:t xml:space="preserve"> </w:t>
            </w:r>
            <w:r w:rsidRPr="00CD7DC7">
              <w:rPr>
                <w:rFonts w:ascii="Calibri" w:eastAsia="Calibri" w:hAnsi="Calibri" w:cs="Calibri"/>
              </w:rPr>
              <w:t>the</w:t>
            </w:r>
            <w:r w:rsidRPr="00CD7DC7">
              <w:rPr>
                <w:rFonts w:ascii="Calibri" w:eastAsia="Calibri" w:hAnsi="Calibri" w:cs="Calibri"/>
                <w:spacing w:val="-5"/>
              </w:rPr>
              <w:t xml:space="preserve"> </w:t>
            </w:r>
            <w:r w:rsidRPr="00CD7DC7">
              <w:rPr>
                <w:rFonts w:ascii="Calibri" w:eastAsia="Calibri" w:hAnsi="Calibri" w:cs="Calibri"/>
              </w:rPr>
              <w:t>Manufacturer</w:t>
            </w:r>
            <w:r w:rsidRPr="00CD7DC7">
              <w:rPr>
                <w:rFonts w:ascii="Calibri" w:eastAsia="Calibri" w:hAnsi="Calibri" w:cs="Calibri"/>
                <w:spacing w:val="-2"/>
              </w:rPr>
              <w:t xml:space="preserve"> </w:t>
            </w:r>
            <w:r w:rsidRPr="00CD7DC7">
              <w:rPr>
                <w:rFonts w:ascii="Calibri" w:eastAsia="Calibri" w:hAnsi="Calibri" w:cs="Calibri"/>
              </w:rPr>
              <w:t>and</w:t>
            </w:r>
            <w:r w:rsidRPr="00CD7DC7">
              <w:rPr>
                <w:rFonts w:ascii="Calibri" w:eastAsia="Calibri" w:hAnsi="Calibri" w:cs="Calibri"/>
                <w:spacing w:val="-2"/>
              </w:rPr>
              <w:t xml:space="preserve"> </w:t>
            </w:r>
            <w:r w:rsidRPr="00CD7DC7">
              <w:rPr>
                <w:rFonts w:ascii="Calibri" w:eastAsia="Calibri" w:hAnsi="Calibri" w:cs="Calibri"/>
              </w:rPr>
              <w:t>Brand Name,</w:t>
            </w:r>
            <w:r w:rsidRPr="00CD7DC7">
              <w:rPr>
                <w:rFonts w:ascii="Calibri" w:eastAsia="Calibri" w:hAnsi="Calibri" w:cs="Calibri"/>
                <w:spacing w:val="-2"/>
              </w:rPr>
              <w:t xml:space="preserve"> </w:t>
            </w:r>
            <w:r w:rsidRPr="00CD7DC7">
              <w:rPr>
                <w:rFonts w:ascii="Calibri" w:eastAsia="Calibri" w:hAnsi="Calibri" w:cs="Calibri"/>
              </w:rPr>
              <w:t>if</w:t>
            </w:r>
            <w:r w:rsidRPr="00CD7DC7">
              <w:rPr>
                <w:rFonts w:ascii="Calibri" w:eastAsia="Calibri" w:hAnsi="Calibri" w:cs="Calibri"/>
                <w:spacing w:val="-2"/>
              </w:rPr>
              <w:t xml:space="preserve"> </w:t>
            </w:r>
            <w:r w:rsidRPr="00CD7DC7">
              <w:rPr>
                <w:rFonts w:ascii="Calibri" w:eastAsia="Calibri" w:hAnsi="Calibri" w:cs="Calibri"/>
              </w:rPr>
              <w:t>any</w:t>
            </w:r>
          </w:p>
        </w:tc>
      </w:tr>
      <w:tr w:rsidR="00CD7DC7" w:rsidRPr="00CD7DC7" w14:paraId="5ADBE25D" w14:textId="77777777" w:rsidTr="76A504BD">
        <w:trPr>
          <w:trHeight w:val="657"/>
        </w:trPr>
        <w:tc>
          <w:tcPr>
            <w:tcW w:w="3854" w:type="dxa"/>
            <w:gridSpan w:val="2"/>
            <w:shd w:val="clear" w:color="auto" w:fill="DEEAF6"/>
          </w:tcPr>
          <w:p w14:paraId="19854D06" w14:textId="77777777" w:rsidR="00CD7DC7" w:rsidRPr="00CD7DC7" w:rsidRDefault="00CD7DC7" w:rsidP="00CD7DC7">
            <w:pPr>
              <w:spacing w:before="136"/>
              <w:rPr>
                <w:rFonts w:ascii="Calibri" w:eastAsia="Calibri" w:hAnsi="Calibri" w:cs="Calibri"/>
              </w:rPr>
            </w:pPr>
            <w:r w:rsidRPr="00CD7DC7">
              <w:rPr>
                <w:rFonts w:ascii="Calibri" w:eastAsia="Calibri" w:hAnsi="Calibri" w:cs="Calibri"/>
              </w:rPr>
              <w:t>Product</w:t>
            </w:r>
            <w:r w:rsidRPr="00CD7DC7">
              <w:rPr>
                <w:rFonts w:ascii="Calibri" w:eastAsia="Calibri" w:hAnsi="Calibri" w:cs="Calibri"/>
                <w:spacing w:val="-4"/>
              </w:rPr>
              <w:t xml:space="preserve"> </w:t>
            </w:r>
            <w:r w:rsidRPr="00CD7DC7">
              <w:rPr>
                <w:rFonts w:ascii="Calibri" w:eastAsia="Calibri" w:hAnsi="Calibri" w:cs="Calibri"/>
              </w:rPr>
              <w:t>Code</w:t>
            </w:r>
            <w:r w:rsidRPr="00CD7DC7">
              <w:rPr>
                <w:rFonts w:ascii="Calibri" w:eastAsia="Calibri" w:hAnsi="Calibri" w:cs="Calibri"/>
                <w:spacing w:val="-2"/>
              </w:rPr>
              <w:t xml:space="preserve"> </w:t>
            </w:r>
            <w:r w:rsidRPr="00CD7DC7">
              <w:rPr>
                <w:rFonts w:ascii="Calibri" w:eastAsia="Calibri" w:hAnsi="Calibri" w:cs="Calibri"/>
              </w:rPr>
              <w:t>or</w:t>
            </w:r>
            <w:r w:rsidRPr="00CD7DC7">
              <w:rPr>
                <w:rFonts w:ascii="Calibri" w:eastAsia="Calibri" w:hAnsi="Calibri" w:cs="Calibri"/>
                <w:spacing w:val="-3"/>
              </w:rPr>
              <w:t xml:space="preserve"> </w:t>
            </w:r>
            <w:r w:rsidRPr="00CD7DC7">
              <w:rPr>
                <w:rFonts w:ascii="Calibri" w:eastAsia="Calibri" w:hAnsi="Calibri" w:cs="Calibri"/>
              </w:rPr>
              <w:t>Model</w:t>
            </w:r>
            <w:r w:rsidRPr="00CD7DC7">
              <w:rPr>
                <w:rFonts w:ascii="Calibri" w:eastAsia="Calibri" w:hAnsi="Calibri" w:cs="Calibri"/>
                <w:spacing w:val="-3"/>
              </w:rPr>
              <w:t xml:space="preserve"> </w:t>
            </w:r>
            <w:r w:rsidRPr="00CD7DC7">
              <w:rPr>
                <w:rFonts w:ascii="Calibri" w:eastAsia="Calibri" w:hAnsi="Calibri" w:cs="Calibri"/>
              </w:rPr>
              <w:t>Number:</w:t>
            </w:r>
          </w:p>
        </w:tc>
        <w:tc>
          <w:tcPr>
            <w:tcW w:w="5644" w:type="dxa"/>
            <w:gridSpan w:val="3"/>
          </w:tcPr>
          <w:p w14:paraId="29E89654" w14:textId="77777777" w:rsidR="00CD7DC7" w:rsidRPr="00CD7DC7" w:rsidRDefault="00CD7DC7" w:rsidP="00CD7DC7">
            <w:pPr>
              <w:spacing w:before="1"/>
              <w:rPr>
                <w:rFonts w:ascii="Calibri" w:eastAsia="Calibri" w:hAnsi="Calibri" w:cs="Calibri"/>
              </w:rPr>
            </w:pPr>
            <w:r w:rsidRPr="00CD7DC7">
              <w:rPr>
                <w:rFonts w:ascii="Calibri" w:eastAsia="Calibri" w:hAnsi="Calibri" w:cs="Calibri"/>
              </w:rPr>
              <w:t>Tenderers</w:t>
            </w:r>
            <w:r w:rsidRPr="00CD7DC7">
              <w:rPr>
                <w:rFonts w:ascii="Calibri" w:eastAsia="Calibri" w:hAnsi="Calibri" w:cs="Calibri"/>
                <w:spacing w:val="-5"/>
              </w:rPr>
              <w:t xml:space="preserve"> </w:t>
            </w:r>
            <w:r w:rsidRPr="00CD7DC7">
              <w:rPr>
                <w:rFonts w:ascii="Calibri" w:eastAsia="Calibri" w:hAnsi="Calibri" w:cs="Calibri"/>
              </w:rPr>
              <w:t>must</w:t>
            </w:r>
            <w:r w:rsidRPr="00CD7DC7">
              <w:rPr>
                <w:rFonts w:ascii="Calibri" w:eastAsia="Calibri" w:hAnsi="Calibri" w:cs="Calibri"/>
                <w:spacing w:val="-4"/>
              </w:rPr>
              <w:t xml:space="preserve"> </w:t>
            </w:r>
            <w:r w:rsidRPr="00CD7DC7">
              <w:rPr>
                <w:rFonts w:ascii="Calibri" w:eastAsia="Calibri" w:hAnsi="Calibri" w:cs="Calibri"/>
              </w:rPr>
              <w:t>clearly</w:t>
            </w:r>
            <w:r w:rsidRPr="00CD7DC7">
              <w:rPr>
                <w:rFonts w:ascii="Calibri" w:eastAsia="Calibri" w:hAnsi="Calibri" w:cs="Calibri"/>
                <w:spacing w:val="-4"/>
              </w:rPr>
              <w:t xml:space="preserve"> </w:t>
            </w:r>
            <w:r w:rsidRPr="00CD7DC7">
              <w:rPr>
                <w:rFonts w:ascii="Calibri" w:eastAsia="Calibri" w:hAnsi="Calibri" w:cs="Calibri"/>
              </w:rPr>
              <w:t>identify</w:t>
            </w:r>
            <w:r w:rsidRPr="00CD7DC7">
              <w:rPr>
                <w:rFonts w:ascii="Calibri" w:eastAsia="Calibri" w:hAnsi="Calibri" w:cs="Calibri"/>
                <w:spacing w:val="-4"/>
              </w:rPr>
              <w:t xml:space="preserve"> </w:t>
            </w:r>
            <w:r w:rsidRPr="00CD7DC7">
              <w:rPr>
                <w:rFonts w:ascii="Calibri" w:eastAsia="Calibri" w:hAnsi="Calibri" w:cs="Calibri"/>
              </w:rPr>
              <w:t>Product</w:t>
            </w:r>
            <w:r w:rsidRPr="00CD7DC7">
              <w:rPr>
                <w:rFonts w:ascii="Calibri" w:eastAsia="Calibri" w:hAnsi="Calibri" w:cs="Calibri"/>
                <w:spacing w:val="-4"/>
              </w:rPr>
              <w:t xml:space="preserve"> </w:t>
            </w:r>
            <w:r w:rsidRPr="00CD7DC7">
              <w:rPr>
                <w:rFonts w:ascii="Calibri" w:eastAsia="Calibri" w:hAnsi="Calibri" w:cs="Calibri"/>
              </w:rPr>
              <w:t>Code</w:t>
            </w:r>
            <w:r w:rsidRPr="00CD7DC7">
              <w:rPr>
                <w:rFonts w:ascii="Calibri" w:eastAsia="Calibri" w:hAnsi="Calibri" w:cs="Calibri"/>
                <w:spacing w:val="-4"/>
              </w:rPr>
              <w:t xml:space="preserve"> </w:t>
            </w:r>
            <w:r w:rsidRPr="00CD7DC7">
              <w:rPr>
                <w:rFonts w:ascii="Calibri" w:eastAsia="Calibri" w:hAnsi="Calibri" w:cs="Calibri"/>
              </w:rPr>
              <w:t>or</w:t>
            </w:r>
            <w:r w:rsidRPr="00CD7DC7">
              <w:rPr>
                <w:rFonts w:ascii="Calibri" w:eastAsia="Calibri" w:hAnsi="Calibri" w:cs="Calibri"/>
                <w:spacing w:val="-47"/>
              </w:rPr>
              <w:t xml:space="preserve"> </w:t>
            </w:r>
            <w:r w:rsidRPr="00CD7DC7">
              <w:rPr>
                <w:rFonts w:ascii="Calibri" w:eastAsia="Calibri" w:hAnsi="Calibri" w:cs="Calibri"/>
              </w:rPr>
              <w:t>Model</w:t>
            </w:r>
            <w:r w:rsidRPr="00CD7DC7">
              <w:rPr>
                <w:rFonts w:ascii="Calibri" w:eastAsia="Calibri" w:hAnsi="Calibri" w:cs="Calibri"/>
                <w:spacing w:val="-2"/>
              </w:rPr>
              <w:t xml:space="preserve"> </w:t>
            </w:r>
            <w:r w:rsidRPr="00CD7DC7">
              <w:rPr>
                <w:rFonts w:ascii="Calibri" w:eastAsia="Calibri" w:hAnsi="Calibri" w:cs="Calibri"/>
              </w:rPr>
              <w:t>Number</w:t>
            </w:r>
          </w:p>
        </w:tc>
      </w:tr>
      <w:tr w:rsidR="00CD7DC7" w:rsidRPr="00CD7DC7" w14:paraId="7CD0F30B" w14:textId="77777777" w:rsidTr="76A504BD">
        <w:trPr>
          <w:trHeight w:val="864"/>
        </w:trPr>
        <w:tc>
          <w:tcPr>
            <w:tcW w:w="1183" w:type="dxa"/>
            <w:vMerge w:val="restart"/>
            <w:tcBorders>
              <w:top w:val="single" w:sz="12" w:space="0" w:color="000000" w:themeColor="text1"/>
              <w:left w:val="single" w:sz="8" w:space="0" w:color="000000" w:themeColor="text1"/>
              <w:bottom w:val="single" w:sz="4" w:space="0" w:color="000000" w:themeColor="text1"/>
              <w:right w:val="single" w:sz="4" w:space="0" w:color="000000" w:themeColor="text1"/>
            </w:tcBorders>
            <w:shd w:val="clear" w:color="auto" w:fill="1F4E79"/>
          </w:tcPr>
          <w:p w14:paraId="5AF2A238" w14:textId="77777777" w:rsidR="00CD7DC7" w:rsidRPr="00CD7DC7" w:rsidRDefault="00CD7DC7" w:rsidP="00CD7DC7">
            <w:pPr>
              <w:spacing w:before="6" w:line="256" w:lineRule="auto"/>
              <w:ind w:right="153"/>
              <w:jc w:val="center"/>
              <w:rPr>
                <w:rFonts w:ascii="Calibri" w:eastAsia="Calibri" w:hAnsi="Calibri" w:cs="Calibri"/>
                <w:b/>
              </w:rPr>
            </w:pPr>
          </w:p>
        </w:tc>
        <w:tc>
          <w:tcPr>
            <w:tcW w:w="2671"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1F4E79"/>
          </w:tcPr>
          <w:p w14:paraId="2946266C" w14:textId="77777777" w:rsidR="00CD7DC7" w:rsidRPr="00CD7DC7" w:rsidRDefault="00CD7DC7" w:rsidP="00CD7DC7">
            <w:pPr>
              <w:spacing w:before="148" w:line="256" w:lineRule="auto"/>
              <w:rPr>
                <w:rFonts w:ascii="Calibri" w:eastAsia="Calibri" w:hAnsi="Calibri" w:cs="Calibri"/>
                <w:b/>
              </w:rPr>
            </w:pPr>
            <w:r w:rsidRPr="00CD7DC7">
              <w:rPr>
                <w:rFonts w:ascii="Calibri" w:eastAsia="Calibri" w:hAnsi="Calibri" w:cs="Calibri"/>
                <w:b/>
                <w:color w:val="FFFFFF"/>
                <w:spacing w:val="-1"/>
              </w:rPr>
              <w:t>Component</w:t>
            </w:r>
            <w:r w:rsidRPr="00CD7DC7">
              <w:rPr>
                <w:rFonts w:ascii="Calibri" w:eastAsia="Calibri" w:hAnsi="Calibri" w:cs="Calibri"/>
                <w:b/>
                <w:color w:val="FFFFFF"/>
                <w:spacing w:val="-47"/>
              </w:rPr>
              <w:t xml:space="preserve"> </w:t>
            </w:r>
            <w:r w:rsidRPr="00CD7DC7">
              <w:rPr>
                <w:rFonts w:ascii="Calibri" w:eastAsia="Calibri" w:hAnsi="Calibri" w:cs="Calibri"/>
                <w:b/>
                <w:color w:val="FFFFFF"/>
              </w:rPr>
              <w:t>Item</w:t>
            </w:r>
          </w:p>
        </w:tc>
        <w:tc>
          <w:tcPr>
            <w:tcW w:w="5644" w:type="dxa"/>
            <w:gridSpan w:val="3"/>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1F4E79"/>
          </w:tcPr>
          <w:p w14:paraId="033CBC2E" w14:textId="77777777" w:rsidR="00CD7DC7" w:rsidRPr="00CD7DC7" w:rsidRDefault="00CD7DC7" w:rsidP="00CD7DC7">
            <w:pPr>
              <w:spacing w:before="11"/>
              <w:rPr>
                <w:rFonts w:ascii="Calibri" w:eastAsia="Calibri" w:hAnsi="Calibri" w:cs="Calibri"/>
                <w:b/>
                <w:sz w:val="23"/>
              </w:rPr>
            </w:pPr>
          </w:p>
          <w:p w14:paraId="4C0BD400" w14:textId="77777777" w:rsidR="00CD7DC7" w:rsidRPr="00CD7DC7" w:rsidRDefault="00CD7DC7" w:rsidP="00CD7DC7">
            <w:pPr>
              <w:spacing w:before="1"/>
              <w:rPr>
                <w:rFonts w:ascii="Calibri" w:eastAsia="Calibri" w:hAnsi="Calibri" w:cs="Calibri"/>
                <w:b/>
              </w:rPr>
            </w:pPr>
            <w:r w:rsidRPr="00CD7DC7">
              <w:rPr>
                <w:rFonts w:ascii="Calibri" w:eastAsia="Calibri" w:hAnsi="Calibri" w:cs="Calibri"/>
                <w:b/>
                <w:color w:val="FFFFFF"/>
              </w:rPr>
              <w:t>Product</w:t>
            </w:r>
            <w:r w:rsidRPr="00CD7DC7">
              <w:rPr>
                <w:rFonts w:ascii="Calibri" w:eastAsia="Calibri" w:hAnsi="Calibri" w:cs="Calibri"/>
                <w:b/>
                <w:color w:val="FFFFFF"/>
                <w:spacing w:val="-6"/>
              </w:rPr>
              <w:t xml:space="preserve"> </w:t>
            </w:r>
            <w:r w:rsidRPr="00CD7DC7">
              <w:rPr>
                <w:rFonts w:ascii="Calibri" w:eastAsia="Calibri" w:hAnsi="Calibri" w:cs="Calibri"/>
                <w:b/>
                <w:color w:val="FFFFFF"/>
              </w:rPr>
              <w:t>Specifications</w:t>
            </w:r>
          </w:p>
        </w:tc>
      </w:tr>
      <w:tr w:rsidR="00CD7DC7" w:rsidRPr="00CD7DC7" w14:paraId="42C6AD49" w14:textId="77777777" w:rsidTr="76A504BD">
        <w:trPr>
          <w:trHeight w:val="573"/>
        </w:trPr>
        <w:tc>
          <w:tcPr>
            <w:tcW w:w="1183" w:type="dxa"/>
            <w:vMerge/>
          </w:tcPr>
          <w:p w14:paraId="7708E52E" w14:textId="77777777" w:rsidR="00CD7DC7" w:rsidRPr="00CD7DC7" w:rsidRDefault="00CD7DC7" w:rsidP="00CD7DC7">
            <w:pPr>
              <w:rPr>
                <w:rFonts w:ascii="Calibri" w:eastAsia="Calibri" w:hAnsi="Calibri" w:cs="Calibri"/>
                <w:sz w:val="2"/>
                <w:szCs w:val="2"/>
              </w:rPr>
            </w:pP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cPr>
          <w:p w14:paraId="2B4CFD0A" w14:textId="77777777" w:rsidR="00CD7DC7" w:rsidRPr="00CD7DC7" w:rsidRDefault="00CD7DC7" w:rsidP="00CD7DC7">
            <w:pPr>
              <w:spacing w:before="144"/>
              <w:rPr>
                <w:rFonts w:ascii="Calibri" w:eastAsia="Calibri" w:hAnsi="Calibri" w:cs="Calibri"/>
                <w:b/>
              </w:rPr>
            </w:pPr>
            <w:r w:rsidRPr="00CD7DC7">
              <w:rPr>
                <w:rFonts w:ascii="Calibri" w:eastAsia="Calibri" w:hAnsi="Calibri" w:cs="Calibri"/>
                <w:b/>
                <w:color w:val="FFFFFF"/>
              </w:rPr>
              <w:t>Description:</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cPr>
          <w:p w14:paraId="43942EB1" w14:textId="77777777" w:rsidR="00CD7DC7" w:rsidRPr="00CD7DC7" w:rsidRDefault="00CD7DC7" w:rsidP="00CD7DC7">
            <w:pPr>
              <w:spacing w:before="1"/>
              <w:ind w:right="96"/>
              <w:jc w:val="center"/>
              <w:rPr>
                <w:rFonts w:ascii="Calibri" w:eastAsia="Calibri" w:hAnsi="Calibri" w:cs="Calibri"/>
                <w:b/>
              </w:rPr>
            </w:pPr>
            <w:r w:rsidRPr="00CD7DC7">
              <w:rPr>
                <w:rFonts w:ascii="Calibri" w:eastAsia="Calibri" w:hAnsi="Calibri" w:cs="Calibri"/>
                <w:b/>
                <w:color w:val="FFFFFF"/>
              </w:rPr>
              <w:t>Manufacturer</w:t>
            </w:r>
          </w:p>
          <w:p w14:paraId="26D00FC6" w14:textId="77777777" w:rsidR="00CD7DC7" w:rsidRPr="00CD7DC7" w:rsidRDefault="00CD7DC7" w:rsidP="00CD7DC7">
            <w:pPr>
              <w:spacing w:before="17" w:line="266" w:lineRule="exact"/>
              <w:ind w:right="96"/>
              <w:jc w:val="center"/>
              <w:rPr>
                <w:rFonts w:ascii="Calibri" w:eastAsia="Calibri" w:hAnsi="Calibri" w:cs="Calibri"/>
                <w:b/>
              </w:rPr>
            </w:pPr>
            <w:r w:rsidRPr="00CD7DC7">
              <w:rPr>
                <w:rFonts w:ascii="Calibri" w:eastAsia="Calibri" w:hAnsi="Calibri" w:cs="Calibri"/>
                <w:b/>
                <w:color w:val="FFFFFF"/>
              </w:rPr>
              <w:t>&amp;</w:t>
            </w:r>
            <w:r w:rsidRPr="00CD7DC7">
              <w:rPr>
                <w:rFonts w:ascii="Calibri" w:eastAsia="Calibri" w:hAnsi="Calibri" w:cs="Calibri"/>
                <w:b/>
                <w:color w:val="FFFFFF"/>
                <w:spacing w:val="-3"/>
              </w:rPr>
              <w:t xml:space="preserve"> </w:t>
            </w:r>
            <w:r w:rsidRPr="00CD7DC7">
              <w:rPr>
                <w:rFonts w:ascii="Calibri" w:eastAsia="Calibri" w:hAnsi="Calibri" w:cs="Calibri"/>
                <w:b/>
                <w:color w:val="FFFFFF"/>
              </w:rPr>
              <w:t>Brand</w:t>
            </w:r>
          </w:p>
        </w:tc>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cPr>
          <w:p w14:paraId="16F9DFBF" w14:textId="77777777" w:rsidR="00CD7DC7" w:rsidRPr="00CD7DC7" w:rsidRDefault="00CD7DC7" w:rsidP="00CD7DC7">
            <w:pPr>
              <w:spacing w:before="1"/>
              <w:ind w:right="146"/>
              <w:jc w:val="center"/>
              <w:rPr>
                <w:rFonts w:ascii="Calibri" w:eastAsia="Calibri" w:hAnsi="Calibri" w:cs="Calibri"/>
                <w:b/>
              </w:rPr>
            </w:pPr>
            <w:r w:rsidRPr="00CD7DC7">
              <w:rPr>
                <w:rFonts w:ascii="Calibri" w:eastAsia="Calibri" w:hAnsi="Calibri" w:cs="Calibri"/>
                <w:b/>
                <w:color w:val="FFFFFF"/>
              </w:rPr>
              <w:t>Product</w:t>
            </w:r>
            <w:r w:rsidRPr="00CD7DC7">
              <w:rPr>
                <w:rFonts w:ascii="Calibri" w:eastAsia="Calibri" w:hAnsi="Calibri" w:cs="Calibri"/>
                <w:b/>
                <w:color w:val="FFFFFF"/>
                <w:spacing w:val="-2"/>
              </w:rPr>
              <w:t xml:space="preserve"> </w:t>
            </w:r>
            <w:r w:rsidRPr="00CD7DC7">
              <w:rPr>
                <w:rFonts w:ascii="Calibri" w:eastAsia="Calibri" w:hAnsi="Calibri" w:cs="Calibri"/>
                <w:b/>
                <w:color w:val="FFFFFF"/>
              </w:rPr>
              <w:t>Code</w:t>
            </w:r>
            <w:r w:rsidRPr="00CD7DC7">
              <w:rPr>
                <w:rFonts w:ascii="Calibri" w:eastAsia="Calibri" w:hAnsi="Calibri" w:cs="Calibri"/>
                <w:b/>
                <w:color w:val="FFFFFF"/>
                <w:spacing w:val="-3"/>
              </w:rPr>
              <w:t xml:space="preserve"> </w:t>
            </w:r>
            <w:r w:rsidRPr="00CD7DC7">
              <w:rPr>
                <w:rFonts w:ascii="Calibri" w:eastAsia="Calibri" w:hAnsi="Calibri" w:cs="Calibri"/>
                <w:b/>
                <w:color w:val="FFFFFF"/>
              </w:rPr>
              <w:t>/</w:t>
            </w:r>
          </w:p>
          <w:p w14:paraId="0B095A70" w14:textId="77777777" w:rsidR="00CD7DC7" w:rsidRPr="00CD7DC7" w:rsidRDefault="00CD7DC7" w:rsidP="00CD7DC7">
            <w:pPr>
              <w:spacing w:before="17" w:line="266" w:lineRule="exact"/>
              <w:ind w:right="146"/>
              <w:jc w:val="center"/>
              <w:rPr>
                <w:rFonts w:ascii="Calibri" w:eastAsia="Calibri" w:hAnsi="Calibri" w:cs="Calibri"/>
                <w:b/>
              </w:rPr>
            </w:pPr>
            <w:r w:rsidRPr="00CD7DC7">
              <w:rPr>
                <w:rFonts w:ascii="Calibri" w:eastAsia="Calibri" w:hAnsi="Calibri" w:cs="Calibri"/>
                <w:b/>
                <w:color w:val="FFFFFF"/>
              </w:rPr>
              <w:t>Model</w:t>
            </w:r>
            <w:r w:rsidRPr="00CD7DC7">
              <w:rPr>
                <w:rFonts w:ascii="Calibri" w:eastAsia="Calibri" w:hAnsi="Calibri" w:cs="Calibri"/>
                <w:b/>
                <w:color w:val="FFFFFF"/>
                <w:spacing w:val="-2"/>
              </w:rPr>
              <w:t xml:space="preserve"> </w:t>
            </w:r>
            <w:r w:rsidRPr="00CD7DC7">
              <w:rPr>
                <w:rFonts w:ascii="Calibri" w:eastAsia="Calibri" w:hAnsi="Calibri" w:cs="Calibri"/>
                <w:b/>
                <w:color w:val="FFFFFF"/>
              </w:rPr>
              <w:t>No.</w:t>
            </w:r>
          </w:p>
        </w:tc>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F4E79"/>
          </w:tcPr>
          <w:p w14:paraId="0C375BBA" w14:textId="7AA242A7" w:rsidR="00CD7DC7" w:rsidRPr="00CD7DC7" w:rsidRDefault="00CD7DC7" w:rsidP="00CD7DC7">
            <w:pPr>
              <w:spacing w:before="17" w:line="266" w:lineRule="exact"/>
              <w:rPr>
                <w:rFonts w:ascii="Calibri" w:eastAsia="Calibri" w:hAnsi="Calibri" w:cs="Calibri"/>
                <w:b/>
              </w:rPr>
            </w:pPr>
          </w:p>
        </w:tc>
      </w:tr>
      <w:tr w:rsidR="00CD7DC7" w:rsidRPr="00CD7DC7" w14:paraId="5C8E8206" w14:textId="77777777" w:rsidTr="76A504BD">
        <w:trPr>
          <w:trHeight w:val="860"/>
        </w:trPr>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2B022" w14:textId="77777777" w:rsidR="00CD7DC7" w:rsidRPr="00CD7DC7" w:rsidRDefault="00CD7DC7" w:rsidP="00CD7DC7">
            <w:pPr>
              <w:rPr>
                <w:rFonts w:ascii="Times New Roman" w:eastAsia="Calibri" w:hAnsi="Calibri" w:cs="Calibri"/>
                <w:sz w:val="20"/>
              </w:rPr>
            </w:pP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BEC02" w14:textId="77777777" w:rsidR="00CD7DC7" w:rsidRPr="00CD7DC7" w:rsidRDefault="00CD7DC7" w:rsidP="00CD7DC7">
            <w:pPr>
              <w:rPr>
                <w:rFonts w:ascii="Times New Roman" w:eastAsia="Calibri" w:hAnsi="Calibri" w:cs="Calibri"/>
                <w:sz w:val="20"/>
              </w:rPr>
            </w:pPr>
          </w:p>
        </w:tc>
        <w:tc>
          <w:tcPr>
            <w:tcW w:w="56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9D289" w14:textId="77777777" w:rsidR="00CD7DC7" w:rsidRPr="00CD7DC7" w:rsidRDefault="00CD7DC7" w:rsidP="00CD7DC7">
            <w:pPr>
              <w:spacing w:line="256" w:lineRule="auto"/>
              <w:ind w:right="264"/>
              <w:rPr>
                <w:rFonts w:ascii="Calibri" w:eastAsia="Calibri" w:hAnsi="Calibri" w:cs="Calibri"/>
              </w:rPr>
            </w:pPr>
            <w:r w:rsidRPr="00CD7DC7">
              <w:rPr>
                <w:rFonts w:ascii="Calibri" w:eastAsia="Calibri" w:hAnsi="Calibri" w:cs="Calibri"/>
              </w:rPr>
              <w:t>As per TRD, Tenderers must insert details as listed</w:t>
            </w:r>
            <w:r w:rsidRPr="00CD7DC7">
              <w:rPr>
                <w:rFonts w:ascii="Calibri" w:eastAsia="Calibri" w:hAnsi="Calibri" w:cs="Calibri"/>
                <w:spacing w:val="-3"/>
              </w:rPr>
              <w:t xml:space="preserve"> </w:t>
            </w:r>
            <w:r w:rsidRPr="00CD7DC7">
              <w:rPr>
                <w:rFonts w:ascii="Calibri" w:eastAsia="Calibri" w:hAnsi="Calibri" w:cs="Calibri"/>
              </w:rPr>
              <w:t>above</w:t>
            </w:r>
            <w:r w:rsidRPr="00CD7DC7">
              <w:rPr>
                <w:rFonts w:ascii="Calibri" w:eastAsia="Calibri" w:hAnsi="Calibri" w:cs="Calibri"/>
                <w:spacing w:val="-1"/>
              </w:rPr>
              <w:t xml:space="preserve"> </w:t>
            </w:r>
            <w:r w:rsidRPr="00CD7DC7">
              <w:rPr>
                <w:rFonts w:ascii="Calibri" w:eastAsia="Calibri" w:hAnsi="Calibri" w:cs="Calibri"/>
              </w:rPr>
              <w:t>for</w:t>
            </w:r>
            <w:r w:rsidRPr="00CD7DC7">
              <w:rPr>
                <w:rFonts w:ascii="Calibri" w:eastAsia="Calibri" w:hAnsi="Calibri" w:cs="Calibri"/>
                <w:spacing w:val="-3"/>
              </w:rPr>
              <w:t xml:space="preserve"> </w:t>
            </w:r>
            <w:r w:rsidRPr="00CD7DC7">
              <w:rPr>
                <w:rFonts w:ascii="Calibri" w:eastAsia="Calibri" w:hAnsi="Calibri" w:cs="Calibri"/>
              </w:rPr>
              <w:t>each</w:t>
            </w:r>
            <w:r w:rsidRPr="00CD7DC7">
              <w:rPr>
                <w:rFonts w:ascii="Calibri" w:eastAsia="Calibri" w:hAnsi="Calibri" w:cs="Calibri"/>
                <w:spacing w:val="-1"/>
              </w:rPr>
              <w:t xml:space="preserve"> </w:t>
            </w:r>
            <w:r w:rsidRPr="00CD7DC7">
              <w:rPr>
                <w:rFonts w:ascii="Calibri" w:eastAsia="Calibri" w:hAnsi="Calibri" w:cs="Calibri"/>
              </w:rPr>
              <w:t>product</w:t>
            </w:r>
            <w:r w:rsidRPr="00CD7DC7">
              <w:rPr>
                <w:rFonts w:ascii="Calibri" w:eastAsia="Calibri" w:hAnsi="Calibri" w:cs="Calibri"/>
                <w:spacing w:val="-1"/>
              </w:rPr>
              <w:t xml:space="preserve"> </w:t>
            </w:r>
            <w:r w:rsidRPr="00CD7DC7">
              <w:rPr>
                <w:rFonts w:ascii="Calibri" w:eastAsia="Calibri" w:hAnsi="Calibri" w:cs="Calibri"/>
              </w:rPr>
              <w:t>in</w:t>
            </w:r>
            <w:r w:rsidRPr="00CD7DC7">
              <w:rPr>
                <w:rFonts w:ascii="Calibri" w:eastAsia="Calibri" w:hAnsi="Calibri" w:cs="Calibri"/>
                <w:spacing w:val="-2"/>
              </w:rPr>
              <w:t xml:space="preserve"> </w:t>
            </w:r>
            <w:r w:rsidRPr="00CD7DC7">
              <w:rPr>
                <w:rFonts w:ascii="Calibri" w:eastAsia="Calibri" w:hAnsi="Calibri" w:cs="Calibri"/>
              </w:rPr>
              <w:t>this</w:t>
            </w:r>
            <w:r w:rsidRPr="00CD7DC7">
              <w:rPr>
                <w:rFonts w:ascii="Calibri" w:eastAsia="Calibri" w:hAnsi="Calibri" w:cs="Calibri"/>
                <w:spacing w:val="-2"/>
              </w:rPr>
              <w:t xml:space="preserve"> </w:t>
            </w:r>
            <w:r w:rsidRPr="00CD7DC7">
              <w:rPr>
                <w:rFonts w:ascii="Calibri" w:eastAsia="Calibri" w:hAnsi="Calibri" w:cs="Calibri"/>
              </w:rPr>
              <w:t>area</w:t>
            </w:r>
          </w:p>
        </w:tc>
      </w:tr>
    </w:tbl>
    <w:p w14:paraId="621EF91E" w14:textId="77777777" w:rsidR="00CD7DC7" w:rsidRPr="00CD7DC7" w:rsidRDefault="00CD7DC7" w:rsidP="00CD7DC7">
      <w:pPr>
        <w:spacing w:before="4"/>
        <w:rPr>
          <w:rFonts w:ascii="Calibri" w:eastAsia="Calibri" w:hAnsi="Calibri" w:cs="Calibri"/>
          <w:b/>
          <w:sz w:val="29"/>
        </w:rPr>
      </w:pPr>
    </w:p>
    <w:tbl>
      <w:tblPr>
        <w:tblW w:w="9498" w:type="dxa"/>
        <w:tblInd w:w="-5"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130"/>
        <w:gridCol w:w="5368"/>
      </w:tblGrid>
      <w:tr w:rsidR="00CD7DC7" w:rsidRPr="00CD7DC7" w14:paraId="02BC8C8A" w14:textId="77777777" w:rsidTr="76A504BD">
        <w:trPr>
          <w:trHeight w:val="388"/>
        </w:trPr>
        <w:tc>
          <w:tcPr>
            <w:tcW w:w="4130" w:type="dxa"/>
            <w:shd w:val="clear" w:color="auto" w:fill="1F4E79"/>
          </w:tcPr>
          <w:p w14:paraId="5947F081" w14:textId="77777777" w:rsidR="00CD7DC7" w:rsidRPr="00CD7DC7" w:rsidRDefault="00CD7DC7" w:rsidP="00CD7DC7">
            <w:pPr>
              <w:spacing w:before="1"/>
              <w:rPr>
                <w:rFonts w:ascii="Calibri" w:eastAsia="Calibri" w:hAnsi="Calibri" w:cs="Calibri"/>
                <w:b/>
              </w:rPr>
            </w:pPr>
            <w:r w:rsidRPr="00CD7DC7">
              <w:rPr>
                <w:rFonts w:ascii="Calibri" w:eastAsia="Calibri" w:hAnsi="Calibri" w:cs="Calibri"/>
                <w:b/>
                <w:color w:val="FFFFFF"/>
              </w:rPr>
              <w:t>Minimum</w:t>
            </w:r>
            <w:r w:rsidRPr="00CD7DC7">
              <w:rPr>
                <w:rFonts w:ascii="Calibri" w:eastAsia="Calibri" w:hAnsi="Calibri" w:cs="Calibri"/>
                <w:b/>
                <w:color w:val="FFFFFF"/>
                <w:spacing w:val="-4"/>
              </w:rPr>
              <w:t xml:space="preserve"> </w:t>
            </w:r>
            <w:r w:rsidRPr="00CD7DC7">
              <w:rPr>
                <w:rFonts w:ascii="Calibri" w:eastAsia="Calibri" w:hAnsi="Calibri" w:cs="Calibri"/>
                <w:b/>
                <w:color w:val="FFFFFF"/>
              </w:rPr>
              <w:t>Requirements:</w:t>
            </w:r>
          </w:p>
        </w:tc>
        <w:tc>
          <w:tcPr>
            <w:tcW w:w="5368" w:type="dxa"/>
            <w:shd w:val="clear" w:color="auto" w:fill="1F4E79"/>
          </w:tcPr>
          <w:p w14:paraId="37E26153" w14:textId="77777777" w:rsidR="00CD7DC7" w:rsidRPr="00CD7DC7" w:rsidRDefault="00CD7DC7" w:rsidP="00CD7DC7">
            <w:pPr>
              <w:spacing w:before="1"/>
              <w:rPr>
                <w:rFonts w:ascii="Calibri" w:eastAsia="Calibri" w:hAnsi="Calibri" w:cs="Calibri"/>
                <w:b/>
              </w:rPr>
            </w:pPr>
            <w:r w:rsidRPr="00CD7DC7">
              <w:rPr>
                <w:rFonts w:ascii="Calibri" w:eastAsia="Calibri" w:hAnsi="Calibri" w:cs="Calibri"/>
                <w:b/>
                <w:color w:val="FFFFFF"/>
              </w:rPr>
              <w:t>Details</w:t>
            </w:r>
            <w:r w:rsidRPr="00CD7DC7">
              <w:rPr>
                <w:rFonts w:ascii="Calibri" w:eastAsia="Calibri" w:hAnsi="Calibri" w:cs="Calibri"/>
                <w:b/>
                <w:color w:val="FFFFFF"/>
                <w:spacing w:val="-3"/>
              </w:rPr>
              <w:t xml:space="preserve"> </w:t>
            </w:r>
            <w:r w:rsidRPr="00CD7DC7">
              <w:rPr>
                <w:rFonts w:ascii="Calibri" w:eastAsia="Calibri" w:hAnsi="Calibri" w:cs="Calibri"/>
                <w:b/>
                <w:color w:val="FFFFFF"/>
              </w:rPr>
              <w:t>of</w:t>
            </w:r>
            <w:r w:rsidRPr="00CD7DC7">
              <w:rPr>
                <w:rFonts w:ascii="Calibri" w:eastAsia="Calibri" w:hAnsi="Calibri" w:cs="Calibri"/>
                <w:b/>
                <w:color w:val="FFFFFF"/>
                <w:spacing w:val="-3"/>
              </w:rPr>
              <w:t xml:space="preserve"> </w:t>
            </w:r>
            <w:r w:rsidRPr="00CD7DC7">
              <w:rPr>
                <w:rFonts w:ascii="Calibri" w:eastAsia="Calibri" w:hAnsi="Calibri" w:cs="Calibri"/>
                <w:b/>
                <w:color w:val="FFFFFF"/>
              </w:rPr>
              <w:t>Each</w:t>
            </w:r>
            <w:r w:rsidRPr="00CD7DC7">
              <w:rPr>
                <w:rFonts w:ascii="Calibri" w:eastAsia="Calibri" w:hAnsi="Calibri" w:cs="Calibri"/>
                <w:b/>
                <w:color w:val="FFFFFF"/>
                <w:spacing w:val="-4"/>
              </w:rPr>
              <w:t xml:space="preserve"> </w:t>
            </w:r>
            <w:r w:rsidRPr="00CD7DC7">
              <w:rPr>
                <w:rFonts w:ascii="Calibri" w:eastAsia="Calibri" w:hAnsi="Calibri" w:cs="Calibri"/>
                <w:b/>
                <w:color w:val="FFFFFF"/>
              </w:rPr>
              <w:t>Product:</w:t>
            </w:r>
          </w:p>
        </w:tc>
      </w:tr>
      <w:tr w:rsidR="00CD7DC7" w:rsidRPr="00CD7DC7" w14:paraId="533F6FAB" w14:textId="77777777" w:rsidTr="76A504BD">
        <w:trPr>
          <w:trHeight w:val="1194"/>
        </w:trPr>
        <w:tc>
          <w:tcPr>
            <w:tcW w:w="4130" w:type="dxa"/>
            <w:shd w:val="clear" w:color="auto" w:fill="DEEAF6"/>
          </w:tcPr>
          <w:p w14:paraId="16684661" w14:textId="77777777" w:rsidR="00CD7DC7" w:rsidRPr="00CD7DC7" w:rsidRDefault="00CD7DC7" w:rsidP="00CD7DC7">
            <w:pPr>
              <w:rPr>
                <w:rFonts w:ascii="Calibri" w:eastAsia="Calibri" w:hAnsi="Calibri" w:cs="Calibri"/>
                <w:b/>
              </w:rPr>
            </w:pPr>
          </w:p>
          <w:p w14:paraId="3960AC37" w14:textId="465D1AEB" w:rsidR="00CD7DC7" w:rsidRPr="00CD7DC7" w:rsidRDefault="00CD7DC7" w:rsidP="00CD7DC7">
            <w:pPr>
              <w:ind w:right="544"/>
              <w:rPr>
                <w:rFonts w:ascii="Calibri" w:eastAsia="Calibri" w:hAnsi="Calibri" w:cs="Calibri"/>
              </w:rPr>
            </w:pPr>
            <w:r w:rsidRPr="00CD7DC7">
              <w:rPr>
                <w:rFonts w:ascii="Calibri" w:eastAsia="Calibri" w:hAnsi="Calibri" w:cs="Calibri"/>
              </w:rPr>
              <w:t>Product</w:t>
            </w:r>
            <w:r w:rsidRPr="00CD7DC7">
              <w:rPr>
                <w:rFonts w:ascii="Calibri" w:eastAsia="Calibri" w:hAnsi="Calibri" w:cs="Calibri"/>
                <w:spacing w:val="-5"/>
              </w:rPr>
              <w:t xml:space="preserve"> </w:t>
            </w:r>
            <w:r w:rsidRPr="00CD7DC7">
              <w:rPr>
                <w:rFonts w:ascii="Calibri" w:eastAsia="Calibri" w:hAnsi="Calibri" w:cs="Calibri"/>
              </w:rPr>
              <w:t>Data</w:t>
            </w:r>
            <w:r w:rsidRPr="00CD7DC7">
              <w:rPr>
                <w:rFonts w:ascii="Calibri" w:eastAsia="Calibri" w:hAnsi="Calibri" w:cs="Calibri"/>
                <w:spacing w:val="-1"/>
              </w:rPr>
              <w:t xml:space="preserve"> </w:t>
            </w:r>
            <w:r w:rsidRPr="00CD7DC7">
              <w:rPr>
                <w:rFonts w:ascii="Calibri" w:eastAsia="Calibri" w:hAnsi="Calibri" w:cs="Calibri"/>
              </w:rPr>
              <w:t>Sheet</w:t>
            </w:r>
            <w:r w:rsidRPr="00CD7DC7">
              <w:rPr>
                <w:rFonts w:ascii="Calibri" w:eastAsia="Calibri" w:hAnsi="Calibri" w:cs="Calibri"/>
                <w:spacing w:val="-4"/>
              </w:rPr>
              <w:t xml:space="preserve"> </w:t>
            </w:r>
            <w:r w:rsidRPr="00CD7DC7">
              <w:rPr>
                <w:rFonts w:ascii="Calibri" w:eastAsia="Calibri" w:hAnsi="Calibri" w:cs="Calibri"/>
              </w:rPr>
              <w:t>/</w:t>
            </w:r>
            <w:r w:rsidRPr="00CD7DC7">
              <w:rPr>
                <w:rFonts w:ascii="Calibri" w:eastAsia="Calibri" w:hAnsi="Calibri" w:cs="Calibri"/>
                <w:spacing w:val="-4"/>
              </w:rPr>
              <w:t xml:space="preserve"> </w:t>
            </w:r>
            <w:r w:rsidRPr="00CD7DC7">
              <w:rPr>
                <w:rFonts w:ascii="Calibri" w:eastAsia="Calibri" w:hAnsi="Calibri" w:cs="Calibri"/>
              </w:rPr>
              <w:t>Specification</w:t>
            </w:r>
            <w:r w:rsidRPr="00CD7DC7">
              <w:rPr>
                <w:rFonts w:ascii="Calibri" w:eastAsia="Calibri" w:hAnsi="Calibri" w:cs="Calibri"/>
                <w:spacing w:val="-4"/>
              </w:rPr>
              <w:t xml:space="preserve"> </w:t>
            </w:r>
            <w:r w:rsidRPr="00CD7DC7">
              <w:rPr>
                <w:rFonts w:ascii="Calibri" w:eastAsia="Calibri" w:hAnsi="Calibri" w:cs="Calibri"/>
              </w:rPr>
              <w:t>/</w:t>
            </w:r>
            <w:r w:rsidRPr="00CD7DC7">
              <w:rPr>
                <w:rFonts w:ascii="Calibri" w:eastAsia="Calibri" w:hAnsi="Calibri" w:cs="Calibri"/>
                <w:spacing w:val="-47"/>
              </w:rPr>
              <w:t xml:space="preserve"> </w:t>
            </w:r>
            <w:r w:rsidRPr="00CD7DC7">
              <w:rPr>
                <w:rFonts w:ascii="Calibri" w:eastAsia="Calibri" w:hAnsi="Calibri" w:cs="Calibri"/>
              </w:rPr>
              <w:t>User</w:t>
            </w:r>
            <w:r w:rsidRPr="00CD7DC7">
              <w:rPr>
                <w:rFonts w:ascii="Calibri" w:eastAsia="Calibri" w:hAnsi="Calibri" w:cs="Calibri"/>
                <w:spacing w:val="-2"/>
              </w:rPr>
              <w:t xml:space="preserve"> </w:t>
            </w:r>
            <w:r w:rsidRPr="00CD7DC7">
              <w:rPr>
                <w:rFonts w:ascii="Calibri" w:eastAsia="Calibri" w:hAnsi="Calibri" w:cs="Calibri"/>
              </w:rPr>
              <w:t>Manual</w:t>
            </w:r>
          </w:p>
        </w:tc>
        <w:tc>
          <w:tcPr>
            <w:tcW w:w="5368" w:type="dxa"/>
          </w:tcPr>
          <w:p w14:paraId="4CBB9491" w14:textId="04971A40" w:rsidR="00CD7DC7" w:rsidRPr="00CD7DC7" w:rsidRDefault="00CD7DC7" w:rsidP="00CD7DC7">
            <w:pPr>
              <w:spacing w:before="1"/>
              <w:ind w:right="556"/>
              <w:rPr>
                <w:rFonts w:ascii="Calibri" w:eastAsia="Calibri" w:hAnsi="Calibri" w:cs="Calibri"/>
              </w:rPr>
            </w:pPr>
            <w:r w:rsidRPr="00521C72">
              <w:rPr>
                <w:rFonts w:ascii="Calibri" w:eastAsia="Calibri" w:hAnsi="Calibri" w:cs="Calibri"/>
              </w:rPr>
              <w:t>Tenderers must</w:t>
            </w:r>
            <w:r w:rsidRPr="00CD7DC7">
              <w:rPr>
                <w:rFonts w:ascii="Calibri" w:eastAsia="Calibri" w:hAnsi="Calibri" w:cs="Calibri"/>
              </w:rPr>
              <w:t xml:space="preserve"> provide manufacturer’s</w:t>
            </w:r>
            <w:r w:rsidRPr="00CD7DC7">
              <w:rPr>
                <w:rFonts w:ascii="Calibri" w:eastAsia="Calibri" w:hAnsi="Calibri" w:cs="Calibri"/>
                <w:spacing w:val="-47"/>
              </w:rPr>
              <w:t xml:space="preserve">  </w:t>
            </w:r>
            <w:r w:rsidR="00F47D2F">
              <w:rPr>
                <w:rFonts w:ascii="Calibri" w:eastAsia="Calibri" w:hAnsi="Calibri" w:cs="Calibri"/>
                <w:spacing w:val="-47"/>
              </w:rPr>
              <w:t xml:space="preserve"> </w:t>
            </w:r>
            <w:r w:rsidRPr="00CD7DC7">
              <w:rPr>
                <w:rFonts w:ascii="Calibri" w:eastAsia="Calibri" w:hAnsi="Calibri" w:cs="Calibri"/>
              </w:rPr>
              <w:t>Product Data Sheet including the</w:t>
            </w:r>
            <w:r w:rsidRPr="00CD7DC7">
              <w:rPr>
                <w:rFonts w:ascii="Calibri" w:eastAsia="Calibri" w:hAnsi="Calibri" w:cs="Calibri"/>
                <w:spacing w:val="1"/>
              </w:rPr>
              <w:t xml:space="preserve"> </w:t>
            </w:r>
            <w:r w:rsidRPr="00CD7DC7">
              <w:rPr>
                <w:rFonts w:ascii="Calibri" w:eastAsia="Calibri" w:hAnsi="Calibri" w:cs="Calibri"/>
              </w:rPr>
              <w:t xml:space="preserve">specification and </w:t>
            </w:r>
            <w:r w:rsidR="00F47D2F">
              <w:rPr>
                <w:rFonts w:ascii="Calibri" w:eastAsia="Calibri" w:hAnsi="Calibri" w:cs="Calibri"/>
              </w:rPr>
              <w:t xml:space="preserve">should also provide a </w:t>
            </w:r>
            <w:r w:rsidRPr="00C9624A">
              <w:rPr>
                <w:rFonts w:ascii="Calibri" w:eastAsia="Calibri" w:hAnsi="Calibri" w:cs="Calibri"/>
              </w:rPr>
              <w:t>user manual for each</w:t>
            </w:r>
            <w:r w:rsidRPr="00C9624A">
              <w:rPr>
                <w:rFonts w:ascii="Calibri" w:eastAsia="Calibri" w:hAnsi="Calibri" w:cs="Calibri"/>
                <w:spacing w:val="1"/>
              </w:rPr>
              <w:t xml:space="preserve"> </w:t>
            </w:r>
            <w:r w:rsidRPr="00C9624A">
              <w:rPr>
                <w:rFonts w:ascii="Calibri" w:eastAsia="Calibri" w:hAnsi="Calibri" w:cs="Calibri"/>
              </w:rPr>
              <w:t>product</w:t>
            </w:r>
            <w:r w:rsidRPr="00C9624A">
              <w:rPr>
                <w:rFonts w:ascii="Calibri" w:eastAsia="Calibri" w:hAnsi="Calibri" w:cs="Calibri"/>
                <w:spacing w:val="-2"/>
              </w:rPr>
              <w:t xml:space="preserve"> </w:t>
            </w:r>
            <w:r w:rsidRPr="00C9624A">
              <w:rPr>
                <w:rFonts w:ascii="Calibri" w:eastAsia="Calibri" w:hAnsi="Calibri" w:cs="Calibri"/>
              </w:rPr>
              <w:t>(where</w:t>
            </w:r>
            <w:r w:rsidRPr="00C9624A">
              <w:rPr>
                <w:rFonts w:ascii="Calibri" w:eastAsia="Calibri" w:hAnsi="Calibri" w:cs="Calibri"/>
                <w:spacing w:val="-2"/>
              </w:rPr>
              <w:t xml:space="preserve"> </w:t>
            </w:r>
            <w:r w:rsidR="4B718E05" w:rsidRPr="00C9624A">
              <w:rPr>
                <w:rFonts w:ascii="Calibri" w:eastAsia="Calibri" w:hAnsi="Calibri" w:cs="Calibri"/>
                <w:spacing w:val="-2"/>
              </w:rPr>
              <w:t>available/appropriate</w:t>
            </w:r>
            <w:r w:rsidRPr="00C9624A">
              <w:rPr>
                <w:rFonts w:ascii="Calibri" w:eastAsia="Calibri" w:hAnsi="Calibri" w:cs="Calibri"/>
              </w:rPr>
              <w:t>)</w:t>
            </w:r>
            <w:r w:rsidRPr="00C9624A">
              <w:rPr>
                <w:rFonts w:ascii="Calibri" w:eastAsia="Calibri" w:hAnsi="Calibri" w:cs="Calibri"/>
                <w:spacing w:val="-1"/>
              </w:rPr>
              <w:t xml:space="preserve"> </w:t>
            </w:r>
            <w:r w:rsidRPr="00C9624A">
              <w:rPr>
                <w:rFonts w:ascii="Calibri" w:eastAsia="Calibri" w:hAnsi="Calibri" w:cs="Calibri"/>
              </w:rPr>
              <w:t>with</w:t>
            </w:r>
            <w:r w:rsidRPr="00C9624A">
              <w:rPr>
                <w:rFonts w:ascii="Calibri" w:eastAsia="Calibri" w:hAnsi="Calibri" w:cs="Calibri"/>
                <w:spacing w:val="-2"/>
              </w:rPr>
              <w:t xml:space="preserve"> </w:t>
            </w:r>
            <w:r w:rsidRPr="00C9624A">
              <w:rPr>
                <w:rFonts w:ascii="Calibri" w:eastAsia="Calibri" w:hAnsi="Calibri" w:cs="Calibri"/>
              </w:rPr>
              <w:t>TRD</w:t>
            </w:r>
          </w:p>
        </w:tc>
      </w:tr>
      <w:tr w:rsidR="00CD7DC7" w:rsidRPr="00CD7DC7" w14:paraId="1379E4D6" w14:textId="77777777" w:rsidTr="76A504BD">
        <w:trPr>
          <w:trHeight w:val="1194"/>
        </w:trPr>
        <w:tc>
          <w:tcPr>
            <w:tcW w:w="4130" w:type="dxa"/>
            <w:shd w:val="clear" w:color="auto" w:fill="DEEAF6"/>
          </w:tcPr>
          <w:p w14:paraId="43ABC9AA" w14:textId="3A616B45" w:rsidR="00CD7DC7" w:rsidRPr="00CD7DC7" w:rsidRDefault="00CD7DC7" w:rsidP="00CD7DC7">
            <w:pPr>
              <w:ind w:right="279"/>
              <w:rPr>
                <w:rFonts w:ascii="Calibri" w:eastAsia="Calibri" w:hAnsi="Calibri" w:cs="Calibri"/>
              </w:rPr>
            </w:pPr>
            <w:r w:rsidRPr="00CD7DC7">
              <w:rPr>
                <w:rFonts w:ascii="Calibri" w:eastAsia="Calibri" w:hAnsi="Calibri" w:cs="Calibri"/>
              </w:rPr>
              <w:lastRenderedPageBreak/>
              <w:t>Meets minimum requirements and</w:t>
            </w:r>
            <w:r w:rsidRPr="00CD7DC7">
              <w:rPr>
                <w:rFonts w:ascii="Calibri" w:eastAsia="Calibri" w:hAnsi="Calibri" w:cs="Calibri"/>
                <w:spacing w:val="1"/>
              </w:rPr>
              <w:t xml:space="preserve"> </w:t>
            </w:r>
            <w:r w:rsidRPr="00CD7DC7">
              <w:rPr>
                <w:rFonts w:ascii="Calibri" w:eastAsia="Calibri" w:hAnsi="Calibri" w:cs="Calibri"/>
              </w:rPr>
              <w:t>Specifications</w:t>
            </w:r>
            <w:r w:rsidRPr="00CD7DC7">
              <w:rPr>
                <w:rFonts w:ascii="Calibri" w:eastAsia="Calibri" w:hAnsi="Calibri" w:cs="Calibri"/>
                <w:spacing w:val="-3"/>
              </w:rPr>
              <w:t xml:space="preserve"> </w:t>
            </w:r>
            <w:r w:rsidRPr="00CD7DC7">
              <w:rPr>
                <w:rFonts w:ascii="Calibri" w:eastAsia="Calibri" w:hAnsi="Calibri" w:cs="Calibri"/>
              </w:rPr>
              <w:t>of</w:t>
            </w:r>
            <w:r w:rsidRPr="00CD7DC7">
              <w:rPr>
                <w:rFonts w:ascii="Calibri" w:eastAsia="Calibri" w:hAnsi="Calibri" w:cs="Calibri"/>
                <w:spacing w:val="-4"/>
              </w:rPr>
              <w:t xml:space="preserve"> </w:t>
            </w:r>
            <w:r w:rsidRPr="00CD7DC7">
              <w:rPr>
                <w:rFonts w:ascii="Calibri" w:eastAsia="Calibri" w:hAnsi="Calibri" w:cs="Calibri"/>
              </w:rPr>
              <w:t>Appendix</w:t>
            </w:r>
            <w:r w:rsidRPr="00CD7DC7">
              <w:rPr>
                <w:rFonts w:ascii="Calibri" w:eastAsia="Calibri" w:hAnsi="Calibri" w:cs="Calibri"/>
                <w:spacing w:val="-3"/>
              </w:rPr>
              <w:t xml:space="preserve"> </w:t>
            </w:r>
            <w:r w:rsidRPr="00CD7DC7">
              <w:rPr>
                <w:rFonts w:ascii="Calibri" w:eastAsia="Calibri" w:hAnsi="Calibri" w:cs="Calibri"/>
              </w:rPr>
              <w:t>2</w:t>
            </w:r>
            <w:r w:rsidRPr="00CD7DC7">
              <w:rPr>
                <w:rFonts w:ascii="Calibri" w:eastAsia="Calibri" w:hAnsi="Calibri" w:cs="Calibri"/>
                <w:spacing w:val="-4"/>
              </w:rPr>
              <w:t xml:space="preserve"> </w:t>
            </w:r>
            <w:r w:rsidRPr="00CD7DC7">
              <w:rPr>
                <w:rFonts w:ascii="Calibri" w:eastAsia="Calibri" w:hAnsi="Calibri" w:cs="Calibri"/>
              </w:rPr>
              <w:t>Section</w:t>
            </w:r>
            <w:r w:rsidRPr="00CD7DC7">
              <w:rPr>
                <w:rFonts w:ascii="Calibri" w:eastAsia="Calibri" w:hAnsi="Calibri" w:cs="Calibri"/>
                <w:spacing w:val="-4"/>
              </w:rPr>
              <w:t xml:space="preserve"> </w:t>
            </w:r>
            <w:r w:rsidRPr="00CD7DC7">
              <w:rPr>
                <w:rFonts w:ascii="Calibri" w:eastAsia="Calibri" w:hAnsi="Calibri" w:cs="Calibri"/>
              </w:rPr>
              <w:t>of</w:t>
            </w:r>
            <w:r w:rsidRPr="00CD7DC7">
              <w:rPr>
                <w:rFonts w:ascii="Calibri" w:eastAsia="Calibri" w:hAnsi="Calibri" w:cs="Calibri"/>
                <w:spacing w:val="-47"/>
              </w:rPr>
              <w:t xml:space="preserve"> </w:t>
            </w:r>
            <w:r w:rsidRPr="00CD7DC7">
              <w:rPr>
                <w:rFonts w:ascii="Calibri" w:eastAsia="Calibri" w:hAnsi="Calibri" w:cs="Calibri"/>
              </w:rPr>
              <w:t>each</w:t>
            </w:r>
            <w:r w:rsidRPr="00CD7DC7">
              <w:rPr>
                <w:rFonts w:ascii="Calibri" w:eastAsia="Calibri" w:hAnsi="Calibri" w:cs="Calibri"/>
                <w:spacing w:val="-2"/>
              </w:rPr>
              <w:t xml:space="preserve"> </w:t>
            </w:r>
            <w:r w:rsidRPr="00CD7DC7">
              <w:rPr>
                <w:rFonts w:ascii="Calibri" w:eastAsia="Calibri" w:hAnsi="Calibri" w:cs="Calibri"/>
              </w:rPr>
              <w:t>item</w:t>
            </w:r>
            <w:r w:rsidR="00D86290">
              <w:rPr>
                <w:rFonts w:ascii="Calibri" w:eastAsia="Calibri" w:hAnsi="Calibri" w:cs="Calibri"/>
              </w:rPr>
              <w:t xml:space="preserve"> &amp; also meets minimum industry requirements.</w:t>
            </w:r>
          </w:p>
        </w:tc>
        <w:tc>
          <w:tcPr>
            <w:tcW w:w="5368" w:type="dxa"/>
          </w:tcPr>
          <w:p w14:paraId="306450BB" w14:textId="2EE16200" w:rsidR="00CD7DC7" w:rsidRPr="00CD7DC7" w:rsidRDefault="00CD7DC7" w:rsidP="00CD7DC7">
            <w:pPr>
              <w:ind w:right="245"/>
              <w:rPr>
                <w:rFonts w:ascii="Calibri" w:eastAsia="Calibri" w:hAnsi="Calibri" w:cs="Calibri"/>
              </w:rPr>
            </w:pPr>
            <w:r w:rsidRPr="00CD7DC7">
              <w:rPr>
                <w:rFonts w:ascii="Calibri" w:eastAsia="Calibri" w:hAnsi="Calibri" w:cs="Calibri"/>
              </w:rPr>
              <w:t xml:space="preserve">Tenderers </w:t>
            </w:r>
            <w:r w:rsidRPr="00521C72">
              <w:rPr>
                <w:rFonts w:ascii="Calibri" w:eastAsia="Calibri" w:hAnsi="Calibri" w:cs="Calibri"/>
              </w:rPr>
              <w:t>must c</w:t>
            </w:r>
            <w:r w:rsidRPr="00CD7DC7">
              <w:rPr>
                <w:rFonts w:ascii="Calibri" w:eastAsia="Calibri" w:hAnsi="Calibri" w:cs="Calibri"/>
              </w:rPr>
              <w:t>onfirm that each item</w:t>
            </w:r>
            <w:r w:rsidRPr="00CD7DC7">
              <w:rPr>
                <w:rFonts w:ascii="Calibri" w:eastAsia="Calibri" w:hAnsi="Calibri" w:cs="Calibri"/>
                <w:spacing w:val="1"/>
              </w:rPr>
              <w:t xml:space="preserve"> </w:t>
            </w:r>
            <w:r w:rsidRPr="00CD7DC7">
              <w:rPr>
                <w:rFonts w:ascii="Calibri" w:eastAsia="Calibri" w:hAnsi="Calibri" w:cs="Calibri"/>
              </w:rPr>
              <w:t>tendered for meets the minimum</w:t>
            </w:r>
            <w:r w:rsidRPr="00CD7DC7">
              <w:rPr>
                <w:rFonts w:ascii="Calibri" w:eastAsia="Calibri" w:hAnsi="Calibri" w:cs="Calibri"/>
                <w:spacing w:val="1"/>
              </w:rPr>
              <w:t xml:space="preserve"> </w:t>
            </w:r>
            <w:r w:rsidRPr="00CD7DC7">
              <w:rPr>
                <w:rFonts w:ascii="Calibri" w:eastAsia="Calibri" w:hAnsi="Calibri" w:cs="Calibri"/>
              </w:rPr>
              <w:t xml:space="preserve">requirements and specifications detailed </w:t>
            </w:r>
            <w:r w:rsidR="6AA5250A" w:rsidRPr="00CD7DC7">
              <w:rPr>
                <w:rFonts w:ascii="Calibri" w:eastAsia="Calibri" w:hAnsi="Calibri" w:cs="Calibri"/>
              </w:rPr>
              <w:t>in</w:t>
            </w:r>
            <w:r w:rsidRPr="00CD7DC7">
              <w:rPr>
                <w:rFonts w:ascii="Calibri" w:eastAsia="Calibri" w:hAnsi="Calibri" w:cs="Calibri"/>
              </w:rPr>
              <w:t xml:space="preserve"> Appendix</w:t>
            </w:r>
            <w:r w:rsidRPr="00CD7DC7">
              <w:rPr>
                <w:rFonts w:ascii="Calibri" w:eastAsia="Calibri" w:hAnsi="Calibri" w:cs="Calibri"/>
                <w:spacing w:val="-2"/>
              </w:rPr>
              <w:t xml:space="preserve"> </w:t>
            </w:r>
            <w:r w:rsidRPr="00CD7DC7">
              <w:rPr>
                <w:rFonts w:ascii="Calibri" w:eastAsia="Calibri" w:hAnsi="Calibri" w:cs="Calibri"/>
              </w:rPr>
              <w:t>2</w:t>
            </w:r>
            <w:r w:rsidR="01477677" w:rsidRPr="00CD7DC7">
              <w:rPr>
                <w:rFonts w:ascii="Calibri" w:eastAsia="Calibri" w:hAnsi="Calibri" w:cs="Calibri"/>
              </w:rPr>
              <w:t xml:space="preserve"> – Pricing Schedule</w:t>
            </w:r>
            <w:r w:rsidRPr="00CD7DC7">
              <w:rPr>
                <w:rFonts w:ascii="Calibri" w:eastAsia="Calibri" w:hAnsi="Calibri" w:cs="Calibri"/>
              </w:rPr>
              <w:t>.</w:t>
            </w:r>
          </w:p>
        </w:tc>
      </w:tr>
    </w:tbl>
    <w:p w14:paraId="02899295" w14:textId="77777777" w:rsidR="00CD7DC7" w:rsidRDefault="00CD7DC7" w:rsidP="009F75ED">
      <w:pPr>
        <w:widowControl/>
        <w:autoSpaceDE/>
        <w:autoSpaceDN/>
        <w:spacing w:before="88" w:after="120" w:line="319" w:lineRule="auto"/>
        <w:ind w:left="258" w:right="414"/>
        <w:jc w:val="both"/>
        <w:rPr>
          <w:rFonts w:ascii="Calibri" w:eastAsia="Calibri" w:hAnsi="Calibri" w:cs="Times New Roman"/>
          <w:lang w:val="en-IE"/>
        </w:rPr>
      </w:pPr>
    </w:p>
    <w:p w14:paraId="437AF62B" w14:textId="3244826E" w:rsidR="00363240" w:rsidRPr="002747C9" w:rsidRDefault="00AD24C7" w:rsidP="00DD7C58">
      <w:pPr>
        <w:pStyle w:val="Heading1"/>
        <w:rPr>
          <w:rFonts w:ascii="Calibri" w:eastAsia="Calibri" w:hAnsi="Calibri" w:cs="Calibri"/>
          <w:b/>
          <w:color w:val="9B8357" w:themeColor="accent4"/>
          <w:sz w:val="28"/>
          <w:szCs w:val="28"/>
          <w:lang w:val="en-IE"/>
        </w:rPr>
      </w:pPr>
      <w:bookmarkStart w:id="24" w:name="_Toc222754970"/>
      <w:r w:rsidRPr="002747C9">
        <w:rPr>
          <w:rFonts w:ascii="Aptos" w:hAnsi="Aptos"/>
          <w:b/>
          <w:bCs/>
          <w:color w:val="9B8357" w:themeColor="accent4"/>
          <w:sz w:val="28"/>
          <w:szCs w:val="28"/>
        </w:rPr>
        <w:t>2</w:t>
      </w:r>
      <w:r w:rsidR="00444063" w:rsidRPr="002747C9">
        <w:rPr>
          <w:rFonts w:ascii="Aptos" w:hAnsi="Aptos"/>
          <w:b/>
          <w:bCs/>
          <w:color w:val="9B8357" w:themeColor="accent4"/>
          <w:sz w:val="28"/>
          <w:szCs w:val="28"/>
        </w:rPr>
        <w:t>.2</w:t>
      </w:r>
      <w:r w:rsidRPr="002747C9">
        <w:rPr>
          <w:rFonts w:ascii="Aptos" w:hAnsi="Aptos"/>
          <w:b/>
          <w:bCs/>
          <w:color w:val="9B8357" w:themeColor="accent4"/>
          <w:sz w:val="28"/>
          <w:szCs w:val="28"/>
        </w:rPr>
        <w:t xml:space="preserve"> PHASE 2: WEIGHTED CRITERIA</w:t>
      </w:r>
      <w:bookmarkEnd w:id="24"/>
      <w:r w:rsidRPr="002747C9">
        <w:rPr>
          <w:rFonts w:ascii="Calibri" w:eastAsia="Calibri" w:hAnsi="Calibri" w:cs="Calibri"/>
          <w:b/>
          <w:color w:val="9B8357" w:themeColor="accent4"/>
          <w:sz w:val="28"/>
          <w:szCs w:val="28"/>
          <w:lang w:val="en-IE"/>
        </w:rPr>
        <w:t xml:space="preserve"> </w:t>
      </w:r>
    </w:p>
    <w:tbl>
      <w:tblPr>
        <w:tblStyle w:val="TableGrid"/>
        <w:tblW w:w="9356" w:type="dxa"/>
        <w:tblInd w:w="-5" w:type="dxa"/>
        <w:shd w:val="clear" w:color="auto" w:fill="D9D9D9" w:themeFill="background1" w:themeFillShade="D9"/>
        <w:tblLook w:val="04A0" w:firstRow="1" w:lastRow="0" w:firstColumn="1" w:lastColumn="0" w:noHBand="0" w:noVBand="1"/>
      </w:tblPr>
      <w:tblGrid>
        <w:gridCol w:w="9356"/>
      </w:tblGrid>
      <w:tr w:rsidR="00BC3102" w14:paraId="3FE7A4B7" w14:textId="77777777" w:rsidTr="00AB7049">
        <w:tc>
          <w:tcPr>
            <w:tcW w:w="9356" w:type="dxa"/>
            <w:shd w:val="clear" w:color="auto" w:fill="D9D9D9" w:themeFill="background1" w:themeFillShade="D9"/>
          </w:tcPr>
          <w:p w14:paraId="4C4F0E29" w14:textId="77777777" w:rsidR="00BC3102" w:rsidRPr="00363240" w:rsidRDefault="00BC3102" w:rsidP="00BC3102">
            <w:pPr>
              <w:rPr>
                <w:rFonts w:ascii="Calibri" w:eastAsia="Calibri" w:hAnsi="Calibri" w:cs="Calibri"/>
              </w:rPr>
            </w:pPr>
            <w:r w:rsidRPr="00363240">
              <w:rPr>
                <w:rFonts w:ascii="Calibri" w:eastAsia="Calibri" w:hAnsi="Calibri" w:cs="Calibri"/>
              </w:rPr>
              <w:t>Award</w:t>
            </w:r>
            <w:r w:rsidRPr="00363240">
              <w:rPr>
                <w:rFonts w:ascii="Calibri" w:eastAsia="Calibri" w:hAnsi="Calibri" w:cs="Calibri"/>
                <w:spacing w:val="-3"/>
              </w:rPr>
              <w:t xml:space="preserve"> </w:t>
            </w:r>
            <w:r w:rsidRPr="00363240">
              <w:rPr>
                <w:rFonts w:ascii="Calibri" w:eastAsia="Calibri" w:hAnsi="Calibri" w:cs="Calibri"/>
              </w:rPr>
              <w:t>Criteria</w:t>
            </w:r>
            <w:r w:rsidRPr="00363240">
              <w:rPr>
                <w:rFonts w:ascii="Calibri" w:eastAsia="Calibri" w:hAnsi="Calibri" w:cs="Calibri"/>
                <w:spacing w:val="-2"/>
              </w:rPr>
              <w:t xml:space="preserve"> </w:t>
            </w:r>
            <w:r w:rsidRPr="00363240">
              <w:rPr>
                <w:rFonts w:ascii="Calibri" w:eastAsia="Calibri" w:hAnsi="Calibri" w:cs="Calibri"/>
              </w:rPr>
              <w:t>B,</w:t>
            </w:r>
            <w:r w:rsidRPr="00363240">
              <w:rPr>
                <w:rFonts w:ascii="Calibri" w:eastAsia="Calibri" w:hAnsi="Calibri" w:cs="Calibri"/>
                <w:spacing w:val="-2"/>
              </w:rPr>
              <w:t xml:space="preserve"> </w:t>
            </w:r>
            <w:r w:rsidRPr="00363240">
              <w:rPr>
                <w:rFonts w:ascii="Calibri" w:eastAsia="Calibri" w:hAnsi="Calibri" w:cs="Calibri"/>
              </w:rPr>
              <w:t>C</w:t>
            </w:r>
            <w:r>
              <w:rPr>
                <w:rFonts w:ascii="Calibri" w:eastAsia="Calibri" w:hAnsi="Calibri" w:cs="Calibri"/>
              </w:rPr>
              <w:t xml:space="preserve"> &amp; </w:t>
            </w:r>
            <w:r w:rsidRPr="00363240">
              <w:rPr>
                <w:rFonts w:ascii="Calibri" w:eastAsia="Calibri" w:hAnsi="Calibri" w:cs="Calibri"/>
              </w:rPr>
              <w:t>D</w:t>
            </w:r>
            <w:r w:rsidRPr="00363240">
              <w:rPr>
                <w:rFonts w:ascii="Calibri" w:eastAsia="Calibri" w:hAnsi="Calibri" w:cs="Calibri"/>
                <w:spacing w:val="-2"/>
              </w:rPr>
              <w:t xml:space="preserve"> </w:t>
            </w:r>
            <w:r w:rsidRPr="00363240">
              <w:rPr>
                <w:rFonts w:ascii="Calibri" w:eastAsia="Calibri" w:hAnsi="Calibri" w:cs="Calibri"/>
              </w:rPr>
              <w:t>will</w:t>
            </w:r>
            <w:r w:rsidRPr="00363240">
              <w:rPr>
                <w:rFonts w:ascii="Calibri" w:eastAsia="Calibri" w:hAnsi="Calibri" w:cs="Calibri"/>
                <w:spacing w:val="-1"/>
              </w:rPr>
              <w:t xml:space="preserve"> </w:t>
            </w:r>
            <w:r w:rsidRPr="00363240">
              <w:rPr>
                <w:rFonts w:ascii="Calibri" w:eastAsia="Calibri" w:hAnsi="Calibri" w:cs="Calibri"/>
              </w:rPr>
              <w:t>be</w:t>
            </w:r>
            <w:r w:rsidRPr="00363240">
              <w:rPr>
                <w:rFonts w:ascii="Calibri" w:eastAsia="Calibri" w:hAnsi="Calibri" w:cs="Calibri"/>
                <w:spacing w:val="-1"/>
              </w:rPr>
              <w:t xml:space="preserve"> </w:t>
            </w:r>
            <w:r w:rsidRPr="00363240">
              <w:rPr>
                <w:rFonts w:ascii="Calibri" w:eastAsia="Calibri" w:hAnsi="Calibri" w:cs="Calibri"/>
              </w:rPr>
              <w:t>evaluated</w:t>
            </w:r>
            <w:r w:rsidRPr="00363240">
              <w:rPr>
                <w:rFonts w:ascii="Calibri" w:eastAsia="Calibri" w:hAnsi="Calibri" w:cs="Calibri"/>
                <w:spacing w:val="-1"/>
              </w:rPr>
              <w:t xml:space="preserve"> </w:t>
            </w:r>
            <w:r w:rsidRPr="00363240">
              <w:rPr>
                <w:rFonts w:ascii="Calibri" w:eastAsia="Calibri" w:hAnsi="Calibri" w:cs="Calibri"/>
              </w:rPr>
              <w:t>in</w:t>
            </w:r>
            <w:r w:rsidRPr="00363240">
              <w:rPr>
                <w:rFonts w:ascii="Calibri" w:eastAsia="Calibri" w:hAnsi="Calibri" w:cs="Calibri"/>
                <w:spacing w:val="-2"/>
              </w:rPr>
              <w:t xml:space="preserve"> </w:t>
            </w:r>
            <w:r w:rsidRPr="00363240">
              <w:rPr>
                <w:rFonts w:ascii="Calibri" w:eastAsia="Calibri" w:hAnsi="Calibri" w:cs="Calibri"/>
              </w:rPr>
              <w:t>Phase</w:t>
            </w:r>
            <w:r w:rsidRPr="00363240">
              <w:rPr>
                <w:rFonts w:ascii="Calibri" w:eastAsia="Calibri" w:hAnsi="Calibri" w:cs="Calibri"/>
                <w:spacing w:val="-2"/>
              </w:rPr>
              <w:t xml:space="preserve"> </w:t>
            </w:r>
            <w:r w:rsidRPr="00363240">
              <w:rPr>
                <w:rFonts w:ascii="Calibri" w:eastAsia="Calibri" w:hAnsi="Calibri" w:cs="Calibri"/>
              </w:rPr>
              <w:t>Two.</w:t>
            </w:r>
          </w:p>
          <w:p w14:paraId="0FDF2811" w14:textId="77777777" w:rsidR="00BC3102" w:rsidRPr="00363240" w:rsidRDefault="00BC3102" w:rsidP="00BC3102">
            <w:pPr>
              <w:spacing w:before="8"/>
              <w:rPr>
                <w:rFonts w:ascii="Calibri" w:eastAsia="Calibri" w:hAnsi="Calibri" w:cs="Calibri"/>
                <w:sz w:val="23"/>
              </w:rPr>
            </w:pPr>
          </w:p>
          <w:p w14:paraId="7F10E099" w14:textId="77777777" w:rsidR="00BC3102" w:rsidRPr="003063FD" w:rsidRDefault="00BC3102" w:rsidP="00BC3102">
            <w:pPr>
              <w:spacing w:line="276" w:lineRule="auto"/>
              <w:ind w:right="416"/>
              <w:jc w:val="both"/>
              <w:rPr>
                <w:rFonts w:ascii="Calibri" w:eastAsia="Calibri" w:hAnsi="Calibri" w:cs="Calibri"/>
                <w:spacing w:val="-1"/>
              </w:rPr>
            </w:pPr>
            <w:r w:rsidRPr="003063FD">
              <w:rPr>
                <w:rFonts w:ascii="Calibri" w:eastAsia="Calibri" w:hAnsi="Calibri" w:cs="Calibri"/>
                <w:spacing w:val="-1"/>
              </w:rPr>
              <w:t>At the end of this phase Two, Tenderers will be ranked in order of the most economically advantageous tender using the marks for quality &amp; ultimate price awarded out of 10,000.  Depending on the interest in this RFT the CA reserves the right to establish the framework with between three (3) and five (5) qualified suppliers.</w:t>
            </w:r>
          </w:p>
          <w:p w14:paraId="45855846" w14:textId="77777777" w:rsidR="00BC3102" w:rsidRPr="003063FD" w:rsidRDefault="00BC3102" w:rsidP="00BC3102">
            <w:pPr>
              <w:spacing w:line="276" w:lineRule="auto"/>
              <w:ind w:left="258" w:right="416"/>
              <w:jc w:val="both"/>
              <w:rPr>
                <w:rFonts w:ascii="Calibri" w:eastAsia="Calibri" w:hAnsi="Calibri" w:cs="Calibri"/>
                <w:spacing w:val="-1"/>
              </w:rPr>
            </w:pPr>
          </w:p>
          <w:p w14:paraId="279857AA" w14:textId="77777777" w:rsidR="00BC3102" w:rsidRPr="00363240" w:rsidRDefault="00BC3102" w:rsidP="00BC3102">
            <w:pPr>
              <w:spacing w:line="276" w:lineRule="auto"/>
              <w:ind w:right="416"/>
              <w:jc w:val="both"/>
              <w:rPr>
                <w:rFonts w:ascii="Calibri" w:eastAsia="Calibri" w:hAnsi="Calibri" w:cs="Calibri"/>
              </w:rPr>
            </w:pPr>
            <w:r w:rsidRPr="00363240">
              <w:rPr>
                <w:rFonts w:ascii="Calibri" w:eastAsia="Calibri" w:hAnsi="Calibri" w:cs="Calibri"/>
              </w:rPr>
              <w:t xml:space="preserve">Tenderers who fail to achieve </w:t>
            </w:r>
            <w:r w:rsidRPr="00363240">
              <w:rPr>
                <w:rFonts w:ascii="Calibri" w:eastAsia="Calibri" w:hAnsi="Calibri" w:cs="Calibri"/>
                <w:b/>
              </w:rPr>
              <w:t xml:space="preserve">ANY </w:t>
            </w:r>
            <w:r w:rsidRPr="00363240">
              <w:rPr>
                <w:rFonts w:ascii="Calibri" w:eastAsia="Calibri" w:hAnsi="Calibri" w:cs="Calibri"/>
              </w:rPr>
              <w:t>Minimum Mark Required to Pass as set out in the table above will</w:t>
            </w:r>
            <w:r w:rsidRPr="00363240">
              <w:rPr>
                <w:rFonts w:ascii="Calibri" w:eastAsia="Calibri" w:hAnsi="Calibri" w:cs="Calibri"/>
                <w:spacing w:val="1"/>
              </w:rPr>
              <w:t xml:space="preserve"> </w:t>
            </w:r>
            <w:r w:rsidRPr="00363240">
              <w:rPr>
                <w:rFonts w:ascii="Calibri" w:eastAsia="Calibri" w:hAnsi="Calibri" w:cs="Calibri"/>
              </w:rPr>
              <w:t>be</w:t>
            </w:r>
            <w:r w:rsidRPr="00363240">
              <w:rPr>
                <w:rFonts w:ascii="Calibri" w:eastAsia="Calibri" w:hAnsi="Calibri" w:cs="Calibri"/>
                <w:spacing w:val="-2"/>
              </w:rPr>
              <w:t xml:space="preserve"> </w:t>
            </w:r>
            <w:r w:rsidRPr="00363240">
              <w:rPr>
                <w:rFonts w:ascii="Calibri" w:eastAsia="Calibri" w:hAnsi="Calibri" w:cs="Calibri"/>
              </w:rPr>
              <w:t>eliminated</w:t>
            </w:r>
            <w:r w:rsidRPr="00363240">
              <w:rPr>
                <w:rFonts w:ascii="Calibri" w:eastAsia="Calibri" w:hAnsi="Calibri" w:cs="Calibri"/>
                <w:spacing w:val="-1"/>
              </w:rPr>
              <w:t xml:space="preserve"> </w:t>
            </w:r>
            <w:r w:rsidRPr="00363240">
              <w:rPr>
                <w:rFonts w:ascii="Calibri" w:eastAsia="Calibri" w:hAnsi="Calibri" w:cs="Calibri"/>
              </w:rPr>
              <w:t>from the Competition.</w:t>
            </w:r>
          </w:p>
          <w:p w14:paraId="140C88C5" w14:textId="77777777" w:rsidR="00BC3102" w:rsidRDefault="00BC3102" w:rsidP="00363240">
            <w:pPr>
              <w:rPr>
                <w:rFonts w:ascii="Calibri" w:eastAsia="Calibri" w:hAnsi="Calibri" w:cs="Calibri"/>
              </w:rPr>
            </w:pPr>
          </w:p>
        </w:tc>
      </w:tr>
    </w:tbl>
    <w:p w14:paraId="012BF70C" w14:textId="77777777" w:rsidR="00BC3102" w:rsidRDefault="00BC3102" w:rsidP="00363240">
      <w:pPr>
        <w:ind w:left="258"/>
        <w:rPr>
          <w:rFonts w:ascii="Calibri" w:eastAsia="Calibri" w:hAnsi="Calibri" w:cs="Calibri"/>
        </w:rPr>
      </w:pPr>
    </w:p>
    <w:tbl>
      <w:tblPr>
        <w:tblStyle w:val="TableGrid"/>
        <w:tblW w:w="9356" w:type="dxa"/>
        <w:tblInd w:w="-5" w:type="dxa"/>
        <w:shd w:val="clear" w:color="auto" w:fill="D9D9D9" w:themeFill="background1" w:themeFillShade="D9"/>
        <w:tblLook w:val="04A0" w:firstRow="1" w:lastRow="0" w:firstColumn="1" w:lastColumn="0" w:noHBand="0" w:noVBand="1"/>
      </w:tblPr>
      <w:tblGrid>
        <w:gridCol w:w="9356"/>
      </w:tblGrid>
      <w:tr w:rsidR="00BC3102" w14:paraId="40304D35" w14:textId="77777777" w:rsidTr="00AB7049">
        <w:tc>
          <w:tcPr>
            <w:tcW w:w="9356" w:type="dxa"/>
            <w:shd w:val="clear" w:color="auto" w:fill="D9D9D9" w:themeFill="background1" w:themeFillShade="D9"/>
          </w:tcPr>
          <w:p w14:paraId="7B9506AB" w14:textId="1F2B253C" w:rsidR="00BC3102" w:rsidRPr="00363240" w:rsidRDefault="00BC3102" w:rsidP="00BC3102">
            <w:pPr>
              <w:jc w:val="both"/>
              <w:outlineLvl w:val="2"/>
              <w:rPr>
                <w:rFonts w:ascii="Calibri" w:eastAsia="Calibri" w:hAnsi="Calibri" w:cs="Calibri"/>
                <w:b/>
                <w:bCs/>
                <w:color w:val="9B8357" w:themeColor="accent4"/>
              </w:rPr>
            </w:pPr>
            <w:bookmarkStart w:id="25" w:name="_Toc222754971"/>
            <w:r w:rsidRPr="00363240">
              <w:rPr>
                <w:rFonts w:ascii="Calibri" w:eastAsia="Calibri" w:hAnsi="Calibri" w:cs="Calibri"/>
                <w:b/>
                <w:bCs/>
                <w:color w:val="9B8357" w:themeColor="accent4"/>
              </w:rPr>
              <w:t>How</w:t>
            </w:r>
            <w:r w:rsidRPr="00363240">
              <w:rPr>
                <w:rFonts w:ascii="Calibri" w:eastAsia="Calibri" w:hAnsi="Calibri" w:cs="Calibri"/>
                <w:b/>
                <w:bCs/>
                <w:color w:val="9B8357" w:themeColor="accent4"/>
                <w:spacing w:val="-4"/>
              </w:rPr>
              <w:t xml:space="preserve"> </w:t>
            </w:r>
            <w:r w:rsidRPr="00363240">
              <w:rPr>
                <w:rFonts w:ascii="Calibri" w:eastAsia="Calibri" w:hAnsi="Calibri" w:cs="Calibri"/>
                <w:b/>
                <w:bCs/>
                <w:color w:val="9B8357" w:themeColor="accent4"/>
              </w:rPr>
              <w:t>Tenderer’s</w:t>
            </w:r>
            <w:r w:rsidRPr="00363240">
              <w:rPr>
                <w:rFonts w:ascii="Calibri" w:eastAsia="Calibri" w:hAnsi="Calibri" w:cs="Calibri"/>
                <w:b/>
                <w:bCs/>
                <w:color w:val="9B8357" w:themeColor="accent4"/>
                <w:spacing w:val="-3"/>
              </w:rPr>
              <w:t xml:space="preserve"> </w:t>
            </w:r>
            <w:r w:rsidRPr="00363240">
              <w:rPr>
                <w:rFonts w:ascii="Calibri" w:eastAsia="Calibri" w:hAnsi="Calibri" w:cs="Calibri"/>
                <w:b/>
                <w:bCs/>
                <w:color w:val="9B8357" w:themeColor="accent4"/>
              </w:rPr>
              <w:t>marks</w:t>
            </w:r>
            <w:r w:rsidRPr="00363240">
              <w:rPr>
                <w:rFonts w:ascii="Calibri" w:eastAsia="Calibri" w:hAnsi="Calibri" w:cs="Calibri"/>
                <w:b/>
                <w:bCs/>
                <w:color w:val="9B8357" w:themeColor="accent4"/>
                <w:spacing w:val="-2"/>
              </w:rPr>
              <w:t xml:space="preserve"> </w:t>
            </w:r>
            <w:r w:rsidRPr="00363240">
              <w:rPr>
                <w:rFonts w:ascii="Calibri" w:eastAsia="Calibri" w:hAnsi="Calibri" w:cs="Calibri"/>
                <w:b/>
                <w:bCs/>
                <w:color w:val="9B8357" w:themeColor="accent4"/>
              </w:rPr>
              <w:t>will</w:t>
            </w:r>
            <w:r w:rsidRPr="00363240">
              <w:rPr>
                <w:rFonts w:ascii="Calibri" w:eastAsia="Calibri" w:hAnsi="Calibri" w:cs="Calibri"/>
                <w:b/>
                <w:bCs/>
                <w:color w:val="9B8357" w:themeColor="accent4"/>
                <w:spacing w:val="-2"/>
              </w:rPr>
              <w:t xml:space="preserve"> </w:t>
            </w:r>
            <w:r w:rsidRPr="00363240">
              <w:rPr>
                <w:rFonts w:ascii="Calibri" w:eastAsia="Calibri" w:hAnsi="Calibri" w:cs="Calibri"/>
                <w:b/>
                <w:bCs/>
                <w:color w:val="9B8357" w:themeColor="accent4"/>
              </w:rPr>
              <w:t>be</w:t>
            </w:r>
            <w:r w:rsidRPr="00363240">
              <w:rPr>
                <w:rFonts w:ascii="Calibri" w:eastAsia="Calibri" w:hAnsi="Calibri" w:cs="Calibri"/>
                <w:b/>
                <w:bCs/>
                <w:color w:val="9B8357" w:themeColor="accent4"/>
                <w:spacing w:val="-1"/>
              </w:rPr>
              <w:t xml:space="preserve"> </w:t>
            </w:r>
            <w:r w:rsidRPr="00363240">
              <w:rPr>
                <w:rFonts w:ascii="Calibri" w:eastAsia="Calibri" w:hAnsi="Calibri" w:cs="Calibri"/>
                <w:b/>
                <w:bCs/>
                <w:color w:val="9B8357" w:themeColor="accent4"/>
              </w:rPr>
              <w:t>allocated</w:t>
            </w:r>
            <w:r w:rsidRPr="00363240">
              <w:rPr>
                <w:rFonts w:ascii="Calibri" w:eastAsia="Calibri" w:hAnsi="Calibri" w:cs="Calibri"/>
                <w:b/>
                <w:bCs/>
                <w:color w:val="9B8357" w:themeColor="accent4"/>
                <w:spacing w:val="-1"/>
              </w:rPr>
              <w:t xml:space="preserve"> </w:t>
            </w:r>
            <w:r w:rsidRPr="00363240">
              <w:rPr>
                <w:rFonts w:ascii="Calibri" w:eastAsia="Calibri" w:hAnsi="Calibri" w:cs="Calibri"/>
                <w:b/>
                <w:bCs/>
                <w:color w:val="9B8357" w:themeColor="accent4"/>
              </w:rPr>
              <w:t>for</w:t>
            </w:r>
            <w:r w:rsidRPr="00363240">
              <w:rPr>
                <w:rFonts w:ascii="Calibri" w:eastAsia="Calibri" w:hAnsi="Calibri" w:cs="Calibri"/>
                <w:b/>
                <w:bCs/>
                <w:color w:val="9B8357" w:themeColor="accent4"/>
                <w:spacing w:val="-3"/>
              </w:rPr>
              <w:t xml:space="preserve"> </w:t>
            </w:r>
            <w:r w:rsidRPr="00363240">
              <w:rPr>
                <w:rFonts w:ascii="Calibri" w:eastAsia="Calibri" w:hAnsi="Calibri" w:cs="Calibri"/>
                <w:b/>
                <w:bCs/>
                <w:color w:val="9B8357" w:themeColor="accent4"/>
              </w:rPr>
              <w:t>Award</w:t>
            </w:r>
            <w:r w:rsidRPr="00363240">
              <w:rPr>
                <w:rFonts w:ascii="Calibri" w:eastAsia="Calibri" w:hAnsi="Calibri" w:cs="Calibri"/>
                <w:b/>
                <w:bCs/>
                <w:color w:val="9B8357" w:themeColor="accent4"/>
                <w:spacing w:val="-3"/>
              </w:rPr>
              <w:t xml:space="preserve"> </w:t>
            </w:r>
            <w:r w:rsidRPr="00363240">
              <w:rPr>
                <w:rFonts w:ascii="Calibri" w:eastAsia="Calibri" w:hAnsi="Calibri" w:cs="Calibri"/>
                <w:b/>
                <w:bCs/>
                <w:color w:val="9B8357" w:themeColor="accent4"/>
              </w:rPr>
              <w:t>Criterion</w:t>
            </w:r>
            <w:r w:rsidRPr="00363240">
              <w:rPr>
                <w:rFonts w:ascii="Calibri" w:eastAsia="Calibri" w:hAnsi="Calibri" w:cs="Calibri"/>
                <w:b/>
                <w:bCs/>
                <w:color w:val="9B8357" w:themeColor="accent4"/>
                <w:spacing w:val="-3"/>
              </w:rPr>
              <w:t xml:space="preserve"> </w:t>
            </w:r>
            <w:r w:rsidRPr="00363240">
              <w:rPr>
                <w:rFonts w:ascii="Calibri" w:eastAsia="Calibri" w:hAnsi="Calibri" w:cs="Calibri"/>
                <w:b/>
                <w:bCs/>
                <w:color w:val="9B8357" w:themeColor="accent4"/>
              </w:rPr>
              <w:t>B</w:t>
            </w:r>
            <w:r>
              <w:rPr>
                <w:rFonts w:ascii="Calibri" w:eastAsia="Calibri" w:hAnsi="Calibri" w:cs="Calibri"/>
                <w:b/>
                <w:bCs/>
                <w:color w:val="9B8357" w:themeColor="accent4"/>
              </w:rPr>
              <w:t xml:space="preserve"> &amp; </w:t>
            </w:r>
            <w:r w:rsidRPr="00363240">
              <w:rPr>
                <w:rFonts w:ascii="Calibri" w:eastAsia="Calibri" w:hAnsi="Calibri" w:cs="Calibri"/>
                <w:b/>
                <w:bCs/>
                <w:color w:val="9B8357" w:themeColor="accent4"/>
              </w:rPr>
              <w:t>C</w:t>
            </w:r>
            <w:bookmarkEnd w:id="25"/>
            <w:r w:rsidRPr="00363240">
              <w:rPr>
                <w:rFonts w:ascii="Calibri" w:eastAsia="Calibri" w:hAnsi="Calibri" w:cs="Calibri"/>
                <w:b/>
                <w:bCs/>
                <w:color w:val="9B8357" w:themeColor="accent4"/>
              </w:rPr>
              <w:t xml:space="preserve"> </w:t>
            </w:r>
          </w:p>
          <w:p w14:paraId="07F0E93C" w14:textId="77777777" w:rsidR="00BC3102" w:rsidRDefault="00BC3102" w:rsidP="00363240">
            <w:pPr>
              <w:rPr>
                <w:rFonts w:ascii="Calibri" w:eastAsia="Calibri" w:hAnsi="Calibri" w:cs="Calibri"/>
              </w:rPr>
            </w:pPr>
          </w:p>
        </w:tc>
      </w:tr>
      <w:tr w:rsidR="00BC3102" w14:paraId="48506283" w14:textId="77777777" w:rsidTr="00AB7049">
        <w:tc>
          <w:tcPr>
            <w:tcW w:w="9356" w:type="dxa"/>
            <w:shd w:val="clear" w:color="auto" w:fill="D9D9D9" w:themeFill="background1" w:themeFillShade="D9"/>
          </w:tcPr>
          <w:p w14:paraId="6A5783E4" w14:textId="0C031164" w:rsidR="00BC3102" w:rsidRPr="00363240" w:rsidRDefault="00BC3102" w:rsidP="00BC3102">
            <w:pPr>
              <w:spacing w:line="316" w:lineRule="auto"/>
              <w:ind w:right="417"/>
              <w:jc w:val="both"/>
              <w:rPr>
                <w:rFonts w:ascii="Calibri" w:eastAsia="Calibri" w:hAnsi="Calibri" w:cs="Calibri"/>
              </w:rPr>
            </w:pPr>
            <w:r w:rsidRPr="00363240">
              <w:rPr>
                <w:rFonts w:ascii="Calibri" w:eastAsia="Calibri" w:hAnsi="Calibri" w:cs="Calibri"/>
              </w:rPr>
              <w:t xml:space="preserve">The complete response to </w:t>
            </w:r>
            <w:r w:rsidR="00434FD5" w:rsidRPr="00363240">
              <w:rPr>
                <w:rFonts w:ascii="Calibri" w:eastAsia="Calibri" w:hAnsi="Calibri" w:cs="Calibri"/>
              </w:rPr>
              <w:t>criteria</w:t>
            </w:r>
            <w:r w:rsidRPr="00363240">
              <w:rPr>
                <w:rFonts w:ascii="Calibri" w:eastAsia="Calibri" w:hAnsi="Calibri" w:cs="Calibri"/>
              </w:rPr>
              <w:t xml:space="preserve"> B will be scored out of 1,</w:t>
            </w:r>
            <w:r>
              <w:rPr>
                <w:rFonts w:ascii="Calibri" w:eastAsia="Calibri" w:hAnsi="Calibri" w:cs="Calibri"/>
              </w:rPr>
              <w:t>5</w:t>
            </w:r>
            <w:r w:rsidRPr="00363240">
              <w:rPr>
                <w:rFonts w:ascii="Calibri" w:eastAsia="Calibri" w:hAnsi="Calibri" w:cs="Calibri"/>
              </w:rPr>
              <w:t>00 marks using the scoring matrix laid</w:t>
            </w:r>
            <w:r w:rsidRPr="00363240">
              <w:rPr>
                <w:rFonts w:ascii="Calibri" w:eastAsia="Calibri" w:hAnsi="Calibri" w:cs="Calibri"/>
                <w:spacing w:val="1"/>
              </w:rPr>
              <w:t xml:space="preserve"> </w:t>
            </w:r>
            <w:r w:rsidRPr="00363240">
              <w:rPr>
                <w:rFonts w:ascii="Calibri" w:eastAsia="Calibri" w:hAnsi="Calibri" w:cs="Calibri"/>
              </w:rPr>
              <w:t xml:space="preserve">out in the table below. </w:t>
            </w:r>
            <w:r w:rsidRPr="00B97FC1">
              <w:rPr>
                <w:rFonts w:ascii="Calibri" w:eastAsia="Calibri" w:hAnsi="Calibri" w:cs="Calibri"/>
              </w:rPr>
              <w:t>A minimum score of 900 is required here.</w:t>
            </w:r>
          </w:p>
          <w:p w14:paraId="3A6BB00C" w14:textId="529ABD10" w:rsidR="00BC3102" w:rsidRPr="00363240" w:rsidRDefault="00BC3102" w:rsidP="00BC3102">
            <w:pPr>
              <w:spacing w:before="197" w:line="316" w:lineRule="auto"/>
              <w:ind w:right="416"/>
              <w:jc w:val="both"/>
              <w:rPr>
                <w:rFonts w:ascii="Calibri" w:eastAsia="Calibri" w:hAnsi="Calibri" w:cs="Calibri"/>
                <w:spacing w:val="-6"/>
              </w:rPr>
            </w:pPr>
            <w:bookmarkStart w:id="26" w:name="_Hlk81839110"/>
            <w:r w:rsidRPr="00363240">
              <w:rPr>
                <w:rFonts w:ascii="Calibri" w:eastAsia="Calibri" w:hAnsi="Calibri" w:cs="Calibri"/>
              </w:rPr>
              <w:t>The</w:t>
            </w:r>
            <w:r w:rsidRPr="00363240">
              <w:rPr>
                <w:rFonts w:ascii="Calibri" w:eastAsia="Calibri" w:hAnsi="Calibri" w:cs="Calibri"/>
                <w:spacing w:val="-7"/>
              </w:rPr>
              <w:t xml:space="preserve"> </w:t>
            </w:r>
            <w:r w:rsidRPr="00363240">
              <w:rPr>
                <w:rFonts w:ascii="Calibri" w:eastAsia="Calibri" w:hAnsi="Calibri" w:cs="Calibri"/>
              </w:rPr>
              <w:t>complete</w:t>
            </w:r>
            <w:r w:rsidRPr="00363240">
              <w:rPr>
                <w:rFonts w:ascii="Calibri" w:eastAsia="Calibri" w:hAnsi="Calibri" w:cs="Calibri"/>
                <w:spacing w:val="-5"/>
              </w:rPr>
              <w:t xml:space="preserve"> </w:t>
            </w:r>
            <w:r w:rsidRPr="00363240">
              <w:rPr>
                <w:rFonts w:ascii="Calibri" w:eastAsia="Calibri" w:hAnsi="Calibri" w:cs="Calibri"/>
              </w:rPr>
              <w:t>response</w:t>
            </w:r>
            <w:r w:rsidRPr="00363240">
              <w:rPr>
                <w:rFonts w:ascii="Calibri" w:eastAsia="Calibri" w:hAnsi="Calibri" w:cs="Calibri"/>
                <w:spacing w:val="-6"/>
              </w:rPr>
              <w:t xml:space="preserve"> </w:t>
            </w:r>
            <w:r w:rsidRPr="00363240">
              <w:rPr>
                <w:rFonts w:ascii="Calibri" w:eastAsia="Calibri" w:hAnsi="Calibri" w:cs="Calibri"/>
              </w:rPr>
              <w:t>to</w:t>
            </w:r>
            <w:r w:rsidRPr="00363240">
              <w:rPr>
                <w:rFonts w:ascii="Calibri" w:eastAsia="Calibri" w:hAnsi="Calibri" w:cs="Calibri"/>
                <w:spacing w:val="-6"/>
              </w:rPr>
              <w:t xml:space="preserve"> </w:t>
            </w:r>
            <w:r w:rsidR="00434FD5" w:rsidRPr="00363240">
              <w:rPr>
                <w:rFonts w:ascii="Calibri" w:eastAsia="Calibri" w:hAnsi="Calibri" w:cs="Calibri"/>
              </w:rPr>
              <w:t>criteria</w:t>
            </w:r>
            <w:r w:rsidRPr="00363240">
              <w:rPr>
                <w:rFonts w:ascii="Calibri" w:eastAsia="Calibri" w:hAnsi="Calibri" w:cs="Calibri"/>
                <w:spacing w:val="-7"/>
              </w:rPr>
              <w:t xml:space="preserve"> </w:t>
            </w:r>
            <w:r w:rsidRPr="00363240">
              <w:rPr>
                <w:rFonts w:ascii="Calibri" w:eastAsia="Calibri" w:hAnsi="Calibri" w:cs="Calibri"/>
              </w:rPr>
              <w:t>C</w:t>
            </w:r>
            <w:r w:rsidRPr="00363240">
              <w:rPr>
                <w:rFonts w:ascii="Calibri" w:eastAsia="Calibri" w:hAnsi="Calibri" w:cs="Calibri"/>
                <w:spacing w:val="-7"/>
              </w:rPr>
              <w:t xml:space="preserve"> </w:t>
            </w:r>
            <w:r w:rsidRPr="00363240">
              <w:rPr>
                <w:rFonts w:ascii="Calibri" w:eastAsia="Calibri" w:hAnsi="Calibri" w:cs="Calibri"/>
              </w:rPr>
              <w:t>will</w:t>
            </w:r>
            <w:r w:rsidRPr="00363240">
              <w:rPr>
                <w:rFonts w:ascii="Calibri" w:eastAsia="Calibri" w:hAnsi="Calibri" w:cs="Calibri"/>
                <w:spacing w:val="-5"/>
              </w:rPr>
              <w:t xml:space="preserve"> </w:t>
            </w:r>
            <w:r w:rsidRPr="00363240">
              <w:rPr>
                <w:rFonts w:ascii="Calibri" w:eastAsia="Calibri" w:hAnsi="Calibri" w:cs="Calibri"/>
              </w:rPr>
              <w:t>be</w:t>
            </w:r>
            <w:r w:rsidRPr="00363240">
              <w:rPr>
                <w:rFonts w:ascii="Calibri" w:eastAsia="Calibri" w:hAnsi="Calibri" w:cs="Calibri"/>
                <w:spacing w:val="-6"/>
              </w:rPr>
              <w:t xml:space="preserve"> </w:t>
            </w:r>
            <w:r w:rsidRPr="00363240">
              <w:rPr>
                <w:rFonts w:ascii="Calibri" w:eastAsia="Calibri" w:hAnsi="Calibri" w:cs="Calibri"/>
              </w:rPr>
              <w:t>scored</w:t>
            </w:r>
            <w:r w:rsidRPr="00363240">
              <w:rPr>
                <w:rFonts w:ascii="Calibri" w:eastAsia="Calibri" w:hAnsi="Calibri" w:cs="Calibri"/>
                <w:spacing w:val="-8"/>
              </w:rPr>
              <w:t xml:space="preserve"> </w:t>
            </w:r>
            <w:r w:rsidRPr="00363240">
              <w:rPr>
                <w:rFonts w:ascii="Calibri" w:eastAsia="Calibri" w:hAnsi="Calibri" w:cs="Calibri"/>
              </w:rPr>
              <w:t>out</w:t>
            </w:r>
            <w:r w:rsidRPr="00363240">
              <w:rPr>
                <w:rFonts w:ascii="Calibri" w:eastAsia="Calibri" w:hAnsi="Calibri" w:cs="Calibri"/>
                <w:spacing w:val="-7"/>
              </w:rPr>
              <w:t xml:space="preserve"> </w:t>
            </w:r>
            <w:r w:rsidRPr="00363240">
              <w:rPr>
                <w:rFonts w:ascii="Calibri" w:eastAsia="Calibri" w:hAnsi="Calibri" w:cs="Calibri"/>
              </w:rPr>
              <w:t>of</w:t>
            </w:r>
            <w:r w:rsidRPr="00363240">
              <w:rPr>
                <w:rFonts w:ascii="Calibri" w:eastAsia="Calibri" w:hAnsi="Calibri" w:cs="Calibri"/>
                <w:spacing w:val="-5"/>
              </w:rPr>
              <w:t xml:space="preserve"> </w:t>
            </w:r>
            <w:r w:rsidRPr="00363240">
              <w:rPr>
                <w:rFonts w:ascii="Calibri" w:eastAsia="Calibri" w:hAnsi="Calibri" w:cs="Calibri"/>
              </w:rPr>
              <w:t>500</w:t>
            </w:r>
            <w:r w:rsidRPr="00363240">
              <w:rPr>
                <w:rFonts w:ascii="Calibri" w:eastAsia="Calibri" w:hAnsi="Calibri" w:cs="Calibri"/>
                <w:spacing w:val="-6"/>
              </w:rPr>
              <w:t xml:space="preserve"> </w:t>
            </w:r>
            <w:r w:rsidRPr="00363240">
              <w:rPr>
                <w:rFonts w:ascii="Calibri" w:eastAsia="Calibri" w:hAnsi="Calibri" w:cs="Calibri"/>
              </w:rPr>
              <w:t>marks</w:t>
            </w:r>
            <w:r w:rsidRPr="00363240">
              <w:rPr>
                <w:rFonts w:ascii="Calibri" w:eastAsia="Calibri" w:hAnsi="Calibri" w:cs="Calibri"/>
                <w:spacing w:val="-6"/>
              </w:rPr>
              <w:t xml:space="preserve"> </w:t>
            </w:r>
            <w:r w:rsidRPr="00363240">
              <w:rPr>
                <w:rFonts w:ascii="Calibri" w:eastAsia="Calibri" w:hAnsi="Calibri" w:cs="Calibri"/>
              </w:rPr>
              <w:t>using</w:t>
            </w:r>
            <w:r w:rsidRPr="00363240">
              <w:rPr>
                <w:rFonts w:ascii="Calibri" w:eastAsia="Calibri" w:hAnsi="Calibri" w:cs="Calibri"/>
                <w:spacing w:val="-6"/>
              </w:rPr>
              <w:t xml:space="preserve"> </w:t>
            </w:r>
            <w:r w:rsidRPr="00363240">
              <w:rPr>
                <w:rFonts w:ascii="Calibri" w:eastAsia="Calibri" w:hAnsi="Calibri" w:cs="Calibri"/>
              </w:rPr>
              <w:t>the</w:t>
            </w:r>
            <w:r w:rsidRPr="00363240">
              <w:rPr>
                <w:rFonts w:ascii="Calibri" w:eastAsia="Calibri" w:hAnsi="Calibri" w:cs="Calibri"/>
                <w:spacing w:val="-5"/>
              </w:rPr>
              <w:t xml:space="preserve"> </w:t>
            </w:r>
            <w:r w:rsidRPr="00363240">
              <w:rPr>
                <w:rFonts w:ascii="Calibri" w:eastAsia="Calibri" w:hAnsi="Calibri" w:cs="Calibri"/>
              </w:rPr>
              <w:t>scoring</w:t>
            </w:r>
            <w:r w:rsidRPr="00363240">
              <w:rPr>
                <w:rFonts w:ascii="Calibri" w:eastAsia="Calibri" w:hAnsi="Calibri" w:cs="Calibri"/>
                <w:spacing w:val="-8"/>
              </w:rPr>
              <w:t xml:space="preserve"> </w:t>
            </w:r>
            <w:r w:rsidRPr="00363240">
              <w:rPr>
                <w:rFonts w:ascii="Calibri" w:eastAsia="Calibri" w:hAnsi="Calibri" w:cs="Calibri"/>
              </w:rPr>
              <w:t>matrix</w:t>
            </w:r>
            <w:r w:rsidRPr="00363240">
              <w:rPr>
                <w:rFonts w:ascii="Calibri" w:eastAsia="Calibri" w:hAnsi="Calibri" w:cs="Calibri"/>
                <w:spacing w:val="1"/>
              </w:rPr>
              <w:t xml:space="preserve"> </w:t>
            </w:r>
            <w:r w:rsidRPr="00363240">
              <w:rPr>
                <w:rFonts w:ascii="Calibri" w:eastAsia="Calibri" w:hAnsi="Calibri" w:cs="Calibri"/>
              </w:rPr>
              <w:t>laid</w:t>
            </w:r>
            <w:r w:rsidRPr="00363240">
              <w:rPr>
                <w:rFonts w:ascii="Calibri" w:eastAsia="Calibri" w:hAnsi="Calibri" w:cs="Calibri"/>
                <w:spacing w:val="-7"/>
              </w:rPr>
              <w:t xml:space="preserve"> </w:t>
            </w:r>
            <w:r w:rsidRPr="00363240">
              <w:rPr>
                <w:rFonts w:ascii="Calibri" w:eastAsia="Calibri" w:hAnsi="Calibri" w:cs="Calibri"/>
              </w:rPr>
              <w:t>out</w:t>
            </w:r>
            <w:r w:rsidRPr="00363240">
              <w:rPr>
                <w:rFonts w:ascii="Calibri" w:eastAsia="Calibri" w:hAnsi="Calibri" w:cs="Calibri"/>
                <w:spacing w:val="-7"/>
              </w:rPr>
              <w:t xml:space="preserve"> </w:t>
            </w:r>
            <w:r w:rsidRPr="00363240">
              <w:rPr>
                <w:rFonts w:ascii="Calibri" w:eastAsia="Calibri" w:hAnsi="Calibri" w:cs="Calibri"/>
              </w:rPr>
              <w:t>in</w:t>
            </w:r>
            <w:r w:rsidRPr="00363240">
              <w:rPr>
                <w:rFonts w:ascii="Calibri" w:eastAsia="Calibri" w:hAnsi="Calibri" w:cs="Calibri"/>
                <w:spacing w:val="-6"/>
              </w:rPr>
              <w:t xml:space="preserve"> </w:t>
            </w:r>
            <w:r w:rsidRPr="00363240">
              <w:rPr>
                <w:rFonts w:ascii="Calibri" w:eastAsia="Calibri" w:hAnsi="Calibri" w:cs="Calibri"/>
              </w:rPr>
              <w:t>the</w:t>
            </w:r>
            <w:r w:rsidRPr="00363240">
              <w:rPr>
                <w:rFonts w:ascii="Calibri" w:eastAsia="Calibri" w:hAnsi="Calibri" w:cs="Calibri"/>
                <w:spacing w:val="-7"/>
              </w:rPr>
              <w:t xml:space="preserve"> </w:t>
            </w:r>
            <w:r w:rsidRPr="00363240">
              <w:rPr>
                <w:rFonts w:ascii="Calibri" w:eastAsia="Calibri" w:hAnsi="Calibri" w:cs="Calibri"/>
              </w:rPr>
              <w:t>table</w:t>
            </w:r>
            <w:r w:rsidRPr="00363240">
              <w:rPr>
                <w:rFonts w:ascii="Calibri" w:eastAsia="Calibri" w:hAnsi="Calibri" w:cs="Calibri"/>
                <w:spacing w:val="-6"/>
              </w:rPr>
              <w:t xml:space="preserve"> </w:t>
            </w:r>
            <w:r w:rsidRPr="00363240">
              <w:rPr>
                <w:rFonts w:ascii="Calibri" w:eastAsia="Calibri" w:hAnsi="Calibri" w:cs="Calibri"/>
              </w:rPr>
              <w:t>below.</w:t>
            </w:r>
            <w:r w:rsidRPr="00363240">
              <w:rPr>
                <w:rFonts w:ascii="Calibri" w:eastAsia="Calibri" w:hAnsi="Calibri" w:cs="Calibri"/>
                <w:spacing w:val="-6"/>
              </w:rPr>
              <w:t xml:space="preserve"> A minimum score of </w:t>
            </w:r>
            <w:r>
              <w:rPr>
                <w:rFonts w:ascii="Calibri" w:eastAsia="Calibri" w:hAnsi="Calibri" w:cs="Calibri"/>
                <w:spacing w:val="-6"/>
              </w:rPr>
              <w:t>3</w:t>
            </w:r>
            <w:r w:rsidRPr="00363240">
              <w:rPr>
                <w:rFonts w:ascii="Calibri" w:eastAsia="Calibri" w:hAnsi="Calibri" w:cs="Calibri"/>
                <w:spacing w:val="-6"/>
              </w:rPr>
              <w:t>00 is required here.</w:t>
            </w:r>
          </w:p>
          <w:bookmarkEnd w:id="26"/>
          <w:p w14:paraId="5E71A193" w14:textId="77777777" w:rsidR="00BC3102" w:rsidRDefault="00BC3102" w:rsidP="00363240">
            <w:pPr>
              <w:rPr>
                <w:rFonts w:ascii="Calibri" w:eastAsia="Calibri" w:hAnsi="Calibri" w:cs="Calibri"/>
              </w:rPr>
            </w:pPr>
          </w:p>
        </w:tc>
      </w:tr>
    </w:tbl>
    <w:p w14:paraId="40813189" w14:textId="77777777" w:rsidR="00BC3102" w:rsidRDefault="00BC3102" w:rsidP="00363240">
      <w:pPr>
        <w:ind w:left="258"/>
        <w:rPr>
          <w:rFonts w:ascii="Calibri" w:eastAsia="Calibri" w:hAnsi="Calibri" w:cs="Calibri"/>
        </w:rPr>
      </w:pPr>
    </w:p>
    <w:p w14:paraId="5CEB69AB" w14:textId="0ED37913" w:rsidR="00F52E05" w:rsidRDefault="00B00211" w:rsidP="00273EB1">
      <w:pPr>
        <w:rPr>
          <w:rFonts w:ascii="Calibri" w:eastAsia="Calibri" w:hAnsi="Calibri" w:cs="Calibri"/>
        </w:rPr>
      </w:pPr>
      <w:r>
        <w:rPr>
          <w:rFonts w:ascii="Calibri" w:eastAsia="Calibri" w:hAnsi="Calibri" w:cs="Calibri"/>
        </w:rPr>
        <w:t>Ten</w:t>
      </w:r>
      <w:r w:rsidR="00E27829">
        <w:rPr>
          <w:rFonts w:ascii="Calibri" w:eastAsia="Calibri" w:hAnsi="Calibri" w:cs="Calibri"/>
        </w:rPr>
        <w:t>d</w:t>
      </w:r>
      <w:r>
        <w:rPr>
          <w:rFonts w:ascii="Calibri" w:eastAsia="Calibri" w:hAnsi="Calibri" w:cs="Calibri"/>
        </w:rPr>
        <w:t xml:space="preserve">erer’s responses to Criteria </w:t>
      </w:r>
      <w:r w:rsidR="00273EB1">
        <w:rPr>
          <w:rFonts w:ascii="Calibri" w:eastAsia="Calibri" w:hAnsi="Calibri" w:cs="Calibri"/>
        </w:rPr>
        <w:t xml:space="preserve">B &amp; C will be scored </w:t>
      </w:r>
      <w:r w:rsidRPr="00B00211">
        <w:rPr>
          <w:rFonts w:ascii="Calibri" w:eastAsia="Calibri" w:hAnsi="Calibri" w:cs="Calibri"/>
        </w:rPr>
        <w:t>using the scoring matrix laid</w:t>
      </w:r>
      <w:r w:rsidRPr="00B00211">
        <w:rPr>
          <w:rFonts w:ascii="Calibri" w:eastAsia="Calibri" w:hAnsi="Calibri" w:cs="Calibri"/>
          <w:spacing w:val="1"/>
        </w:rPr>
        <w:t xml:space="preserve"> </w:t>
      </w:r>
      <w:r w:rsidRPr="00B00211">
        <w:rPr>
          <w:rFonts w:ascii="Calibri" w:eastAsia="Calibri" w:hAnsi="Calibri" w:cs="Calibri"/>
        </w:rPr>
        <w:t>out in the table</w:t>
      </w:r>
      <w:r w:rsidR="00273EB1">
        <w:rPr>
          <w:rFonts w:ascii="Calibri" w:eastAsia="Calibri" w:hAnsi="Calibri" w:cs="Calibri"/>
        </w:rPr>
        <w:t xml:space="preserve"> </w:t>
      </w:r>
      <w:r w:rsidRPr="00B00211">
        <w:rPr>
          <w:rFonts w:ascii="Calibri" w:eastAsia="Calibri" w:hAnsi="Calibri" w:cs="Calibri"/>
        </w:rPr>
        <w:t>below.</w:t>
      </w:r>
    </w:p>
    <w:p w14:paraId="3BA10017" w14:textId="5E96B7A5" w:rsidR="00363240" w:rsidRPr="00363240" w:rsidRDefault="00363240" w:rsidP="00363240">
      <w:pPr>
        <w:spacing w:before="56"/>
        <w:ind w:left="258"/>
        <w:outlineLvl w:val="2"/>
        <w:rPr>
          <w:rFonts w:ascii="Calibri" w:eastAsia="Calibri" w:hAnsi="Calibri" w:cs="Calibri"/>
          <w:bCs/>
          <w:sz w:val="23"/>
        </w:rPr>
      </w:pPr>
      <w:bookmarkStart w:id="27" w:name="_Toc222754972"/>
      <w:r w:rsidRPr="00363240">
        <w:rPr>
          <w:rFonts w:ascii="Calibri" w:eastAsia="Calibri" w:hAnsi="Calibri" w:cs="Calibri"/>
          <w:b/>
          <w:bCs/>
        </w:rPr>
        <w:t>Table</w:t>
      </w:r>
      <w:r w:rsidRPr="00363240">
        <w:rPr>
          <w:rFonts w:ascii="Calibri" w:eastAsia="Calibri" w:hAnsi="Calibri" w:cs="Calibri"/>
          <w:b/>
          <w:bCs/>
          <w:spacing w:val="-3"/>
        </w:rPr>
        <w:t xml:space="preserve"> 7</w:t>
      </w:r>
      <w:bookmarkEnd w:id="27"/>
    </w:p>
    <w:tbl>
      <w:tblPr>
        <w:tblW w:w="12260" w:type="dxa"/>
        <w:tblLayout w:type="fixed"/>
        <w:tblLook w:val="04A0" w:firstRow="1" w:lastRow="0" w:firstColumn="1" w:lastColumn="0" w:noHBand="0" w:noVBand="1"/>
      </w:tblPr>
      <w:tblGrid>
        <w:gridCol w:w="1548"/>
        <w:gridCol w:w="1277"/>
        <w:gridCol w:w="6804"/>
        <w:gridCol w:w="2631"/>
      </w:tblGrid>
      <w:tr w:rsidR="00B67AEE" w:rsidRPr="00B67AEE" w14:paraId="212EFA58" w14:textId="77777777" w:rsidTr="00B67AEE">
        <w:trPr>
          <w:gridAfter w:val="1"/>
          <w:wAfter w:w="2631" w:type="dxa"/>
          <w:trHeight w:val="315"/>
        </w:trPr>
        <w:tc>
          <w:tcPr>
            <w:tcW w:w="1548" w:type="dxa"/>
            <w:tcBorders>
              <w:top w:val="single" w:sz="8" w:space="0" w:color="4472C4"/>
              <w:left w:val="single" w:sz="8" w:space="0" w:color="4472C4"/>
              <w:bottom w:val="single" w:sz="8" w:space="0" w:color="4472C4"/>
              <w:right w:val="nil"/>
            </w:tcBorders>
            <w:shd w:val="clear" w:color="000000" w:fill="4472C4"/>
            <w:vAlign w:val="center"/>
            <w:hideMark/>
          </w:tcPr>
          <w:p w14:paraId="40A3F835" w14:textId="77777777" w:rsidR="00B67AEE" w:rsidRPr="00B67AEE" w:rsidRDefault="00B67AEE" w:rsidP="00B67AEE">
            <w:pPr>
              <w:widowControl/>
              <w:autoSpaceDE/>
              <w:autoSpaceDN/>
              <w:jc w:val="center"/>
              <w:rPr>
                <w:rFonts w:ascii="Calibri" w:eastAsia="Times New Roman" w:hAnsi="Calibri" w:cs="Calibri"/>
                <w:b/>
                <w:bCs/>
                <w:color w:val="FFFFFF"/>
                <w:lang w:val="en-GB" w:eastAsia="en-GB"/>
              </w:rPr>
            </w:pPr>
            <w:r w:rsidRPr="00B67AEE">
              <w:rPr>
                <w:rFonts w:ascii="Calibri" w:eastAsia="Times New Roman" w:hAnsi="Calibri" w:cstheme="minorHAnsi"/>
                <w:b/>
                <w:bCs/>
                <w:color w:val="FFFFFF"/>
                <w:lang w:val="en-IE" w:eastAsia="en-GB"/>
              </w:rPr>
              <w:t>Band</w:t>
            </w:r>
          </w:p>
        </w:tc>
        <w:tc>
          <w:tcPr>
            <w:tcW w:w="1277" w:type="dxa"/>
            <w:tcBorders>
              <w:top w:val="single" w:sz="8" w:space="0" w:color="4472C4"/>
              <w:left w:val="nil"/>
              <w:bottom w:val="single" w:sz="8" w:space="0" w:color="4472C4"/>
              <w:right w:val="nil"/>
            </w:tcBorders>
            <w:shd w:val="clear" w:color="000000" w:fill="4472C4"/>
            <w:vAlign w:val="center"/>
            <w:hideMark/>
          </w:tcPr>
          <w:p w14:paraId="6D75E783" w14:textId="77777777" w:rsidR="00B67AEE" w:rsidRPr="00B67AEE" w:rsidRDefault="00B67AEE" w:rsidP="00B67AEE">
            <w:pPr>
              <w:widowControl/>
              <w:autoSpaceDE/>
              <w:autoSpaceDN/>
              <w:jc w:val="center"/>
              <w:rPr>
                <w:rFonts w:ascii="Calibri" w:eastAsia="Times New Roman" w:hAnsi="Calibri" w:cs="Calibri"/>
                <w:b/>
                <w:bCs/>
                <w:color w:val="FFFFFF"/>
                <w:lang w:val="en-GB" w:eastAsia="en-GB"/>
              </w:rPr>
            </w:pPr>
            <w:r w:rsidRPr="00B67AEE">
              <w:rPr>
                <w:rFonts w:ascii="Calibri" w:eastAsia="Times New Roman" w:hAnsi="Calibri" w:cstheme="minorHAnsi"/>
                <w:b/>
                <w:bCs/>
                <w:color w:val="FFFFFF"/>
                <w:lang w:val="en-IE" w:eastAsia="en-GB"/>
              </w:rPr>
              <w:t>Scoring Range</w:t>
            </w:r>
          </w:p>
        </w:tc>
        <w:tc>
          <w:tcPr>
            <w:tcW w:w="6804" w:type="dxa"/>
            <w:tcBorders>
              <w:top w:val="single" w:sz="8" w:space="0" w:color="4472C4"/>
              <w:left w:val="nil"/>
              <w:bottom w:val="single" w:sz="8" w:space="0" w:color="4472C4"/>
              <w:right w:val="single" w:sz="8" w:space="0" w:color="4472C4"/>
            </w:tcBorders>
            <w:shd w:val="clear" w:color="000000" w:fill="4472C4"/>
            <w:vAlign w:val="center"/>
            <w:hideMark/>
          </w:tcPr>
          <w:p w14:paraId="5F3F79C2" w14:textId="77777777" w:rsidR="00B67AEE" w:rsidRPr="00B67AEE" w:rsidRDefault="00B67AEE" w:rsidP="00B67AEE">
            <w:pPr>
              <w:widowControl/>
              <w:autoSpaceDE/>
              <w:autoSpaceDN/>
              <w:jc w:val="center"/>
              <w:rPr>
                <w:rFonts w:ascii="Calibri" w:eastAsia="Times New Roman" w:hAnsi="Calibri" w:cs="Calibri"/>
                <w:b/>
                <w:bCs/>
                <w:color w:val="FFFFFF"/>
                <w:lang w:val="en-GB" w:eastAsia="en-GB"/>
              </w:rPr>
            </w:pPr>
            <w:r w:rsidRPr="00B67AEE">
              <w:rPr>
                <w:rFonts w:ascii="Calibri" w:eastAsia="Times New Roman" w:hAnsi="Calibri" w:cstheme="minorHAnsi"/>
                <w:b/>
                <w:bCs/>
                <w:color w:val="FFFFFF"/>
                <w:lang w:val="en-IE" w:eastAsia="en-GB"/>
              </w:rPr>
              <w:t>Meaning</w:t>
            </w:r>
          </w:p>
        </w:tc>
      </w:tr>
      <w:tr w:rsidR="00B67AEE" w:rsidRPr="00B67AEE" w14:paraId="24BAD613" w14:textId="77777777" w:rsidTr="00B67AEE">
        <w:trPr>
          <w:gridAfter w:val="1"/>
          <w:wAfter w:w="2631" w:type="dxa"/>
          <w:trHeight w:val="1290"/>
        </w:trPr>
        <w:tc>
          <w:tcPr>
            <w:tcW w:w="1548" w:type="dxa"/>
            <w:vMerge w:val="restart"/>
            <w:tcBorders>
              <w:top w:val="nil"/>
              <w:left w:val="single" w:sz="8" w:space="0" w:color="8EAADB"/>
              <w:bottom w:val="single" w:sz="8" w:space="0" w:color="8EAADB"/>
              <w:right w:val="single" w:sz="8" w:space="0" w:color="8EAADB"/>
            </w:tcBorders>
            <w:shd w:val="clear" w:color="000000" w:fill="D9E2F3"/>
            <w:vAlign w:val="center"/>
            <w:hideMark/>
          </w:tcPr>
          <w:p w14:paraId="2246C6E8" w14:textId="77777777" w:rsidR="00B67AEE" w:rsidRPr="00B67AEE" w:rsidRDefault="00B67AEE" w:rsidP="00B67AEE">
            <w:pPr>
              <w:widowControl/>
              <w:autoSpaceDE/>
              <w:autoSpaceDN/>
              <w:jc w:val="center"/>
              <w:rPr>
                <w:rFonts w:ascii="Calibri" w:eastAsia="Times New Roman" w:hAnsi="Calibri" w:cs="Calibri"/>
                <w:b/>
                <w:bCs/>
                <w:color w:val="000000"/>
                <w:lang w:val="en-GB" w:eastAsia="en-GB"/>
              </w:rPr>
            </w:pPr>
            <w:r w:rsidRPr="00B67AEE">
              <w:rPr>
                <w:rFonts w:ascii="Calibri" w:eastAsia="Times New Roman" w:hAnsi="Calibri" w:cs="Calibri"/>
                <w:b/>
                <w:bCs/>
                <w:lang w:val="en-IE" w:eastAsia="en-IE"/>
              </w:rPr>
              <w:t xml:space="preserve"> Excellent</w:t>
            </w:r>
          </w:p>
        </w:tc>
        <w:tc>
          <w:tcPr>
            <w:tcW w:w="1277" w:type="dxa"/>
            <w:vMerge w:val="restart"/>
            <w:tcBorders>
              <w:top w:val="nil"/>
              <w:left w:val="single" w:sz="8" w:space="0" w:color="8EAADB"/>
              <w:bottom w:val="single" w:sz="12" w:space="0" w:color="5B9BD5"/>
              <w:right w:val="single" w:sz="12" w:space="0" w:color="5B9BD5"/>
            </w:tcBorders>
            <w:shd w:val="clear" w:color="000000" w:fill="1F4E79"/>
            <w:vAlign w:val="center"/>
            <w:hideMark/>
          </w:tcPr>
          <w:p w14:paraId="104969F5" w14:textId="77777777" w:rsidR="00B67AEE" w:rsidRPr="00B67AEE" w:rsidRDefault="00B67AEE" w:rsidP="00B67AEE">
            <w:pPr>
              <w:widowControl/>
              <w:autoSpaceDE/>
              <w:autoSpaceDN/>
              <w:jc w:val="center"/>
              <w:rPr>
                <w:rFonts w:ascii="Calibri" w:eastAsia="Times New Roman" w:hAnsi="Calibri" w:cs="Calibri"/>
                <w:color w:val="FFFFFF"/>
                <w:lang w:val="en-GB" w:eastAsia="en-GB"/>
              </w:rPr>
            </w:pPr>
            <w:r w:rsidRPr="00B67AEE">
              <w:rPr>
                <w:rFonts w:ascii="Calibri" w:eastAsia="Times New Roman" w:hAnsi="Calibri" w:cs="Calibri"/>
                <w:color w:val="FFFFFF"/>
                <w:lang w:val="en-IE" w:eastAsia="en-GB"/>
              </w:rPr>
              <w:t>91% – 100%</w:t>
            </w:r>
          </w:p>
        </w:tc>
        <w:tc>
          <w:tcPr>
            <w:tcW w:w="6804" w:type="dxa"/>
            <w:vMerge w:val="restart"/>
            <w:tcBorders>
              <w:top w:val="nil"/>
              <w:left w:val="single" w:sz="12" w:space="0" w:color="5B9BD5"/>
              <w:bottom w:val="single" w:sz="8" w:space="0" w:color="8EAADB"/>
              <w:right w:val="single" w:sz="8" w:space="0" w:color="8EAADB"/>
            </w:tcBorders>
            <w:shd w:val="clear" w:color="000000" w:fill="D9E2F3"/>
            <w:vAlign w:val="center"/>
            <w:hideMark/>
          </w:tcPr>
          <w:p w14:paraId="6B728DE7"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r w:rsidRPr="00B67AEE">
              <w:rPr>
                <w:rFonts w:ascii="Calibri" w:eastAsia="Times New Roman" w:hAnsi="Calibri" w:cs="Calibri"/>
                <w:lang w:val="en-IE" w:eastAsia="en-GB"/>
              </w:rPr>
              <w:t>Excellent response that fully meets and exceeds requirements, providing comprehensive, detailed, and convincing assurance that the Tenderer will deliver to an exceptional standard.</w:t>
            </w:r>
          </w:p>
        </w:tc>
      </w:tr>
      <w:tr w:rsidR="00B67AEE" w:rsidRPr="00B67AEE" w14:paraId="3B6B0F62" w14:textId="77777777" w:rsidTr="00B67AEE">
        <w:trPr>
          <w:trHeight w:val="360"/>
        </w:trPr>
        <w:tc>
          <w:tcPr>
            <w:tcW w:w="1548" w:type="dxa"/>
            <w:vMerge/>
            <w:tcBorders>
              <w:top w:val="nil"/>
              <w:left w:val="single" w:sz="8" w:space="0" w:color="8EAADB"/>
              <w:bottom w:val="single" w:sz="8" w:space="0" w:color="8EAADB"/>
              <w:right w:val="single" w:sz="8" w:space="0" w:color="8EAADB"/>
            </w:tcBorders>
            <w:vAlign w:val="center"/>
            <w:hideMark/>
          </w:tcPr>
          <w:p w14:paraId="2EB353D2" w14:textId="77777777" w:rsidR="00B67AEE" w:rsidRPr="00B67AEE" w:rsidRDefault="00B67AEE" w:rsidP="00B67AEE">
            <w:pPr>
              <w:widowControl/>
              <w:autoSpaceDE/>
              <w:autoSpaceDN/>
              <w:rPr>
                <w:rFonts w:ascii="Calibri" w:eastAsia="Times New Roman" w:hAnsi="Calibri" w:cs="Calibri"/>
                <w:b/>
                <w:bCs/>
                <w:color w:val="000000"/>
                <w:lang w:val="en-GB" w:eastAsia="en-GB"/>
              </w:rPr>
            </w:pPr>
          </w:p>
        </w:tc>
        <w:tc>
          <w:tcPr>
            <w:tcW w:w="1277" w:type="dxa"/>
            <w:vMerge/>
            <w:tcBorders>
              <w:top w:val="nil"/>
              <w:left w:val="single" w:sz="8" w:space="0" w:color="8EAADB"/>
              <w:bottom w:val="single" w:sz="12" w:space="0" w:color="5B9BD5"/>
              <w:right w:val="single" w:sz="12" w:space="0" w:color="5B9BD5"/>
            </w:tcBorders>
            <w:vAlign w:val="center"/>
            <w:hideMark/>
          </w:tcPr>
          <w:p w14:paraId="30A36C9E" w14:textId="77777777" w:rsidR="00B67AEE" w:rsidRPr="00B67AEE" w:rsidRDefault="00B67AEE" w:rsidP="00B67AEE">
            <w:pPr>
              <w:widowControl/>
              <w:autoSpaceDE/>
              <w:autoSpaceDN/>
              <w:rPr>
                <w:rFonts w:ascii="Calibri" w:eastAsia="Times New Roman" w:hAnsi="Calibri" w:cs="Calibri"/>
                <w:color w:val="FFFFFF"/>
                <w:lang w:val="en-GB" w:eastAsia="en-GB"/>
              </w:rPr>
            </w:pPr>
          </w:p>
        </w:tc>
        <w:tc>
          <w:tcPr>
            <w:tcW w:w="6804" w:type="dxa"/>
            <w:vMerge/>
            <w:tcBorders>
              <w:top w:val="nil"/>
              <w:left w:val="single" w:sz="12" w:space="0" w:color="5B9BD5"/>
              <w:bottom w:val="single" w:sz="8" w:space="0" w:color="8EAADB"/>
              <w:right w:val="single" w:sz="8" w:space="0" w:color="8EAADB"/>
            </w:tcBorders>
            <w:vAlign w:val="center"/>
            <w:hideMark/>
          </w:tcPr>
          <w:p w14:paraId="088AAE43" w14:textId="77777777" w:rsidR="00B67AEE" w:rsidRPr="00B67AEE" w:rsidRDefault="00B67AEE" w:rsidP="00B67AEE">
            <w:pPr>
              <w:widowControl/>
              <w:autoSpaceDE/>
              <w:autoSpaceDN/>
              <w:rPr>
                <w:rFonts w:ascii="Calibri" w:eastAsia="Times New Roman" w:hAnsi="Calibri" w:cs="Calibri"/>
                <w:color w:val="000000"/>
                <w:lang w:val="en-GB" w:eastAsia="en-GB"/>
              </w:rPr>
            </w:pPr>
          </w:p>
        </w:tc>
        <w:tc>
          <w:tcPr>
            <w:tcW w:w="2631" w:type="dxa"/>
            <w:tcBorders>
              <w:top w:val="nil"/>
              <w:left w:val="nil"/>
              <w:bottom w:val="nil"/>
              <w:right w:val="nil"/>
            </w:tcBorders>
            <w:noWrap/>
            <w:vAlign w:val="bottom"/>
            <w:hideMark/>
          </w:tcPr>
          <w:p w14:paraId="4B4BF10B"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p>
        </w:tc>
      </w:tr>
      <w:tr w:rsidR="00B67AEE" w:rsidRPr="00B67AEE" w14:paraId="29F2A1AF" w14:textId="77777777" w:rsidTr="00B67AEE">
        <w:trPr>
          <w:trHeight w:val="1020"/>
        </w:trPr>
        <w:tc>
          <w:tcPr>
            <w:tcW w:w="1548" w:type="dxa"/>
            <w:vMerge w:val="restart"/>
            <w:tcBorders>
              <w:top w:val="nil"/>
              <w:left w:val="single" w:sz="8" w:space="0" w:color="8EAADB"/>
              <w:bottom w:val="single" w:sz="8" w:space="0" w:color="8EAADB"/>
              <w:right w:val="single" w:sz="8" w:space="0" w:color="8EAADB"/>
            </w:tcBorders>
            <w:vAlign w:val="center"/>
            <w:hideMark/>
          </w:tcPr>
          <w:p w14:paraId="1539FB05" w14:textId="77777777" w:rsidR="00B67AEE" w:rsidRPr="00B67AEE" w:rsidRDefault="00B67AEE" w:rsidP="00B67AEE">
            <w:pPr>
              <w:widowControl/>
              <w:autoSpaceDE/>
              <w:autoSpaceDN/>
              <w:jc w:val="center"/>
              <w:rPr>
                <w:rFonts w:ascii="Calibri" w:eastAsia="Times New Roman" w:hAnsi="Calibri" w:cs="Calibri"/>
                <w:b/>
                <w:bCs/>
                <w:color w:val="000000"/>
                <w:lang w:val="en-GB" w:eastAsia="en-GB"/>
              </w:rPr>
            </w:pPr>
            <w:r w:rsidRPr="00B67AEE">
              <w:rPr>
                <w:rFonts w:ascii="Calibri" w:eastAsia="Times New Roman" w:hAnsi="Calibri" w:cs="Calibri"/>
                <w:b/>
                <w:bCs/>
                <w:color w:val="000000"/>
                <w:lang w:val="en-IE" w:eastAsia="en-IE"/>
              </w:rPr>
              <w:t>Very Good</w:t>
            </w:r>
          </w:p>
        </w:tc>
        <w:tc>
          <w:tcPr>
            <w:tcW w:w="1277" w:type="dxa"/>
            <w:vMerge w:val="restart"/>
            <w:tcBorders>
              <w:top w:val="nil"/>
              <w:left w:val="single" w:sz="8" w:space="0" w:color="8EAADB"/>
              <w:bottom w:val="single" w:sz="12" w:space="0" w:color="5B9BD5"/>
              <w:right w:val="single" w:sz="12" w:space="0" w:color="5B9BD5"/>
            </w:tcBorders>
            <w:shd w:val="clear" w:color="000000" w:fill="1F4E79"/>
            <w:vAlign w:val="center"/>
            <w:hideMark/>
          </w:tcPr>
          <w:p w14:paraId="6C5FAF2D" w14:textId="77777777" w:rsidR="00B67AEE" w:rsidRPr="00B67AEE" w:rsidRDefault="00B67AEE" w:rsidP="00B67AEE">
            <w:pPr>
              <w:widowControl/>
              <w:autoSpaceDE/>
              <w:autoSpaceDN/>
              <w:jc w:val="center"/>
              <w:rPr>
                <w:rFonts w:ascii="Calibri" w:eastAsia="Times New Roman" w:hAnsi="Calibri" w:cs="Calibri"/>
                <w:color w:val="FFFFFF"/>
                <w:lang w:val="en-GB" w:eastAsia="en-GB"/>
              </w:rPr>
            </w:pPr>
            <w:r w:rsidRPr="00B67AEE">
              <w:rPr>
                <w:rFonts w:ascii="Calibri" w:eastAsia="Times New Roman" w:hAnsi="Calibri" w:cs="Calibri"/>
                <w:color w:val="FFFFFF"/>
                <w:lang w:val="en-IE" w:eastAsia="en-GB"/>
              </w:rPr>
              <w:t>80% – 90%</w:t>
            </w:r>
          </w:p>
        </w:tc>
        <w:tc>
          <w:tcPr>
            <w:tcW w:w="6804" w:type="dxa"/>
            <w:vMerge w:val="restart"/>
            <w:tcBorders>
              <w:top w:val="nil"/>
              <w:left w:val="single" w:sz="12" w:space="0" w:color="5B9BD5"/>
              <w:bottom w:val="single" w:sz="8" w:space="0" w:color="8EAADB"/>
              <w:right w:val="single" w:sz="8" w:space="0" w:color="8EAADB"/>
            </w:tcBorders>
            <w:vAlign w:val="center"/>
            <w:hideMark/>
          </w:tcPr>
          <w:p w14:paraId="2DD052AD"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r w:rsidRPr="00B67AEE">
              <w:rPr>
                <w:rFonts w:ascii="Calibri" w:eastAsia="Times New Roman" w:hAnsi="Calibri" w:cs="Calibri"/>
                <w:color w:val="000000"/>
                <w:lang w:val="en-IE" w:eastAsia="en-GB"/>
              </w:rPr>
              <w:t xml:space="preserve">A very good response that demonstrates real understanding and fully meets the requirements and provides convincing assurance that the Tenderer will deliver to high standard.  </w:t>
            </w:r>
          </w:p>
        </w:tc>
        <w:tc>
          <w:tcPr>
            <w:tcW w:w="2631" w:type="dxa"/>
            <w:vAlign w:val="center"/>
            <w:hideMark/>
          </w:tcPr>
          <w:p w14:paraId="2C007E1B" w14:textId="77777777" w:rsidR="00B67AEE" w:rsidRPr="00B67AEE" w:rsidRDefault="00B67AEE" w:rsidP="00B67AEE">
            <w:pPr>
              <w:widowControl/>
              <w:autoSpaceDE/>
              <w:autoSpaceDN/>
              <w:rPr>
                <w:rFonts w:ascii="Times New Roman" w:eastAsia="Times New Roman" w:hAnsi="Times New Roman" w:cs="Times New Roman"/>
                <w:sz w:val="20"/>
                <w:szCs w:val="20"/>
                <w:lang w:val="en-GB" w:eastAsia="en-GB"/>
              </w:rPr>
            </w:pPr>
          </w:p>
        </w:tc>
      </w:tr>
      <w:tr w:rsidR="00B67AEE" w:rsidRPr="00B67AEE" w14:paraId="1CC8E300" w14:textId="77777777" w:rsidTr="00B67AEE">
        <w:trPr>
          <w:trHeight w:val="315"/>
        </w:trPr>
        <w:tc>
          <w:tcPr>
            <w:tcW w:w="1548" w:type="dxa"/>
            <w:vMerge/>
            <w:tcBorders>
              <w:top w:val="nil"/>
              <w:left w:val="single" w:sz="8" w:space="0" w:color="8EAADB"/>
              <w:bottom w:val="single" w:sz="8" w:space="0" w:color="8EAADB"/>
              <w:right w:val="single" w:sz="8" w:space="0" w:color="8EAADB"/>
            </w:tcBorders>
            <w:vAlign w:val="center"/>
            <w:hideMark/>
          </w:tcPr>
          <w:p w14:paraId="5C31822D" w14:textId="77777777" w:rsidR="00B67AEE" w:rsidRPr="00B67AEE" w:rsidRDefault="00B67AEE" w:rsidP="00B67AEE">
            <w:pPr>
              <w:widowControl/>
              <w:autoSpaceDE/>
              <w:autoSpaceDN/>
              <w:rPr>
                <w:rFonts w:ascii="Calibri" w:eastAsia="Times New Roman" w:hAnsi="Calibri" w:cs="Calibri"/>
                <w:b/>
                <w:bCs/>
                <w:color w:val="000000"/>
                <w:lang w:val="en-GB" w:eastAsia="en-GB"/>
              </w:rPr>
            </w:pPr>
          </w:p>
        </w:tc>
        <w:tc>
          <w:tcPr>
            <w:tcW w:w="1277" w:type="dxa"/>
            <w:vMerge/>
            <w:tcBorders>
              <w:top w:val="nil"/>
              <w:left w:val="single" w:sz="8" w:space="0" w:color="8EAADB"/>
              <w:bottom w:val="single" w:sz="12" w:space="0" w:color="5B9BD5"/>
              <w:right w:val="single" w:sz="12" w:space="0" w:color="5B9BD5"/>
            </w:tcBorders>
            <w:vAlign w:val="center"/>
            <w:hideMark/>
          </w:tcPr>
          <w:p w14:paraId="725BDCC0" w14:textId="77777777" w:rsidR="00B67AEE" w:rsidRPr="00B67AEE" w:rsidRDefault="00B67AEE" w:rsidP="00B67AEE">
            <w:pPr>
              <w:widowControl/>
              <w:autoSpaceDE/>
              <w:autoSpaceDN/>
              <w:rPr>
                <w:rFonts w:ascii="Calibri" w:eastAsia="Times New Roman" w:hAnsi="Calibri" w:cs="Calibri"/>
                <w:color w:val="FFFFFF"/>
                <w:lang w:val="en-GB" w:eastAsia="en-GB"/>
              </w:rPr>
            </w:pPr>
          </w:p>
        </w:tc>
        <w:tc>
          <w:tcPr>
            <w:tcW w:w="6804" w:type="dxa"/>
            <w:vMerge/>
            <w:tcBorders>
              <w:top w:val="nil"/>
              <w:left w:val="single" w:sz="12" w:space="0" w:color="5B9BD5"/>
              <w:bottom w:val="single" w:sz="8" w:space="0" w:color="8EAADB"/>
              <w:right w:val="single" w:sz="8" w:space="0" w:color="8EAADB"/>
            </w:tcBorders>
            <w:vAlign w:val="center"/>
            <w:hideMark/>
          </w:tcPr>
          <w:p w14:paraId="49309AE0" w14:textId="77777777" w:rsidR="00B67AEE" w:rsidRPr="00B67AEE" w:rsidRDefault="00B67AEE" w:rsidP="00B67AEE">
            <w:pPr>
              <w:widowControl/>
              <w:autoSpaceDE/>
              <w:autoSpaceDN/>
              <w:rPr>
                <w:rFonts w:ascii="Calibri" w:eastAsia="Times New Roman" w:hAnsi="Calibri" w:cs="Calibri"/>
                <w:color w:val="000000"/>
                <w:lang w:val="en-GB" w:eastAsia="en-GB"/>
              </w:rPr>
            </w:pPr>
          </w:p>
        </w:tc>
        <w:tc>
          <w:tcPr>
            <w:tcW w:w="2631" w:type="dxa"/>
            <w:tcBorders>
              <w:top w:val="nil"/>
              <w:left w:val="nil"/>
              <w:bottom w:val="nil"/>
              <w:right w:val="nil"/>
            </w:tcBorders>
            <w:noWrap/>
            <w:vAlign w:val="bottom"/>
            <w:hideMark/>
          </w:tcPr>
          <w:p w14:paraId="68B25738"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p>
        </w:tc>
      </w:tr>
      <w:tr w:rsidR="00B67AEE" w:rsidRPr="00B67AEE" w14:paraId="1C11C643" w14:textId="77777777" w:rsidTr="00B67AEE">
        <w:trPr>
          <w:trHeight w:val="1275"/>
        </w:trPr>
        <w:tc>
          <w:tcPr>
            <w:tcW w:w="1548" w:type="dxa"/>
            <w:vMerge w:val="restart"/>
            <w:tcBorders>
              <w:top w:val="nil"/>
              <w:left w:val="single" w:sz="8" w:space="0" w:color="8EAADB"/>
              <w:bottom w:val="single" w:sz="8" w:space="0" w:color="8EAADB"/>
              <w:right w:val="single" w:sz="8" w:space="0" w:color="8EAADB"/>
            </w:tcBorders>
            <w:shd w:val="clear" w:color="000000" w:fill="D9E2F3"/>
            <w:vAlign w:val="center"/>
            <w:hideMark/>
          </w:tcPr>
          <w:p w14:paraId="61B940CD" w14:textId="77777777" w:rsidR="00B67AEE" w:rsidRPr="00B67AEE" w:rsidRDefault="00B67AEE" w:rsidP="00B67AEE">
            <w:pPr>
              <w:widowControl/>
              <w:autoSpaceDE/>
              <w:autoSpaceDN/>
              <w:jc w:val="center"/>
              <w:rPr>
                <w:rFonts w:ascii="Calibri" w:eastAsia="Times New Roman" w:hAnsi="Calibri" w:cs="Calibri"/>
                <w:b/>
                <w:bCs/>
                <w:color w:val="000000"/>
                <w:lang w:val="en-GB" w:eastAsia="en-GB"/>
              </w:rPr>
            </w:pPr>
            <w:r w:rsidRPr="00B67AEE">
              <w:rPr>
                <w:rFonts w:ascii="Calibri" w:eastAsia="Times New Roman" w:hAnsi="Calibri" w:cs="Calibri"/>
                <w:b/>
                <w:bCs/>
                <w:lang w:val="en-IE" w:eastAsia="en-IE"/>
              </w:rPr>
              <w:lastRenderedPageBreak/>
              <w:t>Good</w:t>
            </w:r>
          </w:p>
        </w:tc>
        <w:tc>
          <w:tcPr>
            <w:tcW w:w="1277" w:type="dxa"/>
            <w:vMerge w:val="restart"/>
            <w:tcBorders>
              <w:top w:val="nil"/>
              <w:left w:val="single" w:sz="8" w:space="0" w:color="8EAADB"/>
              <w:bottom w:val="single" w:sz="12" w:space="0" w:color="5B9BD5"/>
              <w:right w:val="single" w:sz="12" w:space="0" w:color="5B9BD5"/>
            </w:tcBorders>
            <w:shd w:val="clear" w:color="000000" w:fill="1F4E79"/>
            <w:vAlign w:val="center"/>
            <w:hideMark/>
          </w:tcPr>
          <w:p w14:paraId="1AF7F575" w14:textId="77777777" w:rsidR="00B67AEE" w:rsidRPr="00B67AEE" w:rsidRDefault="00B67AEE" w:rsidP="00B67AEE">
            <w:pPr>
              <w:widowControl/>
              <w:autoSpaceDE/>
              <w:autoSpaceDN/>
              <w:jc w:val="center"/>
              <w:rPr>
                <w:rFonts w:ascii="Calibri" w:eastAsia="Times New Roman" w:hAnsi="Calibri" w:cs="Calibri"/>
                <w:color w:val="FFFFFF"/>
                <w:lang w:val="en-GB" w:eastAsia="en-GB"/>
              </w:rPr>
            </w:pPr>
            <w:r w:rsidRPr="00B67AEE">
              <w:rPr>
                <w:rFonts w:ascii="Calibri" w:eastAsia="Times New Roman" w:hAnsi="Calibri" w:cs="Calibri"/>
                <w:color w:val="FFFFFF"/>
                <w:lang w:val="en-IE" w:eastAsia="en-GB"/>
              </w:rPr>
              <w:t>60% – 79%</w:t>
            </w:r>
          </w:p>
        </w:tc>
        <w:tc>
          <w:tcPr>
            <w:tcW w:w="6804" w:type="dxa"/>
            <w:vMerge w:val="restart"/>
            <w:tcBorders>
              <w:top w:val="nil"/>
              <w:left w:val="single" w:sz="12" w:space="0" w:color="5B9BD5"/>
              <w:bottom w:val="single" w:sz="8" w:space="0" w:color="8EAADB"/>
              <w:right w:val="single" w:sz="8" w:space="0" w:color="8EAADB"/>
            </w:tcBorders>
            <w:shd w:val="clear" w:color="000000" w:fill="D9E2F3"/>
            <w:vAlign w:val="center"/>
            <w:hideMark/>
          </w:tcPr>
          <w:p w14:paraId="35903C15"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r w:rsidRPr="00B67AEE">
              <w:rPr>
                <w:rFonts w:ascii="Calibri" w:eastAsia="Times New Roman" w:hAnsi="Calibri" w:cs="Calibri"/>
                <w:lang w:val="en-IE" w:eastAsia="en-GB"/>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c>
          <w:tcPr>
            <w:tcW w:w="2631" w:type="dxa"/>
            <w:vAlign w:val="center"/>
            <w:hideMark/>
          </w:tcPr>
          <w:p w14:paraId="795DBC67" w14:textId="77777777" w:rsidR="00B67AEE" w:rsidRPr="00B67AEE" w:rsidRDefault="00B67AEE" w:rsidP="00B67AEE">
            <w:pPr>
              <w:widowControl/>
              <w:autoSpaceDE/>
              <w:autoSpaceDN/>
              <w:rPr>
                <w:rFonts w:ascii="Times New Roman" w:eastAsia="Times New Roman" w:hAnsi="Times New Roman" w:cs="Times New Roman"/>
                <w:sz w:val="20"/>
                <w:szCs w:val="20"/>
                <w:lang w:val="en-GB" w:eastAsia="en-GB"/>
              </w:rPr>
            </w:pPr>
          </w:p>
        </w:tc>
      </w:tr>
      <w:tr w:rsidR="00B67AEE" w:rsidRPr="00B67AEE" w14:paraId="73FB5F49" w14:textId="77777777" w:rsidTr="00B67AEE">
        <w:trPr>
          <w:trHeight w:val="315"/>
        </w:trPr>
        <w:tc>
          <w:tcPr>
            <w:tcW w:w="1548" w:type="dxa"/>
            <w:vMerge/>
            <w:tcBorders>
              <w:top w:val="nil"/>
              <w:left w:val="single" w:sz="8" w:space="0" w:color="8EAADB"/>
              <w:bottom w:val="single" w:sz="8" w:space="0" w:color="8EAADB"/>
              <w:right w:val="single" w:sz="8" w:space="0" w:color="8EAADB"/>
            </w:tcBorders>
            <w:vAlign w:val="center"/>
            <w:hideMark/>
          </w:tcPr>
          <w:p w14:paraId="70EFC224" w14:textId="77777777" w:rsidR="00B67AEE" w:rsidRPr="00B67AEE" w:rsidRDefault="00B67AEE" w:rsidP="00B67AEE">
            <w:pPr>
              <w:widowControl/>
              <w:autoSpaceDE/>
              <w:autoSpaceDN/>
              <w:rPr>
                <w:rFonts w:ascii="Calibri" w:eastAsia="Times New Roman" w:hAnsi="Calibri" w:cs="Calibri"/>
                <w:b/>
                <w:bCs/>
                <w:color w:val="000000"/>
                <w:lang w:val="en-GB" w:eastAsia="en-GB"/>
              </w:rPr>
            </w:pPr>
          </w:p>
        </w:tc>
        <w:tc>
          <w:tcPr>
            <w:tcW w:w="1277" w:type="dxa"/>
            <w:vMerge/>
            <w:tcBorders>
              <w:top w:val="nil"/>
              <w:left w:val="single" w:sz="8" w:space="0" w:color="8EAADB"/>
              <w:bottom w:val="single" w:sz="12" w:space="0" w:color="5B9BD5"/>
              <w:right w:val="single" w:sz="12" w:space="0" w:color="5B9BD5"/>
            </w:tcBorders>
            <w:vAlign w:val="center"/>
            <w:hideMark/>
          </w:tcPr>
          <w:p w14:paraId="38F7DC0F" w14:textId="77777777" w:rsidR="00B67AEE" w:rsidRPr="00B67AEE" w:rsidRDefault="00B67AEE" w:rsidP="00B67AEE">
            <w:pPr>
              <w:widowControl/>
              <w:autoSpaceDE/>
              <w:autoSpaceDN/>
              <w:rPr>
                <w:rFonts w:ascii="Calibri" w:eastAsia="Times New Roman" w:hAnsi="Calibri" w:cs="Calibri"/>
                <w:color w:val="FFFFFF"/>
                <w:lang w:val="en-GB" w:eastAsia="en-GB"/>
              </w:rPr>
            </w:pPr>
          </w:p>
        </w:tc>
        <w:tc>
          <w:tcPr>
            <w:tcW w:w="6804" w:type="dxa"/>
            <w:vMerge/>
            <w:tcBorders>
              <w:top w:val="nil"/>
              <w:left w:val="single" w:sz="12" w:space="0" w:color="5B9BD5"/>
              <w:bottom w:val="single" w:sz="8" w:space="0" w:color="8EAADB"/>
              <w:right w:val="single" w:sz="8" w:space="0" w:color="8EAADB"/>
            </w:tcBorders>
            <w:vAlign w:val="center"/>
            <w:hideMark/>
          </w:tcPr>
          <w:p w14:paraId="17C20464" w14:textId="77777777" w:rsidR="00B67AEE" w:rsidRPr="00B67AEE" w:rsidRDefault="00B67AEE" w:rsidP="00B67AEE">
            <w:pPr>
              <w:widowControl/>
              <w:autoSpaceDE/>
              <w:autoSpaceDN/>
              <w:rPr>
                <w:rFonts w:ascii="Calibri" w:eastAsia="Times New Roman" w:hAnsi="Calibri" w:cs="Calibri"/>
                <w:color w:val="000000"/>
                <w:lang w:val="en-GB" w:eastAsia="en-GB"/>
              </w:rPr>
            </w:pPr>
          </w:p>
        </w:tc>
        <w:tc>
          <w:tcPr>
            <w:tcW w:w="2631" w:type="dxa"/>
            <w:tcBorders>
              <w:top w:val="nil"/>
              <w:left w:val="nil"/>
              <w:bottom w:val="nil"/>
              <w:right w:val="nil"/>
            </w:tcBorders>
            <w:noWrap/>
            <w:vAlign w:val="bottom"/>
            <w:hideMark/>
          </w:tcPr>
          <w:p w14:paraId="092F3B1C"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p>
        </w:tc>
      </w:tr>
      <w:tr w:rsidR="00B67AEE" w:rsidRPr="00B67AEE" w14:paraId="26C05767" w14:textId="77777777" w:rsidTr="00B67AEE">
        <w:trPr>
          <w:trHeight w:val="735"/>
        </w:trPr>
        <w:tc>
          <w:tcPr>
            <w:tcW w:w="1548" w:type="dxa"/>
            <w:vMerge w:val="restart"/>
            <w:tcBorders>
              <w:top w:val="nil"/>
              <w:left w:val="single" w:sz="8" w:space="0" w:color="8EAADB"/>
              <w:bottom w:val="single" w:sz="8" w:space="0" w:color="8EAADB"/>
              <w:right w:val="single" w:sz="8" w:space="0" w:color="8EAADB"/>
            </w:tcBorders>
            <w:vAlign w:val="center"/>
            <w:hideMark/>
          </w:tcPr>
          <w:p w14:paraId="0D83639E" w14:textId="77777777" w:rsidR="00B67AEE" w:rsidRPr="00B67AEE" w:rsidRDefault="00B67AEE" w:rsidP="00B67AEE">
            <w:pPr>
              <w:widowControl/>
              <w:autoSpaceDE/>
              <w:autoSpaceDN/>
              <w:jc w:val="center"/>
              <w:rPr>
                <w:rFonts w:ascii="Calibri" w:eastAsia="Times New Roman" w:hAnsi="Calibri" w:cs="Calibri"/>
                <w:b/>
                <w:bCs/>
                <w:color w:val="000000"/>
                <w:lang w:val="en-GB" w:eastAsia="en-GB"/>
              </w:rPr>
            </w:pPr>
            <w:r w:rsidRPr="00B67AEE">
              <w:rPr>
                <w:rFonts w:ascii="Calibri" w:eastAsia="Times New Roman" w:hAnsi="Calibri" w:cs="Calibri"/>
                <w:b/>
                <w:bCs/>
                <w:color w:val="000000"/>
                <w:lang w:val="en-IE" w:eastAsia="en-IE"/>
              </w:rPr>
              <w:t>Fair</w:t>
            </w:r>
          </w:p>
        </w:tc>
        <w:tc>
          <w:tcPr>
            <w:tcW w:w="1277" w:type="dxa"/>
            <w:vMerge w:val="restart"/>
            <w:tcBorders>
              <w:top w:val="nil"/>
              <w:left w:val="single" w:sz="8" w:space="0" w:color="8EAADB"/>
              <w:bottom w:val="single" w:sz="12" w:space="0" w:color="5B9BD5"/>
              <w:right w:val="single" w:sz="12" w:space="0" w:color="5B9BD5"/>
            </w:tcBorders>
            <w:shd w:val="clear" w:color="000000" w:fill="1F4E79"/>
            <w:vAlign w:val="center"/>
            <w:hideMark/>
          </w:tcPr>
          <w:p w14:paraId="04914DB0" w14:textId="77777777" w:rsidR="00B67AEE" w:rsidRPr="00B67AEE" w:rsidRDefault="00B67AEE" w:rsidP="00B67AEE">
            <w:pPr>
              <w:widowControl/>
              <w:autoSpaceDE/>
              <w:autoSpaceDN/>
              <w:jc w:val="center"/>
              <w:rPr>
                <w:rFonts w:ascii="Calibri" w:eastAsia="Times New Roman" w:hAnsi="Calibri" w:cs="Calibri"/>
                <w:color w:val="FFFFFF"/>
                <w:lang w:val="en-GB" w:eastAsia="en-GB"/>
              </w:rPr>
            </w:pPr>
            <w:r w:rsidRPr="00B67AEE">
              <w:rPr>
                <w:rFonts w:ascii="Calibri" w:eastAsia="Times New Roman" w:hAnsi="Calibri" w:cs="Calibri"/>
                <w:color w:val="FFFFFF"/>
                <w:lang w:val="en-IE" w:eastAsia="en-GB"/>
              </w:rPr>
              <w:t>30% - 59%</w:t>
            </w:r>
          </w:p>
        </w:tc>
        <w:tc>
          <w:tcPr>
            <w:tcW w:w="6804" w:type="dxa"/>
            <w:vMerge w:val="restart"/>
            <w:tcBorders>
              <w:top w:val="nil"/>
              <w:left w:val="single" w:sz="12" w:space="0" w:color="5B9BD5"/>
              <w:bottom w:val="single" w:sz="8" w:space="0" w:color="8EAADB"/>
              <w:right w:val="single" w:sz="8" w:space="0" w:color="8EAADB"/>
            </w:tcBorders>
            <w:vAlign w:val="center"/>
            <w:hideMark/>
          </w:tcPr>
          <w:p w14:paraId="555E0FA2"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r w:rsidRPr="00B67AEE">
              <w:rPr>
                <w:rFonts w:ascii="Calibri" w:eastAsia="Times New Roman" w:hAnsi="Calibri" w:cs="Calibri"/>
                <w:color w:val="000000"/>
                <w:lang w:val="en-IE" w:eastAsia="en-GB"/>
              </w:rPr>
              <w:t>A response where reservations exist due to a lack of convincing details and comprehensive credibility. There is a significant risk that the requirements will not be delivered to a satisfactory standard.</w:t>
            </w:r>
          </w:p>
        </w:tc>
        <w:tc>
          <w:tcPr>
            <w:tcW w:w="2631" w:type="dxa"/>
            <w:vAlign w:val="center"/>
            <w:hideMark/>
          </w:tcPr>
          <w:p w14:paraId="148AAA9F" w14:textId="77777777" w:rsidR="00B67AEE" w:rsidRPr="00B67AEE" w:rsidRDefault="00B67AEE" w:rsidP="00B67AEE">
            <w:pPr>
              <w:widowControl/>
              <w:autoSpaceDE/>
              <w:autoSpaceDN/>
              <w:rPr>
                <w:rFonts w:ascii="Times New Roman" w:eastAsia="Times New Roman" w:hAnsi="Times New Roman" w:cs="Times New Roman"/>
                <w:sz w:val="20"/>
                <w:szCs w:val="20"/>
                <w:lang w:val="en-GB" w:eastAsia="en-GB"/>
              </w:rPr>
            </w:pPr>
          </w:p>
        </w:tc>
      </w:tr>
      <w:tr w:rsidR="00B67AEE" w:rsidRPr="00B67AEE" w14:paraId="2B20D3BE" w14:textId="77777777" w:rsidTr="00B67AEE">
        <w:trPr>
          <w:trHeight w:val="315"/>
        </w:trPr>
        <w:tc>
          <w:tcPr>
            <w:tcW w:w="1548" w:type="dxa"/>
            <w:vMerge/>
            <w:tcBorders>
              <w:top w:val="nil"/>
              <w:left w:val="single" w:sz="8" w:space="0" w:color="8EAADB"/>
              <w:bottom w:val="single" w:sz="8" w:space="0" w:color="8EAADB"/>
              <w:right w:val="single" w:sz="8" w:space="0" w:color="8EAADB"/>
            </w:tcBorders>
            <w:vAlign w:val="center"/>
            <w:hideMark/>
          </w:tcPr>
          <w:p w14:paraId="3BE5C264" w14:textId="77777777" w:rsidR="00B67AEE" w:rsidRPr="00B67AEE" w:rsidRDefault="00B67AEE" w:rsidP="00B67AEE">
            <w:pPr>
              <w:widowControl/>
              <w:autoSpaceDE/>
              <w:autoSpaceDN/>
              <w:rPr>
                <w:rFonts w:ascii="Calibri" w:eastAsia="Times New Roman" w:hAnsi="Calibri" w:cs="Calibri"/>
                <w:b/>
                <w:bCs/>
                <w:color w:val="000000"/>
                <w:lang w:val="en-GB" w:eastAsia="en-GB"/>
              </w:rPr>
            </w:pPr>
          </w:p>
        </w:tc>
        <w:tc>
          <w:tcPr>
            <w:tcW w:w="1277" w:type="dxa"/>
            <w:vMerge/>
            <w:tcBorders>
              <w:top w:val="nil"/>
              <w:left w:val="single" w:sz="8" w:space="0" w:color="8EAADB"/>
              <w:bottom w:val="single" w:sz="12" w:space="0" w:color="5B9BD5"/>
              <w:right w:val="single" w:sz="12" w:space="0" w:color="5B9BD5"/>
            </w:tcBorders>
            <w:vAlign w:val="center"/>
            <w:hideMark/>
          </w:tcPr>
          <w:p w14:paraId="785F441A" w14:textId="77777777" w:rsidR="00B67AEE" w:rsidRPr="00B67AEE" w:rsidRDefault="00B67AEE" w:rsidP="00B67AEE">
            <w:pPr>
              <w:widowControl/>
              <w:autoSpaceDE/>
              <w:autoSpaceDN/>
              <w:rPr>
                <w:rFonts w:ascii="Calibri" w:eastAsia="Times New Roman" w:hAnsi="Calibri" w:cs="Calibri"/>
                <w:color w:val="FFFFFF"/>
                <w:lang w:val="en-GB" w:eastAsia="en-GB"/>
              </w:rPr>
            </w:pPr>
          </w:p>
        </w:tc>
        <w:tc>
          <w:tcPr>
            <w:tcW w:w="6804" w:type="dxa"/>
            <w:vMerge/>
            <w:tcBorders>
              <w:top w:val="nil"/>
              <w:left w:val="single" w:sz="12" w:space="0" w:color="5B9BD5"/>
              <w:bottom w:val="single" w:sz="8" w:space="0" w:color="8EAADB"/>
              <w:right w:val="single" w:sz="8" w:space="0" w:color="8EAADB"/>
            </w:tcBorders>
            <w:vAlign w:val="center"/>
            <w:hideMark/>
          </w:tcPr>
          <w:p w14:paraId="79C4881C" w14:textId="77777777" w:rsidR="00B67AEE" w:rsidRPr="00B67AEE" w:rsidRDefault="00B67AEE" w:rsidP="00B67AEE">
            <w:pPr>
              <w:widowControl/>
              <w:autoSpaceDE/>
              <w:autoSpaceDN/>
              <w:rPr>
                <w:rFonts w:ascii="Calibri" w:eastAsia="Times New Roman" w:hAnsi="Calibri" w:cs="Calibri"/>
                <w:color w:val="000000"/>
                <w:lang w:val="en-GB" w:eastAsia="en-GB"/>
              </w:rPr>
            </w:pPr>
          </w:p>
        </w:tc>
        <w:tc>
          <w:tcPr>
            <w:tcW w:w="2631" w:type="dxa"/>
            <w:tcBorders>
              <w:top w:val="nil"/>
              <w:left w:val="nil"/>
              <w:bottom w:val="nil"/>
              <w:right w:val="nil"/>
            </w:tcBorders>
            <w:noWrap/>
            <w:vAlign w:val="bottom"/>
            <w:hideMark/>
          </w:tcPr>
          <w:p w14:paraId="03A6A551"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p>
        </w:tc>
      </w:tr>
      <w:tr w:rsidR="00B67AEE" w:rsidRPr="00B67AEE" w14:paraId="12A1F515" w14:textId="77777777" w:rsidTr="00B67AEE">
        <w:trPr>
          <w:trHeight w:val="765"/>
        </w:trPr>
        <w:tc>
          <w:tcPr>
            <w:tcW w:w="1548" w:type="dxa"/>
            <w:vMerge w:val="restart"/>
            <w:tcBorders>
              <w:top w:val="nil"/>
              <w:left w:val="single" w:sz="8" w:space="0" w:color="8EAADB"/>
              <w:bottom w:val="single" w:sz="8" w:space="0" w:color="8EAADB"/>
              <w:right w:val="single" w:sz="8" w:space="0" w:color="8EAADB"/>
            </w:tcBorders>
            <w:shd w:val="clear" w:color="000000" w:fill="D9E2F3"/>
            <w:vAlign w:val="center"/>
            <w:hideMark/>
          </w:tcPr>
          <w:p w14:paraId="2567E629" w14:textId="77777777" w:rsidR="00B67AEE" w:rsidRPr="00B67AEE" w:rsidRDefault="00B67AEE" w:rsidP="00B67AEE">
            <w:pPr>
              <w:widowControl/>
              <w:autoSpaceDE/>
              <w:autoSpaceDN/>
              <w:jc w:val="center"/>
              <w:rPr>
                <w:rFonts w:ascii="Calibri" w:eastAsia="Times New Roman" w:hAnsi="Calibri" w:cs="Calibri"/>
                <w:b/>
                <w:bCs/>
                <w:color w:val="000000"/>
                <w:lang w:val="en-GB" w:eastAsia="en-GB"/>
              </w:rPr>
            </w:pPr>
            <w:r w:rsidRPr="00B67AEE">
              <w:rPr>
                <w:rFonts w:ascii="Calibri" w:eastAsia="Times New Roman" w:hAnsi="Calibri" w:cs="Calibri"/>
                <w:b/>
                <w:bCs/>
                <w:lang w:val="en-IE" w:eastAsia="en-IE"/>
              </w:rPr>
              <w:t>Poor</w:t>
            </w:r>
          </w:p>
        </w:tc>
        <w:tc>
          <w:tcPr>
            <w:tcW w:w="1277" w:type="dxa"/>
            <w:vMerge w:val="restart"/>
            <w:tcBorders>
              <w:top w:val="nil"/>
              <w:left w:val="single" w:sz="8" w:space="0" w:color="8EAADB"/>
              <w:bottom w:val="single" w:sz="12" w:space="0" w:color="5B9BD5"/>
              <w:right w:val="single" w:sz="12" w:space="0" w:color="5B9BD5"/>
            </w:tcBorders>
            <w:shd w:val="clear" w:color="000000" w:fill="1F4E79"/>
            <w:vAlign w:val="center"/>
            <w:hideMark/>
          </w:tcPr>
          <w:p w14:paraId="1DF566F9" w14:textId="77777777" w:rsidR="00B67AEE" w:rsidRPr="00B67AEE" w:rsidRDefault="00B67AEE" w:rsidP="00B67AEE">
            <w:pPr>
              <w:widowControl/>
              <w:autoSpaceDE/>
              <w:autoSpaceDN/>
              <w:jc w:val="center"/>
              <w:rPr>
                <w:rFonts w:ascii="Calibri" w:eastAsia="Times New Roman" w:hAnsi="Calibri" w:cs="Calibri"/>
                <w:color w:val="FFFFFF"/>
                <w:lang w:val="en-GB" w:eastAsia="en-GB"/>
              </w:rPr>
            </w:pPr>
            <w:r w:rsidRPr="00B67AEE">
              <w:rPr>
                <w:rFonts w:ascii="Calibri" w:eastAsia="Times New Roman" w:hAnsi="Calibri" w:cs="Calibri"/>
                <w:color w:val="FFFFFF"/>
                <w:lang w:val="en-IE" w:eastAsia="en-GB"/>
              </w:rPr>
              <w:t>1% – 29%</w:t>
            </w:r>
          </w:p>
        </w:tc>
        <w:tc>
          <w:tcPr>
            <w:tcW w:w="6804" w:type="dxa"/>
            <w:vMerge w:val="restart"/>
            <w:tcBorders>
              <w:top w:val="nil"/>
              <w:left w:val="single" w:sz="12" w:space="0" w:color="5B9BD5"/>
              <w:bottom w:val="single" w:sz="8" w:space="0" w:color="8EAADB"/>
              <w:right w:val="single" w:sz="8" w:space="0" w:color="8EAADB"/>
            </w:tcBorders>
            <w:shd w:val="clear" w:color="000000" w:fill="D9E2F3"/>
            <w:vAlign w:val="center"/>
            <w:hideMark/>
          </w:tcPr>
          <w:p w14:paraId="6A7C1B26"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r w:rsidRPr="00B67AEE">
              <w:rPr>
                <w:rFonts w:ascii="Calibri" w:eastAsia="Times New Roman" w:hAnsi="Calibri" w:cs="Calibri"/>
                <w:lang w:val="en-IE" w:eastAsia="en-GB"/>
              </w:rPr>
              <w:t>A response that raises significant reservations, due to insufficient detail, critical or notable deficiencies, that seriously lacks credibility, presenting a high risk of non-delivery.</w:t>
            </w:r>
          </w:p>
        </w:tc>
        <w:tc>
          <w:tcPr>
            <w:tcW w:w="2631" w:type="dxa"/>
            <w:vAlign w:val="center"/>
            <w:hideMark/>
          </w:tcPr>
          <w:p w14:paraId="362A5F97" w14:textId="77777777" w:rsidR="00B67AEE" w:rsidRPr="00B67AEE" w:rsidRDefault="00B67AEE" w:rsidP="00B67AEE">
            <w:pPr>
              <w:widowControl/>
              <w:autoSpaceDE/>
              <w:autoSpaceDN/>
              <w:rPr>
                <w:rFonts w:ascii="Times New Roman" w:eastAsia="Times New Roman" w:hAnsi="Times New Roman" w:cs="Times New Roman"/>
                <w:sz w:val="20"/>
                <w:szCs w:val="20"/>
                <w:lang w:val="en-GB" w:eastAsia="en-GB"/>
              </w:rPr>
            </w:pPr>
          </w:p>
        </w:tc>
      </w:tr>
      <w:tr w:rsidR="00B67AEE" w:rsidRPr="00B67AEE" w14:paraId="2EAE7C8E" w14:textId="77777777" w:rsidTr="00B67AEE">
        <w:trPr>
          <w:trHeight w:val="465"/>
        </w:trPr>
        <w:tc>
          <w:tcPr>
            <w:tcW w:w="1548" w:type="dxa"/>
            <w:vMerge/>
            <w:tcBorders>
              <w:top w:val="nil"/>
              <w:left w:val="single" w:sz="8" w:space="0" w:color="8EAADB"/>
              <w:bottom w:val="single" w:sz="8" w:space="0" w:color="8EAADB"/>
              <w:right w:val="single" w:sz="8" w:space="0" w:color="8EAADB"/>
            </w:tcBorders>
            <w:vAlign w:val="center"/>
            <w:hideMark/>
          </w:tcPr>
          <w:p w14:paraId="6A43D635" w14:textId="77777777" w:rsidR="00B67AEE" w:rsidRPr="00B67AEE" w:rsidRDefault="00B67AEE" w:rsidP="00B67AEE">
            <w:pPr>
              <w:widowControl/>
              <w:autoSpaceDE/>
              <w:autoSpaceDN/>
              <w:rPr>
                <w:rFonts w:ascii="Calibri" w:eastAsia="Times New Roman" w:hAnsi="Calibri" w:cs="Calibri"/>
                <w:b/>
                <w:bCs/>
                <w:color w:val="000000"/>
                <w:lang w:val="en-GB" w:eastAsia="en-GB"/>
              </w:rPr>
            </w:pPr>
          </w:p>
        </w:tc>
        <w:tc>
          <w:tcPr>
            <w:tcW w:w="1277" w:type="dxa"/>
            <w:vMerge/>
            <w:tcBorders>
              <w:top w:val="nil"/>
              <w:left w:val="single" w:sz="8" w:space="0" w:color="8EAADB"/>
              <w:bottom w:val="single" w:sz="12" w:space="0" w:color="5B9BD5"/>
              <w:right w:val="single" w:sz="12" w:space="0" w:color="5B9BD5"/>
            </w:tcBorders>
            <w:vAlign w:val="center"/>
            <w:hideMark/>
          </w:tcPr>
          <w:p w14:paraId="477D9635" w14:textId="77777777" w:rsidR="00B67AEE" w:rsidRPr="00B67AEE" w:rsidRDefault="00B67AEE" w:rsidP="00B67AEE">
            <w:pPr>
              <w:widowControl/>
              <w:autoSpaceDE/>
              <w:autoSpaceDN/>
              <w:rPr>
                <w:rFonts w:ascii="Calibri" w:eastAsia="Times New Roman" w:hAnsi="Calibri" w:cs="Calibri"/>
                <w:color w:val="FFFFFF"/>
                <w:lang w:val="en-GB" w:eastAsia="en-GB"/>
              </w:rPr>
            </w:pPr>
          </w:p>
        </w:tc>
        <w:tc>
          <w:tcPr>
            <w:tcW w:w="6804" w:type="dxa"/>
            <w:vMerge/>
            <w:tcBorders>
              <w:top w:val="nil"/>
              <w:left w:val="single" w:sz="12" w:space="0" w:color="5B9BD5"/>
              <w:bottom w:val="single" w:sz="8" w:space="0" w:color="8EAADB"/>
              <w:right w:val="single" w:sz="8" w:space="0" w:color="8EAADB"/>
            </w:tcBorders>
            <w:vAlign w:val="center"/>
            <w:hideMark/>
          </w:tcPr>
          <w:p w14:paraId="37F838C2" w14:textId="77777777" w:rsidR="00B67AEE" w:rsidRPr="00B67AEE" w:rsidRDefault="00B67AEE" w:rsidP="00B67AEE">
            <w:pPr>
              <w:widowControl/>
              <w:autoSpaceDE/>
              <w:autoSpaceDN/>
              <w:rPr>
                <w:rFonts w:ascii="Calibri" w:eastAsia="Times New Roman" w:hAnsi="Calibri" w:cs="Calibri"/>
                <w:color w:val="000000"/>
                <w:lang w:val="en-GB" w:eastAsia="en-GB"/>
              </w:rPr>
            </w:pPr>
          </w:p>
        </w:tc>
        <w:tc>
          <w:tcPr>
            <w:tcW w:w="2631" w:type="dxa"/>
            <w:tcBorders>
              <w:top w:val="nil"/>
              <w:left w:val="nil"/>
              <w:bottom w:val="nil"/>
              <w:right w:val="nil"/>
            </w:tcBorders>
            <w:noWrap/>
            <w:vAlign w:val="bottom"/>
            <w:hideMark/>
          </w:tcPr>
          <w:p w14:paraId="48A64B95"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p>
        </w:tc>
      </w:tr>
      <w:tr w:rsidR="00B67AEE" w:rsidRPr="00B67AEE" w14:paraId="76C9C887" w14:textId="77777777" w:rsidTr="00B67AEE">
        <w:trPr>
          <w:trHeight w:val="1080"/>
        </w:trPr>
        <w:tc>
          <w:tcPr>
            <w:tcW w:w="1548" w:type="dxa"/>
            <w:vMerge w:val="restart"/>
            <w:tcBorders>
              <w:top w:val="nil"/>
              <w:left w:val="single" w:sz="8" w:space="0" w:color="8EAADB"/>
              <w:bottom w:val="single" w:sz="8" w:space="0" w:color="8EAADB"/>
              <w:right w:val="single" w:sz="8" w:space="0" w:color="8EAADB"/>
            </w:tcBorders>
            <w:vAlign w:val="center"/>
            <w:hideMark/>
          </w:tcPr>
          <w:p w14:paraId="76ED1CDD" w14:textId="77777777" w:rsidR="00B67AEE" w:rsidRPr="00B67AEE" w:rsidRDefault="00B67AEE" w:rsidP="00B67AEE">
            <w:pPr>
              <w:widowControl/>
              <w:autoSpaceDE/>
              <w:autoSpaceDN/>
              <w:jc w:val="center"/>
              <w:rPr>
                <w:rFonts w:ascii="Calibri" w:eastAsia="Times New Roman" w:hAnsi="Calibri" w:cs="Calibri"/>
                <w:b/>
                <w:bCs/>
                <w:color w:val="000000"/>
                <w:lang w:val="en-GB" w:eastAsia="en-GB"/>
              </w:rPr>
            </w:pPr>
            <w:r w:rsidRPr="00B67AEE">
              <w:rPr>
                <w:rFonts w:ascii="Calibri" w:eastAsia="Times New Roman" w:hAnsi="Calibri" w:cs="Calibri"/>
                <w:b/>
                <w:bCs/>
                <w:color w:val="000000"/>
                <w:lang w:val="en-IE" w:eastAsia="en-IE"/>
              </w:rPr>
              <w:t>0</w:t>
            </w:r>
          </w:p>
        </w:tc>
        <w:tc>
          <w:tcPr>
            <w:tcW w:w="1277" w:type="dxa"/>
            <w:vMerge w:val="restart"/>
            <w:tcBorders>
              <w:top w:val="nil"/>
              <w:left w:val="single" w:sz="8" w:space="0" w:color="8EAADB"/>
              <w:bottom w:val="single" w:sz="12" w:space="0" w:color="5B9BD5"/>
              <w:right w:val="single" w:sz="12" w:space="0" w:color="5B9BD5"/>
            </w:tcBorders>
            <w:shd w:val="clear" w:color="000000" w:fill="1F4E79"/>
            <w:vAlign w:val="center"/>
            <w:hideMark/>
          </w:tcPr>
          <w:p w14:paraId="01793CDB" w14:textId="77777777" w:rsidR="00B67AEE" w:rsidRPr="00B67AEE" w:rsidRDefault="00B67AEE" w:rsidP="00B67AEE">
            <w:pPr>
              <w:widowControl/>
              <w:autoSpaceDE/>
              <w:autoSpaceDN/>
              <w:jc w:val="center"/>
              <w:rPr>
                <w:rFonts w:ascii="Calibri" w:eastAsia="Times New Roman" w:hAnsi="Calibri" w:cs="Calibri"/>
                <w:color w:val="FFFFFF"/>
                <w:lang w:val="en-GB" w:eastAsia="en-GB"/>
              </w:rPr>
            </w:pPr>
            <w:r w:rsidRPr="00B67AEE">
              <w:rPr>
                <w:rFonts w:ascii="Calibri" w:eastAsia="Times New Roman" w:hAnsi="Calibri" w:cs="Calibri"/>
                <w:color w:val="FFFFFF"/>
                <w:lang w:val="en-IE" w:eastAsia="en-GB"/>
              </w:rPr>
              <w:t>0%</w:t>
            </w:r>
          </w:p>
        </w:tc>
        <w:tc>
          <w:tcPr>
            <w:tcW w:w="6804" w:type="dxa"/>
            <w:vMerge w:val="restart"/>
            <w:tcBorders>
              <w:top w:val="nil"/>
              <w:left w:val="single" w:sz="12" w:space="0" w:color="5B9BD5"/>
              <w:bottom w:val="single" w:sz="8" w:space="0" w:color="8EAADB"/>
              <w:right w:val="single" w:sz="8" w:space="0" w:color="8EAADB"/>
            </w:tcBorders>
            <w:vAlign w:val="center"/>
            <w:hideMark/>
          </w:tcPr>
          <w:p w14:paraId="232046B2"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r w:rsidRPr="00B67AEE">
              <w:rPr>
                <w:rFonts w:ascii="Calibri" w:eastAsia="Times New Roman" w:hAnsi="Calibri" w:cs="Calibri"/>
                <w:color w:val="000000"/>
                <w:lang w:val="en-IE" w:eastAsia="en-GB"/>
              </w:rPr>
              <w:t>No Response or partial Response that completely fails to address the criterion under consideration</w:t>
            </w:r>
          </w:p>
        </w:tc>
        <w:tc>
          <w:tcPr>
            <w:tcW w:w="2631" w:type="dxa"/>
            <w:vAlign w:val="center"/>
            <w:hideMark/>
          </w:tcPr>
          <w:p w14:paraId="2844E9CB" w14:textId="77777777" w:rsidR="00B67AEE" w:rsidRPr="00B67AEE" w:rsidRDefault="00B67AEE" w:rsidP="00B67AEE">
            <w:pPr>
              <w:widowControl/>
              <w:autoSpaceDE/>
              <w:autoSpaceDN/>
              <w:rPr>
                <w:rFonts w:ascii="Times New Roman" w:eastAsia="Times New Roman" w:hAnsi="Times New Roman" w:cs="Times New Roman"/>
                <w:sz w:val="20"/>
                <w:szCs w:val="20"/>
                <w:lang w:val="en-GB" w:eastAsia="en-GB"/>
              </w:rPr>
            </w:pPr>
          </w:p>
        </w:tc>
      </w:tr>
      <w:tr w:rsidR="00B67AEE" w:rsidRPr="00B67AEE" w14:paraId="5E9CA8FF" w14:textId="77777777" w:rsidTr="00B67AEE">
        <w:trPr>
          <w:trHeight w:val="315"/>
        </w:trPr>
        <w:tc>
          <w:tcPr>
            <w:tcW w:w="1548" w:type="dxa"/>
            <w:vMerge/>
            <w:tcBorders>
              <w:top w:val="nil"/>
              <w:left w:val="single" w:sz="8" w:space="0" w:color="8EAADB"/>
              <w:bottom w:val="single" w:sz="8" w:space="0" w:color="8EAADB"/>
              <w:right w:val="single" w:sz="8" w:space="0" w:color="8EAADB"/>
            </w:tcBorders>
            <w:vAlign w:val="center"/>
            <w:hideMark/>
          </w:tcPr>
          <w:p w14:paraId="361ED8F2" w14:textId="77777777" w:rsidR="00B67AEE" w:rsidRPr="00B67AEE" w:rsidRDefault="00B67AEE" w:rsidP="00B67AEE">
            <w:pPr>
              <w:widowControl/>
              <w:autoSpaceDE/>
              <w:autoSpaceDN/>
              <w:rPr>
                <w:rFonts w:ascii="Calibri" w:eastAsia="Times New Roman" w:hAnsi="Calibri" w:cs="Calibri"/>
                <w:b/>
                <w:bCs/>
                <w:color w:val="000000"/>
                <w:lang w:val="en-GB" w:eastAsia="en-GB"/>
              </w:rPr>
            </w:pPr>
          </w:p>
        </w:tc>
        <w:tc>
          <w:tcPr>
            <w:tcW w:w="1277" w:type="dxa"/>
            <w:vMerge/>
            <w:tcBorders>
              <w:top w:val="nil"/>
              <w:left w:val="single" w:sz="8" w:space="0" w:color="8EAADB"/>
              <w:bottom w:val="single" w:sz="12" w:space="0" w:color="5B9BD5"/>
              <w:right w:val="single" w:sz="12" w:space="0" w:color="5B9BD5"/>
            </w:tcBorders>
            <w:vAlign w:val="center"/>
            <w:hideMark/>
          </w:tcPr>
          <w:p w14:paraId="58757B61" w14:textId="77777777" w:rsidR="00B67AEE" w:rsidRPr="00B67AEE" w:rsidRDefault="00B67AEE" w:rsidP="00B67AEE">
            <w:pPr>
              <w:widowControl/>
              <w:autoSpaceDE/>
              <w:autoSpaceDN/>
              <w:rPr>
                <w:rFonts w:ascii="Calibri" w:eastAsia="Times New Roman" w:hAnsi="Calibri" w:cs="Calibri"/>
                <w:color w:val="FFFFFF"/>
                <w:lang w:val="en-GB" w:eastAsia="en-GB"/>
              </w:rPr>
            </w:pPr>
          </w:p>
        </w:tc>
        <w:tc>
          <w:tcPr>
            <w:tcW w:w="6804" w:type="dxa"/>
            <w:vMerge/>
            <w:tcBorders>
              <w:top w:val="nil"/>
              <w:left w:val="single" w:sz="12" w:space="0" w:color="5B9BD5"/>
              <w:bottom w:val="single" w:sz="8" w:space="0" w:color="8EAADB"/>
              <w:right w:val="single" w:sz="8" w:space="0" w:color="8EAADB"/>
            </w:tcBorders>
            <w:vAlign w:val="center"/>
            <w:hideMark/>
          </w:tcPr>
          <w:p w14:paraId="2E0B0C4F" w14:textId="77777777" w:rsidR="00B67AEE" w:rsidRPr="00B67AEE" w:rsidRDefault="00B67AEE" w:rsidP="00B67AEE">
            <w:pPr>
              <w:widowControl/>
              <w:autoSpaceDE/>
              <w:autoSpaceDN/>
              <w:rPr>
                <w:rFonts w:ascii="Calibri" w:eastAsia="Times New Roman" w:hAnsi="Calibri" w:cs="Calibri"/>
                <w:color w:val="000000"/>
                <w:lang w:val="en-GB" w:eastAsia="en-GB"/>
              </w:rPr>
            </w:pPr>
          </w:p>
        </w:tc>
        <w:tc>
          <w:tcPr>
            <w:tcW w:w="2631" w:type="dxa"/>
            <w:tcBorders>
              <w:top w:val="nil"/>
              <w:left w:val="nil"/>
              <w:bottom w:val="nil"/>
              <w:right w:val="nil"/>
            </w:tcBorders>
            <w:noWrap/>
            <w:vAlign w:val="bottom"/>
            <w:hideMark/>
          </w:tcPr>
          <w:p w14:paraId="78E404E4" w14:textId="77777777" w:rsidR="00B67AEE" w:rsidRPr="00B67AEE" w:rsidRDefault="00B67AEE" w:rsidP="00B67AEE">
            <w:pPr>
              <w:widowControl/>
              <w:autoSpaceDE/>
              <w:autoSpaceDN/>
              <w:jc w:val="both"/>
              <w:rPr>
                <w:rFonts w:ascii="Calibri" w:eastAsia="Times New Roman" w:hAnsi="Calibri" w:cs="Calibri"/>
                <w:color w:val="000000"/>
                <w:lang w:val="en-GB" w:eastAsia="en-GB"/>
              </w:rPr>
            </w:pPr>
          </w:p>
        </w:tc>
      </w:tr>
    </w:tbl>
    <w:p w14:paraId="5E0C7A0C" w14:textId="77777777" w:rsidR="00831109" w:rsidRPr="00831109" w:rsidRDefault="00831109" w:rsidP="00831109">
      <w:pPr>
        <w:spacing w:before="55" w:line="319" w:lineRule="auto"/>
        <w:ind w:right="419"/>
        <w:jc w:val="both"/>
        <w:rPr>
          <w:rFonts w:ascii="Calibri" w:eastAsia="Calibri" w:hAnsi="Calibri" w:cs="Calibri"/>
        </w:rPr>
      </w:pPr>
      <w:r w:rsidRPr="00831109">
        <w:rPr>
          <w:rFonts w:ascii="Calibri" w:eastAsia="Calibri" w:hAnsi="Calibri" w:cs="Calibri"/>
        </w:rPr>
        <w:t>Where a Tenderer fails or is unable to provide the specified information and evidence as requested</w:t>
      </w:r>
      <w:r w:rsidRPr="00831109">
        <w:rPr>
          <w:rFonts w:ascii="Calibri" w:eastAsia="Calibri" w:hAnsi="Calibri" w:cs="Calibri"/>
          <w:spacing w:val="1"/>
        </w:rPr>
        <w:t xml:space="preserve"> </w:t>
      </w:r>
      <w:r w:rsidRPr="00831109">
        <w:rPr>
          <w:rFonts w:ascii="Calibri" w:eastAsia="Calibri" w:hAnsi="Calibri" w:cs="Calibri"/>
        </w:rPr>
        <w:t>above,</w:t>
      </w:r>
      <w:r w:rsidRPr="00831109">
        <w:rPr>
          <w:rFonts w:ascii="Calibri" w:eastAsia="Calibri" w:hAnsi="Calibri" w:cs="Calibri"/>
          <w:spacing w:val="-2"/>
        </w:rPr>
        <w:t xml:space="preserve"> </w:t>
      </w:r>
      <w:r w:rsidRPr="00831109">
        <w:rPr>
          <w:rFonts w:ascii="Calibri" w:eastAsia="Calibri" w:hAnsi="Calibri" w:cs="Calibri"/>
        </w:rPr>
        <w:t>the Tenderer</w:t>
      </w:r>
      <w:r w:rsidRPr="00831109">
        <w:rPr>
          <w:rFonts w:ascii="Calibri" w:eastAsia="Calibri" w:hAnsi="Calibri" w:cs="Calibri"/>
          <w:spacing w:val="-2"/>
        </w:rPr>
        <w:t xml:space="preserve"> </w:t>
      </w:r>
      <w:r w:rsidRPr="00831109">
        <w:rPr>
          <w:rFonts w:ascii="Calibri" w:eastAsia="Calibri" w:hAnsi="Calibri" w:cs="Calibri"/>
        </w:rPr>
        <w:t>may</w:t>
      </w:r>
      <w:r w:rsidRPr="00831109">
        <w:rPr>
          <w:rFonts w:ascii="Calibri" w:eastAsia="Calibri" w:hAnsi="Calibri" w:cs="Calibri"/>
          <w:spacing w:val="-1"/>
        </w:rPr>
        <w:t xml:space="preserve"> </w:t>
      </w:r>
      <w:r w:rsidRPr="00831109">
        <w:rPr>
          <w:rFonts w:ascii="Calibri" w:eastAsia="Calibri" w:hAnsi="Calibri" w:cs="Calibri"/>
        </w:rPr>
        <w:t>be</w:t>
      </w:r>
      <w:r w:rsidRPr="00831109">
        <w:rPr>
          <w:rFonts w:ascii="Calibri" w:eastAsia="Calibri" w:hAnsi="Calibri" w:cs="Calibri"/>
          <w:spacing w:val="-1"/>
        </w:rPr>
        <w:t xml:space="preserve"> </w:t>
      </w:r>
      <w:r w:rsidRPr="00831109">
        <w:rPr>
          <w:rFonts w:ascii="Calibri" w:eastAsia="Calibri" w:hAnsi="Calibri" w:cs="Calibri"/>
        </w:rPr>
        <w:t>eliminated</w:t>
      </w:r>
      <w:r w:rsidRPr="00831109">
        <w:rPr>
          <w:rFonts w:ascii="Calibri" w:eastAsia="Calibri" w:hAnsi="Calibri" w:cs="Calibri"/>
          <w:spacing w:val="-1"/>
        </w:rPr>
        <w:t xml:space="preserve"> </w:t>
      </w:r>
      <w:r w:rsidRPr="00831109">
        <w:rPr>
          <w:rFonts w:ascii="Calibri" w:eastAsia="Calibri" w:hAnsi="Calibri" w:cs="Calibri"/>
        </w:rPr>
        <w:t>from</w:t>
      </w:r>
      <w:r w:rsidRPr="00831109">
        <w:rPr>
          <w:rFonts w:ascii="Calibri" w:eastAsia="Calibri" w:hAnsi="Calibri" w:cs="Calibri"/>
          <w:spacing w:val="-1"/>
        </w:rPr>
        <w:t xml:space="preserve"> </w:t>
      </w:r>
      <w:r w:rsidRPr="00831109">
        <w:rPr>
          <w:rFonts w:ascii="Calibri" w:eastAsia="Calibri" w:hAnsi="Calibri" w:cs="Calibri"/>
        </w:rPr>
        <w:t>the Competition.</w:t>
      </w:r>
    </w:p>
    <w:p w14:paraId="1FB2FC3F" w14:textId="77777777" w:rsidR="00831109" w:rsidRPr="00831109" w:rsidRDefault="00831109" w:rsidP="00831109">
      <w:pPr>
        <w:spacing w:before="3"/>
        <w:rPr>
          <w:rFonts w:ascii="Calibri" w:eastAsia="Calibri" w:hAnsi="Calibri" w:cs="Calibri"/>
          <w:sz w:val="29"/>
        </w:rPr>
      </w:pPr>
    </w:p>
    <w:p w14:paraId="3083C738" w14:textId="77777777" w:rsidR="00831109" w:rsidRPr="00831109" w:rsidRDefault="00831109" w:rsidP="00831109">
      <w:pPr>
        <w:spacing w:line="319" w:lineRule="auto"/>
        <w:ind w:right="417"/>
        <w:jc w:val="both"/>
        <w:rPr>
          <w:rFonts w:ascii="Calibri" w:eastAsia="Calibri" w:hAnsi="Calibri" w:cs="Calibri"/>
        </w:rPr>
      </w:pPr>
      <w:r w:rsidRPr="00831109">
        <w:rPr>
          <w:rFonts w:ascii="Calibri" w:eastAsia="Calibri" w:hAnsi="Calibri" w:cs="Calibri"/>
        </w:rPr>
        <w:t>Where</w:t>
      </w:r>
      <w:r w:rsidRPr="00831109">
        <w:rPr>
          <w:rFonts w:ascii="Calibri" w:eastAsia="Calibri" w:hAnsi="Calibri" w:cs="Calibri"/>
          <w:spacing w:val="-12"/>
        </w:rPr>
        <w:t xml:space="preserve"> </w:t>
      </w:r>
      <w:r w:rsidRPr="00831109">
        <w:rPr>
          <w:rFonts w:ascii="Calibri" w:eastAsia="Calibri" w:hAnsi="Calibri" w:cs="Calibri"/>
        </w:rPr>
        <w:t>a</w:t>
      </w:r>
      <w:r w:rsidRPr="00831109">
        <w:rPr>
          <w:rFonts w:ascii="Calibri" w:eastAsia="Calibri" w:hAnsi="Calibri" w:cs="Calibri"/>
          <w:spacing w:val="-10"/>
        </w:rPr>
        <w:t xml:space="preserve"> </w:t>
      </w:r>
      <w:r w:rsidRPr="00831109">
        <w:rPr>
          <w:rFonts w:ascii="Calibri" w:eastAsia="Calibri" w:hAnsi="Calibri" w:cs="Calibri"/>
        </w:rPr>
        <w:t>Tenderer</w:t>
      </w:r>
      <w:r w:rsidRPr="00831109">
        <w:rPr>
          <w:rFonts w:ascii="Calibri" w:eastAsia="Calibri" w:hAnsi="Calibri" w:cs="Calibri"/>
          <w:spacing w:val="-11"/>
        </w:rPr>
        <w:t xml:space="preserve"> </w:t>
      </w:r>
      <w:r w:rsidRPr="00831109">
        <w:rPr>
          <w:rFonts w:ascii="Calibri" w:eastAsia="Calibri" w:hAnsi="Calibri" w:cs="Calibri"/>
        </w:rPr>
        <w:t>provides</w:t>
      </w:r>
      <w:r w:rsidRPr="00831109">
        <w:rPr>
          <w:rFonts w:ascii="Calibri" w:eastAsia="Calibri" w:hAnsi="Calibri" w:cs="Calibri"/>
          <w:spacing w:val="-12"/>
        </w:rPr>
        <w:t xml:space="preserve"> </w:t>
      </w:r>
      <w:r w:rsidRPr="00831109">
        <w:rPr>
          <w:rFonts w:ascii="Calibri" w:eastAsia="Calibri" w:hAnsi="Calibri" w:cs="Calibri"/>
        </w:rPr>
        <w:t>all</w:t>
      </w:r>
      <w:r w:rsidRPr="00831109">
        <w:rPr>
          <w:rFonts w:ascii="Calibri" w:eastAsia="Calibri" w:hAnsi="Calibri" w:cs="Calibri"/>
          <w:spacing w:val="-12"/>
        </w:rPr>
        <w:t xml:space="preserve"> </w:t>
      </w:r>
      <w:r w:rsidRPr="00831109">
        <w:rPr>
          <w:rFonts w:ascii="Calibri" w:eastAsia="Calibri" w:hAnsi="Calibri" w:cs="Calibri"/>
        </w:rPr>
        <w:t>of</w:t>
      </w:r>
      <w:r w:rsidRPr="00831109">
        <w:rPr>
          <w:rFonts w:ascii="Calibri" w:eastAsia="Calibri" w:hAnsi="Calibri" w:cs="Calibri"/>
          <w:spacing w:val="-11"/>
        </w:rPr>
        <w:t xml:space="preserve"> </w:t>
      </w:r>
      <w:r w:rsidRPr="00831109">
        <w:rPr>
          <w:rFonts w:ascii="Calibri" w:eastAsia="Calibri" w:hAnsi="Calibri" w:cs="Calibri"/>
        </w:rPr>
        <w:t>the</w:t>
      </w:r>
      <w:r w:rsidRPr="00831109">
        <w:rPr>
          <w:rFonts w:ascii="Calibri" w:eastAsia="Calibri" w:hAnsi="Calibri" w:cs="Calibri"/>
          <w:spacing w:val="-12"/>
        </w:rPr>
        <w:t xml:space="preserve"> </w:t>
      </w:r>
      <w:r w:rsidRPr="00831109">
        <w:rPr>
          <w:rFonts w:ascii="Calibri" w:eastAsia="Calibri" w:hAnsi="Calibri" w:cs="Calibri"/>
        </w:rPr>
        <w:t>required</w:t>
      </w:r>
      <w:r w:rsidRPr="00831109">
        <w:rPr>
          <w:rFonts w:ascii="Calibri" w:eastAsia="Calibri" w:hAnsi="Calibri" w:cs="Calibri"/>
          <w:spacing w:val="-11"/>
        </w:rPr>
        <w:t xml:space="preserve"> </w:t>
      </w:r>
      <w:r w:rsidRPr="00831109">
        <w:rPr>
          <w:rFonts w:ascii="Calibri" w:eastAsia="Calibri" w:hAnsi="Calibri" w:cs="Calibri"/>
        </w:rPr>
        <w:t>information</w:t>
      </w:r>
      <w:r w:rsidRPr="00831109">
        <w:rPr>
          <w:rFonts w:ascii="Calibri" w:eastAsia="Calibri" w:hAnsi="Calibri" w:cs="Calibri"/>
          <w:spacing w:val="-12"/>
        </w:rPr>
        <w:t xml:space="preserve"> </w:t>
      </w:r>
      <w:r w:rsidRPr="00831109">
        <w:rPr>
          <w:rFonts w:ascii="Calibri" w:eastAsia="Calibri" w:hAnsi="Calibri" w:cs="Calibri"/>
        </w:rPr>
        <w:t>and</w:t>
      </w:r>
      <w:r w:rsidRPr="00831109">
        <w:rPr>
          <w:rFonts w:ascii="Calibri" w:eastAsia="Calibri" w:hAnsi="Calibri" w:cs="Calibri"/>
          <w:spacing w:val="-10"/>
        </w:rPr>
        <w:t xml:space="preserve"> </w:t>
      </w:r>
      <w:r w:rsidRPr="00831109">
        <w:rPr>
          <w:rFonts w:ascii="Calibri" w:eastAsia="Calibri" w:hAnsi="Calibri" w:cs="Calibri"/>
        </w:rPr>
        <w:t>evidence</w:t>
      </w:r>
      <w:r w:rsidRPr="00831109">
        <w:rPr>
          <w:rFonts w:ascii="Calibri" w:eastAsia="Calibri" w:hAnsi="Calibri" w:cs="Calibri"/>
          <w:spacing w:val="-11"/>
        </w:rPr>
        <w:t xml:space="preserve"> </w:t>
      </w:r>
      <w:r w:rsidRPr="00831109">
        <w:rPr>
          <w:rFonts w:ascii="Calibri" w:eastAsia="Calibri" w:hAnsi="Calibri" w:cs="Calibri"/>
        </w:rPr>
        <w:t>and</w:t>
      </w:r>
      <w:r w:rsidRPr="00831109">
        <w:rPr>
          <w:rFonts w:ascii="Calibri" w:eastAsia="Calibri" w:hAnsi="Calibri" w:cs="Calibri"/>
          <w:spacing w:val="-13"/>
        </w:rPr>
        <w:t xml:space="preserve"> </w:t>
      </w:r>
      <w:r w:rsidRPr="00831109">
        <w:rPr>
          <w:rFonts w:ascii="Calibri" w:eastAsia="Calibri" w:hAnsi="Calibri" w:cs="Calibri"/>
        </w:rPr>
        <w:t>is</w:t>
      </w:r>
      <w:r w:rsidRPr="00831109">
        <w:rPr>
          <w:rFonts w:ascii="Calibri" w:eastAsia="Calibri" w:hAnsi="Calibri" w:cs="Calibri"/>
          <w:spacing w:val="-10"/>
        </w:rPr>
        <w:t xml:space="preserve"> </w:t>
      </w:r>
      <w:r w:rsidRPr="00831109">
        <w:rPr>
          <w:rFonts w:ascii="Calibri" w:eastAsia="Calibri" w:hAnsi="Calibri" w:cs="Calibri"/>
        </w:rPr>
        <w:t>deemed</w:t>
      </w:r>
      <w:r w:rsidRPr="00831109">
        <w:rPr>
          <w:rFonts w:ascii="Calibri" w:eastAsia="Calibri" w:hAnsi="Calibri" w:cs="Calibri"/>
          <w:spacing w:val="-10"/>
        </w:rPr>
        <w:t xml:space="preserve"> </w:t>
      </w:r>
      <w:r w:rsidRPr="00831109">
        <w:rPr>
          <w:rFonts w:ascii="Calibri" w:eastAsia="Calibri" w:hAnsi="Calibri" w:cs="Calibri"/>
        </w:rPr>
        <w:t>to</w:t>
      </w:r>
      <w:r w:rsidRPr="00831109">
        <w:rPr>
          <w:rFonts w:ascii="Calibri" w:eastAsia="Calibri" w:hAnsi="Calibri" w:cs="Calibri"/>
          <w:spacing w:val="-12"/>
        </w:rPr>
        <w:t xml:space="preserve"> </w:t>
      </w:r>
      <w:r w:rsidRPr="00831109">
        <w:rPr>
          <w:rFonts w:ascii="Calibri" w:eastAsia="Calibri" w:hAnsi="Calibri" w:cs="Calibri"/>
        </w:rPr>
        <w:t>have</w:t>
      </w:r>
      <w:r w:rsidRPr="00831109">
        <w:rPr>
          <w:rFonts w:ascii="Calibri" w:eastAsia="Calibri" w:hAnsi="Calibri" w:cs="Calibri"/>
          <w:spacing w:val="-11"/>
        </w:rPr>
        <w:t xml:space="preserve"> </w:t>
      </w:r>
      <w:r w:rsidRPr="00831109">
        <w:rPr>
          <w:rFonts w:ascii="Calibri" w:eastAsia="Calibri" w:hAnsi="Calibri" w:cs="Calibri"/>
        </w:rPr>
        <w:t>passed</w:t>
      </w:r>
      <w:r w:rsidRPr="00831109">
        <w:rPr>
          <w:rFonts w:ascii="Calibri" w:eastAsia="Calibri" w:hAnsi="Calibri" w:cs="Calibri"/>
          <w:spacing w:val="1"/>
        </w:rPr>
        <w:t xml:space="preserve"> </w:t>
      </w:r>
      <w:r w:rsidRPr="00831109">
        <w:rPr>
          <w:rFonts w:ascii="Calibri" w:eastAsia="Calibri" w:hAnsi="Calibri" w:cs="Calibri"/>
        </w:rPr>
        <w:t>Phase One, the Tenderer will progress to be evaluated at Phase Two, where they will be evaluated</w:t>
      </w:r>
      <w:r w:rsidRPr="00831109">
        <w:rPr>
          <w:rFonts w:ascii="Calibri" w:eastAsia="Calibri" w:hAnsi="Calibri" w:cs="Calibri"/>
          <w:spacing w:val="1"/>
        </w:rPr>
        <w:t xml:space="preserve"> </w:t>
      </w:r>
      <w:r w:rsidRPr="00831109">
        <w:rPr>
          <w:rFonts w:ascii="Calibri" w:eastAsia="Calibri" w:hAnsi="Calibri" w:cs="Calibri"/>
        </w:rPr>
        <w:t>against</w:t>
      </w:r>
      <w:r w:rsidRPr="00831109">
        <w:rPr>
          <w:rFonts w:ascii="Calibri" w:eastAsia="Calibri" w:hAnsi="Calibri" w:cs="Calibri"/>
          <w:spacing w:val="-2"/>
        </w:rPr>
        <w:t xml:space="preserve"> </w:t>
      </w:r>
      <w:r w:rsidRPr="00831109">
        <w:rPr>
          <w:rFonts w:ascii="Calibri" w:eastAsia="Calibri" w:hAnsi="Calibri" w:cs="Calibri"/>
        </w:rPr>
        <w:t>Award</w:t>
      </w:r>
      <w:r w:rsidRPr="00831109">
        <w:rPr>
          <w:rFonts w:ascii="Calibri" w:eastAsia="Calibri" w:hAnsi="Calibri" w:cs="Calibri"/>
          <w:spacing w:val="-1"/>
        </w:rPr>
        <w:t xml:space="preserve"> </w:t>
      </w:r>
      <w:r w:rsidRPr="00831109">
        <w:rPr>
          <w:rFonts w:ascii="Calibri" w:eastAsia="Calibri" w:hAnsi="Calibri" w:cs="Calibri"/>
        </w:rPr>
        <w:t>Criteria</w:t>
      </w:r>
      <w:r w:rsidRPr="00831109">
        <w:rPr>
          <w:rFonts w:ascii="Calibri" w:eastAsia="Calibri" w:hAnsi="Calibri" w:cs="Calibri"/>
          <w:spacing w:val="-1"/>
        </w:rPr>
        <w:t xml:space="preserve"> </w:t>
      </w:r>
      <w:r w:rsidRPr="00831109">
        <w:rPr>
          <w:rFonts w:ascii="Calibri" w:eastAsia="Calibri" w:hAnsi="Calibri" w:cs="Calibri"/>
        </w:rPr>
        <w:t>B,</w:t>
      </w:r>
      <w:r w:rsidRPr="00831109">
        <w:rPr>
          <w:rFonts w:ascii="Calibri" w:eastAsia="Calibri" w:hAnsi="Calibri" w:cs="Calibri"/>
          <w:spacing w:val="-1"/>
        </w:rPr>
        <w:t xml:space="preserve"> </w:t>
      </w:r>
      <w:r w:rsidRPr="00831109">
        <w:rPr>
          <w:rFonts w:ascii="Calibri" w:eastAsia="Calibri" w:hAnsi="Calibri" w:cs="Calibri"/>
        </w:rPr>
        <w:t>C,</w:t>
      </w:r>
      <w:r w:rsidRPr="00831109">
        <w:rPr>
          <w:rFonts w:ascii="Calibri" w:eastAsia="Calibri" w:hAnsi="Calibri" w:cs="Calibri"/>
          <w:spacing w:val="-1"/>
        </w:rPr>
        <w:t xml:space="preserve"> &amp; </w:t>
      </w:r>
      <w:r w:rsidRPr="00831109">
        <w:rPr>
          <w:rFonts w:ascii="Calibri" w:eastAsia="Calibri" w:hAnsi="Calibri" w:cs="Calibri"/>
        </w:rPr>
        <w:t>D.</w:t>
      </w:r>
    </w:p>
    <w:p w14:paraId="3DC47C23" w14:textId="77777777" w:rsidR="004C5C0B" w:rsidRDefault="004C5C0B" w:rsidP="004C5C0B">
      <w:pPr>
        <w:spacing w:after="160" w:line="259" w:lineRule="auto"/>
        <w:rPr>
          <w:rFonts w:ascii="Aptos" w:hAnsi="Aptos"/>
          <w:b/>
          <w:bCs/>
          <w:color w:val="9B8357" w:themeColor="accent4"/>
        </w:rPr>
      </w:pPr>
    </w:p>
    <w:p w14:paraId="54A71174" w14:textId="0B989CD3" w:rsidR="004C5C0B" w:rsidRDefault="004C5C0B" w:rsidP="004C5C0B">
      <w:pPr>
        <w:spacing w:after="160" w:line="259" w:lineRule="auto"/>
        <w:rPr>
          <w:rFonts w:ascii="Calibri" w:eastAsia="Calibri" w:hAnsi="Calibri" w:cs="Calibri"/>
          <w:i/>
        </w:rPr>
      </w:pPr>
      <w:r w:rsidRPr="00B13623">
        <w:rPr>
          <w:rFonts w:ascii="Aptos" w:hAnsi="Aptos"/>
          <w:b/>
          <w:bCs/>
          <w:color w:val="9B8357" w:themeColor="accent4"/>
        </w:rPr>
        <w:t>2</w:t>
      </w:r>
      <w:r>
        <w:rPr>
          <w:rFonts w:ascii="Aptos" w:hAnsi="Aptos"/>
          <w:b/>
          <w:bCs/>
          <w:color w:val="9B8357" w:themeColor="accent4"/>
        </w:rPr>
        <w:t xml:space="preserve">.2C </w:t>
      </w:r>
      <w:r w:rsidR="000C2299">
        <w:rPr>
          <w:rFonts w:ascii="Aptos" w:hAnsi="Aptos"/>
          <w:b/>
          <w:bCs/>
          <w:color w:val="9B8357" w:themeColor="accent4"/>
        </w:rPr>
        <w:t>CONTRACT &amp; SERVICE REQUIREMENT</w:t>
      </w:r>
    </w:p>
    <w:tbl>
      <w:tblPr>
        <w:tblStyle w:val="TableGrid"/>
        <w:tblW w:w="9606" w:type="dxa"/>
        <w:shd w:val="clear" w:color="auto" w:fill="000000" w:themeFill="text1"/>
        <w:tblLook w:val="04A0" w:firstRow="1" w:lastRow="0" w:firstColumn="1" w:lastColumn="0" w:noHBand="0" w:noVBand="1"/>
      </w:tblPr>
      <w:tblGrid>
        <w:gridCol w:w="9606"/>
      </w:tblGrid>
      <w:tr w:rsidR="006A4F85" w14:paraId="2B2CE372" w14:textId="77777777" w:rsidTr="001572B2">
        <w:tc>
          <w:tcPr>
            <w:tcW w:w="9606" w:type="dxa"/>
            <w:shd w:val="clear" w:color="auto" w:fill="000000" w:themeFill="text1"/>
          </w:tcPr>
          <w:p w14:paraId="218BD6A9" w14:textId="5CB26B60" w:rsidR="0007372E" w:rsidRPr="0007372E" w:rsidRDefault="0007372E" w:rsidP="0007372E">
            <w:pPr>
              <w:widowControl/>
              <w:autoSpaceDE/>
              <w:autoSpaceDN/>
              <w:spacing w:after="160" w:line="259" w:lineRule="auto"/>
              <w:rPr>
                <w:rFonts w:ascii="Calibri" w:eastAsia="Calibri" w:hAnsi="Calibri" w:cs="Calibri"/>
                <w:i/>
                <w:lang w:val="en-IE"/>
              </w:rPr>
            </w:pPr>
            <w:r w:rsidRPr="0007372E">
              <w:rPr>
                <w:rFonts w:ascii="Calibri" w:eastAsia="Calibri" w:hAnsi="Calibri" w:cs="Calibri"/>
                <w:i/>
                <w:lang w:val="en-IE"/>
              </w:rPr>
              <w:t>2.</w:t>
            </w:r>
            <w:r w:rsidR="00AF2121">
              <w:rPr>
                <w:rFonts w:ascii="Calibri" w:eastAsia="Calibri" w:hAnsi="Calibri" w:cs="Calibri"/>
                <w:i/>
                <w:lang w:val="en-IE"/>
              </w:rPr>
              <w:t xml:space="preserve">2 </w:t>
            </w:r>
            <w:r w:rsidRPr="0007372E">
              <w:rPr>
                <w:rFonts w:ascii="Calibri" w:eastAsia="Calibri" w:hAnsi="Calibri" w:cs="Calibri"/>
                <w:i/>
                <w:lang w:val="en-IE"/>
              </w:rPr>
              <w:t xml:space="preserve"> CRITERION C: CONTRACT &amp; SERVICE REQUIREMENTS</w:t>
            </w:r>
            <w:r w:rsidRPr="0007372E">
              <w:rPr>
                <w:rFonts w:ascii="Calibri" w:eastAsia="Calibri" w:hAnsi="Calibri" w:cs="Calibri"/>
                <w:i/>
                <w:lang w:val="en-IE"/>
              </w:rPr>
              <w:tab/>
            </w:r>
          </w:p>
          <w:p w14:paraId="0CB6CD91" w14:textId="77777777" w:rsidR="0007372E" w:rsidRPr="0007372E" w:rsidRDefault="0007372E" w:rsidP="0007372E">
            <w:pPr>
              <w:widowControl/>
              <w:autoSpaceDE/>
              <w:autoSpaceDN/>
              <w:spacing w:after="160" w:line="259" w:lineRule="auto"/>
              <w:rPr>
                <w:rFonts w:ascii="Calibri" w:eastAsia="Calibri" w:hAnsi="Calibri" w:cs="Calibri"/>
                <w:i/>
                <w:lang w:val="en-IE"/>
              </w:rPr>
            </w:pPr>
            <w:r w:rsidRPr="0007372E">
              <w:rPr>
                <w:rFonts w:ascii="Calibri" w:eastAsia="Calibri" w:hAnsi="Calibri" w:cs="Calibri"/>
                <w:i/>
                <w:lang w:val="en-IE"/>
              </w:rPr>
              <w:t>Marks Available: 1,500</w:t>
            </w:r>
          </w:p>
          <w:p w14:paraId="0C9E2CE4" w14:textId="207E09A8" w:rsidR="006A4F85" w:rsidRDefault="0007372E" w:rsidP="0007372E">
            <w:pPr>
              <w:widowControl/>
              <w:autoSpaceDE/>
              <w:autoSpaceDN/>
              <w:spacing w:after="160" w:line="259" w:lineRule="auto"/>
              <w:rPr>
                <w:rFonts w:ascii="Calibri" w:eastAsia="Calibri" w:hAnsi="Calibri" w:cs="Calibri"/>
                <w:i/>
                <w:lang w:val="en-IE"/>
              </w:rPr>
            </w:pPr>
            <w:r w:rsidRPr="0007372E">
              <w:rPr>
                <w:rFonts w:ascii="Calibri" w:eastAsia="Calibri" w:hAnsi="Calibri" w:cs="Calibri"/>
                <w:i/>
                <w:lang w:val="en-IE"/>
              </w:rPr>
              <w:t>Minimum score required: 900</w:t>
            </w:r>
          </w:p>
        </w:tc>
      </w:tr>
      <w:tr w:rsidR="001572B2" w14:paraId="207CEE03" w14:textId="77777777" w:rsidTr="001572B2">
        <w:tc>
          <w:tcPr>
            <w:tcW w:w="9606" w:type="dxa"/>
            <w:shd w:val="clear" w:color="auto" w:fill="C2BC80" w:themeFill="accent5"/>
          </w:tcPr>
          <w:p w14:paraId="1F4A1BED" w14:textId="77777777" w:rsidR="001572B2" w:rsidRPr="0069469F" w:rsidRDefault="001572B2" w:rsidP="001572B2">
            <w:pPr>
              <w:pStyle w:val="BodyText"/>
              <w:spacing w:line="292" w:lineRule="exact"/>
              <w:ind w:left="103"/>
              <w:jc w:val="both"/>
              <w:rPr>
                <w:rFonts w:ascii="Aptos" w:hAnsi="Aptos" w:cstheme="minorHAnsi"/>
                <w:sz w:val="20"/>
                <w:szCs w:val="20"/>
              </w:rPr>
            </w:pPr>
            <w:r w:rsidRPr="0069469F">
              <w:rPr>
                <w:rFonts w:ascii="Aptos" w:hAnsi="Aptos" w:cstheme="minorHAnsi"/>
                <w:sz w:val="20"/>
                <w:szCs w:val="20"/>
              </w:rPr>
              <w:t>Maximum</w:t>
            </w:r>
            <w:r w:rsidRPr="0069469F">
              <w:rPr>
                <w:rFonts w:ascii="Aptos" w:hAnsi="Aptos" w:cstheme="minorHAnsi"/>
                <w:spacing w:val="-3"/>
                <w:sz w:val="20"/>
                <w:szCs w:val="20"/>
              </w:rPr>
              <w:t xml:space="preserve"> </w:t>
            </w:r>
            <w:r w:rsidRPr="0069469F">
              <w:rPr>
                <w:rFonts w:ascii="Aptos" w:hAnsi="Aptos" w:cstheme="minorHAnsi"/>
                <w:sz w:val="20"/>
                <w:szCs w:val="20"/>
              </w:rPr>
              <w:t>of</w:t>
            </w:r>
            <w:r w:rsidRPr="0069469F">
              <w:rPr>
                <w:rFonts w:ascii="Aptos" w:hAnsi="Aptos" w:cstheme="minorHAnsi"/>
                <w:spacing w:val="-3"/>
                <w:sz w:val="20"/>
                <w:szCs w:val="20"/>
              </w:rPr>
              <w:t xml:space="preserve"> </w:t>
            </w:r>
            <w:r w:rsidRPr="0069469F">
              <w:rPr>
                <w:rFonts w:ascii="Aptos" w:hAnsi="Aptos" w:cstheme="minorHAnsi"/>
                <w:sz w:val="20"/>
                <w:szCs w:val="20"/>
              </w:rPr>
              <w:t>five</w:t>
            </w:r>
            <w:r w:rsidRPr="0069469F">
              <w:rPr>
                <w:rFonts w:ascii="Aptos" w:hAnsi="Aptos" w:cstheme="minorHAnsi"/>
                <w:spacing w:val="-2"/>
                <w:sz w:val="20"/>
                <w:szCs w:val="20"/>
              </w:rPr>
              <w:t xml:space="preserve"> </w:t>
            </w:r>
            <w:r w:rsidRPr="0069469F">
              <w:rPr>
                <w:rFonts w:ascii="Aptos" w:hAnsi="Aptos" w:cstheme="minorHAnsi"/>
                <w:sz w:val="20"/>
                <w:szCs w:val="20"/>
              </w:rPr>
              <w:t>(5)</w:t>
            </w:r>
            <w:r w:rsidRPr="0069469F">
              <w:rPr>
                <w:rFonts w:ascii="Aptos" w:hAnsi="Aptos" w:cstheme="minorHAnsi"/>
                <w:spacing w:val="-2"/>
                <w:sz w:val="20"/>
                <w:szCs w:val="20"/>
              </w:rPr>
              <w:t xml:space="preserve"> </w:t>
            </w:r>
            <w:r w:rsidRPr="0069469F">
              <w:rPr>
                <w:rFonts w:ascii="Aptos" w:hAnsi="Aptos" w:cstheme="minorHAnsi"/>
                <w:sz w:val="20"/>
                <w:szCs w:val="20"/>
              </w:rPr>
              <w:t>A4</w:t>
            </w:r>
            <w:r w:rsidRPr="0069469F">
              <w:rPr>
                <w:rFonts w:ascii="Aptos" w:hAnsi="Aptos" w:cstheme="minorHAnsi"/>
                <w:spacing w:val="-3"/>
                <w:sz w:val="20"/>
                <w:szCs w:val="20"/>
              </w:rPr>
              <w:t xml:space="preserve"> </w:t>
            </w:r>
            <w:r w:rsidRPr="0069469F">
              <w:rPr>
                <w:rFonts w:ascii="Aptos" w:hAnsi="Aptos" w:cstheme="minorHAnsi"/>
                <w:sz w:val="20"/>
                <w:szCs w:val="20"/>
              </w:rPr>
              <w:t>pages</w:t>
            </w:r>
            <w:r w:rsidRPr="0069469F">
              <w:rPr>
                <w:rFonts w:ascii="Aptos" w:hAnsi="Aptos" w:cstheme="minorHAnsi"/>
                <w:spacing w:val="-4"/>
                <w:sz w:val="20"/>
                <w:szCs w:val="20"/>
              </w:rPr>
              <w:t xml:space="preserve"> </w:t>
            </w:r>
            <w:r w:rsidRPr="0069469F">
              <w:rPr>
                <w:rFonts w:ascii="Aptos" w:hAnsi="Aptos" w:cstheme="minorHAnsi"/>
                <w:sz w:val="20"/>
                <w:szCs w:val="20"/>
              </w:rPr>
              <w:t>(including</w:t>
            </w:r>
            <w:r w:rsidRPr="0069469F">
              <w:rPr>
                <w:rFonts w:ascii="Aptos" w:hAnsi="Aptos" w:cstheme="minorHAnsi"/>
                <w:spacing w:val="-3"/>
                <w:sz w:val="20"/>
                <w:szCs w:val="20"/>
              </w:rPr>
              <w:t xml:space="preserve"> </w:t>
            </w:r>
            <w:r w:rsidRPr="0069469F">
              <w:rPr>
                <w:rFonts w:ascii="Aptos" w:hAnsi="Aptos" w:cstheme="minorHAnsi"/>
                <w:sz w:val="20"/>
                <w:szCs w:val="20"/>
              </w:rPr>
              <w:t>any</w:t>
            </w:r>
            <w:r w:rsidRPr="0069469F">
              <w:rPr>
                <w:rFonts w:ascii="Aptos" w:hAnsi="Aptos" w:cstheme="minorHAnsi"/>
                <w:spacing w:val="-2"/>
                <w:sz w:val="20"/>
                <w:szCs w:val="20"/>
              </w:rPr>
              <w:t xml:space="preserve"> </w:t>
            </w:r>
            <w:r w:rsidRPr="0069469F">
              <w:rPr>
                <w:rFonts w:ascii="Aptos" w:hAnsi="Aptos" w:cstheme="minorHAnsi"/>
                <w:sz w:val="20"/>
                <w:szCs w:val="20"/>
              </w:rPr>
              <w:t>clearly</w:t>
            </w:r>
            <w:r w:rsidRPr="0069469F">
              <w:rPr>
                <w:rFonts w:ascii="Aptos" w:hAnsi="Aptos" w:cstheme="minorHAnsi"/>
                <w:spacing w:val="-2"/>
                <w:sz w:val="20"/>
                <w:szCs w:val="20"/>
              </w:rPr>
              <w:t xml:space="preserve"> </w:t>
            </w:r>
            <w:r w:rsidRPr="0069469F">
              <w:rPr>
                <w:rFonts w:ascii="Aptos" w:hAnsi="Aptos" w:cstheme="minorHAnsi"/>
                <w:sz w:val="20"/>
                <w:szCs w:val="20"/>
              </w:rPr>
              <w:t>referenced</w:t>
            </w:r>
            <w:r w:rsidRPr="0069469F">
              <w:rPr>
                <w:rFonts w:ascii="Aptos" w:hAnsi="Aptos" w:cstheme="minorHAnsi"/>
                <w:spacing w:val="-3"/>
                <w:sz w:val="20"/>
                <w:szCs w:val="20"/>
              </w:rPr>
              <w:t xml:space="preserve"> </w:t>
            </w:r>
            <w:r w:rsidRPr="0069469F">
              <w:rPr>
                <w:rFonts w:ascii="Aptos" w:hAnsi="Aptos" w:cstheme="minorHAnsi"/>
                <w:sz w:val="20"/>
                <w:szCs w:val="20"/>
              </w:rPr>
              <w:t>appendices).</w:t>
            </w:r>
          </w:p>
          <w:p w14:paraId="791E1D20" w14:textId="77777777" w:rsidR="001572B2" w:rsidRPr="0069469F" w:rsidRDefault="001572B2" w:rsidP="001572B2">
            <w:pPr>
              <w:pStyle w:val="BodyText"/>
              <w:spacing w:before="11"/>
              <w:rPr>
                <w:rFonts w:ascii="Aptos" w:hAnsi="Aptos"/>
                <w:sz w:val="20"/>
                <w:szCs w:val="20"/>
              </w:rPr>
            </w:pPr>
          </w:p>
          <w:p w14:paraId="13504026" w14:textId="77777777" w:rsidR="001572B2" w:rsidRPr="0069469F" w:rsidRDefault="001572B2" w:rsidP="001572B2">
            <w:pPr>
              <w:pStyle w:val="BodyText"/>
              <w:ind w:left="103" w:right="101"/>
              <w:jc w:val="both"/>
              <w:rPr>
                <w:rFonts w:ascii="Aptos" w:hAnsi="Aptos" w:cstheme="minorHAnsi"/>
                <w:sz w:val="20"/>
                <w:szCs w:val="20"/>
              </w:rPr>
            </w:pPr>
            <w:bookmarkStart w:id="28" w:name="_Hlk81832619"/>
            <w:r w:rsidRPr="0069469F">
              <w:rPr>
                <w:rFonts w:ascii="Aptos" w:hAnsi="Aptos" w:cstheme="minorHAnsi"/>
                <w:sz w:val="20"/>
                <w:szCs w:val="20"/>
              </w:rPr>
              <w:t>Tenderers must provide a clear and detailed plan setting</w:t>
            </w:r>
            <w:r w:rsidRPr="0069469F">
              <w:rPr>
                <w:rFonts w:ascii="Aptos" w:hAnsi="Aptos" w:cstheme="minorHAnsi"/>
                <w:spacing w:val="1"/>
                <w:sz w:val="20"/>
                <w:szCs w:val="20"/>
              </w:rPr>
              <w:t xml:space="preserve"> </w:t>
            </w:r>
            <w:r w:rsidRPr="0069469F">
              <w:rPr>
                <w:rFonts w:ascii="Aptos" w:hAnsi="Aptos" w:cstheme="minorHAnsi"/>
                <w:sz w:val="20"/>
                <w:szCs w:val="20"/>
              </w:rPr>
              <w:t>out how you propose to manage the contract that may be awarded. Your response should include</w:t>
            </w:r>
            <w:r w:rsidRPr="0069469F">
              <w:rPr>
                <w:rFonts w:ascii="Aptos" w:hAnsi="Aptos" w:cstheme="minorHAnsi"/>
                <w:spacing w:val="-52"/>
                <w:sz w:val="20"/>
                <w:szCs w:val="20"/>
              </w:rPr>
              <w:t xml:space="preserve"> </w:t>
            </w:r>
            <w:r w:rsidRPr="0069469F">
              <w:rPr>
                <w:rFonts w:ascii="Aptos" w:hAnsi="Aptos" w:cstheme="minorHAnsi"/>
                <w:sz w:val="20"/>
                <w:szCs w:val="20"/>
              </w:rPr>
              <w:t>but</w:t>
            </w:r>
            <w:r w:rsidRPr="0069469F">
              <w:rPr>
                <w:rFonts w:ascii="Aptos" w:hAnsi="Aptos" w:cstheme="minorHAnsi"/>
                <w:spacing w:val="-2"/>
                <w:sz w:val="20"/>
                <w:szCs w:val="20"/>
              </w:rPr>
              <w:t xml:space="preserve"> </w:t>
            </w:r>
            <w:r w:rsidRPr="0069469F">
              <w:rPr>
                <w:rFonts w:ascii="Aptos" w:hAnsi="Aptos" w:cstheme="minorHAnsi"/>
                <w:sz w:val="20"/>
                <w:szCs w:val="20"/>
              </w:rPr>
              <w:t>not</w:t>
            </w:r>
            <w:r w:rsidRPr="0069469F">
              <w:rPr>
                <w:rFonts w:ascii="Aptos" w:hAnsi="Aptos" w:cstheme="minorHAnsi"/>
                <w:spacing w:val="-1"/>
                <w:sz w:val="20"/>
                <w:szCs w:val="20"/>
              </w:rPr>
              <w:t xml:space="preserve"> </w:t>
            </w:r>
            <w:r w:rsidRPr="0069469F">
              <w:rPr>
                <w:rFonts w:ascii="Aptos" w:hAnsi="Aptos" w:cstheme="minorHAnsi"/>
                <w:sz w:val="20"/>
                <w:szCs w:val="20"/>
              </w:rPr>
              <w:t>be limited</w:t>
            </w:r>
            <w:r w:rsidRPr="0069469F">
              <w:rPr>
                <w:rFonts w:ascii="Aptos" w:hAnsi="Aptos" w:cstheme="minorHAnsi"/>
                <w:spacing w:val="-1"/>
                <w:sz w:val="20"/>
                <w:szCs w:val="20"/>
              </w:rPr>
              <w:t xml:space="preserve"> </w:t>
            </w:r>
            <w:r w:rsidRPr="0069469F">
              <w:rPr>
                <w:rFonts w:ascii="Aptos" w:hAnsi="Aptos" w:cstheme="minorHAnsi"/>
                <w:sz w:val="20"/>
                <w:szCs w:val="20"/>
              </w:rPr>
              <w:t>to the</w:t>
            </w:r>
            <w:r w:rsidRPr="0069469F">
              <w:rPr>
                <w:rFonts w:ascii="Aptos" w:hAnsi="Aptos" w:cstheme="minorHAnsi"/>
                <w:spacing w:val="-1"/>
                <w:sz w:val="20"/>
                <w:szCs w:val="20"/>
              </w:rPr>
              <w:t xml:space="preserve"> </w:t>
            </w:r>
            <w:r w:rsidRPr="0069469F">
              <w:rPr>
                <w:rFonts w:ascii="Aptos" w:hAnsi="Aptos" w:cstheme="minorHAnsi"/>
                <w:sz w:val="20"/>
                <w:szCs w:val="20"/>
              </w:rPr>
              <w:t>following:</w:t>
            </w:r>
          </w:p>
          <w:p w14:paraId="08B9BE76" w14:textId="77777777" w:rsidR="001572B2" w:rsidRPr="0069469F" w:rsidRDefault="001572B2" w:rsidP="001572B2">
            <w:pPr>
              <w:pStyle w:val="BodyText"/>
              <w:spacing w:before="1"/>
              <w:rPr>
                <w:rFonts w:ascii="Aptos" w:hAnsi="Aptos"/>
                <w:sz w:val="20"/>
                <w:szCs w:val="20"/>
              </w:rPr>
            </w:pPr>
          </w:p>
          <w:p w14:paraId="58CC6160" w14:textId="77777777" w:rsidR="001572B2" w:rsidRPr="0069469F" w:rsidRDefault="001572B2" w:rsidP="001572B2">
            <w:pPr>
              <w:pStyle w:val="BodyText"/>
              <w:numPr>
                <w:ilvl w:val="0"/>
                <w:numId w:val="16"/>
              </w:numPr>
              <w:tabs>
                <w:tab w:val="left" w:pos="823"/>
                <w:tab w:val="left" w:pos="824"/>
              </w:tabs>
              <w:ind w:right="102"/>
              <w:rPr>
                <w:rFonts w:ascii="Aptos" w:hAnsi="Aptos" w:cstheme="minorHAnsi"/>
                <w:sz w:val="20"/>
                <w:szCs w:val="20"/>
              </w:rPr>
            </w:pPr>
            <w:r w:rsidRPr="0069469F">
              <w:rPr>
                <w:rFonts w:ascii="Aptos" w:hAnsi="Aptos" w:cstheme="minorHAnsi"/>
                <w:sz w:val="20"/>
                <w:szCs w:val="20"/>
              </w:rPr>
              <w:t>your</w:t>
            </w:r>
            <w:r w:rsidRPr="0069469F">
              <w:rPr>
                <w:rFonts w:ascii="Aptos" w:hAnsi="Aptos" w:cstheme="minorHAnsi"/>
                <w:spacing w:val="12"/>
                <w:sz w:val="20"/>
                <w:szCs w:val="20"/>
              </w:rPr>
              <w:t xml:space="preserve"> </w:t>
            </w:r>
            <w:r w:rsidRPr="0069469F">
              <w:rPr>
                <w:rFonts w:ascii="Aptos" w:hAnsi="Aptos" w:cstheme="minorHAnsi"/>
                <w:sz w:val="20"/>
                <w:szCs w:val="20"/>
              </w:rPr>
              <w:t>proposals</w:t>
            </w:r>
            <w:r w:rsidRPr="0069469F">
              <w:rPr>
                <w:rFonts w:ascii="Aptos" w:hAnsi="Aptos" w:cstheme="minorHAnsi"/>
                <w:spacing w:val="11"/>
                <w:sz w:val="20"/>
                <w:szCs w:val="20"/>
              </w:rPr>
              <w:t xml:space="preserve"> </w:t>
            </w:r>
            <w:r w:rsidRPr="0069469F">
              <w:rPr>
                <w:rFonts w:ascii="Aptos" w:hAnsi="Aptos" w:cstheme="minorHAnsi"/>
                <w:sz w:val="20"/>
                <w:szCs w:val="20"/>
              </w:rPr>
              <w:t>for</w:t>
            </w:r>
            <w:r w:rsidRPr="0069469F">
              <w:rPr>
                <w:rFonts w:ascii="Aptos" w:hAnsi="Aptos" w:cstheme="minorHAnsi"/>
                <w:spacing w:val="12"/>
                <w:sz w:val="20"/>
                <w:szCs w:val="20"/>
              </w:rPr>
              <w:t xml:space="preserve"> </w:t>
            </w:r>
            <w:r w:rsidRPr="0069469F">
              <w:rPr>
                <w:rFonts w:ascii="Aptos" w:hAnsi="Aptos" w:cstheme="minorHAnsi"/>
                <w:sz w:val="20"/>
                <w:szCs w:val="20"/>
              </w:rPr>
              <w:t>dealing</w:t>
            </w:r>
            <w:r w:rsidRPr="0069469F">
              <w:rPr>
                <w:rFonts w:ascii="Aptos" w:hAnsi="Aptos" w:cstheme="minorHAnsi"/>
                <w:spacing w:val="11"/>
                <w:sz w:val="20"/>
                <w:szCs w:val="20"/>
              </w:rPr>
              <w:t xml:space="preserve"> </w:t>
            </w:r>
            <w:r w:rsidRPr="0069469F">
              <w:rPr>
                <w:rFonts w:ascii="Aptos" w:hAnsi="Aptos" w:cstheme="minorHAnsi"/>
                <w:sz w:val="20"/>
                <w:szCs w:val="20"/>
              </w:rPr>
              <w:t>with</w:t>
            </w:r>
            <w:r w:rsidRPr="0069469F">
              <w:rPr>
                <w:rFonts w:ascii="Aptos" w:hAnsi="Aptos" w:cstheme="minorHAnsi"/>
                <w:spacing w:val="11"/>
                <w:sz w:val="20"/>
                <w:szCs w:val="20"/>
              </w:rPr>
              <w:t xml:space="preserve"> </w:t>
            </w:r>
            <w:r w:rsidRPr="0069469F">
              <w:rPr>
                <w:rFonts w:ascii="Aptos" w:hAnsi="Aptos" w:cstheme="minorHAnsi"/>
                <w:sz w:val="20"/>
                <w:szCs w:val="20"/>
              </w:rPr>
              <w:t>the</w:t>
            </w:r>
            <w:r w:rsidRPr="0069469F">
              <w:rPr>
                <w:rFonts w:ascii="Aptos" w:hAnsi="Aptos" w:cstheme="minorHAnsi"/>
                <w:spacing w:val="12"/>
                <w:sz w:val="20"/>
                <w:szCs w:val="20"/>
              </w:rPr>
              <w:t xml:space="preserve"> </w:t>
            </w:r>
            <w:r w:rsidRPr="0069469F">
              <w:rPr>
                <w:rFonts w:ascii="Aptos" w:hAnsi="Aptos" w:cstheme="minorHAnsi"/>
                <w:sz w:val="20"/>
                <w:szCs w:val="20"/>
              </w:rPr>
              <w:t>full</w:t>
            </w:r>
            <w:r w:rsidRPr="0069469F">
              <w:rPr>
                <w:rFonts w:ascii="Aptos" w:hAnsi="Aptos" w:cstheme="minorHAnsi"/>
                <w:spacing w:val="12"/>
                <w:sz w:val="20"/>
                <w:szCs w:val="20"/>
              </w:rPr>
              <w:t xml:space="preserve"> </w:t>
            </w:r>
            <w:r w:rsidRPr="0069469F">
              <w:rPr>
                <w:rFonts w:ascii="Aptos" w:hAnsi="Aptos" w:cstheme="minorHAnsi"/>
                <w:sz w:val="20"/>
                <w:szCs w:val="20"/>
              </w:rPr>
              <w:t>range</w:t>
            </w:r>
            <w:r w:rsidRPr="0069469F">
              <w:rPr>
                <w:rFonts w:ascii="Aptos" w:hAnsi="Aptos" w:cstheme="minorHAnsi"/>
                <w:spacing w:val="12"/>
                <w:sz w:val="20"/>
                <w:szCs w:val="20"/>
              </w:rPr>
              <w:t xml:space="preserve"> </w:t>
            </w:r>
            <w:r w:rsidRPr="0069469F">
              <w:rPr>
                <w:rFonts w:ascii="Aptos" w:hAnsi="Aptos" w:cstheme="minorHAnsi"/>
                <w:sz w:val="20"/>
                <w:szCs w:val="20"/>
              </w:rPr>
              <w:t>of</w:t>
            </w:r>
            <w:r w:rsidRPr="0069469F">
              <w:rPr>
                <w:rFonts w:ascii="Aptos" w:hAnsi="Aptos" w:cstheme="minorHAnsi"/>
                <w:spacing w:val="11"/>
                <w:sz w:val="20"/>
                <w:szCs w:val="20"/>
              </w:rPr>
              <w:t xml:space="preserve"> </w:t>
            </w:r>
            <w:r w:rsidRPr="0069469F">
              <w:rPr>
                <w:rFonts w:ascii="Aptos" w:hAnsi="Aptos" w:cstheme="minorHAnsi"/>
                <w:sz w:val="20"/>
                <w:szCs w:val="20"/>
              </w:rPr>
              <w:t>customer</w:t>
            </w:r>
            <w:r w:rsidRPr="0069469F">
              <w:rPr>
                <w:rFonts w:ascii="Aptos" w:hAnsi="Aptos" w:cstheme="minorHAnsi"/>
                <w:spacing w:val="12"/>
                <w:sz w:val="20"/>
                <w:szCs w:val="20"/>
              </w:rPr>
              <w:t xml:space="preserve"> </w:t>
            </w:r>
            <w:r w:rsidRPr="0069469F">
              <w:rPr>
                <w:rFonts w:ascii="Aptos" w:hAnsi="Aptos" w:cstheme="minorHAnsi"/>
                <w:sz w:val="20"/>
                <w:szCs w:val="20"/>
              </w:rPr>
              <w:t>requirements</w:t>
            </w:r>
            <w:r w:rsidRPr="0069469F">
              <w:rPr>
                <w:rFonts w:ascii="Aptos" w:hAnsi="Aptos" w:cstheme="minorHAnsi"/>
                <w:spacing w:val="11"/>
                <w:sz w:val="20"/>
                <w:szCs w:val="20"/>
              </w:rPr>
              <w:t xml:space="preserve"> </w:t>
            </w:r>
            <w:r w:rsidRPr="0069469F">
              <w:rPr>
                <w:rFonts w:ascii="Aptos" w:hAnsi="Aptos" w:cstheme="minorHAnsi"/>
                <w:sz w:val="20"/>
                <w:szCs w:val="20"/>
              </w:rPr>
              <w:t>and</w:t>
            </w:r>
            <w:r w:rsidRPr="0069469F">
              <w:rPr>
                <w:rFonts w:ascii="Aptos" w:hAnsi="Aptos" w:cstheme="minorHAnsi"/>
                <w:spacing w:val="10"/>
                <w:sz w:val="20"/>
                <w:szCs w:val="20"/>
              </w:rPr>
              <w:t xml:space="preserve"> </w:t>
            </w:r>
            <w:r w:rsidRPr="0069469F">
              <w:rPr>
                <w:rFonts w:ascii="Aptos" w:hAnsi="Aptos" w:cstheme="minorHAnsi"/>
                <w:sz w:val="20"/>
                <w:szCs w:val="20"/>
              </w:rPr>
              <w:t xml:space="preserve">order </w:t>
            </w:r>
            <w:r w:rsidRPr="0069469F">
              <w:rPr>
                <w:rFonts w:ascii="Aptos" w:hAnsi="Aptos" w:cstheme="minorHAnsi"/>
                <w:spacing w:val="-52"/>
                <w:sz w:val="20"/>
                <w:szCs w:val="20"/>
              </w:rPr>
              <w:t xml:space="preserve"> </w:t>
            </w:r>
            <w:r w:rsidRPr="0069469F">
              <w:rPr>
                <w:rFonts w:ascii="Aptos" w:hAnsi="Aptos" w:cstheme="minorHAnsi"/>
                <w:sz w:val="20"/>
                <w:szCs w:val="20"/>
              </w:rPr>
              <w:t>fulfilment</w:t>
            </w:r>
            <w:r w:rsidRPr="0069469F">
              <w:rPr>
                <w:rFonts w:ascii="Aptos" w:hAnsi="Aptos" w:cstheme="minorHAnsi"/>
                <w:spacing w:val="-2"/>
                <w:sz w:val="20"/>
                <w:szCs w:val="20"/>
              </w:rPr>
              <w:t xml:space="preserve"> </w:t>
            </w:r>
            <w:r w:rsidRPr="0069469F">
              <w:rPr>
                <w:rFonts w:ascii="Aptos" w:hAnsi="Aptos" w:cstheme="minorHAnsi"/>
                <w:sz w:val="20"/>
                <w:szCs w:val="20"/>
              </w:rPr>
              <w:t>to</w:t>
            </w:r>
            <w:r w:rsidRPr="0069469F">
              <w:rPr>
                <w:rFonts w:ascii="Aptos" w:hAnsi="Aptos" w:cstheme="minorHAnsi"/>
                <w:spacing w:val="-1"/>
                <w:sz w:val="20"/>
                <w:szCs w:val="20"/>
              </w:rPr>
              <w:t xml:space="preserve"> </w:t>
            </w:r>
            <w:r w:rsidRPr="0069469F">
              <w:rPr>
                <w:rFonts w:ascii="Aptos" w:hAnsi="Aptos" w:cstheme="minorHAnsi"/>
                <w:sz w:val="20"/>
                <w:szCs w:val="20"/>
              </w:rPr>
              <w:t>all our locations at Athlone, Limerick, Clare and Tipperary.</w:t>
            </w:r>
          </w:p>
          <w:p w14:paraId="33C075AB" w14:textId="77777777" w:rsidR="001572B2" w:rsidRPr="0069469F" w:rsidRDefault="001572B2" w:rsidP="001572B2">
            <w:pPr>
              <w:pStyle w:val="BodyText"/>
              <w:rPr>
                <w:rFonts w:ascii="Aptos" w:hAnsi="Aptos" w:cstheme="minorHAnsi"/>
                <w:sz w:val="20"/>
                <w:szCs w:val="20"/>
              </w:rPr>
            </w:pPr>
          </w:p>
          <w:p w14:paraId="796EFA22" w14:textId="77777777" w:rsidR="001572B2" w:rsidRPr="0069469F" w:rsidRDefault="001572B2" w:rsidP="001572B2">
            <w:pPr>
              <w:pStyle w:val="BodyText"/>
              <w:numPr>
                <w:ilvl w:val="0"/>
                <w:numId w:val="16"/>
              </w:numPr>
              <w:tabs>
                <w:tab w:val="left" w:pos="823"/>
                <w:tab w:val="left" w:pos="824"/>
              </w:tabs>
              <w:ind w:right="559"/>
              <w:rPr>
                <w:rFonts w:ascii="Aptos" w:hAnsi="Aptos" w:cstheme="minorHAnsi"/>
                <w:sz w:val="20"/>
                <w:szCs w:val="20"/>
              </w:rPr>
            </w:pPr>
            <w:r w:rsidRPr="0069469F">
              <w:rPr>
                <w:rFonts w:ascii="Aptos" w:hAnsi="Aptos" w:cstheme="minorHAnsi"/>
                <w:sz w:val="20"/>
                <w:szCs w:val="20"/>
              </w:rPr>
              <w:t>the proposed Management Information System to be used to deliver the reporting</w:t>
            </w:r>
            <w:r w:rsidRPr="0069469F">
              <w:rPr>
                <w:rFonts w:ascii="Aptos" w:hAnsi="Aptos" w:cstheme="minorHAnsi"/>
                <w:spacing w:val="1"/>
                <w:sz w:val="20"/>
                <w:szCs w:val="20"/>
              </w:rPr>
              <w:t xml:space="preserve"> </w:t>
            </w:r>
            <w:r w:rsidRPr="0069469F">
              <w:rPr>
                <w:rFonts w:ascii="Aptos" w:hAnsi="Aptos" w:cstheme="minorHAnsi"/>
                <w:sz w:val="20"/>
                <w:szCs w:val="20"/>
              </w:rPr>
              <w:t xml:space="preserve">requirements </w:t>
            </w:r>
          </w:p>
          <w:p w14:paraId="317EE276" w14:textId="77777777" w:rsidR="001572B2" w:rsidRPr="0069469F" w:rsidRDefault="001572B2" w:rsidP="001572B2">
            <w:pPr>
              <w:pStyle w:val="ListParagraph"/>
              <w:rPr>
                <w:rFonts w:ascii="Aptos" w:hAnsi="Aptos" w:cstheme="minorHAnsi"/>
                <w:sz w:val="20"/>
                <w:szCs w:val="20"/>
              </w:rPr>
            </w:pPr>
          </w:p>
          <w:p w14:paraId="6BC2A94C" w14:textId="77777777" w:rsidR="001572B2" w:rsidRPr="0069469F" w:rsidRDefault="001572B2" w:rsidP="001572B2">
            <w:pPr>
              <w:pStyle w:val="BodyText"/>
              <w:numPr>
                <w:ilvl w:val="0"/>
                <w:numId w:val="16"/>
              </w:numPr>
              <w:tabs>
                <w:tab w:val="left" w:pos="823"/>
                <w:tab w:val="left" w:pos="824"/>
              </w:tabs>
              <w:ind w:right="559"/>
              <w:rPr>
                <w:rFonts w:ascii="Aptos" w:hAnsi="Aptos" w:cstheme="minorHAnsi"/>
                <w:sz w:val="20"/>
                <w:szCs w:val="20"/>
              </w:rPr>
            </w:pPr>
            <w:r w:rsidRPr="0069469F">
              <w:rPr>
                <w:rFonts w:ascii="Aptos" w:hAnsi="Aptos" w:cstheme="minorHAnsi"/>
                <w:sz w:val="20"/>
                <w:szCs w:val="20"/>
              </w:rPr>
              <w:t>How you will deal with customer complaints – their investigation, resolution and subsequent corrective actions and/or preventative actions, including relevant timelines</w:t>
            </w:r>
          </w:p>
          <w:p w14:paraId="25E5C00C" w14:textId="77777777" w:rsidR="001572B2" w:rsidRPr="0069469F" w:rsidRDefault="001572B2" w:rsidP="001572B2">
            <w:pPr>
              <w:pStyle w:val="ListParagraph"/>
              <w:rPr>
                <w:rFonts w:ascii="Aptos" w:hAnsi="Aptos" w:cstheme="minorHAnsi"/>
                <w:sz w:val="20"/>
                <w:szCs w:val="20"/>
              </w:rPr>
            </w:pPr>
          </w:p>
          <w:p w14:paraId="7A055483" w14:textId="77777777" w:rsidR="001572B2" w:rsidRPr="0069469F" w:rsidRDefault="001572B2" w:rsidP="001572B2">
            <w:pPr>
              <w:pStyle w:val="ListParagraph"/>
              <w:numPr>
                <w:ilvl w:val="0"/>
                <w:numId w:val="16"/>
              </w:numPr>
              <w:jc w:val="both"/>
              <w:rPr>
                <w:rFonts w:ascii="Aptos" w:hAnsi="Aptos" w:cstheme="minorHAnsi"/>
                <w:sz w:val="20"/>
                <w:szCs w:val="20"/>
              </w:rPr>
            </w:pPr>
            <w:r w:rsidRPr="0069469F">
              <w:rPr>
                <w:rFonts w:ascii="Aptos" w:hAnsi="Aptos" w:cstheme="minorHAnsi"/>
                <w:sz w:val="20"/>
                <w:szCs w:val="20"/>
              </w:rPr>
              <w:t>Account management proposal</w:t>
            </w:r>
          </w:p>
          <w:bookmarkEnd w:id="28"/>
          <w:p w14:paraId="398822B9" w14:textId="77777777" w:rsidR="001572B2" w:rsidRPr="0069469F" w:rsidRDefault="001572B2" w:rsidP="001572B2">
            <w:pPr>
              <w:pStyle w:val="BodyText"/>
              <w:tabs>
                <w:tab w:val="left" w:pos="823"/>
                <w:tab w:val="left" w:pos="824"/>
              </w:tabs>
              <w:ind w:left="823" w:right="559"/>
              <w:rPr>
                <w:rFonts w:ascii="Aptos" w:hAnsi="Aptos"/>
                <w:sz w:val="20"/>
                <w:szCs w:val="20"/>
              </w:rPr>
            </w:pPr>
          </w:p>
          <w:p w14:paraId="1ED65B65" w14:textId="77777777" w:rsidR="001572B2" w:rsidRPr="0007372E" w:rsidRDefault="001572B2" w:rsidP="0007372E">
            <w:pPr>
              <w:widowControl/>
              <w:autoSpaceDE/>
              <w:autoSpaceDN/>
              <w:spacing w:after="160" w:line="259" w:lineRule="auto"/>
              <w:rPr>
                <w:rFonts w:ascii="Calibri" w:eastAsia="Calibri" w:hAnsi="Calibri" w:cs="Calibri"/>
                <w:i/>
                <w:lang w:val="en-IE"/>
              </w:rPr>
            </w:pPr>
          </w:p>
        </w:tc>
      </w:tr>
    </w:tbl>
    <w:tbl>
      <w:tblPr>
        <w:tblStyle w:val="TableGrid8"/>
        <w:tblW w:w="9356" w:type="dxa"/>
        <w:tblInd w:w="-5" w:type="dxa"/>
        <w:shd w:val="clear" w:color="auto" w:fill="FFFFFF" w:themeFill="background1"/>
        <w:tblLayout w:type="fixed"/>
        <w:tblLook w:val="04A0" w:firstRow="1" w:lastRow="0" w:firstColumn="1" w:lastColumn="0" w:noHBand="0" w:noVBand="1"/>
      </w:tblPr>
      <w:tblGrid>
        <w:gridCol w:w="9356"/>
      </w:tblGrid>
      <w:tr w:rsidR="00363240" w:rsidRPr="00363240" w14:paraId="500D53BE" w14:textId="77777777" w:rsidTr="00AF2121">
        <w:tc>
          <w:tcPr>
            <w:tcW w:w="9356" w:type="dxa"/>
            <w:shd w:val="clear" w:color="auto" w:fill="FFFFFF" w:themeFill="background1"/>
          </w:tcPr>
          <w:p w14:paraId="0AC1679F" w14:textId="18EF69E2" w:rsidR="00363240" w:rsidRPr="00363240" w:rsidRDefault="00363240" w:rsidP="00363240">
            <w:pPr>
              <w:spacing w:after="160" w:line="259" w:lineRule="auto"/>
              <w:rPr>
                <w:rFonts w:ascii="Aptos" w:eastAsia="Calibri" w:hAnsi="Aptos" w:cs="Calibri"/>
                <w:iCs/>
                <w:lang w:eastAsia="en-US"/>
              </w:rPr>
            </w:pPr>
            <w:bookmarkStart w:id="29" w:name="_Hlk81838770"/>
            <w:r w:rsidRPr="00363240">
              <w:rPr>
                <w:rFonts w:ascii="Aptos" w:eastAsia="Calibri" w:hAnsi="Aptos" w:cs="Calibri"/>
                <w:iCs/>
                <w:lang w:eastAsia="en-US"/>
              </w:rPr>
              <w:lastRenderedPageBreak/>
              <w:t>Click here to insert response</w:t>
            </w:r>
          </w:p>
          <w:p w14:paraId="38B0F5D6" w14:textId="6242144E" w:rsidR="00363240" w:rsidRDefault="00363240" w:rsidP="00363240">
            <w:pPr>
              <w:spacing w:after="160" w:line="259" w:lineRule="auto"/>
              <w:rPr>
                <w:rFonts w:ascii="Calibri" w:eastAsia="Calibri" w:hAnsi="Calibri" w:cs="Calibri"/>
                <w:i/>
                <w:lang w:eastAsia="en-US"/>
              </w:rPr>
            </w:pPr>
          </w:p>
          <w:p w14:paraId="5A8A95BC" w14:textId="77777777" w:rsidR="00831109" w:rsidRDefault="00831109" w:rsidP="00363240">
            <w:pPr>
              <w:spacing w:after="160" w:line="259" w:lineRule="auto"/>
              <w:rPr>
                <w:rFonts w:ascii="Calibri" w:eastAsia="Calibri" w:hAnsi="Calibri" w:cs="Calibri"/>
                <w:i/>
                <w:lang w:eastAsia="en-US"/>
              </w:rPr>
            </w:pPr>
          </w:p>
          <w:p w14:paraId="2408F73C" w14:textId="77777777" w:rsidR="00831109" w:rsidRDefault="00831109" w:rsidP="00363240">
            <w:pPr>
              <w:spacing w:after="160" w:line="259" w:lineRule="auto"/>
              <w:rPr>
                <w:rFonts w:ascii="Calibri" w:eastAsia="Calibri" w:hAnsi="Calibri" w:cs="Calibri"/>
                <w:i/>
                <w:lang w:eastAsia="en-US"/>
              </w:rPr>
            </w:pPr>
          </w:p>
          <w:p w14:paraId="5DC01E4C" w14:textId="77777777" w:rsidR="00831109" w:rsidRDefault="00831109" w:rsidP="00363240">
            <w:pPr>
              <w:spacing w:after="160" w:line="259" w:lineRule="auto"/>
              <w:rPr>
                <w:rFonts w:ascii="Calibri" w:eastAsia="Calibri" w:hAnsi="Calibri" w:cs="Calibri"/>
                <w:i/>
                <w:lang w:eastAsia="en-US"/>
              </w:rPr>
            </w:pPr>
          </w:p>
          <w:p w14:paraId="62000D0A" w14:textId="77777777" w:rsidR="00831109" w:rsidRDefault="00831109" w:rsidP="00363240">
            <w:pPr>
              <w:spacing w:after="160" w:line="259" w:lineRule="auto"/>
              <w:rPr>
                <w:rFonts w:ascii="Calibri" w:eastAsia="Calibri" w:hAnsi="Calibri" w:cs="Calibri"/>
                <w:i/>
                <w:lang w:eastAsia="en-US"/>
              </w:rPr>
            </w:pPr>
          </w:p>
          <w:p w14:paraId="4250798C" w14:textId="77777777" w:rsidR="00831109" w:rsidRDefault="00831109" w:rsidP="00363240">
            <w:pPr>
              <w:spacing w:after="160" w:line="259" w:lineRule="auto"/>
              <w:rPr>
                <w:rFonts w:ascii="Calibri" w:eastAsia="Calibri" w:hAnsi="Calibri" w:cs="Calibri"/>
                <w:i/>
                <w:lang w:eastAsia="en-US"/>
              </w:rPr>
            </w:pPr>
          </w:p>
          <w:p w14:paraId="3D878889" w14:textId="77777777" w:rsidR="00831109" w:rsidRDefault="00831109" w:rsidP="00363240">
            <w:pPr>
              <w:spacing w:after="160" w:line="259" w:lineRule="auto"/>
              <w:rPr>
                <w:rFonts w:ascii="Calibri" w:eastAsia="Calibri" w:hAnsi="Calibri" w:cs="Calibri"/>
                <w:i/>
                <w:lang w:eastAsia="en-US"/>
              </w:rPr>
            </w:pPr>
          </w:p>
          <w:p w14:paraId="419BD5EC" w14:textId="77777777" w:rsidR="00831109" w:rsidRDefault="00831109" w:rsidP="00363240">
            <w:pPr>
              <w:spacing w:after="160" w:line="259" w:lineRule="auto"/>
              <w:rPr>
                <w:rFonts w:ascii="Calibri" w:eastAsia="Calibri" w:hAnsi="Calibri" w:cs="Calibri"/>
                <w:i/>
                <w:lang w:eastAsia="en-US"/>
              </w:rPr>
            </w:pPr>
          </w:p>
          <w:p w14:paraId="1D4F7DE1" w14:textId="77777777" w:rsidR="00831109" w:rsidRDefault="00831109" w:rsidP="00363240">
            <w:pPr>
              <w:spacing w:after="160" w:line="259" w:lineRule="auto"/>
              <w:rPr>
                <w:rFonts w:ascii="Calibri" w:eastAsia="Calibri" w:hAnsi="Calibri" w:cs="Calibri"/>
                <w:i/>
                <w:lang w:eastAsia="en-US"/>
              </w:rPr>
            </w:pPr>
          </w:p>
          <w:p w14:paraId="581B0A65" w14:textId="77777777" w:rsidR="00831109" w:rsidRDefault="00831109" w:rsidP="00363240">
            <w:pPr>
              <w:spacing w:after="160" w:line="259" w:lineRule="auto"/>
              <w:rPr>
                <w:rFonts w:ascii="Calibri" w:eastAsia="Calibri" w:hAnsi="Calibri" w:cs="Calibri"/>
                <w:i/>
                <w:lang w:eastAsia="en-US"/>
              </w:rPr>
            </w:pPr>
          </w:p>
          <w:p w14:paraId="3975495C" w14:textId="77777777" w:rsidR="00831109" w:rsidRDefault="00831109" w:rsidP="00363240">
            <w:pPr>
              <w:spacing w:after="160" w:line="259" w:lineRule="auto"/>
              <w:rPr>
                <w:rFonts w:ascii="Calibri" w:eastAsia="Calibri" w:hAnsi="Calibri" w:cs="Calibri"/>
                <w:i/>
                <w:lang w:eastAsia="en-US"/>
              </w:rPr>
            </w:pPr>
          </w:p>
          <w:p w14:paraId="0F342F15" w14:textId="77777777" w:rsidR="00831109" w:rsidRDefault="00831109" w:rsidP="00363240">
            <w:pPr>
              <w:spacing w:after="160" w:line="259" w:lineRule="auto"/>
              <w:rPr>
                <w:rFonts w:ascii="Calibri" w:eastAsia="Calibri" w:hAnsi="Calibri" w:cs="Calibri"/>
                <w:i/>
                <w:lang w:eastAsia="en-US"/>
              </w:rPr>
            </w:pPr>
          </w:p>
          <w:p w14:paraId="50530963" w14:textId="77777777" w:rsidR="00831109" w:rsidRDefault="00831109" w:rsidP="00363240">
            <w:pPr>
              <w:spacing w:after="160" w:line="259" w:lineRule="auto"/>
              <w:rPr>
                <w:rFonts w:ascii="Calibri" w:eastAsia="Calibri" w:hAnsi="Calibri" w:cs="Calibri"/>
                <w:i/>
                <w:lang w:eastAsia="en-US"/>
              </w:rPr>
            </w:pPr>
          </w:p>
          <w:p w14:paraId="27336730" w14:textId="77777777" w:rsidR="00831109" w:rsidRDefault="00831109" w:rsidP="00363240">
            <w:pPr>
              <w:spacing w:after="160" w:line="259" w:lineRule="auto"/>
              <w:rPr>
                <w:rFonts w:ascii="Calibri" w:eastAsia="Calibri" w:hAnsi="Calibri" w:cs="Calibri"/>
                <w:i/>
                <w:lang w:eastAsia="en-US"/>
              </w:rPr>
            </w:pPr>
          </w:p>
          <w:p w14:paraId="7DF83881" w14:textId="77777777" w:rsidR="00831109" w:rsidRDefault="00831109" w:rsidP="00363240">
            <w:pPr>
              <w:spacing w:after="160" w:line="259" w:lineRule="auto"/>
              <w:rPr>
                <w:rFonts w:ascii="Calibri" w:eastAsia="Calibri" w:hAnsi="Calibri" w:cs="Calibri"/>
                <w:i/>
                <w:lang w:eastAsia="en-US"/>
              </w:rPr>
            </w:pPr>
          </w:p>
          <w:p w14:paraId="34B0AB07" w14:textId="77777777" w:rsidR="00831109" w:rsidRDefault="00831109" w:rsidP="00363240">
            <w:pPr>
              <w:spacing w:after="160" w:line="259" w:lineRule="auto"/>
              <w:rPr>
                <w:rFonts w:ascii="Calibri" w:eastAsia="Calibri" w:hAnsi="Calibri" w:cs="Calibri"/>
                <w:i/>
                <w:lang w:eastAsia="en-US"/>
              </w:rPr>
            </w:pPr>
          </w:p>
          <w:p w14:paraId="5D28217A" w14:textId="77777777" w:rsidR="00831109" w:rsidRDefault="00831109" w:rsidP="00363240">
            <w:pPr>
              <w:spacing w:after="160" w:line="259" w:lineRule="auto"/>
              <w:rPr>
                <w:rFonts w:ascii="Calibri" w:eastAsia="Calibri" w:hAnsi="Calibri" w:cs="Calibri"/>
                <w:i/>
                <w:lang w:eastAsia="en-US"/>
              </w:rPr>
            </w:pPr>
          </w:p>
          <w:p w14:paraId="79726C5F" w14:textId="77777777" w:rsidR="00831109" w:rsidRDefault="00831109" w:rsidP="00363240">
            <w:pPr>
              <w:spacing w:after="160" w:line="259" w:lineRule="auto"/>
              <w:rPr>
                <w:rFonts w:ascii="Calibri" w:eastAsia="Calibri" w:hAnsi="Calibri" w:cs="Calibri"/>
                <w:i/>
                <w:lang w:eastAsia="en-US"/>
              </w:rPr>
            </w:pPr>
          </w:p>
          <w:p w14:paraId="67B5D428" w14:textId="77777777" w:rsidR="00831109" w:rsidRDefault="00831109" w:rsidP="00363240">
            <w:pPr>
              <w:spacing w:after="160" w:line="259" w:lineRule="auto"/>
              <w:rPr>
                <w:rFonts w:ascii="Calibri" w:eastAsia="Calibri" w:hAnsi="Calibri" w:cs="Calibri"/>
                <w:i/>
                <w:lang w:eastAsia="en-US"/>
              </w:rPr>
            </w:pPr>
          </w:p>
          <w:p w14:paraId="16E2FC50" w14:textId="77777777" w:rsidR="00831109" w:rsidRDefault="00831109" w:rsidP="00363240">
            <w:pPr>
              <w:spacing w:after="160" w:line="259" w:lineRule="auto"/>
              <w:rPr>
                <w:rFonts w:ascii="Calibri" w:eastAsia="Calibri" w:hAnsi="Calibri" w:cs="Calibri"/>
                <w:i/>
                <w:lang w:eastAsia="en-US"/>
              </w:rPr>
            </w:pPr>
          </w:p>
          <w:p w14:paraId="2E7D204C" w14:textId="77777777" w:rsidR="00831109" w:rsidRDefault="00831109" w:rsidP="00363240">
            <w:pPr>
              <w:spacing w:after="160" w:line="259" w:lineRule="auto"/>
              <w:rPr>
                <w:rFonts w:ascii="Calibri" w:eastAsia="Calibri" w:hAnsi="Calibri" w:cs="Calibri"/>
                <w:i/>
                <w:lang w:eastAsia="en-US"/>
              </w:rPr>
            </w:pPr>
          </w:p>
          <w:p w14:paraId="498E1C57" w14:textId="77777777" w:rsidR="00831109" w:rsidRDefault="00831109" w:rsidP="00363240">
            <w:pPr>
              <w:spacing w:after="160" w:line="259" w:lineRule="auto"/>
              <w:rPr>
                <w:rFonts w:ascii="Calibri" w:eastAsia="Calibri" w:hAnsi="Calibri" w:cs="Calibri"/>
                <w:i/>
                <w:lang w:eastAsia="en-US"/>
              </w:rPr>
            </w:pPr>
          </w:p>
          <w:p w14:paraId="5D209B6F" w14:textId="77777777" w:rsidR="00831109" w:rsidRDefault="00831109" w:rsidP="00363240">
            <w:pPr>
              <w:spacing w:after="160" w:line="259" w:lineRule="auto"/>
              <w:rPr>
                <w:rFonts w:ascii="Calibri" w:eastAsia="Calibri" w:hAnsi="Calibri" w:cs="Calibri"/>
                <w:i/>
                <w:lang w:eastAsia="en-US"/>
              </w:rPr>
            </w:pPr>
          </w:p>
          <w:p w14:paraId="2E47B8C1" w14:textId="77777777" w:rsidR="00831109" w:rsidRDefault="00831109" w:rsidP="00363240">
            <w:pPr>
              <w:spacing w:after="160" w:line="259" w:lineRule="auto"/>
              <w:rPr>
                <w:rFonts w:ascii="Calibri" w:eastAsia="Calibri" w:hAnsi="Calibri" w:cs="Calibri"/>
                <w:i/>
                <w:lang w:eastAsia="en-US"/>
              </w:rPr>
            </w:pPr>
          </w:p>
          <w:p w14:paraId="3C703A93" w14:textId="77777777" w:rsidR="00831109" w:rsidRDefault="00831109" w:rsidP="00363240">
            <w:pPr>
              <w:spacing w:after="160" w:line="259" w:lineRule="auto"/>
              <w:rPr>
                <w:rFonts w:ascii="Calibri" w:eastAsia="Calibri" w:hAnsi="Calibri" w:cs="Calibri"/>
                <w:i/>
                <w:lang w:eastAsia="en-US"/>
              </w:rPr>
            </w:pPr>
          </w:p>
          <w:p w14:paraId="3728F971" w14:textId="77777777" w:rsidR="00831109" w:rsidRDefault="00831109" w:rsidP="00363240">
            <w:pPr>
              <w:spacing w:after="160" w:line="259" w:lineRule="auto"/>
              <w:rPr>
                <w:rFonts w:ascii="Calibri" w:eastAsia="Calibri" w:hAnsi="Calibri" w:cs="Calibri"/>
                <w:i/>
                <w:lang w:eastAsia="en-US"/>
              </w:rPr>
            </w:pPr>
          </w:p>
          <w:p w14:paraId="339D88F0" w14:textId="77777777" w:rsidR="00831109" w:rsidRPr="00363240" w:rsidRDefault="00831109" w:rsidP="00363240">
            <w:pPr>
              <w:spacing w:after="160" w:line="259" w:lineRule="auto"/>
              <w:rPr>
                <w:rFonts w:ascii="Calibri" w:eastAsia="Calibri" w:hAnsi="Calibri" w:cs="Calibri"/>
                <w:i/>
                <w:lang w:eastAsia="en-US"/>
              </w:rPr>
            </w:pPr>
          </w:p>
          <w:p w14:paraId="77D3D99F" w14:textId="77777777" w:rsidR="00363240" w:rsidRPr="00363240" w:rsidRDefault="00363240" w:rsidP="00363240">
            <w:pPr>
              <w:spacing w:after="160" w:line="259" w:lineRule="auto"/>
              <w:rPr>
                <w:rFonts w:ascii="Calibri" w:eastAsia="Calibri" w:hAnsi="Calibri" w:cs="Calibri"/>
                <w:i/>
                <w:lang w:eastAsia="en-US"/>
              </w:rPr>
            </w:pPr>
          </w:p>
          <w:p w14:paraId="5B5B13A4" w14:textId="77777777" w:rsidR="00363240" w:rsidRPr="00363240" w:rsidRDefault="00363240" w:rsidP="00363240">
            <w:pPr>
              <w:spacing w:after="160" w:line="259" w:lineRule="auto"/>
              <w:rPr>
                <w:rFonts w:ascii="Calibri" w:eastAsia="Calibri" w:hAnsi="Calibri" w:cs="Calibri"/>
                <w:i/>
                <w:lang w:eastAsia="en-US"/>
              </w:rPr>
            </w:pPr>
          </w:p>
        </w:tc>
      </w:tr>
      <w:bookmarkEnd w:id="29"/>
      <w:tr w:rsidR="00363240" w:rsidRPr="00363240" w14:paraId="0F05EFDA" w14:textId="77777777" w:rsidTr="00AF2121">
        <w:tc>
          <w:tcPr>
            <w:tcW w:w="9356" w:type="dxa"/>
            <w:shd w:val="clear" w:color="auto" w:fill="FFFFFF" w:themeFill="background1"/>
          </w:tcPr>
          <w:p w14:paraId="328BA05C" w14:textId="6BEC50DB" w:rsidR="00D36AF1" w:rsidRDefault="00D36AF1" w:rsidP="00363240">
            <w:pPr>
              <w:spacing w:after="160" w:line="259" w:lineRule="auto"/>
              <w:rPr>
                <w:rFonts w:ascii="Calibri" w:eastAsia="Arial" w:hAnsi="Calibri" w:cs="Calibri"/>
                <w:sz w:val="24"/>
                <w:szCs w:val="24"/>
                <w:lang w:val="en-GB" w:eastAsia="en-US"/>
              </w:rPr>
            </w:pPr>
          </w:p>
          <w:p w14:paraId="5832F268" w14:textId="555C08CA" w:rsidR="001572B2" w:rsidRDefault="001572B2" w:rsidP="00363240">
            <w:pPr>
              <w:spacing w:after="160" w:line="259" w:lineRule="auto"/>
              <w:rPr>
                <w:rFonts w:ascii="Calibri" w:eastAsia="Arial" w:hAnsi="Calibri" w:cs="Calibri"/>
                <w:sz w:val="24"/>
                <w:szCs w:val="24"/>
                <w:lang w:val="en-GB" w:eastAsia="en-US"/>
              </w:rPr>
            </w:pPr>
            <w:r w:rsidRPr="00B13623">
              <w:rPr>
                <w:rFonts w:ascii="Aptos" w:hAnsi="Aptos"/>
                <w:b/>
                <w:bCs/>
                <w:color w:val="9B8357" w:themeColor="accent4"/>
              </w:rPr>
              <w:lastRenderedPageBreak/>
              <w:t>2</w:t>
            </w:r>
            <w:r>
              <w:rPr>
                <w:rFonts w:ascii="Aptos" w:hAnsi="Aptos"/>
                <w:b/>
                <w:bCs/>
                <w:color w:val="9B8357" w:themeColor="accent4"/>
              </w:rPr>
              <w:t>.2D SUSTAINABILE FEATURES &amp; PROPOSAL</w:t>
            </w:r>
          </w:p>
          <w:tbl>
            <w:tblPr>
              <w:tblStyle w:val="TableGrid"/>
              <w:tblW w:w="0" w:type="auto"/>
              <w:tblLook w:val="04A0" w:firstRow="1" w:lastRow="0" w:firstColumn="1" w:lastColumn="0" w:noHBand="0" w:noVBand="1"/>
            </w:tblPr>
            <w:tblGrid>
              <w:gridCol w:w="9130"/>
            </w:tblGrid>
            <w:tr w:rsidR="000C2299" w14:paraId="18D8F36F" w14:textId="77777777" w:rsidTr="000C2299">
              <w:tc>
                <w:tcPr>
                  <w:tcW w:w="9130" w:type="dxa"/>
                </w:tcPr>
                <w:tbl>
                  <w:tblPr>
                    <w:tblStyle w:val="TableGrid"/>
                    <w:tblW w:w="9241" w:type="dxa"/>
                    <w:tblLayout w:type="fixed"/>
                    <w:tblLook w:val="04A0" w:firstRow="1" w:lastRow="0" w:firstColumn="1" w:lastColumn="0" w:noHBand="0" w:noVBand="1"/>
                  </w:tblPr>
                  <w:tblGrid>
                    <w:gridCol w:w="9241"/>
                  </w:tblGrid>
                  <w:tr w:rsidR="001572B2" w14:paraId="17BD436A" w14:textId="77777777">
                    <w:tc>
                      <w:tcPr>
                        <w:tcW w:w="9241" w:type="dxa"/>
                        <w:shd w:val="clear" w:color="auto" w:fill="000000" w:themeFill="text1"/>
                      </w:tcPr>
                      <w:p w14:paraId="7B7E32F0" w14:textId="77777777" w:rsidR="001572B2" w:rsidRPr="00D36AF1" w:rsidRDefault="001572B2" w:rsidP="001572B2">
                        <w:pPr>
                          <w:spacing w:after="160" w:line="259" w:lineRule="auto"/>
                          <w:rPr>
                            <w:rFonts w:ascii="Calibri" w:eastAsia="Calibri" w:hAnsi="Calibri" w:cs="Calibri"/>
                            <w:b/>
                            <w:bCs/>
                            <w:i/>
                            <w:lang w:val="en-IE"/>
                          </w:rPr>
                        </w:pPr>
                        <w:r w:rsidRPr="00D36AF1">
                          <w:rPr>
                            <w:rFonts w:ascii="Calibri" w:eastAsia="Calibri" w:hAnsi="Calibri" w:cs="Calibri"/>
                            <w:b/>
                            <w:bCs/>
                            <w:i/>
                            <w:lang w:val="en-IE"/>
                          </w:rPr>
                          <w:t xml:space="preserve">2.2 CRITERION </w:t>
                        </w:r>
                        <w:r>
                          <w:rPr>
                            <w:rFonts w:ascii="Calibri" w:eastAsia="Calibri" w:hAnsi="Calibri" w:cs="Calibri"/>
                            <w:b/>
                            <w:bCs/>
                            <w:i/>
                            <w:lang w:val="en-IE"/>
                          </w:rPr>
                          <w:t>D</w:t>
                        </w:r>
                        <w:r w:rsidRPr="00D36AF1">
                          <w:rPr>
                            <w:rFonts w:ascii="Calibri" w:eastAsia="Calibri" w:hAnsi="Calibri" w:cs="Calibri"/>
                            <w:b/>
                            <w:bCs/>
                            <w:i/>
                            <w:lang w:val="en-IE"/>
                          </w:rPr>
                          <w:t xml:space="preserve">: SUSTAINABLE FEATURES &amp; PROPOSAL </w:t>
                        </w:r>
                        <w:r w:rsidRPr="00D36AF1">
                          <w:rPr>
                            <w:rFonts w:ascii="Calibri" w:eastAsia="Calibri" w:hAnsi="Calibri" w:cs="Calibri"/>
                            <w:b/>
                            <w:bCs/>
                            <w:i/>
                            <w:lang w:val="en-IE"/>
                          </w:rPr>
                          <w:tab/>
                        </w:r>
                      </w:p>
                      <w:p w14:paraId="33752BA8" w14:textId="77777777" w:rsidR="001572B2" w:rsidRPr="0027514A" w:rsidRDefault="001572B2" w:rsidP="001572B2">
                        <w:pPr>
                          <w:spacing w:after="160" w:line="259" w:lineRule="auto"/>
                          <w:rPr>
                            <w:rFonts w:ascii="Calibri" w:eastAsia="Calibri" w:hAnsi="Calibri" w:cs="Calibri"/>
                            <w:i/>
                            <w:lang w:val="en-IE"/>
                          </w:rPr>
                        </w:pPr>
                        <w:r w:rsidRPr="0027514A">
                          <w:rPr>
                            <w:rFonts w:ascii="Calibri" w:eastAsia="Calibri" w:hAnsi="Calibri" w:cs="Calibri"/>
                            <w:i/>
                            <w:lang w:val="en-IE"/>
                          </w:rPr>
                          <w:t>Marks Available: 500</w:t>
                        </w:r>
                      </w:p>
                      <w:p w14:paraId="31189949" w14:textId="77777777" w:rsidR="001572B2" w:rsidRDefault="001572B2" w:rsidP="001572B2">
                        <w:pPr>
                          <w:spacing w:after="160" w:line="259" w:lineRule="auto"/>
                          <w:rPr>
                            <w:rFonts w:ascii="Calibri" w:eastAsia="Calibri" w:hAnsi="Calibri" w:cs="Calibri"/>
                            <w:i/>
                            <w:lang w:val="en-IE"/>
                          </w:rPr>
                        </w:pPr>
                        <w:r w:rsidRPr="0027514A">
                          <w:rPr>
                            <w:rFonts w:ascii="Calibri" w:eastAsia="Calibri" w:hAnsi="Calibri" w:cs="Calibri"/>
                            <w:i/>
                            <w:lang w:val="en-IE"/>
                          </w:rPr>
                          <w:t>Minimum Score Required: 300</w:t>
                        </w:r>
                      </w:p>
                    </w:tc>
                  </w:tr>
                  <w:tr w:rsidR="001572B2" w14:paraId="5A031CC4" w14:textId="77777777" w:rsidTr="001572B2">
                    <w:tc>
                      <w:tcPr>
                        <w:tcW w:w="9241" w:type="dxa"/>
                        <w:shd w:val="clear" w:color="auto" w:fill="C2BC80" w:themeFill="accent5"/>
                      </w:tcPr>
                      <w:p w14:paraId="708265AB" w14:textId="77777777" w:rsidR="001572B2" w:rsidRPr="006735B6" w:rsidRDefault="001572B2" w:rsidP="001572B2">
                        <w:pPr>
                          <w:rPr>
                            <w:rFonts w:asciiTheme="minorHAnsi" w:eastAsia="Calibri" w:hAnsiTheme="minorHAnsi" w:cstheme="minorHAnsi"/>
                            <w:lang w:val="en-IE"/>
                          </w:rPr>
                        </w:pPr>
                        <w:r w:rsidRPr="006735B6">
                          <w:rPr>
                            <w:rFonts w:asciiTheme="minorHAnsi" w:eastAsia="Calibri" w:hAnsiTheme="minorHAnsi" w:cstheme="minorHAnsi"/>
                            <w:lang w:val="en-IE"/>
                          </w:rPr>
                          <w:t>As outlined in the TUS Campus Masterplan the TUS Vision to 2030 is "to be a catalyst for sustainable change through education and research that transforms lives, our region and the world beyond.”  The TUS Strategic Plan 2023–2026 provides the essential context for this Masterplan, setting out the university’s ambitions, values, and priorities for the years ahead.</w:t>
                        </w:r>
                      </w:p>
                      <w:p w14:paraId="5583579E" w14:textId="77777777" w:rsidR="001572B2" w:rsidRPr="006735B6" w:rsidRDefault="001572B2" w:rsidP="001572B2">
                        <w:pPr>
                          <w:rPr>
                            <w:rFonts w:asciiTheme="minorHAnsi" w:eastAsia="Calibri" w:hAnsiTheme="minorHAnsi" w:cstheme="minorHAnsi"/>
                            <w:lang w:val="en-IE"/>
                          </w:rPr>
                        </w:pPr>
                      </w:p>
                      <w:p w14:paraId="2AC5240A" w14:textId="77777777" w:rsidR="001572B2" w:rsidRPr="006735B6" w:rsidRDefault="001572B2" w:rsidP="001572B2">
                        <w:pPr>
                          <w:rPr>
                            <w:rFonts w:asciiTheme="minorHAnsi" w:eastAsia="Calibri" w:hAnsiTheme="minorHAnsi" w:cstheme="minorHAnsi"/>
                            <w:lang w:val="en-IE"/>
                          </w:rPr>
                        </w:pPr>
                        <w:r w:rsidRPr="006735B6">
                          <w:rPr>
                            <w:rFonts w:asciiTheme="minorHAnsi" w:eastAsia="Calibri" w:hAnsiTheme="minorHAnsi" w:cstheme="minorHAnsi"/>
                            <w:lang w:val="en-IE"/>
                          </w:rPr>
                          <w:t>The plan is built around four priorities:</w:t>
                        </w:r>
                      </w:p>
                      <w:p w14:paraId="68044CBA" w14:textId="77777777" w:rsidR="001572B2" w:rsidRPr="006735B6" w:rsidRDefault="001572B2" w:rsidP="001572B2">
                        <w:pPr>
                          <w:numPr>
                            <w:ilvl w:val="0"/>
                            <w:numId w:val="17"/>
                          </w:numPr>
                          <w:rPr>
                            <w:rFonts w:asciiTheme="minorHAnsi" w:eastAsia="Calibri" w:hAnsiTheme="minorHAnsi" w:cstheme="minorHAnsi"/>
                            <w:lang w:val="en-IE"/>
                          </w:rPr>
                        </w:pPr>
                        <w:r w:rsidRPr="006735B6">
                          <w:rPr>
                            <w:rFonts w:asciiTheme="minorHAnsi" w:eastAsia="Calibri" w:hAnsiTheme="minorHAnsi" w:cstheme="minorHAnsi"/>
                            <w:lang w:val="en-IE"/>
                          </w:rPr>
                          <w:t>delivering high-quality and flexible education;</w:t>
                        </w:r>
                      </w:p>
                      <w:p w14:paraId="08006526" w14:textId="77777777" w:rsidR="001572B2" w:rsidRPr="006735B6" w:rsidRDefault="001572B2" w:rsidP="001572B2">
                        <w:pPr>
                          <w:numPr>
                            <w:ilvl w:val="0"/>
                            <w:numId w:val="17"/>
                          </w:numPr>
                          <w:rPr>
                            <w:rFonts w:asciiTheme="minorHAnsi" w:eastAsia="Calibri" w:hAnsiTheme="minorHAnsi" w:cstheme="minorHAnsi"/>
                            <w:lang w:val="en-IE"/>
                          </w:rPr>
                        </w:pPr>
                        <w:r w:rsidRPr="006735B6">
                          <w:rPr>
                            <w:rFonts w:asciiTheme="minorHAnsi" w:eastAsia="Calibri" w:hAnsiTheme="minorHAnsi" w:cstheme="minorHAnsi"/>
                            <w:lang w:val="en-IE"/>
                          </w:rPr>
                          <w:t>advancing impactful, applied research;</w:t>
                        </w:r>
                      </w:p>
                      <w:p w14:paraId="123513A9" w14:textId="77777777" w:rsidR="001572B2" w:rsidRPr="006735B6" w:rsidRDefault="001572B2" w:rsidP="001572B2">
                        <w:pPr>
                          <w:numPr>
                            <w:ilvl w:val="0"/>
                            <w:numId w:val="17"/>
                          </w:numPr>
                          <w:rPr>
                            <w:rFonts w:asciiTheme="minorHAnsi" w:eastAsia="Calibri" w:hAnsiTheme="minorHAnsi" w:cstheme="minorHAnsi"/>
                            <w:lang w:val="en-IE"/>
                          </w:rPr>
                        </w:pPr>
                        <w:r w:rsidRPr="006735B6">
                          <w:rPr>
                            <w:rFonts w:asciiTheme="minorHAnsi" w:eastAsia="Calibri" w:hAnsiTheme="minorHAnsi" w:cstheme="minorHAnsi"/>
                            <w:lang w:val="en-IE"/>
                          </w:rPr>
                          <w:t>fostering an inclusive organisation where people can thrive; and</w:t>
                        </w:r>
                      </w:p>
                      <w:p w14:paraId="193FFE5B" w14:textId="77777777" w:rsidR="001572B2" w:rsidRPr="006735B6" w:rsidRDefault="001572B2" w:rsidP="001572B2">
                        <w:pPr>
                          <w:numPr>
                            <w:ilvl w:val="0"/>
                            <w:numId w:val="17"/>
                          </w:numPr>
                          <w:rPr>
                            <w:rFonts w:asciiTheme="minorHAnsi" w:eastAsia="Calibri" w:hAnsiTheme="minorHAnsi" w:cstheme="minorHAnsi"/>
                            <w:lang w:val="en-IE"/>
                          </w:rPr>
                        </w:pPr>
                        <w:r w:rsidRPr="006735B6">
                          <w:rPr>
                            <w:rFonts w:asciiTheme="minorHAnsi" w:eastAsia="Calibri" w:hAnsiTheme="minorHAnsi" w:cstheme="minorHAnsi"/>
                            <w:lang w:val="en-IE"/>
                          </w:rPr>
                          <w:t xml:space="preserve">strengthening connections with industry, government, culture, and society </w:t>
                        </w:r>
                      </w:p>
                      <w:p w14:paraId="470DB93B" w14:textId="29452BD0" w:rsidR="001572B2" w:rsidRPr="006735B6" w:rsidRDefault="001572B2" w:rsidP="001572B2">
                        <w:pPr>
                          <w:rPr>
                            <w:rFonts w:asciiTheme="minorHAnsi" w:eastAsia="Calibri" w:hAnsiTheme="minorHAnsi" w:cstheme="minorHAnsi"/>
                            <w:lang w:val="en-IE"/>
                          </w:rPr>
                        </w:pPr>
                        <w:r w:rsidRPr="006735B6">
                          <w:rPr>
                            <w:rFonts w:asciiTheme="minorHAnsi" w:eastAsia="Calibri" w:hAnsiTheme="minorHAnsi" w:cstheme="minorHAnsi"/>
                            <w:lang w:val="en-IE"/>
                          </w:rPr>
                          <w:t xml:space="preserve">Tenderers must detail how their initiatives, equipment, services and overall engagement with the University will serve to secure the </w:t>
                        </w:r>
                        <w:r w:rsidR="008A6CE4">
                          <w:rPr>
                            <w:rFonts w:asciiTheme="minorHAnsi" w:eastAsia="Calibri" w:hAnsiTheme="minorHAnsi" w:cstheme="minorHAnsi"/>
                            <w:lang w:val="en-IE"/>
                          </w:rPr>
                          <w:t>Universit</w:t>
                        </w:r>
                        <w:r w:rsidR="00F53861">
                          <w:rPr>
                            <w:rFonts w:asciiTheme="minorHAnsi" w:eastAsia="Calibri" w:hAnsiTheme="minorHAnsi" w:cstheme="minorHAnsi"/>
                            <w:lang w:val="en-IE"/>
                          </w:rPr>
                          <w:t>y</w:t>
                        </w:r>
                        <w:r w:rsidRPr="006735B6">
                          <w:rPr>
                            <w:rFonts w:asciiTheme="minorHAnsi" w:eastAsia="Calibri" w:hAnsiTheme="minorHAnsi" w:cstheme="minorHAnsi"/>
                            <w:lang w:val="en-IE"/>
                          </w:rPr>
                          <w:t>’s Sustainability Agenda.</w:t>
                        </w:r>
                      </w:p>
                      <w:p w14:paraId="0DF70EE5" w14:textId="77777777" w:rsidR="001572B2" w:rsidRPr="00D36AF1" w:rsidRDefault="001572B2" w:rsidP="001572B2">
                        <w:pPr>
                          <w:spacing w:after="160" w:line="259" w:lineRule="auto"/>
                          <w:rPr>
                            <w:rFonts w:ascii="Calibri" w:eastAsia="Calibri" w:hAnsi="Calibri" w:cs="Calibri"/>
                            <w:b/>
                            <w:bCs/>
                            <w:i/>
                            <w:lang w:val="en-IE"/>
                          </w:rPr>
                        </w:pPr>
                      </w:p>
                    </w:tc>
                  </w:tr>
                  <w:tr w:rsidR="001572B2" w14:paraId="1CFE803E" w14:textId="77777777" w:rsidTr="001572B2">
                    <w:tc>
                      <w:tcPr>
                        <w:tcW w:w="9241" w:type="dxa"/>
                        <w:shd w:val="clear" w:color="auto" w:fill="FFFFFF" w:themeFill="background1"/>
                      </w:tcPr>
                      <w:p w14:paraId="6A8A9BAB" w14:textId="77777777" w:rsidR="001572B2" w:rsidRDefault="001572B2" w:rsidP="001572B2">
                        <w:pPr>
                          <w:spacing w:after="160" w:line="259" w:lineRule="auto"/>
                          <w:rPr>
                            <w:rFonts w:ascii="Aptos" w:eastAsia="Arial" w:hAnsi="Aptos" w:cs="Calibri"/>
                            <w:sz w:val="20"/>
                            <w:szCs w:val="20"/>
                            <w:lang w:val="en-GB"/>
                          </w:rPr>
                        </w:pPr>
                        <w:r w:rsidRPr="0069469F">
                          <w:rPr>
                            <w:rFonts w:ascii="Aptos" w:eastAsia="Arial" w:hAnsi="Aptos" w:cs="Calibri"/>
                            <w:sz w:val="20"/>
                            <w:szCs w:val="20"/>
                            <w:lang w:val="en-GB"/>
                          </w:rPr>
                          <w:t>Click here to insert response</w:t>
                        </w:r>
                      </w:p>
                      <w:p w14:paraId="0394B980" w14:textId="77777777" w:rsidR="00831109" w:rsidRDefault="00831109" w:rsidP="001572B2">
                        <w:pPr>
                          <w:spacing w:after="160" w:line="259" w:lineRule="auto"/>
                          <w:rPr>
                            <w:rFonts w:ascii="Aptos" w:eastAsia="Arial" w:hAnsi="Aptos" w:cs="Calibri"/>
                            <w:sz w:val="20"/>
                            <w:szCs w:val="20"/>
                            <w:lang w:val="en-GB"/>
                          </w:rPr>
                        </w:pPr>
                      </w:p>
                      <w:p w14:paraId="534B14B8" w14:textId="77777777" w:rsidR="00831109" w:rsidRDefault="00831109" w:rsidP="001572B2">
                        <w:pPr>
                          <w:spacing w:after="160" w:line="259" w:lineRule="auto"/>
                          <w:rPr>
                            <w:rFonts w:ascii="Aptos" w:eastAsia="Arial" w:hAnsi="Aptos" w:cs="Calibri"/>
                            <w:sz w:val="20"/>
                            <w:szCs w:val="20"/>
                            <w:lang w:val="en-GB"/>
                          </w:rPr>
                        </w:pPr>
                      </w:p>
                      <w:p w14:paraId="3775882E" w14:textId="77777777" w:rsidR="00831109" w:rsidRDefault="00831109" w:rsidP="001572B2">
                        <w:pPr>
                          <w:spacing w:after="160" w:line="259" w:lineRule="auto"/>
                          <w:rPr>
                            <w:rFonts w:ascii="Aptos" w:eastAsia="Arial" w:hAnsi="Aptos" w:cs="Calibri"/>
                            <w:sz w:val="20"/>
                            <w:szCs w:val="20"/>
                            <w:lang w:val="en-GB"/>
                          </w:rPr>
                        </w:pPr>
                      </w:p>
                      <w:p w14:paraId="26A529BF" w14:textId="77777777" w:rsidR="00831109" w:rsidRDefault="00831109" w:rsidP="001572B2">
                        <w:pPr>
                          <w:spacing w:after="160" w:line="259" w:lineRule="auto"/>
                          <w:rPr>
                            <w:rFonts w:ascii="Aptos" w:eastAsia="Arial" w:hAnsi="Aptos" w:cs="Calibri"/>
                            <w:sz w:val="20"/>
                            <w:szCs w:val="20"/>
                            <w:lang w:val="en-GB"/>
                          </w:rPr>
                        </w:pPr>
                      </w:p>
                      <w:p w14:paraId="7C9EE4CD" w14:textId="77777777" w:rsidR="00831109" w:rsidRDefault="00831109" w:rsidP="001572B2">
                        <w:pPr>
                          <w:spacing w:after="160" w:line="259" w:lineRule="auto"/>
                          <w:rPr>
                            <w:rFonts w:ascii="Aptos" w:eastAsia="Arial" w:hAnsi="Aptos" w:cs="Calibri"/>
                            <w:sz w:val="20"/>
                            <w:szCs w:val="20"/>
                            <w:lang w:val="en-GB"/>
                          </w:rPr>
                        </w:pPr>
                      </w:p>
                      <w:p w14:paraId="3C2566BC" w14:textId="77777777" w:rsidR="00831109" w:rsidRDefault="00831109" w:rsidP="001572B2">
                        <w:pPr>
                          <w:spacing w:after="160" w:line="259" w:lineRule="auto"/>
                          <w:rPr>
                            <w:rFonts w:ascii="Aptos" w:eastAsia="Arial" w:hAnsi="Aptos" w:cs="Calibri"/>
                            <w:sz w:val="20"/>
                            <w:szCs w:val="20"/>
                            <w:lang w:val="en-GB"/>
                          </w:rPr>
                        </w:pPr>
                      </w:p>
                      <w:p w14:paraId="7CF8F1DF" w14:textId="77777777" w:rsidR="00831109" w:rsidRDefault="00831109" w:rsidP="001572B2">
                        <w:pPr>
                          <w:spacing w:after="160" w:line="259" w:lineRule="auto"/>
                          <w:rPr>
                            <w:rFonts w:ascii="Aptos" w:eastAsia="Arial" w:hAnsi="Aptos" w:cs="Calibri"/>
                            <w:sz w:val="20"/>
                            <w:szCs w:val="20"/>
                            <w:lang w:val="en-GB"/>
                          </w:rPr>
                        </w:pPr>
                      </w:p>
                      <w:p w14:paraId="1439A10F" w14:textId="77777777" w:rsidR="00831109" w:rsidRDefault="00831109" w:rsidP="001572B2">
                        <w:pPr>
                          <w:spacing w:after="160" w:line="259" w:lineRule="auto"/>
                          <w:rPr>
                            <w:rFonts w:ascii="Aptos" w:eastAsia="Arial" w:hAnsi="Aptos" w:cs="Calibri"/>
                            <w:sz w:val="20"/>
                            <w:szCs w:val="20"/>
                            <w:lang w:val="en-GB"/>
                          </w:rPr>
                        </w:pPr>
                      </w:p>
                      <w:p w14:paraId="3589930B" w14:textId="77777777" w:rsidR="00831109" w:rsidRDefault="00831109" w:rsidP="001572B2">
                        <w:pPr>
                          <w:spacing w:after="160" w:line="259" w:lineRule="auto"/>
                          <w:rPr>
                            <w:rFonts w:ascii="Aptos" w:eastAsia="Arial" w:hAnsi="Aptos" w:cs="Calibri"/>
                            <w:sz w:val="20"/>
                            <w:szCs w:val="20"/>
                            <w:lang w:val="en-GB"/>
                          </w:rPr>
                        </w:pPr>
                      </w:p>
                      <w:p w14:paraId="5D804C4C" w14:textId="77777777" w:rsidR="00831109" w:rsidRDefault="00831109" w:rsidP="001572B2">
                        <w:pPr>
                          <w:spacing w:after="160" w:line="259" w:lineRule="auto"/>
                          <w:rPr>
                            <w:rFonts w:ascii="Aptos" w:eastAsia="Arial" w:hAnsi="Aptos" w:cs="Calibri"/>
                            <w:sz w:val="20"/>
                            <w:szCs w:val="20"/>
                            <w:lang w:val="en-GB"/>
                          </w:rPr>
                        </w:pPr>
                      </w:p>
                      <w:p w14:paraId="61AF6400" w14:textId="77777777" w:rsidR="00831109" w:rsidRDefault="00831109" w:rsidP="001572B2">
                        <w:pPr>
                          <w:spacing w:after="160" w:line="259" w:lineRule="auto"/>
                          <w:rPr>
                            <w:rFonts w:ascii="Aptos" w:eastAsia="Arial" w:hAnsi="Aptos" w:cs="Calibri"/>
                            <w:sz w:val="20"/>
                            <w:szCs w:val="20"/>
                            <w:lang w:val="en-GB"/>
                          </w:rPr>
                        </w:pPr>
                      </w:p>
                      <w:p w14:paraId="242F906A" w14:textId="77777777" w:rsidR="00831109" w:rsidRDefault="00831109" w:rsidP="001572B2">
                        <w:pPr>
                          <w:spacing w:after="160" w:line="259" w:lineRule="auto"/>
                          <w:rPr>
                            <w:rFonts w:ascii="Aptos" w:eastAsia="Arial" w:hAnsi="Aptos" w:cs="Calibri"/>
                            <w:sz w:val="20"/>
                            <w:szCs w:val="20"/>
                            <w:lang w:val="en-GB"/>
                          </w:rPr>
                        </w:pPr>
                      </w:p>
                      <w:p w14:paraId="2D939598" w14:textId="77777777" w:rsidR="00831109" w:rsidRDefault="00831109" w:rsidP="001572B2">
                        <w:pPr>
                          <w:spacing w:after="160" w:line="259" w:lineRule="auto"/>
                          <w:rPr>
                            <w:rFonts w:ascii="Aptos" w:eastAsia="Arial" w:hAnsi="Aptos" w:cs="Calibri"/>
                            <w:sz w:val="20"/>
                            <w:szCs w:val="20"/>
                            <w:lang w:val="en-GB"/>
                          </w:rPr>
                        </w:pPr>
                      </w:p>
                      <w:p w14:paraId="277765C4" w14:textId="77777777" w:rsidR="00831109" w:rsidRDefault="00831109" w:rsidP="001572B2">
                        <w:pPr>
                          <w:spacing w:after="160" w:line="259" w:lineRule="auto"/>
                          <w:rPr>
                            <w:rFonts w:ascii="Aptos" w:eastAsia="Arial" w:hAnsi="Aptos" w:cs="Calibri"/>
                            <w:sz w:val="20"/>
                            <w:szCs w:val="20"/>
                            <w:lang w:val="en-GB"/>
                          </w:rPr>
                        </w:pPr>
                      </w:p>
                      <w:p w14:paraId="36173420" w14:textId="77777777" w:rsidR="00831109" w:rsidRPr="0069469F" w:rsidRDefault="00831109" w:rsidP="001572B2">
                        <w:pPr>
                          <w:spacing w:after="160" w:line="259" w:lineRule="auto"/>
                          <w:rPr>
                            <w:rFonts w:ascii="Aptos" w:eastAsia="Arial" w:hAnsi="Aptos" w:cs="Calibri"/>
                            <w:sz w:val="20"/>
                            <w:szCs w:val="20"/>
                            <w:lang w:val="en-GB"/>
                          </w:rPr>
                        </w:pPr>
                      </w:p>
                      <w:p w14:paraId="284C950B" w14:textId="77777777" w:rsidR="001572B2" w:rsidRPr="006735B6" w:rsidRDefault="001572B2" w:rsidP="001572B2">
                        <w:pPr>
                          <w:rPr>
                            <w:rFonts w:asciiTheme="minorHAnsi" w:eastAsia="Calibri" w:hAnsiTheme="minorHAnsi" w:cstheme="minorHAnsi"/>
                            <w:lang w:val="en-IE"/>
                          </w:rPr>
                        </w:pPr>
                      </w:p>
                    </w:tc>
                  </w:tr>
                </w:tbl>
                <w:p w14:paraId="4DD5A99E" w14:textId="77777777" w:rsidR="000C2299" w:rsidRDefault="000C2299" w:rsidP="00363240">
                  <w:pPr>
                    <w:spacing w:after="160" w:line="259" w:lineRule="auto"/>
                    <w:rPr>
                      <w:rFonts w:ascii="Calibri" w:eastAsia="Arial" w:hAnsi="Calibri" w:cs="Calibri"/>
                      <w:sz w:val="24"/>
                      <w:szCs w:val="24"/>
                      <w:lang w:val="en-GB"/>
                    </w:rPr>
                  </w:pPr>
                </w:p>
              </w:tc>
            </w:tr>
          </w:tbl>
          <w:p w14:paraId="7F215F3D" w14:textId="77777777" w:rsidR="000C2299" w:rsidRDefault="000C2299" w:rsidP="00363240">
            <w:pPr>
              <w:spacing w:after="160" w:line="259" w:lineRule="auto"/>
              <w:rPr>
                <w:rFonts w:ascii="Calibri" w:eastAsia="Arial" w:hAnsi="Calibri" w:cs="Calibri"/>
                <w:sz w:val="24"/>
                <w:szCs w:val="24"/>
                <w:lang w:val="en-GB" w:eastAsia="en-US"/>
              </w:rPr>
            </w:pPr>
          </w:p>
          <w:p w14:paraId="4E4AC943" w14:textId="77777777" w:rsidR="00434FD5" w:rsidRDefault="00434FD5" w:rsidP="00363240">
            <w:pPr>
              <w:spacing w:after="160" w:line="259" w:lineRule="auto"/>
              <w:rPr>
                <w:rFonts w:ascii="Calibri" w:eastAsia="Arial" w:hAnsi="Calibri" w:cs="Calibri"/>
                <w:sz w:val="24"/>
                <w:szCs w:val="24"/>
                <w:lang w:val="en-GB" w:eastAsia="en-US"/>
              </w:rPr>
            </w:pPr>
          </w:p>
          <w:p w14:paraId="561F6F84" w14:textId="2C2EC340" w:rsidR="00363240" w:rsidRPr="00363240" w:rsidRDefault="006153EF" w:rsidP="00363240">
            <w:pPr>
              <w:spacing w:after="160" w:line="259" w:lineRule="auto"/>
              <w:rPr>
                <w:rFonts w:ascii="Calibri" w:eastAsia="Calibri" w:hAnsi="Calibri" w:cs="Calibri"/>
                <w:i/>
                <w:lang w:eastAsia="en-US"/>
              </w:rPr>
            </w:pPr>
            <w:r w:rsidRPr="00B13623">
              <w:rPr>
                <w:rFonts w:ascii="Aptos" w:hAnsi="Aptos"/>
                <w:b/>
                <w:bCs/>
                <w:color w:val="9B8357" w:themeColor="accent4"/>
              </w:rPr>
              <w:lastRenderedPageBreak/>
              <w:t>2</w:t>
            </w:r>
            <w:r>
              <w:rPr>
                <w:rFonts w:ascii="Aptos" w:hAnsi="Aptos"/>
                <w:b/>
                <w:bCs/>
                <w:color w:val="9B8357" w:themeColor="accent4"/>
              </w:rPr>
              <w:t>.2D</w:t>
            </w:r>
            <w:r w:rsidRPr="00B13623">
              <w:rPr>
                <w:rFonts w:ascii="Aptos" w:hAnsi="Aptos"/>
                <w:b/>
                <w:bCs/>
                <w:color w:val="9B8357" w:themeColor="accent4"/>
              </w:rPr>
              <w:t xml:space="preserve"> </w:t>
            </w:r>
            <w:r>
              <w:rPr>
                <w:rFonts w:ascii="Aptos" w:hAnsi="Aptos"/>
                <w:b/>
                <w:bCs/>
                <w:color w:val="9B8357" w:themeColor="accent4"/>
              </w:rPr>
              <w:t>ULTIMATE COST</w:t>
            </w:r>
          </w:p>
        </w:tc>
      </w:tr>
    </w:tbl>
    <w:tbl>
      <w:tblPr>
        <w:tblStyle w:val="TableGrid"/>
        <w:tblW w:w="9351" w:type="dxa"/>
        <w:tblLook w:val="04A0" w:firstRow="1" w:lastRow="0" w:firstColumn="1" w:lastColumn="0" w:noHBand="0" w:noVBand="1"/>
      </w:tblPr>
      <w:tblGrid>
        <w:gridCol w:w="9351"/>
      </w:tblGrid>
      <w:tr w:rsidR="0027514A" w14:paraId="2496D91E" w14:textId="77777777" w:rsidTr="002875B1">
        <w:tc>
          <w:tcPr>
            <w:tcW w:w="9351" w:type="dxa"/>
            <w:shd w:val="clear" w:color="auto" w:fill="000000" w:themeFill="text1"/>
          </w:tcPr>
          <w:p w14:paraId="4F1437FD" w14:textId="5E9A7ABE" w:rsidR="0027514A" w:rsidRPr="00D36AF1" w:rsidRDefault="0027514A" w:rsidP="0027514A">
            <w:pPr>
              <w:widowControl/>
              <w:autoSpaceDE/>
              <w:autoSpaceDN/>
              <w:spacing w:after="160" w:line="259" w:lineRule="auto"/>
              <w:rPr>
                <w:rFonts w:ascii="Calibri" w:eastAsia="Calibri" w:hAnsi="Calibri" w:cs="Times New Roman"/>
                <w:b/>
                <w:bCs/>
                <w:lang w:val="en-IE"/>
              </w:rPr>
            </w:pPr>
            <w:r w:rsidRPr="00D36AF1">
              <w:rPr>
                <w:rFonts w:ascii="Calibri" w:eastAsia="Calibri" w:hAnsi="Calibri" w:cs="Times New Roman"/>
                <w:b/>
                <w:bCs/>
                <w:lang w:val="en-IE"/>
              </w:rPr>
              <w:lastRenderedPageBreak/>
              <w:t>2.2</w:t>
            </w:r>
            <w:r w:rsidR="00AF2121">
              <w:rPr>
                <w:rFonts w:ascii="Calibri" w:eastAsia="Calibri" w:hAnsi="Calibri" w:cs="Times New Roman"/>
                <w:b/>
                <w:bCs/>
                <w:lang w:val="en-IE"/>
              </w:rPr>
              <w:t xml:space="preserve"> </w:t>
            </w:r>
            <w:r w:rsidRPr="00D36AF1">
              <w:rPr>
                <w:rFonts w:ascii="Calibri" w:eastAsia="Calibri" w:hAnsi="Calibri" w:cs="Times New Roman"/>
                <w:b/>
                <w:bCs/>
                <w:lang w:val="en-IE"/>
              </w:rPr>
              <w:t>AWARD CRITERION D: ULTIMATE COST   Weighting: 80%</w:t>
            </w:r>
          </w:p>
          <w:p w14:paraId="7296F736" w14:textId="55B4BB87" w:rsidR="0027514A" w:rsidRDefault="0027514A" w:rsidP="0027514A">
            <w:pPr>
              <w:widowControl/>
              <w:autoSpaceDE/>
              <w:autoSpaceDN/>
              <w:spacing w:after="160" w:line="259" w:lineRule="auto"/>
              <w:rPr>
                <w:rFonts w:ascii="Calibri" w:eastAsia="Calibri" w:hAnsi="Calibri" w:cs="Times New Roman"/>
                <w:lang w:val="en-IE"/>
              </w:rPr>
            </w:pPr>
            <w:r w:rsidRPr="0027514A">
              <w:rPr>
                <w:rFonts w:ascii="Calibri" w:eastAsia="Calibri" w:hAnsi="Calibri" w:cs="Times New Roman"/>
                <w:lang w:val="en-IE"/>
              </w:rPr>
              <w:t xml:space="preserve">Maximum Points Available: 8,000                            </w:t>
            </w:r>
          </w:p>
        </w:tc>
      </w:tr>
    </w:tbl>
    <w:tbl>
      <w:tblPr>
        <w:tblStyle w:val="TableGrid7"/>
        <w:tblW w:w="9351" w:type="dxa"/>
        <w:tblLayout w:type="fixed"/>
        <w:tblLook w:val="04A0" w:firstRow="1" w:lastRow="0" w:firstColumn="1" w:lastColumn="0" w:noHBand="0" w:noVBand="1"/>
      </w:tblPr>
      <w:tblGrid>
        <w:gridCol w:w="2254"/>
        <w:gridCol w:w="2254"/>
        <w:gridCol w:w="2254"/>
        <w:gridCol w:w="2589"/>
      </w:tblGrid>
      <w:tr w:rsidR="00D26178" w:rsidRPr="00514B61" w14:paraId="4D1BF8F1" w14:textId="77777777" w:rsidTr="002875B1">
        <w:tc>
          <w:tcPr>
            <w:tcW w:w="2254" w:type="dxa"/>
            <w:vMerge w:val="restart"/>
            <w:tcBorders>
              <w:right w:val="nil"/>
            </w:tcBorders>
            <w:shd w:val="clear" w:color="auto" w:fill="000000" w:themeFill="text1"/>
            <w:tcMar>
              <w:top w:w="28" w:type="dxa"/>
              <w:bottom w:w="28" w:type="dxa"/>
            </w:tcMar>
            <w:vAlign w:val="center"/>
          </w:tcPr>
          <w:p w14:paraId="487D6E6B" w14:textId="77777777" w:rsidR="00D26178" w:rsidRPr="00514B61" w:rsidRDefault="00D26178">
            <w:pPr>
              <w:jc w:val="both"/>
              <w:rPr>
                <w:rFonts w:ascii="Aptos" w:hAnsi="Aptos"/>
                <w:b/>
                <w:bCs/>
                <w:color w:val="FFFFFF" w:themeColor="background1"/>
                <w:sz w:val="24"/>
                <w:szCs w:val="24"/>
              </w:rPr>
            </w:pPr>
            <w:r w:rsidRPr="00DC69B1">
              <w:rPr>
                <w:rFonts w:ascii="Aptos" w:hAnsi="Aptos"/>
                <w:b/>
                <w:bCs/>
                <w:color w:val="FFFFFF" w:themeColor="background1"/>
                <w:sz w:val="24"/>
                <w:szCs w:val="24"/>
              </w:rPr>
              <w:t>Criterion D</w:t>
            </w:r>
          </w:p>
        </w:tc>
        <w:tc>
          <w:tcPr>
            <w:tcW w:w="2254" w:type="dxa"/>
            <w:tcBorders>
              <w:top w:val="nil"/>
              <w:left w:val="nil"/>
              <w:bottom w:val="nil"/>
              <w:right w:val="nil"/>
            </w:tcBorders>
            <w:shd w:val="clear" w:color="auto" w:fill="000000" w:themeFill="text1"/>
            <w:tcMar>
              <w:top w:w="28" w:type="dxa"/>
              <w:bottom w:w="28" w:type="dxa"/>
            </w:tcMar>
            <w:vAlign w:val="center"/>
          </w:tcPr>
          <w:p w14:paraId="0F01CD8D" w14:textId="77777777" w:rsidR="00D26178" w:rsidRPr="00DC69B1" w:rsidRDefault="00D26178">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5337430F" w14:textId="77777777" w:rsidR="00D26178" w:rsidRPr="00DC69B1" w:rsidRDefault="00D26178">
            <w:pPr>
              <w:jc w:val="both"/>
              <w:rPr>
                <w:rFonts w:ascii="Aptos" w:hAnsi="Aptos"/>
                <w:b/>
                <w:bCs/>
                <w:color w:val="FFFFFF" w:themeColor="background1"/>
              </w:rPr>
            </w:pPr>
            <w:r w:rsidRPr="00DC69B1">
              <w:rPr>
                <w:rFonts w:ascii="Aptos" w:hAnsi="Aptos"/>
                <w:b/>
                <w:bCs/>
                <w:color w:val="FFFFFF" w:themeColor="background1"/>
              </w:rPr>
              <w:t>Maximum Marks</w:t>
            </w:r>
          </w:p>
        </w:tc>
        <w:tc>
          <w:tcPr>
            <w:tcW w:w="2589" w:type="dxa"/>
            <w:tcBorders>
              <w:top w:val="nil"/>
              <w:left w:val="nil"/>
              <w:bottom w:val="nil"/>
              <w:right w:val="nil"/>
            </w:tcBorders>
            <w:shd w:val="clear" w:color="auto" w:fill="000000" w:themeFill="text1"/>
            <w:tcMar>
              <w:top w:w="28" w:type="dxa"/>
              <w:bottom w:w="28" w:type="dxa"/>
            </w:tcMar>
            <w:vAlign w:val="center"/>
          </w:tcPr>
          <w:p w14:paraId="0A147011" w14:textId="77777777" w:rsidR="00D26178" w:rsidRPr="00DC69B1" w:rsidRDefault="00D26178">
            <w:pPr>
              <w:jc w:val="both"/>
              <w:rPr>
                <w:rFonts w:ascii="Aptos" w:hAnsi="Aptos"/>
                <w:b/>
                <w:bCs/>
                <w:color w:val="FFFFFF" w:themeColor="background1"/>
              </w:rPr>
            </w:pPr>
            <w:r w:rsidRPr="00DC69B1">
              <w:rPr>
                <w:rFonts w:ascii="Aptos" w:hAnsi="Aptos"/>
                <w:b/>
                <w:bCs/>
                <w:color w:val="FFFFFF" w:themeColor="background1"/>
              </w:rPr>
              <w:t>Minimum Marks 60%</w:t>
            </w:r>
          </w:p>
        </w:tc>
      </w:tr>
      <w:tr w:rsidR="00D26178" w:rsidRPr="00514B61" w14:paraId="2041DF03" w14:textId="77777777" w:rsidTr="002875B1">
        <w:tc>
          <w:tcPr>
            <w:tcW w:w="2254" w:type="dxa"/>
            <w:vMerge/>
            <w:tcMar>
              <w:top w:w="28" w:type="dxa"/>
              <w:bottom w:w="28" w:type="dxa"/>
            </w:tcMar>
            <w:vAlign w:val="center"/>
          </w:tcPr>
          <w:p w14:paraId="452A1B4E" w14:textId="77777777" w:rsidR="00D26178" w:rsidRPr="00514B61" w:rsidRDefault="00D26178">
            <w:pPr>
              <w:jc w:val="both"/>
              <w:rPr>
                <w:rFonts w:ascii="Aptos" w:hAnsi="Aptos"/>
                <w:color w:val="FFFFFF" w:themeColor="background1"/>
              </w:rPr>
            </w:pPr>
          </w:p>
        </w:tc>
        <w:tc>
          <w:tcPr>
            <w:tcW w:w="2254" w:type="dxa"/>
            <w:tcBorders>
              <w:top w:val="nil"/>
            </w:tcBorders>
            <w:shd w:val="clear" w:color="auto" w:fill="BFBFBF" w:themeFill="background1" w:themeFillShade="BF"/>
            <w:tcMar>
              <w:top w:w="28" w:type="dxa"/>
              <w:bottom w:w="28" w:type="dxa"/>
            </w:tcMar>
            <w:vAlign w:val="center"/>
          </w:tcPr>
          <w:p w14:paraId="7B664C6F" w14:textId="77777777" w:rsidR="00D26178" w:rsidRPr="00C13CAC" w:rsidRDefault="00D26178">
            <w:pPr>
              <w:jc w:val="both"/>
              <w:rPr>
                <w:rFonts w:ascii="Aptos" w:hAnsi="Aptos"/>
                <w:color w:val="000000" w:themeColor="text1"/>
              </w:rPr>
            </w:pPr>
            <w:r>
              <w:rPr>
                <w:rFonts w:ascii="Aptos" w:hAnsi="Aptos"/>
                <w:color w:val="000000" w:themeColor="text1"/>
              </w:rPr>
              <w:t>8</w:t>
            </w:r>
            <w:r w:rsidRPr="00C13CAC">
              <w:rPr>
                <w:rFonts w:ascii="Aptos" w:hAnsi="Aptos"/>
                <w:color w:val="000000" w:themeColor="text1"/>
              </w:rPr>
              <w:t>0%</w:t>
            </w:r>
          </w:p>
        </w:tc>
        <w:tc>
          <w:tcPr>
            <w:tcW w:w="2254" w:type="dxa"/>
            <w:tcBorders>
              <w:top w:val="nil"/>
            </w:tcBorders>
            <w:shd w:val="clear" w:color="auto" w:fill="BFBFBF" w:themeFill="background1" w:themeFillShade="BF"/>
            <w:tcMar>
              <w:top w:w="28" w:type="dxa"/>
              <w:bottom w:w="28" w:type="dxa"/>
            </w:tcMar>
            <w:vAlign w:val="center"/>
          </w:tcPr>
          <w:p w14:paraId="1E8F3B02" w14:textId="77777777" w:rsidR="00D26178" w:rsidRPr="00C13CAC" w:rsidRDefault="00D26178">
            <w:pPr>
              <w:jc w:val="both"/>
              <w:rPr>
                <w:rFonts w:ascii="Aptos" w:hAnsi="Aptos"/>
                <w:color w:val="000000" w:themeColor="text1"/>
              </w:rPr>
            </w:pPr>
            <w:r>
              <w:rPr>
                <w:rFonts w:ascii="Aptos" w:hAnsi="Aptos"/>
                <w:color w:val="000000" w:themeColor="text1"/>
              </w:rPr>
              <w:t>8,</w:t>
            </w:r>
            <w:r w:rsidRPr="00C13CAC">
              <w:rPr>
                <w:rFonts w:ascii="Aptos" w:hAnsi="Aptos"/>
                <w:color w:val="000000" w:themeColor="text1"/>
              </w:rPr>
              <w:t>000</w:t>
            </w:r>
          </w:p>
        </w:tc>
        <w:tc>
          <w:tcPr>
            <w:tcW w:w="2589" w:type="dxa"/>
            <w:tcBorders>
              <w:top w:val="nil"/>
            </w:tcBorders>
            <w:shd w:val="clear" w:color="auto" w:fill="BFBFBF" w:themeFill="background1" w:themeFillShade="BF"/>
            <w:tcMar>
              <w:top w:w="28" w:type="dxa"/>
              <w:bottom w:w="28" w:type="dxa"/>
            </w:tcMar>
            <w:vAlign w:val="center"/>
          </w:tcPr>
          <w:p w14:paraId="77D778CA" w14:textId="77777777" w:rsidR="00D26178" w:rsidRPr="00DC69B1" w:rsidRDefault="00D26178">
            <w:pPr>
              <w:jc w:val="both"/>
              <w:rPr>
                <w:rFonts w:ascii="Aptos" w:hAnsi="Aptos"/>
                <w:color w:val="000000" w:themeColor="text1"/>
              </w:rPr>
            </w:pPr>
            <w:r w:rsidRPr="00DC69B1">
              <w:rPr>
                <w:rFonts w:ascii="Aptos" w:hAnsi="Aptos"/>
                <w:color w:val="000000" w:themeColor="text1"/>
              </w:rPr>
              <w:t>N/A</w:t>
            </w:r>
          </w:p>
        </w:tc>
      </w:tr>
      <w:tr w:rsidR="00D26178" w:rsidRPr="00514B61" w14:paraId="326C872A" w14:textId="77777777" w:rsidTr="002875B1">
        <w:tc>
          <w:tcPr>
            <w:tcW w:w="2254" w:type="dxa"/>
            <w:tcBorders>
              <w:bottom w:val="single" w:sz="4" w:space="0" w:color="auto"/>
            </w:tcBorders>
            <w:shd w:val="clear" w:color="auto" w:fill="BFBFBF" w:themeFill="background1" w:themeFillShade="BF"/>
            <w:tcMar>
              <w:top w:w="28" w:type="dxa"/>
              <w:bottom w:w="28" w:type="dxa"/>
            </w:tcMar>
            <w:vAlign w:val="center"/>
          </w:tcPr>
          <w:p w14:paraId="1A1532DC" w14:textId="77777777" w:rsidR="00D26178" w:rsidRPr="00DC69B1" w:rsidRDefault="00D26178">
            <w:pPr>
              <w:jc w:val="both"/>
              <w:rPr>
                <w:rFonts w:ascii="Aptos" w:hAnsi="Aptos"/>
                <w:b/>
                <w:bCs/>
              </w:rPr>
            </w:pPr>
            <w:r w:rsidRPr="00DC69B1">
              <w:rPr>
                <w:rFonts w:ascii="Aptos" w:hAnsi="Aptos"/>
                <w:b/>
                <w:bCs/>
              </w:rPr>
              <w:t>Title</w:t>
            </w:r>
          </w:p>
        </w:tc>
        <w:tc>
          <w:tcPr>
            <w:tcW w:w="7097" w:type="dxa"/>
            <w:gridSpan w:val="3"/>
            <w:tcBorders>
              <w:bottom w:val="single" w:sz="4" w:space="0" w:color="auto"/>
            </w:tcBorders>
            <w:shd w:val="clear" w:color="auto" w:fill="FFFFFF" w:themeFill="background1"/>
            <w:tcMar>
              <w:top w:w="28" w:type="dxa"/>
              <w:bottom w:w="28" w:type="dxa"/>
            </w:tcMar>
            <w:vAlign w:val="center"/>
          </w:tcPr>
          <w:p w14:paraId="3A4CE150" w14:textId="77777777" w:rsidR="00D26178" w:rsidRPr="00514B61" w:rsidRDefault="00D26178">
            <w:pPr>
              <w:jc w:val="both"/>
              <w:rPr>
                <w:rFonts w:ascii="Aptos" w:hAnsi="Aptos"/>
                <w:b/>
                <w:bCs/>
                <w:color w:val="FFFFFF" w:themeColor="background1"/>
              </w:rPr>
            </w:pPr>
            <w:r w:rsidRPr="00DC69B1">
              <w:rPr>
                <w:rFonts w:ascii="Aptos" w:hAnsi="Aptos"/>
                <w:b/>
                <w:bCs/>
                <w:color w:val="9B8357" w:themeColor="accent4"/>
              </w:rPr>
              <w:t>Ultimate Cost</w:t>
            </w:r>
          </w:p>
        </w:tc>
      </w:tr>
      <w:tr w:rsidR="00CD7412" w:rsidRPr="00514B61" w14:paraId="67F2192E" w14:textId="77777777" w:rsidTr="002875B1">
        <w:tc>
          <w:tcPr>
            <w:tcW w:w="9351" w:type="dxa"/>
            <w:gridSpan w:val="4"/>
            <w:shd w:val="clear" w:color="auto" w:fill="C2BC80" w:themeFill="accent5"/>
            <w:tcMar>
              <w:top w:w="28" w:type="dxa"/>
              <w:bottom w:w="28" w:type="dxa"/>
            </w:tcMar>
            <w:vAlign w:val="center"/>
          </w:tcPr>
          <w:p w14:paraId="21E10357" w14:textId="77777777" w:rsidR="00CD7412" w:rsidRPr="00CD7412" w:rsidRDefault="00CD7412">
            <w:pPr>
              <w:jc w:val="both"/>
              <w:rPr>
                <w:rFonts w:ascii="Aptos" w:hAnsi="Aptos"/>
                <w:b/>
                <w:bCs/>
                <w:sz w:val="20"/>
                <w:szCs w:val="20"/>
              </w:rPr>
            </w:pPr>
            <w:r w:rsidRPr="00CD7412">
              <w:rPr>
                <w:rFonts w:ascii="Aptos" w:hAnsi="Aptos"/>
                <w:b/>
                <w:bCs/>
                <w:sz w:val="20"/>
                <w:szCs w:val="20"/>
              </w:rPr>
              <w:t>Description</w:t>
            </w:r>
          </w:p>
          <w:p w14:paraId="37DCE6D5" w14:textId="35DAB1BA" w:rsidR="00CD7412" w:rsidRPr="00CD7412" w:rsidRDefault="00CD7412">
            <w:pPr>
              <w:jc w:val="both"/>
              <w:rPr>
                <w:rFonts w:ascii="Aptos" w:hAnsi="Aptos" w:cstheme="minorHAnsi"/>
                <w:b/>
                <w:bCs/>
                <w:color w:val="000000" w:themeColor="text1"/>
                <w:sz w:val="20"/>
                <w:szCs w:val="20"/>
              </w:rPr>
            </w:pPr>
            <w:r w:rsidRPr="00CD7412">
              <w:rPr>
                <w:rFonts w:ascii="Aptos" w:hAnsi="Aptos" w:cstheme="minorHAnsi"/>
                <w:b/>
                <w:bCs/>
                <w:color w:val="000000" w:themeColor="text1"/>
                <w:sz w:val="20"/>
                <w:szCs w:val="20"/>
              </w:rPr>
              <w:t xml:space="preserve">Tenderers are required to complete Appendix 2 Pricing Schedule and the Form of Tender below.  </w:t>
            </w:r>
          </w:p>
          <w:p w14:paraId="309054A5" w14:textId="18273FC4" w:rsidR="00CD7412" w:rsidRPr="00CD7412" w:rsidRDefault="62D7751E" w:rsidP="0F75441D">
            <w:pPr>
              <w:jc w:val="both"/>
              <w:rPr>
                <w:rFonts w:ascii="Aptos" w:hAnsi="Aptos" w:cstheme="minorBidi"/>
                <w:color w:val="000000" w:themeColor="text1"/>
                <w:sz w:val="20"/>
                <w:szCs w:val="20"/>
              </w:rPr>
            </w:pPr>
            <w:r w:rsidRPr="0F75441D">
              <w:rPr>
                <w:rFonts w:ascii="Aptos" w:hAnsi="Aptos" w:cstheme="minorBidi"/>
                <w:color w:val="000000" w:themeColor="text1"/>
                <w:sz w:val="20"/>
                <w:szCs w:val="20"/>
              </w:rPr>
              <w:t>The response must</w:t>
            </w:r>
            <w:r w:rsidR="36F18B94" w:rsidRPr="0F75441D">
              <w:rPr>
                <w:rFonts w:ascii="Aptos" w:hAnsi="Aptos" w:cstheme="minorBidi"/>
                <w:color w:val="000000" w:themeColor="text1"/>
                <w:sz w:val="20"/>
                <w:szCs w:val="20"/>
              </w:rPr>
              <w:t xml:space="preserve"> detail</w:t>
            </w:r>
            <w:r w:rsidRPr="0F75441D">
              <w:rPr>
                <w:rFonts w:ascii="Aptos" w:hAnsi="Aptos" w:cstheme="minorBidi"/>
                <w:color w:val="000000" w:themeColor="text1"/>
                <w:sz w:val="20"/>
                <w:szCs w:val="20"/>
              </w:rPr>
              <w:t xml:space="preserve"> all costs involved in the delivery of the goods/services. Tenderers must use the electronic spread-sheet “Appendix 2 – Pricing Schedule” to submit all pricing, which is available for download on www.etenders.gov.ie</w:t>
            </w:r>
          </w:p>
          <w:p w14:paraId="2C0BFA8F"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Tenderers should carefully read the “Instructions for Appendix 2” worksheet prior to completing the Pricing Schedule information.</w:t>
            </w:r>
          </w:p>
          <w:p w14:paraId="629817C3" w14:textId="5932A20E"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 xml:space="preserve">All highlighted cells in Yellow MUST be completed. No highlighted cell should be left blank or without a value. If any highlighted cell in any worksheet is left blank, </w:t>
            </w:r>
            <w:r w:rsidRPr="007A68AD">
              <w:rPr>
                <w:rFonts w:ascii="Aptos" w:hAnsi="Aptos" w:cstheme="minorHAnsi"/>
                <w:color w:val="000000" w:themeColor="text1"/>
                <w:sz w:val="20"/>
                <w:szCs w:val="20"/>
              </w:rPr>
              <w:t>this may</w:t>
            </w:r>
            <w:r w:rsidRPr="00CD7412">
              <w:rPr>
                <w:rFonts w:ascii="Aptos" w:hAnsi="Aptos" w:cstheme="minorHAnsi"/>
                <w:color w:val="000000" w:themeColor="text1"/>
                <w:sz w:val="20"/>
                <w:szCs w:val="20"/>
              </w:rPr>
              <w:t xml:space="preserve"> result in the Tenderer being eliminated from the Competition in question.</w:t>
            </w:r>
          </w:p>
          <w:p w14:paraId="7FD48F8B"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 xml:space="preserve">Only items that fully meets all the industry minimum requirements as set out in Appendix 2 to the RFT </w:t>
            </w:r>
            <w:r w:rsidRPr="00A902DB">
              <w:rPr>
                <w:rFonts w:ascii="Aptos" w:hAnsi="Aptos" w:cstheme="minorHAnsi"/>
                <w:color w:val="000000" w:themeColor="text1"/>
                <w:sz w:val="20"/>
                <w:szCs w:val="20"/>
              </w:rPr>
              <w:t>may</w:t>
            </w:r>
            <w:r w:rsidRPr="00CD7412">
              <w:rPr>
                <w:rFonts w:ascii="Aptos" w:hAnsi="Aptos" w:cstheme="minorHAnsi"/>
                <w:color w:val="000000" w:themeColor="text1"/>
                <w:sz w:val="20"/>
                <w:szCs w:val="20"/>
              </w:rPr>
              <w:t xml:space="preserve"> be tendered.</w:t>
            </w:r>
          </w:p>
          <w:p w14:paraId="1893C36E"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Tenderers must submit prices for each of the notional items in the appropriate quantities as specified in Appendix 2. (These items are used solely for evaluating the tender, a goods contract will not arise from this list of products)</w:t>
            </w:r>
          </w:p>
          <w:p w14:paraId="77BD1738"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 xml:space="preserve">There are 8,000 marks available for Ultimate Cost in, distributed within each component parts and variations. </w:t>
            </w:r>
          </w:p>
          <w:p w14:paraId="2C30AB64"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The formula to be used is as follows:</w:t>
            </w:r>
          </w:p>
          <w:p w14:paraId="622BF278" w14:textId="77777777" w:rsidR="00CD7412" w:rsidRPr="00CD7412" w:rsidRDefault="00CD7412">
            <w:pPr>
              <w:jc w:val="both"/>
              <w:rPr>
                <w:rFonts w:ascii="Aptos" w:hAnsi="Aptos" w:cstheme="minorHAnsi"/>
                <w:b/>
                <w:bCs/>
                <w:color w:val="000000" w:themeColor="text1"/>
                <w:sz w:val="20"/>
                <w:szCs w:val="20"/>
              </w:rPr>
            </w:pPr>
            <w:r w:rsidRPr="00CD7412">
              <w:rPr>
                <w:rFonts w:ascii="Aptos" w:hAnsi="Aptos" w:cstheme="minorHAnsi"/>
                <w:b/>
                <w:bCs/>
                <w:color w:val="000000" w:themeColor="text1"/>
                <w:sz w:val="20"/>
                <w:szCs w:val="20"/>
              </w:rPr>
              <w:t xml:space="preserve">Total Tender Sum Score = (F0/F) x A </w:t>
            </w:r>
          </w:p>
          <w:p w14:paraId="4B01C8F3"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Where:</w:t>
            </w:r>
          </w:p>
          <w:p w14:paraId="1E86E693"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F0 = the tender price of the lowest Tender</w:t>
            </w:r>
          </w:p>
          <w:p w14:paraId="38485624" w14:textId="77777777" w:rsidR="00CD7412" w:rsidRPr="00CD7412" w:rsidRDefault="00CD7412">
            <w:pPr>
              <w:jc w:val="both"/>
              <w:rPr>
                <w:rFonts w:ascii="Aptos" w:hAnsi="Aptos" w:cstheme="minorHAnsi"/>
                <w:color w:val="000000" w:themeColor="text1"/>
                <w:sz w:val="20"/>
                <w:szCs w:val="20"/>
              </w:rPr>
            </w:pPr>
            <w:r w:rsidRPr="00CD7412">
              <w:rPr>
                <w:rFonts w:ascii="Aptos" w:hAnsi="Aptos" w:cstheme="minorHAnsi"/>
                <w:color w:val="000000" w:themeColor="text1"/>
                <w:sz w:val="20"/>
                <w:szCs w:val="20"/>
              </w:rPr>
              <w:t xml:space="preserve">F = the tender price for the Tender under consideration </w:t>
            </w:r>
          </w:p>
          <w:p w14:paraId="4A1D7A85" w14:textId="77777777" w:rsidR="00CD7412" w:rsidRPr="00CD7412" w:rsidRDefault="00CD7412">
            <w:pPr>
              <w:jc w:val="both"/>
              <w:rPr>
                <w:rFonts w:ascii="Aptos" w:hAnsi="Aptos"/>
                <w:sz w:val="20"/>
                <w:szCs w:val="20"/>
              </w:rPr>
            </w:pPr>
            <w:r w:rsidRPr="00CD7412">
              <w:rPr>
                <w:rFonts w:ascii="Aptos" w:hAnsi="Aptos" w:cstheme="minorHAnsi"/>
                <w:color w:val="000000" w:themeColor="text1"/>
                <w:sz w:val="20"/>
                <w:szCs w:val="20"/>
              </w:rPr>
              <w:t>A = weighting factor of 8,000</w:t>
            </w:r>
          </w:p>
        </w:tc>
      </w:tr>
    </w:tbl>
    <w:p w14:paraId="6A5A9A50" w14:textId="6DF6944A" w:rsidR="0027514A" w:rsidRDefault="0027514A" w:rsidP="00363240">
      <w:pPr>
        <w:widowControl/>
        <w:autoSpaceDE/>
        <w:autoSpaceDN/>
        <w:spacing w:after="160" w:line="259" w:lineRule="auto"/>
        <w:rPr>
          <w:rFonts w:ascii="Calibri" w:eastAsia="Calibri" w:hAnsi="Calibri" w:cs="Times New Roman"/>
          <w:lang w:val="en-IE"/>
        </w:rPr>
      </w:pPr>
    </w:p>
    <w:p w14:paraId="11264591" w14:textId="46A9F156" w:rsidR="00D26178" w:rsidRPr="00CD7412" w:rsidRDefault="00D26178" w:rsidP="00363240">
      <w:pPr>
        <w:widowControl/>
        <w:autoSpaceDE/>
        <w:autoSpaceDN/>
        <w:spacing w:after="160" w:line="259" w:lineRule="auto"/>
        <w:rPr>
          <w:rFonts w:ascii="Aptos" w:eastAsia="Calibri" w:hAnsi="Aptos" w:cs="Times New Roman"/>
          <w:b/>
          <w:bCs/>
          <w:sz w:val="20"/>
          <w:szCs w:val="20"/>
          <w:u w:val="single"/>
          <w:lang w:val="en-IE"/>
        </w:rPr>
      </w:pPr>
      <w:r w:rsidRPr="00CD7412">
        <w:rPr>
          <w:rFonts w:ascii="Aptos" w:eastAsia="Calibri" w:hAnsi="Aptos" w:cs="Times New Roman"/>
          <w:b/>
          <w:bCs/>
          <w:sz w:val="20"/>
          <w:szCs w:val="20"/>
          <w:u w:val="single"/>
          <w:lang w:val="en-IE"/>
        </w:rPr>
        <w:t>FORM OF TENDER</w:t>
      </w:r>
    </w:p>
    <w:p w14:paraId="5A7EC0A5" w14:textId="77777777" w:rsidR="00D26178" w:rsidRPr="00CD7412" w:rsidRDefault="00D26178" w:rsidP="00D26178">
      <w:pPr>
        <w:rPr>
          <w:rFonts w:ascii="Aptos" w:hAnsi="Aptos"/>
          <w:sz w:val="20"/>
          <w:szCs w:val="20"/>
        </w:rPr>
      </w:pPr>
      <w:r w:rsidRPr="00CD7412">
        <w:rPr>
          <w:rFonts w:ascii="Aptos" w:hAnsi="Aptos"/>
          <w:sz w:val="20"/>
          <w:szCs w:val="20"/>
        </w:rPr>
        <w:t xml:space="preserve">I/We have examined the tender documentation and hereby offer to provide the services in accordance with the details contained within the Request for Tender (RFT) document. </w:t>
      </w:r>
    </w:p>
    <w:p w14:paraId="4BB15D72" w14:textId="77777777" w:rsidR="00D26178" w:rsidRPr="00CD7412" w:rsidRDefault="00D26178" w:rsidP="00D26178">
      <w:pPr>
        <w:rPr>
          <w:rFonts w:ascii="Aptos" w:hAnsi="Aptos"/>
          <w:sz w:val="20"/>
          <w:szCs w:val="20"/>
        </w:rPr>
      </w:pPr>
    </w:p>
    <w:p w14:paraId="6E5AC0A4" w14:textId="77777777" w:rsidR="00D26178" w:rsidRPr="00CD7412" w:rsidRDefault="00D26178" w:rsidP="00D26178">
      <w:pPr>
        <w:spacing w:line="319" w:lineRule="auto"/>
        <w:contextualSpacing/>
        <w:rPr>
          <w:rFonts w:ascii="Aptos" w:hAnsi="Aptos"/>
          <w:sz w:val="20"/>
          <w:szCs w:val="20"/>
        </w:rPr>
      </w:pPr>
      <w:r w:rsidRPr="00CD7412">
        <w:rPr>
          <w:rFonts w:ascii="Aptos" w:hAnsi="Aptos"/>
          <w:sz w:val="20"/>
          <w:szCs w:val="20"/>
        </w:rPr>
        <w:t xml:space="preserve">I/We confirm that I/we: </w:t>
      </w:r>
    </w:p>
    <w:p w14:paraId="2A9D58CD"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Have read the RFT and confirm acceptance of these terms</w:t>
      </w:r>
    </w:p>
    <w:p w14:paraId="716488CF"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 xml:space="preserve">Have priced our tender on the basis of all rates being inclusive of all out of pocket expenses (i.e. mileage, subsistence, phone, postage, etc.) and account / contract management related costs, </w:t>
      </w:r>
    </w:p>
    <w:p w14:paraId="38E17352"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Accept that TUS will not be responsible for any errors in the calculation of the costs provided in response to this invitation to tender. It is our responsibility to ensure that the costs tendered are correct and properly calculated.</w:t>
      </w:r>
    </w:p>
    <w:p w14:paraId="3C11F006" w14:textId="77777777" w:rsidR="00D26178" w:rsidRPr="00CD7412" w:rsidRDefault="00D26178" w:rsidP="00C16CEB">
      <w:pPr>
        <w:pStyle w:val="ListParagraph"/>
        <w:numPr>
          <w:ilvl w:val="0"/>
          <w:numId w:val="4"/>
        </w:numPr>
        <w:spacing w:after="120"/>
        <w:ind w:left="714" w:hanging="357"/>
        <w:rPr>
          <w:rFonts w:ascii="Aptos" w:hAnsi="Aptos"/>
          <w:sz w:val="20"/>
          <w:szCs w:val="20"/>
        </w:rPr>
      </w:pPr>
      <w:r w:rsidRPr="00CD7412">
        <w:rPr>
          <w:rFonts w:ascii="Aptos" w:hAnsi="Aptos"/>
          <w:sz w:val="20"/>
          <w:szCs w:val="20"/>
        </w:rPr>
        <w:t>Agree that all prices quoted shall remain valid for the duration of this contract including any extensions that may arise as detailed in the RFT.</w:t>
      </w:r>
    </w:p>
    <w:p w14:paraId="1731EADA"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Accept that all prices tendered are inclusive of all costs to the point of delivery and exclusive of vat</w:t>
      </w:r>
    </w:p>
    <w:p w14:paraId="710B6A69" w14:textId="13766394"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 xml:space="preserve">Will keep this offer for the contract open for acceptance by you for a period of </w:t>
      </w:r>
      <w:r w:rsidR="00434FD5">
        <w:rPr>
          <w:rFonts w:ascii="Aptos" w:hAnsi="Aptos"/>
          <w:sz w:val="20"/>
          <w:szCs w:val="20"/>
        </w:rPr>
        <w:t>12</w:t>
      </w:r>
      <w:r w:rsidRPr="00CD7412">
        <w:rPr>
          <w:rFonts w:ascii="Aptos" w:hAnsi="Aptos"/>
          <w:color w:val="000000" w:themeColor="text1"/>
          <w:sz w:val="20"/>
          <w:szCs w:val="20"/>
        </w:rPr>
        <w:t xml:space="preserve"> months </w:t>
      </w:r>
      <w:r w:rsidRPr="00CD7412">
        <w:rPr>
          <w:rFonts w:ascii="Aptos" w:hAnsi="Aptos"/>
          <w:sz w:val="20"/>
          <w:szCs w:val="20"/>
        </w:rPr>
        <w:t>from the date of deadline for submission of tenders,</w:t>
      </w:r>
    </w:p>
    <w:p w14:paraId="5DFE2758"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lastRenderedPageBreak/>
        <w:t>Agree that you are not bound to accept the most economically advantageous or any tender you may receive,</w:t>
      </w:r>
    </w:p>
    <w:p w14:paraId="7A3835B4"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Have read and thoroughly examined the RFT,</w:t>
      </w:r>
    </w:p>
    <w:p w14:paraId="59713951"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Fully understand the RFT and the Client’s requirements,</w:t>
      </w:r>
    </w:p>
    <w:p w14:paraId="67B0CD3D"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Undertake to treat the details of the RFT, its tender and any subsequent agreements as private and confidential,</w:t>
      </w:r>
    </w:p>
    <w:p w14:paraId="04BE7DD2"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Acknowledge that acceptance by the Contracting Authority of this tender will not constitute a binding and enforceable agreement and that a legally enforceable agreement will not exist until and unless the contract is awarded between the Contracting Authority and the tenderer,</w:t>
      </w:r>
    </w:p>
    <w:p w14:paraId="1AEDA0E8"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Have availed of all offers for additional information or have otherwise satisfied myself/ourselves as to conditions that may in any manner affect the performance of the contract,</w:t>
      </w:r>
    </w:p>
    <w:p w14:paraId="29429FED"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Have included all elements necessary for the performance of the specified requirements, which are either expressly stated in the RFT or contained in any supplementary information or which could reasonably be inferred therefrom,</w:t>
      </w:r>
    </w:p>
    <w:p w14:paraId="7BFE110C"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Have found no errors, omissions, conflicts or ambiguities in the RFT except those which I/We have brought to the attention of the Contracting Authority before the tender deadline</w:t>
      </w:r>
    </w:p>
    <w:p w14:paraId="5CE10446"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F6DE8A4"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Will not, if awarded a contract employ labour in a manner that is discriminatory in relation to gender, civil/family status, sexual orientation, religion, age, disability, race, or membership of the traveller community.</w:t>
      </w:r>
    </w:p>
    <w:p w14:paraId="7682B50A" w14:textId="77777777" w:rsidR="00D26178" w:rsidRPr="00CD7412" w:rsidRDefault="00D26178" w:rsidP="00C16CEB">
      <w:pPr>
        <w:pStyle w:val="ListParagraph"/>
        <w:widowControl/>
        <w:numPr>
          <w:ilvl w:val="0"/>
          <w:numId w:val="4"/>
        </w:numPr>
        <w:autoSpaceDE/>
        <w:autoSpaceDN/>
        <w:spacing w:line="319" w:lineRule="auto"/>
        <w:contextualSpacing/>
        <w:rPr>
          <w:rFonts w:ascii="Aptos" w:hAnsi="Aptos"/>
          <w:sz w:val="20"/>
          <w:szCs w:val="20"/>
        </w:rPr>
      </w:pPr>
      <w:r w:rsidRPr="00CD7412">
        <w:rPr>
          <w:rFonts w:ascii="Aptos" w:hAnsi="Aptos"/>
          <w:sz w:val="20"/>
          <w:szCs w:val="20"/>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D26178" w:rsidRPr="00514B61" w14:paraId="3F2CAD8C" w14:textId="77777777">
        <w:tc>
          <w:tcPr>
            <w:tcW w:w="3005" w:type="dxa"/>
            <w:tcBorders>
              <w:top w:val="single" w:sz="4" w:space="0" w:color="auto"/>
              <w:left w:val="single" w:sz="4" w:space="0" w:color="auto"/>
              <w:bottom w:val="single" w:sz="4" w:space="0" w:color="FFFFFF" w:themeColor="background1"/>
              <w:right w:val="nil"/>
            </w:tcBorders>
            <w:shd w:val="clear" w:color="auto" w:fill="C2BC80" w:themeFill="accent5"/>
          </w:tcPr>
          <w:p w14:paraId="0F683C31" w14:textId="77777777" w:rsidR="00D26178" w:rsidRPr="00382228" w:rsidRDefault="00D26178">
            <w:pPr>
              <w:rPr>
                <w:rFonts w:ascii="Aptos" w:hAnsi="Aptos"/>
                <w:b/>
                <w:bCs/>
                <w:color w:val="000000" w:themeColor="text1"/>
              </w:rPr>
            </w:pPr>
            <w:r w:rsidRPr="00382228">
              <w:rPr>
                <w:rFonts w:ascii="Aptos" w:hAnsi="Aptos"/>
                <w:b/>
                <w:bCs/>
                <w:color w:val="000000" w:themeColor="text1"/>
              </w:rPr>
              <w:t>Signed:</w:t>
            </w:r>
          </w:p>
        </w:tc>
        <w:tc>
          <w:tcPr>
            <w:tcW w:w="6011" w:type="dxa"/>
            <w:tcBorders>
              <w:top w:val="single" w:sz="4" w:space="0" w:color="auto"/>
              <w:left w:val="nil"/>
            </w:tcBorders>
          </w:tcPr>
          <w:p w14:paraId="2CD9EB82" w14:textId="77777777" w:rsidR="00D26178" w:rsidRPr="00514B61" w:rsidRDefault="00D26178">
            <w:pPr>
              <w:rPr>
                <w:rFonts w:ascii="Aptos" w:hAnsi="Aptos"/>
              </w:rPr>
            </w:pPr>
          </w:p>
        </w:tc>
      </w:tr>
      <w:tr w:rsidR="00D26178" w:rsidRPr="00514B61" w14:paraId="15CDC64B" w14:textId="77777777">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00AAD1A" w14:textId="77777777" w:rsidR="00D26178" w:rsidRPr="00382228" w:rsidRDefault="00D26178">
            <w:pPr>
              <w:rPr>
                <w:rFonts w:ascii="Aptos" w:hAnsi="Aptos"/>
                <w:b/>
                <w:bCs/>
                <w:color w:val="000000" w:themeColor="text1"/>
              </w:rPr>
            </w:pPr>
            <w:r w:rsidRPr="00382228">
              <w:rPr>
                <w:rFonts w:ascii="Aptos" w:hAnsi="Aptos"/>
                <w:b/>
                <w:bCs/>
                <w:color w:val="000000" w:themeColor="text1"/>
              </w:rPr>
              <w:t>Name (in Capital Letters):</w:t>
            </w:r>
          </w:p>
        </w:tc>
        <w:tc>
          <w:tcPr>
            <w:tcW w:w="6011" w:type="dxa"/>
            <w:tcBorders>
              <w:left w:val="nil"/>
            </w:tcBorders>
          </w:tcPr>
          <w:p w14:paraId="249F7EBC" w14:textId="77777777" w:rsidR="00D26178" w:rsidRPr="00514B61" w:rsidRDefault="00D26178">
            <w:pPr>
              <w:rPr>
                <w:rFonts w:ascii="Aptos" w:hAnsi="Aptos"/>
              </w:rPr>
            </w:pPr>
          </w:p>
        </w:tc>
      </w:tr>
      <w:tr w:rsidR="00D26178" w:rsidRPr="00514B61" w14:paraId="6E462077" w14:textId="77777777">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123CF67A" w14:textId="77777777" w:rsidR="00D26178" w:rsidRPr="00382228" w:rsidRDefault="00D26178">
            <w:pPr>
              <w:rPr>
                <w:rFonts w:ascii="Aptos" w:hAnsi="Aptos"/>
                <w:b/>
                <w:bCs/>
                <w:color w:val="000000" w:themeColor="text1"/>
              </w:rPr>
            </w:pPr>
            <w:r w:rsidRPr="00382228">
              <w:rPr>
                <w:rFonts w:ascii="Aptos" w:hAnsi="Aptos"/>
                <w:b/>
                <w:bCs/>
                <w:color w:val="000000" w:themeColor="text1"/>
              </w:rPr>
              <w:t>On behalf of:</w:t>
            </w:r>
          </w:p>
        </w:tc>
        <w:tc>
          <w:tcPr>
            <w:tcW w:w="6011" w:type="dxa"/>
            <w:tcBorders>
              <w:left w:val="nil"/>
            </w:tcBorders>
          </w:tcPr>
          <w:p w14:paraId="47C867E2" w14:textId="77777777" w:rsidR="00D26178" w:rsidRPr="00514B61" w:rsidRDefault="00D26178">
            <w:pPr>
              <w:rPr>
                <w:rFonts w:ascii="Aptos" w:hAnsi="Aptos"/>
              </w:rPr>
            </w:pPr>
          </w:p>
        </w:tc>
      </w:tr>
      <w:tr w:rsidR="00D26178" w:rsidRPr="00514B61" w14:paraId="74A7BB7C" w14:textId="77777777">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13586D7E" w14:textId="77777777" w:rsidR="00D26178" w:rsidRPr="00382228" w:rsidRDefault="00D26178">
            <w:pPr>
              <w:rPr>
                <w:rFonts w:ascii="Aptos" w:hAnsi="Aptos"/>
                <w:b/>
                <w:bCs/>
                <w:color w:val="000000" w:themeColor="text1"/>
              </w:rPr>
            </w:pPr>
            <w:r w:rsidRPr="00382228">
              <w:rPr>
                <w:rFonts w:ascii="Aptos" w:hAnsi="Aptos"/>
                <w:b/>
                <w:bCs/>
                <w:color w:val="000000" w:themeColor="text1"/>
              </w:rPr>
              <w:t>Address:</w:t>
            </w:r>
          </w:p>
        </w:tc>
        <w:tc>
          <w:tcPr>
            <w:tcW w:w="6011" w:type="dxa"/>
            <w:tcBorders>
              <w:left w:val="nil"/>
            </w:tcBorders>
          </w:tcPr>
          <w:p w14:paraId="426D42C8" w14:textId="77777777" w:rsidR="00D26178" w:rsidRPr="00514B61" w:rsidRDefault="00D26178">
            <w:pPr>
              <w:rPr>
                <w:rFonts w:ascii="Aptos" w:hAnsi="Aptos"/>
              </w:rPr>
            </w:pPr>
          </w:p>
        </w:tc>
      </w:tr>
      <w:tr w:rsidR="00D26178" w:rsidRPr="00514B61" w14:paraId="493C33EC" w14:textId="77777777">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61D0732A" w14:textId="77777777" w:rsidR="00D26178" w:rsidRPr="00382228" w:rsidRDefault="00D26178">
            <w:pPr>
              <w:rPr>
                <w:rFonts w:ascii="Aptos" w:hAnsi="Aptos"/>
                <w:b/>
                <w:bCs/>
                <w:color w:val="000000" w:themeColor="text1"/>
              </w:rPr>
            </w:pPr>
            <w:r w:rsidRPr="00382228">
              <w:rPr>
                <w:rFonts w:ascii="Aptos" w:hAnsi="Aptos"/>
                <w:b/>
                <w:bCs/>
                <w:color w:val="000000" w:themeColor="text1"/>
              </w:rPr>
              <w:t>Telephone:</w:t>
            </w:r>
          </w:p>
        </w:tc>
        <w:tc>
          <w:tcPr>
            <w:tcW w:w="6011" w:type="dxa"/>
            <w:tcBorders>
              <w:left w:val="nil"/>
            </w:tcBorders>
          </w:tcPr>
          <w:p w14:paraId="14DEFA7C" w14:textId="77777777" w:rsidR="00D26178" w:rsidRPr="00514B61" w:rsidRDefault="00D26178">
            <w:pPr>
              <w:rPr>
                <w:rFonts w:ascii="Aptos" w:hAnsi="Aptos"/>
              </w:rPr>
            </w:pPr>
          </w:p>
        </w:tc>
      </w:tr>
      <w:tr w:rsidR="00D26178" w:rsidRPr="00514B61" w14:paraId="3B92A4F5" w14:textId="77777777">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25A0CC83" w14:textId="77777777" w:rsidR="00D26178" w:rsidRPr="00382228" w:rsidRDefault="00D26178">
            <w:pPr>
              <w:rPr>
                <w:rFonts w:ascii="Aptos" w:hAnsi="Aptos"/>
                <w:b/>
                <w:bCs/>
                <w:color w:val="000000" w:themeColor="text1"/>
              </w:rPr>
            </w:pPr>
            <w:r w:rsidRPr="00382228">
              <w:rPr>
                <w:rFonts w:ascii="Aptos" w:hAnsi="Aptos"/>
                <w:b/>
                <w:bCs/>
                <w:color w:val="000000" w:themeColor="text1"/>
              </w:rPr>
              <w:t>Email:</w:t>
            </w:r>
          </w:p>
        </w:tc>
        <w:tc>
          <w:tcPr>
            <w:tcW w:w="6011" w:type="dxa"/>
            <w:tcBorders>
              <w:left w:val="nil"/>
            </w:tcBorders>
          </w:tcPr>
          <w:p w14:paraId="24D28706" w14:textId="77777777" w:rsidR="00D26178" w:rsidRPr="00514B61" w:rsidRDefault="00D26178">
            <w:pPr>
              <w:rPr>
                <w:rFonts w:ascii="Aptos" w:hAnsi="Aptos"/>
              </w:rPr>
            </w:pPr>
          </w:p>
        </w:tc>
      </w:tr>
      <w:tr w:rsidR="00D26178" w:rsidRPr="00514B61" w14:paraId="3456F3B2" w14:textId="77777777">
        <w:tc>
          <w:tcPr>
            <w:tcW w:w="3005" w:type="dxa"/>
            <w:tcBorders>
              <w:top w:val="single" w:sz="4" w:space="0" w:color="FFFFFF" w:themeColor="background1"/>
              <w:left w:val="single" w:sz="4" w:space="0" w:color="auto"/>
              <w:bottom w:val="single" w:sz="4" w:space="0" w:color="auto"/>
              <w:right w:val="nil"/>
            </w:tcBorders>
            <w:shd w:val="clear" w:color="auto" w:fill="C2BC80" w:themeFill="accent5"/>
          </w:tcPr>
          <w:p w14:paraId="03CF1231" w14:textId="77777777" w:rsidR="00D26178" w:rsidRPr="00382228" w:rsidRDefault="00D26178">
            <w:pPr>
              <w:rPr>
                <w:rFonts w:ascii="Aptos" w:hAnsi="Aptos"/>
                <w:b/>
                <w:bCs/>
                <w:color w:val="000000" w:themeColor="text1"/>
              </w:rPr>
            </w:pPr>
            <w:r w:rsidRPr="00382228">
              <w:rPr>
                <w:rFonts w:ascii="Aptos" w:hAnsi="Aptos"/>
                <w:b/>
                <w:bCs/>
                <w:color w:val="000000" w:themeColor="text1"/>
              </w:rPr>
              <w:t>Date:</w:t>
            </w:r>
          </w:p>
        </w:tc>
        <w:tc>
          <w:tcPr>
            <w:tcW w:w="6011" w:type="dxa"/>
            <w:tcBorders>
              <w:left w:val="nil"/>
              <w:bottom w:val="single" w:sz="4" w:space="0" w:color="auto"/>
            </w:tcBorders>
          </w:tcPr>
          <w:p w14:paraId="39F98458" w14:textId="77777777" w:rsidR="00D26178" w:rsidRPr="00514B61" w:rsidRDefault="00D26178">
            <w:pPr>
              <w:rPr>
                <w:rFonts w:ascii="Aptos" w:hAnsi="Aptos"/>
              </w:rPr>
            </w:pPr>
          </w:p>
        </w:tc>
      </w:tr>
    </w:tbl>
    <w:p w14:paraId="07C16E92" w14:textId="77777777" w:rsidR="00D26178" w:rsidRDefault="00D26178" w:rsidP="00363240">
      <w:pPr>
        <w:spacing w:line="319" w:lineRule="auto"/>
        <w:ind w:left="258" w:right="401"/>
        <w:rPr>
          <w:rFonts w:ascii="Calibri" w:eastAsia="Calibri" w:hAnsi="Calibri" w:cs="Calibri"/>
        </w:rPr>
      </w:pPr>
    </w:p>
    <w:tbl>
      <w:tblPr>
        <w:tblStyle w:val="TableGrid"/>
        <w:tblW w:w="0" w:type="auto"/>
        <w:tblInd w:w="-5" w:type="dxa"/>
        <w:tblLook w:val="04A0" w:firstRow="1" w:lastRow="0" w:firstColumn="1" w:lastColumn="0" w:noHBand="0" w:noVBand="1"/>
      </w:tblPr>
      <w:tblGrid>
        <w:gridCol w:w="9025"/>
      </w:tblGrid>
      <w:tr w:rsidR="00AF2121" w14:paraId="595C04E1" w14:textId="77777777" w:rsidTr="00AF2121">
        <w:tc>
          <w:tcPr>
            <w:tcW w:w="9025" w:type="dxa"/>
            <w:tcBorders>
              <w:bottom w:val="single" w:sz="4" w:space="0" w:color="auto"/>
            </w:tcBorders>
            <w:shd w:val="clear" w:color="auto" w:fill="000000" w:themeFill="text1"/>
          </w:tcPr>
          <w:p w14:paraId="3B12BFFC" w14:textId="078E48D0" w:rsidR="00AF2121" w:rsidRPr="00363240" w:rsidRDefault="00AF2121" w:rsidP="00AF2121">
            <w:pPr>
              <w:spacing w:line="319" w:lineRule="auto"/>
              <w:ind w:right="401"/>
              <w:rPr>
                <w:rFonts w:ascii="Calibri" w:eastAsia="Calibri" w:hAnsi="Calibri" w:cs="Calibri"/>
              </w:rPr>
            </w:pPr>
            <w:r w:rsidRPr="00AF2121">
              <w:rPr>
                <w:rFonts w:ascii="Calibri" w:eastAsia="Calibri" w:hAnsi="Calibri" w:cs="Calibri"/>
                <w:color w:val="C2BC80" w:themeColor="accent5"/>
              </w:rPr>
              <w:t>HOW FINAL SCORES (PHASE TWO) WILL BE CALCULATED</w:t>
            </w:r>
          </w:p>
        </w:tc>
      </w:tr>
      <w:tr w:rsidR="00AF2121" w14:paraId="44E8FBC2" w14:textId="77777777" w:rsidTr="00AF2121">
        <w:tc>
          <w:tcPr>
            <w:tcW w:w="9025" w:type="dxa"/>
            <w:shd w:val="clear" w:color="auto" w:fill="D9D9D9" w:themeFill="background1" w:themeFillShade="D9"/>
          </w:tcPr>
          <w:p w14:paraId="73EDB69D" w14:textId="77777777" w:rsidR="00AF2121" w:rsidRPr="00363240" w:rsidRDefault="00AF2121" w:rsidP="00AF2121">
            <w:pPr>
              <w:spacing w:line="319" w:lineRule="auto"/>
              <w:ind w:right="401"/>
              <w:rPr>
                <w:rFonts w:ascii="Calibri" w:eastAsia="Calibri" w:hAnsi="Calibri" w:cs="Calibri"/>
              </w:rPr>
            </w:pPr>
            <w:r w:rsidRPr="00363240">
              <w:rPr>
                <w:rFonts w:ascii="Calibri" w:eastAsia="Calibri" w:hAnsi="Calibri" w:cs="Calibri"/>
              </w:rPr>
              <w:t>Tenderers</w:t>
            </w:r>
            <w:r w:rsidRPr="00363240">
              <w:rPr>
                <w:rFonts w:ascii="Calibri" w:eastAsia="Calibri" w:hAnsi="Calibri" w:cs="Calibri"/>
                <w:spacing w:val="-5"/>
              </w:rPr>
              <w:t xml:space="preserve"> </w:t>
            </w:r>
            <w:r w:rsidRPr="00363240">
              <w:rPr>
                <w:rFonts w:ascii="Calibri" w:eastAsia="Calibri" w:hAnsi="Calibri" w:cs="Calibri"/>
              </w:rPr>
              <w:t>who</w:t>
            </w:r>
            <w:r w:rsidRPr="00363240">
              <w:rPr>
                <w:rFonts w:ascii="Calibri" w:eastAsia="Calibri" w:hAnsi="Calibri" w:cs="Calibri"/>
                <w:spacing w:val="-5"/>
              </w:rPr>
              <w:t xml:space="preserve"> </w:t>
            </w:r>
            <w:r w:rsidRPr="00363240">
              <w:rPr>
                <w:rFonts w:ascii="Calibri" w:eastAsia="Calibri" w:hAnsi="Calibri" w:cs="Calibri"/>
              </w:rPr>
              <w:t>have</w:t>
            </w:r>
            <w:r w:rsidRPr="00363240">
              <w:rPr>
                <w:rFonts w:ascii="Calibri" w:eastAsia="Calibri" w:hAnsi="Calibri" w:cs="Calibri"/>
                <w:spacing w:val="-5"/>
              </w:rPr>
              <w:t xml:space="preserve"> </w:t>
            </w:r>
            <w:r w:rsidRPr="00363240">
              <w:rPr>
                <w:rFonts w:ascii="Calibri" w:eastAsia="Calibri" w:hAnsi="Calibri" w:cs="Calibri"/>
              </w:rPr>
              <w:t>not</w:t>
            </w:r>
            <w:r w:rsidRPr="00363240">
              <w:rPr>
                <w:rFonts w:ascii="Calibri" w:eastAsia="Calibri" w:hAnsi="Calibri" w:cs="Calibri"/>
                <w:spacing w:val="-4"/>
              </w:rPr>
              <w:t xml:space="preserve"> </w:t>
            </w:r>
            <w:r w:rsidRPr="00363240">
              <w:rPr>
                <w:rFonts w:ascii="Calibri" w:eastAsia="Calibri" w:hAnsi="Calibri" w:cs="Calibri"/>
              </w:rPr>
              <w:t>been</w:t>
            </w:r>
            <w:r w:rsidRPr="00363240">
              <w:rPr>
                <w:rFonts w:ascii="Calibri" w:eastAsia="Calibri" w:hAnsi="Calibri" w:cs="Calibri"/>
                <w:spacing w:val="-5"/>
              </w:rPr>
              <w:t xml:space="preserve"> </w:t>
            </w:r>
            <w:r w:rsidRPr="00363240">
              <w:rPr>
                <w:rFonts w:ascii="Calibri" w:eastAsia="Calibri" w:hAnsi="Calibri" w:cs="Calibri"/>
              </w:rPr>
              <w:t>eliminated</w:t>
            </w:r>
            <w:r w:rsidRPr="00363240">
              <w:rPr>
                <w:rFonts w:ascii="Calibri" w:eastAsia="Calibri" w:hAnsi="Calibri" w:cs="Calibri"/>
                <w:spacing w:val="-5"/>
              </w:rPr>
              <w:t xml:space="preserve"> </w:t>
            </w:r>
            <w:r w:rsidRPr="00363240">
              <w:rPr>
                <w:rFonts w:ascii="Calibri" w:eastAsia="Calibri" w:hAnsi="Calibri" w:cs="Calibri"/>
              </w:rPr>
              <w:t>from</w:t>
            </w:r>
            <w:r w:rsidRPr="00363240">
              <w:rPr>
                <w:rFonts w:ascii="Calibri" w:eastAsia="Calibri" w:hAnsi="Calibri" w:cs="Calibri"/>
                <w:spacing w:val="-5"/>
              </w:rPr>
              <w:t xml:space="preserve"> </w:t>
            </w:r>
            <w:r w:rsidRPr="00363240">
              <w:rPr>
                <w:rFonts w:ascii="Calibri" w:eastAsia="Calibri" w:hAnsi="Calibri" w:cs="Calibri"/>
              </w:rPr>
              <w:t>the</w:t>
            </w:r>
            <w:r w:rsidRPr="00363240">
              <w:rPr>
                <w:rFonts w:ascii="Calibri" w:eastAsia="Calibri" w:hAnsi="Calibri" w:cs="Calibri"/>
                <w:spacing w:val="-4"/>
              </w:rPr>
              <w:t xml:space="preserve"> </w:t>
            </w:r>
            <w:r w:rsidRPr="00363240">
              <w:rPr>
                <w:rFonts w:ascii="Calibri" w:eastAsia="Calibri" w:hAnsi="Calibri" w:cs="Calibri"/>
              </w:rPr>
              <w:t>competition</w:t>
            </w:r>
            <w:r w:rsidRPr="00363240">
              <w:rPr>
                <w:rFonts w:ascii="Calibri" w:eastAsia="Calibri" w:hAnsi="Calibri" w:cs="Calibri"/>
                <w:spacing w:val="-5"/>
              </w:rPr>
              <w:t xml:space="preserve"> </w:t>
            </w:r>
            <w:r w:rsidRPr="00363240">
              <w:rPr>
                <w:rFonts w:ascii="Calibri" w:eastAsia="Calibri" w:hAnsi="Calibri" w:cs="Calibri"/>
              </w:rPr>
              <w:t>shall</w:t>
            </w:r>
            <w:r w:rsidRPr="00363240">
              <w:rPr>
                <w:rFonts w:ascii="Calibri" w:eastAsia="Calibri" w:hAnsi="Calibri" w:cs="Calibri"/>
                <w:spacing w:val="-5"/>
              </w:rPr>
              <w:t xml:space="preserve"> </w:t>
            </w:r>
            <w:r w:rsidRPr="00363240">
              <w:rPr>
                <w:rFonts w:ascii="Calibri" w:eastAsia="Calibri" w:hAnsi="Calibri" w:cs="Calibri"/>
              </w:rPr>
              <w:t>have</w:t>
            </w:r>
            <w:r w:rsidRPr="00363240">
              <w:rPr>
                <w:rFonts w:ascii="Calibri" w:eastAsia="Calibri" w:hAnsi="Calibri" w:cs="Calibri"/>
                <w:spacing w:val="-5"/>
              </w:rPr>
              <w:t xml:space="preserve"> </w:t>
            </w:r>
            <w:r w:rsidRPr="00363240">
              <w:rPr>
                <w:rFonts w:ascii="Calibri" w:eastAsia="Calibri" w:hAnsi="Calibri" w:cs="Calibri"/>
              </w:rPr>
              <w:t>their</w:t>
            </w:r>
            <w:r w:rsidRPr="00363240">
              <w:rPr>
                <w:rFonts w:ascii="Calibri" w:eastAsia="Calibri" w:hAnsi="Calibri" w:cs="Calibri"/>
                <w:spacing w:val="-4"/>
              </w:rPr>
              <w:t xml:space="preserve"> </w:t>
            </w:r>
            <w:r w:rsidRPr="00363240">
              <w:rPr>
                <w:rFonts w:ascii="Calibri" w:eastAsia="Calibri" w:hAnsi="Calibri" w:cs="Calibri"/>
              </w:rPr>
              <w:t>final</w:t>
            </w:r>
            <w:r w:rsidRPr="00363240">
              <w:rPr>
                <w:rFonts w:ascii="Calibri" w:eastAsia="Calibri" w:hAnsi="Calibri" w:cs="Calibri"/>
                <w:spacing w:val="-5"/>
              </w:rPr>
              <w:t xml:space="preserve"> </w:t>
            </w:r>
            <w:r w:rsidRPr="00363240">
              <w:rPr>
                <w:rFonts w:ascii="Calibri" w:eastAsia="Calibri" w:hAnsi="Calibri" w:cs="Calibri"/>
              </w:rPr>
              <w:t>scores</w:t>
            </w:r>
            <w:r w:rsidRPr="00363240">
              <w:rPr>
                <w:rFonts w:ascii="Calibri" w:eastAsia="Calibri" w:hAnsi="Calibri" w:cs="Calibri"/>
                <w:spacing w:val="-4"/>
              </w:rPr>
              <w:t xml:space="preserve"> </w:t>
            </w:r>
            <w:r w:rsidRPr="00363240">
              <w:rPr>
                <w:rFonts w:ascii="Calibri" w:eastAsia="Calibri" w:hAnsi="Calibri" w:cs="Calibri"/>
              </w:rPr>
              <w:t>calculated</w:t>
            </w:r>
            <w:r w:rsidRPr="00363240">
              <w:rPr>
                <w:rFonts w:ascii="Calibri" w:eastAsia="Calibri" w:hAnsi="Calibri" w:cs="Calibri"/>
                <w:spacing w:val="1"/>
              </w:rPr>
              <w:t xml:space="preserve"> </w:t>
            </w:r>
            <w:r w:rsidRPr="00363240">
              <w:rPr>
                <w:rFonts w:ascii="Calibri" w:eastAsia="Calibri" w:hAnsi="Calibri" w:cs="Calibri"/>
              </w:rPr>
              <w:t>by</w:t>
            </w:r>
            <w:r w:rsidRPr="00363240">
              <w:rPr>
                <w:rFonts w:ascii="Calibri" w:eastAsia="Calibri" w:hAnsi="Calibri" w:cs="Calibri"/>
                <w:spacing w:val="-2"/>
              </w:rPr>
              <w:t xml:space="preserve"> </w:t>
            </w:r>
            <w:r w:rsidRPr="00363240">
              <w:rPr>
                <w:rFonts w:ascii="Calibri" w:eastAsia="Calibri" w:hAnsi="Calibri" w:cs="Calibri"/>
              </w:rPr>
              <w:t>aggregating</w:t>
            </w:r>
            <w:r w:rsidRPr="00363240">
              <w:rPr>
                <w:rFonts w:ascii="Calibri" w:eastAsia="Calibri" w:hAnsi="Calibri" w:cs="Calibri"/>
                <w:spacing w:val="-1"/>
              </w:rPr>
              <w:t xml:space="preserve"> </w:t>
            </w:r>
            <w:r w:rsidRPr="00363240">
              <w:rPr>
                <w:rFonts w:ascii="Calibri" w:eastAsia="Calibri" w:hAnsi="Calibri" w:cs="Calibri"/>
              </w:rPr>
              <w:t>their</w:t>
            </w:r>
            <w:r w:rsidRPr="00363240">
              <w:rPr>
                <w:rFonts w:ascii="Calibri" w:eastAsia="Calibri" w:hAnsi="Calibri" w:cs="Calibri"/>
                <w:spacing w:val="1"/>
              </w:rPr>
              <w:t xml:space="preserve"> </w:t>
            </w:r>
            <w:r w:rsidRPr="00363240">
              <w:rPr>
                <w:rFonts w:ascii="Calibri" w:eastAsia="Calibri" w:hAnsi="Calibri" w:cs="Calibri"/>
              </w:rPr>
              <w:t>marks for</w:t>
            </w:r>
            <w:r w:rsidRPr="00363240">
              <w:rPr>
                <w:rFonts w:ascii="Calibri" w:eastAsia="Calibri" w:hAnsi="Calibri" w:cs="Calibri"/>
                <w:spacing w:val="-1"/>
              </w:rPr>
              <w:t xml:space="preserve"> </w:t>
            </w:r>
            <w:r w:rsidRPr="00363240">
              <w:rPr>
                <w:rFonts w:ascii="Calibri" w:eastAsia="Calibri" w:hAnsi="Calibri" w:cs="Calibri"/>
              </w:rPr>
              <w:t>Award</w:t>
            </w:r>
            <w:r w:rsidRPr="00363240">
              <w:rPr>
                <w:rFonts w:ascii="Calibri" w:eastAsia="Calibri" w:hAnsi="Calibri" w:cs="Calibri"/>
                <w:spacing w:val="-1"/>
              </w:rPr>
              <w:t xml:space="preserve"> </w:t>
            </w:r>
            <w:r w:rsidRPr="00363240">
              <w:rPr>
                <w:rFonts w:ascii="Calibri" w:eastAsia="Calibri" w:hAnsi="Calibri" w:cs="Calibri"/>
              </w:rPr>
              <w:t>Criterion</w:t>
            </w:r>
            <w:r w:rsidRPr="00363240">
              <w:rPr>
                <w:rFonts w:ascii="Calibri" w:eastAsia="Calibri" w:hAnsi="Calibri" w:cs="Calibri"/>
                <w:spacing w:val="-1"/>
              </w:rPr>
              <w:t xml:space="preserve"> </w:t>
            </w:r>
            <w:r w:rsidRPr="00363240">
              <w:rPr>
                <w:rFonts w:ascii="Calibri" w:eastAsia="Calibri" w:hAnsi="Calibri" w:cs="Calibri"/>
              </w:rPr>
              <w:t>B,</w:t>
            </w:r>
            <w:r w:rsidRPr="00363240">
              <w:rPr>
                <w:rFonts w:ascii="Calibri" w:eastAsia="Calibri" w:hAnsi="Calibri" w:cs="Calibri"/>
                <w:spacing w:val="-2"/>
              </w:rPr>
              <w:t xml:space="preserve"> </w:t>
            </w:r>
            <w:r w:rsidRPr="00363240">
              <w:rPr>
                <w:rFonts w:ascii="Calibri" w:eastAsia="Calibri" w:hAnsi="Calibri" w:cs="Calibri"/>
              </w:rPr>
              <w:t>C</w:t>
            </w:r>
            <w:r>
              <w:rPr>
                <w:rFonts w:ascii="Calibri" w:eastAsia="Calibri" w:hAnsi="Calibri" w:cs="Calibri"/>
              </w:rPr>
              <w:t xml:space="preserve"> &amp;</w:t>
            </w:r>
            <w:r w:rsidRPr="00363240">
              <w:rPr>
                <w:rFonts w:ascii="Calibri" w:eastAsia="Calibri" w:hAnsi="Calibri" w:cs="Calibri"/>
                <w:spacing w:val="-1"/>
              </w:rPr>
              <w:t xml:space="preserve"> </w:t>
            </w:r>
            <w:r w:rsidRPr="00363240">
              <w:rPr>
                <w:rFonts w:ascii="Calibri" w:eastAsia="Calibri" w:hAnsi="Calibri" w:cs="Calibri"/>
              </w:rPr>
              <w:t>D</w:t>
            </w:r>
            <w:r w:rsidRPr="00363240">
              <w:rPr>
                <w:rFonts w:ascii="Calibri" w:eastAsia="Calibri" w:hAnsi="Calibri" w:cs="Calibri"/>
                <w:spacing w:val="1"/>
              </w:rPr>
              <w:t xml:space="preserve"> </w:t>
            </w:r>
            <w:r w:rsidRPr="00363240">
              <w:rPr>
                <w:rFonts w:ascii="Calibri" w:eastAsia="Calibri" w:hAnsi="Calibri" w:cs="Calibri"/>
              </w:rPr>
              <w:t>at</w:t>
            </w:r>
            <w:r w:rsidRPr="00363240">
              <w:rPr>
                <w:rFonts w:ascii="Calibri" w:eastAsia="Calibri" w:hAnsi="Calibri" w:cs="Calibri"/>
                <w:spacing w:val="-1"/>
              </w:rPr>
              <w:t xml:space="preserve"> </w:t>
            </w:r>
            <w:r w:rsidRPr="00363240">
              <w:rPr>
                <w:rFonts w:ascii="Calibri" w:eastAsia="Calibri" w:hAnsi="Calibri" w:cs="Calibri"/>
              </w:rPr>
              <w:t>Phase</w:t>
            </w:r>
            <w:r w:rsidRPr="00363240">
              <w:rPr>
                <w:rFonts w:ascii="Calibri" w:eastAsia="Calibri" w:hAnsi="Calibri" w:cs="Calibri"/>
                <w:spacing w:val="-1"/>
              </w:rPr>
              <w:t xml:space="preserve"> </w:t>
            </w:r>
            <w:r w:rsidRPr="00363240">
              <w:rPr>
                <w:rFonts w:ascii="Calibri" w:eastAsia="Calibri" w:hAnsi="Calibri" w:cs="Calibri"/>
              </w:rPr>
              <w:t>Two.</w:t>
            </w:r>
          </w:p>
          <w:p w14:paraId="0183A04C" w14:textId="77777777" w:rsidR="00AF2121" w:rsidRPr="00363240" w:rsidRDefault="00AF2121" w:rsidP="00AF2121">
            <w:pPr>
              <w:spacing w:before="2"/>
              <w:rPr>
                <w:rFonts w:ascii="Calibri" w:eastAsia="Calibri" w:hAnsi="Calibri" w:cs="Calibri"/>
                <w:sz w:val="29"/>
              </w:rPr>
            </w:pPr>
          </w:p>
          <w:p w14:paraId="5000AC90" w14:textId="1BF1A104" w:rsidR="00AF2121" w:rsidRDefault="00AF2121" w:rsidP="00AF2121">
            <w:pPr>
              <w:spacing w:line="319" w:lineRule="auto"/>
              <w:rPr>
                <w:rFonts w:ascii="Calibri" w:eastAsia="Calibri" w:hAnsi="Calibri" w:cs="Calibri"/>
              </w:rPr>
            </w:pPr>
            <w:r w:rsidRPr="00363240">
              <w:rPr>
                <w:rFonts w:ascii="Calibri" w:eastAsia="Calibri" w:hAnsi="Calibri" w:cs="Calibri"/>
              </w:rPr>
              <w:t>The</w:t>
            </w:r>
            <w:r w:rsidRPr="00363240">
              <w:rPr>
                <w:rFonts w:ascii="Calibri" w:eastAsia="Calibri" w:hAnsi="Calibri" w:cs="Calibri"/>
                <w:spacing w:val="2"/>
              </w:rPr>
              <w:t xml:space="preserve"> </w:t>
            </w:r>
            <w:r w:rsidRPr="00363240">
              <w:rPr>
                <w:rFonts w:ascii="Calibri" w:eastAsia="Calibri" w:hAnsi="Calibri" w:cs="Calibri"/>
              </w:rPr>
              <w:t>(3)</w:t>
            </w:r>
            <w:r w:rsidRPr="00363240">
              <w:rPr>
                <w:rFonts w:ascii="Calibri" w:eastAsia="Calibri" w:hAnsi="Calibri" w:cs="Calibri"/>
                <w:spacing w:val="3"/>
              </w:rPr>
              <w:t xml:space="preserve"> </w:t>
            </w:r>
            <w:r w:rsidRPr="00363240">
              <w:rPr>
                <w:rFonts w:ascii="Calibri" w:eastAsia="Calibri" w:hAnsi="Calibri" w:cs="Calibri"/>
              </w:rPr>
              <w:t>three to (5) five</w:t>
            </w:r>
            <w:r w:rsidRPr="00363240">
              <w:rPr>
                <w:rFonts w:ascii="Calibri" w:eastAsia="Calibri" w:hAnsi="Calibri" w:cs="Calibri"/>
                <w:spacing w:val="3"/>
              </w:rPr>
              <w:t xml:space="preserve"> </w:t>
            </w:r>
            <w:r w:rsidRPr="00363240">
              <w:rPr>
                <w:rFonts w:ascii="Calibri" w:eastAsia="Calibri" w:hAnsi="Calibri" w:cs="Calibri"/>
              </w:rPr>
              <w:t>highest</w:t>
            </w:r>
            <w:r w:rsidRPr="00363240">
              <w:rPr>
                <w:rFonts w:ascii="Calibri" w:eastAsia="Calibri" w:hAnsi="Calibri" w:cs="Calibri"/>
                <w:spacing w:val="4"/>
              </w:rPr>
              <w:t xml:space="preserve"> </w:t>
            </w:r>
            <w:r w:rsidRPr="00363240">
              <w:rPr>
                <w:rFonts w:ascii="Calibri" w:eastAsia="Calibri" w:hAnsi="Calibri" w:cs="Calibri"/>
              </w:rPr>
              <w:t>scoring</w:t>
            </w:r>
            <w:r w:rsidRPr="00363240">
              <w:rPr>
                <w:rFonts w:ascii="Calibri" w:eastAsia="Calibri" w:hAnsi="Calibri" w:cs="Calibri"/>
                <w:spacing w:val="3"/>
              </w:rPr>
              <w:t xml:space="preserve"> </w:t>
            </w:r>
            <w:r w:rsidRPr="00363240">
              <w:rPr>
                <w:rFonts w:ascii="Calibri" w:eastAsia="Calibri" w:hAnsi="Calibri" w:cs="Calibri"/>
              </w:rPr>
              <w:t>MEAT</w:t>
            </w:r>
            <w:r w:rsidRPr="00363240">
              <w:rPr>
                <w:rFonts w:ascii="Calibri" w:eastAsia="Calibri" w:hAnsi="Calibri" w:cs="Calibri"/>
                <w:spacing w:val="2"/>
              </w:rPr>
              <w:t xml:space="preserve"> </w:t>
            </w:r>
            <w:r w:rsidRPr="00363240">
              <w:rPr>
                <w:rFonts w:ascii="Calibri" w:eastAsia="Calibri" w:hAnsi="Calibri" w:cs="Calibri"/>
              </w:rPr>
              <w:t>Tenderers</w:t>
            </w:r>
            <w:r w:rsidRPr="00363240">
              <w:rPr>
                <w:rFonts w:ascii="Calibri" w:eastAsia="Calibri" w:hAnsi="Calibri" w:cs="Calibri"/>
                <w:spacing w:val="3"/>
              </w:rPr>
              <w:t xml:space="preserve"> </w:t>
            </w:r>
            <w:r w:rsidRPr="00363240">
              <w:rPr>
                <w:rFonts w:ascii="Calibri" w:eastAsia="Calibri" w:hAnsi="Calibri" w:cs="Calibri"/>
              </w:rPr>
              <w:t>out</w:t>
            </w:r>
            <w:r w:rsidRPr="00363240">
              <w:rPr>
                <w:rFonts w:ascii="Calibri" w:eastAsia="Calibri" w:hAnsi="Calibri" w:cs="Calibri"/>
                <w:spacing w:val="3"/>
              </w:rPr>
              <w:t xml:space="preserve"> </w:t>
            </w:r>
            <w:r w:rsidRPr="00363240">
              <w:rPr>
                <w:rFonts w:ascii="Calibri" w:eastAsia="Calibri" w:hAnsi="Calibri" w:cs="Calibri"/>
              </w:rPr>
              <w:t>of</w:t>
            </w:r>
            <w:r w:rsidRPr="00363240">
              <w:rPr>
                <w:rFonts w:ascii="Calibri" w:eastAsia="Calibri" w:hAnsi="Calibri" w:cs="Calibri"/>
                <w:spacing w:val="3"/>
              </w:rPr>
              <w:t xml:space="preserve"> </w:t>
            </w:r>
            <w:r w:rsidRPr="00363240">
              <w:rPr>
                <w:rFonts w:ascii="Calibri" w:eastAsia="Calibri" w:hAnsi="Calibri" w:cs="Calibri"/>
              </w:rPr>
              <w:t>10,000,</w:t>
            </w:r>
            <w:r w:rsidRPr="00363240">
              <w:rPr>
                <w:rFonts w:ascii="Calibri" w:eastAsia="Calibri" w:hAnsi="Calibri" w:cs="Calibri"/>
                <w:spacing w:val="3"/>
              </w:rPr>
              <w:t xml:space="preserve"> </w:t>
            </w:r>
            <w:r w:rsidRPr="00363240">
              <w:rPr>
                <w:rFonts w:ascii="Calibri" w:eastAsia="Calibri" w:hAnsi="Calibri" w:cs="Calibri"/>
              </w:rPr>
              <w:t>subject</w:t>
            </w:r>
            <w:r w:rsidRPr="00363240">
              <w:rPr>
                <w:rFonts w:ascii="Calibri" w:eastAsia="Calibri" w:hAnsi="Calibri" w:cs="Calibri"/>
                <w:spacing w:val="4"/>
              </w:rPr>
              <w:t xml:space="preserve"> </w:t>
            </w:r>
            <w:r w:rsidRPr="00363240">
              <w:rPr>
                <w:rFonts w:ascii="Calibri" w:eastAsia="Calibri" w:hAnsi="Calibri" w:cs="Calibri"/>
              </w:rPr>
              <w:t>to</w:t>
            </w:r>
            <w:r w:rsidRPr="00363240">
              <w:rPr>
                <w:rFonts w:ascii="Calibri" w:eastAsia="Calibri" w:hAnsi="Calibri" w:cs="Calibri"/>
                <w:spacing w:val="2"/>
              </w:rPr>
              <w:t xml:space="preserve"> </w:t>
            </w:r>
            <w:r w:rsidRPr="00363240">
              <w:rPr>
                <w:rFonts w:ascii="Calibri" w:eastAsia="Calibri" w:hAnsi="Calibri" w:cs="Calibri"/>
              </w:rPr>
              <w:t>paragraph</w:t>
            </w:r>
            <w:r w:rsidRPr="00363240">
              <w:rPr>
                <w:rFonts w:ascii="Calibri" w:eastAsia="Calibri" w:hAnsi="Calibri" w:cs="Calibri"/>
                <w:spacing w:val="3"/>
              </w:rPr>
              <w:t xml:space="preserve"> </w:t>
            </w:r>
            <w:r w:rsidRPr="00363240">
              <w:rPr>
                <w:rFonts w:ascii="Calibri" w:eastAsia="Calibri" w:hAnsi="Calibri" w:cs="Calibri"/>
              </w:rPr>
              <w:t>3.3.2</w:t>
            </w:r>
            <w:r w:rsidRPr="00363240">
              <w:rPr>
                <w:rFonts w:ascii="Calibri" w:eastAsia="Calibri" w:hAnsi="Calibri" w:cs="Calibri"/>
                <w:spacing w:val="3"/>
              </w:rPr>
              <w:t xml:space="preserve"> </w:t>
            </w:r>
            <w:r w:rsidRPr="00363240">
              <w:rPr>
                <w:rFonts w:ascii="Calibri" w:eastAsia="Calibri" w:hAnsi="Calibri" w:cs="Calibri"/>
              </w:rPr>
              <w:t>below,</w:t>
            </w:r>
            <w:r w:rsidRPr="00363240">
              <w:rPr>
                <w:rFonts w:ascii="Calibri" w:eastAsia="Calibri" w:hAnsi="Calibri" w:cs="Calibri"/>
                <w:spacing w:val="3"/>
              </w:rPr>
              <w:t xml:space="preserve"> </w:t>
            </w:r>
            <w:r w:rsidRPr="00363240">
              <w:rPr>
                <w:rFonts w:ascii="Calibri" w:eastAsia="Calibri" w:hAnsi="Calibri" w:cs="Calibri"/>
              </w:rPr>
              <w:t>shall</w:t>
            </w:r>
            <w:r w:rsidRPr="00363240">
              <w:rPr>
                <w:rFonts w:ascii="Calibri" w:eastAsia="Calibri" w:hAnsi="Calibri" w:cs="Calibri"/>
                <w:spacing w:val="3"/>
              </w:rPr>
              <w:t xml:space="preserve"> </w:t>
            </w:r>
            <w:r w:rsidRPr="00363240">
              <w:rPr>
                <w:rFonts w:ascii="Calibri" w:eastAsia="Calibri" w:hAnsi="Calibri" w:cs="Calibri"/>
              </w:rPr>
              <w:t xml:space="preserve">be </w:t>
            </w:r>
            <w:r w:rsidRPr="00363240">
              <w:rPr>
                <w:rFonts w:ascii="Calibri" w:eastAsia="Calibri" w:hAnsi="Calibri" w:cs="Calibri"/>
                <w:spacing w:val="-47"/>
              </w:rPr>
              <w:t xml:space="preserve"> </w:t>
            </w:r>
            <w:r w:rsidRPr="00363240">
              <w:rPr>
                <w:rFonts w:ascii="Calibri" w:eastAsia="Calibri" w:hAnsi="Calibri" w:cs="Calibri"/>
              </w:rPr>
              <w:t>invited</w:t>
            </w:r>
            <w:r w:rsidRPr="00363240">
              <w:rPr>
                <w:rFonts w:ascii="Calibri" w:eastAsia="Calibri" w:hAnsi="Calibri" w:cs="Calibri"/>
                <w:spacing w:val="-1"/>
              </w:rPr>
              <w:t xml:space="preserve"> </w:t>
            </w:r>
            <w:r w:rsidRPr="00363240">
              <w:rPr>
                <w:rFonts w:ascii="Calibri" w:eastAsia="Calibri" w:hAnsi="Calibri" w:cs="Calibri"/>
              </w:rPr>
              <w:t>to be a</w:t>
            </w:r>
            <w:r w:rsidRPr="00363240">
              <w:rPr>
                <w:rFonts w:ascii="Calibri" w:eastAsia="Calibri" w:hAnsi="Calibri" w:cs="Calibri"/>
                <w:spacing w:val="-1"/>
              </w:rPr>
              <w:t xml:space="preserve"> </w:t>
            </w:r>
            <w:r w:rsidRPr="00363240">
              <w:rPr>
                <w:rFonts w:ascii="Calibri" w:eastAsia="Calibri" w:hAnsi="Calibri" w:cs="Calibri"/>
              </w:rPr>
              <w:t>framework member.</w:t>
            </w:r>
          </w:p>
        </w:tc>
      </w:tr>
    </w:tbl>
    <w:p w14:paraId="4687EAF7" w14:textId="049172F5" w:rsidR="00494165" w:rsidRPr="00382228" w:rsidRDefault="00494165" w:rsidP="00A0090A">
      <w:pPr>
        <w:pStyle w:val="Heading1"/>
        <w:rPr>
          <w:rFonts w:ascii="Aptos" w:hAnsi="Aptos"/>
          <w:color w:val="9B8357" w:themeColor="accent4"/>
        </w:rPr>
      </w:pPr>
      <w:bookmarkStart w:id="30" w:name="_Toc222754973"/>
      <w:bookmarkEnd w:id="19"/>
      <w:r w:rsidRPr="00382228">
        <w:rPr>
          <w:rFonts w:ascii="Aptos" w:hAnsi="Aptos"/>
          <w:color w:val="9B8357" w:themeColor="accent4"/>
        </w:rPr>
        <w:lastRenderedPageBreak/>
        <w:t>C</w:t>
      </w:r>
      <w:r w:rsidR="00D842A3">
        <w:rPr>
          <w:rFonts w:ascii="Aptos" w:hAnsi="Aptos"/>
          <w:color w:val="9B8357" w:themeColor="accent4"/>
        </w:rPr>
        <w:t>onfirmation Check</w:t>
      </w:r>
      <w:bookmarkStart w:id="31" w:name="_Hlk141793808"/>
      <w:bookmarkEnd w:id="30"/>
    </w:p>
    <w:tbl>
      <w:tblPr>
        <w:tblStyle w:val="TableGrid"/>
        <w:tblW w:w="8926" w:type="dxa"/>
        <w:tblLook w:val="04A0" w:firstRow="1" w:lastRow="0" w:firstColumn="1" w:lastColumn="0" w:noHBand="0" w:noVBand="1"/>
      </w:tblPr>
      <w:tblGrid>
        <w:gridCol w:w="5382"/>
        <w:gridCol w:w="2126"/>
        <w:gridCol w:w="1418"/>
      </w:tblGrid>
      <w:tr w:rsidR="007052A3" w:rsidRPr="00680FE6" w14:paraId="1725CB3D" w14:textId="77777777" w:rsidTr="00EF3CC0">
        <w:trPr>
          <w:trHeight w:val="471"/>
        </w:trPr>
        <w:tc>
          <w:tcPr>
            <w:tcW w:w="5382" w:type="dxa"/>
            <w:shd w:val="clear" w:color="auto" w:fill="D9D9D9" w:themeFill="background1" w:themeFillShade="D9"/>
          </w:tcPr>
          <w:p w14:paraId="2FF447D1" w14:textId="77777777" w:rsidR="007052A3" w:rsidRPr="00680FE6" w:rsidRDefault="007052A3">
            <w:pPr>
              <w:contextualSpacing/>
              <w:rPr>
                <w:rFonts w:ascii="Aptos" w:hAnsi="Aptos" w:cstheme="minorHAnsi"/>
                <w:b/>
                <w:color w:val="000000" w:themeColor="text1"/>
                <w:sz w:val="20"/>
                <w:szCs w:val="20"/>
              </w:rPr>
            </w:pPr>
            <w:r w:rsidRPr="00680FE6">
              <w:rPr>
                <w:rFonts w:ascii="Aptos" w:hAnsi="Aptos" w:cstheme="minorHAnsi"/>
                <w:b/>
                <w:color w:val="000000" w:themeColor="text1"/>
                <w:sz w:val="20"/>
                <w:szCs w:val="20"/>
              </w:rPr>
              <w:t>Element</w:t>
            </w:r>
          </w:p>
        </w:tc>
        <w:tc>
          <w:tcPr>
            <w:tcW w:w="2126" w:type="dxa"/>
            <w:shd w:val="clear" w:color="auto" w:fill="D9D9D9" w:themeFill="background1" w:themeFillShade="D9"/>
          </w:tcPr>
          <w:p w14:paraId="4973F7D0" w14:textId="77777777" w:rsidR="007052A3" w:rsidRPr="00680FE6" w:rsidRDefault="007052A3">
            <w:pPr>
              <w:contextualSpacing/>
              <w:jc w:val="center"/>
              <w:rPr>
                <w:rFonts w:ascii="Aptos" w:hAnsi="Aptos" w:cstheme="minorHAnsi"/>
                <w:b/>
                <w:color w:val="000000" w:themeColor="text1"/>
                <w:sz w:val="20"/>
                <w:szCs w:val="20"/>
              </w:rPr>
            </w:pPr>
            <w:r w:rsidRPr="00680FE6">
              <w:rPr>
                <w:rFonts w:ascii="Aptos" w:hAnsi="Aptos" w:cstheme="minorHAnsi"/>
                <w:b/>
                <w:color w:val="000000" w:themeColor="text1"/>
                <w:sz w:val="20"/>
                <w:szCs w:val="20"/>
              </w:rPr>
              <w:t>Section Complete/ Evidence Supplied</w:t>
            </w:r>
          </w:p>
        </w:tc>
        <w:tc>
          <w:tcPr>
            <w:tcW w:w="1418" w:type="dxa"/>
            <w:shd w:val="clear" w:color="auto" w:fill="D9D9D9" w:themeFill="background1" w:themeFillShade="D9"/>
          </w:tcPr>
          <w:p w14:paraId="00F6CD12" w14:textId="77777777" w:rsidR="007052A3" w:rsidRPr="00680FE6" w:rsidRDefault="007052A3">
            <w:pPr>
              <w:contextualSpacing/>
              <w:jc w:val="center"/>
              <w:rPr>
                <w:rFonts w:ascii="Aptos" w:hAnsi="Aptos" w:cstheme="minorHAnsi"/>
                <w:b/>
                <w:color w:val="000000" w:themeColor="text1"/>
                <w:sz w:val="20"/>
                <w:szCs w:val="20"/>
              </w:rPr>
            </w:pPr>
            <w:r w:rsidRPr="00680FE6">
              <w:rPr>
                <w:rFonts w:ascii="Aptos" w:hAnsi="Aptos" w:cstheme="minorHAnsi"/>
                <w:b/>
                <w:color w:val="000000" w:themeColor="text1"/>
                <w:sz w:val="20"/>
                <w:szCs w:val="20"/>
              </w:rPr>
              <w:t>Self - Declaration</w:t>
            </w:r>
          </w:p>
        </w:tc>
      </w:tr>
      <w:tr w:rsidR="007052A3" w:rsidRPr="00680FE6" w14:paraId="15B4D50F" w14:textId="77777777" w:rsidTr="00EF3CC0">
        <w:trPr>
          <w:trHeight w:val="562"/>
        </w:trPr>
        <w:tc>
          <w:tcPr>
            <w:tcW w:w="5382" w:type="dxa"/>
            <w:shd w:val="clear" w:color="auto" w:fill="C2BC80" w:themeFill="accent5"/>
          </w:tcPr>
          <w:p w14:paraId="37957362" w14:textId="77777777" w:rsidR="007052A3" w:rsidRPr="00680FE6" w:rsidRDefault="007052A3">
            <w:pPr>
              <w:contextualSpacing/>
              <w:rPr>
                <w:rFonts w:ascii="Aptos" w:hAnsi="Aptos" w:cstheme="minorHAnsi"/>
                <w:color w:val="000000" w:themeColor="text1"/>
                <w:sz w:val="20"/>
                <w:szCs w:val="20"/>
              </w:rPr>
            </w:pPr>
            <w:r w:rsidRPr="00680FE6">
              <w:rPr>
                <w:rFonts w:ascii="Aptos" w:hAnsi="Aptos" w:cstheme="minorHAnsi"/>
                <w:color w:val="000000" w:themeColor="text1"/>
                <w:sz w:val="20"/>
                <w:szCs w:val="20"/>
              </w:rPr>
              <w:t>Tenderer Information</w:t>
            </w:r>
          </w:p>
          <w:p w14:paraId="7B783D4B" w14:textId="77777777" w:rsidR="007052A3" w:rsidRPr="00680FE6" w:rsidRDefault="007052A3">
            <w:pPr>
              <w:contextualSpacing/>
              <w:rPr>
                <w:rFonts w:ascii="Aptos" w:hAnsi="Aptos" w:cstheme="minorHAnsi"/>
                <w:i/>
                <w:color w:val="000000" w:themeColor="text1"/>
                <w:sz w:val="20"/>
                <w:szCs w:val="20"/>
              </w:rPr>
            </w:pPr>
          </w:p>
        </w:tc>
        <w:tc>
          <w:tcPr>
            <w:tcW w:w="2126" w:type="dxa"/>
          </w:tcPr>
          <w:p w14:paraId="4ED461BA" w14:textId="77777777" w:rsidR="007052A3" w:rsidRPr="00680FE6" w:rsidRDefault="007052A3">
            <w:pPr>
              <w:contextualSpacing/>
              <w:jc w:val="center"/>
              <w:rPr>
                <w:rFonts w:ascii="Aptos" w:hAnsi="Aptos" w:cstheme="minorHAnsi"/>
                <w:color w:val="000000" w:themeColor="text1"/>
                <w:sz w:val="20"/>
                <w:szCs w:val="20"/>
              </w:rPr>
            </w:pPr>
          </w:p>
        </w:tc>
        <w:tc>
          <w:tcPr>
            <w:tcW w:w="1418" w:type="dxa"/>
            <w:shd w:val="clear" w:color="auto" w:fill="D9D9D9" w:themeFill="background1" w:themeFillShade="D9"/>
          </w:tcPr>
          <w:p w14:paraId="44B60399" w14:textId="77777777" w:rsidR="007052A3" w:rsidRPr="00680FE6" w:rsidRDefault="007052A3">
            <w:pPr>
              <w:contextualSpacing/>
              <w:jc w:val="center"/>
              <w:rPr>
                <w:rFonts w:ascii="Aptos" w:hAnsi="Aptos" w:cstheme="minorHAnsi"/>
                <w:color w:val="C2BC80" w:themeColor="accent5"/>
                <w:sz w:val="20"/>
                <w:szCs w:val="20"/>
              </w:rPr>
            </w:pPr>
          </w:p>
        </w:tc>
      </w:tr>
      <w:tr w:rsidR="007052A3" w:rsidRPr="00680FE6" w14:paraId="4DC250E0" w14:textId="77777777" w:rsidTr="00EF3CC0">
        <w:trPr>
          <w:trHeight w:val="547"/>
        </w:trPr>
        <w:tc>
          <w:tcPr>
            <w:tcW w:w="5382" w:type="dxa"/>
            <w:shd w:val="clear" w:color="auto" w:fill="C2BC80" w:themeFill="accent5"/>
          </w:tcPr>
          <w:p w14:paraId="1F3F3757" w14:textId="77777777" w:rsidR="007052A3" w:rsidRPr="00680FE6" w:rsidRDefault="007052A3">
            <w:pPr>
              <w:contextualSpacing/>
              <w:rPr>
                <w:rFonts w:ascii="Aptos" w:hAnsi="Aptos" w:cstheme="minorHAnsi"/>
                <w:color w:val="000000" w:themeColor="text1"/>
                <w:sz w:val="20"/>
                <w:szCs w:val="20"/>
              </w:rPr>
            </w:pPr>
            <w:r w:rsidRPr="00680FE6">
              <w:rPr>
                <w:rFonts w:ascii="Aptos" w:hAnsi="Aptos" w:cstheme="minorHAnsi"/>
                <w:color w:val="000000" w:themeColor="text1"/>
                <w:sz w:val="20"/>
                <w:szCs w:val="20"/>
              </w:rPr>
              <w:t>Tenderer’s Statement</w:t>
            </w:r>
          </w:p>
          <w:p w14:paraId="05722FC0" w14:textId="0E0F4E1C" w:rsidR="007052A3" w:rsidRPr="00680FE6" w:rsidRDefault="007052A3" w:rsidP="00FD7F8D">
            <w:pPr>
              <w:contextualSpacing/>
              <w:rPr>
                <w:rFonts w:ascii="Aptos" w:hAnsi="Aptos" w:cstheme="minorHAnsi"/>
                <w:i/>
                <w:color w:val="000000" w:themeColor="text1"/>
                <w:sz w:val="20"/>
                <w:szCs w:val="20"/>
              </w:rPr>
            </w:pPr>
            <w:r w:rsidRPr="00680FE6">
              <w:rPr>
                <w:rFonts w:ascii="Aptos" w:hAnsi="Aptos" w:cstheme="minorHAnsi"/>
                <w:b/>
                <w:i/>
                <w:color w:val="000000" w:themeColor="text1"/>
                <w:sz w:val="20"/>
                <w:szCs w:val="20"/>
              </w:rPr>
              <w:t>Note:</w:t>
            </w:r>
            <w:r w:rsidRPr="00680FE6">
              <w:rPr>
                <w:rFonts w:ascii="Aptos" w:hAnsi="Aptos" w:cstheme="minorHAnsi"/>
                <w:i/>
                <w:color w:val="000000" w:themeColor="text1"/>
                <w:sz w:val="20"/>
                <w:szCs w:val="20"/>
              </w:rPr>
              <w:t xml:space="preserve"> this is to be provided on tenderers headed notepaper </w:t>
            </w:r>
          </w:p>
        </w:tc>
        <w:tc>
          <w:tcPr>
            <w:tcW w:w="2126" w:type="dxa"/>
          </w:tcPr>
          <w:p w14:paraId="089E83B0" w14:textId="77777777" w:rsidR="007052A3" w:rsidRPr="00680FE6" w:rsidRDefault="007052A3">
            <w:pPr>
              <w:contextualSpacing/>
              <w:jc w:val="center"/>
              <w:rPr>
                <w:rFonts w:ascii="Aptos" w:hAnsi="Aptos" w:cstheme="minorHAnsi"/>
                <w:color w:val="000000" w:themeColor="text1"/>
                <w:sz w:val="20"/>
                <w:szCs w:val="20"/>
              </w:rPr>
            </w:pPr>
          </w:p>
        </w:tc>
        <w:tc>
          <w:tcPr>
            <w:tcW w:w="1418" w:type="dxa"/>
            <w:shd w:val="clear" w:color="auto" w:fill="D9D9D9" w:themeFill="background1" w:themeFillShade="D9"/>
          </w:tcPr>
          <w:p w14:paraId="442EAD7C" w14:textId="77777777" w:rsidR="007052A3" w:rsidRPr="00680FE6" w:rsidRDefault="007052A3">
            <w:pPr>
              <w:contextualSpacing/>
              <w:jc w:val="center"/>
              <w:rPr>
                <w:rFonts w:ascii="Aptos" w:hAnsi="Aptos" w:cstheme="minorHAnsi"/>
                <w:color w:val="C2BC80" w:themeColor="accent5"/>
                <w:sz w:val="20"/>
                <w:szCs w:val="20"/>
              </w:rPr>
            </w:pPr>
          </w:p>
        </w:tc>
      </w:tr>
      <w:tr w:rsidR="007052A3" w:rsidRPr="00680FE6" w14:paraId="763C92ED" w14:textId="77777777" w:rsidTr="00EF3CC0">
        <w:trPr>
          <w:trHeight w:val="547"/>
        </w:trPr>
        <w:tc>
          <w:tcPr>
            <w:tcW w:w="5382" w:type="dxa"/>
            <w:shd w:val="clear" w:color="auto" w:fill="C2BC80" w:themeFill="accent5"/>
          </w:tcPr>
          <w:p w14:paraId="14D037FD" w14:textId="77777777" w:rsidR="007052A3" w:rsidRPr="00680FE6" w:rsidRDefault="007052A3">
            <w:pPr>
              <w:contextualSpacing/>
              <w:rPr>
                <w:rFonts w:ascii="Aptos" w:hAnsi="Aptos" w:cstheme="minorHAnsi"/>
                <w:i/>
                <w:color w:val="000000" w:themeColor="text1"/>
                <w:sz w:val="20"/>
                <w:szCs w:val="20"/>
              </w:rPr>
            </w:pPr>
            <w:r w:rsidRPr="00680FE6">
              <w:rPr>
                <w:rFonts w:ascii="Aptos" w:hAnsi="Aptos" w:cstheme="minorHAnsi"/>
                <w:color w:val="000000" w:themeColor="text1"/>
                <w:sz w:val="20"/>
                <w:szCs w:val="20"/>
              </w:rPr>
              <w:t>Declaration of Bona Fides</w:t>
            </w:r>
          </w:p>
        </w:tc>
        <w:tc>
          <w:tcPr>
            <w:tcW w:w="2126" w:type="dxa"/>
          </w:tcPr>
          <w:p w14:paraId="1300935E" w14:textId="77777777" w:rsidR="007052A3" w:rsidRPr="00680FE6" w:rsidRDefault="007052A3">
            <w:pPr>
              <w:contextualSpacing/>
              <w:jc w:val="center"/>
              <w:rPr>
                <w:rFonts w:ascii="Aptos" w:hAnsi="Aptos" w:cstheme="minorHAnsi"/>
                <w:color w:val="000000" w:themeColor="text1"/>
                <w:sz w:val="20"/>
                <w:szCs w:val="20"/>
              </w:rPr>
            </w:pPr>
          </w:p>
        </w:tc>
        <w:tc>
          <w:tcPr>
            <w:tcW w:w="1418" w:type="dxa"/>
            <w:shd w:val="clear" w:color="auto" w:fill="D9D9D9" w:themeFill="background1" w:themeFillShade="D9"/>
          </w:tcPr>
          <w:p w14:paraId="1822484E" w14:textId="77777777" w:rsidR="007052A3" w:rsidRPr="00680FE6" w:rsidRDefault="007052A3">
            <w:pPr>
              <w:contextualSpacing/>
              <w:jc w:val="center"/>
              <w:rPr>
                <w:rFonts w:ascii="Aptos" w:hAnsi="Aptos" w:cstheme="minorHAnsi"/>
                <w:color w:val="C2BC80" w:themeColor="accent5"/>
                <w:sz w:val="20"/>
                <w:szCs w:val="20"/>
              </w:rPr>
            </w:pPr>
          </w:p>
        </w:tc>
      </w:tr>
      <w:tr w:rsidR="007052A3" w:rsidRPr="00680FE6" w14:paraId="02B548E3" w14:textId="77777777" w:rsidTr="00EF3CC0">
        <w:trPr>
          <w:trHeight w:val="547"/>
        </w:trPr>
        <w:tc>
          <w:tcPr>
            <w:tcW w:w="5382" w:type="dxa"/>
            <w:shd w:val="clear" w:color="auto" w:fill="C2BC80" w:themeFill="accent5"/>
          </w:tcPr>
          <w:p w14:paraId="2AE82EE0" w14:textId="77777777" w:rsidR="007052A3" w:rsidRPr="00680FE6" w:rsidRDefault="007052A3">
            <w:pPr>
              <w:contextualSpacing/>
              <w:rPr>
                <w:rFonts w:ascii="Aptos" w:hAnsi="Aptos" w:cstheme="minorHAnsi"/>
                <w:color w:val="000000" w:themeColor="text1"/>
                <w:sz w:val="20"/>
                <w:szCs w:val="20"/>
              </w:rPr>
            </w:pPr>
            <w:r w:rsidRPr="00680FE6">
              <w:rPr>
                <w:rFonts w:ascii="Aptos" w:hAnsi="Aptos" w:cstheme="minorHAnsi"/>
                <w:color w:val="000000" w:themeColor="text1"/>
                <w:sz w:val="20"/>
                <w:szCs w:val="20"/>
              </w:rPr>
              <w:t>Declaration re Statutory Obligations</w:t>
            </w:r>
          </w:p>
        </w:tc>
        <w:tc>
          <w:tcPr>
            <w:tcW w:w="2126" w:type="dxa"/>
          </w:tcPr>
          <w:p w14:paraId="285B19CC" w14:textId="77777777" w:rsidR="007052A3" w:rsidRPr="00680FE6" w:rsidRDefault="007052A3">
            <w:pPr>
              <w:contextualSpacing/>
              <w:jc w:val="center"/>
              <w:rPr>
                <w:rFonts w:ascii="Aptos" w:hAnsi="Aptos" w:cstheme="minorHAnsi"/>
                <w:color w:val="000000" w:themeColor="text1"/>
                <w:sz w:val="20"/>
                <w:szCs w:val="20"/>
              </w:rPr>
            </w:pPr>
          </w:p>
        </w:tc>
        <w:tc>
          <w:tcPr>
            <w:tcW w:w="1418" w:type="dxa"/>
            <w:shd w:val="clear" w:color="auto" w:fill="D9D9D9" w:themeFill="background1" w:themeFillShade="D9"/>
          </w:tcPr>
          <w:p w14:paraId="49F97975" w14:textId="77777777" w:rsidR="007052A3" w:rsidRPr="00680FE6" w:rsidRDefault="007052A3">
            <w:pPr>
              <w:contextualSpacing/>
              <w:jc w:val="center"/>
              <w:rPr>
                <w:rFonts w:ascii="Aptos" w:hAnsi="Aptos" w:cstheme="minorHAnsi"/>
                <w:color w:val="C2BC80" w:themeColor="accent5"/>
                <w:sz w:val="20"/>
                <w:szCs w:val="20"/>
              </w:rPr>
            </w:pPr>
          </w:p>
        </w:tc>
      </w:tr>
      <w:tr w:rsidR="007052A3" w:rsidRPr="00680FE6" w14:paraId="1EECB6C6" w14:textId="77777777" w:rsidTr="00EF3CC0">
        <w:trPr>
          <w:trHeight w:val="547"/>
        </w:trPr>
        <w:tc>
          <w:tcPr>
            <w:tcW w:w="5382" w:type="dxa"/>
            <w:shd w:val="clear" w:color="auto" w:fill="C2BC80" w:themeFill="accent5"/>
          </w:tcPr>
          <w:p w14:paraId="6660330B" w14:textId="77777777" w:rsidR="007052A3" w:rsidRPr="00680FE6" w:rsidRDefault="007052A3">
            <w:pPr>
              <w:contextualSpacing/>
              <w:rPr>
                <w:rFonts w:ascii="Aptos" w:hAnsi="Aptos" w:cstheme="minorHAnsi"/>
                <w:color w:val="000000" w:themeColor="text1"/>
                <w:sz w:val="20"/>
                <w:szCs w:val="20"/>
              </w:rPr>
            </w:pPr>
            <w:r w:rsidRPr="00680FE6">
              <w:rPr>
                <w:rFonts w:ascii="Aptos" w:hAnsi="Aptos" w:cstheme="minorHAnsi"/>
                <w:color w:val="000000" w:themeColor="text1"/>
                <w:sz w:val="20"/>
                <w:szCs w:val="20"/>
              </w:rPr>
              <w:t>Financial Information</w:t>
            </w:r>
          </w:p>
        </w:tc>
        <w:tc>
          <w:tcPr>
            <w:tcW w:w="2126" w:type="dxa"/>
            <w:shd w:val="clear" w:color="auto" w:fill="FFFFFF" w:themeFill="background1"/>
          </w:tcPr>
          <w:p w14:paraId="13932256" w14:textId="77777777" w:rsidR="007052A3" w:rsidRPr="00680FE6" w:rsidRDefault="007052A3">
            <w:pPr>
              <w:contextualSpacing/>
              <w:jc w:val="center"/>
              <w:rPr>
                <w:rFonts w:ascii="Aptos" w:hAnsi="Aptos" w:cstheme="minorHAnsi"/>
                <w:color w:val="000000" w:themeColor="text1"/>
                <w:sz w:val="20"/>
                <w:szCs w:val="20"/>
              </w:rPr>
            </w:pPr>
          </w:p>
        </w:tc>
        <w:tc>
          <w:tcPr>
            <w:tcW w:w="1418" w:type="dxa"/>
            <w:shd w:val="clear" w:color="auto" w:fill="D9D9D9" w:themeFill="background1" w:themeFillShade="D9"/>
          </w:tcPr>
          <w:p w14:paraId="0E9901F4" w14:textId="77777777" w:rsidR="007052A3" w:rsidRPr="00680FE6" w:rsidRDefault="007052A3">
            <w:pPr>
              <w:contextualSpacing/>
              <w:jc w:val="center"/>
              <w:rPr>
                <w:rFonts w:ascii="Aptos" w:hAnsi="Aptos" w:cstheme="minorHAnsi"/>
                <w:color w:val="C2BC80" w:themeColor="accent5"/>
                <w:sz w:val="20"/>
                <w:szCs w:val="20"/>
              </w:rPr>
            </w:pPr>
          </w:p>
        </w:tc>
      </w:tr>
      <w:tr w:rsidR="007052A3" w:rsidRPr="00680FE6" w14:paraId="7D218184" w14:textId="77777777" w:rsidTr="00EF3CC0">
        <w:trPr>
          <w:trHeight w:val="547"/>
        </w:trPr>
        <w:tc>
          <w:tcPr>
            <w:tcW w:w="5382" w:type="dxa"/>
            <w:shd w:val="clear" w:color="auto" w:fill="C2BC80" w:themeFill="accent5"/>
          </w:tcPr>
          <w:p w14:paraId="1971BDD5" w14:textId="77777777" w:rsidR="007052A3" w:rsidRPr="00680FE6" w:rsidRDefault="007052A3">
            <w:pPr>
              <w:contextualSpacing/>
              <w:rPr>
                <w:rFonts w:ascii="Aptos" w:hAnsi="Aptos" w:cstheme="minorHAnsi"/>
                <w:color w:val="000000" w:themeColor="text1"/>
                <w:sz w:val="20"/>
                <w:szCs w:val="20"/>
              </w:rPr>
            </w:pPr>
            <w:r w:rsidRPr="00680FE6">
              <w:rPr>
                <w:rFonts w:ascii="Aptos" w:hAnsi="Aptos" w:cstheme="minorHAnsi"/>
                <w:color w:val="000000" w:themeColor="text1"/>
                <w:sz w:val="20"/>
                <w:szCs w:val="20"/>
              </w:rPr>
              <w:t>Tax Compliance</w:t>
            </w:r>
          </w:p>
        </w:tc>
        <w:tc>
          <w:tcPr>
            <w:tcW w:w="2126" w:type="dxa"/>
            <w:shd w:val="clear" w:color="auto" w:fill="FFFFFF" w:themeFill="background1"/>
          </w:tcPr>
          <w:p w14:paraId="3B8C5BF0" w14:textId="77777777" w:rsidR="007052A3" w:rsidRPr="00680FE6" w:rsidRDefault="007052A3">
            <w:pPr>
              <w:contextualSpacing/>
              <w:jc w:val="center"/>
              <w:rPr>
                <w:rFonts w:ascii="Aptos" w:hAnsi="Aptos" w:cstheme="minorHAnsi"/>
                <w:color w:val="000000" w:themeColor="text1"/>
                <w:sz w:val="20"/>
                <w:szCs w:val="20"/>
              </w:rPr>
            </w:pPr>
          </w:p>
        </w:tc>
        <w:tc>
          <w:tcPr>
            <w:tcW w:w="1418" w:type="dxa"/>
            <w:tcBorders>
              <w:bottom w:val="single" w:sz="4" w:space="0" w:color="auto"/>
            </w:tcBorders>
            <w:shd w:val="clear" w:color="auto" w:fill="D9D9D9" w:themeFill="background1" w:themeFillShade="D9"/>
          </w:tcPr>
          <w:p w14:paraId="12AFCB93" w14:textId="77777777" w:rsidR="007052A3" w:rsidRPr="00680FE6" w:rsidRDefault="007052A3">
            <w:pPr>
              <w:contextualSpacing/>
              <w:jc w:val="center"/>
              <w:rPr>
                <w:rFonts w:ascii="Aptos" w:hAnsi="Aptos" w:cstheme="minorHAnsi"/>
                <w:color w:val="C2BC80" w:themeColor="accent5"/>
                <w:sz w:val="20"/>
                <w:szCs w:val="20"/>
              </w:rPr>
            </w:pPr>
          </w:p>
        </w:tc>
      </w:tr>
      <w:tr w:rsidR="007052A3" w:rsidRPr="00680FE6" w14:paraId="3F484EF9" w14:textId="77777777" w:rsidTr="00EF3CC0">
        <w:trPr>
          <w:trHeight w:val="550"/>
        </w:trPr>
        <w:tc>
          <w:tcPr>
            <w:tcW w:w="5382" w:type="dxa"/>
            <w:shd w:val="clear" w:color="auto" w:fill="C2BC80" w:themeFill="accent5"/>
          </w:tcPr>
          <w:p w14:paraId="10058C63" w14:textId="77777777" w:rsidR="007052A3" w:rsidRPr="00680FE6" w:rsidRDefault="007052A3">
            <w:pPr>
              <w:contextualSpacing/>
              <w:rPr>
                <w:rFonts w:ascii="Aptos" w:hAnsi="Aptos" w:cstheme="minorHAnsi"/>
                <w:bCs/>
                <w:color w:val="000000" w:themeColor="text1"/>
                <w:sz w:val="20"/>
                <w:szCs w:val="20"/>
              </w:rPr>
            </w:pPr>
            <w:r w:rsidRPr="00680FE6">
              <w:rPr>
                <w:rFonts w:ascii="Aptos" w:hAnsi="Aptos" w:cstheme="minorHAnsi"/>
                <w:bCs/>
                <w:color w:val="000000" w:themeColor="text1"/>
                <w:sz w:val="20"/>
                <w:szCs w:val="20"/>
              </w:rPr>
              <w:t>Turnover</w:t>
            </w:r>
          </w:p>
          <w:p w14:paraId="3FE759AD" w14:textId="77777777" w:rsidR="007052A3" w:rsidRPr="00680FE6" w:rsidRDefault="007052A3">
            <w:pPr>
              <w:contextualSpacing/>
              <w:rPr>
                <w:rFonts w:ascii="Aptos" w:hAnsi="Aptos" w:cstheme="minorHAnsi"/>
                <w:bCs/>
                <w:color w:val="000000" w:themeColor="text1"/>
                <w:sz w:val="20"/>
                <w:szCs w:val="20"/>
              </w:rPr>
            </w:pPr>
          </w:p>
        </w:tc>
        <w:tc>
          <w:tcPr>
            <w:tcW w:w="2126" w:type="dxa"/>
            <w:shd w:val="clear" w:color="auto" w:fill="FFFFFF" w:themeFill="background1"/>
          </w:tcPr>
          <w:p w14:paraId="29682607" w14:textId="77777777" w:rsidR="007052A3" w:rsidRPr="00680FE6" w:rsidRDefault="007052A3">
            <w:pPr>
              <w:contextualSpacing/>
              <w:jc w:val="center"/>
              <w:rPr>
                <w:rFonts w:ascii="Aptos" w:hAnsi="Aptos" w:cstheme="minorHAnsi"/>
                <w:bCs/>
                <w:color w:val="000000" w:themeColor="text1"/>
                <w:sz w:val="20"/>
                <w:szCs w:val="20"/>
              </w:rPr>
            </w:pPr>
          </w:p>
        </w:tc>
        <w:tc>
          <w:tcPr>
            <w:tcW w:w="1418" w:type="dxa"/>
            <w:shd w:val="clear" w:color="auto" w:fill="D9D9D9" w:themeFill="background1" w:themeFillShade="D9"/>
          </w:tcPr>
          <w:p w14:paraId="1B87AEC4" w14:textId="77777777" w:rsidR="007052A3" w:rsidRPr="00680FE6" w:rsidRDefault="007052A3">
            <w:pPr>
              <w:contextualSpacing/>
              <w:jc w:val="center"/>
              <w:rPr>
                <w:rFonts w:ascii="Aptos" w:hAnsi="Aptos" w:cstheme="minorHAnsi"/>
                <w:bCs/>
                <w:color w:val="000000" w:themeColor="text1"/>
                <w:sz w:val="20"/>
                <w:szCs w:val="20"/>
                <w:highlight w:val="lightGray"/>
              </w:rPr>
            </w:pPr>
          </w:p>
        </w:tc>
      </w:tr>
      <w:tr w:rsidR="007052A3" w:rsidRPr="00680FE6" w14:paraId="62248E36" w14:textId="77777777" w:rsidTr="00EF3CC0">
        <w:trPr>
          <w:trHeight w:val="550"/>
        </w:trPr>
        <w:tc>
          <w:tcPr>
            <w:tcW w:w="5382" w:type="dxa"/>
            <w:shd w:val="clear" w:color="auto" w:fill="C2BC80" w:themeFill="accent5"/>
          </w:tcPr>
          <w:p w14:paraId="322AD24F" w14:textId="77777777" w:rsidR="007052A3" w:rsidRPr="00680FE6" w:rsidRDefault="007052A3">
            <w:pPr>
              <w:contextualSpacing/>
              <w:rPr>
                <w:rFonts w:ascii="Aptos" w:hAnsi="Aptos" w:cstheme="minorHAnsi"/>
                <w:bCs/>
                <w:color w:val="000000" w:themeColor="text1"/>
                <w:sz w:val="20"/>
                <w:szCs w:val="20"/>
              </w:rPr>
            </w:pPr>
            <w:r w:rsidRPr="00680FE6">
              <w:rPr>
                <w:rFonts w:ascii="Aptos" w:hAnsi="Aptos" w:cstheme="minorHAnsi"/>
                <w:bCs/>
                <w:color w:val="000000" w:themeColor="text1"/>
                <w:sz w:val="20"/>
                <w:szCs w:val="20"/>
              </w:rPr>
              <w:t>Insurance Cover</w:t>
            </w:r>
          </w:p>
          <w:p w14:paraId="2FD2E808" w14:textId="77777777" w:rsidR="007052A3" w:rsidRPr="00680FE6" w:rsidRDefault="007052A3">
            <w:pPr>
              <w:contextualSpacing/>
              <w:rPr>
                <w:rFonts w:ascii="Aptos" w:hAnsi="Aptos" w:cstheme="minorHAnsi"/>
                <w:bCs/>
                <w:color w:val="000000" w:themeColor="text1"/>
                <w:sz w:val="20"/>
                <w:szCs w:val="20"/>
              </w:rPr>
            </w:pPr>
          </w:p>
        </w:tc>
        <w:tc>
          <w:tcPr>
            <w:tcW w:w="2126" w:type="dxa"/>
            <w:shd w:val="clear" w:color="auto" w:fill="FFFFFF" w:themeFill="background1"/>
          </w:tcPr>
          <w:p w14:paraId="491C51BF" w14:textId="77777777" w:rsidR="007052A3" w:rsidRPr="00680FE6" w:rsidRDefault="007052A3">
            <w:pPr>
              <w:contextualSpacing/>
              <w:jc w:val="center"/>
              <w:rPr>
                <w:rFonts w:ascii="Aptos" w:hAnsi="Aptos" w:cstheme="minorHAnsi"/>
                <w:bCs/>
                <w:color w:val="000000" w:themeColor="text1"/>
                <w:sz w:val="20"/>
                <w:szCs w:val="20"/>
              </w:rPr>
            </w:pPr>
          </w:p>
        </w:tc>
        <w:tc>
          <w:tcPr>
            <w:tcW w:w="1418" w:type="dxa"/>
            <w:shd w:val="clear" w:color="auto" w:fill="D9D9D9" w:themeFill="background1" w:themeFillShade="D9"/>
          </w:tcPr>
          <w:p w14:paraId="5E78FA3B" w14:textId="77777777" w:rsidR="007052A3" w:rsidRPr="00680FE6" w:rsidRDefault="007052A3">
            <w:pPr>
              <w:contextualSpacing/>
              <w:jc w:val="center"/>
              <w:rPr>
                <w:rFonts w:ascii="Aptos" w:hAnsi="Aptos" w:cstheme="minorHAnsi"/>
                <w:bCs/>
                <w:color w:val="000000" w:themeColor="text1"/>
                <w:sz w:val="20"/>
                <w:szCs w:val="20"/>
                <w:highlight w:val="lightGray"/>
              </w:rPr>
            </w:pPr>
          </w:p>
        </w:tc>
      </w:tr>
      <w:tr w:rsidR="007052A3" w:rsidRPr="00680FE6" w14:paraId="194050A3" w14:textId="77777777" w:rsidTr="00EF3CC0">
        <w:trPr>
          <w:trHeight w:val="550"/>
        </w:trPr>
        <w:tc>
          <w:tcPr>
            <w:tcW w:w="5382" w:type="dxa"/>
            <w:shd w:val="clear" w:color="auto" w:fill="C2BC80" w:themeFill="accent5"/>
          </w:tcPr>
          <w:p w14:paraId="0CCCB0E0" w14:textId="77777777" w:rsidR="007052A3" w:rsidRPr="00680FE6" w:rsidRDefault="007052A3">
            <w:pPr>
              <w:contextualSpacing/>
              <w:rPr>
                <w:rFonts w:ascii="Aptos" w:hAnsi="Aptos" w:cstheme="minorHAnsi"/>
                <w:bCs/>
                <w:color w:val="000000" w:themeColor="text1"/>
                <w:sz w:val="20"/>
                <w:szCs w:val="20"/>
              </w:rPr>
            </w:pPr>
            <w:r w:rsidRPr="00680FE6">
              <w:rPr>
                <w:rFonts w:ascii="Aptos" w:hAnsi="Aptos" w:cstheme="minorHAnsi"/>
                <w:bCs/>
                <w:color w:val="000000" w:themeColor="text1"/>
                <w:sz w:val="20"/>
                <w:szCs w:val="20"/>
              </w:rPr>
              <w:t>Previous Experience</w:t>
            </w:r>
          </w:p>
          <w:p w14:paraId="23AA3993" w14:textId="77777777" w:rsidR="007052A3" w:rsidRPr="00680FE6" w:rsidRDefault="007052A3">
            <w:pPr>
              <w:contextualSpacing/>
              <w:rPr>
                <w:rFonts w:ascii="Aptos" w:hAnsi="Aptos" w:cstheme="minorHAnsi"/>
                <w:bCs/>
                <w:color w:val="000000" w:themeColor="text1"/>
                <w:sz w:val="20"/>
                <w:szCs w:val="20"/>
              </w:rPr>
            </w:pPr>
          </w:p>
        </w:tc>
        <w:tc>
          <w:tcPr>
            <w:tcW w:w="2126" w:type="dxa"/>
            <w:shd w:val="clear" w:color="auto" w:fill="FFFFFF" w:themeFill="background1"/>
          </w:tcPr>
          <w:p w14:paraId="546F78B8" w14:textId="77777777" w:rsidR="007052A3" w:rsidRPr="00680FE6" w:rsidRDefault="007052A3">
            <w:pPr>
              <w:contextualSpacing/>
              <w:jc w:val="center"/>
              <w:rPr>
                <w:rFonts w:ascii="Aptos" w:hAnsi="Aptos" w:cstheme="minorHAnsi"/>
                <w:bCs/>
                <w:color w:val="000000" w:themeColor="text1"/>
                <w:sz w:val="20"/>
                <w:szCs w:val="20"/>
              </w:rPr>
            </w:pPr>
          </w:p>
        </w:tc>
        <w:tc>
          <w:tcPr>
            <w:tcW w:w="1418" w:type="dxa"/>
            <w:shd w:val="clear" w:color="auto" w:fill="D9D9D9" w:themeFill="background1" w:themeFillShade="D9"/>
          </w:tcPr>
          <w:p w14:paraId="53770D26" w14:textId="77777777" w:rsidR="007052A3" w:rsidRPr="00680FE6" w:rsidRDefault="007052A3">
            <w:pPr>
              <w:contextualSpacing/>
              <w:jc w:val="center"/>
              <w:rPr>
                <w:rFonts w:ascii="Aptos" w:hAnsi="Aptos" w:cstheme="minorHAnsi"/>
                <w:bCs/>
                <w:color w:val="000000" w:themeColor="text1"/>
                <w:sz w:val="20"/>
                <w:szCs w:val="20"/>
              </w:rPr>
            </w:pPr>
          </w:p>
        </w:tc>
      </w:tr>
      <w:tr w:rsidR="007052A3" w:rsidRPr="00680FE6" w14:paraId="6D90E512" w14:textId="77777777" w:rsidTr="00EF3CC0">
        <w:trPr>
          <w:trHeight w:val="550"/>
        </w:trPr>
        <w:tc>
          <w:tcPr>
            <w:tcW w:w="5382" w:type="dxa"/>
            <w:shd w:val="clear" w:color="auto" w:fill="C2BC80" w:themeFill="accent5"/>
          </w:tcPr>
          <w:p w14:paraId="781571ED" w14:textId="77777777" w:rsidR="007052A3" w:rsidRPr="00680FE6" w:rsidRDefault="007052A3">
            <w:pPr>
              <w:contextualSpacing/>
              <w:rPr>
                <w:rFonts w:ascii="Aptos" w:hAnsi="Aptos" w:cstheme="minorHAnsi"/>
                <w:bCs/>
                <w:color w:val="000000" w:themeColor="text1"/>
                <w:sz w:val="20"/>
                <w:szCs w:val="20"/>
              </w:rPr>
            </w:pPr>
            <w:r w:rsidRPr="00680FE6">
              <w:rPr>
                <w:rFonts w:ascii="Aptos" w:hAnsi="Aptos" w:cstheme="minorHAnsi"/>
                <w:bCs/>
                <w:color w:val="000000" w:themeColor="text1"/>
                <w:sz w:val="20"/>
                <w:szCs w:val="20"/>
              </w:rPr>
              <w:t>Sub-Contracting</w:t>
            </w:r>
          </w:p>
          <w:p w14:paraId="69C09B43" w14:textId="77777777" w:rsidR="007052A3" w:rsidRPr="00680FE6" w:rsidRDefault="007052A3">
            <w:pPr>
              <w:contextualSpacing/>
              <w:rPr>
                <w:rFonts w:ascii="Aptos" w:hAnsi="Aptos" w:cstheme="minorHAnsi"/>
                <w:bCs/>
                <w:color w:val="000000" w:themeColor="text1"/>
                <w:sz w:val="20"/>
                <w:szCs w:val="20"/>
              </w:rPr>
            </w:pPr>
          </w:p>
        </w:tc>
        <w:tc>
          <w:tcPr>
            <w:tcW w:w="2126" w:type="dxa"/>
            <w:shd w:val="clear" w:color="auto" w:fill="FFFFFF" w:themeFill="background1"/>
          </w:tcPr>
          <w:p w14:paraId="1D115772" w14:textId="77777777" w:rsidR="007052A3" w:rsidRPr="00680FE6" w:rsidRDefault="007052A3">
            <w:pPr>
              <w:contextualSpacing/>
              <w:jc w:val="center"/>
              <w:rPr>
                <w:rFonts w:ascii="Aptos" w:hAnsi="Aptos" w:cstheme="minorHAnsi"/>
                <w:bCs/>
                <w:color w:val="000000" w:themeColor="text1"/>
                <w:sz w:val="20"/>
                <w:szCs w:val="20"/>
              </w:rPr>
            </w:pPr>
          </w:p>
        </w:tc>
        <w:tc>
          <w:tcPr>
            <w:tcW w:w="1418" w:type="dxa"/>
            <w:shd w:val="clear" w:color="auto" w:fill="D9D9D9" w:themeFill="background1" w:themeFillShade="D9"/>
          </w:tcPr>
          <w:p w14:paraId="3D547ECA" w14:textId="77777777" w:rsidR="007052A3" w:rsidRPr="00680FE6" w:rsidRDefault="007052A3">
            <w:pPr>
              <w:contextualSpacing/>
              <w:jc w:val="center"/>
              <w:rPr>
                <w:rFonts w:ascii="Aptos" w:hAnsi="Aptos" w:cstheme="minorHAnsi"/>
                <w:bCs/>
                <w:color w:val="000000" w:themeColor="text1"/>
                <w:sz w:val="20"/>
                <w:szCs w:val="20"/>
              </w:rPr>
            </w:pPr>
          </w:p>
        </w:tc>
      </w:tr>
      <w:tr w:rsidR="007052A3" w:rsidRPr="00680FE6" w14:paraId="25AB3A81" w14:textId="77777777" w:rsidTr="00EF3CC0">
        <w:trPr>
          <w:trHeight w:val="550"/>
        </w:trPr>
        <w:tc>
          <w:tcPr>
            <w:tcW w:w="5382" w:type="dxa"/>
            <w:shd w:val="clear" w:color="auto" w:fill="C2BC80" w:themeFill="accent5"/>
          </w:tcPr>
          <w:p w14:paraId="1BCDC7D9" w14:textId="7268B054" w:rsidR="007052A3" w:rsidRPr="00680FE6" w:rsidRDefault="007052A3">
            <w:pPr>
              <w:contextualSpacing/>
              <w:rPr>
                <w:rFonts w:ascii="Aptos" w:hAnsi="Aptos" w:cstheme="minorHAnsi"/>
                <w:bCs/>
                <w:color w:val="000000" w:themeColor="text1"/>
                <w:sz w:val="20"/>
                <w:szCs w:val="20"/>
              </w:rPr>
            </w:pPr>
            <w:r w:rsidRPr="00680FE6">
              <w:rPr>
                <w:rFonts w:ascii="Aptos" w:hAnsi="Aptos" w:cstheme="minorHAnsi"/>
                <w:bCs/>
                <w:color w:val="000000" w:themeColor="text1"/>
                <w:sz w:val="20"/>
                <w:szCs w:val="20"/>
              </w:rPr>
              <w:t>Response to Qualitative Award Criteria</w:t>
            </w:r>
          </w:p>
          <w:p w14:paraId="40789D4F" w14:textId="77777777" w:rsidR="007052A3" w:rsidRPr="00680FE6" w:rsidRDefault="007052A3">
            <w:pPr>
              <w:contextualSpacing/>
              <w:rPr>
                <w:rFonts w:ascii="Aptos" w:hAnsi="Aptos" w:cstheme="minorHAnsi"/>
                <w:bCs/>
                <w:color w:val="000000" w:themeColor="text1"/>
                <w:sz w:val="20"/>
                <w:szCs w:val="20"/>
              </w:rPr>
            </w:pPr>
          </w:p>
        </w:tc>
        <w:tc>
          <w:tcPr>
            <w:tcW w:w="2126" w:type="dxa"/>
          </w:tcPr>
          <w:p w14:paraId="6E37B27E" w14:textId="77777777" w:rsidR="007052A3" w:rsidRPr="00680FE6" w:rsidRDefault="007052A3">
            <w:pPr>
              <w:contextualSpacing/>
              <w:jc w:val="center"/>
              <w:rPr>
                <w:rFonts w:ascii="Aptos" w:hAnsi="Aptos" w:cstheme="minorHAnsi"/>
                <w:bCs/>
                <w:color w:val="000000" w:themeColor="text1"/>
                <w:sz w:val="20"/>
                <w:szCs w:val="20"/>
              </w:rPr>
            </w:pPr>
          </w:p>
        </w:tc>
        <w:tc>
          <w:tcPr>
            <w:tcW w:w="1418" w:type="dxa"/>
            <w:shd w:val="clear" w:color="auto" w:fill="D9D9D9" w:themeFill="background1" w:themeFillShade="D9"/>
          </w:tcPr>
          <w:p w14:paraId="69C780F6" w14:textId="77777777" w:rsidR="007052A3" w:rsidRPr="00680FE6" w:rsidRDefault="007052A3">
            <w:pPr>
              <w:contextualSpacing/>
              <w:jc w:val="center"/>
              <w:rPr>
                <w:rFonts w:ascii="Aptos" w:hAnsi="Aptos" w:cstheme="minorHAnsi"/>
                <w:bCs/>
                <w:color w:val="000000" w:themeColor="text1"/>
                <w:sz w:val="20"/>
                <w:szCs w:val="20"/>
              </w:rPr>
            </w:pPr>
          </w:p>
        </w:tc>
      </w:tr>
      <w:tr w:rsidR="007052A3" w:rsidRPr="00680FE6" w14:paraId="08808339" w14:textId="77777777" w:rsidTr="00EF3CC0">
        <w:trPr>
          <w:trHeight w:val="550"/>
        </w:trPr>
        <w:tc>
          <w:tcPr>
            <w:tcW w:w="5382" w:type="dxa"/>
            <w:shd w:val="clear" w:color="auto" w:fill="C2BC80" w:themeFill="accent5"/>
          </w:tcPr>
          <w:p w14:paraId="7EAA39AC" w14:textId="54C616C9" w:rsidR="007052A3" w:rsidRPr="00680FE6" w:rsidRDefault="007052A3">
            <w:pPr>
              <w:contextualSpacing/>
              <w:rPr>
                <w:rFonts w:ascii="Aptos" w:hAnsi="Aptos" w:cstheme="minorHAnsi"/>
                <w:bCs/>
                <w:color w:val="000000" w:themeColor="text1"/>
                <w:sz w:val="20"/>
                <w:szCs w:val="20"/>
              </w:rPr>
            </w:pPr>
            <w:r w:rsidRPr="00680FE6">
              <w:rPr>
                <w:rFonts w:ascii="Aptos" w:hAnsi="Aptos" w:cstheme="minorHAnsi"/>
                <w:bCs/>
                <w:color w:val="000000" w:themeColor="text1"/>
                <w:sz w:val="20"/>
                <w:szCs w:val="20"/>
              </w:rPr>
              <w:t>Response to Ultimate Cost Criterion</w:t>
            </w:r>
            <w:r w:rsidR="009A6956" w:rsidRPr="00680FE6">
              <w:rPr>
                <w:rFonts w:ascii="Aptos" w:hAnsi="Aptos" w:cstheme="minorHAnsi"/>
                <w:bCs/>
                <w:color w:val="000000" w:themeColor="text1"/>
                <w:sz w:val="20"/>
                <w:szCs w:val="20"/>
              </w:rPr>
              <w:t>: Appendix 2</w:t>
            </w:r>
          </w:p>
          <w:p w14:paraId="6373808E" w14:textId="77777777" w:rsidR="007052A3" w:rsidRPr="00680FE6" w:rsidRDefault="007052A3">
            <w:pPr>
              <w:contextualSpacing/>
              <w:rPr>
                <w:rFonts w:ascii="Aptos" w:hAnsi="Aptos" w:cstheme="minorHAnsi"/>
                <w:bCs/>
                <w:color w:val="000000" w:themeColor="text1"/>
                <w:sz w:val="20"/>
                <w:szCs w:val="20"/>
              </w:rPr>
            </w:pPr>
          </w:p>
        </w:tc>
        <w:tc>
          <w:tcPr>
            <w:tcW w:w="2126" w:type="dxa"/>
          </w:tcPr>
          <w:p w14:paraId="6117B834" w14:textId="77777777" w:rsidR="007052A3" w:rsidRPr="00680FE6" w:rsidRDefault="007052A3">
            <w:pPr>
              <w:contextualSpacing/>
              <w:jc w:val="center"/>
              <w:rPr>
                <w:rFonts w:ascii="Aptos" w:hAnsi="Aptos" w:cstheme="minorHAnsi"/>
                <w:bCs/>
                <w:color w:val="000000" w:themeColor="text1"/>
                <w:sz w:val="20"/>
                <w:szCs w:val="20"/>
              </w:rPr>
            </w:pPr>
          </w:p>
        </w:tc>
        <w:tc>
          <w:tcPr>
            <w:tcW w:w="1418" w:type="dxa"/>
            <w:shd w:val="clear" w:color="auto" w:fill="D9D9D9" w:themeFill="background1" w:themeFillShade="D9"/>
          </w:tcPr>
          <w:p w14:paraId="66027CF4" w14:textId="77777777" w:rsidR="007052A3" w:rsidRPr="00680FE6" w:rsidRDefault="007052A3">
            <w:pPr>
              <w:contextualSpacing/>
              <w:jc w:val="center"/>
              <w:rPr>
                <w:rFonts w:ascii="Aptos" w:hAnsi="Aptos" w:cstheme="minorHAnsi"/>
                <w:bCs/>
                <w:color w:val="000000" w:themeColor="text1"/>
                <w:sz w:val="20"/>
                <w:szCs w:val="20"/>
              </w:rPr>
            </w:pPr>
          </w:p>
        </w:tc>
      </w:tr>
      <w:bookmarkEnd w:id="31"/>
    </w:tbl>
    <w:p w14:paraId="20851217" w14:textId="23B45EBE" w:rsidR="00EC50E1" w:rsidRPr="00680FE6" w:rsidRDefault="00EC50E1" w:rsidP="00A0090A">
      <w:pPr>
        <w:rPr>
          <w:rFonts w:ascii="Aptos" w:hAnsi="Aptos"/>
          <w:b/>
          <w:sz w:val="20"/>
          <w:szCs w:val="20"/>
        </w:rPr>
      </w:pPr>
    </w:p>
    <w:sectPr w:rsidR="00EC50E1" w:rsidRPr="00680FE6" w:rsidSect="00A21730">
      <w:footerReference w:type="default" r:id="rId22"/>
      <w:type w:val="continuous"/>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3E612" w14:textId="77777777" w:rsidR="000009DE" w:rsidRDefault="000009DE" w:rsidP="009B2E5F">
      <w:r>
        <w:separator/>
      </w:r>
    </w:p>
  </w:endnote>
  <w:endnote w:type="continuationSeparator" w:id="0">
    <w:p w14:paraId="677C6564" w14:textId="77777777" w:rsidR="000009DE" w:rsidRDefault="000009DE" w:rsidP="009B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056016"/>
      <w:docPartObj>
        <w:docPartGallery w:val="Page Numbers (Bottom of Page)"/>
        <w:docPartUnique/>
      </w:docPartObj>
    </w:sdtPr>
    <w:sdtContent>
      <w:sdt>
        <w:sdtPr>
          <w:id w:val="-1705238520"/>
          <w:docPartObj>
            <w:docPartGallery w:val="Page Numbers (Top of Page)"/>
            <w:docPartUnique/>
          </w:docPartObj>
        </w:sdtPr>
        <w:sdtContent>
          <w:p w14:paraId="7A5ADAED" w14:textId="7949DD22" w:rsidR="009B2E5F" w:rsidRDefault="009B2E5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66964B" w14:textId="77777777" w:rsidR="009B2E5F" w:rsidRDefault="009B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260B6" w14:textId="77777777" w:rsidR="000009DE" w:rsidRDefault="000009DE" w:rsidP="009B2E5F">
      <w:r>
        <w:separator/>
      </w:r>
    </w:p>
  </w:footnote>
  <w:footnote w:type="continuationSeparator" w:id="0">
    <w:p w14:paraId="3A968D0B" w14:textId="77777777" w:rsidR="000009DE" w:rsidRDefault="000009DE" w:rsidP="009B2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9C378C8"/>
    <w:multiLevelType w:val="hybridMultilevel"/>
    <w:tmpl w:val="E1E81912"/>
    <w:lvl w:ilvl="0" w:tplc="4642CBE6">
      <w:numFmt w:val="bullet"/>
      <w:lvlText w:val=""/>
      <w:lvlJc w:val="left"/>
      <w:pPr>
        <w:ind w:left="823" w:hanging="360"/>
      </w:pPr>
      <w:rPr>
        <w:rFonts w:ascii="Symbol" w:eastAsia="Symbol" w:hAnsi="Symbol" w:cs="Symbol" w:hint="default"/>
        <w:b w:val="0"/>
        <w:bCs w:val="0"/>
        <w:i w:val="0"/>
        <w:iCs w:val="0"/>
        <w:color w:val="1F4E79"/>
        <w:w w:val="100"/>
        <w:sz w:val="24"/>
        <w:szCs w:val="24"/>
      </w:rPr>
    </w:lvl>
    <w:lvl w:ilvl="1" w:tplc="C988EBC4">
      <w:numFmt w:val="bullet"/>
      <w:lvlText w:val="•"/>
      <w:lvlJc w:val="left"/>
      <w:pPr>
        <w:ind w:left="1714" w:hanging="360"/>
      </w:pPr>
      <w:rPr>
        <w:rFonts w:hint="default"/>
      </w:rPr>
    </w:lvl>
    <w:lvl w:ilvl="2" w:tplc="502C26DE">
      <w:numFmt w:val="bullet"/>
      <w:lvlText w:val="•"/>
      <w:lvlJc w:val="left"/>
      <w:pPr>
        <w:ind w:left="2609" w:hanging="360"/>
      </w:pPr>
      <w:rPr>
        <w:rFonts w:hint="default"/>
      </w:rPr>
    </w:lvl>
    <w:lvl w:ilvl="3" w:tplc="820C98A2">
      <w:numFmt w:val="bullet"/>
      <w:lvlText w:val="•"/>
      <w:lvlJc w:val="left"/>
      <w:pPr>
        <w:ind w:left="3504" w:hanging="360"/>
      </w:pPr>
      <w:rPr>
        <w:rFonts w:hint="default"/>
      </w:rPr>
    </w:lvl>
    <w:lvl w:ilvl="4" w:tplc="FEF48BBC">
      <w:numFmt w:val="bullet"/>
      <w:lvlText w:val="•"/>
      <w:lvlJc w:val="left"/>
      <w:pPr>
        <w:ind w:left="4398" w:hanging="360"/>
      </w:pPr>
      <w:rPr>
        <w:rFonts w:hint="default"/>
      </w:rPr>
    </w:lvl>
    <w:lvl w:ilvl="5" w:tplc="1B32D0AC">
      <w:numFmt w:val="bullet"/>
      <w:lvlText w:val="•"/>
      <w:lvlJc w:val="left"/>
      <w:pPr>
        <w:ind w:left="5293" w:hanging="360"/>
      </w:pPr>
      <w:rPr>
        <w:rFonts w:hint="default"/>
      </w:rPr>
    </w:lvl>
    <w:lvl w:ilvl="6" w:tplc="E9446B08">
      <w:numFmt w:val="bullet"/>
      <w:lvlText w:val="•"/>
      <w:lvlJc w:val="left"/>
      <w:pPr>
        <w:ind w:left="6188" w:hanging="360"/>
      </w:pPr>
      <w:rPr>
        <w:rFonts w:hint="default"/>
      </w:rPr>
    </w:lvl>
    <w:lvl w:ilvl="7" w:tplc="93D0323E">
      <w:numFmt w:val="bullet"/>
      <w:lvlText w:val="•"/>
      <w:lvlJc w:val="left"/>
      <w:pPr>
        <w:ind w:left="7082" w:hanging="360"/>
      </w:pPr>
      <w:rPr>
        <w:rFonts w:hint="default"/>
      </w:rPr>
    </w:lvl>
    <w:lvl w:ilvl="8" w:tplc="C9B6C928">
      <w:numFmt w:val="bullet"/>
      <w:lvlText w:val="•"/>
      <w:lvlJc w:val="left"/>
      <w:pPr>
        <w:ind w:left="7977" w:hanging="360"/>
      </w:pPr>
      <w:rPr>
        <w:rFonts w:hint="default"/>
      </w:rPr>
    </w:lvl>
  </w:abstractNum>
  <w:abstractNum w:abstractNumId="5"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6"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9519F5"/>
    <w:multiLevelType w:val="hybridMultilevel"/>
    <w:tmpl w:val="3BA6A320"/>
    <w:lvl w:ilvl="0" w:tplc="7BAA9252">
      <w:start w:val="1"/>
      <w:numFmt w:val="bullet"/>
      <w:pStyle w:val="BulletList2"/>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8" w15:restartNumberingAfterBreak="0">
    <w:nsid w:val="3BA31BA2"/>
    <w:multiLevelType w:val="hybridMultilevel"/>
    <w:tmpl w:val="A8184178"/>
    <w:lvl w:ilvl="0" w:tplc="18090001">
      <w:start w:val="1"/>
      <w:numFmt w:val="bullet"/>
      <w:lvlText w:val=""/>
      <w:lvlJc w:val="left"/>
      <w:pPr>
        <w:ind w:left="978" w:hanging="360"/>
      </w:pPr>
      <w:rPr>
        <w:rFonts w:ascii="Symbol" w:hAnsi="Symbol" w:hint="default"/>
      </w:rPr>
    </w:lvl>
    <w:lvl w:ilvl="1" w:tplc="18090003" w:tentative="1">
      <w:start w:val="1"/>
      <w:numFmt w:val="bullet"/>
      <w:lvlText w:val="o"/>
      <w:lvlJc w:val="left"/>
      <w:pPr>
        <w:ind w:left="1698" w:hanging="360"/>
      </w:pPr>
      <w:rPr>
        <w:rFonts w:ascii="Courier New" w:hAnsi="Courier New" w:cs="Courier New" w:hint="default"/>
      </w:rPr>
    </w:lvl>
    <w:lvl w:ilvl="2" w:tplc="18090005" w:tentative="1">
      <w:start w:val="1"/>
      <w:numFmt w:val="bullet"/>
      <w:lvlText w:val=""/>
      <w:lvlJc w:val="left"/>
      <w:pPr>
        <w:ind w:left="2418" w:hanging="360"/>
      </w:pPr>
      <w:rPr>
        <w:rFonts w:ascii="Wingdings" w:hAnsi="Wingdings" w:hint="default"/>
      </w:rPr>
    </w:lvl>
    <w:lvl w:ilvl="3" w:tplc="18090001" w:tentative="1">
      <w:start w:val="1"/>
      <w:numFmt w:val="bullet"/>
      <w:lvlText w:val=""/>
      <w:lvlJc w:val="left"/>
      <w:pPr>
        <w:ind w:left="3138" w:hanging="360"/>
      </w:pPr>
      <w:rPr>
        <w:rFonts w:ascii="Symbol" w:hAnsi="Symbol" w:hint="default"/>
      </w:rPr>
    </w:lvl>
    <w:lvl w:ilvl="4" w:tplc="18090003" w:tentative="1">
      <w:start w:val="1"/>
      <w:numFmt w:val="bullet"/>
      <w:lvlText w:val="o"/>
      <w:lvlJc w:val="left"/>
      <w:pPr>
        <w:ind w:left="3858" w:hanging="360"/>
      </w:pPr>
      <w:rPr>
        <w:rFonts w:ascii="Courier New" w:hAnsi="Courier New" w:cs="Courier New" w:hint="default"/>
      </w:rPr>
    </w:lvl>
    <w:lvl w:ilvl="5" w:tplc="18090005" w:tentative="1">
      <w:start w:val="1"/>
      <w:numFmt w:val="bullet"/>
      <w:lvlText w:val=""/>
      <w:lvlJc w:val="left"/>
      <w:pPr>
        <w:ind w:left="4578" w:hanging="360"/>
      </w:pPr>
      <w:rPr>
        <w:rFonts w:ascii="Wingdings" w:hAnsi="Wingdings" w:hint="default"/>
      </w:rPr>
    </w:lvl>
    <w:lvl w:ilvl="6" w:tplc="18090001" w:tentative="1">
      <w:start w:val="1"/>
      <w:numFmt w:val="bullet"/>
      <w:lvlText w:val=""/>
      <w:lvlJc w:val="left"/>
      <w:pPr>
        <w:ind w:left="5298" w:hanging="360"/>
      </w:pPr>
      <w:rPr>
        <w:rFonts w:ascii="Symbol" w:hAnsi="Symbol" w:hint="default"/>
      </w:rPr>
    </w:lvl>
    <w:lvl w:ilvl="7" w:tplc="18090003" w:tentative="1">
      <w:start w:val="1"/>
      <w:numFmt w:val="bullet"/>
      <w:lvlText w:val="o"/>
      <w:lvlJc w:val="left"/>
      <w:pPr>
        <w:ind w:left="6018" w:hanging="360"/>
      </w:pPr>
      <w:rPr>
        <w:rFonts w:ascii="Courier New" w:hAnsi="Courier New" w:cs="Courier New" w:hint="default"/>
      </w:rPr>
    </w:lvl>
    <w:lvl w:ilvl="8" w:tplc="18090005" w:tentative="1">
      <w:start w:val="1"/>
      <w:numFmt w:val="bullet"/>
      <w:lvlText w:val=""/>
      <w:lvlJc w:val="left"/>
      <w:pPr>
        <w:ind w:left="6738" w:hanging="360"/>
      </w:pPr>
      <w:rPr>
        <w:rFonts w:ascii="Wingdings" w:hAnsi="Wingdings" w:hint="default"/>
      </w:rPr>
    </w:lvl>
  </w:abstractNum>
  <w:abstractNum w:abstractNumId="9"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57CC0815"/>
    <w:multiLevelType w:val="hybridMultilevel"/>
    <w:tmpl w:val="6A7EF89E"/>
    <w:lvl w:ilvl="0" w:tplc="6B16B420">
      <w:numFmt w:val="bullet"/>
      <w:lvlText w:val=""/>
      <w:lvlJc w:val="left"/>
      <w:pPr>
        <w:ind w:left="978" w:hanging="360"/>
      </w:pPr>
      <w:rPr>
        <w:rFonts w:ascii="Symbol" w:eastAsia="Symbol" w:hAnsi="Symbol" w:cs="Symbol" w:hint="default"/>
        <w:w w:val="99"/>
      </w:rPr>
    </w:lvl>
    <w:lvl w:ilvl="1" w:tplc="E0C8126E">
      <w:numFmt w:val="bullet"/>
      <w:lvlText w:val=""/>
      <w:lvlJc w:val="left"/>
      <w:pPr>
        <w:ind w:left="1250" w:hanging="360"/>
      </w:pPr>
      <w:rPr>
        <w:rFonts w:ascii="Symbol" w:eastAsia="Symbol" w:hAnsi="Symbol" w:cs="Symbol" w:hint="default"/>
        <w:b w:val="0"/>
        <w:bCs w:val="0"/>
        <w:i w:val="0"/>
        <w:iCs w:val="0"/>
        <w:w w:val="99"/>
        <w:sz w:val="22"/>
        <w:szCs w:val="22"/>
      </w:rPr>
    </w:lvl>
    <w:lvl w:ilvl="2" w:tplc="7F148C92">
      <w:numFmt w:val="bullet"/>
      <w:lvlText w:val="•"/>
      <w:lvlJc w:val="left"/>
      <w:pPr>
        <w:ind w:left="2203" w:hanging="360"/>
      </w:pPr>
      <w:rPr>
        <w:rFonts w:hint="default"/>
      </w:rPr>
    </w:lvl>
    <w:lvl w:ilvl="3" w:tplc="3466967C">
      <w:numFmt w:val="bullet"/>
      <w:lvlText w:val="•"/>
      <w:lvlJc w:val="left"/>
      <w:pPr>
        <w:ind w:left="3146" w:hanging="360"/>
      </w:pPr>
      <w:rPr>
        <w:rFonts w:hint="default"/>
      </w:rPr>
    </w:lvl>
    <w:lvl w:ilvl="4" w:tplc="938040AA">
      <w:numFmt w:val="bullet"/>
      <w:lvlText w:val="•"/>
      <w:lvlJc w:val="left"/>
      <w:pPr>
        <w:ind w:left="4089" w:hanging="360"/>
      </w:pPr>
      <w:rPr>
        <w:rFonts w:hint="default"/>
      </w:rPr>
    </w:lvl>
    <w:lvl w:ilvl="5" w:tplc="4A8AE3B2">
      <w:numFmt w:val="bullet"/>
      <w:lvlText w:val="•"/>
      <w:lvlJc w:val="left"/>
      <w:pPr>
        <w:ind w:left="5032" w:hanging="360"/>
      </w:pPr>
      <w:rPr>
        <w:rFonts w:hint="default"/>
      </w:rPr>
    </w:lvl>
    <w:lvl w:ilvl="6" w:tplc="D264CCAA">
      <w:numFmt w:val="bullet"/>
      <w:lvlText w:val="•"/>
      <w:lvlJc w:val="left"/>
      <w:pPr>
        <w:ind w:left="5975" w:hanging="360"/>
      </w:pPr>
      <w:rPr>
        <w:rFonts w:hint="default"/>
      </w:rPr>
    </w:lvl>
    <w:lvl w:ilvl="7" w:tplc="3A5E907E">
      <w:numFmt w:val="bullet"/>
      <w:lvlText w:val="•"/>
      <w:lvlJc w:val="left"/>
      <w:pPr>
        <w:ind w:left="6918" w:hanging="360"/>
      </w:pPr>
      <w:rPr>
        <w:rFonts w:hint="default"/>
      </w:rPr>
    </w:lvl>
    <w:lvl w:ilvl="8" w:tplc="D390E96C">
      <w:numFmt w:val="bullet"/>
      <w:lvlText w:val="•"/>
      <w:lvlJc w:val="left"/>
      <w:pPr>
        <w:ind w:left="7861" w:hanging="360"/>
      </w:pPr>
      <w:rPr>
        <w:rFonts w:hint="default"/>
      </w:rPr>
    </w:lvl>
  </w:abstractNum>
  <w:abstractNum w:abstractNumId="14"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E5B4D5D"/>
    <w:multiLevelType w:val="hybridMultilevel"/>
    <w:tmpl w:val="C016AC64"/>
    <w:lvl w:ilvl="0" w:tplc="149C2180">
      <w:start w:val="1"/>
      <w:numFmt w:val="bullet"/>
      <w:pStyle w:val="Bulletlist1"/>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162426227">
    <w:abstractNumId w:val="3"/>
  </w:num>
  <w:num w:numId="2" w16cid:durableId="1817381856">
    <w:abstractNumId w:val="2"/>
  </w:num>
  <w:num w:numId="3" w16cid:durableId="1814828825">
    <w:abstractNumId w:val="12"/>
  </w:num>
  <w:num w:numId="4" w16cid:durableId="193926129">
    <w:abstractNumId w:val="6"/>
  </w:num>
  <w:num w:numId="5" w16cid:durableId="128939945">
    <w:abstractNumId w:val="0"/>
  </w:num>
  <w:num w:numId="6" w16cid:durableId="1398823850">
    <w:abstractNumId w:val="9"/>
  </w:num>
  <w:num w:numId="7" w16cid:durableId="1689208868">
    <w:abstractNumId w:val="11"/>
  </w:num>
  <w:num w:numId="8" w16cid:durableId="1310130954">
    <w:abstractNumId w:val="5"/>
  </w:num>
  <w:num w:numId="9" w16cid:durableId="1375499226">
    <w:abstractNumId w:val="14"/>
  </w:num>
  <w:num w:numId="10" w16cid:durableId="976108035">
    <w:abstractNumId w:val="1"/>
  </w:num>
  <w:num w:numId="11" w16cid:durableId="975573048">
    <w:abstractNumId w:val="10"/>
  </w:num>
  <w:num w:numId="12" w16cid:durableId="1872642611">
    <w:abstractNumId w:val="16"/>
  </w:num>
  <w:num w:numId="13" w16cid:durableId="1615358847">
    <w:abstractNumId w:val="7"/>
  </w:num>
  <w:num w:numId="14" w16cid:durableId="827356389">
    <w:abstractNumId w:val="15"/>
  </w:num>
  <w:num w:numId="15" w16cid:durableId="1579514978">
    <w:abstractNumId w:val="13"/>
  </w:num>
  <w:num w:numId="16" w16cid:durableId="136647539">
    <w:abstractNumId w:val="4"/>
  </w:num>
  <w:num w:numId="17" w16cid:durableId="154305876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E1"/>
    <w:rsid w:val="000009DE"/>
    <w:rsid w:val="00003BEA"/>
    <w:rsid w:val="00020A04"/>
    <w:rsid w:val="00031859"/>
    <w:rsid w:val="000415E6"/>
    <w:rsid w:val="00041DBA"/>
    <w:rsid w:val="00053D16"/>
    <w:rsid w:val="00070698"/>
    <w:rsid w:val="0007372E"/>
    <w:rsid w:val="000779F1"/>
    <w:rsid w:val="00080CC1"/>
    <w:rsid w:val="000828D8"/>
    <w:rsid w:val="00082FFD"/>
    <w:rsid w:val="00087085"/>
    <w:rsid w:val="00093E0D"/>
    <w:rsid w:val="000A58B5"/>
    <w:rsid w:val="000B511F"/>
    <w:rsid w:val="000B5A59"/>
    <w:rsid w:val="000C2299"/>
    <w:rsid w:val="000C4B60"/>
    <w:rsid w:val="000D2397"/>
    <w:rsid w:val="000D3D18"/>
    <w:rsid w:val="000D5A45"/>
    <w:rsid w:val="000D6D8E"/>
    <w:rsid w:val="000E5584"/>
    <w:rsid w:val="000E7325"/>
    <w:rsid w:val="000F4B9D"/>
    <w:rsid w:val="000F5E8C"/>
    <w:rsid w:val="00104A6B"/>
    <w:rsid w:val="0010704A"/>
    <w:rsid w:val="00112EEF"/>
    <w:rsid w:val="00115937"/>
    <w:rsid w:val="0012129E"/>
    <w:rsid w:val="0014727A"/>
    <w:rsid w:val="00152C76"/>
    <w:rsid w:val="00157133"/>
    <w:rsid w:val="001572B2"/>
    <w:rsid w:val="0016733E"/>
    <w:rsid w:val="00171C1D"/>
    <w:rsid w:val="00187892"/>
    <w:rsid w:val="00195853"/>
    <w:rsid w:val="001B3FAE"/>
    <w:rsid w:val="001B5926"/>
    <w:rsid w:val="001B5EB5"/>
    <w:rsid w:val="001B71CB"/>
    <w:rsid w:val="001B7339"/>
    <w:rsid w:val="001C1028"/>
    <w:rsid w:val="001C5DD6"/>
    <w:rsid w:val="001D7A37"/>
    <w:rsid w:val="001E1914"/>
    <w:rsid w:val="001E24A4"/>
    <w:rsid w:val="001F2179"/>
    <w:rsid w:val="00203B12"/>
    <w:rsid w:val="002140FF"/>
    <w:rsid w:val="002156EB"/>
    <w:rsid w:val="002272BE"/>
    <w:rsid w:val="0023252B"/>
    <w:rsid w:val="00232D01"/>
    <w:rsid w:val="00240B21"/>
    <w:rsid w:val="00244510"/>
    <w:rsid w:val="00244CE2"/>
    <w:rsid w:val="00247AED"/>
    <w:rsid w:val="002501E2"/>
    <w:rsid w:val="002537ED"/>
    <w:rsid w:val="0026049F"/>
    <w:rsid w:val="00261F7F"/>
    <w:rsid w:val="00262438"/>
    <w:rsid w:val="00273EB1"/>
    <w:rsid w:val="002747C9"/>
    <w:rsid w:val="0027514A"/>
    <w:rsid w:val="002875B1"/>
    <w:rsid w:val="002908D1"/>
    <w:rsid w:val="002B2B1B"/>
    <w:rsid w:val="002B5F94"/>
    <w:rsid w:val="002C073C"/>
    <w:rsid w:val="002C1B65"/>
    <w:rsid w:val="002C6609"/>
    <w:rsid w:val="002D0D17"/>
    <w:rsid w:val="002D3A59"/>
    <w:rsid w:val="002D510C"/>
    <w:rsid w:val="002E0EAB"/>
    <w:rsid w:val="002E3DA7"/>
    <w:rsid w:val="002E519F"/>
    <w:rsid w:val="002E6217"/>
    <w:rsid w:val="002F1CD3"/>
    <w:rsid w:val="002F489D"/>
    <w:rsid w:val="003000B8"/>
    <w:rsid w:val="003058A9"/>
    <w:rsid w:val="003063FD"/>
    <w:rsid w:val="00316A5A"/>
    <w:rsid w:val="00316C43"/>
    <w:rsid w:val="00316CB6"/>
    <w:rsid w:val="00320AD4"/>
    <w:rsid w:val="00332BCE"/>
    <w:rsid w:val="00333E50"/>
    <w:rsid w:val="00337CE1"/>
    <w:rsid w:val="00345113"/>
    <w:rsid w:val="00351E6E"/>
    <w:rsid w:val="00355333"/>
    <w:rsid w:val="00355983"/>
    <w:rsid w:val="00363240"/>
    <w:rsid w:val="00363EAB"/>
    <w:rsid w:val="00382228"/>
    <w:rsid w:val="00383F92"/>
    <w:rsid w:val="003B53B2"/>
    <w:rsid w:val="003B721A"/>
    <w:rsid w:val="003B7922"/>
    <w:rsid w:val="003C0F86"/>
    <w:rsid w:val="003D1A91"/>
    <w:rsid w:val="003D3904"/>
    <w:rsid w:val="003D63C0"/>
    <w:rsid w:val="003F7306"/>
    <w:rsid w:val="004053DB"/>
    <w:rsid w:val="00407D8D"/>
    <w:rsid w:val="00412A39"/>
    <w:rsid w:val="0041483F"/>
    <w:rsid w:val="00416436"/>
    <w:rsid w:val="00423F41"/>
    <w:rsid w:val="0043214A"/>
    <w:rsid w:val="00434FD5"/>
    <w:rsid w:val="004352FC"/>
    <w:rsid w:val="0044010D"/>
    <w:rsid w:val="00444063"/>
    <w:rsid w:val="0044493A"/>
    <w:rsid w:val="0044633F"/>
    <w:rsid w:val="004467CE"/>
    <w:rsid w:val="00452CDE"/>
    <w:rsid w:val="004661F0"/>
    <w:rsid w:val="00470E3F"/>
    <w:rsid w:val="00476510"/>
    <w:rsid w:val="00487C39"/>
    <w:rsid w:val="00494165"/>
    <w:rsid w:val="004A1B78"/>
    <w:rsid w:val="004A2951"/>
    <w:rsid w:val="004B5675"/>
    <w:rsid w:val="004C5C0B"/>
    <w:rsid w:val="004C7088"/>
    <w:rsid w:val="004D2306"/>
    <w:rsid w:val="004D2CA5"/>
    <w:rsid w:val="004D2D06"/>
    <w:rsid w:val="004D4242"/>
    <w:rsid w:val="004D5AF4"/>
    <w:rsid w:val="004E1EF9"/>
    <w:rsid w:val="004E3CED"/>
    <w:rsid w:val="004F2CCD"/>
    <w:rsid w:val="004F7A18"/>
    <w:rsid w:val="0051107A"/>
    <w:rsid w:val="0051392C"/>
    <w:rsid w:val="00516687"/>
    <w:rsid w:val="00521C72"/>
    <w:rsid w:val="00547378"/>
    <w:rsid w:val="005621F5"/>
    <w:rsid w:val="00563F0C"/>
    <w:rsid w:val="005671BF"/>
    <w:rsid w:val="00573940"/>
    <w:rsid w:val="00580E62"/>
    <w:rsid w:val="005B6ADE"/>
    <w:rsid w:val="005B7640"/>
    <w:rsid w:val="005E380E"/>
    <w:rsid w:val="005F188E"/>
    <w:rsid w:val="00606473"/>
    <w:rsid w:val="00610D6D"/>
    <w:rsid w:val="006153EF"/>
    <w:rsid w:val="006224C3"/>
    <w:rsid w:val="00624E8D"/>
    <w:rsid w:val="00630B84"/>
    <w:rsid w:val="0063764B"/>
    <w:rsid w:val="006550F6"/>
    <w:rsid w:val="00663886"/>
    <w:rsid w:val="006643F8"/>
    <w:rsid w:val="00667F2C"/>
    <w:rsid w:val="006732C2"/>
    <w:rsid w:val="006735B6"/>
    <w:rsid w:val="00674132"/>
    <w:rsid w:val="006763A2"/>
    <w:rsid w:val="00680667"/>
    <w:rsid w:val="00680FE6"/>
    <w:rsid w:val="00682FB5"/>
    <w:rsid w:val="00690119"/>
    <w:rsid w:val="0069469F"/>
    <w:rsid w:val="00695E56"/>
    <w:rsid w:val="006A194A"/>
    <w:rsid w:val="006A4F85"/>
    <w:rsid w:val="006B2DB0"/>
    <w:rsid w:val="006B4A4E"/>
    <w:rsid w:val="006B7A18"/>
    <w:rsid w:val="006C0084"/>
    <w:rsid w:val="006D458C"/>
    <w:rsid w:val="006D51BD"/>
    <w:rsid w:val="006E0137"/>
    <w:rsid w:val="006E78A4"/>
    <w:rsid w:val="006F3488"/>
    <w:rsid w:val="00701E42"/>
    <w:rsid w:val="007052A3"/>
    <w:rsid w:val="00705C0A"/>
    <w:rsid w:val="00712369"/>
    <w:rsid w:val="00714D62"/>
    <w:rsid w:val="007306E1"/>
    <w:rsid w:val="00741206"/>
    <w:rsid w:val="00750F21"/>
    <w:rsid w:val="0077218A"/>
    <w:rsid w:val="00783D6B"/>
    <w:rsid w:val="0078488D"/>
    <w:rsid w:val="007876A3"/>
    <w:rsid w:val="00796153"/>
    <w:rsid w:val="00796C8B"/>
    <w:rsid w:val="007A0A49"/>
    <w:rsid w:val="007A2D94"/>
    <w:rsid w:val="007A68AD"/>
    <w:rsid w:val="007B41D7"/>
    <w:rsid w:val="007C2730"/>
    <w:rsid w:val="007D2A21"/>
    <w:rsid w:val="007D34DB"/>
    <w:rsid w:val="007D5FEB"/>
    <w:rsid w:val="007D6DEB"/>
    <w:rsid w:val="007E4328"/>
    <w:rsid w:val="007F0F38"/>
    <w:rsid w:val="007F4C5A"/>
    <w:rsid w:val="008021A2"/>
    <w:rsid w:val="008033D6"/>
    <w:rsid w:val="00803755"/>
    <w:rsid w:val="00822573"/>
    <w:rsid w:val="008225D9"/>
    <w:rsid w:val="008231FC"/>
    <w:rsid w:val="00831109"/>
    <w:rsid w:val="00832338"/>
    <w:rsid w:val="00847742"/>
    <w:rsid w:val="008512C6"/>
    <w:rsid w:val="00863C24"/>
    <w:rsid w:val="00865AC8"/>
    <w:rsid w:val="0086725F"/>
    <w:rsid w:val="00875011"/>
    <w:rsid w:val="00876E16"/>
    <w:rsid w:val="008872FA"/>
    <w:rsid w:val="008874F5"/>
    <w:rsid w:val="008A40AC"/>
    <w:rsid w:val="008A6CE4"/>
    <w:rsid w:val="008B59FD"/>
    <w:rsid w:val="008C0259"/>
    <w:rsid w:val="008D3994"/>
    <w:rsid w:val="008E36CA"/>
    <w:rsid w:val="008E47BD"/>
    <w:rsid w:val="008E4923"/>
    <w:rsid w:val="008F1E3C"/>
    <w:rsid w:val="008F2641"/>
    <w:rsid w:val="0090108C"/>
    <w:rsid w:val="009031C7"/>
    <w:rsid w:val="009148DE"/>
    <w:rsid w:val="00916963"/>
    <w:rsid w:val="00922907"/>
    <w:rsid w:val="00927BDA"/>
    <w:rsid w:val="00930438"/>
    <w:rsid w:val="00940E31"/>
    <w:rsid w:val="00953CEA"/>
    <w:rsid w:val="00970BC7"/>
    <w:rsid w:val="0097109C"/>
    <w:rsid w:val="009818B5"/>
    <w:rsid w:val="00983207"/>
    <w:rsid w:val="00983B98"/>
    <w:rsid w:val="009849A8"/>
    <w:rsid w:val="00993B07"/>
    <w:rsid w:val="00993B20"/>
    <w:rsid w:val="009A493D"/>
    <w:rsid w:val="009A6956"/>
    <w:rsid w:val="009B2E5F"/>
    <w:rsid w:val="009B7339"/>
    <w:rsid w:val="009B7546"/>
    <w:rsid w:val="009C172C"/>
    <w:rsid w:val="009D14F2"/>
    <w:rsid w:val="009D7816"/>
    <w:rsid w:val="009F1D94"/>
    <w:rsid w:val="009F75ED"/>
    <w:rsid w:val="00A0090A"/>
    <w:rsid w:val="00A027A1"/>
    <w:rsid w:val="00A0571E"/>
    <w:rsid w:val="00A17E56"/>
    <w:rsid w:val="00A21730"/>
    <w:rsid w:val="00A22FD3"/>
    <w:rsid w:val="00A2452D"/>
    <w:rsid w:val="00A257F4"/>
    <w:rsid w:val="00A27E2C"/>
    <w:rsid w:val="00A4762A"/>
    <w:rsid w:val="00A50389"/>
    <w:rsid w:val="00A5389F"/>
    <w:rsid w:val="00A60F5B"/>
    <w:rsid w:val="00A612CE"/>
    <w:rsid w:val="00A658F5"/>
    <w:rsid w:val="00A8257B"/>
    <w:rsid w:val="00A902DB"/>
    <w:rsid w:val="00A932AA"/>
    <w:rsid w:val="00A95024"/>
    <w:rsid w:val="00AA152E"/>
    <w:rsid w:val="00AB7049"/>
    <w:rsid w:val="00AD24C7"/>
    <w:rsid w:val="00AE6E8C"/>
    <w:rsid w:val="00AE7797"/>
    <w:rsid w:val="00AF1748"/>
    <w:rsid w:val="00AF2121"/>
    <w:rsid w:val="00AF297B"/>
    <w:rsid w:val="00AF49E3"/>
    <w:rsid w:val="00B00211"/>
    <w:rsid w:val="00B04E36"/>
    <w:rsid w:val="00B13623"/>
    <w:rsid w:val="00B358CD"/>
    <w:rsid w:val="00B36C83"/>
    <w:rsid w:val="00B42C50"/>
    <w:rsid w:val="00B46A2C"/>
    <w:rsid w:val="00B46AFC"/>
    <w:rsid w:val="00B47C84"/>
    <w:rsid w:val="00B52A5E"/>
    <w:rsid w:val="00B538D0"/>
    <w:rsid w:val="00B54156"/>
    <w:rsid w:val="00B66343"/>
    <w:rsid w:val="00B67AEE"/>
    <w:rsid w:val="00B75B1A"/>
    <w:rsid w:val="00B8704E"/>
    <w:rsid w:val="00B96F6A"/>
    <w:rsid w:val="00B97FC1"/>
    <w:rsid w:val="00BA2DF8"/>
    <w:rsid w:val="00BA38BA"/>
    <w:rsid w:val="00BA4C04"/>
    <w:rsid w:val="00BA5522"/>
    <w:rsid w:val="00BC22F1"/>
    <w:rsid w:val="00BC3102"/>
    <w:rsid w:val="00BC4E4A"/>
    <w:rsid w:val="00BC52A0"/>
    <w:rsid w:val="00BC6743"/>
    <w:rsid w:val="00BC7FAA"/>
    <w:rsid w:val="00BF0759"/>
    <w:rsid w:val="00BF40B0"/>
    <w:rsid w:val="00C006DE"/>
    <w:rsid w:val="00C07E4F"/>
    <w:rsid w:val="00C1252F"/>
    <w:rsid w:val="00C13CAC"/>
    <w:rsid w:val="00C16CEB"/>
    <w:rsid w:val="00C302BA"/>
    <w:rsid w:val="00C336B3"/>
    <w:rsid w:val="00C360ED"/>
    <w:rsid w:val="00C37940"/>
    <w:rsid w:val="00C37BA9"/>
    <w:rsid w:val="00C44CC5"/>
    <w:rsid w:val="00C55077"/>
    <w:rsid w:val="00C56771"/>
    <w:rsid w:val="00C60C20"/>
    <w:rsid w:val="00C62AC6"/>
    <w:rsid w:val="00C70197"/>
    <w:rsid w:val="00C84895"/>
    <w:rsid w:val="00C95216"/>
    <w:rsid w:val="00C9624A"/>
    <w:rsid w:val="00CA07B2"/>
    <w:rsid w:val="00CA2DD0"/>
    <w:rsid w:val="00CA2FE8"/>
    <w:rsid w:val="00CA4528"/>
    <w:rsid w:val="00CA600B"/>
    <w:rsid w:val="00CA6054"/>
    <w:rsid w:val="00CB5098"/>
    <w:rsid w:val="00CB5FDE"/>
    <w:rsid w:val="00CC01E6"/>
    <w:rsid w:val="00CC05B8"/>
    <w:rsid w:val="00CD098F"/>
    <w:rsid w:val="00CD450B"/>
    <w:rsid w:val="00CD4B85"/>
    <w:rsid w:val="00CD609A"/>
    <w:rsid w:val="00CD7412"/>
    <w:rsid w:val="00CD7DC7"/>
    <w:rsid w:val="00CE39A5"/>
    <w:rsid w:val="00CE5A35"/>
    <w:rsid w:val="00CF7FF7"/>
    <w:rsid w:val="00D00A5B"/>
    <w:rsid w:val="00D14545"/>
    <w:rsid w:val="00D16B76"/>
    <w:rsid w:val="00D256E9"/>
    <w:rsid w:val="00D26178"/>
    <w:rsid w:val="00D35122"/>
    <w:rsid w:val="00D36AF1"/>
    <w:rsid w:val="00D44C94"/>
    <w:rsid w:val="00D44D9E"/>
    <w:rsid w:val="00D44F99"/>
    <w:rsid w:val="00D57838"/>
    <w:rsid w:val="00D6096F"/>
    <w:rsid w:val="00D76818"/>
    <w:rsid w:val="00D842A3"/>
    <w:rsid w:val="00D85EE4"/>
    <w:rsid w:val="00D860F3"/>
    <w:rsid w:val="00D86290"/>
    <w:rsid w:val="00D96F87"/>
    <w:rsid w:val="00DA113D"/>
    <w:rsid w:val="00DA6ECA"/>
    <w:rsid w:val="00DC098C"/>
    <w:rsid w:val="00DC2D9B"/>
    <w:rsid w:val="00DC52B5"/>
    <w:rsid w:val="00DC69B1"/>
    <w:rsid w:val="00DD7C58"/>
    <w:rsid w:val="00DE075A"/>
    <w:rsid w:val="00DF3883"/>
    <w:rsid w:val="00DF7B23"/>
    <w:rsid w:val="00E172C1"/>
    <w:rsid w:val="00E27829"/>
    <w:rsid w:val="00E41267"/>
    <w:rsid w:val="00E41D79"/>
    <w:rsid w:val="00E4521D"/>
    <w:rsid w:val="00E453E5"/>
    <w:rsid w:val="00E510AD"/>
    <w:rsid w:val="00E51739"/>
    <w:rsid w:val="00E715DD"/>
    <w:rsid w:val="00E74E54"/>
    <w:rsid w:val="00E76847"/>
    <w:rsid w:val="00E80AAD"/>
    <w:rsid w:val="00E80EF2"/>
    <w:rsid w:val="00E84F5A"/>
    <w:rsid w:val="00EA035F"/>
    <w:rsid w:val="00EA18EC"/>
    <w:rsid w:val="00EB17DE"/>
    <w:rsid w:val="00EB2B68"/>
    <w:rsid w:val="00EB7ACE"/>
    <w:rsid w:val="00EC42D5"/>
    <w:rsid w:val="00EC50E1"/>
    <w:rsid w:val="00ED1936"/>
    <w:rsid w:val="00ED4E59"/>
    <w:rsid w:val="00EE601C"/>
    <w:rsid w:val="00EE6840"/>
    <w:rsid w:val="00EE74BC"/>
    <w:rsid w:val="00EF0F45"/>
    <w:rsid w:val="00EF3CC0"/>
    <w:rsid w:val="00F1438A"/>
    <w:rsid w:val="00F1777A"/>
    <w:rsid w:val="00F26351"/>
    <w:rsid w:val="00F47D2F"/>
    <w:rsid w:val="00F52E05"/>
    <w:rsid w:val="00F53861"/>
    <w:rsid w:val="00F57967"/>
    <w:rsid w:val="00F61B3C"/>
    <w:rsid w:val="00F654EB"/>
    <w:rsid w:val="00F73FC7"/>
    <w:rsid w:val="00F80E13"/>
    <w:rsid w:val="00F87166"/>
    <w:rsid w:val="00F872EB"/>
    <w:rsid w:val="00F938F2"/>
    <w:rsid w:val="00FB4C2D"/>
    <w:rsid w:val="00FD328F"/>
    <w:rsid w:val="00FD7F8D"/>
    <w:rsid w:val="00FE31AB"/>
    <w:rsid w:val="00FE6667"/>
    <w:rsid w:val="01477677"/>
    <w:rsid w:val="01AD7748"/>
    <w:rsid w:val="0F75441D"/>
    <w:rsid w:val="11BAE533"/>
    <w:rsid w:val="36F18B94"/>
    <w:rsid w:val="4B718E05"/>
    <w:rsid w:val="62D7751E"/>
    <w:rsid w:val="6AA5250A"/>
    <w:rsid w:val="7421F8FC"/>
    <w:rsid w:val="76A504B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DF7E"/>
  <w15:docId w15:val="{F13A01C9-889D-48C0-8E57-D815C3F0D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Black" w:eastAsia="Arial Black" w:hAnsi="Arial Black" w:cs="Arial Black"/>
    </w:rPr>
  </w:style>
  <w:style w:type="paragraph" w:styleId="Heading1">
    <w:name w:val="heading 1"/>
    <w:basedOn w:val="Normal"/>
    <w:next w:val="Normal"/>
    <w:link w:val="Heading1Char"/>
    <w:qFormat/>
    <w:rsid w:val="00152C76"/>
    <w:pPr>
      <w:keepNext/>
      <w:keepLines/>
      <w:spacing w:before="240"/>
      <w:outlineLvl w:val="0"/>
    </w:pPr>
    <w:rPr>
      <w:rFonts w:asciiTheme="majorHAnsi" w:eastAsiaTheme="majorEastAsia" w:hAnsiTheme="majorHAnsi" w:cstheme="majorBidi"/>
      <w:color w:val="AA610D" w:themeColor="accent1" w:themeShade="BF"/>
      <w:sz w:val="32"/>
      <w:szCs w:val="32"/>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nhideWhenUsed/>
    <w:qFormat/>
    <w:rsid w:val="00494165"/>
    <w:pPr>
      <w:keepNext/>
      <w:keepLines/>
      <w:spacing w:before="40"/>
      <w:outlineLvl w:val="1"/>
    </w:pPr>
    <w:rPr>
      <w:rFonts w:asciiTheme="majorHAnsi" w:eastAsiaTheme="majorEastAsia" w:hAnsiTheme="majorHAnsi" w:cstheme="majorBidi"/>
      <w:color w:val="AA610D"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unhideWhenUsed/>
    <w:qFormat/>
    <w:rsid w:val="00494165"/>
    <w:pPr>
      <w:keepNext/>
      <w:keepLines/>
      <w:widowControl/>
      <w:autoSpaceDE/>
      <w:autoSpaceDN/>
      <w:spacing w:before="40" w:after="120" w:line="259" w:lineRule="auto"/>
      <w:ind w:left="720" w:hanging="720"/>
      <w:outlineLvl w:val="2"/>
    </w:pPr>
    <w:rPr>
      <w:rFonts w:asciiTheme="majorHAnsi" w:eastAsiaTheme="majorEastAsia" w:hAnsiTheme="majorHAnsi" w:cstheme="majorBidi"/>
      <w:b/>
      <w:bCs/>
      <w:noProof/>
      <w:lang w:val="en-GB"/>
    </w:rPr>
  </w:style>
  <w:style w:type="paragraph" w:styleId="Heading4">
    <w:name w:val="heading 4"/>
    <w:basedOn w:val="Normal"/>
    <w:next w:val="Normal"/>
    <w:link w:val="Heading4Char"/>
    <w:unhideWhenUsed/>
    <w:qFormat/>
    <w:rsid w:val="00494165"/>
    <w:pPr>
      <w:keepNext/>
      <w:keepLines/>
      <w:spacing w:before="40"/>
      <w:outlineLvl w:val="3"/>
    </w:pPr>
    <w:rPr>
      <w:rFonts w:asciiTheme="majorHAnsi" w:eastAsiaTheme="majorEastAsia" w:hAnsiTheme="majorHAnsi" w:cstheme="majorBidi"/>
      <w:i/>
      <w:iCs/>
      <w:color w:val="AA610D" w:themeColor="accent1" w:themeShade="BF"/>
    </w:rPr>
  </w:style>
  <w:style w:type="paragraph" w:styleId="Heading5">
    <w:name w:val="heading 5"/>
    <w:aliases w:val="Block Label"/>
    <w:basedOn w:val="Normal"/>
    <w:next w:val="Normal"/>
    <w:link w:val="Heading5Char"/>
    <w:unhideWhenUsed/>
    <w:qFormat/>
    <w:rsid w:val="00494165"/>
    <w:pPr>
      <w:keepNext/>
      <w:keepLines/>
      <w:widowControl/>
      <w:autoSpaceDE/>
      <w:autoSpaceDN/>
      <w:spacing w:before="40" w:line="259" w:lineRule="auto"/>
      <w:ind w:left="1008" w:hanging="1008"/>
      <w:outlineLvl w:val="4"/>
    </w:pPr>
    <w:rPr>
      <w:rFonts w:asciiTheme="majorHAnsi" w:eastAsiaTheme="majorEastAsia" w:hAnsiTheme="majorHAnsi" w:cstheme="majorBidi"/>
      <w:noProof/>
      <w:color w:val="AA610D" w:themeColor="accent1" w:themeShade="BF"/>
      <w:lang w:val="en-GB"/>
    </w:rPr>
  </w:style>
  <w:style w:type="paragraph" w:styleId="Heading6">
    <w:name w:val="heading 6"/>
    <w:aliases w:val="H6,Heading 6  Appendix Y &amp; Z,Overskrift 61"/>
    <w:basedOn w:val="Normal"/>
    <w:next w:val="Normal"/>
    <w:link w:val="Heading6Char"/>
    <w:unhideWhenUsed/>
    <w:qFormat/>
    <w:rsid w:val="00494165"/>
    <w:pPr>
      <w:keepNext/>
      <w:keepLines/>
      <w:widowControl/>
      <w:autoSpaceDE/>
      <w:autoSpaceDN/>
      <w:spacing w:before="40" w:line="259" w:lineRule="auto"/>
      <w:ind w:left="1152" w:hanging="1152"/>
      <w:outlineLvl w:val="5"/>
    </w:pPr>
    <w:rPr>
      <w:rFonts w:asciiTheme="majorHAnsi" w:eastAsiaTheme="majorEastAsia" w:hAnsiTheme="majorHAnsi" w:cstheme="majorBidi"/>
      <w:noProof/>
      <w:color w:val="714109" w:themeColor="accent1" w:themeShade="7F"/>
      <w:lang w:val="en-GB"/>
    </w:rPr>
  </w:style>
  <w:style w:type="paragraph" w:styleId="Heading7">
    <w:name w:val="heading 7"/>
    <w:aliases w:val="Overskrift 71"/>
    <w:basedOn w:val="Normal"/>
    <w:next w:val="Normal"/>
    <w:link w:val="Heading7Char"/>
    <w:unhideWhenUsed/>
    <w:qFormat/>
    <w:rsid w:val="00494165"/>
    <w:pPr>
      <w:keepNext/>
      <w:keepLines/>
      <w:widowControl/>
      <w:autoSpaceDE/>
      <w:autoSpaceDN/>
      <w:spacing w:before="40" w:line="259" w:lineRule="auto"/>
      <w:ind w:left="1296" w:hanging="1296"/>
      <w:outlineLvl w:val="6"/>
    </w:pPr>
    <w:rPr>
      <w:rFonts w:asciiTheme="majorHAnsi" w:eastAsiaTheme="majorEastAsia" w:hAnsiTheme="majorHAnsi" w:cstheme="majorBidi"/>
      <w:i/>
      <w:iCs/>
      <w:noProof/>
      <w:color w:val="714109" w:themeColor="accent1" w:themeShade="7F"/>
      <w:lang w:val="en-GB"/>
    </w:rPr>
  </w:style>
  <w:style w:type="paragraph" w:styleId="Heading8">
    <w:name w:val="heading 8"/>
    <w:aliases w:val="Overskrift 81"/>
    <w:basedOn w:val="Normal"/>
    <w:next w:val="Normal"/>
    <w:link w:val="Heading8Char"/>
    <w:unhideWhenUsed/>
    <w:qFormat/>
    <w:rsid w:val="00494165"/>
    <w:pPr>
      <w:keepNext/>
      <w:keepLines/>
      <w:widowControl/>
      <w:autoSpaceDE/>
      <w:autoSpaceDN/>
      <w:spacing w:before="40" w:line="259" w:lineRule="auto"/>
      <w:ind w:left="1440" w:hanging="1440"/>
      <w:outlineLvl w:val="7"/>
    </w:pPr>
    <w:rPr>
      <w:rFonts w:asciiTheme="majorHAnsi" w:eastAsiaTheme="majorEastAsia" w:hAnsiTheme="majorHAnsi" w:cstheme="majorBidi"/>
      <w:noProof/>
      <w:color w:val="272727" w:themeColor="text1" w:themeTint="D8"/>
      <w:sz w:val="21"/>
      <w:szCs w:val="21"/>
      <w:lang w:val="en-GB"/>
    </w:rPr>
  </w:style>
  <w:style w:type="paragraph" w:styleId="Heading9">
    <w:name w:val="heading 9"/>
    <w:aliases w:val="Overskrift 91"/>
    <w:basedOn w:val="Normal"/>
    <w:next w:val="Normal"/>
    <w:link w:val="Heading9Char"/>
    <w:unhideWhenUsed/>
    <w:qFormat/>
    <w:rsid w:val="00494165"/>
    <w:pPr>
      <w:keepNext/>
      <w:keepLines/>
      <w:widowControl/>
      <w:autoSpaceDE/>
      <w:autoSpaceDN/>
      <w:spacing w:before="40" w:line="259" w:lineRule="auto"/>
      <w:ind w:left="1584" w:hanging="1584"/>
      <w:outlineLvl w:val="8"/>
    </w:pPr>
    <w:rPr>
      <w:rFonts w:asciiTheme="majorHAnsi" w:eastAsiaTheme="majorEastAsia" w:hAnsiTheme="majorHAnsi" w:cstheme="majorBidi"/>
      <w:i/>
      <w:iCs/>
      <w:noProof/>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48"/>
      <w:szCs w:val="48"/>
    </w:rPr>
  </w:style>
  <w:style w:type="paragraph" w:styleId="Title">
    <w:name w:val="Title"/>
    <w:basedOn w:val="Normal"/>
    <w:link w:val="TitleChar"/>
    <w:qFormat/>
    <w:pPr>
      <w:ind w:left="1218" w:right="819" w:hanging="1060"/>
    </w:pPr>
    <w:rPr>
      <w:rFonts w:ascii="Calibri" w:eastAsia="Calibri" w:hAnsi="Calibri" w:cs="Calibri"/>
      <w:b/>
      <w:bCs/>
      <w:sz w:val="76"/>
      <w:szCs w:val="76"/>
    </w:rPr>
  </w:style>
  <w:style w:type="paragraph" w:styleId="ListParagraph">
    <w:name w:val="List Paragraph"/>
    <w:aliases w:val="Subtitle Cover Page,List Paragraph1,igunore,Task Body,Loetelu (bulletid),Bullet List,FooterText,numbered,Paragraphe de liste1,Bulletr List Paragraph,列出段落,列出段落1,List Paragraph2,List Paragraph21,Listeafsnit1,Parágrafo da Lista1,リスト段落1,Dot p"/>
    <w:basedOn w:val="Normal"/>
    <w:link w:val="ListParagraphChar"/>
    <w:uiPriority w:val="34"/>
    <w:qFormat/>
  </w:style>
  <w:style w:type="paragraph" w:customStyle="1" w:styleId="TableParagraph">
    <w:name w:val="Table Paragraph"/>
    <w:basedOn w:val="Normal"/>
    <w:uiPriority w:val="1"/>
    <w:qFormat/>
  </w:style>
  <w:style w:type="table" w:styleId="TableGrid">
    <w:name w:val="Table Grid"/>
    <w:aliases w:val="Deloitte"/>
    <w:basedOn w:val="TableNormal"/>
    <w:uiPriority w:val="39"/>
    <w:rsid w:val="004D2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A21730"/>
    <w:pPr>
      <w:widowControl/>
      <w:autoSpaceDE/>
      <w:autoSpaceDN/>
      <w:spacing w:before="120" w:after="200" w:line="264" w:lineRule="auto"/>
    </w:pPr>
    <w:rPr>
      <w:rFonts w:ascii="Trebuchet MS" w:eastAsia="Trebuchet MS" w:hAnsi="Trebuchet MS" w:cs="Trebuchet MS"/>
      <w:lang w:eastAsia="zh-CN" w:bidi="hi-IN"/>
    </w:rPr>
  </w:style>
  <w:style w:type="character" w:customStyle="1" w:styleId="Heading1Char">
    <w:name w:val="Heading 1 Char"/>
    <w:basedOn w:val="DefaultParagraphFont"/>
    <w:link w:val="Heading1"/>
    <w:rsid w:val="00152C76"/>
    <w:rPr>
      <w:rFonts w:asciiTheme="majorHAnsi" w:eastAsiaTheme="majorEastAsia" w:hAnsiTheme="majorHAnsi" w:cstheme="majorBidi"/>
      <w:color w:val="AA610D" w:themeColor="accent1" w:themeShade="BF"/>
      <w:sz w:val="32"/>
      <w:szCs w:val="32"/>
    </w:rPr>
  </w:style>
  <w:style w:type="character" w:styleId="Hyperlink">
    <w:name w:val="Hyperlink"/>
    <w:uiPriority w:val="99"/>
    <w:rsid w:val="00152C76"/>
    <w:rPr>
      <w:color w:val="0000FF"/>
      <w:u w:val="single"/>
    </w:rPr>
  </w:style>
  <w:style w:type="paragraph" w:styleId="TOCHeading">
    <w:name w:val="TOC Heading"/>
    <w:basedOn w:val="Heading1"/>
    <w:next w:val="Normal"/>
    <w:uiPriority w:val="39"/>
    <w:unhideWhenUsed/>
    <w:qFormat/>
    <w:rsid w:val="00152C76"/>
    <w:pPr>
      <w:widowControl/>
      <w:autoSpaceDE/>
      <w:autoSpaceDN/>
      <w:spacing w:line="259" w:lineRule="auto"/>
      <w:outlineLvl w:val="9"/>
    </w:pPr>
  </w:style>
  <w:style w:type="paragraph" w:styleId="TOC1">
    <w:name w:val="toc 1"/>
    <w:basedOn w:val="Normal"/>
    <w:next w:val="Normal"/>
    <w:autoRedefine/>
    <w:uiPriority w:val="39"/>
    <w:unhideWhenUsed/>
    <w:rsid w:val="00152C76"/>
    <w:pPr>
      <w:widowControl/>
      <w:pBdr>
        <w:top w:val="nil"/>
        <w:left w:val="nil"/>
        <w:bottom w:val="nil"/>
        <w:right w:val="nil"/>
        <w:between w:val="nil"/>
        <w:bar w:val="nil"/>
      </w:pBdr>
      <w:autoSpaceDE/>
      <w:autoSpaceDN/>
      <w:spacing w:after="100"/>
    </w:pPr>
    <w:rPr>
      <w:rFonts w:ascii="Times New Roman" w:eastAsia="Arial Unicode MS" w:hAnsi="Times New Roman" w:cs="Times New Roman"/>
      <w:sz w:val="24"/>
      <w:szCs w:val="24"/>
      <w:bdr w:val="nil"/>
    </w:rPr>
  </w:style>
  <w:style w:type="paragraph" w:styleId="TOC2">
    <w:name w:val="toc 2"/>
    <w:basedOn w:val="Normal"/>
    <w:next w:val="Normal"/>
    <w:autoRedefine/>
    <w:uiPriority w:val="39"/>
    <w:unhideWhenUsed/>
    <w:rsid w:val="00262438"/>
    <w:pPr>
      <w:widowControl/>
      <w:pBdr>
        <w:between w:val="nil"/>
        <w:bar w:val="nil"/>
      </w:pBdr>
      <w:tabs>
        <w:tab w:val="left" w:pos="720"/>
        <w:tab w:val="right" w:leader="dot" w:pos="9016"/>
      </w:tabs>
      <w:autoSpaceDE/>
      <w:autoSpaceDN/>
      <w:spacing w:after="100"/>
      <w:ind w:left="240"/>
    </w:pPr>
    <w:rPr>
      <w:rFonts w:ascii="Aptos" w:eastAsia="Arial Unicode MS" w:hAnsi="Aptos" w:cs="Calibri"/>
      <w:b/>
      <w:bCs/>
      <w:noProof/>
      <w:bdr w:val="nil"/>
      <w:lang w:val="en-IE"/>
    </w:rPr>
  </w:style>
  <w:style w:type="character" w:customStyle="1" w:styleId="ListParagraphChar">
    <w:name w:val="List Paragraph Char"/>
    <w:aliases w:val="Subtitle Cover Page Char,List Paragraph1 Char,igunore Char,Task Body Char,Loetelu (bulletid) Char,Bullet List Char,FooterText Char,numbered Char,Paragraphe de liste1 Char,Bulletr List Paragraph Char,列出段落 Char,列出段落1 Char,リスト段落1 Char"/>
    <w:link w:val="ListParagraph"/>
    <w:uiPriority w:val="34"/>
    <w:qFormat/>
    <w:rsid w:val="00152C76"/>
    <w:rPr>
      <w:rFonts w:ascii="Arial Black" w:eastAsia="Arial Black" w:hAnsi="Arial Black" w:cs="Arial Black"/>
    </w:rPr>
  </w:style>
  <w:style w:type="paragraph" w:styleId="NoSpacing">
    <w:name w:val="No Spacing"/>
    <w:aliases w:val="Indent 1"/>
    <w:link w:val="NoSpacingChar"/>
    <w:uiPriority w:val="99"/>
    <w:qFormat/>
    <w:rsid w:val="00152C76"/>
    <w:pPr>
      <w:widowControl/>
      <w:autoSpaceDE/>
      <w:autoSpaceDN/>
    </w:pPr>
    <w:rPr>
      <w:lang w:val="en-IE"/>
    </w:rPr>
  </w:style>
  <w:style w:type="character" w:customStyle="1" w:styleId="NoSpacingChar">
    <w:name w:val="No Spacing Char"/>
    <w:aliases w:val="Indent 1 Char"/>
    <w:basedOn w:val="DefaultParagraphFont"/>
    <w:link w:val="NoSpacing"/>
    <w:uiPriority w:val="1"/>
    <w:rsid w:val="00152C76"/>
    <w:rPr>
      <w:lang w:val="en-IE"/>
    </w:rPr>
  </w:style>
  <w:style w:type="paragraph" w:styleId="CommentText">
    <w:name w:val="annotation text"/>
    <w:basedOn w:val="Normal"/>
    <w:link w:val="CommentTextChar"/>
    <w:uiPriority w:val="99"/>
    <w:rsid w:val="00152C76"/>
    <w:pPr>
      <w:widowControl/>
      <w:autoSpaceDE/>
      <w:autoSpaceDN/>
      <w:spacing w:after="200"/>
    </w:pPr>
    <w:rPr>
      <w:rFonts w:ascii="Calibri" w:eastAsia="Calibri" w:hAnsi="Calibri" w:cs="Calibri"/>
      <w:sz w:val="20"/>
      <w:szCs w:val="20"/>
      <w:lang w:val="en-IE"/>
    </w:rPr>
  </w:style>
  <w:style w:type="character" w:customStyle="1" w:styleId="CommentTextChar">
    <w:name w:val="Comment Text Char"/>
    <w:basedOn w:val="DefaultParagraphFont"/>
    <w:link w:val="CommentText"/>
    <w:uiPriority w:val="99"/>
    <w:rsid w:val="00152C76"/>
    <w:rPr>
      <w:rFonts w:ascii="Calibri" w:eastAsia="Calibri" w:hAnsi="Calibri" w:cs="Calibri"/>
      <w:sz w:val="20"/>
      <w:szCs w:val="20"/>
      <w:lang w:val="en-IE"/>
    </w:rPr>
  </w:style>
  <w:style w:type="character" w:styleId="CommentReference">
    <w:name w:val="annotation reference"/>
    <w:uiPriority w:val="99"/>
    <w:rsid w:val="00152C76"/>
    <w:rPr>
      <w:sz w:val="18"/>
      <w:szCs w:val="18"/>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494165"/>
    <w:rPr>
      <w:rFonts w:asciiTheme="majorHAnsi" w:eastAsiaTheme="majorEastAsia" w:hAnsiTheme="majorHAnsi" w:cstheme="majorBidi"/>
      <w:color w:val="AA610D" w:themeColor="accent1" w:themeShade="BF"/>
      <w:sz w:val="26"/>
      <w:szCs w:val="26"/>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494165"/>
    <w:rPr>
      <w:rFonts w:asciiTheme="majorHAnsi" w:eastAsiaTheme="majorEastAsia" w:hAnsiTheme="majorHAnsi" w:cstheme="majorBidi"/>
      <w:b/>
      <w:bCs/>
      <w:noProof/>
      <w:lang w:val="en-GB"/>
    </w:rPr>
  </w:style>
  <w:style w:type="character" w:customStyle="1" w:styleId="Heading4Char">
    <w:name w:val="Heading 4 Char"/>
    <w:basedOn w:val="DefaultParagraphFont"/>
    <w:link w:val="Heading4"/>
    <w:rsid w:val="00494165"/>
    <w:rPr>
      <w:rFonts w:asciiTheme="majorHAnsi" w:eastAsiaTheme="majorEastAsia" w:hAnsiTheme="majorHAnsi" w:cstheme="majorBidi"/>
      <w:i/>
      <w:iCs/>
      <w:color w:val="AA610D" w:themeColor="accent1" w:themeShade="BF"/>
    </w:rPr>
  </w:style>
  <w:style w:type="character" w:customStyle="1" w:styleId="Heading5Char">
    <w:name w:val="Heading 5 Char"/>
    <w:aliases w:val="Block Label Char1"/>
    <w:basedOn w:val="DefaultParagraphFont"/>
    <w:link w:val="Heading5"/>
    <w:rsid w:val="00494165"/>
    <w:rPr>
      <w:rFonts w:asciiTheme="majorHAnsi" w:eastAsiaTheme="majorEastAsia" w:hAnsiTheme="majorHAnsi" w:cstheme="majorBidi"/>
      <w:noProof/>
      <w:color w:val="AA610D" w:themeColor="accent1" w:themeShade="BF"/>
      <w:lang w:val="en-GB"/>
    </w:rPr>
  </w:style>
  <w:style w:type="character" w:customStyle="1" w:styleId="Heading6Char">
    <w:name w:val="Heading 6 Char"/>
    <w:aliases w:val="H6 Char,Heading 6  Appendix Y &amp; Z Char,Overskrift 61 Char"/>
    <w:basedOn w:val="DefaultParagraphFont"/>
    <w:link w:val="Heading6"/>
    <w:rsid w:val="00494165"/>
    <w:rPr>
      <w:rFonts w:asciiTheme="majorHAnsi" w:eastAsiaTheme="majorEastAsia" w:hAnsiTheme="majorHAnsi" w:cstheme="majorBidi"/>
      <w:noProof/>
      <w:color w:val="714109" w:themeColor="accent1" w:themeShade="7F"/>
      <w:lang w:val="en-GB"/>
    </w:rPr>
  </w:style>
  <w:style w:type="character" w:customStyle="1" w:styleId="Heading7Char">
    <w:name w:val="Heading 7 Char"/>
    <w:aliases w:val="Overskrift 71 Char"/>
    <w:basedOn w:val="DefaultParagraphFont"/>
    <w:link w:val="Heading7"/>
    <w:rsid w:val="00494165"/>
    <w:rPr>
      <w:rFonts w:asciiTheme="majorHAnsi" w:eastAsiaTheme="majorEastAsia" w:hAnsiTheme="majorHAnsi" w:cstheme="majorBidi"/>
      <w:i/>
      <w:iCs/>
      <w:noProof/>
      <w:color w:val="714109" w:themeColor="accent1" w:themeShade="7F"/>
      <w:lang w:val="en-GB"/>
    </w:rPr>
  </w:style>
  <w:style w:type="character" w:customStyle="1" w:styleId="Heading8Char">
    <w:name w:val="Heading 8 Char"/>
    <w:aliases w:val="Overskrift 81 Char"/>
    <w:basedOn w:val="DefaultParagraphFont"/>
    <w:link w:val="Heading8"/>
    <w:rsid w:val="00494165"/>
    <w:rPr>
      <w:rFonts w:asciiTheme="majorHAnsi" w:eastAsiaTheme="majorEastAsia" w:hAnsiTheme="majorHAnsi" w:cstheme="majorBidi"/>
      <w:noProof/>
      <w:color w:val="272727" w:themeColor="text1" w:themeTint="D8"/>
      <w:sz w:val="21"/>
      <w:szCs w:val="21"/>
      <w:lang w:val="en-GB"/>
    </w:rPr>
  </w:style>
  <w:style w:type="character" w:customStyle="1" w:styleId="Heading9Char">
    <w:name w:val="Heading 9 Char"/>
    <w:aliases w:val="Overskrift 91 Char"/>
    <w:basedOn w:val="DefaultParagraphFont"/>
    <w:link w:val="Heading9"/>
    <w:rsid w:val="00494165"/>
    <w:rPr>
      <w:rFonts w:asciiTheme="majorHAnsi" w:eastAsiaTheme="majorEastAsia" w:hAnsiTheme="majorHAnsi" w:cstheme="majorBidi"/>
      <w:i/>
      <w:iCs/>
      <w:noProof/>
      <w:color w:val="272727" w:themeColor="text1" w:themeTint="D8"/>
      <w:sz w:val="21"/>
      <w:szCs w:val="21"/>
      <w:lang w:val="en-GB"/>
    </w:rPr>
  </w:style>
  <w:style w:type="table" w:customStyle="1" w:styleId="TableGrid11">
    <w:name w:val="Table Grid11"/>
    <w:basedOn w:val="TableNormal"/>
    <w:next w:val="TableGrid"/>
    <w:uiPriority w:val="59"/>
    <w:rsid w:val="00494165"/>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iPriority w:val="99"/>
    <w:unhideWhenUsed/>
    <w:rsid w:val="00494165"/>
    <w:pPr>
      <w:tabs>
        <w:tab w:val="center" w:pos="4513"/>
        <w:tab w:val="right" w:pos="9026"/>
      </w:tabs>
    </w:pPr>
    <w:rPr>
      <w:rFonts w:ascii="Calibri" w:eastAsia="Calibri" w:hAnsi="Calibri" w:cs="Calibri"/>
    </w:rPr>
  </w:style>
  <w:style w:type="character" w:customStyle="1" w:styleId="HeaderChar">
    <w:name w:val="Header Char"/>
    <w:aliases w:val="ho Char,header odd Char"/>
    <w:basedOn w:val="DefaultParagraphFont"/>
    <w:link w:val="Header"/>
    <w:uiPriority w:val="99"/>
    <w:rsid w:val="00494165"/>
    <w:rPr>
      <w:rFonts w:ascii="Calibri" w:eastAsia="Calibri" w:hAnsi="Calibri" w:cs="Calibri"/>
    </w:rPr>
  </w:style>
  <w:style w:type="paragraph" w:styleId="Footer">
    <w:name w:val="footer"/>
    <w:basedOn w:val="Normal"/>
    <w:link w:val="FooterChar"/>
    <w:uiPriority w:val="99"/>
    <w:unhideWhenUsed/>
    <w:rsid w:val="00494165"/>
    <w:pPr>
      <w:tabs>
        <w:tab w:val="center" w:pos="4513"/>
        <w:tab w:val="right" w:pos="9026"/>
      </w:tabs>
    </w:pPr>
    <w:rPr>
      <w:rFonts w:ascii="Calibri" w:eastAsia="Calibri" w:hAnsi="Calibri" w:cs="Calibri"/>
    </w:rPr>
  </w:style>
  <w:style w:type="character" w:customStyle="1" w:styleId="FooterChar">
    <w:name w:val="Footer Char"/>
    <w:basedOn w:val="DefaultParagraphFont"/>
    <w:link w:val="Footer"/>
    <w:uiPriority w:val="99"/>
    <w:rsid w:val="00494165"/>
    <w:rPr>
      <w:rFonts w:ascii="Calibri" w:eastAsia="Calibri" w:hAnsi="Calibri" w:cs="Calibri"/>
    </w:rPr>
  </w:style>
  <w:style w:type="paragraph" w:customStyle="1" w:styleId="Style1">
    <w:name w:val="Style1"/>
    <w:basedOn w:val="ListParagraph"/>
    <w:link w:val="Style1Char"/>
    <w:qFormat/>
    <w:rsid w:val="00494165"/>
    <w:pPr>
      <w:widowControl/>
      <w:numPr>
        <w:numId w:val="1"/>
      </w:numPr>
      <w:autoSpaceDE/>
      <w:autoSpaceDN/>
      <w:spacing w:after="160" w:line="259" w:lineRule="auto"/>
      <w:ind w:hanging="720"/>
      <w:contextualSpacing/>
    </w:pPr>
    <w:rPr>
      <w:rFonts w:asciiTheme="minorHAnsi" w:eastAsiaTheme="minorHAnsi" w:hAnsiTheme="minorHAnsi" w:cstheme="minorBidi"/>
      <w:b/>
      <w:bCs/>
      <w:i/>
      <w:iCs/>
      <w:noProof/>
      <w:sz w:val="24"/>
      <w:szCs w:val="24"/>
      <w:lang w:val="en-GB"/>
    </w:rPr>
  </w:style>
  <w:style w:type="character" w:customStyle="1" w:styleId="Style1Char">
    <w:name w:val="Style1 Char"/>
    <w:basedOn w:val="DefaultParagraphFont"/>
    <w:link w:val="Style1"/>
    <w:rsid w:val="00494165"/>
    <w:rPr>
      <w:b/>
      <w:bCs/>
      <w:i/>
      <w:iCs/>
      <w:noProof/>
      <w:sz w:val="24"/>
      <w:szCs w:val="24"/>
      <w:lang w:val="en-GB"/>
    </w:rPr>
  </w:style>
  <w:style w:type="paragraph" w:styleId="BalloonText">
    <w:name w:val="Balloon Text"/>
    <w:basedOn w:val="Normal"/>
    <w:link w:val="BalloonTextChar"/>
    <w:uiPriority w:val="99"/>
    <w:unhideWhenUsed/>
    <w:rsid w:val="00494165"/>
    <w:pPr>
      <w:widowControl/>
      <w:autoSpaceDE/>
      <w:autoSpaceDN/>
    </w:pPr>
    <w:rPr>
      <w:rFonts w:ascii="Segoe UI" w:eastAsiaTheme="minorHAnsi" w:hAnsi="Segoe UI" w:cs="Segoe UI"/>
      <w:noProof/>
      <w:sz w:val="18"/>
      <w:szCs w:val="18"/>
      <w:lang w:val="en-GB"/>
    </w:rPr>
  </w:style>
  <w:style w:type="character" w:customStyle="1" w:styleId="BalloonTextChar">
    <w:name w:val="Balloon Text Char"/>
    <w:basedOn w:val="DefaultParagraphFont"/>
    <w:link w:val="BalloonText"/>
    <w:uiPriority w:val="99"/>
    <w:rsid w:val="00494165"/>
    <w:rPr>
      <w:rFonts w:ascii="Segoe UI" w:hAnsi="Segoe UI" w:cs="Segoe UI"/>
      <w:noProof/>
      <w:sz w:val="18"/>
      <w:szCs w:val="18"/>
      <w:lang w:val="en-GB"/>
    </w:rPr>
  </w:style>
  <w:style w:type="table" w:customStyle="1" w:styleId="TableGrid1">
    <w:name w:val="Table Grid1"/>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494165"/>
    <w:pPr>
      <w:spacing w:after="160"/>
    </w:pPr>
    <w:rPr>
      <w:rFonts w:asciiTheme="minorHAnsi" w:eastAsiaTheme="minorHAnsi" w:hAnsiTheme="minorHAnsi" w:cstheme="minorBidi"/>
      <w:b/>
      <w:bCs/>
      <w:noProof/>
      <w:lang w:val="en-GB"/>
    </w:rPr>
  </w:style>
  <w:style w:type="character" w:customStyle="1" w:styleId="CommentSubjectChar">
    <w:name w:val="Comment Subject Char"/>
    <w:basedOn w:val="CommentTextChar"/>
    <w:link w:val="CommentSubject"/>
    <w:uiPriority w:val="99"/>
    <w:rsid w:val="00494165"/>
    <w:rPr>
      <w:rFonts w:ascii="Calibri" w:eastAsia="Calibri" w:hAnsi="Calibri" w:cs="Calibri"/>
      <w:b/>
      <w:bCs/>
      <w:noProof/>
      <w:sz w:val="20"/>
      <w:szCs w:val="20"/>
      <w:lang w:val="en-GB"/>
    </w:rPr>
  </w:style>
  <w:style w:type="character" w:customStyle="1" w:styleId="BodyTextChar">
    <w:name w:val="Body Text Char"/>
    <w:basedOn w:val="DefaultParagraphFont"/>
    <w:link w:val="BodyText"/>
    <w:rsid w:val="00494165"/>
    <w:rPr>
      <w:rFonts w:ascii="Arial Black" w:eastAsia="Arial Black" w:hAnsi="Arial Black" w:cs="Arial Black"/>
      <w:sz w:val="48"/>
      <w:szCs w:val="48"/>
    </w:rPr>
  </w:style>
  <w:style w:type="paragraph" w:styleId="BodyTextIndent">
    <w:name w:val="Body Text Indent"/>
    <w:basedOn w:val="Normal"/>
    <w:link w:val="BodyTextIndentChar"/>
    <w:rsid w:val="00494165"/>
    <w:pPr>
      <w:widowControl/>
      <w:autoSpaceDE/>
      <w:autoSpaceDN/>
      <w:spacing w:after="200"/>
      <w:ind w:firstLine="567"/>
    </w:pPr>
    <w:rPr>
      <w:rFonts w:ascii="Verdana" w:eastAsia="Times New Roman" w:hAnsi="Verdana" w:cs="Times New Roman"/>
      <w:sz w:val="20"/>
      <w:szCs w:val="24"/>
      <w:lang w:val="en-GB"/>
    </w:rPr>
  </w:style>
  <w:style w:type="character" w:customStyle="1" w:styleId="BodyTextIndentChar">
    <w:name w:val="Body Text Indent Char"/>
    <w:basedOn w:val="DefaultParagraphFont"/>
    <w:link w:val="BodyTextIndent"/>
    <w:rsid w:val="00494165"/>
    <w:rPr>
      <w:rFonts w:ascii="Verdana" w:eastAsia="Times New Roman" w:hAnsi="Verdana" w:cs="Times New Roman"/>
      <w:sz w:val="20"/>
      <w:szCs w:val="24"/>
      <w:lang w:val="en-GB"/>
    </w:rPr>
  </w:style>
  <w:style w:type="paragraph" w:styleId="NormalWeb">
    <w:name w:val="Normal (Web)"/>
    <w:basedOn w:val="Normal"/>
    <w:uiPriority w:val="99"/>
    <w:rsid w:val="00494165"/>
    <w:pPr>
      <w:widowControl/>
      <w:autoSpaceDE/>
      <w:autoSpaceDN/>
      <w:spacing w:before="100" w:beforeAutospacing="1" w:after="100" w:afterAutospacing="1"/>
    </w:pPr>
    <w:rPr>
      <w:rFonts w:ascii="Verdana" w:eastAsia="Times New Roman" w:hAnsi="Verdana" w:cs="Times New Roman"/>
      <w:color w:val="000000"/>
      <w:sz w:val="20"/>
      <w:szCs w:val="20"/>
      <w:lang w:val="en-GB"/>
    </w:rPr>
  </w:style>
  <w:style w:type="paragraph" w:customStyle="1" w:styleId="sl">
    <w:name w:val="sl"/>
    <w:basedOn w:val="Normal"/>
    <w:rsid w:val="00494165"/>
    <w:pPr>
      <w:widowControl/>
      <w:autoSpaceDE/>
      <w:autoSpaceDN/>
      <w:spacing w:before="528" w:after="100" w:afterAutospacing="1"/>
    </w:pPr>
    <w:rPr>
      <w:rFonts w:ascii="Verdana" w:eastAsia="Times New Roman" w:hAnsi="Verdana" w:cs="Times New Roman"/>
      <w:color w:val="000000"/>
      <w:sz w:val="20"/>
      <w:szCs w:val="20"/>
      <w:lang w:val="en-GB"/>
    </w:rPr>
  </w:style>
  <w:style w:type="character" w:styleId="PageNumber">
    <w:name w:val="page number"/>
    <w:basedOn w:val="DefaultParagraphFont"/>
    <w:rsid w:val="00494165"/>
  </w:style>
  <w:style w:type="paragraph" w:styleId="FootnoteText">
    <w:name w:val="footnote text"/>
    <w:basedOn w:val="Normal"/>
    <w:link w:val="FootnoteTextChar"/>
    <w:uiPriority w:val="99"/>
    <w:rsid w:val="00494165"/>
    <w:pPr>
      <w:widowControl/>
      <w:autoSpaceDE/>
      <w:autoSpaceDN/>
    </w:pPr>
    <w:rPr>
      <w:rFonts w:ascii="Times New Roman" w:eastAsia="Times New Roman" w:hAnsi="Times New Roman" w:cs="Times New Roman"/>
      <w:sz w:val="20"/>
      <w:szCs w:val="20"/>
      <w:lang w:val="en-IE"/>
    </w:rPr>
  </w:style>
  <w:style w:type="character" w:customStyle="1" w:styleId="FootnoteTextChar">
    <w:name w:val="Footnote Text Char"/>
    <w:basedOn w:val="DefaultParagraphFont"/>
    <w:link w:val="FootnoteText"/>
    <w:uiPriority w:val="99"/>
    <w:rsid w:val="00494165"/>
    <w:rPr>
      <w:rFonts w:ascii="Times New Roman" w:eastAsia="Times New Roman" w:hAnsi="Times New Roman" w:cs="Times New Roman"/>
      <w:sz w:val="20"/>
      <w:szCs w:val="20"/>
      <w:lang w:val="en-IE"/>
    </w:rPr>
  </w:style>
  <w:style w:type="character" w:styleId="FootnoteReference">
    <w:name w:val="footnote reference"/>
    <w:uiPriority w:val="99"/>
    <w:rsid w:val="00494165"/>
    <w:rPr>
      <w:vertAlign w:val="superscript"/>
    </w:rPr>
  </w:style>
  <w:style w:type="paragraph" w:styleId="BodyTextIndent2">
    <w:name w:val="Body Text Indent 2"/>
    <w:basedOn w:val="Normal"/>
    <w:link w:val="BodyTextIndent2Char"/>
    <w:uiPriority w:val="99"/>
    <w:rsid w:val="00494165"/>
    <w:pPr>
      <w:widowControl/>
      <w:tabs>
        <w:tab w:val="left" w:pos="3960"/>
      </w:tabs>
      <w:autoSpaceDE/>
      <w:autoSpaceDN/>
      <w:ind w:left="3960" w:hanging="3960"/>
    </w:pPr>
    <w:rPr>
      <w:rFonts w:ascii="Verdana" w:eastAsia="Times New Roman" w:hAnsi="Verdana" w:cs="Times New Roman"/>
      <w:color w:val="000080"/>
      <w:szCs w:val="24"/>
      <w:lang w:val="en-GB"/>
    </w:rPr>
  </w:style>
  <w:style w:type="character" w:customStyle="1" w:styleId="BodyTextIndent2Char">
    <w:name w:val="Body Text Indent 2 Char"/>
    <w:basedOn w:val="DefaultParagraphFont"/>
    <w:link w:val="BodyTextIndent2"/>
    <w:uiPriority w:val="99"/>
    <w:rsid w:val="00494165"/>
    <w:rPr>
      <w:rFonts w:ascii="Verdana" w:eastAsia="Times New Roman" w:hAnsi="Verdana" w:cs="Times New Roman"/>
      <w:color w:val="000080"/>
      <w:szCs w:val="24"/>
      <w:lang w:val="en-GB"/>
    </w:rPr>
  </w:style>
  <w:style w:type="character" w:styleId="FollowedHyperlink">
    <w:name w:val="FollowedHyperlink"/>
    <w:rsid w:val="00494165"/>
    <w:rPr>
      <w:color w:val="800080"/>
      <w:u w:val="single"/>
    </w:rPr>
  </w:style>
  <w:style w:type="paragraph" w:styleId="TOC3">
    <w:name w:val="toc 3"/>
    <w:basedOn w:val="Normal"/>
    <w:next w:val="Normal"/>
    <w:autoRedefine/>
    <w:uiPriority w:val="39"/>
    <w:rsid w:val="00494165"/>
    <w:pPr>
      <w:widowControl/>
      <w:autoSpaceDE/>
      <w:autoSpaceDN/>
      <w:ind w:left="480"/>
    </w:pPr>
    <w:rPr>
      <w:rFonts w:ascii="Times New Roman" w:eastAsia="Times New Roman" w:hAnsi="Times New Roman" w:cs="Times New Roman"/>
      <w:sz w:val="24"/>
      <w:szCs w:val="24"/>
      <w:lang w:val="en-IE"/>
    </w:rPr>
  </w:style>
  <w:style w:type="paragraph" w:styleId="TOC4">
    <w:name w:val="toc 4"/>
    <w:basedOn w:val="Normal"/>
    <w:next w:val="Normal"/>
    <w:autoRedefine/>
    <w:rsid w:val="00494165"/>
    <w:pPr>
      <w:widowControl/>
      <w:autoSpaceDE/>
      <w:autoSpaceDN/>
      <w:ind w:left="720"/>
    </w:pPr>
    <w:rPr>
      <w:rFonts w:ascii="Times New Roman" w:eastAsia="Times New Roman" w:hAnsi="Times New Roman" w:cs="Times New Roman"/>
      <w:sz w:val="24"/>
      <w:szCs w:val="24"/>
      <w:lang w:val="en-IE"/>
    </w:rPr>
  </w:style>
  <w:style w:type="paragraph" w:styleId="TOC5">
    <w:name w:val="toc 5"/>
    <w:basedOn w:val="Normal"/>
    <w:next w:val="Normal"/>
    <w:autoRedefine/>
    <w:rsid w:val="00494165"/>
    <w:pPr>
      <w:widowControl/>
      <w:autoSpaceDE/>
      <w:autoSpaceDN/>
      <w:ind w:left="960"/>
    </w:pPr>
    <w:rPr>
      <w:rFonts w:ascii="Times New Roman" w:eastAsia="Times New Roman" w:hAnsi="Times New Roman" w:cs="Times New Roman"/>
      <w:sz w:val="24"/>
      <w:szCs w:val="24"/>
      <w:lang w:val="en-IE"/>
    </w:rPr>
  </w:style>
  <w:style w:type="paragraph" w:styleId="TOC6">
    <w:name w:val="toc 6"/>
    <w:basedOn w:val="Normal"/>
    <w:next w:val="Normal"/>
    <w:autoRedefine/>
    <w:rsid w:val="00494165"/>
    <w:pPr>
      <w:widowControl/>
      <w:autoSpaceDE/>
      <w:autoSpaceDN/>
      <w:ind w:left="1200"/>
    </w:pPr>
    <w:rPr>
      <w:rFonts w:ascii="Times New Roman" w:eastAsia="Times New Roman" w:hAnsi="Times New Roman" w:cs="Times New Roman"/>
      <w:sz w:val="24"/>
      <w:szCs w:val="24"/>
      <w:lang w:val="en-IE"/>
    </w:rPr>
  </w:style>
  <w:style w:type="paragraph" w:styleId="TOC7">
    <w:name w:val="toc 7"/>
    <w:basedOn w:val="Normal"/>
    <w:next w:val="Normal"/>
    <w:autoRedefine/>
    <w:rsid w:val="00494165"/>
    <w:pPr>
      <w:widowControl/>
      <w:autoSpaceDE/>
      <w:autoSpaceDN/>
      <w:ind w:left="1440"/>
    </w:pPr>
    <w:rPr>
      <w:rFonts w:ascii="Times New Roman" w:eastAsia="Times New Roman" w:hAnsi="Times New Roman" w:cs="Times New Roman"/>
      <w:sz w:val="24"/>
      <w:szCs w:val="24"/>
      <w:lang w:val="en-IE"/>
    </w:rPr>
  </w:style>
  <w:style w:type="paragraph" w:styleId="TOC8">
    <w:name w:val="toc 8"/>
    <w:basedOn w:val="Normal"/>
    <w:next w:val="Normal"/>
    <w:autoRedefine/>
    <w:rsid w:val="00494165"/>
    <w:pPr>
      <w:widowControl/>
      <w:autoSpaceDE/>
      <w:autoSpaceDN/>
      <w:ind w:left="1680"/>
    </w:pPr>
    <w:rPr>
      <w:rFonts w:ascii="Times New Roman" w:eastAsia="Times New Roman" w:hAnsi="Times New Roman" w:cs="Times New Roman"/>
      <w:sz w:val="24"/>
      <w:szCs w:val="24"/>
      <w:lang w:val="en-IE"/>
    </w:rPr>
  </w:style>
  <w:style w:type="paragraph" w:styleId="TOC9">
    <w:name w:val="toc 9"/>
    <w:basedOn w:val="Normal"/>
    <w:next w:val="Normal"/>
    <w:autoRedefine/>
    <w:rsid w:val="00494165"/>
    <w:pPr>
      <w:widowControl/>
      <w:autoSpaceDE/>
      <w:autoSpaceDN/>
      <w:ind w:left="1920"/>
    </w:pPr>
    <w:rPr>
      <w:rFonts w:ascii="Times New Roman" w:eastAsia="Times New Roman" w:hAnsi="Times New Roman" w:cs="Times New Roman"/>
      <w:sz w:val="24"/>
      <w:szCs w:val="24"/>
      <w:lang w:val="en-IE"/>
    </w:rPr>
  </w:style>
  <w:style w:type="character" w:customStyle="1" w:styleId="TitleChar">
    <w:name w:val="Title Char"/>
    <w:basedOn w:val="DefaultParagraphFont"/>
    <w:link w:val="Title"/>
    <w:rsid w:val="00494165"/>
    <w:rPr>
      <w:rFonts w:ascii="Calibri" w:eastAsia="Calibri" w:hAnsi="Calibri" w:cs="Calibri"/>
      <w:b/>
      <w:bCs/>
      <w:sz w:val="76"/>
      <w:szCs w:val="76"/>
    </w:rPr>
  </w:style>
  <w:style w:type="paragraph" w:styleId="ListBullet">
    <w:name w:val="List Bullet"/>
    <w:basedOn w:val="Normal"/>
    <w:rsid w:val="00494165"/>
    <w:pPr>
      <w:widowControl/>
      <w:numPr>
        <w:numId w:val="5"/>
      </w:numPr>
      <w:tabs>
        <w:tab w:val="clear" w:pos="360"/>
        <w:tab w:val="num" w:pos="759"/>
      </w:tabs>
      <w:autoSpaceDE/>
      <w:autoSpaceDN/>
      <w:ind w:left="759"/>
    </w:pPr>
    <w:rPr>
      <w:rFonts w:ascii="Arial" w:eastAsia="Times New Roman" w:hAnsi="Arial" w:cs="Times New Roman"/>
      <w:szCs w:val="20"/>
      <w:lang w:val="en-GB"/>
    </w:rPr>
  </w:style>
  <w:style w:type="paragraph" w:styleId="BodyText3">
    <w:name w:val="Body Text 3"/>
    <w:basedOn w:val="Normal"/>
    <w:link w:val="BodyText3Char"/>
    <w:rsid w:val="00494165"/>
    <w:pPr>
      <w:widowControl/>
      <w:autoSpaceDE/>
      <w:autoSpaceDN/>
      <w:spacing w:before="120" w:after="120"/>
    </w:pPr>
    <w:rPr>
      <w:rFonts w:ascii="Arial" w:eastAsia="Times New Roman" w:hAnsi="Arial" w:cs="Times New Roman"/>
      <w:sz w:val="16"/>
      <w:szCs w:val="16"/>
      <w:lang w:val="en-GB" w:eastAsia="en-GB"/>
    </w:rPr>
  </w:style>
  <w:style w:type="character" w:customStyle="1" w:styleId="BodyText3Char">
    <w:name w:val="Body Text 3 Char"/>
    <w:basedOn w:val="DefaultParagraphFont"/>
    <w:link w:val="BodyText3"/>
    <w:rsid w:val="00494165"/>
    <w:rPr>
      <w:rFonts w:ascii="Arial" w:eastAsia="Times New Roman" w:hAnsi="Arial" w:cs="Times New Roman"/>
      <w:sz w:val="16"/>
      <w:szCs w:val="16"/>
      <w:lang w:val="en-GB" w:eastAsia="en-GB"/>
    </w:rPr>
  </w:style>
  <w:style w:type="paragraph" w:customStyle="1" w:styleId="Char">
    <w:name w:val="Char"/>
    <w:basedOn w:val="Normal"/>
    <w:rsid w:val="00494165"/>
    <w:pPr>
      <w:widowControl/>
      <w:autoSpaceDE/>
      <w:autoSpaceDN/>
      <w:spacing w:before="120" w:after="160" w:line="240" w:lineRule="exact"/>
      <w:jc w:val="both"/>
    </w:pPr>
    <w:rPr>
      <w:rFonts w:ascii="Verdana" w:eastAsia="Times New Roman" w:hAnsi="Verdana" w:cs="Times New Roman"/>
      <w:sz w:val="20"/>
      <w:szCs w:val="20"/>
      <w:lang w:val="en-GB"/>
    </w:rPr>
  </w:style>
  <w:style w:type="paragraph" w:customStyle="1" w:styleId="DefaultText">
    <w:name w:val="Default Text"/>
    <w:basedOn w:val="Normal"/>
    <w:rsid w:val="00494165"/>
    <w:pPr>
      <w:widowControl/>
      <w:autoSpaceDE/>
      <w:autoSpaceDN/>
    </w:pPr>
    <w:rPr>
      <w:rFonts w:ascii="Times New Roman" w:eastAsia="Times New Roman" w:hAnsi="Times New Roman" w:cs="Times New Roman"/>
      <w:sz w:val="24"/>
      <w:szCs w:val="20"/>
      <w:lang w:val="en-IE"/>
    </w:rPr>
  </w:style>
  <w:style w:type="paragraph" w:styleId="PlainText">
    <w:name w:val="Plain Text"/>
    <w:basedOn w:val="Normal"/>
    <w:link w:val="PlainTextChar"/>
    <w:rsid w:val="00494165"/>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94165"/>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494165"/>
    <w:pPr>
      <w:widowControl/>
      <w:autoSpaceDE/>
      <w:autoSpaceDN/>
      <w:spacing w:after="240"/>
      <w:jc w:val="center"/>
    </w:pPr>
    <w:rPr>
      <w:rFonts w:ascii="Times New Roman" w:eastAsia="Times New Roman" w:hAnsi="Times New Roman" w:cs="Times New Roman"/>
      <w:b/>
      <w:caps/>
      <w:szCs w:val="20"/>
      <w:lang w:val="en-IE"/>
    </w:rPr>
  </w:style>
  <w:style w:type="paragraph" w:styleId="BodyText2">
    <w:name w:val="Body Text 2"/>
    <w:basedOn w:val="Normal"/>
    <w:link w:val="BodyText2Char"/>
    <w:rsid w:val="00494165"/>
    <w:pPr>
      <w:widowControl/>
      <w:tabs>
        <w:tab w:val="left" w:pos="1985"/>
        <w:tab w:val="left" w:leader="dot" w:pos="8505"/>
      </w:tabs>
      <w:autoSpaceDE/>
      <w:autoSpaceDN/>
      <w:spacing w:before="120" w:after="120"/>
    </w:pPr>
    <w:rPr>
      <w:rFonts w:ascii="Times New Roman" w:eastAsia="Times New Roman" w:hAnsi="Times New Roman" w:cs="Times New Roman"/>
      <w:sz w:val="24"/>
      <w:szCs w:val="20"/>
      <w:lang w:val="en-GB"/>
    </w:rPr>
  </w:style>
  <w:style w:type="character" w:customStyle="1" w:styleId="BodyText2Char">
    <w:name w:val="Body Text 2 Char"/>
    <w:basedOn w:val="DefaultParagraphFont"/>
    <w:link w:val="BodyText2"/>
    <w:rsid w:val="00494165"/>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494165"/>
    <w:pPr>
      <w:widowControl/>
      <w:overflowPunct w:val="0"/>
      <w:adjustRightInd w:val="0"/>
      <w:spacing w:before="240"/>
      <w:ind w:left="1440" w:hanging="720"/>
      <w:jc w:val="both"/>
      <w:textAlignment w:val="baseline"/>
    </w:pPr>
    <w:rPr>
      <w:rFonts w:ascii="Times New Roman" w:eastAsia="Times New Roman" w:hAnsi="Times New Roman" w:cs="Times New Roman"/>
      <w:sz w:val="24"/>
      <w:szCs w:val="20"/>
      <w:lang w:val="en-GB"/>
    </w:rPr>
  </w:style>
  <w:style w:type="character" w:customStyle="1" w:styleId="BodyTextIndent3Char">
    <w:name w:val="Body Text Indent 3 Char"/>
    <w:basedOn w:val="DefaultParagraphFont"/>
    <w:link w:val="BodyTextIndent3"/>
    <w:rsid w:val="00494165"/>
    <w:rPr>
      <w:rFonts w:ascii="Times New Roman" w:eastAsia="Times New Roman" w:hAnsi="Times New Roman" w:cs="Times New Roman"/>
      <w:sz w:val="24"/>
      <w:szCs w:val="20"/>
      <w:lang w:val="en-GB"/>
    </w:rPr>
  </w:style>
  <w:style w:type="character" w:styleId="Strong">
    <w:name w:val="Strong"/>
    <w:qFormat/>
    <w:rsid w:val="00494165"/>
    <w:rPr>
      <w:b/>
      <w:bCs/>
    </w:rPr>
  </w:style>
  <w:style w:type="character" w:customStyle="1" w:styleId="DeltaViewInsertion">
    <w:name w:val="DeltaView Insertion"/>
    <w:rsid w:val="00494165"/>
    <w:rPr>
      <w:color w:val="0000FF"/>
      <w:spacing w:val="0"/>
      <w:u w:val="double"/>
    </w:rPr>
  </w:style>
  <w:style w:type="paragraph" w:customStyle="1" w:styleId="ParagraphChar">
    <w:name w:val="Paragraph Char"/>
    <w:basedOn w:val="Normal"/>
    <w:link w:val="ParagraphCharChar"/>
    <w:autoRedefine/>
    <w:rsid w:val="00494165"/>
    <w:pPr>
      <w:tabs>
        <w:tab w:val="left" w:pos="1080"/>
      </w:tabs>
      <w:autoSpaceDE/>
      <w:autoSpaceDN/>
      <w:spacing w:after="120" w:line="360" w:lineRule="exact"/>
      <w:ind w:left="360"/>
    </w:pPr>
    <w:rPr>
      <w:rFonts w:ascii="Times New Roman" w:eastAsia="PMingLiU" w:hAnsi="Times New Roman" w:cs="Times New Roman"/>
      <w:snapToGrid w:val="0"/>
      <w:color w:val="000000"/>
      <w:w w:val="0"/>
      <w:sz w:val="24"/>
      <w:szCs w:val="24"/>
      <w:lang w:val="en-IE"/>
    </w:rPr>
  </w:style>
  <w:style w:type="character" w:customStyle="1" w:styleId="ParagraphCharChar">
    <w:name w:val="Paragraph Char Char"/>
    <w:link w:val="ParagraphChar"/>
    <w:rsid w:val="00494165"/>
    <w:rPr>
      <w:rFonts w:ascii="Times New Roman" w:eastAsia="PMingLiU" w:hAnsi="Times New Roman" w:cs="Times New Roman"/>
      <w:snapToGrid w:val="0"/>
      <w:color w:val="000000"/>
      <w:w w:val="0"/>
      <w:sz w:val="24"/>
      <w:szCs w:val="24"/>
      <w:lang w:val="en-IE"/>
    </w:rPr>
  </w:style>
  <w:style w:type="paragraph" w:customStyle="1" w:styleId="Subparagraph">
    <w:name w:val="Subparagraph"/>
    <w:basedOn w:val="Normal"/>
    <w:link w:val="SubparagraphChar"/>
    <w:rsid w:val="00494165"/>
    <w:pPr>
      <w:widowControl/>
      <w:tabs>
        <w:tab w:val="left" w:pos="1620"/>
        <w:tab w:val="left" w:pos="2160"/>
      </w:tabs>
      <w:autoSpaceDE/>
      <w:autoSpaceDN/>
      <w:spacing w:line="360" w:lineRule="exact"/>
      <w:ind w:left="2160" w:hanging="540"/>
    </w:pPr>
    <w:rPr>
      <w:rFonts w:ascii="Times New Roman" w:eastAsia="PMingLiU" w:hAnsi="Times New Roman" w:cs="Times New Roman"/>
      <w:sz w:val="24"/>
      <w:szCs w:val="24"/>
      <w:lang w:val="en-IE"/>
    </w:rPr>
  </w:style>
  <w:style w:type="character" w:customStyle="1" w:styleId="SubparagraphChar">
    <w:name w:val="Subparagraph Char"/>
    <w:link w:val="Subparagraph"/>
    <w:rsid w:val="00494165"/>
    <w:rPr>
      <w:rFonts w:ascii="Times New Roman" w:eastAsia="PMingLiU" w:hAnsi="Times New Roman" w:cs="Times New Roman"/>
      <w:sz w:val="24"/>
      <w:szCs w:val="24"/>
      <w:lang w:val="en-IE"/>
    </w:rPr>
  </w:style>
  <w:style w:type="paragraph" w:customStyle="1" w:styleId="SectiontextChar">
    <w:name w:val="Section text Char"/>
    <w:basedOn w:val="Normal"/>
    <w:link w:val="SectiontextCharChar"/>
    <w:autoRedefine/>
    <w:rsid w:val="00494165"/>
    <w:pPr>
      <w:widowControl/>
      <w:tabs>
        <w:tab w:val="left" w:pos="0"/>
        <w:tab w:val="left" w:pos="540"/>
        <w:tab w:val="left" w:pos="1080"/>
        <w:tab w:val="left" w:pos="1440"/>
        <w:tab w:val="left" w:pos="1620"/>
      </w:tabs>
      <w:autoSpaceDE/>
      <w:autoSpaceDN/>
      <w:spacing w:after="120" w:line="360" w:lineRule="exact"/>
    </w:pPr>
    <w:rPr>
      <w:rFonts w:ascii="Times New Roman" w:eastAsia="PMingLiU" w:hAnsi="Times New Roman" w:cs="Times New Roman"/>
      <w:color w:val="000000"/>
      <w:sz w:val="24"/>
      <w:szCs w:val="24"/>
      <w:lang w:val="en-IE"/>
    </w:rPr>
  </w:style>
  <w:style w:type="character" w:customStyle="1" w:styleId="SectiontextCharChar">
    <w:name w:val="Section text Char Char"/>
    <w:link w:val="SectiontextChar"/>
    <w:rsid w:val="00494165"/>
    <w:rPr>
      <w:rFonts w:ascii="Times New Roman" w:eastAsia="PMingLiU" w:hAnsi="Times New Roman" w:cs="Times New Roman"/>
      <w:color w:val="000000"/>
      <w:sz w:val="24"/>
      <w:szCs w:val="24"/>
      <w:lang w:val="en-IE"/>
    </w:rPr>
  </w:style>
  <w:style w:type="paragraph" w:customStyle="1" w:styleId="NALevel1">
    <w:name w:val="NA Level 1"/>
    <w:basedOn w:val="Normal"/>
    <w:next w:val="Normal"/>
    <w:rsid w:val="00494165"/>
    <w:pPr>
      <w:widowControl/>
      <w:numPr>
        <w:numId w:val="6"/>
      </w:numPr>
      <w:autoSpaceDE/>
      <w:autoSpaceDN/>
      <w:jc w:val="both"/>
    </w:pPr>
    <w:rPr>
      <w:rFonts w:ascii="Times New Roman" w:eastAsia="Times New Roman" w:hAnsi="Times New Roman" w:cs="Times New Roman"/>
      <w:sz w:val="24"/>
      <w:szCs w:val="20"/>
      <w:lang w:val="en-GB"/>
    </w:rPr>
  </w:style>
  <w:style w:type="paragraph" w:customStyle="1" w:styleId="NALevel2">
    <w:name w:val="NA Level 2"/>
    <w:basedOn w:val="Normal"/>
    <w:next w:val="Normal"/>
    <w:rsid w:val="00494165"/>
    <w:pPr>
      <w:widowControl/>
      <w:numPr>
        <w:ilvl w:val="1"/>
        <w:numId w:val="6"/>
      </w:numPr>
      <w:autoSpaceDE/>
      <w:autoSpaceDN/>
      <w:jc w:val="both"/>
    </w:pPr>
    <w:rPr>
      <w:rFonts w:ascii="Times New Roman" w:eastAsia="Times New Roman" w:hAnsi="Times New Roman" w:cs="Times New Roman"/>
      <w:sz w:val="24"/>
      <w:szCs w:val="20"/>
      <w:lang w:val="en-GB"/>
    </w:rPr>
  </w:style>
  <w:style w:type="paragraph" w:customStyle="1" w:styleId="NALevel3">
    <w:name w:val="NA Level 3"/>
    <w:basedOn w:val="Normal"/>
    <w:next w:val="Normal"/>
    <w:rsid w:val="00494165"/>
    <w:pPr>
      <w:widowControl/>
      <w:numPr>
        <w:ilvl w:val="2"/>
        <w:numId w:val="6"/>
      </w:numPr>
      <w:tabs>
        <w:tab w:val="clear" w:pos="1854"/>
        <w:tab w:val="left" w:pos="1701"/>
      </w:tabs>
      <w:autoSpaceDE/>
      <w:autoSpaceDN/>
      <w:jc w:val="both"/>
    </w:pPr>
    <w:rPr>
      <w:rFonts w:ascii="Times New Roman" w:eastAsia="Times New Roman" w:hAnsi="Times New Roman" w:cs="Times New Roman"/>
      <w:sz w:val="24"/>
      <w:szCs w:val="20"/>
      <w:lang w:val="en-GB"/>
    </w:rPr>
  </w:style>
  <w:style w:type="paragraph" w:customStyle="1" w:styleId="NALevel4">
    <w:name w:val="NA Level 4"/>
    <w:basedOn w:val="Normal"/>
    <w:next w:val="Normal"/>
    <w:rsid w:val="00494165"/>
    <w:pPr>
      <w:widowControl/>
      <w:numPr>
        <w:ilvl w:val="3"/>
        <w:numId w:val="6"/>
      </w:numPr>
      <w:autoSpaceDE/>
      <w:autoSpaceDN/>
      <w:jc w:val="both"/>
    </w:pPr>
    <w:rPr>
      <w:rFonts w:ascii="Times New Roman" w:eastAsia="Times New Roman" w:hAnsi="Times New Roman" w:cs="Times New Roman"/>
      <w:sz w:val="24"/>
      <w:szCs w:val="20"/>
      <w:lang w:val="en-GB"/>
    </w:rPr>
  </w:style>
  <w:style w:type="paragraph" w:customStyle="1" w:styleId="NALevel5">
    <w:name w:val="NA Level 5"/>
    <w:basedOn w:val="Normal"/>
    <w:next w:val="Normal"/>
    <w:rsid w:val="00494165"/>
    <w:pPr>
      <w:widowControl/>
      <w:numPr>
        <w:ilvl w:val="4"/>
        <w:numId w:val="6"/>
      </w:numPr>
      <w:autoSpaceDE/>
      <w:autoSpaceDN/>
      <w:jc w:val="both"/>
    </w:pPr>
    <w:rPr>
      <w:rFonts w:ascii="Times New Roman" w:eastAsia="Times New Roman" w:hAnsi="Times New Roman" w:cs="Times New Roman"/>
      <w:sz w:val="24"/>
      <w:szCs w:val="20"/>
      <w:lang w:val="en-GB"/>
    </w:rPr>
  </w:style>
  <w:style w:type="paragraph" w:customStyle="1" w:styleId="NALevel6">
    <w:name w:val="NA Level 6"/>
    <w:basedOn w:val="Normal"/>
    <w:next w:val="Normal"/>
    <w:rsid w:val="00494165"/>
    <w:pPr>
      <w:widowControl/>
      <w:numPr>
        <w:ilvl w:val="5"/>
        <w:numId w:val="6"/>
      </w:numPr>
      <w:autoSpaceDE/>
      <w:autoSpaceDN/>
      <w:jc w:val="both"/>
    </w:pPr>
    <w:rPr>
      <w:rFonts w:ascii="Times New Roman" w:eastAsia="Times New Roman" w:hAnsi="Times New Roman" w:cs="Times New Roman"/>
      <w:sz w:val="24"/>
      <w:szCs w:val="20"/>
      <w:lang w:val="en-GB"/>
    </w:rPr>
  </w:style>
  <w:style w:type="paragraph" w:customStyle="1" w:styleId="NALevel7">
    <w:name w:val="NA Level 7"/>
    <w:basedOn w:val="Normal"/>
    <w:next w:val="Normal"/>
    <w:rsid w:val="00494165"/>
    <w:pPr>
      <w:widowControl/>
      <w:numPr>
        <w:ilvl w:val="6"/>
        <w:numId w:val="6"/>
      </w:numPr>
      <w:autoSpaceDE/>
      <w:autoSpaceDN/>
      <w:jc w:val="both"/>
    </w:pPr>
    <w:rPr>
      <w:rFonts w:ascii="Times New Roman" w:eastAsia="Times New Roman" w:hAnsi="Times New Roman" w:cs="Times New Roman"/>
      <w:sz w:val="24"/>
      <w:szCs w:val="20"/>
      <w:lang w:val="en-GB"/>
    </w:rPr>
  </w:style>
  <w:style w:type="paragraph" w:customStyle="1" w:styleId="NALevel8">
    <w:name w:val="NA Level 8"/>
    <w:basedOn w:val="Normal"/>
    <w:next w:val="Normal"/>
    <w:rsid w:val="00494165"/>
    <w:pPr>
      <w:widowControl/>
      <w:numPr>
        <w:ilvl w:val="7"/>
        <w:numId w:val="6"/>
      </w:numPr>
      <w:autoSpaceDE/>
      <w:autoSpaceDN/>
      <w:jc w:val="both"/>
    </w:pPr>
    <w:rPr>
      <w:rFonts w:ascii="Times New Roman" w:eastAsia="Times New Roman" w:hAnsi="Times New Roman" w:cs="Times New Roman"/>
      <w:sz w:val="24"/>
      <w:szCs w:val="20"/>
      <w:lang w:val="en-GB"/>
    </w:rPr>
  </w:style>
  <w:style w:type="paragraph" w:customStyle="1" w:styleId="MFNumLev1">
    <w:name w:val="MFNumLev1"/>
    <w:basedOn w:val="Normal"/>
    <w:rsid w:val="00494165"/>
    <w:pPr>
      <w:widowControl/>
      <w:numPr>
        <w:numId w:val="7"/>
      </w:numPr>
      <w:autoSpaceDE/>
      <w:autoSpaceDN/>
      <w:spacing w:after="240"/>
      <w:jc w:val="both"/>
    </w:pPr>
    <w:rPr>
      <w:rFonts w:ascii="Times New Roman Bold" w:eastAsia="Times New Roman" w:hAnsi="Times New Roman Bold" w:cs="Times New Roman"/>
      <w:b/>
      <w:sz w:val="40"/>
      <w:szCs w:val="40"/>
      <w:lang w:val="en-IE"/>
    </w:rPr>
  </w:style>
  <w:style w:type="paragraph" w:customStyle="1" w:styleId="MFNumLev2">
    <w:name w:val="MFNumLev2"/>
    <w:basedOn w:val="Normal"/>
    <w:rsid w:val="00494165"/>
    <w:pPr>
      <w:widowControl/>
      <w:numPr>
        <w:ilvl w:val="1"/>
        <w:numId w:val="7"/>
      </w:numPr>
      <w:autoSpaceDE/>
      <w:autoSpaceDN/>
      <w:spacing w:after="240"/>
      <w:jc w:val="both"/>
    </w:pPr>
    <w:rPr>
      <w:rFonts w:ascii="Times New Roman" w:eastAsia="Times New Roman" w:hAnsi="Times New Roman" w:cs="Times New Roman"/>
      <w:szCs w:val="24"/>
      <w:lang w:val="en-IE"/>
    </w:rPr>
  </w:style>
  <w:style w:type="paragraph" w:customStyle="1" w:styleId="MFNumLev3">
    <w:name w:val="MFNumLev3"/>
    <w:basedOn w:val="Normal"/>
    <w:rsid w:val="00494165"/>
    <w:pPr>
      <w:widowControl/>
      <w:numPr>
        <w:ilvl w:val="2"/>
        <w:numId w:val="7"/>
      </w:numPr>
      <w:autoSpaceDE/>
      <w:autoSpaceDN/>
      <w:spacing w:after="240"/>
      <w:jc w:val="both"/>
    </w:pPr>
    <w:rPr>
      <w:rFonts w:ascii="Times New Roman" w:eastAsia="Times New Roman" w:hAnsi="Times New Roman" w:cs="Times New Roman"/>
      <w:szCs w:val="24"/>
      <w:lang w:val="en-IE"/>
    </w:rPr>
  </w:style>
  <w:style w:type="paragraph" w:customStyle="1" w:styleId="MFNumLev4">
    <w:name w:val="MFNumLev4"/>
    <w:basedOn w:val="Normal"/>
    <w:rsid w:val="00494165"/>
    <w:pPr>
      <w:widowControl/>
      <w:numPr>
        <w:ilvl w:val="3"/>
        <w:numId w:val="7"/>
      </w:numPr>
      <w:autoSpaceDE/>
      <w:autoSpaceDN/>
      <w:spacing w:after="240"/>
      <w:jc w:val="both"/>
    </w:pPr>
    <w:rPr>
      <w:rFonts w:ascii="Times New Roman" w:eastAsia="Times New Roman" w:hAnsi="Times New Roman" w:cs="Times New Roman"/>
      <w:szCs w:val="24"/>
      <w:lang w:val="en-IE"/>
    </w:rPr>
  </w:style>
  <w:style w:type="paragraph" w:customStyle="1" w:styleId="MFNumLev5">
    <w:name w:val="MFNumLev5"/>
    <w:basedOn w:val="Normal"/>
    <w:rsid w:val="00494165"/>
    <w:pPr>
      <w:widowControl/>
      <w:numPr>
        <w:ilvl w:val="4"/>
        <w:numId w:val="7"/>
      </w:numPr>
      <w:autoSpaceDE/>
      <w:autoSpaceDN/>
      <w:spacing w:after="240"/>
      <w:jc w:val="both"/>
    </w:pPr>
    <w:rPr>
      <w:rFonts w:ascii="Times New Roman" w:eastAsia="Times New Roman" w:hAnsi="Times New Roman" w:cs="Times New Roman"/>
      <w:szCs w:val="24"/>
      <w:lang w:val="en-IE"/>
    </w:rPr>
  </w:style>
  <w:style w:type="paragraph" w:customStyle="1" w:styleId="MFNumLev6">
    <w:name w:val="MFNumLev6"/>
    <w:basedOn w:val="Normal"/>
    <w:rsid w:val="00494165"/>
    <w:pPr>
      <w:widowControl/>
      <w:numPr>
        <w:ilvl w:val="5"/>
        <w:numId w:val="7"/>
      </w:numPr>
      <w:autoSpaceDE/>
      <w:autoSpaceDN/>
      <w:spacing w:after="240"/>
      <w:jc w:val="both"/>
    </w:pPr>
    <w:rPr>
      <w:rFonts w:ascii="Times New Roman" w:eastAsia="Times New Roman" w:hAnsi="Times New Roman" w:cs="Times New Roman"/>
      <w:szCs w:val="24"/>
      <w:lang w:val="en-IE"/>
    </w:rPr>
  </w:style>
  <w:style w:type="paragraph" w:customStyle="1" w:styleId="StyleBodyTextTimesNewRoman12pt">
    <w:name w:val="Style Body Text + Times New Roman 12 pt"/>
    <w:basedOn w:val="BodyText"/>
    <w:rsid w:val="00494165"/>
    <w:pPr>
      <w:widowControl/>
      <w:autoSpaceDE/>
      <w:autoSpaceDN/>
      <w:jc w:val="both"/>
    </w:pPr>
    <w:rPr>
      <w:rFonts w:ascii="Times New Roman" w:eastAsia="Times New Roman" w:hAnsi="Times New Roman" w:cs="Arial"/>
      <w:sz w:val="22"/>
      <w:szCs w:val="24"/>
      <w:lang w:val="en-GB"/>
    </w:rPr>
  </w:style>
  <w:style w:type="character" w:customStyle="1" w:styleId="StyleBodyTextTimesNewRoman12ptBoldChar">
    <w:name w:val="Style Body Text + Times New Roman 12 pt Bold Char"/>
    <w:rsid w:val="00494165"/>
    <w:rPr>
      <w:rFonts w:ascii="Arial" w:hAnsi="Arial" w:cs="Arial"/>
      <w:b/>
      <w:bCs/>
      <w:sz w:val="22"/>
      <w:szCs w:val="24"/>
      <w:lang w:val="en-GB" w:eastAsia="en-US" w:bidi="ar-SA"/>
    </w:rPr>
  </w:style>
  <w:style w:type="paragraph" w:customStyle="1" w:styleId="NA-LEVEL1">
    <w:name w:val="NA - LEVEL 1"/>
    <w:basedOn w:val="Normal"/>
    <w:next w:val="Normal"/>
    <w:rsid w:val="00494165"/>
    <w:pPr>
      <w:widowControl/>
      <w:numPr>
        <w:numId w:val="8"/>
      </w:numPr>
      <w:autoSpaceDE/>
      <w:autoSpaceDN/>
      <w:spacing w:after="240"/>
      <w:jc w:val="both"/>
      <w:outlineLvl w:val="0"/>
    </w:pPr>
    <w:rPr>
      <w:rFonts w:ascii="Arial" w:eastAsia="Times New Roman" w:hAnsi="Arial" w:cs="Arial"/>
      <w:sz w:val="20"/>
      <w:szCs w:val="24"/>
      <w:lang w:val="en-GB"/>
    </w:rPr>
  </w:style>
  <w:style w:type="paragraph" w:customStyle="1" w:styleId="NA-LEVEL2">
    <w:name w:val="NA - LEVEL 2"/>
    <w:basedOn w:val="Normal"/>
    <w:next w:val="Normal"/>
    <w:rsid w:val="00494165"/>
    <w:pPr>
      <w:widowControl/>
      <w:numPr>
        <w:ilvl w:val="1"/>
        <w:numId w:val="8"/>
      </w:numPr>
      <w:autoSpaceDE/>
      <w:autoSpaceDN/>
      <w:spacing w:after="240"/>
      <w:jc w:val="both"/>
      <w:outlineLvl w:val="1"/>
    </w:pPr>
    <w:rPr>
      <w:rFonts w:ascii="Arial" w:eastAsia="Times New Roman" w:hAnsi="Arial" w:cs="Arial"/>
      <w:sz w:val="20"/>
      <w:szCs w:val="24"/>
      <w:lang w:val="en-GB"/>
    </w:rPr>
  </w:style>
  <w:style w:type="paragraph" w:customStyle="1" w:styleId="NA-LEVEL3">
    <w:name w:val="NA - LEVEL 3"/>
    <w:basedOn w:val="Normal"/>
    <w:next w:val="Normal"/>
    <w:rsid w:val="00494165"/>
    <w:pPr>
      <w:widowControl/>
      <w:numPr>
        <w:ilvl w:val="2"/>
        <w:numId w:val="8"/>
      </w:numPr>
      <w:autoSpaceDE/>
      <w:autoSpaceDN/>
      <w:spacing w:after="240"/>
      <w:jc w:val="both"/>
      <w:outlineLvl w:val="2"/>
    </w:pPr>
    <w:rPr>
      <w:rFonts w:ascii="Arial" w:eastAsia="Times New Roman" w:hAnsi="Arial" w:cs="Arial"/>
      <w:sz w:val="20"/>
      <w:szCs w:val="24"/>
      <w:lang w:val="en-GB"/>
    </w:rPr>
  </w:style>
  <w:style w:type="paragraph" w:customStyle="1" w:styleId="NA-LEVEL4">
    <w:name w:val="NA - LEVEL 4"/>
    <w:basedOn w:val="Normal"/>
    <w:next w:val="Normal"/>
    <w:rsid w:val="00494165"/>
    <w:pPr>
      <w:widowControl/>
      <w:numPr>
        <w:ilvl w:val="3"/>
        <w:numId w:val="8"/>
      </w:numPr>
      <w:autoSpaceDE/>
      <w:autoSpaceDN/>
      <w:spacing w:after="240"/>
      <w:jc w:val="both"/>
      <w:outlineLvl w:val="3"/>
    </w:pPr>
    <w:rPr>
      <w:rFonts w:ascii="Arial" w:eastAsia="Times New Roman" w:hAnsi="Arial" w:cs="Arial"/>
      <w:sz w:val="20"/>
      <w:szCs w:val="24"/>
      <w:lang w:val="en-GB"/>
    </w:rPr>
  </w:style>
  <w:style w:type="paragraph" w:customStyle="1" w:styleId="NA-LEVEL5">
    <w:name w:val="NA - LEVEL 5"/>
    <w:basedOn w:val="Normal"/>
    <w:next w:val="Normal"/>
    <w:rsid w:val="00494165"/>
    <w:pPr>
      <w:widowControl/>
      <w:numPr>
        <w:ilvl w:val="4"/>
        <w:numId w:val="8"/>
      </w:numPr>
      <w:autoSpaceDE/>
      <w:autoSpaceDN/>
      <w:spacing w:after="240"/>
      <w:jc w:val="both"/>
      <w:outlineLvl w:val="4"/>
    </w:pPr>
    <w:rPr>
      <w:rFonts w:ascii="Arial" w:eastAsia="Times New Roman" w:hAnsi="Arial" w:cs="Arial"/>
      <w:sz w:val="20"/>
      <w:szCs w:val="24"/>
      <w:lang w:val="en-GB"/>
    </w:rPr>
  </w:style>
  <w:style w:type="paragraph" w:customStyle="1" w:styleId="NA-LEVEL6">
    <w:name w:val="NA - LEVEL 6"/>
    <w:basedOn w:val="Normal"/>
    <w:next w:val="Normal"/>
    <w:rsid w:val="00494165"/>
    <w:pPr>
      <w:widowControl/>
      <w:numPr>
        <w:ilvl w:val="5"/>
        <w:numId w:val="8"/>
      </w:numPr>
      <w:autoSpaceDE/>
      <w:autoSpaceDN/>
      <w:spacing w:after="240"/>
      <w:jc w:val="both"/>
      <w:outlineLvl w:val="5"/>
    </w:pPr>
    <w:rPr>
      <w:rFonts w:ascii="Arial" w:eastAsia="Times New Roman" w:hAnsi="Arial" w:cs="Arial"/>
      <w:sz w:val="20"/>
      <w:szCs w:val="24"/>
      <w:lang w:val="en-GB"/>
    </w:rPr>
  </w:style>
  <w:style w:type="table" w:customStyle="1" w:styleId="GridTable41">
    <w:name w:val="Grid Table 4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western">
    <w:name w:val="western"/>
    <w:basedOn w:val="Normal"/>
    <w:rsid w:val="00494165"/>
    <w:pPr>
      <w:widowControl/>
      <w:suppressAutoHyphens/>
      <w:autoSpaceDE/>
      <w:autoSpaceDN/>
      <w:spacing w:before="280"/>
      <w:jc w:val="both"/>
    </w:pPr>
    <w:rPr>
      <w:rFonts w:ascii="Arial Unicode MS" w:eastAsia="Arial Unicode MS" w:hAnsi="Arial Unicode MS" w:cs="Times New Roman"/>
      <w:sz w:val="24"/>
      <w:szCs w:val="24"/>
      <w:lang w:val="en-GB" w:eastAsia="ar-SA"/>
    </w:rPr>
  </w:style>
  <w:style w:type="table" w:styleId="TableColorful2">
    <w:name w:val="Table Colorful 2"/>
    <w:basedOn w:val="TableNormal"/>
    <w:rsid w:val="00494165"/>
    <w:pPr>
      <w:widowControl/>
      <w:autoSpaceDE/>
      <w:autoSpaceDN/>
    </w:pPr>
    <w:rPr>
      <w:rFonts w:ascii="Times New Roman" w:eastAsia="Times New Roman" w:hAnsi="Times New Roman" w:cs="Times New Roman"/>
      <w:sz w:val="20"/>
      <w:szCs w:val="20"/>
      <w:lang w:val="en-IE"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
    <w:name w:val="Grid Table 7 Colorful - Accent 61"/>
    <w:basedOn w:val="TableNormal"/>
    <w:uiPriority w:val="52"/>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494165"/>
    <w:pPr>
      <w:widowControl/>
      <w:adjustRightInd w:val="0"/>
    </w:pPr>
    <w:rPr>
      <w:rFonts w:ascii="Times New Roman" w:eastAsia="Times New Roman" w:hAnsi="Times New Roman" w:cs="Times New Roman"/>
      <w:color w:val="000000"/>
      <w:sz w:val="24"/>
      <w:szCs w:val="24"/>
      <w:lang w:val="en-IE" w:eastAsia="en-IE"/>
    </w:rPr>
  </w:style>
  <w:style w:type="paragraph" w:customStyle="1" w:styleId="Bullet">
    <w:name w:val="Bullet"/>
    <w:basedOn w:val="Normal"/>
    <w:rsid w:val="00494165"/>
    <w:pPr>
      <w:widowControl/>
      <w:numPr>
        <w:numId w:val="9"/>
      </w:numPr>
      <w:autoSpaceDE/>
      <w:autoSpaceDN/>
      <w:spacing w:after="100"/>
    </w:pPr>
    <w:rPr>
      <w:rFonts w:ascii="Times New Roman" w:eastAsia="MS Mincho" w:hAnsi="Times New Roman" w:cs="Times New Roman"/>
      <w:szCs w:val="24"/>
      <w:lang w:val="en-IE" w:eastAsia="ja-JP"/>
    </w:rPr>
  </w:style>
  <w:style w:type="paragraph" w:customStyle="1" w:styleId="Parties">
    <w:name w:val="Parties"/>
    <w:basedOn w:val="Normal"/>
    <w:rsid w:val="00494165"/>
    <w:pPr>
      <w:widowControl/>
      <w:numPr>
        <w:numId w:val="10"/>
      </w:numPr>
      <w:tabs>
        <w:tab w:val="clear" w:pos="397"/>
      </w:tabs>
      <w:suppressAutoHyphens/>
      <w:autoSpaceDE/>
      <w:autoSpaceDN/>
      <w:spacing w:after="240" w:line="312" w:lineRule="auto"/>
      <w:ind w:left="720" w:hanging="360"/>
      <w:jc w:val="both"/>
    </w:pPr>
    <w:rPr>
      <w:rFonts w:ascii="Times New Roman" w:eastAsia="Times New Roman" w:hAnsi="Times New Roman" w:cs="Times New Roman"/>
      <w:sz w:val="24"/>
      <w:szCs w:val="20"/>
      <w:lang w:val="en-GB" w:eastAsia="ar-SA"/>
    </w:rPr>
  </w:style>
  <w:style w:type="table" w:customStyle="1" w:styleId="TableGrid0">
    <w:name w:val="TableGrid"/>
    <w:rsid w:val="00494165"/>
    <w:pPr>
      <w:widowControl/>
      <w:autoSpaceDE/>
      <w:autoSpaceDN/>
    </w:pPr>
    <w:rPr>
      <w:rFonts w:eastAsiaTheme="minorEastAsia"/>
      <w:lang w:val="en-IE" w:eastAsia="en-IE"/>
    </w:rPr>
    <w:tblPr>
      <w:tblCellMar>
        <w:top w:w="0" w:type="dxa"/>
        <w:left w:w="0" w:type="dxa"/>
        <w:bottom w:w="0" w:type="dxa"/>
        <w:right w:w="0" w:type="dxa"/>
      </w:tblCellMar>
    </w:tblPr>
  </w:style>
  <w:style w:type="character" w:styleId="PlaceholderText">
    <w:name w:val="Placeholder Text"/>
    <w:basedOn w:val="DefaultParagraphFont"/>
    <w:uiPriority w:val="99"/>
    <w:rsid w:val="00494165"/>
    <w:rPr>
      <w:color w:val="808080"/>
    </w:rPr>
  </w:style>
  <w:style w:type="paragraph" w:styleId="Revision">
    <w:name w:val="Revision"/>
    <w:hidden/>
    <w:uiPriority w:val="99"/>
    <w:semiHidden/>
    <w:rsid w:val="00494165"/>
    <w:pPr>
      <w:widowControl/>
      <w:autoSpaceDE/>
      <w:autoSpaceDN/>
    </w:pPr>
    <w:rPr>
      <w:rFonts w:ascii="Times New Roman" w:eastAsia="Times New Roman" w:hAnsi="Times New Roman" w:cs="Times New Roman"/>
      <w:sz w:val="24"/>
      <w:szCs w:val="24"/>
    </w:rPr>
  </w:style>
  <w:style w:type="paragraph" w:customStyle="1" w:styleId="Level1">
    <w:name w:val="Level 1"/>
    <w:basedOn w:val="Normal"/>
    <w:rsid w:val="00494165"/>
    <w:pPr>
      <w:widowControl/>
      <w:numPr>
        <w:numId w:val="11"/>
      </w:numPr>
      <w:tabs>
        <w:tab w:val="left" w:pos="851"/>
      </w:tabs>
      <w:suppressAutoHyphens/>
      <w:autoSpaceDE/>
      <w:autoSpaceDN/>
      <w:spacing w:after="240" w:line="312" w:lineRule="auto"/>
      <w:jc w:val="both"/>
      <w:outlineLvl w:val="0"/>
    </w:pPr>
    <w:rPr>
      <w:rFonts w:ascii="Times New Roman" w:eastAsia="Times New Roman" w:hAnsi="Times New Roman" w:cs="Times New Roman"/>
      <w:sz w:val="24"/>
      <w:szCs w:val="20"/>
      <w:lang w:val="en-GB" w:eastAsia="ar-SA"/>
    </w:rPr>
  </w:style>
  <w:style w:type="paragraph" w:customStyle="1" w:styleId="Level2">
    <w:name w:val="Level 2"/>
    <w:basedOn w:val="Normal"/>
    <w:rsid w:val="00494165"/>
    <w:pPr>
      <w:widowControl/>
      <w:numPr>
        <w:ilvl w:val="1"/>
        <w:numId w:val="11"/>
      </w:numPr>
      <w:tabs>
        <w:tab w:val="left" w:pos="851"/>
      </w:tabs>
      <w:suppressAutoHyphens/>
      <w:autoSpaceDE/>
      <w:autoSpaceDN/>
      <w:spacing w:after="240" w:line="312" w:lineRule="auto"/>
      <w:jc w:val="both"/>
      <w:outlineLvl w:val="1"/>
    </w:pPr>
    <w:rPr>
      <w:rFonts w:ascii="Times New Roman" w:eastAsia="Times New Roman" w:hAnsi="Times New Roman" w:cs="Times New Roman"/>
      <w:sz w:val="24"/>
      <w:szCs w:val="20"/>
      <w:lang w:val="en-GB" w:eastAsia="ar-SA"/>
    </w:rPr>
  </w:style>
  <w:style w:type="character" w:customStyle="1" w:styleId="Level1asHeadingtext">
    <w:name w:val="Level 1 as Heading (text)"/>
    <w:rsid w:val="00494165"/>
    <w:rPr>
      <w:b/>
      <w:bCs w:val="0"/>
    </w:rPr>
  </w:style>
  <w:style w:type="paragraph" w:styleId="Date">
    <w:name w:val="Date"/>
    <w:basedOn w:val="Normal"/>
    <w:next w:val="Normal"/>
    <w:link w:val="DateChar"/>
    <w:rsid w:val="00494165"/>
    <w:pPr>
      <w:widowControl/>
      <w:tabs>
        <w:tab w:val="left" w:pos="397"/>
      </w:tabs>
      <w:autoSpaceDE/>
      <w:autoSpaceDN/>
      <w:spacing w:after="100"/>
    </w:pPr>
    <w:rPr>
      <w:rFonts w:ascii="Times New Roman" w:eastAsia="MS Mincho" w:hAnsi="Times New Roman" w:cs="Times New Roman"/>
      <w:szCs w:val="24"/>
      <w:lang w:val="en-IE" w:eastAsia="ja-JP"/>
    </w:rPr>
  </w:style>
  <w:style w:type="character" w:customStyle="1" w:styleId="DateChar">
    <w:name w:val="Date Char"/>
    <w:basedOn w:val="DefaultParagraphFont"/>
    <w:link w:val="Date"/>
    <w:rsid w:val="00494165"/>
    <w:rPr>
      <w:rFonts w:ascii="Times New Roman" w:eastAsia="MS Mincho" w:hAnsi="Times New Roman" w:cs="Times New Roman"/>
      <w:szCs w:val="24"/>
      <w:lang w:val="en-IE" w:eastAsia="ja-JP"/>
    </w:rPr>
  </w:style>
  <w:style w:type="paragraph" w:styleId="NormalIndent">
    <w:name w:val="Normal Indent"/>
    <w:basedOn w:val="Normal"/>
    <w:rsid w:val="00494165"/>
    <w:pPr>
      <w:keepLines/>
      <w:widowControl/>
      <w:autoSpaceDE/>
      <w:autoSpaceDN/>
      <w:spacing w:before="120"/>
      <w:ind w:left="709"/>
      <w:jc w:val="both"/>
    </w:pPr>
    <w:rPr>
      <w:rFonts w:ascii="Arial" w:eastAsia="Times New Roman" w:hAnsi="Arial" w:cs="Times New Roman"/>
      <w:szCs w:val="24"/>
      <w:lang w:val="en-NZ" w:eastAsia="en-NZ"/>
    </w:rPr>
  </w:style>
  <w:style w:type="paragraph" w:customStyle="1" w:styleId="No2">
    <w:name w:val="No 2"/>
    <w:basedOn w:val="Normal"/>
    <w:rsid w:val="00494165"/>
    <w:pPr>
      <w:widowControl/>
      <w:tabs>
        <w:tab w:val="left" w:pos="-720"/>
      </w:tabs>
      <w:suppressAutoHyphens/>
      <w:autoSpaceDE/>
      <w:autoSpaceDN/>
      <w:spacing w:after="240"/>
      <w:ind w:left="720" w:hanging="720"/>
      <w:jc w:val="both"/>
    </w:pPr>
    <w:rPr>
      <w:rFonts w:ascii="Times New Roman" w:eastAsia="Times New Roman" w:hAnsi="Times New Roman" w:cs="Times New Roman"/>
      <w:spacing w:val="-3"/>
      <w:sz w:val="24"/>
      <w:szCs w:val="20"/>
      <w:lang w:val="en-IE" w:eastAsia="ar-SA"/>
    </w:rPr>
  </w:style>
  <w:style w:type="paragraph" w:customStyle="1" w:styleId="DocTitle">
    <w:name w:val="Doc Title"/>
    <w:basedOn w:val="Heading1"/>
    <w:rsid w:val="00494165"/>
    <w:pPr>
      <w:keepNext w:val="0"/>
      <w:keepLines w:val="0"/>
      <w:pageBreakBefore/>
      <w:widowControl/>
      <w:pBdr>
        <w:bottom w:val="single" w:sz="18" w:space="1" w:color="333399"/>
      </w:pBdr>
      <w:tabs>
        <w:tab w:val="left" w:pos="397"/>
        <w:tab w:val="left" w:pos="907"/>
        <w:tab w:val="left" w:pos="1134"/>
      </w:tabs>
      <w:autoSpaceDE/>
      <w:autoSpaceDN/>
      <w:spacing w:before="320" w:after="160"/>
    </w:pPr>
    <w:rPr>
      <w:rFonts w:ascii="Arial" w:eastAsia="Times New Roman" w:hAnsi="Arial" w:cstheme="minorHAnsi"/>
      <w:b/>
      <w:color w:val="333399"/>
    </w:rPr>
  </w:style>
  <w:style w:type="paragraph" w:customStyle="1" w:styleId="inserttext">
    <w:name w:val="insert text"/>
    <w:basedOn w:val="Normal"/>
    <w:rsid w:val="00494165"/>
    <w:pPr>
      <w:widowControl/>
      <w:tabs>
        <w:tab w:val="left" w:pos="397"/>
      </w:tabs>
      <w:autoSpaceDE/>
      <w:autoSpaceDN/>
      <w:spacing w:after="100"/>
      <w:ind w:left="794"/>
    </w:pPr>
    <w:rPr>
      <w:rFonts w:ascii="Times New Roman" w:eastAsia="MS Mincho" w:hAnsi="Times New Roman" w:cs="Times New Roman"/>
      <w:szCs w:val="24"/>
      <w:lang w:val="en-IE" w:eastAsia="ja-JP"/>
    </w:rPr>
  </w:style>
  <w:style w:type="paragraph" w:customStyle="1" w:styleId="TableHeading">
    <w:name w:val="Table Heading"/>
    <w:basedOn w:val="Normal"/>
    <w:rsid w:val="00494165"/>
    <w:pPr>
      <w:keepNext/>
      <w:keepLines/>
      <w:widowControl/>
      <w:autoSpaceDE/>
      <w:autoSpaceDN/>
      <w:spacing w:before="120" w:after="120"/>
      <w:jc w:val="both"/>
    </w:pPr>
    <w:rPr>
      <w:rFonts w:ascii="Arial" w:eastAsia="Times New Roman" w:hAnsi="Arial" w:cs="Times New Roman"/>
      <w:b/>
      <w:szCs w:val="24"/>
      <w:lang w:val="en-NZ" w:eastAsia="en-NZ"/>
    </w:rPr>
  </w:style>
  <w:style w:type="paragraph" w:customStyle="1" w:styleId="TableDetail">
    <w:name w:val="Table Detail"/>
    <w:basedOn w:val="Normal"/>
    <w:rsid w:val="00494165"/>
    <w:pPr>
      <w:keepLines/>
      <w:widowControl/>
      <w:autoSpaceDE/>
      <w:autoSpaceDN/>
      <w:spacing w:before="60" w:after="60"/>
      <w:jc w:val="both"/>
    </w:pPr>
    <w:rPr>
      <w:rFonts w:ascii="Arial" w:eastAsia="Times New Roman" w:hAnsi="Arial" w:cs="Times New Roman"/>
      <w:szCs w:val="24"/>
      <w:lang w:val="en-NZ" w:eastAsia="en-NZ"/>
    </w:rPr>
  </w:style>
  <w:style w:type="table" w:customStyle="1" w:styleId="TableGrid12">
    <w:name w:val="Table Grid12"/>
    <w:basedOn w:val="TableNormal"/>
    <w:next w:val="TableGrid"/>
    <w:uiPriority w:val="39"/>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94165"/>
  </w:style>
  <w:style w:type="character" w:customStyle="1" w:styleId="Heading5Char1">
    <w:name w:val="Heading 5 Char1"/>
    <w:aliases w:val="Block Label Char"/>
    <w:basedOn w:val="DefaultParagraphFont"/>
    <w:semiHidden/>
    <w:rsid w:val="00494165"/>
    <w:rPr>
      <w:rFonts w:ascii="Calibri Light" w:eastAsia="MS Gothic" w:hAnsi="Calibri Light" w:cs="Times New Roman"/>
      <w:color w:val="2E74B5"/>
      <w:sz w:val="24"/>
      <w:szCs w:val="24"/>
      <w:lang w:val="en-GB" w:eastAsia="en-US"/>
    </w:rPr>
  </w:style>
  <w:style w:type="character" w:styleId="Emphasis">
    <w:name w:val="Emphasis"/>
    <w:uiPriority w:val="20"/>
    <w:qFormat/>
    <w:rsid w:val="00494165"/>
    <w:rPr>
      <w:rFonts w:ascii="open-sans" w:hAnsi="open-sans" w:hint="default"/>
      <w:i/>
      <w:iCs/>
    </w:rPr>
  </w:style>
  <w:style w:type="paragraph" w:styleId="z-TopofForm">
    <w:name w:val="HTML Top of Form"/>
    <w:basedOn w:val="Normal"/>
    <w:next w:val="Normal"/>
    <w:link w:val="z-TopofFormChar"/>
    <w:hidden/>
    <w:uiPriority w:val="99"/>
    <w:unhideWhenUsed/>
    <w:rsid w:val="00494165"/>
    <w:pPr>
      <w:widowControl/>
      <w:pBdr>
        <w:bottom w:val="single" w:sz="6" w:space="1" w:color="auto"/>
      </w:pBdr>
      <w:autoSpaceDE/>
      <w:autoSpaceDN/>
      <w:jc w:val="center"/>
    </w:pPr>
    <w:rPr>
      <w:rFonts w:ascii="Arial" w:eastAsia="Times New Roman" w:hAnsi="Arial" w:cs="Arial"/>
      <w:vanish/>
      <w:sz w:val="16"/>
      <w:szCs w:val="16"/>
      <w:lang w:val="en-IE" w:eastAsia="en-IE"/>
    </w:rPr>
  </w:style>
  <w:style w:type="character" w:customStyle="1" w:styleId="z-TopofFormChar">
    <w:name w:val="z-Top of Form Char"/>
    <w:basedOn w:val="DefaultParagraphFont"/>
    <w:link w:val="z-TopofForm"/>
    <w:uiPriority w:val="99"/>
    <w:rsid w:val="00494165"/>
    <w:rPr>
      <w:rFonts w:ascii="Arial" w:eastAsia="Times New Roman" w:hAnsi="Arial" w:cs="Arial"/>
      <w:vanish/>
      <w:sz w:val="16"/>
      <w:szCs w:val="16"/>
      <w:lang w:val="en-IE" w:eastAsia="en-IE"/>
    </w:rPr>
  </w:style>
  <w:style w:type="paragraph" w:styleId="z-BottomofForm">
    <w:name w:val="HTML Bottom of Form"/>
    <w:basedOn w:val="Normal"/>
    <w:next w:val="Normal"/>
    <w:link w:val="z-BottomofFormChar"/>
    <w:hidden/>
    <w:uiPriority w:val="99"/>
    <w:unhideWhenUsed/>
    <w:rsid w:val="00494165"/>
    <w:pPr>
      <w:widowControl/>
      <w:pBdr>
        <w:top w:val="single" w:sz="6" w:space="1" w:color="auto"/>
      </w:pBdr>
      <w:autoSpaceDE/>
      <w:autoSpaceDN/>
      <w:jc w:val="center"/>
    </w:pPr>
    <w:rPr>
      <w:rFonts w:ascii="Arial" w:eastAsia="Times New Roman" w:hAnsi="Arial" w:cs="Arial"/>
      <w:vanish/>
      <w:sz w:val="16"/>
      <w:szCs w:val="16"/>
      <w:lang w:val="en-IE" w:eastAsia="en-IE"/>
    </w:rPr>
  </w:style>
  <w:style w:type="character" w:customStyle="1" w:styleId="z-BottomofFormChar">
    <w:name w:val="z-Bottom of Form Char"/>
    <w:basedOn w:val="DefaultParagraphFont"/>
    <w:link w:val="z-BottomofForm"/>
    <w:uiPriority w:val="99"/>
    <w:rsid w:val="00494165"/>
    <w:rPr>
      <w:rFonts w:ascii="Arial" w:eastAsia="Times New Roman" w:hAnsi="Arial" w:cs="Arial"/>
      <w:vanish/>
      <w:sz w:val="16"/>
      <w:szCs w:val="16"/>
      <w:lang w:val="en-IE" w:eastAsia="en-IE"/>
    </w:rPr>
  </w:style>
  <w:style w:type="table" w:customStyle="1" w:styleId="TableGrid121">
    <w:name w:val="Table Grid121"/>
    <w:basedOn w:val="TableNormal"/>
    <w:next w:val="TableGrid"/>
    <w:rsid w:val="00494165"/>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94165"/>
    <w:pPr>
      <w:widowControl/>
      <w:autoSpaceDE/>
      <w:autoSpaceDN/>
    </w:pPr>
    <w:rPr>
      <w:rFonts w:ascii="Calibri" w:eastAsia="Calibri" w:hAnsi="Calibri" w:cs="Arial"/>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494165"/>
    <w:pPr>
      <w:suppressLineNumbers/>
      <w:suppressAutoHyphens/>
      <w:autoSpaceDE/>
      <w:autoSpaceDN/>
    </w:pPr>
    <w:rPr>
      <w:rFonts w:ascii="Times New Roman" w:eastAsia="SimSun" w:hAnsi="Times New Roman" w:cs="Times New Roman"/>
      <w:kern w:val="2"/>
      <w:sz w:val="24"/>
      <w:szCs w:val="24"/>
      <w:lang w:val="en-GB" w:eastAsia="hi-IN"/>
    </w:rPr>
  </w:style>
  <w:style w:type="table" w:customStyle="1" w:styleId="TableGrid21">
    <w:name w:val="Table Grid21"/>
    <w:basedOn w:val="TableNormal"/>
    <w:next w:val="TableGrid"/>
    <w:uiPriority w:val="39"/>
    <w:rsid w:val="00494165"/>
    <w:pPr>
      <w:widowControl/>
      <w:autoSpaceDE/>
      <w:autoSpaceDN/>
    </w:pPr>
    <w:rPr>
      <w:rFonts w:ascii="Calibri" w:eastAsia="Calibri" w:hAnsi="Calibri" w:cs="Arial"/>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o Char1,header odd Char1"/>
    <w:basedOn w:val="DefaultParagraphFont"/>
    <w:semiHidden/>
    <w:rsid w:val="00494165"/>
    <w:rPr>
      <w:rFonts w:ascii="Times New Roman" w:eastAsia="Times New Roman" w:hAnsi="Times New Roman" w:cs="Times New Roman"/>
      <w:sz w:val="24"/>
      <w:szCs w:val="24"/>
      <w:lang w:val="en-GB"/>
    </w:rPr>
  </w:style>
  <w:style w:type="paragraph" w:styleId="Subtitle">
    <w:name w:val="Subtitle"/>
    <w:basedOn w:val="Normal"/>
    <w:next w:val="Normal"/>
    <w:link w:val="SubtitleChar"/>
    <w:uiPriority w:val="11"/>
    <w:qFormat/>
    <w:rsid w:val="00494165"/>
    <w:pPr>
      <w:keepNext/>
      <w:widowControl/>
      <w:autoSpaceDE/>
      <w:autoSpaceDN/>
      <w:ind w:left="709"/>
      <w:outlineLvl w:val="1"/>
    </w:pPr>
    <w:rPr>
      <w:rFonts w:ascii="Times New Roman" w:eastAsia="Times New Roman" w:hAnsi="Times New Roman" w:cs="Times New Roman"/>
      <w:b/>
      <w:sz w:val="24"/>
      <w:szCs w:val="24"/>
      <w:lang w:val="en-IE"/>
    </w:rPr>
  </w:style>
  <w:style w:type="character" w:customStyle="1" w:styleId="SubtitleChar">
    <w:name w:val="Subtitle Char"/>
    <w:basedOn w:val="DefaultParagraphFont"/>
    <w:link w:val="Subtitle"/>
    <w:uiPriority w:val="11"/>
    <w:rsid w:val="00494165"/>
    <w:rPr>
      <w:rFonts w:ascii="Times New Roman" w:eastAsia="Times New Roman" w:hAnsi="Times New Roman" w:cs="Times New Roman"/>
      <w:b/>
      <w:sz w:val="24"/>
      <w:szCs w:val="24"/>
      <w:lang w:val="en-IE"/>
    </w:rPr>
  </w:style>
  <w:style w:type="paragraph" w:styleId="DocumentMap">
    <w:name w:val="Document Map"/>
    <w:basedOn w:val="Normal"/>
    <w:link w:val="DocumentMapChar"/>
    <w:unhideWhenUsed/>
    <w:rsid w:val="00494165"/>
    <w:pPr>
      <w:widowControl/>
      <w:autoSpaceDE/>
      <w:autoSpaceDN/>
    </w:pPr>
    <w:rPr>
      <w:rFonts w:ascii="Tahoma" w:eastAsia="Times New Roman" w:hAnsi="Tahoma" w:cs="Tahoma"/>
      <w:sz w:val="16"/>
      <w:szCs w:val="16"/>
      <w:lang w:val="en-GB"/>
    </w:rPr>
  </w:style>
  <w:style w:type="character" w:customStyle="1" w:styleId="DocumentMapChar">
    <w:name w:val="Document Map Char"/>
    <w:basedOn w:val="DefaultParagraphFont"/>
    <w:link w:val="DocumentMap"/>
    <w:rsid w:val="00494165"/>
    <w:rPr>
      <w:rFonts w:ascii="Tahoma" w:eastAsia="Times New Roman" w:hAnsi="Tahoma" w:cs="Tahoma"/>
      <w:sz w:val="16"/>
      <w:szCs w:val="16"/>
      <w:lang w:val="en-GB"/>
    </w:rPr>
  </w:style>
  <w:style w:type="paragraph" w:customStyle="1" w:styleId="StyleBullet12ptAfter10ptLinespacingMultiple133li">
    <w:name w:val="Style Bullet + 12 pt After:  10 pt Line spacing:  Multiple 1.33 li"/>
    <w:basedOn w:val="Bullet"/>
    <w:rsid w:val="00494165"/>
    <w:pPr>
      <w:numPr>
        <w:numId w:val="0"/>
      </w:numPr>
      <w:tabs>
        <w:tab w:val="num" w:pos="397"/>
      </w:tabs>
      <w:spacing w:after="200" w:line="316" w:lineRule="auto"/>
      <w:ind w:left="397" w:hanging="397"/>
    </w:pPr>
    <w:rPr>
      <w:sz w:val="24"/>
      <w:szCs w:val="20"/>
    </w:rPr>
  </w:style>
  <w:style w:type="paragraph" w:customStyle="1" w:styleId="Paragraph1">
    <w:name w:val="Paragraph 1"/>
    <w:basedOn w:val="Normal"/>
    <w:rsid w:val="00494165"/>
    <w:pPr>
      <w:suppressAutoHyphens/>
      <w:autoSpaceDE/>
      <w:autoSpaceDN/>
    </w:pPr>
    <w:rPr>
      <w:rFonts w:ascii="Times New Roman" w:eastAsia="Lucida Sans Unicode" w:hAnsi="Times New Roman" w:cs="Times New Roman"/>
      <w:b/>
      <w:kern w:val="2"/>
      <w:sz w:val="24"/>
      <w:szCs w:val="24"/>
      <w:lang w:val="en-GB" w:eastAsia="ar-SA"/>
    </w:rPr>
  </w:style>
  <w:style w:type="paragraph" w:customStyle="1" w:styleId="Paragraph3">
    <w:name w:val="Paragraph 3"/>
    <w:basedOn w:val="Normal"/>
    <w:semiHidden/>
    <w:rsid w:val="00494165"/>
    <w:pPr>
      <w:suppressAutoHyphens/>
      <w:autoSpaceDE/>
      <w:autoSpaceDN/>
    </w:pPr>
    <w:rPr>
      <w:rFonts w:ascii="Times New Roman" w:eastAsia="Lucida Sans Unicode" w:hAnsi="Times New Roman" w:cs="Times New Roman"/>
      <w:kern w:val="2"/>
      <w:sz w:val="24"/>
      <w:szCs w:val="24"/>
      <w:lang w:val="en-GB" w:eastAsia="ar-SA"/>
    </w:rPr>
  </w:style>
  <w:style w:type="paragraph" w:customStyle="1" w:styleId="Index">
    <w:name w:val="Index"/>
    <w:basedOn w:val="Normal"/>
    <w:semiHidden/>
    <w:rsid w:val="00494165"/>
    <w:pPr>
      <w:widowControl/>
      <w:suppressLineNumbers/>
      <w:suppressAutoHyphens/>
      <w:autoSpaceDE/>
      <w:autoSpaceDN/>
    </w:pPr>
    <w:rPr>
      <w:rFonts w:ascii="Times New Roman" w:eastAsia="Times New Roman" w:hAnsi="Times New Roman" w:cs="Times New Roman"/>
      <w:sz w:val="24"/>
      <w:szCs w:val="24"/>
      <w:lang w:val="en-GB" w:eastAsia="ar-SA"/>
    </w:rPr>
  </w:style>
  <w:style w:type="paragraph" w:customStyle="1" w:styleId="1indentnormal">
    <w:name w:val="1 indent normal"/>
    <w:basedOn w:val="Normal"/>
    <w:qFormat/>
    <w:rsid w:val="00494165"/>
    <w:pPr>
      <w:widowControl/>
      <w:autoSpaceDE/>
      <w:autoSpaceDN/>
      <w:spacing w:after="200" w:line="316" w:lineRule="auto"/>
      <w:ind w:left="720"/>
      <w:jc w:val="both"/>
    </w:pPr>
    <w:rPr>
      <w:rFonts w:ascii="Times New Roman" w:eastAsia="Calibri" w:hAnsi="Times New Roman" w:cs="Times New Roman"/>
      <w:sz w:val="24"/>
      <w:szCs w:val="24"/>
      <w:lang w:val="en-IE"/>
    </w:rPr>
  </w:style>
  <w:style w:type="paragraph" w:customStyle="1" w:styleId="NormalWeb0">
    <w:name w:val="Normal(Web)"/>
    <w:basedOn w:val="Normal"/>
    <w:rsid w:val="00494165"/>
    <w:pPr>
      <w:widowControl/>
      <w:autoSpaceDE/>
      <w:autoSpaceDN/>
      <w:spacing w:before="100" w:beforeAutospacing="1" w:after="100" w:afterAutospacing="1" w:line="256" w:lineRule="auto"/>
    </w:pPr>
    <w:rPr>
      <w:rFonts w:ascii="Arial Unicode MS" w:eastAsia="Times New Roman" w:hAnsi="Arial Unicode MS" w:cs="Arial Unicode MS"/>
      <w:lang w:val="en-IE"/>
    </w:rPr>
  </w:style>
  <w:style w:type="character" w:customStyle="1" w:styleId="Bulletlist1Char">
    <w:name w:val="Bullet list 1 Char"/>
    <w:basedOn w:val="DefaultParagraphFont"/>
    <w:link w:val="Bulletlist1"/>
    <w:locked/>
    <w:rsid w:val="00494165"/>
    <w:rPr>
      <w:rFonts w:eastAsia="Calibri"/>
      <w:noProof/>
      <w:sz w:val="24"/>
      <w:szCs w:val="24"/>
      <w:lang w:val="en-GB"/>
    </w:rPr>
  </w:style>
  <w:style w:type="paragraph" w:customStyle="1" w:styleId="Bulletlist1">
    <w:name w:val="Bullet list 1"/>
    <w:basedOn w:val="ListParagraph"/>
    <w:link w:val="Bulletlist1Char"/>
    <w:qFormat/>
    <w:rsid w:val="00494165"/>
    <w:pPr>
      <w:widowControl/>
      <w:numPr>
        <w:numId w:val="12"/>
      </w:numPr>
      <w:autoSpaceDE/>
      <w:autoSpaceDN/>
      <w:spacing w:after="200" w:line="276" w:lineRule="auto"/>
      <w:contextualSpacing/>
    </w:pPr>
    <w:rPr>
      <w:rFonts w:asciiTheme="minorHAnsi" w:eastAsia="Calibri" w:hAnsiTheme="minorHAnsi" w:cstheme="minorBidi"/>
      <w:noProof/>
      <w:sz w:val="24"/>
      <w:szCs w:val="24"/>
      <w:lang w:val="en-GB"/>
    </w:rPr>
  </w:style>
  <w:style w:type="character" w:customStyle="1" w:styleId="BulletList2Char">
    <w:name w:val="Bullet List 2 Char"/>
    <w:basedOn w:val="NoSpacingChar"/>
    <w:link w:val="BulletList2"/>
    <w:locked/>
    <w:rsid w:val="00494165"/>
    <w:rPr>
      <w:rFonts w:ascii="Times New Roman" w:eastAsia="Times New Roman" w:hAnsi="Times New Roman" w:cs="Times New Roman"/>
      <w:sz w:val="24"/>
      <w:szCs w:val="24"/>
      <w:lang w:val="en-GB" w:eastAsia="zh-CN"/>
    </w:rPr>
  </w:style>
  <w:style w:type="paragraph" w:customStyle="1" w:styleId="BulletList2">
    <w:name w:val="Bullet List 2"/>
    <w:basedOn w:val="NoSpacing"/>
    <w:link w:val="BulletList2Char"/>
    <w:qFormat/>
    <w:rsid w:val="00494165"/>
    <w:pPr>
      <w:numPr>
        <w:numId w:val="13"/>
      </w:numPr>
      <w:spacing w:after="80" w:line="276" w:lineRule="auto"/>
      <w:ind w:left="1145" w:hanging="357"/>
    </w:pPr>
    <w:rPr>
      <w:rFonts w:ascii="Times New Roman" w:eastAsia="Times New Roman" w:hAnsi="Times New Roman" w:cs="Times New Roman"/>
      <w:sz w:val="24"/>
      <w:szCs w:val="24"/>
      <w:lang w:val="en-GB" w:eastAsia="zh-CN"/>
    </w:rPr>
  </w:style>
  <w:style w:type="character" w:styleId="IntenseEmphasis">
    <w:name w:val="Intense Emphasis"/>
    <w:aliases w:val="Indent 2"/>
    <w:uiPriority w:val="21"/>
    <w:qFormat/>
    <w:rsid w:val="00494165"/>
    <w:rPr>
      <w:lang w:val="en-US"/>
    </w:rPr>
  </w:style>
  <w:style w:type="character" w:customStyle="1" w:styleId="paratext">
    <w:name w:val="paratext"/>
    <w:basedOn w:val="DefaultParagraphFont"/>
    <w:rsid w:val="00494165"/>
  </w:style>
  <w:style w:type="character" w:customStyle="1" w:styleId="searchword1">
    <w:name w:val="searchword1"/>
    <w:basedOn w:val="DefaultParagraphFont"/>
    <w:rsid w:val="00494165"/>
    <w:rPr>
      <w:shd w:val="clear" w:color="auto" w:fill="FFFF00"/>
    </w:rPr>
  </w:style>
  <w:style w:type="table" w:styleId="TableWeb2">
    <w:name w:val="Table Web 2"/>
    <w:basedOn w:val="TableNormal"/>
    <w:semiHidden/>
    <w:unhideWhenUsed/>
    <w:rsid w:val="00494165"/>
    <w:pPr>
      <w:widowControl/>
      <w:autoSpaceDE/>
      <w:autoSpaceDN/>
    </w:pPr>
    <w:rPr>
      <w:rFonts w:ascii="Times New Roman" w:eastAsia="Times New Roman" w:hAnsi="Times New Roman" w:cs="Times New Roman"/>
      <w:sz w:val="20"/>
      <w:szCs w:val="20"/>
      <w:lang w:val="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31"/>
    <w:basedOn w:val="TableNormal"/>
    <w:next w:val="TableGrid"/>
    <w:uiPriority w:val="59"/>
    <w:rsid w:val="00494165"/>
    <w:pPr>
      <w:widowControl/>
      <w:autoSpaceDE/>
      <w:autoSpaceDN/>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494165"/>
    <w:pPr>
      <w:widowControl/>
      <w:autoSpaceDE/>
      <w:autoSpaceDN/>
    </w:pPr>
    <w:rPr>
      <w:rFonts w:ascii="Calibri" w:eastAsia="Calibri"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0">
    <w:name w:val="TableGrid1"/>
    <w:rsid w:val="00494165"/>
    <w:pPr>
      <w:widowControl/>
      <w:autoSpaceDE/>
      <w:autoSpaceDN/>
    </w:pPr>
    <w:rPr>
      <w:rFonts w:ascii="Calibri" w:eastAsia="Times New Roman" w:hAnsi="Calibri" w:cs="Times New Roman"/>
      <w:lang w:val="en-IE"/>
    </w:rPr>
    <w:tblPr>
      <w:tblCellMar>
        <w:top w:w="0" w:type="dxa"/>
        <w:left w:w="0" w:type="dxa"/>
        <w:bottom w:w="0" w:type="dxa"/>
        <w:right w:w="0" w:type="dxa"/>
      </w:tblCellMar>
    </w:tblPr>
  </w:style>
  <w:style w:type="table" w:customStyle="1" w:styleId="TableGrid211">
    <w:name w:val="Table Grid211"/>
    <w:basedOn w:val="TableNormal"/>
    <w:uiPriority w:val="59"/>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494165"/>
    <w:pPr>
      <w:widowControl/>
      <w:autoSpaceDE/>
      <w:autoSpaceDN/>
    </w:pPr>
    <w:rPr>
      <w:rFonts w:ascii="Times New Roman" w:eastAsia="Times New Roman" w:hAnsi="Times New Roman" w:cs="Times New Roman"/>
      <w:sz w:val="20"/>
      <w:szCs w:val="20"/>
      <w:lang w:val="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494165"/>
    <w:pPr>
      <w:numPr>
        <w:numId w:val="14"/>
      </w:numPr>
    </w:pPr>
  </w:style>
  <w:style w:type="table" w:customStyle="1" w:styleId="TableGrid112">
    <w:name w:val="Table Grid112"/>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7Colorful-Accent6">
    <w:name w:val="Grid Table 7 Colorful Accent 6"/>
    <w:basedOn w:val="TableNormal"/>
    <w:uiPriority w:val="52"/>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numbering" w:customStyle="1" w:styleId="NoList2">
    <w:name w:val="No List2"/>
    <w:next w:val="NoList"/>
    <w:uiPriority w:val="99"/>
    <w:semiHidden/>
    <w:unhideWhenUsed/>
    <w:rsid w:val="00494165"/>
  </w:style>
  <w:style w:type="numbering" w:customStyle="1" w:styleId="NoList11">
    <w:name w:val="No List11"/>
    <w:next w:val="NoList"/>
    <w:uiPriority w:val="99"/>
    <w:semiHidden/>
    <w:unhideWhenUsed/>
    <w:rsid w:val="00494165"/>
  </w:style>
  <w:style w:type="character" w:styleId="LineNumber">
    <w:name w:val="line number"/>
    <w:basedOn w:val="DefaultParagraphFont"/>
    <w:unhideWhenUsed/>
    <w:rsid w:val="00494165"/>
  </w:style>
  <w:style w:type="paragraph" w:customStyle="1" w:styleId="TableText">
    <w:name w:val="Table Text"/>
    <w:basedOn w:val="Normal"/>
    <w:uiPriority w:val="99"/>
    <w:rsid w:val="00494165"/>
    <w:pPr>
      <w:widowControl/>
      <w:autoSpaceDE/>
      <w:autoSpaceDN/>
      <w:spacing w:before="60" w:after="120" w:line="276" w:lineRule="auto"/>
    </w:pPr>
    <w:rPr>
      <w:rFonts w:ascii="Arial" w:eastAsia="Times New Roman" w:hAnsi="Arial" w:cs="Times New Roman"/>
      <w:spacing w:val="-5"/>
      <w:sz w:val="16"/>
      <w:szCs w:val="20"/>
      <w:lang w:val="en-IE"/>
    </w:rPr>
  </w:style>
  <w:style w:type="paragraph" w:customStyle="1" w:styleId="TableHeader">
    <w:name w:val="Table Header"/>
    <w:basedOn w:val="Normal"/>
    <w:rsid w:val="00494165"/>
    <w:pPr>
      <w:widowControl/>
      <w:autoSpaceDE/>
      <w:autoSpaceDN/>
      <w:spacing w:before="60" w:after="120" w:line="276" w:lineRule="auto"/>
      <w:jc w:val="center"/>
    </w:pPr>
    <w:rPr>
      <w:rFonts w:eastAsia="Times New Roman" w:cs="Times New Roman"/>
      <w:spacing w:val="-5"/>
      <w:sz w:val="16"/>
      <w:szCs w:val="20"/>
      <w:lang w:val="en-IE"/>
    </w:rPr>
  </w:style>
  <w:style w:type="paragraph" w:customStyle="1" w:styleId="P1">
    <w:name w:val="P1"/>
    <w:basedOn w:val="Normal"/>
    <w:rsid w:val="00494165"/>
    <w:pPr>
      <w:widowControl/>
      <w:tabs>
        <w:tab w:val="right" w:pos="993"/>
      </w:tabs>
      <w:adjustRightInd w:val="0"/>
      <w:spacing w:after="120" w:line="300" w:lineRule="exact"/>
      <w:ind w:left="1138" w:hanging="1138"/>
      <w:jc w:val="both"/>
    </w:pPr>
    <w:rPr>
      <w:rFonts w:ascii="Calibri" w:eastAsia="Times New Roman" w:hAnsi="Calibri" w:cs="Times New Roman"/>
      <w:szCs w:val="24"/>
      <w:lang w:val="en-IE" w:eastAsia="en-GB"/>
    </w:rPr>
  </w:style>
  <w:style w:type="paragraph" w:customStyle="1" w:styleId="R2">
    <w:name w:val="R2"/>
    <w:basedOn w:val="Normal"/>
    <w:rsid w:val="00494165"/>
    <w:pPr>
      <w:widowControl/>
      <w:tabs>
        <w:tab w:val="left" w:pos="540"/>
      </w:tabs>
      <w:adjustRightInd w:val="0"/>
      <w:spacing w:before="240" w:after="120" w:line="300" w:lineRule="atLeast"/>
      <w:ind w:firstLine="180"/>
      <w:jc w:val="both"/>
    </w:pPr>
    <w:rPr>
      <w:rFonts w:ascii="Calibri" w:eastAsia="Times New Roman" w:hAnsi="Calibri" w:cs="Times New Roman"/>
      <w:szCs w:val="24"/>
      <w:lang w:val="en-IE" w:eastAsia="en-GB"/>
    </w:rPr>
  </w:style>
  <w:style w:type="paragraph" w:customStyle="1" w:styleId="ACBody3">
    <w:name w:val="AC Body 3"/>
    <w:basedOn w:val="Normal"/>
    <w:rsid w:val="00494165"/>
    <w:pPr>
      <w:widowControl/>
      <w:autoSpaceDE/>
      <w:autoSpaceDN/>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494165"/>
    <w:pPr>
      <w:widowControl/>
      <w:autoSpaceDE/>
      <w:autoSpaceDN/>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494165"/>
  </w:style>
  <w:style w:type="character" w:customStyle="1" w:styleId="st1">
    <w:name w:val="st1"/>
    <w:basedOn w:val="DefaultParagraphFont"/>
    <w:rsid w:val="00494165"/>
  </w:style>
  <w:style w:type="paragraph" w:customStyle="1" w:styleId="OpenFormatting">
    <w:name w:val="Open Formatting"/>
    <w:basedOn w:val="Normal"/>
    <w:link w:val="OpenFormattingChar"/>
    <w:qFormat/>
    <w:locked/>
    <w:rsid w:val="00494165"/>
    <w:pPr>
      <w:widowControl/>
      <w:autoSpaceDE/>
      <w:autoSpaceDN/>
      <w:spacing w:after="20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494165"/>
    <w:rPr>
      <w:rFonts w:ascii="Calibri" w:eastAsia="Times New Roman" w:hAnsi="Calibri" w:cs="Times New Roman"/>
      <w:color w:val="FF0000"/>
      <w:lang w:val="en-GB"/>
    </w:rPr>
  </w:style>
  <w:style w:type="paragraph" w:styleId="BlockText">
    <w:name w:val="Block Text"/>
    <w:basedOn w:val="Normal"/>
    <w:uiPriority w:val="99"/>
    <w:rsid w:val="00494165"/>
    <w:pPr>
      <w:widowControl/>
      <w:autoSpaceDE/>
      <w:autoSpaceDN/>
      <w:ind w:left="-720" w:right="-1054"/>
    </w:pPr>
    <w:rPr>
      <w:rFonts w:ascii="Times New Roman" w:eastAsia="Times New Roman" w:hAnsi="Times New Roman" w:cs="Times New Roman"/>
      <w:b/>
      <w:bCs/>
      <w:sz w:val="20"/>
      <w:szCs w:val="20"/>
      <w:lang w:val="en-GB"/>
    </w:rPr>
  </w:style>
  <w:style w:type="character" w:customStyle="1" w:styleId="InitialStyle">
    <w:name w:val="InitialStyle"/>
    <w:uiPriority w:val="99"/>
    <w:rsid w:val="00494165"/>
    <w:rPr>
      <w:rFonts w:ascii="Courier New" w:hAnsi="Courier New"/>
      <w:color w:val="auto"/>
      <w:spacing w:val="0"/>
      <w:sz w:val="24"/>
    </w:rPr>
  </w:style>
  <w:style w:type="character" w:styleId="UnresolvedMention">
    <w:name w:val="Unresolved Mention"/>
    <w:basedOn w:val="DefaultParagraphFont"/>
    <w:uiPriority w:val="99"/>
    <w:semiHidden/>
    <w:unhideWhenUsed/>
    <w:rsid w:val="00D44D9E"/>
    <w:rPr>
      <w:color w:val="605E5C"/>
      <w:shd w:val="clear" w:color="auto" w:fill="E1DFDD"/>
    </w:rPr>
  </w:style>
  <w:style w:type="table" w:customStyle="1" w:styleId="TableGrid8">
    <w:name w:val="Table Grid8"/>
    <w:basedOn w:val="TableNormal"/>
    <w:next w:val="TableGrid"/>
    <w:uiPriority w:val="39"/>
    <w:rsid w:val="00363240"/>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http://www.revenue.ie/en/online/tax-clearance.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33f0686-9002-40ce-b5be-28d2f0c28fdb"/>
    <lcf76f155ced4ddcb4097134ff3c332f xmlns="ef4b7efa-d0d2-423e-adbf-3dabe8f5321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63EB91CE6E2840ACCE9AD263D55CD5" ma:contentTypeVersion="10" ma:contentTypeDescription="Create a new document." ma:contentTypeScope="" ma:versionID="cee1b4a0b01975b46bf209cd79273b99">
  <xsd:schema xmlns:xsd="http://www.w3.org/2001/XMLSchema" xmlns:xs="http://www.w3.org/2001/XMLSchema" xmlns:p="http://schemas.microsoft.com/office/2006/metadata/properties" xmlns:ns2="ef4b7efa-d0d2-423e-adbf-3dabe8f5321e" xmlns:ns3="633f0686-9002-40ce-b5be-28d2f0c28fdb" targetNamespace="http://schemas.microsoft.com/office/2006/metadata/properties" ma:root="true" ma:fieldsID="32a984443cfc625fae3aa3f530023bb4" ns2:_="" ns3:_="">
    <xsd:import namespace="ef4b7efa-d0d2-423e-adbf-3dabe8f5321e"/>
    <xsd:import namespace="633f0686-9002-40ce-b5be-28d2f0c28f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7efa-d0d2-423e-adbf-3dabe8f53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171dcf-9f24-49d3-a174-2c38269957a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f0686-9002-40ce-b5be-28d2f0c28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bfd464-35f2-44ca-97dc-097ea6759645}" ma:internalName="TaxCatchAll" ma:showField="CatchAllData" ma:web="633f0686-9002-40ce-b5be-28d2f0c28f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6E421-9C6D-45FA-8C94-A6F012B98DE3}">
  <ds:schemaRefs>
    <ds:schemaRef ds:uri="http://schemas.openxmlformats.org/officeDocument/2006/bibliography"/>
  </ds:schemaRefs>
</ds:datastoreItem>
</file>

<file path=customXml/itemProps2.xml><?xml version="1.0" encoding="utf-8"?>
<ds:datastoreItem xmlns:ds="http://schemas.openxmlformats.org/officeDocument/2006/customXml" ds:itemID="{0A78868E-A5FC-4F8C-8998-28CDD3C66A18}">
  <ds:schemaRefs>
    <ds:schemaRef ds:uri="http://schemas.microsoft.com/office/2006/metadata/properties"/>
    <ds:schemaRef ds:uri="http://schemas.microsoft.com/office/infopath/2007/PartnerControls"/>
    <ds:schemaRef ds:uri="633f0686-9002-40ce-b5be-28d2f0c28fdb"/>
    <ds:schemaRef ds:uri="ef4b7efa-d0d2-423e-adbf-3dabe8f5321e"/>
  </ds:schemaRefs>
</ds:datastoreItem>
</file>

<file path=customXml/itemProps3.xml><?xml version="1.0" encoding="utf-8"?>
<ds:datastoreItem xmlns:ds="http://schemas.openxmlformats.org/officeDocument/2006/customXml" ds:itemID="{F3777CA7-480A-4EA2-BCCE-144D479E5C83}">
  <ds:schemaRefs>
    <ds:schemaRef ds:uri="http://schemas.microsoft.com/sharepoint/v3/contenttype/forms"/>
  </ds:schemaRefs>
</ds:datastoreItem>
</file>

<file path=customXml/itemProps4.xml><?xml version="1.0" encoding="utf-8"?>
<ds:datastoreItem xmlns:ds="http://schemas.openxmlformats.org/officeDocument/2006/customXml" ds:itemID="{8ABAA678-AEB7-4CA3-AF20-B28692EAE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b7efa-d0d2-423e-adbf-3dabe8f5321e"/>
    <ds:schemaRef ds:uri="633f0686-9002-40ce-b5be-28d2f0c28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33</TotalTime>
  <Pages>25</Pages>
  <Words>5487</Words>
  <Characters>31277</Characters>
  <Application>Microsoft Office Word</Application>
  <DocSecurity>0</DocSecurity>
  <Lines>260</Lines>
  <Paragraphs>73</Paragraphs>
  <ScaleCrop>false</ScaleCrop>
  <Company/>
  <LinksUpToDate>false</LinksUpToDate>
  <CharactersWithSpaces>36691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 TRD</dc:title>
  <dc:subject/>
  <dc:creator>Aisling Carroll</dc:creator>
  <cp:keywords>DAGoovO6Vo0,BAE6JbBCBvA,0</cp:keywords>
  <cp:lastModifiedBy>Jacintha Burns</cp:lastModifiedBy>
  <cp:revision>20</cp:revision>
  <dcterms:created xsi:type="dcterms:W3CDTF">2026-07-16T13:43:00Z</dcterms:created>
  <dcterms:modified xsi:type="dcterms:W3CDTF">2026-07-22T11:16:00Z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Canva</vt:lpwstr>
  </property>
  <property fmtid="{D5CDD505-2E9C-101B-9397-08002B2CF9AE}" pid="4" name="LastSaved">
    <vt:filetime>2025-05-28T00:00:00Z</vt:filetime>
  </property>
  <property fmtid="{D5CDD505-2E9C-101B-9397-08002B2CF9AE}" pid="5" name="Producer">
    <vt:lpwstr>Canva</vt:lpwstr>
  </property>
  <property fmtid="{D5CDD505-2E9C-101B-9397-08002B2CF9AE}" pid="6" name="ContentTypeId">
    <vt:lpwstr>0x0101009B63EB91CE6E2840ACCE9AD263D55CD5</vt:lpwstr>
  </property>
  <property fmtid="{D5CDD505-2E9C-101B-9397-08002B2CF9AE}" pid="7" name="MediaServiceImageTags">
    <vt:lpwstr/>
  </property>
  <property fmtid="{D5CDD505-2E9C-101B-9397-08002B2CF9AE}" pid="8" name="docLang">
    <vt:lpwstr>en</vt:lpwstr>
  </property>
</Properties>
</file>