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31456375" w14:textId="5F4B041F" w:rsidR="00C27580"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221D6B" w:rsidRPr="00221D6B">
              <w:rPr>
                <w:rFonts w:asciiTheme="minorHAnsi" w:hAnsiTheme="minorHAnsi" w:cs="Arial"/>
              </w:rPr>
              <w:t>Multi-party Contractor Framework for various Civil Engineering, Roads, Bridges, Public Realm and Sustainable Transporation Infrastructural Projects - €5M to €1</w:t>
            </w:r>
            <w:r w:rsidR="00B30B6B">
              <w:rPr>
                <w:rFonts w:asciiTheme="minorHAnsi" w:hAnsiTheme="minorHAnsi" w:cs="Arial"/>
              </w:rPr>
              <w:t>4</w:t>
            </w:r>
            <w:r w:rsidR="00221D6B" w:rsidRPr="00221D6B">
              <w:rPr>
                <w:rFonts w:asciiTheme="minorHAnsi" w:hAnsiTheme="minorHAnsi" w:cs="Arial"/>
              </w:rPr>
              <w:t>M Framework from 2026 - 2030 - Cork City Council</w:t>
            </w:r>
          </w:p>
          <w:p w14:paraId="3DB75CD9" w14:textId="77777777" w:rsidR="00C27580" w:rsidRDefault="00C27580" w:rsidP="00B76088">
            <w:pPr>
              <w:jc w:val="center"/>
              <w:rPr>
                <w:rFonts w:asciiTheme="minorHAnsi" w:hAnsiTheme="minorHAnsi" w:cs="Arial"/>
              </w:rPr>
            </w:pPr>
          </w:p>
          <w:p w14:paraId="63B6F277" w14:textId="3349BCD2" w:rsidR="00A5688D" w:rsidRPr="00D92905" w:rsidRDefault="00221D6B" w:rsidP="00B76088">
            <w:pPr>
              <w:jc w:val="center"/>
              <w:rPr>
                <w:rFonts w:asciiTheme="minorHAnsi" w:hAnsiTheme="minorHAnsi" w:cs="Arial"/>
              </w:rPr>
            </w:pPr>
            <w:r w:rsidRPr="00221D6B">
              <w:rPr>
                <w:rFonts w:asciiTheme="minorHAnsi" w:hAnsiTheme="minorHAnsi" w:cs="Arial"/>
              </w:rPr>
              <w:t xml:space="preserve"> </w:t>
            </w:r>
            <w:r w:rsidR="00D94C58" w:rsidRPr="00D94C58">
              <w:rPr>
                <w:rFonts w:asciiTheme="minorHAnsi" w:hAnsiTheme="minorHAnsi" w:cs="Arial"/>
              </w:rPr>
              <w:t>Initial Contract: To be confirmed during Stage 2 of the procurement process</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5A8D3" w14:textId="77777777" w:rsidR="00B17930" w:rsidRDefault="00B17930" w:rsidP="00557D9B">
      <w:r>
        <w:separator/>
      </w:r>
    </w:p>
  </w:endnote>
  <w:endnote w:type="continuationSeparator" w:id="0">
    <w:p w14:paraId="37FAC052" w14:textId="77777777" w:rsidR="00B17930" w:rsidRDefault="00B17930"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A6280" w14:textId="77777777" w:rsidR="00B17930" w:rsidRDefault="00B17930" w:rsidP="00557D9B">
      <w:r>
        <w:separator/>
      </w:r>
    </w:p>
  </w:footnote>
  <w:footnote w:type="continuationSeparator" w:id="0">
    <w:p w14:paraId="454E212D" w14:textId="77777777" w:rsidR="00B17930" w:rsidRDefault="00B17930"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7580B"/>
    <w:rsid w:val="00190515"/>
    <w:rsid w:val="001C7871"/>
    <w:rsid w:val="001D6978"/>
    <w:rsid w:val="001E17AD"/>
    <w:rsid w:val="001E66D9"/>
    <w:rsid w:val="001F352D"/>
    <w:rsid w:val="001F4750"/>
    <w:rsid w:val="002143F8"/>
    <w:rsid w:val="00221D6B"/>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3734"/>
    <w:rsid w:val="00654196"/>
    <w:rsid w:val="0065671B"/>
    <w:rsid w:val="00675828"/>
    <w:rsid w:val="006927C9"/>
    <w:rsid w:val="00693FEE"/>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331FF"/>
    <w:rsid w:val="00846A03"/>
    <w:rsid w:val="00865569"/>
    <w:rsid w:val="00872F76"/>
    <w:rsid w:val="0088302A"/>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14A7"/>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17930"/>
    <w:rsid w:val="00B30B6B"/>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27580"/>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4C58"/>
    <w:rsid w:val="00D977B1"/>
    <w:rsid w:val="00DA327B"/>
    <w:rsid w:val="00DB42A9"/>
    <w:rsid w:val="00DC5E97"/>
    <w:rsid w:val="00DD0ECA"/>
    <w:rsid w:val="00DD5F01"/>
    <w:rsid w:val="00DD6AA5"/>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84840"/>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2438</Words>
  <Characters>13897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2026-07-21T11:42:00Z</dcterms:modified>
</cp:coreProperties>
</file>