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77777777" w:rsidR="00FF2594" w:rsidRPr="00AD4F35" w:rsidRDefault="002400EA" w:rsidP="00F31C1C">
      <w:pPr>
        <w:jc w:val="center"/>
        <w:rPr>
          <w:sz w:val="20"/>
          <w:szCs w:val="20"/>
        </w:rPr>
      </w:pPr>
      <w:r>
        <w:rPr>
          <w:sz w:val="20"/>
          <w:szCs w:val="20"/>
        </w:rPr>
        <w:t xml:space="preserve"> </w:t>
      </w:r>
      <w:r w:rsidR="00806EB1" w:rsidRPr="00AD4F35">
        <w:rPr>
          <w:noProof/>
          <w:sz w:val="20"/>
          <w:szCs w:val="20"/>
          <w:lang w:eastAsia="en-IE"/>
        </w:rPr>
        <w:drawing>
          <wp:inline distT="0" distB="0" distL="0" distR="0" wp14:anchorId="474B3465" wp14:editId="761977C0">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3E136D92" w:rsidR="003A1B19" w:rsidRPr="00AD4F35" w:rsidRDefault="00327031" w:rsidP="009511E6">
      <w:pPr>
        <w:pBdr>
          <w:top w:val="single" w:sz="4" w:space="1" w:color="auto"/>
          <w:left w:val="single" w:sz="4" w:space="4" w:color="auto"/>
          <w:bottom w:val="single" w:sz="4" w:space="1" w:color="auto"/>
          <w:right w:val="single" w:sz="4" w:space="4" w:color="auto"/>
        </w:pBdr>
        <w:ind w:left="720" w:firstLine="720"/>
        <w:jc w:val="center"/>
        <w:rPr>
          <w:b/>
          <w:sz w:val="32"/>
          <w:szCs w:val="32"/>
        </w:rPr>
      </w:pPr>
      <w:r w:rsidRPr="00AD4F35">
        <w:rPr>
          <w:rFonts w:ascii="Calibri" w:eastAsia="Times New Roman" w:hAnsi="Calibri" w:cs="Times New Roman"/>
          <w:b/>
          <w:sz w:val="32"/>
          <w:szCs w:val="32"/>
          <w:lang w:val="fr-FR"/>
        </w:rPr>
        <w:t xml:space="preserve">TENDER </w:t>
      </w:r>
      <w:r w:rsidR="00CC052B" w:rsidRPr="00AD4F35">
        <w:rPr>
          <w:rFonts w:ascii="Calibri" w:eastAsia="Times New Roman" w:hAnsi="Calibri" w:cs="Times New Roman"/>
          <w:b/>
          <w:sz w:val="32"/>
          <w:szCs w:val="32"/>
          <w:lang w:val="fr-FR"/>
        </w:rPr>
        <w:t>REFERENCE :</w:t>
      </w:r>
      <w:r w:rsidR="00FF2594" w:rsidRPr="00AD4F35">
        <w:rPr>
          <w:rFonts w:ascii="Calibri" w:eastAsia="Times New Roman" w:hAnsi="Calibri" w:cs="Times New Roman"/>
          <w:b/>
          <w:sz w:val="32"/>
          <w:szCs w:val="32"/>
          <w:lang w:val="fr-FR"/>
        </w:rPr>
        <w:t xml:space="preserve"> </w:t>
      </w:r>
      <w:r w:rsidR="008260A6">
        <w:rPr>
          <w:rFonts w:ascii="Calibri" w:eastAsia="Times New Roman" w:hAnsi="Calibri" w:cs="Times New Roman"/>
          <w:b/>
          <w:sz w:val="32"/>
          <w:szCs w:val="32"/>
          <w:lang w:val="fr-FR"/>
        </w:rPr>
        <w:t>9</w:t>
      </w:r>
      <w:r w:rsidR="0023475A">
        <w:rPr>
          <w:rFonts w:ascii="Calibri" w:eastAsia="Times New Roman" w:hAnsi="Calibri" w:cs="Times New Roman"/>
          <w:b/>
          <w:sz w:val="32"/>
          <w:szCs w:val="32"/>
          <w:lang w:val="fr-FR"/>
        </w:rPr>
        <w:t>851</w:t>
      </w:r>
    </w:p>
    <w:p w14:paraId="11ECD24A" w14:textId="77C0599E" w:rsidR="00C454A7" w:rsidRDefault="00C454A7" w:rsidP="00C454A7">
      <w:pPr>
        <w:pBdr>
          <w:top w:val="single" w:sz="4" w:space="1" w:color="auto"/>
          <w:left w:val="single" w:sz="4" w:space="4" w:color="auto"/>
          <w:bottom w:val="single" w:sz="4" w:space="1" w:color="auto"/>
          <w:right w:val="single" w:sz="4" w:space="4" w:color="auto"/>
        </w:pBdr>
        <w:ind w:left="737"/>
        <w:jc w:val="center"/>
        <w:rPr>
          <w:rFonts w:ascii="Calibri" w:eastAsia="Times New Roman" w:hAnsi="Calibri" w:cs="Times New Roman"/>
          <w:b/>
          <w:sz w:val="32"/>
          <w:szCs w:val="32"/>
          <w:lang w:val="en-US"/>
        </w:rPr>
      </w:pPr>
      <w:r w:rsidRPr="00C454A7">
        <w:rPr>
          <w:rFonts w:ascii="Calibri" w:eastAsia="Times New Roman" w:hAnsi="Calibri" w:cs="Times New Roman"/>
          <w:b/>
          <w:sz w:val="32"/>
          <w:szCs w:val="32"/>
          <w:lang w:val="en-US"/>
        </w:rPr>
        <w:t xml:space="preserve">Supply of and delivery of </w:t>
      </w:r>
      <w:r w:rsidR="00105F0D">
        <w:rPr>
          <w:rFonts w:ascii="Calibri" w:eastAsia="Times New Roman" w:hAnsi="Calibri" w:cs="Times New Roman"/>
          <w:b/>
          <w:sz w:val="32"/>
          <w:szCs w:val="32"/>
          <w:lang w:val="en-US"/>
        </w:rPr>
        <w:t>industrial gas</w:t>
      </w:r>
    </w:p>
    <w:p w14:paraId="474B2ECE" w14:textId="54118179" w:rsidR="002400EA" w:rsidRDefault="00501080" w:rsidP="00B0795E">
      <w:pPr>
        <w:pBdr>
          <w:top w:val="single" w:sz="4" w:space="1" w:color="auto"/>
          <w:left w:val="single" w:sz="4" w:space="4" w:color="auto"/>
          <w:bottom w:val="single" w:sz="4" w:space="1" w:color="auto"/>
          <w:right w:val="single" w:sz="4" w:space="4" w:color="auto"/>
        </w:pBdr>
        <w:ind w:left="737"/>
        <w:jc w:val="both"/>
        <w:rPr>
          <w:b/>
          <w:sz w:val="32"/>
          <w:szCs w:val="32"/>
        </w:rPr>
      </w:pPr>
      <w:r>
        <w:rPr>
          <w:b/>
          <w:sz w:val="32"/>
          <w:szCs w:val="32"/>
        </w:rPr>
        <w:t xml:space="preserve">CLOSING DATE FOR RETURN OF COMPLETED QUESTIONNAIRE: </w:t>
      </w:r>
      <w:r w:rsidR="00B0795E" w:rsidRPr="0034358F">
        <w:rPr>
          <w:b/>
          <w:sz w:val="32"/>
          <w:szCs w:val="32"/>
        </w:rPr>
        <w:t>12 NOON</w:t>
      </w:r>
      <w:r w:rsidRPr="0034358F">
        <w:rPr>
          <w:b/>
          <w:sz w:val="32"/>
          <w:szCs w:val="32"/>
        </w:rPr>
        <w:t xml:space="preserve"> on </w:t>
      </w:r>
      <w:r w:rsidR="0008185B">
        <w:rPr>
          <w:b/>
          <w:sz w:val="32"/>
          <w:szCs w:val="32"/>
        </w:rPr>
        <w:t>24</w:t>
      </w:r>
      <w:r w:rsidR="00143DE9" w:rsidRPr="0034358F">
        <w:rPr>
          <w:b/>
          <w:sz w:val="32"/>
          <w:szCs w:val="32"/>
        </w:rPr>
        <w:t xml:space="preserve">th </w:t>
      </w:r>
      <w:r w:rsidR="0008185B">
        <w:rPr>
          <w:b/>
          <w:sz w:val="32"/>
          <w:szCs w:val="32"/>
        </w:rPr>
        <w:t>August</w:t>
      </w:r>
      <w:r w:rsidRPr="0034358F">
        <w:rPr>
          <w:b/>
          <w:sz w:val="32"/>
          <w:szCs w:val="32"/>
        </w:rPr>
        <w:t xml:space="preserve"> </w:t>
      </w:r>
      <w:r w:rsidR="00B0795E" w:rsidRPr="0034358F">
        <w:rPr>
          <w:b/>
          <w:sz w:val="32"/>
          <w:szCs w:val="32"/>
        </w:rPr>
        <w:t>202</w:t>
      </w:r>
      <w:r w:rsidR="00B4547F" w:rsidRPr="0034358F">
        <w:rPr>
          <w:b/>
          <w:sz w:val="32"/>
          <w:szCs w:val="32"/>
        </w:rPr>
        <w:t>6</w:t>
      </w:r>
    </w:p>
    <w:p w14:paraId="474B2ED0" w14:textId="77777777" w:rsidR="00767F6C" w:rsidRPr="00AD4F35" w:rsidRDefault="00767F6C" w:rsidP="0084140C">
      <w:pPr>
        <w:jc w:val="both"/>
        <w:rPr>
          <w:rFonts w:ascii="Calibri" w:eastAsia="Times New Roman" w:hAnsi="Calibri" w:cs="Times New Roman"/>
          <w:b/>
          <w:sz w:val="20"/>
          <w:szCs w:val="20"/>
          <w:lang w:val="en-US"/>
        </w:rPr>
      </w:pPr>
    </w:p>
    <w:p w14:paraId="474B2ED1" w14:textId="77777777" w:rsidR="00767F6C" w:rsidRPr="00AD4F35" w:rsidRDefault="00767F6C" w:rsidP="00F64C88">
      <w:pPr>
        <w:ind w:left="1440"/>
        <w:jc w:val="both"/>
        <w:rPr>
          <w:rFonts w:ascii="Calibri" w:eastAsia="Times New Roman" w:hAnsi="Calibri" w:cs="Times New Roman"/>
          <w:b/>
          <w:sz w:val="20"/>
          <w:szCs w:val="20"/>
          <w:lang w:val="en-US"/>
        </w:rPr>
      </w:pPr>
    </w:p>
    <w:p w14:paraId="474B2ED2" w14:textId="77777777" w:rsidR="003215F8" w:rsidRDefault="003215F8" w:rsidP="00F64C88">
      <w:pPr>
        <w:ind w:left="1440"/>
        <w:jc w:val="both"/>
        <w:rPr>
          <w:rFonts w:ascii="Calibri" w:eastAsia="Times New Roman" w:hAnsi="Calibri" w:cs="Times New Roman"/>
          <w:b/>
          <w:sz w:val="20"/>
          <w:szCs w:val="20"/>
          <w:lang w:val="en-US"/>
        </w:rPr>
      </w:pPr>
    </w:p>
    <w:p w14:paraId="474B2ED3" w14:textId="77777777" w:rsidR="00501080" w:rsidRDefault="00501080" w:rsidP="00F64C88">
      <w:pPr>
        <w:ind w:left="1440"/>
        <w:jc w:val="both"/>
        <w:rPr>
          <w:rFonts w:ascii="Calibri" w:eastAsia="Times New Roman" w:hAnsi="Calibri" w:cs="Times New Roman"/>
          <w:b/>
          <w:sz w:val="20"/>
          <w:szCs w:val="20"/>
          <w:lang w:val="en-US"/>
        </w:rPr>
      </w:pPr>
    </w:p>
    <w:p w14:paraId="7100A091" w14:textId="77777777" w:rsidR="00E45CEF" w:rsidRDefault="00E45CEF" w:rsidP="00F64C88">
      <w:pPr>
        <w:ind w:left="1440"/>
        <w:jc w:val="both"/>
        <w:rPr>
          <w:rFonts w:ascii="Calibri" w:eastAsia="Times New Roman" w:hAnsi="Calibri" w:cs="Times New Roman"/>
          <w:b/>
          <w:sz w:val="20"/>
          <w:szCs w:val="20"/>
          <w:lang w:val="en-US"/>
        </w:rPr>
      </w:pPr>
    </w:p>
    <w:p w14:paraId="2C900C4D" w14:textId="77777777" w:rsidR="00E45CEF" w:rsidRDefault="00E45CEF" w:rsidP="00F64C88">
      <w:pPr>
        <w:ind w:left="1440"/>
        <w:jc w:val="both"/>
        <w:rPr>
          <w:rFonts w:ascii="Calibri" w:eastAsia="Times New Roman" w:hAnsi="Calibri" w:cs="Times New Roman"/>
          <w:b/>
          <w:sz w:val="20"/>
          <w:szCs w:val="20"/>
          <w:lang w:val="en-US"/>
        </w:rPr>
      </w:pPr>
    </w:p>
    <w:p w14:paraId="56B5F986" w14:textId="77777777" w:rsidR="00E45CEF" w:rsidRDefault="00E45CEF" w:rsidP="00F64C88">
      <w:pPr>
        <w:ind w:left="1440"/>
        <w:jc w:val="both"/>
        <w:rPr>
          <w:rFonts w:ascii="Calibri" w:eastAsia="Times New Roman" w:hAnsi="Calibri" w:cs="Times New Roman"/>
          <w:b/>
          <w:sz w:val="20"/>
          <w:szCs w:val="20"/>
          <w:lang w:val="en-US"/>
        </w:rPr>
      </w:pPr>
    </w:p>
    <w:p w14:paraId="1170B0D7" w14:textId="18493434" w:rsidR="00E45CEF" w:rsidRDefault="00E6721E" w:rsidP="00E6721E">
      <w:pPr>
        <w:tabs>
          <w:tab w:val="left" w:pos="6525"/>
        </w:tabs>
        <w:ind w:left="1440"/>
        <w:jc w:val="both"/>
        <w:rPr>
          <w:rFonts w:ascii="Calibri" w:eastAsia="Times New Roman" w:hAnsi="Calibri" w:cs="Times New Roman"/>
          <w:b/>
          <w:sz w:val="20"/>
          <w:szCs w:val="20"/>
          <w:lang w:val="en-US"/>
        </w:rPr>
      </w:pPr>
      <w:r>
        <w:rPr>
          <w:rFonts w:ascii="Calibri" w:eastAsia="Times New Roman" w:hAnsi="Calibri" w:cs="Times New Roman"/>
          <w:b/>
          <w:sz w:val="20"/>
          <w:szCs w:val="20"/>
          <w:lang w:val="en-US"/>
        </w:rPr>
        <w:tab/>
      </w:r>
    </w:p>
    <w:p w14:paraId="5A788103" w14:textId="77777777" w:rsidR="00E45CEF" w:rsidRDefault="00E45CEF" w:rsidP="00F64C88">
      <w:pPr>
        <w:ind w:left="1440"/>
        <w:jc w:val="both"/>
        <w:rPr>
          <w:rFonts w:ascii="Calibri" w:eastAsia="Times New Roman" w:hAnsi="Calibri" w:cs="Times New Roman"/>
          <w:b/>
          <w:sz w:val="20"/>
          <w:szCs w:val="20"/>
          <w:lang w:val="en-US"/>
        </w:rPr>
      </w:pPr>
    </w:p>
    <w:p w14:paraId="2A54DC89" w14:textId="77777777" w:rsidR="00E45CEF" w:rsidRDefault="00E45CEF" w:rsidP="00F64C88">
      <w:pPr>
        <w:ind w:left="1440"/>
        <w:jc w:val="both"/>
        <w:rPr>
          <w:rFonts w:ascii="Calibri" w:eastAsia="Times New Roman" w:hAnsi="Calibri" w:cs="Times New Roman"/>
          <w:b/>
          <w:sz w:val="20"/>
          <w:szCs w:val="20"/>
          <w:lang w:val="en-US"/>
        </w:rPr>
      </w:pPr>
    </w:p>
    <w:p w14:paraId="6F58A6A1" w14:textId="77777777" w:rsidR="00E45CEF" w:rsidRDefault="00E45CEF" w:rsidP="00F64C88">
      <w:pPr>
        <w:ind w:left="1440"/>
        <w:jc w:val="both"/>
        <w:rPr>
          <w:rFonts w:ascii="Calibri" w:eastAsia="Times New Roman" w:hAnsi="Calibri" w:cs="Times New Roman"/>
          <w:b/>
          <w:sz w:val="20"/>
          <w:szCs w:val="20"/>
          <w:lang w:val="en-US"/>
        </w:rPr>
      </w:pPr>
    </w:p>
    <w:p w14:paraId="318F8504" w14:textId="77777777" w:rsidR="00E45CEF" w:rsidRDefault="00E45CEF" w:rsidP="00F64C88">
      <w:pPr>
        <w:ind w:left="1440"/>
        <w:jc w:val="both"/>
        <w:rPr>
          <w:rFonts w:ascii="Calibri" w:eastAsia="Times New Roman" w:hAnsi="Calibri" w:cs="Times New Roman"/>
          <w:b/>
          <w:sz w:val="20"/>
          <w:szCs w:val="20"/>
          <w:lang w:val="en-US"/>
        </w:rPr>
      </w:pPr>
    </w:p>
    <w:p w14:paraId="04470CF4" w14:textId="77777777" w:rsidR="00E45CEF" w:rsidRDefault="00E45CEF" w:rsidP="00F64C88">
      <w:pPr>
        <w:ind w:left="1440"/>
        <w:jc w:val="both"/>
        <w:rPr>
          <w:rFonts w:ascii="Calibri" w:eastAsia="Times New Roman" w:hAnsi="Calibri" w:cs="Times New Roman"/>
          <w:b/>
          <w:sz w:val="20"/>
          <w:szCs w:val="20"/>
          <w:lang w:val="en-US"/>
        </w:rPr>
      </w:pPr>
    </w:p>
    <w:p w14:paraId="0F20D72B" w14:textId="77777777" w:rsidR="00E45CEF" w:rsidRPr="00AD4F35" w:rsidRDefault="00E45CEF" w:rsidP="00F64C88">
      <w:pPr>
        <w:ind w:left="1440"/>
        <w:jc w:val="both"/>
        <w:rPr>
          <w:rFonts w:ascii="Calibri" w:eastAsia="Times New Roman" w:hAnsi="Calibri" w:cs="Times New Roman"/>
          <w:b/>
          <w:sz w:val="20"/>
          <w:szCs w:val="20"/>
          <w:lang w:val="en-US"/>
        </w:rPr>
      </w:pPr>
    </w:p>
    <w:p w14:paraId="474B2ED4" w14:textId="366D4051" w:rsidR="006B4D90" w:rsidRPr="00501080" w:rsidRDefault="00501080" w:rsidP="007C6908">
      <w:pPr>
        <w:spacing w:after="0"/>
        <w:jc w:val="both"/>
        <w:rPr>
          <w:b/>
          <w:sz w:val="32"/>
          <w:szCs w:val="32"/>
        </w:rPr>
      </w:pPr>
      <w:r>
        <w:rPr>
          <w:b/>
          <w:sz w:val="20"/>
          <w:szCs w:val="20"/>
        </w:rPr>
        <w:tab/>
      </w:r>
      <w:r w:rsidRPr="00501080">
        <w:rPr>
          <w:b/>
          <w:sz w:val="32"/>
          <w:szCs w:val="32"/>
        </w:rPr>
        <w:t>Issue Date of PQQ</w:t>
      </w:r>
      <w:r w:rsidRPr="00B4547F">
        <w:rPr>
          <w:b/>
          <w:sz w:val="32"/>
          <w:szCs w:val="32"/>
        </w:rPr>
        <w:t xml:space="preserve">: </w:t>
      </w:r>
      <w:r w:rsidR="0008185B">
        <w:rPr>
          <w:b/>
          <w:sz w:val="32"/>
          <w:szCs w:val="32"/>
        </w:rPr>
        <w:t>2</w:t>
      </w:r>
      <w:r w:rsidR="00E6721E">
        <w:rPr>
          <w:b/>
          <w:sz w:val="32"/>
          <w:szCs w:val="32"/>
        </w:rPr>
        <w:t>1</w:t>
      </w:r>
      <w:r w:rsidR="00E6721E">
        <w:rPr>
          <w:b/>
          <w:sz w:val="32"/>
          <w:szCs w:val="32"/>
          <w:vertAlign w:val="superscript"/>
        </w:rPr>
        <w:t>st</w:t>
      </w:r>
      <w:r w:rsidR="00B4547F" w:rsidRPr="001A56EA">
        <w:rPr>
          <w:b/>
          <w:sz w:val="32"/>
          <w:szCs w:val="32"/>
        </w:rPr>
        <w:t xml:space="preserve"> </w:t>
      </w:r>
      <w:r w:rsidR="00FB2A35">
        <w:rPr>
          <w:b/>
          <w:sz w:val="32"/>
          <w:szCs w:val="32"/>
        </w:rPr>
        <w:t>Ju</w:t>
      </w:r>
      <w:r w:rsidR="0008185B">
        <w:rPr>
          <w:b/>
          <w:sz w:val="32"/>
          <w:szCs w:val="32"/>
        </w:rPr>
        <w:t>ly</w:t>
      </w:r>
      <w:r w:rsidR="00FB2A35">
        <w:rPr>
          <w:b/>
          <w:sz w:val="32"/>
          <w:szCs w:val="32"/>
        </w:rPr>
        <w:t xml:space="preserve"> </w:t>
      </w:r>
      <w:r w:rsidR="00B10886" w:rsidRPr="001A56EA">
        <w:rPr>
          <w:b/>
          <w:sz w:val="32"/>
          <w:szCs w:val="32"/>
        </w:rPr>
        <w:t>202</w:t>
      </w:r>
      <w:r w:rsidR="00B4547F" w:rsidRPr="001A56EA">
        <w:rPr>
          <w:b/>
          <w:sz w:val="32"/>
          <w:szCs w:val="32"/>
        </w:rPr>
        <w:t>6</w:t>
      </w:r>
    </w:p>
    <w:p w14:paraId="64236658" w14:textId="77777777" w:rsidR="00EE43A8" w:rsidRDefault="00EE43A8" w:rsidP="00D25A0A">
      <w:pPr>
        <w:keepNext/>
        <w:spacing w:after="0"/>
        <w:jc w:val="both"/>
        <w:rPr>
          <w:b/>
          <w:sz w:val="28"/>
          <w:szCs w:val="28"/>
        </w:rPr>
      </w:pPr>
    </w:p>
    <w:p w14:paraId="42301775" w14:textId="77777777" w:rsidR="00D25A0A" w:rsidRDefault="00D25A0A" w:rsidP="00D25A0A">
      <w:pPr>
        <w:keepNext/>
        <w:spacing w:after="0"/>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8F6D1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8F6D1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8F6D1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8F6D1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8F6D1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8F6D1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8F6D1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F64C88">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6A6859D7" w14:textId="2D8E1A4B" w:rsidR="002F7F8B" w:rsidRPr="0016792D" w:rsidRDefault="00201227" w:rsidP="002F7F8B">
      <w:pPr>
        <w:spacing w:after="0" w:line="480" w:lineRule="auto"/>
        <w:ind w:left="720" w:hanging="720"/>
        <w:rPr>
          <w:b/>
          <w:sz w:val="20"/>
          <w:szCs w:val="20"/>
        </w:rPr>
      </w:pPr>
      <w:r w:rsidRPr="0016792D">
        <w:rPr>
          <w:b/>
          <w:sz w:val="20"/>
          <w:szCs w:val="20"/>
        </w:rPr>
        <w:t>Part 3:</w:t>
      </w:r>
      <w:r w:rsidRPr="0016792D">
        <w:rPr>
          <w:b/>
          <w:sz w:val="20"/>
          <w:szCs w:val="20"/>
        </w:rPr>
        <w:tab/>
      </w:r>
      <w:r w:rsidR="002F7F8B" w:rsidRPr="0016792D">
        <w:rPr>
          <w:b/>
          <w:sz w:val="20"/>
          <w:szCs w:val="20"/>
        </w:rPr>
        <w:t xml:space="preserve">Technical/Professional Ability Selection Criteria: EXPERIENCE (and Reliance on Resources if </w:t>
      </w:r>
      <w:r w:rsidR="00AB0FCA" w:rsidRPr="0016792D">
        <w:rPr>
          <w:b/>
          <w:sz w:val="20"/>
          <w:szCs w:val="20"/>
        </w:rPr>
        <w:t>applicable) (</w:t>
      </w:r>
      <w:r w:rsidR="002F7F8B" w:rsidRPr="0016792D">
        <w:rPr>
          <w:b/>
          <w:sz w:val="20"/>
          <w:szCs w:val="20"/>
        </w:rPr>
        <w:t xml:space="preserve">and information on any proposed Sub-Contractors) </w:t>
      </w:r>
    </w:p>
    <w:p w14:paraId="5AB483D4" w14:textId="59234321" w:rsidR="002F7F8B" w:rsidRPr="0016792D" w:rsidRDefault="002F7F8B" w:rsidP="002F7F8B">
      <w:pPr>
        <w:spacing w:after="0" w:line="480" w:lineRule="auto"/>
        <w:ind w:left="720" w:hanging="720"/>
        <w:rPr>
          <w:b/>
          <w:sz w:val="20"/>
          <w:szCs w:val="20"/>
        </w:rPr>
      </w:pPr>
      <w:r w:rsidRPr="0016792D">
        <w:rPr>
          <w:b/>
          <w:sz w:val="20"/>
          <w:szCs w:val="20"/>
        </w:rPr>
        <w:t xml:space="preserve">Part </w:t>
      </w:r>
      <w:r w:rsidR="007838A7" w:rsidRPr="0016792D">
        <w:rPr>
          <w:b/>
          <w:sz w:val="20"/>
          <w:szCs w:val="20"/>
        </w:rPr>
        <w:t>4</w:t>
      </w:r>
      <w:r w:rsidRPr="0016792D">
        <w:rPr>
          <w:b/>
          <w:sz w:val="20"/>
          <w:szCs w:val="20"/>
        </w:rPr>
        <w:t>:</w:t>
      </w:r>
      <w:r w:rsidRPr="0016792D">
        <w:rPr>
          <w:b/>
          <w:sz w:val="20"/>
          <w:szCs w:val="20"/>
        </w:rPr>
        <w:tab/>
        <w:t xml:space="preserve"> </w:t>
      </w:r>
      <w:r w:rsidR="007838A7" w:rsidRPr="0016792D">
        <w:rPr>
          <w:b/>
          <w:sz w:val="20"/>
          <w:szCs w:val="20"/>
        </w:rPr>
        <w:t>Company Technical Resources &amp; Equipment</w:t>
      </w:r>
    </w:p>
    <w:p w14:paraId="474B2F07" w14:textId="142721ED" w:rsidR="00EE08AB" w:rsidRDefault="00EE08AB" w:rsidP="00B16D05">
      <w:pPr>
        <w:spacing w:after="0" w:line="480" w:lineRule="auto"/>
        <w:ind w:left="720" w:hanging="720"/>
        <w:jc w:val="both"/>
        <w:rPr>
          <w:b/>
          <w:sz w:val="20"/>
          <w:szCs w:val="20"/>
        </w:rPr>
      </w:pPr>
      <w:r w:rsidRPr="0016792D">
        <w:rPr>
          <w:b/>
          <w:sz w:val="20"/>
          <w:szCs w:val="20"/>
        </w:rPr>
        <w:t>Part 5:</w:t>
      </w:r>
      <w:r w:rsidRPr="0016792D">
        <w:rPr>
          <w:b/>
          <w:sz w:val="20"/>
          <w:szCs w:val="20"/>
        </w:rPr>
        <w:tab/>
      </w:r>
      <w:r w:rsidR="00A7204A" w:rsidRPr="0016792D">
        <w:rPr>
          <w:b/>
          <w:sz w:val="20"/>
          <w:szCs w:val="20"/>
        </w:rPr>
        <w:t>Quality Management System</w:t>
      </w:r>
    </w:p>
    <w:p w14:paraId="2EBC488A" w14:textId="631B0BF9" w:rsidR="00FA5586" w:rsidRDefault="00EE08AB" w:rsidP="00FA5586">
      <w:pPr>
        <w:spacing w:after="0" w:line="480" w:lineRule="auto"/>
        <w:jc w:val="both"/>
        <w:rPr>
          <w:b/>
          <w:sz w:val="20"/>
          <w:szCs w:val="20"/>
        </w:rPr>
      </w:pPr>
      <w:r w:rsidRPr="0016792D">
        <w:rPr>
          <w:b/>
          <w:sz w:val="20"/>
          <w:szCs w:val="20"/>
        </w:rPr>
        <w:t xml:space="preserve">Part </w:t>
      </w:r>
      <w:r w:rsidR="00FB2A35">
        <w:rPr>
          <w:b/>
          <w:sz w:val="20"/>
          <w:szCs w:val="20"/>
        </w:rPr>
        <w:t>6</w:t>
      </w:r>
      <w:r w:rsidRPr="0016792D">
        <w:rPr>
          <w:b/>
          <w:sz w:val="20"/>
          <w:szCs w:val="20"/>
        </w:rPr>
        <w:t>:</w:t>
      </w:r>
      <w:r w:rsidRPr="0016792D">
        <w:rPr>
          <w:b/>
          <w:sz w:val="20"/>
          <w:szCs w:val="20"/>
        </w:rPr>
        <w:tab/>
      </w:r>
      <w:r w:rsidR="00F07D24">
        <w:rPr>
          <w:b/>
          <w:sz w:val="20"/>
          <w:szCs w:val="20"/>
        </w:rPr>
        <w:t>S</w:t>
      </w:r>
      <w:r w:rsidR="00FA5586" w:rsidRPr="0016792D">
        <w:rPr>
          <w:b/>
          <w:sz w:val="20"/>
          <w:szCs w:val="20"/>
        </w:rPr>
        <w:t>ustainability</w:t>
      </w:r>
    </w:p>
    <w:p w14:paraId="33BB7E26" w14:textId="4A512844" w:rsidR="00FE158E" w:rsidRDefault="00FE158E" w:rsidP="00FA5586">
      <w:pPr>
        <w:spacing w:after="0" w:line="480" w:lineRule="auto"/>
        <w:jc w:val="both"/>
        <w:rPr>
          <w:b/>
          <w:sz w:val="20"/>
          <w:szCs w:val="20"/>
        </w:rPr>
      </w:pPr>
      <w:r>
        <w:rPr>
          <w:b/>
          <w:sz w:val="20"/>
          <w:szCs w:val="20"/>
        </w:rPr>
        <w:t>Part 7: Health and safety</w:t>
      </w:r>
    </w:p>
    <w:p w14:paraId="011EF912" w14:textId="78AA4245" w:rsidR="00FA5586" w:rsidRDefault="00B16D05" w:rsidP="00FA5586">
      <w:pPr>
        <w:spacing w:after="0" w:line="480" w:lineRule="auto"/>
        <w:ind w:left="720" w:hanging="720"/>
        <w:jc w:val="both"/>
        <w:rPr>
          <w:b/>
          <w:sz w:val="20"/>
          <w:szCs w:val="20"/>
        </w:rPr>
      </w:pPr>
      <w:r w:rsidRPr="0016792D">
        <w:rPr>
          <w:b/>
          <w:sz w:val="20"/>
          <w:szCs w:val="20"/>
        </w:rPr>
        <w:t xml:space="preserve">Part </w:t>
      </w:r>
      <w:r w:rsidR="00FE158E">
        <w:rPr>
          <w:b/>
          <w:sz w:val="20"/>
          <w:szCs w:val="20"/>
        </w:rPr>
        <w:t>8</w:t>
      </w:r>
      <w:r w:rsidRPr="0016792D">
        <w:rPr>
          <w:b/>
          <w:sz w:val="20"/>
          <w:szCs w:val="20"/>
        </w:rPr>
        <w:t>:</w:t>
      </w:r>
      <w:r w:rsidRPr="0016792D">
        <w:rPr>
          <w:b/>
          <w:sz w:val="20"/>
          <w:szCs w:val="20"/>
        </w:rPr>
        <w:tab/>
      </w:r>
      <w:r w:rsidR="00FA5586" w:rsidRPr="0016792D">
        <w:rPr>
          <w:b/>
          <w:sz w:val="20"/>
          <w:szCs w:val="20"/>
        </w:rPr>
        <w:t>DECLARATION OF ELIGIBILITY (to be completed by each Sub-Contractor as well as Applicant, and each member of a Consortium</w:t>
      </w:r>
      <w:r w:rsidR="00FA5586" w:rsidRPr="00D25A0A">
        <w:rPr>
          <w:b/>
          <w:sz w:val="20"/>
          <w:szCs w:val="20"/>
        </w:rPr>
        <w:t>)</w:t>
      </w:r>
    </w:p>
    <w:p w14:paraId="474B2F09" w14:textId="1C45DDB7" w:rsidR="00EE08AB" w:rsidRPr="0016792D" w:rsidRDefault="00EE08AB" w:rsidP="00B16D05">
      <w:pPr>
        <w:spacing w:after="0" w:line="480" w:lineRule="auto"/>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C56CAE" w:rsidRDefault="0049533E" w:rsidP="00F64C88">
      <w:pPr>
        <w:spacing w:after="0"/>
        <w:jc w:val="both"/>
        <w:rPr>
          <w:b/>
          <w:u w:val="single"/>
        </w:rPr>
      </w:pPr>
      <w:r w:rsidRPr="00C56CAE">
        <w:rPr>
          <w:b/>
          <w:u w:val="single"/>
        </w:rPr>
        <w:t>IMPORTANT NOTICE</w:t>
      </w:r>
      <w:r w:rsidR="00EE08AB" w:rsidRPr="00C56CAE">
        <w:rPr>
          <w:b/>
          <w:u w:val="single"/>
        </w:rPr>
        <w:t>/INTRODUCTION</w:t>
      </w:r>
    </w:p>
    <w:p w14:paraId="474B2F1A" w14:textId="77777777" w:rsidR="0049533E" w:rsidRPr="00C56CAE" w:rsidRDefault="0049533E" w:rsidP="00F64C88">
      <w:pPr>
        <w:spacing w:after="0"/>
        <w:jc w:val="both"/>
      </w:pPr>
    </w:p>
    <w:p w14:paraId="474B2F1B" w14:textId="77777777" w:rsidR="00A31EBE" w:rsidRPr="00C56CAE" w:rsidRDefault="00A31EBE" w:rsidP="008F6D18">
      <w:pPr>
        <w:pStyle w:val="ListParagraph"/>
        <w:numPr>
          <w:ilvl w:val="0"/>
          <w:numId w:val="1"/>
        </w:numPr>
        <w:spacing w:after="0"/>
        <w:ind w:left="567" w:hanging="567"/>
      </w:pPr>
      <w:proofErr w:type="gramStart"/>
      <w:r w:rsidRPr="00C56CAE">
        <w:t>Iarnród Éireann-Irish Rail (“</w:t>
      </w:r>
      <w:r w:rsidRPr="00C56CAE">
        <w:rPr>
          <w:b/>
        </w:rPr>
        <w:t>IE</w:t>
      </w:r>
      <w:r w:rsidRPr="00C56CAE">
        <w:t>”),</w:t>
      </w:r>
      <w:proofErr w:type="gramEnd"/>
      <w:r w:rsidRPr="00C56CAE">
        <w:t xml:space="preserve"> </w:t>
      </w:r>
      <w:r w:rsidR="009909EC" w:rsidRPr="00C56CAE">
        <w:t xml:space="preserve">is the Contracting Authority in respect of the competition the subject of this procurement process and this Pre-Qualification Questionnaire. IE is </w:t>
      </w:r>
      <w:r w:rsidRPr="00C56CAE">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C56CAE" w:rsidRDefault="3E83413F" w:rsidP="00F64C88">
      <w:pPr>
        <w:pStyle w:val="ListParagraph"/>
        <w:spacing w:after="0"/>
        <w:jc w:val="both"/>
      </w:pPr>
      <w:r w:rsidRPr="00C56CAE">
        <w:t xml:space="preserve"> </w:t>
      </w:r>
    </w:p>
    <w:p w14:paraId="474B2F1D" w14:textId="2B2D99F3" w:rsidR="00B14914" w:rsidRPr="00C56CAE" w:rsidRDefault="00A43B98" w:rsidP="008F6D18">
      <w:pPr>
        <w:pStyle w:val="ListParagraph"/>
        <w:numPr>
          <w:ilvl w:val="0"/>
          <w:numId w:val="1"/>
        </w:numPr>
        <w:spacing w:after="0"/>
        <w:ind w:left="567" w:hanging="567"/>
        <w:jc w:val="both"/>
      </w:pPr>
      <w:r w:rsidRPr="00C56CAE">
        <w:t>IE operates in the transport sector and is a utility and its procurement procedures are governed by the Utilities Directive (2014/25/EU) of the European Parliament and Council dated 26 February 2014 (the “</w:t>
      </w:r>
      <w:r w:rsidRPr="00C56CAE">
        <w:rPr>
          <w:b/>
        </w:rPr>
        <w:t>Utilities Directive</w:t>
      </w:r>
      <w:r w:rsidRPr="00C56CAE">
        <w:t xml:space="preserve">”), and </w:t>
      </w:r>
      <w:r w:rsidR="009909EC" w:rsidRPr="00C56CAE">
        <w:t xml:space="preserve">the </w:t>
      </w:r>
      <w:r w:rsidRPr="00C56CAE">
        <w:t>implementing Irish national legislation and the European Union (Award of Contracts by Utilit</w:t>
      </w:r>
      <w:r w:rsidR="009909EC" w:rsidRPr="00C56CAE">
        <w:t>y Undertakings) Regulations 2016</w:t>
      </w:r>
      <w:r w:rsidRPr="00C56CAE">
        <w:t xml:space="preserve"> </w:t>
      </w:r>
      <w:r w:rsidR="009909EC" w:rsidRPr="00C56CAE">
        <w:t xml:space="preserve">(S.I. No 286 of 2016, as </w:t>
      </w:r>
      <w:r w:rsidR="00B10886" w:rsidRPr="00C56CAE">
        <w:t>amended) (</w:t>
      </w:r>
      <w:r w:rsidRPr="00C56CAE">
        <w:t>the “</w:t>
      </w:r>
      <w:r w:rsidRPr="00C56CAE">
        <w:rPr>
          <w:b/>
        </w:rPr>
        <w:t>Utilities Regulations</w:t>
      </w:r>
      <w:r w:rsidRPr="00C56CAE">
        <w:t xml:space="preserve">”). </w:t>
      </w:r>
    </w:p>
    <w:p w14:paraId="474B2F1E" w14:textId="77777777" w:rsidR="00B14914" w:rsidRPr="00C56CAE" w:rsidRDefault="00B14914" w:rsidP="00B14914">
      <w:pPr>
        <w:pStyle w:val="ListParagraph"/>
      </w:pPr>
    </w:p>
    <w:p w14:paraId="474B2F1F" w14:textId="77777777" w:rsidR="009909EC" w:rsidRPr="00C56CAE" w:rsidRDefault="00E50578" w:rsidP="008F6D18">
      <w:pPr>
        <w:pStyle w:val="ListParagraph"/>
        <w:numPr>
          <w:ilvl w:val="0"/>
          <w:numId w:val="1"/>
        </w:numPr>
        <w:spacing w:after="0"/>
        <w:ind w:left="567" w:hanging="567"/>
        <w:jc w:val="both"/>
      </w:pPr>
      <w:r w:rsidRPr="00C56CAE">
        <w:t xml:space="preserve">The entire of this document, including </w:t>
      </w:r>
      <w:proofErr w:type="gramStart"/>
      <w:r w:rsidRPr="00C56CAE">
        <w:t>all of</w:t>
      </w:r>
      <w:proofErr w:type="gramEnd"/>
      <w:r w:rsidRPr="00C56CAE">
        <w:t xml:space="preserve"> this Sections, clauses, and parag</w:t>
      </w:r>
      <w:r w:rsidR="009909EC" w:rsidRPr="00C56CAE">
        <w:t>raphs and the Q</w:t>
      </w:r>
      <w:r w:rsidRPr="00C56CAE">
        <w:t>uestionnaire set out herein and any attachments or exhibits attached hereto (whether in electronic form or otherwise) is referred to as the “</w:t>
      </w:r>
      <w:r w:rsidRPr="00C56CAE">
        <w:rPr>
          <w:b/>
        </w:rPr>
        <w:t>Pre-Qualification Questionnaire</w:t>
      </w:r>
      <w:r w:rsidRPr="00C56CAE">
        <w:t>” or “</w:t>
      </w:r>
      <w:r w:rsidRPr="00C56CAE">
        <w:rPr>
          <w:b/>
        </w:rPr>
        <w:t>PQQ</w:t>
      </w:r>
      <w:r w:rsidR="009909EC" w:rsidRPr="00C56CAE">
        <w:t>”. The Q</w:t>
      </w:r>
      <w:r w:rsidRPr="00C56CAE">
        <w:t xml:space="preserve">uestionnaire to be completed by Applicants </w:t>
      </w:r>
      <w:r w:rsidR="009909EC" w:rsidRPr="00C56CAE">
        <w:t xml:space="preserve">in Appendix 1 </w:t>
      </w:r>
      <w:r w:rsidR="00CB3CB3" w:rsidRPr="00C56CAE">
        <w:t>is referred to</w:t>
      </w:r>
      <w:r w:rsidRPr="00C56CAE">
        <w:t xml:space="preserve"> as the “</w:t>
      </w:r>
      <w:r w:rsidRPr="00C56CAE">
        <w:rPr>
          <w:b/>
        </w:rPr>
        <w:t>Questionnaire</w:t>
      </w:r>
      <w:r w:rsidRPr="00C56CAE">
        <w:t>”.</w:t>
      </w:r>
      <w:r w:rsidR="002D3DB7" w:rsidRPr="00C56CAE">
        <w:t xml:space="preserve"> </w:t>
      </w:r>
    </w:p>
    <w:p w14:paraId="474B2F20" w14:textId="77777777" w:rsidR="009909EC" w:rsidRPr="00C56CAE" w:rsidRDefault="009909EC" w:rsidP="009909EC">
      <w:pPr>
        <w:pStyle w:val="ListParagraph"/>
      </w:pPr>
    </w:p>
    <w:p w14:paraId="474B2F21" w14:textId="77777777" w:rsidR="00C6546A" w:rsidRPr="00C56CAE" w:rsidRDefault="009909EC" w:rsidP="008F6D18">
      <w:pPr>
        <w:pStyle w:val="ListParagraph"/>
        <w:numPr>
          <w:ilvl w:val="0"/>
          <w:numId w:val="1"/>
        </w:numPr>
        <w:spacing w:after="0"/>
        <w:ind w:left="567" w:hanging="567"/>
        <w:jc w:val="both"/>
      </w:pPr>
      <w:r w:rsidRPr="00C56CAE">
        <w:t>The</w:t>
      </w:r>
      <w:r w:rsidR="002D3DB7" w:rsidRPr="00C56CAE">
        <w:t xml:space="preserve"> “</w:t>
      </w:r>
      <w:r w:rsidR="002D3DB7" w:rsidRPr="00C56CAE">
        <w:rPr>
          <w:b/>
        </w:rPr>
        <w:t>Applicant</w:t>
      </w:r>
      <w:r w:rsidR="002D3DB7" w:rsidRPr="00C56CAE">
        <w:t>” is a person/group of persons</w:t>
      </w:r>
      <w:r w:rsidR="000A2CBB" w:rsidRPr="00C56CAE">
        <w:t>/economic operator</w:t>
      </w:r>
      <w:r w:rsidRPr="00C56CAE">
        <w:t>(</w:t>
      </w:r>
      <w:r w:rsidR="000A2CBB" w:rsidRPr="00C56CAE">
        <w:t>s</w:t>
      </w:r>
      <w:r w:rsidRPr="00C56CAE">
        <w:t>)</w:t>
      </w:r>
      <w:r w:rsidR="002D3DB7" w:rsidRPr="00C56CAE">
        <w:t xml:space="preserve"> who</w:t>
      </w:r>
      <w:r w:rsidR="002E17A1" w:rsidRPr="00C56CAE">
        <w:t xml:space="preserve"> have </w:t>
      </w:r>
      <w:r w:rsidR="000A2CBB" w:rsidRPr="00C56CAE">
        <w:t xml:space="preserve">expressed an interest in this competition </w:t>
      </w:r>
      <w:r w:rsidRPr="00C56CAE">
        <w:t xml:space="preserve">and who wish to be considered for the contract award and next stage of the process, </w:t>
      </w:r>
      <w:r w:rsidR="000A2CBB" w:rsidRPr="00C56CAE">
        <w:t xml:space="preserve">and who </w:t>
      </w:r>
      <w:r w:rsidRPr="00C56CAE">
        <w:t>are referred to</w:t>
      </w:r>
      <w:r w:rsidR="00AF2A62" w:rsidRPr="00C56CAE">
        <w:t xml:space="preserve"> in s</w:t>
      </w:r>
      <w:r w:rsidR="002D3DB7" w:rsidRPr="00C56CAE">
        <w:t>ection 2 of this PQQ.</w:t>
      </w:r>
    </w:p>
    <w:p w14:paraId="474B2F22" w14:textId="77777777" w:rsidR="00C6546A" w:rsidRPr="00C56CAE" w:rsidRDefault="00C6546A" w:rsidP="00F64C88">
      <w:pPr>
        <w:pStyle w:val="ListParagraph"/>
        <w:jc w:val="both"/>
      </w:pPr>
    </w:p>
    <w:p w14:paraId="474B2F23" w14:textId="77777777" w:rsidR="009909EC" w:rsidRPr="00C56CAE" w:rsidRDefault="009909EC" w:rsidP="008F6D18">
      <w:pPr>
        <w:pStyle w:val="ListParagraph"/>
        <w:numPr>
          <w:ilvl w:val="0"/>
          <w:numId w:val="1"/>
        </w:numPr>
        <w:spacing w:after="0"/>
        <w:ind w:left="567" w:hanging="567"/>
        <w:jc w:val="both"/>
      </w:pPr>
      <w:r w:rsidRPr="00C56CAE">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C56CAE" w:rsidRDefault="009909EC" w:rsidP="009909EC">
      <w:pPr>
        <w:spacing w:after="0"/>
        <w:jc w:val="both"/>
      </w:pPr>
    </w:p>
    <w:p w14:paraId="474B2F25" w14:textId="77777777" w:rsidR="00C6546A" w:rsidRPr="00C56CAE" w:rsidRDefault="00CB3CB3" w:rsidP="008F6D18">
      <w:pPr>
        <w:pStyle w:val="ListParagraph"/>
        <w:numPr>
          <w:ilvl w:val="0"/>
          <w:numId w:val="1"/>
        </w:numPr>
        <w:spacing w:after="0"/>
        <w:ind w:left="567" w:hanging="567"/>
        <w:jc w:val="both"/>
      </w:pPr>
      <w:r w:rsidRPr="00C56CAE">
        <w:t xml:space="preserve">Neither </w:t>
      </w:r>
      <w:r w:rsidR="00A83915" w:rsidRPr="00C56CAE">
        <w:t xml:space="preserve">IE </w:t>
      </w:r>
      <w:r w:rsidR="00624AB4" w:rsidRPr="00C56CAE">
        <w:t>nor any of its directors, officers, managers, employees, advisers, servants or agents,</w:t>
      </w:r>
      <w:r w:rsidR="00A83915" w:rsidRPr="00C56CAE">
        <w:t xml:space="preserve"> warrant or represent that this document, or any other information given to Applican</w:t>
      </w:r>
      <w:r w:rsidR="002D3DB7" w:rsidRPr="00C56CAE">
        <w:t xml:space="preserve">ts, is accurate or complete, and </w:t>
      </w:r>
      <w:r w:rsidR="00131DBB" w:rsidRPr="00C56CAE">
        <w:t xml:space="preserve">they </w:t>
      </w:r>
      <w:r w:rsidR="002D3DB7" w:rsidRPr="00C56CAE">
        <w:t xml:space="preserve">do </w:t>
      </w:r>
      <w:r w:rsidR="00A83915" w:rsidRPr="00C56CAE">
        <w:t xml:space="preserve">not accept liability for any error, misstatement, or omission (negligent or otherwise) in this document, or in any other information given to Applicants. </w:t>
      </w:r>
      <w:r w:rsidR="0094371C" w:rsidRPr="00C56CAE">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6" w14:textId="77777777" w:rsidR="00C6546A" w:rsidRPr="00C56CAE" w:rsidRDefault="00C6546A" w:rsidP="00F64C88">
      <w:pPr>
        <w:pStyle w:val="ListParagraph"/>
        <w:jc w:val="both"/>
        <w:rPr>
          <w:b/>
          <w:i/>
        </w:rPr>
      </w:pPr>
    </w:p>
    <w:p w14:paraId="474B2F28" w14:textId="77777777" w:rsidR="009770D5" w:rsidRPr="00C56CAE" w:rsidRDefault="009770D5" w:rsidP="006A45C1">
      <w:pPr>
        <w:pStyle w:val="ListParagraph"/>
        <w:spacing w:after="0"/>
        <w:ind w:left="567"/>
        <w:jc w:val="both"/>
        <w:rPr>
          <w:b/>
          <w:i/>
        </w:rPr>
      </w:pPr>
    </w:p>
    <w:p w14:paraId="7D7442E6" w14:textId="77777777" w:rsidR="006A45C1" w:rsidRPr="00C56CAE" w:rsidRDefault="006A45C1" w:rsidP="006A45C1">
      <w:pPr>
        <w:pStyle w:val="ListParagraph"/>
        <w:spacing w:after="0"/>
        <w:ind w:left="567"/>
        <w:jc w:val="both"/>
        <w:rPr>
          <w:b/>
          <w:i/>
        </w:rPr>
      </w:pPr>
    </w:p>
    <w:p w14:paraId="17876E82" w14:textId="77777777" w:rsidR="006A45C1" w:rsidRPr="00C56CAE" w:rsidRDefault="006A45C1" w:rsidP="006A45C1">
      <w:pPr>
        <w:pStyle w:val="ListParagraph"/>
        <w:spacing w:after="0"/>
        <w:ind w:left="567"/>
        <w:jc w:val="both"/>
        <w:rPr>
          <w:b/>
          <w:i/>
        </w:rPr>
      </w:pPr>
    </w:p>
    <w:p w14:paraId="465FC63B" w14:textId="77777777" w:rsidR="006A45C1" w:rsidRPr="00C56CAE" w:rsidRDefault="006A45C1" w:rsidP="006A45C1">
      <w:pPr>
        <w:pStyle w:val="ListParagraph"/>
        <w:spacing w:after="0"/>
        <w:ind w:left="567"/>
        <w:jc w:val="both"/>
        <w:rPr>
          <w:b/>
          <w:i/>
        </w:rPr>
      </w:pPr>
    </w:p>
    <w:p w14:paraId="5CB5BA0C" w14:textId="77777777" w:rsidR="006A45C1" w:rsidRPr="00C56CAE" w:rsidRDefault="006A45C1" w:rsidP="006A45C1">
      <w:pPr>
        <w:pStyle w:val="ListParagraph"/>
        <w:spacing w:after="0"/>
        <w:ind w:left="567"/>
        <w:jc w:val="both"/>
      </w:pPr>
    </w:p>
    <w:p w14:paraId="474B2F29" w14:textId="77777777" w:rsidR="007C16B7" w:rsidRPr="00C56CAE" w:rsidRDefault="007C16B7" w:rsidP="00F64C88">
      <w:pPr>
        <w:spacing w:after="0"/>
        <w:jc w:val="both"/>
      </w:pPr>
    </w:p>
    <w:p w14:paraId="474B2F2A" w14:textId="77777777" w:rsidR="007C16B7" w:rsidRPr="00C56CAE" w:rsidRDefault="007C16B7" w:rsidP="00F64C88">
      <w:pPr>
        <w:spacing w:after="0"/>
        <w:jc w:val="both"/>
      </w:pPr>
    </w:p>
    <w:p w14:paraId="474B2F2B" w14:textId="77777777" w:rsidR="007C16B7" w:rsidRPr="00C56CAE" w:rsidRDefault="007C16B7" w:rsidP="00F64C88">
      <w:pPr>
        <w:spacing w:after="0"/>
        <w:jc w:val="both"/>
      </w:pPr>
    </w:p>
    <w:p w14:paraId="474B2F2C" w14:textId="77777777" w:rsidR="00501080" w:rsidRPr="00C56CAE" w:rsidRDefault="00501080" w:rsidP="00F64C88">
      <w:pPr>
        <w:spacing w:after="0"/>
        <w:jc w:val="both"/>
      </w:pPr>
    </w:p>
    <w:p w14:paraId="474B2F33" w14:textId="77777777" w:rsidR="00747405" w:rsidRPr="00C56CAE" w:rsidRDefault="00747405" w:rsidP="008F6D18">
      <w:pPr>
        <w:pStyle w:val="ListParagraph"/>
        <w:numPr>
          <w:ilvl w:val="0"/>
          <w:numId w:val="6"/>
        </w:numPr>
        <w:ind w:left="567" w:hanging="567"/>
        <w:jc w:val="both"/>
        <w:rPr>
          <w:b/>
          <w:u w:val="single"/>
        </w:rPr>
      </w:pPr>
      <w:r w:rsidRPr="00C56CAE">
        <w:rPr>
          <w:b/>
          <w:u w:val="single"/>
        </w:rPr>
        <w:t>DESCRIPTION OF THE CONTRACT BEING PROCURED</w:t>
      </w:r>
    </w:p>
    <w:p w14:paraId="474B2F34" w14:textId="77777777" w:rsidR="0042285F" w:rsidRPr="00C56CAE" w:rsidRDefault="00747405" w:rsidP="00493837">
      <w:pPr>
        <w:pStyle w:val="ListParagraph"/>
        <w:numPr>
          <w:ilvl w:val="1"/>
          <w:numId w:val="2"/>
        </w:numPr>
        <w:spacing w:after="0"/>
        <w:ind w:left="567" w:hanging="567"/>
        <w:rPr>
          <w:b/>
        </w:rPr>
      </w:pPr>
      <w:r w:rsidRPr="00C56CAE">
        <w:rPr>
          <w:b/>
        </w:rPr>
        <w:t xml:space="preserve">NAME OF </w:t>
      </w:r>
      <w:r w:rsidR="00106A67" w:rsidRPr="00C56CAE">
        <w:rPr>
          <w:b/>
        </w:rPr>
        <w:t>CONTRACT</w:t>
      </w:r>
      <w:r w:rsidRPr="00C56CAE">
        <w:rPr>
          <w:b/>
        </w:rPr>
        <w:t xml:space="preserve"> AND </w:t>
      </w:r>
      <w:r w:rsidR="0042285F" w:rsidRPr="00C56CAE">
        <w:rPr>
          <w:b/>
        </w:rPr>
        <w:t>SUMMARY OF SERVICES/GOODS REQUIRED/SUMMARY OF REQUIREMENTS</w:t>
      </w:r>
    </w:p>
    <w:p w14:paraId="1B98D996" w14:textId="2B5F93A8" w:rsidR="00524B29" w:rsidRPr="00524B29" w:rsidRDefault="00524B29" w:rsidP="00524B29">
      <w:pPr>
        <w:pStyle w:val="ListParagraph"/>
        <w:spacing w:after="0"/>
        <w:ind w:left="567"/>
        <w:jc w:val="both"/>
        <w:rPr>
          <w:rFonts w:cstheme="minorHAnsi"/>
        </w:rPr>
      </w:pPr>
      <w:r w:rsidRPr="00524B29">
        <w:rPr>
          <w:rFonts w:cstheme="minorHAnsi"/>
        </w:rPr>
        <w:t xml:space="preserve">This is a call to competition by IE for the procurement of the </w:t>
      </w:r>
      <w:r w:rsidR="00C454A7" w:rsidRPr="004A26F7">
        <w:rPr>
          <w:rFonts w:cstheme="minorHAnsi"/>
        </w:rPr>
        <w:t xml:space="preserve">Supply of and delivery of </w:t>
      </w:r>
      <w:r w:rsidR="005D7726">
        <w:rPr>
          <w:rFonts w:cstheme="minorHAnsi"/>
        </w:rPr>
        <w:t>industrial gas</w:t>
      </w:r>
      <w:r w:rsidR="00C454A7" w:rsidRPr="00C454A7">
        <w:rPr>
          <w:rFonts w:cstheme="minorHAnsi"/>
        </w:rPr>
        <w:t xml:space="preserve"> </w:t>
      </w:r>
      <w:r w:rsidRPr="00524B29">
        <w:rPr>
          <w:rFonts w:cstheme="minorHAnsi"/>
        </w:rPr>
        <w:t xml:space="preserve">(the “Contract”). </w:t>
      </w:r>
    </w:p>
    <w:p w14:paraId="3ECC7E32" w14:textId="77777777" w:rsidR="00524B29" w:rsidRPr="00524B29" w:rsidRDefault="00524B29" w:rsidP="00524B29">
      <w:pPr>
        <w:pStyle w:val="ListParagraph"/>
        <w:spacing w:after="0"/>
        <w:ind w:left="567"/>
        <w:jc w:val="both"/>
        <w:rPr>
          <w:rFonts w:cstheme="minorHAnsi"/>
        </w:rPr>
      </w:pPr>
    </w:p>
    <w:p w14:paraId="4C538334" w14:textId="77777777" w:rsidR="00B4547F" w:rsidRPr="00524B29" w:rsidRDefault="00B4547F" w:rsidP="00524B29">
      <w:pPr>
        <w:pStyle w:val="ListParagraph"/>
        <w:spacing w:after="0"/>
        <w:ind w:left="567"/>
        <w:jc w:val="both"/>
        <w:rPr>
          <w:rFonts w:cstheme="minorHAnsi"/>
        </w:rPr>
      </w:pPr>
    </w:p>
    <w:p w14:paraId="3EDC8C22" w14:textId="77777777" w:rsidR="00524B29" w:rsidRPr="00524B29" w:rsidRDefault="00524B29" w:rsidP="00524B29">
      <w:pPr>
        <w:pStyle w:val="ListParagraph"/>
        <w:spacing w:after="0"/>
        <w:ind w:left="567"/>
        <w:jc w:val="both"/>
        <w:rPr>
          <w:rFonts w:cstheme="minorHAnsi"/>
        </w:rPr>
      </w:pPr>
    </w:p>
    <w:p w14:paraId="474B2F39" w14:textId="1A3C754D" w:rsidR="00747405" w:rsidRPr="00C56CAE" w:rsidRDefault="0093341C" w:rsidP="0093341C">
      <w:pPr>
        <w:spacing w:after="0"/>
        <w:jc w:val="both"/>
      </w:pPr>
      <w:r>
        <w:rPr>
          <w:rFonts w:cstheme="minorHAnsi"/>
        </w:rPr>
        <w:t xml:space="preserve">           </w:t>
      </w:r>
      <w:r w:rsidR="00524B29" w:rsidRPr="0093341C">
        <w:rPr>
          <w:rFonts w:cstheme="minorHAnsi"/>
        </w:rPr>
        <w:t xml:space="preserve">The exact requirements will be issued at the ITT stage of this tender. </w:t>
      </w:r>
      <w:r w:rsidR="00B1649E" w:rsidRPr="00C56CAE">
        <w:t xml:space="preserve"> </w:t>
      </w:r>
      <w:r w:rsidR="00E06157" w:rsidRPr="00C56CAE">
        <w:t xml:space="preserve"> </w:t>
      </w:r>
    </w:p>
    <w:p w14:paraId="474B2F3A" w14:textId="77777777" w:rsidR="00E51ECC" w:rsidRPr="00C56CAE" w:rsidRDefault="00747405" w:rsidP="008F6D18">
      <w:pPr>
        <w:pStyle w:val="ListParagraph"/>
        <w:numPr>
          <w:ilvl w:val="1"/>
          <w:numId w:val="2"/>
        </w:numPr>
        <w:spacing w:after="0"/>
        <w:ind w:left="567" w:hanging="567"/>
        <w:jc w:val="both"/>
        <w:rPr>
          <w:b/>
        </w:rPr>
      </w:pPr>
      <w:r w:rsidRPr="00C56CAE">
        <w:rPr>
          <w:b/>
        </w:rPr>
        <w:t>DURATION OF CONTRACT AND FORM OF CONTRACT</w:t>
      </w:r>
    </w:p>
    <w:p w14:paraId="706416CA" w14:textId="29F6ADEF" w:rsidR="00524B29" w:rsidRDefault="00524B29" w:rsidP="00524B29">
      <w:pPr>
        <w:pStyle w:val="ListParagraph"/>
        <w:spacing w:after="0"/>
        <w:ind w:left="567"/>
        <w:jc w:val="both"/>
      </w:pPr>
      <w:r>
        <w:t xml:space="preserve">The Contract the subject of this competition is a contract </w:t>
      </w:r>
      <w:r w:rsidRPr="004512FB">
        <w:t xml:space="preserve">for </w:t>
      </w:r>
      <w:r w:rsidR="005D7726">
        <w:t>60</w:t>
      </w:r>
      <w:r w:rsidRPr="004512FB">
        <w:t xml:space="preserve"> months</w:t>
      </w:r>
      <w:r>
        <w:t xml:space="preserve">, subject to the terms and conditions of the Contract. The Contract Notice is referred to in Section 3.1 of this PQQ.  </w:t>
      </w:r>
    </w:p>
    <w:p w14:paraId="4ACB3A85" w14:textId="77777777" w:rsidR="00524B29" w:rsidRDefault="00524B29" w:rsidP="00524B29">
      <w:pPr>
        <w:pStyle w:val="ListParagraph"/>
        <w:spacing w:after="0"/>
        <w:ind w:left="567"/>
        <w:jc w:val="both"/>
      </w:pPr>
    </w:p>
    <w:p w14:paraId="7623CC10" w14:textId="7190D2F6" w:rsidR="00EE43A8" w:rsidRDefault="00524B29" w:rsidP="00524B29">
      <w:pPr>
        <w:pStyle w:val="ListParagraph"/>
        <w:spacing w:after="0"/>
        <w:ind w:left="567"/>
        <w:jc w:val="both"/>
      </w:pPr>
      <w:r>
        <w:t>The form of Contract 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0888601A" w14:textId="77777777" w:rsidR="00524B29" w:rsidRPr="00C56CAE" w:rsidRDefault="00524B29" w:rsidP="00524B29">
      <w:pPr>
        <w:pStyle w:val="ListParagraph"/>
        <w:spacing w:after="0"/>
        <w:ind w:left="567"/>
        <w:jc w:val="both"/>
        <w:rPr>
          <w:i/>
          <w:color w:val="FF0000"/>
        </w:rPr>
      </w:pPr>
    </w:p>
    <w:p w14:paraId="474B2F40" w14:textId="77777777" w:rsidR="00E51ECC" w:rsidRPr="00C56CAE" w:rsidRDefault="00E51ECC" w:rsidP="008F6D18">
      <w:pPr>
        <w:pStyle w:val="ListParagraph"/>
        <w:numPr>
          <w:ilvl w:val="0"/>
          <w:numId w:val="6"/>
        </w:numPr>
        <w:ind w:left="567" w:hanging="567"/>
        <w:jc w:val="both"/>
        <w:rPr>
          <w:b/>
          <w:u w:val="single"/>
        </w:rPr>
      </w:pPr>
      <w:r w:rsidRPr="00C56CAE">
        <w:rPr>
          <w:b/>
          <w:u w:val="single"/>
        </w:rPr>
        <w:t>THE APPLICANT</w:t>
      </w:r>
    </w:p>
    <w:p w14:paraId="474B2F41" w14:textId="77777777" w:rsidR="00747405" w:rsidRPr="00C56CAE" w:rsidRDefault="00E51ECC" w:rsidP="00F64C88">
      <w:pPr>
        <w:pStyle w:val="ListParagraph"/>
        <w:spacing w:after="0"/>
        <w:ind w:left="1080"/>
        <w:jc w:val="both"/>
      </w:pPr>
      <w:r w:rsidRPr="00C56CAE">
        <w:t xml:space="preserve"> </w:t>
      </w:r>
    </w:p>
    <w:p w14:paraId="474B2F42" w14:textId="77777777" w:rsidR="00825073" w:rsidRPr="00C56CAE" w:rsidRDefault="00DD42A3" w:rsidP="008F6D18">
      <w:pPr>
        <w:pStyle w:val="ListParagraph"/>
        <w:numPr>
          <w:ilvl w:val="1"/>
          <w:numId w:val="6"/>
        </w:numPr>
        <w:spacing w:after="0"/>
        <w:ind w:left="567" w:hanging="567"/>
        <w:jc w:val="both"/>
        <w:rPr>
          <w:b/>
        </w:rPr>
      </w:pPr>
      <w:r w:rsidRPr="00C56CAE">
        <w:rPr>
          <w:b/>
        </w:rPr>
        <w:t>INDIVIDUAL ENTITIES/GROUPS/CONSORTIUM</w:t>
      </w:r>
    </w:p>
    <w:p w14:paraId="474B2F43" w14:textId="269B9A47" w:rsidR="00AF2A62" w:rsidRPr="00C56CAE" w:rsidRDefault="00DD42A3" w:rsidP="00DD42A3">
      <w:pPr>
        <w:spacing w:after="0"/>
        <w:ind w:left="567"/>
        <w:jc w:val="both"/>
      </w:pPr>
      <w:r w:rsidRPr="00C56CAE">
        <w:t xml:space="preserve">A person who has reviewed the Contract Notice published by IE for this competition and wishes to be considered for award of this </w:t>
      </w:r>
      <w:r w:rsidR="004B1E27" w:rsidRPr="00C56CAE">
        <w:t>contract and</w:t>
      </w:r>
      <w:r w:rsidRPr="00C56CAE">
        <w:t xml:space="preserve"> has </w:t>
      </w:r>
      <w:r w:rsidR="00254CF2" w:rsidRPr="00C56CAE">
        <w:t>submitted a completed Questionnaire and returned all supp</w:t>
      </w:r>
      <w:r w:rsidRPr="00C56CAE">
        <w:t xml:space="preserve">orting documentation requested. </w:t>
      </w:r>
      <w:r w:rsidR="00AF2A62" w:rsidRPr="00C56CAE">
        <w:t xml:space="preserve"> </w:t>
      </w:r>
      <w:proofErr w:type="gramStart"/>
      <w:r w:rsidR="00AF2A62" w:rsidRPr="00C56CAE">
        <w:t>In order to</w:t>
      </w:r>
      <w:proofErr w:type="gramEnd"/>
      <w:r w:rsidR="00AF2A62" w:rsidRPr="00C56CAE">
        <w:t xml:space="preserve"> qualify for the next stage of the competition, all applicants must satisfy the “Selection Criteria” set out in section 5 of this PQQ.</w:t>
      </w:r>
    </w:p>
    <w:p w14:paraId="474B2F44" w14:textId="77777777" w:rsidR="00AF2A62" w:rsidRPr="00C56CAE" w:rsidRDefault="00AF2A62" w:rsidP="00DD42A3">
      <w:pPr>
        <w:spacing w:after="0"/>
        <w:ind w:left="567"/>
        <w:jc w:val="both"/>
      </w:pPr>
    </w:p>
    <w:p w14:paraId="474B2F45" w14:textId="7007CAD9" w:rsidR="006F07E5" w:rsidRPr="00C56CAE" w:rsidRDefault="00DD42A3" w:rsidP="006F07E5">
      <w:pPr>
        <w:spacing w:after="0"/>
        <w:ind w:left="567"/>
        <w:jc w:val="both"/>
      </w:pPr>
      <w:r w:rsidRPr="00C56CAE">
        <w:t>A person who submits a completed Questionnaire is referred to as the “</w:t>
      </w:r>
      <w:r w:rsidRPr="00C56CAE">
        <w:rPr>
          <w:b/>
        </w:rPr>
        <w:t>Applicant</w:t>
      </w:r>
      <w:r w:rsidRPr="00C56CAE">
        <w:t xml:space="preserve">”.  </w:t>
      </w:r>
      <w:r w:rsidR="00AF2A62" w:rsidRPr="00C56CAE">
        <w:t xml:space="preserve">This </w:t>
      </w:r>
      <w:r w:rsidRPr="00C56CAE">
        <w:t xml:space="preserve">may be </w:t>
      </w:r>
      <w:r w:rsidR="00AF2A62" w:rsidRPr="00C56CAE">
        <w:t xml:space="preserve">a </w:t>
      </w:r>
      <w:r w:rsidRPr="00C56CAE">
        <w:t>n</w:t>
      </w:r>
      <w:r w:rsidR="00AF2A62" w:rsidRPr="00C56CAE">
        <w:t>atural person or sole trader,</w:t>
      </w:r>
      <w:r w:rsidRPr="00C56CAE">
        <w:t xml:space="preserve"> or </w:t>
      </w:r>
      <w:r w:rsidR="00AF2A62" w:rsidRPr="00C56CAE">
        <w:t xml:space="preserve">a </w:t>
      </w:r>
      <w:r w:rsidR="00697B9C" w:rsidRPr="00C56CAE">
        <w:t xml:space="preserve">single </w:t>
      </w:r>
      <w:r w:rsidRPr="00C56CAE">
        <w:t xml:space="preserve">corporate </w:t>
      </w:r>
      <w:r w:rsidR="00697B9C" w:rsidRPr="00C56CAE">
        <w:t>entity</w:t>
      </w:r>
      <w:r w:rsidR="00AF2A62" w:rsidRPr="00C56CAE">
        <w:t xml:space="preserve"> such as a compan</w:t>
      </w:r>
      <w:r w:rsidRPr="00C56CAE">
        <w:t>y</w:t>
      </w:r>
      <w:r w:rsidR="00697B9C" w:rsidRPr="00C56CAE">
        <w:t xml:space="preserve">, </w:t>
      </w:r>
      <w:r w:rsidR="00AF2A62" w:rsidRPr="00C56CAE">
        <w:t>or the person may consist of an applicant who is acting as a “</w:t>
      </w:r>
      <w:r w:rsidR="006F07E5" w:rsidRPr="00C56CAE">
        <w:rPr>
          <w:b/>
        </w:rPr>
        <w:t>Prime C</w:t>
      </w:r>
      <w:r w:rsidR="00AF2A62" w:rsidRPr="00C56CAE">
        <w:rPr>
          <w:b/>
        </w:rPr>
        <w:t>ontractor</w:t>
      </w:r>
      <w:r w:rsidR="00AF2A62" w:rsidRPr="00C56CAE">
        <w:t>” who is proposing another person or persons as a “</w:t>
      </w:r>
      <w:r w:rsidR="006F07E5" w:rsidRPr="00C56CAE">
        <w:rPr>
          <w:b/>
        </w:rPr>
        <w:t>Sub-C</w:t>
      </w:r>
      <w:r w:rsidR="00AF2A62" w:rsidRPr="00C56CAE">
        <w:rPr>
          <w:b/>
        </w:rPr>
        <w:t>ontractor</w:t>
      </w:r>
      <w:r w:rsidR="00AF2A62" w:rsidRPr="00C56CAE">
        <w:t>”</w:t>
      </w:r>
      <w:r w:rsidR="006F07E5" w:rsidRPr="00C56CAE">
        <w:t xml:space="preserve">. </w:t>
      </w:r>
    </w:p>
    <w:p w14:paraId="474B2F46" w14:textId="77777777" w:rsidR="006F07E5" w:rsidRPr="00C56CAE" w:rsidRDefault="006F07E5" w:rsidP="006F07E5">
      <w:pPr>
        <w:spacing w:after="0"/>
        <w:ind w:left="567"/>
        <w:jc w:val="both"/>
      </w:pPr>
    </w:p>
    <w:p w14:paraId="474B2F47" w14:textId="77777777" w:rsidR="009770D5" w:rsidRPr="00C56CAE" w:rsidRDefault="006F07E5" w:rsidP="006F07E5">
      <w:pPr>
        <w:spacing w:after="0"/>
        <w:ind w:left="567"/>
        <w:jc w:val="both"/>
      </w:pPr>
      <w:r w:rsidRPr="00C56CAE">
        <w:t>T</w:t>
      </w:r>
      <w:r w:rsidR="00AF2A62" w:rsidRPr="00C56CAE">
        <w:t xml:space="preserve">he Applicant </w:t>
      </w:r>
      <w:r w:rsidR="00DD42A3" w:rsidRPr="00C56CAE">
        <w:t xml:space="preserve">may </w:t>
      </w:r>
      <w:r w:rsidRPr="00C56CAE">
        <w:t xml:space="preserve">also </w:t>
      </w:r>
      <w:r w:rsidR="00DD42A3" w:rsidRPr="00C56CAE">
        <w:t xml:space="preserve">consist of a consortium or group </w:t>
      </w:r>
      <w:r w:rsidRPr="00C56CAE">
        <w:t>(referred to here as a “</w:t>
      </w:r>
      <w:r w:rsidRPr="00C56CAE">
        <w:rPr>
          <w:b/>
        </w:rPr>
        <w:t>Consortium</w:t>
      </w:r>
      <w:r w:rsidRPr="00C56CAE">
        <w:t xml:space="preserve">”) </w:t>
      </w:r>
      <w:r w:rsidR="00251A9C" w:rsidRPr="00C56CAE">
        <w:t xml:space="preserve">specifically </w:t>
      </w:r>
      <w:r w:rsidR="00DD42A3" w:rsidRPr="00C56CAE">
        <w:t xml:space="preserve">coming together </w:t>
      </w:r>
      <w:r w:rsidR="00251A9C" w:rsidRPr="00C56CAE">
        <w:t xml:space="preserve">as a group (whether incorporated or unincorporated), </w:t>
      </w:r>
      <w:r w:rsidR="00DD42A3" w:rsidRPr="00C56CAE">
        <w:t xml:space="preserve">to tender for </w:t>
      </w:r>
      <w:r w:rsidR="00251A9C" w:rsidRPr="00C56CAE">
        <w:t>this</w:t>
      </w:r>
      <w:r w:rsidR="00DD42A3" w:rsidRPr="00C56CAE">
        <w:t xml:space="preserve"> </w:t>
      </w:r>
      <w:r w:rsidR="00251A9C" w:rsidRPr="00C56CAE">
        <w:t>C</w:t>
      </w:r>
      <w:r w:rsidRPr="00C56CAE">
        <w:t>ontract</w:t>
      </w:r>
      <w:r w:rsidR="00251A9C" w:rsidRPr="00C56CAE">
        <w:t>,</w:t>
      </w:r>
      <w:r w:rsidRPr="00C56CAE">
        <w:t xml:space="preserve"> such as a joint venture or a partnership, and</w:t>
      </w:r>
      <w:r w:rsidR="00750F6D" w:rsidRPr="00C56CAE">
        <w:t xml:space="preserve"> </w:t>
      </w:r>
      <w:r w:rsidRPr="00C56CAE">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Pr="00C56CAE" w:rsidRDefault="00C21318" w:rsidP="006F07E5">
      <w:pPr>
        <w:spacing w:after="0"/>
        <w:ind w:left="567"/>
        <w:jc w:val="both"/>
      </w:pPr>
    </w:p>
    <w:p w14:paraId="474B2F49" w14:textId="77777777" w:rsidR="00C21318" w:rsidRPr="00C56CAE" w:rsidRDefault="00C21318" w:rsidP="006F07E5">
      <w:pPr>
        <w:spacing w:after="0"/>
        <w:ind w:left="567"/>
        <w:jc w:val="both"/>
      </w:pPr>
      <w:r w:rsidRPr="00C56CAE">
        <w:t xml:space="preserve">If an Applicant consists of a Consortium, a single nominated entity who is authorised to represent all members of the Consortium </w:t>
      </w:r>
      <w:r w:rsidRPr="00C56CAE">
        <w:rPr>
          <w:u w:val="single"/>
        </w:rPr>
        <w:t>must</w:t>
      </w:r>
      <w:r w:rsidRPr="00C56CAE">
        <w:t xml:space="preserve"> be identified in Part 1 of Questionnaire.</w:t>
      </w:r>
    </w:p>
    <w:p w14:paraId="474B2F4A" w14:textId="77777777" w:rsidR="006F07E5" w:rsidRPr="00C56CAE" w:rsidRDefault="006F07E5" w:rsidP="006F07E5">
      <w:pPr>
        <w:spacing w:after="0"/>
        <w:ind w:left="567"/>
        <w:jc w:val="both"/>
      </w:pPr>
    </w:p>
    <w:p w14:paraId="474B2F4B" w14:textId="77777777" w:rsidR="00251A9C" w:rsidRPr="00C56CAE" w:rsidRDefault="006F07E5" w:rsidP="006F07E5">
      <w:pPr>
        <w:spacing w:after="0"/>
        <w:ind w:left="567"/>
        <w:jc w:val="both"/>
      </w:pPr>
      <w:r w:rsidRPr="00C56CAE">
        <w:t xml:space="preserve">The Applicant must set out its proposed structure in Part 1 of the Questionnaire (in </w:t>
      </w:r>
      <w:r w:rsidRPr="00C56CAE">
        <w:rPr>
          <w:b/>
        </w:rPr>
        <w:t>Appendix 1</w:t>
      </w:r>
      <w:r w:rsidRPr="00C56CAE">
        <w:t xml:space="preserve">).  </w:t>
      </w:r>
    </w:p>
    <w:p w14:paraId="474B2F4C" w14:textId="77777777" w:rsidR="00251A9C" w:rsidRPr="00C56CAE" w:rsidRDefault="00961AF4" w:rsidP="006F07E5">
      <w:pPr>
        <w:spacing w:after="0"/>
        <w:ind w:left="567"/>
        <w:jc w:val="both"/>
      </w:pPr>
      <w:r w:rsidRPr="00C56CAE">
        <w:lastRenderedPageBreak/>
        <w:t xml:space="preserve">Where the Applicant consists of a Consortium, refer also to </w:t>
      </w:r>
      <w:r w:rsidRPr="00C56CAE">
        <w:rPr>
          <w:b/>
        </w:rPr>
        <w:t>Appendix 2</w:t>
      </w:r>
      <w:r w:rsidRPr="00C56CAE">
        <w:t xml:space="preserve"> (requirements concerning Consortium Groups) and </w:t>
      </w:r>
      <w:r w:rsidRPr="00C56CAE">
        <w:rPr>
          <w:u w:val="single"/>
        </w:rPr>
        <w:t>all members of the Consortium must complete a Questionnaire</w:t>
      </w:r>
      <w:r w:rsidRPr="00C56CAE">
        <w:t xml:space="preserve">. </w:t>
      </w:r>
    </w:p>
    <w:p w14:paraId="474B2F4D" w14:textId="77777777" w:rsidR="000805A7" w:rsidRPr="00C56CAE" w:rsidRDefault="000805A7" w:rsidP="006F07E5">
      <w:pPr>
        <w:spacing w:after="0"/>
        <w:ind w:left="567"/>
        <w:jc w:val="both"/>
      </w:pPr>
    </w:p>
    <w:p w14:paraId="474B2F4E" w14:textId="77777777" w:rsidR="00961AF4" w:rsidRPr="00C56CAE" w:rsidRDefault="00961AF4" w:rsidP="006F07E5">
      <w:pPr>
        <w:spacing w:after="0"/>
        <w:ind w:left="567"/>
        <w:jc w:val="both"/>
      </w:pPr>
      <w:r w:rsidRPr="00C56CAE">
        <w:t xml:space="preserve">Note that a Consortium could also have sub-contractors in its group, who are </w:t>
      </w:r>
      <w:r w:rsidR="00251A9C" w:rsidRPr="00C56CAE">
        <w:t xml:space="preserve">being </w:t>
      </w:r>
      <w:r w:rsidRPr="00C56CAE">
        <w:t>specifically designated as member</w:t>
      </w:r>
      <w:r w:rsidR="000805A7" w:rsidRPr="00C56CAE">
        <w:t>s of the C</w:t>
      </w:r>
      <w:r w:rsidRPr="00C56CAE">
        <w:t>onsortium and this needs to be identified by the Applicant</w:t>
      </w:r>
      <w:r w:rsidR="000805A7" w:rsidRPr="00C56CAE">
        <w:t xml:space="preserve"> where this is the case</w:t>
      </w:r>
      <w:r w:rsidRPr="00C56CAE">
        <w:t xml:space="preserve">. </w:t>
      </w:r>
    </w:p>
    <w:p w14:paraId="474B2F4F" w14:textId="77777777" w:rsidR="00961AF4" w:rsidRPr="00C56CAE" w:rsidRDefault="00961AF4" w:rsidP="006F07E5">
      <w:pPr>
        <w:spacing w:after="0"/>
        <w:ind w:left="567"/>
        <w:jc w:val="both"/>
      </w:pPr>
    </w:p>
    <w:p w14:paraId="474B2F50" w14:textId="261CB278" w:rsidR="00251A9C" w:rsidRPr="00C56CAE" w:rsidRDefault="006F07E5" w:rsidP="006F07E5">
      <w:pPr>
        <w:spacing w:after="0"/>
        <w:ind w:left="567"/>
        <w:jc w:val="both"/>
      </w:pPr>
      <w:r w:rsidRPr="00C56CAE">
        <w:t xml:space="preserve">Where an Applicant consists of “Prime Contractor” and </w:t>
      </w:r>
      <w:r w:rsidR="00961AF4" w:rsidRPr="00C56CAE">
        <w:t xml:space="preserve">a </w:t>
      </w:r>
      <w:r w:rsidRPr="00C56CAE">
        <w:t xml:space="preserve">Sub-Contractor, </w:t>
      </w:r>
      <w:r w:rsidR="00251A9C" w:rsidRPr="00C56CAE">
        <w:t>and</w:t>
      </w:r>
      <w:r w:rsidRPr="00C56CAE">
        <w:t xml:space="preserve"> they are </w:t>
      </w:r>
      <w:r w:rsidRPr="00C56CAE">
        <w:rPr>
          <w:u w:val="single"/>
        </w:rPr>
        <w:t>not</w:t>
      </w:r>
      <w:r w:rsidRPr="00C56CAE">
        <w:t xml:space="preserve"> coming together </w:t>
      </w:r>
      <w:r w:rsidR="00251A9C" w:rsidRPr="00C56CAE">
        <w:t xml:space="preserve">in a group to form </w:t>
      </w:r>
      <w:r w:rsidR="00961AF4" w:rsidRPr="00C56CAE">
        <w:t xml:space="preserve">a consortium, </w:t>
      </w:r>
      <w:r w:rsidRPr="00C56CAE">
        <w:t xml:space="preserve">this is not deemed to be a “Consortium” for the </w:t>
      </w:r>
      <w:r w:rsidR="00251A9C" w:rsidRPr="00C56CAE">
        <w:t>purposes</w:t>
      </w:r>
      <w:r w:rsidR="004A2CFF" w:rsidRPr="00C56CAE">
        <w:t xml:space="preserve"> of this PQQ and the Questionnaire must be completed by the Prime Contractor but note the requirements concerning Declarations (section 2.4 of this PQQ) and Reliance on Resources (section 2.3 of this PQQ).</w:t>
      </w:r>
      <w:r w:rsidR="00251A9C" w:rsidRPr="00C56CAE">
        <w:t xml:space="preserve"> </w:t>
      </w:r>
    </w:p>
    <w:p w14:paraId="474B2F51" w14:textId="77777777" w:rsidR="00251A9C" w:rsidRPr="00C56CAE" w:rsidRDefault="00251A9C" w:rsidP="006F07E5">
      <w:pPr>
        <w:spacing w:after="0"/>
        <w:ind w:left="567"/>
        <w:jc w:val="both"/>
      </w:pPr>
    </w:p>
    <w:p w14:paraId="474B2F52" w14:textId="71C123ED" w:rsidR="006F07E5" w:rsidRPr="00C56CAE" w:rsidRDefault="00251A9C" w:rsidP="006F07E5">
      <w:pPr>
        <w:spacing w:after="0"/>
        <w:ind w:left="567"/>
        <w:jc w:val="both"/>
      </w:pPr>
      <w:r w:rsidRPr="00C56CAE">
        <w:t>R</w:t>
      </w:r>
      <w:r w:rsidR="00961AF4" w:rsidRPr="00C56CAE">
        <w:t xml:space="preserve">eference should be made to </w:t>
      </w:r>
      <w:r w:rsidR="00961AF4" w:rsidRPr="00C56CAE">
        <w:rPr>
          <w:b/>
        </w:rPr>
        <w:t>Appendix 3</w:t>
      </w:r>
      <w:r w:rsidR="00961AF4" w:rsidRPr="00C56CAE">
        <w:t xml:space="preserve"> (requirements </w:t>
      </w:r>
      <w:r w:rsidR="004A2CFF" w:rsidRPr="00C56CAE">
        <w:t>concerning Sub-Contractors</w:t>
      </w:r>
      <w:proofErr w:type="gramStart"/>
      <w:r w:rsidR="004A2CFF" w:rsidRPr="00C56CAE">
        <w:t>),</w:t>
      </w:r>
      <w:r w:rsidR="00B10886">
        <w:t xml:space="preserve"> </w:t>
      </w:r>
      <w:r w:rsidR="004A2CFF" w:rsidRPr="00C56CAE">
        <w:t>and</w:t>
      </w:r>
      <w:proofErr w:type="gramEnd"/>
      <w:r w:rsidRPr="00C56CAE">
        <w:t xml:space="preserve"> note that</w:t>
      </w:r>
      <w:r w:rsidR="00961AF4" w:rsidRPr="00C56CAE">
        <w:t xml:space="preserve"> the information concerning Sub-Contractors required by Appendix 3 will be required where Sub-Contractors form part of a Consortium</w:t>
      </w:r>
      <w:r w:rsidR="004A2CFF" w:rsidRPr="00C56CAE">
        <w:t xml:space="preserve"> </w:t>
      </w:r>
      <w:proofErr w:type="gramStart"/>
      <w:r w:rsidR="004A2CFF" w:rsidRPr="00C56CAE">
        <w:t>and ALSO</w:t>
      </w:r>
      <w:proofErr w:type="gramEnd"/>
      <w:r w:rsidR="004A2CFF" w:rsidRPr="00C56CAE">
        <w:t xml:space="preserve"> where Sub-Contractors do not form part of a Consortium.</w:t>
      </w:r>
      <w:r w:rsidR="00961AF4" w:rsidRPr="00C56CAE">
        <w:t xml:space="preserve"> </w:t>
      </w:r>
    </w:p>
    <w:p w14:paraId="474B2F53" w14:textId="77777777" w:rsidR="00492B27" w:rsidRPr="00C56CAE" w:rsidRDefault="00492B27" w:rsidP="006F07E5">
      <w:pPr>
        <w:spacing w:after="0"/>
        <w:ind w:left="567"/>
        <w:jc w:val="both"/>
      </w:pPr>
    </w:p>
    <w:p w14:paraId="474B2F54" w14:textId="77777777" w:rsidR="00492B27" w:rsidRPr="00C56CAE" w:rsidRDefault="00492B27" w:rsidP="006F07E5">
      <w:pPr>
        <w:spacing w:after="0"/>
        <w:ind w:left="567"/>
        <w:jc w:val="both"/>
      </w:pPr>
      <w:r w:rsidRPr="00C56CAE">
        <w:t>In the case of any changes to any Consortium, please refer to section 2.5 of this PQQ.</w:t>
      </w:r>
    </w:p>
    <w:p w14:paraId="474B2F55" w14:textId="77777777" w:rsidR="006F07E5" w:rsidRPr="00C56CAE" w:rsidRDefault="006F07E5" w:rsidP="00BE4FCB">
      <w:pPr>
        <w:pStyle w:val="ListParagraph"/>
        <w:spacing w:after="0"/>
        <w:ind w:left="567"/>
        <w:jc w:val="both"/>
        <w:rPr>
          <w:b/>
        </w:rPr>
      </w:pPr>
    </w:p>
    <w:p w14:paraId="474B2F56" w14:textId="77777777" w:rsidR="00B863F0" w:rsidRPr="00C56CAE" w:rsidRDefault="00961AF4" w:rsidP="008F6D18">
      <w:pPr>
        <w:pStyle w:val="ListParagraph"/>
        <w:numPr>
          <w:ilvl w:val="1"/>
          <w:numId w:val="6"/>
        </w:numPr>
        <w:spacing w:after="0"/>
        <w:ind w:left="567" w:hanging="567"/>
        <w:jc w:val="both"/>
        <w:rPr>
          <w:b/>
        </w:rPr>
      </w:pPr>
      <w:r w:rsidRPr="00C56CAE">
        <w:rPr>
          <w:b/>
        </w:rPr>
        <w:t>SUB-CONTRACTORS</w:t>
      </w:r>
      <w:r w:rsidR="00B863F0" w:rsidRPr="00C56CAE">
        <w:rPr>
          <w:b/>
        </w:rPr>
        <w:t xml:space="preserve"> </w:t>
      </w:r>
    </w:p>
    <w:p w14:paraId="474B2F57" w14:textId="77777777" w:rsidR="00C21318" w:rsidRPr="00C56CAE" w:rsidRDefault="00961AF4" w:rsidP="00C21318">
      <w:pPr>
        <w:pStyle w:val="ListParagraph"/>
        <w:spacing w:after="0"/>
        <w:ind w:left="567"/>
        <w:jc w:val="both"/>
      </w:pPr>
      <w:r w:rsidRPr="00C56CAE">
        <w:rPr>
          <w:u w:val="single"/>
        </w:rPr>
        <w:t>Firstly</w:t>
      </w:r>
      <w:r w:rsidRPr="00C56CAE">
        <w:t xml:space="preserve">, </w:t>
      </w:r>
      <w:r w:rsidR="00343895" w:rsidRPr="00C56CAE">
        <w:t xml:space="preserve">Applicants </w:t>
      </w:r>
      <w:r w:rsidRPr="00C56CAE">
        <w:t xml:space="preserve">must clearly identify in Part 1 </w:t>
      </w:r>
      <w:r w:rsidR="002C3F30" w:rsidRPr="00C56CAE">
        <w:t xml:space="preserve">of the Questionnaire, </w:t>
      </w:r>
      <w:r w:rsidRPr="00C56CAE">
        <w:t xml:space="preserve">if they are proposing </w:t>
      </w:r>
      <w:r w:rsidR="00251A9C" w:rsidRPr="00C56CAE">
        <w:t xml:space="preserve">any </w:t>
      </w:r>
      <w:r w:rsidRPr="00C56CAE">
        <w:t>persons/entities to act as a Sub-Contractor</w:t>
      </w:r>
      <w:r w:rsidR="00C21318" w:rsidRPr="00C56CAE">
        <w:t>(s)</w:t>
      </w:r>
      <w:r w:rsidRPr="00C56CAE">
        <w:t xml:space="preserve">.  </w:t>
      </w:r>
    </w:p>
    <w:p w14:paraId="474B2F58" w14:textId="198C30F6" w:rsidR="000805A7" w:rsidRPr="00C56CAE" w:rsidRDefault="00961AF4" w:rsidP="00C21318">
      <w:pPr>
        <w:pStyle w:val="ListParagraph"/>
        <w:spacing w:after="0"/>
        <w:ind w:left="567"/>
        <w:jc w:val="both"/>
      </w:pPr>
      <w:r w:rsidRPr="00C56CAE">
        <w:br/>
      </w:r>
      <w:r w:rsidRPr="00C56CAE">
        <w:rPr>
          <w:u w:val="single"/>
        </w:rPr>
        <w:t>Secondly</w:t>
      </w:r>
      <w:r w:rsidRPr="00C56CAE">
        <w:t xml:space="preserve">, Applicants must also identify in Part 1 of the </w:t>
      </w:r>
      <w:r w:rsidR="00DD4491" w:rsidRPr="00C56CAE">
        <w:t>Questionnaire if</w:t>
      </w:r>
      <w:r w:rsidRPr="00C56CAE">
        <w:t xml:space="preserve"> the proposed Sub-Contractor is also t</w:t>
      </w:r>
      <w:r w:rsidR="00251A9C" w:rsidRPr="00C56CAE">
        <w:t xml:space="preserve">o be part of a Consortium or not. </w:t>
      </w:r>
      <w:r w:rsidR="000805A7" w:rsidRPr="00C56CAE">
        <w:t xml:space="preserve">If a Sub-Contractor is also a member of a Consortium, it must complete a Questionnaire like all other members of the Consortium.  If a proposed Sub-Contractor is </w:t>
      </w:r>
      <w:r w:rsidR="00251A9C" w:rsidRPr="00C56CAE">
        <w:t>not part of a Consortium</w:t>
      </w:r>
      <w:r w:rsidR="000805A7" w:rsidRPr="00C56CAE">
        <w:t xml:space="preserve"> but proposed for sub-contracting purposes only</w:t>
      </w:r>
      <w:r w:rsidR="00251A9C" w:rsidRPr="00C56CAE">
        <w:t xml:space="preserve">, </w:t>
      </w:r>
      <w:r w:rsidR="000805A7" w:rsidRPr="00C56CAE">
        <w:t xml:space="preserve">they need not complete a </w:t>
      </w:r>
      <w:r w:rsidR="00DD4491" w:rsidRPr="00C56CAE">
        <w:t>Questionnaire,</w:t>
      </w:r>
      <w:r w:rsidR="000805A7" w:rsidRPr="00C56CAE">
        <w:t xml:space="preserve"> but the Applicant must do so</w:t>
      </w:r>
      <w:r w:rsidR="00C21318" w:rsidRPr="00C56CAE">
        <w:t xml:space="preserve"> giving all information requested</w:t>
      </w:r>
      <w:r w:rsidR="004A2CFF" w:rsidRPr="00C56CAE">
        <w:t xml:space="preserve"> (however see requirements concerning Declarations (section 2.4) and Reliance on Resources (section 2.3).</w:t>
      </w:r>
    </w:p>
    <w:p w14:paraId="474B2F59" w14:textId="77777777" w:rsidR="000805A7" w:rsidRPr="00C56CAE" w:rsidRDefault="000805A7" w:rsidP="000805A7">
      <w:pPr>
        <w:spacing w:after="0"/>
        <w:ind w:left="567"/>
        <w:jc w:val="both"/>
      </w:pPr>
    </w:p>
    <w:p w14:paraId="474B2F5A" w14:textId="6A258A4F" w:rsidR="00C21318" w:rsidRPr="00C56CAE" w:rsidRDefault="00DD4491" w:rsidP="004A2CFF">
      <w:pPr>
        <w:spacing w:after="0"/>
        <w:ind w:left="567"/>
        <w:jc w:val="both"/>
      </w:pPr>
      <w:r w:rsidRPr="00C56CAE">
        <w:t>However,</w:t>
      </w:r>
      <w:r w:rsidR="000805A7" w:rsidRPr="00C56CAE">
        <w:t xml:space="preserve"> in all cases, whether a Sub-Contractor is part of a Consortium or not, full information concerning proposed Sub-Contractors must be provided by all Applicants in Part 1 of the Questionnaire. </w:t>
      </w:r>
      <w:r w:rsidR="00C21318" w:rsidRPr="00C56CAE">
        <w:t xml:space="preserve">IE is entitled to seek further information about </w:t>
      </w:r>
      <w:r w:rsidR="004A2CFF" w:rsidRPr="00C56CAE">
        <w:t xml:space="preserve">the Applicant or any </w:t>
      </w:r>
      <w:r w:rsidR="00C21318" w:rsidRPr="00C56CAE">
        <w:t>Sub-Contractors at any stage of the comp</w:t>
      </w:r>
      <w:r w:rsidR="00936A80" w:rsidRPr="00C56CAE">
        <w:t>etition.</w:t>
      </w:r>
    </w:p>
    <w:p w14:paraId="474B2F5B" w14:textId="77777777" w:rsidR="00C21318" w:rsidRPr="00C56CAE" w:rsidRDefault="00C21318" w:rsidP="000805A7">
      <w:pPr>
        <w:spacing w:after="0"/>
        <w:ind w:left="567"/>
        <w:jc w:val="both"/>
      </w:pPr>
    </w:p>
    <w:p w14:paraId="474B2F5C" w14:textId="7303AC29" w:rsidR="00961AF4" w:rsidRPr="00C56CAE" w:rsidRDefault="004A2CFF" w:rsidP="000805A7">
      <w:pPr>
        <w:spacing w:after="0"/>
        <w:ind w:left="567"/>
        <w:jc w:val="both"/>
      </w:pPr>
      <w:r w:rsidRPr="00C56CAE">
        <w:rPr>
          <w:u w:val="single"/>
        </w:rPr>
        <w:t>Thirdly</w:t>
      </w:r>
      <w:r w:rsidRPr="00C56CAE">
        <w:t>, p</w:t>
      </w:r>
      <w:r w:rsidR="00C21318" w:rsidRPr="00C56CAE">
        <w:t xml:space="preserve">lease note in addition, </w:t>
      </w:r>
      <w:r w:rsidR="00C21318" w:rsidRPr="00C56CAE">
        <w:rPr>
          <w:u w:val="single"/>
        </w:rPr>
        <w:t xml:space="preserve">all </w:t>
      </w:r>
      <w:r w:rsidR="00C21318" w:rsidRPr="00C56CAE">
        <w:t xml:space="preserve">Sub-Contractors will be required to complete and return a Declaration of Eligibility relating to the exclusion grounds under procurement law, referred to in </w:t>
      </w:r>
      <w:r w:rsidR="005906AE" w:rsidRPr="00C56CAE">
        <w:t>Part 9</w:t>
      </w:r>
      <w:r w:rsidR="00C21318" w:rsidRPr="00C56CAE">
        <w:t xml:space="preserve"> of the Questionnaire, whether they are part of a Consortium or not (refer to section 2.4 of this PQQ).  </w:t>
      </w:r>
      <w:r w:rsidR="00961AF4" w:rsidRPr="00C56CAE">
        <w:t xml:space="preserve"> </w:t>
      </w:r>
    </w:p>
    <w:p w14:paraId="474B2F5D" w14:textId="77777777" w:rsidR="00961AF4" w:rsidRPr="00C56CAE" w:rsidRDefault="00961AF4" w:rsidP="00DE1C69">
      <w:pPr>
        <w:pStyle w:val="ListParagraph"/>
        <w:spacing w:after="0"/>
        <w:ind w:left="567"/>
        <w:jc w:val="both"/>
      </w:pPr>
    </w:p>
    <w:p w14:paraId="474B2F5E" w14:textId="14E21929" w:rsidR="00961AF4" w:rsidRPr="00C56CAE" w:rsidRDefault="005A1E7E" w:rsidP="00DE1C69">
      <w:pPr>
        <w:pStyle w:val="ListParagraph"/>
        <w:spacing w:after="0"/>
        <w:ind w:left="567"/>
        <w:jc w:val="both"/>
      </w:pPr>
      <w:r w:rsidRPr="00C56CAE">
        <w:rPr>
          <w:u w:val="single"/>
        </w:rPr>
        <w:t>Fourthly</w:t>
      </w:r>
      <w:r w:rsidRPr="00C56CAE">
        <w:t xml:space="preserve">, </w:t>
      </w:r>
      <w:r w:rsidR="00961AF4" w:rsidRPr="00C56CAE">
        <w:t>Applicants must clearly identify in Part 1 of the Questionnaire, whether they proposed to rely on a Sub-Contractor’s resources for the purposes of fulfilling any of the Selection Criteria</w:t>
      </w:r>
      <w:r w:rsidR="00251A9C" w:rsidRPr="00C56CAE">
        <w:t xml:space="preserve"> (refer to section 2.3 below on reliance on resources). If an Applicant is not relying on a Sub-Contractor for the purposes of fulfilling any of the Selection </w:t>
      </w:r>
      <w:r w:rsidR="00541CF7" w:rsidRPr="00C56CAE">
        <w:t>Criteria but</w:t>
      </w:r>
      <w:r w:rsidR="00251A9C" w:rsidRPr="00C56CAE">
        <w:t xml:space="preserve"> is still </w:t>
      </w:r>
      <w:r w:rsidR="00251A9C" w:rsidRPr="00C56CAE">
        <w:lastRenderedPageBreak/>
        <w:t>putting forward this person/entity as a Sub-Contractor for sub-contracting purposes only, this needs to be confirmed in Part 1 of the Questionnaire.</w:t>
      </w:r>
    </w:p>
    <w:p w14:paraId="474B2F5F" w14:textId="77777777" w:rsidR="009F3DE7" w:rsidRPr="00C56CAE" w:rsidRDefault="009F3DE7" w:rsidP="00DE1C69">
      <w:pPr>
        <w:pStyle w:val="ListParagraph"/>
        <w:spacing w:after="0"/>
        <w:ind w:left="567"/>
        <w:jc w:val="both"/>
      </w:pPr>
    </w:p>
    <w:p w14:paraId="474B2F60" w14:textId="1F9AB6D4" w:rsidR="009F3DE7" w:rsidRPr="00C56CAE" w:rsidRDefault="009F3DE7" w:rsidP="00DE1C69">
      <w:pPr>
        <w:pStyle w:val="ListParagraph"/>
        <w:spacing w:after="0"/>
        <w:ind w:left="567"/>
        <w:jc w:val="both"/>
      </w:pPr>
      <w:r w:rsidRPr="00C56CAE">
        <w:rPr>
          <w:u w:val="single"/>
        </w:rPr>
        <w:t>Fifthly</w:t>
      </w:r>
      <w:r w:rsidRPr="00C56CAE">
        <w:t>, all Sub-Contractors must complete a Declaration of Eligibility in the form s</w:t>
      </w:r>
      <w:r w:rsidR="002A4364" w:rsidRPr="00C56CAE">
        <w:t xml:space="preserve">et out in </w:t>
      </w:r>
      <w:r w:rsidR="005906AE" w:rsidRPr="00C56CAE">
        <w:t>Part 9</w:t>
      </w:r>
      <w:r w:rsidR="002A4364" w:rsidRPr="00C56CAE">
        <w:t xml:space="preserve"> of the Questio</w:t>
      </w:r>
      <w:r w:rsidRPr="00C56CAE">
        <w:t>nnaire, regardless of whether they are part of a Consortium or not.</w:t>
      </w:r>
      <w:r w:rsidR="00525ACB" w:rsidRPr="00C56CAE">
        <w:t xml:space="preserve"> </w:t>
      </w:r>
    </w:p>
    <w:p w14:paraId="474B2F61" w14:textId="77777777" w:rsidR="00525ACB" w:rsidRPr="00C56CAE" w:rsidRDefault="00525ACB" w:rsidP="00DE1C69">
      <w:pPr>
        <w:pStyle w:val="ListParagraph"/>
        <w:spacing w:after="0"/>
        <w:ind w:left="567"/>
        <w:jc w:val="both"/>
      </w:pPr>
    </w:p>
    <w:p w14:paraId="474B2F62" w14:textId="77777777" w:rsidR="00525ACB" w:rsidRPr="00C56CAE" w:rsidRDefault="00525ACB" w:rsidP="00DE1C69">
      <w:pPr>
        <w:pStyle w:val="ListParagraph"/>
        <w:spacing w:after="0"/>
        <w:ind w:left="567"/>
        <w:jc w:val="both"/>
      </w:pPr>
      <w:r w:rsidRPr="00C56CAE">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C56CAE" w:rsidRDefault="00251A9C" w:rsidP="00DE1C69">
      <w:pPr>
        <w:pStyle w:val="ListParagraph"/>
        <w:spacing w:after="0"/>
        <w:ind w:left="567"/>
        <w:jc w:val="both"/>
      </w:pPr>
    </w:p>
    <w:p w14:paraId="474B2F64" w14:textId="77777777" w:rsidR="00251A9C" w:rsidRPr="00C56CAE" w:rsidRDefault="00251A9C" w:rsidP="00DE1C69">
      <w:pPr>
        <w:pStyle w:val="ListParagraph"/>
        <w:spacing w:after="0"/>
        <w:ind w:left="567"/>
        <w:jc w:val="both"/>
      </w:pPr>
      <w:r w:rsidRPr="00C56CAE">
        <w:t>Applicants should note that t</w:t>
      </w:r>
      <w:r w:rsidR="00255F6C" w:rsidRPr="00C56CAE">
        <w:t>he Contract does not allow for the entire obligations of the contractor to be sub-contracted</w:t>
      </w:r>
      <w:r w:rsidRPr="00C56CAE">
        <w:t xml:space="preserve"> but part </w:t>
      </w:r>
      <w:proofErr w:type="gramStart"/>
      <w:r w:rsidRPr="00C56CAE">
        <w:t>only, and</w:t>
      </w:r>
      <w:proofErr w:type="gramEnd"/>
      <w:r w:rsidRPr="00C56CAE">
        <w:t xml:space="preserve"> also note that any </w:t>
      </w:r>
      <w:r w:rsidR="00B72D3B" w:rsidRPr="00C56CAE">
        <w:t>sub-contracting under the Contract is at the sole discretion of IE who may withhold its consent</w:t>
      </w:r>
      <w:r w:rsidR="00255F6C" w:rsidRPr="00C56CAE">
        <w:t>.</w:t>
      </w:r>
      <w:r w:rsidR="00B863F0" w:rsidRPr="00C56CAE">
        <w:t xml:space="preserve"> </w:t>
      </w:r>
    </w:p>
    <w:p w14:paraId="474B2F65" w14:textId="77777777" w:rsidR="00F03C6C" w:rsidRPr="00C56CAE" w:rsidRDefault="00F03C6C" w:rsidP="00DE1C69">
      <w:pPr>
        <w:pStyle w:val="ListParagraph"/>
        <w:spacing w:after="0"/>
        <w:ind w:left="567"/>
        <w:jc w:val="both"/>
      </w:pPr>
    </w:p>
    <w:p w14:paraId="474B2F66" w14:textId="77777777" w:rsidR="00492B27" w:rsidRPr="00C56CAE" w:rsidRDefault="00492B27" w:rsidP="00DE1C69">
      <w:pPr>
        <w:pStyle w:val="ListParagraph"/>
        <w:spacing w:after="0"/>
        <w:ind w:left="567"/>
        <w:jc w:val="both"/>
      </w:pPr>
      <w:r w:rsidRPr="00C56CAE">
        <w:t>In the case of any changes to Sub-Contractors, please refer to section 2.5 of this PQQ.</w:t>
      </w:r>
    </w:p>
    <w:p w14:paraId="474B2F67" w14:textId="77777777" w:rsidR="005A1E7E" w:rsidRPr="00C56CAE" w:rsidRDefault="00B863F0" w:rsidP="009F3DE7">
      <w:pPr>
        <w:pStyle w:val="ListParagraph"/>
        <w:spacing w:after="0"/>
        <w:ind w:left="567"/>
        <w:jc w:val="both"/>
      </w:pPr>
      <w:r w:rsidRPr="00C56CAE">
        <w:t xml:space="preserve">  </w:t>
      </w:r>
      <w:r w:rsidR="0092086F" w:rsidRPr="00C56CAE">
        <w:tab/>
      </w:r>
    </w:p>
    <w:p w14:paraId="474B2F68" w14:textId="77777777" w:rsidR="00891CB1" w:rsidRPr="00C56CAE" w:rsidRDefault="00891CB1" w:rsidP="008F6D18">
      <w:pPr>
        <w:pStyle w:val="ListParagraph"/>
        <w:numPr>
          <w:ilvl w:val="1"/>
          <w:numId w:val="6"/>
        </w:numPr>
        <w:spacing w:after="0"/>
        <w:ind w:left="567" w:hanging="567"/>
        <w:jc w:val="both"/>
        <w:rPr>
          <w:b/>
        </w:rPr>
      </w:pPr>
      <w:r w:rsidRPr="00C56CAE">
        <w:rPr>
          <w:b/>
        </w:rPr>
        <w:t xml:space="preserve">RELIANCE ON RESOURCES </w:t>
      </w:r>
    </w:p>
    <w:p w14:paraId="474B2F69" w14:textId="77777777" w:rsidR="003416A0" w:rsidRPr="00C56CAE" w:rsidRDefault="005637F4" w:rsidP="007C16B7">
      <w:pPr>
        <w:pStyle w:val="BodyText"/>
        <w:ind w:left="567"/>
        <w:rPr>
          <w:rFonts w:asciiTheme="minorHAnsi" w:hAnsiTheme="minorHAnsi"/>
          <w:szCs w:val="22"/>
        </w:rPr>
      </w:pPr>
      <w:r w:rsidRPr="00C56CAE">
        <w:rPr>
          <w:rFonts w:asciiTheme="minorHAnsi" w:hAnsiTheme="minorHAnsi"/>
          <w:szCs w:val="22"/>
        </w:rPr>
        <w:t>If a</w:t>
      </w:r>
      <w:r w:rsidR="007F4F8D" w:rsidRPr="00C56CAE">
        <w:rPr>
          <w:rFonts w:asciiTheme="minorHAnsi" w:hAnsiTheme="minorHAnsi"/>
          <w:szCs w:val="22"/>
        </w:rPr>
        <w:t>ny Applicant</w:t>
      </w:r>
      <w:r w:rsidR="003416A0" w:rsidRPr="00C56CAE">
        <w:rPr>
          <w:rFonts w:asciiTheme="minorHAnsi" w:hAnsiTheme="minorHAnsi"/>
          <w:szCs w:val="22"/>
        </w:rPr>
        <w:t xml:space="preserve"> </w:t>
      </w:r>
      <w:r w:rsidRPr="00C56CAE">
        <w:rPr>
          <w:rFonts w:asciiTheme="minorHAnsi" w:hAnsiTheme="minorHAnsi"/>
          <w:szCs w:val="22"/>
        </w:rPr>
        <w:t xml:space="preserve">wishes to rely on the resources of </w:t>
      </w:r>
      <w:r w:rsidR="007F4F8D" w:rsidRPr="00C56CAE">
        <w:rPr>
          <w:rFonts w:asciiTheme="minorHAnsi" w:hAnsiTheme="minorHAnsi"/>
          <w:szCs w:val="22"/>
        </w:rPr>
        <w:t xml:space="preserve"> any person</w:t>
      </w:r>
      <w:r w:rsidR="00AE218D" w:rsidRPr="00C56CAE">
        <w:rPr>
          <w:rFonts w:asciiTheme="minorHAnsi" w:hAnsiTheme="minorHAnsi"/>
          <w:szCs w:val="22"/>
        </w:rPr>
        <w:t xml:space="preserve"> or other entity or entities</w:t>
      </w:r>
      <w:r w:rsidR="009F3DE7" w:rsidRPr="00C56CAE">
        <w:rPr>
          <w:rFonts w:asciiTheme="minorHAnsi" w:hAnsiTheme="minorHAnsi"/>
          <w:szCs w:val="22"/>
        </w:rPr>
        <w:t xml:space="preserve"> (including for example, any Sub-Contractors)</w:t>
      </w:r>
      <w:r w:rsidR="006D63A2" w:rsidRPr="00C56CAE">
        <w:rPr>
          <w:rFonts w:asciiTheme="minorHAnsi" w:hAnsiTheme="minorHAnsi"/>
          <w:szCs w:val="22"/>
        </w:rPr>
        <w:t xml:space="preserve">, </w:t>
      </w:r>
      <w:r w:rsidR="00C97EEF" w:rsidRPr="00C56CAE">
        <w:rPr>
          <w:rFonts w:asciiTheme="minorHAnsi" w:hAnsiTheme="minorHAnsi"/>
          <w:szCs w:val="22"/>
        </w:rPr>
        <w:t>in order to</w:t>
      </w:r>
      <w:r w:rsidR="009F3DE7" w:rsidRPr="00C56CAE">
        <w:rPr>
          <w:rFonts w:asciiTheme="minorHAnsi" w:hAnsiTheme="minorHAnsi"/>
          <w:szCs w:val="22"/>
        </w:rPr>
        <w:t xml:space="preserve"> </w:t>
      </w:r>
      <w:r w:rsidR="003416A0" w:rsidRPr="00C56CAE">
        <w:rPr>
          <w:rFonts w:asciiTheme="minorHAnsi" w:hAnsiTheme="minorHAnsi"/>
          <w:szCs w:val="22"/>
        </w:rPr>
        <w:t xml:space="preserve">fulfil any of the </w:t>
      </w:r>
      <w:r w:rsidR="006D63A2" w:rsidRPr="00C56CAE">
        <w:rPr>
          <w:rFonts w:asciiTheme="minorHAnsi" w:hAnsiTheme="minorHAnsi"/>
          <w:szCs w:val="22"/>
        </w:rPr>
        <w:t>meet</w:t>
      </w:r>
      <w:r w:rsidR="007F4F8D" w:rsidRPr="00C56CAE">
        <w:rPr>
          <w:rFonts w:asciiTheme="minorHAnsi" w:hAnsiTheme="minorHAnsi"/>
          <w:szCs w:val="22"/>
        </w:rPr>
        <w:t xml:space="preserve"> </w:t>
      </w:r>
      <w:r w:rsidR="003416A0" w:rsidRPr="00C56CAE">
        <w:rPr>
          <w:rFonts w:asciiTheme="minorHAnsi" w:hAnsiTheme="minorHAnsi"/>
          <w:szCs w:val="22"/>
        </w:rPr>
        <w:t>Selection Criteria set out in section 5 of this PQQ,</w:t>
      </w:r>
      <w:r w:rsidR="00B11F9E" w:rsidRPr="00C56CAE">
        <w:rPr>
          <w:rFonts w:asciiTheme="minorHAnsi" w:hAnsiTheme="minorHAnsi"/>
          <w:szCs w:val="22"/>
        </w:rPr>
        <w:t xml:space="preserve"> including any minimum qualification criteria</w:t>
      </w:r>
      <w:r w:rsidR="00C97EEF" w:rsidRPr="00C56CAE">
        <w:rPr>
          <w:rFonts w:asciiTheme="minorHAnsi" w:hAnsiTheme="minorHAnsi"/>
          <w:szCs w:val="22"/>
        </w:rPr>
        <w:t xml:space="preserve">, it may do so </w:t>
      </w:r>
      <w:r w:rsidR="007F4F8D" w:rsidRPr="00C56CAE">
        <w:rPr>
          <w:rFonts w:asciiTheme="minorHAnsi" w:hAnsiTheme="minorHAnsi"/>
          <w:szCs w:val="22"/>
        </w:rPr>
        <w:t xml:space="preserve">whatever the nature of the legal link between itself the those persons/entities PROVIDED </w:t>
      </w:r>
      <w:r w:rsidR="006D63A2" w:rsidRPr="00C56CAE">
        <w:rPr>
          <w:rFonts w:asciiTheme="minorHAnsi" w:hAnsiTheme="minorHAnsi"/>
          <w:szCs w:val="22"/>
        </w:rPr>
        <w:t>the Applicant can prove to the satisfaction of IE (in its absolute discretion) that it will have these necessary resources at its disposal when required</w:t>
      </w:r>
      <w:r w:rsidR="003416A0" w:rsidRPr="00C56CAE">
        <w:rPr>
          <w:rFonts w:asciiTheme="minorHAnsi" w:hAnsiTheme="minorHAnsi"/>
          <w:szCs w:val="22"/>
        </w:rPr>
        <w:t>, in accordance with Article 79 of the Utilities Directive and Regulations 86, 87, 88 and 89 of the Utilities Regulations</w:t>
      </w:r>
      <w:r w:rsidR="007F4F8D" w:rsidRPr="00C56CAE">
        <w:rPr>
          <w:rFonts w:asciiTheme="minorHAnsi" w:hAnsiTheme="minorHAnsi"/>
          <w:szCs w:val="22"/>
        </w:rPr>
        <w:t>.</w:t>
      </w:r>
      <w:r w:rsidR="006D63A2" w:rsidRPr="00C56CAE">
        <w:rPr>
          <w:rFonts w:asciiTheme="minorHAnsi" w:hAnsiTheme="minorHAnsi"/>
          <w:szCs w:val="22"/>
        </w:rPr>
        <w:t xml:space="preserve"> </w:t>
      </w:r>
      <w:r w:rsidR="007F4F8D" w:rsidRPr="00C56CAE">
        <w:rPr>
          <w:rFonts w:asciiTheme="minorHAnsi" w:hAnsiTheme="minorHAnsi"/>
          <w:szCs w:val="22"/>
        </w:rPr>
        <w:t xml:space="preserve"> </w:t>
      </w:r>
    </w:p>
    <w:p w14:paraId="474B2F6A" w14:textId="77777777" w:rsidR="009F3DE7" w:rsidRPr="00C56CAE" w:rsidRDefault="009F3DE7" w:rsidP="007C16B7">
      <w:pPr>
        <w:pStyle w:val="BodyText"/>
        <w:ind w:left="567"/>
        <w:rPr>
          <w:rFonts w:asciiTheme="minorHAnsi" w:hAnsiTheme="minorHAnsi"/>
          <w:szCs w:val="22"/>
        </w:rPr>
      </w:pPr>
      <w:r w:rsidRPr="00C56CAE">
        <w:rPr>
          <w:rFonts w:asciiTheme="minorHAnsi" w:hAnsiTheme="minorHAnsi"/>
          <w:szCs w:val="22"/>
        </w:rPr>
        <w:t>If an Applicant seeks to rely on the resource of any other person or entity to fu</w:t>
      </w:r>
      <w:r w:rsidR="002A4364" w:rsidRPr="00C56CAE">
        <w:rPr>
          <w:rFonts w:asciiTheme="minorHAnsi" w:hAnsiTheme="minorHAnsi"/>
          <w:szCs w:val="22"/>
        </w:rPr>
        <w:t>l</w:t>
      </w:r>
      <w:r w:rsidRPr="00C56CAE">
        <w:rPr>
          <w:rFonts w:asciiTheme="minorHAnsi" w:hAnsiTheme="minorHAnsi"/>
          <w:szCs w:val="22"/>
        </w:rPr>
        <w:t>fil any of the Sel</w:t>
      </w:r>
      <w:r w:rsidR="002A4364" w:rsidRPr="00C56CAE">
        <w:rPr>
          <w:rFonts w:asciiTheme="minorHAnsi" w:hAnsiTheme="minorHAnsi"/>
          <w:szCs w:val="22"/>
        </w:rPr>
        <w:t>e</w:t>
      </w:r>
      <w:r w:rsidRPr="00C56CAE">
        <w:rPr>
          <w:rFonts w:asciiTheme="minorHAnsi" w:hAnsiTheme="minorHAnsi"/>
          <w:szCs w:val="22"/>
        </w:rPr>
        <w:t xml:space="preserve">ction Criteria: </w:t>
      </w:r>
    </w:p>
    <w:p w14:paraId="474B2F6B" w14:textId="77777777" w:rsidR="00636937" w:rsidRPr="00C56CAE" w:rsidRDefault="00636937" w:rsidP="00E117B1">
      <w:pPr>
        <w:pStyle w:val="ListParagraph"/>
        <w:numPr>
          <w:ilvl w:val="0"/>
          <w:numId w:val="11"/>
        </w:numPr>
        <w:spacing w:after="0"/>
        <w:jc w:val="both"/>
      </w:pPr>
      <w:r w:rsidRPr="00C56CAE">
        <w:t>the Applicant must s</w:t>
      </w:r>
      <w:r w:rsidR="00365F32" w:rsidRPr="00C56CAE">
        <w:t>et out in Parts 1, 2, 3, 4, 5, 6 and 7</w:t>
      </w:r>
      <w:r w:rsidRPr="00C56CAE">
        <w:t xml:space="preserve"> of the Qu</w:t>
      </w:r>
      <w:r w:rsidR="00365F32" w:rsidRPr="00C56CAE">
        <w:t>estionnaire its detailed respons</w:t>
      </w:r>
      <w:r w:rsidR="005340F9" w:rsidRPr="00C56CAE">
        <w:t xml:space="preserve">es as to </w:t>
      </w:r>
      <w:r w:rsidRPr="00C56CAE">
        <w:t xml:space="preserve">what are the precise arrangements by which it proposes to rely on the capacity and resources of other persons or entities, </w:t>
      </w:r>
      <w:r w:rsidR="005340F9" w:rsidRPr="00C56CAE">
        <w:t xml:space="preserve">if this arises, and this must be completed </w:t>
      </w:r>
      <w:r w:rsidRPr="00C56CAE">
        <w:rPr>
          <w:u w:val="single"/>
        </w:rPr>
        <w:t>in the case of each of the Selection Criteria</w:t>
      </w:r>
      <w:r w:rsidRPr="00C56CAE">
        <w:t xml:space="preserve"> </w:t>
      </w:r>
      <w:r w:rsidR="005340F9" w:rsidRPr="00C56CAE">
        <w:t>including M</w:t>
      </w:r>
      <w:r w:rsidRPr="00C56CAE">
        <w:t>inimum qualification criteria</w:t>
      </w:r>
      <w:r w:rsidR="005340F9" w:rsidRPr="00C56CAE">
        <w:t xml:space="preserve"> referred to in section 5 of this PQQ,</w:t>
      </w:r>
      <w:r w:rsidRPr="00C56CAE">
        <w:t xml:space="preserve"> where it proposes to do so, and the relevant Parts of the Questionnaire must be completed in detail in relation to reliance on resources where this is relied upon by the Applicant; </w:t>
      </w:r>
    </w:p>
    <w:p w14:paraId="474B2F6C" w14:textId="6B54FEBF" w:rsidR="00CD5F73" w:rsidRPr="00C56CAE" w:rsidRDefault="00636937" w:rsidP="00E117B1">
      <w:pPr>
        <w:pStyle w:val="BodyText"/>
        <w:numPr>
          <w:ilvl w:val="0"/>
          <w:numId w:val="11"/>
        </w:numPr>
        <w:rPr>
          <w:rFonts w:asciiTheme="minorHAnsi" w:hAnsiTheme="minorHAnsi" w:cs="Arial"/>
          <w:szCs w:val="22"/>
        </w:rPr>
      </w:pPr>
      <w:r w:rsidRPr="00C56CAE">
        <w:rPr>
          <w:rFonts w:asciiTheme="minorHAnsi" w:hAnsiTheme="minorHAnsi" w:cs="Arial"/>
          <w:szCs w:val="22"/>
        </w:rPr>
        <w:t xml:space="preserve">a Declaration of Eligibility relating to the exclusionary grounds under procurement law, in the form set out in </w:t>
      </w:r>
      <w:r w:rsidR="005906AE" w:rsidRPr="00C56CAE">
        <w:rPr>
          <w:rFonts w:asciiTheme="minorHAnsi" w:hAnsiTheme="minorHAnsi" w:cs="Arial"/>
          <w:szCs w:val="22"/>
        </w:rPr>
        <w:t>Part 9</w:t>
      </w:r>
      <w:r w:rsidRPr="00C56CAE">
        <w:rPr>
          <w:rFonts w:asciiTheme="minorHAnsi" w:hAnsiTheme="minorHAnsi" w:cs="Arial"/>
          <w:szCs w:val="22"/>
        </w:rPr>
        <w:t xml:space="preserve"> of the Questionnaire, must be completed by all third parties</w:t>
      </w:r>
      <w:r w:rsidR="00492B27" w:rsidRPr="00C56CAE">
        <w:rPr>
          <w:rFonts w:asciiTheme="minorHAnsi" w:hAnsiTheme="minorHAnsi" w:cs="Arial"/>
          <w:szCs w:val="22"/>
        </w:rPr>
        <w:t xml:space="preserve"> (including any Sub-Contractors)</w:t>
      </w:r>
      <w:r w:rsidRPr="00C56CAE">
        <w:rPr>
          <w:rFonts w:asciiTheme="minorHAnsi" w:hAnsiTheme="minorHAnsi" w:cs="Arial"/>
          <w:szCs w:val="22"/>
        </w:rPr>
        <w:t xml:space="preserve"> whom the Applicant intends to rely on for the purposes of fulfilling any of the Selection Criteria (including the minimum qualification </w:t>
      </w:r>
      <w:r w:rsidR="00CD5F73" w:rsidRPr="00C56CAE">
        <w:rPr>
          <w:rFonts w:asciiTheme="minorHAnsi" w:hAnsiTheme="minorHAnsi" w:cs="Arial"/>
          <w:szCs w:val="22"/>
        </w:rPr>
        <w:t>criteria);</w:t>
      </w:r>
    </w:p>
    <w:p w14:paraId="474B2F6D" w14:textId="77777777" w:rsidR="00581743" w:rsidRPr="00C56CAE" w:rsidRDefault="00636937" w:rsidP="00E117B1">
      <w:pPr>
        <w:pStyle w:val="BodyText"/>
        <w:numPr>
          <w:ilvl w:val="0"/>
          <w:numId w:val="11"/>
        </w:numPr>
        <w:rPr>
          <w:rFonts w:asciiTheme="minorHAnsi" w:hAnsiTheme="minorHAnsi" w:cs="Arial"/>
          <w:szCs w:val="22"/>
        </w:rPr>
      </w:pPr>
      <w:r w:rsidRPr="00C56CAE">
        <w:rPr>
          <w:rFonts w:asciiTheme="minorHAnsi" w:hAnsiTheme="minorHAnsi"/>
          <w:szCs w:val="22"/>
        </w:rPr>
        <w:t xml:space="preserve">the Applicant must prove to </w:t>
      </w:r>
      <w:r w:rsidR="00492B27" w:rsidRPr="00C56CAE">
        <w:rPr>
          <w:rFonts w:asciiTheme="minorHAnsi" w:hAnsiTheme="minorHAnsi"/>
          <w:szCs w:val="22"/>
        </w:rPr>
        <w:t xml:space="preserve">the satisfaction of </w:t>
      </w:r>
      <w:r w:rsidRPr="00C56CAE">
        <w:rPr>
          <w:rFonts w:asciiTheme="minorHAnsi" w:hAnsiTheme="minorHAnsi"/>
          <w:szCs w:val="22"/>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56CAE">
        <w:rPr>
          <w:rFonts w:asciiTheme="minorHAnsi" w:hAnsiTheme="minorHAnsi"/>
          <w:szCs w:val="22"/>
        </w:rPr>
        <w:t>IE may require</w:t>
      </w:r>
      <w:r w:rsidR="00F64C88" w:rsidRPr="00C56CAE">
        <w:rPr>
          <w:rFonts w:asciiTheme="minorHAnsi" w:hAnsiTheme="minorHAnsi"/>
          <w:szCs w:val="22"/>
        </w:rPr>
        <w:t>,</w:t>
      </w:r>
      <w:r w:rsidR="00B11F9E" w:rsidRPr="00C56CAE">
        <w:rPr>
          <w:rFonts w:asciiTheme="minorHAnsi" w:hAnsiTheme="minorHAnsi"/>
          <w:szCs w:val="22"/>
        </w:rPr>
        <w:t xml:space="preserve"> in this regard</w:t>
      </w:r>
      <w:r w:rsidR="00F64C88" w:rsidRPr="00C56CAE">
        <w:rPr>
          <w:rFonts w:asciiTheme="minorHAnsi" w:hAnsiTheme="minorHAnsi"/>
          <w:szCs w:val="22"/>
        </w:rPr>
        <w:t>,</w:t>
      </w:r>
      <w:r w:rsidR="00B11F9E" w:rsidRPr="00C56CAE">
        <w:rPr>
          <w:rFonts w:asciiTheme="minorHAnsi" w:hAnsiTheme="minorHAnsi"/>
          <w:szCs w:val="22"/>
        </w:rPr>
        <w:t xml:space="preserve"> </w:t>
      </w:r>
      <w:r w:rsidR="00B11F9E" w:rsidRPr="00C56CAE">
        <w:rPr>
          <w:rFonts w:asciiTheme="minorHAnsi" w:hAnsiTheme="minorHAnsi" w:cs="Arial"/>
          <w:szCs w:val="22"/>
        </w:rPr>
        <w:t xml:space="preserve">a </w:t>
      </w:r>
      <w:r w:rsidRPr="00C56CAE">
        <w:rPr>
          <w:rFonts w:asciiTheme="minorHAnsi" w:hAnsiTheme="minorHAnsi" w:cs="Arial"/>
          <w:szCs w:val="22"/>
        </w:rPr>
        <w:t>legally binding Letter of U</w:t>
      </w:r>
      <w:r w:rsidR="00B11F9E" w:rsidRPr="00C56CAE">
        <w:rPr>
          <w:rFonts w:asciiTheme="minorHAnsi" w:hAnsiTheme="minorHAnsi" w:cs="Arial"/>
          <w:szCs w:val="22"/>
        </w:rPr>
        <w:t>ndertaking</w:t>
      </w:r>
      <w:r w:rsidRPr="00C56CAE">
        <w:rPr>
          <w:rFonts w:asciiTheme="minorHAnsi" w:hAnsiTheme="minorHAnsi" w:cs="Arial"/>
          <w:szCs w:val="22"/>
        </w:rPr>
        <w:t xml:space="preserve">/Letter of Support from such other third party </w:t>
      </w:r>
      <w:r w:rsidR="00B11F9E" w:rsidRPr="00C56CAE">
        <w:rPr>
          <w:rFonts w:asciiTheme="minorHAnsi" w:hAnsiTheme="minorHAnsi" w:cs="Arial"/>
          <w:szCs w:val="22"/>
        </w:rPr>
        <w:t xml:space="preserve">confirming that it will provide the necessary support </w:t>
      </w:r>
      <w:r w:rsidRPr="00C56CAE">
        <w:rPr>
          <w:rFonts w:asciiTheme="minorHAnsi" w:hAnsiTheme="minorHAnsi" w:cs="Arial"/>
          <w:szCs w:val="22"/>
        </w:rPr>
        <w:t>to the Applicant</w:t>
      </w:r>
      <w:r w:rsidR="00581743" w:rsidRPr="00C56CAE">
        <w:rPr>
          <w:rFonts w:asciiTheme="minorHAnsi" w:hAnsiTheme="minorHAnsi" w:cs="Arial"/>
          <w:szCs w:val="22"/>
        </w:rPr>
        <w:t xml:space="preserve"> for the purposes required by the Applicant</w:t>
      </w:r>
      <w:r w:rsidR="00CD5F73" w:rsidRPr="00C56CAE">
        <w:rPr>
          <w:szCs w:val="22"/>
        </w:rPr>
        <w:t xml:space="preserve">.  </w:t>
      </w:r>
      <w:r w:rsidR="00CD5F73" w:rsidRPr="00C56CAE">
        <w:rPr>
          <w:rFonts w:asciiTheme="minorHAnsi" w:hAnsiTheme="minorHAnsi"/>
          <w:szCs w:val="22"/>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sidRPr="00C56CAE">
        <w:rPr>
          <w:rFonts w:asciiTheme="minorHAnsi" w:hAnsiTheme="minorHAnsi"/>
          <w:szCs w:val="22"/>
        </w:rPr>
        <w:t>;</w:t>
      </w:r>
    </w:p>
    <w:p w14:paraId="474B2F6E" w14:textId="77777777" w:rsidR="00581743" w:rsidRPr="00C56CAE" w:rsidRDefault="00581743" w:rsidP="00E117B1">
      <w:pPr>
        <w:pStyle w:val="BodyText"/>
        <w:numPr>
          <w:ilvl w:val="0"/>
          <w:numId w:val="11"/>
        </w:numPr>
        <w:rPr>
          <w:rFonts w:asciiTheme="minorHAnsi" w:hAnsiTheme="minorHAnsi" w:cs="Arial"/>
          <w:szCs w:val="22"/>
        </w:rPr>
      </w:pPr>
      <w:r w:rsidRPr="00C56CAE">
        <w:rPr>
          <w:rFonts w:asciiTheme="minorHAnsi" w:hAnsiTheme="minorHAnsi" w:cs="Arial"/>
          <w:szCs w:val="22"/>
        </w:rPr>
        <w:lastRenderedPageBreak/>
        <w:t xml:space="preserve">the Applicant must provide such other evidence </w:t>
      </w:r>
      <w:r w:rsidR="00F03C6C" w:rsidRPr="00C56CAE">
        <w:rPr>
          <w:rFonts w:asciiTheme="minorHAnsi" w:hAnsiTheme="minorHAnsi" w:cs="Arial"/>
          <w:szCs w:val="22"/>
        </w:rPr>
        <w:t xml:space="preserve">and supporting documentation </w:t>
      </w:r>
      <w:r w:rsidRPr="00C56CAE">
        <w:rPr>
          <w:rFonts w:asciiTheme="minorHAnsi" w:hAnsiTheme="minorHAnsi" w:cs="Arial"/>
          <w:szCs w:val="22"/>
        </w:rPr>
        <w:t>on request from IE, that is sufficient to demonstrate that it can satisfy the Selecti</w:t>
      </w:r>
      <w:r w:rsidR="00492B27" w:rsidRPr="00C56CAE">
        <w:rPr>
          <w:rFonts w:asciiTheme="minorHAnsi" w:hAnsiTheme="minorHAnsi" w:cs="Arial"/>
          <w:szCs w:val="22"/>
        </w:rPr>
        <w:t>on Criteria or any one of them, and in relation to any reliance on resources of any third party.</w:t>
      </w:r>
    </w:p>
    <w:p w14:paraId="474B2F6F" w14:textId="77777777" w:rsidR="00F03C6C" w:rsidRPr="00C56CAE" w:rsidRDefault="00F03C6C" w:rsidP="00F03C6C">
      <w:pPr>
        <w:pStyle w:val="BodyText"/>
        <w:ind w:left="567"/>
        <w:rPr>
          <w:rFonts w:asciiTheme="minorHAnsi" w:hAnsiTheme="minorHAnsi" w:cs="Arial"/>
          <w:szCs w:val="22"/>
        </w:rPr>
      </w:pPr>
      <w:r w:rsidRPr="00C56CAE">
        <w:rPr>
          <w:rFonts w:asciiTheme="minorHAnsi" w:hAnsiTheme="minorHAnsi" w:cs="Arial"/>
          <w:szCs w:val="22"/>
        </w:rPr>
        <w:t xml:space="preserve">If the above conditions are not met, the Applicant shall be excluded from further participation in the competition. </w:t>
      </w:r>
    </w:p>
    <w:p w14:paraId="474B2F70" w14:textId="77777777" w:rsidR="001C3CF5" w:rsidRPr="00C56CAE" w:rsidRDefault="001C3CF5" w:rsidP="00F03C6C">
      <w:pPr>
        <w:pStyle w:val="BodyText"/>
        <w:ind w:left="567"/>
        <w:rPr>
          <w:rFonts w:asciiTheme="minorHAnsi" w:hAnsiTheme="minorHAnsi" w:cs="Arial"/>
          <w:szCs w:val="22"/>
        </w:rPr>
      </w:pPr>
      <w:r w:rsidRPr="00C56CAE">
        <w:rPr>
          <w:rFonts w:asciiTheme="minorHAnsi" w:hAnsiTheme="minorHAnsi" w:cs="Arial"/>
          <w:szCs w:val="22"/>
        </w:rPr>
        <w:t>Please also see item (8) of section 4.1 of this PQQ.</w:t>
      </w:r>
    </w:p>
    <w:p w14:paraId="474B2F71" w14:textId="77777777" w:rsidR="00251A9C" w:rsidRPr="00C56CAE" w:rsidRDefault="00251A9C" w:rsidP="008F6D18">
      <w:pPr>
        <w:pStyle w:val="ListParagraph"/>
        <w:numPr>
          <w:ilvl w:val="1"/>
          <w:numId w:val="6"/>
        </w:numPr>
        <w:spacing w:after="0"/>
        <w:ind w:left="567" w:hanging="567"/>
        <w:jc w:val="both"/>
        <w:rPr>
          <w:b/>
        </w:rPr>
      </w:pPr>
      <w:r w:rsidRPr="00C56CAE">
        <w:rPr>
          <w:b/>
        </w:rPr>
        <w:t>DECLARATIONS</w:t>
      </w:r>
    </w:p>
    <w:p w14:paraId="474B2F72" w14:textId="2D6B6B9F" w:rsidR="00C66E9F" w:rsidRPr="00C56CAE" w:rsidRDefault="00C66E9F" w:rsidP="00C66E9F">
      <w:pPr>
        <w:pStyle w:val="ListParagraph"/>
        <w:spacing w:after="0"/>
        <w:ind w:left="567"/>
        <w:jc w:val="both"/>
      </w:pPr>
      <w:r w:rsidRPr="00C56CAE">
        <w:t>The Applicant must complete a Declaration of Eligibility (</w:t>
      </w:r>
      <w:r w:rsidR="005906AE" w:rsidRPr="00C56CAE">
        <w:t>Part 9</w:t>
      </w:r>
      <w:r w:rsidRPr="00C56CAE">
        <w:t xml:space="preserve"> of the Questionnaire).</w:t>
      </w:r>
    </w:p>
    <w:p w14:paraId="474B2F73" w14:textId="77777777" w:rsidR="00C66E9F" w:rsidRPr="00C56CAE" w:rsidRDefault="00C66E9F" w:rsidP="00C66E9F">
      <w:pPr>
        <w:pStyle w:val="ListParagraph"/>
        <w:spacing w:after="0"/>
        <w:ind w:left="567"/>
        <w:jc w:val="both"/>
      </w:pPr>
    </w:p>
    <w:p w14:paraId="474B2F74" w14:textId="77777777" w:rsidR="00C66E9F" w:rsidRPr="00C56CAE" w:rsidRDefault="00C66E9F" w:rsidP="00C66E9F">
      <w:pPr>
        <w:pStyle w:val="ListParagraph"/>
        <w:spacing w:after="0"/>
        <w:ind w:left="567"/>
        <w:jc w:val="both"/>
      </w:pPr>
      <w:r w:rsidRPr="00C56CAE">
        <w:t>All members of a Consortium must complete a Declaration of Eligibility (as well as completing the Questionnaire</w:t>
      </w:r>
      <w:proofErr w:type="gramStart"/>
      <w:r w:rsidRPr="00C56CAE">
        <w:t>)</w:t>
      </w:r>
      <w:proofErr w:type="gramEnd"/>
      <w:r w:rsidRPr="00C56CAE">
        <w:t xml:space="preserve"> and they must be returned by the Applicant.</w:t>
      </w:r>
    </w:p>
    <w:p w14:paraId="474B2F75" w14:textId="77777777" w:rsidR="00C66E9F" w:rsidRPr="00C56CAE" w:rsidRDefault="00C66E9F" w:rsidP="00C66E9F">
      <w:pPr>
        <w:pStyle w:val="ListParagraph"/>
        <w:spacing w:after="0"/>
        <w:ind w:left="567"/>
        <w:jc w:val="both"/>
      </w:pPr>
    </w:p>
    <w:p w14:paraId="474B2F76" w14:textId="77777777" w:rsidR="00C66E9F" w:rsidRPr="00C56CAE" w:rsidRDefault="00C66E9F" w:rsidP="00C66E9F">
      <w:pPr>
        <w:pStyle w:val="ListParagraph"/>
        <w:spacing w:after="0"/>
        <w:ind w:left="567"/>
        <w:jc w:val="both"/>
      </w:pPr>
      <w:r w:rsidRPr="00C56CAE">
        <w:t>All Sub-Contractors being proposed (whether part of a Consortium or not) must complete a Declaration of Eligibility and the Applicant return these.</w:t>
      </w:r>
    </w:p>
    <w:p w14:paraId="474B2F77" w14:textId="77777777" w:rsidR="00C66E9F" w:rsidRPr="00C56CAE" w:rsidRDefault="00C66E9F" w:rsidP="00C66E9F">
      <w:pPr>
        <w:pStyle w:val="ListParagraph"/>
        <w:spacing w:after="0"/>
        <w:ind w:left="567"/>
        <w:jc w:val="both"/>
      </w:pPr>
    </w:p>
    <w:p w14:paraId="474B2F78" w14:textId="77777777" w:rsidR="00C66E9F" w:rsidRPr="00C56CAE" w:rsidRDefault="00C66E9F" w:rsidP="00C66E9F">
      <w:pPr>
        <w:pStyle w:val="ListParagraph"/>
        <w:spacing w:after="0"/>
        <w:ind w:left="567"/>
        <w:jc w:val="both"/>
      </w:pPr>
      <w:r w:rsidRPr="00C56CAE">
        <w:t xml:space="preserve">All persons whom an Applicant relies on for resources, </w:t>
      </w:r>
      <w:proofErr w:type="gramStart"/>
      <w:r w:rsidRPr="00C56CAE">
        <w:t>in order to</w:t>
      </w:r>
      <w:proofErr w:type="gramEnd"/>
      <w:r w:rsidRPr="00C56CAE">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Pr="00C56CAE" w:rsidRDefault="00251A9C" w:rsidP="00251A9C">
      <w:pPr>
        <w:pStyle w:val="ListParagraph"/>
        <w:spacing w:after="0"/>
        <w:ind w:left="567"/>
        <w:jc w:val="both"/>
      </w:pPr>
    </w:p>
    <w:p w14:paraId="474B2F7A" w14:textId="77777777" w:rsidR="00254CF2" w:rsidRPr="00C56CAE" w:rsidRDefault="00254CF2" w:rsidP="00251A9C">
      <w:pPr>
        <w:pStyle w:val="ListParagraph"/>
        <w:spacing w:after="0"/>
        <w:ind w:left="567"/>
        <w:jc w:val="both"/>
      </w:pPr>
    </w:p>
    <w:p w14:paraId="474B2F7B" w14:textId="77777777" w:rsidR="00494B4F" w:rsidRPr="00C56CAE" w:rsidRDefault="00251A9C" w:rsidP="008F6D18">
      <w:pPr>
        <w:pStyle w:val="ListParagraph"/>
        <w:numPr>
          <w:ilvl w:val="1"/>
          <w:numId w:val="6"/>
        </w:numPr>
        <w:spacing w:after="0"/>
        <w:ind w:left="567" w:hanging="567"/>
        <w:jc w:val="both"/>
        <w:rPr>
          <w:b/>
        </w:rPr>
      </w:pPr>
      <w:r w:rsidRPr="00C56CAE">
        <w:rPr>
          <w:b/>
        </w:rPr>
        <w:t xml:space="preserve">CHANGES </w:t>
      </w:r>
    </w:p>
    <w:p w14:paraId="474B2F7C" w14:textId="77777777" w:rsidR="00C66E9F" w:rsidRPr="00C56CAE" w:rsidRDefault="00C66E9F" w:rsidP="00494B4F">
      <w:pPr>
        <w:spacing w:after="0"/>
        <w:ind w:left="567"/>
        <w:contextualSpacing/>
        <w:jc w:val="both"/>
      </w:pPr>
      <w:r w:rsidRPr="00C56CAE">
        <w:t>IE has the right to verify any information or documentation received at any stage of the competition</w:t>
      </w:r>
      <w:r w:rsidR="00936A80" w:rsidRPr="00C56CAE">
        <w:t xml:space="preserve">. </w:t>
      </w:r>
    </w:p>
    <w:p w14:paraId="474B2F7D" w14:textId="77777777" w:rsidR="00C66E9F" w:rsidRPr="00C56CAE" w:rsidRDefault="00C66E9F" w:rsidP="00494B4F">
      <w:pPr>
        <w:spacing w:after="0"/>
        <w:ind w:left="567"/>
        <w:contextualSpacing/>
        <w:jc w:val="both"/>
      </w:pPr>
    </w:p>
    <w:p w14:paraId="474B2F7E" w14:textId="51AE4ED9" w:rsidR="00494B4F" w:rsidRDefault="00494B4F" w:rsidP="00211785">
      <w:pPr>
        <w:spacing w:after="0"/>
        <w:ind w:left="567"/>
        <w:contextualSpacing/>
        <w:jc w:val="both"/>
      </w:pPr>
      <w:r w:rsidRPr="00C56CAE">
        <w:t xml:space="preserve">Where there is any change or proposed change in the details concerning </w:t>
      </w:r>
      <w:r w:rsidR="00C66E9F" w:rsidRPr="00C56CAE">
        <w:t>Consortium</w:t>
      </w:r>
      <w:r w:rsidR="008204D2" w:rsidRPr="00C56CAE">
        <w:t xml:space="preserve"> </w:t>
      </w:r>
      <w:r w:rsidR="00C66E9F" w:rsidRPr="00C56CAE">
        <w:t>or any Sub-Contractor or Applicant (whether as Prime Contractor or otherwise), all such changes</w:t>
      </w:r>
      <w:r w:rsidRPr="00C56CAE">
        <w:t xml:space="preserve"> must be notified in writing to IE.</w:t>
      </w:r>
      <w:r w:rsidR="00CE54A0" w:rsidRPr="00C56CAE">
        <w:t xml:space="preserve"> IE will assess any proposed change against the</w:t>
      </w:r>
      <w:r w:rsidR="008204D2" w:rsidRPr="00C56CAE">
        <w:t xml:space="preserve"> applicable “Selection Criteria”, to ensure all requirements continue to be met. In any instance, where the proposed change fails to continue to meet all requirements this will result in the rejection of the proposed change.</w:t>
      </w:r>
    </w:p>
    <w:p w14:paraId="4AE543D6" w14:textId="77777777" w:rsidR="005E5B37" w:rsidRDefault="005E5B37" w:rsidP="00211785">
      <w:pPr>
        <w:spacing w:after="0"/>
        <w:ind w:left="567"/>
        <w:contextualSpacing/>
        <w:jc w:val="both"/>
      </w:pPr>
    </w:p>
    <w:p w14:paraId="474B2F80" w14:textId="77777777" w:rsidR="00E51ECC" w:rsidRPr="00C56CAE" w:rsidRDefault="00D97FC2" w:rsidP="008F6D18">
      <w:pPr>
        <w:pStyle w:val="ListParagraph"/>
        <w:numPr>
          <w:ilvl w:val="0"/>
          <w:numId w:val="6"/>
        </w:numPr>
        <w:ind w:left="567" w:hanging="567"/>
        <w:jc w:val="both"/>
        <w:rPr>
          <w:b/>
          <w:u w:val="single"/>
        </w:rPr>
      </w:pPr>
      <w:r w:rsidRPr="00C56CAE">
        <w:rPr>
          <w:b/>
          <w:u w:val="single"/>
        </w:rPr>
        <w:t>THE PROCUREMENT PROCESS</w:t>
      </w:r>
    </w:p>
    <w:p w14:paraId="474B2F83" w14:textId="70A36A6B" w:rsidR="008425F1" w:rsidRDefault="00524B29" w:rsidP="00F64C88">
      <w:pPr>
        <w:pStyle w:val="ListParagraph"/>
        <w:spacing w:after="0"/>
        <w:ind w:left="567"/>
        <w:jc w:val="both"/>
      </w:pPr>
      <w:r w:rsidRPr="00524B29">
        <w:t xml:space="preserve">IE published a call to competition in the Official Journal of the EU (the OJEU) and on the Irish E-Tenders website, www.etenders.gov.ie - </w:t>
      </w:r>
      <w:r w:rsidR="00FB2A35" w:rsidRPr="00FB2A35">
        <w:t xml:space="preserve">Supply of and delivery of </w:t>
      </w:r>
      <w:r w:rsidR="00E6721E">
        <w:t>industrial gas</w:t>
      </w:r>
      <w:r w:rsidR="008260A6">
        <w:t xml:space="preserve"> </w:t>
      </w:r>
      <w:r w:rsidRPr="00524B29">
        <w:t xml:space="preserve">on the </w:t>
      </w:r>
      <w:r w:rsidR="00FB2A35">
        <w:t>2</w:t>
      </w:r>
      <w:r w:rsidR="00E6721E">
        <w:t>1st</w:t>
      </w:r>
      <w:r w:rsidRPr="00B4547F">
        <w:t xml:space="preserve"> of </w:t>
      </w:r>
      <w:r w:rsidR="00FB2A35">
        <w:t>Ju</w:t>
      </w:r>
      <w:r w:rsidR="00E6721E">
        <w:t>ly</w:t>
      </w:r>
      <w:r w:rsidRPr="00B4547F">
        <w:t xml:space="preserve"> 202</w:t>
      </w:r>
      <w:r w:rsidR="00B4547F" w:rsidRPr="00B4547F">
        <w:t>6</w:t>
      </w:r>
      <w:r w:rsidRPr="00B4547F">
        <w:t>.</w:t>
      </w:r>
    </w:p>
    <w:p w14:paraId="6D1553F7" w14:textId="77777777" w:rsidR="00524B29" w:rsidRPr="00C56CAE" w:rsidRDefault="00524B29" w:rsidP="00F64C88">
      <w:pPr>
        <w:pStyle w:val="ListParagraph"/>
        <w:spacing w:after="0"/>
        <w:ind w:left="567"/>
        <w:jc w:val="both"/>
      </w:pPr>
    </w:p>
    <w:p w14:paraId="474B2F84" w14:textId="77777777" w:rsidR="00747C67" w:rsidRPr="00C56CAE" w:rsidRDefault="00747C67" w:rsidP="008F6D18">
      <w:pPr>
        <w:pStyle w:val="ListParagraph"/>
        <w:numPr>
          <w:ilvl w:val="1"/>
          <w:numId w:val="6"/>
        </w:numPr>
        <w:spacing w:after="0"/>
        <w:ind w:left="567" w:hanging="567"/>
        <w:jc w:val="both"/>
        <w:rPr>
          <w:b/>
        </w:rPr>
      </w:pPr>
      <w:r w:rsidRPr="00C56CAE">
        <w:rPr>
          <w:b/>
        </w:rPr>
        <w:t>TWO-STAGE PROCESS</w:t>
      </w:r>
    </w:p>
    <w:p w14:paraId="474B2F85" w14:textId="77777777" w:rsidR="00FE62EC" w:rsidRPr="00C56CAE" w:rsidRDefault="00FE62EC" w:rsidP="00F64C88">
      <w:pPr>
        <w:pStyle w:val="ListParagraph"/>
        <w:spacing w:after="0"/>
        <w:ind w:left="567"/>
        <w:jc w:val="both"/>
      </w:pPr>
      <w:r w:rsidRPr="00C56CAE">
        <w:t>The procurement process for the</w:t>
      </w:r>
      <w:r w:rsidR="00B11F9E" w:rsidRPr="00C56CAE">
        <w:t xml:space="preserve"> award of this Contract</w:t>
      </w:r>
      <w:r w:rsidR="00AE218D" w:rsidRPr="00C56CAE">
        <w:t xml:space="preserve"> consists of </w:t>
      </w:r>
      <w:r w:rsidRPr="00C56CAE">
        <w:t>2 distinct stages: a pre-qualification stage and a tender stage (or award stage).  The pre-qualification process, conditions and se</w:t>
      </w:r>
      <w:r w:rsidR="00AE218D" w:rsidRPr="00C56CAE">
        <w:t xml:space="preserve">lection criteria </w:t>
      </w:r>
      <w:r w:rsidRPr="00C56CAE">
        <w:t>detail</w:t>
      </w:r>
      <w:r w:rsidR="00AE218D" w:rsidRPr="00C56CAE">
        <w:t>ed</w:t>
      </w:r>
      <w:r w:rsidRPr="00C56CAE">
        <w:t xml:space="preserve"> in this document. </w:t>
      </w:r>
      <w:r w:rsidR="0014057D" w:rsidRPr="00C56CAE">
        <w:t>All Applicants will be treated equally and have an opportunity to pre-qualify.</w:t>
      </w:r>
    </w:p>
    <w:p w14:paraId="474B2F86" w14:textId="77777777" w:rsidR="00FE62EC" w:rsidRPr="00C56CAE" w:rsidRDefault="00FE62EC" w:rsidP="00F64C88">
      <w:pPr>
        <w:pStyle w:val="ListParagraph"/>
        <w:spacing w:after="0"/>
        <w:ind w:left="1440"/>
        <w:jc w:val="both"/>
      </w:pPr>
    </w:p>
    <w:p w14:paraId="474B2F87" w14:textId="77777777" w:rsidR="00747C67" w:rsidRPr="00C56CAE" w:rsidRDefault="00747C67" w:rsidP="008F6D18">
      <w:pPr>
        <w:pStyle w:val="ListParagraph"/>
        <w:numPr>
          <w:ilvl w:val="1"/>
          <w:numId w:val="6"/>
        </w:numPr>
        <w:spacing w:after="0"/>
        <w:ind w:left="567" w:hanging="567"/>
        <w:jc w:val="both"/>
        <w:rPr>
          <w:b/>
        </w:rPr>
      </w:pPr>
      <w:r w:rsidRPr="00C56CAE">
        <w:rPr>
          <w:b/>
        </w:rPr>
        <w:t>SHORTLISTING PROCESS</w:t>
      </w:r>
    </w:p>
    <w:p w14:paraId="474B2F88" w14:textId="2FD7B7D1" w:rsidR="00FE62EC" w:rsidRPr="00C56CAE" w:rsidRDefault="00FE62EC" w:rsidP="00F64C88">
      <w:pPr>
        <w:pStyle w:val="ListParagraph"/>
        <w:spacing w:after="0"/>
        <w:ind w:left="567"/>
        <w:jc w:val="both"/>
        <w:rPr>
          <w:i/>
        </w:rPr>
      </w:pPr>
      <w:r w:rsidRPr="00C56CAE">
        <w:t>IE anticipates that it will, following the PQQ stage of this procurement process, have established a shortlist of pre-</w:t>
      </w:r>
      <w:r w:rsidR="00291F24" w:rsidRPr="00C56CAE">
        <w:t>qualified Applicants.</w:t>
      </w:r>
    </w:p>
    <w:p w14:paraId="474B2F89" w14:textId="77777777" w:rsidR="00FE62EC" w:rsidRPr="00C56CAE" w:rsidRDefault="00FE62EC" w:rsidP="00F64C88">
      <w:pPr>
        <w:pStyle w:val="ListParagraph"/>
        <w:spacing w:after="0"/>
        <w:ind w:left="1440" w:hanging="1134"/>
        <w:jc w:val="both"/>
      </w:pPr>
    </w:p>
    <w:p w14:paraId="474B2F8A" w14:textId="77777777" w:rsidR="00747C67" w:rsidRPr="00C56CAE" w:rsidRDefault="00747C67" w:rsidP="008F6D18">
      <w:pPr>
        <w:pStyle w:val="ListParagraph"/>
        <w:numPr>
          <w:ilvl w:val="1"/>
          <w:numId w:val="6"/>
        </w:numPr>
        <w:spacing w:after="0"/>
        <w:ind w:left="567" w:hanging="567"/>
        <w:jc w:val="both"/>
        <w:rPr>
          <w:b/>
        </w:rPr>
      </w:pPr>
      <w:r w:rsidRPr="00C56CAE">
        <w:rPr>
          <w:b/>
        </w:rPr>
        <w:lastRenderedPageBreak/>
        <w:t>TENDER PROCESS</w:t>
      </w:r>
    </w:p>
    <w:p w14:paraId="474B2F8B" w14:textId="77777777" w:rsidR="00211785" w:rsidRPr="00C56CAE" w:rsidRDefault="00FE62EC" w:rsidP="00F64C88">
      <w:pPr>
        <w:pStyle w:val="ListParagraph"/>
        <w:spacing w:after="0"/>
        <w:ind w:left="567"/>
        <w:jc w:val="both"/>
      </w:pPr>
      <w:r w:rsidRPr="00C56CAE">
        <w:t xml:space="preserve">The tender stage, or award stage of this procurement process will commence when IE issues an ITT to each shortlisted Applicant that has been shortlisted under this PQQ and its procedures.  </w:t>
      </w:r>
    </w:p>
    <w:p w14:paraId="474B2F8C" w14:textId="77777777" w:rsidR="00211785" w:rsidRPr="00C56CAE" w:rsidRDefault="00211785" w:rsidP="00F64C88">
      <w:pPr>
        <w:pStyle w:val="ListParagraph"/>
        <w:spacing w:after="0"/>
        <w:ind w:left="567"/>
        <w:jc w:val="both"/>
      </w:pPr>
    </w:p>
    <w:p w14:paraId="474B2F8D" w14:textId="77777777" w:rsidR="00DA74A6" w:rsidRPr="00C56CAE" w:rsidRDefault="009851BB" w:rsidP="00F64C88">
      <w:pPr>
        <w:pStyle w:val="ListParagraph"/>
        <w:spacing w:after="0"/>
        <w:ind w:left="567"/>
        <w:jc w:val="both"/>
      </w:pPr>
      <w:r w:rsidRPr="00C56CAE">
        <w:t xml:space="preserve">If IE decides (in its absolute discretion) to proceed to tender stage, it will provide each shortlisted Applicant with the following </w:t>
      </w:r>
      <w:r w:rsidR="0014057D" w:rsidRPr="00C56CAE">
        <w:t xml:space="preserve">detailed </w:t>
      </w:r>
      <w:r w:rsidRPr="00C56CAE">
        <w:t xml:space="preserve">documentation or access to documentation, as part of the documentation making up the ITT that will include the following: </w:t>
      </w:r>
    </w:p>
    <w:p w14:paraId="474B2F8E" w14:textId="77777777" w:rsidR="00211785" w:rsidRPr="00C56CAE" w:rsidRDefault="00211785" w:rsidP="00F64C88">
      <w:pPr>
        <w:pStyle w:val="ListParagraph"/>
        <w:spacing w:after="0"/>
        <w:ind w:left="567"/>
        <w:jc w:val="both"/>
      </w:pPr>
    </w:p>
    <w:p w14:paraId="474B2F8F" w14:textId="3A586C53" w:rsidR="00DA74A6" w:rsidRPr="00C56CAE" w:rsidRDefault="009851BB" w:rsidP="008F6D18">
      <w:pPr>
        <w:pStyle w:val="ListParagraph"/>
        <w:numPr>
          <w:ilvl w:val="0"/>
          <w:numId w:val="3"/>
        </w:numPr>
        <w:spacing w:after="0"/>
        <w:ind w:left="927"/>
        <w:jc w:val="both"/>
      </w:pPr>
      <w:r w:rsidRPr="00C56CAE">
        <w:t xml:space="preserve">detailed information regarding the procedures to be followed during the tender stage/award process including the award criteria and </w:t>
      </w:r>
      <w:r w:rsidR="00371A0F" w:rsidRPr="00C56CAE">
        <w:t>methodology.</w:t>
      </w:r>
      <w:r w:rsidRPr="00C56CAE">
        <w:t xml:space="preserve"> </w:t>
      </w:r>
    </w:p>
    <w:p w14:paraId="474B2F90" w14:textId="77777777" w:rsidR="00211785" w:rsidRPr="00C56CAE" w:rsidRDefault="00211785" w:rsidP="00211785">
      <w:pPr>
        <w:pStyle w:val="ListParagraph"/>
        <w:spacing w:after="0"/>
        <w:ind w:left="927"/>
        <w:jc w:val="both"/>
      </w:pPr>
    </w:p>
    <w:p w14:paraId="474B2F91" w14:textId="4C2CF3A0" w:rsidR="00211785" w:rsidRPr="00C56CAE" w:rsidRDefault="00B11F9E" w:rsidP="008F6D18">
      <w:pPr>
        <w:pStyle w:val="ListParagraph"/>
        <w:numPr>
          <w:ilvl w:val="0"/>
          <w:numId w:val="3"/>
        </w:numPr>
        <w:spacing w:after="0"/>
        <w:ind w:left="927"/>
        <w:jc w:val="both"/>
      </w:pPr>
      <w:r w:rsidRPr="00C56CAE">
        <w:t xml:space="preserve">a draft of the form of </w:t>
      </w:r>
      <w:r w:rsidR="00371A0F" w:rsidRPr="00C56CAE">
        <w:t>Contract.</w:t>
      </w:r>
    </w:p>
    <w:p w14:paraId="474B2F92" w14:textId="77777777" w:rsidR="00211785" w:rsidRPr="00C56CAE" w:rsidRDefault="00211785" w:rsidP="00211785">
      <w:pPr>
        <w:pStyle w:val="ListParagraph"/>
      </w:pPr>
    </w:p>
    <w:p w14:paraId="474B2F93" w14:textId="77777777" w:rsidR="00580986" w:rsidRPr="00C56CAE" w:rsidRDefault="00CA4412" w:rsidP="008F6D18">
      <w:pPr>
        <w:pStyle w:val="ListParagraph"/>
        <w:numPr>
          <w:ilvl w:val="0"/>
          <w:numId w:val="3"/>
        </w:numPr>
        <w:spacing w:after="0"/>
        <w:ind w:left="927"/>
        <w:jc w:val="both"/>
      </w:pPr>
      <w:r w:rsidRPr="00C56CAE">
        <w:t>S</w:t>
      </w:r>
      <w:r w:rsidR="00580986" w:rsidRPr="00C56CAE">
        <w:t>cope of services/technical specificatio</w:t>
      </w:r>
      <w:r w:rsidR="00B11F9E" w:rsidRPr="00C56CAE">
        <w:t>ns for the Contract</w:t>
      </w:r>
      <w:r w:rsidR="00580986" w:rsidRPr="00C56CAE">
        <w:t xml:space="preserve">. </w:t>
      </w:r>
    </w:p>
    <w:p w14:paraId="474B2F94" w14:textId="77777777" w:rsidR="00580986" w:rsidRPr="00C56CAE" w:rsidRDefault="00580986" w:rsidP="00F64C88">
      <w:pPr>
        <w:pStyle w:val="ListParagraph"/>
        <w:ind w:hanging="1134"/>
        <w:jc w:val="both"/>
      </w:pPr>
    </w:p>
    <w:p w14:paraId="474B2F95" w14:textId="77777777" w:rsidR="00780750" w:rsidRPr="00C56CAE" w:rsidRDefault="00780750" w:rsidP="00F64C88">
      <w:pPr>
        <w:pStyle w:val="ListParagraph"/>
        <w:spacing w:after="0"/>
        <w:ind w:left="567"/>
        <w:jc w:val="both"/>
      </w:pPr>
      <w:r w:rsidRPr="00C56CAE">
        <w:t>Applicants should note that those who have been shortlisted to proceed to tender stage, will be required to comply with the insurance requirements of the Contract</w:t>
      </w:r>
      <w:r w:rsidR="004E3CE4" w:rsidRPr="00C56CAE">
        <w:t xml:space="preserve"> and </w:t>
      </w:r>
      <w:r w:rsidRPr="00C56CAE">
        <w:t xml:space="preserve">be required to be in possession of and produce a Tax Clearance Certificate from the Revenue Commissioners of Ireland </w:t>
      </w:r>
      <w:r w:rsidR="004E3CE4" w:rsidRPr="00C56CAE">
        <w:t>at time of contract award.</w:t>
      </w:r>
    </w:p>
    <w:p w14:paraId="474B2F96" w14:textId="77777777" w:rsidR="004E3CE4" w:rsidRPr="00C56CAE" w:rsidRDefault="004E3CE4" w:rsidP="00F64C88">
      <w:pPr>
        <w:pStyle w:val="ListParagraph"/>
        <w:spacing w:after="0"/>
        <w:ind w:left="567"/>
        <w:jc w:val="both"/>
      </w:pPr>
    </w:p>
    <w:p w14:paraId="474B2F98" w14:textId="77777777" w:rsidR="00747C67" w:rsidRPr="00C56CAE" w:rsidRDefault="00747C67" w:rsidP="008F6D18">
      <w:pPr>
        <w:pStyle w:val="ListParagraph"/>
        <w:numPr>
          <w:ilvl w:val="1"/>
          <w:numId w:val="6"/>
        </w:numPr>
        <w:spacing w:after="0"/>
        <w:ind w:left="567" w:hanging="567"/>
        <w:jc w:val="both"/>
        <w:rPr>
          <w:b/>
        </w:rPr>
      </w:pPr>
      <w:r w:rsidRPr="00C56CAE">
        <w:rPr>
          <w:b/>
        </w:rPr>
        <w:t>PROPOSED TIMESCALE AND ANTICIPATED PROGRAMME</w:t>
      </w:r>
      <w:r w:rsidR="001F7313" w:rsidRPr="00C56CAE">
        <w:rPr>
          <w:b/>
        </w:rPr>
        <w:t xml:space="preserve"> </w:t>
      </w:r>
    </w:p>
    <w:p w14:paraId="474B2F99" w14:textId="7F4ABE91" w:rsidR="00E93785" w:rsidRPr="00C56CAE" w:rsidRDefault="00FD7131" w:rsidP="00F64C88">
      <w:pPr>
        <w:pStyle w:val="ListParagraph"/>
        <w:spacing w:after="0"/>
        <w:ind w:left="567"/>
        <w:jc w:val="both"/>
      </w:pPr>
      <w:r w:rsidRPr="00C56CAE">
        <w:t xml:space="preserve">IE expects to undertake this procurement process in accordance with the indicative timescale and programme </w:t>
      </w:r>
      <w:r w:rsidR="00D4503F" w:rsidRPr="00C56CAE">
        <w:t>set out below</w:t>
      </w:r>
      <w:r w:rsidR="002C3F30" w:rsidRPr="00C56CAE">
        <w:t>:</w:t>
      </w:r>
      <w:r w:rsidR="00D4503F" w:rsidRPr="00C56CAE">
        <w:t xml:space="preserve"> </w:t>
      </w:r>
    </w:p>
    <w:p w14:paraId="474B2F9A" w14:textId="77777777" w:rsidR="00D4503F" w:rsidRPr="00C56CAE" w:rsidRDefault="00D4503F" w:rsidP="00F64C88">
      <w:pPr>
        <w:pStyle w:val="ListParagraph"/>
        <w:spacing w:after="0"/>
        <w:ind w:left="567"/>
        <w:jc w:val="both"/>
      </w:pPr>
    </w:p>
    <w:tbl>
      <w:tblPr>
        <w:tblStyle w:val="TableGrid"/>
        <w:tblW w:w="0" w:type="auto"/>
        <w:tblInd w:w="675" w:type="dxa"/>
        <w:tblLook w:val="04A0" w:firstRow="1" w:lastRow="0" w:firstColumn="1" w:lastColumn="0" w:noHBand="0" w:noVBand="1"/>
      </w:tblPr>
      <w:tblGrid>
        <w:gridCol w:w="5245"/>
        <w:gridCol w:w="2642"/>
      </w:tblGrid>
      <w:tr w:rsidR="00524B29" w:rsidRPr="00AD4F35" w14:paraId="0E25088D" w14:textId="77777777" w:rsidTr="00524B29">
        <w:tc>
          <w:tcPr>
            <w:tcW w:w="5245" w:type="dxa"/>
            <w:shd w:val="clear" w:color="auto" w:fill="F2F2F2" w:themeFill="background1" w:themeFillShade="F2"/>
          </w:tcPr>
          <w:p w14:paraId="2A480E4A" w14:textId="77777777" w:rsidR="00524B29" w:rsidRPr="00AD4F35" w:rsidRDefault="00524B29" w:rsidP="0072141A">
            <w:pPr>
              <w:jc w:val="both"/>
              <w:rPr>
                <w:b/>
                <w:sz w:val="20"/>
                <w:szCs w:val="20"/>
              </w:rPr>
            </w:pPr>
            <w:r w:rsidRPr="00AD4F35">
              <w:rPr>
                <w:b/>
                <w:sz w:val="20"/>
                <w:szCs w:val="20"/>
              </w:rPr>
              <w:t>ACTIVITY/MILESTONE</w:t>
            </w:r>
          </w:p>
          <w:p w14:paraId="295905C0" w14:textId="77777777" w:rsidR="00524B29" w:rsidRPr="00AD4F35" w:rsidRDefault="00524B29" w:rsidP="0072141A">
            <w:pPr>
              <w:jc w:val="both"/>
              <w:rPr>
                <w:b/>
                <w:sz w:val="20"/>
                <w:szCs w:val="20"/>
              </w:rPr>
            </w:pPr>
          </w:p>
        </w:tc>
        <w:tc>
          <w:tcPr>
            <w:tcW w:w="2642" w:type="dxa"/>
            <w:shd w:val="clear" w:color="auto" w:fill="F2F2F2" w:themeFill="background1" w:themeFillShade="F2"/>
          </w:tcPr>
          <w:p w14:paraId="573E5A8F" w14:textId="77777777" w:rsidR="00524B29" w:rsidRPr="00AD4F35" w:rsidRDefault="00524B29" w:rsidP="0072141A">
            <w:pPr>
              <w:jc w:val="both"/>
              <w:rPr>
                <w:b/>
                <w:sz w:val="20"/>
                <w:szCs w:val="20"/>
              </w:rPr>
            </w:pPr>
            <w:r w:rsidRPr="00AD4F35">
              <w:rPr>
                <w:b/>
                <w:sz w:val="20"/>
                <w:szCs w:val="20"/>
              </w:rPr>
              <w:t>ANTICIPATED DATE</w:t>
            </w:r>
          </w:p>
        </w:tc>
      </w:tr>
      <w:tr w:rsidR="00524B29" w:rsidRPr="00AD4F35" w14:paraId="6343A47D" w14:textId="77777777" w:rsidTr="00524B29">
        <w:trPr>
          <w:trHeight w:val="395"/>
        </w:trPr>
        <w:tc>
          <w:tcPr>
            <w:tcW w:w="5245" w:type="dxa"/>
            <w:shd w:val="clear" w:color="auto" w:fill="F2F2F2" w:themeFill="background1" w:themeFillShade="F2"/>
          </w:tcPr>
          <w:p w14:paraId="3DC5D294" w14:textId="77777777" w:rsidR="00524B29" w:rsidRPr="0031779F" w:rsidRDefault="00524B29" w:rsidP="0072141A">
            <w:pPr>
              <w:jc w:val="both"/>
              <w:rPr>
                <w:b/>
                <w:sz w:val="20"/>
                <w:szCs w:val="20"/>
                <w:highlight w:val="yellow"/>
              </w:rPr>
            </w:pPr>
            <w:r w:rsidRPr="00B17EFB">
              <w:rPr>
                <w:b/>
                <w:sz w:val="20"/>
                <w:szCs w:val="20"/>
              </w:rPr>
              <w:t>RETURN OF COMPLETED PQQS</w:t>
            </w:r>
          </w:p>
        </w:tc>
        <w:tc>
          <w:tcPr>
            <w:tcW w:w="2642" w:type="dxa"/>
            <w:shd w:val="clear" w:color="auto" w:fill="F2F2F2" w:themeFill="background1" w:themeFillShade="F2"/>
          </w:tcPr>
          <w:p w14:paraId="692C4AEF" w14:textId="2FBDB5D7" w:rsidR="00524B29" w:rsidRPr="0031779F" w:rsidRDefault="00780A9B" w:rsidP="0072141A">
            <w:pPr>
              <w:jc w:val="both"/>
              <w:rPr>
                <w:b/>
                <w:sz w:val="20"/>
                <w:szCs w:val="20"/>
                <w:highlight w:val="yellow"/>
              </w:rPr>
            </w:pPr>
            <w:r>
              <w:rPr>
                <w:b/>
                <w:sz w:val="20"/>
                <w:szCs w:val="20"/>
                <w:vertAlign w:val="superscript"/>
              </w:rPr>
              <w:t>25</w:t>
            </w:r>
            <w:r w:rsidR="00B17EFB" w:rsidRPr="00B17EFB">
              <w:rPr>
                <w:b/>
                <w:sz w:val="20"/>
                <w:szCs w:val="20"/>
                <w:vertAlign w:val="superscript"/>
              </w:rPr>
              <w:t>th</w:t>
            </w:r>
            <w:r w:rsidR="00B17EFB" w:rsidRPr="00B17EFB">
              <w:rPr>
                <w:b/>
                <w:sz w:val="20"/>
                <w:szCs w:val="20"/>
              </w:rPr>
              <w:t xml:space="preserve"> </w:t>
            </w:r>
            <w:r>
              <w:rPr>
                <w:b/>
                <w:sz w:val="20"/>
                <w:szCs w:val="20"/>
              </w:rPr>
              <w:t>August</w:t>
            </w:r>
            <w:r w:rsidR="00B17EFB" w:rsidRPr="00B17EFB">
              <w:rPr>
                <w:b/>
                <w:sz w:val="20"/>
                <w:szCs w:val="20"/>
              </w:rPr>
              <w:t xml:space="preserve"> 2026</w:t>
            </w:r>
          </w:p>
        </w:tc>
      </w:tr>
      <w:tr w:rsidR="00524B29" w:rsidRPr="00AD4F35" w14:paraId="0D4D6B67" w14:textId="77777777" w:rsidTr="00524B29">
        <w:tc>
          <w:tcPr>
            <w:tcW w:w="5245" w:type="dxa"/>
            <w:shd w:val="clear" w:color="auto" w:fill="F2F2F2" w:themeFill="background1" w:themeFillShade="F2"/>
          </w:tcPr>
          <w:p w14:paraId="350A3E4E" w14:textId="77777777" w:rsidR="00524B29" w:rsidRPr="00AD4F35" w:rsidRDefault="00524B29" w:rsidP="0072141A">
            <w:pPr>
              <w:jc w:val="both"/>
              <w:rPr>
                <w:b/>
                <w:sz w:val="20"/>
                <w:szCs w:val="20"/>
              </w:rPr>
            </w:pPr>
            <w:r w:rsidRPr="00AD4F35">
              <w:rPr>
                <w:b/>
                <w:sz w:val="20"/>
                <w:szCs w:val="20"/>
              </w:rPr>
              <w:t>ISSUE O</w:t>
            </w:r>
            <w:r>
              <w:rPr>
                <w:b/>
                <w:sz w:val="20"/>
                <w:szCs w:val="20"/>
              </w:rPr>
              <w:t>F ITT (INVITATION TO TENDER)</w:t>
            </w:r>
          </w:p>
        </w:tc>
        <w:tc>
          <w:tcPr>
            <w:tcW w:w="2642" w:type="dxa"/>
            <w:shd w:val="clear" w:color="auto" w:fill="F2F2F2" w:themeFill="background1" w:themeFillShade="F2"/>
          </w:tcPr>
          <w:p w14:paraId="65050994" w14:textId="1ED473FE" w:rsidR="00524B29" w:rsidRPr="00AD4F35" w:rsidRDefault="00524B29" w:rsidP="0072141A">
            <w:pPr>
              <w:jc w:val="both"/>
              <w:rPr>
                <w:b/>
                <w:sz w:val="20"/>
                <w:szCs w:val="20"/>
              </w:rPr>
            </w:pPr>
            <w:r>
              <w:rPr>
                <w:b/>
                <w:sz w:val="20"/>
                <w:szCs w:val="20"/>
              </w:rPr>
              <w:t xml:space="preserve">Est. </w:t>
            </w:r>
            <w:r w:rsidR="00780A9B">
              <w:rPr>
                <w:b/>
                <w:sz w:val="20"/>
                <w:szCs w:val="20"/>
              </w:rPr>
              <w:t>Sept</w:t>
            </w:r>
            <w:r>
              <w:rPr>
                <w:b/>
                <w:sz w:val="20"/>
                <w:szCs w:val="20"/>
              </w:rPr>
              <w:t xml:space="preserve"> 202</w:t>
            </w:r>
            <w:r w:rsidR="00B4547F">
              <w:rPr>
                <w:b/>
                <w:sz w:val="20"/>
                <w:szCs w:val="20"/>
              </w:rPr>
              <w:t>6</w:t>
            </w:r>
          </w:p>
        </w:tc>
      </w:tr>
      <w:tr w:rsidR="00524B29" w:rsidRPr="00AD4F35" w14:paraId="235BFAE6" w14:textId="77777777" w:rsidTr="00524B29">
        <w:tc>
          <w:tcPr>
            <w:tcW w:w="5245" w:type="dxa"/>
            <w:shd w:val="clear" w:color="auto" w:fill="F2F2F2" w:themeFill="background1" w:themeFillShade="F2"/>
          </w:tcPr>
          <w:p w14:paraId="6E1E12D3" w14:textId="77777777" w:rsidR="00524B29" w:rsidRDefault="00524B29" w:rsidP="0072141A">
            <w:pPr>
              <w:jc w:val="both"/>
              <w:rPr>
                <w:b/>
                <w:sz w:val="20"/>
                <w:szCs w:val="20"/>
              </w:rPr>
            </w:pPr>
            <w:r>
              <w:rPr>
                <w:b/>
                <w:sz w:val="20"/>
                <w:szCs w:val="20"/>
              </w:rPr>
              <w:t xml:space="preserve">RETURN OF TENDERS </w:t>
            </w:r>
          </w:p>
          <w:p w14:paraId="12C522A4" w14:textId="77777777" w:rsidR="00524B29" w:rsidRPr="00AD4F35" w:rsidRDefault="00524B29" w:rsidP="0072141A">
            <w:pPr>
              <w:jc w:val="both"/>
              <w:rPr>
                <w:b/>
                <w:sz w:val="20"/>
                <w:szCs w:val="20"/>
              </w:rPr>
            </w:pPr>
          </w:p>
        </w:tc>
        <w:tc>
          <w:tcPr>
            <w:tcW w:w="2642" w:type="dxa"/>
            <w:shd w:val="clear" w:color="auto" w:fill="F2F2F2" w:themeFill="background1" w:themeFillShade="F2"/>
          </w:tcPr>
          <w:p w14:paraId="2FCE95F7" w14:textId="533BAE92" w:rsidR="00524B29" w:rsidRPr="00AD4F35" w:rsidRDefault="00524B29" w:rsidP="0072141A">
            <w:pPr>
              <w:jc w:val="both"/>
              <w:rPr>
                <w:b/>
                <w:sz w:val="20"/>
                <w:szCs w:val="20"/>
              </w:rPr>
            </w:pPr>
            <w:r>
              <w:rPr>
                <w:b/>
                <w:sz w:val="20"/>
                <w:szCs w:val="20"/>
              </w:rPr>
              <w:t xml:space="preserve">Est. </w:t>
            </w:r>
            <w:r w:rsidR="00780A9B">
              <w:rPr>
                <w:b/>
                <w:sz w:val="20"/>
                <w:szCs w:val="20"/>
              </w:rPr>
              <w:t xml:space="preserve">Oct </w:t>
            </w:r>
            <w:r>
              <w:rPr>
                <w:b/>
                <w:sz w:val="20"/>
                <w:szCs w:val="20"/>
              </w:rPr>
              <w:t>202</w:t>
            </w:r>
            <w:r w:rsidR="00B4547F">
              <w:rPr>
                <w:b/>
                <w:sz w:val="20"/>
                <w:szCs w:val="20"/>
              </w:rPr>
              <w:t>6</w:t>
            </w:r>
          </w:p>
        </w:tc>
      </w:tr>
      <w:tr w:rsidR="00524B29" w:rsidRPr="00AD4F35" w14:paraId="6E95EA83" w14:textId="77777777" w:rsidTr="00524B29">
        <w:tc>
          <w:tcPr>
            <w:tcW w:w="5245" w:type="dxa"/>
            <w:shd w:val="clear" w:color="auto" w:fill="F2F2F2" w:themeFill="background1" w:themeFillShade="F2"/>
          </w:tcPr>
          <w:p w14:paraId="1AB51F0D" w14:textId="77777777" w:rsidR="00524B29" w:rsidRPr="00AD4F35" w:rsidRDefault="00524B29" w:rsidP="0072141A">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3174F2DE" w14:textId="6297D6D4" w:rsidR="00524B29" w:rsidRPr="00AD4F35" w:rsidRDefault="00524B29" w:rsidP="0072141A">
            <w:pPr>
              <w:jc w:val="both"/>
              <w:rPr>
                <w:b/>
                <w:sz w:val="20"/>
                <w:szCs w:val="20"/>
              </w:rPr>
            </w:pPr>
            <w:r>
              <w:rPr>
                <w:b/>
                <w:sz w:val="20"/>
                <w:szCs w:val="20"/>
              </w:rPr>
              <w:t xml:space="preserve">Est. </w:t>
            </w:r>
            <w:r w:rsidR="00780A9B">
              <w:rPr>
                <w:b/>
                <w:sz w:val="20"/>
                <w:szCs w:val="20"/>
              </w:rPr>
              <w:t>Nov</w:t>
            </w:r>
            <w:r>
              <w:rPr>
                <w:b/>
                <w:sz w:val="20"/>
                <w:szCs w:val="20"/>
              </w:rPr>
              <w:t xml:space="preserve"> 202</w:t>
            </w:r>
            <w:r w:rsidR="00B4547F">
              <w:rPr>
                <w:b/>
                <w:sz w:val="20"/>
                <w:szCs w:val="20"/>
              </w:rPr>
              <w:t>6</w:t>
            </w:r>
          </w:p>
        </w:tc>
      </w:tr>
    </w:tbl>
    <w:p w14:paraId="474B2FAE" w14:textId="77777777" w:rsidR="00FD7131" w:rsidRPr="00C56CAE" w:rsidRDefault="00FD7131" w:rsidP="00F64C88">
      <w:pPr>
        <w:pStyle w:val="ListParagraph"/>
        <w:spacing w:after="0"/>
        <w:ind w:left="1440"/>
        <w:jc w:val="both"/>
      </w:pPr>
    </w:p>
    <w:p w14:paraId="474B2FAF" w14:textId="77777777" w:rsidR="00747C67" w:rsidRPr="00C56CAE" w:rsidRDefault="00747C67" w:rsidP="008F6D18">
      <w:pPr>
        <w:pStyle w:val="ListParagraph"/>
        <w:numPr>
          <w:ilvl w:val="1"/>
          <w:numId w:val="6"/>
        </w:numPr>
        <w:spacing w:after="0"/>
        <w:ind w:left="567" w:hanging="567"/>
        <w:jc w:val="both"/>
        <w:rPr>
          <w:b/>
        </w:rPr>
      </w:pPr>
      <w:r w:rsidRPr="00C56CAE">
        <w:rPr>
          <w:b/>
        </w:rPr>
        <w:t>REGULATORY FRAMEWORK/UTILITIES</w:t>
      </w:r>
      <w:r w:rsidR="00BF6CA6" w:rsidRPr="00C56CAE">
        <w:rPr>
          <w:b/>
        </w:rPr>
        <w:t>/EU THR</w:t>
      </w:r>
      <w:r w:rsidR="00A6735C" w:rsidRPr="00C56CAE">
        <w:rPr>
          <w:b/>
        </w:rPr>
        <w:t>ESHOLDS</w:t>
      </w:r>
    </w:p>
    <w:p w14:paraId="474B2FB0" w14:textId="77777777" w:rsidR="009E5223" w:rsidRPr="00C56CAE" w:rsidRDefault="00BF6CA6" w:rsidP="00F64C88">
      <w:pPr>
        <w:pStyle w:val="ListParagraph"/>
        <w:spacing w:after="0"/>
        <w:ind w:left="567"/>
        <w:jc w:val="both"/>
      </w:pPr>
      <w:r w:rsidRPr="00C56CAE">
        <w:t xml:space="preserve">IE is a utility providing transport services </w:t>
      </w:r>
      <w:r w:rsidR="00AE218D" w:rsidRPr="00C56CAE">
        <w:t xml:space="preserve">and is </w:t>
      </w:r>
      <w:r w:rsidR="009E5223" w:rsidRPr="00C56CAE">
        <w:t>governed by public procurement law applicable to entities operating in the Utilities Sector</w:t>
      </w:r>
      <w:r w:rsidRPr="00C56CAE">
        <w:t xml:space="preserve">. </w:t>
      </w:r>
    </w:p>
    <w:p w14:paraId="474B2FB1" w14:textId="77777777" w:rsidR="009E5223" w:rsidRPr="00C56CAE" w:rsidRDefault="009E5223" w:rsidP="00F64C88">
      <w:pPr>
        <w:pStyle w:val="ListParagraph"/>
        <w:spacing w:after="0"/>
        <w:ind w:left="567"/>
        <w:jc w:val="both"/>
      </w:pPr>
    </w:p>
    <w:p w14:paraId="474B2FB2" w14:textId="77777777" w:rsidR="00747C67" w:rsidRPr="00C56CAE" w:rsidRDefault="00747C67" w:rsidP="008F6D18">
      <w:pPr>
        <w:pStyle w:val="ListParagraph"/>
        <w:numPr>
          <w:ilvl w:val="0"/>
          <w:numId w:val="6"/>
        </w:numPr>
        <w:ind w:left="567" w:hanging="567"/>
        <w:jc w:val="both"/>
        <w:rPr>
          <w:b/>
          <w:u w:val="single"/>
        </w:rPr>
      </w:pPr>
      <w:r w:rsidRPr="00C56CAE">
        <w:rPr>
          <w:b/>
          <w:u w:val="single"/>
        </w:rPr>
        <w:t>PROCEDURAL REQUIREMENTS</w:t>
      </w:r>
    </w:p>
    <w:p w14:paraId="474B2FB3" w14:textId="77777777" w:rsidR="003215F8" w:rsidRPr="00C56CAE" w:rsidRDefault="0013189D" w:rsidP="003215F8">
      <w:pPr>
        <w:pStyle w:val="ListParagraph"/>
        <w:spacing w:after="0"/>
        <w:ind w:left="567"/>
        <w:jc w:val="both"/>
      </w:pPr>
      <w:r w:rsidRPr="00C56CAE">
        <w:t>The Questionnaire must be c</w:t>
      </w:r>
      <w:r w:rsidR="00B11F9E" w:rsidRPr="00C56CAE">
        <w:t xml:space="preserve">ompleted in the prescribed form. </w:t>
      </w:r>
      <w:r w:rsidRPr="00C56CAE">
        <w:t>Failure to provide the requested information, omission of supporting documentation and the provision of incomplete or misleading information may result in exclusion from the procurement process.</w:t>
      </w:r>
      <w:r w:rsidR="00DE015D" w:rsidRPr="00C56CAE">
        <w:t xml:space="preserve"> </w:t>
      </w:r>
      <w:r w:rsidR="00D636FE" w:rsidRPr="00C56CAE">
        <w:t>A summary of the procedure for pre-qualification of Applicants under this procurement process is as follows</w:t>
      </w:r>
      <w:r w:rsidR="00D85821" w:rsidRPr="00C56CAE">
        <w:t xml:space="preserve">: </w:t>
      </w:r>
    </w:p>
    <w:p w14:paraId="474B2FB4" w14:textId="77777777" w:rsidR="00AC2FF1" w:rsidRPr="00C56CAE" w:rsidRDefault="00AC2FF1" w:rsidP="003215F8">
      <w:pPr>
        <w:pStyle w:val="ListParagraph"/>
        <w:spacing w:after="0"/>
        <w:ind w:left="567"/>
        <w:jc w:val="both"/>
      </w:pPr>
    </w:p>
    <w:p w14:paraId="474B2FB5" w14:textId="77777777" w:rsidR="00AC2FF1" w:rsidRPr="00C56CAE" w:rsidRDefault="00AC2FF1" w:rsidP="008F6D18">
      <w:pPr>
        <w:pStyle w:val="ListParagraph"/>
        <w:numPr>
          <w:ilvl w:val="0"/>
          <w:numId w:val="4"/>
        </w:numPr>
        <w:spacing w:after="0"/>
        <w:ind w:left="1233" w:hanging="666"/>
        <w:jc w:val="both"/>
      </w:pPr>
      <w:r w:rsidRPr="00C56CAE">
        <w:t>e</w:t>
      </w:r>
      <w:r w:rsidR="00AE218D" w:rsidRPr="00C56CAE">
        <w:t>ach Questionnaire</w:t>
      </w:r>
      <w:r w:rsidR="00313B8D" w:rsidRPr="00C56CAE">
        <w:t xml:space="preserve"> returned will be checked to ensure that</w:t>
      </w:r>
      <w:r w:rsidR="00B80708" w:rsidRPr="00C56CAE">
        <w:t xml:space="preserve"> the Applicant has complied with any applicable procedural</w:t>
      </w:r>
      <w:r w:rsidR="00313B8D" w:rsidRPr="00C56CAE">
        <w:t xml:space="preserve"> requi</w:t>
      </w:r>
      <w:r w:rsidR="00AE218D" w:rsidRPr="00C56CAE">
        <w:t>rements and that the Questionnaire</w:t>
      </w:r>
      <w:r w:rsidR="00313B8D" w:rsidRPr="00C56CAE">
        <w:t xml:space="preserve"> has </w:t>
      </w:r>
      <w:r w:rsidR="00313B8D" w:rsidRPr="00C56CAE">
        <w:lastRenderedPageBreak/>
        <w:t>been submit</w:t>
      </w:r>
      <w:r w:rsidR="00B80708" w:rsidRPr="00C56CAE">
        <w:t xml:space="preserve">ted on time within the deadline for submissions set by this PQQ </w:t>
      </w:r>
      <w:r w:rsidR="00313B8D" w:rsidRPr="00C56CAE">
        <w:t xml:space="preserve">and is complete. Applicants who do not comply may be eliminated at this point; </w:t>
      </w:r>
      <w:r w:rsidR="00FF07F9" w:rsidRPr="00C56CAE">
        <w:t xml:space="preserve"> </w:t>
      </w:r>
    </w:p>
    <w:p w14:paraId="474B2FB6" w14:textId="77777777" w:rsidR="00AC2FF1" w:rsidRPr="00C56CAE" w:rsidRDefault="00AC2FF1" w:rsidP="00AC2FF1">
      <w:pPr>
        <w:pStyle w:val="ListParagraph"/>
        <w:spacing w:after="0"/>
        <w:ind w:left="1233"/>
        <w:jc w:val="both"/>
      </w:pPr>
    </w:p>
    <w:p w14:paraId="474B2FB7" w14:textId="3480ACDF" w:rsidR="00AC2FF1" w:rsidRPr="00C56CAE" w:rsidRDefault="00AC2FF1" w:rsidP="008F6D18">
      <w:pPr>
        <w:pStyle w:val="ListParagraph"/>
        <w:numPr>
          <w:ilvl w:val="0"/>
          <w:numId w:val="4"/>
        </w:numPr>
        <w:spacing w:after="0"/>
        <w:ind w:left="1233" w:hanging="666"/>
        <w:jc w:val="both"/>
      </w:pPr>
      <w:r w:rsidRPr="00C56CAE">
        <w:t>e</w:t>
      </w:r>
      <w:r w:rsidR="00A43B98" w:rsidRPr="00C56CAE">
        <w:t>ach Questionnaire will be checked to see if any of the mandatory or discretionary exclusionary criteria apply to it (refer to the Dec</w:t>
      </w:r>
      <w:r w:rsidRPr="00C56CAE">
        <w:t xml:space="preserve">laration at </w:t>
      </w:r>
      <w:r w:rsidR="005906AE" w:rsidRPr="00C56CAE">
        <w:t>Part 9</w:t>
      </w:r>
      <w:r w:rsidRPr="00C56CAE">
        <w:t xml:space="preserve"> of Questionnaire</w:t>
      </w:r>
      <w:r w:rsidR="00A43B98" w:rsidRPr="00C56CAE">
        <w:t>);</w:t>
      </w:r>
    </w:p>
    <w:p w14:paraId="474B2FB8" w14:textId="77777777" w:rsidR="00AC2FF1" w:rsidRPr="00C56CAE" w:rsidRDefault="00AC2FF1" w:rsidP="00AC2FF1">
      <w:pPr>
        <w:pStyle w:val="ListParagraph"/>
      </w:pPr>
    </w:p>
    <w:p w14:paraId="474B2FB9" w14:textId="77777777" w:rsidR="00AC2FF1" w:rsidRPr="00C56CAE" w:rsidRDefault="00AC2FF1" w:rsidP="008F6D18">
      <w:pPr>
        <w:pStyle w:val="ListParagraph"/>
        <w:numPr>
          <w:ilvl w:val="0"/>
          <w:numId w:val="4"/>
        </w:numPr>
        <w:spacing w:after="0"/>
        <w:ind w:left="1233" w:hanging="666"/>
        <w:jc w:val="both"/>
      </w:pPr>
      <w:r w:rsidRPr="00C56CAE">
        <w:t>e</w:t>
      </w:r>
      <w:r w:rsidR="001325BA" w:rsidRPr="00C56CAE">
        <w:t>ach Questionnaire will be checked to ensure that the Applicant complies with the pre-conditions for pre-qua</w:t>
      </w:r>
      <w:r w:rsidRPr="00C56CAE">
        <w:t xml:space="preserve">lification set out in section 4 </w:t>
      </w:r>
      <w:r w:rsidR="001325BA" w:rsidRPr="00C56CAE">
        <w:t>of this PQQ. Applicants who do not comply may be eliminated at this point;</w:t>
      </w:r>
    </w:p>
    <w:p w14:paraId="474B2FBA" w14:textId="77777777" w:rsidR="00AC2FF1" w:rsidRPr="00C56CAE" w:rsidRDefault="00AC2FF1" w:rsidP="00AC2FF1">
      <w:pPr>
        <w:pStyle w:val="ListParagraph"/>
      </w:pPr>
    </w:p>
    <w:p w14:paraId="474B2FBB" w14:textId="77777777" w:rsidR="00AC2FF1" w:rsidRPr="00C56CAE" w:rsidRDefault="00AC2FF1" w:rsidP="008F6D18">
      <w:pPr>
        <w:pStyle w:val="ListParagraph"/>
        <w:numPr>
          <w:ilvl w:val="0"/>
          <w:numId w:val="4"/>
        </w:numPr>
        <w:spacing w:after="0"/>
        <w:ind w:left="1233" w:hanging="666"/>
        <w:jc w:val="both"/>
      </w:pPr>
      <w:r w:rsidRPr="00C56CAE">
        <w:t>e</w:t>
      </w:r>
      <w:r w:rsidR="00780750" w:rsidRPr="00C56CAE">
        <w:t>ach Questionnaire</w:t>
      </w:r>
      <w:r w:rsidR="00967CF8" w:rsidRPr="00C56CAE">
        <w:t xml:space="preserve"> will be checked to ensure that the Applicant meets the minimum qualification crite</w:t>
      </w:r>
      <w:r w:rsidR="005B42FE" w:rsidRPr="00C56CAE">
        <w:t xml:space="preserve">ria </w:t>
      </w:r>
      <w:r w:rsidR="00967CF8" w:rsidRPr="00C56CAE">
        <w:t>w</w:t>
      </w:r>
      <w:r w:rsidRPr="00C56CAE">
        <w:t>hich are set out in s</w:t>
      </w:r>
      <w:r w:rsidR="00780750" w:rsidRPr="00C56CAE">
        <w:t>ection 5.</w:t>
      </w:r>
      <w:r w:rsidR="00764A45" w:rsidRPr="00C56CAE">
        <w:t>1</w:t>
      </w:r>
      <w:r w:rsidR="005B42FE" w:rsidRPr="00C56CAE">
        <w:t xml:space="preserve"> of this PQQ</w:t>
      </w:r>
      <w:r w:rsidR="00967CF8" w:rsidRPr="00C56CAE">
        <w:t xml:space="preserve">. </w:t>
      </w:r>
      <w:r w:rsidR="001D0098" w:rsidRPr="00C56CAE">
        <w:t>Applicants who do not meet the minimum qualification criteria will be eliminated at this point;</w:t>
      </w:r>
    </w:p>
    <w:p w14:paraId="474B2FBC" w14:textId="77777777" w:rsidR="00AC2FF1" w:rsidRPr="00C56CAE" w:rsidRDefault="00AC2FF1" w:rsidP="00AC2FF1">
      <w:pPr>
        <w:pStyle w:val="ListParagraph"/>
      </w:pPr>
    </w:p>
    <w:p w14:paraId="474B2FBD" w14:textId="77777777" w:rsidR="00AC2FF1" w:rsidRPr="00C56CAE" w:rsidRDefault="00AC2FF1" w:rsidP="008F6D18">
      <w:pPr>
        <w:pStyle w:val="ListParagraph"/>
        <w:numPr>
          <w:ilvl w:val="0"/>
          <w:numId w:val="4"/>
        </w:numPr>
        <w:spacing w:after="0"/>
        <w:ind w:left="1233" w:hanging="666"/>
        <w:jc w:val="both"/>
      </w:pPr>
      <w:r w:rsidRPr="00C56CAE">
        <w:t>a</w:t>
      </w:r>
      <w:r w:rsidR="005B42FE" w:rsidRPr="00C56CAE">
        <w:t>ll Applicants who have passed the previous stages set out above, will then proceed to be evaluated under the further selection criteria set out in this PQQ and a</w:t>
      </w:r>
      <w:r w:rsidR="001D0098" w:rsidRPr="00C56CAE">
        <w:t xml:space="preserve"> further evaluation or shortlisting exercise will be carried out</w:t>
      </w:r>
      <w:r w:rsidR="005B42FE" w:rsidRPr="00C56CAE">
        <w:t xml:space="preserve"> at this stage</w:t>
      </w:r>
      <w:r w:rsidR="00D31D29" w:rsidRPr="00C56CAE">
        <w:t>;</w:t>
      </w:r>
    </w:p>
    <w:p w14:paraId="474B2FBE" w14:textId="77777777" w:rsidR="00AC2FF1" w:rsidRPr="00C56CAE" w:rsidRDefault="00AC2FF1" w:rsidP="00AC2FF1">
      <w:pPr>
        <w:pStyle w:val="ListParagraph"/>
      </w:pPr>
    </w:p>
    <w:p w14:paraId="474B2FBF" w14:textId="77777777" w:rsidR="00AC2FF1" w:rsidRPr="00C56CAE" w:rsidRDefault="00D636FE" w:rsidP="008F6D18">
      <w:pPr>
        <w:pStyle w:val="ListParagraph"/>
        <w:numPr>
          <w:ilvl w:val="0"/>
          <w:numId w:val="4"/>
        </w:numPr>
        <w:spacing w:after="0"/>
        <w:ind w:left="1233" w:hanging="666"/>
        <w:jc w:val="both"/>
      </w:pPr>
      <w:r w:rsidRPr="00C56CAE">
        <w:t xml:space="preserve">IE will then inform Applicants in writing of the outcome </w:t>
      </w:r>
      <w:r w:rsidR="00D85821" w:rsidRPr="00C56CAE">
        <w:t xml:space="preserve">of the pre-qualification procedures and will inform Applicants </w:t>
      </w:r>
      <w:proofErr w:type="gramStart"/>
      <w:r w:rsidR="00D85821" w:rsidRPr="00C56CAE">
        <w:t>whether or not</w:t>
      </w:r>
      <w:proofErr w:type="gramEnd"/>
      <w:r w:rsidR="00D85821" w:rsidRPr="00C56CAE">
        <w:t xml:space="preserve"> they have</w:t>
      </w:r>
      <w:r w:rsidR="005B42FE" w:rsidRPr="00C56CAE">
        <w:t xml:space="preserve"> been shortlisted</w:t>
      </w:r>
      <w:r w:rsidR="00D85821" w:rsidRPr="00C56CAE">
        <w:t xml:space="preserve">; and </w:t>
      </w:r>
    </w:p>
    <w:p w14:paraId="474B2FC0" w14:textId="77777777" w:rsidR="00AC2FF1" w:rsidRPr="00C56CAE" w:rsidRDefault="00AC2FF1" w:rsidP="00AC2FF1">
      <w:pPr>
        <w:pStyle w:val="ListParagraph"/>
      </w:pPr>
    </w:p>
    <w:p w14:paraId="474B2FC1" w14:textId="77777777" w:rsidR="00862A1D" w:rsidRPr="00C56CAE" w:rsidRDefault="00D85821" w:rsidP="008F6D18">
      <w:pPr>
        <w:pStyle w:val="ListParagraph"/>
        <w:numPr>
          <w:ilvl w:val="0"/>
          <w:numId w:val="4"/>
        </w:numPr>
        <w:spacing w:after="0"/>
        <w:ind w:left="1233" w:hanging="666"/>
        <w:jc w:val="both"/>
      </w:pPr>
      <w:r w:rsidRPr="00C56CAE">
        <w:t xml:space="preserve">Shortlisted Applicants will be invited to tender and issued with the ITT documentation, if IE decides (in its sole discretion) to proceed to the tender stage. </w:t>
      </w:r>
    </w:p>
    <w:p w14:paraId="474B2FC2" w14:textId="188EC13F" w:rsidR="00FF07F9" w:rsidRPr="00C56CAE" w:rsidRDefault="00FF07F9" w:rsidP="00F64C88">
      <w:pPr>
        <w:spacing w:after="0"/>
        <w:jc w:val="both"/>
      </w:pPr>
    </w:p>
    <w:p w14:paraId="474B2FC3" w14:textId="77777777" w:rsidR="00747C67" w:rsidRPr="00C56CAE" w:rsidRDefault="00747C67" w:rsidP="008F6D18">
      <w:pPr>
        <w:pStyle w:val="ListParagraph"/>
        <w:numPr>
          <w:ilvl w:val="1"/>
          <w:numId w:val="6"/>
        </w:numPr>
        <w:ind w:left="567" w:hanging="567"/>
        <w:jc w:val="both"/>
        <w:rPr>
          <w:b/>
        </w:rPr>
      </w:pPr>
      <w:r w:rsidRPr="00C56CAE">
        <w:rPr>
          <w:b/>
        </w:rPr>
        <w:t>PRE-CONDITIONS FOR QUALIFICATION AND SHORTLISTING</w:t>
      </w:r>
      <w:r w:rsidR="005B42FE" w:rsidRPr="00C56CAE">
        <w:rPr>
          <w:b/>
        </w:rPr>
        <w:t xml:space="preserve"> </w:t>
      </w:r>
    </w:p>
    <w:p w14:paraId="474B2FC4" w14:textId="77777777" w:rsidR="00F302EA" w:rsidRPr="00C56CAE" w:rsidRDefault="00F302EA" w:rsidP="00E117B1">
      <w:pPr>
        <w:pStyle w:val="ListParagraph"/>
        <w:numPr>
          <w:ilvl w:val="0"/>
          <w:numId w:val="8"/>
        </w:numPr>
        <w:spacing w:after="0"/>
        <w:jc w:val="both"/>
      </w:pPr>
      <w:r w:rsidRPr="00C56CAE">
        <w:rPr>
          <w:u w:val="single"/>
        </w:rPr>
        <w:t>Completion of Appendix 1 (Pre-Qualification Questionnaire</w:t>
      </w:r>
      <w:r w:rsidRPr="00C56CAE">
        <w:t>)</w:t>
      </w:r>
    </w:p>
    <w:p w14:paraId="474B2FC5" w14:textId="77777777" w:rsidR="00A43B98" w:rsidRPr="00C56CAE" w:rsidRDefault="00A43B98" w:rsidP="00A43B98">
      <w:pPr>
        <w:pStyle w:val="ListParagraph"/>
        <w:spacing w:after="0"/>
        <w:ind w:left="927"/>
        <w:jc w:val="both"/>
      </w:pPr>
      <w:r w:rsidRPr="00C56CAE">
        <w:t>Applicants must complete all Parts of Appendix 1 (the Pre-Qualification Questionnaire). This is without prejudice to the completion of the European Single Procurement Document (the “</w:t>
      </w:r>
      <w:r w:rsidRPr="00C56CAE">
        <w:rPr>
          <w:b/>
        </w:rPr>
        <w:t>ESPD</w:t>
      </w:r>
      <w:r w:rsidRPr="00C56CAE">
        <w:t>”) by any Applicant (which ESPD is referred to in Article 59 of Directive 2014/24/EU (the “</w:t>
      </w:r>
      <w:r w:rsidRPr="00C56CAE">
        <w:rPr>
          <w:b/>
        </w:rPr>
        <w:t>Public Sector Directive</w:t>
      </w:r>
      <w:r w:rsidRPr="00C56CAE">
        <w:t>”) which is referenced in Article 80(3) of the Utilities Directive and nothing in this PQQ shall prevent an Applicant from submitting an ESPD;</w:t>
      </w:r>
    </w:p>
    <w:p w14:paraId="474B2FC6" w14:textId="77777777" w:rsidR="00AC2FF1" w:rsidRPr="00C56CAE" w:rsidRDefault="00AC2FF1" w:rsidP="00A43B98">
      <w:pPr>
        <w:pStyle w:val="ListParagraph"/>
        <w:spacing w:after="0"/>
        <w:ind w:left="927"/>
        <w:jc w:val="both"/>
      </w:pPr>
    </w:p>
    <w:p w14:paraId="474B2FC7" w14:textId="77777777" w:rsidR="00AC2FF1" w:rsidRPr="00C56CAE" w:rsidRDefault="00F302EA" w:rsidP="00E117B1">
      <w:pPr>
        <w:pStyle w:val="ListParagraph"/>
        <w:numPr>
          <w:ilvl w:val="0"/>
          <w:numId w:val="8"/>
        </w:numPr>
        <w:spacing w:after="0"/>
        <w:jc w:val="both"/>
      </w:pPr>
      <w:r w:rsidRPr="00C56CAE">
        <w:rPr>
          <w:u w:val="single"/>
        </w:rPr>
        <w:t>Declaration in Part 2</w:t>
      </w:r>
      <w:r w:rsidR="00AC2FF1" w:rsidRPr="00C56CAE">
        <w:rPr>
          <w:u w:val="single"/>
        </w:rPr>
        <w:t xml:space="preserve"> of the Questionnaire</w:t>
      </w:r>
      <w:r w:rsidR="00AC2FF1" w:rsidRPr="00C56CAE">
        <w:t xml:space="preserve"> </w:t>
      </w:r>
      <w:r w:rsidR="000C637F" w:rsidRPr="00C56CAE">
        <w:t xml:space="preserve">relating to meeting the minimum qualification criteria, is required to be completed by Applicants and any other entity on whom reliance on resources is sought to be relied upon; </w:t>
      </w:r>
    </w:p>
    <w:p w14:paraId="474B2FC8" w14:textId="77777777" w:rsidR="00AC2FF1" w:rsidRPr="00C56CAE" w:rsidRDefault="00AC2FF1" w:rsidP="00AC2FF1">
      <w:pPr>
        <w:pStyle w:val="ListParagraph"/>
        <w:spacing w:after="0"/>
        <w:ind w:left="927"/>
        <w:jc w:val="both"/>
      </w:pPr>
    </w:p>
    <w:p w14:paraId="474B2FC9" w14:textId="494F34D8" w:rsidR="00F302EA" w:rsidRPr="00C56CAE" w:rsidRDefault="00F302EA" w:rsidP="00E117B1">
      <w:pPr>
        <w:pStyle w:val="ListParagraph"/>
        <w:numPr>
          <w:ilvl w:val="0"/>
          <w:numId w:val="8"/>
        </w:numPr>
        <w:spacing w:after="0"/>
        <w:jc w:val="both"/>
      </w:pPr>
      <w:r w:rsidRPr="00C56CAE">
        <w:rPr>
          <w:u w:val="single"/>
        </w:rPr>
        <w:t>De</w:t>
      </w:r>
      <w:r w:rsidR="00AC2FF1" w:rsidRPr="00C56CAE">
        <w:rPr>
          <w:u w:val="single"/>
        </w:rPr>
        <w:t xml:space="preserve">claration in Part </w:t>
      </w:r>
      <w:r w:rsidR="005906AE" w:rsidRPr="00C56CAE">
        <w:rPr>
          <w:u w:val="single"/>
        </w:rPr>
        <w:t>9</w:t>
      </w:r>
      <w:r w:rsidR="00AC2FF1" w:rsidRPr="00C56CAE">
        <w:rPr>
          <w:u w:val="single"/>
        </w:rPr>
        <w:t xml:space="preserve"> of the Questionnaire</w:t>
      </w:r>
      <w:r w:rsidR="000C637F" w:rsidRPr="00C56CAE">
        <w:rPr>
          <w:u w:val="single"/>
        </w:rPr>
        <w:t xml:space="preserve"> </w:t>
      </w:r>
      <w:r w:rsidR="000C637F" w:rsidRPr="00C56CAE">
        <w:t>relating to mandatory exclusionary criteria and discretionary exclusionary criteria, referred to in the Utilities Directive</w:t>
      </w:r>
      <w:r w:rsidR="00640407" w:rsidRPr="00C56CAE">
        <w:t>, to be completed by the Applicant and any other entity on whom reliance on resources is sought to be relied upon</w:t>
      </w:r>
      <w:r w:rsidR="00AC2FF1" w:rsidRPr="00C56CAE">
        <w:t xml:space="preserve"> and by all Sub-Contractors</w:t>
      </w:r>
      <w:r w:rsidR="000702C9" w:rsidRPr="00C56CAE">
        <w:t xml:space="preserve"> (without prejudice to any declarations made in any ESPD document submitted by an Applicant and any other entity</w:t>
      </w:r>
      <w:r w:rsidR="003215F8" w:rsidRPr="00C56CAE">
        <w:t>)</w:t>
      </w:r>
      <w:r w:rsidR="00592961" w:rsidRPr="00C56CAE">
        <w:t>;</w:t>
      </w:r>
      <w:r w:rsidR="000702C9" w:rsidRPr="00C56CAE">
        <w:t xml:space="preserve"> </w:t>
      </w:r>
    </w:p>
    <w:p w14:paraId="474B2FCA" w14:textId="77777777" w:rsidR="00AC2FF1" w:rsidRPr="00C56CAE" w:rsidRDefault="00AC2FF1" w:rsidP="00AC2FF1">
      <w:pPr>
        <w:spacing w:after="0"/>
        <w:jc w:val="both"/>
      </w:pPr>
    </w:p>
    <w:p w14:paraId="474B2FCB" w14:textId="77777777" w:rsidR="00AC2FF1" w:rsidRPr="00C56CAE" w:rsidRDefault="00F302EA" w:rsidP="00E117B1">
      <w:pPr>
        <w:pStyle w:val="ListParagraph"/>
        <w:numPr>
          <w:ilvl w:val="0"/>
          <w:numId w:val="8"/>
        </w:numPr>
        <w:spacing w:after="0"/>
        <w:jc w:val="both"/>
        <w:rPr>
          <w:u w:val="single"/>
        </w:rPr>
      </w:pPr>
      <w:r w:rsidRPr="00C56CAE">
        <w:rPr>
          <w:u w:val="single"/>
        </w:rPr>
        <w:t>State</w:t>
      </w:r>
      <w:r w:rsidR="00AC2FF1" w:rsidRPr="00C56CAE">
        <w:rPr>
          <w:u w:val="single"/>
        </w:rPr>
        <w:t>ment of Confirmation (Appendix 4</w:t>
      </w:r>
      <w:r w:rsidRPr="00C56CAE">
        <w:rPr>
          <w:u w:val="single"/>
        </w:rPr>
        <w:t>)</w:t>
      </w:r>
      <w:r w:rsidR="00640407" w:rsidRPr="00C56CAE">
        <w:t xml:space="preserve"> to be completed by the Applicant</w:t>
      </w:r>
      <w:r w:rsidR="00AC2FF1" w:rsidRPr="00C56CAE">
        <w:t xml:space="preserve"> </w:t>
      </w:r>
      <w:r w:rsidR="00640407" w:rsidRPr="00C56CAE">
        <w:t>and furnished to IE with the completed PQQ, confirming acceptance of terms and conditions of this PQQ and confirming all declarations and</w:t>
      </w:r>
      <w:r w:rsidR="00592961" w:rsidRPr="00C56CAE">
        <w:t xml:space="preserve"> information has been submitted;</w:t>
      </w:r>
    </w:p>
    <w:p w14:paraId="474B2FCC" w14:textId="77777777" w:rsidR="00AC2FF1" w:rsidRPr="00C56CAE" w:rsidRDefault="00AC2FF1" w:rsidP="00AC2FF1">
      <w:pPr>
        <w:pStyle w:val="ListParagraph"/>
        <w:rPr>
          <w:u w:val="single"/>
        </w:rPr>
      </w:pPr>
    </w:p>
    <w:p w14:paraId="474B2FCD" w14:textId="77777777" w:rsidR="00AC2FF1" w:rsidRPr="00C56CAE" w:rsidRDefault="00F302EA" w:rsidP="00E117B1">
      <w:pPr>
        <w:pStyle w:val="ListParagraph"/>
        <w:numPr>
          <w:ilvl w:val="0"/>
          <w:numId w:val="8"/>
        </w:numPr>
        <w:spacing w:after="0"/>
        <w:jc w:val="both"/>
        <w:rPr>
          <w:u w:val="single"/>
        </w:rPr>
      </w:pPr>
      <w:r w:rsidRPr="00C56CAE">
        <w:rPr>
          <w:u w:val="single"/>
        </w:rPr>
        <w:lastRenderedPageBreak/>
        <w:t>Compliance with Appendix 2 (Consortium Submission requirements)</w:t>
      </w:r>
      <w:r w:rsidR="00640407" w:rsidRPr="00C56CAE">
        <w:rPr>
          <w:u w:val="single"/>
        </w:rPr>
        <w:t xml:space="preserve"> </w:t>
      </w:r>
      <w:r w:rsidR="00640407" w:rsidRPr="00C56CAE">
        <w:t>to be completed by the Applicant where applicable</w:t>
      </w:r>
      <w:r w:rsidR="00592961" w:rsidRPr="00C56CAE">
        <w:t>;</w:t>
      </w:r>
    </w:p>
    <w:p w14:paraId="474B2FCE" w14:textId="77777777" w:rsidR="00AC2FF1" w:rsidRPr="00C56CAE" w:rsidRDefault="00AC2FF1" w:rsidP="00AC2FF1">
      <w:pPr>
        <w:pStyle w:val="ListParagraph"/>
        <w:rPr>
          <w:u w:val="single"/>
        </w:rPr>
      </w:pPr>
    </w:p>
    <w:p w14:paraId="474B2FCF" w14:textId="5302103B" w:rsidR="00AC2FF1" w:rsidRPr="00C56CAE" w:rsidRDefault="00AC2FF1" w:rsidP="00E117B1">
      <w:pPr>
        <w:pStyle w:val="ListParagraph"/>
        <w:numPr>
          <w:ilvl w:val="0"/>
          <w:numId w:val="8"/>
        </w:numPr>
        <w:spacing w:after="0"/>
        <w:jc w:val="both"/>
        <w:rPr>
          <w:u w:val="single"/>
        </w:rPr>
      </w:pPr>
      <w:r w:rsidRPr="00C56CAE">
        <w:rPr>
          <w:u w:val="single"/>
        </w:rPr>
        <w:t xml:space="preserve">Compliance with Appendix 3 (Sub-Contractors) – </w:t>
      </w:r>
      <w:r w:rsidRPr="00C56CAE">
        <w:t xml:space="preserve">to be completed where </w:t>
      </w:r>
      <w:r w:rsidR="009F6D66" w:rsidRPr="00C56CAE">
        <w:t>applicable.</w:t>
      </w:r>
    </w:p>
    <w:p w14:paraId="474B2FD0" w14:textId="77777777" w:rsidR="00AC2FF1" w:rsidRPr="00C56CAE" w:rsidRDefault="00AC2FF1" w:rsidP="00AC2FF1">
      <w:pPr>
        <w:pStyle w:val="ListParagraph"/>
        <w:rPr>
          <w:u w:val="single"/>
        </w:rPr>
      </w:pPr>
    </w:p>
    <w:p w14:paraId="474B2FD1" w14:textId="77777777" w:rsidR="00AC2FF1" w:rsidRPr="00C56CAE" w:rsidRDefault="00F302EA" w:rsidP="00E117B1">
      <w:pPr>
        <w:pStyle w:val="ListParagraph"/>
        <w:numPr>
          <w:ilvl w:val="0"/>
          <w:numId w:val="8"/>
        </w:numPr>
        <w:spacing w:after="0"/>
        <w:jc w:val="both"/>
        <w:rPr>
          <w:u w:val="single"/>
        </w:rPr>
      </w:pPr>
      <w:r w:rsidRPr="00C56CAE">
        <w:rPr>
          <w:u w:val="single"/>
        </w:rPr>
        <w:t>Conflicts of Interest</w:t>
      </w:r>
      <w:r w:rsidRPr="00C56CAE">
        <w:t>:</w:t>
      </w:r>
      <w:r w:rsidR="00640407" w:rsidRPr="00C56CAE">
        <w:t xml:space="preserve"> </w:t>
      </w:r>
      <w:r w:rsidR="00456C80" w:rsidRPr="00C56CAE">
        <w:t xml:space="preserve"> </w:t>
      </w:r>
      <w:r w:rsidR="00EF5787" w:rsidRPr="00C56CAE">
        <w:t>The Applicant including all its members where it is a grouping or consortium, must be able to comply with IE’s policy on conflicts of interest</w:t>
      </w:r>
      <w:r w:rsidR="00456C80" w:rsidRPr="00C56CAE">
        <w:t xml:space="preserve"> (as set out in this PQQ)</w:t>
      </w:r>
      <w:r w:rsidR="00EF5787" w:rsidRPr="00C56CAE">
        <w:t>, as a p</w:t>
      </w:r>
      <w:r w:rsidR="00592961" w:rsidRPr="00C56CAE">
        <w:t>re-condition for qualification;</w:t>
      </w:r>
    </w:p>
    <w:p w14:paraId="474B2FD2" w14:textId="77777777" w:rsidR="00AC2FF1" w:rsidRPr="00C56CAE" w:rsidRDefault="00AC2FF1" w:rsidP="00AC2FF1">
      <w:pPr>
        <w:pStyle w:val="ListParagraph"/>
        <w:rPr>
          <w:u w:val="single"/>
        </w:rPr>
      </w:pPr>
    </w:p>
    <w:p w14:paraId="474B2FD3" w14:textId="77777777" w:rsidR="00640407" w:rsidRPr="00C56CAE" w:rsidRDefault="000702C9" w:rsidP="00E117B1">
      <w:pPr>
        <w:pStyle w:val="ListParagraph"/>
        <w:numPr>
          <w:ilvl w:val="0"/>
          <w:numId w:val="8"/>
        </w:numPr>
        <w:spacing w:after="0"/>
        <w:jc w:val="both"/>
        <w:rPr>
          <w:u w:val="single"/>
        </w:rPr>
      </w:pPr>
      <w:r w:rsidRPr="00C56CAE">
        <w:rPr>
          <w:u w:val="single"/>
        </w:rPr>
        <w:t>Verification</w:t>
      </w:r>
      <w:r w:rsidRPr="00C56CAE">
        <w:t>: IE reserves the right to seek v</w:t>
      </w:r>
      <w:r w:rsidR="003215F8" w:rsidRPr="00C56CAE">
        <w:t>erification from any Applicant</w:t>
      </w:r>
      <w:r w:rsidR="00184599" w:rsidRPr="00C56CAE">
        <w:t xml:space="preserve">, </w:t>
      </w:r>
      <w:r w:rsidRPr="00C56CAE">
        <w:t>at any stage during the competition, (including the pre-qualification stage, invitation to tender st</w:t>
      </w:r>
      <w:r w:rsidR="003215F8" w:rsidRPr="00C56CAE">
        <w:t>age and contract award stage) in relation to</w:t>
      </w:r>
      <w:r w:rsidRPr="00C56CAE">
        <w:t xml:space="preserve"> any item, data or information </w:t>
      </w:r>
      <w:r w:rsidR="003215F8" w:rsidRPr="00C56CAE">
        <w:t>supplied or in relation to any item referred to in any of the Declarations to be completed and referred to in the Appendices to this PQQ</w:t>
      </w:r>
      <w:r w:rsidRPr="00C56CAE">
        <w:t>, and</w:t>
      </w:r>
      <w:r w:rsidR="003215F8" w:rsidRPr="00C56CAE">
        <w:t xml:space="preserve"> to seek verification of</w:t>
      </w:r>
      <w:r w:rsidRPr="00C56CAE">
        <w:t xml:space="preserve"> evidence of </w:t>
      </w:r>
      <w:r w:rsidR="003215F8" w:rsidRPr="00C56CAE">
        <w:t xml:space="preserve">any remedial </w:t>
      </w:r>
      <w:r w:rsidRPr="00C56CAE">
        <w:t xml:space="preserve">measures taken by the Applicant to demonstrate </w:t>
      </w:r>
      <w:r w:rsidR="000061B9" w:rsidRPr="00C56CAE">
        <w:t xml:space="preserve">its reliability despite the existence of a relevant exclusionary ground, as such reliability measures as are referred to in </w:t>
      </w:r>
      <w:r w:rsidR="00B14914" w:rsidRPr="00C56CAE">
        <w:t xml:space="preserve">Article 57(6) of the Public Sector Directive (2014/25/EU) which is referenced in Article 80(1) </w:t>
      </w:r>
      <w:r w:rsidR="000061B9" w:rsidRPr="00C56CAE">
        <w:t xml:space="preserve">of the Utilities </w:t>
      </w:r>
      <w:r w:rsidR="00B14914" w:rsidRPr="00C56CAE">
        <w:t>Directive, and/or to verify its compliance with the selection criteria set out herein</w:t>
      </w:r>
      <w:r w:rsidR="00184599" w:rsidRPr="00C56CAE">
        <w:t xml:space="preserve"> and seek supporting documents/references/clarifications</w:t>
      </w:r>
      <w:r w:rsidR="00B14914" w:rsidRPr="00C56CAE">
        <w:t xml:space="preserve">.  </w:t>
      </w:r>
    </w:p>
    <w:p w14:paraId="474B2FD4" w14:textId="77777777" w:rsidR="00B14914" w:rsidRPr="00C56CAE" w:rsidRDefault="00B14914" w:rsidP="00B14914">
      <w:pPr>
        <w:pStyle w:val="ListParagraph"/>
        <w:spacing w:after="0"/>
        <w:ind w:left="927"/>
        <w:jc w:val="both"/>
        <w:rPr>
          <w:u w:val="single"/>
        </w:rPr>
      </w:pPr>
    </w:p>
    <w:p w14:paraId="474B2FD5" w14:textId="77777777" w:rsidR="00B14914" w:rsidRPr="00C56CAE" w:rsidRDefault="001C3CF5" w:rsidP="001C3CF5">
      <w:pPr>
        <w:spacing w:after="0"/>
        <w:ind w:left="927" w:hanging="927"/>
        <w:jc w:val="both"/>
      </w:pPr>
      <w:r w:rsidRPr="00C56CAE">
        <w:rPr>
          <w:b/>
        </w:rPr>
        <w:t>**NOTE:</w:t>
      </w:r>
      <w:r w:rsidRPr="00C56CAE">
        <w:t xml:space="preserve"> </w:t>
      </w:r>
      <w:r w:rsidRPr="00C56CAE">
        <w:tab/>
      </w:r>
      <w:r w:rsidR="00B14914" w:rsidRPr="00C56CAE">
        <w:t>If an Applicant, at any stage during the competition, refuses to provide evidence which is considered by IE to be sufficient to demon</w:t>
      </w:r>
      <w:r w:rsidR="00AC2FF1" w:rsidRPr="00C56CAE">
        <w:t>strate (a) compliance with the S</w:t>
      </w:r>
      <w:r w:rsidR="00B14914" w:rsidRPr="00C56CAE">
        <w:t>electi</w:t>
      </w:r>
      <w:r w:rsidR="00AC2FF1" w:rsidRPr="00C56CAE">
        <w:t>on C</w:t>
      </w:r>
      <w:r w:rsidR="00B14914" w:rsidRPr="00C56CAE">
        <w:t>riteria or (b) the Applicant’s reliability despite the existence of a relevant exclusionary ground, it shall b</w:t>
      </w:r>
      <w:r w:rsidR="00184599" w:rsidRPr="00C56CAE">
        <w:t>e excluded from the competition, and this shall include evidence required in relation to any member of a consortium or in relation to any entity on whom the Applicant relies</w:t>
      </w:r>
      <w:r w:rsidR="00AC2FF1" w:rsidRPr="00C56CAE">
        <w:t xml:space="preserve"> in order to fulfil any of the Selection C</w:t>
      </w:r>
      <w:r w:rsidR="00184599" w:rsidRPr="00C56CAE">
        <w:t xml:space="preserve">riteria. </w:t>
      </w:r>
    </w:p>
    <w:p w14:paraId="474B2FD6" w14:textId="77777777" w:rsidR="00184599" w:rsidRPr="00C56CAE" w:rsidRDefault="00184599" w:rsidP="00B14914">
      <w:pPr>
        <w:pStyle w:val="ListParagraph"/>
        <w:spacing w:after="0"/>
        <w:ind w:left="927"/>
        <w:jc w:val="both"/>
      </w:pPr>
    </w:p>
    <w:p w14:paraId="474B2FD7" w14:textId="4EF791B8" w:rsidR="00184599" w:rsidRPr="00C56CAE" w:rsidRDefault="003215F8" w:rsidP="001C3CF5">
      <w:pPr>
        <w:spacing w:after="0"/>
        <w:ind w:left="927"/>
        <w:jc w:val="both"/>
      </w:pPr>
      <w:r w:rsidRPr="00C56CAE">
        <w:t xml:space="preserve">IE reserves the right to require the Applicant to replace any </w:t>
      </w:r>
      <w:r w:rsidR="00AC2FF1" w:rsidRPr="00C56CAE">
        <w:t>entity who does not fulfil the Selection C</w:t>
      </w:r>
      <w:r w:rsidRPr="00C56CAE">
        <w:t xml:space="preserve">riteria, or in respect of which a ground for exclusion exists, and </w:t>
      </w:r>
      <w:r w:rsidR="00AC2FF1" w:rsidRPr="00C56CAE">
        <w:t xml:space="preserve">where </w:t>
      </w:r>
      <w:r w:rsidRPr="00C56CAE">
        <w:t xml:space="preserve">remedial measures </w:t>
      </w:r>
      <w:r w:rsidR="00AC2FF1" w:rsidRPr="00C56CAE">
        <w:t xml:space="preserve">are </w:t>
      </w:r>
      <w:r w:rsidRPr="00C56CAE">
        <w:t xml:space="preserve">produced </w:t>
      </w:r>
      <w:r w:rsidR="00AC2FF1" w:rsidRPr="00C56CAE">
        <w:t xml:space="preserve">which </w:t>
      </w:r>
      <w:r w:rsidRPr="00C56CAE">
        <w:t xml:space="preserve">are not satisfactory in the opinion of IE (in its absolute discretion). </w:t>
      </w:r>
      <w:r w:rsidR="00184599" w:rsidRPr="00C56CAE">
        <w:t>Where an Applicant is required to replace an entity in respec</w:t>
      </w:r>
      <w:r w:rsidRPr="00C56CAE">
        <w:t xml:space="preserve">t of which there are </w:t>
      </w:r>
      <w:r w:rsidR="00184599" w:rsidRPr="00C56CAE">
        <w:t xml:space="preserve">grounds for exclusion (on whom it is seeking to rely), and the replacement entity does not fulfil the selection </w:t>
      </w:r>
      <w:r w:rsidR="009F6D66" w:rsidRPr="00C56CAE">
        <w:t>criteria or</w:t>
      </w:r>
      <w:r w:rsidR="00184599" w:rsidRPr="00C56CAE">
        <w:t xml:space="preserve"> is also entity in respec</w:t>
      </w:r>
      <w:r w:rsidRPr="00C56CAE">
        <w:t xml:space="preserve">t of which there are </w:t>
      </w:r>
      <w:r w:rsidR="00184599" w:rsidRPr="00C56CAE">
        <w:t>grounds for exclusion, it may be excluded from the competition.</w:t>
      </w:r>
    </w:p>
    <w:p w14:paraId="474B2FD8" w14:textId="77777777" w:rsidR="00184599" w:rsidRPr="00C56CAE" w:rsidRDefault="00184599" w:rsidP="00B14914">
      <w:pPr>
        <w:pStyle w:val="ListParagraph"/>
        <w:spacing w:after="0"/>
        <w:ind w:left="927"/>
        <w:jc w:val="both"/>
      </w:pPr>
    </w:p>
    <w:p w14:paraId="474B2FD9" w14:textId="77777777" w:rsidR="00184599" w:rsidRPr="00C56CAE" w:rsidRDefault="00B14914" w:rsidP="00E117B1">
      <w:pPr>
        <w:pStyle w:val="ListParagraph"/>
        <w:numPr>
          <w:ilvl w:val="0"/>
          <w:numId w:val="8"/>
        </w:numPr>
        <w:spacing w:after="0"/>
        <w:jc w:val="both"/>
      </w:pPr>
      <w:r w:rsidRPr="00C56CAE">
        <w:rPr>
          <w:u w:val="single"/>
        </w:rPr>
        <w:t>National Databases</w:t>
      </w:r>
      <w:r w:rsidRPr="00C56CAE">
        <w:t xml:space="preserve">: </w:t>
      </w:r>
      <w:r w:rsidR="00184599" w:rsidRPr="00C56CAE">
        <w:t>The provisions of this Section 4.1 are without prejudice to the availability of any supporting documents/certifications etc</w:t>
      </w:r>
      <w:r w:rsidR="0002615D" w:rsidRPr="00C56CAE">
        <w:t>.</w:t>
      </w:r>
      <w:r w:rsidR="00184599" w:rsidRPr="00C56CAE">
        <w:t xml:space="preserve"> as may become available on any national database</w:t>
      </w:r>
      <w:r w:rsidR="00085030" w:rsidRPr="00C56CAE">
        <w:t xml:space="preserve"> or online repository of certificates,</w:t>
      </w:r>
      <w:r w:rsidR="00184599" w:rsidRPr="00C56CAE">
        <w:t xml:space="preserve"> that is made available by Ireland as a Member State of the EU on its implementation of the Utilities Directive 2014/25/EU.</w:t>
      </w:r>
    </w:p>
    <w:p w14:paraId="474B2FDA" w14:textId="77777777" w:rsidR="00184599" w:rsidRPr="00C56CAE" w:rsidRDefault="00184599" w:rsidP="00184599">
      <w:pPr>
        <w:pStyle w:val="ListParagraph"/>
        <w:spacing w:after="0"/>
        <w:ind w:left="927"/>
        <w:jc w:val="both"/>
      </w:pPr>
    </w:p>
    <w:p w14:paraId="474B2FDB" w14:textId="77777777" w:rsidR="00F3343A" w:rsidRPr="00C56CAE" w:rsidRDefault="00F3343A" w:rsidP="00D31D29">
      <w:pPr>
        <w:pStyle w:val="ListParagraph"/>
        <w:spacing w:after="0"/>
        <w:ind w:left="567"/>
        <w:jc w:val="both"/>
      </w:pPr>
      <w:r w:rsidRPr="00C56CAE">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C56CAE">
        <w:t>, and in accordance with all applicable law including the Utilities Directive 2014/25/EU</w:t>
      </w:r>
      <w:r w:rsidRPr="00C56CAE">
        <w:t>.</w:t>
      </w:r>
    </w:p>
    <w:p w14:paraId="7FA4D39F" w14:textId="77777777" w:rsidR="00BA1764" w:rsidRPr="00C56CAE" w:rsidRDefault="00BA1764" w:rsidP="00D31D29">
      <w:pPr>
        <w:pStyle w:val="ListParagraph"/>
        <w:spacing w:after="0"/>
        <w:ind w:left="567"/>
        <w:jc w:val="both"/>
      </w:pPr>
    </w:p>
    <w:p w14:paraId="474B2FDC" w14:textId="77777777" w:rsidR="00254CF2" w:rsidRPr="00C56CAE" w:rsidRDefault="00254CF2" w:rsidP="00F64C88">
      <w:pPr>
        <w:spacing w:after="0"/>
        <w:jc w:val="both"/>
      </w:pPr>
    </w:p>
    <w:p w14:paraId="474B2FDD" w14:textId="77777777" w:rsidR="00A728CB" w:rsidRPr="00C56CAE" w:rsidRDefault="00747C67" w:rsidP="008F6D18">
      <w:pPr>
        <w:pStyle w:val="ListParagraph"/>
        <w:numPr>
          <w:ilvl w:val="1"/>
          <w:numId w:val="6"/>
        </w:numPr>
        <w:spacing w:after="0"/>
        <w:ind w:left="567" w:hanging="567"/>
        <w:jc w:val="both"/>
        <w:rPr>
          <w:b/>
          <w:highlight w:val="yellow"/>
        </w:rPr>
      </w:pPr>
      <w:r w:rsidRPr="00C56CAE">
        <w:rPr>
          <w:b/>
        </w:rPr>
        <w:t>FORMAT OF PQQ SUBMISSIONS AND RETURN OF PQQ</w:t>
      </w:r>
      <w:r w:rsidR="001F7313" w:rsidRPr="00C56CAE">
        <w:rPr>
          <w:b/>
        </w:rPr>
        <w:t xml:space="preserve"> </w:t>
      </w:r>
    </w:p>
    <w:p w14:paraId="474B2FDE" w14:textId="1E40D550" w:rsidR="00D22D03" w:rsidRPr="00C56CAE" w:rsidRDefault="00D22D03" w:rsidP="00F64C88">
      <w:pPr>
        <w:pStyle w:val="ListParagraph"/>
        <w:spacing w:after="0"/>
        <w:ind w:left="567"/>
        <w:jc w:val="both"/>
      </w:pPr>
      <w:r w:rsidRPr="00C56CAE">
        <w:lastRenderedPageBreak/>
        <w:t>PQQ submis</w:t>
      </w:r>
      <w:r w:rsidR="00541759" w:rsidRPr="00C56CAE">
        <w:t>sions and the duly completed Questionnaire</w:t>
      </w:r>
      <w:r w:rsidRPr="00C56CAE">
        <w:t xml:space="preserve"> should be </w:t>
      </w:r>
      <w:r w:rsidR="00F24931" w:rsidRPr="00C56CAE">
        <w:t>submitted via the e-tenders portal only.</w:t>
      </w:r>
      <w:r w:rsidRPr="00C56CAE">
        <w:t xml:space="preserve"> </w:t>
      </w:r>
    </w:p>
    <w:p w14:paraId="474B2FDF" w14:textId="77777777" w:rsidR="00D22D03" w:rsidRPr="00C56CAE" w:rsidRDefault="00D22D03" w:rsidP="00F64C88">
      <w:pPr>
        <w:pStyle w:val="ListParagraph"/>
        <w:spacing w:after="0"/>
        <w:ind w:left="1134"/>
        <w:jc w:val="both"/>
      </w:pPr>
    </w:p>
    <w:tbl>
      <w:tblPr>
        <w:tblStyle w:val="TableGrid"/>
        <w:tblW w:w="0" w:type="auto"/>
        <w:tblInd w:w="562" w:type="dxa"/>
        <w:tblLook w:val="04A0" w:firstRow="1" w:lastRow="0" w:firstColumn="1" w:lastColumn="0" w:noHBand="0" w:noVBand="1"/>
      </w:tblPr>
      <w:tblGrid>
        <w:gridCol w:w="1889"/>
        <w:gridCol w:w="6521"/>
      </w:tblGrid>
      <w:tr w:rsidR="004B3291" w:rsidRPr="00C56CAE" w14:paraId="474B2FE2" w14:textId="77777777" w:rsidTr="004B1631">
        <w:tc>
          <w:tcPr>
            <w:tcW w:w="1889" w:type="dxa"/>
            <w:shd w:val="clear" w:color="auto" w:fill="F2F2F2" w:themeFill="background1" w:themeFillShade="F2"/>
          </w:tcPr>
          <w:p w14:paraId="474B2FE0" w14:textId="77777777" w:rsidR="004B3291" w:rsidRPr="00C56CAE" w:rsidRDefault="001C3CF5" w:rsidP="001C3CF5">
            <w:pPr>
              <w:pStyle w:val="ListParagraph"/>
              <w:spacing w:line="360" w:lineRule="auto"/>
              <w:ind w:left="0"/>
              <w:jc w:val="both"/>
              <w:rPr>
                <w:b/>
              </w:rPr>
            </w:pPr>
            <w:r w:rsidRPr="00C56CAE">
              <w:rPr>
                <w:b/>
              </w:rPr>
              <w:t>(QUESTIONNAIRE)</w:t>
            </w:r>
          </w:p>
        </w:tc>
        <w:tc>
          <w:tcPr>
            <w:tcW w:w="6521" w:type="dxa"/>
            <w:shd w:val="clear" w:color="auto" w:fill="F2F2F2" w:themeFill="background1" w:themeFillShade="F2"/>
          </w:tcPr>
          <w:p w14:paraId="474B2FE1" w14:textId="77777777" w:rsidR="004B3291" w:rsidRPr="00C56CAE" w:rsidRDefault="004B3291" w:rsidP="001C3CF5">
            <w:pPr>
              <w:pStyle w:val="ListParagraph"/>
              <w:spacing w:line="360" w:lineRule="auto"/>
              <w:ind w:left="0"/>
              <w:jc w:val="both"/>
              <w:rPr>
                <w:b/>
              </w:rPr>
            </w:pPr>
            <w:r w:rsidRPr="00C56CAE">
              <w:rPr>
                <w:b/>
              </w:rPr>
              <w:t>SUBJECT MATTER OF PART – update as necessary</w:t>
            </w:r>
          </w:p>
        </w:tc>
      </w:tr>
      <w:tr w:rsidR="004B3291" w:rsidRPr="00C56CAE" w14:paraId="474B2FE5" w14:textId="77777777" w:rsidTr="004B1631">
        <w:tc>
          <w:tcPr>
            <w:tcW w:w="1889" w:type="dxa"/>
            <w:shd w:val="clear" w:color="auto" w:fill="F2F2F2" w:themeFill="background1" w:themeFillShade="F2"/>
          </w:tcPr>
          <w:p w14:paraId="474B2FE3" w14:textId="3F153D2A" w:rsidR="004B3291" w:rsidRPr="00C56CAE" w:rsidRDefault="004B3291" w:rsidP="001C3CF5">
            <w:pPr>
              <w:pStyle w:val="ListParagraph"/>
              <w:spacing w:line="360" w:lineRule="auto"/>
              <w:ind w:left="0"/>
              <w:jc w:val="both"/>
              <w:rPr>
                <w:b/>
              </w:rPr>
            </w:pPr>
            <w:r w:rsidRPr="00C56CAE">
              <w:rPr>
                <w:b/>
              </w:rPr>
              <w:t>Part 1</w:t>
            </w:r>
          </w:p>
        </w:tc>
        <w:tc>
          <w:tcPr>
            <w:tcW w:w="6521" w:type="dxa"/>
            <w:shd w:val="clear" w:color="auto" w:fill="F2F2F2" w:themeFill="background1" w:themeFillShade="F2"/>
          </w:tcPr>
          <w:p w14:paraId="474B2FE4" w14:textId="77777777" w:rsidR="004B3291" w:rsidRPr="00C56CAE" w:rsidRDefault="004B3291" w:rsidP="001C3CF5">
            <w:pPr>
              <w:pStyle w:val="ListParagraph"/>
              <w:spacing w:line="360" w:lineRule="auto"/>
              <w:ind w:left="0"/>
              <w:jc w:val="both"/>
              <w:rPr>
                <w:b/>
              </w:rPr>
            </w:pPr>
            <w:r w:rsidRPr="00C56CAE">
              <w:rPr>
                <w:b/>
              </w:rPr>
              <w:t>Applicant Details and General Information</w:t>
            </w:r>
          </w:p>
        </w:tc>
      </w:tr>
      <w:tr w:rsidR="00592961" w:rsidRPr="00C56CAE" w14:paraId="474B2FE8" w14:textId="77777777" w:rsidTr="004B1631">
        <w:tc>
          <w:tcPr>
            <w:tcW w:w="1889" w:type="dxa"/>
            <w:shd w:val="clear" w:color="auto" w:fill="F2F2F2" w:themeFill="background1" w:themeFillShade="F2"/>
          </w:tcPr>
          <w:p w14:paraId="474B2FE6" w14:textId="77777777" w:rsidR="00592961" w:rsidRPr="00C56CAE" w:rsidRDefault="00592961" w:rsidP="001C3CF5">
            <w:pPr>
              <w:spacing w:line="360" w:lineRule="auto"/>
            </w:pPr>
            <w:r w:rsidRPr="00C56CAE">
              <w:rPr>
                <w:b/>
              </w:rPr>
              <w:t>Part 2</w:t>
            </w:r>
          </w:p>
        </w:tc>
        <w:tc>
          <w:tcPr>
            <w:tcW w:w="6521" w:type="dxa"/>
            <w:shd w:val="clear" w:color="auto" w:fill="F2F2F2" w:themeFill="background1" w:themeFillShade="F2"/>
          </w:tcPr>
          <w:p w14:paraId="474B2FE7" w14:textId="77777777" w:rsidR="00592961" w:rsidRPr="00C56CAE" w:rsidRDefault="00592961" w:rsidP="001C3CF5">
            <w:pPr>
              <w:pStyle w:val="ListParagraph"/>
              <w:spacing w:line="360" w:lineRule="auto"/>
              <w:ind w:left="0"/>
              <w:jc w:val="both"/>
              <w:rPr>
                <w:b/>
              </w:rPr>
            </w:pPr>
            <w:r w:rsidRPr="00C56CAE">
              <w:rPr>
                <w:b/>
              </w:rPr>
              <w:t xml:space="preserve">Information/Declaration re Minimum Qualification Criteria  </w:t>
            </w:r>
          </w:p>
        </w:tc>
      </w:tr>
      <w:tr w:rsidR="002E7A68" w:rsidRPr="00C56CAE" w14:paraId="0127E35F" w14:textId="77777777" w:rsidTr="004B1631">
        <w:tc>
          <w:tcPr>
            <w:tcW w:w="1889" w:type="dxa"/>
            <w:shd w:val="clear" w:color="auto" w:fill="F2F2F2" w:themeFill="background1" w:themeFillShade="F2"/>
          </w:tcPr>
          <w:p w14:paraId="0DBCCB19" w14:textId="46581716" w:rsidR="002E7A68" w:rsidRPr="00C56CAE" w:rsidRDefault="002E7A68" w:rsidP="001C3CF5">
            <w:pPr>
              <w:spacing w:line="360" w:lineRule="auto"/>
              <w:rPr>
                <w:b/>
              </w:rPr>
            </w:pPr>
            <w:r w:rsidRPr="00C56CAE">
              <w:rPr>
                <w:b/>
              </w:rPr>
              <w:t xml:space="preserve">Part </w:t>
            </w:r>
            <w:r w:rsidR="00A7204A" w:rsidRPr="00C56CAE">
              <w:rPr>
                <w:b/>
              </w:rPr>
              <w:t>3</w:t>
            </w:r>
          </w:p>
        </w:tc>
        <w:tc>
          <w:tcPr>
            <w:tcW w:w="6521" w:type="dxa"/>
            <w:shd w:val="clear" w:color="auto" w:fill="F2F2F2" w:themeFill="background1" w:themeFillShade="F2"/>
          </w:tcPr>
          <w:p w14:paraId="1EC831B6" w14:textId="5BF1364C" w:rsidR="002E7A68" w:rsidRPr="00C56CAE" w:rsidRDefault="00A7204A" w:rsidP="001C3CF5">
            <w:pPr>
              <w:pStyle w:val="ListParagraph"/>
              <w:spacing w:line="360" w:lineRule="auto"/>
              <w:ind w:left="0"/>
              <w:jc w:val="both"/>
              <w:rPr>
                <w:b/>
              </w:rPr>
            </w:pPr>
            <w:r w:rsidRPr="00C56CAE">
              <w:rPr>
                <w:b/>
              </w:rPr>
              <w:t>Technical/Professional Ability: Relevant Experience</w:t>
            </w:r>
          </w:p>
        </w:tc>
      </w:tr>
      <w:tr w:rsidR="00A7204A" w:rsidRPr="00C56CAE" w14:paraId="474B2FEE" w14:textId="77777777" w:rsidTr="004B1631">
        <w:trPr>
          <w:trHeight w:val="157"/>
        </w:trPr>
        <w:tc>
          <w:tcPr>
            <w:tcW w:w="1889" w:type="dxa"/>
            <w:shd w:val="clear" w:color="auto" w:fill="F2F2F2" w:themeFill="background1" w:themeFillShade="F2"/>
          </w:tcPr>
          <w:p w14:paraId="474B2FEC" w14:textId="77777777" w:rsidR="00A7204A" w:rsidRPr="00C56CAE" w:rsidRDefault="00A7204A" w:rsidP="00A7204A">
            <w:pPr>
              <w:spacing w:line="360" w:lineRule="auto"/>
            </w:pPr>
            <w:r w:rsidRPr="00C56CAE">
              <w:rPr>
                <w:b/>
              </w:rPr>
              <w:t>Part 4</w:t>
            </w:r>
          </w:p>
        </w:tc>
        <w:tc>
          <w:tcPr>
            <w:tcW w:w="6521" w:type="dxa"/>
            <w:shd w:val="clear" w:color="auto" w:fill="F2F2F2" w:themeFill="background1" w:themeFillShade="F2"/>
          </w:tcPr>
          <w:p w14:paraId="474B2FED" w14:textId="461A639D" w:rsidR="00A7204A" w:rsidRPr="00C56CAE" w:rsidRDefault="007838A7" w:rsidP="00A7204A">
            <w:pPr>
              <w:pStyle w:val="ListParagraph"/>
              <w:spacing w:line="360" w:lineRule="auto"/>
              <w:ind w:left="0"/>
              <w:jc w:val="both"/>
              <w:rPr>
                <w:b/>
              </w:rPr>
            </w:pPr>
            <w:r w:rsidRPr="00C56CAE">
              <w:rPr>
                <w:b/>
              </w:rPr>
              <w:t>Company Technical Resources/Equipment</w:t>
            </w:r>
          </w:p>
        </w:tc>
      </w:tr>
      <w:tr w:rsidR="00A7204A" w:rsidRPr="00C56CAE" w14:paraId="474B2FF1" w14:textId="77777777" w:rsidTr="004B1631">
        <w:tc>
          <w:tcPr>
            <w:tcW w:w="1889" w:type="dxa"/>
            <w:shd w:val="clear" w:color="auto" w:fill="F2F2F2" w:themeFill="background1" w:themeFillShade="F2"/>
          </w:tcPr>
          <w:p w14:paraId="474B2FEF" w14:textId="77777777" w:rsidR="00A7204A" w:rsidRPr="00C56CAE" w:rsidRDefault="00A7204A" w:rsidP="00A7204A">
            <w:pPr>
              <w:spacing w:line="360" w:lineRule="auto"/>
            </w:pPr>
            <w:r w:rsidRPr="00C56CAE">
              <w:rPr>
                <w:b/>
              </w:rPr>
              <w:t>Part 5</w:t>
            </w:r>
          </w:p>
        </w:tc>
        <w:tc>
          <w:tcPr>
            <w:tcW w:w="6521" w:type="dxa"/>
            <w:shd w:val="clear" w:color="auto" w:fill="F2F2F2" w:themeFill="background1" w:themeFillShade="F2"/>
          </w:tcPr>
          <w:p w14:paraId="474B2FF0" w14:textId="1DA6385E" w:rsidR="00A7204A" w:rsidRPr="00C56CAE" w:rsidRDefault="00A7204A" w:rsidP="00A7204A">
            <w:pPr>
              <w:pStyle w:val="ListParagraph"/>
              <w:spacing w:line="360" w:lineRule="auto"/>
              <w:ind w:left="0"/>
              <w:jc w:val="both"/>
              <w:rPr>
                <w:b/>
              </w:rPr>
            </w:pPr>
            <w:r w:rsidRPr="00C56CAE">
              <w:rPr>
                <w:b/>
              </w:rPr>
              <w:t>Quality Management Systems</w:t>
            </w:r>
          </w:p>
        </w:tc>
      </w:tr>
      <w:tr w:rsidR="00A7204A" w:rsidRPr="00C56CAE" w14:paraId="474B2FF4" w14:textId="77777777" w:rsidTr="004B1631">
        <w:tc>
          <w:tcPr>
            <w:tcW w:w="1889" w:type="dxa"/>
            <w:shd w:val="clear" w:color="auto" w:fill="F2F2F2" w:themeFill="background1" w:themeFillShade="F2"/>
          </w:tcPr>
          <w:p w14:paraId="474B2FF2" w14:textId="0CC6BEDC" w:rsidR="00A7204A" w:rsidRPr="00C56CAE" w:rsidRDefault="00A7204A" w:rsidP="00A7204A">
            <w:pPr>
              <w:spacing w:line="360" w:lineRule="auto"/>
            </w:pPr>
            <w:r w:rsidRPr="00C56CAE">
              <w:rPr>
                <w:b/>
              </w:rPr>
              <w:t xml:space="preserve">Part </w:t>
            </w:r>
            <w:r w:rsidR="00FB2A35">
              <w:rPr>
                <w:b/>
              </w:rPr>
              <w:t>6</w:t>
            </w:r>
          </w:p>
        </w:tc>
        <w:tc>
          <w:tcPr>
            <w:tcW w:w="6521" w:type="dxa"/>
            <w:shd w:val="clear" w:color="auto" w:fill="F2F2F2" w:themeFill="background1" w:themeFillShade="F2"/>
          </w:tcPr>
          <w:p w14:paraId="474B2FF3" w14:textId="025222FE" w:rsidR="00A7204A" w:rsidRPr="00C56CAE" w:rsidRDefault="00FA5586" w:rsidP="00A7204A">
            <w:pPr>
              <w:pStyle w:val="ListParagraph"/>
              <w:spacing w:line="360" w:lineRule="auto"/>
              <w:ind w:left="0"/>
              <w:jc w:val="both"/>
              <w:rPr>
                <w:b/>
              </w:rPr>
            </w:pPr>
            <w:r w:rsidRPr="00C56CAE">
              <w:rPr>
                <w:b/>
              </w:rPr>
              <w:t>Sustainability</w:t>
            </w:r>
          </w:p>
        </w:tc>
      </w:tr>
      <w:tr w:rsidR="00FE158E" w:rsidRPr="00C56CAE" w14:paraId="1FCE8267" w14:textId="77777777" w:rsidTr="004B1631">
        <w:tc>
          <w:tcPr>
            <w:tcW w:w="1889" w:type="dxa"/>
            <w:shd w:val="clear" w:color="auto" w:fill="F2F2F2" w:themeFill="background1" w:themeFillShade="F2"/>
          </w:tcPr>
          <w:p w14:paraId="18D0F764" w14:textId="0EB9CD0E" w:rsidR="00FE158E" w:rsidRPr="00C56CAE" w:rsidRDefault="00FE158E" w:rsidP="00A7204A">
            <w:pPr>
              <w:spacing w:line="360" w:lineRule="auto"/>
              <w:rPr>
                <w:b/>
              </w:rPr>
            </w:pPr>
            <w:r w:rsidRPr="00C56CAE">
              <w:rPr>
                <w:b/>
              </w:rPr>
              <w:t xml:space="preserve">Part </w:t>
            </w:r>
            <w:r>
              <w:rPr>
                <w:b/>
              </w:rPr>
              <w:t>7</w:t>
            </w:r>
          </w:p>
        </w:tc>
        <w:tc>
          <w:tcPr>
            <w:tcW w:w="6521" w:type="dxa"/>
            <w:shd w:val="clear" w:color="auto" w:fill="F2F2F2" w:themeFill="background1" w:themeFillShade="F2"/>
          </w:tcPr>
          <w:p w14:paraId="23AF86AE" w14:textId="11C0239D" w:rsidR="00FE158E" w:rsidRPr="00C56CAE" w:rsidRDefault="00FE158E" w:rsidP="00A7204A">
            <w:pPr>
              <w:pStyle w:val="ListParagraph"/>
              <w:spacing w:line="360" w:lineRule="auto"/>
              <w:ind w:left="0"/>
              <w:jc w:val="both"/>
              <w:rPr>
                <w:b/>
              </w:rPr>
            </w:pPr>
            <w:r>
              <w:rPr>
                <w:b/>
              </w:rPr>
              <w:t>Health and safety</w:t>
            </w:r>
          </w:p>
        </w:tc>
      </w:tr>
      <w:tr w:rsidR="00A7204A" w:rsidRPr="00C56CAE" w14:paraId="0447252F" w14:textId="77777777" w:rsidTr="004B1631">
        <w:tc>
          <w:tcPr>
            <w:tcW w:w="1889" w:type="dxa"/>
            <w:shd w:val="clear" w:color="auto" w:fill="F2F2F2" w:themeFill="background1" w:themeFillShade="F2"/>
          </w:tcPr>
          <w:p w14:paraId="20289419" w14:textId="3CD79470" w:rsidR="00A7204A" w:rsidRPr="00C56CAE" w:rsidRDefault="00A7204A" w:rsidP="00A7204A">
            <w:pPr>
              <w:spacing w:line="360" w:lineRule="auto"/>
              <w:rPr>
                <w:b/>
              </w:rPr>
            </w:pPr>
            <w:r w:rsidRPr="00C56CAE">
              <w:rPr>
                <w:b/>
              </w:rPr>
              <w:t xml:space="preserve">Part </w:t>
            </w:r>
            <w:r w:rsidR="00FE158E">
              <w:rPr>
                <w:b/>
              </w:rPr>
              <w:t>8</w:t>
            </w:r>
          </w:p>
        </w:tc>
        <w:tc>
          <w:tcPr>
            <w:tcW w:w="6521" w:type="dxa"/>
            <w:shd w:val="clear" w:color="auto" w:fill="F2F2F2" w:themeFill="background1" w:themeFillShade="F2"/>
          </w:tcPr>
          <w:p w14:paraId="4FC644B8" w14:textId="4221A1C3" w:rsidR="00A7204A" w:rsidRPr="00C56CAE" w:rsidRDefault="00FA5586" w:rsidP="00A7204A">
            <w:pPr>
              <w:pStyle w:val="ListParagraph"/>
              <w:spacing w:line="360" w:lineRule="auto"/>
              <w:ind w:left="0"/>
              <w:jc w:val="both"/>
              <w:rPr>
                <w:b/>
              </w:rPr>
            </w:pPr>
            <w:r w:rsidRPr="00C56CAE">
              <w:rPr>
                <w:b/>
              </w:rPr>
              <w:t>Declaration of Eligibility</w:t>
            </w:r>
          </w:p>
        </w:tc>
      </w:tr>
      <w:tr w:rsidR="00A7204A" w:rsidRPr="00C56CAE" w14:paraId="474B2FFD" w14:textId="77777777" w:rsidTr="004B1631">
        <w:tc>
          <w:tcPr>
            <w:tcW w:w="1889" w:type="dxa"/>
            <w:shd w:val="clear" w:color="auto" w:fill="F2F2F2" w:themeFill="background1" w:themeFillShade="F2"/>
          </w:tcPr>
          <w:p w14:paraId="474B2FFB" w14:textId="77777777" w:rsidR="00A7204A" w:rsidRPr="00C56CAE" w:rsidRDefault="00A7204A" w:rsidP="00A7204A">
            <w:pPr>
              <w:pStyle w:val="ListParagraph"/>
              <w:spacing w:line="360" w:lineRule="auto"/>
              <w:ind w:left="0"/>
              <w:jc w:val="both"/>
              <w:rPr>
                <w:b/>
              </w:rPr>
            </w:pPr>
            <w:r w:rsidRPr="00C56CAE">
              <w:rPr>
                <w:b/>
              </w:rPr>
              <w:t>Appendix 2</w:t>
            </w:r>
          </w:p>
        </w:tc>
        <w:tc>
          <w:tcPr>
            <w:tcW w:w="6521" w:type="dxa"/>
            <w:shd w:val="clear" w:color="auto" w:fill="F2F2F2" w:themeFill="background1" w:themeFillShade="F2"/>
          </w:tcPr>
          <w:p w14:paraId="474B2FFC" w14:textId="77777777" w:rsidR="00A7204A" w:rsidRPr="00C56CAE" w:rsidRDefault="00A7204A" w:rsidP="00A7204A">
            <w:pPr>
              <w:pStyle w:val="ListParagraph"/>
              <w:spacing w:line="360" w:lineRule="auto"/>
              <w:ind w:left="0"/>
              <w:jc w:val="both"/>
              <w:rPr>
                <w:b/>
              </w:rPr>
            </w:pPr>
            <w:r w:rsidRPr="00C56CAE">
              <w:rPr>
                <w:b/>
              </w:rPr>
              <w:t xml:space="preserve">Consortium Requirements (where applicable) </w:t>
            </w:r>
          </w:p>
        </w:tc>
      </w:tr>
      <w:tr w:rsidR="00A7204A" w:rsidRPr="00C56CAE" w14:paraId="474B3000" w14:textId="77777777" w:rsidTr="004B1631">
        <w:tc>
          <w:tcPr>
            <w:tcW w:w="1889" w:type="dxa"/>
            <w:shd w:val="clear" w:color="auto" w:fill="F2F2F2" w:themeFill="background1" w:themeFillShade="F2"/>
          </w:tcPr>
          <w:p w14:paraId="474B2FFE" w14:textId="77777777" w:rsidR="00A7204A" w:rsidRPr="00C56CAE" w:rsidRDefault="00A7204A" w:rsidP="00A7204A">
            <w:pPr>
              <w:pStyle w:val="ListParagraph"/>
              <w:spacing w:line="360" w:lineRule="auto"/>
              <w:ind w:left="0"/>
              <w:jc w:val="both"/>
              <w:rPr>
                <w:b/>
              </w:rPr>
            </w:pPr>
            <w:r w:rsidRPr="00C56CAE">
              <w:rPr>
                <w:b/>
              </w:rPr>
              <w:t>Appendix 3</w:t>
            </w:r>
          </w:p>
        </w:tc>
        <w:tc>
          <w:tcPr>
            <w:tcW w:w="6521" w:type="dxa"/>
            <w:shd w:val="clear" w:color="auto" w:fill="F2F2F2" w:themeFill="background1" w:themeFillShade="F2"/>
          </w:tcPr>
          <w:p w14:paraId="474B2FFF" w14:textId="77777777" w:rsidR="00A7204A" w:rsidRPr="00C56CAE" w:rsidRDefault="00A7204A" w:rsidP="00A7204A">
            <w:pPr>
              <w:pStyle w:val="ListParagraph"/>
              <w:spacing w:line="360" w:lineRule="auto"/>
              <w:ind w:left="0"/>
              <w:jc w:val="both"/>
              <w:rPr>
                <w:b/>
              </w:rPr>
            </w:pPr>
            <w:r w:rsidRPr="00C56CAE">
              <w:rPr>
                <w:b/>
              </w:rPr>
              <w:t>Sub-Contractors (where applicable)</w:t>
            </w:r>
          </w:p>
        </w:tc>
      </w:tr>
      <w:tr w:rsidR="00A7204A" w:rsidRPr="00C56CAE" w14:paraId="474B3003" w14:textId="77777777" w:rsidTr="004B1631">
        <w:tc>
          <w:tcPr>
            <w:tcW w:w="1889" w:type="dxa"/>
            <w:shd w:val="clear" w:color="auto" w:fill="F2F2F2" w:themeFill="background1" w:themeFillShade="F2"/>
          </w:tcPr>
          <w:p w14:paraId="474B3001" w14:textId="77777777" w:rsidR="00A7204A" w:rsidRPr="00C56CAE" w:rsidRDefault="00A7204A" w:rsidP="00A7204A">
            <w:pPr>
              <w:pStyle w:val="ListParagraph"/>
              <w:spacing w:line="360" w:lineRule="auto"/>
              <w:ind w:left="0"/>
              <w:jc w:val="both"/>
              <w:rPr>
                <w:b/>
              </w:rPr>
            </w:pPr>
            <w:r w:rsidRPr="00C56CAE">
              <w:rPr>
                <w:b/>
              </w:rPr>
              <w:t xml:space="preserve">Appendix 4 </w:t>
            </w:r>
          </w:p>
        </w:tc>
        <w:tc>
          <w:tcPr>
            <w:tcW w:w="6521" w:type="dxa"/>
            <w:shd w:val="clear" w:color="auto" w:fill="F2F2F2" w:themeFill="background1" w:themeFillShade="F2"/>
          </w:tcPr>
          <w:p w14:paraId="474B3002" w14:textId="77777777" w:rsidR="00A7204A" w:rsidRPr="00C56CAE" w:rsidRDefault="00A7204A" w:rsidP="00A7204A">
            <w:pPr>
              <w:pStyle w:val="ListParagraph"/>
              <w:spacing w:line="360" w:lineRule="auto"/>
              <w:ind w:left="0"/>
              <w:jc w:val="both"/>
              <w:rPr>
                <w:b/>
              </w:rPr>
            </w:pPr>
            <w:r w:rsidRPr="00C56CAE">
              <w:rPr>
                <w:b/>
              </w:rPr>
              <w:t>Applicant’s Statement of Confirmation enclosing completed PQQ</w:t>
            </w:r>
          </w:p>
        </w:tc>
      </w:tr>
    </w:tbl>
    <w:p w14:paraId="474B3004" w14:textId="77777777" w:rsidR="00A714A3" w:rsidRPr="00C56CAE" w:rsidRDefault="00A714A3" w:rsidP="00F64C88">
      <w:pPr>
        <w:pStyle w:val="ListParagraph"/>
        <w:spacing w:after="0"/>
        <w:ind w:left="1440"/>
        <w:jc w:val="both"/>
      </w:pPr>
    </w:p>
    <w:p w14:paraId="474B3005" w14:textId="77777777" w:rsidR="008C7CDE" w:rsidRPr="00C56CAE" w:rsidRDefault="00BE104B" w:rsidP="00C5432C">
      <w:pPr>
        <w:tabs>
          <w:tab w:val="left" w:pos="567"/>
        </w:tabs>
        <w:spacing w:after="0"/>
        <w:ind w:left="567"/>
        <w:jc w:val="both"/>
      </w:pPr>
      <w:r w:rsidRPr="00C56CAE">
        <w:t>All electronic copies must be in PDF portable document format.</w:t>
      </w:r>
      <w:r w:rsidR="003A0494" w:rsidRPr="00C56CAE">
        <w:t xml:space="preserve"> </w:t>
      </w:r>
      <w:r w:rsidR="00B068B9" w:rsidRPr="00C56CAE">
        <w:t xml:space="preserve">The Questionnaire </w:t>
      </w:r>
      <w:r w:rsidRPr="00C56CAE">
        <w:t>as submitted, must identify where text should be supported by additional information in the form of, for example, management and contract structure charts</w:t>
      </w:r>
      <w:r w:rsidR="0002615D" w:rsidRPr="00C56CAE">
        <w:t>.</w:t>
      </w:r>
      <w:r w:rsidR="003C2A1C" w:rsidRPr="00C56CAE">
        <w:t xml:space="preserve"> </w:t>
      </w:r>
      <w:r w:rsidR="008C7CDE" w:rsidRPr="00C56CAE">
        <w:t>Applicants are required to provide all details which they consider necessary to provide a sufficient response to each Part</w:t>
      </w:r>
      <w:r w:rsidR="003A0494" w:rsidRPr="00C56CAE">
        <w:t xml:space="preserve"> and Appendix</w:t>
      </w:r>
      <w:r w:rsidR="008C7CDE" w:rsidRPr="00C56CAE">
        <w:t xml:space="preserve"> of the PQQ including client contact details where requested. </w:t>
      </w:r>
    </w:p>
    <w:p w14:paraId="6A148B3B" w14:textId="77777777" w:rsidR="00DD4491" w:rsidRPr="00C56CAE" w:rsidRDefault="00DD4491" w:rsidP="00C5432C">
      <w:pPr>
        <w:tabs>
          <w:tab w:val="left" w:pos="567"/>
        </w:tabs>
        <w:spacing w:after="0"/>
        <w:ind w:left="567"/>
        <w:jc w:val="both"/>
      </w:pPr>
    </w:p>
    <w:p w14:paraId="474B3006" w14:textId="77777777" w:rsidR="00BE104B" w:rsidRPr="00C56CAE" w:rsidRDefault="00BE104B" w:rsidP="00F64C88">
      <w:pPr>
        <w:tabs>
          <w:tab w:val="left" w:pos="567"/>
        </w:tabs>
        <w:spacing w:after="0"/>
        <w:ind w:left="1440"/>
        <w:jc w:val="both"/>
      </w:pPr>
    </w:p>
    <w:p w14:paraId="474B3007" w14:textId="77777777" w:rsidR="00A728CB" w:rsidRPr="00C56CAE" w:rsidRDefault="00A728CB" w:rsidP="008F6D18">
      <w:pPr>
        <w:pStyle w:val="ListParagraph"/>
        <w:numPr>
          <w:ilvl w:val="1"/>
          <w:numId w:val="6"/>
        </w:numPr>
        <w:spacing w:after="0"/>
        <w:ind w:left="567" w:hanging="567"/>
        <w:jc w:val="both"/>
        <w:rPr>
          <w:b/>
        </w:rPr>
      </w:pPr>
      <w:r w:rsidRPr="00C56CAE">
        <w:rPr>
          <w:b/>
        </w:rPr>
        <w:t xml:space="preserve">DEADLINE </w:t>
      </w:r>
      <w:r w:rsidR="00DE015D" w:rsidRPr="00C56CAE">
        <w:rPr>
          <w:b/>
        </w:rPr>
        <w:t>FOR</w:t>
      </w:r>
      <w:r w:rsidRPr="00C56CAE">
        <w:rPr>
          <w:b/>
        </w:rPr>
        <w:t xml:space="preserve"> PQQ SUBMISSIONS </w:t>
      </w:r>
    </w:p>
    <w:p w14:paraId="474B3012" w14:textId="5F29593A" w:rsidR="00D31D29" w:rsidRPr="00C56CAE" w:rsidRDefault="00E43E94" w:rsidP="00F24931">
      <w:pPr>
        <w:pStyle w:val="ListParagraph"/>
        <w:spacing w:after="0"/>
        <w:ind w:left="567"/>
        <w:jc w:val="both"/>
      </w:pPr>
      <w:r w:rsidRPr="00C56CAE">
        <w:t>The fully completed Questionnaire</w:t>
      </w:r>
      <w:r w:rsidR="008C7CDE" w:rsidRPr="00C56CAE">
        <w:t xml:space="preserve"> and all submissions relating to it must be </w:t>
      </w:r>
      <w:r w:rsidR="00F24931" w:rsidRPr="00C56CAE">
        <w:t>submitted via the e-tenders portal only</w:t>
      </w:r>
      <w:r w:rsidRPr="00C56CAE">
        <w:t xml:space="preserve"> </w:t>
      </w:r>
      <w:r w:rsidR="00F24931" w:rsidRPr="00C56CAE">
        <w:t xml:space="preserve">on or before </w:t>
      </w:r>
      <w:r w:rsidRPr="00C56CAE">
        <w:rPr>
          <w:b/>
        </w:rPr>
        <w:t>the date that is the set</w:t>
      </w:r>
      <w:r w:rsidRPr="00C56CAE">
        <w:t xml:space="preserve"> </w:t>
      </w:r>
      <w:r w:rsidRPr="00C56CAE">
        <w:rPr>
          <w:b/>
        </w:rPr>
        <w:t>as the</w:t>
      </w:r>
      <w:r w:rsidRPr="00C56CAE">
        <w:t xml:space="preserve"> </w:t>
      </w:r>
      <w:r w:rsidRPr="00C56CAE">
        <w:rPr>
          <w:b/>
        </w:rPr>
        <w:t xml:space="preserve">deadline </w:t>
      </w:r>
      <w:r w:rsidRPr="00C56CAE">
        <w:t xml:space="preserve">for PQQ submissions that is stated on the front cover of this PQQ. </w:t>
      </w:r>
      <w:r w:rsidR="00747C67" w:rsidRPr="00C56CAE">
        <w:t xml:space="preserve"> </w:t>
      </w:r>
    </w:p>
    <w:p w14:paraId="474B3013" w14:textId="2C187EF3" w:rsidR="00254CF2" w:rsidRPr="00C56CAE" w:rsidRDefault="00254CF2" w:rsidP="004E3CE4">
      <w:pPr>
        <w:spacing w:after="0"/>
        <w:jc w:val="both"/>
      </w:pPr>
    </w:p>
    <w:p w14:paraId="474B3016" w14:textId="77777777" w:rsidR="00747C67" w:rsidRPr="00C56CAE" w:rsidRDefault="00747C67" w:rsidP="008F6D18">
      <w:pPr>
        <w:pStyle w:val="ListParagraph"/>
        <w:numPr>
          <w:ilvl w:val="0"/>
          <w:numId w:val="6"/>
        </w:numPr>
        <w:ind w:left="567" w:hanging="567"/>
        <w:jc w:val="both"/>
        <w:rPr>
          <w:b/>
          <w:u w:val="single"/>
        </w:rPr>
      </w:pPr>
      <w:r w:rsidRPr="00C56CAE">
        <w:rPr>
          <w:b/>
          <w:u w:val="single"/>
        </w:rPr>
        <w:t>SELECTION CRITERIA</w:t>
      </w:r>
    </w:p>
    <w:p w14:paraId="474B3017" w14:textId="77777777" w:rsidR="00D046CA" w:rsidRPr="00C56CAE" w:rsidRDefault="00D046CA" w:rsidP="00F64C88">
      <w:pPr>
        <w:pStyle w:val="ListParagraph"/>
        <w:ind w:left="567"/>
        <w:jc w:val="both"/>
        <w:rPr>
          <w:b/>
        </w:rPr>
      </w:pPr>
    </w:p>
    <w:p w14:paraId="474B3018" w14:textId="77777777" w:rsidR="004F24CC" w:rsidRPr="00C56CAE" w:rsidRDefault="00A728CB" w:rsidP="008F6D18">
      <w:pPr>
        <w:pStyle w:val="ListParagraph"/>
        <w:numPr>
          <w:ilvl w:val="1"/>
          <w:numId w:val="6"/>
        </w:numPr>
        <w:spacing w:after="0"/>
        <w:ind w:left="567" w:hanging="567"/>
        <w:jc w:val="both"/>
        <w:rPr>
          <w:b/>
        </w:rPr>
      </w:pPr>
      <w:r w:rsidRPr="00C56CAE">
        <w:rPr>
          <w:b/>
        </w:rPr>
        <w:t>MINIMUM QUALIFICATION CRITERIA</w:t>
      </w:r>
    </w:p>
    <w:p w14:paraId="474B3019" w14:textId="77777777" w:rsidR="001F4BA8" w:rsidRPr="00C56CAE" w:rsidRDefault="001F4BA8" w:rsidP="00F64C88">
      <w:pPr>
        <w:pStyle w:val="ListParagraph"/>
        <w:spacing w:after="0"/>
        <w:ind w:left="567"/>
        <w:jc w:val="both"/>
      </w:pPr>
      <w:r w:rsidRPr="00C56CAE">
        <w:t xml:space="preserve">The minimum qualification criteria that each Applicant must satisfy </w:t>
      </w:r>
      <w:proofErr w:type="gramStart"/>
      <w:r w:rsidRPr="00C56CAE">
        <w:t>in order to</w:t>
      </w:r>
      <w:proofErr w:type="gramEnd"/>
      <w:r w:rsidRPr="00C56CAE">
        <w:t xml:space="preserve"> proceed to the next stage of the qualification evaluation are as follows: </w:t>
      </w:r>
    </w:p>
    <w:p w14:paraId="474B301A" w14:textId="77777777" w:rsidR="001F4BA8" w:rsidRDefault="001F4BA8" w:rsidP="00F64C88">
      <w:pPr>
        <w:pStyle w:val="ListParagraph"/>
        <w:spacing w:after="0"/>
        <w:ind w:left="1134"/>
        <w:jc w:val="both"/>
      </w:pPr>
    </w:p>
    <w:p w14:paraId="730A7FD8" w14:textId="77777777" w:rsidR="008126AB" w:rsidRDefault="008126AB" w:rsidP="00F64C88">
      <w:pPr>
        <w:pStyle w:val="ListParagraph"/>
        <w:spacing w:after="0"/>
        <w:ind w:left="1134"/>
        <w:jc w:val="both"/>
      </w:pPr>
    </w:p>
    <w:p w14:paraId="0688C3FF" w14:textId="77777777" w:rsidR="008126AB" w:rsidRDefault="008126AB" w:rsidP="00F64C88">
      <w:pPr>
        <w:pStyle w:val="ListParagraph"/>
        <w:spacing w:after="0"/>
        <w:ind w:left="1134"/>
        <w:jc w:val="both"/>
      </w:pPr>
    </w:p>
    <w:p w14:paraId="2267BE6A" w14:textId="77777777" w:rsidR="008126AB" w:rsidRPr="00C56CAE" w:rsidRDefault="008126AB" w:rsidP="00F64C88">
      <w:pPr>
        <w:pStyle w:val="ListParagraph"/>
        <w:spacing w:after="0"/>
        <w:ind w:left="1134"/>
        <w:jc w:val="both"/>
      </w:pPr>
    </w:p>
    <w:tbl>
      <w:tblPr>
        <w:tblpPr w:leftFromText="180" w:rightFromText="180" w:vertAnchor="text" w:horzAnchor="margin" w:tblpY="112"/>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7087"/>
      </w:tblGrid>
      <w:tr w:rsidR="00524B29" w:rsidRPr="00524B29" w14:paraId="0BFD691E" w14:textId="77777777" w:rsidTr="00E13D96">
        <w:trPr>
          <w:trHeight w:val="340"/>
        </w:trPr>
        <w:tc>
          <w:tcPr>
            <w:tcW w:w="9213" w:type="dxa"/>
            <w:gridSpan w:val="2"/>
            <w:tcBorders>
              <w:top w:val="single" w:sz="4" w:space="0" w:color="auto"/>
              <w:left w:val="single" w:sz="4" w:space="0" w:color="auto"/>
              <w:bottom w:val="single" w:sz="4" w:space="0" w:color="auto"/>
              <w:right w:val="single" w:sz="4" w:space="0" w:color="auto"/>
            </w:tcBorders>
            <w:vAlign w:val="center"/>
            <w:hideMark/>
          </w:tcPr>
          <w:p w14:paraId="5D89D6AC" w14:textId="77777777" w:rsidR="00524B29" w:rsidRPr="00524B29" w:rsidRDefault="00524B29" w:rsidP="00524B29">
            <w:pPr>
              <w:pStyle w:val="Header"/>
              <w:tabs>
                <w:tab w:val="left" w:pos="720"/>
              </w:tabs>
              <w:spacing w:before="60" w:after="60"/>
              <w:rPr>
                <w:rFonts w:cstheme="minorHAnsi"/>
                <w:b/>
                <w:bCs/>
              </w:rPr>
            </w:pPr>
            <w:r w:rsidRPr="00524B29">
              <w:rPr>
                <w:rFonts w:cstheme="minorHAnsi"/>
                <w:b/>
                <w:bCs/>
              </w:rPr>
              <w:t>Minimum Qualification Criteria                  Pass/Fail</w:t>
            </w:r>
          </w:p>
        </w:tc>
      </w:tr>
      <w:tr w:rsidR="00524B29" w:rsidRPr="00524B29" w14:paraId="0127086C"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13B65534"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rPr>
              <w:t>Financial Resources</w:t>
            </w:r>
          </w:p>
        </w:tc>
        <w:tc>
          <w:tcPr>
            <w:tcW w:w="7087" w:type="dxa"/>
            <w:tcBorders>
              <w:top w:val="single" w:sz="4" w:space="0" w:color="auto"/>
              <w:left w:val="single" w:sz="4" w:space="0" w:color="auto"/>
              <w:bottom w:val="single" w:sz="4" w:space="0" w:color="auto"/>
              <w:right w:val="single" w:sz="4" w:space="0" w:color="auto"/>
            </w:tcBorders>
            <w:hideMark/>
          </w:tcPr>
          <w:p w14:paraId="54EF734C" w14:textId="318B154B" w:rsidR="00524B29" w:rsidRPr="00524B29" w:rsidRDefault="00524B29" w:rsidP="00524B29">
            <w:pPr>
              <w:pStyle w:val="AJTableStyle100"/>
              <w:ind w:left="0"/>
              <w:jc w:val="both"/>
              <w:rPr>
                <w:rFonts w:asciiTheme="minorHAnsi" w:hAnsiTheme="minorHAnsi" w:cstheme="minorHAnsi"/>
                <w:sz w:val="22"/>
                <w:szCs w:val="22"/>
              </w:rPr>
            </w:pPr>
            <w:r w:rsidRPr="00524B29">
              <w:rPr>
                <w:rFonts w:asciiTheme="minorHAnsi" w:hAnsiTheme="minorHAnsi" w:cstheme="minorHAnsi"/>
                <w:sz w:val="22"/>
                <w:szCs w:val="22"/>
              </w:rPr>
              <w:t xml:space="preserve">Candidates will be assessed on their Audited accounts. Applicants must have a turnover in excess of </w:t>
            </w:r>
            <w:r w:rsidRPr="00E43D7E">
              <w:rPr>
                <w:rFonts w:asciiTheme="minorHAnsi" w:hAnsiTheme="minorHAnsi" w:cstheme="minorHAnsi"/>
                <w:sz w:val="22"/>
                <w:szCs w:val="22"/>
              </w:rPr>
              <w:t>€</w:t>
            </w:r>
            <w:r w:rsidR="00E43896" w:rsidRPr="00E43896">
              <w:rPr>
                <w:rFonts w:asciiTheme="minorHAnsi" w:hAnsiTheme="minorHAnsi" w:cstheme="minorHAnsi"/>
                <w:b/>
                <w:sz w:val="22"/>
                <w:szCs w:val="22"/>
              </w:rPr>
              <w:t>250</w:t>
            </w:r>
            <w:r w:rsidRPr="00E43896">
              <w:rPr>
                <w:rFonts w:asciiTheme="minorHAnsi" w:hAnsiTheme="minorHAnsi" w:cstheme="minorHAnsi"/>
                <w:b/>
                <w:sz w:val="22"/>
                <w:szCs w:val="22"/>
              </w:rPr>
              <w:t>,000</w:t>
            </w:r>
            <w:r w:rsidRPr="00524B29">
              <w:rPr>
                <w:rFonts w:asciiTheme="minorHAnsi" w:hAnsiTheme="minorHAnsi" w:cstheme="minorHAnsi"/>
                <w:sz w:val="22"/>
                <w:szCs w:val="22"/>
              </w:rPr>
              <w:t xml:space="preserve"> in three of their previous four years to qualify. </w:t>
            </w:r>
          </w:p>
        </w:tc>
      </w:tr>
      <w:tr w:rsidR="00524B29" w:rsidRPr="00524B29" w14:paraId="14FFD00F"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517ADA98"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rPr>
              <w:t xml:space="preserve">Declaration of </w:t>
            </w:r>
            <w:r w:rsidRPr="00524B29">
              <w:rPr>
                <w:rFonts w:asciiTheme="minorHAnsi" w:hAnsiTheme="minorHAnsi" w:cstheme="minorHAnsi"/>
                <w:sz w:val="22"/>
                <w:szCs w:val="22"/>
              </w:rPr>
              <w:lastRenderedPageBreak/>
              <w:t>Eligibility</w:t>
            </w:r>
          </w:p>
        </w:tc>
        <w:tc>
          <w:tcPr>
            <w:tcW w:w="7087" w:type="dxa"/>
            <w:tcBorders>
              <w:top w:val="single" w:sz="4" w:space="0" w:color="auto"/>
              <w:left w:val="single" w:sz="4" w:space="0" w:color="auto"/>
              <w:bottom w:val="single" w:sz="4" w:space="0" w:color="auto"/>
              <w:right w:val="single" w:sz="4" w:space="0" w:color="auto"/>
            </w:tcBorders>
            <w:hideMark/>
          </w:tcPr>
          <w:p w14:paraId="7120DE5F" w14:textId="77777777" w:rsidR="00524B29" w:rsidRPr="00524B29" w:rsidRDefault="00524B29" w:rsidP="00524B29">
            <w:pPr>
              <w:pStyle w:val="AJTableStyle100"/>
              <w:ind w:left="0"/>
              <w:rPr>
                <w:rFonts w:asciiTheme="minorHAnsi" w:hAnsiTheme="minorHAnsi" w:cstheme="minorHAnsi"/>
                <w:sz w:val="22"/>
                <w:szCs w:val="22"/>
              </w:rPr>
            </w:pPr>
            <w:r w:rsidRPr="00524B29">
              <w:rPr>
                <w:rFonts w:asciiTheme="minorHAnsi" w:hAnsiTheme="minorHAnsi" w:cstheme="minorHAnsi"/>
                <w:sz w:val="22"/>
                <w:szCs w:val="22"/>
                <w:lang w:val="en-US"/>
              </w:rPr>
              <w:lastRenderedPageBreak/>
              <w:t>A Declaration of Eligibility must be signed by a company director.</w:t>
            </w:r>
          </w:p>
        </w:tc>
      </w:tr>
      <w:tr w:rsidR="00524B29" w:rsidRPr="00524B29" w14:paraId="62EB6225"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17B57B79" w14:textId="258F6B54" w:rsidR="00524B29" w:rsidRPr="003E67EC" w:rsidRDefault="003B2EA4" w:rsidP="00524B29">
            <w:pPr>
              <w:pStyle w:val="AJTableStyle100"/>
              <w:ind w:left="0"/>
              <w:rPr>
                <w:rFonts w:asciiTheme="minorHAnsi" w:hAnsiTheme="minorHAnsi" w:cstheme="minorHAnsi"/>
                <w:sz w:val="22"/>
                <w:szCs w:val="22"/>
              </w:rPr>
            </w:pPr>
            <w:r w:rsidRPr="00987637">
              <w:rPr>
                <w:sz w:val="20"/>
              </w:rPr>
              <w:t>Relevant Experience &amp; technical resources of Applicant</w:t>
            </w:r>
          </w:p>
        </w:tc>
        <w:tc>
          <w:tcPr>
            <w:tcW w:w="7087" w:type="dxa"/>
            <w:tcBorders>
              <w:top w:val="single" w:sz="4" w:space="0" w:color="auto"/>
              <w:left w:val="single" w:sz="4" w:space="0" w:color="auto"/>
              <w:bottom w:val="single" w:sz="4" w:space="0" w:color="auto"/>
              <w:right w:val="single" w:sz="4" w:space="0" w:color="auto"/>
            </w:tcBorders>
          </w:tcPr>
          <w:p w14:paraId="20DDDBBE" w14:textId="77777777" w:rsidR="008E6CB4" w:rsidRPr="00987637" w:rsidRDefault="008E6CB4" w:rsidP="008E6CB4">
            <w:pPr>
              <w:rPr>
                <w:rFonts w:ascii="Calibri" w:hAnsi="Calibri" w:cs="Calibri"/>
                <w:sz w:val="20"/>
              </w:rPr>
            </w:pPr>
            <w:r w:rsidRPr="00987637">
              <w:rPr>
                <w:rFonts w:ascii="Calibri" w:hAnsi="Calibri" w:cs="Calibri"/>
                <w:sz w:val="20"/>
              </w:rPr>
              <w:t>Applicants must provide three examples of relevant current, or completed contracts undertaken in the last five years which must demonstrate experience in the supply of Industrial Gas in accordance with IÉ’s requirements as set out in section 1 of the PQQ document. Relevant contracts are those most closely relating to the requirements as detailed in the Pre-Qualification Questionnaire. The value of these contract and client contact information must be given for each reference.</w:t>
            </w:r>
          </w:p>
          <w:p w14:paraId="7A43CE4E" w14:textId="77777777" w:rsidR="008E6CB4" w:rsidRPr="00987637" w:rsidRDefault="008E6CB4" w:rsidP="008E6CB4">
            <w:pPr>
              <w:rPr>
                <w:rFonts w:ascii="Calibri" w:hAnsi="Calibri" w:cs="Calibri"/>
                <w:sz w:val="20"/>
              </w:rPr>
            </w:pPr>
          </w:p>
          <w:p w14:paraId="164E6EB7" w14:textId="77777777" w:rsidR="008E6CB4" w:rsidRPr="00987637" w:rsidRDefault="008E6CB4" w:rsidP="008E6CB4">
            <w:pPr>
              <w:rPr>
                <w:rFonts w:ascii="Calibri" w:hAnsi="Calibri" w:cs="Calibri"/>
                <w:sz w:val="20"/>
              </w:rPr>
            </w:pPr>
            <w:r w:rsidRPr="00987637">
              <w:rPr>
                <w:rFonts w:ascii="Calibri" w:hAnsi="Calibri" w:cs="Calibri"/>
                <w:sz w:val="20"/>
              </w:rPr>
              <w:t xml:space="preserve">Applicants will be required to provide details on the number of resources involved in the three (3) contracts as detailed under relevant experience and the total number of employees currently employed in their organization that have experience relevant to the requirements as detailed in the Pre-Qualification Questionnaire. This should be submitted in the form of a company breakdown of all relevant staff, their roles within your company, their qualifications and your training matrix which shows how you plan to keep these individuals current/qualified within their position. </w:t>
            </w:r>
          </w:p>
          <w:p w14:paraId="59FA1701" w14:textId="77777777" w:rsidR="008E6CB4" w:rsidRPr="00987637" w:rsidRDefault="008E6CB4" w:rsidP="008E6CB4">
            <w:pPr>
              <w:rPr>
                <w:rFonts w:ascii="Calibri" w:hAnsi="Calibri" w:cs="Calibri"/>
                <w:sz w:val="20"/>
              </w:rPr>
            </w:pPr>
          </w:p>
          <w:p w14:paraId="6A5167DD" w14:textId="77777777" w:rsidR="008E6CB4" w:rsidRPr="00987637" w:rsidRDefault="008E6CB4" w:rsidP="008E6CB4">
            <w:pPr>
              <w:rPr>
                <w:rFonts w:ascii="Calibri" w:hAnsi="Calibri" w:cs="Calibri"/>
                <w:sz w:val="20"/>
              </w:rPr>
            </w:pPr>
            <w:r w:rsidRPr="00987637">
              <w:rPr>
                <w:rFonts w:ascii="Calibri" w:hAnsi="Calibri" w:cs="Calibri"/>
                <w:sz w:val="20"/>
              </w:rPr>
              <w:t xml:space="preserve">Applicants should also provide an overview of all current resources available to your company. Include resources that may not have been described in the details of the three (3) contracts already provided. </w:t>
            </w:r>
          </w:p>
          <w:p w14:paraId="500A75B5" w14:textId="77777777" w:rsidR="008E6CB4" w:rsidRPr="00987637" w:rsidRDefault="008E6CB4" w:rsidP="008E6CB4">
            <w:pPr>
              <w:rPr>
                <w:rFonts w:ascii="Calibri" w:hAnsi="Calibri" w:cs="Calibri"/>
                <w:sz w:val="20"/>
              </w:rPr>
            </w:pPr>
          </w:p>
          <w:p w14:paraId="3C527439" w14:textId="77777777" w:rsidR="008E6CB4" w:rsidRPr="00987637" w:rsidRDefault="008E6CB4" w:rsidP="008E6CB4">
            <w:pPr>
              <w:rPr>
                <w:rFonts w:ascii="Calibri" w:hAnsi="Calibri" w:cs="Calibri"/>
                <w:sz w:val="20"/>
              </w:rPr>
            </w:pPr>
            <w:r w:rsidRPr="00987637">
              <w:rPr>
                <w:rFonts w:ascii="Calibri" w:hAnsi="Calibri" w:cs="Calibri"/>
                <w:sz w:val="20"/>
              </w:rPr>
              <w:t xml:space="preserve">This must clearly show an ability to meet the requirements of this contract which requires the ability to deliver nationwide throughout the IÉ network. </w:t>
            </w:r>
          </w:p>
          <w:p w14:paraId="03C620F7" w14:textId="2FCB2F2F" w:rsidR="00524B29" w:rsidRPr="003E67EC" w:rsidRDefault="00524B29" w:rsidP="00077A19">
            <w:pPr>
              <w:spacing w:line="252" w:lineRule="auto"/>
              <w:rPr>
                <w:rFonts w:cstheme="minorHAnsi"/>
                <w:color w:val="000000"/>
                <w:lang w:eastAsia="en-IE"/>
              </w:rPr>
            </w:pPr>
          </w:p>
        </w:tc>
      </w:tr>
      <w:tr w:rsidR="00524B29" w:rsidRPr="00524B29" w14:paraId="23C1CE66"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hideMark/>
          </w:tcPr>
          <w:p w14:paraId="7B210B0A" w14:textId="6E145A5C" w:rsidR="00524B29" w:rsidRPr="003E67EC" w:rsidRDefault="006636D9" w:rsidP="00524B29">
            <w:pPr>
              <w:pStyle w:val="AJTableStyle100"/>
              <w:ind w:left="0"/>
              <w:rPr>
                <w:rFonts w:asciiTheme="minorHAnsi" w:hAnsiTheme="minorHAnsi" w:cstheme="minorHAnsi"/>
                <w:sz w:val="22"/>
                <w:szCs w:val="22"/>
              </w:rPr>
            </w:pPr>
            <w:r w:rsidRPr="00987637">
              <w:rPr>
                <w:sz w:val="20"/>
              </w:rPr>
              <w:t>Quality Management Systems</w:t>
            </w:r>
          </w:p>
        </w:tc>
        <w:tc>
          <w:tcPr>
            <w:tcW w:w="7087" w:type="dxa"/>
            <w:tcBorders>
              <w:top w:val="single" w:sz="4" w:space="0" w:color="auto"/>
              <w:left w:val="single" w:sz="4" w:space="0" w:color="auto"/>
              <w:bottom w:val="single" w:sz="4" w:space="0" w:color="auto"/>
              <w:right w:val="single" w:sz="4" w:space="0" w:color="auto"/>
            </w:tcBorders>
          </w:tcPr>
          <w:p w14:paraId="047A6B34" w14:textId="77777777" w:rsidR="006A596A" w:rsidRPr="00987637" w:rsidRDefault="006A596A" w:rsidP="006A596A">
            <w:pPr>
              <w:rPr>
                <w:rFonts w:ascii="Calibri" w:hAnsi="Calibri" w:cs="Calibri"/>
                <w:sz w:val="20"/>
              </w:rPr>
            </w:pPr>
            <w:r w:rsidRPr="00987637">
              <w:rPr>
                <w:rFonts w:ascii="Calibri" w:hAnsi="Calibri" w:cs="Calibri"/>
                <w:sz w:val="20"/>
              </w:rPr>
              <w:t>Applicants are required to provide either:</w:t>
            </w:r>
          </w:p>
          <w:p w14:paraId="676F4A08" w14:textId="77777777" w:rsidR="006A596A" w:rsidRPr="00987637" w:rsidRDefault="006A596A" w:rsidP="006A596A">
            <w:pPr>
              <w:pStyle w:val="ListParagraph"/>
              <w:numPr>
                <w:ilvl w:val="0"/>
                <w:numId w:val="36"/>
              </w:numPr>
              <w:spacing w:after="0" w:line="240" w:lineRule="auto"/>
              <w:jc w:val="both"/>
              <w:rPr>
                <w:rFonts w:cs="Calibri"/>
                <w:sz w:val="20"/>
                <w:szCs w:val="20"/>
              </w:rPr>
            </w:pPr>
            <w:r w:rsidRPr="00987637">
              <w:rPr>
                <w:rFonts w:cs="Calibri"/>
                <w:sz w:val="20"/>
                <w:szCs w:val="20"/>
              </w:rPr>
              <w:t>evidence of an internationally recognized and externally audited Quality Management System relevant to this supply requirement, EN ISO 9001:2000 or an equivalent internationally recognised standard</w:t>
            </w:r>
          </w:p>
          <w:p w14:paraId="33781230" w14:textId="77777777" w:rsidR="006A596A" w:rsidRPr="00987637" w:rsidRDefault="006A596A" w:rsidP="006A596A">
            <w:pPr>
              <w:pStyle w:val="ListParagraph"/>
              <w:rPr>
                <w:rFonts w:cs="Calibri"/>
                <w:sz w:val="20"/>
                <w:szCs w:val="20"/>
              </w:rPr>
            </w:pPr>
            <w:r w:rsidRPr="00987637">
              <w:rPr>
                <w:rFonts w:cs="Calibri"/>
                <w:sz w:val="20"/>
                <w:szCs w:val="20"/>
              </w:rPr>
              <w:t>OR</w:t>
            </w:r>
          </w:p>
          <w:p w14:paraId="1945BF1F" w14:textId="205E89E4" w:rsidR="00524B29" w:rsidRPr="003E67EC" w:rsidRDefault="006A596A" w:rsidP="006A596A">
            <w:pPr>
              <w:rPr>
                <w:rFonts w:cstheme="minorHAnsi"/>
                <w:color w:val="000000" w:themeColor="text1"/>
              </w:rPr>
            </w:pPr>
            <w:r w:rsidRPr="00987637">
              <w:rPr>
                <w:sz w:val="20"/>
                <w:szCs w:val="20"/>
              </w:rPr>
              <w:t>evidence of Quality Management System documentation which demonstrates that adequate processes are in place.</w:t>
            </w:r>
          </w:p>
        </w:tc>
      </w:tr>
      <w:tr w:rsidR="006A596A" w:rsidRPr="00524B29" w14:paraId="3452F819" w14:textId="77777777" w:rsidTr="00E13D96">
        <w:trPr>
          <w:trHeight w:val="340"/>
        </w:trPr>
        <w:tc>
          <w:tcPr>
            <w:tcW w:w="2126" w:type="dxa"/>
            <w:tcBorders>
              <w:top w:val="single" w:sz="4" w:space="0" w:color="auto"/>
              <w:left w:val="single" w:sz="4" w:space="0" w:color="auto"/>
              <w:bottom w:val="single" w:sz="4" w:space="0" w:color="auto"/>
              <w:right w:val="single" w:sz="4" w:space="0" w:color="auto"/>
            </w:tcBorders>
          </w:tcPr>
          <w:p w14:paraId="0CE2E0FB" w14:textId="3E385CDD" w:rsidR="006A596A" w:rsidRPr="00987637" w:rsidRDefault="00164CF5" w:rsidP="00524B29">
            <w:pPr>
              <w:pStyle w:val="AJTableStyle100"/>
              <w:ind w:left="0"/>
              <w:rPr>
                <w:sz w:val="20"/>
              </w:rPr>
            </w:pPr>
            <w:r w:rsidRPr="00987637">
              <w:rPr>
                <w:rFonts w:cs="Calibri"/>
                <w:sz w:val="20"/>
              </w:rPr>
              <w:t>Health and Safety</w:t>
            </w:r>
          </w:p>
        </w:tc>
        <w:tc>
          <w:tcPr>
            <w:tcW w:w="7087" w:type="dxa"/>
            <w:tcBorders>
              <w:top w:val="single" w:sz="4" w:space="0" w:color="auto"/>
              <w:left w:val="single" w:sz="4" w:space="0" w:color="auto"/>
              <w:bottom w:val="single" w:sz="4" w:space="0" w:color="auto"/>
              <w:right w:val="single" w:sz="4" w:space="0" w:color="auto"/>
            </w:tcBorders>
          </w:tcPr>
          <w:p w14:paraId="04634A96" w14:textId="77777777" w:rsidR="005330C7" w:rsidRPr="00987637" w:rsidRDefault="005330C7" w:rsidP="005330C7">
            <w:pPr>
              <w:rPr>
                <w:rFonts w:ascii="Calibri" w:hAnsi="Calibri" w:cs="Calibri"/>
                <w:sz w:val="20"/>
              </w:rPr>
            </w:pPr>
            <w:r w:rsidRPr="00987637">
              <w:rPr>
                <w:rFonts w:ascii="Calibri" w:hAnsi="Calibri" w:cs="Calibri"/>
                <w:sz w:val="20"/>
              </w:rPr>
              <w:t>Applicants must provide each of the following;</w:t>
            </w:r>
          </w:p>
          <w:p w14:paraId="7031021B" w14:textId="77777777" w:rsidR="005330C7" w:rsidRPr="00987637" w:rsidRDefault="005330C7" w:rsidP="005330C7">
            <w:pPr>
              <w:rPr>
                <w:rFonts w:ascii="Calibri" w:hAnsi="Calibri" w:cs="Calibri"/>
                <w:sz w:val="20"/>
              </w:rPr>
            </w:pPr>
          </w:p>
          <w:p w14:paraId="232AA6B1" w14:textId="77777777" w:rsidR="005330C7" w:rsidRPr="00987637" w:rsidRDefault="005330C7" w:rsidP="005330C7">
            <w:pPr>
              <w:pStyle w:val="ListParagraph"/>
              <w:numPr>
                <w:ilvl w:val="0"/>
                <w:numId w:val="36"/>
              </w:numPr>
              <w:spacing w:after="0" w:line="240" w:lineRule="auto"/>
              <w:jc w:val="both"/>
              <w:rPr>
                <w:rFonts w:cs="Calibri"/>
                <w:sz w:val="20"/>
                <w:szCs w:val="20"/>
              </w:rPr>
            </w:pPr>
            <w:r w:rsidRPr="00987637">
              <w:rPr>
                <w:rFonts w:cs="Calibri"/>
                <w:sz w:val="20"/>
                <w:szCs w:val="20"/>
              </w:rPr>
              <w:t>A signed and in-date Health &amp; Safety Statement which must be in line with current legislation/s. (Please note a policy document is not acceptable)</w:t>
            </w:r>
          </w:p>
          <w:p w14:paraId="3649A8E5" w14:textId="77777777" w:rsidR="005330C7" w:rsidRPr="00987637" w:rsidRDefault="005330C7" w:rsidP="005330C7">
            <w:pPr>
              <w:pStyle w:val="ListParagraph"/>
              <w:numPr>
                <w:ilvl w:val="0"/>
                <w:numId w:val="36"/>
              </w:numPr>
              <w:spacing w:after="0" w:line="240" w:lineRule="auto"/>
              <w:jc w:val="both"/>
              <w:rPr>
                <w:rFonts w:cs="Calibri"/>
                <w:sz w:val="20"/>
                <w:szCs w:val="20"/>
              </w:rPr>
            </w:pPr>
            <w:r w:rsidRPr="00987637">
              <w:rPr>
                <w:rFonts w:cs="Calibri"/>
                <w:sz w:val="20"/>
                <w:szCs w:val="20"/>
              </w:rPr>
              <w:t>The Safety Statement must as a minimum comply with the requirements of Section 20 of the Safety, Health and Welfare at Work Act 2005.</w:t>
            </w:r>
          </w:p>
          <w:p w14:paraId="42E135CE" w14:textId="77777777" w:rsidR="005330C7" w:rsidRPr="00987637" w:rsidRDefault="005330C7" w:rsidP="005330C7">
            <w:pPr>
              <w:pStyle w:val="ListParagraph"/>
              <w:numPr>
                <w:ilvl w:val="0"/>
                <w:numId w:val="36"/>
              </w:numPr>
              <w:spacing w:after="0" w:line="240" w:lineRule="auto"/>
              <w:jc w:val="both"/>
              <w:rPr>
                <w:rFonts w:cs="Calibri"/>
                <w:sz w:val="20"/>
                <w:szCs w:val="20"/>
              </w:rPr>
            </w:pPr>
            <w:r w:rsidRPr="00987637">
              <w:rPr>
                <w:rFonts w:cs="Calibri"/>
                <w:sz w:val="20"/>
                <w:szCs w:val="20"/>
              </w:rPr>
              <w:t xml:space="preserve">Accident Statistics for the last 5 years and with details of HSA if applicable. </w:t>
            </w:r>
          </w:p>
          <w:p w14:paraId="54D9E6CB" w14:textId="77777777" w:rsidR="005330C7" w:rsidRPr="00987637" w:rsidRDefault="005330C7" w:rsidP="005330C7">
            <w:pPr>
              <w:pStyle w:val="ListParagraph"/>
              <w:numPr>
                <w:ilvl w:val="0"/>
                <w:numId w:val="36"/>
              </w:numPr>
              <w:spacing w:after="0" w:line="240" w:lineRule="auto"/>
              <w:jc w:val="both"/>
              <w:rPr>
                <w:rFonts w:cs="Calibri"/>
                <w:sz w:val="20"/>
                <w:szCs w:val="20"/>
              </w:rPr>
            </w:pPr>
            <w:r w:rsidRPr="00987637">
              <w:rPr>
                <w:rFonts w:cs="Calibri"/>
                <w:sz w:val="20"/>
                <w:szCs w:val="20"/>
              </w:rPr>
              <w:t xml:space="preserve">A Copy of the Applicant’s Drugs and Alcohol policy must be provided which must include details on random testing, for cause and post incident. </w:t>
            </w:r>
          </w:p>
          <w:p w14:paraId="76DDC171" w14:textId="4677D41C" w:rsidR="006A596A" w:rsidRPr="00987637" w:rsidRDefault="005330C7" w:rsidP="005330C7">
            <w:pPr>
              <w:rPr>
                <w:rFonts w:ascii="Calibri" w:hAnsi="Calibri" w:cs="Calibri"/>
                <w:sz w:val="20"/>
              </w:rPr>
            </w:pPr>
            <w:r w:rsidRPr="00987637">
              <w:rPr>
                <w:i/>
                <w:iCs/>
                <w:sz w:val="20"/>
              </w:rPr>
              <w:t>(Please note, any contractor working on behalf of IÉ may be subject to random drugs and (or) alcohol testing as well as mandatory testing following any incident involving the contractor whilst working for or on behalf of IÉ)</w:t>
            </w:r>
          </w:p>
        </w:tc>
      </w:tr>
    </w:tbl>
    <w:p w14:paraId="5D17D321" w14:textId="77777777" w:rsidR="00524B29" w:rsidRPr="00524B29" w:rsidRDefault="00524B29" w:rsidP="00524B29">
      <w:pPr>
        <w:rPr>
          <w:rFonts w:cstheme="minorHAnsi"/>
        </w:rPr>
      </w:pPr>
    </w:p>
    <w:p w14:paraId="760B7C0A" w14:textId="77777777" w:rsidR="00524B29" w:rsidRPr="00524B29" w:rsidRDefault="00524B29" w:rsidP="00524B29">
      <w:pPr>
        <w:rPr>
          <w:rFonts w:cstheme="minorHAnsi"/>
        </w:rPr>
      </w:pPr>
    </w:p>
    <w:p w14:paraId="31A290C8" w14:textId="1E2D40FA" w:rsidR="00524B29" w:rsidRPr="00524B29" w:rsidRDefault="00524B29" w:rsidP="00524B29">
      <w:pPr>
        <w:rPr>
          <w:rFonts w:cstheme="minorHAnsi"/>
          <w:b/>
          <w:color w:val="000000"/>
          <w:kern w:val="24"/>
          <w:lang w:eastAsia="en-IE"/>
        </w:rPr>
      </w:pPr>
      <w:r w:rsidRPr="00524B29">
        <w:rPr>
          <w:rFonts w:cstheme="minorHAnsi"/>
          <w:b/>
          <w:color w:val="000000"/>
          <w:kern w:val="24"/>
          <w:lang w:eastAsia="en-IE"/>
        </w:rPr>
        <w:t xml:space="preserve">For information purposes please also submit the </w:t>
      </w:r>
      <w:r w:rsidR="008126AB" w:rsidRPr="00524B29">
        <w:rPr>
          <w:rFonts w:cstheme="minorHAnsi"/>
          <w:b/>
          <w:color w:val="000000"/>
          <w:kern w:val="24"/>
          <w:lang w:eastAsia="en-IE"/>
        </w:rPr>
        <w:t>following:</w:t>
      </w:r>
    </w:p>
    <w:p w14:paraId="449919F4" w14:textId="49228040"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An overview of the company resources to include staff, plant &amp; equipment utilised in the delivery of these contracts</w:t>
      </w:r>
      <w:r w:rsidR="008126AB">
        <w:rPr>
          <w:rFonts w:cstheme="minorHAnsi"/>
          <w:color w:val="000000"/>
          <w:kern w:val="24"/>
          <w:lang w:eastAsia="en-IE"/>
        </w:rPr>
        <w:t>.</w:t>
      </w:r>
    </w:p>
    <w:p w14:paraId="4085828D" w14:textId="4B9EF163"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An overview of any subcontractor resources to include staff, plant &amp; equipment utilised in the delivery of these contracts</w:t>
      </w:r>
      <w:r w:rsidR="008126AB">
        <w:rPr>
          <w:rFonts w:cstheme="minorHAnsi"/>
          <w:color w:val="000000"/>
          <w:kern w:val="24"/>
          <w:lang w:eastAsia="en-IE"/>
        </w:rPr>
        <w:t>.</w:t>
      </w:r>
    </w:p>
    <w:p w14:paraId="5CEE3E0D" w14:textId="2B9F5083" w:rsidR="00524B29" w:rsidRPr="00524B29" w:rsidRDefault="00524B29" w:rsidP="00524B29">
      <w:pPr>
        <w:pStyle w:val="ListParagraph"/>
        <w:numPr>
          <w:ilvl w:val="0"/>
          <w:numId w:val="31"/>
        </w:numPr>
        <w:spacing w:after="200" w:line="276" w:lineRule="auto"/>
        <w:rPr>
          <w:rFonts w:cstheme="minorHAnsi"/>
          <w:color w:val="000000"/>
          <w:kern w:val="24"/>
          <w:lang w:eastAsia="en-IE"/>
        </w:rPr>
      </w:pPr>
      <w:r w:rsidRPr="00524B29">
        <w:rPr>
          <w:rFonts w:cstheme="minorHAnsi"/>
          <w:color w:val="000000"/>
          <w:kern w:val="24"/>
          <w:lang w:eastAsia="en-IE"/>
        </w:rPr>
        <w:t>A link to your company website</w:t>
      </w:r>
      <w:r w:rsidR="008126AB">
        <w:rPr>
          <w:rFonts w:cstheme="minorHAnsi"/>
          <w:color w:val="000000"/>
          <w:kern w:val="24"/>
          <w:lang w:eastAsia="en-IE"/>
        </w:rPr>
        <w:t>.</w:t>
      </w:r>
    </w:p>
    <w:p w14:paraId="2933E6AC" w14:textId="77777777" w:rsidR="00143DE9" w:rsidRDefault="00143DE9" w:rsidP="00143DE9">
      <w:pPr>
        <w:spacing w:after="0"/>
        <w:jc w:val="both"/>
        <w:rPr>
          <w:sz w:val="20"/>
          <w:szCs w:val="20"/>
        </w:rPr>
      </w:pPr>
    </w:p>
    <w:p w14:paraId="4725118D" w14:textId="77777777" w:rsidR="00143DE9" w:rsidRPr="00365F32" w:rsidRDefault="00143DE9" w:rsidP="00143DE9">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3</w:t>
      </w:r>
      <w:r w:rsidRPr="00365F32">
        <w:rPr>
          <w:sz w:val="20"/>
          <w:szCs w:val="20"/>
        </w:rPr>
        <w:t xml:space="preserve"> Questionnaire.</w:t>
      </w:r>
      <w:r>
        <w:rPr>
          <w:sz w:val="20"/>
          <w:szCs w:val="20"/>
        </w:rPr>
        <w:t xml:space="preserve"> </w:t>
      </w:r>
      <w:proofErr w:type="gramStart"/>
      <w:r>
        <w:rPr>
          <w:sz w:val="20"/>
          <w:szCs w:val="20"/>
        </w:rPr>
        <w:t>In particular, if</w:t>
      </w:r>
      <w:proofErr w:type="gramEnd"/>
      <w:r>
        <w:rPr>
          <w:sz w:val="20"/>
          <w:szCs w:val="20"/>
        </w:rPr>
        <w:t xml:space="preserve"> experience of any Sub-Contractor or third party/Consortium member is being relied upon to fulfil this Selection Criteria, relevant examples of experience of the Sub-Contractor/Consortium member/ third party should be provided in Part 3 and in relation to resources, the details should be provided in Part 4 of the Questionnaire.</w:t>
      </w:r>
    </w:p>
    <w:p w14:paraId="1DAE2331" w14:textId="77777777" w:rsidR="00AF19EF" w:rsidRPr="00C56CAE" w:rsidRDefault="00AF19EF" w:rsidP="00F64C88">
      <w:pPr>
        <w:spacing w:after="0"/>
        <w:ind w:left="567"/>
        <w:jc w:val="both"/>
      </w:pPr>
    </w:p>
    <w:p w14:paraId="6F1F8190" w14:textId="77777777" w:rsidR="00AF19EF" w:rsidRPr="00C56CAE" w:rsidRDefault="00AF19EF" w:rsidP="00AF19EF">
      <w:pPr>
        <w:spacing w:after="0"/>
        <w:ind w:left="567"/>
        <w:jc w:val="both"/>
      </w:pPr>
      <w:r w:rsidRPr="00C56CAE">
        <w:rPr>
          <w:u w:val="single"/>
        </w:rPr>
        <w:t>Reliance on resources to meet Turnover Requirement</w:t>
      </w:r>
      <w:r w:rsidRPr="00C56CAE">
        <w:t xml:space="preserve">: Where the Applicant seeks to rely on the resources of any third party to meet the above stated Minimum financial qualification criteria of Turnover, in addition to the requirements under section 2.3 of this PQQ, and furnish the necessary Declarations of Eligibility, it must provide evidence of the turnover for such other persons/entities for each of the financial years listed above and prove to IE that the necessary resources will be available to it when required, whether by way of a signed auditor’s statement or similar. </w:t>
      </w:r>
    </w:p>
    <w:p w14:paraId="26BA6B99" w14:textId="77777777" w:rsidR="00AF19EF" w:rsidRPr="00C56CAE" w:rsidRDefault="00AF19EF" w:rsidP="00AF19EF">
      <w:pPr>
        <w:spacing w:after="0"/>
        <w:ind w:left="567"/>
        <w:jc w:val="both"/>
      </w:pPr>
    </w:p>
    <w:p w14:paraId="58BE90D7" w14:textId="77777777" w:rsidR="00AF19EF" w:rsidRPr="00C56CAE" w:rsidRDefault="00AF19EF" w:rsidP="00AF19EF">
      <w:pPr>
        <w:spacing w:after="0"/>
        <w:ind w:left="567"/>
        <w:jc w:val="both"/>
      </w:pPr>
      <w:r w:rsidRPr="00C56CAE">
        <w:rPr>
          <w:u w:val="single"/>
        </w:rPr>
        <w:t>Reliance on a Consortium Member</w:t>
      </w:r>
      <w:r w:rsidRPr="00C56CAE">
        <w:t xml:space="preserve">: Where an Applicant who is a consortium, seeks to rely on the resources of its lead consortium member, or other consortium member, or whether a Sub-Contractor who is a member of a Consortium, to satisfy the above stated Minimum qualification financial criteria, this must be stated in the Declaration set out in Part 2 of the Questionnaire and the conditions of section 2.3 (reliance on resources) must be met and the relevant Declarations furnished.. </w:t>
      </w:r>
    </w:p>
    <w:p w14:paraId="21C77427" w14:textId="77777777" w:rsidR="00AF19EF" w:rsidRPr="00C56CAE" w:rsidRDefault="00AF19EF" w:rsidP="00AF19EF">
      <w:pPr>
        <w:spacing w:after="0"/>
        <w:ind w:left="567"/>
        <w:jc w:val="both"/>
      </w:pPr>
    </w:p>
    <w:p w14:paraId="7BBFD328" w14:textId="236B4BB0" w:rsidR="00AF19EF" w:rsidRPr="00C56CAE" w:rsidRDefault="00AF19EF" w:rsidP="00AF19EF">
      <w:pPr>
        <w:spacing w:after="0"/>
        <w:ind w:left="567"/>
        <w:jc w:val="both"/>
      </w:pPr>
      <w:r w:rsidRPr="00C56CAE">
        <w:rPr>
          <w:u w:val="single"/>
        </w:rPr>
        <w:t>Reliance on a Sub-Contractor</w:t>
      </w:r>
      <w:r w:rsidRPr="00C56CAE">
        <w:t>: Where an Applicant seeks to rely on the resources of a Sub-Contractor, where it is not part of a Consortium, to satisfy the above stated Minimum qualification financial criteria, this must be stated in the Declaration set out in Part 2 of the Questionnaire and the conditions of section 2.3 (reliance on resources) must be met and the relevant Declarations furnished.</w:t>
      </w:r>
    </w:p>
    <w:p w14:paraId="0914A151" w14:textId="77777777" w:rsidR="00AF19EF" w:rsidRPr="00C56CAE" w:rsidRDefault="00AF19EF" w:rsidP="00AF19EF">
      <w:pPr>
        <w:spacing w:after="0"/>
        <w:ind w:left="567"/>
        <w:jc w:val="both"/>
        <w:rPr>
          <w:u w:val="single"/>
        </w:rPr>
      </w:pPr>
    </w:p>
    <w:p w14:paraId="777D5699" w14:textId="77777777" w:rsidR="00AF19EF" w:rsidRPr="00C56CAE" w:rsidRDefault="00AF19EF" w:rsidP="00AF19EF">
      <w:pPr>
        <w:spacing w:after="0"/>
        <w:ind w:left="567"/>
        <w:jc w:val="both"/>
      </w:pPr>
      <w:r w:rsidRPr="00C56CAE">
        <w:rPr>
          <w:u w:val="single"/>
        </w:rPr>
        <w:t>Parent company</w:t>
      </w:r>
      <w:r w:rsidRPr="00C56CAE">
        <w:t>: Where the Applicant is a subsidiary and relying on its parent company to meet the Minimum turnover requirements, the details required by this section must also be provided by the parent company, and a Declaration of Eligibility from the parent company provided in accordance with section 2.3 of this PQQ.</w:t>
      </w:r>
    </w:p>
    <w:p w14:paraId="1E7011F0" w14:textId="77777777" w:rsidR="00AF19EF" w:rsidRPr="00C56CAE" w:rsidRDefault="00AF19EF" w:rsidP="00AF19EF">
      <w:pPr>
        <w:spacing w:after="0"/>
        <w:ind w:left="567"/>
        <w:jc w:val="both"/>
      </w:pPr>
    </w:p>
    <w:p w14:paraId="680A5303" w14:textId="4C2C618A" w:rsidR="00AF19EF" w:rsidRPr="00C56CAE" w:rsidRDefault="00AF19EF" w:rsidP="00AF19EF">
      <w:pPr>
        <w:spacing w:after="0"/>
        <w:ind w:left="567"/>
        <w:jc w:val="both"/>
      </w:pPr>
      <w:r w:rsidRPr="00C56CAE">
        <w:t>IE reserves the right to conduct any due diligence checks to assess financial capacity to undertake the services.</w:t>
      </w:r>
    </w:p>
    <w:p w14:paraId="3DE6D42E" w14:textId="77777777" w:rsidR="00F0610A" w:rsidRPr="00C56CAE" w:rsidRDefault="00F0610A" w:rsidP="00F64C88">
      <w:pPr>
        <w:spacing w:after="0"/>
        <w:ind w:left="567"/>
        <w:jc w:val="both"/>
      </w:pPr>
    </w:p>
    <w:p w14:paraId="493E2F96" w14:textId="71B45A11" w:rsidR="00C76EE2" w:rsidRPr="00C56CAE" w:rsidRDefault="00C76EE2" w:rsidP="00C76EE2">
      <w:pPr>
        <w:spacing w:after="0"/>
        <w:ind w:left="567"/>
        <w:rPr>
          <w:b/>
        </w:rPr>
      </w:pPr>
      <w:r w:rsidRPr="00C56CAE">
        <w:rPr>
          <w:b/>
          <w:u w:val="single"/>
        </w:rPr>
        <w:lastRenderedPageBreak/>
        <w:t>Reliance on resources</w:t>
      </w:r>
      <w:r w:rsidRPr="00C56CAE">
        <w:rPr>
          <w:b/>
        </w:rPr>
        <w:t xml:space="preserve"> – If the Applicant is relying on the resource of any third party/Sub-Contractor/Consortium member to fulfil the Economic and Financial Capacity Selection Criteria, full details are required as per section 2.3 of the PQQ and Part 3 Questionnaire</w:t>
      </w:r>
    </w:p>
    <w:p w14:paraId="474B3028" w14:textId="77777777" w:rsidR="0085610C" w:rsidRDefault="00B3151C" w:rsidP="00C76EE2">
      <w:pPr>
        <w:spacing w:after="0"/>
        <w:ind w:left="2160" w:hanging="1593"/>
      </w:pPr>
      <w:r w:rsidRPr="00C56CAE">
        <w:t xml:space="preserve"> </w:t>
      </w:r>
    </w:p>
    <w:p w14:paraId="0032411B" w14:textId="77777777" w:rsidR="00010E52" w:rsidRPr="00C56CAE" w:rsidRDefault="00010E52" w:rsidP="00C76EE2">
      <w:pPr>
        <w:spacing w:after="0"/>
        <w:ind w:left="-57"/>
        <w:jc w:val="both"/>
        <w:rPr>
          <w:b/>
        </w:rPr>
      </w:pPr>
    </w:p>
    <w:p w14:paraId="474B3042" w14:textId="19CEC42C" w:rsidR="00A728CB" w:rsidRPr="00C56CAE" w:rsidRDefault="00C76EE2" w:rsidP="00C76EE2">
      <w:pPr>
        <w:spacing w:after="0"/>
        <w:ind w:left="-57"/>
        <w:jc w:val="both"/>
        <w:rPr>
          <w:b/>
        </w:rPr>
      </w:pPr>
      <w:r w:rsidRPr="00C56CAE">
        <w:rPr>
          <w:b/>
        </w:rPr>
        <w:t>5.</w:t>
      </w:r>
      <w:r w:rsidR="001A5BA2" w:rsidRPr="00C56CAE">
        <w:rPr>
          <w:b/>
        </w:rPr>
        <w:t>2</w:t>
      </w:r>
      <w:r w:rsidR="00975A83" w:rsidRPr="00C56CAE">
        <w:rPr>
          <w:b/>
        </w:rPr>
        <w:tab/>
      </w:r>
      <w:r w:rsidRPr="00C56CAE">
        <w:rPr>
          <w:b/>
        </w:rPr>
        <w:t xml:space="preserve"> </w:t>
      </w:r>
      <w:r w:rsidR="00A728CB" w:rsidRPr="00C56CAE">
        <w:rPr>
          <w:b/>
        </w:rPr>
        <w:t>T</w:t>
      </w:r>
      <w:r w:rsidR="00861A5C" w:rsidRPr="00C56CAE">
        <w:rPr>
          <w:b/>
        </w:rPr>
        <w:t>ECHNICAL/PROFESSIONAL ABILITY</w:t>
      </w:r>
    </w:p>
    <w:p w14:paraId="474B3043" w14:textId="77777777" w:rsidR="001F6F19" w:rsidRPr="00AD4F35" w:rsidRDefault="00A24246" w:rsidP="00C76EE2">
      <w:pPr>
        <w:pStyle w:val="ListParagraph"/>
        <w:spacing w:after="0"/>
        <w:ind w:left="-57"/>
        <w:jc w:val="both"/>
        <w:rPr>
          <w:sz w:val="20"/>
          <w:szCs w:val="20"/>
        </w:rPr>
      </w:pPr>
      <w:r w:rsidRPr="00C56CAE">
        <w:t>The following table sets out the further shortlisting criteria in respect of the technical and/or professional ability of Applicants.  The scoring methodology allocated t</w:t>
      </w:r>
      <w:r w:rsidR="005340F9" w:rsidRPr="00C56CAE">
        <w:t>o these criteria is set out in s</w:t>
      </w:r>
      <w:r w:rsidRPr="00C56CAE">
        <w:t>ection 6</w:t>
      </w:r>
      <w:r w:rsidR="00B068B9" w:rsidRPr="00C56CAE">
        <w:t xml:space="preserve"> of this PQQ. </w:t>
      </w:r>
      <w:r w:rsidR="001F6F19" w:rsidRPr="00C56CAE">
        <w:t>IE reserves the right to seek feedback from the client references provided</w:t>
      </w:r>
      <w:r w:rsidR="001F6F19" w:rsidRPr="00AD4F35">
        <w:rPr>
          <w:sz w:val="20"/>
          <w:szCs w:val="20"/>
        </w:rPr>
        <w:t>.</w:t>
      </w:r>
    </w:p>
    <w:p w14:paraId="3B34B3DB" w14:textId="77777777" w:rsidR="0016792D" w:rsidRDefault="0016792D" w:rsidP="00C76EE2">
      <w:pPr>
        <w:pStyle w:val="ListParagraph"/>
        <w:spacing w:after="0"/>
        <w:ind w:left="-57"/>
        <w:jc w:val="both"/>
        <w:rPr>
          <w:sz w:val="20"/>
          <w:szCs w:val="20"/>
        </w:rPr>
      </w:pPr>
    </w:p>
    <w:tbl>
      <w:tblPr>
        <w:tblStyle w:val="TableGrid"/>
        <w:tblW w:w="0" w:type="auto"/>
        <w:tblInd w:w="137" w:type="dxa"/>
        <w:tblLayout w:type="fixed"/>
        <w:tblLook w:val="04A0" w:firstRow="1" w:lastRow="0" w:firstColumn="1" w:lastColumn="0" w:noHBand="0" w:noVBand="1"/>
      </w:tblPr>
      <w:tblGrid>
        <w:gridCol w:w="2410"/>
        <w:gridCol w:w="1134"/>
        <w:gridCol w:w="1843"/>
        <w:gridCol w:w="3492"/>
      </w:tblGrid>
      <w:tr w:rsidR="00F71541" w:rsidRPr="00987637" w14:paraId="108DACE0" w14:textId="77777777" w:rsidTr="00D2203C">
        <w:tc>
          <w:tcPr>
            <w:tcW w:w="2410" w:type="dxa"/>
          </w:tcPr>
          <w:p w14:paraId="6BAEAB48" w14:textId="77777777" w:rsidR="00F71541" w:rsidRPr="00987637" w:rsidRDefault="00F71541" w:rsidP="00D2203C">
            <w:pPr>
              <w:pStyle w:val="ListParagraph"/>
              <w:ind w:left="0"/>
              <w:jc w:val="both"/>
              <w:rPr>
                <w:rFonts w:cs="Calibri"/>
                <w:b/>
                <w:sz w:val="20"/>
                <w:szCs w:val="20"/>
              </w:rPr>
            </w:pPr>
            <w:r w:rsidRPr="00987637">
              <w:rPr>
                <w:rFonts w:cs="Calibri"/>
                <w:b/>
                <w:sz w:val="20"/>
                <w:szCs w:val="20"/>
              </w:rPr>
              <w:t>Technical and Professional Ability Criteria</w:t>
            </w:r>
          </w:p>
          <w:p w14:paraId="26EDE4DD" w14:textId="77777777" w:rsidR="00F71541" w:rsidRPr="00987637" w:rsidRDefault="00F71541" w:rsidP="00D2203C">
            <w:pPr>
              <w:pStyle w:val="ListParagraph"/>
              <w:ind w:left="0"/>
              <w:jc w:val="both"/>
              <w:rPr>
                <w:rFonts w:cs="Calibri"/>
                <w:b/>
                <w:sz w:val="20"/>
                <w:szCs w:val="20"/>
              </w:rPr>
            </w:pPr>
          </w:p>
        </w:tc>
        <w:tc>
          <w:tcPr>
            <w:tcW w:w="1134" w:type="dxa"/>
          </w:tcPr>
          <w:p w14:paraId="0F71C7EE" w14:textId="77777777" w:rsidR="00F71541" w:rsidRPr="00987637" w:rsidRDefault="00F71541" w:rsidP="00D2203C">
            <w:pPr>
              <w:pStyle w:val="ListParagraph"/>
              <w:ind w:left="0"/>
              <w:jc w:val="both"/>
              <w:rPr>
                <w:rFonts w:cs="Calibri"/>
                <w:b/>
                <w:sz w:val="20"/>
                <w:szCs w:val="20"/>
              </w:rPr>
            </w:pPr>
            <w:r w:rsidRPr="00987637">
              <w:rPr>
                <w:rFonts w:cs="Calibri"/>
                <w:b/>
                <w:sz w:val="20"/>
                <w:szCs w:val="20"/>
              </w:rPr>
              <w:t>Weighting</w:t>
            </w:r>
          </w:p>
        </w:tc>
        <w:tc>
          <w:tcPr>
            <w:tcW w:w="1843" w:type="dxa"/>
          </w:tcPr>
          <w:p w14:paraId="1B0FC08B" w14:textId="77777777" w:rsidR="00F71541" w:rsidRPr="00987637" w:rsidRDefault="00F71541" w:rsidP="00D2203C">
            <w:pPr>
              <w:pStyle w:val="ListParagraph"/>
              <w:ind w:left="0"/>
              <w:jc w:val="both"/>
              <w:rPr>
                <w:rFonts w:cs="Calibri"/>
                <w:b/>
                <w:sz w:val="20"/>
                <w:szCs w:val="20"/>
              </w:rPr>
            </w:pPr>
            <w:r w:rsidRPr="00987637">
              <w:rPr>
                <w:rFonts w:cs="Calibri"/>
                <w:b/>
                <w:sz w:val="20"/>
                <w:szCs w:val="20"/>
              </w:rPr>
              <w:t>Cross reference in Questionnaire</w:t>
            </w:r>
          </w:p>
        </w:tc>
        <w:tc>
          <w:tcPr>
            <w:tcW w:w="3492" w:type="dxa"/>
          </w:tcPr>
          <w:p w14:paraId="465A481F" w14:textId="77777777" w:rsidR="00F71541" w:rsidRPr="00987637" w:rsidRDefault="00F71541" w:rsidP="00D2203C">
            <w:pPr>
              <w:pStyle w:val="ListParagraph"/>
              <w:ind w:left="0"/>
              <w:jc w:val="both"/>
              <w:rPr>
                <w:rFonts w:cs="Calibri"/>
                <w:b/>
                <w:sz w:val="20"/>
                <w:szCs w:val="20"/>
              </w:rPr>
            </w:pPr>
            <w:r w:rsidRPr="00987637">
              <w:rPr>
                <w:rFonts w:cs="Calibri"/>
                <w:b/>
                <w:sz w:val="20"/>
                <w:szCs w:val="20"/>
              </w:rPr>
              <w:t xml:space="preserve">Minimum Rule/Minimum Score </w:t>
            </w:r>
          </w:p>
        </w:tc>
      </w:tr>
      <w:tr w:rsidR="00F71541" w:rsidRPr="00987637" w14:paraId="13E7FDF0" w14:textId="77777777" w:rsidTr="00D2203C">
        <w:tc>
          <w:tcPr>
            <w:tcW w:w="2410" w:type="dxa"/>
          </w:tcPr>
          <w:p w14:paraId="262DB829" w14:textId="77777777" w:rsidR="00F71541" w:rsidRPr="00987637" w:rsidRDefault="00F71541" w:rsidP="00D2203C">
            <w:pPr>
              <w:pStyle w:val="ListParagraph"/>
              <w:ind w:left="0"/>
              <w:jc w:val="both"/>
              <w:rPr>
                <w:rFonts w:cs="Calibri"/>
                <w:sz w:val="20"/>
                <w:szCs w:val="20"/>
              </w:rPr>
            </w:pPr>
            <w:r w:rsidRPr="00987637">
              <w:rPr>
                <w:rFonts w:cs="Calibri"/>
                <w:sz w:val="20"/>
                <w:szCs w:val="20"/>
              </w:rPr>
              <w:t>Environmental Sustainability</w:t>
            </w:r>
          </w:p>
        </w:tc>
        <w:tc>
          <w:tcPr>
            <w:tcW w:w="1134" w:type="dxa"/>
          </w:tcPr>
          <w:p w14:paraId="42FECBDE" w14:textId="77777777" w:rsidR="00F71541" w:rsidRPr="00987637" w:rsidRDefault="00F71541" w:rsidP="00D2203C">
            <w:pPr>
              <w:pStyle w:val="ListParagraph"/>
              <w:ind w:left="0"/>
              <w:jc w:val="center"/>
              <w:rPr>
                <w:rFonts w:cs="Calibri"/>
                <w:sz w:val="20"/>
                <w:szCs w:val="20"/>
              </w:rPr>
            </w:pPr>
            <w:r w:rsidRPr="00987637">
              <w:rPr>
                <w:rFonts w:cs="Calibri"/>
                <w:sz w:val="20"/>
                <w:szCs w:val="20"/>
              </w:rPr>
              <w:t>50%</w:t>
            </w:r>
          </w:p>
          <w:p w14:paraId="43DFEEB9" w14:textId="77777777" w:rsidR="00F71541" w:rsidRPr="00987637" w:rsidRDefault="00F71541" w:rsidP="00D2203C">
            <w:pPr>
              <w:pStyle w:val="ListParagraph"/>
              <w:ind w:left="0"/>
              <w:jc w:val="center"/>
              <w:rPr>
                <w:rFonts w:cs="Calibri"/>
                <w:sz w:val="20"/>
                <w:szCs w:val="20"/>
              </w:rPr>
            </w:pPr>
            <w:r w:rsidRPr="00987637">
              <w:rPr>
                <w:rFonts w:cs="Calibri"/>
                <w:sz w:val="20"/>
                <w:szCs w:val="20"/>
              </w:rPr>
              <w:t xml:space="preserve">500 points available </w:t>
            </w:r>
          </w:p>
        </w:tc>
        <w:tc>
          <w:tcPr>
            <w:tcW w:w="1843" w:type="dxa"/>
          </w:tcPr>
          <w:p w14:paraId="00D5F857" w14:textId="5426D636" w:rsidR="00F71541" w:rsidRPr="00987637" w:rsidRDefault="00F71541" w:rsidP="00D2203C">
            <w:pPr>
              <w:pStyle w:val="ListParagraph"/>
              <w:ind w:left="0"/>
              <w:jc w:val="both"/>
              <w:rPr>
                <w:rFonts w:cs="Calibri"/>
                <w:sz w:val="20"/>
                <w:szCs w:val="20"/>
              </w:rPr>
            </w:pPr>
            <w:r w:rsidRPr="00987637">
              <w:rPr>
                <w:rFonts w:cs="Calibri"/>
                <w:sz w:val="20"/>
                <w:szCs w:val="20"/>
              </w:rPr>
              <w:t xml:space="preserve">Part </w:t>
            </w:r>
            <w:r>
              <w:rPr>
                <w:rFonts w:cs="Calibri"/>
                <w:sz w:val="20"/>
                <w:szCs w:val="20"/>
              </w:rPr>
              <w:t>6</w:t>
            </w:r>
          </w:p>
        </w:tc>
        <w:tc>
          <w:tcPr>
            <w:tcW w:w="3492" w:type="dxa"/>
          </w:tcPr>
          <w:p w14:paraId="2BA4DFDF" w14:textId="77777777" w:rsidR="00F71541" w:rsidRPr="00987637" w:rsidRDefault="00F71541" w:rsidP="00D2203C">
            <w:pPr>
              <w:pStyle w:val="ListParagraph"/>
              <w:ind w:left="0"/>
              <w:jc w:val="both"/>
              <w:rPr>
                <w:rFonts w:cs="Calibri"/>
                <w:b/>
                <w:bCs/>
                <w:sz w:val="18"/>
                <w:szCs w:val="18"/>
              </w:rPr>
            </w:pPr>
            <w:r w:rsidRPr="00987637">
              <w:rPr>
                <w:rFonts w:cs="Calibri"/>
                <w:b/>
                <w:bCs/>
                <w:sz w:val="18"/>
                <w:szCs w:val="18"/>
              </w:rPr>
              <w:t>No minimum score.</w:t>
            </w:r>
          </w:p>
          <w:p w14:paraId="6F2D45AD" w14:textId="77777777" w:rsidR="00F71541" w:rsidRPr="00987637" w:rsidRDefault="00F71541" w:rsidP="00D2203C">
            <w:pPr>
              <w:jc w:val="both"/>
              <w:rPr>
                <w:rFonts w:ascii="Calibri" w:hAnsi="Calibri" w:cs="Calibri"/>
                <w:sz w:val="18"/>
                <w:szCs w:val="18"/>
              </w:rPr>
            </w:pPr>
            <w:r w:rsidRPr="00987637">
              <w:rPr>
                <w:rFonts w:ascii="Calibri" w:hAnsi="Calibri" w:cs="Calibri"/>
                <w:sz w:val="18"/>
                <w:szCs w:val="18"/>
              </w:rPr>
              <w:t xml:space="preserve">Provide details on internationally recognised and externally audited environmental management systems, where applicable, should be provided relevant to the specific requirements of the contract, i.e.  ISO 14001 or equivalent.   </w:t>
            </w:r>
          </w:p>
          <w:p w14:paraId="36D6F71F" w14:textId="77777777" w:rsidR="00F71541" w:rsidRPr="00987637" w:rsidRDefault="00F71541" w:rsidP="00D2203C">
            <w:pPr>
              <w:jc w:val="both"/>
              <w:rPr>
                <w:rFonts w:ascii="Calibri" w:hAnsi="Calibri" w:cs="Calibri"/>
                <w:sz w:val="18"/>
                <w:szCs w:val="18"/>
              </w:rPr>
            </w:pPr>
            <w:r w:rsidRPr="00987637">
              <w:rPr>
                <w:rFonts w:ascii="Calibri" w:hAnsi="Calibri" w:cs="Calibri"/>
                <w:sz w:val="18"/>
                <w:szCs w:val="18"/>
              </w:rPr>
              <w:t xml:space="preserve">Provide brief details of the internal or external auditing arrangements including the date of the last audit and, where applicable, the name of the external auditing body. </w:t>
            </w:r>
          </w:p>
          <w:p w14:paraId="6FD32678" w14:textId="77777777" w:rsidR="00F71541" w:rsidRPr="00987637" w:rsidRDefault="00F71541" w:rsidP="00D2203C">
            <w:pPr>
              <w:jc w:val="both"/>
              <w:rPr>
                <w:rFonts w:ascii="Calibri" w:hAnsi="Calibri" w:cs="Calibri"/>
                <w:sz w:val="18"/>
                <w:szCs w:val="18"/>
              </w:rPr>
            </w:pPr>
            <w:r w:rsidRPr="00987637">
              <w:rPr>
                <w:rFonts w:ascii="Calibri" w:hAnsi="Calibri" w:cs="Calibri"/>
                <w:sz w:val="18"/>
                <w:szCs w:val="18"/>
              </w:rPr>
              <w:t>If no certified system in place, please provide details on internal documented environmental control practices, including but not limited to environmental policy, operating procedures, pollution prevention measures/environmental management plans, and environmental auditing.</w:t>
            </w:r>
          </w:p>
          <w:p w14:paraId="1277AB01" w14:textId="77777777" w:rsidR="00F71541" w:rsidRPr="00987637" w:rsidRDefault="00F71541" w:rsidP="00D2203C">
            <w:pPr>
              <w:pStyle w:val="ListParagraph"/>
              <w:ind w:left="0"/>
              <w:jc w:val="both"/>
              <w:rPr>
                <w:rFonts w:cs="Calibri"/>
                <w:sz w:val="18"/>
                <w:szCs w:val="18"/>
              </w:rPr>
            </w:pPr>
            <w:r w:rsidRPr="00987637">
              <w:rPr>
                <w:rFonts w:cs="Calibri"/>
                <w:sz w:val="18"/>
                <w:szCs w:val="18"/>
              </w:rPr>
              <w:t>Demonstrate how the applicants are managing / reducing their companies carbon emissions in relation to this contract</w:t>
            </w:r>
          </w:p>
        </w:tc>
      </w:tr>
      <w:tr w:rsidR="00F71541" w:rsidRPr="0037690D" w14:paraId="5E251AF6" w14:textId="77777777" w:rsidTr="00D2203C">
        <w:tc>
          <w:tcPr>
            <w:tcW w:w="2410" w:type="dxa"/>
          </w:tcPr>
          <w:p w14:paraId="460598FC" w14:textId="77777777" w:rsidR="00F71541" w:rsidRPr="00987637" w:rsidRDefault="00F71541" w:rsidP="00D2203C">
            <w:pPr>
              <w:pStyle w:val="ListParagraph"/>
              <w:ind w:left="0"/>
              <w:jc w:val="both"/>
              <w:rPr>
                <w:rFonts w:cs="Calibri"/>
                <w:sz w:val="20"/>
                <w:szCs w:val="20"/>
              </w:rPr>
            </w:pPr>
            <w:r w:rsidRPr="00987637">
              <w:rPr>
                <w:rFonts w:cs="Calibri"/>
                <w:sz w:val="20"/>
                <w:szCs w:val="20"/>
              </w:rPr>
              <w:t>Social and Economic Sustainability</w:t>
            </w:r>
          </w:p>
        </w:tc>
        <w:tc>
          <w:tcPr>
            <w:tcW w:w="1134" w:type="dxa"/>
          </w:tcPr>
          <w:p w14:paraId="5FCAC93F" w14:textId="77777777" w:rsidR="00F71541" w:rsidRPr="00987637" w:rsidRDefault="00F71541" w:rsidP="00D2203C">
            <w:pPr>
              <w:pStyle w:val="ListParagraph"/>
              <w:ind w:left="0"/>
              <w:jc w:val="center"/>
              <w:rPr>
                <w:rFonts w:cs="Calibri"/>
                <w:sz w:val="20"/>
                <w:szCs w:val="20"/>
              </w:rPr>
            </w:pPr>
            <w:r w:rsidRPr="00987637">
              <w:rPr>
                <w:rFonts w:cs="Calibri"/>
                <w:sz w:val="20"/>
                <w:szCs w:val="20"/>
              </w:rPr>
              <w:t>50%</w:t>
            </w:r>
          </w:p>
          <w:p w14:paraId="01975D97" w14:textId="77777777" w:rsidR="00F71541" w:rsidRPr="00987637" w:rsidRDefault="00F71541" w:rsidP="00D2203C">
            <w:pPr>
              <w:pStyle w:val="ListParagraph"/>
              <w:ind w:left="0"/>
              <w:jc w:val="center"/>
              <w:rPr>
                <w:rFonts w:cs="Calibri"/>
                <w:sz w:val="20"/>
                <w:szCs w:val="20"/>
              </w:rPr>
            </w:pPr>
            <w:r w:rsidRPr="00987637">
              <w:rPr>
                <w:rFonts w:cs="Calibri"/>
                <w:sz w:val="20"/>
                <w:szCs w:val="20"/>
              </w:rPr>
              <w:t xml:space="preserve">500 points available </w:t>
            </w:r>
          </w:p>
        </w:tc>
        <w:tc>
          <w:tcPr>
            <w:tcW w:w="1843" w:type="dxa"/>
          </w:tcPr>
          <w:p w14:paraId="26EE2C52" w14:textId="45B0C3CD" w:rsidR="00F71541" w:rsidRPr="00987637" w:rsidRDefault="00F71541" w:rsidP="00D2203C">
            <w:pPr>
              <w:pStyle w:val="ListParagraph"/>
              <w:ind w:left="0"/>
              <w:jc w:val="both"/>
              <w:rPr>
                <w:rFonts w:cs="Calibri"/>
                <w:sz w:val="20"/>
                <w:szCs w:val="20"/>
              </w:rPr>
            </w:pPr>
            <w:r w:rsidRPr="00987637">
              <w:rPr>
                <w:rFonts w:cs="Calibri"/>
                <w:sz w:val="20"/>
                <w:szCs w:val="20"/>
              </w:rPr>
              <w:t xml:space="preserve">Part </w:t>
            </w:r>
            <w:r>
              <w:rPr>
                <w:rFonts w:cs="Calibri"/>
                <w:sz w:val="20"/>
                <w:szCs w:val="20"/>
              </w:rPr>
              <w:t>6</w:t>
            </w:r>
          </w:p>
        </w:tc>
        <w:tc>
          <w:tcPr>
            <w:tcW w:w="3492" w:type="dxa"/>
          </w:tcPr>
          <w:p w14:paraId="1A26FDB0" w14:textId="77777777" w:rsidR="00F71541" w:rsidRPr="00987637" w:rsidRDefault="00F71541" w:rsidP="00D2203C">
            <w:pPr>
              <w:pStyle w:val="ListParagraph"/>
              <w:ind w:left="0"/>
              <w:jc w:val="both"/>
              <w:rPr>
                <w:rFonts w:cs="Calibri"/>
                <w:b/>
                <w:bCs/>
                <w:sz w:val="20"/>
                <w:szCs w:val="20"/>
              </w:rPr>
            </w:pPr>
            <w:r w:rsidRPr="00987637">
              <w:rPr>
                <w:rFonts w:cs="Calibri"/>
                <w:b/>
                <w:bCs/>
                <w:sz w:val="20"/>
                <w:szCs w:val="20"/>
              </w:rPr>
              <w:t>No minimum score.</w:t>
            </w:r>
          </w:p>
          <w:p w14:paraId="64DF1B3F" w14:textId="77777777" w:rsidR="00F71541" w:rsidRPr="0037690D" w:rsidRDefault="00F71541" w:rsidP="00D2203C">
            <w:pPr>
              <w:spacing w:after="200" w:line="276" w:lineRule="auto"/>
              <w:rPr>
                <w:rFonts w:ascii="Calibri" w:hAnsi="Calibri" w:cs="Calibri"/>
                <w:sz w:val="18"/>
                <w:szCs w:val="18"/>
              </w:rPr>
            </w:pPr>
            <w:r w:rsidRPr="00987637">
              <w:rPr>
                <w:rFonts w:ascii="Calibri" w:hAnsi="Calibri" w:cs="Calibri"/>
                <w:sz w:val="18"/>
                <w:szCs w:val="18"/>
              </w:rPr>
              <w:t>Applicants are required to provide an executive summary of their approach to monitoring, measurement and reporting on sustainability initiatives and obligations within the organization. Applicants must provide details of their organisation’s sustainability strategy, codes of practices and the steps taken to embed this in everyday delivery of service considering areas such as ethical sourcing, human rights and fair operating and labour practices. Applicants should provide details on any social inclusion and/or community involvement initiatives undertaken by the supplier.</w:t>
            </w:r>
          </w:p>
        </w:tc>
      </w:tr>
      <w:tr w:rsidR="00F71541" w:rsidRPr="0037690D" w14:paraId="629EEC81" w14:textId="77777777" w:rsidTr="00D2203C">
        <w:tc>
          <w:tcPr>
            <w:tcW w:w="2410" w:type="dxa"/>
          </w:tcPr>
          <w:p w14:paraId="50883412" w14:textId="77777777" w:rsidR="00F71541" w:rsidRPr="0037690D" w:rsidRDefault="00F71541" w:rsidP="00D2203C">
            <w:pPr>
              <w:pStyle w:val="ListParagraph"/>
              <w:ind w:left="0"/>
              <w:jc w:val="both"/>
              <w:rPr>
                <w:rFonts w:cs="Calibri"/>
                <w:b/>
                <w:sz w:val="20"/>
                <w:szCs w:val="20"/>
              </w:rPr>
            </w:pPr>
            <w:r w:rsidRPr="0037690D">
              <w:rPr>
                <w:rFonts w:cs="Calibri"/>
                <w:b/>
                <w:sz w:val="20"/>
                <w:szCs w:val="20"/>
              </w:rPr>
              <w:t>TOTAL</w:t>
            </w:r>
          </w:p>
        </w:tc>
        <w:tc>
          <w:tcPr>
            <w:tcW w:w="1134" w:type="dxa"/>
          </w:tcPr>
          <w:p w14:paraId="1442752D" w14:textId="77777777" w:rsidR="00F71541" w:rsidRPr="0037690D" w:rsidRDefault="00F71541" w:rsidP="00D2203C">
            <w:pPr>
              <w:pStyle w:val="ListParagraph"/>
              <w:ind w:left="0"/>
              <w:jc w:val="both"/>
              <w:rPr>
                <w:rFonts w:cs="Calibri"/>
                <w:b/>
                <w:sz w:val="20"/>
                <w:szCs w:val="20"/>
              </w:rPr>
            </w:pPr>
            <w:r w:rsidRPr="0037690D">
              <w:rPr>
                <w:rFonts w:cs="Calibri"/>
                <w:b/>
                <w:sz w:val="20"/>
                <w:szCs w:val="20"/>
              </w:rPr>
              <w:t>100%</w:t>
            </w:r>
          </w:p>
          <w:p w14:paraId="549602A2" w14:textId="77777777" w:rsidR="00F71541" w:rsidRPr="0037690D" w:rsidRDefault="00F71541" w:rsidP="00D2203C">
            <w:pPr>
              <w:pStyle w:val="ListParagraph"/>
              <w:ind w:left="0"/>
              <w:jc w:val="both"/>
              <w:rPr>
                <w:rFonts w:cs="Calibri"/>
                <w:b/>
                <w:sz w:val="20"/>
                <w:szCs w:val="20"/>
              </w:rPr>
            </w:pPr>
            <w:r w:rsidRPr="0037690D">
              <w:rPr>
                <w:rFonts w:cs="Calibri"/>
                <w:b/>
                <w:sz w:val="20"/>
                <w:szCs w:val="20"/>
              </w:rPr>
              <w:t>1,000 points</w:t>
            </w:r>
          </w:p>
        </w:tc>
        <w:tc>
          <w:tcPr>
            <w:tcW w:w="1843" w:type="dxa"/>
          </w:tcPr>
          <w:p w14:paraId="19EFDF0A" w14:textId="77777777" w:rsidR="00F71541" w:rsidRPr="0037690D" w:rsidRDefault="00F71541" w:rsidP="00D2203C">
            <w:pPr>
              <w:pStyle w:val="ListParagraph"/>
              <w:ind w:left="0"/>
              <w:jc w:val="both"/>
              <w:rPr>
                <w:rFonts w:cs="Calibri"/>
                <w:sz w:val="20"/>
                <w:szCs w:val="20"/>
              </w:rPr>
            </w:pPr>
          </w:p>
        </w:tc>
        <w:tc>
          <w:tcPr>
            <w:tcW w:w="3492" w:type="dxa"/>
          </w:tcPr>
          <w:p w14:paraId="224C4279" w14:textId="77777777" w:rsidR="00F71541" w:rsidRPr="0037690D" w:rsidRDefault="00F71541" w:rsidP="00D2203C">
            <w:pPr>
              <w:pStyle w:val="ListParagraph"/>
              <w:ind w:left="0"/>
              <w:jc w:val="both"/>
              <w:rPr>
                <w:rFonts w:cs="Calibri"/>
                <w:sz w:val="20"/>
                <w:szCs w:val="20"/>
              </w:rPr>
            </w:pPr>
          </w:p>
        </w:tc>
      </w:tr>
    </w:tbl>
    <w:p w14:paraId="4FBBB9A2" w14:textId="7FBC08E8" w:rsidR="00246C4E" w:rsidRPr="00143DE9" w:rsidRDefault="00246C4E" w:rsidP="00D25A0A">
      <w:pPr>
        <w:spacing w:after="0"/>
        <w:jc w:val="both"/>
        <w:rPr>
          <w:b/>
          <w:bCs/>
        </w:rPr>
      </w:pPr>
    </w:p>
    <w:p w14:paraId="42022FAA" w14:textId="77777777" w:rsidR="00AF19EF" w:rsidRDefault="00AF19EF" w:rsidP="00365F32">
      <w:pPr>
        <w:pStyle w:val="ListParagraph"/>
        <w:ind w:left="567"/>
        <w:jc w:val="both"/>
        <w:rPr>
          <w:b/>
          <w:sz w:val="20"/>
          <w:szCs w:val="20"/>
          <w:u w:val="single"/>
        </w:rPr>
      </w:pPr>
    </w:p>
    <w:p w14:paraId="5F2D4699" w14:textId="77777777" w:rsidR="009269CD" w:rsidRDefault="009269CD" w:rsidP="009269CD">
      <w:pPr>
        <w:pStyle w:val="ListParagraph"/>
        <w:numPr>
          <w:ilvl w:val="0"/>
          <w:numId w:val="6"/>
        </w:numPr>
        <w:ind w:left="567" w:hanging="567"/>
        <w:jc w:val="both"/>
        <w:rPr>
          <w:b/>
          <w:sz w:val="20"/>
          <w:szCs w:val="20"/>
          <w:u w:val="single"/>
        </w:rPr>
      </w:pPr>
      <w:r w:rsidRPr="003E13FE">
        <w:rPr>
          <w:b/>
          <w:sz w:val="20"/>
          <w:szCs w:val="20"/>
          <w:u w:val="single"/>
        </w:rPr>
        <w:t xml:space="preserve">SCORING METHODOLOGY </w:t>
      </w:r>
      <w:r>
        <w:rPr>
          <w:b/>
          <w:sz w:val="20"/>
          <w:szCs w:val="20"/>
          <w:u w:val="single"/>
        </w:rPr>
        <w:t>FOR SELECTION CRITERIA (other than the Minimum Qualification Criteria which is Pass/Fail)</w:t>
      </w:r>
    </w:p>
    <w:p w14:paraId="09BB6647" w14:textId="77777777" w:rsidR="00FB2A5A" w:rsidRDefault="00FB2A5A" w:rsidP="009269CD">
      <w:pPr>
        <w:pStyle w:val="ListParagraph"/>
        <w:ind w:left="567"/>
        <w:jc w:val="both"/>
        <w:rPr>
          <w:b/>
          <w:color w:val="FF000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1D0875" w:rsidRPr="00AD4F35" w14:paraId="6CB3E9DE" w14:textId="77777777" w:rsidTr="00D2203C">
        <w:tc>
          <w:tcPr>
            <w:tcW w:w="8500" w:type="dxa"/>
            <w:gridSpan w:val="3"/>
            <w:shd w:val="clear" w:color="auto" w:fill="F2F2F2" w:themeFill="background1" w:themeFillShade="F2"/>
          </w:tcPr>
          <w:p w14:paraId="6C42C5EC" w14:textId="77777777" w:rsidR="001D0875" w:rsidRPr="00D03160" w:rsidRDefault="001D0875" w:rsidP="00D2203C">
            <w:pPr>
              <w:pStyle w:val="ListParagraph"/>
              <w:ind w:left="0"/>
              <w:jc w:val="both"/>
              <w:rPr>
                <w:b/>
                <w:sz w:val="20"/>
                <w:szCs w:val="20"/>
              </w:rPr>
            </w:pPr>
            <w:r w:rsidRPr="00D03160">
              <w:rPr>
                <w:b/>
                <w:sz w:val="20"/>
                <w:szCs w:val="20"/>
              </w:rPr>
              <w:t xml:space="preserve">SCORING METHODOLOGY </w:t>
            </w:r>
          </w:p>
          <w:p w14:paraId="58AFD60F" w14:textId="77777777" w:rsidR="001D0875" w:rsidRPr="00AD4F35" w:rsidRDefault="001D0875" w:rsidP="00D2203C">
            <w:pPr>
              <w:pStyle w:val="ListParagraph"/>
              <w:ind w:left="0"/>
              <w:jc w:val="both"/>
              <w:rPr>
                <w:b/>
                <w:sz w:val="20"/>
                <w:szCs w:val="20"/>
              </w:rPr>
            </w:pPr>
          </w:p>
        </w:tc>
      </w:tr>
      <w:tr w:rsidR="001D0875" w:rsidRPr="00AD4F35" w14:paraId="01634F69" w14:textId="77777777" w:rsidTr="00D2203C">
        <w:tc>
          <w:tcPr>
            <w:tcW w:w="756" w:type="dxa"/>
            <w:shd w:val="clear" w:color="auto" w:fill="F2F2F2" w:themeFill="background1" w:themeFillShade="F2"/>
          </w:tcPr>
          <w:p w14:paraId="4D1FE37B" w14:textId="77777777" w:rsidR="001D0875" w:rsidRPr="00AD4F35" w:rsidRDefault="001D0875" w:rsidP="00D2203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5B66CD02" w14:textId="77777777" w:rsidR="001D0875" w:rsidRPr="00AD4F35" w:rsidRDefault="001D0875" w:rsidP="00D2203C">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11D3B213" w14:textId="77777777" w:rsidR="001D0875" w:rsidRPr="00AD4F35" w:rsidRDefault="001D0875" w:rsidP="00D2203C">
            <w:pPr>
              <w:pStyle w:val="ListParagraph"/>
              <w:ind w:left="0"/>
              <w:jc w:val="both"/>
              <w:rPr>
                <w:b/>
                <w:sz w:val="20"/>
                <w:szCs w:val="20"/>
              </w:rPr>
            </w:pPr>
            <w:r w:rsidRPr="00AD4F35">
              <w:rPr>
                <w:b/>
                <w:sz w:val="20"/>
                <w:szCs w:val="20"/>
              </w:rPr>
              <w:t xml:space="preserve">Comment </w:t>
            </w:r>
          </w:p>
        </w:tc>
      </w:tr>
      <w:tr w:rsidR="001D0875" w:rsidRPr="00AD4F35" w14:paraId="769333D2" w14:textId="77777777" w:rsidTr="00D2203C">
        <w:tc>
          <w:tcPr>
            <w:tcW w:w="756" w:type="dxa"/>
            <w:shd w:val="clear" w:color="auto" w:fill="F2F2F2" w:themeFill="background1" w:themeFillShade="F2"/>
          </w:tcPr>
          <w:p w14:paraId="59EA0DB7" w14:textId="77777777" w:rsidR="001D0875" w:rsidRPr="00AD4F35" w:rsidRDefault="001D0875" w:rsidP="00D2203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031D0385" w14:textId="77777777" w:rsidR="001D0875" w:rsidRPr="00AD4F35" w:rsidRDefault="001D0875" w:rsidP="00D2203C">
            <w:pPr>
              <w:pStyle w:val="ListParagraph"/>
              <w:ind w:left="0"/>
              <w:jc w:val="both"/>
              <w:rPr>
                <w:b/>
                <w:sz w:val="20"/>
                <w:szCs w:val="20"/>
              </w:rPr>
            </w:pPr>
            <w:r w:rsidRPr="00AD4F35">
              <w:rPr>
                <w:b/>
                <w:sz w:val="20"/>
                <w:szCs w:val="20"/>
              </w:rPr>
              <w:t>100%</w:t>
            </w:r>
          </w:p>
          <w:p w14:paraId="0B1CC2B0" w14:textId="77777777" w:rsidR="001D0875" w:rsidRPr="00AD4F35" w:rsidRDefault="001D0875" w:rsidP="00D2203C">
            <w:pPr>
              <w:pStyle w:val="ListParagraph"/>
              <w:ind w:left="0"/>
              <w:jc w:val="both"/>
              <w:rPr>
                <w:b/>
                <w:sz w:val="20"/>
                <w:szCs w:val="20"/>
              </w:rPr>
            </w:pPr>
          </w:p>
        </w:tc>
        <w:tc>
          <w:tcPr>
            <w:tcW w:w="6378" w:type="dxa"/>
            <w:shd w:val="clear" w:color="auto" w:fill="F2F2F2" w:themeFill="background1" w:themeFillShade="F2"/>
          </w:tcPr>
          <w:p w14:paraId="69658459" w14:textId="77777777" w:rsidR="001D0875" w:rsidRPr="00AD4F35" w:rsidRDefault="001D0875" w:rsidP="00D2203C">
            <w:pPr>
              <w:pStyle w:val="ListParagraph"/>
              <w:ind w:left="0"/>
              <w:jc w:val="both"/>
              <w:rPr>
                <w:b/>
                <w:sz w:val="20"/>
                <w:szCs w:val="20"/>
              </w:rPr>
            </w:pPr>
            <w:r w:rsidRPr="003E13FE">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1D0875" w:rsidRPr="00AD4F35" w14:paraId="63080FA2" w14:textId="77777777" w:rsidTr="00D2203C">
        <w:tc>
          <w:tcPr>
            <w:tcW w:w="756" w:type="dxa"/>
            <w:shd w:val="clear" w:color="auto" w:fill="F2F2F2" w:themeFill="background1" w:themeFillShade="F2"/>
          </w:tcPr>
          <w:p w14:paraId="0837E69E" w14:textId="77777777" w:rsidR="001D0875" w:rsidRPr="00AD4F35" w:rsidRDefault="001D0875" w:rsidP="00D2203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63970174" w14:textId="77777777" w:rsidR="001D0875" w:rsidRPr="00AD4F35" w:rsidRDefault="001D0875" w:rsidP="00D2203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331FB8FA" w14:textId="77777777" w:rsidR="001D0875" w:rsidRPr="00AD4F35" w:rsidRDefault="001D0875" w:rsidP="00D2203C">
            <w:pPr>
              <w:pStyle w:val="ListParagraph"/>
              <w:ind w:left="0"/>
              <w:jc w:val="both"/>
              <w:rPr>
                <w:b/>
                <w:sz w:val="20"/>
                <w:szCs w:val="20"/>
              </w:rPr>
            </w:pPr>
            <w:r w:rsidRPr="003E13FE">
              <w:rPr>
                <w:sz w:val="20"/>
                <w:szCs w:val="20"/>
              </w:rPr>
              <w:t>Very Good - Overall, the response is very good and relevant. The response demonstrates a very good understanding of the criterion and provides details on how the criterion will be satisfied to a high standard.</w:t>
            </w:r>
          </w:p>
        </w:tc>
      </w:tr>
      <w:tr w:rsidR="001D0875" w:rsidRPr="00AD4F35" w14:paraId="5E20826D" w14:textId="77777777" w:rsidTr="00D2203C">
        <w:tc>
          <w:tcPr>
            <w:tcW w:w="756" w:type="dxa"/>
            <w:shd w:val="clear" w:color="auto" w:fill="F2F2F2" w:themeFill="background1" w:themeFillShade="F2"/>
          </w:tcPr>
          <w:p w14:paraId="474C9843" w14:textId="77777777" w:rsidR="001D0875" w:rsidRPr="00AD4F35" w:rsidRDefault="001D0875" w:rsidP="00D2203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607A1715" w14:textId="77777777" w:rsidR="001D0875" w:rsidRPr="00AD4F35" w:rsidRDefault="001D0875" w:rsidP="00D2203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6D46B2D" w14:textId="77777777" w:rsidR="001D0875" w:rsidRPr="00AD4F35" w:rsidRDefault="001D0875" w:rsidP="00D2203C">
            <w:pPr>
              <w:pStyle w:val="ListParagraph"/>
              <w:ind w:left="0"/>
              <w:jc w:val="both"/>
              <w:rPr>
                <w:b/>
                <w:sz w:val="20"/>
                <w:szCs w:val="20"/>
              </w:rPr>
            </w:pPr>
            <w:r w:rsidRPr="003E13FE">
              <w:rPr>
                <w:sz w:val="20"/>
                <w:szCs w:val="20"/>
              </w:rPr>
              <w:t>Good - Overall, the response is good and relevant. The response demonstrates a good understanding of the criterion and provides details on how the criterion will be satisfied to a good standard.</w:t>
            </w:r>
          </w:p>
        </w:tc>
      </w:tr>
      <w:tr w:rsidR="001D0875" w:rsidRPr="00AD4F35" w14:paraId="69081E3C" w14:textId="77777777" w:rsidTr="00D2203C">
        <w:tc>
          <w:tcPr>
            <w:tcW w:w="756" w:type="dxa"/>
            <w:shd w:val="clear" w:color="auto" w:fill="F2F2F2" w:themeFill="background1" w:themeFillShade="F2"/>
          </w:tcPr>
          <w:p w14:paraId="20386AB6" w14:textId="77777777" w:rsidR="001D0875" w:rsidRPr="00AD4F35" w:rsidRDefault="001D0875" w:rsidP="00D2203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F629D2A" w14:textId="77777777" w:rsidR="001D0875" w:rsidRPr="00AD4F35" w:rsidRDefault="001D0875" w:rsidP="00D2203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75340DF3" w14:textId="77777777" w:rsidR="001D0875" w:rsidRPr="00AD4F35" w:rsidRDefault="001D0875" w:rsidP="00D2203C">
            <w:pPr>
              <w:pStyle w:val="ListParagraph"/>
              <w:ind w:left="0"/>
              <w:jc w:val="both"/>
              <w:rPr>
                <w:b/>
                <w:sz w:val="20"/>
                <w:szCs w:val="20"/>
              </w:rPr>
            </w:pPr>
            <w:r w:rsidRPr="003E13FE">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1D0875" w:rsidRPr="00AD4F35" w14:paraId="0E712F7E" w14:textId="77777777" w:rsidTr="00D2203C">
        <w:tc>
          <w:tcPr>
            <w:tcW w:w="756" w:type="dxa"/>
            <w:shd w:val="clear" w:color="auto" w:fill="F2F2F2" w:themeFill="background1" w:themeFillShade="F2"/>
          </w:tcPr>
          <w:p w14:paraId="777CC07B" w14:textId="77777777" w:rsidR="001D0875" w:rsidRPr="00AD4F35" w:rsidRDefault="001D0875" w:rsidP="00D2203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07F122FA" w14:textId="77777777" w:rsidR="001D0875" w:rsidRPr="00AD4F35" w:rsidRDefault="001D0875" w:rsidP="00D2203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8D780B3" w14:textId="77777777" w:rsidR="001D0875" w:rsidRPr="00AD4F35" w:rsidRDefault="001D0875" w:rsidP="00D2203C">
            <w:pPr>
              <w:pStyle w:val="ListParagraph"/>
              <w:ind w:left="0"/>
              <w:jc w:val="both"/>
              <w:rPr>
                <w:b/>
                <w:sz w:val="20"/>
                <w:szCs w:val="20"/>
              </w:rPr>
            </w:pPr>
            <w:r w:rsidRPr="003E13FE">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1D0875" w:rsidRPr="00AD4F35" w14:paraId="3684B3DB" w14:textId="77777777" w:rsidTr="00D2203C">
        <w:tc>
          <w:tcPr>
            <w:tcW w:w="756" w:type="dxa"/>
            <w:shd w:val="clear" w:color="auto" w:fill="F2F2F2" w:themeFill="background1" w:themeFillShade="F2"/>
          </w:tcPr>
          <w:p w14:paraId="2737ADCC" w14:textId="77777777" w:rsidR="001D0875" w:rsidRPr="00AD4F35" w:rsidRDefault="001D0875" w:rsidP="00D2203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1E13275B" w14:textId="77777777" w:rsidR="001D0875" w:rsidRPr="00AD4F35" w:rsidRDefault="001D0875" w:rsidP="00D2203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FD98308" w14:textId="77777777" w:rsidR="001D0875" w:rsidRPr="00AD4F35" w:rsidRDefault="001D0875" w:rsidP="00D2203C">
            <w:pPr>
              <w:pStyle w:val="ListParagraph"/>
              <w:ind w:left="0"/>
              <w:jc w:val="both"/>
              <w:rPr>
                <w:b/>
                <w:sz w:val="20"/>
                <w:szCs w:val="20"/>
              </w:rPr>
            </w:pPr>
            <w:r w:rsidRPr="003E13FE">
              <w:rPr>
                <w:sz w:val="20"/>
                <w:szCs w:val="20"/>
              </w:rPr>
              <w:t>Unacceptable - Nil or inadequate response. The response fails to satisfy the criterion in very significant respects.</w:t>
            </w:r>
          </w:p>
        </w:tc>
      </w:tr>
    </w:tbl>
    <w:p w14:paraId="1BF4AC42" w14:textId="77777777" w:rsidR="001D0875" w:rsidRDefault="001D0875" w:rsidP="001D0875">
      <w:pPr>
        <w:pStyle w:val="ListParagraph"/>
        <w:ind w:left="567"/>
        <w:jc w:val="both"/>
        <w:rPr>
          <w:sz w:val="20"/>
          <w:szCs w:val="20"/>
        </w:rPr>
      </w:pPr>
    </w:p>
    <w:p w14:paraId="14810F56" w14:textId="77777777" w:rsidR="001D0875" w:rsidRDefault="001D0875" w:rsidP="001D0875">
      <w:pPr>
        <w:pStyle w:val="ListParagraph"/>
        <w:ind w:left="567"/>
        <w:jc w:val="both"/>
        <w:rPr>
          <w:sz w:val="20"/>
          <w:szCs w:val="20"/>
        </w:rPr>
      </w:pPr>
      <w:r w:rsidRPr="00AD4F35">
        <w:rPr>
          <w:sz w:val="20"/>
          <w:szCs w:val="20"/>
        </w:rPr>
        <w:t xml:space="preserve">Failure to meet the minimum threshold (where applicable) under the qualitative selection criteria shall result </w:t>
      </w:r>
      <w:r>
        <w:rPr>
          <w:sz w:val="20"/>
          <w:szCs w:val="20"/>
        </w:rPr>
        <w:t xml:space="preserve"> </w:t>
      </w:r>
      <w:r w:rsidRPr="00AD4F35">
        <w:rPr>
          <w:sz w:val="20"/>
          <w:szCs w:val="20"/>
        </w:rPr>
        <w:t xml:space="preserve"> </w:t>
      </w:r>
    </w:p>
    <w:p w14:paraId="6D727ADC" w14:textId="45370EE2" w:rsidR="0016792D" w:rsidRPr="00FB2A5A" w:rsidRDefault="0016792D" w:rsidP="009269CD">
      <w:pPr>
        <w:pStyle w:val="ListParagraph"/>
        <w:ind w:left="567"/>
        <w:jc w:val="both"/>
        <w:rPr>
          <w:b/>
          <w:color w:val="262626" w:themeColor="text1" w:themeTint="D9"/>
          <w:u w:val="single"/>
        </w:rPr>
      </w:pPr>
    </w:p>
    <w:p w14:paraId="3129C1EB" w14:textId="77777777" w:rsidR="00FB2A5A" w:rsidRPr="0047167B" w:rsidRDefault="00FB2A5A" w:rsidP="009269CD">
      <w:pPr>
        <w:pStyle w:val="ListParagraph"/>
        <w:ind w:left="567"/>
        <w:jc w:val="both"/>
        <w:rPr>
          <w:b/>
          <w:color w:val="FF0000"/>
          <w:u w:val="single"/>
        </w:rPr>
      </w:pPr>
    </w:p>
    <w:p w14:paraId="474B30A3" w14:textId="18E9BB10" w:rsidR="00747C67" w:rsidRPr="00C2723D" w:rsidRDefault="00747C67" w:rsidP="00773D6E">
      <w:pPr>
        <w:pStyle w:val="ListParagraph"/>
        <w:ind w:left="567"/>
        <w:jc w:val="both"/>
        <w:rPr>
          <w:rFonts w:cstheme="minorHAnsi"/>
          <w:b/>
          <w:u w:val="single"/>
        </w:rPr>
      </w:pPr>
      <w:r w:rsidRPr="00C2723D">
        <w:rPr>
          <w:rFonts w:cstheme="minorHAnsi"/>
          <w:b/>
          <w:u w:val="single"/>
        </w:rPr>
        <w:t>GENERAL CONDITIONS</w:t>
      </w:r>
    </w:p>
    <w:p w14:paraId="474B30A4" w14:textId="77777777" w:rsidR="00D57832" w:rsidRPr="00C2723D" w:rsidRDefault="00D57832" w:rsidP="00F64C88">
      <w:pPr>
        <w:pStyle w:val="ListParagraph"/>
        <w:spacing w:after="0"/>
        <w:ind w:left="1080"/>
        <w:jc w:val="both"/>
        <w:rPr>
          <w:rFonts w:cstheme="minorHAnsi"/>
          <w:b/>
        </w:rPr>
      </w:pPr>
    </w:p>
    <w:p w14:paraId="474B30A5"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INTERVIEWS/PRESENTATION MEETINGS</w:t>
      </w:r>
    </w:p>
    <w:p w14:paraId="474B30A6" w14:textId="77777777" w:rsidR="004F24CC" w:rsidRPr="00C2723D" w:rsidRDefault="00D2127F" w:rsidP="00F64C88">
      <w:pPr>
        <w:pStyle w:val="ListParagraph"/>
        <w:spacing w:after="0"/>
        <w:ind w:left="567"/>
        <w:jc w:val="both"/>
        <w:rPr>
          <w:rFonts w:cstheme="minorHAnsi"/>
        </w:rPr>
      </w:pPr>
      <w:r w:rsidRPr="00C2723D">
        <w:rPr>
          <w:rFonts w:cstheme="minorHAnsi"/>
        </w:rPr>
        <w:t xml:space="preserve">Applicants may be requested to attend interviews in Dublin, Ireland </w:t>
      </w:r>
      <w:proofErr w:type="gramStart"/>
      <w:r w:rsidRPr="00C2723D">
        <w:rPr>
          <w:rFonts w:cstheme="minorHAnsi"/>
        </w:rPr>
        <w:t>in order to</w:t>
      </w:r>
      <w:proofErr w:type="gramEnd"/>
      <w:r w:rsidRPr="00C2723D">
        <w:rPr>
          <w:rFonts w:cstheme="minorHAnsi"/>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C2723D" w:rsidRDefault="004F24CC" w:rsidP="00F64C88">
      <w:pPr>
        <w:pStyle w:val="ListParagraph"/>
        <w:spacing w:after="0"/>
        <w:ind w:left="1276" w:hanging="709"/>
        <w:jc w:val="both"/>
        <w:rPr>
          <w:rFonts w:cstheme="minorHAnsi"/>
        </w:rPr>
      </w:pPr>
    </w:p>
    <w:p w14:paraId="474B30A8"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FURTHER INFORMATION/QUERIES AND CLARIFICATIONS</w:t>
      </w:r>
    </w:p>
    <w:p w14:paraId="474B30A9" w14:textId="67D98B3A" w:rsidR="00DB3065" w:rsidRPr="00C2723D" w:rsidRDefault="00AC4F5F" w:rsidP="00F64C88">
      <w:pPr>
        <w:pStyle w:val="ListParagraph"/>
        <w:spacing w:after="0"/>
        <w:ind w:left="567"/>
        <w:jc w:val="both"/>
        <w:rPr>
          <w:rFonts w:cstheme="minorHAnsi"/>
        </w:rPr>
      </w:pPr>
      <w:r w:rsidRPr="00C2723D">
        <w:rPr>
          <w:rFonts w:cstheme="minorHAnsi"/>
        </w:rPr>
        <w:t xml:space="preserve">QUERIES: </w:t>
      </w:r>
      <w:r w:rsidR="00E327BD" w:rsidRPr="00C2723D">
        <w:rPr>
          <w:rFonts w:cstheme="minorHAnsi"/>
        </w:rPr>
        <w:t xml:space="preserve">Where the Applicant has any queries or observations regarding the meaning of any requirement or any other aspect of this qualification process, the Applicant should submit such queries </w:t>
      </w:r>
      <w:r w:rsidR="00F24931" w:rsidRPr="00C2723D">
        <w:rPr>
          <w:rFonts w:cstheme="minorHAnsi"/>
        </w:rPr>
        <w:t xml:space="preserve">via the e-tenders portal </w:t>
      </w:r>
      <w:r w:rsidR="00677140" w:rsidRPr="00C2723D">
        <w:rPr>
          <w:rFonts w:cstheme="minorHAnsi"/>
        </w:rPr>
        <w:t>within</w:t>
      </w:r>
      <w:r w:rsidR="00773D6E" w:rsidRPr="00C2723D">
        <w:rPr>
          <w:rFonts w:cstheme="minorHAnsi"/>
        </w:rPr>
        <w:t xml:space="preserve"> Five (5) </w:t>
      </w:r>
      <w:r w:rsidR="00E3600C" w:rsidRPr="00C2723D">
        <w:rPr>
          <w:rFonts w:cstheme="minorHAnsi"/>
        </w:rPr>
        <w:t>Working D</w:t>
      </w:r>
      <w:r w:rsidR="00E327BD" w:rsidRPr="00C2723D">
        <w:rPr>
          <w:rFonts w:cstheme="minorHAnsi"/>
        </w:rPr>
        <w:t>ays before the deadline for submission of com</w:t>
      </w:r>
      <w:r w:rsidR="009B5D60" w:rsidRPr="00C2723D">
        <w:rPr>
          <w:rFonts w:cstheme="minorHAnsi"/>
        </w:rPr>
        <w:t>pleted PQQs that is set out in s</w:t>
      </w:r>
      <w:r w:rsidR="00E327BD" w:rsidRPr="00C2723D">
        <w:rPr>
          <w:rFonts w:cstheme="minorHAnsi"/>
        </w:rPr>
        <w:t xml:space="preserve">ection </w:t>
      </w:r>
      <w:r w:rsidR="00DE7128" w:rsidRPr="00C2723D">
        <w:rPr>
          <w:rFonts w:cstheme="minorHAnsi"/>
        </w:rPr>
        <w:t>4.3 above</w:t>
      </w:r>
      <w:r w:rsidR="00E327BD" w:rsidRPr="00C2723D">
        <w:rPr>
          <w:rFonts w:cstheme="minorHAnsi"/>
        </w:rPr>
        <w:t>.</w:t>
      </w:r>
      <w:r w:rsidR="00DB3065" w:rsidRPr="00C2723D">
        <w:rPr>
          <w:rFonts w:cstheme="minorHAnsi"/>
        </w:rPr>
        <w:t xml:space="preserve"> IE may, in its sole discretion, reply to queries received after that date. </w:t>
      </w:r>
    </w:p>
    <w:p w14:paraId="474B30AA" w14:textId="77777777" w:rsidR="00904206" w:rsidRPr="00C2723D" w:rsidRDefault="00904206" w:rsidP="00F64C88">
      <w:pPr>
        <w:pStyle w:val="ListParagraph"/>
        <w:spacing w:after="0"/>
        <w:ind w:left="567"/>
        <w:jc w:val="both"/>
        <w:rPr>
          <w:rFonts w:cstheme="minorHAnsi"/>
        </w:rPr>
      </w:pPr>
    </w:p>
    <w:p w14:paraId="474B30AD" w14:textId="77777777" w:rsidR="004F24CC" w:rsidRPr="00C2723D" w:rsidRDefault="00535CFA" w:rsidP="00F64C88">
      <w:pPr>
        <w:pStyle w:val="ListParagraph"/>
        <w:spacing w:after="0"/>
        <w:ind w:left="567"/>
        <w:jc w:val="both"/>
        <w:rPr>
          <w:rFonts w:cstheme="minorHAnsi"/>
        </w:rPr>
      </w:pPr>
      <w:r w:rsidRPr="00C2723D">
        <w:rPr>
          <w:rFonts w:cstheme="minorHAnsi"/>
        </w:rPr>
        <w:t>REQUESTS FOR CLARIFICATION POST DEADL</w:t>
      </w:r>
      <w:r w:rsidR="00677140" w:rsidRPr="00C2723D">
        <w:rPr>
          <w:rFonts w:cstheme="minorHAnsi"/>
        </w:rPr>
        <w:t xml:space="preserve">INE: IE may also seek clarifications from Applicants in relation to their PQQ submissions received. </w:t>
      </w:r>
    </w:p>
    <w:p w14:paraId="474B30AE" w14:textId="77777777" w:rsidR="004F24CC" w:rsidRPr="00C2723D" w:rsidRDefault="004F24CC" w:rsidP="00F64C88">
      <w:pPr>
        <w:pStyle w:val="ListParagraph"/>
        <w:spacing w:after="0"/>
        <w:ind w:left="1134" w:hanging="567"/>
        <w:jc w:val="both"/>
        <w:rPr>
          <w:rFonts w:cstheme="minorHAnsi"/>
        </w:rPr>
      </w:pPr>
    </w:p>
    <w:p w14:paraId="474B30AF" w14:textId="77777777" w:rsidR="004F24CC" w:rsidRPr="00C2723D" w:rsidRDefault="00D57832" w:rsidP="00A57219">
      <w:pPr>
        <w:pStyle w:val="ListParagraph"/>
        <w:numPr>
          <w:ilvl w:val="1"/>
          <w:numId w:val="6"/>
        </w:numPr>
        <w:spacing w:after="0"/>
        <w:ind w:left="567" w:hanging="567"/>
        <w:rPr>
          <w:rFonts w:cstheme="minorHAnsi"/>
          <w:b/>
        </w:rPr>
      </w:pPr>
      <w:r w:rsidRPr="00C2723D">
        <w:rPr>
          <w:rFonts w:cstheme="minorHAnsi"/>
          <w:b/>
        </w:rPr>
        <w:lastRenderedPageBreak/>
        <w:t>CONFIDENTIALITY AND CONFIDENTIAL OR POTENTIALLY CONFIDENTIAL QUERIES/ANNOUNCEMENTS</w:t>
      </w:r>
    </w:p>
    <w:p w14:paraId="474B30B0" w14:textId="77DD4049" w:rsidR="00D57832" w:rsidRPr="00C2723D" w:rsidRDefault="005D0671" w:rsidP="00F64C88">
      <w:pPr>
        <w:pStyle w:val="ListParagraph"/>
        <w:spacing w:after="0"/>
        <w:ind w:left="567"/>
        <w:jc w:val="both"/>
        <w:rPr>
          <w:rFonts w:cstheme="minorHAnsi"/>
        </w:rPr>
      </w:pPr>
      <w:r w:rsidRPr="00C2723D">
        <w:rPr>
          <w:rFonts w:cstheme="minorHAnsi"/>
        </w:rPr>
        <w:t xml:space="preserve">If an Applicant believes a query relates to a confidential or commercially sensitive matter it must clearly </w:t>
      </w:r>
      <w:r w:rsidR="009269CD" w:rsidRPr="00C2723D">
        <w:rPr>
          <w:rFonts w:cstheme="minorHAnsi"/>
        </w:rPr>
        <w:t>state,</w:t>
      </w:r>
      <w:r w:rsidRPr="00C2723D">
        <w:rPr>
          <w:rFonts w:cstheme="minorHAnsi"/>
        </w:rPr>
        <w:t xml:space="preserve"> the reason why the Applicant considers its query “confidential” or “commercially sensitive”</w:t>
      </w:r>
      <w:r w:rsidR="0070198C" w:rsidRPr="00C2723D">
        <w:rPr>
          <w:rFonts w:cstheme="minorHAnsi"/>
        </w:rPr>
        <w:t xml:space="preserve"> </w:t>
      </w:r>
      <w:r w:rsidR="00CC4713" w:rsidRPr="00C2723D">
        <w:rPr>
          <w:rFonts w:cstheme="minorHAnsi"/>
        </w:rPr>
        <w:t>and must mark its query as “Confidential” and/or “Commercially Sensitive”</w:t>
      </w:r>
      <w:r w:rsidR="00A6735C" w:rsidRPr="00C2723D">
        <w:rPr>
          <w:rFonts w:cstheme="minorHAnsi"/>
        </w:rPr>
        <w:t>.</w:t>
      </w:r>
    </w:p>
    <w:p w14:paraId="474B30B1" w14:textId="77777777" w:rsidR="005D0671" w:rsidRPr="00C2723D" w:rsidRDefault="005D0671" w:rsidP="00F64C88">
      <w:pPr>
        <w:pStyle w:val="ListParagraph"/>
        <w:spacing w:after="0"/>
        <w:ind w:left="567"/>
        <w:jc w:val="both"/>
        <w:rPr>
          <w:rFonts w:cstheme="minorHAnsi"/>
        </w:rPr>
      </w:pPr>
    </w:p>
    <w:p w14:paraId="474B30B2" w14:textId="77777777" w:rsidR="005D0671" w:rsidRPr="00C2723D" w:rsidRDefault="005D0671" w:rsidP="00F64C88">
      <w:pPr>
        <w:pStyle w:val="ListParagraph"/>
        <w:spacing w:after="0"/>
        <w:ind w:left="567"/>
        <w:jc w:val="both"/>
        <w:rPr>
          <w:rFonts w:cstheme="minorHAnsi"/>
        </w:rPr>
      </w:pPr>
      <w:r w:rsidRPr="00C2723D">
        <w:rPr>
          <w:rFonts w:cstheme="minorHAnsi"/>
        </w:rPr>
        <w:t xml:space="preserve">Where IE is satisfied, in its </w:t>
      </w:r>
      <w:r w:rsidR="0025473F" w:rsidRPr="00C2723D">
        <w:rPr>
          <w:rFonts w:cstheme="minorHAnsi"/>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C2723D" w:rsidRDefault="0025473F" w:rsidP="00F64C88">
      <w:pPr>
        <w:pStyle w:val="ListParagraph"/>
        <w:spacing w:after="0"/>
        <w:ind w:left="567" w:hanging="709"/>
        <w:jc w:val="both"/>
        <w:rPr>
          <w:rFonts w:cstheme="minorHAnsi"/>
        </w:rPr>
      </w:pPr>
      <w:r w:rsidRPr="00C2723D">
        <w:rPr>
          <w:rFonts w:cstheme="minorHAnsi"/>
        </w:rPr>
        <w:b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C2723D">
        <w:rPr>
          <w:rFonts w:cstheme="minorHAnsi"/>
        </w:rPr>
        <w:t>it</w:t>
      </w:r>
      <w:proofErr w:type="gramEnd"/>
      <w:r w:rsidRPr="00C2723D">
        <w:rPr>
          <w:rFonts w:cstheme="minorHAnsi"/>
        </w:rPr>
        <w:t xml:space="preserve"> objection.  </w:t>
      </w:r>
    </w:p>
    <w:p w14:paraId="474B30B4" w14:textId="77777777" w:rsidR="0025473F" w:rsidRPr="00C2723D" w:rsidRDefault="0025473F" w:rsidP="00F64C88">
      <w:pPr>
        <w:pStyle w:val="ListParagraph"/>
        <w:spacing w:after="0"/>
        <w:ind w:left="567"/>
        <w:jc w:val="both"/>
        <w:rPr>
          <w:rFonts w:cstheme="minorHAnsi"/>
        </w:rPr>
      </w:pPr>
    </w:p>
    <w:p w14:paraId="474B30B5" w14:textId="77777777" w:rsidR="0025473F" w:rsidRPr="00C2723D" w:rsidRDefault="0025473F" w:rsidP="00F64C88">
      <w:pPr>
        <w:pStyle w:val="ListParagraph"/>
        <w:spacing w:after="0"/>
        <w:ind w:left="567"/>
        <w:jc w:val="both"/>
        <w:rPr>
          <w:rFonts w:cstheme="minorHAnsi"/>
        </w:rPr>
      </w:pPr>
      <w:r w:rsidRPr="00C2723D">
        <w:rPr>
          <w:rFonts w:cstheme="minorHAnsi"/>
        </w:rPr>
        <w:t>Where the Ap</w:t>
      </w:r>
      <w:r w:rsidR="00260585" w:rsidRPr="00C2723D">
        <w:rPr>
          <w:rFonts w:cstheme="minorHAnsi"/>
        </w:rPr>
        <w:t>p</w:t>
      </w:r>
      <w:r w:rsidRPr="00C2723D">
        <w:rPr>
          <w:rFonts w:cstheme="minorHAnsi"/>
        </w:rPr>
        <w:t xml:space="preserve">licant </w:t>
      </w:r>
      <w:r w:rsidR="00260585" w:rsidRPr="00C2723D">
        <w:rPr>
          <w:rFonts w:cstheme="minorHAnsi"/>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00C2723D">
        <w:rPr>
          <w:rFonts w:cstheme="minorHAnsi"/>
        </w:rPr>
        <w:t xml:space="preserve">r/notice.  As noted in Section </w:t>
      </w:r>
      <w:r w:rsidR="008A2278" w:rsidRPr="00C2723D">
        <w:rPr>
          <w:rFonts w:cstheme="minorHAnsi"/>
        </w:rPr>
        <w:t>7.2</w:t>
      </w:r>
      <w:r w:rsidR="00260585" w:rsidRPr="00C2723D">
        <w:rPr>
          <w:rFonts w:cstheme="minorHAnsi"/>
        </w:rPr>
        <w:t xml:space="preserve">, </w:t>
      </w:r>
      <w:r w:rsidR="005F2ECE" w:rsidRPr="00C2723D">
        <w:rPr>
          <w:rFonts w:cstheme="minorHAnsi"/>
        </w:rPr>
        <w:t xml:space="preserve">the identity of Applicants raising individual queries will not be disclosed in such circular/notices. </w:t>
      </w:r>
    </w:p>
    <w:p w14:paraId="474B30B6" w14:textId="77777777" w:rsidR="005F2ECE" w:rsidRPr="00C2723D" w:rsidRDefault="005F2ECE" w:rsidP="00F64C88">
      <w:pPr>
        <w:pStyle w:val="ListParagraph"/>
        <w:spacing w:after="0"/>
        <w:ind w:left="567"/>
        <w:jc w:val="both"/>
        <w:rPr>
          <w:rFonts w:cstheme="minorHAnsi"/>
        </w:rPr>
      </w:pPr>
    </w:p>
    <w:p w14:paraId="474B30B7" w14:textId="77777777" w:rsidR="005F2ECE" w:rsidRPr="00C2723D" w:rsidRDefault="005F2ECE" w:rsidP="00F64C88">
      <w:pPr>
        <w:pStyle w:val="ListParagraph"/>
        <w:spacing w:after="0"/>
        <w:ind w:left="567"/>
        <w:jc w:val="both"/>
        <w:rPr>
          <w:rFonts w:cstheme="minorHAnsi"/>
        </w:rPr>
      </w:pPr>
      <w:r w:rsidRPr="00C2723D">
        <w:rPr>
          <w:rFonts w:cstheme="minorHAnsi"/>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00C2723D">
        <w:rPr>
          <w:rFonts w:cstheme="minorHAnsi"/>
        </w:rPr>
        <w:t xml:space="preserve"> should it become appropriate to release confidential information to them.</w:t>
      </w:r>
      <w:r w:rsidR="0070198C" w:rsidRPr="00C2723D">
        <w:rPr>
          <w:rFonts w:cstheme="minorHAnsi"/>
        </w:rPr>
        <w:t xml:space="preserve"> IE requires that </w:t>
      </w:r>
      <w:r w:rsidR="00762218" w:rsidRPr="00C2723D">
        <w:rPr>
          <w:rFonts w:cstheme="minorHAnsi"/>
        </w:rPr>
        <w:t xml:space="preserve">all information provided by Applicants or by IE pursuant to this PQQ be treated in strictest confidence by Applicants, and by </w:t>
      </w:r>
      <w:proofErr w:type="gramStart"/>
      <w:r w:rsidR="00762218" w:rsidRPr="00C2723D">
        <w:rPr>
          <w:rFonts w:cstheme="minorHAnsi"/>
        </w:rPr>
        <w:t>submitting an application</w:t>
      </w:r>
      <w:proofErr w:type="gramEnd"/>
      <w:r w:rsidR="00762218" w:rsidRPr="00C2723D">
        <w:rPr>
          <w:rFonts w:cstheme="minorHAnsi"/>
        </w:rPr>
        <w:t>, Applicants shall be deemed to so acknowledge and agree.</w:t>
      </w:r>
    </w:p>
    <w:p w14:paraId="474B30B8" w14:textId="77777777" w:rsidR="000E7100" w:rsidRPr="00C2723D" w:rsidRDefault="000E7100" w:rsidP="00F64C88">
      <w:pPr>
        <w:pStyle w:val="ListParagraph"/>
        <w:spacing w:after="0"/>
        <w:ind w:left="567"/>
        <w:jc w:val="both"/>
        <w:rPr>
          <w:rFonts w:cstheme="minorHAnsi"/>
        </w:rPr>
      </w:pPr>
    </w:p>
    <w:p w14:paraId="474B30B9" w14:textId="77777777" w:rsidR="000E7100" w:rsidRPr="00C2723D" w:rsidRDefault="000E7100" w:rsidP="00F64C88">
      <w:pPr>
        <w:pStyle w:val="ListParagraph"/>
        <w:spacing w:after="0"/>
        <w:ind w:left="567"/>
        <w:jc w:val="both"/>
        <w:rPr>
          <w:rFonts w:cstheme="minorHAnsi"/>
        </w:rPr>
      </w:pPr>
      <w:r w:rsidRPr="00C2723D">
        <w:rPr>
          <w:rFonts w:cstheme="minorHAnsi"/>
        </w:rPr>
        <w:t>IE has the right to disclose to any party information concerning the Contract, the [identity of the Applicants] this procurement process and the qualification and tender documentation at any time</w:t>
      </w:r>
      <w:r w:rsidR="00677140" w:rsidRPr="00C2723D">
        <w:rPr>
          <w:rFonts w:cstheme="minorHAnsi"/>
        </w:rPr>
        <w:t xml:space="preserve"> that is allowed under applicable law.</w:t>
      </w:r>
    </w:p>
    <w:p w14:paraId="17AE917B" w14:textId="77777777" w:rsidR="00A7204A" w:rsidRPr="00C2723D" w:rsidRDefault="00A7204A" w:rsidP="00F64C88">
      <w:pPr>
        <w:pStyle w:val="ListParagraph"/>
        <w:spacing w:after="0"/>
        <w:ind w:left="567"/>
        <w:jc w:val="both"/>
        <w:rPr>
          <w:rFonts w:cstheme="minorHAnsi"/>
        </w:rPr>
      </w:pPr>
    </w:p>
    <w:p w14:paraId="474B30BA" w14:textId="77777777" w:rsidR="001F4BA8" w:rsidRPr="00C2723D" w:rsidRDefault="001F4BA8" w:rsidP="00F64C88">
      <w:pPr>
        <w:pStyle w:val="ListParagraph"/>
        <w:spacing w:after="0"/>
        <w:ind w:left="1276" w:hanging="709"/>
        <w:jc w:val="both"/>
        <w:rPr>
          <w:rFonts w:cstheme="minorHAnsi"/>
        </w:rPr>
      </w:pPr>
    </w:p>
    <w:p w14:paraId="474B30BB"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FREEDOM OF INFORMATION</w:t>
      </w:r>
    </w:p>
    <w:p w14:paraId="474B30BC" w14:textId="77777777" w:rsidR="00690A97" w:rsidRPr="00C2723D" w:rsidRDefault="0070198C" w:rsidP="00F64C88">
      <w:pPr>
        <w:pStyle w:val="ListParagraph"/>
        <w:spacing w:after="0"/>
        <w:ind w:left="567"/>
        <w:jc w:val="both"/>
        <w:rPr>
          <w:rFonts w:cstheme="minorHAnsi"/>
        </w:rPr>
      </w:pPr>
      <w:r w:rsidRPr="00C2723D">
        <w:rPr>
          <w:rFonts w:cstheme="minorHAnsi"/>
        </w:rPr>
        <w:t xml:space="preserve">IE is subject to the Freedom of Information Act 2014 (the “FOI Act”) for its activities, other than in relation to its freight business and Rosslare </w:t>
      </w:r>
      <w:proofErr w:type="spellStart"/>
      <w:r w:rsidRPr="00C2723D">
        <w:rPr>
          <w:rFonts w:cstheme="minorHAnsi"/>
        </w:rPr>
        <w:t>Europort</w:t>
      </w:r>
      <w:proofErr w:type="spellEnd"/>
      <w:r w:rsidRPr="00C2723D">
        <w:rPr>
          <w:rFonts w:cstheme="minorHAnsi"/>
        </w:rPr>
        <w:t xml:space="preserve">.  CIE is an exempt agency under the FOI Act. </w:t>
      </w:r>
    </w:p>
    <w:p w14:paraId="474B30BD" w14:textId="77777777" w:rsidR="0070198C" w:rsidRPr="00C2723D" w:rsidRDefault="0070198C" w:rsidP="00F64C88">
      <w:pPr>
        <w:pStyle w:val="ListParagraph"/>
        <w:spacing w:after="0"/>
        <w:ind w:left="709" w:hanging="709"/>
        <w:jc w:val="both"/>
        <w:rPr>
          <w:rFonts w:cstheme="minorHAnsi"/>
        </w:rPr>
      </w:pPr>
    </w:p>
    <w:p w14:paraId="474B30BE" w14:textId="77777777" w:rsidR="00CC45F1" w:rsidRPr="00C2723D" w:rsidRDefault="0070198C" w:rsidP="00F64C88">
      <w:pPr>
        <w:pStyle w:val="ListParagraph"/>
        <w:spacing w:after="0"/>
        <w:ind w:left="567"/>
        <w:jc w:val="both"/>
        <w:rPr>
          <w:rFonts w:cstheme="minorHAnsi"/>
        </w:rPr>
      </w:pPr>
      <w:r w:rsidRPr="00C2723D">
        <w:rPr>
          <w:rFonts w:cstheme="minorHAnsi"/>
        </w:rPr>
        <w:t>Applicants should therefore indicate what parts of their application/submission of completed PQQs are commercially sensitive and what parts they consider should be kept confidential</w:t>
      </w:r>
      <w:r w:rsidR="000C16C7" w:rsidRPr="00C2723D">
        <w:rPr>
          <w:rFonts w:cstheme="minorHAnsi"/>
        </w:rPr>
        <w:t>, which is a separate matter from dealing with</w:t>
      </w:r>
      <w:r w:rsidR="00677140" w:rsidRPr="00C2723D">
        <w:rPr>
          <w:rFonts w:cstheme="minorHAnsi"/>
        </w:rPr>
        <w:t xml:space="preserve"> any</w:t>
      </w:r>
      <w:r w:rsidR="000C16C7" w:rsidRPr="00C2723D">
        <w:rPr>
          <w:rFonts w:cstheme="minorHAnsi"/>
        </w:rPr>
        <w:t xml:space="preserve"> freedom of information requests (FOI requests)</w:t>
      </w:r>
      <w:r w:rsidR="00677140" w:rsidRPr="00C2723D">
        <w:rPr>
          <w:rFonts w:cstheme="minorHAnsi"/>
        </w:rPr>
        <w:t xml:space="preserve"> that IE may receive under the FOI Act</w:t>
      </w:r>
      <w:r w:rsidR="000C16C7" w:rsidRPr="00C2723D">
        <w:rPr>
          <w:rFonts w:cstheme="minorHAnsi"/>
        </w:rPr>
        <w:t>.</w:t>
      </w:r>
      <w:r w:rsidR="00072515" w:rsidRPr="00C2723D">
        <w:rPr>
          <w:rFonts w:cstheme="minorHAnsi"/>
        </w:rPr>
        <w:t xml:space="preserve"> IE will make reasonable </w:t>
      </w:r>
      <w:r w:rsidRPr="00C2723D">
        <w:rPr>
          <w:rFonts w:cstheme="minorHAnsi"/>
        </w:rPr>
        <w:t>efforts to consult with Applicants in all cases where an FOI r</w:t>
      </w:r>
      <w:r w:rsidR="00072515" w:rsidRPr="00C2723D">
        <w:rPr>
          <w:rFonts w:cstheme="minorHAnsi"/>
        </w:rPr>
        <w:t xml:space="preserve">equest has been received, that </w:t>
      </w:r>
      <w:r w:rsidRPr="00C2723D">
        <w:rPr>
          <w:rFonts w:cstheme="minorHAnsi"/>
        </w:rPr>
        <w:t>may affect information the Applicant(s) consider confidential or commercially sensitive</w:t>
      </w:r>
      <w:r w:rsidR="00072515" w:rsidRPr="00C2723D">
        <w:rPr>
          <w:rFonts w:cstheme="minorHAnsi"/>
        </w:rPr>
        <w:t xml:space="preserve">, before </w:t>
      </w:r>
      <w:proofErr w:type="gramStart"/>
      <w:r w:rsidR="00072515" w:rsidRPr="00C2723D">
        <w:rPr>
          <w:rFonts w:cstheme="minorHAnsi"/>
        </w:rPr>
        <w:t xml:space="preserve">making a </w:t>
      </w:r>
      <w:r w:rsidR="00072515" w:rsidRPr="00C2723D">
        <w:rPr>
          <w:rFonts w:cstheme="minorHAnsi"/>
        </w:rPr>
        <w:lastRenderedPageBreak/>
        <w:t>decision</w:t>
      </w:r>
      <w:proofErr w:type="gramEnd"/>
      <w:r w:rsidR="00072515" w:rsidRPr="00C2723D">
        <w:rPr>
          <w:rFonts w:cstheme="minorHAnsi"/>
        </w:rPr>
        <w:t xml:space="preserve"> on such FOI requests</w:t>
      </w:r>
      <w:r w:rsidRPr="00C2723D">
        <w:rPr>
          <w:rFonts w:cstheme="minorHAnsi"/>
        </w:rPr>
        <w:t>.</w:t>
      </w:r>
      <w:r w:rsidR="00072515" w:rsidRPr="00C2723D">
        <w:rPr>
          <w:rFonts w:cstheme="minorHAnsi"/>
        </w:rPr>
        <w:t xml:space="preserve"> IE may decide, while </w:t>
      </w:r>
      <w:proofErr w:type="gramStart"/>
      <w:r w:rsidR="00072515" w:rsidRPr="00C2723D">
        <w:rPr>
          <w:rFonts w:cstheme="minorHAnsi"/>
        </w:rPr>
        <w:t>taking into account</w:t>
      </w:r>
      <w:proofErr w:type="gramEnd"/>
      <w:r w:rsidR="00072515" w:rsidRPr="00C2723D">
        <w:rPr>
          <w:rFonts w:cstheme="minorHAnsi"/>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00C2723D">
        <w:rPr>
          <w:rFonts w:cstheme="minorHAnsi"/>
        </w:rPr>
        <w:t>all of</w:t>
      </w:r>
      <w:proofErr w:type="gramEnd"/>
      <w:r w:rsidR="00072515" w:rsidRPr="00C2723D">
        <w:rPr>
          <w:rFonts w:cstheme="minorHAnsi"/>
        </w:rPr>
        <w:t xml:space="preserve"> is information is confidential or commercially sensitive. </w:t>
      </w:r>
      <w:r w:rsidRPr="00C2723D">
        <w:rPr>
          <w:rFonts w:cstheme="minorHAnsi"/>
        </w:rPr>
        <w:t xml:space="preserve"> IE may disclose all information provided by Applicants to its lawyers, auditors or other professional advisers under appropriate terms of confidentiality as it deems necessary.   </w:t>
      </w:r>
      <w:r w:rsidR="00CC45F1" w:rsidRPr="00C2723D">
        <w:rPr>
          <w:rFonts w:cstheme="minorHAnsi"/>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Pr="00C2723D" w:rsidRDefault="00CC45F1" w:rsidP="00F64C88">
      <w:pPr>
        <w:pStyle w:val="ListParagraph"/>
        <w:spacing w:after="0"/>
        <w:ind w:left="1276" w:hanging="709"/>
        <w:jc w:val="both"/>
        <w:rPr>
          <w:rFonts w:cstheme="minorHAnsi"/>
        </w:rPr>
      </w:pPr>
    </w:p>
    <w:p w14:paraId="474B30C1" w14:textId="77777777" w:rsidR="00254CF2" w:rsidRPr="00C2723D" w:rsidRDefault="00254CF2" w:rsidP="00F64C88">
      <w:pPr>
        <w:pStyle w:val="ListParagraph"/>
        <w:spacing w:after="0"/>
        <w:ind w:left="1276" w:hanging="709"/>
        <w:jc w:val="both"/>
        <w:rPr>
          <w:rFonts w:cstheme="minorHAnsi"/>
        </w:rPr>
      </w:pPr>
    </w:p>
    <w:p w14:paraId="474B30C2" w14:textId="77777777" w:rsidR="00F7400E" w:rsidRPr="00C2723D" w:rsidRDefault="009B5D60" w:rsidP="00975A83">
      <w:pPr>
        <w:pStyle w:val="ListParagraph"/>
        <w:numPr>
          <w:ilvl w:val="1"/>
          <w:numId w:val="6"/>
        </w:numPr>
        <w:spacing w:after="0"/>
        <w:ind w:left="567" w:hanging="567"/>
        <w:jc w:val="both"/>
        <w:rPr>
          <w:rFonts w:cstheme="minorHAnsi"/>
          <w:b/>
        </w:rPr>
      </w:pPr>
      <w:r w:rsidRPr="00C2723D">
        <w:rPr>
          <w:rFonts w:cstheme="minorHAnsi"/>
          <w:b/>
        </w:rPr>
        <w:t>DATA PROTECTION AND GDPR</w:t>
      </w:r>
      <w:r w:rsidR="00F7400E" w:rsidRPr="00C2723D">
        <w:rPr>
          <w:rFonts w:cstheme="minorHAnsi"/>
          <w:b/>
        </w:rPr>
        <w:t xml:space="preserve"> (General Data Protection Regulation)</w:t>
      </w:r>
    </w:p>
    <w:p w14:paraId="474B30C3" w14:textId="77777777" w:rsidR="009B5D60" w:rsidRPr="00C2723D" w:rsidRDefault="00F7400E" w:rsidP="009B5D60">
      <w:pPr>
        <w:pStyle w:val="ListParagraph"/>
        <w:spacing w:after="0"/>
        <w:ind w:left="567"/>
        <w:jc w:val="both"/>
        <w:rPr>
          <w:rFonts w:cstheme="minorHAnsi"/>
        </w:rPr>
      </w:pPr>
      <w:r w:rsidRPr="00C2723D">
        <w:rPr>
          <w:rFonts w:cstheme="minorHAnsi"/>
          <w:b/>
        </w:rPr>
        <w:t xml:space="preserve"> </w:t>
      </w:r>
      <w:r w:rsidRPr="00C2723D">
        <w:rPr>
          <w:rFonts w:cstheme="minorHAnsi"/>
        </w:rPr>
        <w:t>IE, as Contracting Authority for this competition, will be a “</w:t>
      </w:r>
      <w:r w:rsidRPr="00C2723D">
        <w:rPr>
          <w:rFonts w:cstheme="minorHAnsi"/>
          <w:b/>
        </w:rPr>
        <w:t>Data Controller</w:t>
      </w:r>
      <w:r w:rsidRPr="00C2723D">
        <w:rPr>
          <w:rFonts w:cstheme="minorHAnsi"/>
        </w:rPr>
        <w:t xml:space="preserve">” within the meaning of the </w:t>
      </w:r>
      <w:r w:rsidR="00637FED" w:rsidRPr="00C2723D">
        <w:rPr>
          <w:rFonts w:cstheme="minorHAnsi"/>
        </w:rPr>
        <w:t>“</w:t>
      </w:r>
      <w:r w:rsidRPr="00C2723D">
        <w:rPr>
          <w:rFonts w:cstheme="minorHAnsi"/>
          <w:b/>
        </w:rPr>
        <w:t>Data Protection Legislation</w:t>
      </w:r>
      <w:r w:rsidR="00637FED" w:rsidRPr="00C2723D">
        <w:rPr>
          <w:rFonts w:cstheme="minorHAnsi"/>
        </w:rPr>
        <w:t>”</w:t>
      </w:r>
      <w:r w:rsidRPr="00C2723D">
        <w:rPr>
          <w:rFonts w:cstheme="minorHAnsi"/>
        </w:rPr>
        <w:t xml:space="preserve"> (as defined herein), in respect of any “</w:t>
      </w:r>
      <w:r w:rsidRPr="00C2723D">
        <w:rPr>
          <w:rFonts w:cstheme="minorHAnsi"/>
          <w:b/>
        </w:rPr>
        <w:t>Personal Data</w:t>
      </w:r>
      <w:r w:rsidRPr="00C2723D">
        <w:rPr>
          <w:rFonts w:cstheme="minorHAnsi"/>
        </w:rPr>
        <w:t xml:space="preserve">” as defined under the Data Protection </w:t>
      </w:r>
      <w:r w:rsidR="00637FED" w:rsidRPr="00C2723D">
        <w:rPr>
          <w:rFonts w:cstheme="minorHAnsi"/>
        </w:rPr>
        <w:t xml:space="preserve">Legislation, required to be provided by Applicants in the PQQ Questionnaire (and any supporting documentation). </w:t>
      </w:r>
    </w:p>
    <w:p w14:paraId="474B30C4" w14:textId="77777777" w:rsidR="00637FED" w:rsidRPr="00C2723D" w:rsidRDefault="00637FED" w:rsidP="009B5D60">
      <w:pPr>
        <w:pStyle w:val="ListParagraph"/>
        <w:spacing w:after="0"/>
        <w:ind w:left="567"/>
        <w:jc w:val="both"/>
        <w:rPr>
          <w:rFonts w:cstheme="minorHAnsi"/>
        </w:rPr>
      </w:pPr>
    </w:p>
    <w:p w14:paraId="474B30C5" w14:textId="77777777" w:rsidR="00637FED" w:rsidRPr="00C2723D" w:rsidRDefault="00637FED" w:rsidP="009B5D60">
      <w:pPr>
        <w:pStyle w:val="ListParagraph"/>
        <w:spacing w:after="0"/>
        <w:ind w:left="567"/>
        <w:jc w:val="both"/>
        <w:rPr>
          <w:rFonts w:cstheme="minorHAnsi"/>
        </w:rPr>
      </w:pPr>
      <w:r w:rsidRPr="00C2723D">
        <w:rPr>
          <w:rFonts w:cstheme="minorHAnsi"/>
        </w:rPr>
        <w:t>The Applicant, who is itself a “</w:t>
      </w:r>
      <w:r w:rsidRPr="00C2723D">
        <w:rPr>
          <w:rFonts w:cstheme="minorHAnsi"/>
          <w:b/>
        </w:rPr>
        <w:t>Data Controller</w:t>
      </w:r>
      <w:r w:rsidRPr="00C2723D">
        <w:rPr>
          <w:rFonts w:cstheme="minorHAnsi"/>
        </w:rPr>
        <w:t>” in respect of any “</w:t>
      </w:r>
      <w:r w:rsidRPr="00C2723D">
        <w:rPr>
          <w:rFonts w:cstheme="minorHAnsi"/>
          <w:b/>
        </w:rPr>
        <w:t>Personal Data</w:t>
      </w:r>
      <w:r w:rsidRPr="00C2723D">
        <w:rPr>
          <w:rFonts w:cstheme="minorHAnsi"/>
        </w:rPr>
        <w:t>” relating to any person provided by it in its completed Questionnaire (and in any supporting documentation), is required to confirm, in the Applicant’s Statement of Confirmation (Appendix 4 of this PQQ),  that all “</w:t>
      </w:r>
      <w:r w:rsidRPr="00C2723D">
        <w:rPr>
          <w:rFonts w:cstheme="minorHAnsi"/>
          <w:b/>
        </w:rPr>
        <w:t>Data Subjects</w:t>
      </w:r>
      <w:r w:rsidRPr="00C2723D">
        <w:rPr>
          <w:rFonts w:cstheme="minorHAnsi"/>
        </w:rPr>
        <w:t>” (as defined in the Data Protection Legislation) whose Personal Data has been provided by the Applicant to IE as part of its application at this stage of the competition, have consented to the processing of such Personal Data by the Applicant,</w:t>
      </w:r>
      <w:r w:rsidR="006A0D89" w:rsidRPr="00C2723D">
        <w:rPr>
          <w:rFonts w:cstheme="minorHAnsi"/>
        </w:rPr>
        <w:t xml:space="preserve"> by Consortium members </w:t>
      </w:r>
      <w:proofErr w:type="spellStart"/>
      <w:r w:rsidR="006A0D89" w:rsidRPr="00C2723D">
        <w:rPr>
          <w:rFonts w:cstheme="minorHAnsi"/>
        </w:rPr>
        <w:t>whre</w:t>
      </w:r>
      <w:proofErr w:type="spellEnd"/>
      <w:r w:rsidR="006A0D89" w:rsidRPr="00C2723D">
        <w:rPr>
          <w:rFonts w:cstheme="minorHAnsi"/>
        </w:rPr>
        <w:t xml:space="preserve"> the Applicant is  Consortium, by the Applicant where the Applicant is a Prime Contractor with a Sub-Contractor and not a Consortium, and by</w:t>
      </w:r>
      <w:r w:rsidRPr="00C2723D">
        <w:rPr>
          <w:rFonts w:cstheme="minorHAnsi"/>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Pr="00C2723D" w:rsidRDefault="00637FED" w:rsidP="009B5D60">
      <w:pPr>
        <w:pStyle w:val="ListParagraph"/>
        <w:spacing w:after="0"/>
        <w:ind w:left="567"/>
        <w:jc w:val="both"/>
        <w:rPr>
          <w:rFonts w:cstheme="minorHAnsi"/>
        </w:rPr>
      </w:pPr>
    </w:p>
    <w:p w14:paraId="474B30C7" w14:textId="5A56C6B4" w:rsidR="00637FED" w:rsidRPr="00C2723D" w:rsidRDefault="00637FED" w:rsidP="009B5D60">
      <w:pPr>
        <w:pStyle w:val="ListParagraph"/>
        <w:spacing w:after="0"/>
        <w:ind w:left="567"/>
        <w:jc w:val="both"/>
        <w:rPr>
          <w:rFonts w:cstheme="minorHAnsi"/>
        </w:rPr>
      </w:pPr>
      <w:r w:rsidRPr="00C2723D">
        <w:rPr>
          <w:rFonts w:cstheme="minorHAnsi"/>
        </w:rPr>
        <w:t>“</w:t>
      </w:r>
      <w:r w:rsidRPr="00C2723D">
        <w:rPr>
          <w:rFonts w:cstheme="minorHAnsi"/>
          <w:b/>
        </w:rPr>
        <w:t>Data Protection Legislation</w:t>
      </w:r>
      <w:r w:rsidRPr="00C2723D">
        <w:rPr>
          <w:rFonts w:cstheme="minorHAnsi"/>
        </w:rPr>
        <w:t xml:space="preserve">” means </w:t>
      </w:r>
      <w:r w:rsidR="004F793A" w:rsidRPr="00C2723D">
        <w:rPr>
          <w:rFonts w:cstheme="minorHAnsi"/>
        </w:rPr>
        <w:t xml:space="preserve">all applicable national and EU data protection laws, regulations and guidelines including but not limited to the Data Protection Acts </w:t>
      </w:r>
      <w:r w:rsidR="00A40D77" w:rsidRPr="00C2723D">
        <w:rPr>
          <w:rFonts w:cstheme="minorHAnsi"/>
        </w:rPr>
        <w:t xml:space="preserve">1988 to 2018 of </w:t>
      </w:r>
      <w:r w:rsidR="00DE7128" w:rsidRPr="00C2723D">
        <w:rPr>
          <w:rFonts w:cstheme="minorHAnsi"/>
        </w:rPr>
        <w:t>Ireland, Regulation</w:t>
      </w:r>
      <w:r w:rsidR="00A40D77" w:rsidRPr="00C2723D">
        <w:rPr>
          <w:rFonts w:cstheme="minorHAnsi"/>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C2723D" w:rsidRDefault="009B5D60" w:rsidP="00A40D77">
      <w:pPr>
        <w:spacing w:after="0"/>
        <w:jc w:val="both"/>
        <w:rPr>
          <w:rFonts w:cstheme="minorHAnsi"/>
          <w:b/>
        </w:rPr>
      </w:pPr>
    </w:p>
    <w:p w14:paraId="474B30C9"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CONFLICTS OF INTEREST</w:t>
      </w:r>
    </w:p>
    <w:p w14:paraId="474B30CA"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I</w:t>
      </w:r>
      <w:r w:rsidR="001F4BA8" w:rsidRPr="00C2723D">
        <w:rPr>
          <w:rFonts w:cstheme="minorHAnsi"/>
        </w:rPr>
        <w:t>t is a pre-condition for</w:t>
      </w:r>
      <w:r w:rsidRPr="00C2723D">
        <w:rPr>
          <w:rFonts w:cstheme="minorHAnsi"/>
        </w:rPr>
        <w:t xml:space="preserve"> each Applicant to pre-qualify </w:t>
      </w:r>
      <w:r w:rsidR="001F4BA8" w:rsidRPr="00C2723D">
        <w:rPr>
          <w:rFonts w:cstheme="minorHAnsi"/>
        </w:rPr>
        <w:t>that it complies with IE’s p</w:t>
      </w:r>
      <w:r w:rsidRPr="00C2723D">
        <w:rPr>
          <w:rFonts w:cstheme="minorHAnsi"/>
        </w:rPr>
        <w:t xml:space="preserve">olicy on conflict of interest set out in this PQQ.  </w:t>
      </w:r>
    </w:p>
    <w:p w14:paraId="474B30CB" w14:textId="77777777" w:rsidR="003400F3" w:rsidRPr="00C2723D" w:rsidRDefault="003400F3" w:rsidP="003400F3">
      <w:pPr>
        <w:pStyle w:val="ListParagraph"/>
        <w:spacing w:after="0"/>
        <w:ind w:left="927"/>
        <w:jc w:val="both"/>
        <w:rPr>
          <w:rFonts w:cstheme="minorHAnsi"/>
        </w:rPr>
      </w:pPr>
    </w:p>
    <w:p w14:paraId="474B30CC"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No person may be a member of more than</w:t>
      </w:r>
      <w:r w:rsidR="003400F3" w:rsidRPr="00C2723D">
        <w:rPr>
          <w:rFonts w:cstheme="minorHAnsi"/>
        </w:rPr>
        <w:t xml:space="preserve"> one Applicant other than as a Sub-C</w:t>
      </w:r>
      <w:r w:rsidRPr="00C2723D">
        <w:rPr>
          <w:rFonts w:cstheme="minorHAnsi"/>
        </w:rPr>
        <w:t xml:space="preserve">ontractor or where the entity is the supplier of proprietary goods/services. </w:t>
      </w:r>
    </w:p>
    <w:p w14:paraId="474B30CD" w14:textId="77777777" w:rsidR="003400F3" w:rsidRPr="00C2723D" w:rsidRDefault="003400F3" w:rsidP="003400F3">
      <w:pPr>
        <w:pStyle w:val="ListParagraph"/>
        <w:rPr>
          <w:rFonts w:cstheme="minorHAnsi"/>
        </w:rPr>
      </w:pPr>
    </w:p>
    <w:p w14:paraId="474B30CE" w14:textId="77777777" w:rsidR="003400F3" w:rsidRPr="00C2723D" w:rsidRDefault="00677140" w:rsidP="00E117B1">
      <w:pPr>
        <w:pStyle w:val="ListParagraph"/>
        <w:numPr>
          <w:ilvl w:val="0"/>
          <w:numId w:val="12"/>
        </w:numPr>
        <w:spacing w:after="0"/>
        <w:jc w:val="both"/>
        <w:rPr>
          <w:rFonts w:cstheme="minorHAnsi"/>
        </w:rPr>
      </w:pPr>
      <w:r w:rsidRPr="00C2723D">
        <w:rPr>
          <w:rFonts w:cstheme="minorHAnsi"/>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w:t>
      </w:r>
      <w:r w:rsidRPr="00C2723D">
        <w:rPr>
          <w:rFonts w:cstheme="minorHAnsi"/>
        </w:rPr>
        <w:lastRenderedPageBreak/>
        <w:t xml:space="preserve">goods/services required.  Any Applicant who fails to comply with this requirement may be disqualified. </w:t>
      </w:r>
    </w:p>
    <w:p w14:paraId="474B30CF" w14:textId="77777777" w:rsidR="003400F3" w:rsidRPr="00C2723D" w:rsidRDefault="003400F3" w:rsidP="003400F3">
      <w:pPr>
        <w:pStyle w:val="ListParagraph"/>
        <w:rPr>
          <w:rFonts w:cstheme="minorHAnsi"/>
        </w:rPr>
      </w:pPr>
    </w:p>
    <w:p w14:paraId="474B30D0"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 xml:space="preserve">Any conflicts of interest or potential conflicts of interest that an Applicant </w:t>
      </w:r>
      <w:r w:rsidR="00677140" w:rsidRPr="00C2723D">
        <w:rPr>
          <w:rFonts w:cstheme="minorHAnsi"/>
        </w:rPr>
        <w:t>(or any member of an Applicant) has</w:t>
      </w:r>
      <w:r w:rsidRPr="00C2723D">
        <w:rPr>
          <w:rFonts w:cstheme="minorHAnsi"/>
        </w:rPr>
        <w:t xml:space="preserve"> with IE or CIE or any member of the CIE Group</w:t>
      </w:r>
      <w:r w:rsidR="00677140" w:rsidRPr="00C2723D">
        <w:rPr>
          <w:rFonts w:cstheme="minorHAnsi"/>
        </w:rPr>
        <w:t xml:space="preserve"> of companies</w:t>
      </w:r>
      <w:r w:rsidRPr="00C2723D">
        <w:rPr>
          <w:rFonts w:cstheme="minorHAnsi"/>
        </w:rPr>
        <w:t>,</w:t>
      </w:r>
      <w:r w:rsidR="0031725C" w:rsidRPr="00C2723D">
        <w:rPr>
          <w:rFonts w:cstheme="minorHAnsi"/>
        </w:rPr>
        <w:t xml:space="preserve"> or with any other Applicant</w:t>
      </w:r>
      <w:r w:rsidRPr="00C2723D">
        <w:rPr>
          <w:rFonts w:cstheme="minorHAnsi"/>
        </w:rPr>
        <w:t xml:space="preserve"> must be fully disclosed to</w:t>
      </w:r>
      <w:r w:rsidR="001109E6" w:rsidRPr="00C2723D">
        <w:rPr>
          <w:rFonts w:cstheme="minorHAnsi"/>
        </w:rPr>
        <w:t xml:space="preserve"> IE, as soon as they become apparent.</w:t>
      </w:r>
      <w:r w:rsidR="00677140" w:rsidRPr="00C2723D">
        <w:rPr>
          <w:rFonts w:cstheme="minorHAnsi"/>
        </w:rPr>
        <w:t xml:space="preserve"> </w:t>
      </w:r>
    </w:p>
    <w:p w14:paraId="474B30D1" w14:textId="77777777" w:rsidR="003400F3" w:rsidRPr="00C2723D" w:rsidRDefault="003400F3" w:rsidP="003400F3">
      <w:pPr>
        <w:pStyle w:val="ListParagraph"/>
        <w:rPr>
          <w:rFonts w:cstheme="minorHAnsi"/>
        </w:rPr>
      </w:pPr>
    </w:p>
    <w:p w14:paraId="474B30D2" w14:textId="2CC72590" w:rsidR="003400F3" w:rsidRPr="00C2723D" w:rsidRDefault="00677140" w:rsidP="00E117B1">
      <w:pPr>
        <w:pStyle w:val="ListParagraph"/>
        <w:numPr>
          <w:ilvl w:val="0"/>
          <w:numId w:val="12"/>
        </w:numPr>
        <w:spacing w:after="0"/>
        <w:jc w:val="both"/>
        <w:rPr>
          <w:rFonts w:cstheme="minorHAnsi"/>
        </w:rPr>
      </w:pPr>
      <w:r w:rsidRPr="00C2723D">
        <w:rPr>
          <w:rFonts w:cstheme="minorHAnsi"/>
        </w:rPr>
        <w:t xml:space="preserve"> </w:t>
      </w:r>
      <w:r w:rsidR="005F04CA" w:rsidRPr="00C2723D">
        <w:rPr>
          <w:rFonts w:cstheme="minorHAnsi"/>
        </w:rPr>
        <w:t>No Applicant, nor any member of an Applicant, nor a</w:t>
      </w:r>
      <w:r w:rsidRPr="00C2723D">
        <w:rPr>
          <w:rFonts w:cstheme="minorHAnsi"/>
        </w:rPr>
        <w:t xml:space="preserve">ny of an Applicant’s advisers, </w:t>
      </w:r>
      <w:r w:rsidR="005F04CA" w:rsidRPr="00C2723D">
        <w:rPr>
          <w:rFonts w:cstheme="minorHAnsi"/>
        </w:rPr>
        <w:t xml:space="preserve">consultants, </w:t>
      </w:r>
      <w:r w:rsidR="00DE7128" w:rsidRPr="00C2723D">
        <w:rPr>
          <w:rFonts w:cstheme="minorHAnsi"/>
        </w:rPr>
        <w:t>servants,</w:t>
      </w:r>
      <w:r w:rsidR="005F04CA" w:rsidRPr="00C2723D">
        <w:rPr>
          <w:rFonts w:cstheme="minorHAnsi"/>
        </w:rPr>
        <w:t xml:space="preserve">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00C2723D">
        <w:rPr>
          <w:rFonts w:cstheme="minorHAnsi"/>
        </w:rPr>
        <w:t>In such circumstances all relevant information must be disclosed to IE in advance (on or prior to the deadline for PQQ submissions) and IE will advise, in its absolute discretion, on th</w:t>
      </w:r>
      <w:r w:rsidRPr="00C2723D">
        <w:rPr>
          <w:rFonts w:cstheme="minorHAnsi"/>
        </w:rPr>
        <w:t>e appropriate course of action.</w:t>
      </w:r>
    </w:p>
    <w:p w14:paraId="474B30D3" w14:textId="77777777" w:rsidR="003400F3" w:rsidRPr="00C2723D" w:rsidRDefault="003400F3" w:rsidP="003400F3">
      <w:pPr>
        <w:pStyle w:val="ListParagraph"/>
        <w:rPr>
          <w:rFonts w:cstheme="minorHAnsi"/>
        </w:rPr>
      </w:pPr>
    </w:p>
    <w:p w14:paraId="474B30D4"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 xml:space="preserve">In the event of any conflict or potential conflict of interest, IE may invite Applicant(s) to propose </w:t>
      </w:r>
      <w:r w:rsidR="002D79CD" w:rsidRPr="00C2723D">
        <w:rPr>
          <w:rFonts w:cstheme="minorHAnsi"/>
        </w:rPr>
        <w:t xml:space="preserve">the </w:t>
      </w:r>
      <w:r w:rsidRPr="00C2723D">
        <w:rPr>
          <w:rFonts w:cstheme="minorHAnsi"/>
        </w:rPr>
        <w:t xml:space="preserve">means </w:t>
      </w:r>
      <w:r w:rsidR="002D79CD" w:rsidRPr="00C2723D">
        <w:rPr>
          <w:rFonts w:cstheme="minorHAnsi"/>
        </w:rPr>
        <w:t xml:space="preserve">or mechanisms </w:t>
      </w:r>
      <w:r w:rsidRPr="00C2723D">
        <w:rPr>
          <w:rFonts w:cstheme="minorHAnsi"/>
        </w:rPr>
        <w:t>by which the conflict or potential conflict may be resolved</w:t>
      </w:r>
      <w:r w:rsidR="002D79CD" w:rsidRPr="00C2723D">
        <w:rPr>
          <w:rFonts w:cstheme="minorHAnsi"/>
        </w:rPr>
        <w:t xml:space="preserve"> or dealt with and clarify any mitigation systems in place to deal with any conflicts of interest or potential conflicts of interest and to provide supporting documentation in relation to such mechanisms or mitigation systems</w:t>
      </w:r>
      <w:r w:rsidRPr="00C2723D">
        <w:rPr>
          <w:rFonts w:cstheme="minorHAnsi"/>
        </w:rPr>
        <w:t xml:space="preserve">.  </w:t>
      </w:r>
    </w:p>
    <w:p w14:paraId="474B30D5" w14:textId="77777777" w:rsidR="003400F3" w:rsidRPr="00C2723D" w:rsidRDefault="003400F3" w:rsidP="003400F3">
      <w:pPr>
        <w:pStyle w:val="ListParagraph"/>
        <w:rPr>
          <w:rFonts w:cstheme="minorHAnsi"/>
        </w:rPr>
      </w:pPr>
    </w:p>
    <w:p w14:paraId="474B30D6" w14:textId="77777777" w:rsidR="003400F3" w:rsidRPr="00C2723D" w:rsidRDefault="009C36C9" w:rsidP="00E117B1">
      <w:pPr>
        <w:pStyle w:val="ListParagraph"/>
        <w:numPr>
          <w:ilvl w:val="0"/>
          <w:numId w:val="12"/>
        </w:numPr>
        <w:spacing w:after="0"/>
        <w:jc w:val="both"/>
        <w:rPr>
          <w:rFonts w:cstheme="minorHAnsi"/>
        </w:rPr>
      </w:pPr>
      <w:r w:rsidRPr="00C2723D">
        <w:rPr>
          <w:rFonts w:cstheme="minorHAnsi"/>
        </w:rPr>
        <w:t>IE will, in its absolute discretion, decide on the appropriate course of action which may, in appropriate circumstances, include elimination of an Applicant(s) from this competition and/or terminating any contract entered into with an Applicant</w:t>
      </w:r>
      <w:r w:rsidR="001109E6" w:rsidRPr="00C2723D">
        <w:rPr>
          <w:rFonts w:cstheme="minorHAnsi"/>
        </w:rPr>
        <w:t xml:space="preserve"> or  IE may permit the situation to continue provided and conditional upon certain safeguards being put in place and being observed</w:t>
      </w:r>
      <w:r w:rsidRPr="00C2723D">
        <w:rPr>
          <w:rFonts w:cstheme="minorHAnsi"/>
        </w:rPr>
        <w:t>.</w:t>
      </w:r>
    </w:p>
    <w:p w14:paraId="474B30D7" w14:textId="77777777" w:rsidR="003400F3" w:rsidRPr="00C2723D" w:rsidRDefault="003400F3" w:rsidP="003400F3">
      <w:pPr>
        <w:pStyle w:val="ListParagraph"/>
        <w:rPr>
          <w:rFonts w:cstheme="minorHAnsi"/>
        </w:rPr>
      </w:pPr>
    </w:p>
    <w:p w14:paraId="474B30D8" w14:textId="77777777" w:rsidR="009A19B5" w:rsidRPr="00C2723D" w:rsidRDefault="007A3E3B" w:rsidP="00E117B1">
      <w:pPr>
        <w:pStyle w:val="ListParagraph"/>
        <w:numPr>
          <w:ilvl w:val="0"/>
          <w:numId w:val="12"/>
        </w:numPr>
        <w:spacing w:after="0"/>
        <w:jc w:val="both"/>
        <w:rPr>
          <w:rFonts w:cstheme="minorHAnsi"/>
        </w:rPr>
      </w:pPr>
      <w:r w:rsidRPr="00C2723D">
        <w:rPr>
          <w:rFonts w:cstheme="minorHAnsi"/>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C2723D">
        <w:rPr>
          <w:rFonts w:cstheme="minorHAnsi"/>
        </w:rPr>
        <w:t>“Registrable interest” and “relative” are as defined in the Ethics in Public Office Acts.</w:t>
      </w:r>
    </w:p>
    <w:p w14:paraId="474B30D9" w14:textId="77777777" w:rsidR="00690A97" w:rsidRPr="00C2723D" w:rsidRDefault="00690A97" w:rsidP="00F64C88">
      <w:pPr>
        <w:pStyle w:val="ListParagraph"/>
        <w:spacing w:after="0"/>
        <w:ind w:left="1276" w:hanging="709"/>
        <w:jc w:val="both"/>
        <w:rPr>
          <w:rFonts w:cstheme="minorHAnsi"/>
        </w:rPr>
      </w:pPr>
    </w:p>
    <w:p w14:paraId="474B30DA" w14:textId="77777777" w:rsidR="00D57832" w:rsidRPr="00C2723D" w:rsidRDefault="00D57832" w:rsidP="00975A83">
      <w:pPr>
        <w:pStyle w:val="ListParagraph"/>
        <w:numPr>
          <w:ilvl w:val="1"/>
          <w:numId w:val="6"/>
        </w:numPr>
        <w:spacing w:after="0"/>
        <w:ind w:left="567" w:hanging="567"/>
        <w:jc w:val="both"/>
        <w:rPr>
          <w:rFonts w:cstheme="minorHAnsi"/>
          <w:b/>
        </w:rPr>
      </w:pPr>
      <w:r w:rsidRPr="00C2723D">
        <w:rPr>
          <w:rFonts w:cstheme="minorHAnsi"/>
          <w:b/>
        </w:rPr>
        <w:t xml:space="preserve">ANTI-COLLUSION/INDUCEMENTS/INTERFERENCE </w:t>
      </w:r>
    </w:p>
    <w:p w14:paraId="474B30DB" w14:textId="77777777" w:rsidR="00690A97" w:rsidRPr="00C2723D" w:rsidRDefault="00520515" w:rsidP="00F64C88">
      <w:pPr>
        <w:spacing w:after="0"/>
        <w:ind w:left="567"/>
        <w:jc w:val="both"/>
        <w:rPr>
          <w:rFonts w:cstheme="minorHAnsi"/>
        </w:rPr>
      </w:pPr>
      <w:r w:rsidRPr="00C2723D">
        <w:rPr>
          <w:rFonts w:cstheme="minorHAnsi"/>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10EE5290" w14:textId="77777777" w:rsidR="002E7A68" w:rsidRPr="00C2723D" w:rsidRDefault="002E7A68" w:rsidP="00F64C88">
      <w:pPr>
        <w:spacing w:after="0"/>
        <w:ind w:left="567"/>
        <w:jc w:val="both"/>
        <w:rPr>
          <w:rFonts w:cstheme="minorHAnsi"/>
        </w:rPr>
      </w:pPr>
    </w:p>
    <w:p w14:paraId="7ADC6C84" w14:textId="77777777" w:rsidR="002E7A68" w:rsidRPr="00C2723D" w:rsidRDefault="002E7A68" w:rsidP="00F64C88">
      <w:pPr>
        <w:spacing w:after="0"/>
        <w:ind w:left="567"/>
        <w:jc w:val="both"/>
        <w:rPr>
          <w:rFonts w:cstheme="minorHAnsi"/>
        </w:rPr>
      </w:pPr>
    </w:p>
    <w:p w14:paraId="173C6987" w14:textId="77777777" w:rsidR="002E7A68" w:rsidRPr="00C2723D" w:rsidRDefault="002E7A68" w:rsidP="00F64C88">
      <w:pPr>
        <w:spacing w:after="0"/>
        <w:ind w:left="567"/>
        <w:jc w:val="both"/>
        <w:rPr>
          <w:rFonts w:cstheme="minorHAnsi"/>
        </w:rPr>
      </w:pPr>
    </w:p>
    <w:p w14:paraId="60542381" w14:textId="77777777" w:rsidR="00FB2A35" w:rsidRDefault="00FB2A35" w:rsidP="00FB2A5A">
      <w:pPr>
        <w:rPr>
          <w:b/>
          <w:sz w:val="28"/>
          <w:szCs w:val="28"/>
          <w:u w:val="single"/>
        </w:rPr>
      </w:pPr>
    </w:p>
    <w:p w14:paraId="1DFF891C" w14:textId="77777777" w:rsidR="00FB2A35" w:rsidRDefault="00FB2A35" w:rsidP="00FB2A5A">
      <w:pPr>
        <w:rPr>
          <w:b/>
          <w:sz w:val="28"/>
          <w:szCs w:val="28"/>
          <w:u w:val="single"/>
        </w:rPr>
      </w:pPr>
    </w:p>
    <w:p w14:paraId="474B30F0" w14:textId="1343695A" w:rsidR="00F64CCC" w:rsidRPr="00351052" w:rsidRDefault="00C72211" w:rsidP="00FB2A5A">
      <w:pP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75833671"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7204A">
        <w:rPr>
          <w:rStyle w:val="DeltaViewFormatChange"/>
          <w:rFonts w:ascii="Calibri" w:hAnsi="Calibri" w:cs="Calibri"/>
          <w:b/>
          <w:bCs/>
          <w:color w:val="FF0000"/>
          <w:sz w:val="24"/>
          <w:szCs w:val="24"/>
          <w:u w:val="single"/>
        </w:rPr>
        <w:t>The</w:t>
      </w:r>
      <w:r w:rsidR="00351052" w:rsidRPr="00A7204A">
        <w:rPr>
          <w:rStyle w:val="DeltaViewFormatChange"/>
          <w:rFonts w:ascii="Calibri" w:hAnsi="Calibri" w:cs="Calibri"/>
          <w:b/>
          <w:bCs/>
          <w:color w:val="FF0000"/>
          <w:sz w:val="24"/>
          <w:szCs w:val="24"/>
          <w:u w:val="single"/>
        </w:rPr>
        <w:t xml:space="preserve"> Applicant must complete this </w:t>
      </w:r>
      <w:r w:rsidR="00DE7128" w:rsidRPr="00A7204A">
        <w:rPr>
          <w:rStyle w:val="DeltaViewFormatChange"/>
          <w:rFonts w:ascii="Calibri" w:hAnsi="Calibri" w:cs="Calibri"/>
          <w:b/>
          <w:bCs/>
          <w:color w:val="FF0000"/>
          <w:sz w:val="24"/>
          <w:szCs w:val="24"/>
          <w:u w:val="single"/>
        </w:rPr>
        <w:t>QUESTIONNAIRE</w:t>
      </w:r>
      <w:r w:rsidR="00DE7128" w:rsidRPr="00A7204A">
        <w:rPr>
          <w:rStyle w:val="DeltaViewFormatChange"/>
          <w:rFonts w:ascii="Calibri" w:hAnsi="Calibri" w:cs="Calibri"/>
          <w:b/>
          <w:bCs/>
          <w:color w:val="FF0000"/>
          <w:sz w:val="24"/>
          <w:szCs w:val="24"/>
        </w:rPr>
        <w:t xml:space="preserve">. </w:t>
      </w:r>
      <w:proofErr w:type="gramStart"/>
      <w:r w:rsidR="00DE7128" w:rsidRPr="00A7204A">
        <w:rPr>
          <w:rStyle w:val="DeltaViewFormatChange"/>
          <w:rFonts w:ascii="Calibri" w:hAnsi="Calibri" w:cs="Calibri"/>
          <w:b/>
          <w:bCs/>
          <w:color w:val="FF0000"/>
          <w:sz w:val="24"/>
          <w:szCs w:val="24"/>
        </w:rPr>
        <w:t>(</w:t>
      </w:r>
      <w:r w:rsidR="00A7204A" w:rsidRPr="00A7204A">
        <w:rPr>
          <w:rStyle w:val="DeltaViewFormatChange"/>
          <w:rFonts w:ascii="Calibri" w:hAnsi="Calibri" w:cs="Calibri"/>
          <w:b/>
          <w:bCs/>
          <w:color w:val="FF0000"/>
          <w:sz w:val="24"/>
          <w:szCs w:val="24"/>
        </w:rPr>
        <w:t xml:space="preserve"> All</w:t>
      </w:r>
      <w:proofErr w:type="gramEnd"/>
      <w:r w:rsidR="00A7204A" w:rsidRPr="00A7204A">
        <w:rPr>
          <w:rStyle w:val="DeltaViewFormatChange"/>
          <w:rFonts w:ascii="Calibri" w:hAnsi="Calibri" w:cs="Calibri"/>
          <w:b/>
          <w:bCs/>
          <w:color w:val="FF0000"/>
          <w:sz w:val="24"/>
          <w:szCs w:val="24"/>
        </w:rPr>
        <w:t xml:space="preserve"> questions must be </w:t>
      </w:r>
      <w:proofErr w:type="gramStart"/>
      <w:r w:rsidR="00A7204A" w:rsidRPr="00A7204A">
        <w:rPr>
          <w:rStyle w:val="DeltaViewFormatChange"/>
          <w:rFonts w:ascii="Calibri" w:hAnsi="Calibri" w:cs="Calibri"/>
          <w:b/>
          <w:bCs/>
          <w:color w:val="FF0000"/>
          <w:sz w:val="24"/>
          <w:szCs w:val="24"/>
        </w:rPr>
        <w:t>answered</w:t>
      </w:r>
      <w:r w:rsidR="00A7204A">
        <w:rPr>
          <w:rStyle w:val="DeltaViewFormatChange"/>
          <w:rFonts w:ascii="Calibri" w:hAnsi="Calibri" w:cs="Calibri"/>
          <w:color w:val="000000" w:themeColor="text1"/>
        </w:rPr>
        <w:t>)</w:t>
      </w:r>
      <w:r w:rsidR="00F64CCC" w:rsidRPr="00AD4F35">
        <w:rPr>
          <w:rStyle w:val="DeltaViewFormatChange"/>
          <w:rFonts w:ascii="Calibri" w:hAnsi="Calibri" w:cs="Calibri"/>
          <w:color w:val="000000" w:themeColor="text1"/>
        </w:rPr>
        <w:t xml:space="preserve">   </w:t>
      </w:r>
      <w:proofErr w:type="gramEnd"/>
      <w:r w:rsidR="00F64CCC" w:rsidRPr="00AD4F35">
        <w:rPr>
          <w:rStyle w:val="DeltaViewFormatChange"/>
          <w:rFonts w:ascii="Calibri" w:hAnsi="Calibri" w:cs="Calibri"/>
          <w:color w:val="000000" w:themeColor="text1"/>
        </w:rPr>
        <w:t xml:space="preserve">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377F1202" w:rsidR="009A7259" w:rsidRPr="009B5CED" w:rsidRDefault="009A7259" w:rsidP="00F64CCC">
      <w:pPr>
        <w:pStyle w:val="Body1"/>
        <w:ind w:left="0"/>
        <w:rPr>
          <w:rStyle w:val="DeltaViewFormatChange"/>
          <w:rFonts w:ascii="Calibri" w:hAnsi="Calibri" w:cs="Calibri"/>
          <w:b/>
          <w:bCs/>
          <w:color w:val="FF0000"/>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xml:space="preserve">: All parts of the PQQ in Appendix 1, Appendix 2, and Appendix 3 must be completed in the </w:t>
      </w:r>
      <w:r w:rsidRPr="009B5CED">
        <w:rPr>
          <w:rStyle w:val="DeltaViewFormatChange"/>
          <w:rFonts w:ascii="Calibri" w:hAnsi="Calibri" w:cs="Calibri"/>
          <w:b/>
          <w:bCs/>
          <w:color w:val="FF0000"/>
        </w:rPr>
        <w:t>English language</w:t>
      </w:r>
      <w:r w:rsidR="009B5CED" w:rsidRPr="009B5CED">
        <w:rPr>
          <w:rStyle w:val="DeltaViewFormatChange"/>
          <w:rFonts w:ascii="Calibri" w:hAnsi="Calibri" w:cs="Calibri"/>
          <w:b/>
          <w:bCs/>
          <w:color w:val="FF0000"/>
        </w:rPr>
        <w:t xml:space="preserve"> or accompanied by a translated </w:t>
      </w:r>
      <w:r w:rsidR="00922516" w:rsidRPr="009B5CED">
        <w:rPr>
          <w:rStyle w:val="DeltaViewFormatChange"/>
          <w:rFonts w:ascii="Calibri" w:hAnsi="Calibri" w:cs="Calibri"/>
          <w:b/>
          <w:bCs/>
          <w:color w:val="FF0000"/>
        </w:rPr>
        <w:t>document.</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Default="00F64CCC" w:rsidP="00F64C88">
      <w:pPr>
        <w:jc w:val="both"/>
        <w:rPr>
          <w:sz w:val="20"/>
          <w:szCs w:val="20"/>
        </w:rPr>
      </w:pPr>
    </w:p>
    <w:p w14:paraId="474B30FE" w14:textId="77777777" w:rsidR="00F64CCC" w:rsidRPr="00AD4F35" w:rsidRDefault="00F64CCC" w:rsidP="00F64C88">
      <w:pPr>
        <w:jc w:val="both"/>
        <w:rPr>
          <w:sz w:val="20"/>
          <w:szCs w:val="20"/>
        </w:rPr>
      </w:pPr>
    </w:p>
    <w:p w14:paraId="258AB52E" w14:textId="77777777" w:rsidR="00FB2A35" w:rsidRDefault="00FB2A35" w:rsidP="00A57219">
      <w:pPr>
        <w:pStyle w:val="Heading3"/>
        <w:rPr>
          <w:rFonts w:asciiTheme="minorHAnsi" w:hAnsiTheme="minorHAnsi"/>
          <w:sz w:val="24"/>
        </w:rPr>
      </w:pPr>
    </w:p>
    <w:p w14:paraId="48AF9C90" w14:textId="77777777" w:rsidR="00FB2A35" w:rsidRDefault="00FB2A35" w:rsidP="00A57219">
      <w:pPr>
        <w:pStyle w:val="Heading3"/>
        <w:rPr>
          <w:rFonts w:asciiTheme="minorHAnsi" w:hAnsiTheme="minorHAnsi"/>
          <w:sz w:val="24"/>
        </w:rPr>
      </w:pPr>
    </w:p>
    <w:p w14:paraId="2F9434BA" w14:textId="77777777" w:rsidR="00FB2A35" w:rsidRDefault="00FB2A35" w:rsidP="00A57219">
      <w:pPr>
        <w:pStyle w:val="Heading3"/>
        <w:rPr>
          <w:rFonts w:asciiTheme="minorHAnsi" w:hAnsiTheme="minorHAnsi"/>
          <w:sz w:val="24"/>
        </w:rPr>
      </w:pPr>
    </w:p>
    <w:p w14:paraId="16947184" w14:textId="77777777" w:rsidR="00FB2A35" w:rsidRDefault="00FB2A35" w:rsidP="00A57219">
      <w:pPr>
        <w:pStyle w:val="Heading3"/>
        <w:rPr>
          <w:rFonts w:asciiTheme="minorHAnsi" w:hAnsiTheme="minorHAnsi"/>
          <w:sz w:val="24"/>
        </w:rPr>
      </w:pPr>
    </w:p>
    <w:p w14:paraId="474B3105" w14:textId="32F38E8D" w:rsidR="00F64CCC" w:rsidRPr="00351052" w:rsidRDefault="00F64CCC" w:rsidP="00A57219">
      <w:pPr>
        <w:pStyle w:val="Heading3"/>
        <w:rPr>
          <w:rFonts w:asciiTheme="minorHAnsi" w:hAnsiTheme="minorHAnsi"/>
          <w:sz w:val="24"/>
        </w:rPr>
      </w:pPr>
      <w:r w:rsidRPr="00351052">
        <w:rPr>
          <w:rFonts w:asciiTheme="minorHAnsi" w:hAnsiTheme="minorHAnsi"/>
          <w:sz w:val="24"/>
        </w:rPr>
        <w:t xml:space="preserve">PART </w:t>
      </w:r>
      <w:proofErr w:type="gramStart"/>
      <w:r w:rsidR="00BD1399" w:rsidRPr="00351052">
        <w:rPr>
          <w:rFonts w:asciiTheme="minorHAnsi" w:hAnsiTheme="minorHAnsi"/>
          <w:sz w:val="24"/>
        </w:rPr>
        <w:t xml:space="preserve">1 </w:t>
      </w:r>
      <w:r w:rsidR="00A57219">
        <w:rPr>
          <w:rFonts w:asciiTheme="minorHAnsi" w:hAnsiTheme="minorHAnsi"/>
          <w:sz w:val="24"/>
        </w:rPr>
        <w:t xml:space="preserve"> A</w:t>
      </w:r>
      <w:r w:rsidRPr="00351052">
        <w:rPr>
          <w:rFonts w:asciiTheme="minorHAnsi" w:hAnsiTheme="minorHAnsi"/>
          <w:sz w:val="24"/>
        </w:rPr>
        <w:t>PPLICANT</w:t>
      </w:r>
      <w:proofErr w:type="gramEnd"/>
      <w:r w:rsidRPr="00351052">
        <w:rPr>
          <w:rFonts w:asciiTheme="minorHAnsi" w:hAnsiTheme="minorHAnsi"/>
          <w:sz w:val="24"/>
        </w:rPr>
        <w:t xml:space="preserve">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w:t>
      </w:r>
      <w:proofErr w:type="gramStart"/>
      <w:r w:rsidR="005B662F">
        <w:rPr>
          <w:rFonts w:ascii="Calibri" w:hAnsi="Calibri" w:cs="Arial"/>
          <w:sz w:val="20"/>
          <w:szCs w:val="20"/>
        </w:rPr>
        <w:t>as  a</w:t>
      </w:r>
      <w:proofErr w:type="gramEnd"/>
      <w:r w:rsidR="005B662F">
        <w:rPr>
          <w:rFonts w:ascii="Calibri" w:hAnsi="Calibri" w:cs="Arial"/>
          <w:sz w:val="20"/>
          <w:szCs w:val="20"/>
        </w:rPr>
        <w:t xml:space="preserve">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E117B1">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47836A9F"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r w:rsidR="003E67EC" w:rsidRPr="00AD4F35">
              <w:rPr>
                <w:rFonts w:cs="Calibri"/>
                <w:sz w:val="20"/>
                <w:szCs w:val="20"/>
                <w:lang w:val="en-IE"/>
              </w:rPr>
              <w:t>[ identify</w:t>
            </w:r>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6C758268" w:rsidR="005B662F" w:rsidRPr="00AD4F35" w:rsidRDefault="005B662F" w:rsidP="009E2256">
            <w:pPr>
              <w:pStyle w:val="BodyText"/>
              <w:rPr>
                <w:rFonts w:ascii="Calibri" w:hAnsi="Calibri" w:cs="Calibri"/>
                <w:b/>
                <w:sz w:val="20"/>
              </w:rPr>
            </w:pPr>
            <w:r>
              <w:rPr>
                <w:rFonts w:ascii="Calibri" w:hAnsi="Calibri" w:cs="Calibri"/>
                <w:b/>
                <w:sz w:val="20"/>
              </w:rPr>
              <w:lastRenderedPageBreak/>
              <w:t>(</w:t>
            </w:r>
            <w:r w:rsidR="00922516">
              <w:rPr>
                <w:rFonts w:ascii="Calibri" w:hAnsi="Calibri" w:cs="Calibri"/>
                <w:b/>
                <w:sz w:val="20"/>
              </w:rPr>
              <w:t>Supply</w:t>
            </w:r>
            <w:r>
              <w:rPr>
                <w:rFonts w:ascii="Calibri" w:hAnsi="Calibri" w:cs="Calibri"/>
                <w:b/>
                <w:sz w:val="20"/>
              </w:rPr>
              <w:t xml:space="preserve">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lastRenderedPageBreak/>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6B019D96" w:rsidR="00C04E3D" w:rsidRDefault="000B63FD" w:rsidP="00F64CCC">
      <w:pPr>
        <w:jc w:val="both"/>
        <w:rPr>
          <w:rFonts w:ascii="Calibri" w:hAnsi="Calibri" w:cs="Arial"/>
          <w:b/>
          <w:sz w:val="20"/>
          <w:szCs w:val="20"/>
        </w:rPr>
      </w:pPr>
      <w:r>
        <w:rPr>
          <w:noProof/>
        </w:rPr>
        <w:pict w14:anchorId="3E59C980">
          <v:rect id="_x0000_s2057" style="position:absolute;left:0;text-align:left;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w:r>
      <w:r>
        <w:rPr>
          <w:noProof/>
        </w:rPr>
        <w:pict w14:anchorId="5949D964">
          <v:rect id="Rectangle 3" o:spid="_x0000_s2056" style="position:absolute;left:0;text-align:left;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w:r>
      <w:r>
        <w:rPr>
          <w:noProof/>
        </w:rPr>
        <w:pict w14:anchorId="0DE49758">
          <v:rect id="Rectangle 2" o:spid="_x0000_s2055" style="position:absolute;left:0;text-align:left;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922516">
        <w:trPr>
          <w:trHeight w:val="489"/>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F" w14:textId="3FE92B93"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743C6FDC" w:rsidR="00F64CCC" w:rsidRPr="00AD4F35" w:rsidRDefault="00C04E3D" w:rsidP="00F64CCC">
      <w:pPr>
        <w:jc w:val="both"/>
        <w:rPr>
          <w:rFonts w:ascii="Calibri" w:hAnsi="Calibri" w:cs="Arial"/>
          <w:sz w:val="20"/>
          <w:szCs w:val="20"/>
        </w:rPr>
      </w:pPr>
      <w:r>
        <w:rPr>
          <w:rFonts w:ascii="Calibri" w:hAnsi="Calibri" w:cs="Arial"/>
          <w:sz w:val="20"/>
          <w:szCs w:val="20"/>
        </w:rPr>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w:t>
      </w:r>
      <w:r w:rsidR="00922516">
        <w:rPr>
          <w:rFonts w:ascii="Calibri" w:hAnsi="Calibri" w:cs="Arial"/>
          <w:sz w:val="20"/>
          <w:szCs w:val="20"/>
        </w:rPr>
        <w:t>purposes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ub-contracting is subject to the prior written consent of IE under the terms of the Contract, in its absolute discretion and IE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3C0E78">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5C70A0F0" w:rsidR="002064CE" w:rsidRDefault="002064CE" w:rsidP="00F64CCC">
      <w:pPr>
        <w:jc w:val="both"/>
        <w:rPr>
          <w:sz w:val="20"/>
          <w:szCs w:val="20"/>
        </w:rPr>
      </w:pPr>
      <w:r>
        <w:rPr>
          <w:sz w:val="20"/>
          <w:szCs w:val="20"/>
        </w:rPr>
        <w:t xml:space="preserve">If the </w:t>
      </w:r>
      <w:r w:rsidR="00922516">
        <w:rPr>
          <w:sz w:val="20"/>
          <w:szCs w:val="20"/>
        </w:rPr>
        <w:t>Subcontractors</w:t>
      </w:r>
      <w:r>
        <w:rPr>
          <w:sz w:val="20"/>
          <w:szCs w:val="20"/>
        </w:rPr>
        <w:t xml:space="preserve">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4896CFF8"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w:t>
            </w:r>
            <w:proofErr w:type="gramStart"/>
            <w:r w:rsidRPr="00AD4F35">
              <w:rPr>
                <w:rFonts w:ascii="Calibri" w:hAnsi="Calibri" w:cs="Arial"/>
                <w:i/>
                <w:sz w:val="20"/>
                <w:szCs w:val="20"/>
              </w:rPr>
              <w:t>others  for</w:t>
            </w:r>
            <w:proofErr w:type="gramEnd"/>
            <w:r w:rsidRPr="00AD4F35">
              <w:rPr>
                <w:rFonts w:ascii="Calibri" w:hAnsi="Calibri" w:cs="Arial"/>
                <w:i/>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44D1F64F" w:rsidR="00F64CCC" w:rsidRPr="00AD4F35" w:rsidRDefault="000B63FD" w:rsidP="009E2256">
            <w:pPr>
              <w:jc w:val="both"/>
              <w:rPr>
                <w:rFonts w:ascii="Calibri" w:hAnsi="Calibri" w:cs="Arial"/>
                <w:sz w:val="20"/>
                <w:szCs w:val="20"/>
              </w:rPr>
            </w:pPr>
            <w:r>
              <w:rPr>
                <w:noProof/>
              </w:rPr>
              <w:pict w14:anchorId="15BD91E2">
                <v:rect id="Rectangle 40" o:spid="_x0000_s2054" style="position:absolute;left:0;text-align:left;margin-left:207.5pt;margin-top:3.5pt;width:36pt;height:27pt;z-index:25165824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 xml:space="preserve">rofessional ability is enclosed, in compliance with section 2.3 of </w:t>
            </w:r>
            <w:r w:rsidR="002064CE">
              <w:rPr>
                <w:rFonts w:ascii="Calibri" w:hAnsi="Calibri" w:cs="Arial"/>
                <w:i/>
                <w:sz w:val="20"/>
                <w:szCs w:val="20"/>
              </w:rPr>
              <w:lastRenderedPageBreak/>
              <w:t>PQQ</w:t>
            </w:r>
          </w:p>
        </w:tc>
        <w:tc>
          <w:tcPr>
            <w:tcW w:w="1440" w:type="dxa"/>
          </w:tcPr>
          <w:p w14:paraId="474B31A0" w14:textId="5CB52A1E" w:rsidR="00F64CCC" w:rsidRPr="00AD4F35" w:rsidRDefault="000B63FD" w:rsidP="009E2256">
            <w:pPr>
              <w:jc w:val="both"/>
              <w:rPr>
                <w:rFonts w:ascii="Calibri" w:hAnsi="Calibri" w:cs="Arial"/>
                <w:i/>
                <w:noProof/>
                <w:sz w:val="20"/>
                <w:szCs w:val="20"/>
              </w:rPr>
            </w:pPr>
            <w:r>
              <w:rPr>
                <w:noProof/>
              </w:rPr>
              <w:lastRenderedPageBreak/>
              <w:pict w14:anchorId="1727CBCE">
                <v:rect id="Rectangle 41" o:spid="_x0000_s2053" style="position:absolute;left:0;text-align:left;margin-left:203.75pt;margin-top:8.55pt;width:36pt;height:27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583CD01D" w14:textId="77777777" w:rsidR="00DE27BB" w:rsidRDefault="00DE27BB" w:rsidP="002064CE">
      <w:pPr>
        <w:jc w:val="both"/>
        <w:rPr>
          <w:rFonts w:ascii="Calibri" w:hAnsi="Calibri" w:cs="Arial"/>
          <w:b/>
          <w:sz w:val="18"/>
          <w:szCs w:val="18"/>
        </w:rPr>
      </w:pPr>
    </w:p>
    <w:p w14:paraId="3B77E558" w14:textId="77777777" w:rsidR="00DE27BB" w:rsidRDefault="00DE27BB" w:rsidP="002064CE">
      <w:pPr>
        <w:jc w:val="both"/>
        <w:rPr>
          <w:rFonts w:ascii="Calibri" w:hAnsi="Calibri" w:cs="Arial"/>
          <w:b/>
          <w:sz w:val="18"/>
          <w:szCs w:val="18"/>
        </w:rPr>
      </w:pPr>
    </w:p>
    <w:p w14:paraId="5D4A3E46" w14:textId="77777777" w:rsidR="003F585B" w:rsidRDefault="003F585B" w:rsidP="002064CE">
      <w:pPr>
        <w:jc w:val="both"/>
        <w:rPr>
          <w:rFonts w:ascii="Calibri" w:hAnsi="Calibri" w:cs="Arial"/>
          <w:b/>
          <w:sz w:val="18"/>
          <w:szCs w:val="18"/>
        </w:rPr>
      </w:pPr>
    </w:p>
    <w:p w14:paraId="3C962FDE" w14:textId="77777777" w:rsidR="00FB2A35" w:rsidRDefault="00FB2A35" w:rsidP="00F64CCC">
      <w:pPr>
        <w:pStyle w:val="Heading3"/>
        <w:jc w:val="both"/>
        <w:rPr>
          <w:rFonts w:asciiTheme="minorHAnsi" w:hAnsiTheme="minorHAnsi"/>
          <w:sz w:val="24"/>
        </w:rPr>
      </w:pPr>
    </w:p>
    <w:p w14:paraId="55B34870" w14:textId="77777777" w:rsidR="00FB2A35" w:rsidRDefault="00FB2A35" w:rsidP="00F64CCC">
      <w:pPr>
        <w:pStyle w:val="Heading3"/>
        <w:jc w:val="both"/>
        <w:rPr>
          <w:rFonts w:asciiTheme="minorHAnsi" w:hAnsiTheme="minorHAnsi"/>
          <w:sz w:val="24"/>
        </w:rPr>
      </w:pPr>
    </w:p>
    <w:p w14:paraId="0484E7BA" w14:textId="77777777" w:rsidR="00FB2A35" w:rsidRDefault="00FB2A35" w:rsidP="00F64CCC">
      <w:pPr>
        <w:pStyle w:val="Heading3"/>
        <w:jc w:val="both"/>
        <w:rPr>
          <w:rFonts w:asciiTheme="minorHAnsi" w:hAnsiTheme="minorHAnsi"/>
          <w:sz w:val="24"/>
        </w:rPr>
      </w:pPr>
    </w:p>
    <w:p w14:paraId="00717BD5" w14:textId="77777777" w:rsidR="00FB2A35" w:rsidRDefault="00FB2A35" w:rsidP="00F64CCC">
      <w:pPr>
        <w:pStyle w:val="Heading3"/>
        <w:jc w:val="both"/>
        <w:rPr>
          <w:rFonts w:asciiTheme="minorHAnsi" w:hAnsiTheme="minorHAnsi"/>
          <w:sz w:val="24"/>
        </w:rPr>
      </w:pPr>
    </w:p>
    <w:p w14:paraId="333C3135" w14:textId="77777777" w:rsidR="00FB2A35" w:rsidRPr="00FB2A35" w:rsidRDefault="00FB2A35" w:rsidP="00FB2A35"/>
    <w:p w14:paraId="3A8D3BFF" w14:textId="77777777" w:rsidR="00FB2A35" w:rsidRDefault="00FB2A35" w:rsidP="00F64CCC">
      <w:pPr>
        <w:pStyle w:val="Heading3"/>
        <w:jc w:val="both"/>
        <w:rPr>
          <w:rFonts w:asciiTheme="minorHAnsi" w:hAnsiTheme="minorHAnsi"/>
          <w:sz w:val="24"/>
        </w:rPr>
      </w:pPr>
    </w:p>
    <w:p w14:paraId="52562A50" w14:textId="77777777" w:rsidR="00FB2A35" w:rsidRDefault="00FB2A35" w:rsidP="00F64CCC">
      <w:pPr>
        <w:pStyle w:val="Heading3"/>
        <w:jc w:val="both"/>
        <w:rPr>
          <w:rFonts w:asciiTheme="minorHAnsi" w:hAnsiTheme="minorHAnsi"/>
          <w:sz w:val="24"/>
        </w:rPr>
      </w:pPr>
    </w:p>
    <w:p w14:paraId="3BEFC419" w14:textId="77777777" w:rsidR="00FB2A35" w:rsidRDefault="00FB2A35" w:rsidP="00F64CCC">
      <w:pPr>
        <w:pStyle w:val="Heading3"/>
        <w:jc w:val="both"/>
        <w:rPr>
          <w:rFonts w:asciiTheme="minorHAnsi" w:hAnsiTheme="minorHAnsi"/>
          <w:sz w:val="24"/>
        </w:rPr>
      </w:pPr>
    </w:p>
    <w:p w14:paraId="4B5B6CDF" w14:textId="77777777" w:rsidR="00FB2A35" w:rsidRDefault="00FB2A35" w:rsidP="00F64CCC">
      <w:pPr>
        <w:pStyle w:val="Heading3"/>
        <w:jc w:val="both"/>
        <w:rPr>
          <w:rFonts w:asciiTheme="minorHAnsi" w:hAnsiTheme="minorHAnsi"/>
          <w:sz w:val="24"/>
        </w:rPr>
      </w:pPr>
    </w:p>
    <w:p w14:paraId="1766F38F" w14:textId="77777777" w:rsidR="00FB2A35" w:rsidRDefault="00FB2A35" w:rsidP="00F64CCC">
      <w:pPr>
        <w:pStyle w:val="Heading3"/>
        <w:jc w:val="both"/>
        <w:rPr>
          <w:rFonts w:asciiTheme="minorHAnsi" w:hAnsiTheme="minorHAnsi"/>
          <w:sz w:val="24"/>
        </w:rPr>
      </w:pPr>
    </w:p>
    <w:p w14:paraId="371A9E75" w14:textId="77777777" w:rsidR="00FB2A35" w:rsidRDefault="00FB2A35" w:rsidP="00F64CCC">
      <w:pPr>
        <w:pStyle w:val="Heading3"/>
        <w:jc w:val="both"/>
        <w:rPr>
          <w:rFonts w:asciiTheme="minorHAnsi" w:hAnsiTheme="minorHAnsi"/>
          <w:sz w:val="24"/>
        </w:rPr>
      </w:pPr>
    </w:p>
    <w:p w14:paraId="445E2817" w14:textId="77777777" w:rsidR="00FB2A35" w:rsidRDefault="00FB2A35" w:rsidP="00F64CCC">
      <w:pPr>
        <w:pStyle w:val="Heading3"/>
        <w:jc w:val="both"/>
        <w:rPr>
          <w:rFonts w:asciiTheme="minorHAnsi" w:hAnsiTheme="minorHAnsi"/>
          <w:sz w:val="24"/>
        </w:rPr>
      </w:pPr>
    </w:p>
    <w:p w14:paraId="6302A7C0" w14:textId="77777777" w:rsidR="00FB2A35" w:rsidRDefault="00FB2A35" w:rsidP="00F64CCC">
      <w:pPr>
        <w:pStyle w:val="Heading3"/>
        <w:jc w:val="both"/>
        <w:rPr>
          <w:rFonts w:asciiTheme="minorHAnsi" w:hAnsiTheme="minorHAnsi"/>
          <w:sz w:val="24"/>
        </w:rPr>
      </w:pPr>
    </w:p>
    <w:p w14:paraId="754A3159" w14:textId="77777777" w:rsidR="00FB2A35" w:rsidRDefault="00FB2A35" w:rsidP="00F64CCC">
      <w:pPr>
        <w:pStyle w:val="Heading3"/>
        <w:jc w:val="both"/>
        <w:rPr>
          <w:rFonts w:asciiTheme="minorHAnsi" w:hAnsiTheme="minorHAnsi"/>
          <w:sz w:val="24"/>
        </w:rPr>
      </w:pPr>
    </w:p>
    <w:p w14:paraId="47969F85" w14:textId="77777777" w:rsidR="00FB2A35" w:rsidRDefault="00FB2A35" w:rsidP="00F64CCC">
      <w:pPr>
        <w:pStyle w:val="Heading3"/>
        <w:jc w:val="both"/>
        <w:rPr>
          <w:rFonts w:asciiTheme="minorHAnsi" w:hAnsiTheme="minorHAnsi"/>
          <w:sz w:val="24"/>
        </w:rPr>
      </w:pPr>
    </w:p>
    <w:p w14:paraId="5B3207A5" w14:textId="77777777" w:rsidR="00FB2A35" w:rsidRDefault="00FB2A35" w:rsidP="00F64CCC">
      <w:pPr>
        <w:pStyle w:val="Heading3"/>
        <w:jc w:val="both"/>
        <w:rPr>
          <w:rFonts w:asciiTheme="minorHAnsi" w:hAnsiTheme="minorHAnsi"/>
          <w:sz w:val="24"/>
        </w:rPr>
      </w:pPr>
    </w:p>
    <w:p w14:paraId="4FC4DCEE" w14:textId="77777777" w:rsidR="00FB2A35" w:rsidRDefault="00FB2A35" w:rsidP="00F64CCC">
      <w:pPr>
        <w:pStyle w:val="Heading3"/>
        <w:jc w:val="both"/>
        <w:rPr>
          <w:rFonts w:asciiTheme="minorHAnsi" w:hAnsiTheme="minorHAnsi"/>
          <w:sz w:val="24"/>
        </w:rPr>
      </w:pPr>
    </w:p>
    <w:p w14:paraId="4A9513EC" w14:textId="77777777" w:rsidR="00FB2A35" w:rsidRDefault="00FB2A35" w:rsidP="00F64CCC">
      <w:pPr>
        <w:pStyle w:val="Heading3"/>
        <w:jc w:val="both"/>
        <w:rPr>
          <w:rFonts w:asciiTheme="minorHAnsi" w:hAnsiTheme="minorHAnsi"/>
          <w:sz w:val="24"/>
        </w:rPr>
      </w:pPr>
    </w:p>
    <w:p w14:paraId="6E1A8820" w14:textId="77777777" w:rsidR="00FB2A35" w:rsidRDefault="00FB2A35" w:rsidP="00F64CCC">
      <w:pPr>
        <w:pStyle w:val="Heading3"/>
        <w:jc w:val="both"/>
        <w:rPr>
          <w:rFonts w:asciiTheme="minorHAnsi" w:hAnsiTheme="minorHAnsi"/>
          <w:sz w:val="24"/>
        </w:rPr>
      </w:pPr>
    </w:p>
    <w:p w14:paraId="132DBE5B" w14:textId="77777777" w:rsidR="00FB2A35" w:rsidRDefault="00FB2A35" w:rsidP="00F64CCC">
      <w:pPr>
        <w:pStyle w:val="Heading3"/>
        <w:jc w:val="both"/>
        <w:rPr>
          <w:rFonts w:asciiTheme="minorHAnsi" w:hAnsiTheme="minorHAnsi"/>
          <w:sz w:val="24"/>
        </w:rPr>
      </w:pPr>
    </w:p>
    <w:p w14:paraId="74085588" w14:textId="77777777" w:rsidR="00FB2A35" w:rsidRDefault="00FB2A35" w:rsidP="00F64CCC">
      <w:pPr>
        <w:pStyle w:val="Heading3"/>
        <w:jc w:val="both"/>
        <w:rPr>
          <w:rFonts w:asciiTheme="minorHAnsi" w:hAnsiTheme="minorHAnsi"/>
          <w:sz w:val="24"/>
        </w:rPr>
      </w:pPr>
    </w:p>
    <w:p w14:paraId="15AB9B38" w14:textId="77777777" w:rsidR="00FB2A35" w:rsidRDefault="00FB2A35" w:rsidP="00F64CCC">
      <w:pPr>
        <w:pStyle w:val="Heading3"/>
        <w:jc w:val="both"/>
        <w:rPr>
          <w:rFonts w:asciiTheme="minorHAnsi" w:hAnsiTheme="minorHAnsi"/>
          <w:sz w:val="24"/>
        </w:rPr>
      </w:pPr>
    </w:p>
    <w:p w14:paraId="6F654132" w14:textId="77777777" w:rsidR="00FB2A35" w:rsidRDefault="00FB2A35" w:rsidP="00F64CCC">
      <w:pPr>
        <w:pStyle w:val="Heading3"/>
        <w:jc w:val="both"/>
        <w:rPr>
          <w:rFonts w:asciiTheme="minorHAnsi" w:hAnsiTheme="minorHAnsi"/>
          <w:sz w:val="24"/>
        </w:rPr>
      </w:pPr>
    </w:p>
    <w:p w14:paraId="2D9DE998" w14:textId="77777777" w:rsidR="00B159E2" w:rsidRDefault="00B159E2" w:rsidP="00F64CCC">
      <w:pPr>
        <w:pStyle w:val="Heading3"/>
        <w:jc w:val="both"/>
        <w:rPr>
          <w:rFonts w:asciiTheme="minorHAnsi" w:hAnsiTheme="minorHAnsi"/>
          <w:sz w:val="24"/>
        </w:rPr>
      </w:pPr>
    </w:p>
    <w:p w14:paraId="7AE521C7" w14:textId="77777777" w:rsidR="00B159E2" w:rsidRDefault="00B159E2" w:rsidP="00F64CCC">
      <w:pPr>
        <w:pStyle w:val="Heading3"/>
        <w:jc w:val="both"/>
        <w:rPr>
          <w:rFonts w:asciiTheme="minorHAnsi" w:hAnsiTheme="minorHAnsi"/>
          <w:sz w:val="24"/>
        </w:rPr>
      </w:pPr>
    </w:p>
    <w:p w14:paraId="19D65BA1" w14:textId="77777777" w:rsidR="00B159E2" w:rsidRDefault="00B159E2" w:rsidP="00F64CCC">
      <w:pPr>
        <w:pStyle w:val="Heading3"/>
        <w:jc w:val="both"/>
        <w:rPr>
          <w:rFonts w:asciiTheme="minorHAnsi" w:hAnsiTheme="minorHAnsi"/>
          <w:sz w:val="24"/>
        </w:rPr>
      </w:pPr>
    </w:p>
    <w:p w14:paraId="60C533DB" w14:textId="77777777" w:rsidR="00B159E2" w:rsidRDefault="00B159E2" w:rsidP="00F64CCC">
      <w:pPr>
        <w:pStyle w:val="Heading3"/>
        <w:jc w:val="both"/>
        <w:rPr>
          <w:rFonts w:asciiTheme="minorHAnsi" w:hAnsiTheme="minorHAnsi"/>
          <w:sz w:val="24"/>
        </w:rPr>
      </w:pPr>
    </w:p>
    <w:p w14:paraId="612F5D9D" w14:textId="77777777" w:rsidR="00B159E2" w:rsidRDefault="00B159E2" w:rsidP="00F64CCC">
      <w:pPr>
        <w:pStyle w:val="Heading3"/>
        <w:jc w:val="both"/>
        <w:rPr>
          <w:rFonts w:asciiTheme="minorHAnsi" w:hAnsiTheme="minorHAnsi"/>
          <w:sz w:val="24"/>
        </w:rPr>
      </w:pPr>
    </w:p>
    <w:p w14:paraId="474B31A5" w14:textId="71272CF2"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47CF40D8" w:rsidR="00F64CCC" w:rsidRPr="00AD4F35" w:rsidRDefault="00F64CCC" w:rsidP="00F64CCC">
      <w:pPr>
        <w:jc w:val="both"/>
        <w:rPr>
          <w:rFonts w:ascii="Calibri" w:hAnsi="Calibri" w:cs="Arial"/>
          <w:sz w:val="20"/>
          <w:szCs w:val="20"/>
        </w:rPr>
      </w:pPr>
      <w:r w:rsidRPr="00AD4F35">
        <w:rPr>
          <w:rFonts w:ascii="Calibri" w:hAnsi="Calibri" w:cs="Arial"/>
          <w:b/>
          <w:sz w:val="20"/>
          <w:szCs w:val="20"/>
        </w:rPr>
        <w:t>Minimum Qualification Criteria – Financial</w:t>
      </w:r>
      <w:r w:rsidRPr="00AD4F35">
        <w:rPr>
          <w:rFonts w:ascii="Calibri" w:hAnsi="Calibri" w:cs="Arial"/>
          <w:sz w:val="20"/>
          <w:szCs w:val="20"/>
        </w:rPr>
        <w:t xml:space="preserve"> </w:t>
      </w:r>
    </w:p>
    <w:p w14:paraId="474B31A7" w14:textId="1DC5B05F"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lastRenderedPageBreak/>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r w:rsidR="00DE7128">
        <w:rPr>
          <w:rFonts w:ascii="Calibri" w:hAnsi="Calibri" w:cs="Arial"/>
          <w:b/>
          <w:sz w:val="20"/>
          <w:szCs w:val="20"/>
          <w:u w:val="single"/>
        </w:rPr>
        <w:t>as Declaration</w:t>
      </w:r>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3A9AC243" w:rsidR="00F64CCC" w:rsidRPr="00AD4F35" w:rsidRDefault="00F64CCC" w:rsidP="00F64CCC">
      <w:pPr>
        <w:tabs>
          <w:tab w:val="left" w:pos="709"/>
        </w:tabs>
        <w:spacing w:before="120" w:after="120"/>
        <w:jc w:val="both"/>
        <w:rPr>
          <w:rFonts w:ascii="Calibri" w:hAnsi="Calibri" w:cs="Arial"/>
          <w:b/>
          <w:sz w:val="20"/>
          <w:szCs w:val="20"/>
        </w:rPr>
      </w:pPr>
      <w:r w:rsidRPr="00AD4F35">
        <w:rPr>
          <w:rFonts w:ascii="Calibri" w:hAnsi="Calibri" w:cs="Arial"/>
          <w:b/>
          <w:sz w:val="20"/>
          <w:szCs w:val="20"/>
        </w:rPr>
        <w:t>Please provide details of the annual turnover which must equal or exceed</w:t>
      </w:r>
      <w:r w:rsidR="00A57219">
        <w:rPr>
          <w:rFonts w:ascii="Calibri" w:hAnsi="Calibri" w:cs="Arial"/>
          <w:b/>
          <w:sz w:val="20"/>
          <w:szCs w:val="20"/>
        </w:rPr>
        <w:t xml:space="preserve"> </w:t>
      </w:r>
      <w:r w:rsidR="00F71541">
        <w:rPr>
          <w:rFonts w:ascii="Calibri" w:hAnsi="Calibri" w:cs="Arial"/>
          <w:b/>
          <w:sz w:val="20"/>
          <w:szCs w:val="20"/>
        </w:rPr>
        <w:t>two</w:t>
      </w:r>
      <w:r w:rsidR="008126AB" w:rsidRPr="008E6416">
        <w:rPr>
          <w:rFonts w:ascii="Calibri" w:hAnsi="Calibri" w:cs="Arial"/>
          <w:b/>
          <w:sz w:val="20"/>
          <w:szCs w:val="20"/>
        </w:rPr>
        <w:t xml:space="preserve"> Hundred</w:t>
      </w:r>
      <w:r w:rsidR="00F71541">
        <w:rPr>
          <w:rFonts w:ascii="Calibri" w:hAnsi="Calibri" w:cs="Arial"/>
          <w:b/>
          <w:sz w:val="20"/>
          <w:szCs w:val="20"/>
        </w:rPr>
        <w:t xml:space="preserve"> and </w:t>
      </w:r>
      <w:proofErr w:type="spellStart"/>
      <w:r w:rsidR="00F71541">
        <w:rPr>
          <w:rFonts w:ascii="Calibri" w:hAnsi="Calibri" w:cs="Arial"/>
          <w:b/>
          <w:sz w:val="20"/>
          <w:szCs w:val="20"/>
        </w:rPr>
        <w:t>Fifthy</w:t>
      </w:r>
      <w:proofErr w:type="spellEnd"/>
      <w:r w:rsidR="008126AB" w:rsidRPr="008E6416">
        <w:rPr>
          <w:rFonts w:ascii="Calibri" w:hAnsi="Calibri" w:cs="Arial"/>
          <w:b/>
          <w:sz w:val="20"/>
          <w:szCs w:val="20"/>
        </w:rPr>
        <w:t xml:space="preserve"> Thousand </w:t>
      </w:r>
      <w:r w:rsidR="009122C8" w:rsidRPr="008E6416">
        <w:rPr>
          <w:rFonts w:ascii="Calibri" w:hAnsi="Calibri" w:cs="Arial"/>
          <w:b/>
          <w:sz w:val="20"/>
          <w:szCs w:val="20"/>
        </w:rPr>
        <w:t>euro</w:t>
      </w:r>
      <w:r w:rsidR="00FC5809" w:rsidRPr="008E6416">
        <w:rPr>
          <w:rFonts w:ascii="Calibri" w:hAnsi="Calibri" w:cs="Arial"/>
          <w:b/>
          <w:sz w:val="20"/>
          <w:szCs w:val="20"/>
        </w:rPr>
        <w:t xml:space="preserve"> </w:t>
      </w:r>
      <w:r w:rsidR="00773D6E" w:rsidRPr="008E6416">
        <w:rPr>
          <w:rFonts w:ascii="Calibri" w:hAnsi="Calibri" w:cs="Arial"/>
          <w:b/>
          <w:sz w:val="20"/>
          <w:szCs w:val="20"/>
        </w:rPr>
        <w:t>(</w:t>
      </w:r>
      <w:r w:rsidRPr="008E6416">
        <w:rPr>
          <w:rFonts w:ascii="Calibri" w:hAnsi="Calibri" w:cs="Arial"/>
          <w:b/>
          <w:sz w:val="20"/>
          <w:szCs w:val="20"/>
        </w:rPr>
        <w:t>€</w:t>
      </w:r>
      <w:r w:rsidR="00F71541">
        <w:rPr>
          <w:rFonts w:ascii="Calibri" w:hAnsi="Calibri" w:cs="Arial"/>
          <w:b/>
          <w:sz w:val="20"/>
          <w:szCs w:val="20"/>
        </w:rPr>
        <w:t>250</w:t>
      </w:r>
      <w:r w:rsidR="008126AB" w:rsidRPr="008E6416">
        <w:rPr>
          <w:rFonts w:ascii="Calibri" w:hAnsi="Calibri" w:cs="Arial"/>
          <w:b/>
          <w:sz w:val="20"/>
          <w:szCs w:val="20"/>
        </w:rPr>
        <w:t>,000</w:t>
      </w:r>
      <w:r w:rsidR="00773D6E" w:rsidRPr="008E6416">
        <w:rPr>
          <w:rFonts w:ascii="Calibri" w:hAnsi="Calibri" w:cs="Arial"/>
          <w:b/>
          <w:sz w:val="20"/>
          <w:szCs w:val="20"/>
        </w:rPr>
        <w:t>)</w:t>
      </w:r>
      <w:r w:rsidRPr="00AD4F35">
        <w:rPr>
          <w:rFonts w:ascii="Calibri" w:hAnsi="Calibri" w:cs="Arial"/>
          <w:sz w:val="20"/>
          <w:szCs w:val="20"/>
        </w:rPr>
        <w:t xml:space="preserve"> </w:t>
      </w:r>
      <w:r w:rsidRPr="00AD4F35">
        <w:rPr>
          <w:rFonts w:ascii="Calibri" w:hAnsi="Calibri" w:cs="Arial"/>
          <w:b/>
          <w:sz w:val="20"/>
          <w:szCs w:val="20"/>
        </w:rPr>
        <w:t>per annum for three</w:t>
      </w:r>
      <w:r w:rsidR="008950D9">
        <w:rPr>
          <w:rFonts w:ascii="Calibri" w:hAnsi="Calibri" w:cs="Arial"/>
          <w:b/>
          <w:sz w:val="20"/>
          <w:szCs w:val="20"/>
        </w:rPr>
        <w:t xml:space="preserve"> of the </w:t>
      </w:r>
      <w:r w:rsidR="00DE7128">
        <w:rPr>
          <w:rFonts w:ascii="Calibri" w:hAnsi="Calibri" w:cs="Arial"/>
          <w:b/>
          <w:sz w:val="20"/>
          <w:szCs w:val="20"/>
        </w:rPr>
        <w:t>previous four</w:t>
      </w:r>
      <w:r w:rsidRPr="00AD4F35">
        <w:rPr>
          <w:rFonts w:ascii="Calibri" w:hAnsi="Calibri" w:cs="Arial"/>
          <w:b/>
          <w:sz w:val="20"/>
          <w:szCs w:val="20"/>
        </w:rPr>
        <w:t xml:space="preserve"> audited financial year ends.</w:t>
      </w:r>
      <w:r w:rsidR="00711D30">
        <w:rPr>
          <w:rFonts w:ascii="Calibri" w:hAnsi="Calibri" w:cs="Arial"/>
          <w:b/>
          <w:sz w:val="20"/>
          <w:szCs w:val="20"/>
        </w:rPr>
        <w:t xml:space="preserve">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B2A5A" w:rsidRPr="00AD4F35" w14:paraId="474B31B0" w14:textId="1B01BA4F" w:rsidTr="00FB2A5A">
        <w:tc>
          <w:tcPr>
            <w:tcW w:w="2977" w:type="dxa"/>
            <w:gridSpan w:val="2"/>
            <w:shd w:val="clear" w:color="auto" w:fill="E5DFEC"/>
          </w:tcPr>
          <w:p w14:paraId="474B31AB" w14:textId="3F700BEE"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 xml:space="preserve">Audited accounts (last </w:t>
            </w:r>
            <w:r>
              <w:rPr>
                <w:rFonts w:cs="Calibri"/>
                <w:b/>
                <w:sz w:val="20"/>
                <w:szCs w:val="20"/>
                <w:lang w:val="en-GB"/>
              </w:rPr>
              <w:t xml:space="preserve">4 </w:t>
            </w:r>
            <w:r w:rsidRPr="00AD4F35">
              <w:rPr>
                <w:rFonts w:cs="Calibri"/>
                <w:b/>
                <w:sz w:val="20"/>
                <w:szCs w:val="20"/>
                <w:lang w:val="en-GB"/>
              </w:rPr>
              <w:t xml:space="preserve">years) </w:t>
            </w:r>
          </w:p>
        </w:tc>
        <w:tc>
          <w:tcPr>
            <w:tcW w:w="1417" w:type="dxa"/>
            <w:shd w:val="clear" w:color="auto" w:fill="E5DFEC"/>
          </w:tcPr>
          <w:p w14:paraId="474B31AC"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F1ADED6"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Y-1</w:t>
            </w:r>
          </w:p>
        </w:tc>
        <w:tc>
          <w:tcPr>
            <w:tcW w:w="1276" w:type="dxa"/>
            <w:shd w:val="clear" w:color="auto" w:fill="E5DFEC"/>
          </w:tcPr>
          <w:p w14:paraId="474B31AE" w14:textId="7B2620BE"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Y-2</w:t>
            </w:r>
          </w:p>
        </w:tc>
        <w:tc>
          <w:tcPr>
            <w:tcW w:w="1276" w:type="dxa"/>
            <w:shd w:val="clear" w:color="auto" w:fill="E5DFEC"/>
          </w:tcPr>
          <w:p w14:paraId="474B31AF" w14:textId="782D8658"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Y-3</w:t>
            </w:r>
          </w:p>
        </w:tc>
      </w:tr>
      <w:tr w:rsidR="00FB2A5A" w:rsidRPr="00AD4F35" w14:paraId="474B31B7" w14:textId="77777777" w:rsidTr="00FB2A5A">
        <w:tc>
          <w:tcPr>
            <w:tcW w:w="611" w:type="dxa"/>
            <w:shd w:val="clear" w:color="auto" w:fill="E5DFEC"/>
          </w:tcPr>
          <w:p w14:paraId="474B31B1"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4"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5" w14:textId="77777777" w:rsidR="00FB2A5A" w:rsidRPr="00AD4F35" w:rsidRDefault="00FB2A5A" w:rsidP="00DE27BB">
            <w:pPr>
              <w:pStyle w:val="AJTableStyle100"/>
              <w:ind w:left="0"/>
              <w:jc w:val="both"/>
              <w:rPr>
                <w:rFonts w:cs="Calibri"/>
                <w:sz w:val="20"/>
                <w:szCs w:val="20"/>
                <w:lang w:val="en-GB"/>
              </w:rPr>
            </w:pPr>
          </w:p>
        </w:tc>
        <w:tc>
          <w:tcPr>
            <w:tcW w:w="1276" w:type="dxa"/>
          </w:tcPr>
          <w:p w14:paraId="52FCFA1E" w14:textId="77777777" w:rsidR="00FB2A5A" w:rsidRPr="00AD4F35" w:rsidRDefault="00FB2A5A" w:rsidP="00DE27BB">
            <w:pPr>
              <w:pStyle w:val="AJTableStyle100"/>
              <w:ind w:left="0"/>
              <w:jc w:val="both"/>
              <w:rPr>
                <w:rFonts w:cs="Calibri"/>
                <w:sz w:val="20"/>
                <w:szCs w:val="20"/>
                <w:lang w:val="en-GB"/>
              </w:rPr>
            </w:pPr>
          </w:p>
        </w:tc>
      </w:tr>
      <w:tr w:rsidR="00FB2A5A" w:rsidRPr="00AD4F35" w14:paraId="474B31BE" w14:textId="77777777" w:rsidTr="00FB2A5A">
        <w:tc>
          <w:tcPr>
            <w:tcW w:w="611" w:type="dxa"/>
            <w:shd w:val="clear" w:color="auto" w:fill="E5DFEC"/>
          </w:tcPr>
          <w:p w14:paraId="474B31B8" w14:textId="3E78EBA1" w:rsidR="00FB2A5A" w:rsidRPr="00AD4F35" w:rsidRDefault="00FB2A5A" w:rsidP="00DE27BB">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B2A5A" w:rsidRPr="00AD4F35" w:rsidRDefault="00FB2A5A" w:rsidP="00DE27BB">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B" w14:textId="77777777" w:rsidR="00FB2A5A" w:rsidRPr="00AD4F35" w:rsidRDefault="00FB2A5A" w:rsidP="00DE27BB">
            <w:pPr>
              <w:pStyle w:val="AJTableStyle100"/>
              <w:ind w:left="0"/>
              <w:jc w:val="both"/>
              <w:rPr>
                <w:rFonts w:cs="Calibri"/>
                <w:sz w:val="20"/>
                <w:szCs w:val="20"/>
                <w:lang w:val="en-GB"/>
              </w:rPr>
            </w:pPr>
          </w:p>
        </w:tc>
        <w:tc>
          <w:tcPr>
            <w:tcW w:w="1276" w:type="dxa"/>
          </w:tcPr>
          <w:p w14:paraId="474B31BC" w14:textId="77777777" w:rsidR="00FB2A5A" w:rsidRPr="00AD4F35" w:rsidRDefault="00FB2A5A" w:rsidP="00DE27BB">
            <w:pPr>
              <w:pStyle w:val="AJTableStyle100"/>
              <w:ind w:left="0"/>
              <w:jc w:val="both"/>
              <w:rPr>
                <w:rFonts w:cs="Calibri"/>
                <w:sz w:val="20"/>
                <w:szCs w:val="20"/>
                <w:lang w:val="en-GB"/>
              </w:rPr>
            </w:pPr>
          </w:p>
        </w:tc>
        <w:tc>
          <w:tcPr>
            <w:tcW w:w="1276" w:type="dxa"/>
          </w:tcPr>
          <w:p w14:paraId="76FA835B" w14:textId="77777777" w:rsidR="00FB2A5A" w:rsidRPr="00AD4F35" w:rsidRDefault="00FB2A5A" w:rsidP="00DE27BB">
            <w:pPr>
              <w:pStyle w:val="AJTableStyle100"/>
              <w:ind w:left="0"/>
              <w:jc w:val="both"/>
              <w:rPr>
                <w:rFonts w:cs="Calibri"/>
                <w:sz w:val="20"/>
                <w:szCs w:val="20"/>
                <w:lang w:val="en-GB"/>
              </w:rPr>
            </w:pPr>
          </w:p>
        </w:tc>
      </w:tr>
    </w:tbl>
    <w:p w14:paraId="474B31BF"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142"/>
        <w:gridCol w:w="1078"/>
        <w:gridCol w:w="1078"/>
        <w:gridCol w:w="1078"/>
        <w:gridCol w:w="1078"/>
      </w:tblGrid>
      <w:tr w:rsidR="008850FA" w:rsidRPr="00AD4F35" w14:paraId="474B31C5" w14:textId="213E0F42" w:rsidTr="00417272">
        <w:tc>
          <w:tcPr>
            <w:tcW w:w="2142" w:type="dxa"/>
          </w:tcPr>
          <w:p w14:paraId="474B31C0" w14:textId="77777777" w:rsidR="008850FA" w:rsidRPr="00AD4F35" w:rsidRDefault="008850FA" w:rsidP="008850FA">
            <w:pPr>
              <w:jc w:val="both"/>
              <w:rPr>
                <w:rFonts w:ascii="Calibri" w:hAnsi="Calibri" w:cs="Arial"/>
                <w:sz w:val="20"/>
                <w:szCs w:val="20"/>
              </w:rPr>
            </w:pPr>
            <w:r w:rsidRPr="00AD4F35">
              <w:rPr>
                <w:rFonts w:ascii="Calibri" w:hAnsi="Calibri" w:cs="Arial"/>
                <w:sz w:val="20"/>
                <w:szCs w:val="20"/>
              </w:rPr>
              <w:t>For each member of the consortium</w:t>
            </w:r>
          </w:p>
        </w:tc>
        <w:tc>
          <w:tcPr>
            <w:tcW w:w="1078" w:type="dxa"/>
          </w:tcPr>
          <w:p w14:paraId="06F3B5B6" w14:textId="41429068" w:rsidR="008850FA" w:rsidRPr="00AD4F35" w:rsidRDefault="00FB2A5A" w:rsidP="008850FA">
            <w:pPr>
              <w:jc w:val="both"/>
              <w:rPr>
                <w:rFonts w:ascii="Calibri" w:hAnsi="Calibri" w:cs="Arial"/>
                <w:sz w:val="20"/>
                <w:szCs w:val="20"/>
              </w:rPr>
            </w:pPr>
            <w:r>
              <w:rPr>
                <w:rFonts w:ascii="Calibri" w:hAnsi="Calibri" w:cs="Arial"/>
                <w:sz w:val="20"/>
                <w:szCs w:val="20"/>
              </w:rPr>
              <w:t>Current</w:t>
            </w:r>
          </w:p>
        </w:tc>
        <w:tc>
          <w:tcPr>
            <w:tcW w:w="1078" w:type="dxa"/>
          </w:tcPr>
          <w:p w14:paraId="4E8ECAED" w14:textId="68DE59C4" w:rsidR="008850FA" w:rsidRPr="00AD4F35" w:rsidRDefault="00FB2A5A" w:rsidP="008850FA">
            <w:pPr>
              <w:jc w:val="both"/>
              <w:rPr>
                <w:rFonts w:ascii="Calibri" w:hAnsi="Calibri" w:cs="Arial"/>
                <w:sz w:val="20"/>
                <w:szCs w:val="20"/>
              </w:rPr>
            </w:pPr>
            <w:r>
              <w:rPr>
                <w:rFonts w:ascii="Calibri" w:hAnsi="Calibri" w:cs="Arial"/>
                <w:sz w:val="20"/>
                <w:szCs w:val="20"/>
              </w:rPr>
              <w:t>Y-1</w:t>
            </w:r>
          </w:p>
        </w:tc>
        <w:tc>
          <w:tcPr>
            <w:tcW w:w="1078" w:type="dxa"/>
          </w:tcPr>
          <w:p w14:paraId="570BCEB2" w14:textId="2A09A5A9" w:rsidR="008850FA" w:rsidRPr="00AD4F35" w:rsidRDefault="00FB2A5A" w:rsidP="008850FA">
            <w:pPr>
              <w:jc w:val="both"/>
              <w:rPr>
                <w:rFonts w:ascii="Calibri" w:hAnsi="Calibri" w:cs="Arial"/>
                <w:sz w:val="20"/>
                <w:szCs w:val="20"/>
              </w:rPr>
            </w:pPr>
            <w:r>
              <w:rPr>
                <w:rFonts w:ascii="Calibri" w:hAnsi="Calibri" w:cs="Arial"/>
                <w:sz w:val="20"/>
                <w:szCs w:val="20"/>
              </w:rPr>
              <w:t>Y-2</w:t>
            </w:r>
          </w:p>
        </w:tc>
        <w:tc>
          <w:tcPr>
            <w:tcW w:w="1078" w:type="dxa"/>
          </w:tcPr>
          <w:p w14:paraId="64DC0F2C" w14:textId="3F308A44" w:rsidR="008850FA" w:rsidRPr="00AD4F35" w:rsidRDefault="00FB2A5A" w:rsidP="008850FA">
            <w:pPr>
              <w:jc w:val="both"/>
              <w:rPr>
                <w:rFonts w:ascii="Calibri" w:hAnsi="Calibri" w:cs="Arial"/>
                <w:sz w:val="20"/>
                <w:szCs w:val="20"/>
              </w:rPr>
            </w:pPr>
            <w:r>
              <w:rPr>
                <w:rFonts w:ascii="Calibri" w:hAnsi="Calibri" w:cs="Arial"/>
                <w:sz w:val="20"/>
                <w:szCs w:val="20"/>
              </w:rPr>
              <w:t>Y-2</w:t>
            </w:r>
          </w:p>
        </w:tc>
      </w:tr>
      <w:tr w:rsidR="00DE27BB" w:rsidRPr="00AD4F35" w14:paraId="474B31C9" w14:textId="693EEDAA" w:rsidTr="00417272">
        <w:tc>
          <w:tcPr>
            <w:tcW w:w="2142" w:type="dxa"/>
          </w:tcPr>
          <w:p w14:paraId="474B31C6" w14:textId="77777777" w:rsidR="00DE27BB" w:rsidRPr="00AD4F35" w:rsidRDefault="00DE27BB" w:rsidP="00DE27BB">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DE27BB" w:rsidRPr="00AD4F35" w:rsidRDefault="00DE27BB" w:rsidP="00DE27BB">
            <w:pPr>
              <w:jc w:val="both"/>
              <w:rPr>
                <w:rFonts w:ascii="Calibri" w:hAnsi="Calibri" w:cs="Arial"/>
                <w:sz w:val="20"/>
                <w:szCs w:val="20"/>
              </w:rPr>
            </w:pPr>
          </w:p>
        </w:tc>
        <w:tc>
          <w:tcPr>
            <w:tcW w:w="1078" w:type="dxa"/>
          </w:tcPr>
          <w:p w14:paraId="1B01ECC6" w14:textId="77777777" w:rsidR="00DE27BB" w:rsidRPr="00AD4F35" w:rsidRDefault="00DE27BB" w:rsidP="00DE27BB">
            <w:pPr>
              <w:jc w:val="both"/>
              <w:rPr>
                <w:rFonts w:ascii="Calibri" w:hAnsi="Calibri" w:cs="Arial"/>
                <w:sz w:val="20"/>
                <w:szCs w:val="20"/>
              </w:rPr>
            </w:pPr>
          </w:p>
        </w:tc>
        <w:tc>
          <w:tcPr>
            <w:tcW w:w="1078" w:type="dxa"/>
          </w:tcPr>
          <w:p w14:paraId="33E53362" w14:textId="77777777" w:rsidR="00DE27BB" w:rsidRPr="00AD4F35" w:rsidRDefault="00DE27BB" w:rsidP="00DE27BB">
            <w:pPr>
              <w:jc w:val="both"/>
              <w:rPr>
                <w:rFonts w:ascii="Calibri" w:hAnsi="Calibri" w:cs="Arial"/>
                <w:sz w:val="20"/>
                <w:szCs w:val="20"/>
              </w:rPr>
            </w:pPr>
          </w:p>
        </w:tc>
        <w:tc>
          <w:tcPr>
            <w:tcW w:w="1078" w:type="dxa"/>
          </w:tcPr>
          <w:p w14:paraId="7AF10D11" w14:textId="77777777" w:rsidR="00DE27BB" w:rsidRPr="00AD4F35" w:rsidRDefault="00DE27BB" w:rsidP="00DE27BB">
            <w:pPr>
              <w:jc w:val="both"/>
              <w:rPr>
                <w:rFonts w:ascii="Calibri" w:hAnsi="Calibri" w:cs="Arial"/>
                <w:sz w:val="20"/>
                <w:szCs w:val="20"/>
              </w:rPr>
            </w:pPr>
          </w:p>
        </w:tc>
        <w:tc>
          <w:tcPr>
            <w:tcW w:w="1078" w:type="dxa"/>
          </w:tcPr>
          <w:p w14:paraId="2E307511" w14:textId="77777777" w:rsidR="00DE27BB" w:rsidRPr="00AD4F35" w:rsidRDefault="00DE27BB" w:rsidP="00DE27BB">
            <w:pPr>
              <w:jc w:val="both"/>
              <w:rPr>
                <w:rFonts w:ascii="Calibri" w:hAnsi="Calibri" w:cs="Arial"/>
                <w:sz w:val="20"/>
                <w:szCs w:val="20"/>
              </w:rPr>
            </w:pPr>
          </w:p>
        </w:tc>
      </w:tr>
      <w:tr w:rsidR="00DE27BB" w:rsidRPr="00AD4F35" w14:paraId="474B31CD" w14:textId="1407CCA5" w:rsidTr="00417272">
        <w:tc>
          <w:tcPr>
            <w:tcW w:w="2142" w:type="dxa"/>
          </w:tcPr>
          <w:p w14:paraId="474B31CA" w14:textId="77777777" w:rsidR="00DE27BB" w:rsidRPr="00AD4F35" w:rsidRDefault="00DE27BB" w:rsidP="00DE27BB">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DE27BB" w:rsidRPr="00AD4F35" w:rsidRDefault="00DE27BB" w:rsidP="00DE27BB">
            <w:pPr>
              <w:jc w:val="both"/>
              <w:rPr>
                <w:rFonts w:ascii="Calibri" w:hAnsi="Calibri" w:cs="Arial"/>
                <w:sz w:val="20"/>
                <w:szCs w:val="20"/>
              </w:rPr>
            </w:pPr>
          </w:p>
        </w:tc>
        <w:tc>
          <w:tcPr>
            <w:tcW w:w="1078" w:type="dxa"/>
          </w:tcPr>
          <w:p w14:paraId="6D2C4597" w14:textId="77777777" w:rsidR="00DE27BB" w:rsidRPr="00AD4F35" w:rsidRDefault="00DE27BB" w:rsidP="00DE27BB">
            <w:pPr>
              <w:jc w:val="both"/>
              <w:rPr>
                <w:rFonts w:ascii="Calibri" w:hAnsi="Calibri" w:cs="Arial"/>
                <w:sz w:val="20"/>
                <w:szCs w:val="20"/>
              </w:rPr>
            </w:pPr>
          </w:p>
        </w:tc>
        <w:tc>
          <w:tcPr>
            <w:tcW w:w="1078" w:type="dxa"/>
          </w:tcPr>
          <w:p w14:paraId="56769C8D" w14:textId="77777777" w:rsidR="00DE27BB" w:rsidRPr="00AD4F35" w:rsidRDefault="00DE27BB" w:rsidP="00DE27BB">
            <w:pPr>
              <w:jc w:val="both"/>
              <w:rPr>
                <w:rFonts w:ascii="Calibri" w:hAnsi="Calibri" w:cs="Arial"/>
                <w:sz w:val="20"/>
                <w:szCs w:val="20"/>
              </w:rPr>
            </w:pPr>
          </w:p>
        </w:tc>
        <w:tc>
          <w:tcPr>
            <w:tcW w:w="1078" w:type="dxa"/>
          </w:tcPr>
          <w:p w14:paraId="1F60C03D" w14:textId="77777777" w:rsidR="00DE27BB" w:rsidRPr="00AD4F35" w:rsidRDefault="00DE27BB" w:rsidP="00DE27BB">
            <w:pPr>
              <w:jc w:val="both"/>
              <w:rPr>
                <w:rFonts w:ascii="Calibri" w:hAnsi="Calibri" w:cs="Arial"/>
                <w:sz w:val="20"/>
                <w:szCs w:val="20"/>
              </w:rPr>
            </w:pPr>
          </w:p>
        </w:tc>
        <w:tc>
          <w:tcPr>
            <w:tcW w:w="1078" w:type="dxa"/>
          </w:tcPr>
          <w:p w14:paraId="0A4283A7" w14:textId="77777777" w:rsidR="00DE27BB" w:rsidRPr="00AD4F35" w:rsidRDefault="00DE27BB" w:rsidP="00DE27BB">
            <w:pPr>
              <w:jc w:val="both"/>
              <w:rPr>
                <w:rFonts w:ascii="Calibri" w:hAnsi="Calibri" w:cs="Arial"/>
                <w:sz w:val="20"/>
                <w:szCs w:val="20"/>
              </w:rPr>
            </w:pPr>
          </w:p>
        </w:tc>
      </w:tr>
    </w:tbl>
    <w:p w14:paraId="474B31CE" w14:textId="387B1674" w:rsidR="00F64CCC" w:rsidRPr="00AD4F35" w:rsidRDefault="000B63FD" w:rsidP="00F64CCC">
      <w:pPr>
        <w:ind w:left="993"/>
        <w:jc w:val="both"/>
        <w:rPr>
          <w:rFonts w:ascii="Calibri" w:hAnsi="Calibri" w:cs="Arial"/>
          <w:sz w:val="20"/>
          <w:szCs w:val="20"/>
        </w:rPr>
      </w:pPr>
      <w:r>
        <w:rPr>
          <w:noProof/>
        </w:rPr>
        <w:pict w14:anchorId="093DAB02">
          <v:rect id="Rectangle 5" o:spid="_x0000_s2052" style="position:absolute;left:0;text-align:left;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2194FC43" w:rsidR="00F64CCC" w:rsidRPr="00AD4F35" w:rsidRDefault="000B63FD" w:rsidP="00F64CCC">
      <w:pPr>
        <w:ind w:left="993"/>
        <w:jc w:val="both"/>
        <w:rPr>
          <w:rFonts w:ascii="Calibri" w:hAnsi="Calibri" w:cs="Arial"/>
          <w:sz w:val="20"/>
          <w:szCs w:val="20"/>
        </w:rPr>
      </w:pPr>
      <w:r>
        <w:rPr>
          <w:noProof/>
        </w:rPr>
        <w:pict w14:anchorId="10C0A1AA">
          <v:rect id="Rectangle 6" o:spid="_x0000_s2051" style="position:absolute;left:0;text-align:left;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w:r>
      <w:r w:rsidR="00F64CCC" w:rsidRPr="00AD4F35">
        <w:rPr>
          <w:rFonts w:ascii="Calibri" w:hAnsi="Calibri" w:cs="Arial"/>
          <w:sz w:val="20"/>
          <w:szCs w:val="20"/>
        </w:rPr>
        <w:t xml:space="preserve">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w:t>
      </w:r>
      <w:r w:rsidR="00922516" w:rsidRPr="00AD4F35">
        <w:rPr>
          <w:rFonts w:ascii="Calibri" w:hAnsi="Calibri" w:cs="Arial"/>
          <w:sz w:val="20"/>
          <w:szCs w:val="20"/>
        </w:rPr>
        <w:t>those entity/those entities</w:t>
      </w:r>
      <w:r w:rsidR="00F64CCC" w:rsidRPr="00AD4F35">
        <w:rPr>
          <w:rFonts w:ascii="Calibri" w:hAnsi="Calibri" w:cs="Arial"/>
          <w:sz w:val="20"/>
          <w:szCs w:val="20"/>
        </w:rPr>
        <w:t>.</w:t>
      </w:r>
    </w:p>
    <w:p w14:paraId="474B31D1" w14:textId="6776D206" w:rsidR="00F64CCC" w:rsidRPr="00AD4F35" w:rsidRDefault="000B63FD" w:rsidP="00F64CCC">
      <w:pPr>
        <w:ind w:left="993"/>
        <w:jc w:val="both"/>
        <w:rPr>
          <w:rFonts w:ascii="Calibri" w:hAnsi="Calibri" w:cs="Arial"/>
          <w:sz w:val="20"/>
          <w:szCs w:val="20"/>
        </w:rPr>
      </w:pPr>
      <w:r>
        <w:rPr>
          <w:noProof/>
        </w:rPr>
        <w:pict w14:anchorId="704BBC8F">
          <v:rect id="_x0000_s2050" style="position:absolute;left:0;text-align:left;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w:r>
      <w:r w:rsidR="00F64CCC" w:rsidRPr="00AD4F35">
        <w:rPr>
          <w:rFonts w:ascii="Calibri" w:hAnsi="Calibri" w:cs="Arial"/>
          <w:sz w:val="20"/>
          <w:szCs w:val="20"/>
        </w:rPr>
        <w:t xml:space="preserve">Tick to confirm if Applicant is relying on combined turnover of consortium members or those of other any other persons/entities, </w:t>
      </w:r>
      <w:proofErr w:type="gramStart"/>
      <w:r w:rsidR="00F64CCC" w:rsidRPr="00AD4F35">
        <w:rPr>
          <w:rFonts w:ascii="Calibri" w:hAnsi="Calibri" w:cs="Arial"/>
          <w:sz w:val="20"/>
          <w:szCs w:val="20"/>
        </w:rPr>
        <w:t>in order to</w:t>
      </w:r>
      <w:proofErr w:type="gramEnd"/>
      <w:r w:rsidR="00F64CCC" w:rsidRPr="00AD4F35">
        <w:rPr>
          <w:rFonts w:ascii="Calibri" w:hAnsi="Calibri" w:cs="Arial"/>
          <w:sz w:val="20"/>
          <w:szCs w:val="20"/>
        </w:rPr>
        <w:t xml:space="preserve"> meet the minimum financial qualification criteria relating to turnover. </w:t>
      </w:r>
      <w:r w:rsidR="00F64CCC"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00F64CCC" w:rsidRPr="00AD4F3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00F64CCC">
      <w:pPr>
        <w:jc w:val="both"/>
        <w:rPr>
          <w:rFonts w:cs="Arial"/>
          <w:b/>
          <w:sz w:val="20"/>
          <w:szCs w:val="20"/>
        </w:rPr>
      </w:pPr>
      <w:r w:rsidRPr="00AD4F35">
        <w:rPr>
          <w:rFonts w:cs="Arial"/>
          <w:b/>
          <w:sz w:val="20"/>
          <w:szCs w:val="20"/>
        </w:rPr>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2814CB97" w14:textId="6ADA2F55" w:rsidR="008850FA" w:rsidRDefault="00F64CCC" w:rsidP="007063FE">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r w:rsidRPr="00AD4F35">
        <w:rPr>
          <w:rFonts w:cs="Arial"/>
          <w:b/>
          <w:sz w:val="20"/>
          <w:szCs w:val="20"/>
        </w:rPr>
        <w:t xml:space="preserve"> </w:t>
      </w:r>
    </w:p>
    <w:p w14:paraId="721CD1A4" w14:textId="77777777" w:rsidR="008126AB" w:rsidRDefault="008126AB" w:rsidP="00220042">
      <w:pPr>
        <w:pStyle w:val="Heading3"/>
        <w:rPr>
          <w:rFonts w:asciiTheme="minorHAnsi" w:hAnsiTheme="minorHAnsi"/>
          <w:sz w:val="24"/>
        </w:rPr>
      </w:pPr>
    </w:p>
    <w:p w14:paraId="474B31DE" w14:textId="7ED2A54F" w:rsidR="00F64CCC" w:rsidRPr="003C0E78" w:rsidRDefault="00F64CCC" w:rsidP="00220042">
      <w:pPr>
        <w:pStyle w:val="Heading3"/>
        <w:rPr>
          <w:rFonts w:asciiTheme="minorHAnsi" w:hAnsiTheme="minorHAnsi"/>
          <w:sz w:val="24"/>
        </w:rPr>
      </w:pPr>
      <w:r w:rsidRPr="003C0E78">
        <w:rPr>
          <w:rFonts w:asciiTheme="minorHAnsi" w:hAnsiTheme="minorHAnsi"/>
          <w:sz w:val="24"/>
        </w:rPr>
        <w:t xml:space="preserve">PART </w:t>
      </w:r>
      <w:r w:rsidR="00220042">
        <w:rPr>
          <w:rFonts w:asciiTheme="minorHAnsi" w:hAnsiTheme="minorHAnsi"/>
          <w:sz w:val="24"/>
        </w:rPr>
        <w:t>3</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0962A0C2" w14:textId="58F1D083" w:rsidR="008126AB" w:rsidRDefault="008126AB" w:rsidP="008126AB">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w:t>
      </w:r>
      <w:r w:rsidRPr="00166133">
        <w:rPr>
          <w:rFonts w:ascii="Calibri" w:hAnsi="Calibri" w:cs="Arial"/>
          <w:b/>
          <w:sz w:val="20"/>
          <w:szCs w:val="20"/>
          <w:u w:val="single"/>
        </w:rPr>
        <w:t>3 relevant contracts</w:t>
      </w:r>
      <w:r>
        <w:rPr>
          <w:rFonts w:ascii="Calibri" w:hAnsi="Calibri" w:cs="Arial"/>
          <w:b/>
          <w:sz w:val="20"/>
          <w:szCs w:val="20"/>
          <w:u w:val="single"/>
        </w:rPr>
        <w:t xml:space="preserve"> </w:t>
      </w:r>
      <w:r w:rsidRPr="00AD4F35">
        <w:rPr>
          <w:rFonts w:ascii="Calibri" w:hAnsi="Calibri" w:cs="Arial"/>
          <w:sz w:val="20"/>
          <w:szCs w:val="20"/>
        </w:rPr>
        <w:t xml:space="preserve"> completed by t</w:t>
      </w:r>
      <w:r>
        <w:rPr>
          <w:rFonts w:ascii="Calibri" w:hAnsi="Calibri" w:cs="Arial"/>
          <w:sz w:val="20"/>
          <w:szCs w:val="20"/>
        </w:rPr>
        <w:t>he Applicant or any of its C</w:t>
      </w:r>
      <w:r w:rsidRPr="00AD4F35">
        <w:rPr>
          <w:rFonts w:ascii="Calibri" w:hAnsi="Calibri" w:cs="Arial"/>
          <w:sz w:val="20"/>
          <w:szCs w:val="20"/>
        </w:rPr>
        <w:t>onsortium members</w:t>
      </w:r>
      <w:r>
        <w:rPr>
          <w:rFonts w:ascii="Calibri" w:hAnsi="Calibri" w:cs="Arial"/>
          <w:sz w:val="20"/>
          <w:szCs w:val="20"/>
        </w:rPr>
        <w:t xml:space="preserve"> (including a Sub-Contractor) where a Consortium is the Applicant and identify if any </w:t>
      </w:r>
      <w:r w:rsidRPr="00590525">
        <w:rPr>
          <w:rFonts w:ascii="Calibri" w:hAnsi="Calibri" w:cs="Arial"/>
          <w:sz w:val="20"/>
          <w:szCs w:val="20"/>
          <w:u w:val="single"/>
        </w:rPr>
        <w:t>resources of Consortium members are being relied</w:t>
      </w:r>
      <w:r>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IE. </w:t>
      </w:r>
      <w:r w:rsidRPr="00AD4F35">
        <w:rPr>
          <w:rFonts w:ascii="Calibri" w:hAnsi="Calibri" w:cs="Arial"/>
          <w:sz w:val="20"/>
          <w:szCs w:val="20"/>
        </w:rPr>
        <w:t>Relevant contracts are those most closely relating to the requirements</w:t>
      </w:r>
      <w:r>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w:t>
      </w:r>
      <w:r w:rsidR="00FB2A5A">
        <w:rPr>
          <w:rFonts w:ascii="Calibri" w:hAnsi="Calibri" w:cs="Arial"/>
          <w:sz w:val="20"/>
          <w:szCs w:val="20"/>
        </w:rPr>
        <w:t>.</w:t>
      </w:r>
    </w:p>
    <w:p w14:paraId="27BDE102" w14:textId="77777777" w:rsidR="008126AB" w:rsidRDefault="008126AB" w:rsidP="008126AB">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 and provide full details and legally binding Letter of Support/Undertaking from the entity providing the resources and any supporting documentation required by IE.</w:t>
      </w:r>
    </w:p>
    <w:p w14:paraId="7666893A" w14:textId="77777777" w:rsidR="00B745F4" w:rsidRPr="00B745F4" w:rsidRDefault="00B745F4" w:rsidP="00B745F4">
      <w:pPr>
        <w:rPr>
          <w:rFonts w:ascii="Calibri" w:hAnsi="Calibri" w:cs="Calibri"/>
          <w:b/>
          <w:bCs/>
          <w:sz w:val="20"/>
        </w:rPr>
      </w:pPr>
      <w:r w:rsidRPr="00B745F4">
        <w:rPr>
          <w:rFonts w:ascii="Calibri" w:hAnsi="Calibri" w:cs="Calibri"/>
          <w:b/>
          <w:bCs/>
          <w:sz w:val="20"/>
        </w:rPr>
        <w:t>Applicants must provide three examples of relevant current, or completed contracts undertaken in the last five years which must demonstrate experience in the supply of Industrial Gas in accordance with IÉ’s requirements as set out in section 1 of the PQQ document. Relevant contracts are those most closely relating to the requirements as detailed in the Pre-Qualification Questionnaire. The value of these contract and client contact information must be given for each reference.</w:t>
      </w:r>
    </w:p>
    <w:p w14:paraId="23ECDAD8" w14:textId="77777777" w:rsidR="00FB2A5A" w:rsidRPr="00FB2A5A" w:rsidRDefault="00FB2A5A" w:rsidP="00FB2A5A">
      <w:pPr>
        <w:rPr>
          <w:rFonts w:ascii="Calibri" w:hAnsi="Calibri" w:cs="Arial"/>
          <w:b/>
          <w:bCs/>
          <w:sz w:val="20"/>
          <w:szCs w:val="20"/>
          <w:lang w:val="en-US"/>
        </w:rPr>
      </w:pPr>
    </w:p>
    <w:p w14:paraId="474B31E1" w14:textId="43A84D64" w:rsidR="00F64CCC" w:rsidRPr="006B7BD4" w:rsidRDefault="00922516" w:rsidP="00143DE9">
      <w:pPr>
        <w:ind w:left="567"/>
        <w:jc w:val="both"/>
        <w:rPr>
          <w:rFonts w:ascii="Calibri" w:hAnsi="Calibri" w:cs="Arial"/>
          <w:b/>
          <w:bCs/>
          <w:color w:val="FF0000"/>
          <w:sz w:val="20"/>
          <w:szCs w:val="20"/>
          <w:u w:val="single"/>
        </w:rPr>
      </w:pPr>
      <w:r>
        <w:rPr>
          <w:rFonts w:ascii="Calibri" w:hAnsi="Calibri" w:cs="Arial"/>
          <w:b/>
          <w:bCs/>
          <w:sz w:val="20"/>
          <w:szCs w:val="20"/>
        </w:rPr>
        <w:t>3</w:t>
      </w:r>
      <w:r w:rsidR="00F64CCC" w:rsidRPr="00AD4F35">
        <w:rPr>
          <w:rFonts w:ascii="Calibri" w:hAnsi="Calibri" w:cs="Arial"/>
          <w:b/>
          <w:bCs/>
          <w:sz w:val="20"/>
          <w:szCs w:val="20"/>
        </w:rPr>
        <w:t xml:space="preserve">.1 </w:t>
      </w:r>
      <w:r w:rsidR="00DE7128" w:rsidRPr="00AD4F35">
        <w:rPr>
          <w:rFonts w:ascii="Calibri" w:hAnsi="Calibri" w:cs="Arial"/>
          <w:b/>
          <w:bCs/>
          <w:sz w:val="20"/>
          <w:szCs w:val="20"/>
        </w:rPr>
        <w:t xml:space="preserve">Reference </w:t>
      </w:r>
      <w:r w:rsidR="00DE7128" w:rsidRPr="00F54DCB">
        <w:rPr>
          <w:rFonts w:ascii="Calibri" w:hAnsi="Calibri" w:cs="Arial"/>
          <w:b/>
          <w:bCs/>
          <w:color w:val="000000" w:themeColor="text1"/>
          <w:sz w:val="20"/>
          <w:szCs w:val="20"/>
          <w:u w:val="single"/>
        </w:rPr>
        <w:t>1</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F64CCC" w:rsidRPr="00C2723D" w14:paraId="474B31E4" w14:textId="77777777" w:rsidTr="00C37E5E">
        <w:trPr>
          <w:tblHeader/>
        </w:trPr>
        <w:tc>
          <w:tcPr>
            <w:tcW w:w="4562" w:type="dxa"/>
          </w:tcPr>
          <w:p w14:paraId="474B31E2" w14:textId="77777777" w:rsidR="00F64CCC" w:rsidRPr="00C2723D" w:rsidRDefault="00F64CCC" w:rsidP="009E2256">
            <w:pPr>
              <w:jc w:val="both"/>
              <w:rPr>
                <w:rFonts w:ascii="Calibri" w:hAnsi="Calibri" w:cs="Arial"/>
                <w:b/>
              </w:rPr>
            </w:pPr>
            <w:r w:rsidRPr="00C2723D">
              <w:rPr>
                <w:rFonts w:ascii="Calibri" w:hAnsi="Calibri" w:cs="Arial"/>
                <w:b/>
              </w:rPr>
              <w:t xml:space="preserve">Nature of Contract </w:t>
            </w:r>
          </w:p>
        </w:tc>
        <w:tc>
          <w:tcPr>
            <w:tcW w:w="4510" w:type="dxa"/>
          </w:tcPr>
          <w:p w14:paraId="474B31E3" w14:textId="77777777" w:rsidR="00F64CCC" w:rsidRPr="00C2723D" w:rsidRDefault="00F64CCC" w:rsidP="009E2256">
            <w:pPr>
              <w:jc w:val="both"/>
              <w:rPr>
                <w:rFonts w:ascii="Calibri" w:hAnsi="Calibri" w:cs="Arial"/>
                <w:b/>
              </w:rPr>
            </w:pPr>
          </w:p>
        </w:tc>
      </w:tr>
      <w:tr w:rsidR="00F64CCC" w:rsidRPr="00C2723D" w14:paraId="474B31E7" w14:textId="77777777" w:rsidTr="00C37E5E">
        <w:tc>
          <w:tcPr>
            <w:tcW w:w="4562" w:type="dxa"/>
          </w:tcPr>
          <w:p w14:paraId="474B31E5" w14:textId="77777777" w:rsidR="00F64CCC" w:rsidRPr="00C2723D" w:rsidRDefault="00F64CCC" w:rsidP="009E2256">
            <w:pPr>
              <w:jc w:val="both"/>
              <w:rPr>
                <w:rFonts w:ascii="Calibri" w:hAnsi="Calibri" w:cs="Arial"/>
                <w:b/>
              </w:rPr>
            </w:pPr>
            <w:r w:rsidRPr="00C2723D">
              <w:rPr>
                <w:rFonts w:ascii="Calibri" w:hAnsi="Calibri" w:cs="Arial"/>
                <w:b/>
              </w:rPr>
              <w:t xml:space="preserve">Name of Awarding Entity </w:t>
            </w:r>
          </w:p>
        </w:tc>
        <w:tc>
          <w:tcPr>
            <w:tcW w:w="4510" w:type="dxa"/>
          </w:tcPr>
          <w:p w14:paraId="474B31E6" w14:textId="77777777" w:rsidR="00F64CCC" w:rsidRPr="00C2723D" w:rsidRDefault="00F64CCC" w:rsidP="009E2256">
            <w:pPr>
              <w:jc w:val="both"/>
              <w:rPr>
                <w:rFonts w:ascii="Calibri" w:hAnsi="Calibri" w:cs="Arial"/>
              </w:rPr>
            </w:pPr>
          </w:p>
        </w:tc>
      </w:tr>
      <w:tr w:rsidR="00F64CCC" w:rsidRPr="00C2723D" w14:paraId="474B31EA" w14:textId="77777777" w:rsidTr="00C37E5E">
        <w:tc>
          <w:tcPr>
            <w:tcW w:w="4562" w:type="dxa"/>
          </w:tcPr>
          <w:p w14:paraId="46DB33C3" w14:textId="77777777" w:rsidR="00A215BA" w:rsidRDefault="00F64CCC" w:rsidP="00A57219">
            <w:pPr>
              <w:rPr>
                <w:rFonts w:ascii="Calibri" w:hAnsi="Calibri" w:cs="Arial"/>
                <w:b/>
              </w:rPr>
            </w:pPr>
            <w:r w:rsidRPr="00C2723D">
              <w:rPr>
                <w:rFonts w:ascii="Calibri" w:hAnsi="Calibri" w:cs="Arial"/>
                <w:b/>
              </w:rPr>
              <w:t>Description of Contract obligations</w:t>
            </w:r>
            <w:r w:rsidR="00A215BA">
              <w:rPr>
                <w:rFonts w:ascii="Calibri" w:hAnsi="Calibri" w:cs="Arial"/>
                <w:b/>
              </w:rPr>
              <w:t>.</w:t>
            </w:r>
          </w:p>
          <w:p w14:paraId="474B31E8" w14:textId="55AF476D" w:rsidR="00D3026F" w:rsidRPr="00942AFC" w:rsidRDefault="00942AFC" w:rsidP="00D200B7">
            <w:pPr>
              <w:rPr>
                <w:rFonts w:ascii="Calibri" w:hAnsi="Calibri" w:cs="Arial"/>
                <w:b/>
              </w:rPr>
            </w:pPr>
            <w:r>
              <w:rPr>
                <w:rFonts w:ascii="Calibri" w:hAnsi="Calibri" w:cs="Arial"/>
                <w:b/>
              </w:rPr>
              <w:t>.</w:t>
            </w:r>
            <w:r w:rsidRPr="00942AFC">
              <w:rPr>
                <w:rFonts w:ascii="Calibri" w:hAnsi="Calibri" w:cs="Arial"/>
                <w:b/>
              </w:rPr>
              <w:t xml:space="preserve"> </w:t>
            </w:r>
          </w:p>
        </w:tc>
        <w:tc>
          <w:tcPr>
            <w:tcW w:w="4510" w:type="dxa"/>
          </w:tcPr>
          <w:p w14:paraId="5C80906E" w14:textId="77777777" w:rsidR="00F64CCC" w:rsidRDefault="00F64CCC" w:rsidP="009E2256">
            <w:pPr>
              <w:jc w:val="both"/>
              <w:rPr>
                <w:rFonts w:ascii="Calibri" w:hAnsi="Calibri" w:cs="Arial"/>
              </w:rPr>
            </w:pPr>
          </w:p>
          <w:p w14:paraId="4BFA2C67" w14:textId="77777777" w:rsidR="00C272EA" w:rsidRDefault="00C272EA" w:rsidP="009E2256">
            <w:pPr>
              <w:jc w:val="both"/>
              <w:rPr>
                <w:rFonts w:ascii="Calibri" w:hAnsi="Calibri" w:cs="Arial"/>
              </w:rPr>
            </w:pPr>
          </w:p>
          <w:p w14:paraId="7FA80B87" w14:textId="77777777" w:rsidR="00C272EA" w:rsidRDefault="00C272EA" w:rsidP="009E2256">
            <w:pPr>
              <w:jc w:val="both"/>
              <w:rPr>
                <w:rFonts w:ascii="Calibri" w:hAnsi="Calibri" w:cs="Arial"/>
              </w:rPr>
            </w:pPr>
          </w:p>
          <w:p w14:paraId="474B31E9" w14:textId="77777777" w:rsidR="00C272EA" w:rsidRPr="00C2723D" w:rsidRDefault="00C272EA" w:rsidP="009E2256">
            <w:pPr>
              <w:jc w:val="both"/>
              <w:rPr>
                <w:rFonts w:ascii="Calibri" w:hAnsi="Calibri" w:cs="Arial"/>
              </w:rPr>
            </w:pPr>
          </w:p>
        </w:tc>
      </w:tr>
      <w:tr w:rsidR="00F64CCC" w:rsidRPr="00C2723D" w14:paraId="474B31ED" w14:textId="77777777" w:rsidTr="00922516">
        <w:trPr>
          <w:trHeight w:val="937"/>
        </w:trPr>
        <w:tc>
          <w:tcPr>
            <w:tcW w:w="4562" w:type="dxa"/>
          </w:tcPr>
          <w:p w14:paraId="474B31EB" w14:textId="3649AD74" w:rsidR="00F64CCC" w:rsidRPr="00C2723D" w:rsidRDefault="008F6D18" w:rsidP="00C2723D">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474B31EC" w14:textId="61140825" w:rsidR="00F64CCC" w:rsidRPr="00C2723D" w:rsidRDefault="00F64CCC" w:rsidP="648AA462">
            <w:pPr>
              <w:jc w:val="both"/>
              <w:rPr>
                <w:rFonts w:ascii="Calibri" w:hAnsi="Calibri" w:cs="Arial"/>
              </w:rPr>
            </w:pPr>
          </w:p>
        </w:tc>
      </w:tr>
      <w:tr w:rsidR="008F6D18" w:rsidRPr="00C2723D" w14:paraId="38687838" w14:textId="77777777" w:rsidTr="00C37E5E">
        <w:trPr>
          <w:trHeight w:val="544"/>
        </w:trPr>
        <w:tc>
          <w:tcPr>
            <w:tcW w:w="4562" w:type="dxa"/>
          </w:tcPr>
          <w:p w14:paraId="0AE96A5F" w14:textId="6B5DF048" w:rsidR="00D3026F" w:rsidRDefault="00942AFC" w:rsidP="00942AFC">
            <w:pPr>
              <w:suppressAutoHyphens/>
              <w:spacing w:after="0" w:line="240" w:lineRule="auto"/>
              <w:rPr>
                <w:rStyle w:val="ui-provider"/>
                <w:b/>
                <w:bCs/>
              </w:rPr>
            </w:pPr>
            <w:r>
              <w:rPr>
                <w:rStyle w:val="ui-provider"/>
                <w:b/>
                <w:bCs/>
              </w:rPr>
              <w:t>Please provide details regarding any sustainability or green initiatives that you have introduced in previous contacts which may be suitable for inclusion in this contract.</w:t>
            </w:r>
          </w:p>
          <w:p w14:paraId="646B01D5" w14:textId="7DD3C2D4" w:rsidR="00942AFC" w:rsidRPr="00C2723D" w:rsidRDefault="00942AFC" w:rsidP="00942AFC">
            <w:pPr>
              <w:suppressAutoHyphens/>
              <w:spacing w:after="0" w:line="240" w:lineRule="auto"/>
              <w:rPr>
                <w:rFonts w:ascii="Calibri" w:hAnsi="Calibri" w:cs="Arial"/>
                <w:b/>
              </w:rPr>
            </w:pPr>
          </w:p>
        </w:tc>
        <w:tc>
          <w:tcPr>
            <w:tcW w:w="4510" w:type="dxa"/>
          </w:tcPr>
          <w:p w14:paraId="78323000" w14:textId="77777777" w:rsidR="008F6D18" w:rsidRPr="00C2723D" w:rsidRDefault="008F6D18" w:rsidP="648AA462">
            <w:pPr>
              <w:jc w:val="both"/>
              <w:rPr>
                <w:rFonts w:ascii="Calibri" w:hAnsi="Calibri" w:cs="Arial"/>
              </w:rPr>
            </w:pPr>
          </w:p>
        </w:tc>
      </w:tr>
      <w:tr w:rsidR="00F64CCC" w:rsidRPr="00C2723D" w14:paraId="474B31F0" w14:textId="77777777" w:rsidTr="00C37E5E">
        <w:tc>
          <w:tcPr>
            <w:tcW w:w="4562" w:type="dxa"/>
          </w:tcPr>
          <w:p w14:paraId="474B31EE" w14:textId="77777777" w:rsidR="00F64CCC" w:rsidRPr="00C2723D" w:rsidRDefault="00F64CCC" w:rsidP="009E2256">
            <w:pPr>
              <w:jc w:val="both"/>
              <w:rPr>
                <w:rFonts w:ascii="Calibri" w:hAnsi="Calibri" w:cs="Arial"/>
                <w:b/>
              </w:rPr>
            </w:pPr>
            <w:r w:rsidRPr="00C2723D">
              <w:rPr>
                <w:rFonts w:ascii="Calibri" w:hAnsi="Calibri" w:cs="Arial"/>
                <w:b/>
              </w:rPr>
              <w:t>Contract Value to Applicant (€)</w:t>
            </w:r>
          </w:p>
        </w:tc>
        <w:tc>
          <w:tcPr>
            <w:tcW w:w="4510" w:type="dxa"/>
          </w:tcPr>
          <w:p w14:paraId="474B31EF" w14:textId="77777777" w:rsidR="00F64CCC" w:rsidRPr="00C2723D" w:rsidRDefault="00F64CCC" w:rsidP="009E2256">
            <w:pPr>
              <w:jc w:val="both"/>
              <w:rPr>
                <w:rFonts w:ascii="Calibri" w:hAnsi="Calibri" w:cs="Arial"/>
                <w:b/>
              </w:rPr>
            </w:pPr>
          </w:p>
        </w:tc>
      </w:tr>
      <w:tr w:rsidR="00F64CCC" w:rsidRPr="00C2723D" w14:paraId="474B31F3" w14:textId="77777777" w:rsidTr="00C37E5E">
        <w:tc>
          <w:tcPr>
            <w:tcW w:w="4562" w:type="dxa"/>
          </w:tcPr>
          <w:p w14:paraId="474B31F1" w14:textId="77777777" w:rsidR="00F64CCC" w:rsidRPr="00C2723D" w:rsidRDefault="00F64CCC" w:rsidP="009E2256">
            <w:pPr>
              <w:jc w:val="both"/>
              <w:rPr>
                <w:rFonts w:ascii="Calibri" w:hAnsi="Calibri" w:cs="Arial"/>
                <w:b/>
              </w:rPr>
            </w:pPr>
            <w:r w:rsidRPr="00C2723D">
              <w:rPr>
                <w:rFonts w:ascii="Calibri" w:hAnsi="Calibri" w:cs="Arial"/>
                <w:b/>
              </w:rPr>
              <w:t>Start Date</w:t>
            </w:r>
          </w:p>
        </w:tc>
        <w:tc>
          <w:tcPr>
            <w:tcW w:w="4510" w:type="dxa"/>
          </w:tcPr>
          <w:p w14:paraId="474B31F2" w14:textId="77777777" w:rsidR="00F64CCC" w:rsidRPr="00C2723D" w:rsidRDefault="00F64CCC" w:rsidP="009E2256">
            <w:pPr>
              <w:jc w:val="both"/>
              <w:rPr>
                <w:rFonts w:ascii="Calibri" w:hAnsi="Calibri" w:cs="Arial"/>
                <w:b/>
              </w:rPr>
            </w:pPr>
          </w:p>
        </w:tc>
      </w:tr>
      <w:tr w:rsidR="00F64CCC" w:rsidRPr="00C2723D" w14:paraId="474B31F6" w14:textId="77777777" w:rsidTr="00C37E5E">
        <w:tc>
          <w:tcPr>
            <w:tcW w:w="4562" w:type="dxa"/>
          </w:tcPr>
          <w:p w14:paraId="474B31F4" w14:textId="77777777" w:rsidR="00F64CCC" w:rsidRPr="00C2723D" w:rsidRDefault="00F64CCC" w:rsidP="009E2256">
            <w:pPr>
              <w:jc w:val="both"/>
              <w:rPr>
                <w:rFonts w:ascii="Calibri" w:hAnsi="Calibri" w:cs="Arial"/>
                <w:b/>
              </w:rPr>
            </w:pPr>
            <w:r w:rsidRPr="00C2723D">
              <w:rPr>
                <w:rFonts w:ascii="Calibri" w:hAnsi="Calibri" w:cs="Arial"/>
                <w:b/>
              </w:rPr>
              <w:t>End Date</w:t>
            </w:r>
          </w:p>
        </w:tc>
        <w:tc>
          <w:tcPr>
            <w:tcW w:w="4510" w:type="dxa"/>
          </w:tcPr>
          <w:p w14:paraId="474B31F5" w14:textId="77777777" w:rsidR="00F64CCC" w:rsidRPr="00C2723D" w:rsidRDefault="00F64CCC" w:rsidP="009E2256">
            <w:pPr>
              <w:jc w:val="both"/>
              <w:rPr>
                <w:rFonts w:ascii="Calibri" w:hAnsi="Calibri" w:cs="Arial"/>
                <w:b/>
              </w:rPr>
            </w:pPr>
          </w:p>
        </w:tc>
      </w:tr>
      <w:tr w:rsidR="00F64CCC" w:rsidRPr="00C2723D" w14:paraId="474B31F9" w14:textId="77777777" w:rsidTr="00C37E5E">
        <w:trPr>
          <w:tblHeader/>
        </w:trPr>
        <w:tc>
          <w:tcPr>
            <w:tcW w:w="4562" w:type="dxa"/>
          </w:tcPr>
          <w:p w14:paraId="474B31F7" w14:textId="77777777" w:rsidR="00F64CCC" w:rsidRPr="00C2723D" w:rsidRDefault="00F64CCC" w:rsidP="009E2256">
            <w:pPr>
              <w:jc w:val="both"/>
              <w:rPr>
                <w:rFonts w:ascii="Calibri" w:hAnsi="Calibri" w:cs="Arial"/>
                <w:b/>
              </w:rPr>
            </w:pPr>
            <w:r w:rsidRPr="00C2723D">
              <w:rPr>
                <w:rFonts w:ascii="Calibri" w:hAnsi="Calibri" w:cs="Arial"/>
                <w:b/>
              </w:rPr>
              <w:lastRenderedPageBreak/>
              <w:t>Contract Duration</w:t>
            </w:r>
          </w:p>
        </w:tc>
        <w:tc>
          <w:tcPr>
            <w:tcW w:w="4510" w:type="dxa"/>
          </w:tcPr>
          <w:p w14:paraId="474B31F8" w14:textId="77777777" w:rsidR="00F64CCC" w:rsidRPr="00C2723D" w:rsidRDefault="00F64CCC" w:rsidP="009E2256">
            <w:pPr>
              <w:jc w:val="both"/>
              <w:rPr>
                <w:rFonts w:ascii="Calibri" w:hAnsi="Calibri" w:cs="Arial"/>
                <w:b/>
              </w:rPr>
            </w:pPr>
          </w:p>
        </w:tc>
      </w:tr>
      <w:tr w:rsidR="00F64CCC" w:rsidRPr="00C2723D" w14:paraId="474B31FC" w14:textId="77777777" w:rsidTr="00C37E5E">
        <w:tc>
          <w:tcPr>
            <w:tcW w:w="4562" w:type="dxa"/>
          </w:tcPr>
          <w:p w14:paraId="474B31FA" w14:textId="77777777" w:rsidR="00F64CCC" w:rsidRPr="00C2723D" w:rsidRDefault="00F64CCC" w:rsidP="009E2256">
            <w:pPr>
              <w:jc w:val="both"/>
              <w:rPr>
                <w:rFonts w:ascii="Calibri" w:hAnsi="Calibri" w:cs="Arial"/>
                <w:b/>
              </w:rPr>
            </w:pPr>
            <w:r w:rsidRPr="00C2723D">
              <w:rPr>
                <w:rFonts w:ascii="Calibri" w:hAnsi="Calibri" w:cs="Arial"/>
                <w:b/>
              </w:rPr>
              <w:t>Name of Client Contact</w:t>
            </w:r>
          </w:p>
        </w:tc>
        <w:tc>
          <w:tcPr>
            <w:tcW w:w="4510" w:type="dxa"/>
          </w:tcPr>
          <w:p w14:paraId="474B31FB" w14:textId="77777777" w:rsidR="00F64CCC" w:rsidRPr="00C2723D" w:rsidRDefault="00F64CCC" w:rsidP="009E2256">
            <w:pPr>
              <w:jc w:val="both"/>
              <w:rPr>
                <w:rFonts w:ascii="Calibri" w:hAnsi="Calibri" w:cs="Arial"/>
              </w:rPr>
            </w:pPr>
          </w:p>
        </w:tc>
      </w:tr>
      <w:tr w:rsidR="00F64CCC" w:rsidRPr="00C2723D" w14:paraId="474B3201" w14:textId="77777777" w:rsidTr="00C37E5E">
        <w:trPr>
          <w:trHeight w:val="1226"/>
        </w:trPr>
        <w:tc>
          <w:tcPr>
            <w:tcW w:w="4562" w:type="dxa"/>
          </w:tcPr>
          <w:p w14:paraId="474B31FD" w14:textId="77777777" w:rsidR="00F64CCC" w:rsidRPr="00C2723D" w:rsidRDefault="00F64CCC" w:rsidP="009E2256">
            <w:pPr>
              <w:jc w:val="both"/>
              <w:rPr>
                <w:rFonts w:ascii="Calibri" w:hAnsi="Calibri" w:cs="Arial"/>
                <w:b/>
              </w:rPr>
            </w:pPr>
            <w:r w:rsidRPr="00C2723D">
              <w:rPr>
                <w:rFonts w:ascii="Calibri" w:hAnsi="Calibri" w:cs="Arial"/>
                <w:b/>
              </w:rPr>
              <w:t>Client Contact Details</w:t>
            </w:r>
          </w:p>
        </w:tc>
        <w:tc>
          <w:tcPr>
            <w:tcW w:w="4510" w:type="dxa"/>
          </w:tcPr>
          <w:p w14:paraId="474B31FE" w14:textId="77777777" w:rsidR="00F64CCC" w:rsidRPr="00C2723D" w:rsidRDefault="00F64CCC" w:rsidP="009E2256">
            <w:pPr>
              <w:jc w:val="both"/>
              <w:rPr>
                <w:rFonts w:ascii="Calibri" w:hAnsi="Calibri" w:cs="Arial"/>
                <w:b/>
                <w:bCs/>
              </w:rPr>
            </w:pPr>
            <w:r w:rsidRPr="00C2723D">
              <w:rPr>
                <w:rFonts w:ascii="Calibri" w:hAnsi="Calibri" w:cs="Arial"/>
                <w:b/>
                <w:bCs/>
              </w:rPr>
              <w:t>Contact Name:</w:t>
            </w:r>
          </w:p>
          <w:p w14:paraId="474B31FF" w14:textId="77777777" w:rsidR="00F64CCC" w:rsidRPr="00C2723D" w:rsidRDefault="00F64CCC" w:rsidP="009E2256">
            <w:pPr>
              <w:jc w:val="both"/>
              <w:rPr>
                <w:rFonts w:ascii="Calibri" w:hAnsi="Calibri" w:cs="Arial"/>
                <w:b/>
                <w:bCs/>
              </w:rPr>
            </w:pPr>
            <w:r w:rsidRPr="00C2723D">
              <w:rPr>
                <w:rFonts w:ascii="Calibri" w:hAnsi="Calibri" w:cs="Arial"/>
                <w:b/>
                <w:bCs/>
              </w:rPr>
              <w:t>Address:</w:t>
            </w:r>
          </w:p>
          <w:p w14:paraId="474B3200" w14:textId="77777777" w:rsidR="00F64CCC" w:rsidRPr="00C2723D" w:rsidRDefault="00F64CCC" w:rsidP="009E2256">
            <w:pPr>
              <w:jc w:val="both"/>
              <w:rPr>
                <w:rFonts w:ascii="Calibri" w:hAnsi="Calibri" w:cs="Arial"/>
                <w:b/>
                <w:bCs/>
              </w:rPr>
            </w:pPr>
            <w:r w:rsidRPr="00C2723D">
              <w:rPr>
                <w:rFonts w:ascii="Calibri" w:hAnsi="Calibri" w:cs="Arial"/>
                <w:b/>
                <w:bCs/>
              </w:rPr>
              <w:t>Telephone number:</w:t>
            </w:r>
          </w:p>
        </w:tc>
      </w:tr>
    </w:tbl>
    <w:p w14:paraId="474B3202" w14:textId="504C5A69" w:rsidR="00F64CCC" w:rsidRPr="00C2723D" w:rsidRDefault="00F64CCC" w:rsidP="00F64CCC">
      <w:pPr>
        <w:spacing w:after="0"/>
        <w:jc w:val="both"/>
        <w:rPr>
          <w:rFonts w:ascii="Calibri" w:hAnsi="Calibri" w:cs="Arial"/>
          <w:b/>
        </w:rPr>
      </w:pPr>
    </w:p>
    <w:p w14:paraId="74BA01CB" w14:textId="77777777" w:rsidR="008F6D18" w:rsidRPr="00C2723D" w:rsidRDefault="008F6D18" w:rsidP="00F64CCC">
      <w:pPr>
        <w:spacing w:after="0"/>
        <w:jc w:val="both"/>
        <w:rPr>
          <w:rFonts w:ascii="Calibri" w:hAnsi="Calibri" w:cs="Arial"/>
          <w:b/>
        </w:rPr>
      </w:pPr>
    </w:p>
    <w:p w14:paraId="324B8035" w14:textId="77777777" w:rsidR="00942AFC" w:rsidRDefault="00942AFC" w:rsidP="00F64CCC">
      <w:pPr>
        <w:ind w:left="567"/>
        <w:jc w:val="both"/>
        <w:rPr>
          <w:rFonts w:ascii="Calibri" w:hAnsi="Calibri" w:cs="Arial"/>
          <w:b/>
          <w:bCs/>
        </w:rPr>
      </w:pPr>
    </w:p>
    <w:p w14:paraId="3EC79496" w14:textId="77777777" w:rsidR="00942AFC" w:rsidRDefault="00942AFC" w:rsidP="00F64CCC">
      <w:pPr>
        <w:ind w:left="567"/>
        <w:jc w:val="both"/>
        <w:rPr>
          <w:rFonts w:ascii="Calibri" w:hAnsi="Calibri" w:cs="Arial"/>
          <w:b/>
          <w:bCs/>
        </w:rPr>
      </w:pPr>
    </w:p>
    <w:p w14:paraId="474B3203" w14:textId="15823212" w:rsidR="00F64CCC" w:rsidRPr="00C2723D" w:rsidRDefault="00922516" w:rsidP="00F64CCC">
      <w:pPr>
        <w:ind w:left="567"/>
        <w:jc w:val="both"/>
        <w:rPr>
          <w:rFonts w:ascii="Calibri" w:hAnsi="Calibri" w:cs="Arial"/>
          <w:b/>
          <w:bCs/>
        </w:rPr>
      </w:pPr>
      <w:r w:rsidRPr="00C2723D">
        <w:rPr>
          <w:rFonts w:ascii="Calibri" w:hAnsi="Calibri" w:cs="Arial"/>
          <w:b/>
          <w:bCs/>
        </w:rPr>
        <w:t>3</w:t>
      </w:r>
      <w:r w:rsidR="00BD1399" w:rsidRPr="00C2723D">
        <w:rPr>
          <w:rFonts w:ascii="Calibri" w:hAnsi="Calibri" w:cs="Arial"/>
          <w:b/>
          <w:bCs/>
        </w:rPr>
        <w:t xml:space="preserve">.2 </w:t>
      </w:r>
      <w:r w:rsidR="00F64CCC" w:rsidRPr="00C2723D">
        <w:rPr>
          <w:rFonts w:ascii="Calibri" w:hAnsi="Calibri" w:cs="Arial"/>
          <w:b/>
          <w:bCs/>
        </w:rPr>
        <w:t>Reference 2:</w:t>
      </w:r>
      <w:r w:rsidR="006B7BD4" w:rsidRPr="00C2723D">
        <w:rPr>
          <w:rFonts w:ascii="Calibri" w:hAnsi="Calibri" w:cs="Arial"/>
          <w:b/>
          <w:bCs/>
          <w:color w:val="FF0000"/>
          <w:u w:val="single"/>
        </w:rPr>
        <w:t xml:space="preserve"> </w:t>
      </w:r>
    </w:p>
    <w:p w14:paraId="238C6EAD" w14:textId="328F7B7F" w:rsidR="008F6D18" w:rsidRPr="00C2723D" w:rsidRDefault="008F6D18" w:rsidP="00F64CCC">
      <w:pPr>
        <w:ind w:left="567"/>
        <w:jc w:val="both"/>
        <w:rPr>
          <w:rFonts w:ascii="Calibri" w:hAnsi="Calibri" w:cs="Arial"/>
          <w:b/>
          <w:bCs/>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942AFC" w:rsidRPr="00C2723D" w14:paraId="040716C9" w14:textId="77777777" w:rsidTr="00417272">
        <w:trPr>
          <w:tblHeader/>
        </w:trPr>
        <w:tc>
          <w:tcPr>
            <w:tcW w:w="4562" w:type="dxa"/>
          </w:tcPr>
          <w:p w14:paraId="79B31FFF" w14:textId="77777777" w:rsidR="00942AFC" w:rsidRPr="00C2723D" w:rsidRDefault="00942AFC" w:rsidP="00417272">
            <w:pPr>
              <w:jc w:val="both"/>
              <w:rPr>
                <w:rFonts w:ascii="Calibri" w:hAnsi="Calibri" w:cs="Arial"/>
                <w:b/>
              </w:rPr>
            </w:pPr>
            <w:r w:rsidRPr="00C2723D">
              <w:rPr>
                <w:rFonts w:ascii="Calibri" w:hAnsi="Calibri" w:cs="Arial"/>
                <w:b/>
              </w:rPr>
              <w:t xml:space="preserve">Nature of Contract </w:t>
            </w:r>
          </w:p>
        </w:tc>
        <w:tc>
          <w:tcPr>
            <w:tcW w:w="4510" w:type="dxa"/>
          </w:tcPr>
          <w:p w14:paraId="67DF7E8F" w14:textId="77777777" w:rsidR="00942AFC" w:rsidRPr="00C2723D" w:rsidRDefault="00942AFC" w:rsidP="00417272">
            <w:pPr>
              <w:jc w:val="both"/>
              <w:rPr>
                <w:rFonts w:ascii="Calibri" w:hAnsi="Calibri" w:cs="Arial"/>
                <w:b/>
              </w:rPr>
            </w:pPr>
          </w:p>
        </w:tc>
      </w:tr>
      <w:tr w:rsidR="00942AFC" w:rsidRPr="00C2723D" w14:paraId="4E59E8E0" w14:textId="77777777" w:rsidTr="00417272">
        <w:tc>
          <w:tcPr>
            <w:tcW w:w="4562" w:type="dxa"/>
          </w:tcPr>
          <w:p w14:paraId="1F01C08A" w14:textId="77777777" w:rsidR="00942AFC" w:rsidRPr="00C2723D" w:rsidRDefault="00942AFC" w:rsidP="00417272">
            <w:pPr>
              <w:jc w:val="both"/>
              <w:rPr>
                <w:rFonts w:ascii="Calibri" w:hAnsi="Calibri" w:cs="Arial"/>
                <w:b/>
              </w:rPr>
            </w:pPr>
            <w:r w:rsidRPr="00C2723D">
              <w:rPr>
                <w:rFonts w:ascii="Calibri" w:hAnsi="Calibri" w:cs="Arial"/>
                <w:b/>
              </w:rPr>
              <w:t xml:space="preserve">Name of Awarding Entity </w:t>
            </w:r>
          </w:p>
        </w:tc>
        <w:tc>
          <w:tcPr>
            <w:tcW w:w="4510" w:type="dxa"/>
          </w:tcPr>
          <w:p w14:paraId="2144255B" w14:textId="77777777" w:rsidR="00942AFC" w:rsidRPr="00C2723D" w:rsidRDefault="00942AFC" w:rsidP="00417272">
            <w:pPr>
              <w:jc w:val="both"/>
              <w:rPr>
                <w:rFonts w:ascii="Calibri" w:hAnsi="Calibri" w:cs="Arial"/>
              </w:rPr>
            </w:pPr>
          </w:p>
        </w:tc>
      </w:tr>
      <w:tr w:rsidR="00942AFC" w:rsidRPr="00C2723D" w14:paraId="16E29835" w14:textId="77777777" w:rsidTr="00417272">
        <w:tc>
          <w:tcPr>
            <w:tcW w:w="4562" w:type="dxa"/>
          </w:tcPr>
          <w:p w14:paraId="57F30150" w14:textId="77777777" w:rsidR="00942AFC" w:rsidRDefault="00942AFC" w:rsidP="00942AFC">
            <w:pPr>
              <w:rPr>
                <w:rFonts w:ascii="Calibri" w:hAnsi="Calibri" w:cs="Arial"/>
                <w:b/>
              </w:rPr>
            </w:pPr>
          </w:p>
          <w:p w14:paraId="6A47CAE4" w14:textId="539A0D09" w:rsidR="00942AFC" w:rsidRDefault="00942AFC" w:rsidP="00942AFC">
            <w:pPr>
              <w:rPr>
                <w:rFonts w:ascii="Calibri" w:hAnsi="Calibri" w:cs="Arial"/>
                <w:b/>
              </w:rPr>
            </w:pPr>
            <w:r w:rsidRPr="00C2723D">
              <w:rPr>
                <w:rFonts w:ascii="Calibri" w:hAnsi="Calibri" w:cs="Arial"/>
                <w:b/>
              </w:rPr>
              <w:t>Description of Contract obligations</w:t>
            </w:r>
            <w:r>
              <w:rPr>
                <w:rFonts w:ascii="Calibri" w:hAnsi="Calibri" w:cs="Arial"/>
                <w:b/>
              </w:rPr>
              <w:t>.</w:t>
            </w:r>
          </w:p>
          <w:p w14:paraId="1F639382" w14:textId="757F0930" w:rsidR="00942AFC" w:rsidRPr="00942AFC" w:rsidRDefault="00942AFC" w:rsidP="00942AFC">
            <w:pPr>
              <w:rPr>
                <w:rFonts w:ascii="Calibri" w:hAnsi="Calibri" w:cs="Arial"/>
                <w:b/>
              </w:rPr>
            </w:pPr>
          </w:p>
        </w:tc>
        <w:tc>
          <w:tcPr>
            <w:tcW w:w="4510" w:type="dxa"/>
          </w:tcPr>
          <w:p w14:paraId="7DD0C010" w14:textId="77777777" w:rsidR="00942AFC" w:rsidRDefault="00942AFC" w:rsidP="00417272">
            <w:pPr>
              <w:jc w:val="both"/>
              <w:rPr>
                <w:rFonts w:ascii="Calibri" w:hAnsi="Calibri" w:cs="Arial"/>
              </w:rPr>
            </w:pPr>
          </w:p>
          <w:p w14:paraId="5F08BDDB" w14:textId="77777777" w:rsidR="00942AFC" w:rsidRDefault="00942AFC" w:rsidP="00417272">
            <w:pPr>
              <w:jc w:val="both"/>
              <w:rPr>
                <w:rFonts w:ascii="Calibri" w:hAnsi="Calibri" w:cs="Arial"/>
              </w:rPr>
            </w:pPr>
          </w:p>
          <w:p w14:paraId="56B13C45" w14:textId="77777777" w:rsidR="00942AFC" w:rsidRDefault="00942AFC" w:rsidP="00417272">
            <w:pPr>
              <w:jc w:val="both"/>
              <w:rPr>
                <w:rFonts w:ascii="Calibri" w:hAnsi="Calibri" w:cs="Arial"/>
              </w:rPr>
            </w:pPr>
          </w:p>
          <w:p w14:paraId="11E56552" w14:textId="77777777" w:rsidR="00942AFC" w:rsidRDefault="00942AFC" w:rsidP="00417272">
            <w:pPr>
              <w:jc w:val="both"/>
              <w:rPr>
                <w:rFonts w:ascii="Calibri" w:hAnsi="Calibri" w:cs="Arial"/>
              </w:rPr>
            </w:pPr>
          </w:p>
          <w:p w14:paraId="6B2446DB" w14:textId="77777777" w:rsidR="00942AFC" w:rsidRDefault="00942AFC" w:rsidP="00417272">
            <w:pPr>
              <w:jc w:val="both"/>
              <w:rPr>
                <w:rFonts w:ascii="Calibri" w:hAnsi="Calibri" w:cs="Arial"/>
              </w:rPr>
            </w:pPr>
          </w:p>
          <w:p w14:paraId="691AAC4B" w14:textId="77777777" w:rsidR="00942AFC" w:rsidRDefault="00942AFC" w:rsidP="00417272">
            <w:pPr>
              <w:jc w:val="both"/>
              <w:rPr>
                <w:rFonts w:ascii="Calibri" w:hAnsi="Calibri" w:cs="Arial"/>
              </w:rPr>
            </w:pPr>
          </w:p>
          <w:p w14:paraId="11B45E55" w14:textId="77777777" w:rsidR="00942AFC" w:rsidRDefault="00942AFC" w:rsidP="00417272">
            <w:pPr>
              <w:jc w:val="both"/>
              <w:rPr>
                <w:rFonts w:ascii="Calibri" w:hAnsi="Calibri" w:cs="Arial"/>
              </w:rPr>
            </w:pPr>
          </w:p>
          <w:p w14:paraId="6A66A4F7" w14:textId="77777777" w:rsidR="00942AFC" w:rsidRDefault="00942AFC" w:rsidP="00417272">
            <w:pPr>
              <w:jc w:val="both"/>
              <w:rPr>
                <w:rFonts w:ascii="Calibri" w:hAnsi="Calibri" w:cs="Arial"/>
              </w:rPr>
            </w:pPr>
          </w:p>
          <w:p w14:paraId="4A1EB3C0" w14:textId="77777777" w:rsidR="00942AFC" w:rsidRPr="00C2723D" w:rsidRDefault="00942AFC" w:rsidP="00417272">
            <w:pPr>
              <w:jc w:val="both"/>
              <w:rPr>
                <w:rFonts w:ascii="Calibri" w:hAnsi="Calibri" w:cs="Arial"/>
              </w:rPr>
            </w:pPr>
          </w:p>
        </w:tc>
      </w:tr>
      <w:tr w:rsidR="00942AFC" w:rsidRPr="00C2723D" w14:paraId="43F94D9E" w14:textId="77777777" w:rsidTr="00417272">
        <w:trPr>
          <w:trHeight w:val="937"/>
        </w:trPr>
        <w:tc>
          <w:tcPr>
            <w:tcW w:w="4562" w:type="dxa"/>
          </w:tcPr>
          <w:p w14:paraId="0DF5D95C" w14:textId="77777777" w:rsidR="00942AFC" w:rsidRPr="00C2723D" w:rsidRDefault="00942AFC" w:rsidP="00417272">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2BA0696D" w14:textId="77777777" w:rsidR="00942AFC" w:rsidRPr="00C2723D" w:rsidRDefault="00942AFC" w:rsidP="00417272">
            <w:pPr>
              <w:jc w:val="both"/>
              <w:rPr>
                <w:rFonts w:ascii="Calibri" w:hAnsi="Calibri" w:cs="Arial"/>
              </w:rPr>
            </w:pPr>
          </w:p>
        </w:tc>
      </w:tr>
      <w:tr w:rsidR="00942AFC" w:rsidRPr="00C2723D" w14:paraId="5AAEBF8E" w14:textId="77777777" w:rsidTr="00417272">
        <w:trPr>
          <w:trHeight w:val="544"/>
        </w:trPr>
        <w:tc>
          <w:tcPr>
            <w:tcW w:w="4562" w:type="dxa"/>
          </w:tcPr>
          <w:p w14:paraId="4476E4C3" w14:textId="3449CDF2" w:rsidR="00942AFC" w:rsidRPr="00C2723D" w:rsidRDefault="00C73972" w:rsidP="00C73972">
            <w:pPr>
              <w:suppressAutoHyphens/>
              <w:spacing w:after="0" w:line="240" w:lineRule="auto"/>
              <w:rPr>
                <w:rFonts w:ascii="Calibri" w:hAnsi="Calibri" w:cs="Arial"/>
                <w:b/>
              </w:rPr>
            </w:pPr>
            <w:r>
              <w:rPr>
                <w:rStyle w:val="ui-provider"/>
                <w:b/>
                <w:bCs/>
              </w:rPr>
              <w:t>Please provide details regarding any sustainability or green initiatives that you have introduced within this reference contact which may be suitable for inclusion in our contract.</w:t>
            </w:r>
          </w:p>
        </w:tc>
        <w:tc>
          <w:tcPr>
            <w:tcW w:w="4510" w:type="dxa"/>
          </w:tcPr>
          <w:p w14:paraId="2032DF57" w14:textId="77777777" w:rsidR="00942AFC" w:rsidRPr="00C2723D" w:rsidRDefault="00942AFC" w:rsidP="00417272">
            <w:pPr>
              <w:jc w:val="both"/>
              <w:rPr>
                <w:rFonts w:ascii="Calibri" w:hAnsi="Calibri" w:cs="Arial"/>
              </w:rPr>
            </w:pPr>
          </w:p>
        </w:tc>
      </w:tr>
      <w:tr w:rsidR="00942AFC" w:rsidRPr="00C2723D" w14:paraId="57E032BD" w14:textId="77777777" w:rsidTr="00417272">
        <w:tc>
          <w:tcPr>
            <w:tcW w:w="4562" w:type="dxa"/>
          </w:tcPr>
          <w:p w14:paraId="7CF79834" w14:textId="77777777" w:rsidR="00942AFC" w:rsidRPr="00C2723D" w:rsidRDefault="00942AFC" w:rsidP="00417272">
            <w:pPr>
              <w:jc w:val="both"/>
              <w:rPr>
                <w:rFonts w:ascii="Calibri" w:hAnsi="Calibri" w:cs="Arial"/>
                <w:b/>
              </w:rPr>
            </w:pPr>
            <w:r w:rsidRPr="00C2723D">
              <w:rPr>
                <w:rFonts w:ascii="Calibri" w:hAnsi="Calibri" w:cs="Arial"/>
                <w:b/>
              </w:rPr>
              <w:t>Contract Value to Applicant (€)</w:t>
            </w:r>
          </w:p>
        </w:tc>
        <w:tc>
          <w:tcPr>
            <w:tcW w:w="4510" w:type="dxa"/>
          </w:tcPr>
          <w:p w14:paraId="4196F921" w14:textId="77777777" w:rsidR="00942AFC" w:rsidRPr="00C2723D" w:rsidRDefault="00942AFC" w:rsidP="00417272">
            <w:pPr>
              <w:jc w:val="both"/>
              <w:rPr>
                <w:rFonts w:ascii="Calibri" w:hAnsi="Calibri" w:cs="Arial"/>
                <w:b/>
              </w:rPr>
            </w:pPr>
          </w:p>
        </w:tc>
      </w:tr>
      <w:tr w:rsidR="00942AFC" w:rsidRPr="00C2723D" w14:paraId="32E5399F" w14:textId="77777777" w:rsidTr="00417272">
        <w:tc>
          <w:tcPr>
            <w:tcW w:w="4562" w:type="dxa"/>
          </w:tcPr>
          <w:p w14:paraId="4F076F00" w14:textId="77777777" w:rsidR="00942AFC" w:rsidRPr="00C2723D" w:rsidRDefault="00942AFC" w:rsidP="00417272">
            <w:pPr>
              <w:jc w:val="both"/>
              <w:rPr>
                <w:rFonts w:ascii="Calibri" w:hAnsi="Calibri" w:cs="Arial"/>
                <w:b/>
              </w:rPr>
            </w:pPr>
            <w:r w:rsidRPr="00C2723D">
              <w:rPr>
                <w:rFonts w:ascii="Calibri" w:hAnsi="Calibri" w:cs="Arial"/>
                <w:b/>
              </w:rPr>
              <w:t>Start Date</w:t>
            </w:r>
          </w:p>
        </w:tc>
        <w:tc>
          <w:tcPr>
            <w:tcW w:w="4510" w:type="dxa"/>
          </w:tcPr>
          <w:p w14:paraId="6B3A33E1" w14:textId="77777777" w:rsidR="00942AFC" w:rsidRPr="00C2723D" w:rsidRDefault="00942AFC" w:rsidP="00417272">
            <w:pPr>
              <w:jc w:val="both"/>
              <w:rPr>
                <w:rFonts w:ascii="Calibri" w:hAnsi="Calibri" w:cs="Arial"/>
                <w:b/>
              </w:rPr>
            </w:pPr>
          </w:p>
        </w:tc>
      </w:tr>
      <w:tr w:rsidR="00942AFC" w:rsidRPr="00C2723D" w14:paraId="304C7FE9" w14:textId="77777777" w:rsidTr="00417272">
        <w:tc>
          <w:tcPr>
            <w:tcW w:w="4562" w:type="dxa"/>
          </w:tcPr>
          <w:p w14:paraId="1EE05E68" w14:textId="77777777" w:rsidR="00942AFC" w:rsidRPr="00C2723D" w:rsidRDefault="00942AFC" w:rsidP="00417272">
            <w:pPr>
              <w:jc w:val="both"/>
              <w:rPr>
                <w:rFonts w:ascii="Calibri" w:hAnsi="Calibri" w:cs="Arial"/>
                <w:b/>
              </w:rPr>
            </w:pPr>
            <w:r w:rsidRPr="00C2723D">
              <w:rPr>
                <w:rFonts w:ascii="Calibri" w:hAnsi="Calibri" w:cs="Arial"/>
                <w:b/>
              </w:rPr>
              <w:t>End Date</w:t>
            </w:r>
          </w:p>
        </w:tc>
        <w:tc>
          <w:tcPr>
            <w:tcW w:w="4510" w:type="dxa"/>
          </w:tcPr>
          <w:p w14:paraId="209286DD" w14:textId="77777777" w:rsidR="00942AFC" w:rsidRPr="00C2723D" w:rsidRDefault="00942AFC" w:rsidP="00417272">
            <w:pPr>
              <w:jc w:val="both"/>
              <w:rPr>
                <w:rFonts w:ascii="Calibri" w:hAnsi="Calibri" w:cs="Arial"/>
                <w:b/>
              </w:rPr>
            </w:pPr>
          </w:p>
        </w:tc>
      </w:tr>
      <w:tr w:rsidR="00942AFC" w:rsidRPr="00C2723D" w14:paraId="03CDB2D2" w14:textId="77777777" w:rsidTr="00417272">
        <w:trPr>
          <w:tblHeader/>
        </w:trPr>
        <w:tc>
          <w:tcPr>
            <w:tcW w:w="4562" w:type="dxa"/>
          </w:tcPr>
          <w:p w14:paraId="01D3ED42" w14:textId="77777777" w:rsidR="00942AFC" w:rsidRPr="00C2723D" w:rsidRDefault="00942AFC" w:rsidP="00417272">
            <w:pPr>
              <w:jc w:val="both"/>
              <w:rPr>
                <w:rFonts w:ascii="Calibri" w:hAnsi="Calibri" w:cs="Arial"/>
                <w:b/>
              </w:rPr>
            </w:pPr>
            <w:r w:rsidRPr="00C2723D">
              <w:rPr>
                <w:rFonts w:ascii="Calibri" w:hAnsi="Calibri" w:cs="Arial"/>
                <w:b/>
              </w:rPr>
              <w:t>Contract Duration</w:t>
            </w:r>
          </w:p>
        </w:tc>
        <w:tc>
          <w:tcPr>
            <w:tcW w:w="4510" w:type="dxa"/>
          </w:tcPr>
          <w:p w14:paraId="3A41A7C3" w14:textId="77777777" w:rsidR="00942AFC" w:rsidRPr="00C2723D" w:rsidRDefault="00942AFC" w:rsidP="00417272">
            <w:pPr>
              <w:jc w:val="both"/>
              <w:rPr>
                <w:rFonts w:ascii="Calibri" w:hAnsi="Calibri" w:cs="Arial"/>
                <w:b/>
              </w:rPr>
            </w:pPr>
          </w:p>
        </w:tc>
      </w:tr>
      <w:tr w:rsidR="00942AFC" w:rsidRPr="00C2723D" w14:paraId="04036F09" w14:textId="77777777" w:rsidTr="00417272">
        <w:tc>
          <w:tcPr>
            <w:tcW w:w="4562" w:type="dxa"/>
          </w:tcPr>
          <w:p w14:paraId="0551D7A4" w14:textId="77777777" w:rsidR="00942AFC" w:rsidRPr="00C2723D" w:rsidRDefault="00942AFC" w:rsidP="00417272">
            <w:pPr>
              <w:jc w:val="both"/>
              <w:rPr>
                <w:rFonts w:ascii="Calibri" w:hAnsi="Calibri" w:cs="Arial"/>
                <w:b/>
              </w:rPr>
            </w:pPr>
            <w:r w:rsidRPr="00C2723D">
              <w:rPr>
                <w:rFonts w:ascii="Calibri" w:hAnsi="Calibri" w:cs="Arial"/>
                <w:b/>
              </w:rPr>
              <w:lastRenderedPageBreak/>
              <w:t>Name of Client Contact</w:t>
            </w:r>
          </w:p>
        </w:tc>
        <w:tc>
          <w:tcPr>
            <w:tcW w:w="4510" w:type="dxa"/>
          </w:tcPr>
          <w:p w14:paraId="2FCA6EA5" w14:textId="77777777" w:rsidR="00942AFC" w:rsidRPr="00C2723D" w:rsidRDefault="00942AFC" w:rsidP="00417272">
            <w:pPr>
              <w:jc w:val="both"/>
              <w:rPr>
                <w:rFonts w:ascii="Calibri" w:hAnsi="Calibri" w:cs="Arial"/>
              </w:rPr>
            </w:pPr>
          </w:p>
        </w:tc>
      </w:tr>
      <w:tr w:rsidR="00942AFC" w:rsidRPr="00C2723D" w14:paraId="25261590" w14:textId="77777777" w:rsidTr="00417272">
        <w:trPr>
          <w:trHeight w:val="1226"/>
        </w:trPr>
        <w:tc>
          <w:tcPr>
            <w:tcW w:w="4562" w:type="dxa"/>
          </w:tcPr>
          <w:p w14:paraId="12C75D80" w14:textId="77777777" w:rsidR="00942AFC" w:rsidRPr="00C2723D" w:rsidRDefault="00942AFC" w:rsidP="00417272">
            <w:pPr>
              <w:jc w:val="both"/>
              <w:rPr>
                <w:rFonts w:ascii="Calibri" w:hAnsi="Calibri" w:cs="Arial"/>
                <w:b/>
              </w:rPr>
            </w:pPr>
            <w:r w:rsidRPr="00C2723D">
              <w:rPr>
                <w:rFonts w:ascii="Calibri" w:hAnsi="Calibri" w:cs="Arial"/>
                <w:b/>
              </w:rPr>
              <w:t>Client Contact Details</w:t>
            </w:r>
          </w:p>
        </w:tc>
        <w:tc>
          <w:tcPr>
            <w:tcW w:w="4510" w:type="dxa"/>
          </w:tcPr>
          <w:p w14:paraId="055AB7F1" w14:textId="77777777" w:rsidR="00942AFC" w:rsidRPr="00C2723D" w:rsidRDefault="00942AFC" w:rsidP="00417272">
            <w:pPr>
              <w:jc w:val="both"/>
              <w:rPr>
                <w:rFonts w:ascii="Calibri" w:hAnsi="Calibri" w:cs="Arial"/>
                <w:b/>
                <w:bCs/>
              </w:rPr>
            </w:pPr>
            <w:r w:rsidRPr="00C2723D">
              <w:rPr>
                <w:rFonts w:ascii="Calibri" w:hAnsi="Calibri" w:cs="Arial"/>
                <w:b/>
                <w:bCs/>
              </w:rPr>
              <w:t>Contact Name:</w:t>
            </w:r>
          </w:p>
          <w:p w14:paraId="044F541F" w14:textId="77777777" w:rsidR="00942AFC" w:rsidRPr="00C2723D" w:rsidRDefault="00942AFC" w:rsidP="00417272">
            <w:pPr>
              <w:jc w:val="both"/>
              <w:rPr>
                <w:rFonts w:ascii="Calibri" w:hAnsi="Calibri" w:cs="Arial"/>
                <w:b/>
                <w:bCs/>
              </w:rPr>
            </w:pPr>
            <w:r w:rsidRPr="00C2723D">
              <w:rPr>
                <w:rFonts w:ascii="Calibri" w:hAnsi="Calibri" w:cs="Arial"/>
                <w:b/>
                <w:bCs/>
              </w:rPr>
              <w:t>Address:</w:t>
            </w:r>
          </w:p>
          <w:p w14:paraId="725AEC3F" w14:textId="77777777" w:rsidR="00942AFC" w:rsidRPr="00C2723D" w:rsidRDefault="00942AFC" w:rsidP="00417272">
            <w:pPr>
              <w:jc w:val="both"/>
              <w:rPr>
                <w:rFonts w:ascii="Calibri" w:hAnsi="Calibri" w:cs="Arial"/>
                <w:b/>
                <w:bCs/>
              </w:rPr>
            </w:pPr>
            <w:r w:rsidRPr="00C2723D">
              <w:rPr>
                <w:rFonts w:ascii="Calibri" w:hAnsi="Calibri" w:cs="Arial"/>
                <w:b/>
                <w:bCs/>
              </w:rPr>
              <w:t>Telephone number:</w:t>
            </w:r>
          </w:p>
        </w:tc>
      </w:tr>
    </w:tbl>
    <w:p w14:paraId="45818D28" w14:textId="1610FF17" w:rsidR="008F6D18" w:rsidRPr="00C2723D" w:rsidRDefault="008F6D18" w:rsidP="00F64CCC">
      <w:pPr>
        <w:ind w:left="567"/>
        <w:jc w:val="both"/>
        <w:rPr>
          <w:rFonts w:ascii="Calibri" w:hAnsi="Calibri" w:cs="Arial"/>
          <w:b/>
          <w:bCs/>
        </w:rPr>
      </w:pPr>
    </w:p>
    <w:p w14:paraId="2516DABE" w14:textId="78D26624" w:rsidR="008F6D18" w:rsidRPr="00C2723D" w:rsidRDefault="008F6D18" w:rsidP="00F64CCC">
      <w:pPr>
        <w:ind w:left="567"/>
        <w:jc w:val="both"/>
        <w:rPr>
          <w:rFonts w:ascii="Calibri" w:hAnsi="Calibri" w:cs="Arial"/>
          <w:b/>
          <w:bCs/>
        </w:rPr>
      </w:pPr>
    </w:p>
    <w:p w14:paraId="1547F2D7" w14:textId="77777777" w:rsidR="00A215BA" w:rsidRDefault="00A215BA" w:rsidP="00F64CCC">
      <w:pPr>
        <w:ind w:left="567"/>
        <w:jc w:val="both"/>
        <w:rPr>
          <w:rFonts w:ascii="Calibri" w:hAnsi="Calibri" w:cs="Arial"/>
          <w:b/>
          <w:bCs/>
        </w:rPr>
      </w:pPr>
    </w:p>
    <w:p w14:paraId="66D26187" w14:textId="77777777" w:rsidR="00942AFC" w:rsidRPr="00C2723D" w:rsidRDefault="00942AFC" w:rsidP="00942AFC">
      <w:pPr>
        <w:ind w:left="567"/>
        <w:jc w:val="both"/>
        <w:rPr>
          <w:rFonts w:ascii="Calibri" w:hAnsi="Calibri" w:cs="Arial"/>
          <w:b/>
          <w:bCs/>
        </w:rPr>
      </w:pPr>
      <w:r w:rsidRPr="00C2723D">
        <w:rPr>
          <w:rFonts w:ascii="Calibri" w:hAnsi="Calibri" w:cs="Arial"/>
          <w:b/>
          <w:bCs/>
        </w:rPr>
        <w:t xml:space="preserve">3.3 Reference 3: </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510"/>
      </w:tblGrid>
      <w:tr w:rsidR="00942AFC" w:rsidRPr="00C2723D" w14:paraId="096CA686" w14:textId="77777777" w:rsidTr="00417272">
        <w:trPr>
          <w:tblHeader/>
        </w:trPr>
        <w:tc>
          <w:tcPr>
            <w:tcW w:w="4562" w:type="dxa"/>
          </w:tcPr>
          <w:p w14:paraId="7975B632" w14:textId="77777777" w:rsidR="00942AFC" w:rsidRPr="00C2723D" w:rsidRDefault="00942AFC" w:rsidP="00417272">
            <w:pPr>
              <w:jc w:val="both"/>
              <w:rPr>
                <w:rFonts w:ascii="Calibri" w:hAnsi="Calibri" w:cs="Arial"/>
                <w:b/>
              </w:rPr>
            </w:pPr>
            <w:r w:rsidRPr="00C2723D">
              <w:rPr>
                <w:rFonts w:ascii="Calibri" w:hAnsi="Calibri" w:cs="Arial"/>
                <w:b/>
              </w:rPr>
              <w:t xml:space="preserve">Nature of Contract </w:t>
            </w:r>
          </w:p>
        </w:tc>
        <w:tc>
          <w:tcPr>
            <w:tcW w:w="4510" w:type="dxa"/>
          </w:tcPr>
          <w:p w14:paraId="33DB9194" w14:textId="77777777" w:rsidR="00942AFC" w:rsidRPr="00C2723D" w:rsidRDefault="00942AFC" w:rsidP="00417272">
            <w:pPr>
              <w:jc w:val="both"/>
              <w:rPr>
                <w:rFonts w:ascii="Calibri" w:hAnsi="Calibri" w:cs="Arial"/>
                <w:b/>
              </w:rPr>
            </w:pPr>
          </w:p>
        </w:tc>
      </w:tr>
      <w:tr w:rsidR="00942AFC" w:rsidRPr="00C2723D" w14:paraId="261BF482" w14:textId="77777777" w:rsidTr="00417272">
        <w:tc>
          <w:tcPr>
            <w:tcW w:w="4562" w:type="dxa"/>
          </w:tcPr>
          <w:p w14:paraId="283D084C" w14:textId="77777777" w:rsidR="00942AFC" w:rsidRPr="00C2723D" w:rsidRDefault="00942AFC" w:rsidP="00417272">
            <w:pPr>
              <w:jc w:val="both"/>
              <w:rPr>
                <w:rFonts w:ascii="Calibri" w:hAnsi="Calibri" w:cs="Arial"/>
                <w:b/>
              </w:rPr>
            </w:pPr>
            <w:r w:rsidRPr="00C2723D">
              <w:rPr>
                <w:rFonts w:ascii="Calibri" w:hAnsi="Calibri" w:cs="Arial"/>
                <w:b/>
              </w:rPr>
              <w:t xml:space="preserve">Name of Awarding Entity </w:t>
            </w:r>
          </w:p>
        </w:tc>
        <w:tc>
          <w:tcPr>
            <w:tcW w:w="4510" w:type="dxa"/>
          </w:tcPr>
          <w:p w14:paraId="48740621" w14:textId="77777777" w:rsidR="00942AFC" w:rsidRPr="00C2723D" w:rsidRDefault="00942AFC" w:rsidP="00417272">
            <w:pPr>
              <w:jc w:val="both"/>
              <w:rPr>
                <w:rFonts w:ascii="Calibri" w:hAnsi="Calibri" w:cs="Arial"/>
              </w:rPr>
            </w:pPr>
          </w:p>
        </w:tc>
      </w:tr>
      <w:tr w:rsidR="00942AFC" w:rsidRPr="00C2723D" w14:paraId="3E755FEA" w14:textId="77777777" w:rsidTr="00417272">
        <w:tc>
          <w:tcPr>
            <w:tcW w:w="4562" w:type="dxa"/>
          </w:tcPr>
          <w:p w14:paraId="199C3B5C" w14:textId="77777777" w:rsidR="00C272EA" w:rsidRDefault="00C272EA" w:rsidP="00417272">
            <w:pPr>
              <w:rPr>
                <w:rFonts w:ascii="Calibri" w:hAnsi="Calibri" w:cs="Arial"/>
                <w:b/>
              </w:rPr>
            </w:pPr>
          </w:p>
          <w:p w14:paraId="197FF4DF" w14:textId="266C08D9" w:rsidR="00942AFC" w:rsidRDefault="00942AFC" w:rsidP="00417272">
            <w:pPr>
              <w:rPr>
                <w:rFonts w:ascii="Calibri" w:hAnsi="Calibri" w:cs="Arial"/>
                <w:b/>
              </w:rPr>
            </w:pPr>
            <w:r w:rsidRPr="00C2723D">
              <w:rPr>
                <w:rFonts w:ascii="Calibri" w:hAnsi="Calibri" w:cs="Arial"/>
                <w:b/>
              </w:rPr>
              <w:t>Description of Contract obligations</w:t>
            </w:r>
            <w:r>
              <w:rPr>
                <w:rFonts w:ascii="Calibri" w:hAnsi="Calibri" w:cs="Arial"/>
                <w:b/>
              </w:rPr>
              <w:t>.</w:t>
            </w:r>
          </w:p>
          <w:p w14:paraId="5F787E58" w14:textId="2FF46AFC" w:rsidR="00942AFC" w:rsidRPr="00942AFC" w:rsidRDefault="00942AFC" w:rsidP="007063FE">
            <w:pPr>
              <w:rPr>
                <w:rFonts w:ascii="Calibri" w:hAnsi="Calibri" w:cs="Arial"/>
                <w:b/>
              </w:rPr>
            </w:pPr>
          </w:p>
        </w:tc>
        <w:tc>
          <w:tcPr>
            <w:tcW w:w="4510" w:type="dxa"/>
          </w:tcPr>
          <w:p w14:paraId="43BCBA3C" w14:textId="77777777" w:rsidR="00942AFC" w:rsidRDefault="00942AFC" w:rsidP="00417272">
            <w:pPr>
              <w:jc w:val="both"/>
              <w:rPr>
                <w:rFonts w:ascii="Calibri" w:hAnsi="Calibri" w:cs="Arial"/>
              </w:rPr>
            </w:pPr>
          </w:p>
          <w:p w14:paraId="78C3B7CD" w14:textId="77777777" w:rsidR="00C73972" w:rsidRDefault="00C73972" w:rsidP="00417272">
            <w:pPr>
              <w:jc w:val="both"/>
              <w:rPr>
                <w:rFonts w:ascii="Calibri" w:hAnsi="Calibri" w:cs="Arial"/>
              </w:rPr>
            </w:pPr>
          </w:p>
          <w:p w14:paraId="4D6C64A2" w14:textId="77777777" w:rsidR="00C73972" w:rsidRDefault="00C73972" w:rsidP="00417272">
            <w:pPr>
              <w:jc w:val="both"/>
              <w:rPr>
                <w:rFonts w:ascii="Calibri" w:hAnsi="Calibri" w:cs="Arial"/>
              </w:rPr>
            </w:pPr>
          </w:p>
          <w:p w14:paraId="660A9F34" w14:textId="77777777" w:rsidR="00C73972" w:rsidRDefault="00C73972" w:rsidP="00417272">
            <w:pPr>
              <w:jc w:val="both"/>
              <w:rPr>
                <w:rFonts w:ascii="Calibri" w:hAnsi="Calibri" w:cs="Arial"/>
              </w:rPr>
            </w:pPr>
          </w:p>
          <w:p w14:paraId="1C99F5FE" w14:textId="77777777" w:rsidR="00C73972" w:rsidRDefault="00C73972" w:rsidP="00417272">
            <w:pPr>
              <w:jc w:val="both"/>
              <w:rPr>
                <w:rFonts w:ascii="Calibri" w:hAnsi="Calibri" w:cs="Arial"/>
              </w:rPr>
            </w:pPr>
          </w:p>
          <w:p w14:paraId="6EE47034" w14:textId="77777777" w:rsidR="00C73972" w:rsidRDefault="00C73972" w:rsidP="00417272">
            <w:pPr>
              <w:jc w:val="both"/>
              <w:rPr>
                <w:rFonts w:ascii="Calibri" w:hAnsi="Calibri" w:cs="Arial"/>
              </w:rPr>
            </w:pPr>
          </w:p>
          <w:p w14:paraId="4F957BD9" w14:textId="77777777" w:rsidR="00C73972" w:rsidRDefault="00C73972" w:rsidP="00417272">
            <w:pPr>
              <w:jc w:val="both"/>
              <w:rPr>
                <w:rFonts w:ascii="Calibri" w:hAnsi="Calibri" w:cs="Arial"/>
              </w:rPr>
            </w:pPr>
          </w:p>
          <w:p w14:paraId="2C93D594" w14:textId="77777777" w:rsidR="00C73972" w:rsidRPr="00C2723D" w:rsidRDefault="00C73972" w:rsidP="00417272">
            <w:pPr>
              <w:jc w:val="both"/>
              <w:rPr>
                <w:rFonts w:ascii="Calibri" w:hAnsi="Calibri" w:cs="Arial"/>
              </w:rPr>
            </w:pPr>
          </w:p>
        </w:tc>
      </w:tr>
      <w:tr w:rsidR="00942AFC" w:rsidRPr="00C2723D" w14:paraId="455E071B" w14:textId="77777777" w:rsidTr="00417272">
        <w:trPr>
          <w:trHeight w:val="937"/>
        </w:trPr>
        <w:tc>
          <w:tcPr>
            <w:tcW w:w="4562" w:type="dxa"/>
          </w:tcPr>
          <w:p w14:paraId="37ED62FC" w14:textId="77777777" w:rsidR="00942AFC" w:rsidRPr="00C2723D" w:rsidRDefault="00942AFC" w:rsidP="00417272">
            <w:pPr>
              <w:rPr>
                <w:rFonts w:ascii="Calibri" w:hAnsi="Calibri" w:cs="Arial"/>
                <w:b/>
                <w:bCs/>
              </w:rPr>
            </w:pPr>
            <w:r w:rsidRPr="00C2723D">
              <w:rPr>
                <w:rFonts w:ascii="Calibri" w:hAnsi="Calibri" w:cs="Arial"/>
                <w:b/>
              </w:rPr>
              <w:t>Details of contract performance and identify any elements that may have been sub-contracted.</w:t>
            </w:r>
          </w:p>
        </w:tc>
        <w:tc>
          <w:tcPr>
            <w:tcW w:w="4510" w:type="dxa"/>
          </w:tcPr>
          <w:p w14:paraId="28FB2242" w14:textId="77777777" w:rsidR="00942AFC" w:rsidRPr="00C2723D" w:rsidRDefault="00942AFC" w:rsidP="00417272">
            <w:pPr>
              <w:jc w:val="both"/>
              <w:rPr>
                <w:rFonts w:ascii="Calibri" w:hAnsi="Calibri" w:cs="Arial"/>
              </w:rPr>
            </w:pPr>
          </w:p>
        </w:tc>
      </w:tr>
      <w:tr w:rsidR="00942AFC" w:rsidRPr="00C2723D" w14:paraId="523F3C0A" w14:textId="77777777" w:rsidTr="00417272">
        <w:trPr>
          <w:trHeight w:val="544"/>
        </w:trPr>
        <w:tc>
          <w:tcPr>
            <w:tcW w:w="4562" w:type="dxa"/>
          </w:tcPr>
          <w:p w14:paraId="43437B70" w14:textId="3AE110CC" w:rsidR="00942AFC" w:rsidRDefault="00942AFC" w:rsidP="00417272">
            <w:pPr>
              <w:suppressAutoHyphens/>
              <w:spacing w:after="0" w:line="240" w:lineRule="auto"/>
              <w:rPr>
                <w:rStyle w:val="ui-provider"/>
                <w:b/>
                <w:bCs/>
              </w:rPr>
            </w:pPr>
            <w:r>
              <w:rPr>
                <w:rStyle w:val="ui-provider"/>
                <w:b/>
                <w:bCs/>
              </w:rPr>
              <w:t xml:space="preserve">Please provide details regarding any sustainability or green initiatives that you have introduced </w:t>
            </w:r>
            <w:r w:rsidR="00C73972">
              <w:rPr>
                <w:rStyle w:val="ui-provider"/>
                <w:b/>
                <w:bCs/>
              </w:rPr>
              <w:t>within this reference</w:t>
            </w:r>
            <w:r>
              <w:rPr>
                <w:rStyle w:val="ui-provider"/>
                <w:b/>
                <w:bCs/>
              </w:rPr>
              <w:t xml:space="preserve"> contact which may be suitable for inclusion in </w:t>
            </w:r>
            <w:r w:rsidR="00C73972">
              <w:rPr>
                <w:rStyle w:val="ui-provider"/>
                <w:b/>
                <w:bCs/>
              </w:rPr>
              <w:t>our</w:t>
            </w:r>
            <w:r>
              <w:rPr>
                <w:rStyle w:val="ui-provider"/>
                <w:b/>
                <w:bCs/>
              </w:rPr>
              <w:t xml:space="preserve"> contract.</w:t>
            </w:r>
          </w:p>
          <w:p w14:paraId="0EE34F5B" w14:textId="77777777" w:rsidR="00942AFC" w:rsidRPr="00C2723D" w:rsidRDefault="00942AFC" w:rsidP="00417272">
            <w:pPr>
              <w:suppressAutoHyphens/>
              <w:spacing w:after="0" w:line="240" w:lineRule="auto"/>
              <w:rPr>
                <w:rFonts w:ascii="Calibri" w:hAnsi="Calibri" w:cs="Arial"/>
                <w:b/>
              </w:rPr>
            </w:pPr>
          </w:p>
        </w:tc>
        <w:tc>
          <w:tcPr>
            <w:tcW w:w="4510" w:type="dxa"/>
          </w:tcPr>
          <w:p w14:paraId="41681D77" w14:textId="77777777" w:rsidR="00942AFC" w:rsidRPr="00C2723D" w:rsidRDefault="00942AFC" w:rsidP="00417272">
            <w:pPr>
              <w:jc w:val="both"/>
              <w:rPr>
                <w:rFonts w:ascii="Calibri" w:hAnsi="Calibri" w:cs="Arial"/>
              </w:rPr>
            </w:pPr>
          </w:p>
        </w:tc>
      </w:tr>
      <w:tr w:rsidR="00942AFC" w:rsidRPr="00C2723D" w14:paraId="12D9FEB4" w14:textId="77777777" w:rsidTr="00417272">
        <w:tc>
          <w:tcPr>
            <w:tcW w:w="4562" w:type="dxa"/>
          </w:tcPr>
          <w:p w14:paraId="5EEF355B" w14:textId="77777777" w:rsidR="00942AFC" w:rsidRPr="00C2723D" w:rsidRDefault="00942AFC" w:rsidP="00417272">
            <w:pPr>
              <w:jc w:val="both"/>
              <w:rPr>
                <w:rFonts w:ascii="Calibri" w:hAnsi="Calibri" w:cs="Arial"/>
                <w:b/>
              </w:rPr>
            </w:pPr>
            <w:r w:rsidRPr="00C2723D">
              <w:rPr>
                <w:rFonts w:ascii="Calibri" w:hAnsi="Calibri" w:cs="Arial"/>
                <w:b/>
              </w:rPr>
              <w:t>Contract Value to Applicant (€)</w:t>
            </w:r>
          </w:p>
        </w:tc>
        <w:tc>
          <w:tcPr>
            <w:tcW w:w="4510" w:type="dxa"/>
          </w:tcPr>
          <w:p w14:paraId="19DEC937" w14:textId="77777777" w:rsidR="00942AFC" w:rsidRPr="00C2723D" w:rsidRDefault="00942AFC" w:rsidP="00417272">
            <w:pPr>
              <w:jc w:val="both"/>
              <w:rPr>
                <w:rFonts w:ascii="Calibri" w:hAnsi="Calibri" w:cs="Arial"/>
                <w:b/>
              </w:rPr>
            </w:pPr>
          </w:p>
        </w:tc>
      </w:tr>
      <w:tr w:rsidR="00942AFC" w:rsidRPr="00C2723D" w14:paraId="0633EA32" w14:textId="77777777" w:rsidTr="00417272">
        <w:tc>
          <w:tcPr>
            <w:tcW w:w="4562" w:type="dxa"/>
          </w:tcPr>
          <w:p w14:paraId="500CE9F3" w14:textId="77777777" w:rsidR="00942AFC" w:rsidRPr="00C2723D" w:rsidRDefault="00942AFC" w:rsidP="00417272">
            <w:pPr>
              <w:jc w:val="both"/>
              <w:rPr>
                <w:rFonts w:ascii="Calibri" w:hAnsi="Calibri" w:cs="Arial"/>
                <w:b/>
              </w:rPr>
            </w:pPr>
            <w:r w:rsidRPr="00C2723D">
              <w:rPr>
                <w:rFonts w:ascii="Calibri" w:hAnsi="Calibri" w:cs="Arial"/>
                <w:b/>
              </w:rPr>
              <w:t>Start Date</w:t>
            </w:r>
          </w:p>
        </w:tc>
        <w:tc>
          <w:tcPr>
            <w:tcW w:w="4510" w:type="dxa"/>
          </w:tcPr>
          <w:p w14:paraId="1A77EFB6" w14:textId="77777777" w:rsidR="00942AFC" w:rsidRPr="00C2723D" w:rsidRDefault="00942AFC" w:rsidP="00417272">
            <w:pPr>
              <w:jc w:val="both"/>
              <w:rPr>
                <w:rFonts w:ascii="Calibri" w:hAnsi="Calibri" w:cs="Arial"/>
                <w:b/>
              </w:rPr>
            </w:pPr>
          </w:p>
        </w:tc>
      </w:tr>
      <w:tr w:rsidR="00942AFC" w:rsidRPr="00C2723D" w14:paraId="450EBAA9" w14:textId="77777777" w:rsidTr="00417272">
        <w:tc>
          <w:tcPr>
            <w:tcW w:w="4562" w:type="dxa"/>
          </w:tcPr>
          <w:p w14:paraId="10AC21CF" w14:textId="77777777" w:rsidR="00942AFC" w:rsidRPr="00C2723D" w:rsidRDefault="00942AFC" w:rsidP="00417272">
            <w:pPr>
              <w:jc w:val="both"/>
              <w:rPr>
                <w:rFonts w:ascii="Calibri" w:hAnsi="Calibri" w:cs="Arial"/>
                <w:b/>
              </w:rPr>
            </w:pPr>
            <w:r w:rsidRPr="00C2723D">
              <w:rPr>
                <w:rFonts w:ascii="Calibri" w:hAnsi="Calibri" w:cs="Arial"/>
                <w:b/>
              </w:rPr>
              <w:t>End Date</w:t>
            </w:r>
          </w:p>
        </w:tc>
        <w:tc>
          <w:tcPr>
            <w:tcW w:w="4510" w:type="dxa"/>
          </w:tcPr>
          <w:p w14:paraId="3699CB08" w14:textId="77777777" w:rsidR="00942AFC" w:rsidRPr="00C2723D" w:rsidRDefault="00942AFC" w:rsidP="00417272">
            <w:pPr>
              <w:jc w:val="both"/>
              <w:rPr>
                <w:rFonts w:ascii="Calibri" w:hAnsi="Calibri" w:cs="Arial"/>
                <w:b/>
              </w:rPr>
            </w:pPr>
          </w:p>
        </w:tc>
      </w:tr>
      <w:tr w:rsidR="00942AFC" w:rsidRPr="00C2723D" w14:paraId="311A001A" w14:textId="77777777" w:rsidTr="00417272">
        <w:trPr>
          <w:tblHeader/>
        </w:trPr>
        <w:tc>
          <w:tcPr>
            <w:tcW w:w="4562" w:type="dxa"/>
          </w:tcPr>
          <w:p w14:paraId="611BCD8B" w14:textId="77777777" w:rsidR="00942AFC" w:rsidRPr="00C2723D" w:rsidRDefault="00942AFC" w:rsidP="00417272">
            <w:pPr>
              <w:jc w:val="both"/>
              <w:rPr>
                <w:rFonts w:ascii="Calibri" w:hAnsi="Calibri" w:cs="Arial"/>
                <w:b/>
              </w:rPr>
            </w:pPr>
            <w:r w:rsidRPr="00C2723D">
              <w:rPr>
                <w:rFonts w:ascii="Calibri" w:hAnsi="Calibri" w:cs="Arial"/>
                <w:b/>
              </w:rPr>
              <w:t>Contract Duration</w:t>
            </w:r>
          </w:p>
        </w:tc>
        <w:tc>
          <w:tcPr>
            <w:tcW w:w="4510" w:type="dxa"/>
          </w:tcPr>
          <w:p w14:paraId="02A939C6" w14:textId="77777777" w:rsidR="00942AFC" w:rsidRPr="00C2723D" w:rsidRDefault="00942AFC" w:rsidP="00417272">
            <w:pPr>
              <w:jc w:val="both"/>
              <w:rPr>
                <w:rFonts w:ascii="Calibri" w:hAnsi="Calibri" w:cs="Arial"/>
                <w:b/>
              </w:rPr>
            </w:pPr>
          </w:p>
        </w:tc>
      </w:tr>
      <w:tr w:rsidR="00942AFC" w:rsidRPr="00C2723D" w14:paraId="630272FA" w14:textId="77777777" w:rsidTr="00417272">
        <w:tc>
          <w:tcPr>
            <w:tcW w:w="4562" w:type="dxa"/>
          </w:tcPr>
          <w:p w14:paraId="4D82AE81" w14:textId="77777777" w:rsidR="00942AFC" w:rsidRPr="00C2723D" w:rsidRDefault="00942AFC" w:rsidP="00417272">
            <w:pPr>
              <w:jc w:val="both"/>
              <w:rPr>
                <w:rFonts w:ascii="Calibri" w:hAnsi="Calibri" w:cs="Arial"/>
                <w:b/>
              </w:rPr>
            </w:pPr>
            <w:r w:rsidRPr="00C2723D">
              <w:rPr>
                <w:rFonts w:ascii="Calibri" w:hAnsi="Calibri" w:cs="Arial"/>
                <w:b/>
              </w:rPr>
              <w:t>Name of Client Contact</w:t>
            </w:r>
          </w:p>
        </w:tc>
        <w:tc>
          <w:tcPr>
            <w:tcW w:w="4510" w:type="dxa"/>
          </w:tcPr>
          <w:p w14:paraId="296D592A" w14:textId="77777777" w:rsidR="00942AFC" w:rsidRPr="00C2723D" w:rsidRDefault="00942AFC" w:rsidP="00417272">
            <w:pPr>
              <w:jc w:val="both"/>
              <w:rPr>
                <w:rFonts w:ascii="Calibri" w:hAnsi="Calibri" w:cs="Arial"/>
              </w:rPr>
            </w:pPr>
          </w:p>
        </w:tc>
      </w:tr>
      <w:tr w:rsidR="00942AFC" w:rsidRPr="00C2723D" w14:paraId="2CE959D2" w14:textId="77777777" w:rsidTr="00417272">
        <w:trPr>
          <w:trHeight w:val="1226"/>
        </w:trPr>
        <w:tc>
          <w:tcPr>
            <w:tcW w:w="4562" w:type="dxa"/>
          </w:tcPr>
          <w:p w14:paraId="7001CF0A" w14:textId="77777777" w:rsidR="00942AFC" w:rsidRPr="00C2723D" w:rsidRDefault="00942AFC" w:rsidP="00417272">
            <w:pPr>
              <w:jc w:val="both"/>
              <w:rPr>
                <w:rFonts w:ascii="Calibri" w:hAnsi="Calibri" w:cs="Arial"/>
                <w:b/>
              </w:rPr>
            </w:pPr>
            <w:r w:rsidRPr="00C2723D">
              <w:rPr>
                <w:rFonts w:ascii="Calibri" w:hAnsi="Calibri" w:cs="Arial"/>
                <w:b/>
              </w:rPr>
              <w:lastRenderedPageBreak/>
              <w:t>Client Contact Details</w:t>
            </w:r>
          </w:p>
        </w:tc>
        <w:tc>
          <w:tcPr>
            <w:tcW w:w="4510" w:type="dxa"/>
          </w:tcPr>
          <w:p w14:paraId="107093E5" w14:textId="77777777" w:rsidR="00942AFC" w:rsidRPr="00C2723D" w:rsidRDefault="00942AFC" w:rsidP="00417272">
            <w:pPr>
              <w:jc w:val="both"/>
              <w:rPr>
                <w:rFonts w:ascii="Calibri" w:hAnsi="Calibri" w:cs="Arial"/>
                <w:b/>
                <w:bCs/>
              </w:rPr>
            </w:pPr>
            <w:r w:rsidRPr="00C2723D">
              <w:rPr>
                <w:rFonts w:ascii="Calibri" w:hAnsi="Calibri" w:cs="Arial"/>
                <w:b/>
                <w:bCs/>
              </w:rPr>
              <w:t>Contact Name:</w:t>
            </w:r>
          </w:p>
          <w:p w14:paraId="49E662FA" w14:textId="77777777" w:rsidR="00942AFC" w:rsidRPr="00C2723D" w:rsidRDefault="00942AFC" w:rsidP="00417272">
            <w:pPr>
              <w:jc w:val="both"/>
              <w:rPr>
                <w:rFonts w:ascii="Calibri" w:hAnsi="Calibri" w:cs="Arial"/>
                <w:b/>
                <w:bCs/>
              </w:rPr>
            </w:pPr>
            <w:r w:rsidRPr="00C2723D">
              <w:rPr>
                <w:rFonts w:ascii="Calibri" w:hAnsi="Calibri" w:cs="Arial"/>
                <w:b/>
                <w:bCs/>
              </w:rPr>
              <w:t>Address:</w:t>
            </w:r>
          </w:p>
          <w:p w14:paraId="266FDFCC" w14:textId="77777777" w:rsidR="00942AFC" w:rsidRPr="00C2723D" w:rsidRDefault="00942AFC" w:rsidP="00417272">
            <w:pPr>
              <w:jc w:val="both"/>
              <w:rPr>
                <w:rFonts w:ascii="Calibri" w:hAnsi="Calibri" w:cs="Arial"/>
                <w:b/>
                <w:bCs/>
              </w:rPr>
            </w:pPr>
            <w:r w:rsidRPr="00C2723D">
              <w:rPr>
                <w:rFonts w:ascii="Calibri" w:hAnsi="Calibri" w:cs="Arial"/>
                <w:b/>
                <w:bCs/>
              </w:rPr>
              <w:t>Telephone number:</w:t>
            </w:r>
          </w:p>
        </w:tc>
      </w:tr>
    </w:tbl>
    <w:p w14:paraId="6B7B6F9C" w14:textId="77777777" w:rsidR="00942AFC" w:rsidRPr="00C2723D" w:rsidRDefault="00942AFC" w:rsidP="00F64CCC">
      <w:pPr>
        <w:ind w:left="567"/>
        <w:jc w:val="both"/>
        <w:rPr>
          <w:rFonts w:ascii="Calibri" w:hAnsi="Calibri" w:cs="Arial"/>
          <w:b/>
          <w:bCs/>
        </w:rPr>
      </w:pPr>
    </w:p>
    <w:p w14:paraId="0E1ED7B7" w14:textId="51E8EB1C" w:rsidR="008F6D18" w:rsidRPr="00C2723D" w:rsidRDefault="00AB0FCA" w:rsidP="00922516">
      <w:pPr>
        <w:ind w:left="-57"/>
        <w:jc w:val="both"/>
        <w:rPr>
          <w:rFonts w:ascii="Calibri" w:hAnsi="Calibri" w:cs="Arial"/>
          <w:b/>
          <w:bCs/>
          <w:color w:val="C00000"/>
        </w:rPr>
      </w:pPr>
      <w:r w:rsidRPr="00C2723D">
        <w:rPr>
          <w:rFonts w:ascii="Calibri" w:hAnsi="Calibri" w:cs="Arial"/>
          <w:b/>
          <w:bCs/>
          <w:color w:val="C00000"/>
        </w:rPr>
        <w:t>(Please</w:t>
      </w:r>
      <w:r w:rsidR="008F6D18" w:rsidRPr="00C2723D">
        <w:rPr>
          <w:rFonts w:ascii="Calibri" w:hAnsi="Calibri" w:cs="Arial"/>
          <w:b/>
          <w:bCs/>
          <w:color w:val="C00000"/>
        </w:rPr>
        <w:t xml:space="preserve"> feel free to use additional</w:t>
      </w:r>
      <w:r w:rsidR="00F54DCB" w:rsidRPr="00C2723D">
        <w:rPr>
          <w:rFonts w:ascii="Calibri" w:hAnsi="Calibri" w:cs="Arial"/>
          <w:b/>
          <w:bCs/>
          <w:color w:val="C00000"/>
        </w:rPr>
        <w:t xml:space="preserve"> A</w:t>
      </w:r>
      <w:r w:rsidRPr="00C2723D">
        <w:rPr>
          <w:rFonts w:ascii="Calibri" w:hAnsi="Calibri" w:cs="Arial"/>
          <w:b/>
          <w:bCs/>
          <w:color w:val="C00000"/>
        </w:rPr>
        <w:t>4 sheets</w:t>
      </w:r>
      <w:r w:rsidR="008F6D18" w:rsidRPr="00C2723D">
        <w:rPr>
          <w:rFonts w:ascii="Calibri" w:hAnsi="Calibri" w:cs="Arial"/>
          <w:b/>
          <w:bCs/>
          <w:color w:val="C00000"/>
        </w:rPr>
        <w:t xml:space="preserve"> if required</w:t>
      </w:r>
      <w:r w:rsidR="00F54DCB" w:rsidRPr="00C2723D">
        <w:rPr>
          <w:rFonts w:ascii="Calibri" w:hAnsi="Calibri" w:cs="Arial"/>
          <w:b/>
          <w:bCs/>
          <w:color w:val="C00000"/>
        </w:rPr>
        <w:t xml:space="preserve">. Please answer all </w:t>
      </w:r>
      <w:r w:rsidRPr="00C2723D">
        <w:rPr>
          <w:rFonts w:ascii="Calibri" w:hAnsi="Calibri" w:cs="Arial"/>
          <w:b/>
          <w:bCs/>
          <w:color w:val="C00000"/>
        </w:rPr>
        <w:t>questions)</w:t>
      </w:r>
    </w:p>
    <w:p w14:paraId="297676F2" w14:textId="77777777" w:rsidR="00C272EA" w:rsidRPr="00C2723D" w:rsidRDefault="00C272EA" w:rsidP="00F64CCC">
      <w:pPr>
        <w:jc w:val="both"/>
        <w:rPr>
          <w:rFonts w:ascii="Calibri" w:hAnsi="Calibri" w:cs="Arial"/>
          <w:b/>
          <w:bCs/>
        </w:rPr>
      </w:pPr>
    </w:p>
    <w:p w14:paraId="474B3247" w14:textId="5F21AB44" w:rsidR="00AD775C" w:rsidRDefault="00590525" w:rsidP="00F64CCC">
      <w:pPr>
        <w:jc w:val="both"/>
        <w:rPr>
          <w:rFonts w:ascii="Calibri" w:hAnsi="Calibri" w:cs="Arial"/>
          <w:b/>
          <w:bCs/>
        </w:rPr>
      </w:pPr>
      <w:r w:rsidRPr="00C2723D">
        <w:rPr>
          <w:rFonts w:ascii="Calibri" w:hAnsi="Calibri" w:cs="Arial"/>
          <w:b/>
          <w:bCs/>
        </w:rPr>
        <w:t>RELIANCE ON RESOUR</w:t>
      </w:r>
      <w:r w:rsidR="00933173" w:rsidRPr="00C2723D">
        <w:rPr>
          <w:rFonts w:ascii="Calibri" w:hAnsi="Calibri" w:cs="Arial"/>
          <w:b/>
          <w:bCs/>
        </w:rPr>
        <w:t>CES FOR Technical/Professional Ability – relevant experience</w:t>
      </w:r>
      <w:r w:rsidRPr="00C2723D">
        <w:rPr>
          <w:rFonts w:ascii="Calibri" w:hAnsi="Calibri" w:cs="Arial"/>
          <w:b/>
          <w:bCs/>
        </w:rPr>
        <w:t xml:space="preserve">: Please refer to note at the top of this Part </w:t>
      </w:r>
      <w:r w:rsidR="00BD04B3" w:rsidRPr="00C2723D">
        <w:rPr>
          <w:rFonts w:ascii="Calibri" w:hAnsi="Calibri" w:cs="Arial"/>
          <w:b/>
          <w:bCs/>
        </w:rPr>
        <w:t>3</w:t>
      </w:r>
    </w:p>
    <w:p w14:paraId="162E1335" w14:textId="77777777" w:rsidR="008850FA" w:rsidRDefault="008850FA" w:rsidP="00F64CCC">
      <w:pPr>
        <w:jc w:val="both"/>
        <w:rPr>
          <w:rFonts w:ascii="Calibri" w:hAnsi="Calibri" w:cs="Arial"/>
          <w:b/>
          <w:bCs/>
        </w:rPr>
      </w:pPr>
    </w:p>
    <w:p w14:paraId="0F22F94C" w14:textId="77777777" w:rsidR="00A215BA" w:rsidRDefault="00A215BA" w:rsidP="00F64CCC">
      <w:pPr>
        <w:jc w:val="both"/>
        <w:rPr>
          <w:rFonts w:ascii="Calibri" w:hAnsi="Calibri" w:cs="Arial"/>
          <w:b/>
          <w:bCs/>
        </w:rPr>
      </w:pPr>
    </w:p>
    <w:p w14:paraId="1095257A" w14:textId="77777777" w:rsidR="004B1631" w:rsidRDefault="004B1631" w:rsidP="00F64CCC">
      <w:pPr>
        <w:jc w:val="both"/>
        <w:rPr>
          <w:rFonts w:ascii="Calibri" w:hAnsi="Calibri" w:cs="Arial"/>
          <w:b/>
          <w:bCs/>
        </w:rPr>
      </w:pPr>
    </w:p>
    <w:p w14:paraId="4C02754E" w14:textId="77777777" w:rsidR="004B1631" w:rsidRDefault="004B1631" w:rsidP="00F64CCC">
      <w:pPr>
        <w:jc w:val="both"/>
        <w:rPr>
          <w:rFonts w:ascii="Calibri" w:hAnsi="Calibri" w:cs="Arial"/>
          <w:b/>
          <w:bCs/>
        </w:rPr>
      </w:pPr>
    </w:p>
    <w:p w14:paraId="474B3249" w14:textId="084B31A9"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D058CF">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3CE076BE"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C708F8">
        <w:rPr>
          <w:rFonts w:ascii="Calibri" w:hAnsi="Calibri" w:cs="Arial"/>
          <w:sz w:val="20"/>
          <w:szCs w:val="20"/>
        </w:rPr>
        <w:t>4</w:t>
      </w:r>
      <w:r w:rsidR="00BD1399" w:rsidRPr="00AD4F35">
        <w:rPr>
          <w:rFonts w:ascii="Calibri" w:hAnsi="Calibri" w:cs="Arial"/>
          <w:sz w:val="20"/>
          <w:szCs w:val="20"/>
        </w:rPr>
        <w:t xml:space="preserve">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322B801B" w14:textId="77777777" w:rsidR="002D17B5" w:rsidRPr="002D17B5" w:rsidRDefault="003C6D90" w:rsidP="002D17B5">
      <w:pPr>
        <w:framePr w:hSpace="180" w:wrap="around" w:vAnchor="text" w:hAnchor="margin" w:y="112"/>
        <w:rPr>
          <w:rFonts w:ascii="Calibri" w:hAnsi="Calibri" w:cs="Calibri"/>
          <w:b/>
          <w:bCs/>
          <w:sz w:val="20"/>
        </w:rPr>
      </w:pPr>
      <w:r w:rsidRPr="002D17B5">
        <w:rPr>
          <w:rFonts w:ascii="Calibri" w:hAnsi="Calibri" w:cs="Calibri"/>
          <w:b/>
          <w:bCs/>
          <w:sz w:val="20"/>
        </w:rPr>
        <w:t xml:space="preserve">Applicants will be required to provide details on the number of resources involved in the three (3) contracts as detailed under relevant experience and the total number of employees currently employed in their organization that have experience relevant to the requirements as detailed in the Pre-Qualification Questionnaire. This </w:t>
      </w:r>
      <w:r w:rsidR="002D17B5" w:rsidRPr="002D17B5">
        <w:rPr>
          <w:rFonts w:ascii="Calibri" w:hAnsi="Calibri" w:cs="Calibri"/>
          <w:b/>
          <w:bCs/>
          <w:sz w:val="20"/>
        </w:rPr>
        <w:t xml:space="preserve">should be submitted in the form of a company breakdown of all relevant staff, their roles within your company, their qualifications and your training matrix which shows how you plan to keep these individuals current/qualified within their position. </w:t>
      </w:r>
    </w:p>
    <w:p w14:paraId="6F903548" w14:textId="77777777" w:rsidR="002D17B5" w:rsidRPr="002D17B5" w:rsidRDefault="002D17B5" w:rsidP="002D17B5">
      <w:pPr>
        <w:framePr w:hSpace="180" w:wrap="around" w:vAnchor="text" w:hAnchor="margin" w:y="112"/>
        <w:rPr>
          <w:rFonts w:ascii="Calibri" w:hAnsi="Calibri" w:cs="Calibri"/>
          <w:b/>
          <w:bCs/>
          <w:sz w:val="20"/>
        </w:rPr>
      </w:pPr>
      <w:r w:rsidRPr="002D17B5">
        <w:rPr>
          <w:rFonts w:ascii="Calibri" w:hAnsi="Calibri" w:cs="Calibri"/>
          <w:b/>
          <w:bCs/>
          <w:sz w:val="20"/>
        </w:rPr>
        <w:t xml:space="preserve">Applicants should also provide an overview of all current resources available to your company. Include resources that may not have been described in the details of the three (3) contracts already provided. </w:t>
      </w:r>
    </w:p>
    <w:p w14:paraId="0A5902BF" w14:textId="77777777" w:rsidR="002D17B5" w:rsidRPr="002D17B5" w:rsidRDefault="002D17B5" w:rsidP="002D17B5">
      <w:pPr>
        <w:framePr w:hSpace="180" w:wrap="around" w:vAnchor="text" w:hAnchor="margin" w:y="112"/>
        <w:rPr>
          <w:rFonts w:ascii="Calibri" w:hAnsi="Calibri" w:cs="Calibri"/>
          <w:b/>
          <w:bCs/>
          <w:sz w:val="20"/>
        </w:rPr>
      </w:pPr>
    </w:p>
    <w:p w14:paraId="0D559923" w14:textId="27E095E1" w:rsidR="002D17B5" w:rsidRDefault="002D17B5" w:rsidP="002D17B5">
      <w:pPr>
        <w:rPr>
          <w:rFonts w:ascii="Calibri" w:hAnsi="Calibri" w:cs="Calibri"/>
          <w:sz w:val="20"/>
        </w:rPr>
      </w:pPr>
      <w:r w:rsidRPr="002D17B5">
        <w:rPr>
          <w:rFonts w:ascii="Calibri" w:hAnsi="Calibri" w:cs="Calibri"/>
          <w:b/>
          <w:bCs/>
          <w:sz w:val="20"/>
        </w:rPr>
        <w:t>This must clearly show an ability to meet the requirements of this contract which requires the ability to deliver nationwide throughout the IÉ network</w:t>
      </w:r>
      <w:r>
        <w:rPr>
          <w:rFonts w:ascii="Calibri" w:hAnsi="Calibri" w:cs="Calibri"/>
          <w:sz w:val="20"/>
        </w:rPr>
        <w:t>.</w:t>
      </w:r>
    </w:p>
    <w:p w14:paraId="474B324C" w14:textId="03A5DE80" w:rsidR="00F64CCC" w:rsidRPr="00AD4F35" w:rsidRDefault="00F64CCC" w:rsidP="002D17B5">
      <w:pPr>
        <w:rPr>
          <w:rFonts w:ascii="Calibri" w:hAnsi="Calibri" w:cs="Arial"/>
          <w:b/>
          <w:sz w:val="20"/>
          <w:szCs w:val="20"/>
        </w:rPr>
      </w:pPr>
      <w:r w:rsidRPr="00AD4F35">
        <w:rPr>
          <w:rFonts w:ascii="Calibri" w:hAnsi="Calibri" w:cs="Arial"/>
          <w:b/>
          <w:sz w:val="20"/>
          <w:szCs w:val="20"/>
        </w:rPr>
        <w:t>Please complete the table as appropriate:</w:t>
      </w:r>
      <w:r w:rsidR="006C08C1">
        <w:rPr>
          <w:rFonts w:ascii="Calibri" w:hAnsi="Calibri" w:cs="Arial"/>
          <w:b/>
          <w:sz w:val="20"/>
          <w:szCs w:val="20"/>
        </w:rPr>
        <w:t xml:space="preserve"> </w:t>
      </w:r>
      <w:r w:rsidR="00FB2A5A">
        <w:rPr>
          <w:rFonts w:ascii="Calibri" w:hAnsi="Calibri" w:cs="Arial"/>
          <w:b/>
          <w:sz w:val="20"/>
          <w:szCs w:val="20"/>
        </w:rPr>
        <w:t>(Part</w:t>
      </w:r>
      <w:r w:rsidR="006C08C1">
        <w:rPr>
          <w:rFonts w:ascii="Calibri" w:hAnsi="Calibri" w:cs="Arial"/>
          <w:b/>
          <w:sz w:val="20"/>
          <w:szCs w:val="20"/>
        </w:rPr>
        <w:t xml:space="preserve"> 1) </w:t>
      </w:r>
    </w:p>
    <w:tbl>
      <w:tblPr>
        <w:tblStyle w:val="TableGrid"/>
        <w:tblW w:w="9067" w:type="dxa"/>
        <w:tblLook w:val="04A0" w:firstRow="1" w:lastRow="0" w:firstColumn="1" w:lastColumn="0" w:noHBand="0" w:noVBand="1"/>
      </w:tblPr>
      <w:tblGrid>
        <w:gridCol w:w="4735"/>
        <w:gridCol w:w="4332"/>
      </w:tblGrid>
      <w:tr w:rsidR="00C37E5E" w14:paraId="5C6FE316"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D7DAFF" w14:textId="77777777" w:rsidR="00C37E5E" w:rsidRDefault="00C37E5E" w:rsidP="00417272">
            <w:pPr>
              <w:spacing w:after="120"/>
              <w:jc w:val="center"/>
              <w:rPr>
                <w:rFonts w:cs="Arial"/>
                <w:b/>
                <w:sz w:val="20"/>
                <w:szCs w:val="20"/>
              </w:rPr>
            </w:pPr>
            <w:r>
              <w:rPr>
                <w:rFonts w:cs="Arial"/>
                <w:b/>
                <w:sz w:val="20"/>
                <w:szCs w:val="20"/>
              </w:rPr>
              <w:t>Role</w:t>
            </w:r>
          </w:p>
        </w:tc>
        <w:tc>
          <w:tcPr>
            <w:tcW w:w="4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5D440" w14:textId="77777777" w:rsidR="00C37E5E" w:rsidRDefault="00C37E5E" w:rsidP="00417272">
            <w:pPr>
              <w:spacing w:after="120"/>
              <w:jc w:val="center"/>
              <w:rPr>
                <w:rFonts w:cs="Arial"/>
                <w:b/>
                <w:sz w:val="20"/>
                <w:szCs w:val="20"/>
              </w:rPr>
            </w:pPr>
            <w:r>
              <w:rPr>
                <w:rFonts w:cs="Arial"/>
                <w:b/>
                <w:sz w:val="20"/>
                <w:szCs w:val="20"/>
              </w:rPr>
              <w:t>Total Number Employed</w:t>
            </w:r>
          </w:p>
        </w:tc>
      </w:tr>
      <w:tr w:rsidR="00C37E5E" w14:paraId="06530325" w14:textId="77777777" w:rsidTr="00BD04B3">
        <w:trPr>
          <w:trHeight w:val="639"/>
        </w:trPr>
        <w:tc>
          <w:tcPr>
            <w:tcW w:w="4735" w:type="dxa"/>
            <w:tcBorders>
              <w:top w:val="single" w:sz="4" w:space="0" w:color="auto"/>
              <w:left w:val="single" w:sz="4" w:space="0" w:color="auto"/>
              <w:bottom w:val="single" w:sz="4" w:space="0" w:color="auto"/>
              <w:right w:val="single" w:sz="4" w:space="0" w:color="auto"/>
            </w:tcBorders>
            <w:vAlign w:val="center"/>
            <w:hideMark/>
          </w:tcPr>
          <w:p w14:paraId="4B67AB4B" w14:textId="555C20E8" w:rsidR="00C37E5E" w:rsidRPr="00FB2A5A" w:rsidRDefault="00C37E5E" w:rsidP="00417272">
            <w:pPr>
              <w:spacing w:after="120"/>
              <w:rPr>
                <w:rFonts w:cs="Arial"/>
                <w:b/>
                <w:sz w:val="20"/>
              </w:rPr>
            </w:pPr>
            <w:r w:rsidRPr="00FB2A5A">
              <w:rPr>
                <w:rFonts w:cstheme="minorHAnsi"/>
                <w:b/>
                <w:sz w:val="20"/>
              </w:rPr>
              <w:t>Senior Management e.g. Partner, Director.  (</w:t>
            </w:r>
            <w:r w:rsidR="00922516" w:rsidRPr="00FB2A5A">
              <w:rPr>
                <w:rFonts w:cstheme="minorHAnsi"/>
                <w:b/>
                <w:sz w:val="20"/>
              </w:rPr>
              <w:t>Please</w:t>
            </w:r>
            <w:r w:rsidRPr="00FB2A5A">
              <w:rPr>
                <w:rFonts w:cstheme="minorHAnsi"/>
                <w:b/>
                <w:sz w:val="20"/>
              </w:rPr>
              <w:t xml:space="preserve"> specify)</w:t>
            </w:r>
          </w:p>
        </w:tc>
        <w:tc>
          <w:tcPr>
            <w:tcW w:w="4332" w:type="dxa"/>
            <w:tcBorders>
              <w:top w:val="single" w:sz="4" w:space="0" w:color="auto"/>
              <w:left w:val="single" w:sz="4" w:space="0" w:color="auto"/>
              <w:bottom w:val="single" w:sz="4" w:space="0" w:color="auto"/>
              <w:right w:val="single" w:sz="4" w:space="0" w:color="auto"/>
            </w:tcBorders>
          </w:tcPr>
          <w:p w14:paraId="7DD12AE4" w14:textId="77777777" w:rsidR="00C37E5E" w:rsidRDefault="00C37E5E" w:rsidP="00417272">
            <w:pPr>
              <w:spacing w:after="120"/>
              <w:jc w:val="center"/>
              <w:rPr>
                <w:rFonts w:cs="Arial"/>
                <w:b/>
                <w:sz w:val="20"/>
              </w:rPr>
            </w:pPr>
          </w:p>
        </w:tc>
      </w:tr>
      <w:tr w:rsidR="00C37E5E" w14:paraId="09726B3E"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vAlign w:val="center"/>
            <w:hideMark/>
          </w:tcPr>
          <w:p w14:paraId="39AC46DB" w14:textId="776ABA8D" w:rsidR="00C37E5E" w:rsidRPr="00FB2A5A" w:rsidRDefault="00A215BA" w:rsidP="00417272">
            <w:pPr>
              <w:spacing w:after="120"/>
              <w:rPr>
                <w:rFonts w:cs="Arial"/>
                <w:b/>
                <w:sz w:val="20"/>
              </w:rPr>
            </w:pPr>
            <w:r w:rsidRPr="00FB2A5A">
              <w:rPr>
                <w:rFonts w:cs="Arial"/>
                <w:b/>
                <w:sz w:val="20"/>
              </w:rPr>
              <w:t>Production Manager</w:t>
            </w:r>
          </w:p>
        </w:tc>
        <w:tc>
          <w:tcPr>
            <w:tcW w:w="4332" w:type="dxa"/>
            <w:tcBorders>
              <w:top w:val="single" w:sz="4" w:space="0" w:color="auto"/>
              <w:left w:val="single" w:sz="4" w:space="0" w:color="auto"/>
              <w:bottom w:val="single" w:sz="4" w:space="0" w:color="auto"/>
              <w:right w:val="single" w:sz="4" w:space="0" w:color="auto"/>
            </w:tcBorders>
          </w:tcPr>
          <w:p w14:paraId="5770886F" w14:textId="77777777" w:rsidR="00C37E5E" w:rsidRDefault="00C37E5E" w:rsidP="00417272">
            <w:pPr>
              <w:spacing w:after="120"/>
              <w:jc w:val="center"/>
              <w:rPr>
                <w:rFonts w:cs="Arial"/>
                <w:b/>
                <w:sz w:val="20"/>
              </w:rPr>
            </w:pPr>
          </w:p>
        </w:tc>
      </w:tr>
      <w:tr w:rsidR="00C37E5E" w14:paraId="0929FD5D" w14:textId="77777777" w:rsidTr="00A215BA">
        <w:trPr>
          <w:trHeight w:val="383"/>
        </w:trPr>
        <w:tc>
          <w:tcPr>
            <w:tcW w:w="4735" w:type="dxa"/>
            <w:tcBorders>
              <w:top w:val="single" w:sz="4" w:space="0" w:color="auto"/>
              <w:left w:val="single" w:sz="4" w:space="0" w:color="auto"/>
              <w:bottom w:val="single" w:sz="4" w:space="0" w:color="auto"/>
              <w:right w:val="single" w:sz="4" w:space="0" w:color="auto"/>
            </w:tcBorders>
            <w:vAlign w:val="center"/>
          </w:tcPr>
          <w:p w14:paraId="0588E70B" w14:textId="06B2267E" w:rsidR="00C37E5E" w:rsidRPr="00FB2A5A" w:rsidRDefault="00C37E5E" w:rsidP="00417272">
            <w:pPr>
              <w:spacing w:after="120"/>
              <w:rPr>
                <w:rFonts w:cs="Arial"/>
                <w:b/>
                <w:sz w:val="20"/>
              </w:rPr>
            </w:pPr>
          </w:p>
        </w:tc>
        <w:tc>
          <w:tcPr>
            <w:tcW w:w="4332" w:type="dxa"/>
            <w:tcBorders>
              <w:top w:val="single" w:sz="4" w:space="0" w:color="auto"/>
              <w:left w:val="single" w:sz="4" w:space="0" w:color="auto"/>
              <w:bottom w:val="single" w:sz="4" w:space="0" w:color="auto"/>
              <w:right w:val="single" w:sz="4" w:space="0" w:color="auto"/>
            </w:tcBorders>
          </w:tcPr>
          <w:p w14:paraId="3F7387D9" w14:textId="77777777" w:rsidR="00C37E5E" w:rsidRDefault="00C37E5E" w:rsidP="00417272">
            <w:pPr>
              <w:spacing w:after="120"/>
              <w:jc w:val="center"/>
              <w:rPr>
                <w:rFonts w:cs="Arial"/>
                <w:b/>
                <w:sz w:val="20"/>
              </w:rPr>
            </w:pPr>
          </w:p>
        </w:tc>
      </w:tr>
      <w:tr w:rsidR="00C37E5E" w14:paraId="4530BAAA" w14:textId="77777777" w:rsidTr="00A215BA">
        <w:trPr>
          <w:trHeight w:val="383"/>
        </w:trPr>
        <w:tc>
          <w:tcPr>
            <w:tcW w:w="4735" w:type="dxa"/>
            <w:tcBorders>
              <w:top w:val="single" w:sz="4" w:space="0" w:color="auto"/>
              <w:left w:val="single" w:sz="4" w:space="0" w:color="auto"/>
              <w:bottom w:val="single" w:sz="4" w:space="0" w:color="auto"/>
              <w:right w:val="single" w:sz="4" w:space="0" w:color="auto"/>
            </w:tcBorders>
            <w:vAlign w:val="center"/>
          </w:tcPr>
          <w:p w14:paraId="2AE98226" w14:textId="5E0BD333" w:rsidR="00C37E5E" w:rsidRPr="00FB2A5A" w:rsidRDefault="00C37E5E" w:rsidP="00417272">
            <w:pPr>
              <w:spacing w:after="120"/>
              <w:rPr>
                <w:rFonts w:cs="Arial"/>
                <w:b/>
                <w:sz w:val="20"/>
              </w:rPr>
            </w:pPr>
          </w:p>
        </w:tc>
        <w:tc>
          <w:tcPr>
            <w:tcW w:w="4332" w:type="dxa"/>
            <w:tcBorders>
              <w:top w:val="single" w:sz="4" w:space="0" w:color="auto"/>
              <w:left w:val="single" w:sz="4" w:space="0" w:color="auto"/>
              <w:bottom w:val="single" w:sz="4" w:space="0" w:color="auto"/>
              <w:right w:val="single" w:sz="4" w:space="0" w:color="auto"/>
            </w:tcBorders>
          </w:tcPr>
          <w:p w14:paraId="244C058A" w14:textId="77777777" w:rsidR="00C37E5E" w:rsidRDefault="00C37E5E" w:rsidP="00417272">
            <w:pPr>
              <w:spacing w:after="120"/>
              <w:jc w:val="center"/>
              <w:rPr>
                <w:rFonts w:cs="Arial"/>
                <w:b/>
                <w:sz w:val="20"/>
              </w:rPr>
            </w:pPr>
          </w:p>
        </w:tc>
      </w:tr>
      <w:tr w:rsidR="00C37E5E" w14:paraId="29829E47" w14:textId="77777777" w:rsidTr="00BD04B3">
        <w:trPr>
          <w:trHeight w:val="383"/>
        </w:trPr>
        <w:tc>
          <w:tcPr>
            <w:tcW w:w="4735" w:type="dxa"/>
            <w:tcBorders>
              <w:top w:val="single" w:sz="4" w:space="0" w:color="auto"/>
              <w:left w:val="single" w:sz="4" w:space="0" w:color="auto"/>
              <w:bottom w:val="single" w:sz="4" w:space="0" w:color="auto"/>
              <w:right w:val="single" w:sz="4" w:space="0" w:color="auto"/>
            </w:tcBorders>
            <w:vAlign w:val="center"/>
            <w:hideMark/>
          </w:tcPr>
          <w:p w14:paraId="13C8F76D" w14:textId="4175C4CD" w:rsidR="00C37E5E" w:rsidRPr="00FB2A5A" w:rsidRDefault="00C37E5E" w:rsidP="00417272">
            <w:pPr>
              <w:spacing w:after="120"/>
              <w:rPr>
                <w:rFonts w:cs="Arial"/>
                <w:b/>
                <w:sz w:val="20"/>
              </w:rPr>
            </w:pPr>
          </w:p>
        </w:tc>
        <w:tc>
          <w:tcPr>
            <w:tcW w:w="4332" w:type="dxa"/>
            <w:tcBorders>
              <w:top w:val="single" w:sz="4" w:space="0" w:color="auto"/>
              <w:left w:val="single" w:sz="4" w:space="0" w:color="auto"/>
              <w:bottom w:val="single" w:sz="4" w:space="0" w:color="auto"/>
              <w:right w:val="single" w:sz="4" w:space="0" w:color="auto"/>
            </w:tcBorders>
          </w:tcPr>
          <w:p w14:paraId="1C642917" w14:textId="77777777" w:rsidR="00C37E5E" w:rsidRDefault="00C37E5E" w:rsidP="00417272">
            <w:pPr>
              <w:spacing w:after="120"/>
              <w:jc w:val="center"/>
              <w:rPr>
                <w:rFonts w:cs="Arial"/>
                <w:b/>
                <w:sz w:val="20"/>
              </w:rPr>
            </w:pPr>
          </w:p>
        </w:tc>
      </w:tr>
    </w:tbl>
    <w:p w14:paraId="474B3257" w14:textId="6138A373"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D058CF">
        <w:rPr>
          <w:rFonts w:ascii="Calibri" w:hAnsi="Calibri" w:cs="Arial"/>
          <w:b/>
          <w:sz w:val="20"/>
          <w:szCs w:val="20"/>
        </w:rPr>
        <w:t>3</w:t>
      </w:r>
      <w:r w:rsidR="00C37E5E">
        <w:rPr>
          <w:rFonts w:ascii="Calibri" w:hAnsi="Calibri" w:cs="Arial"/>
          <w:b/>
          <w:sz w:val="20"/>
          <w:szCs w:val="20"/>
        </w:rPr>
        <w:t xml:space="preserve"> above.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F64CCC" w:rsidRPr="00AD4F35" w14:paraId="474B325B" w14:textId="77777777" w:rsidTr="00337333">
        <w:trPr>
          <w:trHeight w:val="738"/>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77"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BD04B3">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77"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BD04B3">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77"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BD04B3">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77" w:type="dxa"/>
          </w:tcPr>
          <w:p w14:paraId="474B3263" w14:textId="77777777" w:rsidR="00F64CCC" w:rsidRPr="00AD4F35" w:rsidRDefault="00F64CCC" w:rsidP="009E2256">
            <w:pPr>
              <w:jc w:val="both"/>
              <w:rPr>
                <w:rFonts w:ascii="Calibri" w:hAnsi="Calibri" w:cs="Arial"/>
                <w:b/>
                <w:sz w:val="20"/>
                <w:szCs w:val="20"/>
              </w:rPr>
            </w:pPr>
          </w:p>
        </w:tc>
      </w:tr>
    </w:tbl>
    <w:p w14:paraId="33C7966C" w14:textId="77777777" w:rsidR="005A59A2" w:rsidRDefault="005A59A2" w:rsidP="00F64CCC">
      <w:pPr>
        <w:jc w:val="both"/>
        <w:rPr>
          <w:rFonts w:ascii="Calibri" w:hAnsi="Calibri" w:cs="Arial"/>
          <w:b/>
          <w:sz w:val="20"/>
          <w:szCs w:val="20"/>
        </w:rPr>
      </w:pPr>
    </w:p>
    <w:p w14:paraId="474B326C" w14:textId="015AD804" w:rsidR="00F64CCC" w:rsidRDefault="00053E9F" w:rsidP="00F64CCC">
      <w:pPr>
        <w:jc w:val="both"/>
        <w:rPr>
          <w:rFonts w:ascii="Calibri" w:hAnsi="Calibri" w:cs="Arial"/>
          <w:b/>
          <w:sz w:val="20"/>
          <w:szCs w:val="20"/>
        </w:rPr>
      </w:pPr>
      <w:r>
        <w:rPr>
          <w:rFonts w:ascii="Calibri" w:hAnsi="Calibri" w:cs="Arial"/>
          <w:b/>
          <w:sz w:val="20"/>
          <w:szCs w:val="20"/>
        </w:rPr>
        <w:t>D</w:t>
      </w:r>
      <w:r w:rsidR="00F64CCC" w:rsidRPr="00AD4F35">
        <w:rPr>
          <w:rFonts w:ascii="Calibri" w:hAnsi="Calibri" w:cs="Arial"/>
          <w:b/>
          <w:sz w:val="20"/>
          <w:szCs w:val="20"/>
        </w:rPr>
        <w:t>o you use Subcontractors for the type of work for which you are applying?</w:t>
      </w:r>
      <w:r w:rsidR="00F64CCC" w:rsidRPr="00AD4F35">
        <w:rPr>
          <w:rFonts w:ascii="Calibri" w:hAnsi="Calibri" w:cs="Arial"/>
          <w:b/>
          <w:sz w:val="20"/>
          <w:szCs w:val="20"/>
        </w:rPr>
        <w:tab/>
        <w:t>Yes</w:t>
      </w:r>
      <w:r w:rsidR="00590525">
        <w:rPr>
          <w:rFonts w:ascii="Calibri" w:hAnsi="Calibri" w:cs="Arial"/>
          <w:b/>
          <w:sz w:val="20"/>
          <w:szCs w:val="20"/>
        </w:rPr>
        <w:t xml:space="preserve">       No </w:t>
      </w:r>
    </w:p>
    <w:p w14:paraId="474B326D" w14:textId="290CB14B" w:rsidR="00590525" w:rsidRPr="00AD4F35" w:rsidRDefault="00590525" w:rsidP="00F64CCC">
      <w:pPr>
        <w:jc w:val="both"/>
        <w:rPr>
          <w:rFonts w:ascii="Calibri" w:hAnsi="Calibri" w:cs="Arial"/>
          <w:b/>
          <w:sz w:val="20"/>
          <w:szCs w:val="20"/>
        </w:rPr>
      </w:pPr>
      <w:r>
        <w:rPr>
          <w:rFonts w:ascii="Calibri" w:hAnsi="Calibri" w:cs="Arial"/>
          <w:b/>
          <w:sz w:val="20"/>
          <w:szCs w:val="20"/>
        </w:rPr>
        <w:t xml:space="preserve">See Part 1 Questionnaire and Appendix </w:t>
      </w:r>
      <w:r w:rsidR="00BD04B3">
        <w:rPr>
          <w:rFonts w:ascii="Calibri" w:hAnsi="Calibri" w:cs="Arial"/>
          <w:b/>
          <w:sz w:val="20"/>
          <w:szCs w:val="20"/>
        </w:rPr>
        <w:t>4</w:t>
      </w:r>
      <w:r>
        <w:rPr>
          <w:rFonts w:ascii="Calibri" w:hAnsi="Calibri" w:cs="Arial"/>
          <w:b/>
          <w:sz w:val="20"/>
          <w:szCs w:val="20"/>
        </w:rPr>
        <w:t xml:space="preserve"> Questionnaire</w:t>
      </w:r>
    </w:p>
    <w:p w14:paraId="474B326E" w14:textId="7AF43872" w:rsidR="00F64CCC" w:rsidRDefault="00F64CCC" w:rsidP="00F64CCC">
      <w:pPr>
        <w:jc w:val="both"/>
        <w:rPr>
          <w:rFonts w:ascii="Calibri" w:hAnsi="Calibri" w:cs="Arial"/>
          <w:sz w:val="20"/>
          <w:szCs w:val="20"/>
        </w:rPr>
      </w:pPr>
      <w:r w:rsidRPr="00AD4F35">
        <w:rPr>
          <w:rFonts w:ascii="Calibri" w:hAnsi="Calibri" w:cs="Arial"/>
          <w:sz w:val="20"/>
          <w:szCs w:val="20"/>
        </w:rPr>
        <w:t xml:space="preserve">If </w:t>
      </w:r>
      <w:r w:rsidR="00922516" w:rsidRPr="00AD4F35">
        <w:rPr>
          <w:rFonts w:ascii="Calibri" w:hAnsi="Calibri" w:cs="Arial"/>
          <w:sz w:val="20"/>
          <w:szCs w:val="20"/>
        </w:rPr>
        <w:t>yes,</w:t>
      </w:r>
      <w:r w:rsidRPr="00AD4F3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2A59C55A" w14:textId="77777777" w:rsidR="00F725FB" w:rsidRDefault="00F725FB" w:rsidP="00F64CCC">
      <w:pPr>
        <w:jc w:val="both"/>
        <w:rPr>
          <w:rFonts w:ascii="Calibri" w:hAnsi="Calibri" w:cs="Arial"/>
          <w:b/>
          <w:sz w:val="20"/>
          <w:szCs w:val="20"/>
        </w:rPr>
      </w:pPr>
    </w:p>
    <w:p w14:paraId="474B326F" w14:textId="7430C634" w:rsidR="00590525" w:rsidRDefault="00590525" w:rsidP="00F64CCC">
      <w:pPr>
        <w:jc w:val="both"/>
        <w:rPr>
          <w:rFonts w:ascii="Calibri" w:hAnsi="Calibri" w:cs="Arial"/>
          <w:sz w:val="20"/>
          <w:szCs w:val="20"/>
        </w:rPr>
      </w:pPr>
      <w:r w:rsidRPr="00590525">
        <w:rPr>
          <w:rFonts w:ascii="Calibri" w:hAnsi="Calibri" w:cs="Arial"/>
          <w:b/>
          <w:sz w:val="20"/>
          <w:szCs w:val="20"/>
        </w:rPr>
        <w:t>RELIANCE ON RESOURCES</w:t>
      </w:r>
      <w:r w:rsidR="00933173">
        <w:rPr>
          <w:rFonts w:ascii="Calibri" w:hAnsi="Calibri" w:cs="Arial"/>
          <w:b/>
          <w:sz w:val="20"/>
          <w:szCs w:val="20"/>
        </w:rPr>
        <w:t xml:space="preserve"> for Technical /Professional Ability – company </w:t>
      </w:r>
      <w:r w:rsidR="00DE7128">
        <w:rPr>
          <w:rFonts w:ascii="Calibri" w:hAnsi="Calibri" w:cs="Arial"/>
          <w:b/>
          <w:sz w:val="20"/>
          <w:szCs w:val="20"/>
        </w:rPr>
        <w:t>resources:</w:t>
      </w:r>
      <w:r>
        <w:rPr>
          <w:rFonts w:ascii="Calibri" w:hAnsi="Calibri" w:cs="Arial"/>
          <w:sz w:val="20"/>
          <w:szCs w:val="20"/>
        </w:rPr>
        <w:t xml:space="preserve"> see note at top of this Part </w:t>
      </w:r>
      <w:r w:rsidR="00BD04B3">
        <w:rPr>
          <w:rFonts w:ascii="Calibri" w:hAnsi="Calibri" w:cs="Arial"/>
          <w:sz w:val="20"/>
          <w:szCs w:val="20"/>
        </w:rPr>
        <w:t>4</w:t>
      </w:r>
    </w:p>
    <w:p w14:paraId="5BDC818A" w14:textId="77777777" w:rsidR="00F725FB" w:rsidRDefault="00F725FB" w:rsidP="00F64CCC">
      <w:pPr>
        <w:jc w:val="both"/>
        <w:rPr>
          <w:rFonts w:ascii="Calibri" w:hAnsi="Calibri" w:cs="Arial"/>
          <w:sz w:val="20"/>
          <w:szCs w:val="20"/>
        </w:rPr>
      </w:pPr>
    </w:p>
    <w:p w14:paraId="1BB14BA8" w14:textId="77777777" w:rsidR="00F725FB" w:rsidRDefault="00F725FB" w:rsidP="00F64CCC">
      <w:pPr>
        <w:jc w:val="both"/>
        <w:rPr>
          <w:rFonts w:ascii="Calibri" w:hAnsi="Calibri" w:cs="Arial"/>
          <w:sz w:val="20"/>
          <w:szCs w:val="20"/>
        </w:rPr>
      </w:pPr>
    </w:p>
    <w:p w14:paraId="305C1CE4" w14:textId="77777777" w:rsidR="00F725FB" w:rsidRDefault="00F725FB" w:rsidP="00F64CCC">
      <w:pPr>
        <w:jc w:val="both"/>
        <w:rPr>
          <w:rFonts w:ascii="Calibri" w:hAnsi="Calibri" w:cs="Arial"/>
          <w:sz w:val="20"/>
          <w:szCs w:val="20"/>
        </w:rPr>
      </w:pPr>
    </w:p>
    <w:p w14:paraId="4E3656D1" w14:textId="77777777" w:rsidR="00F725FB" w:rsidRDefault="00F725FB" w:rsidP="00F64CCC">
      <w:pPr>
        <w:jc w:val="both"/>
        <w:rPr>
          <w:rFonts w:ascii="Calibri" w:hAnsi="Calibri" w:cs="Arial"/>
          <w:sz w:val="20"/>
          <w:szCs w:val="20"/>
        </w:rPr>
      </w:pPr>
    </w:p>
    <w:p w14:paraId="38ED53CE" w14:textId="77777777" w:rsidR="00F725FB" w:rsidRDefault="00F725FB" w:rsidP="00F64CCC">
      <w:pPr>
        <w:jc w:val="both"/>
        <w:rPr>
          <w:rFonts w:ascii="Calibri" w:hAnsi="Calibri" w:cs="Arial"/>
          <w:sz w:val="20"/>
          <w:szCs w:val="20"/>
        </w:rPr>
      </w:pPr>
    </w:p>
    <w:p w14:paraId="4E826FAC" w14:textId="77777777" w:rsidR="00F725FB" w:rsidRDefault="00F725FB" w:rsidP="00F64CCC">
      <w:pPr>
        <w:jc w:val="both"/>
        <w:rPr>
          <w:rFonts w:ascii="Calibri" w:hAnsi="Calibri" w:cs="Arial"/>
          <w:sz w:val="20"/>
          <w:szCs w:val="20"/>
        </w:rPr>
      </w:pPr>
    </w:p>
    <w:p w14:paraId="762EFDF5" w14:textId="77777777" w:rsidR="00F725FB" w:rsidRDefault="00F725FB" w:rsidP="00F64CCC">
      <w:pPr>
        <w:jc w:val="both"/>
        <w:rPr>
          <w:rFonts w:ascii="Calibri" w:hAnsi="Calibri" w:cs="Arial"/>
          <w:sz w:val="20"/>
          <w:szCs w:val="20"/>
        </w:rPr>
      </w:pPr>
    </w:p>
    <w:p w14:paraId="1BCDE513" w14:textId="77777777" w:rsidR="00F725FB" w:rsidRDefault="00F725FB" w:rsidP="00F64CCC">
      <w:pPr>
        <w:jc w:val="both"/>
        <w:rPr>
          <w:rFonts w:ascii="Calibri" w:hAnsi="Calibri" w:cs="Arial"/>
          <w:sz w:val="20"/>
          <w:szCs w:val="20"/>
        </w:rPr>
      </w:pPr>
    </w:p>
    <w:p w14:paraId="6F9F2B47" w14:textId="77777777" w:rsidR="00F725FB" w:rsidRDefault="00F725FB" w:rsidP="00F64CCC">
      <w:pPr>
        <w:jc w:val="both"/>
        <w:rPr>
          <w:rFonts w:ascii="Calibri" w:hAnsi="Calibri" w:cs="Arial"/>
          <w:sz w:val="20"/>
          <w:szCs w:val="20"/>
        </w:rPr>
      </w:pPr>
    </w:p>
    <w:p w14:paraId="3156DAF0" w14:textId="77777777" w:rsidR="00F725FB" w:rsidRDefault="00F725FB" w:rsidP="00F64CCC">
      <w:pPr>
        <w:jc w:val="both"/>
        <w:rPr>
          <w:rFonts w:ascii="Calibri" w:hAnsi="Calibri" w:cs="Arial"/>
          <w:sz w:val="20"/>
          <w:szCs w:val="20"/>
        </w:rPr>
      </w:pPr>
    </w:p>
    <w:p w14:paraId="3C2C9E24" w14:textId="77777777" w:rsidR="00F725FB" w:rsidRDefault="00F725FB" w:rsidP="00F64CCC">
      <w:pPr>
        <w:jc w:val="both"/>
        <w:rPr>
          <w:rFonts w:ascii="Calibri" w:hAnsi="Calibri" w:cs="Arial"/>
          <w:sz w:val="20"/>
          <w:szCs w:val="20"/>
        </w:rPr>
      </w:pPr>
    </w:p>
    <w:p w14:paraId="3443049E" w14:textId="77777777" w:rsidR="00F725FB" w:rsidRDefault="00F725FB" w:rsidP="00F64CCC">
      <w:pPr>
        <w:jc w:val="both"/>
        <w:rPr>
          <w:rFonts w:ascii="Calibri" w:hAnsi="Calibri" w:cs="Arial"/>
          <w:sz w:val="20"/>
          <w:szCs w:val="20"/>
        </w:rPr>
      </w:pPr>
    </w:p>
    <w:p w14:paraId="61282E24" w14:textId="77777777" w:rsidR="00F725FB" w:rsidRDefault="00F725FB" w:rsidP="00F64CCC">
      <w:pPr>
        <w:jc w:val="both"/>
        <w:rPr>
          <w:rFonts w:ascii="Calibri" w:hAnsi="Calibri" w:cs="Arial"/>
          <w:sz w:val="20"/>
          <w:szCs w:val="20"/>
        </w:rPr>
      </w:pPr>
    </w:p>
    <w:p w14:paraId="71E947EF" w14:textId="77777777" w:rsidR="00183B51" w:rsidRDefault="00183B51" w:rsidP="00F64CCC">
      <w:pPr>
        <w:jc w:val="both"/>
        <w:rPr>
          <w:rFonts w:ascii="Calibri" w:hAnsi="Calibri" w:cs="Arial"/>
          <w:sz w:val="20"/>
          <w:szCs w:val="20"/>
        </w:rPr>
      </w:pPr>
    </w:p>
    <w:p w14:paraId="59C313FC" w14:textId="77777777" w:rsidR="00183B51" w:rsidRDefault="00183B51" w:rsidP="00F64CCC">
      <w:pPr>
        <w:jc w:val="both"/>
        <w:rPr>
          <w:rFonts w:ascii="Calibri" w:hAnsi="Calibri" w:cs="Arial"/>
          <w:sz w:val="20"/>
          <w:szCs w:val="20"/>
        </w:rPr>
      </w:pPr>
    </w:p>
    <w:p w14:paraId="2FEE8E3F" w14:textId="77777777" w:rsidR="00183B51" w:rsidRDefault="00183B51" w:rsidP="00F64CCC">
      <w:pPr>
        <w:jc w:val="both"/>
        <w:rPr>
          <w:rFonts w:ascii="Calibri" w:hAnsi="Calibri" w:cs="Arial"/>
          <w:sz w:val="20"/>
          <w:szCs w:val="20"/>
        </w:rPr>
      </w:pPr>
    </w:p>
    <w:p w14:paraId="6EAE3D31" w14:textId="77777777" w:rsidR="00F725FB" w:rsidRDefault="00F725FB" w:rsidP="00F64CCC">
      <w:pPr>
        <w:jc w:val="both"/>
        <w:rPr>
          <w:rFonts w:ascii="Calibri" w:hAnsi="Calibri" w:cs="Arial"/>
          <w:sz w:val="20"/>
          <w:szCs w:val="20"/>
        </w:rPr>
      </w:pPr>
    </w:p>
    <w:p w14:paraId="2B446262" w14:textId="77777777" w:rsidR="00F725FB" w:rsidRDefault="00F725FB" w:rsidP="00F64CCC">
      <w:pPr>
        <w:jc w:val="both"/>
        <w:rPr>
          <w:rFonts w:ascii="Calibri" w:hAnsi="Calibri" w:cs="Arial"/>
          <w:sz w:val="20"/>
          <w:szCs w:val="20"/>
        </w:rPr>
      </w:pPr>
    </w:p>
    <w:p w14:paraId="13815BFA" w14:textId="77777777" w:rsidR="00E964D6" w:rsidRDefault="00E964D6" w:rsidP="00F64CCC">
      <w:pPr>
        <w:jc w:val="both"/>
        <w:rPr>
          <w:rFonts w:ascii="Calibri" w:hAnsi="Calibri" w:cs="Arial"/>
          <w:sz w:val="20"/>
          <w:szCs w:val="20"/>
        </w:rPr>
      </w:pPr>
    </w:p>
    <w:p w14:paraId="2472489A" w14:textId="77777777" w:rsidR="00E964D6" w:rsidRDefault="00E964D6" w:rsidP="00F64CCC">
      <w:pPr>
        <w:jc w:val="both"/>
        <w:rPr>
          <w:rFonts w:ascii="Calibri" w:hAnsi="Calibri" w:cs="Arial"/>
          <w:sz w:val="20"/>
          <w:szCs w:val="20"/>
        </w:rPr>
      </w:pPr>
    </w:p>
    <w:p w14:paraId="1BE46A38" w14:textId="77777777" w:rsidR="00F725FB" w:rsidRPr="00AD4F35" w:rsidRDefault="00F725FB" w:rsidP="00F64CCC">
      <w:pPr>
        <w:jc w:val="both"/>
        <w:rPr>
          <w:rFonts w:ascii="Calibri" w:hAnsi="Calibri" w:cs="Arial"/>
          <w:sz w:val="20"/>
          <w:szCs w:val="20"/>
        </w:rPr>
      </w:pPr>
    </w:p>
    <w:p w14:paraId="474B3273" w14:textId="07A70319" w:rsidR="00F64CCC" w:rsidRDefault="00F64CCC" w:rsidP="00C5623F">
      <w:pPr>
        <w:pStyle w:val="Heading3"/>
        <w:rPr>
          <w:rFonts w:asciiTheme="minorHAnsi" w:hAnsiTheme="minorHAnsi"/>
          <w:szCs w:val="22"/>
        </w:rPr>
      </w:pPr>
      <w:r w:rsidRPr="00337333">
        <w:rPr>
          <w:rFonts w:asciiTheme="minorHAnsi" w:hAnsiTheme="minorHAnsi"/>
          <w:szCs w:val="22"/>
        </w:rPr>
        <w:t xml:space="preserve">PART </w:t>
      </w:r>
      <w:r w:rsidR="006A69D8" w:rsidRPr="00337333">
        <w:rPr>
          <w:rFonts w:asciiTheme="minorHAnsi" w:hAnsiTheme="minorHAnsi"/>
          <w:szCs w:val="22"/>
        </w:rPr>
        <w:t>5</w:t>
      </w:r>
      <w:r w:rsidRPr="00337333">
        <w:rPr>
          <w:rFonts w:asciiTheme="minorHAnsi" w:hAnsiTheme="minorHAnsi"/>
          <w:szCs w:val="22"/>
        </w:rPr>
        <w:t xml:space="preserve">: </w:t>
      </w:r>
      <w:r w:rsidR="00A5496B" w:rsidRPr="00337333">
        <w:rPr>
          <w:rFonts w:asciiTheme="minorHAnsi" w:hAnsiTheme="minorHAnsi"/>
          <w:szCs w:val="22"/>
        </w:rPr>
        <w:t>(QUESTIONNAIRE)</w:t>
      </w:r>
      <w:r w:rsidRPr="00337333">
        <w:rPr>
          <w:rFonts w:asciiTheme="minorHAnsi" w:hAnsiTheme="minorHAnsi"/>
          <w:szCs w:val="22"/>
        </w:rPr>
        <w:tab/>
        <w:t>QUALITY MANAGEMENT SYSTEMS</w:t>
      </w:r>
      <w:r w:rsidR="00C5623F" w:rsidRPr="00337333">
        <w:rPr>
          <w:rFonts w:asciiTheme="minorHAnsi" w:hAnsiTheme="minorHAnsi"/>
          <w:szCs w:val="22"/>
        </w:rPr>
        <w:t xml:space="preserve">: </w:t>
      </w:r>
      <w:r w:rsidR="00BD1CD5" w:rsidRPr="00337333">
        <w:rPr>
          <w:rFonts w:asciiTheme="minorHAnsi" w:hAnsiTheme="minorHAnsi"/>
          <w:szCs w:val="22"/>
        </w:rPr>
        <w:t xml:space="preserve"> </w:t>
      </w:r>
    </w:p>
    <w:p w14:paraId="1F467F08" w14:textId="77777777" w:rsidR="00E964D6" w:rsidRPr="00E964D6" w:rsidRDefault="00E964D6" w:rsidP="00E964D6"/>
    <w:p w14:paraId="474B3274" w14:textId="69E8519C" w:rsidR="00933173" w:rsidRPr="00337333" w:rsidRDefault="00CB78B8" w:rsidP="00665DBB">
      <w:pPr>
        <w:pBdr>
          <w:left w:val="single" w:sz="6" w:space="0" w:color="auto"/>
          <w:right w:val="single" w:sz="6" w:space="0" w:color="auto"/>
        </w:pBdr>
        <w:shd w:val="clear" w:color="auto" w:fill="C0C0C0"/>
        <w:jc w:val="both"/>
        <w:rPr>
          <w:rFonts w:ascii="Calibri" w:hAnsi="Calibri" w:cs="Arial"/>
        </w:rPr>
      </w:pPr>
      <w:r w:rsidRPr="00337333">
        <w:rPr>
          <w:rFonts w:ascii="Calibri" w:hAnsi="Calibri" w:cs="Arial"/>
        </w:rPr>
        <w:t xml:space="preserve">Part </w:t>
      </w:r>
      <w:r w:rsidR="00337333" w:rsidRPr="00337333">
        <w:rPr>
          <w:rFonts w:ascii="Calibri" w:hAnsi="Calibri" w:cs="Arial"/>
        </w:rPr>
        <w:t>5</w:t>
      </w:r>
      <w:r w:rsidRPr="00337333">
        <w:rPr>
          <w:rFonts w:ascii="Calibri" w:hAnsi="Calibri" w:cs="Arial"/>
        </w:rPr>
        <w:t xml:space="preserve"> should be completed by the </w:t>
      </w:r>
      <w:r w:rsidR="00DE7128" w:rsidRPr="00337333">
        <w:rPr>
          <w:rFonts w:ascii="Calibri" w:hAnsi="Calibri" w:cs="Arial"/>
        </w:rPr>
        <w:t xml:space="preserve">Applicant </w:t>
      </w:r>
      <w:proofErr w:type="gramStart"/>
      <w:r w:rsidR="00DE7128" w:rsidRPr="00337333">
        <w:rPr>
          <w:rFonts w:ascii="Calibri" w:hAnsi="Calibri" w:cs="Arial"/>
        </w:rPr>
        <w:t>and</w:t>
      </w:r>
      <w:r w:rsidR="00933173" w:rsidRPr="00337333">
        <w:rPr>
          <w:rFonts w:ascii="Calibri" w:hAnsi="Calibri" w:cs="Arial"/>
        </w:rPr>
        <w:t xml:space="preserve">  by</w:t>
      </w:r>
      <w:proofErr w:type="gramEnd"/>
      <w:r w:rsidR="00933173" w:rsidRPr="00337333">
        <w:rPr>
          <w:rFonts w:ascii="Calibri" w:hAnsi="Calibri" w:cs="Arial"/>
        </w:rPr>
        <w:t xml:space="preserve"> </w:t>
      </w:r>
      <w:r w:rsidRPr="00337333">
        <w:rPr>
          <w:rFonts w:ascii="Calibri" w:hAnsi="Calibri" w:cs="Arial"/>
        </w:rPr>
        <w:t>EACH Member of the Consortium.</w:t>
      </w:r>
      <w:r w:rsidRPr="00337333">
        <w:rPr>
          <w:rFonts w:ascii="Calibri" w:hAnsi="Calibri" w:cs="Arial"/>
          <w:b/>
        </w:rPr>
        <w:t xml:space="preserve"> </w:t>
      </w:r>
      <w:r w:rsidR="00933173" w:rsidRPr="00337333">
        <w:rPr>
          <w:rFonts w:ascii="Calibri" w:hAnsi="Calibri" w:cs="Arial"/>
        </w:rPr>
        <w:t xml:space="preserve">Identify if any </w:t>
      </w:r>
      <w:r w:rsidR="00933173" w:rsidRPr="00337333">
        <w:rPr>
          <w:rFonts w:ascii="Calibri" w:hAnsi="Calibri" w:cs="Arial"/>
          <w:u w:val="single"/>
        </w:rPr>
        <w:t>resources of Consortium members (including any Sub-Contractor) are being relied</w:t>
      </w:r>
      <w:r w:rsidR="00933173" w:rsidRPr="00337333">
        <w:rPr>
          <w:rFonts w:ascii="Calibri" w:hAnsi="Calibri" w:cs="Arial"/>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00337333">
        <w:rPr>
          <w:rFonts w:ascii="Calibri" w:hAnsi="Calibri" w:cs="Arial"/>
        </w:rPr>
        <w:t xml:space="preserve"> </w:t>
      </w:r>
      <w:r w:rsidR="00933173" w:rsidRPr="00337333">
        <w:rPr>
          <w:rFonts w:ascii="Calibri" w:hAnsi="Calibri" w:cs="Arial"/>
        </w:rPr>
        <w:t xml:space="preserve">Where the Applicant is a Prime Contractor with a Sub-Contractor but not a Consortium, </w:t>
      </w:r>
      <w:r w:rsidR="00933173" w:rsidRPr="00337333">
        <w:rPr>
          <w:rFonts w:ascii="Calibri" w:hAnsi="Calibri" w:cs="Arial"/>
          <w:u w:val="single"/>
        </w:rPr>
        <w:t>and resources of a Sub-Contractor are being relied</w:t>
      </w:r>
      <w:r w:rsidR="00933173" w:rsidRPr="00337333">
        <w:rPr>
          <w:rFonts w:ascii="Calibri" w:hAnsi="Calibri" w:cs="Arial"/>
        </w:rPr>
        <w:t xml:space="preserve"> upon to fulfil this Selection Criteria, please provide full details and legally binding Letter of Support/Undertaking from the entity providing the resources and any supporting documentation required by IE.</w:t>
      </w:r>
    </w:p>
    <w:p w14:paraId="05B7E06D" w14:textId="3517C5A0" w:rsidR="00D2150C" w:rsidRPr="00337333" w:rsidRDefault="00D2150C" w:rsidP="00D2150C">
      <w:pPr>
        <w:tabs>
          <w:tab w:val="right" w:leader="underscore" w:pos="7200"/>
        </w:tabs>
        <w:spacing w:line="360" w:lineRule="atLeast"/>
        <w:ind w:right="101"/>
        <w:jc w:val="both"/>
        <w:rPr>
          <w:rFonts w:cs="Arial"/>
          <w:b/>
        </w:rPr>
      </w:pPr>
      <w:r w:rsidRPr="00337333">
        <w:rPr>
          <w:b/>
        </w:rPr>
        <w:t>5.</w:t>
      </w:r>
      <w:r w:rsidRPr="00337333">
        <w:rPr>
          <w:rFonts w:cs="Arial"/>
          <w:b/>
        </w:rPr>
        <w:t xml:space="preserve">1 </w:t>
      </w:r>
      <w:r w:rsidRPr="00337333">
        <w:rPr>
          <w:rFonts w:cs="Arial"/>
          <w:b/>
          <w:u w:val="single"/>
        </w:rPr>
        <w:t>Quality Management Systems - Operation of a</w:t>
      </w:r>
      <w:r w:rsidR="008850FA" w:rsidRPr="00E47EDB">
        <w:rPr>
          <w:rFonts w:ascii="Arial" w:hAnsi="Arial" w:cs="Arial"/>
          <w:sz w:val="20"/>
          <w:szCs w:val="20"/>
          <w:lang w:eastAsia="en-IE"/>
        </w:rPr>
        <w:t xml:space="preserve"> Quality Management System</w:t>
      </w:r>
    </w:p>
    <w:p w14:paraId="29F04ABE" w14:textId="77777777" w:rsidR="00575323" w:rsidRPr="00575323" w:rsidRDefault="00575323" w:rsidP="00575323">
      <w:pPr>
        <w:framePr w:hSpace="180" w:wrap="around" w:vAnchor="text" w:hAnchor="margin" w:y="112"/>
        <w:rPr>
          <w:rFonts w:ascii="Calibri" w:hAnsi="Calibri" w:cs="Calibri"/>
          <w:b/>
          <w:bCs/>
          <w:sz w:val="20"/>
        </w:rPr>
      </w:pPr>
      <w:r w:rsidRPr="00575323">
        <w:rPr>
          <w:rFonts w:ascii="Calibri" w:hAnsi="Calibri" w:cs="Calibri"/>
          <w:b/>
          <w:bCs/>
          <w:sz w:val="20"/>
        </w:rPr>
        <w:t>Applicants are required to provide either:</w:t>
      </w:r>
    </w:p>
    <w:p w14:paraId="027021D6" w14:textId="3F233901" w:rsidR="00575323" w:rsidRPr="00575323" w:rsidRDefault="00575323" w:rsidP="00575323">
      <w:pPr>
        <w:framePr w:hSpace="180" w:wrap="around" w:vAnchor="text" w:hAnchor="margin" w:y="112"/>
        <w:spacing w:after="0" w:line="240" w:lineRule="auto"/>
        <w:jc w:val="both"/>
        <w:rPr>
          <w:rFonts w:cs="Calibri"/>
          <w:b/>
          <w:bCs/>
          <w:sz w:val="20"/>
          <w:szCs w:val="20"/>
        </w:rPr>
      </w:pPr>
      <w:r>
        <w:rPr>
          <w:rFonts w:cs="Calibri"/>
          <w:b/>
          <w:bCs/>
          <w:sz w:val="20"/>
          <w:szCs w:val="20"/>
        </w:rPr>
        <w:t>E</w:t>
      </w:r>
      <w:r w:rsidRPr="00575323">
        <w:rPr>
          <w:rFonts w:cs="Calibri"/>
          <w:b/>
          <w:bCs/>
          <w:sz w:val="20"/>
          <w:szCs w:val="20"/>
        </w:rPr>
        <w:t>vidence of an internationally recognized and externally audited Quality Management System relevant to this supply requirement, EN ISO 9001:2000 or an equivalent internationally recognised standard</w:t>
      </w:r>
    </w:p>
    <w:p w14:paraId="22CEB4CF" w14:textId="77777777" w:rsidR="00575323" w:rsidRPr="00575323" w:rsidRDefault="00575323" w:rsidP="00575323">
      <w:pPr>
        <w:pStyle w:val="ListParagraph"/>
        <w:framePr w:hSpace="180" w:wrap="around" w:vAnchor="text" w:hAnchor="margin" w:y="112"/>
        <w:rPr>
          <w:rFonts w:cs="Calibri"/>
          <w:b/>
          <w:bCs/>
          <w:sz w:val="20"/>
          <w:szCs w:val="20"/>
        </w:rPr>
      </w:pPr>
      <w:r w:rsidRPr="00575323">
        <w:rPr>
          <w:rFonts w:cs="Calibri"/>
          <w:b/>
          <w:bCs/>
          <w:sz w:val="20"/>
          <w:szCs w:val="20"/>
        </w:rPr>
        <w:t>OR</w:t>
      </w:r>
    </w:p>
    <w:p w14:paraId="6B5C1334" w14:textId="777BFE35" w:rsidR="00D2150C" w:rsidRPr="00575323" w:rsidRDefault="00575323" w:rsidP="00575323">
      <w:pPr>
        <w:jc w:val="both"/>
        <w:rPr>
          <w:rFonts w:cs="Arial"/>
          <w:b/>
          <w:bCs/>
          <w:lang w:val="en-GB"/>
        </w:rPr>
      </w:pPr>
      <w:r>
        <w:rPr>
          <w:b/>
          <w:bCs/>
          <w:sz w:val="20"/>
          <w:szCs w:val="20"/>
        </w:rPr>
        <w:t>E</w:t>
      </w:r>
      <w:r w:rsidRPr="00575323">
        <w:rPr>
          <w:b/>
          <w:bCs/>
          <w:sz w:val="20"/>
          <w:szCs w:val="20"/>
        </w:rPr>
        <w:t>vidence of Quality Management System documentation which demonstrates that adequate processes are in place.</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2150C" w:rsidRPr="00337333" w14:paraId="76018347" w14:textId="77777777" w:rsidTr="00417272">
        <w:tc>
          <w:tcPr>
            <w:tcW w:w="675" w:type="dxa"/>
          </w:tcPr>
          <w:p w14:paraId="465996F8" w14:textId="77777777" w:rsidR="00D2150C" w:rsidRPr="00337333" w:rsidRDefault="00D2150C" w:rsidP="00417272">
            <w:pPr>
              <w:spacing w:line="240" w:lineRule="exact"/>
              <w:jc w:val="both"/>
              <w:rPr>
                <w:rFonts w:cs="Arial"/>
                <w:b/>
                <w:lang w:val="en-GB"/>
              </w:rPr>
            </w:pPr>
          </w:p>
        </w:tc>
      </w:tr>
    </w:tbl>
    <w:p w14:paraId="33163D2B" w14:textId="77777777" w:rsidR="00D2150C" w:rsidRPr="00337333" w:rsidRDefault="00D2150C" w:rsidP="00D2150C">
      <w:pPr>
        <w:spacing w:line="240" w:lineRule="exact"/>
        <w:jc w:val="both"/>
        <w:rPr>
          <w:rFonts w:cs="Arial"/>
          <w:b/>
          <w:lang w:val="en-GB"/>
        </w:rPr>
      </w:pPr>
      <w:r w:rsidRPr="00337333">
        <w:rPr>
          <w:rFonts w:cs="Arial"/>
          <w:b/>
          <w:lang w:val="en-GB"/>
        </w:rPr>
        <w:t xml:space="preserve">Tick as appropriate   </w:t>
      </w:r>
      <w:r w:rsidRPr="00337333">
        <w:rPr>
          <w:rFonts w:cs="Arial"/>
          <w:b/>
          <w:lang w:val="en-GB"/>
        </w:rPr>
        <w:tab/>
      </w:r>
      <w:r w:rsidRPr="00337333">
        <w:rPr>
          <w:rFonts w:cs="Arial"/>
          <w:b/>
          <w:lang w:val="en-GB"/>
        </w:rPr>
        <w:tab/>
        <w:t>YES</w:t>
      </w:r>
      <w:r w:rsidRPr="00337333">
        <w:rPr>
          <w:rFonts w:cs="Arial"/>
          <w:b/>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2150C" w:rsidRPr="00337333" w14:paraId="591220EB" w14:textId="77777777" w:rsidTr="00417272">
        <w:tc>
          <w:tcPr>
            <w:tcW w:w="675" w:type="dxa"/>
          </w:tcPr>
          <w:p w14:paraId="7735768E" w14:textId="77777777" w:rsidR="00D2150C" w:rsidRPr="00337333" w:rsidRDefault="00D2150C" w:rsidP="00417272">
            <w:pPr>
              <w:spacing w:line="240" w:lineRule="exact"/>
              <w:jc w:val="both"/>
              <w:rPr>
                <w:rFonts w:cs="Arial"/>
                <w:b/>
                <w:lang w:val="en-GB"/>
              </w:rPr>
            </w:pPr>
          </w:p>
        </w:tc>
      </w:tr>
    </w:tbl>
    <w:p w14:paraId="1C1EB84B" w14:textId="2E699E6E" w:rsidR="000D23F9" w:rsidRPr="00337333" w:rsidRDefault="000D23F9" w:rsidP="00D2150C">
      <w:pPr>
        <w:spacing w:line="240" w:lineRule="exact"/>
        <w:ind w:left="709"/>
        <w:jc w:val="both"/>
        <w:rPr>
          <w:rFonts w:cs="Arial"/>
          <w:b/>
          <w:lang w:val="en-GB"/>
        </w:rPr>
      </w:pPr>
      <w:r w:rsidRPr="00337333">
        <w:rPr>
          <w:rFonts w:cs="Arial"/>
          <w:b/>
          <w:lang w:val="en-GB"/>
        </w:rPr>
        <w:t xml:space="preserve">                                            NO</w:t>
      </w:r>
    </w:p>
    <w:p w14:paraId="0B1DAB1F" w14:textId="698E3618" w:rsidR="000D23F9" w:rsidRPr="00337333" w:rsidRDefault="000D23F9" w:rsidP="00D2150C">
      <w:pPr>
        <w:spacing w:line="240" w:lineRule="exact"/>
        <w:ind w:left="709"/>
        <w:jc w:val="both"/>
        <w:rPr>
          <w:rFonts w:cs="Arial"/>
          <w:b/>
          <w:lang w:val="en-GB"/>
        </w:rPr>
      </w:pPr>
      <w:r w:rsidRPr="00337333">
        <w:rPr>
          <w:rFonts w:cs="Arial"/>
          <w:b/>
          <w:lang w:val="en-GB"/>
        </w:rPr>
        <w:tab/>
        <w:t xml:space="preserve">                                                  </w:t>
      </w: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0D23F9" w:rsidRPr="00337333" w14:paraId="28268D01" w14:textId="77777777" w:rsidTr="00417272">
        <w:trPr>
          <w:trHeight w:val="261"/>
          <w:tblHeader/>
        </w:trPr>
        <w:tc>
          <w:tcPr>
            <w:tcW w:w="9472" w:type="dxa"/>
            <w:shd w:val="pct12" w:color="auto" w:fill="auto"/>
          </w:tcPr>
          <w:p w14:paraId="0A4C31FE" w14:textId="77777777" w:rsidR="000D23F9" w:rsidRPr="00337333" w:rsidRDefault="000D23F9" w:rsidP="00417272">
            <w:pPr>
              <w:jc w:val="both"/>
              <w:rPr>
                <w:rFonts w:cs="Arial"/>
                <w:b/>
              </w:rPr>
            </w:pPr>
            <w:r w:rsidRPr="00337333">
              <w:rPr>
                <w:rFonts w:cs="Arial"/>
                <w:b/>
              </w:rPr>
              <w:t xml:space="preserve">If YES, please state which standard it is certified to and </w:t>
            </w:r>
            <w:r w:rsidRPr="008C6236">
              <w:rPr>
                <w:rFonts w:cs="Arial"/>
                <w:b/>
              </w:rPr>
              <w:t>provide a current certificate:</w:t>
            </w:r>
          </w:p>
        </w:tc>
      </w:tr>
      <w:tr w:rsidR="000D23F9" w:rsidRPr="00337333" w14:paraId="0A794518" w14:textId="77777777" w:rsidTr="00417272">
        <w:trPr>
          <w:trHeight w:val="254"/>
        </w:trPr>
        <w:tc>
          <w:tcPr>
            <w:tcW w:w="9472" w:type="dxa"/>
          </w:tcPr>
          <w:p w14:paraId="69FC2DE3" w14:textId="77777777" w:rsidR="00714122" w:rsidRPr="00337333" w:rsidRDefault="00714122" w:rsidP="00417272">
            <w:pPr>
              <w:jc w:val="both"/>
              <w:rPr>
                <w:rFonts w:cs="Arial"/>
                <w:b/>
              </w:rPr>
            </w:pPr>
          </w:p>
        </w:tc>
      </w:tr>
    </w:tbl>
    <w:p w14:paraId="3D2F7B61" w14:textId="11EF7E5D" w:rsidR="000D23F9" w:rsidRDefault="000D23F9" w:rsidP="007F3256">
      <w:pPr>
        <w:spacing w:line="240" w:lineRule="exact"/>
        <w:jc w:val="both"/>
        <w:rPr>
          <w:rFonts w:cs="Arial"/>
          <w:b/>
          <w:lang w:val="en-GB"/>
        </w:rPr>
      </w:pPr>
    </w:p>
    <w:p w14:paraId="3A6EA27D" w14:textId="77777777" w:rsidR="00575323" w:rsidRDefault="00575323" w:rsidP="007F3256">
      <w:pPr>
        <w:spacing w:line="240" w:lineRule="exact"/>
        <w:jc w:val="both"/>
        <w:rPr>
          <w:rFonts w:cs="Arial"/>
          <w:b/>
          <w:lang w:val="en-GB"/>
        </w:rPr>
      </w:pPr>
    </w:p>
    <w:p w14:paraId="0FAF4F40" w14:textId="77777777" w:rsidR="00575323" w:rsidRDefault="00575323" w:rsidP="007F3256">
      <w:pPr>
        <w:spacing w:line="240" w:lineRule="exact"/>
        <w:jc w:val="both"/>
        <w:rPr>
          <w:rFonts w:cs="Arial"/>
          <w:b/>
          <w:lang w:val="en-GB"/>
        </w:rPr>
      </w:pPr>
    </w:p>
    <w:p w14:paraId="71CDC7E0" w14:textId="77777777" w:rsidR="00575323" w:rsidRDefault="00575323" w:rsidP="007F3256">
      <w:pPr>
        <w:spacing w:line="240" w:lineRule="exact"/>
        <w:jc w:val="both"/>
        <w:rPr>
          <w:rFonts w:cs="Arial"/>
          <w:b/>
          <w:lang w:val="en-GB"/>
        </w:rPr>
      </w:pP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FB2A35" w:rsidRPr="00337333" w14:paraId="361C8238" w14:textId="77777777" w:rsidTr="00BC58FC">
        <w:trPr>
          <w:trHeight w:val="261"/>
          <w:tblHeader/>
        </w:trPr>
        <w:tc>
          <w:tcPr>
            <w:tcW w:w="9472" w:type="dxa"/>
            <w:shd w:val="pct12" w:color="auto" w:fill="auto"/>
          </w:tcPr>
          <w:p w14:paraId="2FD9BB46" w14:textId="77777777" w:rsidR="00575323" w:rsidRPr="00575323" w:rsidRDefault="00575323" w:rsidP="00575323">
            <w:pPr>
              <w:jc w:val="both"/>
              <w:rPr>
                <w:rFonts w:cs="Arial"/>
                <w:b/>
                <w:bCs/>
                <w:lang w:val="en-GB"/>
              </w:rPr>
            </w:pPr>
            <w:r>
              <w:rPr>
                <w:rFonts w:cs="Arial"/>
                <w:b/>
              </w:rPr>
              <w:lastRenderedPageBreak/>
              <w:t xml:space="preserve">IF NO </w:t>
            </w:r>
            <w:r w:rsidR="00FB2A35" w:rsidRPr="00337333">
              <w:rPr>
                <w:rFonts w:cs="Arial"/>
                <w:b/>
              </w:rPr>
              <w:t xml:space="preserve">please </w:t>
            </w:r>
            <w:r w:rsidR="00FB2A35" w:rsidRPr="00FB2A35">
              <w:rPr>
                <w:b/>
                <w:bCs/>
              </w:rPr>
              <w:t xml:space="preserve">demonstrate </w:t>
            </w:r>
            <w:r>
              <w:rPr>
                <w:b/>
                <w:bCs/>
                <w:sz w:val="20"/>
                <w:szCs w:val="20"/>
              </w:rPr>
              <w:t>E</w:t>
            </w:r>
            <w:r w:rsidRPr="00575323">
              <w:rPr>
                <w:b/>
                <w:bCs/>
                <w:sz w:val="20"/>
                <w:szCs w:val="20"/>
              </w:rPr>
              <w:t>vidence of Quality Management System documentation which demonstrates that adequate processes are in place.</w:t>
            </w:r>
          </w:p>
          <w:p w14:paraId="68874558" w14:textId="4EF2345C" w:rsidR="00FB2A35" w:rsidRPr="0076476C" w:rsidRDefault="00FB2A35" w:rsidP="00FB2A35">
            <w:pPr>
              <w:spacing w:line="252" w:lineRule="auto"/>
            </w:pPr>
          </w:p>
          <w:p w14:paraId="2F359832" w14:textId="287C29F2" w:rsidR="00FB2A35" w:rsidRPr="00337333" w:rsidRDefault="00FB2A35" w:rsidP="00BC58FC">
            <w:pPr>
              <w:jc w:val="both"/>
              <w:rPr>
                <w:rFonts w:cs="Arial"/>
                <w:b/>
              </w:rPr>
            </w:pPr>
          </w:p>
        </w:tc>
      </w:tr>
      <w:tr w:rsidR="00FB2A35" w:rsidRPr="00337333" w14:paraId="1BB53EC8" w14:textId="77777777" w:rsidTr="00FB2A35">
        <w:trPr>
          <w:trHeight w:val="1367"/>
        </w:trPr>
        <w:tc>
          <w:tcPr>
            <w:tcW w:w="9472" w:type="dxa"/>
          </w:tcPr>
          <w:p w14:paraId="7EBC5FD4" w14:textId="77777777" w:rsidR="00FB2A35" w:rsidRPr="00337333" w:rsidRDefault="00FB2A35" w:rsidP="00BC58FC">
            <w:pPr>
              <w:jc w:val="both"/>
              <w:rPr>
                <w:rFonts w:cs="Arial"/>
                <w:b/>
              </w:rPr>
            </w:pPr>
          </w:p>
        </w:tc>
      </w:tr>
    </w:tbl>
    <w:p w14:paraId="5A4085E0" w14:textId="77777777" w:rsidR="007F3256" w:rsidRDefault="007F3256" w:rsidP="007F3256">
      <w:pPr>
        <w:spacing w:line="240" w:lineRule="exact"/>
        <w:jc w:val="both"/>
        <w:rPr>
          <w:rFonts w:cs="Arial"/>
          <w:b/>
          <w:lang w:val="en-GB"/>
        </w:rPr>
      </w:pPr>
    </w:p>
    <w:p w14:paraId="4669966B" w14:textId="77777777" w:rsidR="00371C77" w:rsidRPr="00337333" w:rsidRDefault="00371C77" w:rsidP="00D2150C">
      <w:pPr>
        <w:spacing w:line="240" w:lineRule="exact"/>
        <w:ind w:left="709"/>
        <w:jc w:val="both"/>
        <w:rPr>
          <w:rFonts w:cs="Arial"/>
          <w:b/>
          <w:lang w:val="en-GB"/>
        </w:rPr>
      </w:pPr>
    </w:p>
    <w:p w14:paraId="484B42AA" w14:textId="35131344" w:rsidR="00D2150C" w:rsidRPr="00337333" w:rsidRDefault="00D2150C" w:rsidP="00D2150C">
      <w:r w:rsidRPr="00337333">
        <w:rPr>
          <w:rFonts w:cs="Arial"/>
          <w:b/>
          <w:lang w:val="en-GB"/>
        </w:rPr>
        <w:tab/>
      </w:r>
      <w:r w:rsidRPr="00337333">
        <w:rPr>
          <w:b/>
        </w:rPr>
        <w:t>RELIANCE ON RESOURCES</w:t>
      </w:r>
      <w:r w:rsidRPr="00337333">
        <w:t>: Quality Management Systems:  see note at top of Part 5.</w:t>
      </w:r>
    </w:p>
    <w:p w14:paraId="0A496068" w14:textId="77777777" w:rsidR="00D2150C" w:rsidRPr="00337333" w:rsidRDefault="00D2150C" w:rsidP="00D2150C">
      <w:pPr>
        <w:pStyle w:val="Heading3"/>
        <w:jc w:val="both"/>
        <w:rPr>
          <w:rFonts w:ascii="Calibri" w:hAnsi="Calibri"/>
          <w:szCs w:val="22"/>
        </w:rPr>
      </w:pPr>
    </w:p>
    <w:p w14:paraId="0011978D" w14:textId="77777777" w:rsidR="006A69D8" w:rsidRDefault="006A69D8" w:rsidP="006A69D8"/>
    <w:p w14:paraId="71968A18" w14:textId="77777777" w:rsidR="00143DE9" w:rsidRDefault="00143DE9" w:rsidP="006A69D8"/>
    <w:p w14:paraId="2FB3834B" w14:textId="77777777" w:rsidR="00143DE9" w:rsidRDefault="00143DE9" w:rsidP="006A69D8"/>
    <w:p w14:paraId="3D034943" w14:textId="77777777" w:rsidR="00143DE9" w:rsidRDefault="00143DE9" w:rsidP="006A69D8"/>
    <w:p w14:paraId="234B802B" w14:textId="77777777" w:rsidR="00143DE9" w:rsidRDefault="00143DE9" w:rsidP="006A69D8"/>
    <w:p w14:paraId="41D3A1FF" w14:textId="77777777" w:rsidR="00143DE9" w:rsidRDefault="00143DE9" w:rsidP="006A69D8"/>
    <w:p w14:paraId="1D3D710E" w14:textId="77777777" w:rsidR="00143DE9" w:rsidRDefault="00143DE9" w:rsidP="006A69D8"/>
    <w:p w14:paraId="0A572A60" w14:textId="77777777" w:rsidR="00C22498" w:rsidRDefault="00C22498" w:rsidP="00C22498"/>
    <w:p w14:paraId="1495F8E0" w14:textId="77777777" w:rsidR="00983F8A" w:rsidRDefault="00983F8A" w:rsidP="00143DE9">
      <w:pPr>
        <w:pStyle w:val="Heading3"/>
        <w:jc w:val="both"/>
        <w:rPr>
          <w:rFonts w:ascii="Calibri" w:hAnsi="Calibri"/>
          <w:sz w:val="24"/>
        </w:rPr>
      </w:pPr>
    </w:p>
    <w:p w14:paraId="3C012988" w14:textId="49357AA0" w:rsidR="00714122" w:rsidRDefault="00143DE9" w:rsidP="00714122">
      <w:pPr>
        <w:pStyle w:val="Heading3"/>
        <w:jc w:val="both"/>
        <w:rPr>
          <w:rFonts w:asciiTheme="minorHAnsi" w:hAnsiTheme="minorHAnsi"/>
          <w:sz w:val="24"/>
        </w:rPr>
      </w:pPr>
      <w:r>
        <w:rPr>
          <w:rFonts w:ascii="Calibri" w:hAnsi="Calibri"/>
          <w:sz w:val="24"/>
        </w:rPr>
        <w:t>PART 6</w:t>
      </w:r>
      <w:r w:rsidR="00714122" w:rsidRPr="003C0E78">
        <w:rPr>
          <w:rFonts w:asciiTheme="minorHAnsi" w:hAnsiTheme="minorHAnsi"/>
          <w:sz w:val="24"/>
        </w:rPr>
        <w:t xml:space="preserve">: </w:t>
      </w:r>
      <w:r w:rsidR="00714122">
        <w:rPr>
          <w:rFonts w:asciiTheme="minorHAnsi" w:hAnsiTheme="minorHAnsi"/>
          <w:sz w:val="24"/>
        </w:rPr>
        <w:t>(QUESTIONNAIRE)</w:t>
      </w:r>
      <w:r w:rsidR="00983F8A">
        <w:rPr>
          <w:rFonts w:asciiTheme="minorHAnsi" w:hAnsiTheme="minorHAnsi"/>
          <w:sz w:val="24"/>
        </w:rPr>
        <w:t xml:space="preserve"> </w:t>
      </w:r>
      <w:r w:rsidR="00714122" w:rsidRPr="002C3A07">
        <w:rPr>
          <w:rFonts w:asciiTheme="minorHAnsi" w:hAnsiTheme="minorHAnsi"/>
          <w:sz w:val="24"/>
        </w:rPr>
        <w:t>SUSTAINABILITY</w:t>
      </w:r>
      <w:r w:rsidR="00714122">
        <w:rPr>
          <w:rFonts w:asciiTheme="minorHAnsi" w:hAnsiTheme="minorHAnsi"/>
          <w:sz w:val="24"/>
        </w:rPr>
        <w:t xml:space="preserve">: </w:t>
      </w:r>
    </w:p>
    <w:p w14:paraId="33458036" w14:textId="77777777" w:rsidR="00E964D6" w:rsidRPr="00E964D6" w:rsidRDefault="00E964D6" w:rsidP="00E964D6"/>
    <w:p w14:paraId="13A32498" w14:textId="54221179" w:rsidR="00714122" w:rsidRDefault="00714122" w:rsidP="00714122">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sidR="00DE7128">
        <w:rPr>
          <w:rFonts w:ascii="Calibri" w:hAnsi="Calibri" w:cs="Arial"/>
          <w:sz w:val="20"/>
          <w:szCs w:val="20"/>
        </w:rPr>
        <w:t xml:space="preserve">6 </w:t>
      </w:r>
      <w:r w:rsidR="00DE7128" w:rsidRPr="00AD4F35">
        <w:rPr>
          <w:rFonts w:ascii="Calibri" w:hAnsi="Calibri" w:cs="Arial"/>
          <w:sz w:val="20"/>
          <w:szCs w:val="20"/>
        </w:rPr>
        <w:t>should</w:t>
      </w:r>
      <w:r w:rsidRPr="00AD4F35">
        <w:rPr>
          <w:rFonts w:ascii="Calibri" w:hAnsi="Calibri" w:cs="Arial"/>
          <w:sz w:val="20"/>
          <w:szCs w:val="20"/>
        </w:rPr>
        <w:t xml:space="preserve">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74BF9B0E" w14:textId="77777777" w:rsidR="00714122"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75AC5EFF" w14:textId="77777777" w:rsidR="00714122" w:rsidRPr="00C27B6B"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70C540AA" w14:textId="77777777" w:rsidR="00714122" w:rsidRDefault="00714122" w:rsidP="00714122">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w:t>
      </w:r>
      <w:r w:rsidRPr="00C27B6B">
        <w:rPr>
          <w:rFonts w:ascii="Calibri" w:hAnsi="Calibri" w:cs="Arial"/>
          <w:bCs/>
          <w:sz w:val="20"/>
          <w:szCs w:val="20"/>
          <w:lang w:val="en-GB"/>
        </w:rPr>
        <w:lastRenderedPageBreak/>
        <w:t>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5A4EA67A" w14:textId="37D6EE05" w:rsidR="00714122" w:rsidRDefault="00714122" w:rsidP="00714122">
      <w:pPr>
        <w:spacing w:line="276" w:lineRule="auto"/>
        <w:jc w:val="both"/>
        <w:rPr>
          <w:rFonts w:ascii="Calibri" w:hAnsi="Calibri" w:cs="Arial"/>
          <w:bCs/>
          <w:sz w:val="20"/>
          <w:szCs w:val="20"/>
          <w:lang w:val="en-GB"/>
        </w:rPr>
      </w:pPr>
      <w:r>
        <w:rPr>
          <w:rFonts w:ascii="Calibri" w:hAnsi="Calibri" w:cs="Arial"/>
          <w:bCs/>
          <w:sz w:val="20"/>
          <w:szCs w:val="20"/>
          <w:lang w:val="en-GB"/>
        </w:rPr>
        <w:t xml:space="preserve">Applicants are required to complete Part </w:t>
      </w:r>
      <w:r w:rsidR="0029156C">
        <w:rPr>
          <w:rFonts w:ascii="Calibri" w:hAnsi="Calibri" w:cs="Arial"/>
          <w:bCs/>
          <w:sz w:val="20"/>
          <w:szCs w:val="20"/>
          <w:lang w:val="en-GB"/>
        </w:rPr>
        <w:t>6</w:t>
      </w:r>
      <w:r>
        <w:rPr>
          <w:rFonts w:ascii="Calibri" w:hAnsi="Calibri" w:cs="Arial"/>
          <w:bCs/>
          <w:sz w:val="20"/>
          <w:szCs w:val="20"/>
          <w:lang w:val="en-GB"/>
        </w:rPr>
        <w:t>, as a true reflection of their organisations approach to managing sustainability.</w:t>
      </w:r>
    </w:p>
    <w:p w14:paraId="71A085D0" w14:textId="6C747512" w:rsidR="0029156C" w:rsidRPr="007063FE" w:rsidRDefault="00FB2A35" w:rsidP="0029156C">
      <w:pPr>
        <w:tabs>
          <w:tab w:val="right" w:leader="underscore" w:pos="7200"/>
        </w:tabs>
        <w:spacing w:line="360" w:lineRule="atLeast"/>
        <w:ind w:right="101"/>
        <w:jc w:val="both"/>
        <w:rPr>
          <w:rFonts w:cstheme="minorHAnsi"/>
          <w:bCs/>
          <w:sz w:val="20"/>
          <w:szCs w:val="20"/>
        </w:rPr>
      </w:pPr>
      <w:r>
        <w:rPr>
          <w:rFonts w:cstheme="minorHAnsi"/>
          <w:b/>
          <w:sz w:val="20"/>
          <w:szCs w:val="20"/>
          <w:u w:val="single"/>
        </w:rPr>
        <w:t>6</w:t>
      </w:r>
      <w:r w:rsidR="0029156C" w:rsidRPr="007063FE">
        <w:rPr>
          <w:rFonts w:cstheme="minorHAnsi"/>
          <w:b/>
          <w:sz w:val="20"/>
          <w:szCs w:val="20"/>
          <w:u w:val="single"/>
        </w:rPr>
        <w:t xml:space="preserve">.1 </w:t>
      </w:r>
      <w:r w:rsidR="00DE7128" w:rsidRPr="007063FE">
        <w:rPr>
          <w:rFonts w:cstheme="minorHAnsi"/>
          <w:b/>
          <w:sz w:val="20"/>
          <w:szCs w:val="20"/>
          <w:u w:val="single"/>
        </w:rPr>
        <w:t>Environmental Management</w:t>
      </w:r>
      <w:r w:rsidR="0029156C" w:rsidRPr="007063FE">
        <w:rPr>
          <w:rFonts w:cstheme="minorHAnsi"/>
          <w:b/>
          <w:sz w:val="20"/>
          <w:szCs w:val="20"/>
          <w:u w:val="single"/>
        </w:rPr>
        <w:t xml:space="preserve"> Systems - </w:t>
      </w:r>
      <w:r w:rsidR="0029156C" w:rsidRPr="007063FE">
        <w:rPr>
          <w:rFonts w:cstheme="minorHAnsi"/>
          <w:bCs/>
          <w:sz w:val="20"/>
          <w:szCs w:val="20"/>
          <w:u w:val="single"/>
        </w:rPr>
        <w:t xml:space="preserve">Operation of </w:t>
      </w:r>
      <w:r w:rsidR="00C22498" w:rsidRPr="007063FE">
        <w:rPr>
          <w:rFonts w:cstheme="minorHAnsi"/>
          <w:bCs/>
          <w:sz w:val="20"/>
          <w:szCs w:val="20"/>
          <w:u w:val="single"/>
        </w:rPr>
        <w:t xml:space="preserve">an </w:t>
      </w:r>
      <w:r w:rsidR="00C22498" w:rsidRPr="007063FE">
        <w:rPr>
          <w:rFonts w:cstheme="minorHAnsi"/>
          <w:bCs/>
          <w:sz w:val="20"/>
          <w:szCs w:val="20"/>
          <w:lang w:eastAsia="en-IE"/>
        </w:rPr>
        <w:t>Environmental</w:t>
      </w:r>
      <w:r w:rsidR="0029156C" w:rsidRPr="007063FE">
        <w:rPr>
          <w:rFonts w:cstheme="minorHAnsi"/>
          <w:bCs/>
          <w:sz w:val="20"/>
          <w:szCs w:val="20"/>
          <w:lang w:eastAsia="en-IE"/>
        </w:rPr>
        <w:t xml:space="preserve"> Management System</w:t>
      </w:r>
    </w:p>
    <w:p w14:paraId="653A180B" w14:textId="77777777" w:rsidR="001F3AC9" w:rsidRPr="001F3AC9" w:rsidRDefault="001F3AC9" w:rsidP="001F3AC9">
      <w:pPr>
        <w:jc w:val="both"/>
        <w:rPr>
          <w:rFonts w:ascii="Calibri" w:hAnsi="Calibri" w:cs="Calibri"/>
          <w:b/>
          <w:bCs/>
          <w:sz w:val="18"/>
          <w:szCs w:val="18"/>
        </w:rPr>
      </w:pPr>
      <w:r w:rsidRPr="001F3AC9">
        <w:rPr>
          <w:rFonts w:ascii="Calibri" w:hAnsi="Calibri" w:cs="Calibri"/>
          <w:b/>
          <w:bCs/>
          <w:sz w:val="18"/>
          <w:szCs w:val="18"/>
        </w:rPr>
        <w:t xml:space="preserve">Provide details on internationally recognised and externally audited environmental management systems, where applicable, should be provided relevant to the specific requirements of the contract, i.e.  ISO 14001 or equivalent.   </w:t>
      </w:r>
    </w:p>
    <w:p w14:paraId="00B951D7" w14:textId="77777777" w:rsidR="001F3AC9" w:rsidRPr="001F3AC9" w:rsidRDefault="001F3AC9" w:rsidP="001F3AC9">
      <w:pPr>
        <w:jc w:val="both"/>
        <w:rPr>
          <w:rFonts w:ascii="Calibri" w:hAnsi="Calibri" w:cs="Calibri"/>
          <w:b/>
          <w:bCs/>
          <w:sz w:val="18"/>
          <w:szCs w:val="18"/>
        </w:rPr>
      </w:pPr>
      <w:r w:rsidRPr="001F3AC9">
        <w:rPr>
          <w:rFonts w:ascii="Calibri" w:hAnsi="Calibri" w:cs="Calibri"/>
          <w:b/>
          <w:bCs/>
          <w:sz w:val="18"/>
          <w:szCs w:val="18"/>
        </w:rPr>
        <w:t xml:space="preserve">Provide brief details of the internal or external auditing arrangements including the date of the last audit and, where applicable, the name of the external auditing body. </w:t>
      </w:r>
    </w:p>
    <w:p w14:paraId="60855189" w14:textId="77777777" w:rsidR="001F3AC9" w:rsidRPr="001F3AC9" w:rsidRDefault="001F3AC9" w:rsidP="001F3AC9">
      <w:pPr>
        <w:jc w:val="both"/>
        <w:rPr>
          <w:rFonts w:ascii="Calibri" w:hAnsi="Calibri" w:cs="Calibri"/>
          <w:b/>
          <w:bCs/>
          <w:sz w:val="18"/>
          <w:szCs w:val="18"/>
        </w:rPr>
      </w:pPr>
      <w:r w:rsidRPr="001F3AC9">
        <w:rPr>
          <w:rFonts w:ascii="Calibri" w:hAnsi="Calibri" w:cs="Calibri"/>
          <w:b/>
          <w:bCs/>
          <w:sz w:val="18"/>
          <w:szCs w:val="18"/>
        </w:rPr>
        <w:t>If no certified system in place, please provide details on internal documented environmental control practices, including but not limited to environmental policy, operating procedures, pollution prevention measures/environmental management plans, and environmental auditing.</w:t>
      </w:r>
    </w:p>
    <w:p w14:paraId="363A6E9B" w14:textId="7595E9F5" w:rsidR="0029156C" w:rsidRPr="001F3AC9" w:rsidRDefault="001F3AC9" w:rsidP="001F3AC9">
      <w:pPr>
        <w:jc w:val="both"/>
        <w:rPr>
          <w:rFonts w:cstheme="minorHAnsi"/>
          <w:b/>
          <w:bCs/>
          <w:sz w:val="20"/>
          <w:szCs w:val="20"/>
          <w:lang w:val="en-GB"/>
        </w:rPr>
      </w:pPr>
      <w:r w:rsidRPr="001F3AC9">
        <w:rPr>
          <w:rFonts w:cs="Calibri"/>
          <w:b/>
          <w:bCs/>
          <w:sz w:val="18"/>
          <w:szCs w:val="18"/>
        </w:rPr>
        <w:t>Demonstrate how the applicants are managing / reducing their companies carbon emissions in relation to this contract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29156C" w:rsidRPr="0029156C" w14:paraId="1822C92C" w14:textId="77777777" w:rsidTr="00417272">
        <w:tc>
          <w:tcPr>
            <w:tcW w:w="675" w:type="dxa"/>
          </w:tcPr>
          <w:p w14:paraId="7AB1F577" w14:textId="77777777" w:rsidR="0029156C" w:rsidRPr="007063FE" w:rsidRDefault="0029156C" w:rsidP="00417272">
            <w:pPr>
              <w:spacing w:line="240" w:lineRule="exact"/>
              <w:jc w:val="both"/>
              <w:rPr>
                <w:rFonts w:cstheme="minorHAnsi"/>
                <w:b/>
                <w:sz w:val="20"/>
                <w:szCs w:val="20"/>
                <w:lang w:val="en-GB"/>
              </w:rPr>
            </w:pPr>
          </w:p>
        </w:tc>
      </w:tr>
    </w:tbl>
    <w:p w14:paraId="098C690A" w14:textId="77777777" w:rsidR="0029156C" w:rsidRPr="007063FE" w:rsidRDefault="0029156C" w:rsidP="0029156C">
      <w:pPr>
        <w:spacing w:line="240" w:lineRule="exact"/>
        <w:jc w:val="both"/>
        <w:rPr>
          <w:rFonts w:cstheme="minorHAnsi"/>
          <w:b/>
          <w:sz w:val="20"/>
          <w:szCs w:val="20"/>
          <w:lang w:val="en-GB"/>
        </w:rPr>
      </w:pPr>
      <w:r w:rsidRPr="007063FE">
        <w:rPr>
          <w:rFonts w:cstheme="minorHAnsi"/>
          <w:b/>
          <w:sz w:val="20"/>
          <w:szCs w:val="20"/>
          <w:lang w:val="en-GB"/>
        </w:rPr>
        <w:t xml:space="preserve">Tick as appropriate   </w:t>
      </w:r>
      <w:r w:rsidRPr="007063FE">
        <w:rPr>
          <w:rFonts w:cstheme="minorHAnsi"/>
          <w:b/>
          <w:sz w:val="20"/>
          <w:szCs w:val="20"/>
          <w:lang w:val="en-GB"/>
        </w:rPr>
        <w:tab/>
      </w:r>
      <w:r w:rsidRPr="007063FE">
        <w:rPr>
          <w:rFonts w:cstheme="minorHAnsi"/>
          <w:b/>
          <w:sz w:val="20"/>
          <w:szCs w:val="20"/>
          <w:lang w:val="en-GB"/>
        </w:rPr>
        <w:tab/>
        <w:t>YES</w:t>
      </w:r>
      <w:r w:rsidRPr="007063FE">
        <w:rPr>
          <w:rFonts w:cstheme="minorHAnsi"/>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29156C" w:rsidRPr="0029156C" w14:paraId="0CA883AA" w14:textId="77777777" w:rsidTr="00417272">
        <w:tc>
          <w:tcPr>
            <w:tcW w:w="675" w:type="dxa"/>
          </w:tcPr>
          <w:p w14:paraId="6AA6661E" w14:textId="77777777" w:rsidR="0029156C" w:rsidRPr="007063FE" w:rsidRDefault="0029156C" w:rsidP="00417272">
            <w:pPr>
              <w:spacing w:line="240" w:lineRule="exact"/>
              <w:jc w:val="both"/>
              <w:rPr>
                <w:rFonts w:cstheme="minorHAnsi"/>
                <w:b/>
                <w:sz w:val="20"/>
                <w:szCs w:val="20"/>
                <w:lang w:val="en-GB"/>
              </w:rPr>
            </w:pPr>
          </w:p>
        </w:tc>
      </w:tr>
    </w:tbl>
    <w:p w14:paraId="37CFC06A" w14:textId="77777777" w:rsidR="0029156C" w:rsidRPr="007063FE" w:rsidRDefault="0029156C" w:rsidP="0029156C">
      <w:pPr>
        <w:spacing w:line="240" w:lineRule="exact"/>
        <w:ind w:left="709"/>
        <w:jc w:val="both"/>
        <w:rPr>
          <w:rFonts w:cstheme="minorHAnsi"/>
          <w:b/>
          <w:sz w:val="20"/>
          <w:szCs w:val="20"/>
          <w:lang w:val="en-GB"/>
        </w:rPr>
      </w:pPr>
      <w:r w:rsidRPr="007063FE">
        <w:rPr>
          <w:rFonts w:cstheme="minorHAnsi"/>
          <w:b/>
          <w:sz w:val="20"/>
          <w:szCs w:val="20"/>
          <w:lang w:val="en-GB"/>
        </w:rPr>
        <w:t xml:space="preserve">                                            NO</w:t>
      </w:r>
    </w:p>
    <w:p w14:paraId="38156A11" w14:textId="77777777" w:rsidR="0029156C" w:rsidRPr="007063FE" w:rsidRDefault="0029156C" w:rsidP="0029156C">
      <w:pPr>
        <w:spacing w:line="240" w:lineRule="exact"/>
        <w:ind w:left="709"/>
        <w:jc w:val="both"/>
        <w:rPr>
          <w:rFonts w:cstheme="minorHAnsi"/>
          <w:b/>
          <w:sz w:val="20"/>
          <w:szCs w:val="20"/>
          <w:lang w:val="en-GB"/>
        </w:rPr>
      </w:pPr>
      <w:r w:rsidRPr="007063FE">
        <w:rPr>
          <w:rFonts w:cstheme="minorHAnsi"/>
          <w:b/>
          <w:sz w:val="20"/>
          <w:szCs w:val="20"/>
          <w:lang w:val="en-GB"/>
        </w:rPr>
        <w:tab/>
        <w:t xml:space="preserve">                                                  </w:t>
      </w: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C22498" w:rsidRPr="00337333" w14:paraId="3F29A886" w14:textId="77777777" w:rsidTr="008F0973">
        <w:trPr>
          <w:trHeight w:val="261"/>
          <w:tblHeader/>
        </w:trPr>
        <w:tc>
          <w:tcPr>
            <w:tcW w:w="9472" w:type="dxa"/>
            <w:shd w:val="pct12" w:color="auto" w:fill="auto"/>
          </w:tcPr>
          <w:p w14:paraId="4769C14E" w14:textId="77777777" w:rsidR="00C22498" w:rsidRPr="00337333" w:rsidRDefault="00C22498" w:rsidP="008F0973">
            <w:pPr>
              <w:jc w:val="both"/>
              <w:rPr>
                <w:rFonts w:cs="Arial"/>
                <w:b/>
              </w:rPr>
            </w:pPr>
            <w:r w:rsidRPr="00337333">
              <w:rPr>
                <w:rFonts w:cs="Arial"/>
                <w:b/>
              </w:rPr>
              <w:t xml:space="preserve">If YES, please state which standard it is certified to and </w:t>
            </w:r>
            <w:r w:rsidRPr="00337333">
              <w:rPr>
                <w:rFonts w:cs="Arial"/>
                <w:b/>
                <w:highlight w:val="yellow"/>
              </w:rPr>
              <w:t>provide a current certificate:</w:t>
            </w:r>
          </w:p>
        </w:tc>
      </w:tr>
      <w:tr w:rsidR="00C22498" w:rsidRPr="00337333" w14:paraId="0A7B7A3E" w14:textId="77777777" w:rsidTr="008F0973">
        <w:trPr>
          <w:trHeight w:val="254"/>
        </w:trPr>
        <w:tc>
          <w:tcPr>
            <w:tcW w:w="9472" w:type="dxa"/>
          </w:tcPr>
          <w:p w14:paraId="3C32F8B1" w14:textId="77777777" w:rsidR="00C22498" w:rsidRPr="00337333" w:rsidRDefault="00C22498" w:rsidP="008F0973">
            <w:pPr>
              <w:jc w:val="both"/>
              <w:rPr>
                <w:rFonts w:cs="Arial"/>
                <w:b/>
              </w:rPr>
            </w:pPr>
          </w:p>
        </w:tc>
      </w:tr>
    </w:tbl>
    <w:p w14:paraId="3E0D4B21" w14:textId="77777777" w:rsidR="00C22498" w:rsidRDefault="00C22498" w:rsidP="00C22498">
      <w:pPr>
        <w:spacing w:line="240" w:lineRule="exact"/>
        <w:jc w:val="both"/>
        <w:rPr>
          <w:rFonts w:cs="Arial"/>
          <w:b/>
          <w:lang w:val="en-GB"/>
        </w:rPr>
      </w:pPr>
    </w:p>
    <w:tbl>
      <w:tblPr>
        <w:tblW w:w="94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72"/>
      </w:tblGrid>
      <w:tr w:rsidR="00C22498" w:rsidRPr="00337333" w14:paraId="127779FC" w14:textId="77777777" w:rsidTr="008F0973">
        <w:trPr>
          <w:trHeight w:val="261"/>
          <w:tblHeader/>
        </w:trPr>
        <w:tc>
          <w:tcPr>
            <w:tcW w:w="9472" w:type="dxa"/>
            <w:shd w:val="pct12" w:color="auto" w:fill="auto"/>
          </w:tcPr>
          <w:p w14:paraId="49CF1D10" w14:textId="77777777" w:rsidR="00677D7A" w:rsidRPr="001F3AC9" w:rsidRDefault="00677D7A" w:rsidP="00677D7A">
            <w:pPr>
              <w:jc w:val="both"/>
              <w:rPr>
                <w:rFonts w:ascii="Calibri" w:hAnsi="Calibri" w:cs="Calibri"/>
                <w:b/>
                <w:bCs/>
                <w:sz w:val="18"/>
                <w:szCs w:val="18"/>
              </w:rPr>
            </w:pPr>
            <w:r w:rsidRPr="001F3AC9">
              <w:rPr>
                <w:rFonts w:ascii="Calibri" w:hAnsi="Calibri" w:cs="Calibri"/>
                <w:b/>
                <w:bCs/>
                <w:sz w:val="18"/>
                <w:szCs w:val="18"/>
              </w:rPr>
              <w:t>If no certified system in place, please provide details on internal documented environmental control practices, including but not limited to environmental policy, operating procedures, pollution prevention measures/environmental management plans, and environmental auditing.</w:t>
            </w:r>
          </w:p>
          <w:p w14:paraId="1F080A15" w14:textId="4EBF2CB2" w:rsidR="00C22498" w:rsidRPr="00337333" w:rsidRDefault="00C22498" w:rsidP="008F0973">
            <w:pPr>
              <w:jc w:val="both"/>
              <w:rPr>
                <w:rFonts w:cs="Arial"/>
                <w:b/>
              </w:rPr>
            </w:pPr>
          </w:p>
        </w:tc>
      </w:tr>
      <w:tr w:rsidR="00C22498" w:rsidRPr="00337333" w14:paraId="758BEFB6" w14:textId="77777777" w:rsidTr="008F0973">
        <w:trPr>
          <w:trHeight w:val="254"/>
        </w:trPr>
        <w:tc>
          <w:tcPr>
            <w:tcW w:w="9472" w:type="dxa"/>
          </w:tcPr>
          <w:p w14:paraId="0C8F6E6C" w14:textId="77777777" w:rsidR="00C22498" w:rsidRPr="00337333" w:rsidRDefault="00C22498" w:rsidP="008F0973">
            <w:pPr>
              <w:jc w:val="both"/>
              <w:rPr>
                <w:rFonts w:cs="Arial"/>
                <w:b/>
              </w:rPr>
            </w:pPr>
          </w:p>
        </w:tc>
      </w:tr>
    </w:tbl>
    <w:p w14:paraId="4D7086F9" w14:textId="77777777" w:rsidR="0029156C" w:rsidRPr="007063FE" w:rsidRDefault="0029156C" w:rsidP="00714122">
      <w:pPr>
        <w:spacing w:line="276" w:lineRule="auto"/>
        <w:jc w:val="both"/>
        <w:rPr>
          <w:rFonts w:cstheme="minorHAnsi"/>
          <w:bCs/>
          <w:sz w:val="20"/>
          <w:szCs w:val="20"/>
          <w:lang w:val="en-GB"/>
        </w:rPr>
      </w:pPr>
    </w:p>
    <w:p w14:paraId="3C2BA7EF" w14:textId="77777777" w:rsidR="00714122" w:rsidRDefault="00714122" w:rsidP="00714122">
      <w:pPr>
        <w:spacing w:line="276" w:lineRule="auto"/>
        <w:jc w:val="both"/>
        <w:rPr>
          <w:rFonts w:ascii="Calibri" w:hAnsi="Calibri" w:cs="Arial"/>
          <w:bCs/>
          <w:sz w:val="20"/>
          <w:szCs w:val="20"/>
          <w:lang w:val="en-GB"/>
        </w:rPr>
      </w:pPr>
    </w:p>
    <w:p w14:paraId="465BA46E" w14:textId="77777777" w:rsidR="00C22498" w:rsidRDefault="00C22498" w:rsidP="00714122">
      <w:pPr>
        <w:spacing w:line="276" w:lineRule="auto"/>
        <w:jc w:val="both"/>
        <w:rPr>
          <w:rFonts w:ascii="Calibri" w:hAnsi="Calibri" w:cs="Arial"/>
          <w:bCs/>
          <w:sz w:val="20"/>
          <w:szCs w:val="20"/>
          <w:lang w:val="en-GB"/>
        </w:rPr>
      </w:pPr>
    </w:p>
    <w:p w14:paraId="46D713F3" w14:textId="77777777" w:rsidR="00983F8A" w:rsidRDefault="00983F8A" w:rsidP="0029156C">
      <w:pPr>
        <w:spacing w:before="120" w:after="120" w:line="360" w:lineRule="auto"/>
        <w:rPr>
          <w:rFonts w:cstheme="minorHAnsi"/>
          <w:bCs/>
          <w:sz w:val="20"/>
          <w:szCs w:val="20"/>
        </w:rPr>
      </w:pPr>
    </w:p>
    <w:p w14:paraId="71D64C25" w14:textId="77777777" w:rsidR="00714122" w:rsidRPr="007063FE" w:rsidRDefault="00714122" w:rsidP="00714122">
      <w:pPr>
        <w:spacing w:line="276" w:lineRule="auto"/>
        <w:jc w:val="both"/>
        <w:rPr>
          <w:rFonts w:cstheme="minorHAnsi"/>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714122" w:rsidRPr="0029156C" w14:paraId="6B8336AA" w14:textId="77777777" w:rsidTr="00417272">
        <w:tc>
          <w:tcPr>
            <w:tcW w:w="9242" w:type="dxa"/>
          </w:tcPr>
          <w:p w14:paraId="4680C136" w14:textId="77777777" w:rsidR="00D25082" w:rsidRPr="00D25082" w:rsidRDefault="00D25082" w:rsidP="00FB2A35">
            <w:pPr>
              <w:rPr>
                <w:b/>
                <w:bCs/>
              </w:rPr>
            </w:pPr>
            <w:bookmarkStart w:id="28" w:name="_Hlk142292593"/>
            <w:r w:rsidRPr="00D25082">
              <w:rPr>
                <w:rFonts w:cs="Calibri"/>
                <w:b/>
                <w:bCs/>
                <w:sz w:val="20"/>
                <w:szCs w:val="20"/>
              </w:rPr>
              <w:t>Environmental Sustainability</w:t>
            </w:r>
            <w:r w:rsidRPr="00D25082">
              <w:rPr>
                <w:b/>
                <w:bCs/>
              </w:rPr>
              <w:t xml:space="preserve"> </w:t>
            </w:r>
          </w:p>
          <w:p w14:paraId="5B1287A2" w14:textId="6B3447C9" w:rsidR="0029156C" w:rsidRPr="007063FE" w:rsidRDefault="00C65958" w:rsidP="00C65958">
            <w:pPr>
              <w:rPr>
                <w:rFonts w:cstheme="minorHAnsi"/>
                <w:bCs/>
                <w:sz w:val="20"/>
                <w:szCs w:val="20"/>
              </w:rPr>
            </w:pPr>
            <w:r w:rsidRPr="00987637">
              <w:rPr>
                <w:rFonts w:cs="Calibri"/>
                <w:sz w:val="18"/>
                <w:szCs w:val="18"/>
              </w:rPr>
              <w:t>Demonstrate how the applicants are managing / reducing their companies carbon emissions in relation to this contract</w:t>
            </w:r>
          </w:p>
          <w:p w14:paraId="573C78E8" w14:textId="77777777" w:rsidR="003A6FAD" w:rsidRPr="00987637" w:rsidRDefault="003A6FAD" w:rsidP="003A6FAD">
            <w:pPr>
              <w:pStyle w:val="ListParagraph"/>
              <w:ind w:left="0"/>
              <w:jc w:val="both"/>
              <w:rPr>
                <w:rFonts w:cs="Calibri"/>
                <w:b/>
                <w:bCs/>
                <w:sz w:val="20"/>
                <w:szCs w:val="20"/>
              </w:rPr>
            </w:pPr>
            <w:r w:rsidRPr="00987637">
              <w:rPr>
                <w:rFonts w:cs="Calibri"/>
                <w:b/>
                <w:bCs/>
                <w:sz w:val="20"/>
                <w:szCs w:val="20"/>
              </w:rPr>
              <w:t>No minimum score.</w:t>
            </w:r>
          </w:p>
          <w:p w14:paraId="45F74F99" w14:textId="77777777" w:rsidR="003A6FAD" w:rsidRPr="00987637" w:rsidRDefault="003A6FAD" w:rsidP="003A6FAD">
            <w:pPr>
              <w:pStyle w:val="ListParagraph"/>
              <w:ind w:left="0"/>
              <w:rPr>
                <w:rFonts w:cs="Calibri"/>
                <w:sz w:val="20"/>
                <w:szCs w:val="20"/>
              </w:rPr>
            </w:pPr>
            <w:r w:rsidRPr="00987637">
              <w:rPr>
                <w:rFonts w:cs="Calibri"/>
                <w:sz w:val="20"/>
                <w:szCs w:val="20"/>
              </w:rPr>
              <w:t>50%</w:t>
            </w:r>
          </w:p>
          <w:p w14:paraId="3BB568F7" w14:textId="77777777" w:rsidR="003A6FAD" w:rsidRDefault="003A6FAD" w:rsidP="003A6FAD">
            <w:pPr>
              <w:spacing w:before="120" w:after="120" w:line="276" w:lineRule="auto"/>
              <w:rPr>
                <w:rFonts w:cs="Calibri"/>
                <w:b/>
                <w:bCs/>
                <w:sz w:val="20"/>
                <w:szCs w:val="20"/>
              </w:rPr>
            </w:pPr>
            <w:r w:rsidRPr="00987637">
              <w:rPr>
                <w:rFonts w:cs="Calibri"/>
                <w:sz w:val="20"/>
                <w:szCs w:val="20"/>
              </w:rPr>
              <w:t>500 points available</w:t>
            </w:r>
          </w:p>
          <w:p w14:paraId="728ECE09" w14:textId="77777777" w:rsidR="00714122" w:rsidRPr="0029156C" w:rsidRDefault="00714122" w:rsidP="007063FE">
            <w:pPr>
              <w:rPr>
                <w:rFonts w:cstheme="minorHAnsi"/>
                <w:bCs/>
                <w:i/>
                <w:iCs/>
                <w:sz w:val="20"/>
                <w:szCs w:val="20"/>
              </w:rPr>
            </w:pPr>
          </w:p>
        </w:tc>
      </w:tr>
      <w:tr w:rsidR="00714122" w:rsidRPr="00665EF5" w14:paraId="6390AE22" w14:textId="77777777" w:rsidTr="00417272">
        <w:tc>
          <w:tcPr>
            <w:tcW w:w="9242" w:type="dxa"/>
          </w:tcPr>
          <w:p w14:paraId="23D4FA4A" w14:textId="77777777" w:rsidR="00714122" w:rsidRPr="00665EF5" w:rsidRDefault="00714122" w:rsidP="00417272">
            <w:pPr>
              <w:spacing w:before="120" w:after="120" w:line="276" w:lineRule="auto"/>
              <w:rPr>
                <w:rFonts w:cs="Arial"/>
                <w:bCs/>
                <w:sz w:val="20"/>
                <w:szCs w:val="20"/>
              </w:rPr>
            </w:pPr>
            <w:r w:rsidRPr="00665EF5">
              <w:rPr>
                <w:rFonts w:cs="Arial"/>
                <w:bCs/>
                <w:sz w:val="20"/>
                <w:szCs w:val="20"/>
              </w:rPr>
              <w:lastRenderedPageBreak/>
              <w:t>Response</w:t>
            </w:r>
            <w:r>
              <w:rPr>
                <w:rFonts w:cs="Arial"/>
                <w:bCs/>
                <w:sz w:val="20"/>
                <w:szCs w:val="20"/>
              </w:rPr>
              <w:t>: (in no more than 400 words, each of the headings above should be addressed in your response)</w:t>
            </w:r>
          </w:p>
          <w:p w14:paraId="3C92BD54" w14:textId="77777777" w:rsidR="00714122" w:rsidRPr="00665EF5" w:rsidRDefault="00714122" w:rsidP="00417272">
            <w:pPr>
              <w:spacing w:before="120" w:after="120" w:line="276" w:lineRule="auto"/>
              <w:rPr>
                <w:rFonts w:cs="Arial"/>
                <w:bCs/>
                <w:sz w:val="20"/>
                <w:szCs w:val="20"/>
              </w:rPr>
            </w:pPr>
          </w:p>
          <w:p w14:paraId="6A30029D" w14:textId="653015C1" w:rsidR="00714122" w:rsidRDefault="0029156C" w:rsidP="0029156C">
            <w:pPr>
              <w:spacing w:before="120" w:after="120" w:line="276" w:lineRule="auto"/>
              <w:rPr>
                <w:rFonts w:cs="Arial"/>
                <w:bCs/>
                <w:sz w:val="20"/>
                <w:szCs w:val="20"/>
              </w:rPr>
            </w:pPr>
            <w:r w:rsidRPr="00E47EDB">
              <w:rPr>
                <w:rFonts w:ascii="Arial" w:hAnsi="Arial" w:cs="Arial"/>
                <w:sz w:val="20"/>
                <w:szCs w:val="20"/>
              </w:rPr>
              <w:t>.</w:t>
            </w:r>
          </w:p>
          <w:p w14:paraId="4EE1242A" w14:textId="77777777" w:rsidR="00714122" w:rsidRDefault="00714122" w:rsidP="00417272">
            <w:pPr>
              <w:spacing w:before="120" w:after="120" w:line="276" w:lineRule="auto"/>
              <w:rPr>
                <w:rFonts w:cs="Arial"/>
                <w:bCs/>
                <w:sz w:val="20"/>
                <w:szCs w:val="20"/>
              </w:rPr>
            </w:pPr>
          </w:p>
          <w:p w14:paraId="2E354503" w14:textId="77777777" w:rsidR="00714122" w:rsidRDefault="00714122" w:rsidP="00417272">
            <w:pPr>
              <w:spacing w:before="120" w:after="120" w:line="276" w:lineRule="auto"/>
              <w:rPr>
                <w:rFonts w:cs="Arial"/>
                <w:bCs/>
                <w:sz w:val="20"/>
                <w:szCs w:val="20"/>
              </w:rPr>
            </w:pPr>
          </w:p>
          <w:p w14:paraId="4CA55131" w14:textId="77777777" w:rsidR="00714122" w:rsidRDefault="00714122" w:rsidP="00417272">
            <w:pPr>
              <w:spacing w:before="120" w:after="120" w:line="276" w:lineRule="auto"/>
              <w:rPr>
                <w:rFonts w:cs="Arial"/>
                <w:bCs/>
                <w:sz w:val="20"/>
                <w:szCs w:val="20"/>
              </w:rPr>
            </w:pPr>
          </w:p>
          <w:p w14:paraId="7D289B1D" w14:textId="77777777" w:rsidR="00714122" w:rsidRPr="00665EF5" w:rsidRDefault="00714122" w:rsidP="00417272">
            <w:pPr>
              <w:spacing w:before="120" w:after="120" w:line="276" w:lineRule="auto"/>
              <w:rPr>
                <w:rFonts w:cs="Arial"/>
                <w:bCs/>
                <w:sz w:val="20"/>
                <w:szCs w:val="20"/>
              </w:rPr>
            </w:pPr>
          </w:p>
          <w:p w14:paraId="19D3B155" w14:textId="77777777" w:rsidR="00714122" w:rsidRPr="00665EF5" w:rsidRDefault="00714122" w:rsidP="00417272">
            <w:pPr>
              <w:spacing w:before="120" w:after="120" w:line="276" w:lineRule="auto"/>
              <w:rPr>
                <w:rFonts w:cs="Arial"/>
                <w:bCs/>
                <w:sz w:val="20"/>
                <w:szCs w:val="20"/>
              </w:rPr>
            </w:pPr>
          </w:p>
          <w:p w14:paraId="6946BEDA" w14:textId="77777777" w:rsidR="00714122" w:rsidRPr="00665EF5" w:rsidRDefault="00714122" w:rsidP="00417272">
            <w:pPr>
              <w:spacing w:before="120" w:after="120" w:line="276" w:lineRule="auto"/>
              <w:rPr>
                <w:rFonts w:cs="Arial"/>
                <w:bCs/>
                <w:sz w:val="20"/>
                <w:szCs w:val="20"/>
              </w:rPr>
            </w:pPr>
          </w:p>
          <w:p w14:paraId="5A149B25" w14:textId="77777777" w:rsidR="00714122" w:rsidRPr="00665EF5" w:rsidRDefault="00714122" w:rsidP="00417272">
            <w:pPr>
              <w:spacing w:before="120" w:after="120" w:line="276" w:lineRule="auto"/>
              <w:rPr>
                <w:rFonts w:cs="Arial"/>
                <w:bCs/>
                <w:sz w:val="20"/>
                <w:szCs w:val="20"/>
              </w:rPr>
            </w:pPr>
          </w:p>
        </w:tc>
      </w:tr>
      <w:tr w:rsidR="00C65958" w:rsidRPr="00665EF5" w14:paraId="5FF6F47B" w14:textId="77777777" w:rsidTr="00417272">
        <w:tc>
          <w:tcPr>
            <w:tcW w:w="9242" w:type="dxa"/>
          </w:tcPr>
          <w:p w14:paraId="3E43F59F" w14:textId="77777777" w:rsidR="00C65958" w:rsidRDefault="00637DD0" w:rsidP="00417272">
            <w:pPr>
              <w:spacing w:before="120" w:after="120" w:line="276" w:lineRule="auto"/>
              <w:rPr>
                <w:rFonts w:cs="Calibri"/>
                <w:b/>
                <w:bCs/>
                <w:sz w:val="20"/>
                <w:szCs w:val="20"/>
              </w:rPr>
            </w:pPr>
            <w:r w:rsidRPr="00637DD0">
              <w:rPr>
                <w:rFonts w:cs="Calibri"/>
                <w:b/>
                <w:bCs/>
                <w:sz w:val="20"/>
                <w:szCs w:val="20"/>
              </w:rPr>
              <w:t>Social and Economic Sustainability</w:t>
            </w:r>
          </w:p>
          <w:p w14:paraId="4195304F" w14:textId="77777777" w:rsidR="00637DD0" w:rsidRDefault="00637DD0" w:rsidP="00417272">
            <w:pPr>
              <w:spacing w:before="120" w:after="120" w:line="276" w:lineRule="auto"/>
              <w:rPr>
                <w:rFonts w:cs="Calibri"/>
                <w:b/>
                <w:bCs/>
                <w:sz w:val="20"/>
                <w:szCs w:val="20"/>
              </w:rPr>
            </w:pPr>
          </w:p>
          <w:p w14:paraId="10CED42B" w14:textId="77777777" w:rsidR="00637DD0" w:rsidRDefault="00637DD0" w:rsidP="00417272">
            <w:pPr>
              <w:spacing w:before="120" w:after="120" w:line="276" w:lineRule="auto"/>
              <w:rPr>
                <w:rFonts w:cs="Calibri"/>
                <w:b/>
                <w:bCs/>
                <w:sz w:val="20"/>
                <w:szCs w:val="20"/>
              </w:rPr>
            </w:pPr>
          </w:p>
          <w:p w14:paraId="5B42E08B" w14:textId="7D267DBB" w:rsidR="00637DD0" w:rsidRDefault="00DC0D20" w:rsidP="00417272">
            <w:pPr>
              <w:spacing w:before="120" w:after="120" w:line="276" w:lineRule="auto"/>
              <w:rPr>
                <w:rFonts w:cs="Calibri"/>
                <w:b/>
                <w:bCs/>
                <w:sz w:val="20"/>
                <w:szCs w:val="20"/>
              </w:rPr>
            </w:pPr>
            <w:r w:rsidRPr="00987637">
              <w:rPr>
                <w:rFonts w:ascii="Calibri" w:hAnsi="Calibri" w:cs="Calibri"/>
                <w:sz w:val="18"/>
                <w:szCs w:val="18"/>
              </w:rPr>
              <w:t>Applicants are required to provide an executive summary of their approach to monitoring, measurement and reporting on sustainability initiatives and obligations within the organization. Applicants must provide details of their organisation’s sustainability strategy, codes of practices and the steps taken to embed this in everyday delivery of service considering areas such as ethical sourcing, human rights and fair operating and labour practices. Applicants should provide details on any social inclusion and/or community involvement initiatives undertaken by the supplier.</w:t>
            </w:r>
          </w:p>
          <w:p w14:paraId="1F2DF258" w14:textId="77777777" w:rsidR="00637DD0" w:rsidRDefault="00637DD0" w:rsidP="00417272">
            <w:pPr>
              <w:spacing w:before="120" w:after="120" w:line="276" w:lineRule="auto"/>
              <w:rPr>
                <w:rFonts w:cs="Calibri"/>
                <w:b/>
                <w:bCs/>
                <w:sz w:val="20"/>
                <w:szCs w:val="20"/>
              </w:rPr>
            </w:pPr>
          </w:p>
          <w:p w14:paraId="30A33270" w14:textId="77777777" w:rsidR="00FF0B65" w:rsidRPr="00987637" w:rsidRDefault="00FF0B65" w:rsidP="00FF0B65">
            <w:pPr>
              <w:pStyle w:val="ListParagraph"/>
              <w:ind w:left="0"/>
              <w:jc w:val="both"/>
              <w:rPr>
                <w:rFonts w:cs="Calibri"/>
                <w:b/>
                <w:bCs/>
                <w:sz w:val="20"/>
                <w:szCs w:val="20"/>
              </w:rPr>
            </w:pPr>
            <w:r w:rsidRPr="00987637">
              <w:rPr>
                <w:rFonts w:cs="Calibri"/>
                <w:b/>
                <w:bCs/>
                <w:sz w:val="20"/>
                <w:szCs w:val="20"/>
              </w:rPr>
              <w:t>No minimum score.</w:t>
            </w:r>
          </w:p>
          <w:p w14:paraId="2DFD3ED6" w14:textId="705299A6" w:rsidR="003A6FAD" w:rsidRPr="00987637" w:rsidRDefault="003A6FAD" w:rsidP="003A6FAD">
            <w:pPr>
              <w:pStyle w:val="ListParagraph"/>
              <w:ind w:left="0"/>
              <w:rPr>
                <w:rFonts w:cs="Calibri"/>
                <w:sz w:val="20"/>
                <w:szCs w:val="20"/>
              </w:rPr>
            </w:pPr>
            <w:r w:rsidRPr="00987637">
              <w:rPr>
                <w:rFonts w:cs="Calibri"/>
                <w:sz w:val="20"/>
                <w:szCs w:val="20"/>
              </w:rPr>
              <w:t>50%</w:t>
            </w:r>
          </w:p>
          <w:p w14:paraId="67730AD8" w14:textId="67607267" w:rsidR="00637DD0" w:rsidRDefault="003A6FAD" w:rsidP="003A6FAD">
            <w:pPr>
              <w:spacing w:before="120" w:after="120" w:line="276" w:lineRule="auto"/>
              <w:rPr>
                <w:rFonts w:cs="Calibri"/>
                <w:b/>
                <w:bCs/>
                <w:sz w:val="20"/>
                <w:szCs w:val="20"/>
              </w:rPr>
            </w:pPr>
            <w:r w:rsidRPr="00987637">
              <w:rPr>
                <w:rFonts w:cs="Calibri"/>
                <w:sz w:val="20"/>
                <w:szCs w:val="20"/>
              </w:rPr>
              <w:t>500 points available</w:t>
            </w:r>
          </w:p>
          <w:p w14:paraId="51313BD9" w14:textId="77777777" w:rsidR="00637DD0" w:rsidRDefault="00637DD0" w:rsidP="00417272">
            <w:pPr>
              <w:spacing w:before="120" w:after="120" w:line="276" w:lineRule="auto"/>
              <w:rPr>
                <w:rFonts w:cs="Calibri"/>
                <w:b/>
                <w:bCs/>
                <w:sz w:val="20"/>
                <w:szCs w:val="20"/>
              </w:rPr>
            </w:pPr>
          </w:p>
          <w:p w14:paraId="0C66D49B" w14:textId="0E477FC7" w:rsidR="00637DD0" w:rsidRPr="00637DD0" w:rsidRDefault="00637DD0" w:rsidP="00417272">
            <w:pPr>
              <w:spacing w:before="120" w:after="120" w:line="276" w:lineRule="auto"/>
              <w:rPr>
                <w:rFonts w:cs="Arial"/>
                <w:b/>
                <w:bCs/>
                <w:sz w:val="20"/>
                <w:szCs w:val="20"/>
              </w:rPr>
            </w:pPr>
          </w:p>
        </w:tc>
      </w:tr>
      <w:tr w:rsidR="00C65958" w:rsidRPr="00665EF5" w14:paraId="4E4B43D3" w14:textId="77777777" w:rsidTr="00417272">
        <w:tc>
          <w:tcPr>
            <w:tcW w:w="9242" w:type="dxa"/>
          </w:tcPr>
          <w:p w14:paraId="2F0A2333" w14:textId="77777777" w:rsidR="00FF0B65" w:rsidRPr="00665EF5" w:rsidRDefault="00FF0B65" w:rsidP="00FF0B65">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32F51646" w14:textId="77777777" w:rsidR="00FF0B65" w:rsidRPr="00665EF5" w:rsidRDefault="00FF0B65" w:rsidP="00FF0B65">
            <w:pPr>
              <w:spacing w:before="120" w:after="120" w:line="276" w:lineRule="auto"/>
              <w:rPr>
                <w:rFonts w:cs="Arial"/>
                <w:bCs/>
                <w:sz w:val="20"/>
                <w:szCs w:val="20"/>
              </w:rPr>
            </w:pPr>
          </w:p>
          <w:p w14:paraId="726CB26F" w14:textId="77777777" w:rsidR="00C65958" w:rsidRDefault="00C65958" w:rsidP="00417272">
            <w:pPr>
              <w:spacing w:before="120" w:after="120" w:line="276" w:lineRule="auto"/>
              <w:rPr>
                <w:rFonts w:cs="Arial"/>
                <w:bCs/>
                <w:sz w:val="20"/>
                <w:szCs w:val="20"/>
              </w:rPr>
            </w:pPr>
          </w:p>
          <w:p w14:paraId="4039C2C9" w14:textId="77777777" w:rsidR="00FF0B65" w:rsidRDefault="00FF0B65" w:rsidP="00417272">
            <w:pPr>
              <w:spacing w:before="120" w:after="120" w:line="276" w:lineRule="auto"/>
              <w:rPr>
                <w:rFonts w:cs="Arial"/>
                <w:bCs/>
                <w:sz w:val="20"/>
                <w:szCs w:val="20"/>
              </w:rPr>
            </w:pPr>
          </w:p>
          <w:p w14:paraId="2BEABF8D" w14:textId="77777777" w:rsidR="00FF0B65" w:rsidRDefault="00FF0B65" w:rsidP="00417272">
            <w:pPr>
              <w:spacing w:before="120" w:after="120" w:line="276" w:lineRule="auto"/>
              <w:rPr>
                <w:rFonts w:cs="Arial"/>
                <w:bCs/>
                <w:sz w:val="20"/>
                <w:szCs w:val="20"/>
              </w:rPr>
            </w:pPr>
          </w:p>
          <w:p w14:paraId="492E0054" w14:textId="77777777" w:rsidR="00FF0B65" w:rsidRDefault="00FF0B65" w:rsidP="00417272">
            <w:pPr>
              <w:spacing w:before="120" w:after="120" w:line="276" w:lineRule="auto"/>
              <w:rPr>
                <w:rFonts w:cs="Arial"/>
                <w:bCs/>
                <w:sz w:val="20"/>
                <w:szCs w:val="20"/>
              </w:rPr>
            </w:pPr>
          </w:p>
          <w:p w14:paraId="260D599C" w14:textId="77777777" w:rsidR="00FF0B65" w:rsidRDefault="00FF0B65" w:rsidP="00417272">
            <w:pPr>
              <w:spacing w:before="120" w:after="120" w:line="276" w:lineRule="auto"/>
              <w:rPr>
                <w:rFonts w:cs="Arial"/>
                <w:bCs/>
                <w:sz w:val="20"/>
                <w:szCs w:val="20"/>
              </w:rPr>
            </w:pPr>
          </w:p>
          <w:p w14:paraId="78A576D0" w14:textId="77777777" w:rsidR="00FF0B65" w:rsidRDefault="00FF0B65" w:rsidP="00417272">
            <w:pPr>
              <w:spacing w:before="120" w:after="120" w:line="276" w:lineRule="auto"/>
              <w:rPr>
                <w:rFonts w:cs="Arial"/>
                <w:bCs/>
                <w:sz w:val="20"/>
                <w:szCs w:val="20"/>
              </w:rPr>
            </w:pPr>
          </w:p>
          <w:p w14:paraId="731E4747" w14:textId="77777777" w:rsidR="00FF0B65" w:rsidRDefault="00FF0B65" w:rsidP="00417272">
            <w:pPr>
              <w:spacing w:before="120" w:after="120" w:line="276" w:lineRule="auto"/>
              <w:rPr>
                <w:rFonts w:cs="Arial"/>
                <w:bCs/>
                <w:sz w:val="20"/>
                <w:szCs w:val="20"/>
              </w:rPr>
            </w:pPr>
          </w:p>
          <w:p w14:paraId="28ADDB18" w14:textId="77777777" w:rsidR="00FF0B65" w:rsidRDefault="00FF0B65" w:rsidP="00417272">
            <w:pPr>
              <w:spacing w:before="120" w:after="120" w:line="276" w:lineRule="auto"/>
              <w:rPr>
                <w:rFonts w:cs="Arial"/>
                <w:bCs/>
                <w:sz w:val="20"/>
                <w:szCs w:val="20"/>
              </w:rPr>
            </w:pPr>
          </w:p>
          <w:p w14:paraId="5317ACC1" w14:textId="77777777" w:rsidR="00FF0B65" w:rsidRPr="00665EF5" w:rsidRDefault="00FF0B65" w:rsidP="00417272">
            <w:pPr>
              <w:spacing w:before="120" w:after="120" w:line="276" w:lineRule="auto"/>
              <w:rPr>
                <w:rFonts w:cs="Arial"/>
                <w:bCs/>
                <w:sz w:val="20"/>
                <w:szCs w:val="20"/>
              </w:rPr>
            </w:pPr>
          </w:p>
        </w:tc>
      </w:tr>
      <w:bookmarkEnd w:id="28"/>
    </w:tbl>
    <w:p w14:paraId="472C51EA" w14:textId="77777777" w:rsidR="00C37580" w:rsidRPr="00337333" w:rsidRDefault="00C37580" w:rsidP="00473AEC">
      <w:pPr>
        <w:spacing w:line="276" w:lineRule="auto"/>
        <w:jc w:val="both"/>
        <w:rPr>
          <w:rFonts w:ascii="Calibri" w:hAnsi="Calibri" w:cs="Arial"/>
          <w:bCs/>
          <w:lang w:val="en-GB"/>
        </w:rPr>
      </w:pPr>
    </w:p>
    <w:p w14:paraId="21AA88D7" w14:textId="77777777" w:rsidR="00C37580" w:rsidRPr="00337333" w:rsidRDefault="00C37580" w:rsidP="00473AEC">
      <w:pPr>
        <w:spacing w:line="276" w:lineRule="auto"/>
        <w:jc w:val="both"/>
        <w:rPr>
          <w:rFonts w:ascii="Calibri" w:hAnsi="Calibri" w:cs="Arial"/>
          <w:bCs/>
          <w:lang w:val="en-GB"/>
        </w:rPr>
      </w:pPr>
    </w:p>
    <w:p w14:paraId="6EC5DF21" w14:textId="77777777" w:rsidR="00983F8A" w:rsidRDefault="00983F8A" w:rsidP="00F64CCC">
      <w:pPr>
        <w:jc w:val="both"/>
        <w:rPr>
          <w:b/>
          <w:sz w:val="28"/>
          <w:szCs w:val="28"/>
        </w:rPr>
      </w:pPr>
    </w:p>
    <w:p w14:paraId="082E4573" w14:textId="77777777" w:rsidR="00983F8A" w:rsidRDefault="00983F8A" w:rsidP="00F64CCC">
      <w:pPr>
        <w:jc w:val="both"/>
        <w:rPr>
          <w:b/>
          <w:sz w:val="28"/>
          <w:szCs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471BD3" w:rsidRPr="00AD4F35" w14:paraId="49C57971" w14:textId="77777777" w:rsidTr="00D2203C">
        <w:trPr>
          <w:trHeight w:val="2486"/>
        </w:trPr>
        <w:tc>
          <w:tcPr>
            <w:tcW w:w="9639" w:type="dxa"/>
          </w:tcPr>
          <w:p w14:paraId="45CAF1DF" w14:textId="77777777" w:rsidR="00471BD3" w:rsidRPr="00AD4F35" w:rsidRDefault="00471BD3" w:rsidP="00D2203C">
            <w:pPr>
              <w:jc w:val="both"/>
              <w:rPr>
                <w:rFonts w:ascii="Calibri" w:hAnsi="Calibri" w:cs="Arial"/>
                <w:b/>
                <w:sz w:val="20"/>
                <w:szCs w:val="20"/>
              </w:rPr>
            </w:pPr>
          </w:p>
          <w:p w14:paraId="15ADDB5F" w14:textId="77777777" w:rsidR="00471BD3" w:rsidRPr="00AD4F35" w:rsidRDefault="00471BD3" w:rsidP="00D2203C">
            <w:pPr>
              <w:jc w:val="both"/>
              <w:rPr>
                <w:rFonts w:ascii="Calibri" w:hAnsi="Calibri" w:cs="Arial"/>
                <w:b/>
                <w:sz w:val="20"/>
                <w:szCs w:val="20"/>
              </w:rPr>
            </w:pPr>
          </w:p>
        </w:tc>
      </w:tr>
    </w:tbl>
    <w:p w14:paraId="37D0CB27" w14:textId="77777777" w:rsidR="00471BD3" w:rsidRPr="003C0E78" w:rsidRDefault="00471BD3" w:rsidP="00471BD3">
      <w:pPr>
        <w:rPr>
          <w:rFonts w:eastAsiaTheme="majorEastAsia" w:cstheme="majorBidi"/>
          <w:b/>
          <w:sz w:val="24"/>
          <w:szCs w:val="24"/>
        </w:rPr>
      </w:pPr>
      <w:r w:rsidRPr="003C0E78">
        <w:rPr>
          <w:b/>
          <w:sz w:val="24"/>
          <w:szCs w:val="24"/>
        </w:rPr>
        <w:t>PART 7:</w:t>
      </w:r>
      <w:r>
        <w:rPr>
          <w:b/>
          <w:sz w:val="24"/>
          <w:szCs w:val="24"/>
        </w:rPr>
        <w:t xml:space="preserve"> (QUESTIONNAIRE)</w:t>
      </w:r>
      <w:r w:rsidRPr="003C0E78">
        <w:rPr>
          <w:b/>
          <w:sz w:val="24"/>
          <w:szCs w:val="24"/>
        </w:rPr>
        <w:tab/>
        <w:t xml:space="preserve">HEALTH AND SAFETY   </w:t>
      </w:r>
    </w:p>
    <w:p w14:paraId="600E6E9C" w14:textId="77777777" w:rsidR="00471BD3" w:rsidRDefault="00471BD3" w:rsidP="00471BD3">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To be completed by the </w:t>
      </w:r>
      <w:proofErr w:type="gramStart"/>
      <w:r w:rsidRPr="00AD4F35">
        <w:rPr>
          <w:rFonts w:ascii="Calibri" w:hAnsi="Calibri" w:cs="Arial"/>
          <w:sz w:val="20"/>
          <w:szCs w:val="20"/>
        </w:rPr>
        <w:t xml:space="preserve">Applicant </w:t>
      </w:r>
      <w:r>
        <w:rPr>
          <w:rFonts w:ascii="Calibri" w:hAnsi="Calibri" w:cs="Arial"/>
          <w:sz w:val="20"/>
          <w:szCs w:val="20"/>
        </w:rPr>
        <w:t xml:space="preserve"> and</w:t>
      </w:r>
      <w:proofErr w:type="gramEnd"/>
      <w:r>
        <w:rPr>
          <w:rFonts w:ascii="Calibri" w:hAnsi="Calibri" w:cs="Arial"/>
          <w:sz w:val="20"/>
          <w:szCs w:val="20"/>
        </w:rPr>
        <w:t xml:space="preserve"> by each member of a Consortium. 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24B62F8A" w14:textId="77777777" w:rsidR="00471BD3" w:rsidRPr="007060D2" w:rsidRDefault="00471BD3" w:rsidP="00471BD3">
      <w:pPr>
        <w:jc w:val="both"/>
        <w:rPr>
          <w:rFonts w:ascii="Calibri" w:hAnsi="Calibri" w:cs="Arial"/>
          <w:b/>
          <w:sz w:val="20"/>
          <w:szCs w:val="20"/>
        </w:rPr>
      </w:pPr>
      <w:r w:rsidRPr="007060D2">
        <w:rPr>
          <w:rFonts w:ascii="Calibri" w:hAnsi="Calibri" w:cs="Arial"/>
          <w:b/>
          <w:sz w:val="20"/>
          <w:szCs w:val="20"/>
        </w:rPr>
        <w:t>Applicants must provide each the following</w:t>
      </w:r>
      <w:r>
        <w:rPr>
          <w:rFonts w:ascii="Calibri" w:hAnsi="Calibri" w:cs="Arial"/>
          <w:b/>
          <w:sz w:val="20"/>
          <w:szCs w:val="20"/>
        </w:rPr>
        <w:t xml:space="preserve"> (tick the below to confirm that the criteria have been met)</w:t>
      </w:r>
      <w:r w:rsidRPr="007060D2">
        <w:rPr>
          <w:rFonts w:ascii="Calibri" w:hAnsi="Calibri" w:cs="Arial"/>
          <w:b/>
          <w:sz w:val="20"/>
          <w:szCs w:val="20"/>
        </w:rPr>
        <w:t>:</w:t>
      </w:r>
    </w:p>
    <w:p w14:paraId="7C4A84F1" w14:textId="25C7595C" w:rsidR="00471BD3" w:rsidRPr="007060D2" w:rsidRDefault="00471BD3" w:rsidP="00471BD3">
      <w:pPr>
        <w:jc w:val="both"/>
        <w:rPr>
          <w:rFonts w:ascii="Calibri" w:hAnsi="Calibri" w:cs="Arial"/>
          <w:b/>
          <w:sz w:val="20"/>
          <w:szCs w:val="20"/>
        </w:rPr>
      </w:pPr>
      <w:r w:rsidRPr="007060D2">
        <w:rPr>
          <w:rFonts w:ascii="Calibri" w:hAnsi="Calibri" w:cs="Arial"/>
          <w:b/>
          <w:sz w:val="20"/>
          <w:szCs w:val="20"/>
        </w:rPr>
        <w:t>1.</w:t>
      </w:r>
      <w:r>
        <w:rPr>
          <w:rFonts w:ascii="Calibri" w:hAnsi="Calibri" w:cs="Arial"/>
          <w:b/>
          <w:sz w:val="20"/>
          <w:szCs w:val="20"/>
        </w:rPr>
        <w:t xml:space="preserve"> </w:t>
      </w:r>
      <w:r>
        <w:rPr>
          <w:rFonts w:ascii="MS Gothic" w:eastAsia="MS Gothic" w:hAnsi="MS Gothic" w:cs="Arial" w:hint="eastAsia"/>
          <w:b/>
          <w:sz w:val="20"/>
          <w:szCs w:val="20"/>
        </w:rPr>
        <w:t>☐</w:t>
      </w:r>
      <w:r w:rsidRPr="007060D2">
        <w:rPr>
          <w:rFonts w:ascii="Calibri" w:hAnsi="Calibri" w:cs="Arial"/>
          <w:b/>
          <w:sz w:val="20"/>
          <w:szCs w:val="20"/>
        </w:rPr>
        <w:t xml:space="preserve"> </w:t>
      </w:r>
      <w:r w:rsidR="005957F3" w:rsidRPr="005957F3">
        <w:rPr>
          <w:rFonts w:ascii="Calibri" w:hAnsi="Calibri" w:cs="Arial"/>
          <w:b/>
          <w:sz w:val="20"/>
          <w:szCs w:val="20"/>
        </w:rPr>
        <w:t>•</w:t>
      </w:r>
      <w:r w:rsidR="005957F3" w:rsidRPr="005957F3">
        <w:rPr>
          <w:rFonts w:ascii="Calibri" w:hAnsi="Calibri" w:cs="Arial"/>
          <w:b/>
          <w:sz w:val="20"/>
          <w:szCs w:val="20"/>
        </w:rPr>
        <w:tab/>
        <w:t>A signed and in-date Health &amp; Safety Statement which must be in line with current legislation/s. (Please note a policy document is not acceptable)</w:t>
      </w:r>
      <w:r w:rsidRPr="007060D2">
        <w:rPr>
          <w:rFonts w:ascii="Calibri" w:hAnsi="Calibri" w:cs="Arial"/>
          <w:b/>
          <w:sz w:val="20"/>
          <w:szCs w:val="20"/>
        </w:rPr>
        <w:t>.</w:t>
      </w:r>
      <w:r w:rsidR="005A6DDB">
        <w:rPr>
          <w:rFonts w:ascii="Calibri" w:hAnsi="Calibri" w:cs="Arial"/>
          <w:b/>
          <w:sz w:val="20"/>
          <w:szCs w:val="20"/>
        </w:rPr>
        <w:t xml:space="preserve"> </w:t>
      </w:r>
      <w:r w:rsidR="005A6DDB" w:rsidRPr="005A6DDB">
        <w:rPr>
          <w:rFonts w:ascii="Calibri" w:hAnsi="Calibri" w:cs="Arial"/>
          <w:b/>
          <w:sz w:val="20"/>
          <w:szCs w:val="20"/>
        </w:rPr>
        <w:t>•</w:t>
      </w:r>
      <w:r w:rsidR="005A6DDB" w:rsidRPr="005A6DDB">
        <w:rPr>
          <w:rFonts w:ascii="Calibri" w:hAnsi="Calibri" w:cs="Arial"/>
          <w:b/>
          <w:sz w:val="20"/>
          <w:szCs w:val="20"/>
        </w:rPr>
        <w:tab/>
        <w:t>The Safety Statement must as a minimum comply with the requirements of Section 20 of the Safety, Health and Welfare at Work Act 2005.</w:t>
      </w:r>
    </w:p>
    <w:p w14:paraId="51DAFA26" w14:textId="22342B02" w:rsidR="00471BD3" w:rsidRPr="007060D2" w:rsidRDefault="00471BD3" w:rsidP="00471BD3">
      <w:pPr>
        <w:jc w:val="both"/>
        <w:rPr>
          <w:rFonts w:ascii="Calibri" w:hAnsi="Calibri" w:cs="Arial"/>
          <w:b/>
          <w:sz w:val="20"/>
          <w:szCs w:val="20"/>
        </w:rPr>
      </w:pPr>
      <w:r w:rsidRPr="007060D2">
        <w:rPr>
          <w:rFonts w:ascii="Calibri" w:hAnsi="Calibri" w:cs="Arial"/>
          <w:b/>
          <w:sz w:val="20"/>
          <w:szCs w:val="20"/>
        </w:rPr>
        <w:t xml:space="preserve">2. </w:t>
      </w:r>
      <w:r>
        <w:rPr>
          <w:rFonts w:ascii="MS Gothic" w:eastAsia="MS Gothic" w:hAnsi="MS Gothic" w:cs="Arial" w:hint="eastAsia"/>
          <w:b/>
          <w:sz w:val="20"/>
          <w:szCs w:val="20"/>
        </w:rPr>
        <w:t>☐</w:t>
      </w:r>
      <w:r>
        <w:rPr>
          <w:rFonts w:ascii="Calibri" w:hAnsi="Calibri" w:cs="Arial"/>
          <w:b/>
          <w:sz w:val="20"/>
          <w:szCs w:val="20"/>
        </w:rPr>
        <w:t xml:space="preserve"> </w:t>
      </w:r>
      <w:r w:rsidR="00C60C79" w:rsidRPr="00C60C79">
        <w:rPr>
          <w:rFonts w:ascii="Calibri" w:hAnsi="Calibri" w:cs="Arial"/>
          <w:b/>
          <w:sz w:val="20"/>
          <w:szCs w:val="20"/>
        </w:rPr>
        <w:t>•</w:t>
      </w:r>
      <w:r w:rsidR="00C60C79" w:rsidRPr="00C60C79">
        <w:rPr>
          <w:rFonts w:ascii="Calibri" w:hAnsi="Calibri" w:cs="Arial"/>
          <w:b/>
          <w:sz w:val="20"/>
          <w:szCs w:val="20"/>
        </w:rPr>
        <w:tab/>
        <w:t>Accident Statistics for the last 5 years and with details of HSA if applicable.</w:t>
      </w:r>
    </w:p>
    <w:p w14:paraId="58BB7386" w14:textId="31CD3D79" w:rsidR="00471BD3" w:rsidRDefault="00471BD3" w:rsidP="00471BD3">
      <w:pPr>
        <w:jc w:val="both"/>
        <w:rPr>
          <w:rFonts w:ascii="Calibri" w:hAnsi="Calibri" w:cs="Arial"/>
          <w:b/>
          <w:sz w:val="20"/>
          <w:szCs w:val="20"/>
        </w:rPr>
      </w:pPr>
      <w:r w:rsidRPr="007060D2">
        <w:rPr>
          <w:rFonts w:ascii="Calibri" w:hAnsi="Calibri" w:cs="Arial"/>
          <w:b/>
          <w:sz w:val="20"/>
          <w:szCs w:val="20"/>
        </w:rPr>
        <w:t xml:space="preserve">3. </w:t>
      </w:r>
      <w:r>
        <w:rPr>
          <w:rFonts w:ascii="MS Gothic" w:eastAsia="MS Gothic" w:hAnsi="MS Gothic" w:cs="Arial" w:hint="eastAsia"/>
          <w:b/>
          <w:sz w:val="20"/>
          <w:szCs w:val="20"/>
        </w:rPr>
        <w:t>☐</w:t>
      </w:r>
      <w:r>
        <w:rPr>
          <w:rFonts w:ascii="Calibri" w:hAnsi="Calibri" w:cs="Arial"/>
          <w:b/>
          <w:sz w:val="20"/>
          <w:szCs w:val="20"/>
        </w:rPr>
        <w:t xml:space="preserve"> </w:t>
      </w:r>
      <w:r w:rsidR="00F16AC9" w:rsidRPr="00F16AC9">
        <w:rPr>
          <w:rFonts w:ascii="Calibri" w:hAnsi="Calibri" w:cs="Arial"/>
          <w:b/>
          <w:sz w:val="20"/>
          <w:szCs w:val="20"/>
        </w:rPr>
        <w:t>•</w:t>
      </w:r>
      <w:r w:rsidR="00F16AC9" w:rsidRPr="00F16AC9">
        <w:rPr>
          <w:rFonts w:ascii="Calibri" w:hAnsi="Calibri" w:cs="Arial"/>
          <w:b/>
          <w:sz w:val="20"/>
          <w:szCs w:val="20"/>
        </w:rPr>
        <w:tab/>
        <w:t>A Copy of the Applicant’s Drugs and Alcohol policy must be provided which must include details on random testing, for cause and post incident.</w:t>
      </w:r>
      <w:r w:rsidR="00B159E2">
        <w:rPr>
          <w:rFonts w:ascii="Calibri" w:hAnsi="Calibri" w:cs="Arial"/>
          <w:b/>
          <w:sz w:val="20"/>
          <w:szCs w:val="20"/>
        </w:rPr>
        <w:t xml:space="preserve"> </w:t>
      </w:r>
    </w:p>
    <w:p w14:paraId="347FAC80" w14:textId="05C15737" w:rsidR="00471BD3" w:rsidRDefault="00B159E2" w:rsidP="00B159E2">
      <w:pPr>
        <w:jc w:val="both"/>
        <w:rPr>
          <w:rFonts w:ascii="Calibri" w:hAnsi="Calibri" w:cs="Arial"/>
          <w:b/>
          <w:sz w:val="20"/>
          <w:szCs w:val="20"/>
        </w:rPr>
      </w:pPr>
      <w:r w:rsidRPr="00987637">
        <w:rPr>
          <w:i/>
          <w:iCs/>
          <w:sz w:val="20"/>
        </w:rPr>
        <w:t>(Please note, any contractor working on behalf of IÉ may be subject to random drugs and (or) alcohol testing as well as mandatory testing following any incident involving the contractor whilst working for or on behalf of IÉ)</w:t>
      </w:r>
    </w:p>
    <w:p w14:paraId="21097308" w14:textId="77777777" w:rsidR="00471BD3" w:rsidRPr="00AD4F35" w:rsidRDefault="00471BD3" w:rsidP="00471BD3">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471BD3" w:rsidRPr="00AD4F35" w14:paraId="50961B7D" w14:textId="77777777" w:rsidTr="00D2203C">
        <w:trPr>
          <w:cantSplit/>
        </w:trPr>
        <w:tc>
          <w:tcPr>
            <w:tcW w:w="6521" w:type="dxa"/>
          </w:tcPr>
          <w:p w14:paraId="028ECD28" w14:textId="77777777" w:rsidR="00471BD3" w:rsidRPr="00AD4F35" w:rsidRDefault="00471BD3" w:rsidP="00D2203C">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3B612371"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18996A77"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471BD3" w:rsidRPr="00AD4F35" w14:paraId="3EFE521F" w14:textId="77777777" w:rsidTr="00D2203C">
        <w:trPr>
          <w:cantSplit/>
        </w:trPr>
        <w:tc>
          <w:tcPr>
            <w:tcW w:w="6521" w:type="dxa"/>
          </w:tcPr>
          <w:p w14:paraId="29A97675" w14:textId="77777777" w:rsidR="00471BD3" w:rsidRPr="00AD4F35" w:rsidRDefault="00471BD3" w:rsidP="00D2203C">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65323D7E"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536E068E"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471BD3" w:rsidRPr="00AD4F35" w14:paraId="5BF400B2" w14:textId="77777777" w:rsidTr="00D2203C">
        <w:trPr>
          <w:cantSplit/>
          <w:trHeight w:val="1359"/>
        </w:trPr>
        <w:tc>
          <w:tcPr>
            <w:tcW w:w="6521" w:type="dxa"/>
          </w:tcPr>
          <w:p w14:paraId="3DA1559D" w14:textId="77777777" w:rsidR="00471BD3" w:rsidRPr="00AD4F35" w:rsidRDefault="00471BD3" w:rsidP="00D2203C">
            <w:pPr>
              <w:ind w:left="567"/>
              <w:jc w:val="both"/>
              <w:rPr>
                <w:rFonts w:ascii="Calibri" w:hAnsi="Calibri" w:cs="Arial"/>
                <w:sz w:val="20"/>
                <w:szCs w:val="20"/>
                <w:lang w:val="en-GB"/>
              </w:rPr>
            </w:pPr>
            <w:r w:rsidRPr="00AD4F35">
              <w:rPr>
                <w:rFonts w:ascii="Calibri" w:hAnsi="Calibri" w:cs="Arial"/>
                <w:sz w:val="20"/>
                <w:szCs w:val="20"/>
                <w:lang w:val="en-GB"/>
              </w:rPr>
              <w:lastRenderedPageBreak/>
              <w:t>All current relevant Safety and Health (Construction) Regulations 2013 (where applicable)</w:t>
            </w:r>
          </w:p>
          <w:p w14:paraId="715E4684" w14:textId="77777777" w:rsidR="00471BD3" w:rsidRPr="00AD4F35" w:rsidRDefault="00471BD3" w:rsidP="00D2203C">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8C43807"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2AA64AF9"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896F18C"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61BD5F73" w14:textId="77777777" w:rsidR="00471BD3" w:rsidRPr="00AD4F35" w:rsidRDefault="00471BD3" w:rsidP="00471BD3">
            <w:pPr>
              <w:numPr>
                <w:ilvl w:val="1"/>
                <w:numId w:val="20"/>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3903A594" w14:textId="77777777" w:rsidR="00471BD3" w:rsidRPr="00AD4F35" w:rsidRDefault="00471BD3" w:rsidP="00471BD3">
            <w:pPr>
              <w:numPr>
                <w:ilvl w:val="0"/>
                <w:numId w:val="20"/>
              </w:numPr>
              <w:spacing w:after="0" w:line="240" w:lineRule="auto"/>
              <w:jc w:val="both"/>
              <w:rPr>
                <w:rFonts w:ascii="Calibri" w:hAnsi="Calibri" w:cs="Arial"/>
                <w:b/>
                <w:sz w:val="20"/>
                <w:szCs w:val="20"/>
                <w:lang w:val="en-GB"/>
              </w:rPr>
            </w:pPr>
          </w:p>
        </w:tc>
      </w:tr>
    </w:tbl>
    <w:p w14:paraId="3ACB9604" w14:textId="77777777" w:rsidR="00471BD3" w:rsidRPr="00AD4F35" w:rsidRDefault="00471BD3" w:rsidP="00471BD3">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2F46D9C4" w14:textId="0856A38B" w:rsidR="00471BD3" w:rsidRPr="00AD4F35" w:rsidRDefault="00471BD3" w:rsidP="00471BD3">
      <w:pPr>
        <w:jc w:val="both"/>
        <w:rPr>
          <w:rFonts w:ascii="Calibri" w:hAnsi="Calibri" w:cs="Arial"/>
          <w:b/>
          <w:sz w:val="20"/>
          <w:szCs w:val="20"/>
          <w:lang w:val="en-GB"/>
        </w:rPr>
      </w:pPr>
      <w:r w:rsidRPr="00AD4F35">
        <w:rPr>
          <w:rFonts w:ascii="Calibri" w:hAnsi="Calibri" w:cs="Arial"/>
          <w:b/>
          <w:sz w:val="20"/>
          <w:szCs w:val="20"/>
          <w:lang w:val="en-GB"/>
        </w:rPr>
        <w:t>Please provide a copy of your Company Safety Statement</w:t>
      </w:r>
      <w:r>
        <w:rPr>
          <w:rFonts w:ascii="Calibri" w:hAnsi="Calibri" w:cs="Arial"/>
          <w:b/>
          <w:sz w:val="20"/>
          <w:szCs w:val="20"/>
          <w:lang w:val="en-GB"/>
        </w:rPr>
        <w:t xml:space="preserve"> (Tick to confirm)</w:t>
      </w:r>
      <w:r w:rsidRPr="00AD4F35">
        <w:rPr>
          <w:rFonts w:ascii="Calibri" w:hAnsi="Calibri" w:cs="Arial"/>
          <w:b/>
          <w:sz w:val="20"/>
          <w:szCs w:val="20"/>
          <w:lang w:val="en-GB"/>
        </w:rPr>
        <w:t>.</w:t>
      </w:r>
      <w:r>
        <w:rPr>
          <w:rFonts w:ascii="Calibri" w:hAnsi="Calibri" w:cs="Arial"/>
          <w:b/>
          <w:sz w:val="20"/>
          <w:szCs w:val="20"/>
          <w:lang w:val="en-GB"/>
        </w:rPr>
        <w:t xml:space="preserve"> </w:t>
      </w:r>
      <w:r>
        <w:rPr>
          <w:rFonts w:ascii="MS Gothic" w:eastAsia="MS Gothic" w:hAnsi="MS Gothic" w:cs="Arial" w:hint="eastAsia"/>
          <w:b/>
          <w:sz w:val="20"/>
          <w:szCs w:val="20"/>
          <w:lang w:val="en-GB"/>
        </w:rPr>
        <w:t>☐</w:t>
      </w:r>
      <w:r w:rsidRPr="00AD4F35">
        <w:rPr>
          <w:rFonts w:ascii="Calibri" w:hAnsi="Calibri" w:cs="Arial"/>
          <w:b/>
          <w:sz w:val="20"/>
          <w:szCs w:val="20"/>
          <w:lang w:val="en-GB"/>
        </w:rPr>
        <w:t xml:space="preserve"> </w:t>
      </w:r>
      <w:r>
        <w:rPr>
          <w:rFonts w:ascii="Calibri" w:hAnsi="Calibri" w:cs="Arial"/>
          <w:b/>
          <w:sz w:val="20"/>
          <w:szCs w:val="20"/>
          <w:lang w:val="en-GB"/>
        </w:rPr>
        <w:t xml:space="preserve">Statement attached </w:t>
      </w:r>
    </w:p>
    <w:p w14:paraId="4C1D0487" w14:textId="77777777" w:rsidR="00471BD3" w:rsidRPr="00AD4F35" w:rsidRDefault="00471BD3" w:rsidP="00471BD3">
      <w:pPr>
        <w:numPr>
          <w:ilvl w:val="0"/>
          <w:numId w:val="37"/>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10437E18" w14:textId="77777777" w:rsidR="00471BD3" w:rsidRPr="00AD4F35" w:rsidRDefault="00471BD3" w:rsidP="00471BD3">
      <w:pPr>
        <w:spacing w:after="0" w:line="240" w:lineRule="auto"/>
        <w:ind w:left="567"/>
        <w:jc w:val="both"/>
        <w:rPr>
          <w:rFonts w:ascii="Calibri" w:hAnsi="Calibri" w:cs="Arial"/>
          <w:sz w:val="20"/>
          <w:szCs w:val="20"/>
          <w:lang w:val="en-GB"/>
        </w:rPr>
      </w:pPr>
    </w:p>
    <w:p w14:paraId="08492A66" w14:textId="77777777" w:rsidR="00471BD3" w:rsidRPr="00AD4F35" w:rsidRDefault="00471BD3" w:rsidP="00471BD3">
      <w:pPr>
        <w:numPr>
          <w:ilvl w:val="0"/>
          <w:numId w:val="37"/>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471BD3" w:rsidRPr="00AD4F35" w14:paraId="79C85AD0" w14:textId="77777777" w:rsidTr="00D2203C">
        <w:trPr>
          <w:gridAfter w:val="2"/>
          <w:wAfter w:w="1290" w:type="dxa"/>
          <w:cantSplit/>
          <w:trHeight w:val="190"/>
        </w:trPr>
        <w:tc>
          <w:tcPr>
            <w:tcW w:w="7353" w:type="dxa"/>
            <w:gridSpan w:val="2"/>
          </w:tcPr>
          <w:p w14:paraId="79EC500F" w14:textId="77777777" w:rsidR="00471BD3" w:rsidRPr="00AD4F35" w:rsidRDefault="00471BD3" w:rsidP="00D2203C">
            <w:pPr>
              <w:jc w:val="both"/>
              <w:rPr>
                <w:rFonts w:ascii="Calibri" w:hAnsi="Calibri" w:cs="Arial"/>
                <w:sz w:val="20"/>
                <w:szCs w:val="20"/>
                <w:lang w:val="en-GB"/>
              </w:rPr>
            </w:pPr>
          </w:p>
        </w:tc>
      </w:tr>
      <w:tr w:rsidR="00471BD3" w:rsidRPr="00AD4F35" w14:paraId="367E03C8" w14:textId="77777777" w:rsidTr="00D2203C">
        <w:trPr>
          <w:gridAfter w:val="2"/>
          <w:wAfter w:w="1290" w:type="dxa"/>
          <w:cantSplit/>
          <w:trHeight w:val="190"/>
        </w:trPr>
        <w:tc>
          <w:tcPr>
            <w:tcW w:w="7353" w:type="dxa"/>
            <w:gridSpan w:val="2"/>
          </w:tcPr>
          <w:p w14:paraId="1650D813" w14:textId="77777777" w:rsidR="00471BD3" w:rsidRPr="00AD4F35" w:rsidRDefault="00471BD3" w:rsidP="00D2203C">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471BD3" w:rsidRPr="00AD4F35" w14:paraId="679F97DF" w14:textId="77777777" w:rsidTr="00D2203C">
        <w:trPr>
          <w:gridAfter w:val="2"/>
          <w:wAfter w:w="1290" w:type="dxa"/>
          <w:cantSplit/>
          <w:trHeight w:val="380"/>
        </w:trPr>
        <w:tc>
          <w:tcPr>
            <w:tcW w:w="2536" w:type="dxa"/>
            <w:vAlign w:val="bottom"/>
          </w:tcPr>
          <w:p w14:paraId="1B63CFF3"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5F2D4AE8" w14:textId="77777777" w:rsidR="00471BD3" w:rsidRPr="00AD4F35" w:rsidRDefault="00471BD3" w:rsidP="00D2203C">
            <w:pPr>
              <w:ind w:left="567"/>
              <w:jc w:val="both"/>
              <w:rPr>
                <w:rFonts w:ascii="Calibri" w:hAnsi="Calibri" w:cs="Arial"/>
                <w:b/>
                <w:sz w:val="20"/>
                <w:szCs w:val="20"/>
                <w:lang w:val="en-GB"/>
              </w:rPr>
            </w:pPr>
          </w:p>
        </w:tc>
      </w:tr>
      <w:tr w:rsidR="00471BD3" w:rsidRPr="00AD4F35" w14:paraId="1B6F44A3" w14:textId="77777777" w:rsidTr="00D2203C">
        <w:trPr>
          <w:cantSplit/>
          <w:trHeight w:val="190"/>
        </w:trPr>
        <w:tc>
          <w:tcPr>
            <w:tcW w:w="8407" w:type="dxa"/>
            <w:gridSpan w:val="3"/>
          </w:tcPr>
          <w:p w14:paraId="70922DEF" w14:textId="77777777" w:rsidR="00471BD3" w:rsidRPr="00AD4F35" w:rsidRDefault="00471BD3" w:rsidP="00D2203C">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Yes      No  </w:t>
            </w:r>
          </w:p>
        </w:tc>
        <w:tc>
          <w:tcPr>
            <w:tcW w:w="236" w:type="dxa"/>
          </w:tcPr>
          <w:p w14:paraId="32F9278E" w14:textId="77777777" w:rsidR="00471BD3" w:rsidRPr="00AD4F35" w:rsidRDefault="00471BD3" w:rsidP="00D2203C">
            <w:pPr>
              <w:ind w:left="567"/>
              <w:jc w:val="both"/>
              <w:rPr>
                <w:rFonts w:ascii="Calibri" w:hAnsi="Calibri" w:cs="Arial"/>
                <w:b/>
                <w:sz w:val="20"/>
                <w:szCs w:val="20"/>
                <w:lang w:val="en-GB"/>
              </w:rPr>
            </w:pPr>
          </w:p>
        </w:tc>
      </w:tr>
      <w:tr w:rsidR="00471BD3" w:rsidRPr="00AD4F35" w14:paraId="655C02D3" w14:textId="77777777" w:rsidTr="00D2203C">
        <w:trPr>
          <w:gridAfter w:val="2"/>
          <w:wAfter w:w="1290" w:type="dxa"/>
          <w:cantSplit/>
          <w:trHeight w:val="190"/>
        </w:trPr>
        <w:tc>
          <w:tcPr>
            <w:tcW w:w="7353" w:type="dxa"/>
            <w:gridSpan w:val="2"/>
          </w:tcPr>
          <w:p w14:paraId="16A8D0B9"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15E54CA5" w14:textId="77777777" w:rsidR="00471BD3" w:rsidRPr="00AD4F35" w:rsidRDefault="00471BD3" w:rsidP="00471BD3">
      <w:pPr>
        <w:spacing w:after="0"/>
        <w:jc w:val="both"/>
        <w:rPr>
          <w:rFonts w:ascii="Calibri" w:hAnsi="Calibri" w:cs="Arial"/>
          <w:b/>
          <w:sz w:val="20"/>
          <w:szCs w:val="20"/>
          <w:lang w:val="en-GB"/>
        </w:rPr>
      </w:pPr>
      <w:r w:rsidRPr="00AD4F35">
        <w:rPr>
          <w:rFonts w:ascii="Calibri" w:hAnsi="Calibri" w:cs="Arial"/>
          <w:b/>
          <w:sz w:val="20"/>
          <w:szCs w:val="20"/>
          <w:lang w:val="en-GB"/>
        </w:rPr>
        <w:t xml:space="preserve">Accident Statistics </w:t>
      </w:r>
    </w:p>
    <w:p w14:paraId="18BA1050" w14:textId="77777777" w:rsidR="00471BD3" w:rsidRPr="00AD4F35" w:rsidRDefault="00471BD3" w:rsidP="00471BD3">
      <w:pPr>
        <w:jc w:val="both"/>
        <w:rPr>
          <w:rFonts w:ascii="Calibri" w:hAnsi="Calibri" w:cs="Arial"/>
          <w:sz w:val="20"/>
          <w:szCs w:val="20"/>
          <w:lang w:val="en-GB"/>
        </w:rPr>
      </w:pPr>
      <w:r w:rsidRPr="0A300256">
        <w:rPr>
          <w:rFonts w:ascii="Calibri" w:hAnsi="Calibri" w:cs="Arial"/>
          <w:sz w:val="20"/>
          <w:szCs w:val="20"/>
          <w:lang w:val="en-GB"/>
        </w:rPr>
        <w:t>Please provide the following statistics in the table below.  These statistics must include the projects referred by you in Part 4 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471BD3" w:rsidRPr="00AD4F35" w14:paraId="1C42DCED" w14:textId="77777777" w:rsidTr="00D2203C">
        <w:trPr>
          <w:tblHeader/>
        </w:trPr>
        <w:tc>
          <w:tcPr>
            <w:tcW w:w="4253" w:type="dxa"/>
          </w:tcPr>
          <w:p w14:paraId="351093A5" w14:textId="77777777" w:rsidR="00471BD3" w:rsidRPr="00AD4F35" w:rsidRDefault="00471BD3" w:rsidP="00D2203C">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57FCFED3" w14:textId="77777777" w:rsidR="00471BD3" w:rsidRPr="00AD4F35" w:rsidRDefault="00471BD3" w:rsidP="00D2203C">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1FC8D559" w14:textId="77777777" w:rsidR="00471BD3" w:rsidRPr="00AD4F35" w:rsidRDefault="00471BD3" w:rsidP="00D2203C">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76AD71FF" w14:textId="77777777" w:rsidR="00471BD3" w:rsidRPr="00AD4F35" w:rsidRDefault="00471BD3" w:rsidP="00D2203C">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76FB4C74" w14:textId="77777777" w:rsidR="00471BD3" w:rsidRPr="00AD4F35" w:rsidRDefault="00471BD3" w:rsidP="00D2203C">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21B0F20F" w14:textId="77777777" w:rsidR="00471BD3" w:rsidRPr="00AD4F35" w:rsidRDefault="00471BD3" w:rsidP="00D2203C">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471BD3" w:rsidRPr="00AD4F35" w14:paraId="39196FEC" w14:textId="77777777" w:rsidTr="00D2203C">
        <w:trPr>
          <w:trHeight w:val="426"/>
        </w:trPr>
        <w:tc>
          <w:tcPr>
            <w:tcW w:w="4253" w:type="dxa"/>
          </w:tcPr>
          <w:p w14:paraId="4C2241C5"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5941FBF4" w14:textId="77777777" w:rsidR="00471BD3" w:rsidRPr="00AD4F35" w:rsidRDefault="00471BD3" w:rsidP="00D2203C">
            <w:pPr>
              <w:ind w:left="567"/>
              <w:jc w:val="both"/>
              <w:rPr>
                <w:rFonts w:ascii="Calibri" w:hAnsi="Calibri" w:cs="Arial"/>
                <w:b/>
                <w:sz w:val="20"/>
                <w:szCs w:val="20"/>
                <w:lang w:val="en-GB"/>
              </w:rPr>
            </w:pPr>
          </w:p>
        </w:tc>
        <w:tc>
          <w:tcPr>
            <w:tcW w:w="851" w:type="dxa"/>
          </w:tcPr>
          <w:p w14:paraId="536BB43A" w14:textId="77777777" w:rsidR="00471BD3" w:rsidRPr="00AD4F35" w:rsidRDefault="00471BD3" w:rsidP="00D2203C">
            <w:pPr>
              <w:ind w:left="567"/>
              <w:jc w:val="both"/>
              <w:rPr>
                <w:rFonts w:ascii="Calibri" w:hAnsi="Calibri" w:cs="Arial"/>
                <w:b/>
                <w:sz w:val="20"/>
                <w:szCs w:val="20"/>
                <w:lang w:val="en-GB"/>
              </w:rPr>
            </w:pPr>
          </w:p>
        </w:tc>
        <w:tc>
          <w:tcPr>
            <w:tcW w:w="992" w:type="dxa"/>
          </w:tcPr>
          <w:p w14:paraId="65EE072F" w14:textId="77777777" w:rsidR="00471BD3" w:rsidRPr="00AD4F35" w:rsidRDefault="00471BD3" w:rsidP="00D2203C">
            <w:pPr>
              <w:ind w:left="567"/>
              <w:jc w:val="both"/>
              <w:rPr>
                <w:rFonts w:ascii="Calibri" w:hAnsi="Calibri" w:cs="Arial"/>
                <w:b/>
                <w:sz w:val="20"/>
                <w:szCs w:val="20"/>
                <w:lang w:val="en-GB"/>
              </w:rPr>
            </w:pPr>
          </w:p>
        </w:tc>
        <w:tc>
          <w:tcPr>
            <w:tcW w:w="992" w:type="dxa"/>
          </w:tcPr>
          <w:p w14:paraId="77968869" w14:textId="77777777" w:rsidR="00471BD3" w:rsidRPr="00AD4F35" w:rsidRDefault="00471BD3" w:rsidP="00D2203C">
            <w:pPr>
              <w:ind w:left="567"/>
              <w:jc w:val="both"/>
              <w:rPr>
                <w:rFonts w:ascii="Calibri" w:hAnsi="Calibri" w:cs="Arial"/>
                <w:b/>
                <w:sz w:val="20"/>
                <w:szCs w:val="20"/>
                <w:lang w:val="en-GB"/>
              </w:rPr>
            </w:pPr>
          </w:p>
        </w:tc>
        <w:tc>
          <w:tcPr>
            <w:tcW w:w="941" w:type="dxa"/>
          </w:tcPr>
          <w:p w14:paraId="64FC2B63" w14:textId="77777777" w:rsidR="00471BD3" w:rsidRPr="00AD4F35" w:rsidRDefault="00471BD3" w:rsidP="00D2203C">
            <w:pPr>
              <w:ind w:left="567"/>
              <w:jc w:val="both"/>
              <w:rPr>
                <w:rFonts w:ascii="Calibri" w:hAnsi="Calibri" w:cs="Arial"/>
                <w:b/>
                <w:sz w:val="20"/>
                <w:szCs w:val="20"/>
                <w:lang w:val="en-GB"/>
              </w:rPr>
            </w:pPr>
          </w:p>
        </w:tc>
      </w:tr>
      <w:tr w:rsidR="00471BD3" w:rsidRPr="00AD4F35" w14:paraId="5665C651" w14:textId="77777777" w:rsidTr="00D2203C">
        <w:tc>
          <w:tcPr>
            <w:tcW w:w="4253" w:type="dxa"/>
          </w:tcPr>
          <w:p w14:paraId="1FE78D59"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2) Numbers employed (including sub-contractors)</w:t>
            </w:r>
          </w:p>
        </w:tc>
        <w:tc>
          <w:tcPr>
            <w:tcW w:w="992" w:type="dxa"/>
          </w:tcPr>
          <w:p w14:paraId="1126564B" w14:textId="77777777" w:rsidR="00471BD3" w:rsidRPr="00AD4F35" w:rsidRDefault="00471BD3" w:rsidP="00D2203C">
            <w:pPr>
              <w:ind w:left="567"/>
              <w:jc w:val="both"/>
              <w:rPr>
                <w:rFonts w:ascii="Calibri" w:hAnsi="Calibri" w:cs="Arial"/>
                <w:b/>
                <w:sz w:val="20"/>
                <w:szCs w:val="20"/>
                <w:lang w:val="en-GB"/>
              </w:rPr>
            </w:pPr>
          </w:p>
        </w:tc>
        <w:tc>
          <w:tcPr>
            <w:tcW w:w="851" w:type="dxa"/>
          </w:tcPr>
          <w:p w14:paraId="06C92F40" w14:textId="77777777" w:rsidR="00471BD3" w:rsidRPr="00AD4F35" w:rsidRDefault="00471BD3" w:rsidP="00D2203C">
            <w:pPr>
              <w:ind w:left="567"/>
              <w:jc w:val="both"/>
              <w:rPr>
                <w:rFonts w:ascii="Calibri" w:hAnsi="Calibri" w:cs="Arial"/>
                <w:b/>
                <w:sz w:val="20"/>
                <w:szCs w:val="20"/>
                <w:lang w:val="en-GB"/>
              </w:rPr>
            </w:pPr>
          </w:p>
        </w:tc>
        <w:tc>
          <w:tcPr>
            <w:tcW w:w="992" w:type="dxa"/>
          </w:tcPr>
          <w:p w14:paraId="6F265FF9" w14:textId="77777777" w:rsidR="00471BD3" w:rsidRPr="00AD4F35" w:rsidRDefault="00471BD3" w:rsidP="00D2203C">
            <w:pPr>
              <w:ind w:left="567"/>
              <w:jc w:val="both"/>
              <w:rPr>
                <w:rFonts w:ascii="Calibri" w:hAnsi="Calibri" w:cs="Arial"/>
                <w:b/>
                <w:sz w:val="20"/>
                <w:szCs w:val="20"/>
                <w:lang w:val="en-GB"/>
              </w:rPr>
            </w:pPr>
          </w:p>
        </w:tc>
        <w:tc>
          <w:tcPr>
            <w:tcW w:w="992" w:type="dxa"/>
          </w:tcPr>
          <w:p w14:paraId="2E3CB65D" w14:textId="77777777" w:rsidR="00471BD3" w:rsidRPr="00AD4F35" w:rsidRDefault="00471BD3" w:rsidP="00D2203C">
            <w:pPr>
              <w:ind w:left="567"/>
              <w:jc w:val="both"/>
              <w:rPr>
                <w:rFonts w:ascii="Calibri" w:hAnsi="Calibri" w:cs="Arial"/>
                <w:b/>
                <w:sz w:val="20"/>
                <w:szCs w:val="20"/>
                <w:lang w:val="en-GB"/>
              </w:rPr>
            </w:pPr>
          </w:p>
        </w:tc>
        <w:tc>
          <w:tcPr>
            <w:tcW w:w="941" w:type="dxa"/>
          </w:tcPr>
          <w:p w14:paraId="6A2CDEA1" w14:textId="77777777" w:rsidR="00471BD3" w:rsidRPr="00AD4F35" w:rsidRDefault="00471BD3" w:rsidP="00D2203C">
            <w:pPr>
              <w:ind w:left="567"/>
              <w:jc w:val="both"/>
              <w:rPr>
                <w:rFonts w:ascii="Calibri" w:hAnsi="Calibri" w:cs="Arial"/>
                <w:b/>
                <w:sz w:val="20"/>
                <w:szCs w:val="20"/>
                <w:lang w:val="en-GB"/>
              </w:rPr>
            </w:pPr>
          </w:p>
        </w:tc>
      </w:tr>
      <w:tr w:rsidR="00471BD3" w:rsidRPr="00AD4F35" w14:paraId="12CBB850" w14:textId="77777777" w:rsidTr="00D2203C">
        <w:tc>
          <w:tcPr>
            <w:tcW w:w="4253" w:type="dxa"/>
          </w:tcPr>
          <w:p w14:paraId="1975E69F"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5B1D2964" w14:textId="77777777" w:rsidR="00471BD3" w:rsidRPr="00AD4F35" w:rsidRDefault="00471BD3" w:rsidP="00D2203C">
            <w:pPr>
              <w:ind w:left="567"/>
              <w:jc w:val="both"/>
              <w:rPr>
                <w:rFonts w:ascii="Calibri" w:hAnsi="Calibri" w:cs="Arial"/>
                <w:b/>
                <w:sz w:val="20"/>
                <w:szCs w:val="20"/>
                <w:lang w:val="en-GB"/>
              </w:rPr>
            </w:pPr>
          </w:p>
        </w:tc>
        <w:tc>
          <w:tcPr>
            <w:tcW w:w="851" w:type="dxa"/>
          </w:tcPr>
          <w:p w14:paraId="08C9D40C" w14:textId="77777777" w:rsidR="00471BD3" w:rsidRPr="00AD4F35" w:rsidRDefault="00471BD3" w:rsidP="00D2203C">
            <w:pPr>
              <w:ind w:left="567"/>
              <w:jc w:val="both"/>
              <w:rPr>
                <w:rFonts w:ascii="Calibri" w:hAnsi="Calibri" w:cs="Arial"/>
                <w:b/>
                <w:sz w:val="20"/>
                <w:szCs w:val="20"/>
                <w:lang w:val="en-GB"/>
              </w:rPr>
            </w:pPr>
          </w:p>
        </w:tc>
        <w:tc>
          <w:tcPr>
            <w:tcW w:w="992" w:type="dxa"/>
          </w:tcPr>
          <w:p w14:paraId="41D8875B" w14:textId="77777777" w:rsidR="00471BD3" w:rsidRPr="00AD4F35" w:rsidRDefault="00471BD3" w:rsidP="00D2203C">
            <w:pPr>
              <w:ind w:left="567"/>
              <w:jc w:val="both"/>
              <w:rPr>
                <w:rFonts w:ascii="Calibri" w:hAnsi="Calibri" w:cs="Arial"/>
                <w:b/>
                <w:sz w:val="20"/>
                <w:szCs w:val="20"/>
                <w:lang w:val="en-GB"/>
              </w:rPr>
            </w:pPr>
          </w:p>
        </w:tc>
        <w:tc>
          <w:tcPr>
            <w:tcW w:w="992" w:type="dxa"/>
          </w:tcPr>
          <w:p w14:paraId="2ACD9456" w14:textId="77777777" w:rsidR="00471BD3" w:rsidRPr="00AD4F35" w:rsidRDefault="00471BD3" w:rsidP="00D2203C">
            <w:pPr>
              <w:ind w:left="567"/>
              <w:jc w:val="both"/>
              <w:rPr>
                <w:rFonts w:ascii="Calibri" w:hAnsi="Calibri" w:cs="Arial"/>
                <w:b/>
                <w:sz w:val="20"/>
                <w:szCs w:val="20"/>
                <w:lang w:val="en-GB"/>
              </w:rPr>
            </w:pPr>
          </w:p>
        </w:tc>
        <w:tc>
          <w:tcPr>
            <w:tcW w:w="941" w:type="dxa"/>
          </w:tcPr>
          <w:p w14:paraId="2BC07EC3" w14:textId="77777777" w:rsidR="00471BD3" w:rsidRPr="00AD4F35" w:rsidRDefault="00471BD3" w:rsidP="00D2203C">
            <w:pPr>
              <w:ind w:left="567"/>
              <w:jc w:val="both"/>
              <w:rPr>
                <w:rFonts w:ascii="Calibri" w:hAnsi="Calibri" w:cs="Arial"/>
                <w:b/>
                <w:sz w:val="20"/>
                <w:szCs w:val="20"/>
                <w:lang w:val="en-GB"/>
              </w:rPr>
            </w:pPr>
          </w:p>
        </w:tc>
      </w:tr>
      <w:tr w:rsidR="00471BD3" w:rsidRPr="00AD4F35" w14:paraId="5712D6E6" w14:textId="77777777" w:rsidTr="00D2203C">
        <w:tc>
          <w:tcPr>
            <w:tcW w:w="4253" w:type="dxa"/>
          </w:tcPr>
          <w:p w14:paraId="2C6A94C1"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0FD972BA" w14:textId="77777777" w:rsidR="00471BD3" w:rsidRPr="00AD4F35" w:rsidRDefault="00471BD3" w:rsidP="00D2203C">
            <w:pPr>
              <w:ind w:left="567"/>
              <w:jc w:val="both"/>
              <w:rPr>
                <w:rFonts w:ascii="Calibri" w:hAnsi="Calibri" w:cs="Arial"/>
                <w:b/>
                <w:sz w:val="20"/>
                <w:szCs w:val="20"/>
                <w:lang w:val="en-GB"/>
              </w:rPr>
            </w:pPr>
          </w:p>
        </w:tc>
        <w:tc>
          <w:tcPr>
            <w:tcW w:w="851" w:type="dxa"/>
          </w:tcPr>
          <w:p w14:paraId="24130F68" w14:textId="77777777" w:rsidR="00471BD3" w:rsidRPr="00AD4F35" w:rsidRDefault="00471BD3" w:rsidP="00D2203C">
            <w:pPr>
              <w:ind w:left="567"/>
              <w:jc w:val="both"/>
              <w:rPr>
                <w:rFonts w:ascii="Calibri" w:hAnsi="Calibri" w:cs="Arial"/>
                <w:b/>
                <w:sz w:val="20"/>
                <w:szCs w:val="20"/>
                <w:lang w:val="en-GB"/>
              </w:rPr>
            </w:pPr>
          </w:p>
        </w:tc>
        <w:tc>
          <w:tcPr>
            <w:tcW w:w="992" w:type="dxa"/>
          </w:tcPr>
          <w:p w14:paraId="0A42C75A" w14:textId="77777777" w:rsidR="00471BD3" w:rsidRPr="00AD4F35" w:rsidRDefault="00471BD3" w:rsidP="00D2203C">
            <w:pPr>
              <w:ind w:left="567"/>
              <w:jc w:val="both"/>
              <w:rPr>
                <w:rFonts w:ascii="Calibri" w:hAnsi="Calibri" w:cs="Arial"/>
                <w:b/>
                <w:sz w:val="20"/>
                <w:szCs w:val="20"/>
                <w:lang w:val="en-GB"/>
              </w:rPr>
            </w:pPr>
          </w:p>
        </w:tc>
        <w:tc>
          <w:tcPr>
            <w:tcW w:w="992" w:type="dxa"/>
          </w:tcPr>
          <w:p w14:paraId="3EE66E82" w14:textId="77777777" w:rsidR="00471BD3" w:rsidRPr="00AD4F35" w:rsidRDefault="00471BD3" w:rsidP="00D2203C">
            <w:pPr>
              <w:ind w:left="567"/>
              <w:jc w:val="both"/>
              <w:rPr>
                <w:rFonts w:ascii="Calibri" w:hAnsi="Calibri" w:cs="Arial"/>
                <w:b/>
                <w:sz w:val="20"/>
                <w:szCs w:val="20"/>
                <w:lang w:val="en-GB"/>
              </w:rPr>
            </w:pPr>
          </w:p>
        </w:tc>
        <w:tc>
          <w:tcPr>
            <w:tcW w:w="941" w:type="dxa"/>
          </w:tcPr>
          <w:p w14:paraId="292A4E84" w14:textId="77777777" w:rsidR="00471BD3" w:rsidRPr="00AD4F35" w:rsidRDefault="00471BD3" w:rsidP="00D2203C">
            <w:pPr>
              <w:ind w:left="567"/>
              <w:jc w:val="both"/>
              <w:rPr>
                <w:rFonts w:ascii="Calibri" w:hAnsi="Calibri" w:cs="Arial"/>
                <w:b/>
                <w:sz w:val="20"/>
                <w:szCs w:val="20"/>
                <w:lang w:val="en-GB"/>
              </w:rPr>
            </w:pPr>
          </w:p>
        </w:tc>
      </w:tr>
      <w:tr w:rsidR="00471BD3" w:rsidRPr="00AD4F35" w14:paraId="7B2756E8" w14:textId="77777777" w:rsidTr="00D2203C">
        <w:tc>
          <w:tcPr>
            <w:tcW w:w="4253" w:type="dxa"/>
          </w:tcPr>
          <w:p w14:paraId="08CB1132"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715F6442" w14:textId="77777777" w:rsidR="00471BD3" w:rsidRPr="00AD4F35" w:rsidRDefault="00471BD3" w:rsidP="00D2203C">
            <w:pPr>
              <w:ind w:left="567"/>
              <w:jc w:val="both"/>
              <w:rPr>
                <w:rFonts w:ascii="Calibri" w:hAnsi="Calibri" w:cs="Arial"/>
                <w:b/>
                <w:sz w:val="20"/>
                <w:szCs w:val="20"/>
                <w:lang w:val="en-GB"/>
              </w:rPr>
            </w:pPr>
          </w:p>
        </w:tc>
        <w:tc>
          <w:tcPr>
            <w:tcW w:w="851" w:type="dxa"/>
          </w:tcPr>
          <w:p w14:paraId="7396218C" w14:textId="77777777" w:rsidR="00471BD3" w:rsidRPr="00AD4F35" w:rsidRDefault="00471BD3" w:rsidP="00D2203C">
            <w:pPr>
              <w:ind w:left="567"/>
              <w:jc w:val="both"/>
              <w:rPr>
                <w:rFonts w:ascii="Calibri" w:hAnsi="Calibri" w:cs="Arial"/>
                <w:b/>
                <w:sz w:val="20"/>
                <w:szCs w:val="20"/>
                <w:lang w:val="en-GB"/>
              </w:rPr>
            </w:pPr>
          </w:p>
        </w:tc>
        <w:tc>
          <w:tcPr>
            <w:tcW w:w="992" w:type="dxa"/>
          </w:tcPr>
          <w:p w14:paraId="6191F583" w14:textId="77777777" w:rsidR="00471BD3" w:rsidRPr="00AD4F35" w:rsidRDefault="00471BD3" w:rsidP="00D2203C">
            <w:pPr>
              <w:ind w:left="567"/>
              <w:jc w:val="both"/>
              <w:rPr>
                <w:rFonts w:ascii="Calibri" w:hAnsi="Calibri" w:cs="Arial"/>
                <w:b/>
                <w:sz w:val="20"/>
                <w:szCs w:val="20"/>
                <w:lang w:val="en-GB"/>
              </w:rPr>
            </w:pPr>
          </w:p>
        </w:tc>
        <w:tc>
          <w:tcPr>
            <w:tcW w:w="992" w:type="dxa"/>
          </w:tcPr>
          <w:p w14:paraId="378493F5" w14:textId="77777777" w:rsidR="00471BD3" w:rsidRPr="00AD4F35" w:rsidRDefault="00471BD3" w:rsidP="00D2203C">
            <w:pPr>
              <w:ind w:left="567"/>
              <w:jc w:val="both"/>
              <w:rPr>
                <w:rFonts w:ascii="Calibri" w:hAnsi="Calibri" w:cs="Arial"/>
                <w:b/>
                <w:sz w:val="20"/>
                <w:szCs w:val="20"/>
                <w:lang w:val="en-GB"/>
              </w:rPr>
            </w:pPr>
          </w:p>
        </w:tc>
        <w:tc>
          <w:tcPr>
            <w:tcW w:w="941" w:type="dxa"/>
          </w:tcPr>
          <w:p w14:paraId="742CF106" w14:textId="77777777" w:rsidR="00471BD3" w:rsidRPr="00AD4F35" w:rsidRDefault="00471BD3" w:rsidP="00D2203C">
            <w:pPr>
              <w:ind w:left="567"/>
              <w:jc w:val="both"/>
              <w:rPr>
                <w:rFonts w:ascii="Calibri" w:hAnsi="Calibri" w:cs="Arial"/>
                <w:b/>
                <w:sz w:val="20"/>
                <w:szCs w:val="20"/>
                <w:lang w:val="en-GB"/>
              </w:rPr>
            </w:pPr>
          </w:p>
        </w:tc>
      </w:tr>
      <w:tr w:rsidR="00471BD3" w:rsidRPr="00AD4F35" w14:paraId="629C96DF" w14:textId="77777777" w:rsidTr="00D2203C">
        <w:tc>
          <w:tcPr>
            <w:tcW w:w="4253" w:type="dxa"/>
          </w:tcPr>
          <w:p w14:paraId="2F3DF97E"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7799304F" w14:textId="77777777" w:rsidR="00471BD3" w:rsidRPr="00AD4F35" w:rsidRDefault="00471BD3" w:rsidP="00D2203C">
            <w:pPr>
              <w:ind w:left="567"/>
              <w:jc w:val="both"/>
              <w:rPr>
                <w:rFonts w:ascii="Calibri" w:hAnsi="Calibri" w:cs="Arial"/>
                <w:b/>
                <w:sz w:val="20"/>
                <w:szCs w:val="20"/>
                <w:lang w:val="en-GB"/>
              </w:rPr>
            </w:pPr>
          </w:p>
        </w:tc>
        <w:tc>
          <w:tcPr>
            <w:tcW w:w="851" w:type="dxa"/>
          </w:tcPr>
          <w:p w14:paraId="4ADF4939" w14:textId="77777777" w:rsidR="00471BD3" w:rsidRPr="00AD4F35" w:rsidRDefault="00471BD3" w:rsidP="00D2203C">
            <w:pPr>
              <w:ind w:left="567"/>
              <w:jc w:val="both"/>
              <w:rPr>
                <w:rFonts w:ascii="Calibri" w:hAnsi="Calibri" w:cs="Arial"/>
                <w:b/>
                <w:sz w:val="20"/>
                <w:szCs w:val="20"/>
                <w:lang w:val="en-GB"/>
              </w:rPr>
            </w:pPr>
          </w:p>
        </w:tc>
        <w:tc>
          <w:tcPr>
            <w:tcW w:w="992" w:type="dxa"/>
          </w:tcPr>
          <w:p w14:paraId="7308F9BA" w14:textId="77777777" w:rsidR="00471BD3" w:rsidRPr="00AD4F35" w:rsidRDefault="00471BD3" w:rsidP="00D2203C">
            <w:pPr>
              <w:ind w:left="567"/>
              <w:jc w:val="both"/>
              <w:rPr>
                <w:rFonts w:ascii="Calibri" w:hAnsi="Calibri" w:cs="Arial"/>
                <w:b/>
                <w:sz w:val="20"/>
                <w:szCs w:val="20"/>
                <w:lang w:val="en-GB"/>
              </w:rPr>
            </w:pPr>
          </w:p>
        </w:tc>
        <w:tc>
          <w:tcPr>
            <w:tcW w:w="992" w:type="dxa"/>
          </w:tcPr>
          <w:p w14:paraId="3A615599" w14:textId="77777777" w:rsidR="00471BD3" w:rsidRPr="00AD4F35" w:rsidRDefault="00471BD3" w:rsidP="00D2203C">
            <w:pPr>
              <w:ind w:left="567"/>
              <w:jc w:val="both"/>
              <w:rPr>
                <w:rFonts w:ascii="Calibri" w:hAnsi="Calibri" w:cs="Arial"/>
                <w:b/>
                <w:sz w:val="20"/>
                <w:szCs w:val="20"/>
                <w:lang w:val="en-GB"/>
              </w:rPr>
            </w:pPr>
          </w:p>
        </w:tc>
        <w:tc>
          <w:tcPr>
            <w:tcW w:w="941" w:type="dxa"/>
          </w:tcPr>
          <w:p w14:paraId="431DA054" w14:textId="77777777" w:rsidR="00471BD3" w:rsidRPr="00AD4F35" w:rsidRDefault="00471BD3" w:rsidP="00D2203C">
            <w:pPr>
              <w:ind w:left="567"/>
              <w:jc w:val="both"/>
              <w:rPr>
                <w:rFonts w:ascii="Calibri" w:hAnsi="Calibri" w:cs="Arial"/>
                <w:b/>
                <w:sz w:val="20"/>
                <w:szCs w:val="20"/>
                <w:lang w:val="en-GB"/>
              </w:rPr>
            </w:pPr>
          </w:p>
        </w:tc>
      </w:tr>
      <w:tr w:rsidR="00471BD3" w:rsidRPr="00AD4F35" w14:paraId="60B4B21C" w14:textId="77777777" w:rsidTr="00D2203C">
        <w:tc>
          <w:tcPr>
            <w:tcW w:w="4253" w:type="dxa"/>
          </w:tcPr>
          <w:p w14:paraId="2C54D97B"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E280FCF" w14:textId="77777777" w:rsidR="00471BD3" w:rsidRPr="00AD4F35" w:rsidRDefault="00471BD3" w:rsidP="00D2203C">
            <w:pPr>
              <w:ind w:left="567"/>
              <w:jc w:val="both"/>
              <w:rPr>
                <w:rFonts w:ascii="Calibri" w:hAnsi="Calibri" w:cs="Arial"/>
                <w:b/>
                <w:sz w:val="20"/>
                <w:szCs w:val="20"/>
                <w:lang w:val="en-GB"/>
              </w:rPr>
            </w:pPr>
          </w:p>
        </w:tc>
        <w:tc>
          <w:tcPr>
            <w:tcW w:w="851" w:type="dxa"/>
          </w:tcPr>
          <w:p w14:paraId="71F36704" w14:textId="77777777" w:rsidR="00471BD3" w:rsidRPr="00AD4F35" w:rsidRDefault="00471BD3" w:rsidP="00D2203C">
            <w:pPr>
              <w:ind w:left="567"/>
              <w:jc w:val="both"/>
              <w:rPr>
                <w:rFonts w:ascii="Calibri" w:hAnsi="Calibri" w:cs="Arial"/>
                <w:b/>
                <w:sz w:val="20"/>
                <w:szCs w:val="20"/>
                <w:lang w:val="en-GB"/>
              </w:rPr>
            </w:pPr>
          </w:p>
        </w:tc>
        <w:tc>
          <w:tcPr>
            <w:tcW w:w="992" w:type="dxa"/>
          </w:tcPr>
          <w:p w14:paraId="21C3F718" w14:textId="77777777" w:rsidR="00471BD3" w:rsidRPr="00AD4F35" w:rsidRDefault="00471BD3" w:rsidP="00D2203C">
            <w:pPr>
              <w:ind w:left="567"/>
              <w:jc w:val="both"/>
              <w:rPr>
                <w:rFonts w:ascii="Calibri" w:hAnsi="Calibri" w:cs="Arial"/>
                <w:b/>
                <w:sz w:val="20"/>
                <w:szCs w:val="20"/>
                <w:lang w:val="en-GB"/>
              </w:rPr>
            </w:pPr>
          </w:p>
        </w:tc>
        <w:tc>
          <w:tcPr>
            <w:tcW w:w="992" w:type="dxa"/>
          </w:tcPr>
          <w:p w14:paraId="75EB2A42" w14:textId="77777777" w:rsidR="00471BD3" w:rsidRPr="00AD4F35" w:rsidRDefault="00471BD3" w:rsidP="00D2203C">
            <w:pPr>
              <w:ind w:left="567"/>
              <w:jc w:val="both"/>
              <w:rPr>
                <w:rFonts w:ascii="Calibri" w:hAnsi="Calibri" w:cs="Arial"/>
                <w:b/>
                <w:sz w:val="20"/>
                <w:szCs w:val="20"/>
                <w:lang w:val="en-GB"/>
              </w:rPr>
            </w:pPr>
          </w:p>
        </w:tc>
        <w:tc>
          <w:tcPr>
            <w:tcW w:w="941" w:type="dxa"/>
          </w:tcPr>
          <w:p w14:paraId="59C11E4F" w14:textId="77777777" w:rsidR="00471BD3" w:rsidRPr="00AD4F35" w:rsidRDefault="00471BD3" w:rsidP="00D2203C">
            <w:pPr>
              <w:ind w:left="567"/>
              <w:jc w:val="both"/>
              <w:rPr>
                <w:rFonts w:ascii="Calibri" w:hAnsi="Calibri" w:cs="Arial"/>
                <w:b/>
                <w:sz w:val="20"/>
                <w:szCs w:val="20"/>
                <w:lang w:val="en-GB"/>
              </w:rPr>
            </w:pPr>
          </w:p>
        </w:tc>
      </w:tr>
      <w:tr w:rsidR="00471BD3" w:rsidRPr="00AD4F35" w14:paraId="48BDB081" w14:textId="77777777" w:rsidTr="00D2203C">
        <w:tc>
          <w:tcPr>
            <w:tcW w:w="4253" w:type="dxa"/>
          </w:tcPr>
          <w:p w14:paraId="0F21CE37"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1EF0D8FE" w14:textId="77777777" w:rsidR="00471BD3" w:rsidRPr="00AD4F35" w:rsidRDefault="00471BD3" w:rsidP="00D2203C">
            <w:pPr>
              <w:ind w:left="567"/>
              <w:jc w:val="both"/>
              <w:rPr>
                <w:rFonts w:ascii="Calibri" w:hAnsi="Calibri" w:cs="Arial"/>
                <w:b/>
                <w:sz w:val="20"/>
                <w:szCs w:val="20"/>
                <w:lang w:val="en-GB"/>
              </w:rPr>
            </w:pPr>
          </w:p>
        </w:tc>
        <w:tc>
          <w:tcPr>
            <w:tcW w:w="851" w:type="dxa"/>
          </w:tcPr>
          <w:p w14:paraId="18C146EB" w14:textId="77777777" w:rsidR="00471BD3" w:rsidRPr="00AD4F35" w:rsidRDefault="00471BD3" w:rsidP="00D2203C">
            <w:pPr>
              <w:ind w:left="567"/>
              <w:jc w:val="both"/>
              <w:rPr>
                <w:rFonts w:ascii="Calibri" w:hAnsi="Calibri" w:cs="Arial"/>
                <w:b/>
                <w:sz w:val="20"/>
                <w:szCs w:val="20"/>
                <w:lang w:val="en-GB"/>
              </w:rPr>
            </w:pPr>
          </w:p>
        </w:tc>
        <w:tc>
          <w:tcPr>
            <w:tcW w:w="992" w:type="dxa"/>
          </w:tcPr>
          <w:p w14:paraId="49CA5327" w14:textId="77777777" w:rsidR="00471BD3" w:rsidRPr="00AD4F35" w:rsidRDefault="00471BD3" w:rsidP="00D2203C">
            <w:pPr>
              <w:ind w:left="567"/>
              <w:jc w:val="both"/>
              <w:rPr>
                <w:rFonts w:ascii="Calibri" w:hAnsi="Calibri" w:cs="Arial"/>
                <w:b/>
                <w:sz w:val="20"/>
                <w:szCs w:val="20"/>
                <w:lang w:val="en-GB"/>
              </w:rPr>
            </w:pPr>
          </w:p>
        </w:tc>
        <w:tc>
          <w:tcPr>
            <w:tcW w:w="992" w:type="dxa"/>
          </w:tcPr>
          <w:p w14:paraId="71E4D854" w14:textId="77777777" w:rsidR="00471BD3" w:rsidRPr="00AD4F35" w:rsidRDefault="00471BD3" w:rsidP="00D2203C">
            <w:pPr>
              <w:ind w:left="567"/>
              <w:jc w:val="both"/>
              <w:rPr>
                <w:rFonts w:ascii="Calibri" w:hAnsi="Calibri" w:cs="Arial"/>
                <w:b/>
                <w:sz w:val="20"/>
                <w:szCs w:val="20"/>
                <w:lang w:val="en-GB"/>
              </w:rPr>
            </w:pPr>
          </w:p>
        </w:tc>
        <w:tc>
          <w:tcPr>
            <w:tcW w:w="941" w:type="dxa"/>
          </w:tcPr>
          <w:p w14:paraId="734C148F" w14:textId="77777777" w:rsidR="00471BD3" w:rsidRPr="00AD4F35" w:rsidRDefault="00471BD3" w:rsidP="00D2203C">
            <w:pPr>
              <w:ind w:left="567"/>
              <w:jc w:val="both"/>
              <w:rPr>
                <w:rFonts w:ascii="Calibri" w:hAnsi="Calibri" w:cs="Arial"/>
                <w:b/>
                <w:sz w:val="20"/>
                <w:szCs w:val="20"/>
                <w:lang w:val="en-GB"/>
              </w:rPr>
            </w:pPr>
          </w:p>
        </w:tc>
      </w:tr>
      <w:tr w:rsidR="00471BD3" w:rsidRPr="00AD4F35" w14:paraId="35B5B774" w14:textId="77777777" w:rsidTr="00D2203C">
        <w:trPr>
          <w:trHeight w:val="558"/>
        </w:trPr>
        <w:tc>
          <w:tcPr>
            <w:tcW w:w="4253" w:type="dxa"/>
          </w:tcPr>
          <w:p w14:paraId="302916C3" w14:textId="77777777" w:rsidR="00471BD3" w:rsidRPr="00AD4F35" w:rsidRDefault="00471BD3" w:rsidP="00D2203C">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335AFEC6" w14:textId="77777777" w:rsidR="00471BD3" w:rsidRPr="00AD4F35" w:rsidRDefault="00471BD3" w:rsidP="00D2203C">
            <w:pPr>
              <w:ind w:left="567"/>
              <w:jc w:val="both"/>
              <w:rPr>
                <w:rFonts w:ascii="Calibri" w:hAnsi="Calibri" w:cs="Arial"/>
                <w:b/>
                <w:sz w:val="20"/>
                <w:szCs w:val="20"/>
                <w:lang w:val="en-GB"/>
              </w:rPr>
            </w:pPr>
          </w:p>
        </w:tc>
        <w:tc>
          <w:tcPr>
            <w:tcW w:w="851" w:type="dxa"/>
          </w:tcPr>
          <w:p w14:paraId="44ECB3CB" w14:textId="77777777" w:rsidR="00471BD3" w:rsidRPr="00AD4F35" w:rsidRDefault="00471BD3" w:rsidP="00D2203C">
            <w:pPr>
              <w:ind w:left="567"/>
              <w:jc w:val="both"/>
              <w:rPr>
                <w:rFonts w:ascii="Calibri" w:hAnsi="Calibri" w:cs="Arial"/>
                <w:b/>
                <w:sz w:val="20"/>
                <w:szCs w:val="20"/>
                <w:lang w:val="en-GB"/>
              </w:rPr>
            </w:pPr>
          </w:p>
        </w:tc>
        <w:tc>
          <w:tcPr>
            <w:tcW w:w="992" w:type="dxa"/>
          </w:tcPr>
          <w:p w14:paraId="47BA3F9F" w14:textId="77777777" w:rsidR="00471BD3" w:rsidRPr="00AD4F35" w:rsidRDefault="00471BD3" w:rsidP="00D2203C">
            <w:pPr>
              <w:ind w:left="567"/>
              <w:jc w:val="both"/>
              <w:rPr>
                <w:rFonts w:ascii="Calibri" w:hAnsi="Calibri" w:cs="Arial"/>
                <w:b/>
                <w:sz w:val="20"/>
                <w:szCs w:val="20"/>
                <w:lang w:val="en-GB"/>
              </w:rPr>
            </w:pPr>
          </w:p>
        </w:tc>
        <w:tc>
          <w:tcPr>
            <w:tcW w:w="992" w:type="dxa"/>
          </w:tcPr>
          <w:p w14:paraId="4F279E89" w14:textId="77777777" w:rsidR="00471BD3" w:rsidRPr="00AD4F35" w:rsidRDefault="00471BD3" w:rsidP="00D2203C">
            <w:pPr>
              <w:ind w:left="567"/>
              <w:jc w:val="both"/>
              <w:rPr>
                <w:rFonts w:ascii="Calibri" w:hAnsi="Calibri" w:cs="Arial"/>
                <w:b/>
                <w:sz w:val="20"/>
                <w:szCs w:val="20"/>
                <w:lang w:val="en-GB"/>
              </w:rPr>
            </w:pPr>
          </w:p>
        </w:tc>
        <w:tc>
          <w:tcPr>
            <w:tcW w:w="941" w:type="dxa"/>
          </w:tcPr>
          <w:p w14:paraId="3DF9DD90" w14:textId="77777777" w:rsidR="00471BD3" w:rsidRPr="00AD4F35" w:rsidRDefault="00471BD3" w:rsidP="00D2203C">
            <w:pPr>
              <w:ind w:left="567"/>
              <w:jc w:val="both"/>
              <w:rPr>
                <w:rFonts w:ascii="Calibri" w:hAnsi="Calibri" w:cs="Arial"/>
                <w:b/>
                <w:sz w:val="20"/>
                <w:szCs w:val="20"/>
                <w:lang w:val="en-GB"/>
              </w:rPr>
            </w:pPr>
          </w:p>
        </w:tc>
      </w:tr>
    </w:tbl>
    <w:p w14:paraId="174BA453" w14:textId="77777777" w:rsidR="00471BD3" w:rsidRPr="00AD4F35" w:rsidRDefault="00471BD3" w:rsidP="00471BD3">
      <w:pPr>
        <w:jc w:val="both"/>
        <w:rPr>
          <w:rFonts w:ascii="Calibri" w:hAnsi="Calibri" w:cs="Arial"/>
          <w:sz w:val="20"/>
          <w:szCs w:val="20"/>
          <w:lang w:val="en-GB"/>
        </w:rPr>
      </w:pPr>
      <w:r w:rsidRPr="00AD4F35">
        <w:rPr>
          <w:rFonts w:ascii="Calibri" w:hAnsi="Calibri" w:cs="Arial"/>
          <w:sz w:val="20"/>
          <w:szCs w:val="20"/>
          <w:lang w:val="en-GB"/>
        </w:rPr>
        <w:t xml:space="preserve">If you have received any Prohibitions / Improvements notices, etc. either from your National Health &amp; Safety Authority or your client, you are required to provide details of those notices. </w:t>
      </w:r>
    </w:p>
    <w:p w14:paraId="4BEBCD0F" w14:textId="77777777" w:rsidR="00471BD3" w:rsidRPr="003C0E78" w:rsidRDefault="00471BD3" w:rsidP="00471BD3">
      <w:pPr>
        <w:jc w:val="both"/>
        <w:rPr>
          <w:rFonts w:ascii="Calibri" w:hAnsi="Calibri" w:cs="Arial"/>
          <w:b/>
          <w:sz w:val="18"/>
          <w:szCs w:val="18"/>
          <w:u w:val="single"/>
          <w:lang w:val="en-GB"/>
        </w:rPr>
      </w:pPr>
      <w:r w:rsidRPr="003C0E78">
        <w:rPr>
          <w:rFonts w:ascii="Calibri" w:hAnsi="Calibri" w:cs="Arial"/>
          <w:b/>
          <w:sz w:val="18"/>
          <w:szCs w:val="18"/>
          <w:u w:val="single"/>
          <w:lang w:val="en-GB"/>
        </w:rPr>
        <w:t>DEFINITIONS FOR PART 7 OF THE QUESTIONNAIRE</w:t>
      </w:r>
    </w:p>
    <w:p w14:paraId="3026882D"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lastRenderedPageBreak/>
        <w:t xml:space="preserve">Injury accidents: total number of accidents which required at minimum first aid and must include all </w:t>
      </w:r>
      <w:proofErr w:type="gramStart"/>
      <w:r w:rsidRPr="003C0E78">
        <w:rPr>
          <w:rFonts w:ascii="Calibri" w:hAnsi="Calibri" w:cs="Arial"/>
          <w:b/>
          <w:sz w:val="18"/>
          <w:szCs w:val="18"/>
        </w:rPr>
        <w:t>3 day</w:t>
      </w:r>
      <w:proofErr w:type="gramEnd"/>
      <w:r w:rsidRPr="003C0E78">
        <w:rPr>
          <w:rFonts w:ascii="Calibri" w:hAnsi="Calibri" w:cs="Arial"/>
          <w:b/>
          <w:sz w:val="18"/>
          <w:szCs w:val="18"/>
        </w:rPr>
        <w:t xml:space="preserve"> reportable accidents)</w:t>
      </w:r>
    </w:p>
    <w:p w14:paraId="5142E403"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0E3233BD"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36F79BAC"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541BF04C"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EDE7324"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6F41C9F"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 xml:space="preserve">Severity rate:  Is calculated as number of days lost </w:t>
      </w:r>
      <w:proofErr w:type="gramStart"/>
      <w:r w:rsidRPr="003C0E78">
        <w:rPr>
          <w:rFonts w:ascii="Calibri" w:hAnsi="Calibri" w:cs="Arial"/>
          <w:b/>
          <w:sz w:val="18"/>
          <w:szCs w:val="18"/>
        </w:rPr>
        <w:t>as a result of</w:t>
      </w:r>
      <w:proofErr w:type="gramEnd"/>
      <w:r w:rsidRPr="003C0E78">
        <w:rPr>
          <w:rFonts w:ascii="Calibri" w:hAnsi="Calibri" w:cs="Arial"/>
          <w:b/>
          <w:sz w:val="18"/>
          <w:szCs w:val="18"/>
        </w:rPr>
        <w:t xml:space="preserve"> injury accidents (including first aid and 3 </w:t>
      </w:r>
      <w:proofErr w:type="gramStart"/>
      <w:r w:rsidRPr="003C0E78">
        <w:rPr>
          <w:rFonts w:ascii="Calibri" w:hAnsi="Calibri" w:cs="Arial"/>
          <w:b/>
          <w:sz w:val="18"/>
          <w:szCs w:val="18"/>
        </w:rPr>
        <w:t>day</w:t>
      </w:r>
      <w:proofErr w:type="gramEnd"/>
      <w:r w:rsidRPr="003C0E78">
        <w:rPr>
          <w:rFonts w:ascii="Calibri" w:hAnsi="Calibri" w:cs="Arial"/>
          <w:b/>
          <w:sz w:val="18"/>
          <w:szCs w:val="18"/>
        </w:rPr>
        <w:t xml:space="preserve"> reportable) divided by the number of injury accidents </w:t>
      </w:r>
    </w:p>
    <w:p w14:paraId="1DFAD2DC"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3A780642"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 xml:space="preserve">Total number of prohibition and improvement notices issued for each project used in your submission. Audit severity rate is total number of improvement notices and prohibition notices issues </w:t>
      </w:r>
      <w:proofErr w:type="gramStart"/>
      <w:r w:rsidRPr="003C0E78">
        <w:rPr>
          <w:rFonts w:ascii="Calibri" w:hAnsi="Calibri" w:cs="Arial"/>
          <w:b/>
          <w:sz w:val="18"/>
          <w:szCs w:val="18"/>
        </w:rPr>
        <w:t>as a result of</w:t>
      </w:r>
      <w:proofErr w:type="gramEnd"/>
      <w:r w:rsidRPr="003C0E78">
        <w:rPr>
          <w:rFonts w:ascii="Calibri" w:hAnsi="Calibri" w:cs="Arial"/>
          <w:b/>
          <w:sz w:val="18"/>
          <w:szCs w:val="18"/>
        </w:rPr>
        <w:t xml:space="preserve"> the number of audits divided by the number of audits.</w:t>
      </w:r>
    </w:p>
    <w:p w14:paraId="2994DEA1" w14:textId="77777777" w:rsidR="00471BD3" w:rsidRPr="003C0E78" w:rsidRDefault="00471BD3" w:rsidP="00471BD3">
      <w:pPr>
        <w:pStyle w:val="ListParagraph"/>
        <w:numPr>
          <w:ilvl w:val="0"/>
          <w:numId w:val="21"/>
        </w:numPr>
        <w:spacing w:after="0" w:line="360" w:lineRule="auto"/>
        <w:jc w:val="both"/>
        <w:rPr>
          <w:rFonts w:ascii="Calibri" w:hAnsi="Calibri" w:cs="Arial"/>
          <w:b/>
          <w:sz w:val="18"/>
          <w:szCs w:val="18"/>
        </w:rPr>
      </w:pPr>
      <w:r w:rsidRPr="003C0E78">
        <w:rPr>
          <w:rFonts w:ascii="Calibri" w:hAnsi="Calibri" w:cs="Arial"/>
          <w:b/>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F2D995C" w14:textId="77777777" w:rsidR="00471BD3" w:rsidRDefault="00471BD3" w:rsidP="00471BD3">
      <w:pPr>
        <w:jc w:val="both"/>
        <w:rPr>
          <w:b/>
          <w:sz w:val="18"/>
          <w:szCs w:val="18"/>
        </w:rPr>
      </w:pPr>
      <w:r w:rsidRPr="003C0E78">
        <w:rPr>
          <w:b/>
          <w:sz w:val="18"/>
          <w:szCs w:val="18"/>
        </w:rPr>
        <w:t>RELIANCE ON RESOURCES (Part 7) Health and Safety – see note at top of this Part 7.</w:t>
      </w:r>
    </w:p>
    <w:p w14:paraId="79D788BA" w14:textId="77777777" w:rsidR="005D4D61" w:rsidRPr="00933173" w:rsidRDefault="005D4D61" w:rsidP="005D4D61">
      <w:pPr>
        <w:jc w:val="both"/>
        <w:rPr>
          <w:b/>
          <w:sz w:val="28"/>
          <w:szCs w:val="28"/>
        </w:rPr>
      </w:pPr>
    </w:p>
    <w:p w14:paraId="79A98D45" w14:textId="77777777" w:rsidR="00983F8A" w:rsidRDefault="00983F8A" w:rsidP="00F64CCC">
      <w:pPr>
        <w:jc w:val="both"/>
        <w:rPr>
          <w:b/>
          <w:sz w:val="28"/>
          <w:szCs w:val="28"/>
        </w:rPr>
      </w:pPr>
    </w:p>
    <w:p w14:paraId="67730CFF" w14:textId="77777777" w:rsidR="005D4D61" w:rsidRDefault="005D4D61" w:rsidP="00F64CCC">
      <w:pPr>
        <w:jc w:val="both"/>
        <w:rPr>
          <w:b/>
          <w:sz w:val="28"/>
          <w:szCs w:val="28"/>
        </w:rPr>
      </w:pPr>
    </w:p>
    <w:p w14:paraId="2F2DCB21" w14:textId="77777777" w:rsidR="005D4D61" w:rsidRDefault="005D4D61" w:rsidP="00F64CCC">
      <w:pPr>
        <w:jc w:val="both"/>
        <w:rPr>
          <w:b/>
          <w:sz w:val="28"/>
          <w:szCs w:val="28"/>
        </w:rPr>
      </w:pPr>
    </w:p>
    <w:p w14:paraId="6364FB03" w14:textId="77777777" w:rsidR="005D4D61" w:rsidRDefault="005D4D61" w:rsidP="00F64CCC">
      <w:pPr>
        <w:jc w:val="both"/>
        <w:rPr>
          <w:b/>
          <w:sz w:val="28"/>
          <w:szCs w:val="28"/>
        </w:rPr>
      </w:pPr>
    </w:p>
    <w:p w14:paraId="4A31EE17" w14:textId="77777777" w:rsidR="005D4D61" w:rsidRDefault="005D4D61" w:rsidP="00F64CCC">
      <w:pPr>
        <w:jc w:val="both"/>
        <w:rPr>
          <w:b/>
          <w:sz w:val="28"/>
          <w:szCs w:val="28"/>
        </w:rPr>
      </w:pPr>
    </w:p>
    <w:p w14:paraId="0CD576F5" w14:textId="77777777" w:rsidR="005D4D61" w:rsidRDefault="005D4D61" w:rsidP="00F64CCC">
      <w:pPr>
        <w:jc w:val="both"/>
        <w:rPr>
          <w:b/>
          <w:sz w:val="28"/>
          <w:szCs w:val="28"/>
        </w:rPr>
      </w:pPr>
    </w:p>
    <w:p w14:paraId="474B3349" w14:textId="1FFB5D61" w:rsidR="00F64CCC" w:rsidRPr="00933173" w:rsidRDefault="005906AE" w:rsidP="00F64CCC">
      <w:pPr>
        <w:jc w:val="both"/>
        <w:rPr>
          <w:b/>
          <w:sz w:val="28"/>
          <w:szCs w:val="28"/>
        </w:rPr>
      </w:pPr>
      <w:r>
        <w:rPr>
          <w:b/>
          <w:sz w:val="28"/>
          <w:szCs w:val="28"/>
        </w:rPr>
        <w:t xml:space="preserve">PART </w:t>
      </w:r>
      <w:r w:rsidR="005D4D61">
        <w:rPr>
          <w:b/>
          <w:sz w:val="28"/>
          <w:szCs w:val="28"/>
        </w:rPr>
        <w:t>8</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3C96ACDF" w:rsidR="005A3B5A" w:rsidRPr="005A3B5A" w:rsidRDefault="005A3B5A" w:rsidP="005A3B5A">
      <w:pPr>
        <w:pStyle w:val="BodyText"/>
        <w:rPr>
          <w:rFonts w:asciiTheme="minorHAnsi" w:hAnsiTheme="minorHAnsi"/>
          <w:b/>
          <w:sz w:val="20"/>
        </w:rPr>
      </w:pPr>
      <w:r w:rsidRPr="005A3B5A">
        <w:rPr>
          <w:rFonts w:asciiTheme="minorHAnsi" w:hAnsiTheme="minorHAnsi"/>
          <w:b/>
          <w:sz w:val="20"/>
        </w:rPr>
        <w:t>DECLARATION (AS PER REGULATION 89(1) OF THE EUROPEAN UNION (AWARD OF CO</w:t>
      </w:r>
      <w:r w:rsidR="00C22498">
        <w:rPr>
          <w:rFonts w:asciiTheme="minorHAnsi" w:hAnsiTheme="minorHAnsi"/>
          <w:b/>
          <w:sz w:val="20"/>
        </w:rPr>
        <w:t>NT</w:t>
      </w:r>
      <w:r w:rsidRPr="005A3B5A">
        <w:rPr>
          <w:rFonts w:asciiTheme="minorHAnsi" w:hAnsiTheme="minorHAnsi"/>
          <w:b/>
          <w:sz w:val="20"/>
        </w:rPr>
        <w:t xml:space="preserve">RACTS BY UTILITY UNDERTAKINGS) REGULATIONS 2016 </w:t>
      </w:r>
    </w:p>
    <w:p w14:paraId="474B334B" w14:textId="10757616" w:rsidR="00933173" w:rsidRDefault="000354DE" w:rsidP="005A3B5A">
      <w:pPr>
        <w:pBdr>
          <w:left w:val="single" w:sz="6" w:space="0" w:color="auto"/>
          <w:right w:val="single" w:sz="6" w:space="0" w:color="auto"/>
        </w:pBdr>
        <w:shd w:val="clear" w:color="auto" w:fill="C0C0C0"/>
        <w:rPr>
          <w:sz w:val="20"/>
          <w:szCs w:val="20"/>
        </w:rPr>
      </w:pPr>
      <w:r w:rsidRPr="005A3B5A">
        <w:rPr>
          <w:b/>
          <w:sz w:val="20"/>
          <w:szCs w:val="20"/>
          <w:u w:val="single"/>
        </w:rPr>
        <w:t>APPLICANTS,</w:t>
      </w:r>
      <w:r w:rsidR="005A3B5A" w:rsidRPr="005A3B5A">
        <w:rPr>
          <w:b/>
          <w:sz w:val="20"/>
          <w:szCs w:val="20"/>
          <w:u w:val="single"/>
        </w:rPr>
        <w:t xml:space="preserve"> PLEASE NOTE No 1</w:t>
      </w:r>
      <w:r w:rsidR="005A3B5A" w:rsidRPr="005A3B5A">
        <w:rPr>
          <w:sz w:val="20"/>
          <w:szCs w:val="20"/>
        </w:rPr>
        <w:t xml:space="preserve">: Where the Applicant is a Consortium or Grouping, </w:t>
      </w:r>
      <w:r w:rsidR="005A3B5A" w:rsidRPr="005A3B5A">
        <w:rPr>
          <w:b/>
          <w:sz w:val="20"/>
          <w:szCs w:val="20"/>
        </w:rPr>
        <w:t>EACH</w:t>
      </w:r>
      <w:r w:rsidR="005A3B5A"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 xml:space="preserve">Where the Applicant proposes to use a Sub-Contractor, whether they are part of a Consortium or </w:t>
      </w:r>
      <w:r>
        <w:rPr>
          <w:sz w:val="20"/>
          <w:szCs w:val="20"/>
        </w:rPr>
        <w:t>whether</w:t>
      </w:r>
      <w:r w:rsidR="00933173">
        <w:rPr>
          <w:sz w:val="20"/>
          <w:szCs w:val="20"/>
        </w:rPr>
        <w:t xml:space="preserve"> they are </w:t>
      </w:r>
      <w:r w:rsidR="00F0544E">
        <w:rPr>
          <w:sz w:val="20"/>
          <w:szCs w:val="20"/>
        </w:rPr>
        <w:t>not and</w:t>
      </w:r>
      <w:r w:rsidR="00933173">
        <w:rPr>
          <w:sz w:val="20"/>
          <w:szCs w:val="20"/>
        </w:rPr>
        <w:t xml:space="preserve">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lastRenderedPageBreak/>
        <w:t>APPLICANTS PLEASE ALSO TAKE ACCOUNT OF NOTE No 2</w:t>
      </w:r>
      <w:r w:rsidRPr="005A3B5A">
        <w:rPr>
          <w:sz w:val="20"/>
          <w:szCs w:val="20"/>
        </w:rPr>
        <w:t xml:space="preserve"> set out at the end of this Declaration, when completing this Declaration. </w:t>
      </w:r>
    </w:p>
    <w:p w14:paraId="474B334D" w14:textId="1EF1F988" w:rsidR="005A3B5A" w:rsidRPr="005A3B5A" w:rsidRDefault="000354DE" w:rsidP="005A3B5A">
      <w:pPr>
        <w:pBdr>
          <w:left w:val="single" w:sz="6" w:space="0" w:color="auto"/>
          <w:right w:val="single" w:sz="6" w:space="0" w:color="auto"/>
        </w:pBdr>
        <w:shd w:val="clear" w:color="auto" w:fill="C0C0C0"/>
        <w:rPr>
          <w:sz w:val="20"/>
          <w:szCs w:val="20"/>
        </w:rPr>
      </w:pPr>
      <w:r w:rsidRPr="005A3B5A">
        <w:rPr>
          <w:b/>
          <w:sz w:val="20"/>
          <w:szCs w:val="20"/>
          <w:u w:val="single"/>
        </w:rPr>
        <w:t>APPLICANTS,</w:t>
      </w:r>
      <w:r w:rsidR="005A3B5A" w:rsidRPr="005A3B5A">
        <w:rPr>
          <w:b/>
          <w:sz w:val="20"/>
          <w:szCs w:val="20"/>
          <w:u w:val="single"/>
        </w:rPr>
        <w:t xml:space="preserve"> PLEASE REFER TO NOTE No 3</w:t>
      </w:r>
      <w:r w:rsidR="005A3B5A" w:rsidRPr="005A3B5A">
        <w:rPr>
          <w:sz w:val="20"/>
          <w:szCs w:val="20"/>
        </w:rPr>
        <w:t xml:space="preserve"> set out at the end of the Declaration, before executing this Declaration. </w:t>
      </w:r>
    </w:p>
    <w:p w14:paraId="6AB40D65" w14:textId="77777777" w:rsidR="008126AB" w:rsidRDefault="005A3B5A" w:rsidP="008126AB">
      <w:pPr>
        <w:spacing w:after="200"/>
        <w:ind w:left="720" w:hanging="720"/>
        <w:contextualSpacing/>
        <w:rPr>
          <w:b/>
          <w:sz w:val="20"/>
          <w:szCs w:val="20"/>
        </w:rPr>
      </w:pPr>
      <w:r w:rsidRPr="005A3B5A">
        <w:rPr>
          <w:b/>
          <w:sz w:val="20"/>
          <w:szCs w:val="20"/>
        </w:rPr>
        <w:t>RE:</w:t>
      </w:r>
      <w:r w:rsidRPr="005A3B5A">
        <w:rPr>
          <w:b/>
          <w:sz w:val="20"/>
          <w:szCs w:val="20"/>
        </w:rPr>
        <w:tab/>
      </w:r>
      <w:r w:rsidR="008126AB" w:rsidRPr="008126AB">
        <w:rPr>
          <w:b/>
          <w:sz w:val="20"/>
          <w:szCs w:val="20"/>
        </w:rPr>
        <w:t xml:space="preserve">CONTRACT NOTICE FOR THE SUPPLY OF [              </w:t>
      </w:r>
      <w:proofErr w:type="gramStart"/>
      <w:r w:rsidR="008126AB" w:rsidRPr="008126AB">
        <w:rPr>
          <w:b/>
          <w:sz w:val="20"/>
          <w:szCs w:val="20"/>
        </w:rPr>
        <w:t xml:space="preserve">  ]</w:t>
      </w:r>
      <w:proofErr w:type="gramEnd"/>
      <w:r w:rsidR="008126AB" w:rsidRPr="008126AB">
        <w:rPr>
          <w:b/>
          <w:sz w:val="20"/>
          <w:szCs w:val="20"/>
        </w:rPr>
        <w:t xml:space="preserve"> GOODS/SERVICES required by IARNRÓD ÉIREANN-IRISH RAIL </w:t>
      </w:r>
    </w:p>
    <w:p w14:paraId="474B334F" w14:textId="7C97E834" w:rsidR="005A3B5A" w:rsidRPr="005A3B5A" w:rsidRDefault="005A3B5A" w:rsidP="008126AB">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(b) in the performance of a public contract, has not failed to comply with applicable obligations in the fields of environmental, social and labour law that apply at the place where the works are carried out or the services provided, that have been established by EU law, national law, </w:t>
            </w:r>
            <w:r w:rsidRPr="005A3B5A">
              <w:rPr>
                <w:rFonts w:asciiTheme="minorHAnsi" w:hAnsiTheme="minorHAnsi"/>
              </w:rPr>
              <w:lastRenderedPageBreak/>
              <w:t>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w:t>
            </w:r>
            <w:proofErr w:type="spellStart"/>
            <w:r w:rsidRPr="005A3B5A">
              <w:rPr>
                <w:rFonts w:asciiTheme="minorHAnsi" w:hAnsiTheme="minorHAnsi"/>
              </w:rPr>
              <w:t>i</w:t>
            </w:r>
            <w:proofErr w:type="spellEnd"/>
            <w:r w:rsidRPr="005A3B5A">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(j) has not undertaken to unduly influence the decision-making process of Iarnród Éireann-Irish Rail, to obtain confidential information that may confer upon </w:t>
            </w:r>
            <w:proofErr w:type="gramStart"/>
            <w:r w:rsidRPr="005A3B5A">
              <w:rPr>
                <w:rFonts w:asciiTheme="minorHAnsi" w:hAnsiTheme="minorHAnsi"/>
              </w:rPr>
              <w:t>it</w:t>
            </w:r>
            <w:proofErr w:type="gramEnd"/>
            <w:r w:rsidRPr="005A3B5A">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005A3B5A">
      <w:pPr>
        <w:jc w:val="both"/>
        <w:rPr>
          <w:sz w:val="20"/>
          <w:szCs w:val="20"/>
        </w:rPr>
      </w:pPr>
      <w:r w:rsidRPr="005A3B5A">
        <w:rPr>
          <w:b/>
          <w:sz w:val="20"/>
          <w:szCs w:val="20"/>
          <w:u w:val="single"/>
        </w:rPr>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005A3B5A">
        <w:rPr>
          <w:sz w:val="20"/>
          <w:szCs w:val="20"/>
        </w:rPr>
        <w:t>taken into account</w:t>
      </w:r>
      <w:proofErr w:type="gramEnd"/>
      <w:r w:rsidRPr="005A3B5A">
        <w:rPr>
          <w:sz w:val="20"/>
          <w:szCs w:val="20"/>
        </w:rPr>
        <w:t xml:space="preserve"> by Iarnród Éireann-Irish Rail in considering </w:t>
      </w:r>
      <w:proofErr w:type="gramStart"/>
      <w:r w:rsidRPr="005A3B5A">
        <w:rPr>
          <w:sz w:val="20"/>
          <w:szCs w:val="20"/>
        </w:rPr>
        <w:t>whether or not</w:t>
      </w:r>
      <w:proofErr w:type="gramEnd"/>
      <w:r w:rsidRPr="005A3B5A">
        <w:rPr>
          <w:sz w:val="20"/>
          <w:szCs w:val="20"/>
        </w:rPr>
        <w:t xml:space="preserve"> to exclude the Applicant from further participation in the procurement process. Nothing in this Schedule or in this PQQ document shall preclude the </w:t>
      </w:r>
      <w:r w:rsidRPr="005A3B5A">
        <w:rPr>
          <w:sz w:val="20"/>
          <w:szCs w:val="20"/>
        </w:rPr>
        <w:lastRenderedPageBreak/>
        <w:t xml:space="preserve">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w:t>
      </w:r>
      <w:proofErr w:type="gramStart"/>
      <w:r w:rsidRPr="005A3B5A">
        <w:rPr>
          <w:sz w:val="20"/>
          <w:szCs w:val="20"/>
        </w:rPr>
        <w:t>Director</w:t>
      </w:r>
      <w:proofErr w:type="gramEnd"/>
      <w:r w:rsidRPr="005A3B5A">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w:t>
      </w:r>
      <w:proofErr w:type="gramStart"/>
      <w:r w:rsidRPr="005A3B5A">
        <w:rPr>
          <w:rFonts w:cs="Arial"/>
          <w:b/>
          <w:sz w:val="20"/>
          <w:szCs w:val="20"/>
        </w:rPr>
        <w:t>is able to</w:t>
      </w:r>
      <w:proofErr w:type="gramEnd"/>
      <w:r w:rsidRPr="005A3B5A">
        <w:rPr>
          <w:rFonts w:cs="Arial"/>
          <w:b/>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proofErr w:type="gramStart"/>
      <w:r w:rsidRPr="005A3B5A">
        <w:rPr>
          <w:rFonts w:cs="Arial"/>
          <w:b/>
          <w:sz w:val="20"/>
          <w:szCs w:val="20"/>
        </w:rPr>
        <w:t>…..</w:t>
      </w:r>
      <w:proofErr w:type="gramEnd"/>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roofErr w:type="gramStart"/>
      <w:r w:rsidRPr="005A3B5A">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t xml:space="preserve">Please note, confirmation/re-execution/notarisation of the Declaration may </w:t>
      </w:r>
      <w:proofErr w:type="gramStart"/>
      <w:r w:rsidRPr="005A3B5A">
        <w:rPr>
          <w:rFonts w:cs="Arial"/>
          <w:i/>
          <w:sz w:val="20"/>
          <w:szCs w:val="20"/>
        </w:rPr>
        <w:t>sought</w:t>
      </w:r>
      <w:proofErr w:type="gramEnd"/>
      <w:r w:rsidRPr="005A3B5A">
        <w:rPr>
          <w:rFonts w:cs="Arial"/>
          <w:i/>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0F96B96" w14:textId="77777777" w:rsidR="00EC5E6D" w:rsidRDefault="00EC5E6D"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9" w:name="_DV_M57"/>
      <w:bookmarkEnd w:id="29"/>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E117B1">
      <w:pPr>
        <w:pStyle w:val="ListParagraph"/>
        <w:numPr>
          <w:ilvl w:val="0"/>
          <w:numId w:val="7"/>
        </w:numPr>
        <w:spacing w:after="0"/>
        <w:ind w:left="284" w:hanging="284"/>
        <w:jc w:val="both"/>
        <w:rPr>
          <w:sz w:val="20"/>
          <w:szCs w:val="20"/>
          <w:u w:val="single"/>
        </w:rPr>
      </w:pPr>
      <w:r>
        <w:rPr>
          <w:sz w:val="20"/>
          <w:szCs w:val="20"/>
          <w:u w:val="single"/>
        </w:rPr>
        <w:lastRenderedPageBreak/>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E117B1">
      <w:pPr>
        <w:pStyle w:val="ListParagraph"/>
        <w:numPr>
          <w:ilvl w:val="0"/>
          <w:numId w:val="7"/>
        </w:numPr>
        <w:spacing w:after="0"/>
        <w:ind w:left="284" w:hanging="284"/>
        <w:jc w:val="both"/>
        <w:rPr>
          <w:sz w:val="20"/>
          <w:szCs w:val="20"/>
          <w:u w:val="single"/>
        </w:rPr>
      </w:pPr>
      <w:r>
        <w:rPr>
          <w:sz w:val="20"/>
          <w:szCs w:val="20"/>
          <w:u w:val="single"/>
        </w:rPr>
        <w:t xml:space="preserve">Sub-Contractors: </w:t>
      </w:r>
      <w:r w:rsidR="00863EF7">
        <w:rPr>
          <w:sz w:val="20"/>
          <w:szCs w:val="20"/>
        </w:rPr>
        <w:t xml:space="preserve">Where a Sub-Contractor is also a member of a Consortium, it must complete the Questionnaire. Where a Sub-Contractor is acting in the role of sub-contracting only, and </w:t>
      </w:r>
      <w:proofErr w:type="gramStart"/>
      <w:r w:rsidR="00863EF7">
        <w:rPr>
          <w:sz w:val="20"/>
          <w:szCs w:val="20"/>
        </w:rPr>
        <w:t>is  not</w:t>
      </w:r>
      <w:proofErr w:type="gramEnd"/>
      <w:r w:rsidR="00863EF7">
        <w:rPr>
          <w:sz w:val="20"/>
          <w:szCs w:val="20"/>
        </w:rPr>
        <w:t xml:space="preserve"> part of a Consortium, it need not complete the </w:t>
      </w:r>
      <w:proofErr w:type="gramStart"/>
      <w:r w:rsidR="00863EF7">
        <w:rPr>
          <w:sz w:val="20"/>
          <w:szCs w:val="20"/>
        </w:rPr>
        <w:t>Questionnaire</w:t>
      </w:r>
      <w:proofErr w:type="gramEnd"/>
      <w:r w:rsidR="00863EF7">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77777777" w:rsidR="007B16C4" w:rsidRPr="00863EF7" w:rsidRDefault="00863EF7" w:rsidP="00E117B1">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proofErr w:type="spellStart"/>
      <w:r>
        <w:rPr>
          <w:sz w:val="20"/>
          <w:szCs w:val="20"/>
        </w:rPr>
        <w:t>suppy</w:t>
      </w:r>
      <w:proofErr w:type="spellEnd"/>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E117B1">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E117B1">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E117B1">
      <w:pPr>
        <w:pStyle w:val="ListParagraph"/>
        <w:numPr>
          <w:ilvl w:val="0"/>
          <w:numId w:val="7"/>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w:t>
      </w:r>
      <w:proofErr w:type="gramStart"/>
      <w:r w:rsidRPr="00AD4F35">
        <w:rPr>
          <w:sz w:val="20"/>
          <w:szCs w:val="20"/>
        </w:rPr>
        <w:t>in order to</w:t>
      </w:r>
      <w:proofErr w:type="gramEnd"/>
      <w:r w:rsidRPr="00AD4F3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E117B1">
      <w:pPr>
        <w:pStyle w:val="ListParagraph"/>
        <w:numPr>
          <w:ilvl w:val="0"/>
          <w:numId w:val="7"/>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w:t>
      </w:r>
      <w:r w:rsidRPr="00AD4F35">
        <w:rPr>
          <w:sz w:val="20"/>
          <w:szCs w:val="20"/>
        </w:rPr>
        <w:lastRenderedPageBreak/>
        <w:t xml:space="preserve">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E117B1">
      <w:pPr>
        <w:pStyle w:val="ListParagraph"/>
        <w:numPr>
          <w:ilvl w:val="0"/>
          <w:numId w:val="7"/>
        </w:numPr>
        <w:spacing w:after="0"/>
        <w:ind w:left="284" w:hanging="284"/>
        <w:jc w:val="both"/>
        <w:rPr>
          <w:sz w:val="20"/>
          <w:szCs w:val="20"/>
          <w:u w:val="single"/>
        </w:rPr>
      </w:pPr>
      <w:r w:rsidRPr="00AD4F35">
        <w:rPr>
          <w:sz w:val="20"/>
          <w:szCs w:val="20"/>
          <w:u w:val="single"/>
        </w:rPr>
        <w:t>Lead Consortium member</w:t>
      </w:r>
      <w:r w:rsidRPr="00AD4F3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0" w:name="_DV_M44"/>
      <w:bookmarkEnd w:id="30"/>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1" w:name="_DV_M45"/>
      <w:bookmarkEnd w:id="31"/>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lastRenderedPageBreak/>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2" w:name="_DV_M47"/>
      <w:bookmarkStart w:id="33" w:name="_DV_M48"/>
      <w:bookmarkEnd w:id="32"/>
      <w:bookmarkEnd w:id="33"/>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4" w:name="_DV_M49"/>
      <w:bookmarkEnd w:id="34"/>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5" w:name="_DV_M50"/>
      <w:bookmarkEnd w:id="35"/>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36" w:name="_DV_M51"/>
      <w:bookmarkEnd w:id="36"/>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7" w:name="_DV_M54"/>
      <w:bookmarkEnd w:id="37"/>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8" w:name="_DV_M55"/>
      <w:bookmarkEnd w:id="38"/>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9" w:name="_DV_M56"/>
      <w:bookmarkStart w:id="40" w:name="_DV_C33"/>
      <w:bookmarkEnd w:id="39"/>
      <w:r w:rsidRPr="00AD4F35">
        <w:rPr>
          <w:rFonts w:ascii="Calibri" w:hAnsi="Calibri" w:cs="Arial"/>
          <w:b/>
          <w:sz w:val="20"/>
          <w:szCs w:val="20"/>
        </w:rPr>
        <w:t>If no, in what other undertakings will the Consortium be involved?</w:t>
      </w:r>
      <w:bookmarkEnd w:id="40"/>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1" w:name="_DV_M64"/>
      <w:bookmarkEnd w:id="41"/>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2" w:name="_DV_M63"/>
      <w:bookmarkEnd w:id="42"/>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221B44C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w:t>
            </w:r>
            <w:proofErr w:type="gramStart"/>
            <w:r w:rsidRPr="00AD4F35">
              <w:rPr>
                <w:rFonts w:ascii="Calibri" w:hAnsi="Calibri" w:cs="Arial"/>
                <w:b/>
                <w:sz w:val="20"/>
                <w:szCs w:val="20"/>
              </w:rPr>
              <w:t>relying</w:t>
            </w:r>
            <w:proofErr w:type="gramEnd"/>
            <w:r w:rsidRPr="00AD4F35">
              <w:rPr>
                <w:rFonts w:ascii="Calibri" w:hAnsi="Calibri" w:cs="Arial"/>
                <w:b/>
                <w:sz w:val="20"/>
                <w:szCs w:val="20"/>
              </w:rPr>
              <w:t xml:space="preserve"> if </w:t>
            </w:r>
            <w:r w:rsidR="00DE7128" w:rsidRPr="00AD4F35">
              <w:rPr>
                <w:rFonts w:ascii="Calibri" w:hAnsi="Calibri" w:cs="Arial"/>
                <w:b/>
                <w:sz w:val="20"/>
                <w:szCs w:val="20"/>
              </w:rPr>
              <w:t>applicable)</w:t>
            </w:r>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0F19C35C" w14:textId="77777777" w:rsidR="003F585B" w:rsidRPr="00AD4F35" w:rsidRDefault="003F585B"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lastRenderedPageBreak/>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E117B1">
      <w:pPr>
        <w:pStyle w:val="ListParagraph"/>
        <w:numPr>
          <w:ilvl w:val="0"/>
          <w:numId w:val="14"/>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E117B1">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1DD355C" w:rsidR="00BF0F71" w:rsidRPr="00A5496B" w:rsidRDefault="00BF0F71" w:rsidP="00E117B1">
      <w:pPr>
        <w:pStyle w:val="ListParagraph"/>
        <w:numPr>
          <w:ilvl w:val="0"/>
          <w:numId w:val="14"/>
        </w:numPr>
        <w:rPr>
          <w:sz w:val="20"/>
          <w:szCs w:val="20"/>
        </w:rPr>
      </w:pPr>
      <w:r w:rsidRPr="00A5496B">
        <w:rPr>
          <w:sz w:val="20"/>
          <w:szCs w:val="20"/>
        </w:rPr>
        <w:t xml:space="preserve">If a Sub-Contractor is also a member of a Consortium, it must also complete the </w:t>
      </w:r>
      <w:r w:rsidR="00DE7128" w:rsidRPr="00A5496B">
        <w:rPr>
          <w:sz w:val="20"/>
          <w:szCs w:val="20"/>
        </w:rPr>
        <w:t>Questionnaire.</w:t>
      </w:r>
      <w:r w:rsidRPr="00A5496B">
        <w:rPr>
          <w:sz w:val="20"/>
          <w:szCs w:val="20"/>
        </w:rPr>
        <w:t xml:space="preserv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E117B1">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E117B1">
      <w:pPr>
        <w:pStyle w:val="ListParagraph"/>
        <w:numPr>
          <w:ilvl w:val="0"/>
          <w:numId w:val="14"/>
        </w:numPr>
        <w:rPr>
          <w:sz w:val="20"/>
          <w:szCs w:val="20"/>
        </w:rPr>
      </w:pPr>
      <w:r w:rsidRPr="00A5496B">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00A5496B">
        <w:rPr>
          <w:sz w:val="20"/>
          <w:szCs w:val="20"/>
        </w:rPr>
        <w:t>of  the</w:t>
      </w:r>
      <w:proofErr w:type="gramEnd"/>
      <w:r w:rsidRPr="00A5496B">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E117B1">
      <w:pPr>
        <w:pStyle w:val="ListParagraph"/>
        <w:numPr>
          <w:ilvl w:val="0"/>
          <w:numId w:val="14"/>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637A23B8" w14:textId="77777777" w:rsidR="003F585B" w:rsidRDefault="003F585B" w:rsidP="00402350">
      <w:pPr>
        <w:rPr>
          <w:b/>
          <w:sz w:val="28"/>
          <w:szCs w:val="28"/>
        </w:rPr>
      </w:pPr>
    </w:p>
    <w:p w14:paraId="474B3444" w14:textId="77777777" w:rsidR="00CF751D" w:rsidRPr="00863EF7" w:rsidRDefault="00863EF7" w:rsidP="009071A2">
      <w:pPr>
        <w:jc w:val="center"/>
        <w:rPr>
          <w:b/>
          <w:sz w:val="28"/>
          <w:szCs w:val="28"/>
        </w:rPr>
      </w:pPr>
      <w:r w:rsidRPr="00863EF7">
        <w:rPr>
          <w:b/>
          <w:sz w:val="28"/>
          <w:szCs w:val="28"/>
        </w:rPr>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007C6908">
      <w:pPr>
        <w:jc w:val="both"/>
        <w:rPr>
          <w:b/>
          <w:sz w:val="20"/>
          <w:szCs w:val="20"/>
        </w:rPr>
      </w:pPr>
      <w:r w:rsidRPr="00AD4F35">
        <w:rPr>
          <w:b/>
          <w:sz w:val="20"/>
          <w:szCs w:val="20"/>
        </w:rPr>
        <w:t>TO:</w:t>
      </w:r>
      <w:r w:rsidRPr="00AD4F35">
        <w:rPr>
          <w:b/>
          <w:sz w:val="20"/>
          <w:szCs w:val="20"/>
        </w:rPr>
        <w:tab/>
      </w:r>
      <w:r w:rsidR="00A65330" w:rsidRPr="00AD4F35">
        <w:rPr>
          <w:b/>
          <w:sz w:val="20"/>
          <w:szCs w:val="20"/>
        </w:rPr>
        <w:t>IARNRÓD ÉIREANN-IRISH RAIL (“IE”)</w:t>
      </w:r>
      <w:r w:rsidR="00A65330" w:rsidRPr="00AD4F35">
        <w:rPr>
          <w:b/>
          <w:sz w:val="20"/>
          <w:szCs w:val="20"/>
        </w:rPr>
        <w:tab/>
      </w:r>
    </w:p>
    <w:p w14:paraId="474B3447" w14:textId="2B697B30" w:rsidR="007F43E0" w:rsidRPr="00AD4F35" w:rsidRDefault="00A65330" w:rsidP="00E964D6">
      <w:pPr>
        <w:jc w:val="both"/>
        <w:rPr>
          <w:b/>
          <w:sz w:val="20"/>
          <w:szCs w:val="20"/>
        </w:rPr>
      </w:pPr>
      <w:r w:rsidRPr="00AD4F35">
        <w:rPr>
          <w:b/>
          <w:sz w:val="20"/>
          <w:szCs w:val="20"/>
        </w:rPr>
        <w:lastRenderedPageBreak/>
        <w:t>RE:</w:t>
      </w:r>
      <w:r w:rsidRPr="00AD4F35">
        <w:rPr>
          <w:b/>
          <w:sz w:val="20"/>
          <w:szCs w:val="20"/>
        </w:rPr>
        <w:tab/>
      </w:r>
      <w:r w:rsidR="008126AB" w:rsidRPr="005A3B5A">
        <w:rPr>
          <w:b/>
          <w:sz w:val="20"/>
          <w:szCs w:val="20"/>
        </w:rPr>
        <w:t xml:space="preserve">CONTRACT NOTICE FOR THE SUPPLY OF [ </w:t>
      </w:r>
      <w:r w:rsidR="008126AB" w:rsidRPr="005A3B5A">
        <w:rPr>
          <w:b/>
          <w:color w:val="FFFF00"/>
          <w:sz w:val="20"/>
          <w:szCs w:val="20"/>
        </w:rPr>
        <w:t xml:space="preserve">             </w:t>
      </w:r>
      <w:proofErr w:type="gramStart"/>
      <w:r w:rsidR="008126AB" w:rsidRPr="005A3B5A">
        <w:rPr>
          <w:b/>
          <w:color w:val="FFFF00"/>
          <w:sz w:val="20"/>
          <w:szCs w:val="20"/>
        </w:rPr>
        <w:t xml:space="preserve">  </w:t>
      </w:r>
      <w:r w:rsidR="008126AB" w:rsidRPr="005A3B5A">
        <w:rPr>
          <w:b/>
          <w:sz w:val="20"/>
          <w:szCs w:val="20"/>
        </w:rPr>
        <w:t>]</w:t>
      </w:r>
      <w:proofErr w:type="gramEnd"/>
      <w:r w:rsidR="008126AB" w:rsidRPr="005A3B5A">
        <w:rPr>
          <w:b/>
          <w:sz w:val="20"/>
          <w:szCs w:val="20"/>
        </w:rPr>
        <w:t xml:space="preserve"> GOODS/SERVICES required by IARNRÓD ÉIREANN-IRISH RAIL</w:t>
      </w:r>
      <w:r w:rsidR="00E964D6">
        <w:rPr>
          <w:b/>
          <w:sz w:val="20"/>
          <w:szCs w:val="20"/>
        </w:rPr>
        <w:t xml:space="preserve"> </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w:t>
      </w:r>
      <w:proofErr w:type="gramStart"/>
      <w:r w:rsidRPr="00AD4F35">
        <w:rPr>
          <w:b/>
          <w:sz w:val="20"/>
          <w:szCs w:val="20"/>
        </w:rPr>
        <w:t xml:space="preserve">  ]</w:t>
      </w:r>
      <w:proofErr w:type="gramEnd"/>
      <w:r w:rsidRPr="00AD4F35">
        <w:rPr>
          <w:b/>
          <w:sz w:val="20"/>
          <w:szCs w:val="20"/>
        </w:rPr>
        <w:t xml:space="preserve"> (</w:t>
      </w:r>
      <w:r w:rsidRPr="00AD4F35">
        <w:rPr>
          <w:b/>
          <w:i/>
          <w:sz w:val="20"/>
          <w:szCs w:val="20"/>
        </w:rPr>
        <w:t xml:space="preserve">insert full legal name of Applicant) [name of entity on whom the Applicant </w:t>
      </w:r>
      <w:proofErr w:type="gramStart"/>
      <w:r w:rsidRPr="00AD4F35">
        <w:rPr>
          <w:b/>
          <w:i/>
          <w:sz w:val="20"/>
          <w:szCs w:val="20"/>
        </w:rPr>
        <w:t>relies</w:t>
      </w:r>
      <w:proofErr w:type="gramEnd"/>
      <w:r w:rsidRPr="00AD4F35">
        <w:rPr>
          <w:b/>
          <w:i/>
          <w:sz w:val="20"/>
          <w:szCs w:val="20"/>
        </w:rPr>
        <w:t xml:space="preserve"> to satisfy any of the selection criteria)</w:t>
      </w:r>
      <w:r w:rsidRPr="00AD4F35">
        <w:rPr>
          <w:sz w:val="20"/>
          <w:szCs w:val="20"/>
        </w:rPr>
        <w:t xml:space="preserve">, I hereby agree and declare the following: </w:t>
      </w:r>
    </w:p>
    <w:p w14:paraId="474B3449" w14:textId="77777777" w:rsidR="002613FB" w:rsidRDefault="002613FB" w:rsidP="00E117B1">
      <w:pPr>
        <w:pStyle w:val="ListParagraph"/>
        <w:numPr>
          <w:ilvl w:val="0"/>
          <w:numId w:val="10"/>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E117B1">
      <w:pPr>
        <w:pStyle w:val="ListParagraph"/>
        <w:numPr>
          <w:ilvl w:val="0"/>
          <w:numId w:val="10"/>
        </w:numPr>
        <w:spacing w:line="276" w:lineRule="auto"/>
        <w:ind w:left="567" w:hanging="567"/>
        <w:jc w:val="both"/>
        <w:rPr>
          <w:sz w:val="20"/>
          <w:szCs w:val="20"/>
        </w:rPr>
      </w:pPr>
      <w:r w:rsidRPr="00AD4F3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AD4F35">
        <w:rPr>
          <w:sz w:val="20"/>
          <w:szCs w:val="20"/>
        </w:rPr>
        <w:t xml:space="preserve">  ]</w:t>
      </w:r>
      <w:proofErr w:type="gramEnd"/>
      <w:r w:rsidRPr="00AD4F35">
        <w:rPr>
          <w:sz w:val="20"/>
          <w:szCs w:val="20"/>
        </w:rPr>
        <w:t xml:space="preserve">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E117B1">
      <w:pPr>
        <w:pStyle w:val="ListParagraph"/>
        <w:numPr>
          <w:ilvl w:val="0"/>
          <w:numId w:val="10"/>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E117B1">
      <w:pPr>
        <w:pStyle w:val="ListParagraph"/>
        <w:numPr>
          <w:ilvl w:val="0"/>
          <w:numId w:val="10"/>
        </w:numPr>
        <w:spacing w:line="276" w:lineRule="auto"/>
        <w:ind w:left="567" w:hanging="567"/>
        <w:jc w:val="both"/>
        <w:rPr>
          <w:sz w:val="20"/>
          <w:szCs w:val="20"/>
        </w:rPr>
      </w:pPr>
      <w:r w:rsidRPr="00BF0F71">
        <w:rPr>
          <w:sz w:val="20"/>
          <w:szCs w:val="20"/>
        </w:rPr>
        <w:t xml:space="preserve">I agree that, if awarded the contract, [                          </w:t>
      </w:r>
      <w:proofErr w:type="gramStart"/>
      <w:r w:rsidRPr="00BF0F71">
        <w:rPr>
          <w:sz w:val="20"/>
          <w:szCs w:val="20"/>
        </w:rPr>
        <w:t xml:space="preserve">  ]</w:t>
      </w:r>
      <w:proofErr w:type="gramEnd"/>
      <w:r w:rsidRPr="00BF0F71">
        <w:rPr>
          <w:sz w:val="20"/>
          <w:szCs w:val="20"/>
        </w:rPr>
        <w:t xml:space="preserve">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E117B1">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E117B1">
      <w:pPr>
        <w:pStyle w:val="ListParagraph"/>
        <w:numPr>
          <w:ilvl w:val="0"/>
          <w:numId w:val="10"/>
        </w:numPr>
        <w:spacing w:line="276" w:lineRule="auto"/>
        <w:ind w:left="567" w:hanging="567"/>
        <w:jc w:val="both"/>
        <w:rPr>
          <w:sz w:val="20"/>
          <w:szCs w:val="20"/>
        </w:rPr>
      </w:pPr>
      <w:r w:rsidRPr="00BF0F71">
        <w:rPr>
          <w:sz w:val="20"/>
          <w:szCs w:val="20"/>
        </w:rPr>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lastRenderedPageBreak/>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470B70">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F1CFE" w14:textId="77777777" w:rsidR="000B63FD" w:rsidRDefault="000B63FD" w:rsidP="000F6E53">
      <w:pPr>
        <w:spacing w:after="0" w:line="240" w:lineRule="auto"/>
      </w:pPr>
      <w:r>
        <w:separator/>
      </w:r>
    </w:p>
  </w:endnote>
  <w:endnote w:type="continuationSeparator" w:id="0">
    <w:p w14:paraId="389AC297" w14:textId="77777777" w:rsidR="000B63FD" w:rsidRDefault="000B63FD" w:rsidP="000F6E53">
      <w:pPr>
        <w:spacing w:after="0" w:line="240" w:lineRule="auto"/>
      </w:pPr>
      <w:r>
        <w:continuationSeparator/>
      </w:r>
    </w:p>
  </w:endnote>
  <w:endnote w:type="continuationNotice" w:id="1">
    <w:p w14:paraId="2B5368CE" w14:textId="77777777" w:rsidR="000B63FD" w:rsidRDefault="000B6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C3A2" w14:textId="77777777" w:rsidR="000B63FD" w:rsidRDefault="000B63FD" w:rsidP="000F6E53">
      <w:pPr>
        <w:spacing w:after="0" w:line="240" w:lineRule="auto"/>
      </w:pPr>
      <w:r>
        <w:separator/>
      </w:r>
    </w:p>
  </w:footnote>
  <w:footnote w:type="continuationSeparator" w:id="0">
    <w:p w14:paraId="57ED9486" w14:textId="77777777" w:rsidR="000B63FD" w:rsidRDefault="000B63FD" w:rsidP="000F6E53">
      <w:pPr>
        <w:spacing w:after="0" w:line="240" w:lineRule="auto"/>
      </w:pPr>
      <w:r>
        <w:continuationSeparator/>
      </w:r>
    </w:p>
  </w:footnote>
  <w:footnote w:type="continuationNotice" w:id="1">
    <w:p w14:paraId="36D097A0" w14:textId="77777777" w:rsidR="000B63FD" w:rsidRDefault="000B6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3D3ACF22"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r>
    <w:r w:rsidRPr="00790107">
      <w:rPr>
        <w:sz w:val="20"/>
        <w:szCs w:val="20"/>
      </w:rPr>
      <w:t xml:space="preserve">Tender Reference: </w:t>
    </w:r>
    <w:r w:rsidR="00983F8A">
      <w:rPr>
        <w:sz w:val="20"/>
        <w:szCs w:val="20"/>
      </w:rPr>
      <w:t>9</w:t>
    </w:r>
    <w:r w:rsidR="0008185B">
      <w:rPr>
        <w:sz w:val="20"/>
        <w:szCs w:val="20"/>
      </w:rPr>
      <w:t>851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1D24FD"/>
    <w:multiLevelType w:val="hybridMultilevel"/>
    <w:tmpl w:val="1DF6BA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B5C0B87"/>
    <w:multiLevelType w:val="hybridMultilevel"/>
    <w:tmpl w:val="9ED49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D70F00"/>
    <w:multiLevelType w:val="hybridMultilevel"/>
    <w:tmpl w:val="0E285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6" w15:restartNumberingAfterBreak="0">
    <w:nsid w:val="1E1C5746"/>
    <w:multiLevelType w:val="hybridMultilevel"/>
    <w:tmpl w:val="F5FEB614"/>
    <w:lvl w:ilvl="0" w:tplc="66B48EA6">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2855E4"/>
    <w:multiLevelType w:val="hybridMultilevel"/>
    <w:tmpl w:val="935810E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03336F"/>
    <w:multiLevelType w:val="multilevel"/>
    <w:tmpl w:val="0DA270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1" w15:restartNumberingAfterBreak="0">
    <w:nsid w:val="290C7110"/>
    <w:multiLevelType w:val="hybridMultilevel"/>
    <w:tmpl w:val="A16A0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3"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4" w15:restartNumberingAfterBreak="0">
    <w:nsid w:val="2C504379"/>
    <w:multiLevelType w:val="hybridMultilevel"/>
    <w:tmpl w:val="29EC9EEE"/>
    <w:lvl w:ilvl="0" w:tplc="B06007E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B42BFE"/>
    <w:multiLevelType w:val="hybridMultilevel"/>
    <w:tmpl w:val="F1BEB6FA"/>
    <w:lvl w:ilvl="0" w:tplc="66B48EA6">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1A1746"/>
    <w:multiLevelType w:val="hybridMultilevel"/>
    <w:tmpl w:val="1E60A77E"/>
    <w:lvl w:ilvl="0" w:tplc="66B48EA6">
      <w:numFmt w:val="bullet"/>
      <w:lvlText w:val="•"/>
      <w:lvlJc w:val="left"/>
      <w:pPr>
        <w:ind w:left="1440" w:hanging="720"/>
      </w:pPr>
      <w:rPr>
        <w:rFonts w:ascii="Arial" w:eastAsiaTheme="minorHAnsi"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473D28"/>
    <w:multiLevelType w:val="hybridMultilevel"/>
    <w:tmpl w:val="B43CF72A"/>
    <w:lvl w:ilvl="0" w:tplc="373427EA">
      <w:start w:val="1"/>
      <w:numFmt w:val="bullet"/>
      <w:lvlText w:val=""/>
      <w:lvlJc w:val="left"/>
      <w:pPr>
        <w:ind w:left="1647" w:hanging="360"/>
      </w:pPr>
      <w:rPr>
        <w:rFonts w:ascii="Symbol" w:hAnsi="Symbol" w:hint="default"/>
      </w:rPr>
    </w:lvl>
    <w:lvl w:ilvl="1" w:tplc="18090003" w:tentative="1">
      <w:start w:val="1"/>
      <w:numFmt w:val="bullet"/>
      <w:lvlText w:val="o"/>
      <w:lvlJc w:val="left"/>
      <w:pPr>
        <w:ind w:left="2367" w:hanging="360"/>
      </w:pPr>
      <w:rPr>
        <w:rFonts w:ascii="Courier New" w:hAnsi="Courier New" w:cs="Courier New" w:hint="default"/>
      </w:rPr>
    </w:lvl>
    <w:lvl w:ilvl="2" w:tplc="18090005" w:tentative="1">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9" w15:restartNumberingAfterBreak="0">
    <w:nsid w:val="38567B30"/>
    <w:multiLevelType w:val="multilevel"/>
    <w:tmpl w:val="795C603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2" w15:restartNumberingAfterBreak="0">
    <w:nsid w:val="474276C7"/>
    <w:multiLevelType w:val="hybridMultilevel"/>
    <w:tmpl w:val="816A458C"/>
    <w:lvl w:ilvl="0" w:tplc="A3707BAC">
      <w:start w:val="1"/>
      <w:numFmt w:val="decimal"/>
      <w:lvlText w:val="(%1)"/>
      <w:lvlJc w:val="left"/>
      <w:pPr>
        <w:ind w:left="927" w:hanging="360"/>
      </w:pPr>
      <w:rPr>
        <w:rFonts w:hint="default"/>
        <w:color w:val="000000" w:themeColor="text1"/>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4" w15:restartNumberingAfterBreak="0">
    <w:nsid w:val="4E5842DF"/>
    <w:multiLevelType w:val="hybridMultilevel"/>
    <w:tmpl w:val="38C8AC2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5676285B"/>
    <w:multiLevelType w:val="hybridMultilevel"/>
    <w:tmpl w:val="E1B69A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7"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8CB39F2"/>
    <w:multiLevelType w:val="hybridMultilevel"/>
    <w:tmpl w:val="5F42046C"/>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9"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F202BB8"/>
    <w:multiLevelType w:val="hybridMultilevel"/>
    <w:tmpl w:val="F856B7BA"/>
    <w:lvl w:ilvl="0" w:tplc="73B66D5E">
      <w:start w:val="1"/>
      <w:numFmt w:val="decimal"/>
      <w:lvlText w:val="(%1)"/>
      <w:lvlJc w:val="left"/>
      <w:pPr>
        <w:ind w:left="927" w:hanging="360"/>
      </w:pPr>
      <w:rPr>
        <w:rFonts w:hint="default"/>
      </w:rPr>
    </w:lvl>
    <w:lvl w:ilvl="1" w:tplc="0FD253D2">
      <w:numFmt w:val="bullet"/>
      <w:lvlText w:val=""/>
      <w:lvlJc w:val="left"/>
      <w:pPr>
        <w:ind w:left="1959" w:hanging="672"/>
      </w:pPr>
      <w:rPr>
        <w:rFonts w:ascii="Symbol" w:eastAsiaTheme="minorHAnsi" w:hAnsi="Symbol" w:cs="Arial" w:hint="default"/>
      </w:r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1" w15:restartNumberingAfterBreak="0">
    <w:nsid w:val="65B237C9"/>
    <w:multiLevelType w:val="hybridMultilevel"/>
    <w:tmpl w:val="CF940314"/>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C47277"/>
    <w:multiLevelType w:val="hybridMultilevel"/>
    <w:tmpl w:val="44E8D764"/>
    <w:lvl w:ilvl="0" w:tplc="EA3A5A5E">
      <w:numFmt w:val="bullet"/>
      <w:lvlText w:val="•"/>
      <w:lvlJc w:val="left"/>
      <w:pPr>
        <w:ind w:left="692" w:hanging="516"/>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5E40B8F"/>
    <w:multiLevelType w:val="hybridMultilevel"/>
    <w:tmpl w:val="5C78D2E0"/>
    <w:lvl w:ilvl="0" w:tplc="F984019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EB64FC"/>
    <w:multiLevelType w:val="hybridMultilevel"/>
    <w:tmpl w:val="D2106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8082AEE"/>
    <w:multiLevelType w:val="hybridMultilevel"/>
    <w:tmpl w:val="ECA86F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456922172">
    <w:abstractNumId w:val="9"/>
  </w:num>
  <w:num w:numId="2" w16cid:durableId="1022710867">
    <w:abstractNumId w:val="13"/>
  </w:num>
  <w:num w:numId="3" w16cid:durableId="1226448139">
    <w:abstractNumId w:val="21"/>
  </w:num>
  <w:num w:numId="4" w16cid:durableId="1174608775">
    <w:abstractNumId w:val="26"/>
  </w:num>
  <w:num w:numId="5" w16cid:durableId="1089229130">
    <w:abstractNumId w:val="20"/>
  </w:num>
  <w:num w:numId="6" w16cid:durableId="41830559">
    <w:abstractNumId w:val="12"/>
  </w:num>
  <w:num w:numId="7" w16cid:durableId="1051342503">
    <w:abstractNumId w:val="23"/>
  </w:num>
  <w:num w:numId="8" w16cid:durableId="125008060">
    <w:abstractNumId w:val="30"/>
  </w:num>
  <w:num w:numId="9" w16cid:durableId="1889605728">
    <w:abstractNumId w:val="22"/>
  </w:num>
  <w:num w:numId="10" w16cid:durableId="922950331">
    <w:abstractNumId w:val="15"/>
  </w:num>
  <w:num w:numId="11" w16cid:durableId="734008037">
    <w:abstractNumId w:val="2"/>
  </w:num>
  <w:num w:numId="12" w16cid:durableId="450899226">
    <w:abstractNumId w:val="5"/>
  </w:num>
  <w:num w:numId="13" w16cid:durableId="1379403827">
    <w:abstractNumId w:val="10"/>
  </w:num>
  <w:num w:numId="14" w16cid:durableId="251549349">
    <w:abstractNumId w:val="0"/>
  </w:num>
  <w:num w:numId="15" w16cid:durableId="862403306">
    <w:abstractNumId w:val="33"/>
  </w:num>
  <w:num w:numId="16" w16cid:durableId="442967477">
    <w:abstractNumId w:val="19"/>
  </w:num>
  <w:num w:numId="17" w16cid:durableId="423845785">
    <w:abstractNumId w:val="18"/>
  </w:num>
  <w:num w:numId="18" w16cid:durableId="1815176625">
    <w:abstractNumId w:val="32"/>
  </w:num>
  <w:num w:numId="19" w16cid:durableId="1705254924">
    <w:abstractNumId w:val="4"/>
  </w:num>
  <w:num w:numId="20" w16cid:durableId="1028337581">
    <w:abstractNumId w:val="8"/>
  </w:num>
  <w:num w:numId="21" w16cid:durableId="1388917543">
    <w:abstractNumId w:val="27"/>
  </w:num>
  <w:num w:numId="22" w16cid:durableId="1023507646">
    <w:abstractNumId w:val="28"/>
  </w:num>
  <w:num w:numId="23" w16cid:durableId="198589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5824662">
    <w:abstractNumId w:val="25"/>
  </w:num>
  <w:num w:numId="25" w16cid:durableId="1581938369">
    <w:abstractNumId w:val="11"/>
  </w:num>
  <w:num w:numId="26" w16cid:durableId="2071341963">
    <w:abstractNumId w:val="6"/>
  </w:num>
  <w:num w:numId="27" w16cid:durableId="1828397182">
    <w:abstractNumId w:val="16"/>
  </w:num>
  <w:num w:numId="28" w16cid:durableId="2112970062">
    <w:abstractNumId w:val="17"/>
  </w:num>
  <w:num w:numId="29" w16cid:durableId="684484515">
    <w:abstractNumId w:val="14"/>
  </w:num>
  <w:num w:numId="30" w16cid:durableId="250049836">
    <w:abstractNumId w:val="31"/>
  </w:num>
  <w:num w:numId="31" w16cid:durableId="20895727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4805277">
    <w:abstractNumId w:val="35"/>
  </w:num>
  <w:num w:numId="33" w16cid:durableId="1031299213">
    <w:abstractNumId w:val="1"/>
  </w:num>
  <w:num w:numId="34" w16cid:durableId="1251311363">
    <w:abstractNumId w:val="34"/>
  </w:num>
  <w:num w:numId="35" w16cid:durableId="366881986">
    <w:abstractNumId w:val="35"/>
  </w:num>
  <w:num w:numId="36" w16cid:durableId="1496917482">
    <w:abstractNumId w:val="3"/>
  </w:num>
  <w:num w:numId="37" w16cid:durableId="58799970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06EB1"/>
    <w:rsid w:val="000020AC"/>
    <w:rsid w:val="00002ADD"/>
    <w:rsid w:val="000061B9"/>
    <w:rsid w:val="00006F13"/>
    <w:rsid w:val="00010E52"/>
    <w:rsid w:val="00012514"/>
    <w:rsid w:val="00015E5B"/>
    <w:rsid w:val="000209C3"/>
    <w:rsid w:val="00024969"/>
    <w:rsid w:val="00024A98"/>
    <w:rsid w:val="00025538"/>
    <w:rsid w:val="0002615D"/>
    <w:rsid w:val="0002746D"/>
    <w:rsid w:val="00030527"/>
    <w:rsid w:val="000308E7"/>
    <w:rsid w:val="00031016"/>
    <w:rsid w:val="00033A75"/>
    <w:rsid w:val="000354DE"/>
    <w:rsid w:val="00037226"/>
    <w:rsid w:val="00040B77"/>
    <w:rsid w:val="0005005B"/>
    <w:rsid w:val="00053E9F"/>
    <w:rsid w:val="00055A0A"/>
    <w:rsid w:val="00066CEF"/>
    <w:rsid w:val="000702C9"/>
    <w:rsid w:val="00072515"/>
    <w:rsid w:val="00075750"/>
    <w:rsid w:val="00076265"/>
    <w:rsid w:val="00077A19"/>
    <w:rsid w:val="00077A64"/>
    <w:rsid w:val="000805A7"/>
    <w:rsid w:val="0008185B"/>
    <w:rsid w:val="00081DAE"/>
    <w:rsid w:val="000846FB"/>
    <w:rsid w:val="00085030"/>
    <w:rsid w:val="00090BEA"/>
    <w:rsid w:val="00094BF1"/>
    <w:rsid w:val="000954E3"/>
    <w:rsid w:val="000976E3"/>
    <w:rsid w:val="000A2CBB"/>
    <w:rsid w:val="000A4718"/>
    <w:rsid w:val="000B2C4A"/>
    <w:rsid w:val="000B4AD5"/>
    <w:rsid w:val="000B63FD"/>
    <w:rsid w:val="000C16C7"/>
    <w:rsid w:val="000C27CC"/>
    <w:rsid w:val="000C401F"/>
    <w:rsid w:val="000C4328"/>
    <w:rsid w:val="000C637F"/>
    <w:rsid w:val="000D23F9"/>
    <w:rsid w:val="000D3102"/>
    <w:rsid w:val="000D5B7E"/>
    <w:rsid w:val="000D73BA"/>
    <w:rsid w:val="000E5F50"/>
    <w:rsid w:val="000E6B15"/>
    <w:rsid w:val="000E7100"/>
    <w:rsid w:val="000E78B0"/>
    <w:rsid w:val="000F0C5C"/>
    <w:rsid w:val="000F2297"/>
    <w:rsid w:val="000F38B6"/>
    <w:rsid w:val="000F3F59"/>
    <w:rsid w:val="000F4E5D"/>
    <w:rsid w:val="000F5357"/>
    <w:rsid w:val="000F5BED"/>
    <w:rsid w:val="000F6E53"/>
    <w:rsid w:val="0010162B"/>
    <w:rsid w:val="0010214C"/>
    <w:rsid w:val="00105F0D"/>
    <w:rsid w:val="00106A67"/>
    <w:rsid w:val="00110706"/>
    <w:rsid w:val="001109E6"/>
    <w:rsid w:val="00116679"/>
    <w:rsid w:val="00120C73"/>
    <w:rsid w:val="00123837"/>
    <w:rsid w:val="00123C68"/>
    <w:rsid w:val="00125555"/>
    <w:rsid w:val="0013189D"/>
    <w:rsid w:val="00131DBB"/>
    <w:rsid w:val="001325BA"/>
    <w:rsid w:val="00132884"/>
    <w:rsid w:val="0014057D"/>
    <w:rsid w:val="00140E3A"/>
    <w:rsid w:val="00143DE9"/>
    <w:rsid w:val="00145583"/>
    <w:rsid w:val="001543FA"/>
    <w:rsid w:val="001544D4"/>
    <w:rsid w:val="001556AF"/>
    <w:rsid w:val="00156157"/>
    <w:rsid w:val="0015722C"/>
    <w:rsid w:val="00160444"/>
    <w:rsid w:val="00164CF5"/>
    <w:rsid w:val="00166C05"/>
    <w:rsid w:val="0016792D"/>
    <w:rsid w:val="0018264E"/>
    <w:rsid w:val="00183B51"/>
    <w:rsid w:val="00184599"/>
    <w:rsid w:val="00186393"/>
    <w:rsid w:val="00187A26"/>
    <w:rsid w:val="0019291A"/>
    <w:rsid w:val="00195177"/>
    <w:rsid w:val="001965CF"/>
    <w:rsid w:val="00197F98"/>
    <w:rsid w:val="001A108A"/>
    <w:rsid w:val="001A2383"/>
    <w:rsid w:val="001A56EA"/>
    <w:rsid w:val="001A5BA2"/>
    <w:rsid w:val="001B0D59"/>
    <w:rsid w:val="001B3928"/>
    <w:rsid w:val="001B6662"/>
    <w:rsid w:val="001C3CF5"/>
    <w:rsid w:val="001C7D43"/>
    <w:rsid w:val="001D0098"/>
    <w:rsid w:val="001D0268"/>
    <w:rsid w:val="001D0875"/>
    <w:rsid w:val="001D4D64"/>
    <w:rsid w:val="001E0C18"/>
    <w:rsid w:val="001E33E1"/>
    <w:rsid w:val="001E4B26"/>
    <w:rsid w:val="001E6E67"/>
    <w:rsid w:val="001E7562"/>
    <w:rsid w:val="001E7AED"/>
    <w:rsid w:val="001F060F"/>
    <w:rsid w:val="001F1904"/>
    <w:rsid w:val="001F19A4"/>
    <w:rsid w:val="001F3AC9"/>
    <w:rsid w:val="001F3EF9"/>
    <w:rsid w:val="001F4BA8"/>
    <w:rsid w:val="001F6F19"/>
    <w:rsid w:val="001F7185"/>
    <w:rsid w:val="001F7313"/>
    <w:rsid w:val="00201227"/>
    <w:rsid w:val="002064CE"/>
    <w:rsid w:val="00207FC9"/>
    <w:rsid w:val="00211785"/>
    <w:rsid w:val="002118A2"/>
    <w:rsid w:val="00211BA5"/>
    <w:rsid w:val="002138BC"/>
    <w:rsid w:val="00220042"/>
    <w:rsid w:val="002211CC"/>
    <w:rsid w:val="002215B3"/>
    <w:rsid w:val="00221B48"/>
    <w:rsid w:val="00221D8C"/>
    <w:rsid w:val="00223118"/>
    <w:rsid w:val="002233EB"/>
    <w:rsid w:val="00223887"/>
    <w:rsid w:val="002244A5"/>
    <w:rsid w:val="00224AF7"/>
    <w:rsid w:val="00227123"/>
    <w:rsid w:val="0023475A"/>
    <w:rsid w:val="002400EA"/>
    <w:rsid w:val="00246C32"/>
    <w:rsid w:val="00246C4E"/>
    <w:rsid w:val="00247F95"/>
    <w:rsid w:val="00251A9C"/>
    <w:rsid w:val="002529B5"/>
    <w:rsid w:val="00254207"/>
    <w:rsid w:val="0025473F"/>
    <w:rsid w:val="00254CF2"/>
    <w:rsid w:val="00255A35"/>
    <w:rsid w:val="00255F6C"/>
    <w:rsid w:val="00260585"/>
    <w:rsid w:val="002613FB"/>
    <w:rsid w:val="00263820"/>
    <w:rsid w:val="00271ADF"/>
    <w:rsid w:val="00273435"/>
    <w:rsid w:val="00275178"/>
    <w:rsid w:val="00277FD0"/>
    <w:rsid w:val="002867DC"/>
    <w:rsid w:val="0029156C"/>
    <w:rsid w:val="00291903"/>
    <w:rsid w:val="00291F24"/>
    <w:rsid w:val="002940D6"/>
    <w:rsid w:val="00294CB3"/>
    <w:rsid w:val="002A0BF1"/>
    <w:rsid w:val="002A20AB"/>
    <w:rsid w:val="002A41FE"/>
    <w:rsid w:val="002A4364"/>
    <w:rsid w:val="002A48A3"/>
    <w:rsid w:val="002A5E99"/>
    <w:rsid w:val="002A6FDE"/>
    <w:rsid w:val="002B558A"/>
    <w:rsid w:val="002C3F30"/>
    <w:rsid w:val="002C7AFB"/>
    <w:rsid w:val="002D17B5"/>
    <w:rsid w:val="002D2BBA"/>
    <w:rsid w:val="002D3DB7"/>
    <w:rsid w:val="002D4BFC"/>
    <w:rsid w:val="002D70CB"/>
    <w:rsid w:val="002D79CD"/>
    <w:rsid w:val="002E17A1"/>
    <w:rsid w:val="002E2843"/>
    <w:rsid w:val="002E4EAE"/>
    <w:rsid w:val="002E6A63"/>
    <w:rsid w:val="002E7A68"/>
    <w:rsid w:val="002F0385"/>
    <w:rsid w:val="002F38A0"/>
    <w:rsid w:val="002F4E19"/>
    <w:rsid w:val="002F4F96"/>
    <w:rsid w:val="002F70C6"/>
    <w:rsid w:val="002F7F8B"/>
    <w:rsid w:val="00301B12"/>
    <w:rsid w:val="00304B5B"/>
    <w:rsid w:val="00311FE5"/>
    <w:rsid w:val="003122DB"/>
    <w:rsid w:val="00313B8D"/>
    <w:rsid w:val="003142F2"/>
    <w:rsid w:val="003152D9"/>
    <w:rsid w:val="0031725C"/>
    <w:rsid w:val="0031779F"/>
    <w:rsid w:val="003215F8"/>
    <w:rsid w:val="0032473B"/>
    <w:rsid w:val="00327031"/>
    <w:rsid w:val="0033133B"/>
    <w:rsid w:val="00331901"/>
    <w:rsid w:val="00335FB6"/>
    <w:rsid w:val="00337333"/>
    <w:rsid w:val="003400F3"/>
    <w:rsid w:val="003416A0"/>
    <w:rsid w:val="0034358F"/>
    <w:rsid w:val="00343895"/>
    <w:rsid w:val="00344095"/>
    <w:rsid w:val="00345618"/>
    <w:rsid w:val="003503DF"/>
    <w:rsid w:val="00350BD8"/>
    <w:rsid w:val="00351052"/>
    <w:rsid w:val="00352903"/>
    <w:rsid w:val="00352D20"/>
    <w:rsid w:val="00355B18"/>
    <w:rsid w:val="00357BF8"/>
    <w:rsid w:val="003649AB"/>
    <w:rsid w:val="00365F32"/>
    <w:rsid w:val="00365F3E"/>
    <w:rsid w:val="0037060A"/>
    <w:rsid w:val="00371A0F"/>
    <w:rsid w:val="00371C77"/>
    <w:rsid w:val="00374454"/>
    <w:rsid w:val="00382F87"/>
    <w:rsid w:val="00383595"/>
    <w:rsid w:val="00384F06"/>
    <w:rsid w:val="0039256B"/>
    <w:rsid w:val="0039333E"/>
    <w:rsid w:val="003A0494"/>
    <w:rsid w:val="003A08E2"/>
    <w:rsid w:val="003A1B19"/>
    <w:rsid w:val="003A2513"/>
    <w:rsid w:val="003A4AB7"/>
    <w:rsid w:val="003A6FAD"/>
    <w:rsid w:val="003B2EA4"/>
    <w:rsid w:val="003B70DF"/>
    <w:rsid w:val="003C0E53"/>
    <w:rsid w:val="003C0E78"/>
    <w:rsid w:val="003C0F4D"/>
    <w:rsid w:val="003C27D7"/>
    <w:rsid w:val="003C2A1C"/>
    <w:rsid w:val="003C4F5C"/>
    <w:rsid w:val="003C6D90"/>
    <w:rsid w:val="003D1D72"/>
    <w:rsid w:val="003D4044"/>
    <w:rsid w:val="003D5666"/>
    <w:rsid w:val="003D776D"/>
    <w:rsid w:val="003E13FE"/>
    <w:rsid w:val="003E67EC"/>
    <w:rsid w:val="003F1FDA"/>
    <w:rsid w:val="003F3263"/>
    <w:rsid w:val="003F5469"/>
    <w:rsid w:val="003F585B"/>
    <w:rsid w:val="00402350"/>
    <w:rsid w:val="00403B5B"/>
    <w:rsid w:val="00405B61"/>
    <w:rsid w:val="00406095"/>
    <w:rsid w:val="00412C67"/>
    <w:rsid w:val="00416A74"/>
    <w:rsid w:val="00417002"/>
    <w:rsid w:val="00417272"/>
    <w:rsid w:val="004209F1"/>
    <w:rsid w:val="00421CC2"/>
    <w:rsid w:val="0042285F"/>
    <w:rsid w:val="00431D1A"/>
    <w:rsid w:val="004361D6"/>
    <w:rsid w:val="00436E0A"/>
    <w:rsid w:val="004512FB"/>
    <w:rsid w:val="00452CAE"/>
    <w:rsid w:val="00454B28"/>
    <w:rsid w:val="00456145"/>
    <w:rsid w:val="00456C80"/>
    <w:rsid w:val="004624EC"/>
    <w:rsid w:val="004635D1"/>
    <w:rsid w:val="00470B70"/>
    <w:rsid w:val="00471BD3"/>
    <w:rsid w:val="004732C2"/>
    <w:rsid w:val="00473504"/>
    <w:rsid w:val="00473855"/>
    <w:rsid w:val="00473AEC"/>
    <w:rsid w:val="00476A80"/>
    <w:rsid w:val="00477519"/>
    <w:rsid w:val="004855F6"/>
    <w:rsid w:val="00485662"/>
    <w:rsid w:val="00485EBB"/>
    <w:rsid w:val="00487EB1"/>
    <w:rsid w:val="004911E1"/>
    <w:rsid w:val="00492B27"/>
    <w:rsid w:val="004934AF"/>
    <w:rsid w:val="00493837"/>
    <w:rsid w:val="00494B4F"/>
    <w:rsid w:val="0049533E"/>
    <w:rsid w:val="004A0041"/>
    <w:rsid w:val="004A08C9"/>
    <w:rsid w:val="004A26F7"/>
    <w:rsid w:val="004A2CFF"/>
    <w:rsid w:val="004A429E"/>
    <w:rsid w:val="004B07D4"/>
    <w:rsid w:val="004B1631"/>
    <w:rsid w:val="004B1E27"/>
    <w:rsid w:val="004B3291"/>
    <w:rsid w:val="004B458D"/>
    <w:rsid w:val="004B6D67"/>
    <w:rsid w:val="004C6691"/>
    <w:rsid w:val="004D0861"/>
    <w:rsid w:val="004D1981"/>
    <w:rsid w:val="004D288E"/>
    <w:rsid w:val="004D2E48"/>
    <w:rsid w:val="004D3AB9"/>
    <w:rsid w:val="004D55AA"/>
    <w:rsid w:val="004E22BF"/>
    <w:rsid w:val="004E3CE4"/>
    <w:rsid w:val="004E525F"/>
    <w:rsid w:val="004E559B"/>
    <w:rsid w:val="004F0521"/>
    <w:rsid w:val="004F24CC"/>
    <w:rsid w:val="004F2702"/>
    <w:rsid w:val="004F3C90"/>
    <w:rsid w:val="004F5AA6"/>
    <w:rsid w:val="004F793A"/>
    <w:rsid w:val="0050106C"/>
    <w:rsid w:val="00501080"/>
    <w:rsid w:val="0050696B"/>
    <w:rsid w:val="005154CA"/>
    <w:rsid w:val="00520515"/>
    <w:rsid w:val="00523AFF"/>
    <w:rsid w:val="00524B29"/>
    <w:rsid w:val="00525ACB"/>
    <w:rsid w:val="005330C7"/>
    <w:rsid w:val="005340F9"/>
    <w:rsid w:val="00535CFA"/>
    <w:rsid w:val="00536CDF"/>
    <w:rsid w:val="00541199"/>
    <w:rsid w:val="00541759"/>
    <w:rsid w:val="00541CF7"/>
    <w:rsid w:val="0054241F"/>
    <w:rsid w:val="00552E77"/>
    <w:rsid w:val="005545D2"/>
    <w:rsid w:val="00563476"/>
    <w:rsid w:val="005637F4"/>
    <w:rsid w:val="005675D6"/>
    <w:rsid w:val="00567D72"/>
    <w:rsid w:val="0057520E"/>
    <w:rsid w:val="00575323"/>
    <w:rsid w:val="00580986"/>
    <w:rsid w:val="00581743"/>
    <w:rsid w:val="00581994"/>
    <w:rsid w:val="0058276F"/>
    <w:rsid w:val="005856E7"/>
    <w:rsid w:val="005865B1"/>
    <w:rsid w:val="00590525"/>
    <w:rsid w:val="005906AE"/>
    <w:rsid w:val="00592961"/>
    <w:rsid w:val="005957F3"/>
    <w:rsid w:val="005A1E7E"/>
    <w:rsid w:val="005A25C0"/>
    <w:rsid w:val="005A3B5A"/>
    <w:rsid w:val="005A59A2"/>
    <w:rsid w:val="005A6D6B"/>
    <w:rsid w:val="005A6DDB"/>
    <w:rsid w:val="005A7380"/>
    <w:rsid w:val="005B42FE"/>
    <w:rsid w:val="005B4AB1"/>
    <w:rsid w:val="005B662F"/>
    <w:rsid w:val="005C09D7"/>
    <w:rsid w:val="005C22D5"/>
    <w:rsid w:val="005C307E"/>
    <w:rsid w:val="005C3449"/>
    <w:rsid w:val="005C5394"/>
    <w:rsid w:val="005C7336"/>
    <w:rsid w:val="005D0671"/>
    <w:rsid w:val="005D1F89"/>
    <w:rsid w:val="005D2348"/>
    <w:rsid w:val="005D3991"/>
    <w:rsid w:val="005D4D61"/>
    <w:rsid w:val="005D7726"/>
    <w:rsid w:val="005E2317"/>
    <w:rsid w:val="005E5B37"/>
    <w:rsid w:val="005F04CA"/>
    <w:rsid w:val="005F2ECE"/>
    <w:rsid w:val="005F3ABE"/>
    <w:rsid w:val="005F724A"/>
    <w:rsid w:val="00600B10"/>
    <w:rsid w:val="006013F0"/>
    <w:rsid w:val="0060746D"/>
    <w:rsid w:val="006077D6"/>
    <w:rsid w:val="00620339"/>
    <w:rsid w:val="0062338E"/>
    <w:rsid w:val="006233AD"/>
    <w:rsid w:val="00624AB4"/>
    <w:rsid w:val="006269C1"/>
    <w:rsid w:val="0062718D"/>
    <w:rsid w:val="006333F2"/>
    <w:rsid w:val="00633FB0"/>
    <w:rsid w:val="00634B22"/>
    <w:rsid w:val="00634CDC"/>
    <w:rsid w:val="00636937"/>
    <w:rsid w:val="00637DD0"/>
    <w:rsid w:val="00637FED"/>
    <w:rsid w:val="00640407"/>
    <w:rsid w:val="00643884"/>
    <w:rsid w:val="00645639"/>
    <w:rsid w:val="00654363"/>
    <w:rsid w:val="00655B41"/>
    <w:rsid w:val="006636D9"/>
    <w:rsid w:val="006640D8"/>
    <w:rsid w:val="00665DBB"/>
    <w:rsid w:val="00666125"/>
    <w:rsid w:val="00670643"/>
    <w:rsid w:val="00677140"/>
    <w:rsid w:val="00677D7A"/>
    <w:rsid w:val="00680345"/>
    <w:rsid w:val="00682C08"/>
    <w:rsid w:val="006851DA"/>
    <w:rsid w:val="00685450"/>
    <w:rsid w:val="0069045E"/>
    <w:rsid w:val="00690A97"/>
    <w:rsid w:val="00690DEE"/>
    <w:rsid w:val="006916A9"/>
    <w:rsid w:val="0069259D"/>
    <w:rsid w:val="006947C7"/>
    <w:rsid w:val="00694814"/>
    <w:rsid w:val="0069776A"/>
    <w:rsid w:val="00697B9C"/>
    <w:rsid w:val="006A0D89"/>
    <w:rsid w:val="006A0FE1"/>
    <w:rsid w:val="006A45C1"/>
    <w:rsid w:val="006A596A"/>
    <w:rsid w:val="006A69D8"/>
    <w:rsid w:val="006B20CC"/>
    <w:rsid w:val="006B4D90"/>
    <w:rsid w:val="006B7BD4"/>
    <w:rsid w:val="006C08C1"/>
    <w:rsid w:val="006C2C49"/>
    <w:rsid w:val="006C3D81"/>
    <w:rsid w:val="006D0B3F"/>
    <w:rsid w:val="006D4F66"/>
    <w:rsid w:val="006D63A2"/>
    <w:rsid w:val="006D648A"/>
    <w:rsid w:val="006E0156"/>
    <w:rsid w:val="006E6254"/>
    <w:rsid w:val="006E7945"/>
    <w:rsid w:val="006F07E5"/>
    <w:rsid w:val="006F3F3A"/>
    <w:rsid w:val="006F4894"/>
    <w:rsid w:val="006F6ECD"/>
    <w:rsid w:val="0070198C"/>
    <w:rsid w:val="0070376E"/>
    <w:rsid w:val="007063FE"/>
    <w:rsid w:val="0070645A"/>
    <w:rsid w:val="00706978"/>
    <w:rsid w:val="00711D30"/>
    <w:rsid w:val="007137DF"/>
    <w:rsid w:val="00714122"/>
    <w:rsid w:val="007150AC"/>
    <w:rsid w:val="007173CE"/>
    <w:rsid w:val="007178AB"/>
    <w:rsid w:val="00721549"/>
    <w:rsid w:val="00722884"/>
    <w:rsid w:val="00730064"/>
    <w:rsid w:val="00734851"/>
    <w:rsid w:val="0073774F"/>
    <w:rsid w:val="00737AC0"/>
    <w:rsid w:val="00747405"/>
    <w:rsid w:val="00747C67"/>
    <w:rsid w:val="00747D4C"/>
    <w:rsid w:val="00750F6D"/>
    <w:rsid w:val="00752D5F"/>
    <w:rsid w:val="0076208B"/>
    <w:rsid w:val="00762218"/>
    <w:rsid w:val="00763CA1"/>
    <w:rsid w:val="00764A45"/>
    <w:rsid w:val="0076592D"/>
    <w:rsid w:val="007660EC"/>
    <w:rsid w:val="007669DA"/>
    <w:rsid w:val="00767F6C"/>
    <w:rsid w:val="00771790"/>
    <w:rsid w:val="00773D6E"/>
    <w:rsid w:val="00776635"/>
    <w:rsid w:val="00776B4C"/>
    <w:rsid w:val="007777B1"/>
    <w:rsid w:val="00780750"/>
    <w:rsid w:val="00780A9B"/>
    <w:rsid w:val="007824DE"/>
    <w:rsid w:val="007838A7"/>
    <w:rsid w:val="00790107"/>
    <w:rsid w:val="0079456E"/>
    <w:rsid w:val="00797040"/>
    <w:rsid w:val="007A321C"/>
    <w:rsid w:val="007A3E3B"/>
    <w:rsid w:val="007B0358"/>
    <w:rsid w:val="007B16C4"/>
    <w:rsid w:val="007B3766"/>
    <w:rsid w:val="007C16B7"/>
    <w:rsid w:val="007C3B51"/>
    <w:rsid w:val="007C56DF"/>
    <w:rsid w:val="007C5A3C"/>
    <w:rsid w:val="007C64E2"/>
    <w:rsid w:val="007C6908"/>
    <w:rsid w:val="007C7B55"/>
    <w:rsid w:val="007D0A34"/>
    <w:rsid w:val="007D642A"/>
    <w:rsid w:val="007E0D1B"/>
    <w:rsid w:val="007F3256"/>
    <w:rsid w:val="007F4195"/>
    <w:rsid w:val="007F43E0"/>
    <w:rsid w:val="007F4F8D"/>
    <w:rsid w:val="0080228E"/>
    <w:rsid w:val="00802FD7"/>
    <w:rsid w:val="00806EB1"/>
    <w:rsid w:val="0081032E"/>
    <w:rsid w:val="008126AB"/>
    <w:rsid w:val="00814E0F"/>
    <w:rsid w:val="0081514E"/>
    <w:rsid w:val="00815694"/>
    <w:rsid w:val="00815AA8"/>
    <w:rsid w:val="00815FE0"/>
    <w:rsid w:val="008204D2"/>
    <w:rsid w:val="00825073"/>
    <w:rsid w:val="008260A6"/>
    <w:rsid w:val="008314DE"/>
    <w:rsid w:val="008316B2"/>
    <w:rsid w:val="008317F8"/>
    <w:rsid w:val="00835248"/>
    <w:rsid w:val="00837C87"/>
    <w:rsid w:val="0084140C"/>
    <w:rsid w:val="008425F1"/>
    <w:rsid w:val="00846977"/>
    <w:rsid w:val="008524C7"/>
    <w:rsid w:val="00853AD3"/>
    <w:rsid w:val="0085610C"/>
    <w:rsid w:val="00861A5C"/>
    <w:rsid w:val="00862A1D"/>
    <w:rsid w:val="00863EF7"/>
    <w:rsid w:val="0086423D"/>
    <w:rsid w:val="00873B34"/>
    <w:rsid w:val="00873B76"/>
    <w:rsid w:val="00875043"/>
    <w:rsid w:val="00875389"/>
    <w:rsid w:val="008756E2"/>
    <w:rsid w:val="008846C2"/>
    <w:rsid w:val="00884A92"/>
    <w:rsid w:val="008850FA"/>
    <w:rsid w:val="008907F0"/>
    <w:rsid w:val="00891CB1"/>
    <w:rsid w:val="0089288E"/>
    <w:rsid w:val="008937F0"/>
    <w:rsid w:val="008950D9"/>
    <w:rsid w:val="008959B5"/>
    <w:rsid w:val="008A2278"/>
    <w:rsid w:val="008A5473"/>
    <w:rsid w:val="008B119A"/>
    <w:rsid w:val="008B3C4C"/>
    <w:rsid w:val="008B3FE6"/>
    <w:rsid w:val="008C0014"/>
    <w:rsid w:val="008C2C23"/>
    <w:rsid w:val="008C47E2"/>
    <w:rsid w:val="008C6236"/>
    <w:rsid w:val="008C7CDE"/>
    <w:rsid w:val="008D36ED"/>
    <w:rsid w:val="008D6E15"/>
    <w:rsid w:val="008D730E"/>
    <w:rsid w:val="008E214C"/>
    <w:rsid w:val="008E294F"/>
    <w:rsid w:val="008E2C85"/>
    <w:rsid w:val="008E3A37"/>
    <w:rsid w:val="008E6262"/>
    <w:rsid w:val="008E6416"/>
    <w:rsid w:val="008E6CB4"/>
    <w:rsid w:val="008F47F5"/>
    <w:rsid w:val="008F4BD3"/>
    <w:rsid w:val="008F6D18"/>
    <w:rsid w:val="00904206"/>
    <w:rsid w:val="00905BB0"/>
    <w:rsid w:val="009071A2"/>
    <w:rsid w:val="00911E3B"/>
    <w:rsid w:val="009122C8"/>
    <w:rsid w:val="00912B7F"/>
    <w:rsid w:val="0091749B"/>
    <w:rsid w:val="0092086F"/>
    <w:rsid w:val="0092217C"/>
    <w:rsid w:val="00922516"/>
    <w:rsid w:val="009261A9"/>
    <w:rsid w:val="009269CD"/>
    <w:rsid w:val="00933173"/>
    <w:rsid w:val="0093341C"/>
    <w:rsid w:val="009336C7"/>
    <w:rsid w:val="0093534E"/>
    <w:rsid w:val="00936A80"/>
    <w:rsid w:val="00936D4F"/>
    <w:rsid w:val="00937973"/>
    <w:rsid w:val="009405E9"/>
    <w:rsid w:val="00942AFC"/>
    <w:rsid w:val="0094371C"/>
    <w:rsid w:val="009511E6"/>
    <w:rsid w:val="00961AF4"/>
    <w:rsid w:val="00961D50"/>
    <w:rsid w:val="00964B8C"/>
    <w:rsid w:val="00967CF8"/>
    <w:rsid w:val="0097000B"/>
    <w:rsid w:val="00971B31"/>
    <w:rsid w:val="00972FA8"/>
    <w:rsid w:val="00975A83"/>
    <w:rsid w:val="00975DA4"/>
    <w:rsid w:val="009770D5"/>
    <w:rsid w:val="0097772A"/>
    <w:rsid w:val="00983F8A"/>
    <w:rsid w:val="009851BB"/>
    <w:rsid w:val="00986248"/>
    <w:rsid w:val="00987099"/>
    <w:rsid w:val="00987D54"/>
    <w:rsid w:val="009909EC"/>
    <w:rsid w:val="00990B1D"/>
    <w:rsid w:val="00991468"/>
    <w:rsid w:val="009946F6"/>
    <w:rsid w:val="0099591D"/>
    <w:rsid w:val="009962FC"/>
    <w:rsid w:val="00997B8B"/>
    <w:rsid w:val="009A19B5"/>
    <w:rsid w:val="009A3113"/>
    <w:rsid w:val="009A7259"/>
    <w:rsid w:val="009B0A04"/>
    <w:rsid w:val="009B1705"/>
    <w:rsid w:val="009B3FC2"/>
    <w:rsid w:val="009B5CED"/>
    <w:rsid w:val="009B5D60"/>
    <w:rsid w:val="009B6256"/>
    <w:rsid w:val="009C07B8"/>
    <w:rsid w:val="009C36C9"/>
    <w:rsid w:val="009D1747"/>
    <w:rsid w:val="009D1E27"/>
    <w:rsid w:val="009D2D51"/>
    <w:rsid w:val="009D3BA1"/>
    <w:rsid w:val="009E0F4A"/>
    <w:rsid w:val="009E2256"/>
    <w:rsid w:val="009E2910"/>
    <w:rsid w:val="009E2D42"/>
    <w:rsid w:val="009E2D77"/>
    <w:rsid w:val="009E5223"/>
    <w:rsid w:val="009E529D"/>
    <w:rsid w:val="009F3DE7"/>
    <w:rsid w:val="009F4070"/>
    <w:rsid w:val="009F469B"/>
    <w:rsid w:val="009F6D66"/>
    <w:rsid w:val="00A01F6C"/>
    <w:rsid w:val="00A02D71"/>
    <w:rsid w:val="00A10876"/>
    <w:rsid w:val="00A10911"/>
    <w:rsid w:val="00A215BA"/>
    <w:rsid w:val="00A24246"/>
    <w:rsid w:val="00A244FE"/>
    <w:rsid w:val="00A27BC2"/>
    <w:rsid w:val="00A31EBE"/>
    <w:rsid w:val="00A34A23"/>
    <w:rsid w:val="00A36132"/>
    <w:rsid w:val="00A40143"/>
    <w:rsid w:val="00A40452"/>
    <w:rsid w:val="00A40D77"/>
    <w:rsid w:val="00A41214"/>
    <w:rsid w:val="00A42A4C"/>
    <w:rsid w:val="00A4390B"/>
    <w:rsid w:val="00A43B98"/>
    <w:rsid w:val="00A46913"/>
    <w:rsid w:val="00A5182D"/>
    <w:rsid w:val="00A52A60"/>
    <w:rsid w:val="00A5496B"/>
    <w:rsid w:val="00A57219"/>
    <w:rsid w:val="00A606DE"/>
    <w:rsid w:val="00A64481"/>
    <w:rsid w:val="00A65330"/>
    <w:rsid w:val="00A65F37"/>
    <w:rsid w:val="00A6735C"/>
    <w:rsid w:val="00A67B0B"/>
    <w:rsid w:val="00A714A3"/>
    <w:rsid w:val="00A719FA"/>
    <w:rsid w:val="00A7204A"/>
    <w:rsid w:val="00A728CB"/>
    <w:rsid w:val="00A76B08"/>
    <w:rsid w:val="00A81D31"/>
    <w:rsid w:val="00A83915"/>
    <w:rsid w:val="00A83B4C"/>
    <w:rsid w:val="00A84144"/>
    <w:rsid w:val="00A85EB8"/>
    <w:rsid w:val="00A90852"/>
    <w:rsid w:val="00A94282"/>
    <w:rsid w:val="00AA0A6F"/>
    <w:rsid w:val="00AA35B8"/>
    <w:rsid w:val="00AB0FCA"/>
    <w:rsid w:val="00AC2FF1"/>
    <w:rsid w:val="00AC4F5F"/>
    <w:rsid w:val="00AD0720"/>
    <w:rsid w:val="00AD4F35"/>
    <w:rsid w:val="00AD775C"/>
    <w:rsid w:val="00AE0868"/>
    <w:rsid w:val="00AE218D"/>
    <w:rsid w:val="00AE280B"/>
    <w:rsid w:val="00AE4C00"/>
    <w:rsid w:val="00AF19EF"/>
    <w:rsid w:val="00AF2A62"/>
    <w:rsid w:val="00AF2B60"/>
    <w:rsid w:val="00AF7494"/>
    <w:rsid w:val="00AF7B09"/>
    <w:rsid w:val="00B068B9"/>
    <w:rsid w:val="00B073CC"/>
    <w:rsid w:val="00B0795E"/>
    <w:rsid w:val="00B10886"/>
    <w:rsid w:val="00B11F9E"/>
    <w:rsid w:val="00B14914"/>
    <w:rsid w:val="00B159E2"/>
    <w:rsid w:val="00B1649E"/>
    <w:rsid w:val="00B16D05"/>
    <w:rsid w:val="00B17EFB"/>
    <w:rsid w:val="00B22BDC"/>
    <w:rsid w:val="00B3151C"/>
    <w:rsid w:val="00B35B3F"/>
    <w:rsid w:val="00B35ECE"/>
    <w:rsid w:val="00B37346"/>
    <w:rsid w:val="00B4547F"/>
    <w:rsid w:val="00B50C4A"/>
    <w:rsid w:val="00B51D55"/>
    <w:rsid w:val="00B571BE"/>
    <w:rsid w:val="00B57EBC"/>
    <w:rsid w:val="00B6013A"/>
    <w:rsid w:val="00B62AF6"/>
    <w:rsid w:val="00B64BA3"/>
    <w:rsid w:val="00B66883"/>
    <w:rsid w:val="00B70EBF"/>
    <w:rsid w:val="00B72D3B"/>
    <w:rsid w:val="00B745F4"/>
    <w:rsid w:val="00B75E7A"/>
    <w:rsid w:val="00B75F7F"/>
    <w:rsid w:val="00B7764E"/>
    <w:rsid w:val="00B80708"/>
    <w:rsid w:val="00B80784"/>
    <w:rsid w:val="00B8485D"/>
    <w:rsid w:val="00B84D26"/>
    <w:rsid w:val="00B863F0"/>
    <w:rsid w:val="00B87703"/>
    <w:rsid w:val="00B90CA0"/>
    <w:rsid w:val="00B93C8A"/>
    <w:rsid w:val="00BA1764"/>
    <w:rsid w:val="00BA29B9"/>
    <w:rsid w:val="00BA378E"/>
    <w:rsid w:val="00BA6696"/>
    <w:rsid w:val="00BA7BF4"/>
    <w:rsid w:val="00BB1394"/>
    <w:rsid w:val="00BB5325"/>
    <w:rsid w:val="00BC1787"/>
    <w:rsid w:val="00BC1E2E"/>
    <w:rsid w:val="00BD04B3"/>
    <w:rsid w:val="00BD1399"/>
    <w:rsid w:val="00BD1CD5"/>
    <w:rsid w:val="00BD2425"/>
    <w:rsid w:val="00BD2D89"/>
    <w:rsid w:val="00BE09FA"/>
    <w:rsid w:val="00BE104B"/>
    <w:rsid w:val="00BE4FCB"/>
    <w:rsid w:val="00BF0F71"/>
    <w:rsid w:val="00BF10A3"/>
    <w:rsid w:val="00BF3F0B"/>
    <w:rsid w:val="00BF5FAF"/>
    <w:rsid w:val="00BF6CA6"/>
    <w:rsid w:val="00C009B4"/>
    <w:rsid w:val="00C0198F"/>
    <w:rsid w:val="00C04E3D"/>
    <w:rsid w:val="00C12015"/>
    <w:rsid w:val="00C136A6"/>
    <w:rsid w:val="00C13CF3"/>
    <w:rsid w:val="00C170F9"/>
    <w:rsid w:val="00C173EF"/>
    <w:rsid w:val="00C21318"/>
    <w:rsid w:val="00C21B0B"/>
    <w:rsid w:val="00C22498"/>
    <w:rsid w:val="00C2723D"/>
    <w:rsid w:val="00C272EA"/>
    <w:rsid w:val="00C31972"/>
    <w:rsid w:val="00C37580"/>
    <w:rsid w:val="00C37E5E"/>
    <w:rsid w:val="00C43C9D"/>
    <w:rsid w:val="00C454A7"/>
    <w:rsid w:val="00C45CCF"/>
    <w:rsid w:val="00C4605E"/>
    <w:rsid w:val="00C5014C"/>
    <w:rsid w:val="00C5023A"/>
    <w:rsid w:val="00C50DD5"/>
    <w:rsid w:val="00C5432C"/>
    <w:rsid w:val="00C55B0A"/>
    <w:rsid w:val="00C5623F"/>
    <w:rsid w:val="00C56CAE"/>
    <w:rsid w:val="00C56DB0"/>
    <w:rsid w:val="00C602E3"/>
    <w:rsid w:val="00C60C79"/>
    <w:rsid w:val="00C6546A"/>
    <w:rsid w:val="00C65958"/>
    <w:rsid w:val="00C66E9F"/>
    <w:rsid w:val="00C708F8"/>
    <w:rsid w:val="00C71F7F"/>
    <w:rsid w:val="00C72211"/>
    <w:rsid w:val="00C73972"/>
    <w:rsid w:val="00C73E7E"/>
    <w:rsid w:val="00C75AF3"/>
    <w:rsid w:val="00C76EE2"/>
    <w:rsid w:val="00C933E6"/>
    <w:rsid w:val="00C97EEF"/>
    <w:rsid w:val="00CA3B12"/>
    <w:rsid w:val="00CA4412"/>
    <w:rsid w:val="00CB206B"/>
    <w:rsid w:val="00CB22CE"/>
    <w:rsid w:val="00CB2EA6"/>
    <w:rsid w:val="00CB3213"/>
    <w:rsid w:val="00CB37AB"/>
    <w:rsid w:val="00CB3CB3"/>
    <w:rsid w:val="00CB78B8"/>
    <w:rsid w:val="00CC052B"/>
    <w:rsid w:val="00CC1729"/>
    <w:rsid w:val="00CC34EC"/>
    <w:rsid w:val="00CC45F1"/>
    <w:rsid w:val="00CC4713"/>
    <w:rsid w:val="00CC5AE2"/>
    <w:rsid w:val="00CC76AB"/>
    <w:rsid w:val="00CC7859"/>
    <w:rsid w:val="00CD0971"/>
    <w:rsid w:val="00CD31C3"/>
    <w:rsid w:val="00CD3CF6"/>
    <w:rsid w:val="00CD5F73"/>
    <w:rsid w:val="00CE3093"/>
    <w:rsid w:val="00CE47BC"/>
    <w:rsid w:val="00CE54A0"/>
    <w:rsid w:val="00CF553C"/>
    <w:rsid w:val="00CF751D"/>
    <w:rsid w:val="00D046CA"/>
    <w:rsid w:val="00D058CF"/>
    <w:rsid w:val="00D106F8"/>
    <w:rsid w:val="00D110D7"/>
    <w:rsid w:val="00D129C1"/>
    <w:rsid w:val="00D14F3F"/>
    <w:rsid w:val="00D200B7"/>
    <w:rsid w:val="00D2127F"/>
    <w:rsid w:val="00D2150C"/>
    <w:rsid w:val="00D22D03"/>
    <w:rsid w:val="00D2316D"/>
    <w:rsid w:val="00D25082"/>
    <w:rsid w:val="00D25A0A"/>
    <w:rsid w:val="00D27180"/>
    <w:rsid w:val="00D3026F"/>
    <w:rsid w:val="00D318E3"/>
    <w:rsid w:val="00D31D29"/>
    <w:rsid w:val="00D31DB5"/>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67151"/>
    <w:rsid w:val="00D74AE4"/>
    <w:rsid w:val="00D81695"/>
    <w:rsid w:val="00D83C34"/>
    <w:rsid w:val="00D85821"/>
    <w:rsid w:val="00D91E18"/>
    <w:rsid w:val="00D93D9D"/>
    <w:rsid w:val="00D97FC2"/>
    <w:rsid w:val="00DA1E17"/>
    <w:rsid w:val="00DA74A6"/>
    <w:rsid w:val="00DB0076"/>
    <w:rsid w:val="00DB01F4"/>
    <w:rsid w:val="00DB3065"/>
    <w:rsid w:val="00DB45EA"/>
    <w:rsid w:val="00DB7558"/>
    <w:rsid w:val="00DB7A65"/>
    <w:rsid w:val="00DC0D20"/>
    <w:rsid w:val="00DC3523"/>
    <w:rsid w:val="00DD023C"/>
    <w:rsid w:val="00DD2FCF"/>
    <w:rsid w:val="00DD42A3"/>
    <w:rsid w:val="00DD4491"/>
    <w:rsid w:val="00DD4735"/>
    <w:rsid w:val="00DE015D"/>
    <w:rsid w:val="00DE1C69"/>
    <w:rsid w:val="00DE27BB"/>
    <w:rsid w:val="00DE2F3C"/>
    <w:rsid w:val="00DE704C"/>
    <w:rsid w:val="00DE7128"/>
    <w:rsid w:val="00DF25D7"/>
    <w:rsid w:val="00E03D59"/>
    <w:rsid w:val="00E05E33"/>
    <w:rsid w:val="00E06157"/>
    <w:rsid w:val="00E0724D"/>
    <w:rsid w:val="00E117B1"/>
    <w:rsid w:val="00E13D96"/>
    <w:rsid w:val="00E22F70"/>
    <w:rsid w:val="00E23072"/>
    <w:rsid w:val="00E25260"/>
    <w:rsid w:val="00E25293"/>
    <w:rsid w:val="00E27EDA"/>
    <w:rsid w:val="00E327BD"/>
    <w:rsid w:val="00E32810"/>
    <w:rsid w:val="00E35593"/>
    <w:rsid w:val="00E3600C"/>
    <w:rsid w:val="00E43896"/>
    <w:rsid w:val="00E43D7E"/>
    <w:rsid w:val="00E43E94"/>
    <w:rsid w:val="00E45CEF"/>
    <w:rsid w:val="00E504D0"/>
    <w:rsid w:val="00E50578"/>
    <w:rsid w:val="00E509AA"/>
    <w:rsid w:val="00E51ECC"/>
    <w:rsid w:val="00E5630C"/>
    <w:rsid w:val="00E56F6F"/>
    <w:rsid w:val="00E6069C"/>
    <w:rsid w:val="00E65721"/>
    <w:rsid w:val="00E6721E"/>
    <w:rsid w:val="00E676D4"/>
    <w:rsid w:val="00E73B9A"/>
    <w:rsid w:val="00E77338"/>
    <w:rsid w:val="00E773F1"/>
    <w:rsid w:val="00E800E8"/>
    <w:rsid w:val="00E82C29"/>
    <w:rsid w:val="00E86064"/>
    <w:rsid w:val="00E86C38"/>
    <w:rsid w:val="00E9044B"/>
    <w:rsid w:val="00E93785"/>
    <w:rsid w:val="00E94C79"/>
    <w:rsid w:val="00E964D6"/>
    <w:rsid w:val="00EB3792"/>
    <w:rsid w:val="00EC09E1"/>
    <w:rsid w:val="00EC0D3C"/>
    <w:rsid w:val="00EC24B4"/>
    <w:rsid w:val="00EC5E6D"/>
    <w:rsid w:val="00EC6322"/>
    <w:rsid w:val="00ED00BE"/>
    <w:rsid w:val="00ED0B91"/>
    <w:rsid w:val="00ED3A16"/>
    <w:rsid w:val="00EE08AB"/>
    <w:rsid w:val="00EE0F91"/>
    <w:rsid w:val="00EE43A8"/>
    <w:rsid w:val="00EF0A92"/>
    <w:rsid w:val="00EF0FC5"/>
    <w:rsid w:val="00EF15F6"/>
    <w:rsid w:val="00EF2436"/>
    <w:rsid w:val="00EF2D77"/>
    <w:rsid w:val="00EF4F3F"/>
    <w:rsid w:val="00EF5787"/>
    <w:rsid w:val="00EF593C"/>
    <w:rsid w:val="00F003C2"/>
    <w:rsid w:val="00F03BF9"/>
    <w:rsid w:val="00F03C6C"/>
    <w:rsid w:val="00F0544E"/>
    <w:rsid w:val="00F0610A"/>
    <w:rsid w:val="00F07D24"/>
    <w:rsid w:val="00F10D28"/>
    <w:rsid w:val="00F11966"/>
    <w:rsid w:val="00F11B25"/>
    <w:rsid w:val="00F16AC9"/>
    <w:rsid w:val="00F22A81"/>
    <w:rsid w:val="00F24931"/>
    <w:rsid w:val="00F26FCB"/>
    <w:rsid w:val="00F302EA"/>
    <w:rsid w:val="00F30E51"/>
    <w:rsid w:val="00F31C1C"/>
    <w:rsid w:val="00F3343A"/>
    <w:rsid w:val="00F348E4"/>
    <w:rsid w:val="00F37599"/>
    <w:rsid w:val="00F40757"/>
    <w:rsid w:val="00F412FA"/>
    <w:rsid w:val="00F41867"/>
    <w:rsid w:val="00F46426"/>
    <w:rsid w:val="00F536F8"/>
    <w:rsid w:val="00F54DCB"/>
    <w:rsid w:val="00F5512C"/>
    <w:rsid w:val="00F60C23"/>
    <w:rsid w:val="00F64C88"/>
    <w:rsid w:val="00F64CCC"/>
    <w:rsid w:val="00F66AEA"/>
    <w:rsid w:val="00F71541"/>
    <w:rsid w:val="00F725FB"/>
    <w:rsid w:val="00F7400E"/>
    <w:rsid w:val="00F769BD"/>
    <w:rsid w:val="00F77A74"/>
    <w:rsid w:val="00F828A2"/>
    <w:rsid w:val="00F83819"/>
    <w:rsid w:val="00FA185D"/>
    <w:rsid w:val="00FA1E8C"/>
    <w:rsid w:val="00FA5586"/>
    <w:rsid w:val="00FB2A35"/>
    <w:rsid w:val="00FB2A5A"/>
    <w:rsid w:val="00FC064E"/>
    <w:rsid w:val="00FC183A"/>
    <w:rsid w:val="00FC4765"/>
    <w:rsid w:val="00FC523C"/>
    <w:rsid w:val="00FC5809"/>
    <w:rsid w:val="00FC61E0"/>
    <w:rsid w:val="00FC67DF"/>
    <w:rsid w:val="00FC769E"/>
    <w:rsid w:val="00FD4F60"/>
    <w:rsid w:val="00FD7131"/>
    <w:rsid w:val="00FE151D"/>
    <w:rsid w:val="00FE158E"/>
    <w:rsid w:val="00FE304B"/>
    <w:rsid w:val="00FE5DFB"/>
    <w:rsid w:val="00FE62EC"/>
    <w:rsid w:val="00FF07F9"/>
    <w:rsid w:val="00FF0B65"/>
    <w:rsid w:val="00FF1448"/>
    <w:rsid w:val="00FF19F6"/>
    <w:rsid w:val="00FF2594"/>
    <w:rsid w:val="3E83413F"/>
    <w:rsid w:val="55ECD5C5"/>
    <w:rsid w:val="648AA46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74B2EC3"/>
  <w15:docId w15:val="{E036F74E-875E-49E0-B155-8730D8A4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List Paragraph1 Char"/>
    <w:basedOn w:val="DefaultParagraphFont"/>
    <w:link w:val="ListParagraph"/>
    <w:uiPriority w:val="34"/>
    <w:locked/>
    <w:rsid w:val="003E13FE"/>
  </w:style>
  <w:style w:type="paragraph" w:customStyle="1" w:styleId="bodytextbold">
    <w:name w:val="body text bold"/>
    <w:basedOn w:val="Normal"/>
    <w:rsid w:val="00B1649E"/>
    <w:pPr>
      <w:spacing w:after="0" w:line="360" w:lineRule="auto"/>
      <w:jc w:val="both"/>
    </w:pPr>
    <w:rPr>
      <w:rFonts w:ascii="Arial" w:eastAsia="Calibri" w:hAnsi="Arial" w:cs="Arial"/>
      <w:b/>
      <w:bCs/>
      <w:sz w:val="26"/>
      <w:szCs w:val="26"/>
      <w:lang w:eastAsia="en-IE"/>
    </w:rPr>
  </w:style>
  <w:style w:type="character" w:styleId="CommentReference">
    <w:name w:val="annotation reference"/>
    <w:basedOn w:val="DefaultParagraphFont"/>
    <w:uiPriority w:val="99"/>
    <w:semiHidden/>
    <w:unhideWhenUsed/>
    <w:rsid w:val="00C5014C"/>
    <w:rPr>
      <w:sz w:val="16"/>
      <w:szCs w:val="16"/>
    </w:rPr>
  </w:style>
  <w:style w:type="paragraph" w:styleId="CommentText">
    <w:name w:val="annotation text"/>
    <w:basedOn w:val="Normal"/>
    <w:link w:val="CommentTextChar"/>
    <w:uiPriority w:val="99"/>
    <w:unhideWhenUsed/>
    <w:rsid w:val="00C5014C"/>
    <w:pPr>
      <w:spacing w:line="240" w:lineRule="auto"/>
    </w:pPr>
    <w:rPr>
      <w:sz w:val="20"/>
      <w:szCs w:val="20"/>
    </w:rPr>
  </w:style>
  <w:style w:type="character" w:customStyle="1" w:styleId="CommentTextChar">
    <w:name w:val="Comment Text Char"/>
    <w:basedOn w:val="DefaultParagraphFont"/>
    <w:link w:val="CommentText"/>
    <w:uiPriority w:val="99"/>
    <w:rsid w:val="00C5014C"/>
    <w:rPr>
      <w:sz w:val="20"/>
      <w:szCs w:val="20"/>
    </w:rPr>
  </w:style>
  <w:style w:type="paragraph" w:styleId="CommentSubject">
    <w:name w:val="annotation subject"/>
    <w:basedOn w:val="CommentText"/>
    <w:next w:val="CommentText"/>
    <w:link w:val="CommentSubjectChar"/>
    <w:uiPriority w:val="99"/>
    <w:semiHidden/>
    <w:unhideWhenUsed/>
    <w:rsid w:val="00C5014C"/>
    <w:rPr>
      <w:b/>
      <w:bCs/>
    </w:rPr>
  </w:style>
  <w:style w:type="character" w:customStyle="1" w:styleId="CommentSubjectChar">
    <w:name w:val="Comment Subject Char"/>
    <w:basedOn w:val="CommentTextChar"/>
    <w:link w:val="CommentSubject"/>
    <w:uiPriority w:val="99"/>
    <w:semiHidden/>
    <w:rsid w:val="00C5014C"/>
    <w:rPr>
      <w:b/>
      <w:bCs/>
      <w:sz w:val="20"/>
      <w:szCs w:val="20"/>
    </w:rPr>
  </w:style>
  <w:style w:type="paragraph" w:customStyle="1" w:styleId="xmsonormal">
    <w:name w:val="x_msonormal"/>
    <w:basedOn w:val="Normal"/>
    <w:rsid w:val="00BD1CD5"/>
    <w:pPr>
      <w:spacing w:after="0" w:line="240" w:lineRule="auto"/>
    </w:pPr>
    <w:rPr>
      <w:rFonts w:ascii="Calibri" w:eastAsia="Calibri" w:hAnsi="Calibri" w:cs="Times New Roman"/>
      <w:lang w:eastAsia="en-IE"/>
    </w:rPr>
  </w:style>
  <w:style w:type="paragraph" w:customStyle="1" w:styleId="xmsolistparagraph">
    <w:name w:val="x_msolistparagraph"/>
    <w:basedOn w:val="Normal"/>
    <w:rsid w:val="00BD1CD5"/>
    <w:pPr>
      <w:spacing w:line="252" w:lineRule="auto"/>
      <w:ind w:left="720"/>
    </w:pPr>
    <w:rPr>
      <w:rFonts w:ascii="Calibri" w:eastAsia="Calibri" w:hAnsi="Calibri" w:cs="Times New Roman"/>
      <w:lang w:eastAsia="en-IE"/>
    </w:rPr>
  </w:style>
  <w:style w:type="paragraph" w:customStyle="1" w:styleId="pf1">
    <w:name w:val="pf1"/>
    <w:basedOn w:val="Normal"/>
    <w:rsid w:val="00541CF7"/>
    <w:pPr>
      <w:spacing w:before="100" w:beforeAutospacing="1" w:after="100" w:afterAutospacing="1" w:line="240" w:lineRule="auto"/>
      <w:ind w:left="360"/>
    </w:pPr>
    <w:rPr>
      <w:rFonts w:ascii="Times New Roman" w:eastAsia="Times New Roman" w:hAnsi="Times New Roman" w:cs="Times New Roman"/>
      <w:sz w:val="24"/>
      <w:szCs w:val="24"/>
      <w:lang w:eastAsia="en-IE"/>
    </w:rPr>
  </w:style>
  <w:style w:type="paragraph" w:customStyle="1" w:styleId="pf0">
    <w:name w:val="pf0"/>
    <w:basedOn w:val="Normal"/>
    <w:rsid w:val="00541CF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541CF7"/>
    <w:rPr>
      <w:rFonts w:ascii="Segoe UI" w:hAnsi="Segoe UI" w:cs="Segoe UI" w:hint="default"/>
      <w:sz w:val="18"/>
      <w:szCs w:val="18"/>
    </w:rPr>
  </w:style>
  <w:style w:type="character" w:customStyle="1" w:styleId="cf11">
    <w:name w:val="cf11"/>
    <w:basedOn w:val="DefaultParagraphFont"/>
    <w:rsid w:val="00541CF7"/>
    <w:rPr>
      <w:rFonts w:ascii="Segoe UI" w:hAnsi="Segoe UI" w:cs="Segoe UI" w:hint="default"/>
      <w:i/>
      <w:iCs/>
      <w:sz w:val="18"/>
      <w:szCs w:val="18"/>
    </w:rPr>
  </w:style>
  <w:style w:type="character" w:customStyle="1" w:styleId="cf21">
    <w:name w:val="cf21"/>
    <w:basedOn w:val="DefaultParagraphFont"/>
    <w:rsid w:val="00541CF7"/>
    <w:rPr>
      <w:rFonts w:ascii="Segoe UI" w:hAnsi="Segoe UI" w:cs="Segoe UI" w:hint="default"/>
      <w:i/>
      <w:iCs/>
      <w:color w:val="1F497D"/>
      <w:sz w:val="18"/>
      <w:szCs w:val="18"/>
    </w:rPr>
  </w:style>
  <w:style w:type="character" w:customStyle="1" w:styleId="ui-provider">
    <w:name w:val="ui-provider"/>
    <w:basedOn w:val="DefaultParagraphFont"/>
    <w:rsid w:val="00942AFC"/>
  </w:style>
  <w:style w:type="paragraph" w:styleId="Revision">
    <w:name w:val="Revision"/>
    <w:hidden/>
    <w:uiPriority w:val="99"/>
    <w:semiHidden/>
    <w:rsid w:val="00DE27BB"/>
    <w:pPr>
      <w:spacing w:after="0" w:line="240" w:lineRule="auto"/>
    </w:pPr>
  </w:style>
  <w:style w:type="paragraph" w:styleId="BodyText3">
    <w:name w:val="Body Text 3"/>
    <w:basedOn w:val="Normal"/>
    <w:link w:val="BodyText3Char"/>
    <w:uiPriority w:val="99"/>
    <w:semiHidden/>
    <w:unhideWhenUsed/>
    <w:rsid w:val="00DE27BB"/>
    <w:pPr>
      <w:spacing w:after="120"/>
    </w:pPr>
    <w:rPr>
      <w:sz w:val="16"/>
      <w:szCs w:val="16"/>
    </w:rPr>
  </w:style>
  <w:style w:type="character" w:customStyle="1" w:styleId="BodyText3Char">
    <w:name w:val="Body Text 3 Char"/>
    <w:basedOn w:val="DefaultParagraphFont"/>
    <w:link w:val="BodyText3"/>
    <w:uiPriority w:val="99"/>
    <w:semiHidden/>
    <w:rsid w:val="00DE27B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836">
      <w:bodyDiv w:val="1"/>
      <w:marLeft w:val="0"/>
      <w:marRight w:val="0"/>
      <w:marTop w:val="0"/>
      <w:marBottom w:val="0"/>
      <w:divBdr>
        <w:top w:val="none" w:sz="0" w:space="0" w:color="auto"/>
        <w:left w:val="none" w:sz="0" w:space="0" w:color="auto"/>
        <w:bottom w:val="none" w:sz="0" w:space="0" w:color="auto"/>
        <w:right w:val="none" w:sz="0" w:space="0" w:color="auto"/>
      </w:divBdr>
    </w:div>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42103578">
      <w:bodyDiv w:val="1"/>
      <w:marLeft w:val="0"/>
      <w:marRight w:val="0"/>
      <w:marTop w:val="0"/>
      <w:marBottom w:val="0"/>
      <w:divBdr>
        <w:top w:val="none" w:sz="0" w:space="0" w:color="auto"/>
        <w:left w:val="none" w:sz="0" w:space="0" w:color="auto"/>
        <w:bottom w:val="none" w:sz="0" w:space="0" w:color="auto"/>
        <w:right w:val="none" w:sz="0" w:space="0" w:color="auto"/>
      </w:divBdr>
    </w:div>
    <w:div w:id="295570470">
      <w:bodyDiv w:val="1"/>
      <w:marLeft w:val="0"/>
      <w:marRight w:val="0"/>
      <w:marTop w:val="0"/>
      <w:marBottom w:val="0"/>
      <w:divBdr>
        <w:top w:val="none" w:sz="0" w:space="0" w:color="auto"/>
        <w:left w:val="none" w:sz="0" w:space="0" w:color="auto"/>
        <w:bottom w:val="none" w:sz="0" w:space="0" w:color="auto"/>
        <w:right w:val="none" w:sz="0" w:space="0" w:color="auto"/>
      </w:divBdr>
    </w:div>
    <w:div w:id="478420202">
      <w:bodyDiv w:val="1"/>
      <w:marLeft w:val="0"/>
      <w:marRight w:val="0"/>
      <w:marTop w:val="0"/>
      <w:marBottom w:val="0"/>
      <w:divBdr>
        <w:top w:val="none" w:sz="0" w:space="0" w:color="auto"/>
        <w:left w:val="none" w:sz="0" w:space="0" w:color="auto"/>
        <w:bottom w:val="none" w:sz="0" w:space="0" w:color="auto"/>
        <w:right w:val="none" w:sz="0" w:space="0" w:color="auto"/>
      </w:divBdr>
    </w:div>
    <w:div w:id="620455964">
      <w:bodyDiv w:val="1"/>
      <w:marLeft w:val="0"/>
      <w:marRight w:val="0"/>
      <w:marTop w:val="0"/>
      <w:marBottom w:val="0"/>
      <w:divBdr>
        <w:top w:val="none" w:sz="0" w:space="0" w:color="auto"/>
        <w:left w:val="none" w:sz="0" w:space="0" w:color="auto"/>
        <w:bottom w:val="none" w:sz="0" w:space="0" w:color="auto"/>
        <w:right w:val="none" w:sz="0" w:space="0" w:color="auto"/>
      </w:divBdr>
    </w:div>
    <w:div w:id="636960199">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730617276">
      <w:bodyDiv w:val="1"/>
      <w:marLeft w:val="0"/>
      <w:marRight w:val="0"/>
      <w:marTop w:val="0"/>
      <w:marBottom w:val="0"/>
      <w:divBdr>
        <w:top w:val="none" w:sz="0" w:space="0" w:color="auto"/>
        <w:left w:val="none" w:sz="0" w:space="0" w:color="auto"/>
        <w:bottom w:val="none" w:sz="0" w:space="0" w:color="auto"/>
        <w:right w:val="none" w:sz="0" w:space="0" w:color="auto"/>
      </w:divBdr>
    </w:div>
    <w:div w:id="865677447">
      <w:bodyDiv w:val="1"/>
      <w:marLeft w:val="0"/>
      <w:marRight w:val="0"/>
      <w:marTop w:val="0"/>
      <w:marBottom w:val="0"/>
      <w:divBdr>
        <w:top w:val="none" w:sz="0" w:space="0" w:color="auto"/>
        <w:left w:val="none" w:sz="0" w:space="0" w:color="auto"/>
        <w:bottom w:val="none" w:sz="0" w:space="0" w:color="auto"/>
        <w:right w:val="none" w:sz="0" w:space="0" w:color="auto"/>
      </w:divBdr>
    </w:div>
    <w:div w:id="895356830">
      <w:bodyDiv w:val="1"/>
      <w:marLeft w:val="0"/>
      <w:marRight w:val="0"/>
      <w:marTop w:val="0"/>
      <w:marBottom w:val="0"/>
      <w:divBdr>
        <w:top w:val="none" w:sz="0" w:space="0" w:color="auto"/>
        <w:left w:val="none" w:sz="0" w:space="0" w:color="auto"/>
        <w:bottom w:val="none" w:sz="0" w:space="0" w:color="auto"/>
        <w:right w:val="none" w:sz="0" w:space="0" w:color="auto"/>
      </w:divBdr>
    </w:div>
    <w:div w:id="1045838939">
      <w:bodyDiv w:val="1"/>
      <w:marLeft w:val="0"/>
      <w:marRight w:val="0"/>
      <w:marTop w:val="0"/>
      <w:marBottom w:val="0"/>
      <w:divBdr>
        <w:top w:val="none" w:sz="0" w:space="0" w:color="auto"/>
        <w:left w:val="none" w:sz="0" w:space="0" w:color="auto"/>
        <w:bottom w:val="none" w:sz="0" w:space="0" w:color="auto"/>
        <w:right w:val="none" w:sz="0" w:space="0" w:color="auto"/>
      </w:divBdr>
    </w:div>
    <w:div w:id="1184593764">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 w:id="2056394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6" ma:contentTypeDescription="Create a new document." ma:contentTypeScope="" ma:versionID="9f3c7b7db6e657d3894f0691a3b54321">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44922c6dd778bdeceeef0f2baea86ca"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Props1.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2.xml><?xml version="1.0" encoding="utf-8"?>
<ds:datastoreItem xmlns:ds="http://schemas.openxmlformats.org/officeDocument/2006/customXml" ds:itemID="{45A80022-83E9-430E-AA80-72021BA88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4.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46</Pages>
  <Words>14432</Words>
  <Characters>82269</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Keith Whelan</cp:lastModifiedBy>
  <cp:revision>89</cp:revision>
  <cp:lastPrinted>2018-05-26T00:11:00Z</cp:lastPrinted>
  <dcterms:created xsi:type="dcterms:W3CDTF">2024-03-06T21:51:00Z</dcterms:created>
  <dcterms:modified xsi:type="dcterms:W3CDTF">2026-07-21T10:07:00Z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