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6363" w14:textId="77777777" w:rsidR="00946442" w:rsidRDefault="00F6377B" w:rsidP="00F6377B">
      <w:pPr>
        <w:spacing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  <w:lang w:val="en-IE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6ECF0941" wp14:editId="1108F61E">
            <wp:extent cx="3084942" cy="952500"/>
            <wp:effectExtent l="0" t="0" r="1270" b="0"/>
            <wp:docPr id="196662048" name="Picture 1" descr="A green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2048" name="Picture 1" descr="A green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96" cy="95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2AA6E" w14:textId="7E08E373" w:rsidR="00A327D8" w:rsidRPr="00EC60AF" w:rsidRDefault="00F6377B" w:rsidP="00F6377B">
      <w:pPr>
        <w:spacing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  <w:lang w:val="en-IE"/>
        </w:rPr>
      </w:pP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br/>
      </w:r>
      <w:r w:rsidR="009F6FD1">
        <w:rPr>
          <w:rFonts w:ascii="Calibri" w:eastAsia="Calibri" w:hAnsi="Calibri" w:cs="Calibri"/>
          <w:b/>
          <w:bCs/>
          <w:color w:val="000000" w:themeColor="text1"/>
          <w:sz w:val="36"/>
          <w:szCs w:val="36"/>
          <w:highlight w:val="lightGray"/>
          <w:lang w:val="en-IE"/>
        </w:rPr>
        <w:t xml:space="preserve">9472 </w:t>
      </w:r>
      <w:r w:rsidR="39EC9E78" w:rsidRPr="00EC60AF">
        <w:rPr>
          <w:rFonts w:ascii="Calibri" w:eastAsia="Calibri" w:hAnsi="Calibri" w:cs="Calibri"/>
          <w:b/>
          <w:bCs/>
          <w:color w:val="000000" w:themeColor="text1"/>
          <w:sz w:val="36"/>
          <w:szCs w:val="36"/>
          <w:highlight w:val="lightGray"/>
          <w:lang w:val="en-IE"/>
        </w:rPr>
        <w:t xml:space="preserve">PRE-QUALIFICATION QUESTIONNAIRE - </w:t>
      </w:r>
      <w:r w:rsidR="623EF898" w:rsidRPr="00EC60AF">
        <w:rPr>
          <w:rFonts w:ascii="Calibri" w:eastAsia="Calibri" w:hAnsi="Calibri" w:cs="Calibri"/>
          <w:b/>
          <w:bCs/>
          <w:color w:val="000000" w:themeColor="text1"/>
          <w:sz w:val="36"/>
          <w:szCs w:val="36"/>
          <w:highlight w:val="lightGray"/>
          <w:lang w:val="en-IE"/>
        </w:rPr>
        <w:t>INFORMATION SECURITY</w:t>
      </w:r>
    </w:p>
    <w:p w14:paraId="777AE89D" w14:textId="1FF8162C" w:rsidR="00A327D8" w:rsidRDefault="241E9633" w:rsidP="4DFB5BBA">
      <w:pPr>
        <w:pStyle w:val="ListParagraph"/>
        <w:numPr>
          <w:ilvl w:val="0"/>
          <w:numId w:val="2"/>
        </w:num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  <w:lang w:val="en-GB"/>
        </w:rPr>
      </w:pP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Information Security Management System</w:t>
      </w:r>
    </w:p>
    <w:p w14:paraId="16462E80" w14:textId="77777777" w:rsidR="00CD62D4" w:rsidRPr="00AF53D2" w:rsidRDefault="00CD62D4" w:rsidP="00CD62D4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  <w:lang w:val="en-GB"/>
        </w:rPr>
      </w:pPr>
    </w:p>
    <w:p w14:paraId="2CA75AEF" w14:textId="0D2C46EA" w:rsidR="00A327D8" w:rsidRPr="00CD62D4" w:rsidRDefault="623EF898" w:rsidP="00CD62D4">
      <w:pPr>
        <w:pStyle w:val="ListParagraph"/>
        <w:numPr>
          <w:ilvl w:val="0"/>
          <w:numId w:val="5"/>
        </w:num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CD62D4">
        <w:rPr>
          <w:rFonts w:ascii="Calibri" w:eastAsia="Calibri" w:hAnsi="Calibri" w:cs="Calibri"/>
          <w:color w:val="000000" w:themeColor="text1"/>
          <w:lang w:val="en-GB"/>
        </w:rPr>
        <w:t>Does the Applicant have a documented</w:t>
      </w:r>
      <w:r w:rsidR="00F165FB">
        <w:rPr>
          <w:rFonts w:ascii="Calibri" w:eastAsia="Calibri" w:hAnsi="Calibri" w:cs="Calibri"/>
          <w:color w:val="000000" w:themeColor="text1"/>
          <w:lang w:val="en-GB"/>
        </w:rPr>
        <w:t xml:space="preserve"> and formally approved</w:t>
      </w:r>
      <w:r w:rsidRPr="00CD62D4">
        <w:rPr>
          <w:rFonts w:ascii="Calibri" w:eastAsia="Calibri" w:hAnsi="Calibri" w:cs="Calibri"/>
          <w:color w:val="000000" w:themeColor="text1"/>
          <w:lang w:val="en-GB"/>
        </w:rPr>
        <w:t xml:space="preserve"> Information Security Management System in place</w:t>
      </w:r>
      <w:r w:rsidR="007C72F5">
        <w:rPr>
          <w:rFonts w:ascii="Calibri" w:eastAsia="Calibri" w:hAnsi="Calibri" w:cs="Calibri"/>
          <w:color w:val="000000" w:themeColor="text1"/>
          <w:lang w:val="en-GB"/>
        </w:rPr>
        <w:t xml:space="preserve"> with Information security policies covering Incidence Response, Business Continuity &amp; Disaster Recovery, Acceptable Use, Security Awareness,</w:t>
      </w:r>
      <w:r w:rsidR="00F165FB">
        <w:rPr>
          <w:rFonts w:ascii="Calibri" w:eastAsia="Calibri" w:hAnsi="Calibri" w:cs="Calibri"/>
          <w:color w:val="000000" w:themeColor="text1"/>
          <w:lang w:val="en-GB"/>
        </w:rPr>
        <w:t xml:space="preserve"> vulnerability management</w:t>
      </w:r>
      <w:r w:rsidR="007C72F5">
        <w:rPr>
          <w:rFonts w:ascii="Calibri" w:eastAsia="Calibri" w:hAnsi="Calibri" w:cs="Calibri"/>
          <w:color w:val="000000" w:themeColor="text1"/>
          <w:lang w:val="en-GB"/>
        </w:rPr>
        <w:t xml:space="preserve"> Supply Chain Security, Encryption, Data Protection, End Point and Network </w:t>
      </w:r>
      <w:r w:rsidR="008C776E">
        <w:rPr>
          <w:rFonts w:ascii="Calibri" w:eastAsia="Calibri" w:hAnsi="Calibri" w:cs="Calibri"/>
          <w:color w:val="000000" w:themeColor="text1"/>
          <w:lang w:val="en-GB"/>
        </w:rPr>
        <w:t>Security?</w:t>
      </w:r>
      <w:r w:rsidRPr="00CD62D4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</w:p>
    <w:p w14:paraId="4AE48115" w14:textId="7C36EE45" w:rsidR="00A327D8" w:rsidRDefault="623EF898" w:rsidP="4DFB5BBA">
      <w:pPr>
        <w:spacing w:line="240" w:lineRule="exact"/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00AF53D2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AF53D2">
        <w:rPr>
          <w:rFonts w:ascii="Calibri" w:eastAsia="Calibri" w:hAnsi="Calibri" w:cs="Calibri"/>
          <w:color w:val="000000" w:themeColor="text1"/>
          <w:lang w:val="en-GB"/>
        </w:rPr>
        <w:t xml:space="preserve">   </w:t>
      </w:r>
      <w:r w:rsidR="00F659AD" w:rsidRPr="00AF53D2">
        <w:tab/>
      </w:r>
      <w:r w:rsidR="00F659AD" w:rsidRPr="00AF53D2">
        <w:tab/>
      </w:r>
      <w:r w:rsidRPr="00AF53D2">
        <w:rPr>
          <w:rFonts w:ascii="Calibri" w:eastAsia="Calibri" w:hAnsi="Calibri" w:cs="Calibri"/>
          <w:color w:val="000000" w:themeColor="text1"/>
          <w:lang w:val="en-GB"/>
        </w:rPr>
        <w:t>YES</w:t>
      </w:r>
      <w:r w:rsidR="00F659AD" w:rsidRPr="00AF53D2">
        <w:tab/>
      </w:r>
      <w:r w:rsidRPr="00AF53D2">
        <w:rPr>
          <w:rFonts w:ascii="Calibri" w:eastAsia="Calibri" w:hAnsi="Calibri" w:cs="Calibri"/>
          <w:color w:val="000000" w:themeColor="text1"/>
          <w:lang w:val="en-GB"/>
        </w:rPr>
        <w:t>NO</w:t>
      </w:r>
    </w:p>
    <w:p w14:paraId="5E0AEC88" w14:textId="77777777" w:rsidR="004540F9" w:rsidRPr="00AF53D2" w:rsidRDefault="004540F9" w:rsidP="4DFB5BBA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8C776E" w:rsidRPr="00AF53D2" w14:paraId="3686FB8A" w14:textId="77777777" w:rsidTr="008C776E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D8D598" w14:textId="5673F0AA" w:rsidR="008C776E" w:rsidRPr="00AF53D2" w:rsidRDefault="008C776E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00AF53D2">
              <w:rPr>
                <w:rFonts w:ascii="Calibri" w:eastAsia="Calibri" w:hAnsi="Calibri" w:cs="Calibri"/>
                <w:lang w:val="en-IE"/>
              </w:rPr>
              <w:t xml:space="preserve">If YES, </w:t>
            </w:r>
            <w:r w:rsidRPr="004540F9">
              <w:rPr>
                <w:rFonts w:ascii="Calibri" w:eastAsia="Calibri" w:hAnsi="Calibri" w:cs="Calibri"/>
                <w:color w:val="000000" w:themeColor="text1"/>
                <w:lang w:val="en-GB"/>
              </w:rPr>
              <w:t>are information security policies reviewed and updated at least annually?</w:t>
            </w:r>
          </w:p>
        </w:tc>
      </w:tr>
      <w:tr w:rsidR="008C776E" w:rsidRPr="00AF53D2" w14:paraId="2C9D412A" w14:textId="77777777" w:rsidTr="008C776E">
        <w:trPr>
          <w:trHeight w:val="48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6CB65F" w14:textId="77777777" w:rsidR="008C776E" w:rsidRPr="00AF53D2" w:rsidRDefault="008C776E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B24667E" w14:textId="77777777" w:rsidR="004540F9" w:rsidRDefault="004540F9" w:rsidP="7DE7ABDB">
      <w:pPr>
        <w:spacing w:line="240" w:lineRule="exact"/>
        <w:jc w:val="both"/>
        <w:rPr>
          <w:rFonts w:ascii="Calibri" w:eastAsia="Calibri" w:hAnsi="Calibri" w:cs="Calibri"/>
          <w:color w:val="000000" w:themeColor="text1"/>
          <w:lang w:val="en-GB"/>
        </w:rPr>
      </w:pPr>
    </w:p>
    <w:p w14:paraId="0FE09853" w14:textId="77777777" w:rsidR="004540F9" w:rsidRPr="00AF53D2" w:rsidRDefault="004540F9" w:rsidP="004540F9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AF53D2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AF53D2">
        <w:rPr>
          <w:rFonts w:ascii="Calibri" w:eastAsia="Calibri" w:hAnsi="Calibri" w:cs="Calibri"/>
          <w:color w:val="000000" w:themeColor="text1"/>
          <w:lang w:val="en-GB"/>
        </w:rPr>
        <w:t xml:space="preserve">   </w:t>
      </w:r>
      <w:r w:rsidRPr="00AF53D2">
        <w:tab/>
      </w:r>
      <w:r w:rsidRPr="00AF53D2">
        <w:tab/>
      </w:r>
      <w:r w:rsidRPr="00AF53D2">
        <w:rPr>
          <w:rFonts w:ascii="Calibri" w:eastAsia="Calibri" w:hAnsi="Calibri" w:cs="Calibri"/>
          <w:color w:val="000000" w:themeColor="text1"/>
          <w:lang w:val="en-GB"/>
        </w:rPr>
        <w:t>YES</w:t>
      </w:r>
      <w:r w:rsidRPr="00AF53D2">
        <w:tab/>
      </w:r>
      <w:r w:rsidRPr="00AF53D2">
        <w:rPr>
          <w:rFonts w:ascii="Calibri" w:eastAsia="Calibri" w:hAnsi="Calibri" w:cs="Calibri"/>
          <w:color w:val="000000" w:themeColor="text1"/>
          <w:lang w:val="en-GB"/>
        </w:rPr>
        <w:t>NO</w:t>
      </w:r>
    </w:p>
    <w:p w14:paraId="01360168" w14:textId="77777777" w:rsidR="004540F9" w:rsidRPr="00AF53D2" w:rsidRDefault="004540F9" w:rsidP="7DE7ABDB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</w:p>
    <w:p w14:paraId="32DE3437" w14:textId="77777777" w:rsidR="00946442" w:rsidRPr="00AF53D2" w:rsidRDefault="00946442" w:rsidP="00946442">
      <w:pPr>
        <w:pStyle w:val="ListParagraph"/>
        <w:tabs>
          <w:tab w:val="right" w:leader="underscore" w:pos="7200"/>
        </w:tabs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89C812E" w14:textId="77777777" w:rsidR="00946442" w:rsidRPr="00AF53D2" w:rsidRDefault="00946442" w:rsidP="00946442">
      <w:pPr>
        <w:pStyle w:val="ListParagraph"/>
        <w:tabs>
          <w:tab w:val="right" w:leader="underscore" w:pos="7200"/>
        </w:tabs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32D6A2E" w14:textId="6379DD72" w:rsidR="00A327D8" w:rsidRPr="00CD62D4" w:rsidRDefault="00AC0C6E" w:rsidP="4DFB5BBA">
      <w:pPr>
        <w:pStyle w:val="ListParagraph"/>
        <w:numPr>
          <w:ilvl w:val="0"/>
          <w:numId w:val="2"/>
        </w:numPr>
        <w:tabs>
          <w:tab w:val="right" w:leader="underscore" w:pos="7200"/>
        </w:tabs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  <w:lang w:val="en-IE"/>
        </w:rPr>
        <w:t>Standards &amp; Certifications</w:t>
      </w:r>
      <w:r w:rsidR="623EF898" w:rsidRPr="00AF53D2">
        <w:rPr>
          <w:rFonts w:ascii="Calibri" w:eastAsia="Calibri" w:hAnsi="Calibri" w:cs="Calibri"/>
          <w:b/>
          <w:bCs/>
          <w:color w:val="000000" w:themeColor="text1"/>
          <w:lang w:val="en-IE"/>
        </w:rPr>
        <w:t xml:space="preserve"> - Certification of a</w:t>
      </w:r>
      <w:r>
        <w:rPr>
          <w:rFonts w:ascii="Calibri" w:eastAsia="Calibri" w:hAnsi="Calibri" w:cs="Calibri"/>
          <w:b/>
          <w:bCs/>
          <w:color w:val="000000" w:themeColor="text1"/>
          <w:lang w:val="en-IE"/>
        </w:rPr>
        <w:t xml:space="preserve">n Applicant </w:t>
      </w:r>
      <w:r w:rsidR="623EF898" w:rsidRPr="00AF53D2">
        <w:rPr>
          <w:rFonts w:ascii="Calibri" w:eastAsia="Calibri" w:hAnsi="Calibri" w:cs="Calibri"/>
          <w:b/>
          <w:bCs/>
          <w:color w:val="000000" w:themeColor="text1"/>
          <w:lang w:val="en-IE"/>
        </w:rPr>
        <w:t xml:space="preserve">to a Recognised </w:t>
      </w:r>
      <w:r>
        <w:rPr>
          <w:rFonts w:ascii="Calibri" w:eastAsia="Calibri" w:hAnsi="Calibri" w:cs="Calibri"/>
          <w:b/>
          <w:bCs/>
          <w:color w:val="000000" w:themeColor="text1"/>
          <w:lang w:val="en-IE"/>
        </w:rPr>
        <w:t xml:space="preserve">Industry Information Security </w:t>
      </w:r>
      <w:r w:rsidR="623EF898" w:rsidRPr="00AF53D2">
        <w:rPr>
          <w:rFonts w:ascii="Calibri" w:eastAsia="Calibri" w:hAnsi="Calibri" w:cs="Calibri"/>
          <w:b/>
          <w:bCs/>
          <w:color w:val="000000" w:themeColor="text1"/>
          <w:lang w:val="en-IE"/>
        </w:rPr>
        <w:t xml:space="preserve">Standard </w:t>
      </w:r>
    </w:p>
    <w:p w14:paraId="27AEFB88" w14:textId="77777777" w:rsidR="00CD62D4" w:rsidRPr="00AF53D2" w:rsidRDefault="00CD62D4" w:rsidP="00CD62D4">
      <w:pPr>
        <w:pStyle w:val="ListParagraph"/>
        <w:tabs>
          <w:tab w:val="right" w:leader="underscore" w:pos="7200"/>
        </w:tabs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22A7DBB" w14:textId="5262DF52" w:rsidR="00A327D8" w:rsidRPr="00CD62D4" w:rsidRDefault="623EF898" w:rsidP="00CD62D4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Calibri" w:eastAsia="Calibri" w:hAnsi="Calibri" w:cs="Calibri"/>
          <w:color w:val="000000" w:themeColor="text1"/>
        </w:rPr>
      </w:pPr>
      <w:r w:rsidRPr="00CD62D4">
        <w:rPr>
          <w:rFonts w:ascii="Calibri" w:eastAsia="Calibri" w:hAnsi="Calibri" w:cs="Calibri"/>
          <w:color w:val="000000" w:themeColor="text1"/>
          <w:lang w:val="en-IE"/>
        </w:rPr>
        <w:t>Is the Applicant’s</w:t>
      </w:r>
      <w:r w:rsidRPr="00CD62D4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00CD62D4">
        <w:rPr>
          <w:rFonts w:ascii="Calibri" w:eastAsia="Calibri" w:hAnsi="Calibri" w:cs="Calibri"/>
          <w:color w:val="000000" w:themeColor="text1"/>
          <w:lang w:val="en-IE"/>
        </w:rPr>
        <w:t>Security Management System currently certified as compliant with ISO 27</w:t>
      </w:r>
      <w:r w:rsidR="00612078">
        <w:rPr>
          <w:rFonts w:ascii="Calibri" w:eastAsia="Calibri" w:hAnsi="Calibri" w:cs="Calibri"/>
          <w:color w:val="000000" w:themeColor="text1"/>
          <w:lang w:val="en-IE"/>
        </w:rPr>
        <w:t>001</w:t>
      </w:r>
      <w:r w:rsidRPr="00CD62D4">
        <w:rPr>
          <w:rFonts w:ascii="Calibri" w:eastAsia="Calibri" w:hAnsi="Calibri" w:cs="Calibri"/>
          <w:color w:val="000000" w:themeColor="text1"/>
          <w:lang w:val="en-IE"/>
        </w:rPr>
        <w:t>:20</w:t>
      </w:r>
      <w:r w:rsidR="00612078">
        <w:rPr>
          <w:rFonts w:ascii="Calibri" w:eastAsia="Calibri" w:hAnsi="Calibri" w:cs="Calibri"/>
          <w:color w:val="000000" w:themeColor="text1"/>
          <w:lang w:val="en-IE"/>
        </w:rPr>
        <w:t>22</w:t>
      </w:r>
      <w:r w:rsidR="00F165FB">
        <w:rPr>
          <w:rFonts w:ascii="Calibri" w:eastAsia="Calibri" w:hAnsi="Calibri" w:cs="Calibri"/>
          <w:color w:val="000000" w:themeColor="text1"/>
          <w:lang w:val="en-IE"/>
        </w:rPr>
        <w:t>, SOC</w:t>
      </w:r>
      <w:r w:rsidR="008C776E">
        <w:rPr>
          <w:rFonts w:ascii="Calibri" w:eastAsia="Calibri" w:hAnsi="Calibri" w:cs="Calibri"/>
          <w:color w:val="000000" w:themeColor="text1"/>
          <w:lang w:val="en-IE"/>
        </w:rPr>
        <w:t xml:space="preserve"> </w:t>
      </w:r>
      <w:r w:rsidR="00F165FB">
        <w:rPr>
          <w:rFonts w:ascii="Calibri" w:eastAsia="Calibri" w:hAnsi="Calibri" w:cs="Calibri"/>
          <w:color w:val="000000" w:themeColor="text1"/>
          <w:lang w:val="en-IE"/>
        </w:rPr>
        <w:t>2</w:t>
      </w:r>
      <w:r w:rsidRPr="00CD62D4">
        <w:rPr>
          <w:rFonts w:ascii="Calibri" w:eastAsia="Calibri" w:hAnsi="Calibri" w:cs="Calibri"/>
          <w:color w:val="000000" w:themeColor="text1"/>
          <w:lang w:val="en-IE"/>
        </w:rPr>
        <w:t xml:space="preserve"> or an equivalent internationally recognised standard?</w:t>
      </w:r>
    </w:p>
    <w:p w14:paraId="6805FC6C" w14:textId="27A339DC" w:rsidR="00A327D8" w:rsidRPr="00AF53D2" w:rsidRDefault="623EF898" w:rsidP="4DFB5BBA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AF53D2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AF53D2">
        <w:rPr>
          <w:rFonts w:ascii="Calibri" w:eastAsia="Calibri" w:hAnsi="Calibri" w:cs="Calibri"/>
          <w:color w:val="000000" w:themeColor="text1"/>
          <w:lang w:val="en-GB"/>
        </w:rPr>
        <w:t xml:space="preserve">   </w:t>
      </w:r>
      <w:r w:rsidR="00F659AD" w:rsidRPr="00AF53D2">
        <w:tab/>
      </w:r>
      <w:r w:rsidR="00F659AD" w:rsidRPr="00AF53D2">
        <w:tab/>
      </w:r>
      <w:r w:rsidRPr="00AF53D2">
        <w:rPr>
          <w:rFonts w:ascii="Calibri" w:eastAsia="Calibri" w:hAnsi="Calibri" w:cs="Calibri"/>
          <w:color w:val="000000" w:themeColor="text1"/>
          <w:lang w:val="en-GB"/>
        </w:rPr>
        <w:t>YES</w:t>
      </w:r>
      <w:r w:rsidR="00F659AD" w:rsidRPr="00AF53D2">
        <w:tab/>
      </w:r>
      <w:r w:rsidRPr="00AF53D2">
        <w:rPr>
          <w:rFonts w:ascii="Calibri" w:eastAsia="Calibri" w:hAnsi="Calibri" w:cs="Calibri"/>
          <w:color w:val="000000" w:themeColor="text1"/>
          <w:lang w:val="en-GB"/>
        </w:rPr>
        <w:t>NO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4DFB5BBA" w:rsidRPr="00AF53D2" w14:paraId="30C794EF" w14:textId="77777777" w:rsidTr="4DFB5BBA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5D08FF" w14:textId="18AD4991" w:rsidR="4DFB5BBA" w:rsidRPr="00AF53D2" w:rsidRDefault="4DFB5BBA" w:rsidP="4DFB5BBA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00AF53D2">
              <w:rPr>
                <w:rFonts w:ascii="Calibri" w:eastAsia="Calibri" w:hAnsi="Calibri" w:cs="Calibri"/>
                <w:lang w:val="en-IE"/>
              </w:rPr>
              <w:t>If YES, please state which standard it is certified to and provide a current certificate:</w:t>
            </w:r>
          </w:p>
        </w:tc>
      </w:tr>
      <w:tr w:rsidR="4DFB5BBA" w:rsidRPr="00AF53D2" w14:paraId="60DFC994" w14:textId="77777777" w:rsidTr="4DFB5BBA">
        <w:trPr>
          <w:trHeight w:val="48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84E7A8" w14:textId="125C2408" w:rsidR="4DFB5BBA" w:rsidRPr="00AF53D2" w:rsidRDefault="4DFB5BBA" w:rsidP="4DFB5BBA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4DFB5BBA" w:rsidRPr="00AF53D2" w14:paraId="74DF1E49" w14:textId="77777777" w:rsidTr="4DFB5BBA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E72392" w14:textId="361E2581" w:rsidR="4DFB5BBA" w:rsidRPr="00AF53D2" w:rsidRDefault="4DFB5BBA" w:rsidP="4DFB5BBA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00AF53D2">
              <w:rPr>
                <w:rFonts w:ascii="Calibri" w:eastAsia="Calibri" w:hAnsi="Calibri" w:cs="Calibri"/>
                <w:lang w:val="en-IE"/>
              </w:rPr>
              <w:t xml:space="preserve">If NO, </w:t>
            </w:r>
            <w:r w:rsidR="00783D91">
              <w:rPr>
                <w:rFonts w:ascii="Calibri" w:eastAsia="Calibri" w:hAnsi="Calibri" w:cs="Calibri"/>
                <w:lang w:val="en-IE"/>
              </w:rPr>
              <w:t>what equivalent evidence is</w:t>
            </w:r>
            <w:r w:rsidRPr="00AF53D2">
              <w:rPr>
                <w:rFonts w:ascii="Calibri" w:eastAsia="Calibri" w:hAnsi="Calibri" w:cs="Calibri"/>
                <w:lang w:val="en-IE"/>
              </w:rPr>
              <w:t xml:space="preserve"> in place.  This may include, but is not limited to, equivalent certification from other national certification bodies</w:t>
            </w:r>
          </w:p>
        </w:tc>
      </w:tr>
      <w:tr w:rsidR="4DFB5BBA" w:rsidRPr="00AF53D2" w14:paraId="1222610D" w14:textId="77777777" w:rsidTr="4DFB5BBA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F73B0D" w14:textId="7D2434C1" w:rsidR="4DFB5BBA" w:rsidRPr="00AF53D2" w:rsidRDefault="4DFB5BBA" w:rsidP="4DFB5BBA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D6BFA59" w14:textId="42B69139" w:rsidR="00A327D8" w:rsidRDefault="00A327D8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13E98410" w14:textId="77777777" w:rsidR="003F14B7" w:rsidRDefault="003F14B7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1ADDB99" w14:textId="77777777" w:rsidR="00946442" w:rsidRPr="00AF53D2" w:rsidRDefault="00946442" w:rsidP="00946442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  <w:lang w:val="en-IE"/>
        </w:rPr>
      </w:pPr>
    </w:p>
    <w:p w14:paraId="40709C7C" w14:textId="321362AC" w:rsidR="00A327D8" w:rsidRDefault="623EF898" w:rsidP="4DFB5BBA">
      <w:pPr>
        <w:pStyle w:val="ListParagraph"/>
        <w:numPr>
          <w:ilvl w:val="0"/>
          <w:numId w:val="2"/>
        </w:num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  <w:lang w:val="en-IE"/>
        </w:rPr>
      </w:pPr>
      <w:r w:rsidRPr="00AF53D2">
        <w:rPr>
          <w:rFonts w:ascii="Calibri" w:eastAsia="Calibri" w:hAnsi="Calibri" w:cs="Calibri"/>
          <w:b/>
          <w:bCs/>
          <w:color w:val="000000" w:themeColor="text1"/>
          <w:lang w:val="en-IE"/>
        </w:rPr>
        <w:t xml:space="preserve">Data storage </w:t>
      </w:r>
      <w:r w:rsidR="2041007A" w:rsidRPr="00AF53D2">
        <w:rPr>
          <w:rFonts w:ascii="Calibri" w:eastAsia="Calibri" w:hAnsi="Calibri" w:cs="Calibri"/>
          <w:b/>
          <w:bCs/>
          <w:color w:val="000000" w:themeColor="text1"/>
          <w:lang w:val="en-IE"/>
        </w:rPr>
        <w:t xml:space="preserve">and hosting </w:t>
      </w:r>
      <w:r w:rsidRPr="00AF53D2">
        <w:rPr>
          <w:rFonts w:ascii="Calibri" w:eastAsia="Calibri" w:hAnsi="Calibri" w:cs="Calibri"/>
          <w:b/>
          <w:bCs/>
          <w:color w:val="000000" w:themeColor="text1"/>
          <w:lang w:val="en-IE"/>
        </w:rPr>
        <w:t>requirements</w:t>
      </w:r>
    </w:p>
    <w:p w14:paraId="32647D3E" w14:textId="77777777" w:rsidR="00CD62D4" w:rsidRPr="00AF53D2" w:rsidRDefault="00CD62D4" w:rsidP="00CD62D4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  <w:lang w:val="en-IE"/>
        </w:rPr>
      </w:pPr>
    </w:p>
    <w:p w14:paraId="55CB3024" w14:textId="5677BC17" w:rsidR="00A327D8" w:rsidRPr="00CD62D4" w:rsidRDefault="623EF898" w:rsidP="00CD62D4">
      <w:pPr>
        <w:pStyle w:val="ListParagraph"/>
        <w:numPr>
          <w:ilvl w:val="0"/>
          <w:numId w:val="5"/>
        </w:numPr>
        <w:spacing w:line="259" w:lineRule="auto"/>
        <w:rPr>
          <w:rFonts w:ascii="Calibri" w:eastAsia="Calibri" w:hAnsi="Calibri" w:cs="Calibri"/>
          <w:color w:val="000000" w:themeColor="text1"/>
        </w:rPr>
      </w:pPr>
      <w:r w:rsidRPr="00CD62D4">
        <w:rPr>
          <w:rFonts w:ascii="Calibri" w:eastAsia="Calibri" w:hAnsi="Calibri" w:cs="Calibri"/>
          <w:color w:val="000000" w:themeColor="text1"/>
          <w:lang w:val="en-IE"/>
        </w:rPr>
        <w:t xml:space="preserve">Applicants must state if their data hosting / data storage facilities can be provided within EU and EEA areas? </w:t>
      </w:r>
    </w:p>
    <w:p w14:paraId="0D3E5BEE" w14:textId="441CB54B" w:rsidR="00946442" w:rsidRPr="00AF53D2" w:rsidRDefault="623EF898" w:rsidP="47EB0783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47EB0783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47EB0783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 w:rsidR="00946442">
        <w:tab/>
      </w:r>
      <w:r w:rsidR="00946442">
        <w:tab/>
      </w:r>
      <w:r w:rsidRPr="47EB0783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 w:rsidR="00946442">
        <w:tab/>
      </w:r>
      <w:r w:rsidRPr="47EB0783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47EB0783" w14:paraId="23313C57" w14:textId="77777777" w:rsidTr="7DE7ABDB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4F437D" w14:textId="669452EB" w:rsidR="47EB0783" w:rsidRDefault="47EB0783" w:rsidP="47EB0783">
            <w:pPr>
              <w:spacing w:line="259" w:lineRule="auto"/>
              <w:jc w:val="both"/>
              <w:rPr>
                <w:rFonts w:ascii="Calibri" w:eastAsia="Calibri" w:hAnsi="Calibri" w:cs="Calibri"/>
                <w:lang w:val="en-IE"/>
              </w:rPr>
            </w:pPr>
            <w:r w:rsidRPr="47EB0783">
              <w:rPr>
                <w:rFonts w:ascii="Calibri" w:eastAsia="Calibri" w:hAnsi="Calibri" w:cs="Calibri"/>
                <w:lang w:val="en-IE"/>
              </w:rPr>
              <w:t xml:space="preserve">If YES, please </w:t>
            </w:r>
            <w:r w:rsidR="00783D91">
              <w:rPr>
                <w:rFonts w:ascii="Calibri" w:eastAsia="Calibri" w:hAnsi="Calibri" w:cs="Calibri"/>
                <w:lang w:val="en-IE"/>
              </w:rPr>
              <w:t>state location</w:t>
            </w:r>
            <w:r w:rsidRPr="47EB0783">
              <w:rPr>
                <w:rFonts w:ascii="Calibri" w:eastAsia="Calibri" w:hAnsi="Calibri" w:cs="Calibri"/>
                <w:lang w:val="en-IE"/>
              </w:rPr>
              <w:t xml:space="preserve">: </w:t>
            </w:r>
          </w:p>
        </w:tc>
      </w:tr>
      <w:tr w:rsidR="47EB0783" w14:paraId="096F3018" w14:textId="77777777" w:rsidTr="7DE7ABDB">
        <w:trPr>
          <w:trHeight w:val="48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85EC6D" w14:textId="52B20ACE" w:rsidR="47EB0783" w:rsidRDefault="47EB0783" w:rsidP="47EB0783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47EB0783" w14:paraId="776C64F0" w14:textId="77777777" w:rsidTr="7DE7ABDB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41EC47" w14:textId="56C95247" w:rsidR="47EB0783" w:rsidRDefault="0D774EBD" w:rsidP="47EB0783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7DE7ABDB">
              <w:rPr>
                <w:rFonts w:ascii="Calibri" w:eastAsia="Calibri" w:hAnsi="Calibri" w:cs="Calibri"/>
                <w:lang w:val="en-IE"/>
              </w:rPr>
              <w:t>If NO, please provide brief details</w:t>
            </w:r>
            <w:r w:rsidR="49BCE52D" w:rsidRPr="7DE7ABDB">
              <w:rPr>
                <w:rFonts w:ascii="Calibri" w:eastAsia="Calibri" w:hAnsi="Calibri" w:cs="Calibri"/>
                <w:lang w:val="en-IE"/>
              </w:rPr>
              <w:t xml:space="preserve"> to where data is hosted and processed</w:t>
            </w:r>
            <w:r w:rsidRPr="7DE7ABDB">
              <w:rPr>
                <w:rFonts w:ascii="Calibri" w:eastAsia="Calibri" w:hAnsi="Calibri" w:cs="Calibri"/>
                <w:lang w:val="en-IE"/>
              </w:rPr>
              <w:t>:</w:t>
            </w:r>
          </w:p>
        </w:tc>
      </w:tr>
      <w:tr w:rsidR="47EB0783" w14:paraId="4837684F" w14:textId="77777777" w:rsidTr="7DE7ABDB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F16271" w14:textId="6C6EFF6C" w:rsidR="47EB0783" w:rsidRDefault="47EB0783" w:rsidP="47EB0783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7DE7ABDB" w14:paraId="4B599928" w14:textId="77777777" w:rsidTr="7DE7ABDB">
        <w:trPr>
          <w:trHeight w:val="300"/>
        </w:trPr>
        <w:tc>
          <w:tcPr>
            <w:tcW w:w="9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108270" w14:textId="034DB39A" w:rsidR="79025215" w:rsidRDefault="79025215" w:rsidP="7DE7ABDB">
            <w:pPr>
              <w:spacing w:after="0" w:line="259" w:lineRule="auto"/>
              <w:jc w:val="both"/>
              <w:rPr>
                <w:rFonts w:ascii="Calibri" w:eastAsia="Calibri" w:hAnsi="Calibri" w:cs="Calibri"/>
              </w:rPr>
            </w:pPr>
            <w:r w:rsidRPr="7DE7ABDB">
              <w:rPr>
                <w:rFonts w:ascii="Calibri" w:eastAsia="Calibri" w:hAnsi="Calibri" w:cs="Calibri"/>
              </w:rPr>
              <w:t xml:space="preserve">Note: If data is hosted outside of EU/UK then please log a request to </w:t>
            </w:r>
            <w:hyperlink r:id="rId9">
              <w:r w:rsidRPr="7DE7ABDB">
                <w:rPr>
                  <w:rStyle w:val="Hyperlink"/>
                  <w:rFonts w:ascii="Calibri" w:eastAsia="Calibri" w:hAnsi="Calibri" w:cs="Calibri"/>
                </w:rPr>
                <w:t>dpo@irishrail.ie</w:t>
              </w:r>
            </w:hyperlink>
            <w:r w:rsidRPr="7DE7ABDB">
              <w:rPr>
                <w:rFonts w:ascii="Calibri" w:eastAsia="Calibri" w:hAnsi="Calibri" w:cs="Calibri"/>
              </w:rPr>
              <w:t xml:space="preserve"> </w:t>
            </w:r>
            <w:r w:rsidR="23D70ED6" w:rsidRPr="7DE7ABDB">
              <w:rPr>
                <w:rFonts w:ascii="Calibri" w:eastAsia="Calibri" w:hAnsi="Calibri" w:cs="Calibri"/>
              </w:rPr>
              <w:t>for a data privacy assessment and or a data protection impact assessment.</w:t>
            </w:r>
          </w:p>
        </w:tc>
      </w:tr>
    </w:tbl>
    <w:p w14:paraId="09C2A739" w14:textId="77777777" w:rsidR="00946442" w:rsidRDefault="00946442" w:rsidP="00946442">
      <w:p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34ACA64" w14:textId="77777777" w:rsidR="00AF651C" w:rsidRPr="00AF53D2" w:rsidRDefault="00AF651C" w:rsidP="00946442">
      <w:p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198CE822" w14:textId="37654C52" w:rsidR="00A327D8" w:rsidRPr="00AF53D2" w:rsidRDefault="00B15BD9" w:rsidP="4DFB5BBA">
      <w:pPr>
        <w:pStyle w:val="ListParagraph"/>
        <w:numPr>
          <w:ilvl w:val="0"/>
          <w:numId w:val="2"/>
        </w:num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  <w:lang w:val="en-IE"/>
        </w:rPr>
        <w:t>Data Protection and Privacy Compliance</w:t>
      </w:r>
    </w:p>
    <w:p w14:paraId="50D187D9" w14:textId="7E9884A2" w:rsidR="00A327D8" w:rsidRDefault="623EF898" w:rsidP="00934AEA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Calibri" w:eastAsia="Calibri" w:hAnsi="Calibri" w:cs="Calibri"/>
          <w:color w:val="000000" w:themeColor="text1"/>
          <w:lang w:val="en-IE"/>
        </w:rPr>
      </w:pPr>
      <w:r w:rsidRPr="00934AEA">
        <w:rPr>
          <w:rFonts w:ascii="Calibri" w:eastAsia="Calibri" w:hAnsi="Calibri" w:cs="Calibri"/>
          <w:color w:val="000000" w:themeColor="text1"/>
          <w:lang w:val="en-IE"/>
        </w:rPr>
        <w:t>Is the Applicant GDPR compliant or has an equivalent internationally recognised standard?</w:t>
      </w:r>
    </w:p>
    <w:p w14:paraId="78E9DAE0" w14:textId="77777777" w:rsidR="004540F9" w:rsidRDefault="004540F9" w:rsidP="004540F9">
      <w:pPr>
        <w:pStyle w:val="ListParagraph"/>
        <w:spacing w:line="240" w:lineRule="exact"/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</w:p>
    <w:p w14:paraId="6811964A" w14:textId="44A7EADC" w:rsidR="004540F9" w:rsidRPr="004540F9" w:rsidRDefault="004540F9" w:rsidP="004540F9">
      <w:pPr>
        <w:pStyle w:val="ListParagraph"/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4540F9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4540F9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 w:rsidRPr="00AF53D2">
        <w:tab/>
      </w:r>
      <w:r w:rsidRPr="00AF53D2">
        <w:tab/>
      </w:r>
      <w:r w:rsidRPr="004540F9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 w:rsidRPr="00AF53D2">
        <w:tab/>
      </w:r>
      <w:r w:rsidRPr="004540F9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540F9" w:rsidRPr="00AF53D2" w14:paraId="20C1C170" w14:textId="77777777" w:rsidTr="008163D1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BF8E46" w14:textId="77777777" w:rsidR="004540F9" w:rsidRPr="00AF53D2" w:rsidRDefault="004540F9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00AF53D2">
              <w:rPr>
                <w:rFonts w:ascii="Calibri" w:eastAsia="Calibri" w:hAnsi="Calibri" w:cs="Calibri"/>
                <w:lang w:val="en-IE"/>
              </w:rPr>
              <w:t xml:space="preserve">If YES, please provide brief details of compliance: </w:t>
            </w:r>
          </w:p>
        </w:tc>
      </w:tr>
      <w:tr w:rsidR="004540F9" w:rsidRPr="00AF53D2" w14:paraId="1AD6CF04" w14:textId="77777777" w:rsidTr="008163D1">
        <w:trPr>
          <w:trHeight w:val="48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26AD65" w14:textId="77777777" w:rsidR="004540F9" w:rsidRPr="00AF53D2" w:rsidRDefault="004540F9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540F9" w:rsidRPr="00AF53D2" w14:paraId="02B1A02C" w14:textId="77777777" w:rsidTr="008163D1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D07F54" w14:textId="77777777" w:rsidR="004540F9" w:rsidRPr="00AF53D2" w:rsidRDefault="004540F9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00AF53D2">
              <w:rPr>
                <w:rFonts w:ascii="Calibri" w:eastAsia="Calibri" w:hAnsi="Calibri" w:cs="Calibri"/>
                <w:lang w:val="en-IE"/>
              </w:rPr>
              <w:t>If NO, please provide brief details:</w:t>
            </w:r>
          </w:p>
        </w:tc>
      </w:tr>
      <w:tr w:rsidR="004540F9" w:rsidRPr="00AF53D2" w14:paraId="6DF929A0" w14:textId="77777777" w:rsidTr="008163D1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5A659D" w14:textId="77777777" w:rsidR="004540F9" w:rsidRPr="00AF53D2" w:rsidRDefault="004540F9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255D9A5" w14:textId="77777777" w:rsidR="004540F9" w:rsidRPr="004540F9" w:rsidRDefault="004540F9" w:rsidP="004540F9">
      <w:pPr>
        <w:spacing w:line="259" w:lineRule="auto"/>
        <w:jc w:val="both"/>
        <w:rPr>
          <w:rFonts w:ascii="Calibri" w:eastAsia="Calibri" w:hAnsi="Calibri" w:cs="Calibri"/>
          <w:color w:val="000000" w:themeColor="text1"/>
          <w:lang w:val="en-IE"/>
        </w:rPr>
      </w:pPr>
    </w:p>
    <w:p w14:paraId="1ABCC117" w14:textId="1F4BBD4C" w:rsidR="004540F9" w:rsidRPr="00934AEA" w:rsidRDefault="004540F9" w:rsidP="00934AEA">
      <w:pPr>
        <w:pStyle w:val="ListParagraph"/>
        <w:numPr>
          <w:ilvl w:val="0"/>
          <w:numId w:val="5"/>
        </w:numPr>
        <w:spacing w:line="259" w:lineRule="auto"/>
        <w:jc w:val="both"/>
        <w:rPr>
          <w:rFonts w:ascii="Calibri" w:eastAsia="Calibri" w:hAnsi="Calibri" w:cs="Calibri"/>
          <w:color w:val="000000" w:themeColor="text1"/>
          <w:lang w:val="en-IE"/>
        </w:rPr>
      </w:pPr>
      <w:r w:rsidRPr="004540F9">
        <w:rPr>
          <w:rFonts w:ascii="Calibri" w:eastAsia="Calibri" w:hAnsi="Calibri" w:cs="Calibri"/>
          <w:color w:val="000000" w:themeColor="text1"/>
          <w:lang w:val="en-IE"/>
        </w:rPr>
        <w:t>Have staff received data protection and security awareness training in the last 12 months?</w:t>
      </w:r>
    </w:p>
    <w:p w14:paraId="00F60219" w14:textId="06DFA109" w:rsidR="00A327D8" w:rsidRPr="00AF53D2" w:rsidRDefault="623EF898" w:rsidP="4DFB5BBA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AF53D2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 w:rsidR="00F659AD" w:rsidRPr="00AF53D2">
        <w:tab/>
      </w:r>
      <w:r w:rsidR="00F659AD" w:rsidRPr="00AF53D2">
        <w:tab/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 w:rsidR="00F659AD" w:rsidRPr="00AF53D2">
        <w:tab/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p w14:paraId="3841CD4A" w14:textId="4AEFFDE0" w:rsidR="0043388C" w:rsidRDefault="0043388C" w:rsidP="00783D91">
      <w:pPr>
        <w:spacing w:line="259" w:lineRule="auto"/>
        <w:jc w:val="both"/>
        <w:rPr>
          <w:rFonts w:ascii="Calibri" w:eastAsia="Calibri" w:hAnsi="Calibri" w:cs="Calibri"/>
          <w:color w:val="000000" w:themeColor="text1"/>
          <w:lang w:val="en-IE"/>
        </w:rPr>
      </w:pPr>
    </w:p>
    <w:p w14:paraId="0B1E1743" w14:textId="77777777" w:rsidR="004540F9" w:rsidRDefault="004540F9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6B79EE38" w14:textId="77777777" w:rsidR="004540F9" w:rsidRDefault="004540F9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4E5106E1" w14:textId="77777777" w:rsidR="008C776E" w:rsidRDefault="008C776E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2F994BAD" w14:textId="77777777" w:rsidR="008C776E" w:rsidRDefault="008C776E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3AD4BD2E" w14:textId="77777777" w:rsidR="008C776E" w:rsidRDefault="008C776E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1511E290" w14:textId="77777777" w:rsidR="004540F9" w:rsidRDefault="004540F9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8EDA0CB" w14:textId="77777777" w:rsidR="003F14B7" w:rsidRDefault="003F14B7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0B38B5B9" w14:textId="77777777" w:rsidR="003F14B7" w:rsidRPr="00AF53D2" w:rsidRDefault="003F14B7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1204E319" w14:textId="2A32E0FF" w:rsidR="00A327D8" w:rsidRPr="00AF53D2" w:rsidRDefault="0A22DAD3" w:rsidP="4DFB5BBA">
      <w:pPr>
        <w:pStyle w:val="ListParagraph"/>
        <w:numPr>
          <w:ilvl w:val="0"/>
          <w:numId w:val="2"/>
        </w:num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AF53D2">
        <w:rPr>
          <w:rFonts w:ascii="Calibri" w:eastAsia="Calibri" w:hAnsi="Calibri" w:cs="Calibri"/>
          <w:b/>
          <w:bCs/>
          <w:color w:val="000000" w:themeColor="text1"/>
        </w:rPr>
        <w:lastRenderedPageBreak/>
        <w:t xml:space="preserve">Incident </w:t>
      </w:r>
      <w:r w:rsidR="00B907EC">
        <w:rPr>
          <w:rFonts w:ascii="Calibri" w:eastAsia="Calibri" w:hAnsi="Calibri" w:cs="Calibri"/>
          <w:b/>
          <w:bCs/>
          <w:color w:val="000000" w:themeColor="text1"/>
        </w:rPr>
        <w:t>Management &amp;</w:t>
      </w:r>
      <w:r w:rsidR="00612078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B907EC">
        <w:rPr>
          <w:rFonts w:ascii="Calibri" w:eastAsia="Calibri" w:hAnsi="Calibri" w:cs="Calibri"/>
          <w:b/>
          <w:bCs/>
          <w:color w:val="000000" w:themeColor="text1"/>
        </w:rPr>
        <w:t>Response</w:t>
      </w:r>
    </w:p>
    <w:p w14:paraId="4651BDED" w14:textId="77777777" w:rsidR="006164FC" w:rsidRDefault="006164FC" w:rsidP="4DFB5BBA">
      <w:pPr>
        <w:pStyle w:val="ListParagraph"/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</w:p>
    <w:p w14:paraId="2631B689" w14:textId="7A1CE00C" w:rsidR="00A327D8" w:rsidRPr="00612078" w:rsidRDefault="00612078" w:rsidP="006164FC">
      <w:pPr>
        <w:pStyle w:val="ListParagraph"/>
        <w:numPr>
          <w:ilvl w:val="0"/>
          <w:numId w:val="7"/>
        </w:num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IE"/>
        </w:rPr>
        <w:t>Does applicant have a</w:t>
      </w:r>
      <w:r w:rsidR="00783D91">
        <w:rPr>
          <w:rFonts w:ascii="Calibri" w:eastAsia="Calibri" w:hAnsi="Calibri" w:cs="Calibri"/>
          <w:color w:val="000000" w:themeColor="text1"/>
          <w:lang w:val="en-IE"/>
        </w:rPr>
        <w:t xml:space="preserve"> documented information security</w:t>
      </w:r>
      <w:r>
        <w:rPr>
          <w:rFonts w:ascii="Calibri" w:eastAsia="Calibri" w:hAnsi="Calibri" w:cs="Calibri"/>
          <w:color w:val="000000" w:themeColor="text1"/>
          <w:lang w:val="en-IE"/>
        </w:rPr>
        <w:t xml:space="preserve"> Incident Management Policy </w:t>
      </w:r>
    </w:p>
    <w:p w14:paraId="537B8D86" w14:textId="03641C46" w:rsidR="00612078" w:rsidRDefault="00612078" w:rsidP="00612078">
      <w:p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  <w:lang w:val="en-GB"/>
        </w:rPr>
      </w:pPr>
      <w:r w:rsidRPr="00AF53D2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 w:rsidRPr="00AF53D2">
        <w:tab/>
      </w:r>
      <w:r w:rsidRPr="00AF53D2">
        <w:tab/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 w:rsidRPr="00AF53D2">
        <w:tab/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p w14:paraId="79EB74F3" w14:textId="77777777" w:rsidR="00612078" w:rsidRPr="00612078" w:rsidRDefault="00612078" w:rsidP="00612078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</w:p>
    <w:p w14:paraId="736E3E20" w14:textId="5EF817E9" w:rsidR="00612078" w:rsidRDefault="00612078" w:rsidP="00612078">
      <w:pPr>
        <w:pStyle w:val="ListParagraph"/>
        <w:numPr>
          <w:ilvl w:val="0"/>
          <w:numId w:val="7"/>
        </w:num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IE"/>
        </w:rPr>
        <w:t>H</w:t>
      </w:r>
      <w:r w:rsidRPr="006164FC">
        <w:rPr>
          <w:rFonts w:ascii="Calibri" w:eastAsia="Calibri" w:hAnsi="Calibri" w:cs="Calibri"/>
          <w:color w:val="000000" w:themeColor="text1"/>
          <w:lang w:val="en-IE"/>
        </w:rPr>
        <w:t xml:space="preserve">as </w:t>
      </w:r>
      <w:r w:rsidRPr="006164FC">
        <w:rPr>
          <w:rFonts w:ascii="Calibri" w:eastAsia="Calibri" w:hAnsi="Calibri" w:cs="Calibri"/>
          <w:color w:val="000000" w:themeColor="text1"/>
        </w:rPr>
        <w:t>applicant experienced any</w:t>
      </w:r>
      <w:r w:rsidRPr="00612078">
        <w:rPr>
          <w:rFonts w:ascii="Calibri" w:eastAsia="Calibri" w:hAnsi="Calibri" w:cs="Calibri"/>
          <w:color w:val="000000" w:themeColor="text1"/>
        </w:rPr>
        <w:t xml:space="preserve"> </w:t>
      </w:r>
      <w:r w:rsidRPr="006164FC">
        <w:rPr>
          <w:rFonts w:ascii="Calibri" w:eastAsia="Calibri" w:hAnsi="Calibri" w:cs="Calibri"/>
          <w:color w:val="000000" w:themeColor="text1"/>
        </w:rPr>
        <w:t>security breaches in the past 12 months?</w:t>
      </w:r>
    </w:p>
    <w:p w14:paraId="2887A43B" w14:textId="77777777" w:rsidR="00612078" w:rsidRPr="00AF53D2" w:rsidRDefault="00612078" w:rsidP="00612078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AF53D2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 w:rsidRPr="00AF53D2">
        <w:tab/>
      </w:r>
      <w:r w:rsidRPr="00AF53D2">
        <w:tab/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 w:rsidRPr="00AF53D2">
        <w:tab/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p w14:paraId="1E867D75" w14:textId="77777777" w:rsidR="00612078" w:rsidRPr="00AF53D2" w:rsidRDefault="00612078" w:rsidP="00905B24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0285B" w:rsidRPr="00AF53D2" w14:paraId="1771A37B" w14:textId="77777777" w:rsidTr="00905B24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833413" w14:textId="6295072C" w:rsidR="00D0285B" w:rsidRPr="00AF53D2" w:rsidRDefault="00D0285B" w:rsidP="003F14B7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00AF53D2">
              <w:rPr>
                <w:rFonts w:ascii="Calibri" w:eastAsia="Calibri" w:hAnsi="Calibri" w:cs="Calibri"/>
                <w:lang w:val="en-IE"/>
              </w:rPr>
              <w:t xml:space="preserve">If YES, please provide </w:t>
            </w:r>
            <w:r w:rsidR="00905B24" w:rsidRPr="00AF53D2">
              <w:rPr>
                <w:rFonts w:ascii="Calibri" w:eastAsia="Calibri" w:hAnsi="Calibri" w:cs="Calibri"/>
                <w:lang w:val="en-IE"/>
              </w:rPr>
              <w:t>details and corrective actions taken</w:t>
            </w:r>
            <w:r w:rsidRPr="00AF53D2">
              <w:rPr>
                <w:rFonts w:ascii="Calibri" w:eastAsia="Calibri" w:hAnsi="Calibri" w:cs="Calibri"/>
                <w:lang w:val="en-IE"/>
              </w:rPr>
              <w:t xml:space="preserve">: </w:t>
            </w:r>
          </w:p>
        </w:tc>
      </w:tr>
      <w:tr w:rsidR="00D0285B" w:rsidRPr="00AF53D2" w14:paraId="4EB749AC" w14:textId="77777777" w:rsidTr="00905B24">
        <w:trPr>
          <w:trHeight w:val="48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D55F57" w14:textId="77777777" w:rsidR="00D0285B" w:rsidRPr="00AF53D2" w:rsidRDefault="00D0285B" w:rsidP="003F14B7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53100EB" w14:textId="77777777" w:rsidR="0031157E" w:rsidRPr="00AF53D2" w:rsidRDefault="0031157E" w:rsidP="0031157E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09481CAB" w14:textId="77777777" w:rsidR="00783D91" w:rsidRPr="00783D91" w:rsidRDefault="00783D91" w:rsidP="001F4EC9">
      <w:pPr>
        <w:pStyle w:val="NormalWeb"/>
        <w:numPr>
          <w:ilvl w:val="0"/>
          <w:numId w:val="7"/>
        </w:numPr>
      </w:pPr>
      <w:r w:rsidRPr="00783D91">
        <w:rPr>
          <w:rFonts w:ascii="Calibri" w:eastAsia="Calibri" w:hAnsi="Calibri" w:cs="Calibri"/>
          <w:color w:val="000000" w:themeColor="text1"/>
          <w:lang w:eastAsia="ja-JP"/>
        </w:rPr>
        <w:t xml:space="preserve">Are security incidents logged, investigated, and remediated? </w:t>
      </w:r>
    </w:p>
    <w:p w14:paraId="1C560B58" w14:textId="77777777" w:rsidR="00783D91" w:rsidRPr="00783D91" w:rsidRDefault="00783D91" w:rsidP="00783D91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783D91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783D91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 w:rsidRPr="00AF53D2">
        <w:tab/>
      </w:r>
      <w:r w:rsidRPr="00AF53D2">
        <w:tab/>
      </w:r>
      <w:r w:rsidRPr="00783D91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 w:rsidRPr="00AF53D2">
        <w:tab/>
      </w:r>
      <w:r w:rsidRPr="00783D91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p w14:paraId="726F124C" w14:textId="3A1B9109" w:rsidR="00783D91" w:rsidRPr="00783D91" w:rsidRDefault="00783D91" w:rsidP="00783D91">
      <w:pPr>
        <w:pStyle w:val="NormalWeb"/>
        <w:numPr>
          <w:ilvl w:val="0"/>
          <w:numId w:val="7"/>
        </w:numPr>
      </w:pPr>
      <w:r w:rsidRPr="00783D91">
        <w:rPr>
          <w:rFonts w:ascii="Calibri" w:eastAsia="Calibri" w:hAnsi="Calibri" w:cs="Calibri"/>
          <w:color w:val="000000" w:themeColor="text1"/>
        </w:rPr>
        <w:t>Can you notify a contracting authority promptly in the event of a security or data breach?</w:t>
      </w:r>
    </w:p>
    <w:p w14:paraId="348E33B4" w14:textId="77777777" w:rsidR="00783D91" w:rsidRPr="00783D91" w:rsidRDefault="00783D91" w:rsidP="00783D91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783D91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783D91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 w:rsidRPr="00AF53D2">
        <w:tab/>
      </w:r>
      <w:r w:rsidRPr="00AF53D2">
        <w:tab/>
      </w:r>
      <w:r w:rsidRPr="00783D91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 w:rsidRPr="00AF53D2">
        <w:tab/>
      </w:r>
      <w:r w:rsidRPr="00783D91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p w14:paraId="0D4E7C27" w14:textId="77777777" w:rsidR="00783D91" w:rsidRPr="009C588F" w:rsidRDefault="00783D91" w:rsidP="00783D91">
      <w:pPr>
        <w:pStyle w:val="NormalWeb"/>
      </w:pPr>
    </w:p>
    <w:p w14:paraId="1AFAEC04" w14:textId="3D7C13BD" w:rsidR="00A327D8" w:rsidRPr="009C588F" w:rsidRDefault="2E307C79" w:rsidP="6EF3D6CB">
      <w:pPr>
        <w:pStyle w:val="ListParagraph"/>
        <w:numPr>
          <w:ilvl w:val="0"/>
          <w:numId w:val="2"/>
        </w:numPr>
        <w:spacing w:line="240" w:lineRule="exact"/>
        <w:jc w:val="both"/>
        <w:rPr>
          <w:b/>
          <w:bCs/>
          <w:color w:val="000000" w:themeColor="text1"/>
        </w:rPr>
      </w:pPr>
      <w:r w:rsidRPr="009C588F">
        <w:rPr>
          <w:rFonts w:ascii="Calibri" w:eastAsia="Calibri" w:hAnsi="Calibri" w:cs="Calibri"/>
          <w:b/>
          <w:bCs/>
          <w:color w:val="000000" w:themeColor="text1"/>
        </w:rPr>
        <w:t>ISA/IEC 62443</w:t>
      </w:r>
      <w:r w:rsidR="05909F56" w:rsidRPr="009C588F">
        <w:rPr>
          <w:rFonts w:ascii="Calibri" w:eastAsia="Calibri" w:hAnsi="Calibri" w:cs="Calibri"/>
          <w:b/>
          <w:bCs/>
          <w:color w:val="000000" w:themeColor="text1"/>
        </w:rPr>
        <w:t xml:space="preserve"> (</w:t>
      </w:r>
      <w:r w:rsidR="691157FD" w:rsidRPr="009C588F">
        <w:rPr>
          <w:rFonts w:ascii="Calibri" w:eastAsia="Calibri" w:hAnsi="Calibri" w:cs="Calibri"/>
          <w:b/>
          <w:bCs/>
          <w:color w:val="000000" w:themeColor="text1"/>
        </w:rPr>
        <w:t>If Operational</w:t>
      </w:r>
      <w:r w:rsidR="5046FB71" w:rsidRPr="009C588F">
        <w:rPr>
          <w:b/>
          <w:bCs/>
          <w:color w:val="000000" w:themeColor="text1"/>
        </w:rPr>
        <w:t xml:space="preserve"> and control systems </w:t>
      </w:r>
      <w:r w:rsidR="05909F56" w:rsidRPr="009C588F">
        <w:rPr>
          <w:b/>
          <w:bCs/>
          <w:color w:val="000000" w:themeColor="text1"/>
        </w:rPr>
        <w:t>Technology</w:t>
      </w:r>
      <w:r w:rsidR="75176DEF" w:rsidRPr="009C588F">
        <w:rPr>
          <w:b/>
          <w:bCs/>
          <w:color w:val="000000" w:themeColor="text1"/>
        </w:rPr>
        <w:t xml:space="preserve"> is included</w:t>
      </w:r>
      <w:r w:rsidR="05909F56" w:rsidRPr="009C588F">
        <w:rPr>
          <w:b/>
          <w:bCs/>
          <w:color w:val="000000" w:themeColor="text1"/>
        </w:rPr>
        <w:t>)</w:t>
      </w:r>
    </w:p>
    <w:p w14:paraId="395EA06D" w14:textId="77777777" w:rsidR="00F05028" w:rsidRDefault="00F05028" w:rsidP="005F2CE7">
      <w:pPr>
        <w:pStyle w:val="ListParagraph"/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</w:p>
    <w:p w14:paraId="57C0B52D" w14:textId="524B99F8" w:rsidR="0020130A" w:rsidRPr="00304287" w:rsidRDefault="0031157E" w:rsidP="00F05028">
      <w:pPr>
        <w:pStyle w:val="ListParagraph"/>
        <w:numPr>
          <w:ilvl w:val="0"/>
          <w:numId w:val="9"/>
        </w:num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304287">
        <w:rPr>
          <w:rFonts w:ascii="Calibri" w:eastAsia="Calibri" w:hAnsi="Calibri" w:cs="Calibri"/>
          <w:color w:val="000000" w:themeColor="text1"/>
        </w:rPr>
        <w:t xml:space="preserve">Is Applicant </w:t>
      </w:r>
      <w:r w:rsidR="424199D5" w:rsidRPr="00304287">
        <w:rPr>
          <w:rFonts w:ascii="Calibri" w:eastAsia="Calibri" w:hAnsi="Calibri" w:cs="Calibri"/>
          <w:color w:val="000000" w:themeColor="text1"/>
        </w:rPr>
        <w:t xml:space="preserve">compliant with </w:t>
      </w:r>
      <w:r w:rsidR="19B856A9" w:rsidRPr="00304287">
        <w:rPr>
          <w:rFonts w:ascii="Calibri" w:eastAsia="Calibri" w:hAnsi="Calibri" w:cs="Calibri"/>
          <w:color w:val="000000" w:themeColor="text1"/>
        </w:rPr>
        <w:t>ISA/IEC 62443 standards</w:t>
      </w:r>
      <w:r w:rsidR="1AA6F54D" w:rsidRPr="00304287">
        <w:rPr>
          <w:rFonts w:ascii="Calibri" w:eastAsia="Calibri" w:hAnsi="Calibri" w:cs="Calibri"/>
          <w:color w:val="000000" w:themeColor="text1"/>
        </w:rPr>
        <w:t>?</w:t>
      </w:r>
    </w:p>
    <w:p w14:paraId="4F8835F8" w14:textId="58ED3046" w:rsidR="00E51010" w:rsidRPr="00AF53D2" w:rsidRDefault="00E51010" w:rsidP="00E51010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AF53D2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 w:rsidRPr="00AF53D2">
        <w:tab/>
      </w:r>
      <w:r w:rsidRPr="00AF53D2">
        <w:tab/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 w:rsidRPr="00AF53D2">
        <w:tab/>
      </w:r>
      <w:r w:rsidRPr="00AF53D2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1157E" w:rsidRPr="00AF53D2" w14:paraId="4CFA41D6" w14:textId="77777777" w:rsidTr="003F14B7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3B10A4" w14:textId="0C0F7A57" w:rsidR="0031157E" w:rsidRPr="00AF53D2" w:rsidRDefault="0031157E" w:rsidP="003F14B7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00AF53D2">
              <w:rPr>
                <w:rFonts w:ascii="Calibri" w:eastAsia="Calibri" w:hAnsi="Calibri" w:cs="Calibri"/>
                <w:lang w:val="en-IE"/>
              </w:rPr>
              <w:t>If YES, please provide brief details of compliance</w:t>
            </w:r>
            <w:r w:rsidR="00DB47AF" w:rsidRPr="00AF53D2">
              <w:rPr>
                <w:rFonts w:ascii="Calibri" w:eastAsia="Calibri" w:hAnsi="Calibri" w:cs="Calibri"/>
                <w:lang w:val="en-IE"/>
              </w:rPr>
              <w:t xml:space="preserve"> or any relevant documentatio</w:t>
            </w:r>
            <w:r w:rsidR="00A00D90" w:rsidRPr="00AF53D2">
              <w:rPr>
                <w:rFonts w:ascii="Calibri" w:eastAsia="Calibri" w:hAnsi="Calibri" w:cs="Calibri"/>
                <w:lang w:val="en-IE"/>
              </w:rPr>
              <w:t>n</w:t>
            </w:r>
            <w:r w:rsidRPr="00AF53D2">
              <w:rPr>
                <w:rFonts w:ascii="Calibri" w:eastAsia="Calibri" w:hAnsi="Calibri" w:cs="Calibri"/>
                <w:lang w:val="en-IE"/>
              </w:rPr>
              <w:t xml:space="preserve">: </w:t>
            </w:r>
          </w:p>
        </w:tc>
      </w:tr>
      <w:tr w:rsidR="0031157E" w:rsidRPr="00AF53D2" w14:paraId="3CD382A7" w14:textId="77777777" w:rsidTr="00B06FD9">
        <w:trPr>
          <w:trHeight w:val="609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B62C6F" w14:textId="77777777" w:rsidR="0031157E" w:rsidRPr="00AF53D2" w:rsidRDefault="0031157E" w:rsidP="003F14B7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1157E" w:rsidRPr="00AF53D2" w14:paraId="7F6CD08A" w14:textId="77777777" w:rsidTr="003F14B7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4822D4" w14:textId="77777777" w:rsidR="0031157E" w:rsidRPr="00AF53D2" w:rsidRDefault="0031157E" w:rsidP="003F14B7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00AF53D2">
              <w:rPr>
                <w:rFonts w:ascii="Calibri" w:eastAsia="Calibri" w:hAnsi="Calibri" w:cs="Calibri"/>
                <w:lang w:val="en-IE"/>
              </w:rPr>
              <w:t>If NO, please provide brief details:</w:t>
            </w:r>
          </w:p>
        </w:tc>
      </w:tr>
      <w:tr w:rsidR="0031157E" w:rsidRPr="00AF53D2" w14:paraId="67D9A2C9" w14:textId="77777777" w:rsidTr="003F14B7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8816A6" w14:textId="77777777" w:rsidR="0031157E" w:rsidRPr="00AF53D2" w:rsidRDefault="0031157E" w:rsidP="003F14B7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E63C8A0" w14:textId="77777777" w:rsidR="00C1790E" w:rsidRDefault="00C1790E" w:rsidP="005F2CE7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6CC80B8" w14:textId="77777777" w:rsidR="00612078" w:rsidRDefault="00612078" w:rsidP="005F2CE7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2011008E" w14:textId="77777777" w:rsidR="008C776E" w:rsidRDefault="008C776E" w:rsidP="005F2CE7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407A7303" w14:textId="77777777" w:rsidR="008C776E" w:rsidRDefault="008C776E" w:rsidP="005F2CE7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3DB1539D" w14:textId="77777777" w:rsidR="008C776E" w:rsidRDefault="008C776E" w:rsidP="005F2CE7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6A3E31DB" w14:textId="77777777" w:rsidR="004540F9" w:rsidRDefault="004540F9" w:rsidP="005F2CE7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1A8160A7" w14:textId="77777777" w:rsidR="00612078" w:rsidRPr="00AF53D2" w:rsidRDefault="00612078" w:rsidP="005F2CE7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6949EF90" w14:textId="77777777" w:rsidR="00905B24" w:rsidRPr="00AF53D2" w:rsidRDefault="00905B24" w:rsidP="00905B24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2F2BA93D" w14:textId="1BE9390E" w:rsidR="004540F9" w:rsidRPr="004540F9" w:rsidRDefault="004540F9" w:rsidP="004540F9">
      <w:pPr>
        <w:pStyle w:val="ListParagraph"/>
        <w:numPr>
          <w:ilvl w:val="0"/>
          <w:numId w:val="2"/>
        </w:num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  <w:lang w:val="en-IE"/>
        </w:rPr>
      </w:pPr>
      <w:r w:rsidRPr="004540F9">
        <w:rPr>
          <w:rFonts w:ascii="Calibri" w:eastAsia="Calibri" w:hAnsi="Calibri" w:cs="Calibri"/>
          <w:b/>
          <w:bCs/>
          <w:color w:val="000000" w:themeColor="text1"/>
          <w:lang w:val="en-IE"/>
        </w:rPr>
        <w:lastRenderedPageBreak/>
        <w:t>Business Continuity &amp; Resilience</w:t>
      </w:r>
    </w:p>
    <w:p w14:paraId="44E5C17D" w14:textId="1BB0950B" w:rsidR="004540F9" w:rsidRPr="00783D91" w:rsidRDefault="004540F9" w:rsidP="004540F9">
      <w:pPr>
        <w:pStyle w:val="ListParagraph"/>
        <w:spacing w:line="240" w:lineRule="exact"/>
        <w:jc w:val="both"/>
        <w:rPr>
          <w:rFonts w:ascii="Calibri" w:eastAsia="Calibri" w:hAnsi="Calibri" w:cs="Calibri"/>
          <w:color w:val="000000" w:themeColor="text1"/>
          <w:lang w:val="en-IE"/>
        </w:rPr>
      </w:pPr>
      <w:r w:rsidRPr="004540F9">
        <w:rPr>
          <w:rFonts w:ascii="Calibri" w:eastAsia="Calibri" w:hAnsi="Calibri" w:cs="Calibri"/>
          <w:color w:val="000000" w:themeColor="text1"/>
        </w:rPr>
        <w:t>Do you have a documented business continuity and disaster recovery plan?</w:t>
      </w:r>
    </w:p>
    <w:p w14:paraId="1397071A" w14:textId="77777777" w:rsidR="004540F9" w:rsidRDefault="004540F9" w:rsidP="004540F9">
      <w:p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  <w:lang w:val="en-GB"/>
        </w:rPr>
      </w:pPr>
      <w:r w:rsidRPr="4FB517E1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>
        <w:tab/>
      </w:r>
      <w:r>
        <w:tab/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>
        <w:tab/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p w14:paraId="699F5978" w14:textId="77777777" w:rsidR="004540F9" w:rsidRDefault="004540F9" w:rsidP="004540F9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</w:p>
    <w:p w14:paraId="72BD3E0C" w14:textId="77777777" w:rsidR="004540F9" w:rsidRPr="004540F9" w:rsidRDefault="004540F9" w:rsidP="004540F9">
      <w:pPr>
        <w:pStyle w:val="ListParagraph"/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004540F9">
        <w:rPr>
          <w:rFonts w:ascii="Calibri" w:eastAsia="Calibri" w:hAnsi="Calibri" w:cs="Calibri"/>
          <w:color w:val="000000" w:themeColor="text1"/>
        </w:rPr>
        <w:t>Are backups performed regularly and tested periodically? (Yes/No)</w:t>
      </w:r>
    </w:p>
    <w:p w14:paraId="3E1461C1" w14:textId="77777777" w:rsidR="004540F9" w:rsidRDefault="004540F9" w:rsidP="004540F9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4FB517E1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>
        <w:tab/>
      </w:r>
      <w:r>
        <w:tab/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>
        <w:tab/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p w14:paraId="343AF694" w14:textId="77777777" w:rsidR="004540F9" w:rsidRDefault="004540F9" w:rsidP="004540F9">
      <w:p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4540F9" w14:paraId="47A2BE2A" w14:textId="77777777" w:rsidTr="008163D1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2918A1" w14:textId="4CCE9116" w:rsidR="004540F9" w:rsidRDefault="004540F9" w:rsidP="008163D1">
            <w:pPr>
              <w:spacing w:line="259" w:lineRule="auto"/>
              <w:jc w:val="both"/>
              <w:rPr>
                <w:rFonts w:ascii="Calibri" w:eastAsia="Calibri" w:hAnsi="Calibri" w:cs="Calibri"/>
                <w:lang w:val="en-IE"/>
              </w:rPr>
            </w:pPr>
            <w:r w:rsidRPr="4FB517E1">
              <w:rPr>
                <w:rFonts w:ascii="Calibri" w:eastAsia="Calibri" w:hAnsi="Calibri" w:cs="Calibri"/>
                <w:lang w:val="en-IE"/>
              </w:rPr>
              <w:t xml:space="preserve">If YES, </w:t>
            </w:r>
            <w:r>
              <w:rPr>
                <w:rFonts w:ascii="Calibri" w:eastAsia="Calibri" w:hAnsi="Calibri" w:cs="Calibri"/>
                <w:lang w:val="en-IE"/>
              </w:rPr>
              <w:t>what is the testing frequency</w:t>
            </w:r>
          </w:p>
        </w:tc>
      </w:tr>
      <w:tr w:rsidR="004540F9" w14:paraId="725BEF8D" w14:textId="77777777" w:rsidTr="008163D1">
        <w:trPr>
          <w:trHeight w:val="609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663DC1" w14:textId="77777777" w:rsidR="004540F9" w:rsidRDefault="004540F9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540F9" w14:paraId="7DAC9DB9" w14:textId="77777777" w:rsidTr="008163D1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01D747" w14:textId="1E7AAB2C" w:rsidR="004540F9" w:rsidRDefault="004540F9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4FB517E1">
              <w:rPr>
                <w:rFonts w:ascii="Calibri" w:eastAsia="Calibri" w:hAnsi="Calibri" w:cs="Calibri"/>
                <w:lang w:val="en-IE"/>
              </w:rPr>
              <w:t xml:space="preserve">If NO, </w:t>
            </w:r>
            <w:r>
              <w:rPr>
                <w:rFonts w:ascii="Calibri" w:eastAsia="Calibri" w:hAnsi="Calibri" w:cs="Calibri"/>
                <w:lang w:val="en-IE"/>
              </w:rPr>
              <w:t>what other control is in place?</w:t>
            </w:r>
          </w:p>
        </w:tc>
      </w:tr>
      <w:tr w:rsidR="004540F9" w14:paraId="449A1EC9" w14:textId="77777777" w:rsidTr="008163D1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2BC7BA" w14:textId="77777777" w:rsidR="004540F9" w:rsidRDefault="004540F9" w:rsidP="008163D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3D9AD92" w14:textId="77777777" w:rsidR="004540F9" w:rsidRDefault="004540F9" w:rsidP="004540F9">
      <w:p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3E00F9C7" w14:textId="77777777" w:rsidR="004540F9" w:rsidRPr="004540F9" w:rsidRDefault="004540F9" w:rsidP="004540F9">
      <w:p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4E8B4CDE" w14:textId="5651874A" w:rsidR="05EFF49E" w:rsidRDefault="05EFF49E" w:rsidP="5F7C8B85">
      <w:pPr>
        <w:pStyle w:val="ListParagraph"/>
        <w:numPr>
          <w:ilvl w:val="0"/>
          <w:numId w:val="2"/>
        </w:numPr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3D088017">
        <w:rPr>
          <w:rFonts w:ascii="Calibri" w:eastAsia="Calibri" w:hAnsi="Calibri" w:cs="Calibri"/>
          <w:b/>
          <w:bCs/>
          <w:color w:val="000000" w:themeColor="text1"/>
        </w:rPr>
        <w:t>Information</w:t>
      </w:r>
      <w:r w:rsidRPr="3DBFB4FF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2F319AC2">
        <w:rPr>
          <w:rFonts w:ascii="Calibri" w:eastAsia="Calibri" w:hAnsi="Calibri" w:cs="Calibri"/>
          <w:b/>
          <w:bCs/>
          <w:color w:val="000000" w:themeColor="text1"/>
        </w:rPr>
        <w:t xml:space="preserve">Security Risk </w:t>
      </w:r>
      <w:r w:rsidRPr="71605356">
        <w:rPr>
          <w:rFonts w:ascii="Calibri" w:eastAsia="Calibri" w:hAnsi="Calibri" w:cs="Calibri"/>
          <w:b/>
          <w:bCs/>
          <w:color w:val="000000" w:themeColor="text1"/>
        </w:rPr>
        <w:t>Management</w:t>
      </w:r>
    </w:p>
    <w:p w14:paraId="6BCDA76C" w14:textId="24187D65" w:rsidR="00783D91" w:rsidRPr="00783D91" w:rsidRDefault="05EFF49E" w:rsidP="00783D91">
      <w:pPr>
        <w:pStyle w:val="ListParagraph"/>
        <w:spacing w:line="240" w:lineRule="exact"/>
        <w:jc w:val="both"/>
        <w:rPr>
          <w:rFonts w:ascii="Calibri" w:eastAsia="Calibri" w:hAnsi="Calibri" w:cs="Calibri"/>
          <w:color w:val="000000" w:themeColor="text1"/>
          <w:lang w:val="en-IE"/>
        </w:rPr>
      </w:pPr>
      <w:r w:rsidRPr="4EA3D1C9">
        <w:rPr>
          <w:rFonts w:ascii="Calibri" w:eastAsia="Calibri" w:hAnsi="Calibri" w:cs="Calibri"/>
          <w:color w:val="000000" w:themeColor="text1"/>
        </w:rPr>
        <w:t xml:space="preserve">Does </w:t>
      </w:r>
      <w:r w:rsidRPr="7FD47536">
        <w:rPr>
          <w:rFonts w:ascii="Calibri" w:eastAsia="Calibri" w:hAnsi="Calibri" w:cs="Calibri"/>
          <w:color w:val="000000" w:themeColor="text1"/>
        </w:rPr>
        <w:t xml:space="preserve">Applicant </w:t>
      </w:r>
      <w:r w:rsidRPr="55F33709">
        <w:rPr>
          <w:rFonts w:ascii="Calibri" w:eastAsia="Calibri" w:hAnsi="Calibri" w:cs="Calibri"/>
          <w:color w:val="000000" w:themeColor="text1"/>
        </w:rPr>
        <w:t>have a</w:t>
      </w:r>
      <w:r w:rsidRPr="4F848708">
        <w:rPr>
          <w:rFonts w:ascii="Calibri" w:eastAsia="Calibri" w:hAnsi="Calibri" w:cs="Calibri"/>
          <w:color w:val="000000" w:themeColor="text1"/>
        </w:rPr>
        <w:t xml:space="preserve"> </w:t>
      </w:r>
      <w:r w:rsidRPr="46A9CBC2">
        <w:rPr>
          <w:rFonts w:ascii="Calibri" w:eastAsia="Calibri" w:hAnsi="Calibri" w:cs="Calibri"/>
          <w:color w:val="000000" w:themeColor="text1"/>
        </w:rPr>
        <w:t xml:space="preserve">formal </w:t>
      </w:r>
      <w:r w:rsidRPr="6AC1DF22">
        <w:rPr>
          <w:rFonts w:ascii="Calibri" w:eastAsia="Calibri" w:hAnsi="Calibri" w:cs="Calibri"/>
          <w:color w:val="000000" w:themeColor="text1"/>
        </w:rPr>
        <w:t xml:space="preserve">Risk Management </w:t>
      </w:r>
      <w:r w:rsidRPr="23397FAC">
        <w:rPr>
          <w:rFonts w:ascii="Calibri" w:eastAsia="Calibri" w:hAnsi="Calibri" w:cs="Calibri"/>
          <w:color w:val="000000" w:themeColor="text1"/>
        </w:rPr>
        <w:t xml:space="preserve">Program </w:t>
      </w:r>
      <w:r w:rsidR="00783D91">
        <w:rPr>
          <w:rFonts w:ascii="Calibri" w:eastAsia="Calibri" w:hAnsi="Calibri" w:cs="Calibri"/>
          <w:color w:val="000000" w:themeColor="text1"/>
        </w:rPr>
        <w:t>to assess</w:t>
      </w:r>
      <w:r w:rsidR="00783D91" w:rsidRPr="00783D91">
        <w:rPr>
          <w:rFonts w:ascii="Calibri" w:eastAsia="Calibri" w:hAnsi="Calibri" w:cs="Calibri"/>
          <w:color w:val="000000" w:themeColor="text1"/>
          <w:lang w:val="en-IE"/>
        </w:rPr>
        <w:t xml:space="preserve"> cybersecurity risks associated with </w:t>
      </w:r>
      <w:r w:rsidR="004540F9">
        <w:rPr>
          <w:rFonts w:ascii="Calibri" w:eastAsia="Calibri" w:hAnsi="Calibri" w:cs="Calibri"/>
          <w:color w:val="000000" w:themeColor="text1"/>
          <w:lang w:val="en-IE"/>
        </w:rPr>
        <w:t>their</w:t>
      </w:r>
      <w:r w:rsidR="00783D91" w:rsidRPr="00783D91">
        <w:rPr>
          <w:rFonts w:ascii="Calibri" w:eastAsia="Calibri" w:hAnsi="Calibri" w:cs="Calibri"/>
          <w:color w:val="000000" w:themeColor="text1"/>
          <w:lang w:val="en-IE"/>
        </w:rPr>
        <w:t xml:space="preserve"> own third parties or subcontractors?</w:t>
      </w:r>
    </w:p>
    <w:p w14:paraId="329174DA" w14:textId="58ED3046" w:rsidR="05EFF49E" w:rsidRDefault="05EFF49E" w:rsidP="4FB517E1">
      <w:pPr>
        <w:spacing w:line="240" w:lineRule="exact"/>
        <w:jc w:val="both"/>
        <w:rPr>
          <w:rFonts w:ascii="Calibri" w:eastAsia="Calibri" w:hAnsi="Calibri" w:cs="Calibri"/>
          <w:color w:val="000000" w:themeColor="text1"/>
        </w:rPr>
      </w:pPr>
      <w:r w:rsidRPr="4FB517E1">
        <w:rPr>
          <w:rFonts w:ascii="Calibri" w:eastAsia="Calibri" w:hAnsi="Calibri" w:cs="Calibri"/>
          <w:i/>
          <w:iCs/>
          <w:color w:val="000000" w:themeColor="text1"/>
          <w:lang w:val="en-GB"/>
        </w:rPr>
        <w:t>Tick as appropriate</w:t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  </w:t>
      </w:r>
      <w:r>
        <w:tab/>
      </w:r>
      <w:r>
        <w:tab/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>YES</w:t>
      </w:r>
      <w:r>
        <w:tab/>
      </w:r>
      <w:r w:rsidRPr="4FB517E1">
        <w:rPr>
          <w:rFonts w:ascii="Calibri" w:eastAsia="Calibri" w:hAnsi="Calibri" w:cs="Calibri"/>
          <w:b/>
          <w:bCs/>
          <w:color w:val="000000" w:themeColor="text1"/>
          <w:lang w:val="en-GB"/>
        </w:rPr>
        <w:t>NO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4FB517E1" w14:paraId="6F73A29E" w14:textId="77777777" w:rsidTr="4FB517E1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79CA9B" w14:textId="3137E789" w:rsidR="4FB517E1" w:rsidRDefault="4FB517E1" w:rsidP="4FB517E1">
            <w:pPr>
              <w:spacing w:line="259" w:lineRule="auto"/>
              <w:jc w:val="both"/>
              <w:rPr>
                <w:rFonts w:ascii="Calibri" w:eastAsia="Calibri" w:hAnsi="Calibri" w:cs="Calibri"/>
                <w:lang w:val="en-IE"/>
              </w:rPr>
            </w:pPr>
            <w:r w:rsidRPr="4FB517E1">
              <w:rPr>
                <w:rFonts w:ascii="Calibri" w:eastAsia="Calibri" w:hAnsi="Calibri" w:cs="Calibri"/>
                <w:lang w:val="en-IE"/>
              </w:rPr>
              <w:t xml:space="preserve">If YES, </w:t>
            </w:r>
            <w:r w:rsidR="00783D91">
              <w:rPr>
                <w:rFonts w:ascii="Calibri" w:eastAsia="Calibri" w:hAnsi="Calibri" w:cs="Calibri"/>
                <w:lang w:val="en-IE"/>
              </w:rPr>
              <w:t>a</w:t>
            </w:r>
            <w:r w:rsidR="00783D91" w:rsidRPr="00783D91">
              <w:rPr>
                <w:rFonts w:ascii="Calibri" w:eastAsia="Calibri" w:hAnsi="Calibri" w:cs="Calibri"/>
                <w:lang w:val="en-IE"/>
              </w:rPr>
              <w:t>re security requirements included in contracts with subcontractors where relevant?</w:t>
            </w:r>
          </w:p>
        </w:tc>
      </w:tr>
      <w:tr w:rsidR="4FB517E1" w14:paraId="48ABAAD4" w14:textId="77777777" w:rsidTr="4FB517E1">
        <w:trPr>
          <w:trHeight w:val="609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C4EC21" w14:textId="77777777" w:rsidR="4FB517E1" w:rsidRDefault="4FB517E1" w:rsidP="4FB517E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4FB517E1" w14:paraId="0FC1E668" w14:textId="77777777" w:rsidTr="4FB517E1">
        <w:trPr>
          <w:trHeight w:val="495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2C6209" w14:textId="77777777" w:rsidR="4FB517E1" w:rsidRDefault="4FB517E1" w:rsidP="4FB517E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4FB517E1">
              <w:rPr>
                <w:rFonts w:ascii="Calibri" w:eastAsia="Calibri" w:hAnsi="Calibri" w:cs="Calibri"/>
                <w:lang w:val="en-IE"/>
              </w:rPr>
              <w:t>If NO, please provide brief details:</w:t>
            </w:r>
          </w:p>
        </w:tc>
      </w:tr>
      <w:tr w:rsidR="4FB517E1" w14:paraId="75CC19BE" w14:textId="77777777" w:rsidTr="4FB517E1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208006" w14:textId="77777777" w:rsidR="4FB517E1" w:rsidRDefault="4FB517E1" w:rsidP="4FB517E1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75CD1DE" w14:textId="77777777" w:rsidR="4FB517E1" w:rsidRDefault="4FB517E1" w:rsidP="4FB517E1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08C17F71" w14:textId="77777777" w:rsidR="008639BA" w:rsidRDefault="008639BA" w:rsidP="4FB517E1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2BAF1907" w14:textId="1A0D852B" w:rsidR="4DFE715D" w:rsidRDefault="4DFE715D" w:rsidP="4DFE715D">
      <w:pPr>
        <w:pStyle w:val="ListParagraph"/>
        <w:spacing w:line="240" w:lineRule="exact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583D07B7" w14:textId="0675B60F" w:rsidR="00A327D8" w:rsidRDefault="71FA0C96" w:rsidP="6EF3D6CB">
      <w:pPr>
        <w:spacing w:after="0"/>
        <w:rPr>
          <w:rFonts w:ascii="Aptos" w:eastAsia="Aptos" w:hAnsi="Aptos" w:cs="Aptos"/>
        </w:rPr>
      </w:pPr>
      <w:r w:rsidRPr="6EF3D6CB">
        <w:rPr>
          <w:rFonts w:ascii="Aptos" w:eastAsia="Aptos" w:hAnsi="Aptos" w:cs="Aptos"/>
          <w:b/>
          <w:bCs/>
        </w:rPr>
        <w:t>Pass</w:t>
      </w:r>
      <w:r w:rsidRPr="6EF3D6CB">
        <w:rPr>
          <w:rFonts w:ascii="Aptos" w:eastAsia="Aptos" w:hAnsi="Aptos" w:cs="Aptos"/>
        </w:rPr>
        <w:t xml:space="preserve">: Vendor has strong security </w:t>
      </w:r>
      <w:r w:rsidR="69C6E3D1" w:rsidRPr="6EF3D6CB">
        <w:rPr>
          <w:rFonts w:ascii="Aptos" w:eastAsia="Aptos" w:hAnsi="Aptos" w:cs="Aptos"/>
        </w:rPr>
        <w:t>ISMS, security policies</w:t>
      </w:r>
      <w:r w:rsidR="2C8BC9A2" w:rsidRPr="6EF3D6CB">
        <w:rPr>
          <w:rFonts w:ascii="Aptos" w:eastAsia="Aptos" w:hAnsi="Aptos" w:cs="Aptos"/>
        </w:rPr>
        <w:t>, follow</w:t>
      </w:r>
      <w:r w:rsidR="5C34F556" w:rsidRPr="6EF3D6CB">
        <w:rPr>
          <w:rFonts w:ascii="Aptos" w:eastAsia="Aptos" w:hAnsi="Aptos" w:cs="Aptos"/>
        </w:rPr>
        <w:t>s</w:t>
      </w:r>
      <w:r w:rsidR="2C8BC9A2" w:rsidRPr="6EF3D6CB">
        <w:rPr>
          <w:rFonts w:ascii="Aptos" w:eastAsia="Aptos" w:hAnsi="Aptos" w:cs="Aptos"/>
        </w:rPr>
        <w:t xml:space="preserve"> industry best practices and standards</w:t>
      </w:r>
      <w:r w:rsidRPr="6EF3D6CB">
        <w:rPr>
          <w:rFonts w:ascii="Aptos" w:eastAsia="Aptos" w:hAnsi="Aptos" w:cs="Aptos"/>
        </w:rPr>
        <w:t>, incident response plans and no significant recent breaches.</w:t>
      </w:r>
    </w:p>
    <w:p w14:paraId="42F82A93" w14:textId="62F02BA1" w:rsidR="00A327D8" w:rsidRDefault="00A327D8" w:rsidP="6EF3D6CB">
      <w:pPr>
        <w:spacing w:after="0"/>
        <w:rPr>
          <w:rFonts w:ascii="Aptos" w:eastAsia="Aptos" w:hAnsi="Aptos" w:cs="Aptos"/>
        </w:rPr>
      </w:pPr>
    </w:p>
    <w:p w14:paraId="13C22CBB" w14:textId="1A31C877" w:rsidR="00A327D8" w:rsidRDefault="71FA0C96" w:rsidP="6EF3D6CB">
      <w:pPr>
        <w:spacing w:after="0"/>
        <w:rPr>
          <w:rFonts w:ascii="Aptos" w:eastAsia="Aptos" w:hAnsi="Aptos" w:cs="Aptos"/>
        </w:rPr>
      </w:pPr>
      <w:proofErr w:type="gramStart"/>
      <w:r w:rsidRPr="6EF3D6CB">
        <w:rPr>
          <w:rFonts w:ascii="Aptos" w:eastAsia="Aptos" w:hAnsi="Aptos" w:cs="Aptos"/>
          <w:b/>
          <w:bCs/>
        </w:rPr>
        <w:t>Fail</w:t>
      </w:r>
      <w:proofErr w:type="gramEnd"/>
      <w:r w:rsidRPr="6EF3D6CB">
        <w:rPr>
          <w:rFonts w:ascii="Aptos" w:eastAsia="Aptos" w:hAnsi="Aptos" w:cs="Aptos"/>
        </w:rPr>
        <w:t>: Vendor has inadequate security measures</w:t>
      </w:r>
      <w:r w:rsidR="7C5940CE" w:rsidRPr="6EF3D6CB">
        <w:rPr>
          <w:rFonts w:ascii="Aptos" w:eastAsia="Aptos" w:hAnsi="Aptos" w:cs="Aptos"/>
        </w:rPr>
        <w:t>, lack of evidence</w:t>
      </w:r>
      <w:r w:rsidR="0AEEF2FF" w:rsidRPr="6EF3D6CB">
        <w:rPr>
          <w:rFonts w:ascii="Aptos" w:eastAsia="Aptos" w:hAnsi="Aptos" w:cs="Aptos"/>
        </w:rPr>
        <w:t>, lack of industry best practices and standards</w:t>
      </w:r>
      <w:r w:rsidRPr="6EF3D6CB">
        <w:rPr>
          <w:rFonts w:ascii="Aptos" w:eastAsia="Aptos" w:hAnsi="Aptos" w:cs="Aptos"/>
        </w:rPr>
        <w:t xml:space="preserve"> </w:t>
      </w:r>
      <w:r w:rsidR="2B63720F" w:rsidRPr="6EF3D6CB">
        <w:rPr>
          <w:rFonts w:ascii="Aptos" w:eastAsia="Aptos" w:hAnsi="Aptos" w:cs="Aptos"/>
        </w:rPr>
        <w:t xml:space="preserve">and\or </w:t>
      </w:r>
      <w:r w:rsidRPr="6EF3D6CB">
        <w:rPr>
          <w:rFonts w:ascii="Aptos" w:eastAsia="Aptos" w:hAnsi="Aptos" w:cs="Aptos"/>
        </w:rPr>
        <w:t>a history of unresolved breaches.</w:t>
      </w:r>
    </w:p>
    <w:p w14:paraId="2C078E63" w14:textId="6066FA7E" w:rsidR="00A327D8" w:rsidRDefault="00A327D8" w:rsidP="7DE7ABDB"/>
    <w:sectPr w:rsidR="00A32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0D0"/>
    <w:multiLevelType w:val="hybridMultilevel"/>
    <w:tmpl w:val="58E272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605BF"/>
    <w:multiLevelType w:val="hybridMultilevel"/>
    <w:tmpl w:val="53007A7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E67900"/>
    <w:multiLevelType w:val="hybridMultilevel"/>
    <w:tmpl w:val="FFFFFFFF"/>
    <w:lvl w:ilvl="0" w:tplc="C38C8A6C">
      <w:start w:val="1"/>
      <w:numFmt w:val="decimal"/>
      <w:lvlText w:val="%1."/>
      <w:lvlJc w:val="left"/>
      <w:pPr>
        <w:ind w:left="720" w:hanging="360"/>
      </w:pPr>
    </w:lvl>
    <w:lvl w:ilvl="1" w:tplc="F4586182">
      <w:start w:val="1"/>
      <w:numFmt w:val="lowerLetter"/>
      <w:lvlText w:val="%2."/>
      <w:lvlJc w:val="left"/>
      <w:pPr>
        <w:ind w:left="1440" w:hanging="360"/>
      </w:pPr>
    </w:lvl>
    <w:lvl w:ilvl="2" w:tplc="549A224A">
      <w:start w:val="1"/>
      <w:numFmt w:val="lowerRoman"/>
      <w:lvlText w:val="%3."/>
      <w:lvlJc w:val="right"/>
      <w:pPr>
        <w:ind w:left="2160" w:hanging="180"/>
      </w:pPr>
    </w:lvl>
    <w:lvl w:ilvl="3" w:tplc="DDAE0D0C">
      <w:start w:val="1"/>
      <w:numFmt w:val="decimal"/>
      <w:lvlText w:val="%4."/>
      <w:lvlJc w:val="left"/>
      <w:pPr>
        <w:ind w:left="2880" w:hanging="360"/>
      </w:pPr>
    </w:lvl>
    <w:lvl w:ilvl="4" w:tplc="012C2DA2">
      <w:start w:val="1"/>
      <w:numFmt w:val="lowerLetter"/>
      <w:lvlText w:val="%5."/>
      <w:lvlJc w:val="left"/>
      <w:pPr>
        <w:ind w:left="3600" w:hanging="360"/>
      </w:pPr>
    </w:lvl>
    <w:lvl w:ilvl="5" w:tplc="229E577C">
      <w:start w:val="1"/>
      <w:numFmt w:val="lowerRoman"/>
      <w:lvlText w:val="%6."/>
      <w:lvlJc w:val="right"/>
      <w:pPr>
        <w:ind w:left="4320" w:hanging="180"/>
      </w:pPr>
    </w:lvl>
    <w:lvl w:ilvl="6" w:tplc="BCEC3AF6">
      <w:start w:val="1"/>
      <w:numFmt w:val="decimal"/>
      <w:lvlText w:val="%7."/>
      <w:lvlJc w:val="left"/>
      <w:pPr>
        <w:ind w:left="5040" w:hanging="360"/>
      </w:pPr>
    </w:lvl>
    <w:lvl w:ilvl="7" w:tplc="71D46D9C">
      <w:start w:val="1"/>
      <w:numFmt w:val="lowerLetter"/>
      <w:lvlText w:val="%8."/>
      <w:lvlJc w:val="left"/>
      <w:pPr>
        <w:ind w:left="5760" w:hanging="360"/>
      </w:pPr>
    </w:lvl>
    <w:lvl w:ilvl="8" w:tplc="9588FEF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9C103"/>
    <w:multiLevelType w:val="hybridMultilevel"/>
    <w:tmpl w:val="E8886ACE"/>
    <w:lvl w:ilvl="0" w:tplc="C1403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A0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84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24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8C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AF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DEC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EE1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EC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47572"/>
    <w:multiLevelType w:val="hybridMultilevel"/>
    <w:tmpl w:val="8CE6D7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E281E"/>
    <w:multiLevelType w:val="hybridMultilevel"/>
    <w:tmpl w:val="FFFFFFFF"/>
    <w:lvl w:ilvl="0" w:tplc="D60AC4F4">
      <w:start w:val="1"/>
      <w:numFmt w:val="decimal"/>
      <w:lvlText w:val="%1."/>
      <w:lvlJc w:val="left"/>
      <w:pPr>
        <w:ind w:left="720" w:hanging="360"/>
      </w:pPr>
    </w:lvl>
    <w:lvl w:ilvl="1" w:tplc="6924247E">
      <w:start w:val="1"/>
      <w:numFmt w:val="lowerLetter"/>
      <w:lvlText w:val="%2."/>
      <w:lvlJc w:val="left"/>
      <w:pPr>
        <w:ind w:left="1440" w:hanging="360"/>
      </w:pPr>
    </w:lvl>
    <w:lvl w:ilvl="2" w:tplc="6A825D72">
      <w:start w:val="1"/>
      <w:numFmt w:val="lowerRoman"/>
      <w:lvlText w:val="%3."/>
      <w:lvlJc w:val="right"/>
      <w:pPr>
        <w:ind w:left="2160" w:hanging="180"/>
      </w:pPr>
    </w:lvl>
    <w:lvl w:ilvl="3" w:tplc="43626A2C">
      <w:start w:val="1"/>
      <w:numFmt w:val="decimal"/>
      <w:lvlText w:val="%4."/>
      <w:lvlJc w:val="left"/>
      <w:pPr>
        <w:ind w:left="2880" w:hanging="360"/>
      </w:pPr>
    </w:lvl>
    <w:lvl w:ilvl="4" w:tplc="B7305F42">
      <w:start w:val="1"/>
      <w:numFmt w:val="lowerLetter"/>
      <w:lvlText w:val="%5."/>
      <w:lvlJc w:val="left"/>
      <w:pPr>
        <w:ind w:left="3600" w:hanging="360"/>
      </w:pPr>
    </w:lvl>
    <w:lvl w:ilvl="5" w:tplc="CAE0831A">
      <w:start w:val="1"/>
      <w:numFmt w:val="lowerRoman"/>
      <w:lvlText w:val="%6."/>
      <w:lvlJc w:val="right"/>
      <w:pPr>
        <w:ind w:left="4320" w:hanging="180"/>
      </w:pPr>
    </w:lvl>
    <w:lvl w:ilvl="6" w:tplc="17349D9A">
      <w:start w:val="1"/>
      <w:numFmt w:val="decimal"/>
      <w:lvlText w:val="%7."/>
      <w:lvlJc w:val="left"/>
      <w:pPr>
        <w:ind w:left="5040" w:hanging="360"/>
      </w:pPr>
    </w:lvl>
    <w:lvl w:ilvl="7" w:tplc="85EC52E6">
      <w:start w:val="1"/>
      <w:numFmt w:val="lowerLetter"/>
      <w:lvlText w:val="%8."/>
      <w:lvlJc w:val="left"/>
      <w:pPr>
        <w:ind w:left="5760" w:hanging="360"/>
      </w:pPr>
    </w:lvl>
    <w:lvl w:ilvl="8" w:tplc="9A981F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517C2"/>
    <w:multiLevelType w:val="hybridMultilevel"/>
    <w:tmpl w:val="4CBAF6D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C34504"/>
    <w:multiLevelType w:val="hybridMultilevel"/>
    <w:tmpl w:val="FFFFFFFF"/>
    <w:lvl w:ilvl="0" w:tplc="A0AEBCCA">
      <w:start w:val="1"/>
      <w:numFmt w:val="decimal"/>
      <w:lvlText w:val="%1."/>
      <w:lvlJc w:val="left"/>
      <w:pPr>
        <w:ind w:left="720" w:hanging="360"/>
      </w:pPr>
    </w:lvl>
    <w:lvl w:ilvl="1" w:tplc="38F4528C">
      <w:start w:val="1"/>
      <w:numFmt w:val="lowerLetter"/>
      <w:lvlText w:val="%2."/>
      <w:lvlJc w:val="left"/>
      <w:pPr>
        <w:ind w:left="1440" w:hanging="360"/>
      </w:pPr>
    </w:lvl>
    <w:lvl w:ilvl="2" w:tplc="4EB04E30">
      <w:start w:val="1"/>
      <w:numFmt w:val="lowerRoman"/>
      <w:lvlText w:val="%3."/>
      <w:lvlJc w:val="right"/>
      <w:pPr>
        <w:ind w:left="2160" w:hanging="180"/>
      </w:pPr>
    </w:lvl>
    <w:lvl w:ilvl="3" w:tplc="F0685534">
      <w:start w:val="1"/>
      <w:numFmt w:val="decimal"/>
      <w:lvlText w:val="%4."/>
      <w:lvlJc w:val="left"/>
      <w:pPr>
        <w:ind w:left="2880" w:hanging="360"/>
      </w:pPr>
    </w:lvl>
    <w:lvl w:ilvl="4" w:tplc="3A10D0A4">
      <w:start w:val="1"/>
      <w:numFmt w:val="lowerLetter"/>
      <w:lvlText w:val="%5."/>
      <w:lvlJc w:val="left"/>
      <w:pPr>
        <w:ind w:left="3600" w:hanging="360"/>
      </w:pPr>
    </w:lvl>
    <w:lvl w:ilvl="5" w:tplc="DB0CF388">
      <w:start w:val="1"/>
      <w:numFmt w:val="lowerRoman"/>
      <w:lvlText w:val="%6."/>
      <w:lvlJc w:val="right"/>
      <w:pPr>
        <w:ind w:left="4320" w:hanging="180"/>
      </w:pPr>
    </w:lvl>
    <w:lvl w:ilvl="6" w:tplc="49EC713A">
      <w:start w:val="1"/>
      <w:numFmt w:val="decimal"/>
      <w:lvlText w:val="%7."/>
      <w:lvlJc w:val="left"/>
      <w:pPr>
        <w:ind w:left="5040" w:hanging="360"/>
      </w:pPr>
    </w:lvl>
    <w:lvl w:ilvl="7" w:tplc="60BA5652">
      <w:start w:val="1"/>
      <w:numFmt w:val="lowerLetter"/>
      <w:lvlText w:val="%8."/>
      <w:lvlJc w:val="left"/>
      <w:pPr>
        <w:ind w:left="5760" w:hanging="360"/>
      </w:pPr>
    </w:lvl>
    <w:lvl w:ilvl="8" w:tplc="D968109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54E50"/>
    <w:multiLevelType w:val="hybridMultilevel"/>
    <w:tmpl w:val="291ED6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512229">
    <w:abstractNumId w:val="3"/>
  </w:num>
  <w:num w:numId="2" w16cid:durableId="1265648882">
    <w:abstractNumId w:val="5"/>
  </w:num>
  <w:num w:numId="3" w16cid:durableId="1314136816">
    <w:abstractNumId w:val="7"/>
  </w:num>
  <w:num w:numId="4" w16cid:durableId="1442139807">
    <w:abstractNumId w:val="2"/>
  </w:num>
  <w:num w:numId="5" w16cid:durableId="448201150">
    <w:abstractNumId w:val="0"/>
  </w:num>
  <w:num w:numId="6" w16cid:durableId="165748861">
    <w:abstractNumId w:val="1"/>
  </w:num>
  <w:num w:numId="7" w16cid:durableId="606889438">
    <w:abstractNumId w:val="4"/>
  </w:num>
  <w:num w:numId="8" w16cid:durableId="511339496">
    <w:abstractNumId w:val="6"/>
  </w:num>
  <w:num w:numId="9" w16cid:durableId="1913738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370BDA"/>
    <w:rsid w:val="000241E4"/>
    <w:rsid w:val="00032836"/>
    <w:rsid w:val="00033A3F"/>
    <w:rsid w:val="00041B03"/>
    <w:rsid w:val="000A7F36"/>
    <w:rsid w:val="000B060E"/>
    <w:rsid w:val="000F3F23"/>
    <w:rsid w:val="000F7B82"/>
    <w:rsid w:val="00113E54"/>
    <w:rsid w:val="0012111D"/>
    <w:rsid w:val="00141F05"/>
    <w:rsid w:val="00155C5B"/>
    <w:rsid w:val="001B0CF7"/>
    <w:rsid w:val="001B73FB"/>
    <w:rsid w:val="001F4EC9"/>
    <w:rsid w:val="0020130A"/>
    <w:rsid w:val="00211E1E"/>
    <w:rsid w:val="00247C0B"/>
    <w:rsid w:val="0025485D"/>
    <w:rsid w:val="002812F5"/>
    <w:rsid w:val="00285F17"/>
    <w:rsid w:val="00290A9C"/>
    <w:rsid w:val="002C14D9"/>
    <w:rsid w:val="002E3554"/>
    <w:rsid w:val="00302158"/>
    <w:rsid w:val="00304287"/>
    <w:rsid w:val="003109B4"/>
    <w:rsid w:val="0031157E"/>
    <w:rsid w:val="00356EB1"/>
    <w:rsid w:val="0036512B"/>
    <w:rsid w:val="0037095D"/>
    <w:rsid w:val="00372E75"/>
    <w:rsid w:val="00383D7E"/>
    <w:rsid w:val="003A2121"/>
    <w:rsid w:val="003B6609"/>
    <w:rsid w:val="003D28D1"/>
    <w:rsid w:val="003E2A8D"/>
    <w:rsid w:val="003E6673"/>
    <w:rsid w:val="003F14B7"/>
    <w:rsid w:val="004312B0"/>
    <w:rsid w:val="00431B28"/>
    <w:rsid w:val="0043388C"/>
    <w:rsid w:val="004540F9"/>
    <w:rsid w:val="00463BEC"/>
    <w:rsid w:val="004777F8"/>
    <w:rsid w:val="004A0C68"/>
    <w:rsid w:val="004E101C"/>
    <w:rsid w:val="004E1ABB"/>
    <w:rsid w:val="004E34A6"/>
    <w:rsid w:val="00510C69"/>
    <w:rsid w:val="00514E82"/>
    <w:rsid w:val="00533BD3"/>
    <w:rsid w:val="00535930"/>
    <w:rsid w:val="005651D6"/>
    <w:rsid w:val="00570D47"/>
    <w:rsid w:val="00576BC7"/>
    <w:rsid w:val="005B2B09"/>
    <w:rsid w:val="005C394D"/>
    <w:rsid w:val="005E0766"/>
    <w:rsid w:val="005E3B63"/>
    <w:rsid w:val="005E4D0F"/>
    <w:rsid w:val="005F2CE7"/>
    <w:rsid w:val="00602B89"/>
    <w:rsid w:val="00612078"/>
    <w:rsid w:val="006164FC"/>
    <w:rsid w:val="0062509C"/>
    <w:rsid w:val="00633F9F"/>
    <w:rsid w:val="00646AE2"/>
    <w:rsid w:val="00661F14"/>
    <w:rsid w:val="006639BD"/>
    <w:rsid w:val="00693E9E"/>
    <w:rsid w:val="006B5CBA"/>
    <w:rsid w:val="006C3BEB"/>
    <w:rsid w:val="006E732D"/>
    <w:rsid w:val="006F3BA1"/>
    <w:rsid w:val="007235A9"/>
    <w:rsid w:val="007324CB"/>
    <w:rsid w:val="0075724F"/>
    <w:rsid w:val="00760CC3"/>
    <w:rsid w:val="00761E61"/>
    <w:rsid w:val="00783D91"/>
    <w:rsid w:val="00791DEC"/>
    <w:rsid w:val="007A0FA3"/>
    <w:rsid w:val="007C4EEA"/>
    <w:rsid w:val="007C5883"/>
    <w:rsid w:val="007C72F5"/>
    <w:rsid w:val="008639BA"/>
    <w:rsid w:val="00863C95"/>
    <w:rsid w:val="00880A85"/>
    <w:rsid w:val="008A13E8"/>
    <w:rsid w:val="008C66C5"/>
    <w:rsid w:val="008C776E"/>
    <w:rsid w:val="008D32B5"/>
    <w:rsid w:val="008D7A3E"/>
    <w:rsid w:val="00902F33"/>
    <w:rsid w:val="00905B24"/>
    <w:rsid w:val="009273D3"/>
    <w:rsid w:val="00932194"/>
    <w:rsid w:val="00934AEA"/>
    <w:rsid w:val="00934B90"/>
    <w:rsid w:val="00946442"/>
    <w:rsid w:val="00961A58"/>
    <w:rsid w:val="00972C0F"/>
    <w:rsid w:val="009949EE"/>
    <w:rsid w:val="009A004B"/>
    <w:rsid w:val="009A410E"/>
    <w:rsid w:val="009C588F"/>
    <w:rsid w:val="009C747F"/>
    <w:rsid w:val="009E1B70"/>
    <w:rsid w:val="009E6AD8"/>
    <w:rsid w:val="009F6FD1"/>
    <w:rsid w:val="00A00D90"/>
    <w:rsid w:val="00A31048"/>
    <w:rsid w:val="00A327D8"/>
    <w:rsid w:val="00A37FB0"/>
    <w:rsid w:val="00A43A87"/>
    <w:rsid w:val="00A46751"/>
    <w:rsid w:val="00A50220"/>
    <w:rsid w:val="00A620C1"/>
    <w:rsid w:val="00A7547D"/>
    <w:rsid w:val="00AA789E"/>
    <w:rsid w:val="00AC0C6E"/>
    <w:rsid w:val="00AD26D5"/>
    <w:rsid w:val="00AF0F0D"/>
    <w:rsid w:val="00AF53D2"/>
    <w:rsid w:val="00AF651C"/>
    <w:rsid w:val="00B06FD9"/>
    <w:rsid w:val="00B14D7E"/>
    <w:rsid w:val="00B15BD9"/>
    <w:rsid w:val="00B32F5A"/>
    <w:rsid w:val="00B79B26"/>
    <w:rsid w:val="00B907EC"/>
    <w:rsid w:val="00BC6B28"/>
    <w:rsid w:val="00C05432"/>
    <w:rsid w:val="00C1790E"/>
    <w:rsid w:val="00C330E2"/>
    <w:rsid w:val="00C949AB"/>
    <w:rsid w:val="00CB3C5A"/>
    <w:rsid w:val="00CC2202"/>
    <w:rsid w:val="00CD62D4"/>
    <w:rsid w:val="00CD6493"/>
    <w:rsid w:val="00D0285B"/>
    <w:rsid w:val="00D032D8"/>
    <w:rsid w:val="00D26510"/>
    <w:rsid w:val="00D37795"/>
    <w:rsid w:val="00D80EDE"/>
    <w:rsid w:val="00D90BB4"/>
    <w:rsid w:val="00DB47AF"/>
    <w:rsid w:val="00DD6C16"/>
    <w:rsid w:val="00E0728E"/>
    <w:rsid w:val="00E51010"/>
    <w:rsid w:val="00E76BEE"/>
    <w:rsid w:val="00E85995"/>
    <w:rsid w:val="00E92801"/>
    <w:rsid w:val="00EC60AF"/>
    <w:rsid w:val="00ED6274"/>
    <w:rsid w:val="00F05028"/>
    <w:rsid w:val="00F07A91"/>
    <w:rsid w:val="00F12C41"/>
    <w:rsid w:val="00F165FB"/>
    <w:rsid w:val="00F44C4D"/>
    <w:rsid w:val="00F60571"/>
    <w:rsid w:val="00F6377B"/>
    <w:rsid w:val="00F63AFF"/>
    <w:rsid w:val="00F659AD"/>
    <w:rsid w:val="00F87FC3"/>
    <w:rsid w:val="00FE06AE"/>
    <w:rsid w:val="0142A2A2"/>
    <w:rsid w:val="0229CB52"/>
    <w:rsid w:val="02A45E6E"/>
    <w:rsid w:val="04349A1E"/>
    <w:rsid w:val="05909F56"/>
    <w:rsid w:val="05AF0E48"/>
    <w:rsid w:val="05EFF49E"/>
    <w:rsid w:val="07CD7C7E"/>
    <w:rsid w:val="0A22DAD3"/>
    <w:rsid w:val="0AEEF2FF"/>
    <w:rsid w:val="0BDB49D9"/>
    <w:rsid w:val="0C6C62F5"/>
    <w:rsid w:val="0D774EBD"/>
    <w:rsid w:val="0E85842D"/>
    <w:rsid w:val="10B5E09B"/>
    <w:rsid w:val="110E90CA"/>
    <w:rsid w:val="11E4FDF3"/>
    <w:rsid w:val="13AAE22C"/>
    <w:rsid w:val="1712D2F9"/>
    <w:rsid w:val="19759BBF"/>
    <w:rsid w:val="19B856A9"/>
    <w:rsid w:val="1AA6F54D"/>
    <w:rsid w:val="1AD1ED9E"/>
    <w:rsid w:val="1BE3E1DE"/>
    <w:rsid w:val="1BEA9F74"/>
    <w:rsid w:val="1C756E1C"/>
    <w:rsid w:val="2041007A"/>
    <w:rsid w:val="23397FAC"/>
    <w:rsid w:val="237A69AD"/>
    <w:rsid w:val="23D70ED6"/>
    <w:rsid w:val="24001149"/>
    <w:rsid w:val="241E9633"/>
    <w:rsid w:val="26F17FF1"/>
    <w:rsid w:val="28E61F67"/>
    <w:rsid w:val="29DFAE6A"/>
    <w:rsid w:val="2B63720F"/>
    <w:rsid w:val="2BC150E2"/>
    <w:rsid w:val="2C370BDA"/>
    <w:rsid w:val="2C8BC9A2"/>
    <w:rsid w:val="2DFE3313"/>
    <w:rsid w:val="2E307C79"/>
    <w:rsid w:val="2E7A801F"/>
    <w:rsid w:val="2F319AC2"/>
    <w:rsid w:val="2F69CB2D"/>
    <w:rsid w:val="2FBE2749"/>
    <w:rsid w:val="31B6831B"/>
    <w:rsid w:val="339F04A2"/>
    <w:rsid w:val="35841AD8"/>
    <w:rsid w:val="35AC435A"/>
    <w:rsid w:val="35F0E3BE"/>
    <w:rsid w:val="37DBE34F"/>
    <w:rsid w:val="37E53B20"/>
    <w:rsid w:val="38EB7332"/>
    <w:rsid w:val="390CEA1A"/>
    <w:rsid w:val="39EC9E78"/>
    <w:rsid w:val="3B0549C2"/>
    <w:rsid w:val="3D088017"/>
    <w:rsid w:val="3D905CBC"/>
    <w:rsid w:val="3DBFB4FF"/>
    <w:rsid w:val="3E58CBE7"/>
    <w:rsid w:val="3E833603"/>
    <w:rsid w:val="40BBA9E9"/>
    <w:rsid w:val="40CB6A11"/>
    <w:rsid w:val="417EA633"/>
    <w:rsid w:val="424199D5"/>
    <w:rsid w:val="42B9474F"/>
    <w:rsid w:val="436049C4"/>
    <w:rsid w:val="43CCE368"/>
    <w:rsid w:val="449653FD"/>
    <w:rsid w:val="44A3D735"/>
    <w:rsid w:val="44E1A4EF"/>
    <w:rsid w:val="46A9CBC2"/>
    <w:rsid w:val="4719664E"/>
    <w:rsid w:val="47EB0783"/>
    <w:rsid w:val="49354F3A"/>
    <w:rsid w:val="4939C199"/>
    <w:rsid w:val="49BCE52D"/>
    <w:rsid w:val="4AE21E6B"/>
    <w:rsid w:val="4C0ADBC0"/>
    <w:rsid w:val="4C6D290B"/>
    <w:rsid w:val="4D6306C4"/>
    <w:rsid w:val="4DFB5BBA"/>
    <w:rsid w:val="4DFE715D"/>
    <w:rsid w:val="4EA3D1C9"/>
    <w:rsid w:val="4F848708"/>
    <w:rsid w:val="4FB517E1"/>
    <w:rsid w:val="5046FB71"/>
    <w:rsid w:val="51B6EE51"/>
    <w:rsid w:val="51B92CE8"/>
    <w:rsid w:val="51E74B77"/>
    <w:rsid w:val="52D4F1C1"/>
    <w:rsid w:val="52DF37D6"/>
    <w:rsid w:val="541B37E1"/>
    <w:rsid w:val="55F33709"/>
    <w:rsid w:val="57B44C95"/>
    <w:rsid w:val="58C05BAE"/>
    <w:rsid w:val="59D41A38"/>
    <w:rsid w:val="5AC59B23"/>
    <w:rsid w:val="5C34F556"/>
    <w:rsid w:val="5D62BDCC"/>
    <w:rsid w:val="5F4B0767"/>
    <w:rsid w:val="5F7C8B85"/>
    <w:rsid w:val="623EF898"/>
    <w:rsid w:val="63B6E5DF"/>
    <w:rsid w:val="646C1078"/>
    <w:rsid w:val="669C0C46"/>
    <w:rsid w:val="67061042"/>
    <w:rsid w:val="68B4FB6A"/>
    <w:rsid w:val="691157FD"/>
    <w:rsid w:val="69C6E3D1"/>
    <w:rsid w:val="6AAB41CB"/>
    <w:rsid w:val="6AC1DF22"/>
    <w:rsid w:val="6B3F3F86"/>
    <w:rsid w:val="6D15BB4A"/>
    <w:rsid w:val="6EF3D6CB"/>
    <w:rsid w:val="70EDD1A7"/>
    <w:rsid w:val="70FC60B2"/>
    <w:rsid w:val="714B7BA3"/>
    <w:rsid w:val="71605356"/>
    <w:rsid w:val="71FA0C96"/>
    <w:rsid w:val="739098A0"/>
    <w:rsid w:val="75176DEF"/>
    <w:rsid w:val="760BACBA"/>
    <w:rsid w:val="7635D8AF"/>
    <w:rsid w:val="7825A799"/>
    <w:rsid w:val="7858C236"/>
    <w:rsid w:val="79025215"/>
    <w:rsid w:val="7B307779"/>
    <w:rsid w:val="7BCBCE3C"/>
    <w:rsid w:val="7BFB55C9"/>
    <w:rsid w:val="7C5940CE"/>
    <w:rsid w:val="7DE7ABDB"/>
    <w:rsid w:val="7FD4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70BDA"/>
  <w15:chartTrackingRefBased/>
  <w15:docId w15:val="{2E52B24B-BE35-4CC0-A59A-1F8F0EF0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acimagecontainer">
    <w:name w:val="wacimagecontainer"/>
    <w:basedOn w:val="DefaultParagraphFont"/>
    <w:rsid w:val="00F6377B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99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po@irishrail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B7467826BAF4D97AB1363C199F521" ma:contentTypeVersion="16" ma:contentTypeDescription="Create a new document." ma:contentTypeScope="" ma:versionID="5d9a98d8da8afb07387365aa5131c395">
  <xsd:schema xmlns:xsd="http://www.w3.org/2001/XMLSchema" xmlns:xs="http://www.w3.org/2001/XMLSchema" xmlns:p="http://schemas.microsoft.com/office/2006/metadata/properties" xmlns:ns2="d42582ef-bfed-4370-ad4c-1041fb2ae355" xmlns:ns3="c90fb9c3-4b65-4e16-975c-ff149e30e6ac" targetNamespace="http://schemas.microsoft.com/office/2006/metadata/properties" ma:root="true" ma:fieldsID="cfe30f08eec05b82860bf408376dcc61" ns2:_="" ns3:_="">
    <xsd:import namespace="d42582ef-bfed-4370-ad4c-1041fb2ae355"/>
    <xsd:import namespace="c90fb9c3-4b65-4e16-975c-ff149e30e6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582ef-bfed-4370-ad4c-1041fb2a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f51ed8-c931-42ad-b636-af968d1737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fb9c3-4b65-4e16-975c-ff149e30e6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74f6b6-ac9f-494e-8878-4c594a1c9104}" ma:internalName="TaxCatchAll" ma:showField="CatchAllData" ma:web="c90fb9c3-4b65-4e16-975c-ff149e30e6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0fb9c3-4b65-4e16-975c-ff149e30e6ac" xsi:nil="true"/>
    <lcf76f155ced4ddcb4097134ff3c332f xmlns="d42582ef-bfed-4370-ad4c-1041fb2ae355">
      <Terms xmlns="http://schemas.microsoft.com/office/infopath/2007/PartnerControls"/>
    </lcf76f155ced4ddcb4097134ff3c332f>
    <SharedWithUsers xmlns="c90fb9c3-4b65-4e16-975c-ff149e30e6ac">
      <UserInfo>
        <DisplayName>Maura Solan</DisplayName>
        <AccountId>12</AccountId>
        <AccountType/>
      </UserInfo>
    </SharedWithUsers>
    <Number xmlns="d42582ef-bfed-4370-ad4c-1041fb2ae355" xsi:nil="true"/>
  </documentManagement>
</p:properties>
</file>

<file path=customXml/itemProps1.xml><?xml version="1.0" encoding="utf-8"?>
<ds:datastoreItem xmlns:ds="http://schemas.openxmlformats.org/officeDocument/2006/customXml" ds:itemID="{3816C685-430B-4242-A21A-A5DA2C83F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582ef-bfed-4370-ad4c-1041fb2ae355"/>
    <ds:schemaRef ds:uri="c90fb9c3-4b65-4e16-975c-ff149e30e6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F9E3DD-D823-4BCC-8B5A-0367E18F1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80D42-9E0C-4CC3-94EB-3C0AA712F4A6}">
  <ds:schemaRefs>
    <ds:schemaRef ds:uri="http://schemas.microsoft.com/office/2006/metadata/properties"/>
    <ds:schemaRef ds:uri="http://schemas.microsoft.com/office/infopath/2007/PartnerControls"/>
    <ds:schemaRef ds:uri="c90fb9c3-4b65-4e16-975c-ff149e30e6ac"/>
    <ds:schemaRef ds:uri="d42582ef-bfed-4370-ad4c-1041fb2ae3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Links>
    <vt:vector size="6" baseType="variant">
      <vt:variant>
        <vt:i4>6619214</vt:i4>
      </vt:variant>
      <vt:variant>
        <vt:i4>0</vt:i4>
      </vt:variant>
      <vt:variant>
        <vt:i4>0</vt:i4>
      </vt:variant>
      <vt:variant>
        <vt:i4>5</vt:i4>
      </vt:variant>
      <vt:variant>
        <vt:lpwstr>mailto:dpo@irishrail.ie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Ogunsola</dc:creator>
  <cp:keywords/>
  <dc:description/>
  <cp:lastModifiedBy>Thalita Reay</cp:lastModifiedBy>
  <cp:revision>2</cp:revision>
  <dcterms:created xsi:type="dcterms:W3CDTF">2026-07-06T13:12:00Z</dcterms:created>
  <dcterms:modified xsi:type="dcterms:W3CDTF">2026-07-06T13:12:00Z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0x010100152B7467826BAF4D97AB1363C199F521</vt:lpwstr>
  </property>
  <property fmtid="{D5CDD505-2E9C-101B-9397-08002B2CF9AE}" pid="3" name="MediaServiceImageTags">
    <vt:lpwstr/>
  </property>
</Properties>
</file>