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90FD3" w14:textId="77777777" w:rsidR="00AD6166" w:rsidRPr="00965F7F" w:rsidRDefault="00762A48" w:rsidP="00DA3FE0">
      <w:pPr>
        <w:pStyle w:val="HPRACoverGuidefor"/>
      </w:pPr>
      <w:r>
        <w:t>Request</w:t>
      </w:r>
      <w:r w:rsidR="00AD6166" w:rsidRPr="00965F7F">
        <w:t xml:space="preserve"> for</w:t>
      </w:r>
    </w:p>
    <w:p w14:paraId="78B90FD5" w14:textId="6408318F" w:rsidR="00D1047B" w:rsidRDefault="00762A48" w:rsidP="00E57A1D">
      <w:pPr>
        <w:pStyle w:val="HPRACoverTitle"/>
      </w:pPr>
      <w:r>
        <w:t xml:space="preserve">Tender for </w:t>
      </w:r>
      <w:r w:rsidR="00E57A1D">
        <w:t>Audio and Visual Requirements</w:t>
      </w:r>
    </w:p>
    <w:p w14:paraId="78B90FD6" w14:textId="77777777" w:rsidR="00D1047B" w:rsidRDefault="00D1047B">
      <w:pPr>
        <w:sectPr w:rsidR="00D1047B" w:rsidSect="003B5519">
          <w:headerReference w:type="first" r:id="rId11"/>
          <w:pgSz w:w="11906" w:h="16838" w:code="9"/>
          <w:pgMar w:top="5443" w:right="1701" w:bottom="5954" w:left="1701" w:header="1134" w:footer="851" w:gutter="0"/>
          <w:cols w:space="708"/>
          <w:titlePg/>
          <w:docGrid w:linePitch="360"/>
        </w:sectPr>
      </w:pPr>
    </w:p>
    <w:p w14:paraId="137FF026" w14:textId="087CED53" w:rsidR="00A0367D" w:rsidRDefault="00A0367D" w:rsidP="00A0367D">
      <w:pPr>
        <w:pStyle w:val="HPRAHeadingL1"/>
        <w:numPr>
          <w:ilvl w:val="0"/>
          <w:numId w:val="0"/>
        </w:numPr>
        <w:ind w:left="709" w:hanging="709"/>
      </w:pPr>
    </w:p>
    <w:p w14:paraId="0F7A70C2" w14:textId="6324C15F" w:rsidR="00015763" w:rsidRPr="00B66447" w:rsidRDefault="00142B46">
      <w:pPr>
        <w:rPr>
          <w:rFonts w:ascii="Segoe UI" w:hAnsi="Segoe UI" w:cs="Segoe UI"/>
          <w:b/>
          <w:bCs/>
          <w:caps/>
          <w:color w:val="007041" w:themeColor="accent4"/>
          <w:sz w:val="20"/>
          <w:szCs w:val="24"/>
        </w:rPr>
      </w:pPr>
      <w:r>
        <w:br w:type="page"/>
      </w:r>
    </w:p>
    <w:sdt>
      <w:sdtPr>
        <w:rPr>
          <w:rFonts w:asciiTheme="minorHAnsi" w:eastAsiaTheme="minorHAnsi" w:hAnsiTheme="minorHAnsi" w:cstheme="minorBidi"/>
          <w:color w:val="auto"/>
          <w:sz w:val="22"/>
          <w:szCs w:val="22"/>
          <w:lang w:val="en-IE"/>
        </w:rPr>
        <w:id w:val="683412664"/>
        <w:docPartObj>
          <w:docPartGallery w:val="Table of Contents"/>
          <w:docPartUnique/>
        </w:docPartObj>
      </w:sdtPr>
      <w:sdtEndPr>
        <w:rPr>
          <w:b/>
          <w:bCs/>
          <w:noProof/>
        </w:rPr>
      </w:sdtEndPr>
      <w:sdtContent>
        <w:p w14:paraId="67446DEF" w14:textId="049AF2EA" w:rsidR="00015763" w:rsidRDefault="00015763">
          <w:pPr>
            <w:pStyle w:val="TOCHeading"/>
          </w:pPr>
          <w:r>
            <w:t>Table of Contents</w:t>
          </w:r>
        </w:p>
        <w:p w14:paraId="4765ACFC" w14:textId="77777777" w:rsidR="00B66447" w:rsidRPr="00B66447" w:rsidRDefault="00B66447" w:rsidP="00B66447">
          <w:pPr>
            <w:rPr>
              <w:lang w:val="en-US"/>
            </w:rPr>
          </w:pPr>
        </w:p>
        <w:p w14:paraId="2D101DD6" w14:textId="225234FE" w:rsidR="001A082B" w:rsidRDefault="00015763">
          <w:pPr>
            <w:pStyle w:val="TOC1"/>
            <w:rPr>
              <w:rFonts w:asciiTheme="minorHAnsi" w:eastAsiaTheme="minorEastAsia" w:hAnsiTheme="minorHAnsi"/>
              <w:b w:val="0"/>
              <w:bCs w:val="0"/>
              <w:caps w:val="0"/>
              <w:color w:val="auto"/>
              <w:kern w:val="2"/>
              <w:sz w:val="24"/>
              <w:szCs w:val="24"/>
              <w:lang w:eastAsia="en-IE"/>
              <w14:ligatures w14:val="standardContextual"/>
            </w:rPr>
          </w:pPr>
          <w:r>
            <w:fldChar w:fldCharType="begin"/>
          </w:r>
          <w:r>
            <w:instrText xml:space="preserve"> TOC \o "1-3" \h \z \u </w:instrText>
          </w:r>
          <w:r>
            <w:fldChar w:fldCharType="separate"/>
          </w:r>
          <w:hyperlink w:anchor="_Toc230955250" w:history="1">
            <w:r w:rsidR="001A082B" w:rsidRPr="0049117A">
              <w:rPr>
                <w:rStyle w:val="Hyperlink"/>
              </w:rPr>
              <w:t>1</w:t>
            </w:r>
            <w:r w:rsidR="001A082B">
              <w:rPr>
                <w:rFonts w:asciiTheme="minorHAnsi" w:eastAsiaTheme="minorEastAsia" w:hAnsiTheme="minorHAnsi"/>
                <w:b w:val="0"/>
                <w:bCs w:val="0"/>
                <w:caps w:val="0"/>
                <w:color w:val="auto"/>
                <w:kern w:val="2"/>
                <w:sz w:val="24"/>
                <w:szCs w:val="24"/>
                <w:lang w:eastAsia="en-IE"/>
                <w14:ligatures w14:val="standardContextual"/>
              </w:rPr>
              <w:tab/>
            </w:r>
            <w:r w:rsidR="001A082B" w:rsidRPr="0049117A">
              <w:rPr>
                <w:rStyle w:val="Hyperlink"/>
              </w:rPr>
              <w:t>ABOUT THE CONTRACTING AUTHORITY</w:t>
            </w:r>
            <w:r w:rsidR="001A082B">
              <w:rPr>
                <w:webHidden/>
              </w:rPr>
              <w:tab/>
            </w:r>
            <w:r w:rsidR="001A082B">
              <w:rPr>
                <w:webHidden/>
              </w:rPr>
              <w:fldChar w:fldCharType="begin"/>
            </w:r>
            <w:r w:rsidR="001A082B">
              <w:rPr>
                <w:webHidden/>
              </w:rPr>
              <w:instrText xml:space="preserve"> PAGEREF _Toc230955250 \h </w:instrText>
            </w:r>
            <w:r w:rsidR="001A082B">
              <w:rPr>
                <w:webHidden/>
              </w:rPr>
            </w:r>
            <w:r w:rsidR="001A082B">
              <w:rPr>
                <w:webHidden/>
              </w:rPr>
              <w:fldChar w:fldCharType="separate"/>
            </w:r>
            <w:r w:rsidR="001A082B">
              <w:rPr>
                <w:webHidden/>
              </w:rPr>
              <w:t>3</w:t>
            </w:r>
            <w:r w:rsidR="001A082B">
              <w:rPr>
                <w:webHidden/>
              </w:rPr>
              <w:fldChar w:fldCharType="end"/>
            </w:r>
          </w:hyperlink>
        </w:p>
        <w:p w14:paraId="5E556332" w14:textId="797A68DE" w:rsidR="001A082B" w:rsidRDefault="001A082B">
          <w:pPr>
            <w:pStyle w:val="TOC2"/>
            <w:rPr>
              <w:rFonts w:asciiTheme="minorHAnsi" w:eastAsiaTheme="minorEastAsia" w:hAnsiTheme="minorHAnsi"/>
              <w:noProof/>
              <w:color w:val="auto"/>
              <w:kern w:val="2"/>
              <w:sz w:val="24"/>
              <w:szCs w:val="24"/>
              <w:lang w:eastAsia="en-IE"/>
              <w14:ligatures w14:val="standardContextual"/>
            </w:rPr>
          </w:pPr>
          <w:hyperlink w:anchor="_Toc230955251" w:history="1">
            <w:r w:rsidRPr="0049117A">
              <w:rPr>
                <w:rStyle w:val="Hyperlink"/>
                <w:rFonts w:asciiTheme="majorHAnsi" w:hAnsiTheme="majorHAnsi"/>
                <w:b/>
                <w:noProof/>
              </w:rPr>
              <w:t>1.1</w:t>
            </w:r>
            <w:r>
              <w:rPr>
                <w:rFonts w:asciiTheme="minorHAnsi" w:eastAsiaTheme="minorEastAsia" w:hAnsiTheme="minorHAnsi"/>
                <w:noProof/>
                <w:color w:val="auto"/>
                <w:kern w:val="2"/>
                <w:sz w:val="24"/>
                <w:szCs w:val="24"/>
                <w:lang w:eastAsia="en-IE"/>
                <w14:ligatures w14:val="standardContextual"/>
              </w:rPr>
              <w:tab/>
            </w:r>
            <w:r w:rsidRPr="0049117A">
              <w:rPr>
                <w:rStyle w:val="Hyperlink"/>
                <w:noProof/>
              </w:rPr>
              <w:t>Introduction and Background</w:t>
            </w:r>
            <w:r>
              <w:rPr>
                <w:noProof/>
                <w:webHidden/>
              </w:rPr>
              <w:tab/>
            </w:r>
            <w:r>
              <w:rPr>
                <w:noProof/>
                <w:webHidden/>
              </w:rPr>
              <w:fldChar w:fldCharType="begin"/>
            </w:r>
            <w:r>
              <w:rPr>
                <w:noProof/>
                <w:webHidden/>
              </w:rPr>
              <w:instrText xml:space="preserve"> PAGEREF _Toc230955251 \h </w:instrText>
            </w:r>
            <w:r>
              <w:rPr>
                <w:noProof/>
                <w:webHidden/>
              </w:rPr>
            </w:r>
            <w:r>
              <w:rPr>
                <w:noProof/>
                <w:webHidden/>
              </w:rPr>
              <w:fldChar w:fldCharType="separate"/>
            </w:r>
            <w:r>
              <w:rPr>
                <w:noProof/>
                <w:webHidden/>
              </w:rPr>
              <w:t>3</w:t>
            </w:r>
            <w:r>
              <w:rPr>
                <w:noProof/>
                <w:webHidden/>
              </w:rPr>
              <w:fldChar w:fldCharType="end"/>
            </w:r>
          </w:hyperlink>
        </w:p>
        <w:p w14:paraId="0CCB67CF" w14:textId="3208ECBB" w:rsidR="001A082B" w:rsidRDefault="001A082B">
          <w:pPr>
            <w:pStyle w:val="TOC1"/>
            <w:rPr>
              <w:rFonts w:asciiTheme="minorHAnsi" w:eastAsiaTheme="minorEastAsia" w:hAnsiTheme="minorHAnsi"/>
              <w:b w:val="0"/>
              <w:bCs w:val="0"/>
              <w:caps w:val="0"/>
              <w:color w:val="auto"/>
              <w:kern w:val="2"/>
              <w:sz w:val="24"/>
              <w:szCs w:val="24"/>
              <w:lang w:eastAsia="en-IE"/>
              <w14:ligatures w14:val="standardContextual"/>
            </w:rPr>
          </w:pPr>
          <w:hyperlink w:anchor="_Toc230955252" w:history="1">
            <w:r w:rsidRPr="0049117A">
              <w:rPr>
                <w:rStyle w:val="Hyperlink"/>
              </w:rPr>
              <w:t>2</w:t>
            </w:r>
            <w:r>
              <w:rPr>
                <w:rFonts w:asciiTheme="minorHAnsi" w:eastAsiaTheme="minorEastAsia" w:hAnsiTheme="minorHAnsi"/>
                <w:b w:val="0"/>
                <w:bCs w:val="0"/>
                <w:caps w:val="0"/>
                <w:color w:val="auto"/>
                <w:kern w:val="2"/>
                <w:sz w:val="24"/>
                <w:szCs w:val="24"/>
                <w:lang w:eastAsia="en-IE"/>
                <w14:ligatures w14:val="standardContextual"/>
              </w:rPr>
              <w:tab/>
            </w:r>
            <w:r w:rsidRPr="0049117A">
              <w:rPr>
                <w:rStyle w:val="Hyperlink"/>
              </w:rPr>
              <w:t>Scope of REQUIREMENTS UNDER THE CONTRACT</w:t>
            </w:r>
            <w:r>
              <w:rPr>
                <w:webHidden/>
              </w:rPr>
              <w:tab/>
            </w:r>
            <w:r>
              <w:rPr>
                <w:webHidden/>
              </w:rPr>
              <w:fldChar w:fldCharType="begin"/>
            </w:r>
            <w:r>
              <w:rPr>
                <w:webHidden/>
              </w:rPr>
              <w:instrText xml:space="preserve"> PAGEREF _Toc230955252 \h </w:instrText>
            </w:r>
            <w:r>
              <w:rPr>
                <w:webHidden/>
              </w:rPr>
            </w:r>
            <w:r>
              <w:rPr>
                <w:webHidden/>
              </w:rPr>
              <w:fldChar w:fldCharType="separate"/>
            </w:r>
            <w:r>
              <w:rPr>
                <w:webHidden/>
              </w:rPr>
              <w:t>4</w:t>
            </w:r>
            <w:r>
              <w:rPr>
                <w:webHidden/>
              </w:rPr>
              <w:fldChar w:fldCharType="end"/>
            </w:r>
          </w:hyperlink>
        </w:p>
        <w:p w14:paraId="725A203A" w14:textId="7E3262E6" w:rsidR="001A082B" w:rsidRDefault="001A082B">
          <w:pPr>
            <w:pStyle w:val="TOC2"/>
            <w:rPr>
              <w:rFonts w:asciiTheme="minorHAnsi" w:eastAsiaTheme="minorEastAsia" w:hAnsiTheme="minorHAnsi"/>
              <w:noProof/>
              <w:color w:val="auto"/>
              <w:kern w:val="2"/>
              <w:sz w:val="24"/>
              <w:szCs w:val="24"/>
              <w:lang w:eastAsia="en-IE"/>
              <w14:ligatures w14:val="standardContextual"/>
            </w:rPr>
          </w:pPr>
          <w:hyperlink w:anchor="_Toc230955253" w:history="1">
            <w:r w:rsidRPr="0049117A">
              <w:rPr>
                <w:rStyle w:val="Hyperlink"/>
                <w:rFonts w:asciiTheme="majorHAnsi" w:hAnsiTheme="majorHAnsi"/>
                <w:b/>
                <w:noProof/>
              </w:rPr>
              <w:t>2.1</w:t>
            </w:r>
            <w:r>
              <w:rPr>
                <w:rFonts w:asciiTheme="minorHAnsi" w:eastAsiaTheme="minorEastAsia" w:hAnsiTheme="minorHAnsi"/>
                <w:noProof/>
                <w:color w:val="auto"/>
                <w:kern w:val="2"/>
                <w:sz w:val="24"/>
                <w:szCs w:val="24"/>
                <w:lang w:eastAsia="en-IE"/>
                <w14:ligatures w14:val="standardContextual"/>
              </w:rPr>
              <w:tab/>
            </w:r>
            <w:r w:rsidRPr="0049117A">
              <w:rPr>
                <w:rStyle w:val="Hyperlink"/>
                <w:noProof/>
              </w:rPr>
              <w:t>Scope of Requirements under the Contract</w:t>
            </w:r>
            <w:r>
              <w:rPr>
                <w:noProof/>
                <w:webHidden/>
              </w:rPr>
              <w:tab/>
            </w:r>
            <w:r>
              <w:rPr>
                <w:noProof/>
                <w:webHidden/>
              </w:rPr>
              <w:fldChar w:fldCharType="begin"/>
            </w:r>
            <w:r>
              <w:rPr>
                <w:noProof/>
                <w:webHidden/>
              </w:rPr>
              <w:instrText xml:space="preserve"> PAGEREF _Toc230955253 \h </w:instrText>
            </w:r>
            <w:r>
              <w:rPr>
                <w:noProof/>
                <w:webHidden/>
              </w:rPr>
            </w:r>
            <w:r>
              <w:rPr>
                <w:noProof/>
                <w:webHidden/>
              </w:rPr>
              <w:fldChar w:fldCharType="separate"/>
            </w:r>
            <w:r>
              <w:rPr>
                <w:noProof/>
                <w:webHidden/>
              </w:rPr>
              <w:t>4</w:t>
            </w:r>
            <w:r>
              <w:rPr>
                <w:noProof/>
                <w:webHidden/>
              </w:rPr>
              <w:fldChar w:fldCharType="end"/>
            </w:r>
          </w:hyperlink>
        </w:p>
        <w:p w14:paraId="06933B79" w14:textId="6C9675AC" w:rsidR="001A082B" w:rsidRDefault="001A082B">
          <w:pPr>
            <w:pStyle w:val="TOC2"/>
            <w:rPr>
              <w:rFonts w:asciiTheme="minorHAnsi" w:eastAsiaTheme="minorEastAsia" w:hAnsiTheme="minorHAnsi"/>
              <w:noProof/>
              <w:color w:val="auto"/>
              <w:kern w:val="2"/>
              <w:sz w:val="24"/>
              <w:szCs w:val="24"/>
              <w:lang w:eastAsia="en-IE"/>
              <w14:ligatures w14:val="standardContextual"/>
            </w:rPr>
          </w:pPr>
          <w:hyperlink w:anchor="_Toc230955254" w:history="1">
            <w:r w:rsidRPr="0049117A">
              <w:rPr>
                <w:rStyle w:val="Hyperlink"/>
                <w:rFonts w:asciiTheme="majorHAnsi" w:hAnsiTheme="majorHAnsi"/>
                <w:b/>
                <w:noProof/>
              </w:rPr>
              <w:t>2.2</w:t>
            </w:r>
            <w:r>
              <w:rPr>
                <w:rFonts w:asciiTheme="minorHAnsi" w:eastAsiaTheme="minorEastAsia" w:hAnsiTheme="minorHAnsi"/>
                <w:noProof/>
                <w:color w:val="auto"/>
                <w:kern w:val="2"/>
                <w:sz w:val="24"/>
                <w:szCs w:val="24"/>
                <w:lang w:eastAsia="en-IE"/>
                <w14:ligatures w14:val="standardContextual"/>
              </w:rPr>
              <w:tab/>
            </w:r>
            <w:r w:rsidRPr="0049117A">
              <w:rPr>
                <w:rStyle w:val="Hyperlink"/>
                <w:noProof/>
              </w:rPr>
              <w:t>Services expected under this contract</w:t>
            </w:r>
            <w:r>
              <w:rPr>
                <w:noProof/>
                <w:webHidden/>
              </w:rPr>
              <w:tab/>
            </w:r>
            <w:r>
              <w:rPr>
                <w:noProof/>
                <w:webHidden/>
              </w:rPr>
              <w:fldChar w:fldCharType="begin"/>
            </w:r>
            <w:r>
              <w:rPr>
                <w:noProof/>
                <w:webHidden/>
              </w:rPr>
              <w:instrText xml:space="preserve"> PAGEREF _Toc230955254 \h </w:instrText>
            </w:r>
            <w:r>
              <w:rPr>
                <w:noProof/>
                <w:webHidden/>
              </w:rPr>
            </w:r>
            <w:r>
              <w:rPr>
                <w:noProof/>
                <w:webHidden/>
              </w:rPr>
              <w:fldChar w:fldCharType="separate"/>
            </w:r>
            <w:r>
              <w:rPr>
                <w:noProof/>
                <w:webHidden/>
              </w:rPr>
              <w:t>4</w:t>
            </w:r>
            <w:r>
              <w:rPr>
                <w:noProof/>
                <w:webHidden/>
              </w:rPr>
              <w:fldChar w:fldCharType="end"/>
            </w:r>
          </w:hyperlink>
        </w:p>
        <w:p w14:paraId="595D41BC" w14:textId="59B40D3D" w:rsidR="001A082B" w:rsidRDefault="001A082B">
          <w:pPr>
            <w:pStyle w:val="TOC2"/>
            <w:rPr>
              <w:rFonts w:asciiTheme="minorHAnsi" w:eastAsiaTheme="minorEastAsia" w:hAnsiTheme="minorHAnsi"/>
              <w:noProof/>
              <w:color w:val="auto"/>
              <w:kern w:val="2"/>
              <w:sz w:val="24"/>
              <w:szCs w:val="24"/>
              <w:lang w:eastAsia="en-IE"/>
              <w14:ligatures w14:val="standardContextual"/>
            </w:rPr>
          </w:pPr>
          <w:hyperlink w:anchor="_Toc230955255" w:history="1">
            <w:r w:rsidRPr="0049117A">
              <w:rPr>
                <w:rStyle w:val="Hyperlink"/>
                <w:rFonts w:asciiTheme="majorHAnsi" w:hAnsiTheme="majorHAnsi"/>
                <w:b/>
                <w:noProof/>
              </w:rPr>
              <w:t>2.3</w:t>
            </w:r>
            <w:r>
              <w:rPr>
                <w:rFonts w:asciiTheme="minorHAnsi" w:eastAsiaTheme="minorEastAsia" w:hAnsiTheme="minorHAnsi"/>
                <w:noProof/>
                <w:color w:val="auto"/>
                <w:kern w:val="2"/>
                <w:sz w:val="24"/>
                <w:szCs w:val="24"/>
                <w:lang w:eastAsia="en-IE"/>
                <w14:ligatures w14:val="standardContextual"/>
              </w:rPr>
              <w:tab/>
            </w:r>
            <w:r w:rsidRPr="0049117A">
              <w:rPr>
                <w:rStyle w:val="Hyperlink"/>
                <w:noProof/>
              </w:rPr>
              <w:t>Previous experiences and references</w:t>
            </w:r>
            <w:r>
              <w:rPr>
                <w:noProof/>
                <w:webHidden/>
              </w:rPr>
              <w:tab/>
            </w:r>
            <w:r>
              <w:rPr>
                <w:noProof/>
                <w:webHidden/>
              </w:rPr>
              <w:fldChar w:fldCharType="begin"/>
            </w:r>
            <w:r>
              <w:rPr>
                <w:noProof/>
                <w:webHidden/>
              </w:rPr>
              <w:instrText xml:space="preserve"> PAGEREF _Toc230955255 \h </w:instrText>
            </w:r>
            <w:r>
              <w:rPr>
                <w:noProof/>
                <w:webHidden/>
              </w:rPr>
            </w:r>
            <w:r>
              <w:rPr>
                <w:noProof/>
                <w:webHidden/>
              </w:rPr>
              <w:fldChar w:fldCharType="separate"/>
            </w:r>
            <w:r>
              <w:rPr>
                <w:noProof/>
                <w:webHidden/>
              </w:rPr>
              <w:t>22</w:t>
            </w:r>
            <w:r>
              <w:rPr>
                <w:noProof/>
                <w:webHidden/>
              </w:rPr>
              <w:fldChar w:fldCharType="end"/>
            </w:r>
          </w:hyperlink>
        </w:p>
        <w:p w14:paraId="69AFACA6" w14:textId="443F71F9" w:rsidR="001A082B" w:rsidRDefault="001A082B">
          <w:pPr>
            <w:pStyle w:val="TOC2"/>
            <w:rPr>
              <w:rFonts w:asciiTheme="minorHAnsi" w:eastAsiaTheme="minorEastAsia" w:hAnsiTheme="minorHAnsi"/>
              <w:noProof/>
              <w:color w:val="auto"/>
              <w:kern w:val="2"/>
              <w:sz w:val="24"/>
              <w:szCs w:val="24"/>
              <w:lang w:eastAsia="en-IE"/>
              <w14:ligatures w14:val="standardContextual"/>
            </w:rPr>
          </w:pPr>
          <w:hyperlink w:anchor="_Toc230955256" w:history="1">
            <w:r w:rsidRPr="0049117A">
              <w:rPr>
                <w:rStyle w:val="Hyperlink"/>
                <w:rFonts w:asciiTheme="majorHAnsi" w:hAnsiTheme="majorHAnsi"/>
                <w:b/>
                <w:noProof/>
              </w:rPr>
              <w:t>2.4</w:t>
            </w:r>
            <w:r>
              <w:rPr>
                <w:rFonts w:asciiTheme="minorHAnsi" w:eastAsiaTheme="minorEastAsia" w:hAnsiTheme="minorHAnsi"/>
                <w:noProof/>
                <w:color w:val="auto"/>
                <w:kern w:val="2"/>
                <w:sz w:val="24"/>
                <w:szCs w:val="24"/>
                <w:lang w:eastAsia="en-IE"/>
                <w14:ligatures w14:val="standardContextual"/>
              </w:rPr>
              <w:tab/>
            </w:r>
            <w:r w:rsidRPr="0049117A">
              <w:rPr>
                <w:rStyle w:val="Hyperlink"/>
                <w:noProof/>
              </w:rPr>
              <w:t>Security</w:t>
            </w:r>
            <w:r>
              <w:rPr>
                <w:noProof/>
                <w:webHidden/>
              </w:rPr>
              <w:tab/>
            </w:r>
            <w:r>
              <w:rPr>
                <w:noProof/>
                <w:webHidden/>
              </w:rPr>
              <w:fldChar w:fldCharType="begin"/>
            </w:r>
            <w:r>
              <w:rPr>
                <w:noProof/>
                <w:webHidden/>
              </w:rPr>
              <w:instrText xml:space="preserve"> PAGEREF _Toc230955256 \h </w:instrText>
            </w:r>
            <w:r>
              <w:rPr>
                <w:noProof/>
                <w:webHidden/>
              </w:rPr>
            </w:r>
            <w:r>
              <w:rPr>
                <w:noProof/>
                <w:webHidden/>
              </w:rPr>
              <w:fldChar w:fldCharType="separate"/>
            </w:r>
            <w:r>
              <w:rPr>
                <w:noProof/>
                <w:webHidden/>
              </w:rPr>
              <w:t>23</w:t>
            </w:r>
            <w:r>
              <w:rPr>
                <w:noProof/>
                <w:webHidden/>
              </w:rPr>
              <w:fldChar w:fldCharType="end"/>
            </w:r>
          </w:hyperlink>
        </w:p>
        <w:p w14:paraId="137F56F7" w14:textId="2C0ED629" w:rsidR="001A082B" w:rsidRDefault="001A082B">
          <w:pPr>
            <w:pStyle w:val="TOC2"/>
            <w:rPr>
              <w:rFonts w:asciiTheme="minorHAnsi" w:eastAsiaTheme="minorEastAsia" w:hAnsiTheme="minorHAnsi"/>
              <w:noProof/>
              <w:color w:val="auto"/>
              <w:kern w:val="2"/>
              <w:sz w:val="24"/>
              <w:szCs w:val="24"/>
              <w:lang w:eastAsia="en-IE"/>
              <w14:ligatures w14:val="standardContextual"/>
            </w:rPr>
          </w:pPr>
          <w:hyperlink w:anchor="_Toc230955257" w:history="1">
            <w:r w:rsidRPr="0049117A">
              <w:rPr>
                <w:rStyle w:val="Hyperlink"/>
                <w:rFonts w:asciiTheme="majorHAnsi" w:hAnsiTheme="majorHAnsi"/>
                <w:b/>
                <w:noProof/>
              </w:rPr>
              <w:t>2.5</w:t>
            </w:r>
            <w:r>
              <w:rPr>
                <w:rFonts w:asciiTheme="minorHAnsi" w:eastAsiaTheme="minorEastAsia" w:hAnsiTheme="minorHAnsi"/>
                <w:noProof/>
                <w:color w:val="auto"/>
                <w:kern w:val="2"/>
                <w:sz w:val="24"/>
                <w:szCs w:val="24"/>
                <w:lang w:eastAsia="en-IE"/>
                <w14:ligatures w14:val="standardContextual"/>
              </w:rPr>
              <w:tab/>
            </w:r>
            <w:r w:rsidRPr="0049117A">
              <w:rPr>
                <w:rStyle w:val="Hyperlink"/>
                <w:noProof/>
              </w:rPr>
              <w:t>Sustainability</w:t>
            </w:r>
            <w:r>
              <w:rPr>
                <w:noProof/>
                <w:webHidden/>
              </w:rPr>
              <w:tab/>
            </w:r>
            <w:r>
              <w:rPr>
                <w:noProof/>
                <w:webHidden/>
              </w:rPr>
              <w:fldChar w:fldCharType="begin"/>
            </w:r>
            <w:r>
              <w:rPr>
                <w:noProof/>
                <w:webHidden/>
              </w:rPr>
              <w:instrText xml:space="preserve"> PAGEREF _Toc230955257 \h </w:instrText>
            </w:r>
            <w:r>
              <w:rPr>
                <w:noProof/>
                <w:webHidden/>
              </w:rPr>
            </w:r>
            <w:r>
              <w:rPr>
                <w:noProof/>
                <w:webHidden/>
              </w:rPr>
              <w:fldChar w:fldCharType="separate"/>
            </w:r>
            <w:r>
              <w:rPr>
                <w:noProof/>
                <w:webHidden/>
              </w:rPr>
              <w:t>24</w:t>
            </w:r>
            <w:r>
              <w:rPr>
                <w:noProof/>
                <w:webHidden/>
              </w:rPr>
              <w:fldChar w:fldCharType="end"/>
            </w:r>
          </w:hyperlink>
        </w:p>
        <w:p w14:paraId="17380279" w14:textId="7450F90A" w:rsidR="001A082B" w:rsidRDefault="001A082B">
          <w:pPr>
            <w:pStyle w:val="TOC2"/>
            <w:rPr>
              <w:rFonts w:asciiTheme="minorHAnsi" w:eastAsiaTheme="minorEastAsia" w:hAnsiTheme="minorHAnsi"/>
              <w:noProof/>
              <w:color w:val="auto"/>
              <w:kern w:val="2"/>
              <w:sz w:val="24"/>
              <w:szCs w:val="24"/>
              <w:lang w:eastAsia="en-IE"/>
              <w14:ligatures w14:val="standardContextual"/>
            </w:rPr>
          </w:pPr>
          <w:hyperlink w:anchor="_Toc230955258" w:history="1">
            <w:r w:rsidRPr="0049117A">
              <w:rPr>
                <w:rStyle w:val="Hyperlink"/>
                <w:rFonts w:asciiTheme="majorHAnsi" w:hAnsiTheme="majorHAnsi"/>
                <w:b/>
                <w:noProof/>
              </w:rPr>
              <w:t>2.6</w:t>
            </w:r>
            <w:r>
              <w:rPr>
                <w:rFonts w:asciiTheme="minorHAnsi" w:eastAsiaTheme="minorEastAsia" w:hAnsiTheme="minorHAnsi"/>
                <w:noProof/>
                <w:color w:val="auto"/>
                <w:kern w:val="2"/>
                <w:sz w:val="24"/>
                <w:szCs w:val="24"/>
                <w:lang w:eastAsia="en-IE"/>
                <w14:ligatures w14:val="standardContextual"/>
              </w:rPr>
              <w:tab/>
            </w:r>
            <w:r w:rsidRPr="0049117A">
              <w:rPr>
                <w:rStyle w:val="Hyperlink"/>
                <w:noProof/>
              </w:rPr>
              <w:t>Innovation and value-added services</w:t>
            </w:r>
            <w:r>
              <w:rPr>
                <w:noProof/>
                <w:webHidden/>
              </w:rPr>
              <w:tab/>
            </w:r>
            <w:r>
              <w:rPr>
                <w:noProof/>
                <w:webHidden/>
              </w:rPr>
              <w:fldChar w:fldCharType="begin"/>
            </w:r>
            <w:r>
              <w:rPr>
                <w:noProof/>
                <w:webHidden/>
              </w:rPr>
              <w:instrText xml:space="preserve"> PAGEREF _Toc230955258 \h </w:instrText>
            </w:r>
            <w:r>
              <w:rPr>
                <w:noProof/>
                <w:webHidden/>
              </w:rPr>
            </w:r>
            <w:r>
              <w:rPr>
                <w:noProof/>
                <w:webHidden/>
              </w:rPr>
              <w:fldChar w:fldCharType="separate"/>
            </w:r>
            <w:r>
              <w:rPr>
                <w:noProof/>
                <w:webHidden/>
              </w:rPr>
              <w:t>24</w:t>
            </w:r>
            <w:r>
              <w:rPr>
                <w:noProof/>
                <w:webHidden/>
              </w:rPr>
              <w:fldChar w:fldCharType="end"/>
            </w:r>
          </w:hyperlink>
        </w:p>
        <w:p w14:paraId="5AC38D09" w14:textId="7937C189" w:rsidR="001A082B" w:rsidRDefault="001A082B">
          <w:pPr>
            <w:pStyle w:val="TOC2"/>
            <w:rPr>
              <w:rFonts w:asciiTheme="minorHAnsi" w:eastAsiaTheme="minorEastAsia" w:hAnsiTheme="minorHAnsi"/>
              <w:noProof/>
              <w:color w:val="auto"/>
              <w:kern w:val="2"/>
              <w:sz w:val="24"/>
              <w:szCs w:val="24"/>
              <w:lang w:eastAsia="en-IE"/>
              <w14:ligatures w14:val="standardContextual"/>
            </w:rPr>
          </w:pPr>
          <w:hyperlink w:anchor="_Toc230955259" w:history="1">
            <w:r w:rsidRPr="0049117A">
              <w:rPr>
                <w:rStyle w:val="Hyperlink"/>
                <w:rFonts w:asciiTheme="majorHAnsi" w:hAnsiTheme="majorHAnsi"/>
                <w:b/>
                <w:noProof/>
              </w:rPr>
              <w:t>2.7</w:t>
            </w:r>
            <w:r>
              <w:rPr>
                <w:rFonts w:asciiTheme="minorHAnsi" w:eastAsiaTheme="minorEastAsia" w:hAnsiTheme="minorHAnsi"/>
                <w:noProof/>
                <w:color w:val="auto"/>
                <w:kern w:val="2"/>
                <w:sz w:val="24"/>
                <w:szCs w:val="24"/>
                <w:lang w:eastAsia="en-IE"/>
                <w14:ligatures w14:val="standardContextual"/>
              </w:rPr>
              <w:tab/>
            </w:r>
            <w:r w:rsidRPr="0049117A">
              <w:rPr>
                <w:rStyle w:val="Hyperlink"/>
                <w:noProof/>
              </w:rPr>
              <w:t>Anticipated Timeline</w:t>
            </w:r>
            <w:r>
              <w:rPr>
                <w:noProof/>
                <w:webHidden/>
              </w:rPr>
              <w:tab/>
            </w:r>
            <w:r>
              <w:rPr>
                <w:noProof/>
                <w:webHidden/>
              </w:rPr>
              <w:fldChar w:fldCharType="begin"/>
            </w:r>
            <w:r>
              <w:rPr>
                <w:noProof/>
                <w:webHidden/>
              </w:rPr>
              <w:instrText xml:space="preserve"> PAGEREF _Toc230955259 \h </w:instrText>
            </w:r>
            <w:r>
              <w:rPr>
                <w:noProof/>
                <w:webHidden/>
              </w:rPr>
            </w:r>
            <w:r>
              <w:rPr>
                <w:noProof/>
                <w:webHidden/>
              </w:rPr>
              <w:fldChar w:fldCharType="separate"/>
            </w:r>
            <w:r>
              <w:rPr>
                <w:noProof/>
                <w:webHidden/>
              </w:rPr>
              <w:t>24</w:t>
            </w:r>
            <w:r>
              <w:rPr>
                <w:noProof/>
                <w:webHidden/>
              </w:rPr>
              <w:fldChar w:fldCharType="end"/>
            </w:r>
          </w:hyperlink>
        </w:p>
        <w:p w14:paraId="1B066B23" w14:textId="46FE06FF" w:rsidR="001A082B" w:rsidRDefault="001A082B">
          <w:pPr>
            <w:pStyle w:val="TOC1"/>
            <w:rPr>
              <w:rFonts w:asciiTheme="minorHAnsi" w:eastAsiaTheme="minorEastAsia" w:hAnsiTheme="minorHAnsi"/>
              <w:b w:val="0"/>
              <w:bCs w:val="0"/>
              <w:caps w:val="0"/>
              <w:color w:val="auto"/>
              <w:kern w:val="2"/>
              <w:sz w:val="24"/>
              <w:szCs w:val="24"/>
              <w:lang w:eastAsia="en-IE"/>
              <w14:ligatures w14:val="standardContextual"/>
            </w:rPr>
          </w:pPr>
          <w:hyperlink w:anchor="_Toc230955260" w:history="1">
            <w:r w:rsidRPr="0049117A">
              <w:rPr>
                <w:rStyle w:val="Hyperlink"/>
              </w:rPr>
              <w:t>3</w:t>
            </w:r>
            <w:r>
              <w:rPr>
                <w:rFonts w:asciiTheme="minorHAnsi" w:eastAsiaTheme="minorEastAsia" w:hAnsiTheme="minorHAnsi"/>
                <w:b w:val="0"/>
                <w:bCs w:val="0"/>
                <w:caps w:val="0"/>
                <w:color w:val="auto"/>
                <w:kern w:val="2"/>
                <w:sz w:val="24"/>
                <w:szCs w:val="24"/>
                <w:lang w:eastAsia="en-IE"/>
                <w14:ligatures w14:val="standardContextual"/>
              </w:rPr>
              <w:tab/>
            </w:r>
            <w:r w:rsidRPr="0049117A">
              <w:rPr>
                <w:rStyle w:val="Hyperlink"/>
              </w:rPr>
              <w:t>Compliance with the Terms and conditions of the contract</w:t>
            </w:r>
            <w:r>
              <w:rPr>
                <w:webHidden/>
              </w:rPr>
              <w:tab/>
            </w:r>
            <w:r>
              <w:rPr>
                <w:webHidden/>
              </w:rPr>
              <w:fldChar w:fldCharType="begin"/>
            </w:r>
            <w:r>
              <w:rPr>
                <w:webHidden/>
              </w:rPr>
              <w:instrText xml:space="preserve"> PAGEREF _Toc230955260 \h </w:instrText>
            </w:r>
            <w:r>
              <w:rPr>
                <w:webHidden/>
              </w:rPr>
            </w:r>
            <w:r>
              <w:rPr>
                <w:webHidden/>
              </w:rPr>
              <w:fldChar w:fldCharType="separate"/>
            </w:r>
            <w:r>
              <w:rPr>
                <w:webHidden/>
              </w:rPr>
              <w:t>25</w:t>
            </w:r>
            <w:r>
              <w:rPr>
                <w:webHidden/>
              </w:rPr>
              <w:fldChar w:fldCharType="end"/>
            </w:r>
          </w:hyperlink>
        </w:p>
        <w:p w14:paraId="6048E186" w14:textId="5559840F" w:rsidR="001A082B" w:rsidRDefault="001A082B">
          <w:pPr>
            <w:pStyle w:val="TOC2"/>
            <w:rPr>
              <w:rFonts w:asciiTheme="minorHAnsi" w:eastAsiaTheme="minorEastAsia" w:hAnsiTheme="minorHAnsi"/>
              <w:noProof/>
              <w:color w:val="auto"/>
              <w:kern w:val="2"/>
              <w:sz w:val="24"/>
              <w:szCs w:val="24"/>
              <w:lang w:eastAsia="en-IE"/>
              <w14:ligatures w14:val="standardContextual"/>
            </w:rPr>
          </w:pPr>
          <w:hyperlink w:anchor="_Toc230955261" w:history="1">
            <w:r w:rsidRPr="0049117A">
              <w:rPr>
                <w:rStyle w:val="Hyperlink"/>
                <w:rFonts w:asciiTheme="majorHAnsi" w:hAnsiTheme="majorHAnsi"/>
                <w:b/>
                <w:noProof/>
                <w:lang w:val="en-GB"/>
              </w:rPr>
              <w:t>3.1</w:t>
            </w:r>
            <w:r>
              <w:rPr>
                <w:rFonts w:asciiTheme="minorHAnsi" w:eastAsiaTheme="minorEastAsia" w:hAnsiTheme="minorHAnsi"/>
                <w:noProof/>
                <w:color w:val="auto"/>
                <w:kern w:val="2"/>
                <w:sz w:val="24"/>
                <w:szCs w:val="24"/>
                <w:lang w:eastAsia="en-IE"/>
                <w14:ligatures w14:val="standardContextual"/>
              </w:rPr>
              <w:tab/>
            </w:r>
            <w:r w:rsidRPr="0049117A">
              <w:rPr>
                <w:rStyle w:val="Hyperlink"/>
                <w:noProof/>
                <w:lang w:val="en-GB"/>
              </w:rPr>
              <w:t>AWARD TO RUNNER UP</w:t>
            </w:r>
            <w:r>
              <w:rPr>
                <w:noProof/>
                <w:webHidden/>
              </w:rPr>
              <w:tab/>
            </w:r>
            <w:r>
              <w:rPr>
                <w:noProof/>
                <w:webHidden/>
              </w:rPr>
              <w:fldChar w:fldCharType="begin"/>
            </w:r>
            <w:r>
              <w:rPr>
                <w:noProof/>
                <w:webHidden/>
              </w:rPr>
              <w:instrText xml:space="preserve"> PAGEREF _Toc230955261 \h </w:instrText>
            </w:r>
            <w:r>
              <w:rPr>
                <w:noProof/>
                <w:webHidden/>
              </w:rPr>
            </w:r>
            <w:r>
              <w:rPr>
                <w:noProof/>
                <w:webHidden/>
              </w:rPr>
              <w:fldChar w:fldCharType="separate"/>
            </w:r>
            <w:r>
              <w:rPr>
                <w:noProof/>
                <w:webHidden/>
              </w:rPr>
              <w:t>25</w:t>
            </w:r>
            <w:r>
              <w:rPr>
                <w:noProof/>
                <w:webHidden/>
              </w:rPr>
              <w:fldChar w:fldCharType="end"/>
            </w:r>
          </w:hyperlink>
        </w:p>
        <w:p w14:paraId="6700BA47" w14:textId="41CA6FC8" w:rsidR="001A082B" w:rsidRDefault="001A082B">
          <w:pPr>
            <w:pStyle w:val="TOC1"/>
            <w:rPr>
              <w:rFonts w:asciiTheme="minorHAnsi" w:eastAsiaTheme="minorEastAsia" w:hAnsiTheme="minorHAnsi"/>
              <w:b w:val="0"/>
              <w:bCs w:val="0"/>
              <w:caps w:val="0"/>
              <w:color w:val="auto"/>
              <w:kern w:val="2"/>
              <w:sz w:val="24"/>
              <w:szCs w:val="24"/>
              <w:lang w:eastAsia="en-IE"/>
              <w14:ligatures w14:val="standardContextual"/>
            </w:rPr>
          </w:pPr>
          <w:hyperlink w:anchor="_Toc230955262" w:history="1">
            <w:r w:rsidRPr="0049117A">
              <w:rPr>
                <w:rStyle w:val="Hyperlink"/>
              </w:rPr>
              <w:t>4</w:t>
            </w:r>
            <w:r>
              <w:rPr>
                <w:rFonts w:asciiTheme="minorHAnsi" w:eastAsiaTheme="minorEastAsia" w:hAnsiTheme="minorHAnsi"/>
                <w:b w:val="0"/>
                <w:bCs w:val="0"/>
                <w:caps w:val="0"/>
                <w:color w:val="auto"/>
                <w:kern w:val="2"/>
                <w:sz w:val="24"/>
                <w:szCs w:val="24"/>
                <w:lang w:eastAsia="en-IE"/>
                <w14:ligatures w14:val="standardContextual"/>
              </w:rPr>
              <w:tab/>
            </w:r>
            <w:r w:rsidRPr="0049117A">
              <w:rPr>
                <w:rStyle w:val="Hyperlink"/>
              </w:rPr>
              <w:t>Selection Criteria</w:t>
            </w:r>
            <w:r>
              <w:rPr>
                <w:webHidden/>
              </w:rPr>
              <w:tab/>
            </w:r>
            <w:r>
              <w:rPr>
                <w:webHidden/>
              </w:rPr>
              <w:fldChar w:fldCharType="begin"/>
            </w:r>
            <w:r>
              <w:rPr>
                <w:webHidden/>
              </w:rPr>
              <w:instrText xml:space="preserve"> PAGEREF _Toc230955262 \h </w:instrText>
            </w:r>
            <w:r>
              <w:rPr>
                <w:webHidden/>
              </w:rPr>
            </w:r>
            <w:r>
              <w:rPr>
                <w:webHidden/>
              </w:rPr>
              <w:fldChar w:fldCharType="separate"/>
            </w:r>
            <w:r>
              <w:rPr>
                <w:webHidden/>
              </w:rPr>
              <w:t>25</w:t>
            </w:r>
            <w:r>
              <w:rPr>
                <w:webHidden/>
              </w:rPr>
              <w:fldChar w:fldCharType="end"/>
            </w:r>
          </w:hyperlink>
        </w:p>
        <w:p w14:paraId="21F72583" w14:textId="409ED7BE" w:rsidR="001A082B" w:rsidRDefault="001A082B">
          <w:pPr>
            <w:pStyle w:val="TOC2"/>
            <w:rPr>
              <w:rFonts w:asciiTheme="minorHAnsi" w:eastAsiaTheme="minorEastAsia" w:hAnsiTheme="minorHAnsi"/>
              <w:noProof/>
              <w:color w:val="auto"/>
              <w:kern w:val="2"/>
              <w:sz w:val="24"/>
              <w:szCs w:val="24"/>
              <w:lang w:eastAsia="en-IE"/>
              <w14:ligatures w14:val="standardContextual"/>
            </w:rPr>
          </w:pPr>
          <w:hyperlink w:anchor="_Toc230955263" w:history="1">
            <w:r w:rsidRPr="0049117A">
              <w:rPr>
                <w:rStyle w:val="Hyperlink"/>
                <w:rFonts w:asciiTheme="majorHAnsi" w:hAnsiTheme="majorHAnsi"/>
                <w:b/>
                <w:noProof/>
                <w:lang w:val="en-GB"/>
              </w:rPr>
              <w:t>4.1</w:t>
            </w:r>
            <w:r>
              <w:rPr>
                <w:rFonts w:asciiTheme="minorHAnsi" w:eastAsiaTheme="minorEastAsia" w:hAnsiTheme="minorHAnsi"/>
                <w:noProof/>
                <w:color w:val="auto"/>
                <w:kern w:val="2"/>
                <w:sz w:val="24"/>
                <w:szCs w:val="24"/>
                <w:lang w:eastAsia="en-IE"/>
                <w14:ligatures w14:val="standardContextual"/>
              </w:rPr>
              <w:tab/>
            </w:r>
            <w:r w:rsidRPr="0049117A">
              <w:rPr>
                <w:rStyle w:val="Hyperlink"/>
                <w:noProof/>
                <w:lang w:val="en-GB"/>
              </w:rPr>
              <w:t>General Declarations and Financial Requirements</w:t>
            </w:r>
            <w:r>
              <w:rPr>
                <w:noProof/>
                <w:webHidden/>
              </w:rPr>
              <w:tab/>
            </w:r>
            <w:r>
              <w:rPr>
                <w:noProof/>
                <w:webHidden/>
              </w:rPr>
              <w:fldChar w:fldCharType="begin"/>
            </w:r>
            <w:r>
              <w:rPr>
                <w:noProof/>
                <w:webHidden/>
              </w:rPr>
              <w:instrText xml:space="preserve"> PAGEREF _Toc230955263 \h </w:instrText>
            </w:r>
            <w:r>
              <w:rPr>
                <w:noProof/>
                <w:webHidden/>
              </w:rPr>
            </w:r>
            <w:r>
              <w:rPr>
                <w:noProof/>
                <w:webHidden/>
              </w:rPr>
              <w:fldChar w:fldCharType="separate"/>
            </w:r>
            <w:r>
              <w:rPr>
                <w:noProof/>
                <w:webHidden/>
              </w:rPr>
              <w:t>25</w:t>
            </w:r>
            <w:r>
              <w:rPr>
                <w:noProof/>
                <w:webHidden/>
              </w:rPr>
              <w:fldChar w:fldCharType="end"/>
            </w:r>
          </w:hyperlink>
        </w:p>
        <w:p w14:paraId="2166E5C3" w14:textId="0441DACF" w:rsidR="001A082B" w:rsidRDefault="001A082B">
          <w:pPr>
            <w:pStyle w:val="TOC1"/>
            <w:rPr>
              <w:rFonts w:asciiTheme="minorHAnsi" w:eastAsiaTheme="minorEastAsia" w:hAnsiTheme="minorHAnsi"/>
              <w:b w:val="0"/>
              <w:bCs w:val="0"/>
              <w:caps w:val="0"/>
              <w:color w:val="auto"/>
              <w:kern w:val="2"/>
              <w:sz w:val="24"/>
              <w:szCs w:val="24"/>
              <w:lang w:eastAsia="en-IE"/>
              <w14:ligatures w14:val="standardContextual"/>
            </w:rPr>
          </w:pPr>
          <w:hyperlink w:anchor="_Toc230955264" w:history="1">
            <w:r w:rsidRPr="0049117A">
              <w:rPr>
                <w:rStyle w:val="Hyperlink"/>
              </w:rPr>
              <w:t>5</w:t>
            </w:r>
            <w:r>
              <w:rPr>
                <w:rFonts w:asciiTheme="minorHAnsi" w:eastAsiaTheme="minorEastAsia" w:hAnsiTheme="minorHAnsi"/>
                <w:b w:val="0"/>
                <w:bCs w:val="0"/>
                <w:caps w:val="0"/>
                <w:color w:val="auto"/>
                <w:kern w:val="2"/>
                <w:sz w:val="24"/>
                <w:szCs w:val="24"/>
                <w:lang w:eastAsia="en-IE"/>
                <w14:ligatures w14:val="standardContextual"/>
              </w:rPr>
              <w:tab/>
            </w:r>
            <w:r w:rsidRPr="0049117A">
              <w:rPr>
                <w:rStyle w:val="Hyperlink"/>
              </w:rPr>
              <w:t>Award Criteria</w:t>
            </w:r>
            <w:r>
              <w:rPr>
                <w:webHidden/>
              </w:rPr>
              <w:tab/>
            </w:r>
            <w:r>
              <w:rPr>
                <w:webHidden/>
              </w:rPr>
              <w:fldChar w:fldCharType="begin"/>
            </w:r>
            <w:r>
              <w:rPr>
                <w:webHidden/>
              </w:rPr>
              <w:instrText xml:space="preserve"> PAGEREF _Toc230955264 \h </w:instrText>
            </w:r>
            <w:r>
              <w:rPr>
                <w:webHidden/>
              </w:rPr>
            </w:r>
            <w:r>
              <w:rPr>
                <w:webHidden/>
              </w:rPr>
              <w:fldChar w:fldCharType="separate"/>
            </w:r>
            <w:r>
              <w:rPr>
                <w:webHidden/>
              </w:rPr>
              <w:t>26</w:t>
            </w:r>
            <w:r>
              <w:rPr>
                <w:webHidden/>
              </w:rPr>
              <w:fldChar w:fldCharType="end"/>
            </w:r>
          </w:hyperlink>
        </w:p>
        <w:p w14:paraId="03893526" w14:textId="11EACCF0" w:rsidR="001A082B" w:rsidRDefault="001A082B">
          <w:pPr>
            <w:pStyle w:val="TOC2"/>
            <w:rPr>
              <w:rFonts w:asciiTheme="minorHAnsi" w:eastAsiaTheme="minorEastAsia" w:hAnsiTheme="minorHAnsi"/>
              <w:noProof/>
              <w:color w:val="auto"/>
              <w:kern w:val="2"/>
              <w:sz w:val="24"/>
              <w:szCs w:val="24"/>
              <w:lang w:eastAsia="en-IE"/>
              <w14:ligatures w14:val="standardContextual"/>
            </w:rPr>
          </w:pPr>
          <w:hyperlink w:anchor="_Toc230955265" w:history="1">
            <w:r w:rsidRPr="0049117A">
              <w:rPr>
                <w:rStyle w:val="Hyperlink"/>
                <w:rFonts w:asciiTheme="majorHAnsi" w:hAnsiTheme="majorHAnsi"/>
                <w:b/>
                <w:noProof/>
                <w:lang w:val="en-GB"/>
              </w:rPr>
              <w:t>5.1</w:t>
            </w:r>
            <w:r>
              <w:rPr>
                <w:rFonts w:asciiTheme="minorHAnsi" w:eastAsiaTheme="minorEastAsia" w:hAnsiTheme="minorHAnsi"/>
                <w:noProof/>
                <w:color w:val="auto"/>
                <w:kern w:val="2"/>
                <w:sz w:val="24"/>
                <w:szCs w:val="24"/>
                <w:lang w:eastAsia="en-IE"/>
                <w14:ligatures w14:val="standardContextual"/>
              </w:rPr>
              <w:tab/>
            </w:r>
            <w:r w:rsidRPr="0049117A">
              <w:rPr>
                <w:rStyle w:val="Hyperlink"/>
                <w:noProof/>
                <w:lang w:val="en-GB"/>
              </w:rPr>
              <w:t>Methodology for evaluating Criterion A - Price</w:t>
            </w:r>
            <w:r>
              <w:rPr>
                <w:noProof/>
                <w:webHidden/>
              </w:rPr>
              <w:tab/>
            </w:r>
            <w:r>
              <w:rPr>
                <w:noProof/>
                <w:webHidden/>
              </w:rPr>
              <w:fldChar w:fldCharType="begin"/>
            </w:r>
            <w:r>
              <w:rPr>
                <w:noProof/>
                <w:webHidden/>
              </w:rPr>
              <w:instrText xml:space="preserve"> PAGEREF _Toc230955265 \h </w:instrText>
            </w:r>
            <w:r>
              <w:rPr>
                <w:noProof/>
                <w:webHidden/>
              </w:rPr>
            </w:r>
            <w:r>
              <w:rPr>
                <w:noProof/>
                <w:webHidden/>
              </w:rPr>
              <w:fldChar w:fldCharType="separate"/>
            </w:r>
            <w:r>
              <w:rPr>
                <w:noProof/>
                <w:webHidden/>
              </w:rPr>
              <w:t>28</w:t>
            </w:r>
            <w:r>
              <w:rPr>
                <w:noProof/>
                <w:webHidden/>
              </w:rPr>
              <w:fldChar w:fldCharType="end"/>
            </w:r>
          </w:hyperlink>
        </w:p>
        <w:p w14:paraId="41C894F9" w14:textId="54C6A541" w:rsidR="001A082B" w:rsidRDefault="001A082B">
          <w:pPr>
            <w:pStyle w:val="TOC2"/>
            <w:rPr>
              <w:rFonts w:asciiTheme="minorHAnsi" w:eastAsiaTheme="minorEastAsia" w:hAnsiTheme="minorHAnsi"/>
              <w:noProof/>
              <w:color w:val="auto"/>
              <w:kern w:val="2"/>
              <w:sz w:val="24"/>
              <w:szCs w:val="24"/>
              <w:lang w:eastAsia="en-IE"/>
              <w14:ligatures w14:val="standardContextual"/>
            </w:rPr>
          </w:pPr>
          <w:hyperlink w:anchor="_Toc230955266" w:history="1">
            <w:r w:rsidRPr="0049117A">
              <w:rPr>
                <w:rStyle w:val="Hyperlink"/>
                <w:rFonts w:asciiTheme="majorHAnsi" w:hAnsiTheme="majorHAnsi"/>
                <w:b/>
                <w:noProof/>
                <w:lang w:val="en-GB"/>
              </w:rPr>
              <w:t>5.2</w:t>
            </w:r>
            <w:r>
              <w:rPr>
                <w:rFonts w:asciiTheme="minorHAnsi" w:eastAsiaTheme="minorEastAsia" w:hAnsiTheme="minorHAnsi"/>
                <w:noProof/>
                <w:color w:val="auto"/>
                <w:kern w:val="2"/>
                <w:sz w:val="24"/>
                <w:szCs w:val="24"/>
                <w:lang w:eastAsia="en-IE"/>
                <w14:ligatures w14:val="standardContextual"/>
              </w:rPr>
              <w:tab/>
            </w:r>
            <w:r w:rsidRPr="0049117A">
              <w:rPr>
                <w:rStyle w:val="Hyperlink"/>
                <w:noProof/>
                <w:lang w:val="en-GB"/>
              </w:rPr>
              <w:t>Methodology for calculating Scoring of Qualitative Criteria</w:t>
            </w:r>
            <w:r>
              <w:rPr>
                <w:noProof/>
                <w:webHidden/>
              </w:rPr>
              <w:tab/>
            </w:r>
            <w:r>
              <w:rPr>
                <w:noProof/>
                <w:webHidden/>
              </w:rPr>
              <w:fldChar w:fldCharType="begin"/>
            </w:r>
            <w:r>
              <w:rPr>
                <w:noProof/>
                <w:webHidden/>
              </w:rPr>
              <w:instrText xml:space="preserve"> PAGEREF _Toc230955266 \h </w:instrText>
            </w:r>
            <w:r>
              <w:rPr>
                <w:noProof/>
                <w:webHidden/>
              </w:rPr>
            </w:r>
            <w:r>
              <w:rPr>
                <w:noProof/>
                <w:webHidden/>
              </w:rPr>
              <w:fldChar w:fldCharType="separate"/>
            </w:r>
            <w:r>
              <w:rPr>
                <w:noProof/>
                <w:webHidden/>
              </w:rPr>
              <w:t>30</w:t>
            </w:r>
            <w:r>
              <w:rPr>
                <w:noProof/>
                <w:webHidden/>
              </w:rPr>
              <w:fldChar w:fldCharType="end"/>
            </w:r>
          </w:hyperlink>
        </w:p>
        <w:p w14:paraId="4707E7B4" w14:textId="20DE8C4C" w:rsidR="001A082B" w:rsidRDefault="001A082B">
          <w:pPr>
            <w:pStyle w:val="TOC2"/>
            <w:rPr>
              <w:rFonts w:asciiTheme="minorHAnsi" w:eastAsiaTheme="minorEastAsia" w:hAnsiTheme="minorHAnsi"/>
              <w:noProof/>
              <w:color w:val="auto"/>
              <w:kern w:val="2"/>
              <w:sz w:val="24"/>
              <w:szCs w:val="24"/>
              <w:lang w:eastAsia="en-IE"/>
              <w14:ligatures w14:val="standardContextual"/>
            </w:rPr>
          </w:pPr>
          <w:hyperlink w:anchor="_Toc230955267" w:history="1">
            <w:r w:rsidRPr="0049117A">
              <w:rPr>
                <w:rStyle w:val="Hyperlink"/>
                <w:rFonts w:asciiTheme="majorHAnsi" w:hAnsiTheme="majorHAnsi"/>
                <w:b/>
                <w:noProof/>
                <w:lang w:val="en-GB"/>
              </w:rPr>
              <w:t>5.3</w:t>
            </w:r>
            <w:r>
              <w:rPr>
                <w:rFonts w:asciiTheme="minorHAnsi" w:eastAsiaTheme="minorEastAsia" w:hAnsiTheme="minorHAnsi"/>
                <w:noProof/>
                <w:color w:val="auto"/>
                <w:kern w:val="2"/>
                <w:sz w:val="24"/>
                <w:szCs w:val="24"/>
                <w:lang w:eastAsia="en-IE"/>
                <w14:ligatures w14:val="standardContextual"/>
              </w:rPr>
              <w:tab/>
            </w:r>
            <w:r w:rsidRPr="0049117A">
              <w:rPr>
                <w:rStyle w:val="Hyperlink"/>
                <w:noProof/>
                <w:lang w:val="en-GB"/>
              </w:rPr>
              <w:t>Clarification/Verification/Negotiation meetings</w:t>
            </w:r>
            <w:r>
              <w:rPr>
                <w:noProof/>
                <w:webHidden/>
              </w:rPr>
              <w:tab/>
            </w:r>
            <w:r>
              <w:rPr>
                <w:noProof/>
                <w:webHidden/>
              </w:rPr>
              <w:fldChar w:fldCharType="begin"/>
            </w:r>
            <w:r>
              <w:rPr>
                <w:noProof/>
                <w:webHidden/>
              </w:rPr>
              <w:instrText xml:space="preserve"> PAGEREF _Toc230955267 \h </w:instrText>
            </w:r>
            <w:r>
              <w:rPr>
                <w:noProof/>
                <w:webHidden/>
              </w:rPr>
            </w:r>
            <w:r>
              <w:rPr>
                <w:noProof/>
                <w:webHidden/>
              </w:rPr>
              <w:fldChar w:fldCharType="separate"/>
            </w:r>
            <w:r>
              <w:rPr>
                <w:noProof/>
                <w:webHidden/>
              </w:rPr>
              <w:t>30</w:t>
            </w:r>
            <w:r>
              <w:rPr>
                <w:noProof/>
                <w:webHidden/>
              </w:rPr>
              <w:fldChar w:fldCharType="end"/>
            </w:r>
          </w:hyperlink>
        </w:p>
        <w:p w14:paraId="1550B6AA" w14:textId="16E21E33" w:rsidR="001A082B" w:rsidRDefault="001A082B">
          <w:pPr>
            <w:pStyle w:val="TOC2"/>
            <w:rPr>
              <w:rFonts w:asciiTheme="minorHAnsi" w:eastAsiaTheme="minorEastAsia" w:hAnsiTheme="minorHAnsi"/>
              <w:noProof/>
              <w:color w:val="auto"/>
              <w:kern w:val="2"/>
              <w:sz w:val="24"/>
              <w:szCs w:val="24"/>
              <w:lang w:eastAsia="en-IE"/>
              <w14:ligatures w14:val="standardContextual"/>
            </w:rPr>
          </w:pPr>
          <w:hyperlink w:anchor="_Toc230955268" w:history="1">
            <w:r w:rsidRPr="0049117A">
              <w:rPr>
                <w:rStyle w:val="Hyperlink"/>
                <w:rFonts w:asciiTheme="majorHAnsi" w:hAnsiTheme="majorHAnsi"/>
                <w:b/>
                <w:noProof/>
                <w:lang w:val="en-GB"/>
              </w:rPr>
              <w:t>5.4</w:t>
            </w:r>
            <w:r>
              <w:rPr>
                <w:rFonts w:asciiTheme="minorHAnsi" w:eastAsiaTheme="minorEastAsia" w:hAnsiTheme="minorHAnsi"/>
                <w:noProof/>
                <w:color w:val="auto"/>
                <w:kern w:val="2"/>
                <w:sz w:val="24"/>
                <w:szCs w:val="24"/>
                <w:lang w:eastAsia="en-IE"/>
                <w14:ligatures w14:val="standardContextual"/>
              </w:rPr>
              <w:tab/>
            </w:r>
            <w:r w:rsidRPr="0049117A">
              <w:rPr>
                <w:rStyle w:val="Hyperlink"/>
                <w:noProof/>
                <w:lang w:val="en-GB"/>
              </w:rPr>
              <w:t>Clarification of Abnormally Low Tenders</w:t>
            </w:r>
            <w:r>
              <w:rPr>
                <w:noProof/>
                <w:webHidden/>
              </w:rPr>
              <w:tab/>
            </w:r>
            <w:r>
              <w:rPr>
                <w:noProof/>
                <w:webHidden/>
              </w:rPr>
              <w:fldChar w:fldCharType="begin"/>
            </w:r>
            <w:r>
              <w:rPr>
                <w:noProof/>
                <w:webHidden/>
              </w:rPr>
              <w:instrText xml:space="preserve"> PAGEREF _Toc230955268 \h </w:instrText>
            </w:r>
            <w:r>
              <w:rPr>
                <w:noProof/>
                <w:webHidden/>
              </w:rPr>
            </w:r>
            <w:r>
              <w:rPr>
                <w:noProof/>
                <w:webHidden/>
              </w:rPr>
              <w:fldChar w:fldCharType="separate"/>
            </w:r>
            <w:r>
              <w:rPr>
                <w:noProof/>
                <w:webHidden/>
              </w:rPr>
              <w:t>31</w:t>
            </w:r>
            <w:r>
              <w:rPr>
                <w:noProof/>
                <w:webHidden/>
              </w:rPr>
              <w:fldChar w:fldCharType="end"/>
            </w:r>
          </w:hyperlink>
        </w:p>
        <w:p w14:paraId="547C5C2B" w14:textId="43BCD52B" w:rsidR="001A082B" w:rsidRDefault="001A082B">
          <w:pPr>
            <w:pStyle w:val="TOC1"/>
            <w:rPr>
              <w:rFonts w:asciiTheme="minorHAnsi" w:eastAsiaTheme="minorEastAsia" w:hAnsiTheme="minorHAnsi"/>
              <w:b w:val="0"/>
              <w:bCs w:val="0"/>
              <w:caps w:val="0"/>
              <w:color w:val="auto"/>
              <w:kern w:val="2"/>
              <w:sz w:val="24"/>
              <w:szCs w:val="24"/>
              <w:lang w:eastAsia="en-IE"/>
              <w14:ligatures w14:val="standardContextual"/>
            </w:rPr>
          </w:pPr>
          <w:hyperlink w:anchor="_Toc230955269" w:history="1">
            <w:r w:rsidRPr="0049117A">
              <w:rPr>
                <w:rStyle w:val="Hyperlink"/>
              </w:rPr>
              <w:t>6</w:t>
            </w:r>
            <w:r>
              <w:rPr>
                <w:rFonts w:asciiTheme="minorHAnsi" w:eastAsiaTheme="minorEastAsia" w:hAnsiTheme="minorHAnsi"/>
                <w:b w:val="0"/>
                <w:bCs w:val="0"/>
                <w:caps w:val="0"/>
                <w:color w:val="auto"/>
                <w:kern w:val="2"/>
                <w:sz w:val="24"/>
                <w:szCs w:val="24"/>
                <w:lang w:eastAsia="en-IE"/>
                <w14:ligatures w14:val="standardContextual"/>
              </w:rPr>
              <w:tab/>
            </w:r>
            <w:r w:rsidRPr="0049117A">
              <w:rPr>
                <w:rStyle w:val="Hyperlink"/>
              </w:rPr>
              <w:t>Instructions For Tenderers</w:t>
            </w:r>
            <w:r>
              <w:rPr>
                <w:webHidden/>
              </w:rPr>
              <w:tab/>
            </w:r>
            <w:r>
              <w:rPr>
                <w:webHidden/>
              </w:rPr>
              <w:fldChar w:fldCharType="begin"/>
            </w:r>
            <w:r>
              <w:rPr>
                <w:webHidden/>
              </w:rPr>
              <w:instrText xml:space="preserve"> PAGEREF _Toc230955269 \h </w:instrText>
            </w:r>
            <w:r>
              <w:rPr>
                <w:webHidden/>
              </w:rPr>
            </w:r>
            <w:r>
              <w:rPr>
                <w:webHidden/>
              </w:rPr>
              <w:fldChar w:fldCharType="separate"/>
            </w:r>
            <w:r>
              <w:rPr>
                <w:webHidden/>
              </w:rPr>
              <w:t>31</w:t>
            </w:r>
            <w:r>
              <w:rPr>
                <w:webHidden/>
              </w:rPr>
              <w:fldChar w:fldCharType="end"/>
            </w:r>
          </w:hyperlink>
        </w:p>
        <w:p w14:paraId="41E8B13E" w14:textId="520BF96F" w:rsidR="001A082B" w:rsidRDefault="001A082B">
          <w:pPr>
            <w:pStyle w:val="TOC2"/>
            <w:rPr>
              <w:rFonts w:asciiTheme="minorHAnsi" w:eastAsiaTheme="minorEastAsia" w:hAnsiTheme="minorHAnsi"/>
              <w:noProof/>
              <w:color w:val="auto"/>
              <w:kern w:val="2"/>
              <w:sz w:val="24"/>
              <w:szCs w:val="24"/>
              <w:lang w:eastAsia="en-IE"/>
              <w14:ligatures w14:val="standardContextual"/>
            </w:rPr>
          </w:pPr>
          <w:hyperlink w:anchor="_Toc230955270" w:history="1">
            <w:r w:rsidRPr="0049117A">
              <w:rPr>
                <w:rStyle w:val="Hyperlink"/>
                <w:rFonts w:asciiTheme="majorHAnsi" w:hAnsiTheme="majorHAnsi"/>
                <w:b/>
                <w:noProof/>
                <w:lang w:val="en-GB"/>
              </w:rPr>
              <w:t>6.1</w:t>
            </w:r>
            <w:r>
              <w:rPr>
                <w:rFonts w:asciiTheme="minorHAnsi" w:eastAsiaTheme="minorEastAsia" w:hAnsiTheme="minorHAnsi"/>
                <w:noProof/>
                <w:color w:val="auto"/>
                <w:kern w:val="2"/>
                <w:sz w:val="24"/>
                <w:szCs w:val="24"/>
                <w:lang w:eastAsia="en-IE"/>
                <w14:ligatures w14:val="standardContextual"/>
              </w:rPr>
              <w:tab/>
            </w:r>
            <w:r w:rsidRPr="0049117A">
              <w:rPr>
                <w:rStyle w:val="Hyperlink"/>
                <w:noProof/>
                <w:lang w:val="en-GB"/>
              </w:rPr>
              <w:t>Submissions of tenders</w:t>
            </w:r>
            <w:r>
              <w:rPr>
                <w:noProof/>
                <w:webHidden/>
              </w:rPr>
              <w:tab/>
            </w:r>
            <w:r>
              <w:rPr>
                <w:noProof/>
                <w:webHidden/>
              </w:rPr>
              <w:fldChar w:fldCharType="begin"/>
            </w:r>
            <w:r>
              <w:rPr>
                <w:noProof/>
                <w:webHidden/>
              </w:rPr>
              <w:instrText xml:space="preserve"> PAGEREF _Toc230955270 \h </w:instrText>
            </w:r>
            <w:r>
              <w:rPr>
                <w:noProof/>
                <w:webHidden/>
              </w:rPr>
            </w:r>
            <w:r>
              <w:rPr>
                <w:noProof/>
                <w:webHidden/>
              </w:rPr>
              <w:fldChar w:fldCharType="separate"/>
            </w:r>
            <w:r>
              <w:rPr>
                <w:noProof/>
                <w:webHidden/>
              </w:rPr>
              <w:t>31</w:t>
            </w:r>
            <w:r>
              <w:rPr>
                <w:noProof/>
                <w:webHidden/>
              </w:rPr>
              <w:fldChar w:fldCharType="end"/>
            </w:r>
          </w:hyperlink>
        </w:p>
        <w:p w14:paraId="16E46647" w14:textId="60C84EC5" w:rsidR="001A082B" w:rsidRDefault="001A082B">
          <w:pPr>
            <w:pStyle w:val="TOC2"/>
            <w:rPr>
              <w:rFonts w:asciiTheme="minorHAnsi" w:eastAsiaTheme="minorEastAsia" w:hAnsiTheme="minorHAnsi"/>
              <w:noProof/>
              <w:color w:val="auto"/>
              <w:kern w:val="2"/>
              <w:sz w:val="24"/>
              <w:szCs w:val="24"/>
              <w:lang w:eastAsia="en-IE"/>
              <w14:ligatures w14:val="standardContextual"/>
            </w:rPr>
          </w:pPr>
          <w:hyperlink w:anchor="_Toc230955271" w:history="1">
            <w:r w:rsidRPr="0049117A">
              <w:rPr>
                <w:rStyle w:val="Hyperlink"/>
                <w:rFonts w:asciiTheme="majorHAnsi" w:hAnsiTheme="majorHAnsi"/>
                <w:b/>
                <w:noProof/>
                <w:lang w:val="en-GB"/>
              </w:rPr>
              <w:t>6.2</w:t>
            </w:r>
            <w:r>
              <w:rPr>
                <w:rFonts w:asciiTheme="minorHAnsi" w:eastAsiaTheme="minorEastAsia" w:hAnsiTheme="minorHAnsi"/>
                <w:noProof/>
                <w:color w:val="auto"/>
                <w:kern w:val="2"/>
                <w:sz w:val="24"/>
                <w:szCs w:val="24"/>
                <w:lang w:eastAsia="en-IE"/>
                <w14:ligatures w14:val="standardContextual"/>
              </w:rPr>
              <w:tab/>
            </w:r>
            <w:r w:rsidRPr="0049117A">
              <w:rPr>
                <w:rStyle w:val="Hyperlink"/>
                <w:noProof/>
                <w:lang w:val="en-GB"/>
              </w:rPr>
              <w:t>Closing date for Tenders</w:t>
            </w:r>
            <w:r>
              <w:rPr>
                <w:noProof/>
                <w:webHidden/>
              </w:rPr>
              <w:tab/>
            </w:r>
            <w:r>
              <w:rPr>
                <w:noProof/>
                <w:webHidden/>
              </w:rPr>
              <w:fldChar w:fldCharType="begin"/>
            </w:r>
            <w:r>
              <w:rPr>
                <w:noProof/>
                <w:webHidden/>
              </w:rPr>
              <w:instrText xml:space="preserve"> PAGEREF _Toc230955271 \h </w:instrText>
            </w:r>
            <w:r>
              <w:rPr>
                <w:noProof/>
                <w:webHidden/>
              </w:rPr>
            </w:r>
            <w:r>
              <w:rPr>
                <w:noProof/>
                <w:webHidden/>
              </w:rPr>
              <w:fldChar w:fldCharType="separate"/>
            </w:r>
            <w:r>
              <w:rPr>
                <w:noProof/>
                <w:webHidden/>
              </w:rPr>
              <w:t>31</w:t>
            </w:r>
            <w:r>
              <w:rPr>
                <w:noProof/>
                <w:webHidden/>
              </w:rPr>
              <w:fldChar w:fldCharType="end"/>
            </w:r>
          </w:hyperlink>
        </w:p>
        <w:p w14:paraId="53346199" w14:textId="56EE8C00" w:rsidR="001A082B" w:rsidRDefault="001A082B">
          <w:pPr>
            <w:pStyle w:val="TOC2"/>
            <w:rPr>
              <w:rFonts w:asciiTheme="minorHAnsi" w:eastAsiaTheme="minorEastAsia" w:hAnsiTheme="minorHAnsi"/>
              <w:noProof/>
              <w:color w:val="auto"/>
              <w:kern w:val="2"/>
              <w:sz w:val="24"/>
              <w:szCs w:val="24"/>
              <w:lang w:eastAsia="en-IE"/>
              <w14:ligatures w14:val="standardContextual"/>
            </w:rPr>
          </w:pPr>
          <w:hyperlink w:anchor="_Toc230955272" w:history="1">
            <w:r w:rsidRPr="0049117A">
              <w:rPr>
                <w:rStyle w:val="Hyperlink"/>
                <w:rFonts w:asciiTheme="majorHAnsi" w:hAnsiTheme="majorHAnsi"/>
                <w:b/>
                <w:noProof/>
                <w:lang w:val="en-GB"/>
              </w:rPr>
              <w:t>6.3</w:t>
            </w:r>
            <w:r>
              <w:rPr>
                <w:rFonts w:asciiTheme="minorHAnsi" w:eastAsiaTheme="minorEastAsia" w:hAnsiTheme="minorHAnsi"/>
                <w:noProof/>
                <w:color w:val="auto"/>
                <w:kern w:val="2"/>
                <w:sz w:val="24"/>
                <w:szCs w:val="24"/>
                <w:lang w:eastAsia="en-IE"/>
                <w14:ligatures w14:val="standardContextual"/>
              </w:rPr>
              <w:tab/>
            </w:r>
            <w:r w:rsidRPr="0049117A">
              <w:rPr>
                <w:rStyle w:val="Hyperlink"/>
                <w:noProof/>
                <w:lang w:val="en-GB"/>
              </w:rPr>
              <w:t>Queries</w:t>
            </w:r>
            <w:r>
              <w:rPr>
                <w:noProof/>
                <w:webHidden/>
              </w:rPr>
              <w:tab/>
            </w:r>
            <w:r>
              <w:rPr>
                <w:noProof/>
                <w:webHidden/>
              </w:rPr>
              <w:fldChar w:fldCharType="begin"/>
            </w:r>
            <w:r>
              <w:rPr>
                <w:noProof/>
                <w:webHidden/>
              </w:rPr>
              <w:instrText xml:space="preserve"> PAGEREF _Toc230955272 \h </w:instrText>
            </w:r>
            <w:r>
              <w:rPr>
                <w:noProof/>
                <w:webHidden/>
              </w:rPr>
            </w:r>
            <w:r>
              <w:rPr>
                <w:noProof/>
                <w:webHidden/>
              </w:rPr>
              <w:fldChar w:fldCharType="separate"/>
            </w:r>
            <w:r>
              <w:rPr>
                <w:noProof/>
                <w:webHidden/>
              </w:rPr>
              <w:t>31</w:t>
            </w:r>
            <w:r>
              <w:rPr>
                <w:noProof/>
                <w:webHidden/>
              </w:rPr>
              <w:fldChar w:fldCharType="end"/>
            </w:r>
          </w:hyperlink>
        </w:p>
        <w:p w14:paraId="1B910014" w14:textId="2BC6B2FC" w:rsidR="001A082B" w:rsidRDefault="001A082B">
          <w:pPr>
            <w:pStyle w:val="TOC2"/>
            <w:rPr>
              <w:rFonts w:asciiTheme="minorHAnsi" w:eastAsiaTheme="minorEastAsia" w:hAnsiTheme="minorHAnsi"/>
              <w:noProof/>
              <w:color w:val="auto"/>
              <w:kern w:val="2"/>
              <w:sz w:val="24"/>
              <w:szCs w:val="24"/>
              <w:lang w:eastAsia="en-IE"/>
              <w14:ligatures w14:val="standardContextual"/>
            </w:rPr>
          </w:pPr>
          <w:hyperlink w:anchor="_Toc230955273" w:history="1">
            <w:r w:rsidRPr="0049117A">
              <w:rPr>
                <w:rStyle w:val="Hyperlink"/>
                <w:rFonts w:asciiTheme="majorHAnsi" w:hAnsiTheme="majorHAnsi"/>
                <w:b/>
                <w:noProof/>
                <w:lang w:val="en-GB"/>
              </w:rPr>
              <w:t>6.4</w:t>
            </w:r>
            <w:r>
              <w:rPr>
                <w:rFonts w:asciiTheme="minorHAnsi" w:eastAsiaTheme="minorEastAsia" w:hAnsiTheme="minorHAnsi"/>
                <w:noProof/>
                <w:color w:val="auto"/>
                <w:kern w:val="2"/>
                <w:sz w:val="24"/>
                <w:szCs w:val="24"/>
                <w:lang w:eastAsia="en-IE"/>
                <w14:ligatures w14:val="standardContextual"/>
              </w:rPr>
              <w:tab/>
            </w:r>
            <w:r w:rsidRPr="0049117A">
              <w:rPr>
                <w:rStyle w:val="Hyperlink"/>
                <w:noProof/>
                <w:lang w:val="en-GB"/>
              </w:rPr>
              <w:t>Extension of Tender Period</w:t>
            </w:r>
            <w:r>
              <w:rPr>
                <w:noProof/>
                <w:webHidden/>
              </w:rPr>
              <w:tab/>
            </w:r>
            <w:r>
              <w:rPr>
                <w:noProof/>
                <w:webHidden/>
              </w:rPr>
              <w:fldChar w:fldCharType="begin"/>
            </w:r>
            <w:r>
              <w:rPr>
                <w:noProof/>
                <w:webHidden/>
              </w:rPr>
              <w:instrText xml:space="preserve"> PAGEREF _Toc230955273 \h </w:instrText>
            </w:r>
            <w:r>
              <w:rPr>
                <w:noProof/>
                <w:webHidden/>
              </w:rPr>
            </w:r>
            <w:r>
              <w:rPr>
                <w:noProof/>
                <w:webHidden/>
              </w:rPr>
              <w:fldChar w:fldCharType="separate"/>
            </w:r>
            <w:r>
              <w:rPr>
                <w:noProof/>
                <w:webHidden/>
              </w:rPr>
              <w:t>32</w:t>
            </w:r>
            <w:r>
              <w:rPr>
                <w:noProof/>
                <w:webHidden/>
              </w:rPr>
              <w:fldChar w:fldCharType="end"/>
            </w:r>
          </w:hyperlink>
        </w:p>
        <w:p w14:paraId="24BCBC69" w14:textId="59C0661B" w:rsidR="001A082B" w:rsidRDefault="001A082B">
          <w:pPr>
            <w:pStyle w:val="TOC2"/>
            <w:rPr>
              <w:rFonts w:asciiTheme="minorHAnsi" w:eastAsiaTheme="minorEastAsia" w:hAnsiTheme="minorHAnsi"/>
              <w:noProof/>
              <w:color w:val="auto"/>
              <w:kern w:val="2"/>
              <w:sz w:val="24"/>
              <w:szCs w:val="24"/>
              <w:lang w:eastAsia="en-IE"/>
              <w14:ligatures w14:val="standardContextual"/>
            </w:rPr>
          </w:pPr>
          <w:hyperlink w:anchor="_Toc230955274" w:history="1">
            <w:r w:rsidRPr="0049117A">
              <w:rPr>
                <w:rStyle w:val="Hyperlink"/>
                <w:rFonts w:asciiTheme="majorHAnsi" w:hAnsiTheme="majorHAnsi"/>
                <w:b/>
                <w:noProof/>
                <w:lang w:val="en-GB"/>
              </w:rPr>
              <w:t>6.5</w:t>
            </w:r>
            <w:r>
              <w:rPr>
                <w:rFonts w:asciiTheme="minorHAnsi" w:eastAsiaTheme="minorEastAsia" w:hAnsiTheme="minorHAnsi"/>
                <w:noProof/>
                <w:color w:val="auto"/>
                <w:kern w:val="2"/>
                <w:sz w:val="24"/>
                <w:szCs w:val="24"/>
                <w:lang w:eastAsia="en-IE"/>
                <w14:ligatures w14:val="standardContextual"/>
              </w:rPr>
              <w:tab/>
            </w:r>
            <w:r w:rsidRPr="0049117A">
              <w:rPr>
                <w:rStyle w:val="Hyperlink"/>
                <w:noProof/>
                <w:lang w:val="en-GB"/>
              </w:rPr>
              <w:t>Tender validity period</w:t>
            </w:r>
            <w:r>
              <w:rPr>
                <w:noProof/>
                <w:webHidden/>
              </w:rPr>
              <w:tab/>
            </w:r>
            <w:r>
              <w:rPr>
                <w:noProof/>
                <w:webHidden/>
              </w:rPr>
              <w:fldChar w:fldCharType="begin"/>
            </w:r>
            <w:r>
              <w:rPr>
                <w:noProof/>
                <w:webHidden/>
              </w:rPr>
              <w:instrText xml:space="preserve"> PAGEREF _Toc230955274 \h </w:instrText>
            </w:r>
            <w:r>
              <w:rPr>
                <w:noProof/>
                <w:webHidden/>
              </w:rPr>
            </w:r>
            <w:r>
              <w:rPr>
                <w:noProof/>
                <w:webHidden/>
              </w:rPr>
              <w:fldChar w:fldCharType="separate"/>
            </w:r>
            <w:r>
              <w:rPr>
                <w:noProof/>
                <w:webHidden/>
              </w:rPr>
              <w:t>32</w:t>
            </w:r>
            <w:r>
              <w:rPr>
                <w:noProof/>
                <w:webHidden/>
              </w:rPr>
              <w:fldChar w:fldCharType="end"/>
            </w:r>
          </w:hyperlink>
        </w:p>
        <w:p w14:paraId="7794C402" w14:textId="13E9534D" w:rsidR="001A082B" w:rsidRDefault="001A082B">
          <w:pPr>
            <w:pStyle w:val="TOC2"/>
            <w:rPr>
              <w:rFonts w:asciiTheme="minorHAnsi" w:eastAsiaTheme="minorEastAsia" w:hAnsiTheme="minorHAnsi"/>
              <w:noProof/>
              <w:color w:val="auto"/>
              <w:kern w:val="2"/>
              <w:sz w:val="24"/>
              <w:szCs w:val="24"/>
              <w:lang w:eastAsia="en-IE"/>
              <w14:ligatures w14:val="standardContextual"/>
            </w:rPr>
          </w:pPr>
          <w:hyperlink w:anchor="_Toc230955275" w:history="1">
            <w:r w:rsidRPr="0049117A">
              <w:rPr>
                <w:rStyle w:val="Hyperlink"/>
                <w:rFonts w:asciiTheme="majorHAnsi" w:hAnsiTheme="majorHAnsi"/>
                <w:b/>
                <w:noProof/>
                <w:lang w:val="en-GB"/>
              </w:rPr>
              <w:t>6.6</w:t>
            </w:r>
            <w:r>
              <w:rPr>
                <w:rFonts w:asciiTheme="minorHAnsi" w:eastAsiaTheme="minorEastAsia" w:hAnsiTheme="minorHAnsi"/>
                <w:noProof/>
                <w:color w:val="auto"/>
                <w:kern w:val="2"/>
                <w:sz w:val="24"/>
                <w:szCs w:val="24"/>
                <w:lang w:eastAsia="en-IE"/>
                <w14:ligatures w14:val="standardContextual"/>
              </w:rPr>
              <w:tab/>
            </w:r>
            <w:r w:rsidRPr="0049117A">
              <w:rPr>
                <w:rStyle w:val="Hyperlink"/>
                <w:noProof/>
                <w:lang w:val="en-GB"/>
              </w:rPr>
              <w:t>Formatting of Tenders/ Amending Tender Documentation</w:t>
            </w:r>
            <w:r>
              <w:rPr>
                <w:noProof/>
                <w:webHidden/>
              </w:rPr>
              <w:tab/>
            </w:r>
            <w:r>
              <w:rPr>
                <w:noProof/>
                <w:webHidden/>
              </w:rPr>
              <w:fldChar w:fldCharType="begin"/>
            </w:r>
            <w:r>
              <w:rPr>
                <w:noProof/>
                <w:webHidden/>
              </w:rPr>
              <w:instrText xml:space="preserve"> PAGEREF _Toc230955275 \h </w:instrText>
            </w:r>
            <w:r>
              <w:rPr>
                <w:noProof/>
                <w:webHidden/>
              </w:rPr>
            </w:r>
            <w:r>
              <w:rPr>
                <w:noProof/>
                <w:webHidden/>
              </w:rPr>
              <w:fldChar w:fldCharType="separate"/>
            </w:r>
            <w:r>
              <w:rPr>
                <w:noProof/>
                <w:webHidden/>
              </w:rPr>
              <w:t>32</w:t>
            </w:r>
            <w:r>
              <w:rPr>
                <w:noProof/>
                <w:webHidden/>
              </w:rPr>
              <w:fldChar w:fldCharType="end"/>
            </w:r>
          </w:hyperlink>
        </w:p>
        <w:p w14:paraId="213085F4" w14:textId="5D37042A" w:rsidR="001A082B" w:rsidRDefault="001A082B">
          <w:pPr>
            <w:pStyle w:val="TOC2"/>
            <w:rPr>
              <w:rFonts w:asciiTheme="minorHAnsi" w:eastAsiaTheme="minorEastAsia" w:hAnsiTheme="minorHAnsi"/>
              <w:noProof/>
              <w:color w:val="auto"/>
              <w:kern w:val="2"/>
              <w:sz w:val="24"/>
              <w:szCs w:val="24"/>
              <w:lang w:eastAsia="en-IE"/>
              <w14:ligatures w14:val="standardContextual"/>
            </w:rPr>
          </w:pPr>
          <w:hyperlink w:anchor="_Toc230955276" w:history="1">
            <w:r w:rsidRPr="0049117A">
              <w:rPr>
                <w:rStyle w:val="Hyperlink"/>
                <w:rFonts w:asciiTheme="majorHAnsi" w:hAnsiTheme="majorHAnsi"/>
                <w:b/>
                <w:noProof/>
                <w:lang w:val="en-GB"/>
              </w:rPr>
              <w:t>6.7</w:t>
            </w:r>
            <w:r>
              <w:rPr>
                <w:rFonts w:asciiTheme="minorHAnsi" w:eastAsiaTheme="minorEastAsia" w:hAnsiTheme="minorHAnsi"/>
                <w:noProof/>
                <w:color w:val="auto"/>
                <w:kern w:val="2"/>
                <w:sz w:val="24"/>
                <w:szCs w:val="24"/>
                <w:lang w:eastAsia="en-IE"/>
                <w14:ligatures w14:val="standardContextual"/>
              </w:rPr>
              <w:tab/>
            </w:r>
            <w:r w:rsidRPr="0049117A">
              <w:rPr>
                <w:rStyle w:val="Hyperlink"/>
                <w:noProof/>
                <w:lang w:val="en-GB"/>
              </w:rPr>
              <w:t>Confidentiality</w:t>
            </w:r>
            <w:r>
              <w:rPr>
                <w:noProof/>
                <w:webHidden/>
              </w:rPr>
              <w:tab/>
            </w:r>
            <w:r>
              <w:rPr>
                <w:noProof/>
                <w:webHidden/>
              </w:rPr>
              <w:fldChar w:fldCharType="begin"/>
            </w:r>
            <w:r>
              <w:rPr>
                <w:noProof/>
                <w:webHidden/>
              </w:rPr>
              <w:instrText xml:space="preserve"> PAGEREF _Toc230955276 \h </w:instrText>
            </w:r>
            <w:r>
              <w:rPr>
                <w:noProof/>
                <w:webHidden/>
              </w:rPr>
            </w:r>
            <w:r>
              <w:rPr>
                <w:noProof/>
                <w:webHidden/>
              </w:rPr>
              <w:fldChar w:fldCharType="separate"/>
            </w:r>
            <w:r>
              <w:rPr>
                <w:noProof/>
                <w:webHidden/>
              </w:rPr>
              <w:t>32</w:t>
            </w:r>
            <w:r>
              <w:rPr>
                <w:noProof/>
                <w:webHidden/>
              </w:rPr>
              <w:fldChar w:fldCharType="end"/>
            </w:r>
          </w:hyperlink>
        </w:p>
        <w:p w14:paraId="5D8F939E" w14:textId="14135576" w:rsidR="001A082B" w:rsidRDefault="001A082B">
          <w:pPr>
            <w:pStyle w:val="TOC2"/>
            <w:rPr>
              <w:rFonts w:asciiTheme="minorHAnsi" w:eastAsiaTheme="minorEastAsia" w:hAnsiTheme="minorHAnsi"/>
              <w:noProof/>
              <w:color w:val="auto"/>
              <w:kern w:val="2"/>
              <w:sz w:val="24"/>
              <w:szCs w:val="24"/>
              <w:lang w:eastAsia="en-IE"/>
              <w14:ligatures w14:val="standardContextual"/>
            </w:rPr>
          </w:pPr>
          <w:hyperlink w:anchor="_Toc230955277" w:history="1">
            <w:r w:rsidRPr="0049117A">
              <w:rPr>
                <w:rStyle w:val="Hyperlink"/>
                <w:rFonts w:asciiTheme="majorHAnsi" w:hAnsiTheme="majorHAnsi"/>
                <w:b/>
                <w:noProof/>
                <w:lang w:val="en-GB"/>
              </w:rPr>
              <w:t>6.8</w:t>
            </w:r>
            <w:r>
              <w:rPr>
                <w:rFonts w:asciiTheme="minorHAnsi" w:eastAsiaTheme="minorEastAsia" w:hAnsiTheme="minorHAnsi"/>
                <w:noProof/>
                <w:color w:val="auto"/>
                <w:kern w:val="2"/>
                <w:sz w:val="24"/>
                <w:szCs w:val="24"/>
                <w:lang w:eastAsia="en-IE"/>
                <w14:ligatures w14:val="standardContextual"/>
              </w:rPr>
              <w:tab/>
            </w:r>
            <w:r w:rsidRPr="0049117A">
              <w:rPr>
                <w:rStyle w:val="Hyperlink"/>
                <w:noProof/>
                <w:lang w:val="en-GB"/>
              </w:rPr>
              <w:t>Clarification of Tenders</w:t>
            </w:r>
            <w:r>
              <w:rPr>
                <w:noProof/>
                <w:webHidden/>
              </w:rPr>
              <w:tab/>
            </w:r>
            <w:r>
              <w:rPr>
                <w:noProof/>
                <w:webHidden/>
              </w:rPr>
              <w:fldChar w:fldCharType="begin"/>
            </w:r>
            <w:r>
              <w:rPr>
                <w:noProof/>
                <w:webHidden/>
              </w:rPr>
              <w:instrText xml:space="preserve"> PAGEREF _Toc230955277 \h </w:instrText>
            </w:r>
            <w:r>
              <w:rPr>
                <w:noProof/>
                <w:webHidden/>
              </w:rPr>
            </w:r>
            <w:r>
              <w:rPr>
                <w:noProof/>
                <w:webHidden/>
              </w:rPr>
              <w:fldChar w:fldCharType="separate"/>
            </w:r>
            <w:r>
              <w:rPr>
                <w:noProof/>
                <w:webHidden/>
              </w:rPr>
              <w:t>33</w:t>
            </w:r>
            <w:r>
              <w:rPr>
                <w:noProof/>
                <w:webHidden/>
              </w:rPr>
              <w:fldChar w:fldCharType="end"/>
            </w:r>
          </w:hyperlink>
        </w:p>
        <w:p w14:paraId="681EF428" w14:textId="6E393AA2" w:rsidR="001A082B" w:rsidRDefault="001A082B">
          <w:pPr>
            <w:pStyle w:val="TOC2"/>
            <w:rPr>
              <w:rFonts w:asciiTheme="minorHAnsi" w:eastAsiaTheme="minorEastAsia" w:hAnsiTheme="minorHAnsi"/>
              <w:noProof/>
              <w:color w:val="auto"/>
              <w:kern w:val="2"/>
              <w:sz w:val="24"/>
              <w:szCs w:val="24"/>
              <w:lang w:eastAsia="en-IE"/>
              <w14:ligatures w14:val="standardContextual"/>
            </w:rPr>
          </w:pPr>
          <w:hyperlink w:anchor="_Toc230955278" w:history="1">
            <w:r w:rsidRPr="0049117A">
              <w:rPr>
                <w:rStyle w:val="Hyperlink"/>
                <w:rFonts w:asciiTheme="majorHAnsi" w:hAnsiTheme="majorHAnsi"/>
                <w:b/>
                <w:noProof/>
                <w:lang w:val="en-GB"/>
              </w:rPr>
              <w:t>6.9</w:t>
            </w:r>
            <w:r>
              <w:rPr>
                <w:rFonts w:asciiTheme="minorHAnsi" w:eastAsiaTheme="minorEastAsia" w:hAnsiTheme="minorHAnsi"/>
                <w:noProof/>
                <w:color w:val="auto"/>
                <w:kern w:val="2"/>
                <w:sz w:val="24"/>
                <w:szCs w:val="24"/>
                <w:lang w:eastAsia="en-IE"/>
                <w14:ligatures w14:val="standardContextual"/>
              </w:rPr>
              <w:tab/>
            </w:r>
            <w:r w:rsidRPr="0049117A">
              <w:rPr>
                <w:rStyle w:val="Hyperlink"/>
                <w:noProof/>
                <w:lang w:val="en-GB"/>
              </w:rPr>
              <w:t>Correction of Errors</w:t>
            </w:r>
            <w:r>
              <w:rPr>
                <w:noProof/>
                <w:webHidden/>
              </w:rPr>
              <w:tab/>
            </w:r>
            <w:r>
              <w:rPr>
                <w:noProof/>
                <w:webHidden/>
              </w:rPr>
              <w:fldChar w:fldCharType="begin"/>
            </w:r>
            <w:r>
              <w:rPr>
                <w:noProof/>
                <w:webHidden/>
              </w:rPr>
              <w:instrText xml:space="preserve"> PAGEREF _Toc230955278 \h </w:instrText>
            </w:r>
            <w:r>
              <w:rPr>
                <w:noProof/>
                <w:webHidden/>
              </w:rPr>
            </w:r>
            <w:r>
              <w:rPr>
                <w:noProof/>
                <w:webHidden/>
              </w:rPr>
              <w:fldChar w:fldCharType="separate"/>
            </w:r>
            <w:r>
              <w:rPr>
                <w:noProof/>
                <w:webHidden/>
              </w:rPr>
              <w:t>33</w:t>
            </w:r>
            <w:r>
              <w:rPr>
                <w:noProof/>
                <w:webHidden/>
              </w:rPr>
              <w:fldChar w:fldCharType="end"/>
            </w:r>
          </w:hyperlink>
        </w:p>
        <w:p w14:paraId="0689819E" w14:textId="1145FB70" w:rsidR="001A082B" w:rsidRDefault="001A082B">
          <w:pPr>
            <w:pStyle w:val="TOC2"/>
            <w:rPr>
              <w:rFonts w:asciiTheme="minorHAnsi" w:eastAsiaTheme="minorEastAsia" w:hAnsiTheme="minorHAnsi"/>
              <w:noProof/>
              <w:color w:val="auto"/>
              <w:kern w:val="2"/>
              <w:sz w:val="24"/>
              <w:szCs w:val="24"/>
              <w:lang w:eastAsia="en-IE"/>
              <w14:ligatures w14:val="standardContextual"/>
            </w:rPr>
          </w:pPr>
          <w:hyperlink w:anchor="_Toc230955279" w:history="1">
            <w:r w:rsidRPr="0049117A">
              <w:rPr>
                <w:rStyle w:val="Hyperlink"/>
                <w:rFonts w:asciiTheme="majorHAnsi" w:hAnsiTheme="majorHAnsi"/>
                <w:b/>
                <w:noProof/>
                <w:lang w:val="en-GB"/>
              </w:rPr>
              <w:t>6.10</w:t>
            </w:r>
            <w:r>
              <w:rPr>
                <w:rFonts w:asciiTheme="minorHAnsi" w:eastAsiaTheme="minorEastAsia" w:hAnsiTheme="minorHAnsi"/>
                <w:noProof/>
                <w:color w:val="auto"/>
                <w:kern w:val="2"/>
                <w:sz w:val="24"/>
                <w:szCs w:val="24"/>
                <w:lang w:eastAsia="en-IE"/>
                <w14:ligatures w14:val="standardContextual"/>
              </w:rPr>
              <w:tab/>
            </w:r>
            <w:r w:rsidRPr="0049117A">
              <w:rPr>
                <w:rStyle w:val="Hyperlink"/>
                <w:noProof/>
                <w:lang w:val="en-GB"/>
              </w:rPr>
              <w:t>Conflict of interest</w:t>
            </w:r>
            <w:r>
              <w:rPr>
                <w:noProof/>
                <w:webHidden/>
              </w:rPr>
              <w:tab/>
            </w:r>
            <w:r>
              <w:rPr>
                <w:noProof/>
                <w:webHidden/>
              </w:rPr>
              <w:fldChar w:fldCharType="begin"/>
            </w:r>
            <w:r>
              <w:rPr>
                <w:noProof/>
                <w:webHidden/>
              </w:rPr>
              <w:instrText xml:space="preserve"> PAGEREF _Toc230955279 \h </w:instrText>
            </w:r>
            <w:r>
              <w:rPr>
                <w:noProof/>
                <w:webHidden/>
              </w:rPr>
            </w:r>
            <w:r>
              <w:rPr>
                <w:noProof/>
                <w:webHidden/>
              </w:rPr>
              <w:fldChar w:fldCharType="separate"/>
            </w:r>
            <w:r>
              <w:rPr>
                <w:noProof/>
                <w:webHidden/>
              </w:rPr>
              <w:t>33</w:t>
            </w:r>
            <w:r>
              <w:rPr>
                <w:noProof/>
                <w:webHidden/>
              </w:rPr>
              <w:fldChar w:fldCharType="end"/>
            </w:r>
          </w:hyperlink>
        </w:p>
        <w:p w14:paraId="643E5121" w14:textId="576BF9A8" w:rsidR="001A082B" w:rsidRDefault="001A082B">
          <w:pPr>
            <w:pStyle w:val="TOC2"/>
            <w:rPr>
              <w:rFonts w:asciiTheme="minorHAnsi" w:eastAsiaTheme="minorEastAsia" w:hAnsiTheme="minorHAnsi"/>
              <w:noProof/>
              <w:color w:val="auto"/>
              <w:kern w:val="2"/>
              <w:sz w:val="24"/>
              <w:szCs w:val="24"/>
              <w:lang w:eastAsia="en-IE"/>
              <w14:ligatures w14:val="standardContextual"/>
            </w:rPr>
          </w:pPr>
          <w:hyperlink w:anchor="_Toc230955280" w:history="1">
            <w:r w:rsidRPr="0049117A">
              <w:rPr>
                <w:rStyle w:val="Hyperlink"/>
                <w:rFonts w:asciiTheme="majorHAnsi" w:hAnsiTheme="majorHAnsi"/>
                <w:b/>
                <w:noProof/>
                <w:lang w:val="en-GB"/>
              </w:rPr>
              <w:t>6.11</w:t>
            </w:r>
            <w:r>
              <w:rPr>
                <w:rFonts w:asciiTheme="minorHAnsi" w:eastAsiaTheme="minorEastAsia" w:hAnsiTheme="minorHAnsi"/>
                <w:noProof/>
                <w:color w:val="auto"/>
                <w:kern w:val="2"/>
                <w:sz w:val="24"/>
                <w:szCs w:val="24"/>
                <w:lang w:eastAsia="en-IE"/>
                <w14:ligatures w14:val="standardContextual"/>
              </w:rPr>
              <w:tab/>
            </w:r>
            <w:r w:rsidRPr="0049117A">
              <w:rPr>
                <w:rStyle w:val="Hyperlink"/>
                <w:noProof/>
                <w:lang w:val="en-GB"/>
              </w:rPr>
              <w:t>Interference with the tender evaluation process</w:t>
            </w:r>
            <w:r>
              <w:rPr>
                <w:noProof/>
                <w:webHidden/>
              </w:rPr>
              <w:tab/>
            </w:r>
            <w:r>
              <w:rPr>
                <w:noProof/>
                <w:webHidden/>
              </w:rPr>
              <w:fldChar w:fldCharType="begin"/>
            </w:r>
            <w:r>
              <w:rPr>
                <w:noProof/>
                <w:webHidden/>
              </w:rPr>
              <w:instrText xml:space="preserve"> PAGEREF _Toc230955280 \h </w:instrText>
            </w:r>
            <w:r>
              <w:rPr>
                <w:noProof/>
                <w:webHidden/>
              </w:rPr>
            </w:r>
            <w:r>
              <w:rPr>
                <w:noProof/>
                <w:webHidden/>
              </w:rPr>
              <w:fldChar w:fldCharType="separate"/>
            </w:r>
            <w:r>
              <w:rPr>
                <w:noProof/>
                <w:webHidden/>
              </w:rPr>
              <w:t>33</w:t>
            </w:r>
            <w:r>
              <w:rPr>
                <w:noProof/>
                <w:webHidden/>
              </w:rPr>
              <w:fldChar w:fldCharType="end"/>
            </w:r>
          </w:hyperlink>
        </w:p>
        <w:p w14:paraId="45BB4ACF" w14:textId="417D6927" w:rsidR="001A082B" w:rsidRDefault="001A082B">
          <w:pPr>
            <w:pStyle w:val="TOC2"/>
            <w:rPr>
              <w:rFonts w:asciiTheme="minorHAnsi" w:eastAsiaTheme="minorEastAsia" w:hAnsiTheme="minorHAnsi"/>
              <w:noProof/>
              <w:color w:val="auto"/>
              <w:kern w:val="2"/>
              <w:sz w:val="24"/>
              <w:szCs w:val="24"/>
              <w:lang w:eastAsia="en-IE"/>
              <w14:ligatures w14:val="standardContextual"/>
            </w:rPr>
          </w:pPr>
          <w:hyperlink w:anchor="_Toc230955281" w:history="1">
            <w:r w:rsidRPr="0049117A">
              <w:rPr>
                <w:rStyle w:val="Hyperlink"/>
                <w:rFonts w:asciiTheme="majorHAnsi" w:hAnsiTheme="majorHAnsi"/>
                <w:b/>
                <w:noProof/>
                <w:lang w:val="en-GB"/>
              </w:rPr>
              <w:t>6.12</w:t>
            </w:r>
            <w:r>
              <w:rPr>
                <w:rFonts w:asciiTheme="minorHAnsi" w:eastAsiaTheme="minorEastAsia" w:hAnsiTheme="minorHAnsi"/>
                <w:noProof/>
                <w:color w:val="auto"/>
                <w:kern w:val="2"/>
                <w:sz w:val="24"/>
                <w:szCs w:val="24"/>
                <w:lang w:eastAsia="en-IE"/>
                <w14:ligatures w14:val="standardContextual"/>
              </w:rPr>
              <w:tab/>
            </w:r>
            <w:r w:rsidRPr="0049117A">
              <w:rPr>
                <w:rStyle w:val="Hyperlink"/>
                <w:noProof/>
                <w:lang w:val="en-GB"/>
              </w:rPr>
              <w:t>Right not to award</w:t>
            </w:r>
            <w:r>
              <w:rPr>
                <w:noProof/>
                <w:webHidden/>
              </w:rPr>
              <w:tab/>
            </w:r>
            <w:r>
              <w:rPr>
                <w:noProof/>
                <w:webHidden/>
              </w:rPr>
              <w:fldChar w:fldCharType="begin"/>
            </w:r>
            <w:r>
              <w:rPr>
                <w:noProof/>
                <w:webHidden/>
              </w:rPr>
              <w:instrText xml:space="preserve"> PAGEREF _Toc230955281 \h </w:instrText>
            </w:r>
            <w:r>
              <w:rPr>
                <w:noProof/>
                <w:webHidden/>
              </w:rPr>
            </w:r>
            <w:r>
              <w:rPr>
                <w:noProof/>
                <w:webHidden/>
              </w:rPr>
              <w:fldChar w:fldCharType="separate"/>
            </w:r>
            <w:r>
              <w:rPr>
                <w:noProof/>
                <w:webHidden/>
              </w:rPr>
              <w:t>33</w:t>
            </w:r>
            <w:r>
              <w:rPr>
                <w:noProof/>
                <w:webHidden/>
              </w:rPr>
              <w:fldChar w:fldCharType="end"/>
            </w:r>
          </w:hyperlink>
        </w:p>
        <w:p w14:paraId="3D31CFA6" w14:textId="12038519" w:rsidR="001A082B" w:rsidRDefault="001A082B">
          <w:pPr>
            <w:pStyle w:val="TOC2"/>
            <w:rPr>
              <w:rFonts w:asciiTheme="minorHAnsi" w:eastAsiaTheme="minorEastAsia" w:hAnsiTheme="minorHAnsi"/>
              <w:noProof/>
              <w:color w:val="auto"/>
              <w:kern w:val="2"/>
              <w:sz w:val="24"/>
              <w:szCs w:val="24"/>
              <w:lang w:eastAsia="en-IE"/>
              <w14:ligatures w14:val="standardContextual"/>
            </w:rPr>
          </w:pPr>
          <w:hyperlink w:anchor="_Toc230955282" w:history="1">
            <w:r w:rsidRPr="0049117A">
              <w:rPr>
                <w:rStyle w:val="Hyperlink"/>
                <w:rFonts w:asciiTheme="majorHAnsi" w:hAnsiTheme="majorHAnsi"/>
                <w:b/>
                <w:noProof/>
                <w:lang w:val="en-GB"/>
              </w:rPr>
              <w:t>6.13</w:t>
            </w:r>
            <w:r>
              <w:rPr>
                <w:rFonts w:asciiTheme="minorHAnsi" w:eastAsiaTheme="minorEastAsia" w:hAnsiTheme="minorHAnsi"/>
                <w:noProof/>
                <w:color w:val="auto"/>
                <w:kern w:val="2"/>
                <w:sz w:val="24"/>
                <w:szCs w:val="24"/>
                <w:lang w:eastAsia="en-IE"/>
                <w14:ligatures w14:val="standardContextual"/>
              </w:rPr>
              <w:tab/>
            </w:r>
            <w:r w:rsidRPr="0049117A">
              <w:rPr>
                <w:rStyle w:val="Hyperlink"/>
                <w:noProof/>
                <w:lang w:val="en-GB"/>
              </w:rPr>
              <w:t>Notification of Tender Evaluations</w:t>
            </w:r>
            <w:r>
              <w:rPr>
                <w:noProof/>
                <w:webHidden/>
              </w:rPr>
              <w:tab/>
            </w:r>
            <w:r>
              <w:rPr>
                <w:noProof/>
                <w:webHidden/>
              </w:rPr>
              <w:fldChar w:fldCharType="begin"/>
            </w:r>
            <w:r>
              <w:rPr>
                <w:noProof/>
                <w:webHidden/>
              </w:rPr>
              <w:instrText xml:space="preserve"> PAGEREF _Toc230955282 \h </w:instrText>
            </w:r>
            <w:r>
              <w:rPr>
                <w:noProof/>
                <w:webHidden/>
              </w:rPr>
            </w:r>
            <w:r>
              <w:rPr>
                <w:noProof/>
                <w:webHidden/>
              </w:rPr>
              <w:fldChar w:fldCharType="separate"/>
            </w:r>
            <w:r>
              <w:rPr>
                <w:noProof/>
                <w:webHidden/>
              </w:rPr>
              <w:t>34</w:t>
            </w:r>
            <w:r>
              <w:rPr>
                <w:noProof/>
                <w:webHidden/>
              </w:rPr>
              <w:fldChar w:fldCharType="end"/>
            </w:r>
          </w:hyperlink>
        </w:p>
        <w:p w14:paraId="3AF7F516" w14:textId="5AB1457A" w:rsidR="001A082B" w:rsidRDefault="001A082B">
          <w:pPr>
            <w:pStyle w:val="TOC2"/>
            <w:rPr>
              <w:rFonts w:asciiTheme="minorHAnsi" w:eastAsiaTheme="minorEastAsia" w:hAnsiTheme="minorHAnsi"/>
              <w:noProof/>
              <w:color w:val="auto"/>
              <w:kern w:val="2"/>
              <w:sz w:val="24"/>
              <w:szCs w:val="24"/>
              <w:lang w:eastAsia="en-IE"/>
              <w14:ligatures w14:val="standardContextual"/>
            </w:rPr>
          </w:pPr>
          <w:hyperlink w:anchor="_Toc230955283" w:history="1">
            <w:r w:rsidRPr="0049117A">
              <w:rPr>
                <w:rStyle w:val="Hyperlink"/>
                <w:rFonts w:asciiTheme="majorHAnsi" w:hAnsiTheme="majorHAnsi"/>
                <w:b/>
                <w:noProof/>
                <w:lang w:val="en-GB"/>
              </w:rPr>
              <w:t>6.14</w:t>
            </w:r>
            <w:r>
              <w:rPr>
                <w:rFonts w:asciiTheme="minorHAnsi" w:eastAsiaTheme="minorEastAsia" w:hAnsiTheme="minorHAnsi"/>
                <w:noProof/>
                <w:color w:val="auto"/>
                <w:kern w:val="2"/>
                <w:sz w:val="24"/>
                <w:szCs w:val="24"/>
                <w:lang w:eastAsia="en-IE"/>
                <w14:ligatures w14:val="standardContextual"/>
              </w:rPr>
              <w:tab/>
            </w:r>
            <w:r w:rsidRPr="0049117A">
              <w:rPr>
                <w:rStyle w:val="Hyperlink"/>
                <w:noProof/>
                <w:lang w:val="en-GB"/>
              </w:rPr>
              <w:t>Award Notices</w:t>
            </w:r>
            <w:r>
              <w:rPr>
                <w:noProof/>
                <w:webHidden/>
              </w:rPr>
              <w:tab/>
            </w:r>
            <w:r>
              <w:rPr>
                <w:noProof/>
                <w:webHidden/>
              </w:rPr>
              <w:fldChar w:fldCharType="begin"/>
            </w:r>
            <w:r>
              <w:rPr>
                <w:noProof/>
                <w:webHidden/>
              </w:rPr>
              <w:instrText xml:space="preserve"> PAGEREF _Toc230955283 \h </w:instrText>
            </w:r>
            <w:r>
              <w:rPr>
                <w:noProof/>
                <w:webHidden/>
              </w:rPr>
            </w:r>
            <w:r>
              <w:rPr>
                <w:noProof/>
                <w:webHidden/>
              </w:rPr>
              <w:fldChar w:fldCharType="separate"/>
            </w:r>
            <w:r>
              <w:rPr>
                <w:noProof/>
                <w:webHidden/>
              </w:rPr>
              <w:t>34</w:t>
            </w:r>
            <w:r>
              <w:rPr>
                <w:noProof/>
                <w:webHidden/>
              </w:rPr>
              <w:fldChar w:fldCharType="end"/>
            </w:r>
          </w:hyperlink>
        </w:p>
        <w:p w14:paraId="55822867" w14:textId="24777E9A" w:rsidR="001A082B" w:rsidRDefault="001A082B">
          <w:pPr>
            <w:pStyle w:val="TOC2"/>
            <w:rPr>
              <w:rFonts w:asciiTheme="minorHAnsi" w:eastAsiaTheme="minorEastAsia" w:hAnsiTheme="minorHAnsi"/>
              <w:noProof/>
              <w:color w:val="auto"/>
              <w:kern w:val="2"/>
              <w:sz w:val="24"/>
              <w:szCs w:val="24"/>
              <w:lang w:eastAsia="en-IE"/>
              <w14:ligatures w14:val="standardContextual"/>
            </w:rPr>
          </w:pPr>
          <w:hyperlink w:anchor="_Toc230955284" w:history="1">
            <w:r w:rsidRPr="0049117A">
              <w:rPr>
                <w:rStyle w:val="Hyperlink"/>
                <w:rFonts w:asciiTheme="majorHAnsi" w:hAnsiTheme="majorHAnsi"/>
                <w:b/>
                <w:noProof/>
                <w:lang w:val="en-GB"/>
              </w:rPr>
              <w:t>6.15</w:t>
            </w:r>
            <w:r>
              <w:rPr>
                <w:rFonts w:asciiTheme="minorHAnsi" w:eastAsiaTheme="minorEastAsia" w:hAnsiTheme="minorHAnsi"/>
                <w:noProof/>
                <w:color w:val="auto"/>
                <w:kern w:val="2"/>
                <w:sz w:val="24"/>
                <w:szCs w:val="24"/>
                <w:lang w:eastAsia="en-IE"/>
                <w14:ligatures w14:val="standardContextual"/>
              </w:rPr>
              <w:tab/>
            </w:r>
            <w:r w:rsidRPr="0049117A">
              <w:rPr>
                <w:rStyle w:val="Hyperlink"/>
                <w:noProof/>
                <w:lang w:val="en-GB"/>
              </w:rPr>
              <w:t>Policy on personal debriefings</w:t>
            </w:r>
            <w:r>
              <w:rPr>
                <w:noProof/>
                <w:webHidden/>
              </w:rPr>
              <w:tab/>
            </w:r>
            <w:r>
              <w:rPr>
                <w:noProof/>
                <w:webHidden/>
              </w:rPr>
              <w:fldChar w:fldCharType="begin"/>
            </w:r>
            <w:r>
              <w:rPr>
                <w:noProof/>
                <w:webHidden/>
              </w:rPr>
              <w:instrText xml:space="preserve"> PAGEREF _Toc230955284 \h </w:instrText>
            </w:r>
            <w:r>
              <w:rPr>
                <w:noProof/>
                <w:webHidden/>
              </w:rPr>
            </w:r>
            <w:r>
              <w:rPr>
                <w:noProof/>
                <w:webHidden/>
              </w:rPr>
              <w:fldChar w:fldCharType="separate"/>
            </w:r>
            <w:r>
              <w:rPr>
                <w:noProof/>
                <w:webHidden/>
              </w:rPr>
              <w:t>34</w:t>
            </w:r>
            <w:r>
              <w:rPr>
                <w:noProof/>
                <w:webHidden/>
              </w:rPr>
              <w:fldChar w:fldCharType="end"/>
            </w:r>
          </w:hyperlink>
        </w:p>
        <w:p w14:paraId="7D54E855" w14:textId="275DC1C8" w:rsidR="001A082B" w:rsidRDefault="001A082B">
          <w:pPr>
            <w:pStyle w:val="TOC2"/>
            <w:rPr>
              <w:rFonts w:asciiTheme="minorHAnsi" w:eastAsiaTheme="minorEastAsia" w:hAnsiTheme="minorHAnsi"/>
              <w:noProof/>
              <w:color w:val="auto"/>
              <w:kern w:val="2"/>
              <w:sz w:val="24"/>
              <w:szCs w:val="24"/>
              <w:lang w:eastAsia="en-IE"/>
              <w14:ligatures w14:val="standardContextual"/>
            </w:rPr>
          </w:pPr>
          <w:hyperlink w:anchor="_Toc230955285" w:history="1">
            <w:r w:rsidRPr="0049117A">
              <w:rPr>
                <w:rStyle w:val="Hyperlink"/>
                <w:rFonts w:asciiTheme="majorHAnsi" w:hAnsiTheme="majorHAnsi"/>
                <w:b/>
                <w:noProof/>
                <w:lang w:val="en-GB"/>
              </w:rPr>
              <w:t>6.16</w:t>
            </w:r>
            <w:r>
              <w:rPr>
                <w:rFonts w:asciiTheme="minorHAnsi" w:eastAsiaTheme="minorEastAsia" w:hAnsiTheme="minorHAnsi"/>
                <w:noProof/>
                <w:color w:val="auto"/>
                <w:kern w:val="2"/>
                <w:sz w:val="24"/>
                <w:szCs w:val="24"/>
                <w:lang w:eastAsia="en-IE"/>
                <w14:ligatures w14:val="standardContextual"/>
              </w:rPr>
              <w:tab/>
            </w:r>
            <w:r w:rsidRPr="0049117A">
              <w:rPr>
                <w:rStyle w:val="Hyperlink"/>
                <w:noProof/>
                <w:lang w:val="en-GB"/>
              </w:rPr>
              <w:t>Environmental Aspects</w:t>
            </w:r>
            <w:r>
              <w:rPr>
                <w:noProof/>
                <w:webHidden/>
              </w:rPr>
              <w:tab/>
            </w:r>
            <w:r>
              <w:rPr>
                <w:noProof/>
                <w:webHidden/>
              </w:rPr>
              <w:fldChar w:fldCharType="begin"/>
            </w:r>
            <w:r>
              <w:rPr>
                <w:noProof/>
                <w:webHidden/>
              </w:rPr>
              <w:instrText xml:space="preserve"> PAGEREF _Toc230955285 \h </w:instrText>
            </w:r>
            <w:r>
              <w:rPr>
                <w:noProof/>
                <w:webHidden/>
              </w:rPr>
            </w:r>
            <w:r>
              <w:rPr>
                <w:noProof/>
                <w:webHidden/>
              </w:rPr>
              <w:fldChar w:fldCharType="separate"/>
            </w:r>
            <w:r>
              <w:rPr>
                <w:noProof/>
                <w:webHidden/>
              </w:rPr>
              <w:t>34</w:t>
            </w:r>
            <w:r>
              <w:rPr>
                <w:noProof/>
                <w:webHidden/>
              </w:rPr>
              <w:fldChar w:fldCharType="end"/>
            </w:r>
          </w:hyperlink>
        </w:p>
        <w:p w14:paraId="3D61FAD1" w14:textId="705056B5" w:rsidR="001A082B" w:rsidRDefault="001A082B">
          <w:pPr>
            <w:pStyle w:val="TOC2"/>
            <w:rPr>
              <w:rFonts w:asciiTheme="minorHAnsi" w:eastAsiaTheme="minorEastAsia" w:hAnsiTheme="minorHAnsi"/>
              <w:noProof/>
              <w:color w:val="auto"/>
              <w:kern w:val="2"/>
              <w:sz w:val="24"/>
              <w:szCs w:val="24"/>
              <w:lang w:eastAsia="en-IE"/>
              <w14:ligatures w14:val="standardContextual"/>
            </w:rPr>
          </w:pPr>
          <w:hyperlink w:anchor="_Toc230955286" w:history="1">
            <w:r w:rsidRPr="0049117A">
              <w:rPr>
                <w:rStyle w:val="Hyperlink"/>
                <w:rFonts w:asciiTheme="majorHAnsi" w:hAnsiTheme="majorHAnsi"/>
                <w:b/>
                <w:noProof/>
                <w:lang w:val="en-GB"/>
              </w:rPr>
              <w:t>6.17</w:t>
            </w:r>
            <w:r>
              <w:rPr>
                <w:rFonts w:asciiTheme="minorHAnsi" w:eastAsiaTheme="minorEastAsia" w:hAnsiTheme="minorHAnsi"/>
                <w:noProof/>
                <w:color w:val="auto"/>
                <w:kern w:val="2"/>
                <w:sz w:val="24"/>
                <w:szCs w:val="24"/>
                <w:lang w:eastAsia="en-IE"/>
                <w14:ligatures w14:val="standardContextual"/>
              </w:rPr>
              <w:tab/>
            </w:r>
            <w:r w:rsidRPr="0049117A">
              <w:rPr>
                <w:rStyle w:val="Hyperlink"/>
                <w:noProof/>
                <w:lang w:val="en-GB"/>
              </w:rPr>
              <w:t>Price, currency, tax, and tender validity</w:t>
            </w:r>
            <w:r>
              <w:rPr>
                <w:noProof/>
                <w:webHidden/>
              </w:rPr>
              <w:tab/>
            </w:r>
            <w:r>
              <w:rPr>
                <w:noProof/>
                <w:webHidden/>
              </w:rPr>
              <w:fldChar w:fldCharType="begin"/>
            </w:r>
            <w:r>
              <w:rPr>
                <w:noProof/>
                <w:webHidden/>
              </w:rPr>
              <w:instrText xml:space="preserve"> PAGEREF _Toc230955286 \h </w:instrText>
            </w:r>
            <w:r>
              <w:rPr>
                <w:noProof/>
                <w:webHidden/>
              </w:rPr>
            </w:r>
            <w:r>
              <w:rPr>
                <w:noProof/>
                <w:webHidden/>
              </w:rPr>
              <w:fldChar w:fldCharType="separate"/>
            </w:r>
            <w:r>
              <w:rPr>
                <w:noProof/>
                <w:webHidden/>
              </w:rPr>
              <w:t>35</w:t>
            </w:r>
            <w:r>
              <w:rPr>
                <w:noProof/>
                <w:webHidden/>
              </w:rPr>
              <w:fldChar w:fldCharType="end"/>
            </w:r>
          </w:hyperlink>
        </w:p>
        <w:p w14:paraId="72DFFA2A" w14:textId="14BF9F76" w:rsidR="001A082B" w:rsidRDefault="001A082B">
          <w:pPr>
            <w:pStyle w:val="TOC2"/>
            <w:rPr>
              <w:rFonts w:asciiTheme="minorHAnsi" w:eastAsiaTheme="minorEastAsia" w:hAnsiTheme="minorHAnsi"/>
              <w:noProof/>
              <w:color w:val="auto"/>
              <w:kern w:val="2"/>
              <w:sz w:val="24"/>
              <w:szCs w:val="24"/>
              <w:lang w:eastAsia="en-IE"/>
              <w14:ligatures w14:val="standardContextual"/>
            </w:rPr>
          </w:pPr>
          <w:hyperlink w:anchor="_Toc230955287" w:history="1">
            <w:r w:rsidRPr="0049117A">
              <w:rPr>
                <w:rStyle w:val="Hyperlink"/>
                <w:rFonts w:asciiTheme="majorHAnsi" w:hAnsiTheme="majorHAnsi"/>
                <w:b/>
                <w:noProof/>
                <w:lang w:val="en-GB"/>
              </w:rPr>
              <w:t>6.18</w:t>
            </w:r>
            <w:r>
              <w:rPr>
                <w:rFonts w:asciiTheme="minorHAnsi" w:eastAsiaTheme="minorEastAsia" w:hAnsiTheme="minorHAnsi"/>
                <w:noProof/>
                <w:color w:val="auto"/>
                <w:kern w:val="2"/>
                <w:sz w:val="24"/>
                <w:szCs w:val="24"/>
                <w:lang w:eastAsia="en-IE"/>
                <w14:ligatures w14:val="standardContextual"/>
              </w:rPr>
              <w:tab/>
            </w:r>
            <w:r w:rsidRPr="0049117A">
              <w:rPr>
                <w:rStyle w:val="Hyperlink"/>
                <w:noProof/>
                <w:lang w:val="en-GB"/>
              </w:rPr>
              <w:t>Review of supplier performance</w:t>
            </w:r>
            <w:r>
              <w:rPr>
                <w:noProof/>
                <w:webHidden/>
              </w:rPr>
              <w:tab/>
            </w:r>
            <w:r>
              <w:rPr>
                <w:noProof/>
                <w:webHidden/>
              </w:rPr>
              <w:fldChar w:fldCharType="begin"/>
            </w:r>
            <w:r>
              <w:rPr>
                <w:noProof/>
                <w:webHidden/>
              </w:rPr>
              <w:instrText xml:space="preserve"> PAGEREF _Toc230955287 \h </w:instrText>
            </w:r>
            <w:r>
              <w:rPr>
                <w:noProof/>
                <w:webHidden/>
              </w:rPr>
            </w:r>
            <w:r>
              <w:rPr>
                <w:noProof/>
                <w:webHidden/>
              </w:rPr>
              <w:fldChar w:fldCharType="separate"/>
            </w:r>
            <w:r>
              <w:rPr>
                <w:noProof/>
                <w:webHidden/>
              </w:rPr>
              <w:t>35</w:t>
            </w:r>
            <w:r>
              <w:rPr>
                <w:noProof/>
                <w:webHidden/>
              </w:rPr>
              <w:fldChar w:fldCharType="end"/>
            </w:r>
          </w:hyperlink>
        </w:p>
        <w:p w14:paraId="158D2016" w14:textId="5EB9ADC8" w:rsidR="001A082B" w:rsidRDefault="001A082B">
          <w:pPr>
            <w:pStyle w:val="TOC2"/>
            <w:rPr>
              <w:rFonts w:asciiTheme="minorHAnsi" w:eastAsiaTheme="minorEastAsia" w:hAnsiTheme="minorHAnsi"/>
              <w:noProof/>
              <w:color w:val="auto"/>
              <w:kern w:val="2"/>
              <w:sz w:val="24"/>
              <w:szCs w:val="24"/>
              <w:lang w:eastAsia="en-IE"/>
              <w14:ligatures w14:val="standardContextual"/>
            </w:rPr>
          </w:pPr>
          <w:hyperlink w:anchor="_Toc230955288" w:history="1">
            <w:r w:rsidRPr="0049117A">
              <w:rPr>
                <w:rStyle w:val="Hyperlink"/>
                <w:rFonts w:asciiTheme="majorHAnsi" w:hAnsiTheme="majorHAnsi"/>
                <w:b/>
                <w:noProof/>
                <w:lang w:val="en-GB"/>
              </w:rPr>
              <w:t>6.19</w:t>
            </w:r>
            <w:r>
              <w:rPr>
                <w:rFonts w:asciiTheme="minorHAnsi" w:eastAsiaTheme="minorEastAsia" w:hAnsiTheme="minorHAnsi"/>
                <w:noProof/>
                <w:color w:val="auto"/>
                <w:kern w:val="2"/>
                <w:sz w:val="24"/>
                <w:szCs w:val="24"/>
                <w:lang w:eastAsia="en-IE"/>
                <w14:ligatures w14:val="standardContextual"/>
              </w:rPr>
              <w:tab/>
            </w:r>
            <w:r w:rsidRPr="0049117A">
              <w:rPr>
                <w:rStyle w:val="Hyperlink"/>
                <w:noProof/>
                <w:lang w:val="en-GB"/>
              </w:rPr>
              <w:t>Payment terms</w:t>
            </w:r>
            <w:r>
              <w:rPr>
                <w:noProof/>
                <w:webHidden/>
              </w:rPr>
              <w:tab/>
            </w:r>
            <w:r>
              <w:rPr>
                <w:noProof/>
                <w:webHidden/>
              </w:rPr>
              <w:fldChar w:fldCharType="begin"/>
            </w:r>
            <w:r>
              <w:rPr>
                <w:noProof/>
                <w:webHidden/>
              </w:rPr>
              <w:instrText xml:space="preserve"> PAGEREF _Toc230955288 \h </w:instrText>
            </w:r>
            <w:r>
              <w:rPr>
                <w:noProof/>
                <w:webHidden/>
              </w:rPr>
            </w:r>
            <w:r>
              <w:rPr>
                <w:noProof/>
                <w:webHidden/>
              </w:rPr>
              <w:fldChar w:fldCharType="separate"/>
            </w:r>
            <w:r>
              <w:rPr>
                <w:noProof/>
                <w:webHidden/>
              </w:rPr>
              <w:t>35</w:t>
            </w:r>
            <w:r>
              <w:rPr>
                <w:noProof/>
                <w:webHidden/>
              </w:rPr>
              <w:fldChar w:fldCharType="end"/>
            </w:r>
          </w:hyperlink>
        </w:p>
        <w:p w14:paraId="473A5126" w14:textId="6214A529" w:rsidR="00015763" w:rsidRDefault="00015763">
          <w:r>
            <w:rPr>
              <w:b/>
              <w:bCs/>
              <w:noProof/>
            </w:rPr>
            <w:fldChar w:fldCharType="end"/>
          </w:r>
        </w:p>
      </w:sdtContent>
    </w:sdt>
    <w:p w14:paraId="22575519" w14:textId="502751D0" w:rsidR="00015763" w:rsidRDefault="00015763">
      <w:pPr>
        <w:rPr>
          <w:rFonts w:ascii="Segoe UI" w:eastAsiaTheme="majorEastAsia" w:hAnsi="Segoe UI" w:cs="Segoe UI"/>
          <w:caps/>
          <w:color w:val="007041" w:themeColor="accent4"/>
          <w:sz w:val="20"/>
          <w:szCs w:val="24"/>
        </w:rPr>
      </w:pPr>
    </w:p>
    <w:p w14:paraId="702FAA1E" w14:textId="77777777" w:rsidR="00A0367D" w:rsidRDefault="00A0367D" w:rsidP="00A0367D">
      <w:pPr>
        <w:pStyle w:val="HPRAHeadingL1"/>
        <w:numPr>
          <w:ilvl w:val="0"/>
          <w:numId w:val="0"/>
        </w:numPr>
        <w:ind w:left="709" w:hanging="709"/>
      </w:pPr>
    </w:p>
    <w:p w14:paraId="58198A82" w14:textId="710D7339" w:rsidR="00A0367D" w:rsidRDefault="00A0367D" w:rsidP="00A0367D">
      <w:pPr>
        <w:pStyle w:val="HPRAHeadingL1"/>
        <w:numPr>
          <w:ilvl w:val="0"/>
          <w:numId w:val="0"/>
        </w:numPr>
        <w:ind w:left="709" w:hanging="709"/>
      </w:pPr>
    </w:p>
    <w:p w14:paraId="2D2E045C" w14:textId="1EA5A878" w:rsidR="00A0367D" w:rsidRPr="00787B4B" w:rsidRDefault="00A0367D" w:rsidP="00BA5882">
      <w:pPr>
        <w:pStyle w:val="HPRAHeadingL1"/>
        <w:ind w:left="284" w:right="567" w:hanging="284"/>
        <w:rPr>
          <w:sz w:val="32"/>
        </w:rPr>
      </w:pPr>
      <w:bookmarkStart w:id="0" w:name="_Toc66117029"/>
      <w:bookmarkStart w:id="1" w:name="_Toc230955250"/>
      <w:bookmarkStart w:id="2" w:name="_Toc109452565"/>
      <w:bookmarkStart w:id="3" w:name="_Toc118690792"/>
      <w:r w:rsidRPr="00787B4B">
        <w:rPr>
          <w:sz w:val="32"/>
        </w:rPr>
        <w:t>ABOUT THE CONTRACTING AUTHORITY</w:t>
      </w:r>
      <w:bookmarkEnd w:id="0"/>
      <w:bookmarkEnd w:id="1"/>
    </w:p>
    <w:p w14:paraId="78B90FD7" w14:textId="25DB4D36" w:rsidR="00762A48" w:rsidRDefault="00762A48" w:rsidP="00A15500">
      <w:pPr>
        <w:pStyle w:val="HPRAHeadingL1"/>
        <w:numPr>
          <w:ilvl w:val="0"/>
          <w:numId w:val="0"/>
        </w:numPr>
        <w:ind w:left="567" w:right="567"/>
      </w:pPr>
    </w:p>
    <w:p w14:paraId="0016D10B" w14:textId="3069E05A" w:rsidR="00A0367D" w:rsidRPr="00647A26" w:rsidRDefault="00FB47E7" w:rsidP="00647A26">
      <w:pPr>
        <w:pStyle w:val="HPRAHeadingL2"/>
        <w:rPr>
          <w:rStyle w:val="HPRABodyTextItalic"/>
          <w:i w:val="0"/>
          <w:sz w:val="28"/>
        </w:rPr>
      </w:pPr>
      <w:bookmarkStart w:id="4" w:name="_Toc230955251"/>
      <w:r w:rsidRPr="00647A26">
        <w:rPr>
          <w:rStyle w:val="HPRABodyTextItalic"/>
          <w:i w:val="0"/>
          <w:sz w:val="28"/>
        </w:rPr>
        <w:t>Introduction and Background</w:t>
      </w:r>
      <w:bookmarkEnd w:id="4"/>
    </w:p>
    <w:p w14:paraId="692DCD02" w14:textId="77777777" w:rsidR="00A0367D" w:rsidRPr="00762A48" w:rsidRDefault="00A0367D" w:rsidP="00A15500">
      <w:pPr>
        <w:pStyle w:val="HPRAHeadingL1"/>
        <w:numPr>
          <w:ilvl w:val="0"/>
          <w:numId w:val="0"/>
        </w:numPr>
        <w:ind w:left="567" w:right="567"/>
      </w:pPr>
    </w:p>
    <w:p w14:paraId="74DB94B2" w14:textId="77777777" w:rsidR="00B34306" w:rsidRPr="00647A26" w:rsidRDefault="00B34306" w:rsidP="00B34306">
      <w:pPr>
        <w:pStyle w:val="HPRAMainBodyText"/>
        <w:jc w:val="both"/>
        <w:rPr>
          <w:szCs w:val="22"/>
          <w:lang w:val="en-GB"/>
        </w:rPr>
      </w:pPr>
    </w:p>
    <w:p w14:paraId="56DB4664" w14:textId="77777777" w:rsidR="00E57A1D" w:rsidRPr="00552ED9" w:rsidRDefault="00E57A1D" w:rsidP="00E57A1D">
      <w:pPr>
        <w:rPr>
          <w:rFonts w:ascii="Segoe UI" w:hAnsi="Segoe UI" w:cs="Segoe UI"/>
        </w:rPr>
      </w:pPr>
      <w:r w:rsidRPr="00552ED9">
        <w:rPr>
          <w:rFonts w:ascii="Segoe UI" w:hAnsi="Segoe UI" w:cs="Segoe UI"/>
        </w:rPr>
        <w:t>The Health Products Regulatory Authority’s (‘HPRA’) role is to protect and enhance public and animal health through the regulation of medicines, medical devices and healthcare products.</w:t>
      </w:r>
    </w:p>
    <w:p w14:paraId="352856C0" w14:textId="77777777" w:rsidR="00E57A1D" w:rsidRPr="00552ED9" w:rsidRDefault="00E57A1D" w:rsidP="00E57A1D">
      <w:pPr>
        <w:rPr>
          <w:rFonts w:ascii="Segoe UI" w:hAnsi="Segoe UI" w:cs="Segoe UI"/>
        </w:rPr>
      </w:pPr>
    </w:p>
    <w:p w14:paraId="6794D738" w14:textId="77777777" w:rsidR="00E57A1D" w:rsidRPr="00552ED9" w:rsidRDefault="00E57A1D" w:rsidP="00E57A1D">
      <w:pPr>
        <w:rPr>
          <w:rFonts w:ascii="Segoe UI" w:hAnsi="Segoe UI" w:cs="Segoe UI"/>
        </w:rPr>
      </w:pPr>
      <w:r w:rsidRPr="00552ED9">
        <w:rPr>
          <w:rFonts w:ascii="Segoe UI" w:hAnsi="Segoe UI" w:cs="Segoe UI"/>
        </w:rPr>
        <w:t>As the regulatory authority, the HPRA monitors the safety of medical products available in Ireland. It aims to ensure that all products under its remit market are safe, effective and of high quality. The HPRA identifies and addresses safety issues to help ensure that medical products do not compromise the health and safety of consumers.</w:t>
      </w:r>
    </w:p>
    <w:p w14:paraId="54116685" w14:textId="77777777" w:rsidR="00E57A1D" w:rsidRPr="00552ED9" w:rsidRDefault="00E57A1D" w:rsidP="00E57A1D">
      <w:pPr>
        <w:rPr>
          <w:rFonts w:ascii="Segoe UI" w:hAnsi="Segoe UI" w:cs="Segoe UI"/>
        </w:rPr>
      </w:pPr>
    </w:p>
    <w:p w14:paraId="3A96DABA" w14:textId="77777777" w:rsidR="00E57A1D" w:rsidRPr="00552ED9" w:rsidRDefault="00E57A1D" w:rsidP="00E57A1D">
      <w:pPr>
        <w:rPr>
          <w:rFonts w:ascii="Segoe UI" w:hAnsi="Segoe UI" w:cs="Segoe UI"/>
        </w:rPr>
      </w:pPr>
      <w:r w:rsidRPr="00552ED9">
        <w:rPr>
          <w:rFonts w:ascii="Segoe UI" w:hAnsi="Segoe UI" w:cs="Segoe UI"/>
        </w:rPr>
        <w:t>The HPRA is a statutory body set up under the Irish Medicines Board Acts, 1995 and 2006. The HPRA took over the responsibilities of the National Drug Advisory Board which was established in 1966.</w:t>
      </w:r>
      <w:r>
        <w:rPr>
          <w:rFonts w:ascii="Segoe UI" w:hAnsi="Segoe UI" w:cs="Segoe UI"/>
        </w:rPr>
        <w:t xml:space="preserve"> The HPRA changed its name from the Irish Medicines Board on 1</w:t>
      </w:r>
      <w:r w:rsidRPr="00552ED9">
        <w:rPr>
          <w:rFonts w:ascii="Segoe UI" w:hAnsi="Segoe UI" w:cs="Segoe UI"/>
          <w:vertAlign w:val="superscript"/>
        </w:rPr>
        <w:t>st</w:t>
      </w:r>
      <w:r>
        <w:rPr>
          <w:rFonts w:ascii="Segoe UI" w:hAnsi="Segoe UI" w:cs="Segoe UI"/>
        </w:rPr>
        <w:t xml:space="preserve"> July 2014.</w:t>
      </w:r>
      <w:r w:rsidRPr="00552ED9">
        <w:rPr>
          <w:rFonts w:ascii="Segoe UI" w:hAnsi="Segoe UI" w:cs="Segoe UI"/>
        </w:rPr>
        <w:t xml:space="preserve"> </w:t>
      </w:r>
    </w:p>
    <w:p w14:paraId="4851E650" w14:textId="77777777" w:rsidR="00E57A1D" w:rsidRPr="00552ED9" w:rsidRDefault="00E57A1D" w:rsidP="00E57A1D">
      <w:pPr>
        <w:rPr>
          <w:rFonts w:ascii="Segoe UI" w:hAnsi="Segoe UI" w:cs="Segoe UI"/>
        </w:rPr>
      </w:pPr>
    </w:p>
    <w:p w14:paraId="08FD759D" w14:textId="77777777" w:rsidR="00E57A1D" w:rsidRPr="00552ED9" w:rsidRDefault="00E57A1D" w:rsidP="00E57A1D">
      <w:pPr>
        <w:rPr>
          <w:rFonts w:ascii="Segoe UI" w:hAnsi="Segoe UI" w:cs="Segoe UI"/>
        </w:rPr>
      </w:pPr>
      <w:r w:rsidRPr="00552ED9">
        <w:rPr>
          <w:rFonts w:ascii="Segoe UI" w:hAnsi="Segoe UI" w:cs="Segoe UI"/>
        </w:rPr>
        <w:t>One of the objectives of the HPRA is to ensure, in so far as possible, consistent with current medical and scientific knowledge, the quality, safety and efficacy of medicines available in Ireland and to participate in systems designed to do that throughout the European Union.</w:t>
      </w:r>
    </w:p>
    <w:p w14:paraId="7E95C6BF" w14:textId="77777777" w:rsidR="00E57A1D" w:rsidRPr="00552ED9" w:rsidRDefault="00E57A1D" w:rsidP="00E57A1D">
      <w:pPr>
        <w:rPr>
          <w:rFonts w:ascii="Segoe UI" w:hAnsi="Segoe UI" w:cs="Segoe UI"/>
        </w:rPr>
      </w:pPr>
    </w:p>
    <w:p w14:paraId="52F68EDD" w14:textId="77777777" w:rsidR="00E57A1D" w:rsidRPr="00552ED9" w:rsidRDefault="00E57A1D" w:rsidP="00E57A1D">
      <w:pPr>
        <w:rPr>
          <w:rFonts w:ascii="Segoe UI" w:hAnsi="Segoe UI" w:cs="Segoe UI"/>
        </w:rPr>
      </w:pPr>
      <w:r w:rsidRPr="00552ED9">
        <w:rPr>
          <w:rFonts w:ascii="Segoe UI" w:hAnsi="Segoe UI" w:cs="Segoe UI"/>
        </w:rPr>
        <w:t xml:space="preserve">The HPRA is also the competent authority for the regulation of medical devices and </w:t>
      </w:r>
    </w:p>
    <w:p w14:paraId="57D38954" w14:textId="77777777" w:rsidR="00E57A1D" w:rsidRPr="00552ED9" w:rsidRDefault="00E57A1D" w:rsidP="00E57A1D">
      <w:pPr>
        <w:rPr>
          <w:rFonts w:ascii="Segoe UI" w:hAnsi="Segoe UI" w:cs="Segoe UI"/>
        </w:rPr>
      </w:pPr>
      <w:r w:rsidRPr="00552ED9">
        <w:rPr>
          <w:rFonts w:ascii="Segoe UI" w:hAnsi="Segoe UI" w:cs="Segoe UI"/>
        </w:rPr>
        <w:t>Cosmetic products in Ireland. In addition, it is responsible for implementation of EU and national legislation relating to blood, blood components, tissues and cells.</w:t>
      </w:r>
    </w:p>
    <w:p w14:paraId="69483B92" w14:textId="77777777" w:rsidR="00E57A1D" w:rsidRPr="00552ED9" w:rsidRDefault="00E57A1D" w:rsidP="00E57A1D">
      <w:pPr>
        <w:rPr>
          <w:rFonts w:ascii="Segoe UI" w:hAnsi="Segoe UI" w:cs="Segoe UI"/>
        </w:rPr>
      </w:pPr>
    </w:p>
    <w:p w14:paraId="13224B00" w14:textId="77777777" w:rsidR="00E57A1D" w:rsidRPr="00552ED9" w:rsidRDefault="00E57A1D" w:rsidP="00E57A1D">
      <w:pPr>
        <w:rPr>
          <w:rFonts w:ascii="Segoe UI" w:hAnsi="Segoe UI" w:cs="Segoe UI"/>
        </w:rPr>
      </w:pPr>
      <w:r w:rsidRPr="00552ED9">
        <w:rPr>
          <w:rFonts w:ascii="Segoe UI" w:hAnsi="Segoe UI" w:cs="Segoe UI"/>
        </w:rPr>
        <w:t xml:space="preserve">The HPRA is a self-funded agency, in that income for core activities (85%) is generated from fees charged to the pharmaceutical industry for services provided. In addition to industry fees the HPRA receives grants </w:t>
      </w:r>
      <w:r w:rsidRPr="00552ED9">
        <w:rPr>
          <w:rFonts w:ascii="Segoe UI" w:hAnsi="Segoe UI" w:cs="Segoe UI"/>
        </w:rPr>
        <w:lastRenderedPageBreak/>
        <w:t xml:space="preserve">(15% of income) to carry out specific work agreed with the Department of Health. Value for money is a key objective of the HPRA. </w:t>
      </w:r>
    </w:p>
    <w:p w14:paraId="25A3F540" w14:textId="77777777" w:rsidR="00E57A1D" w:rsidRPr="00552ED9" w:rsidRDefault="00E57A1D" w:rsidP="00E57A1D">
      <w:pPr>
        <w:rPr>
          <w:rFonts w:ascii="Segoe UI" w:hAnsi="Segoe UI" w:cs="Segoe UI"/>
        </w:rPr>
      </w:pPr>
    </w:p>
    <w:p w14:paraId="1E045F36" w14:textId="77777777" w:rsidR="00E57A1D" w:rsidRDefault="00E57A1D" w:rsidP="00E57A1D">
      <w:pPr>
        <w:rPr>
          <w:rFonts w:ascii="Segoe UI" w:hAnsi="Segoe UI" w:cs="Segoe UI"/>
        </w:rPr>
      </w:pPr>
      <w:r w:rsidRPr="00552ED9">
        <w:rPr>
          <w:rFonts w:ascii="Segoe UI" w:hAnsi="Segoe UI" w:cs="Segoe UI"/>
        </w:rPr>
        <w:t xml:space="preserve">The HPRA’s website </w:t>
      </w:r>
      <w:hyperlink r:id="rId12" w:history="1">
        <w:r w:rsidRPr="00552ED9">
          <w:rPr>
            <w:rStyle w:val="Hyperlink"/>
            <w:rFonts w:ascii="Segoe UI" w:eastAsiaTheme="majorEastAsia" w:hAnsi="Segoe UI" w:cs="Segoe UI"/>
          </w:rPr>
          <w:t>www.hpra.ie</w:t>
        </w:r>
      </w:hyperlink>
      <w:r w:rsidRPr="00552ED9">
        <w:rPr>
          <w:rFonts w:ascii="Segoe UI" w:hAnsi="Segoe UI" w:cs="Segoe UI"/>
        </w:rPr>
        <w:t xml:space="preserve"> provides a wealth of information on its activities and includes its annual report </w:t>
      </w:r>
      <w:r w:rsidRPr="009E4F86">
        <w:rPr>
          <w:rFonts w:ascii="Segoe UI" w:hAnsi="Segoe UI" w:cs="Segoe UI"/>
        </w:rPr>
        <w:t>for 202</w:t>
      </w:r>
      <w:r>
        <w:rPr>
          <w:rFonts w:ascii="Segoe UI" w:hAnsi="Segoe UI" w:cs="Segoe UI"/>
        </w:rPr>
        <w:t>4</w:t>
      </w:r>
      <w:r w:rsidRPr="009E4F86">
        <w:rPr>
          <w:rFonts w:ascii="Segoe UI" w:hAnsi="Segoe UI" w:cs="Segoe UI"/>
        </w:rPr>
        <w:t>, which</w:t>
      </w:r>
      <w:r w:rsidRPr="00552ED9">
        <w:rPr>
          <w:rFonts w:ascii="Segoe UI" w:hAnsi="Segoe UI" w:cs="Segoe UI"/>
        </w:rPr>
        <w:t xml:space="preserve"> is a useful document to gain an understanding of its remit and programme of work.</w:t>
      </w:r>
    </w:p>
    <w:p w14:paraId="28C54E9F" w14:textId="77777777" w:rsidR="00E57A1D" w:rsidRDefault="00E57A1D" w:rsidP="00E57A1D">
      <w:pPr>
        <w:rPr>
          <w:rFonts w:ascii="Segoe UI" w:hAnsi="Segoe UI" w:cs="Segoe UI"/>
        </w:rPr>
      </w:pPr>
      <w:r w:rsidRPr="00552ED9">
        <w:rPr>
          <w:rFonts w:ascii="Segoe UI" w:hAnsi="Segoe UI" w:cs="Segoe UI"/>
        </w:rPr>
        <w:t xml:space="preserve"> </w:t>
      </w:r>
    </w:p>
    <w:p w14:paraId="3465DF7D" w14:textId="77777777" w:rsidR="00E57A1D" w:rsidRDefault="00E57A1D" w:rsidP="00E57A1D">
      <w:pPr>
        <w:pStyle w:val="HPRAMainBodyText"/>
        <w:jc w:val="both"/>
        <w:rPr>
          <w:szCs w:val="22"/>
          <w:lang w:val="en-GB"/>
        </w:rPr>
      </w:pPr>
    </w:p>
    <w:p w14:paraId="3FAA9176" w14:textId="5EF7F100" w:rsidR="00426928" w:rsidRDefault="00426928" w:rsidP="00015763">
      <w:pPr>
        <w:pStyle w:val="HPRAMainBodyText"/>
        <w:jc w:val="both"/>
        <w:rPr>
          <w:szCs w:val="22"/>
          <w:lang w:val="en-GB"/>
        </w:rPr>
      </w:pPr>
    </w:p>
    <w:p w14:paraId="2086C62A" w14:textId="5F24204B" w:rsidR="00F66F17" w:rsidRDefault="00F66F17" w:rsidP="00F66F17">
      <w:pPr>
        <w:pStyle w:val="HPRAMainBodyText"/>
        <w:jc w:val="both"/>
        <w:rPr>
          <w:szCs w:val="22"/>
          <w:lang w:val="en-GB"/>
        </w:rPr>
      </w:pPr>
    </w:p>
    <w:p w14:paraId="07F7B451" w14:textId="77777777" w:rsidR="00F66F17" w:rsidRDefault="00F66F17" w:rsidP="00F66F17">
      <w:pPr>
        <w:pStyle w:val="HPRAMainBodyText"/>
        <w:jc w:val="both"/>
        <w:rPr>
          <w:szCs w:val="22"/>
          <w:lang w:val="en-GB"/>
        </w:rPr>
      </w:pPr>
    </w:p>
    <w:p w14:paraId="07176A76" w14:textId="2BF23E4C" w:rsidR="00142B46" w:rsidRDefault="00AB4E42" w:rsidP="00142B46">
      <w:pPr>
        <w:pStyle w:val="HPRAHeadingL3"/>
        <w:rPr>
          <w:lang w:val="en-GB"/>
        </w:rPr>
      </w:pPr>
      <w:r>
        <w:rPr>
          <w:lang w:val="en-GB"/>
        </w:rPr>
        <w:t xml:space="preserve">About </w:t>
      </w:r>
      <w:r w:rsidR="00E57A1D">
        <w:rPr>
          <w:lang w:val="en-GB"/>
        </w:rPr>
        <w:t>this project</w:t>
      </w:r>
    </w:p>
    <w:p w14:paraId="06389854" w14:textId="77777777" w:rsidR="00E57A1D" w:rsidRPr="00647A26" w:rsidRDefault="00E57A1D" w:rsidP="00E57A1D">
      <w:pPr>
        <w:pStyle w:val="HPRAHeadingL3"/>
        <w:numPr>
          <w:ilvl w:val="0"/>
          <w:numId w:val="0"/>
        </w:numPr>
        <w:rPr>
          <w:lang w:val="en-GB"/>
        </w:rPr>
      </w:pPr>
    </w:p>
    <w:p w14:paraId="01557DBE" w14:textId="77777777" w:rsidR="00E57A1D" w:rsidRDefault="00E57A1D" w:rsidP="00E57A1D">
      <w:pPr>
        <w:rPr>
          <w:rFonts w:ascii="Segoe UI" w:hAnsi="Segoe UI" w:cs="Segoe UI"/>
        </w:rPr>
      </w:pPr>
      <w:r>
        <w:rPr>
          <w:rFonts w:ascii="Segoe UI" w:hAnsi="Segoe UI" w:cs="Segoe UI"/>
        </w:rPr>
        <w:t xml:space="preserve">The HPRA is Ireland’s national competent authority responsible for regulating medicines, medical devices and other health products.  Its mission is to protect and enhance public and animal health by ensuring that health products are safe, effective and of high quality.  </w:t>
      </w:r>
    </w:p>
    <w:p w14:paraId="47C5A42F" w14:textId="77777777" w:rsidR="00E57A1D" w:rsidRDefault="00E57A1D" w:rsidP="00E57A1D">
      <w:pPr>
        <w:rPr>
          <w:rFonts w:ascii="Segoe UI" w:hAnsi="Segoe UI" w:cs="Segoe UI"/>
        </w:rPr>
      </w:pPr>
    </w:p>
    <w:p w14:paraId="043887D4" w14:textId="77777777" w:rsidR="00E57A1D" w:rsidRDefault="00E57A1D" w:rsidP="00E57A1D">
      <w:pPr>
        <w:rPr>
          <w:rFonts w:ascii="Segoe UI" w:hAnsi="Segoe UI" w:cs="Segoe UI"/>
        </w:rPr>
      </w:pPr>
      <w:r>
        <w:rPr>
          <w:rFonts w:ascii="Segoe UI" w:hAnsi="Segoe UI" w:cs="Segoe UI"/>
        </w:rPr>
        <w:t xml:space="preserve">As a regulatory body within the European network, the HPRA contributes to a key role in shaping health product policy and contributing to EU-wide regulatory initiatives. </w:t>
      </w:r>
    </w:p>
    <w:p w14:paraId="07BF8C69" w14:textId="77777777" w:rsidR="00E57A1D" w:rsidRDefault="00E57A1D" w:rsidP="00E57A1D">
      <w:pPr>
        <w:rPr>
          <w:rFonts w:ascii="Segoe UI" w:hAnsi="Segoe UI" w:cs="Segoe UI"/>
        </w:rPr>
      </w:pPr>
    </w:p>
    <w:p w14:paraId="5A7A5B0E" w14:textId="77777777" w:rsidR="00E57A1D" w:rsidRDefault="00E57A1D" w:rsidP="00E57A1D">
      <w:pPr>
        <w:rPr>
          <w:rFonts w:ascii="Segoe UI" w:hAnsi="Segoe UI" w:cs="Segoe UI"/>
        </w:rPr>
      </w:pPr>
      <w:r>
        <w:rPr>
          <w:rFonts w:ascii="Segoe UI" w:hAnsi="Segoe UI" w:cs="Segoe UI"/>
        </w:rPr>
        <w:t>In preparation of Ireland’s Presidency of the Council of the European Union from 1</w:t>
      </w:r>
      <w:r w:rsidRPr="00417F19">
        <w:rPr>
          <w:rFonts w:ascii="Segoe UI" w:hAnsi="Segoe UI" w:cs="Segoe UI"/>
          <w:vertAlign w:val="superscript"/>
        </w:rPr>
        <w:t>st</w:t>
      </w:r>
      <w:r>
        <w:rPr>
          <w:rFonts w:ascii="Segoe UI" w:hAnsi="Segoe UI" w:cs="Segoe UI"/>
        </w:rPr>
        <w:t xml:space="preserve"> July to 31</w:t>
      </w:r>
      <w:r w:rsidRPr="00417F19">
        <w:rPr>
          <w:rFonts w:ascii="Segoe UI" w:hAnsi="Segoe UI" w:cs="Segoe UI"/>
          <w:vertAlign w:val="superscript"/>
        </w:rPr>
        <w:t>st</w:t>
      </w:r>
      <w:r>
        <w:rPr>
          <w:rFonts w:ascii="Segoe UI" w:hAnsi="Segoe UI" w:cs="Segoe UI"/>
        </w:rPr>
        <w:t xml:space="preserve"> December 2026, the HPRA will host a series of high-profile meetings presidency meetings and stakeholder engagements.  These events will support EU-level dialogue on regulatory innovation, public health policy, and strategic priorities within the health sector.  </w:t>
      </w:r>
    </w:p>
    <w:p w14:paraId="230409CB" w14:textId="77777777" w:rsidR="00E57A1D" w:rsidRDefault="00E57A1D" w:rsidP="00E57A1D">
      <w:pPr>
        <w:rPr>
          <w:rFonts w:ascii="Segoe UI" w:hAnsi="Segoe UI" w:cs="Segoe UI"/>
        </w:rPr>
      </w:pPr>
    </w:p>
    <w:p w14:paraId="6CF88530" w14:textId="77777777" w:rsidR="00E57A1D" w:rsidRDefault="00E57A1D" w:rsidP="00E57A1D">
      <w:pPr>
        <w:rPr>
          <w:rFonts w:ascii="Segoe UI" w:hAnsi="Segoe UI" w:cs="Segoe UI"/>
        </w:rPr>
      </w:pPr>
      <w:r>
        <w:rPr>
          <w:rFonts w:ascii="Segoe UI" w:hAnsi="Segoe UI" w:cs="Segoe UI"/>
        </w:rPr>
        <w:t xml:space="preserve">To ensure the successful delivery of these meetings, the HPRA is seeking the services of audio-visual services required for each meeting hosted by the HPRA. </w:t>
      </w:r>
    </w:p>
    <w:p w14:paraId="285BE28C" w14:textId="77777777" w:rsidR="00142B46" w:rsidRPr="006A2BAE" w:rsidRDefault="00142B46" w:rsidP="00142B46">
      <w:pPr>
        <w:jc w:val="both"/>
        <w:rPr>
          <w:sz w:val="20"/>
          <w:lang w:val="en-GB"/>
        </w:rPr>
      </w:pPr>
    </w:p>
    <w:p w14:paraId="7E1CB100" w14:textId="37C0DB4B" w:rsidR="00142B46" w:rsidRDefault="00142B46" w:rsidP="00142B46">
      <w:pPr>
        <w:jc w:val="both"/>
        <w:rPr>
          <w:sz w:val="20"/>
          <w:lang w:val="en-GB"/>
        </w:rPr>
      </w:pPr>
    </w:p>
    <w:p w14:paraId="7ACFC809" w14:textId="2A3D38DE" w:rsidR="00142B46" w:rsidRPr="00647A26" w:rsidRDefault="00142B46" w:rsidP="007E38E5">
      <w:pPr>
        <w:pStyle w:val="HPRAMainBodyText"/>
        <w:jc w:val="both"/>
        <w:rPr>
          <w:szCs w:val="22"/>
          <w:lang w:val="en-GB"/>
        </w:rPr>
      </w:pPr>
    </w:p>
    <w:p w14:paraId="11AE1A6A" w14:textId="215BA215" w:rsidR="007A19B6" w:rsidRDefault="007A19B6" w:rsidP="00FB47E7">
      <w:pPr>
        <w:pStyle w:val="HPRAMainBodyText"/>
        <w:jc w:val="both"/>
        <w:rPr>
          <w:lang w:val="en-GB"/>
        </w:rPr>
      </w:pPr>
    </w:p>
    <w:p w14:paraId="72ECA836" w14:textId="373118DB" w:rsidR="00A0367D" w:rsidRPr="00142B46" w:rsidRDefault="00A0367D" w:rsidP="00142B46">
      <w:pPr>
        <w:pStyle w:val="HPRAHeadingL1"/>
        <w:ind w:left="284" w:right="567" w:hanging="284"/>
        <w:rPr>
          <w:sz w:val="28"/>
        </w:rPr>
      </w:pPr>
      <w:bookmarkStart w:id="5" w:name="_Toc230955252"/>
      <w:r w:rsidRPr="00647A26">
        <w:rPr>
          <w:sz w:val="28"/>
        </w:rPr>
        <w:t xml:space="preserve">Scope of </w:t>
      </w:r>
      <w:r w:rsidR="00AB4E42">
        <w:rPr>
          <w:sz w:val="28"/>
        </w:rPr>
        <w:t>REQUIREMENTS UNDER THE CONTRACT</w:t>
      </w:r>
      <w:bookmarkEnd w:id="5"/>
    </w:p>
    <w:p w14:paraId="537109DD" w14:textId="77777777" w:rsidR="00D8791A" w:rsidRDefault="00D8791A" w:rsidP="00A15500">
      <w:pPr>
        <w:ind w:left="567" w:right="567"/>
      </w:pPr>
    </w:p>
    <w:p w14:paraId="462B1D0A" w14:textId="6364E937" w:rsidR="004318D0" w:rsidRDefault="003B149B" w:rsidP="00142B46">
      <w:pPr>
        <w:pStyle w:val="HPRAHeadingL2"/>
        <w:rPr>
          <w:rStyle w:val="HPRABodyTextItalic"/>
          <w:i w:val="0"/>
          <w:sz w:val="28"/>
        </w:rPr>
      </w:pPr>
      <w:bookmarkStart w:id="6" w:name="_Toc66117033"/>
      <w:bookmarkStart w:id="7" w:name="_Toc230955253"/>
      <w:r w:rsidRPr="00647A26">
        <w:rPr>
          <w:rStyle w:val="HPRABodyTextItalic"/>
          <w:i w:val="0"/>
          <w:sz w:val="28"/>
        </w:rPr>
        <w:t>Scope of Require</w:t>
      </w:r>
      <w:r w:rsidR="00A0367D" w:rsidRPr="00647A26">
        <w:rPr>
          <w:rStyle w:val="HPRABodyTextItalic"/>
          <w:i w:val="0"/>
          <w:sz w:val="28"/>
        </w:rPr>
        <w:t xml:space="preserve">ments under the </w:t>
      </w:r>
      <w:bookmarkEnd w:id="6"/>
      <w:r w:rsidR="00AB4E42">
        <w:rPr>
          <w:rStyle w:val="HPRABodyTextItalic"/>
          <w:i w:val="0"/>
          <w:sz w:val="28"/>
        </w:rPr>
        <w:t>Contract</w:t>
      </w:r>
      <w:bookmarkEnd w:id="7"/>
    </w:p>
    <w:p w14:paraId="43AEAAF7" w14:textId="77777777" w:rsidR="00142B46" w:rsidRDefault="00142B46" w:rsidP="00142B46">
      <w:pPr>
        <w:pStyle w:val="HPRAHeadingL2"/>
        <w:numPr>
          <w:ilvl w:val="0"/>
          <w:numId w:val="0"/>
        </w:numPr>
        <w:ind w:left="360"/>
      </w:pPr>
    </w:p>
    <w:p w14:paraId="0AA46BD5" w14:textId="77777777" w:rsidR="00E57A1D" w:rsidRPr="00AF3638" w:rsidRDefault="00E57A1D" w:rsidP="00E57A1D">
      <w:pPr>
        <w:jc w:val="both"/>
        <w:rPr>
          <w:rFonts w:ascii="Segoe UI" w:hAnsi="Segoe UI" w:cs="Segoe UI"/>
        </w:rPr>
      </w:pPr>
      <w:r w:rsidRPr="00AF3638">
        <w:rPr>
          <w:rFonts w:ascii="Segoe UI" w:hAnsi="Segoe UI" w:cs="Segoe UI"/>
        </w:rPr>
        <w:t>The Contracting Authority is seeking tender responses from competent service providers to provide audio-visual services to support HPRA presidency led meetings.</w:t>
      </w:r>
    </w:p>
    <w:p w14:paraId="5AD193B0" w14:textId="01752EE1" w:rsidR="00295170" w:rsidRDefault="00295170" w:rsidP="00295170">
      <w:pPr>
        <w:rPr>
          <w:sz w:val="20"/>
          <w:lang w:val="en-GB"/>
        </w:rPr>
      </w:pPr>
    </w:p>
    <w:p w14:paraId="589861CA" w14:textId="7E401CBD" w:rsidR="007F1B83" w:rsidRDefault="00AB4E42" w:rsidP="00142B46">
      <w:pPr>
        <w:pStyle w:val="HPRAHeadingL2"/>
      </w:pPr>
      <w:bookmarkStart w:id="8" w:name="_Toc230955254"/>
      <w:r>
        <w:t>Services expected under this contract</w:t>
      </w:r>
      <w:bookmarkEnd w:id="8"/>
    </w:p>
    <w:p w14:paraId="04F50DCE" w14:textId="77777777" w:rsidR="00795E04" w:rsidRDefault="00795E04" w:rsidP="00795E04">
      <w:pPr>
        <w:pStyle w:val="Body1"/>
      </w:pPr>
    </w:p>
    <w:p w14:paraId="12CE8A58" w14:textId="77777777" w:rsidR="00E57A1D" w:rsidRPr="00012A11" w:rsidRDefault="00E57A1D" w:rsidP="00E57A1D">
      <w:pPr>
        <w:rPr>
          <w:rFonts w:ascii="Segoe UI" w:hAnsi="Segoe UI" w:cs="Segoe UI"/>
        </w:rPr>
      </w:pPr>
      <w:r w:rsidRPr="0089D420">
        <w:rPr>
          <w:rFonts w:ascii="Segoe UI" w:hAnsi="Segoe UI" w:cs="Segoe UI"/>
        </w:rPr>
        <w:t xml:space="preserve">The HPRA require comprehensive audio-visual services to support the delivery of high quality, seamless, and technically robust events from July – December 2026.  Please see the below list of meetings and the </w:t>
      </w:r>
      <w:r w:rsidRPr="0089D420">
        <w:rPr>
          <w:rFonts w:ascii="Segoe UI" w:hAnsi="Segoe UI" w:cs="Segoe UI"/>
        </w:rPr>
        <w:lastRenderedPageBreak/>
        <w:t xml:space="preserve">requirements that are sought.  </w:t>
      </w:r>
      <w:r w:rsidRPr="00012A11">
        <w:rPr>
          <w:rFonts w:ascii="Segoe UI" w:hAnsi="Segoe UI" w:cs="Segoe UI"/>
        </w:rPr>
        <w:t>Although the dates for our in-person meetings have been confirmed, we kindly request flexibility in scheduling online meetings, as certain dates remain to be finali</w:t>
      </w:r>
      <w:r>
        <w:rPr>
          <w:rFonts w:ascii="Segoe UI" w:hAnsi="Segoe UI" w:cs="Segoe UI"/>
        </w:rPr>
        <w:t>s</w:t>
      </w:r>
      <w:r w:rsidRPr="00012A11">
        <w:rPr>
          <w:rFonts w:ascii="Segoe UI" w:hAnsi="Segoe UI" w:cs="Segoe UI"/>
        </w:rPr>
        <w:t>ed</w:t>
      </w:r>
    </w:p>
    <w:p w14:paraId="189E1D3D" w14:textId="77777777" w:rsidR="00E57A1D" w:rsidRPr="00D15D94" w:rsidRDefault="00E57A1D" w:rsidP="00E57A1D">
      <w:pPr>
        <w:rPr>
          <w:rFonts w:ascii="Segoe UI" w:hAnsi="Segoe UI" w:cs="Segoe UI"/>
        </w:rPr>
      </w:pPr>
    </w:p>
    <w:p w14:paraId="04D45F07" w14:textId="77777777" w:rsidR="00E57A1D" w:rsidRDefault="00E57A1D" w:rsidP="00E57A1D">
      <w:pPr>
        <w:rPr>
          <w:rFonts w:ascii="Segoe UI" w:hAnsi="Segoe UI" w:cs="Segoe UI"/>
        </w:rPr>
      </w:pPr>
    </w:p>
    <w:p w14:paraId="624E51AA" w14:textId="77777777" w:rsidR="00E57A1D" w:rsidRDefault="00E57A1D" w:rsidP="00E57A1D">
      <w:pPr>
        <w:rPr>
          <w:rFonts w:ascii="Segoe UI" w:eastAsia="Segoe UI" w:hAnsi="Segoe UI" w:cs="Segoe UI"/>
        </w:rPr>
      </w:pPr>
      <w:r w:rsidRPr="1A0B24B8">
        <w:rPr>
          <w:rFonts w:ascii="Segoe UI" w:eastAsia="Segoe UI" w:hAnsi="Segoe UI" w:cs="Segoe UI"/>
          <w:b/>
          <w:bCs/>
        </w:rPr>
        <w:t>Please note:</w:t>
      </w:r>
      <w:r w:rsidRPr="1A0B24B8">
        <w:rPr>
          <w:rFonts w:ascii="Segoe UI" w:eastAsia="Segoe UI" w:hAnsi="Segoe UI" w:cs="Segoe UI"/>
        </w:rPr>
        <w:t xml:space="preserve"> The meeting numbers referenced in this document are subject to change and are provided solely as a guideline, based on historical data from previous meetings.  Actual requirements may vary depending on future scheduling and organisational needs.</w:t>
      </w:r>
    </w:p>
    <w:p w14:paraId="719FDF34" w14:textId="77777777" w:rsidR="00E57A1D" w:rsidRDefault="00E57A1D" w:rsidP="00E57A1D">
      <w:pPr>
        <w:pStyle w:val="HPRACoverGuidefor"/>
        <w:rPr>
          <w:b w:val="0"/>
          <w:bCs/>
          <w:sz w:val="20"/>
          <w:szCs w:val="20"/>
        </w:rPr>
      </w:pPr>
    </w:p>
    <w:p w14:paraId="120553A2" w14:textId="16790F5A" w:rsidR="00B34306" w:rsidRDefault="00B34306" w:rsidP="00B34306"/>
    <w:p w14:paraId="4EBE376B" w14:textId="3DF84B55" w:rsidR="003226BB" w:rsidRDefault="00E57A1D" w:rsidP="003226BB">
      <w:pPr>
        <w:pStyle w:val="HPRAHeadingL3"/>
        <w:rPr>
          <w:lang w:val="en-GB"/>
        </w:rPr>
      </w:pPr>
      <w:r>
        <w:rPr>
          <w:lang w:val="en-GB"/>
        </w:rPr>
        <w:t>Me</w:t>
      </w:r>
      <w:r w:rsidR="003F523C">
        <w:rPr>
          <w:lang w:val="en-GB"/>
        </w:rPr>
        <w:t>e</w:t>
      </w:r>
      <w:r>
        <w:rPr>
          <w:lang w:val="en-GB"/>
        </w:rPr>
        <w:t>ting 1</w:t>
      </w:r>
    </w:p>
    <w:tbl>
      <w:tblPr>
        <w:tblW w:w="1020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845"/>
        <w:gridCol w:w="8356"/>
      </w:tblGrid>
      <w:tr w:rsidR="00E57A1D" w:rsidRPr="00CE47EB" w14:paraId="36E084CD" w14:textId="77777777" w:rsidTr="000D0B96">
        <w:tc>
          <w:tcPr>
            <w:tcW w:w="1845" w:type="dxa"/>
          </w:tcPr>
          <w:p w14:paraId="034A1C8F" w14:textId="77777777" w:rsidR="00E57A1D" w:rsidRPr="00CE47EB" w:rsidRDefault="00E57A1D" w:rsidP="000D0B96">
            <w:pPr>
              <w:rPr>
                <w:b/>
                <w:bCs/>
                <w:lang w:val="en-GB"/>
              </w:rPr>
            </w:pPr>
            <w:r w:rsidRPr="00CE47EB">
              <w:rPr>
                <w:b/>
                <w:bCs/>
                <w:lang w:val="en-GB"/>
              </w:rPr>
              <w:t>Numbers</w:t>
            </w:r>
          </w:p>
        </w:tc>
        <w:tc>
          <w:tcPr>
            <w:tcW w:w="8356" w:type="dxa"/>
          </w:tcPr>
          <w:p w14:paraId="4D364ACD" w14:textId="77777777" w:rsidR="00E57A1D" w:rsidRPr="00EF35C8" w:rsidRDefault="00E57A1D" w:rsidP="000D0B96">
            <w:pPr>
              <w:rPr>
                <w:lang w:val="en-GB"/>
              </w:rPr>
            </w:pPr>
            <w:r w:rsidRPr="00EF35C8">
              <w:rPr>
                <w:lang w:val="en-GB"/>
              </w:rPr>
              <w:t xml:space="preserve">Approx </w:t>
            </w:r>
            <w:r>
              <w:rPr>
                <w:lang w:val="en-GB"/>
              </w:rPr>
              <w:t>50</w:t>
            </w:r>
            <w:r w:rsidRPr="00EF35C8">
              <w:rPr>
                <w:lang w:val="en-GB"/>
              </w:rPr>
              <w:t xml:space="preserve"> attendees </w:t>
            </w:r>
          </w:p>
        </w:tc>
      </w:tr>
      <w:tr w:rsidR="00E57A1D" w:rsidRPr="00CE47EB" w14:paraId="7563EA34" w14:textId="77777777" w:rsidTr="000D0B96">
        <w:tc>
          <w:tcPr>
            <w:tcW w:w="1845" w:type="dxa"/>
          </w:tcPr>
          <w:p w14:paraId="5E536D49" w14:textId="77777777" w:rsidR="00E57A1D" w:rsidRPr="00CE47EB" w:rsidRDefault="00E57A1D" w:rsidP="000D0B96">
            <w:pPr>
              <w:rPr>
                <w:b/>
                <w:bCs/>
                <w:lang w:val="en-GB"/>
              </w:rPr>
            </w:pPr>
            <w:r w:rsidRPr="00CE47EB">
              <w:rPr>
                <w:b/>
                <w:bCs/>
                <w:lang w:val="en-GB"/>
              </w:rPr>
              <w:t>Date</w:t>
            </w:r>
          </w:p>
        </w:tc>
        <w:tc>
          <w:tcPr>
            <w:tcW w:w="8356" w:type="dxa"/>
          </w:tcPr>
          <w:p w14:paraId="419467EE" w14:textId="77777777" w:rsidR="00E57A1D" w:rsidRPr="00EF35C8" w:rsidRDefault="00E57A1D" w:rsidP="000D0B96">
            <w:pPr>
              <w:spacing w:line="259" w:lineRule="auto"/>
            </w:pPr>
            <w:r>
              <w:t>17</w:t>
            </w:r>
            <w:r w:rsidRPr="0089D420">
              <w:rPr>
                <w:vertAlign w:val="superscript"/>
              </w:rPr>
              <w:t>th</w:t>
            </w:r>
            <w:r>
              <w:t xml:space="preserve"> – 18</w:t>
            </w:r>
            <w:r w:rsidRPr="0089D420">
              <w:rPr>
                <w:vertAlign w:val="superscript"/>
              </w:rPr>
              <w:t>th</w:t>
            </w:r>
            <w:r>
              <w:t xml:space="preserve"> September 2026</w:t>
            </w:r>
          </w:p>
        </w:tc>
      </w:tr>
      <w:tr w:rsidR="00E57A1D" w:rsidRPr="00CE47EB" w14:paraId="2C4C820F" w14:textId="77777777" w:rsidTr="000D0B96">
        <w:tc>
          <w:tcPr>
            <w:tcW w:w="1845" w:type="dxa"/>
          </w:tcPr>
          <w:p w14:paraId="151CB771" w14:textId="77777777" w:rsidR="00E57A1D" w:rsidRPr="00CE47EB" w:rsidRDefault="00E57A1D" w:rsidP="000D0B96">
            <w:pPr>
              <w:rPr>
                <w:b/>
                <w:bCs/>
                <w:lang w:val="en-GB"/>
              </w:rPr>
            </w:pPr>
            <w:r w:rsidRPr="00CE47EB">
              <w:rPr>
                <w:b/>
                <w:bCs/>
                <w:lang w:val="en-GB"/>
              </w:rPr>
              <w:t>Duration</w:t>
            </w:r>
          </w:p>
        </w:tc>
        <w:tc>
          <w:tcPr>
            <w:tcW w:w="8356" w:type="dxa"/>
          </w:tcPr>
          <w:p w14:paraId="09B628EB" w14:textId="77777777" w:rsidR="00E57A1D" w:rsidRPr="00EF35C8" w:rsidRDefault="00E57A1D" w:rsidP="000D0B96">
            <w:pPr>
              <w:rPr>
                <w:lang w:val="en-GB"/>
              </w:rPr>
            </w:pPr>
            <w:r>
              <w:t>1.5 Days</w:t>
            </w:r>
          </w:p>
        </w:tc>
      </w:tr>
      <w:tr w:rsidR="00E57A1D" w:rsidRPr="00CE47EB" w14:paraId="6E1E28D6" w14:textId="77777777" w:rsidTr="000D0B96">
        <w:tc>
          <w:tcPr>
            <w:tcW w:w="1845" w:type="dxa"/>
          </w:tcPr>
          <w:p w14:paraId="0E264641" w14:textId="77777777" w:rsidR="00E57A1D" w:rsidRPr="00CE47EB" w:rsidRDefault="00E57A1D" w:rsidP="000D0B96">
            <w:pPr>
              <w:rPr>
                <w:b/>
                <w:bCs/>
                <w:lang w:val="en-GB"/>
              </w:rPr>
            </w:pPr>
            <w:r w:rsidRPr="00CE47EB">
              <w:rPr>
                <w:b/>
                <w:bCs/>
                <w:lang w:val="en-GB"/>
              </w:rPr>
              <w:t>Times</w:t>
            </w:r>
          </w:p>
        </w:tc>
        <w:tc>
          <w:tcPr>
            <w:tcW w:w="8356" w:type="dxa"/>
          </w:tcPr>
          <w:p w14:paraId="6D61E60E" w14:textId="77777777" w:rsidR="00E57A1D" w:rsidRPr="00EF35C8" w:rsidRDefault="00E57A1D" w:rsidP="000D0B96">
            <w:pPr>
              <w:rPr>
                <w:lang w:val="en-GB"/>
              </w:rPr>
            </w:pPr>
            <w:r w:rsidRPr="00EF35C8">
              <w:rPr>
                <w:lang w:val="en-GB"/>
              </w:rPr>
              <w:t xml:space="preserve">Day 1 9am – 5pm  </w:t>
            </w:r>
          </w:p>
          <w:p w14:paraId="5FC39B00" w14:textId="77777777" w:rsidR="00E57A1D" w:rsidRPr="00EF35C8" w:rsidRDefault="00E57A1D" w:rsidP="000D0B96">
            <w:pPr>
              <w:rPr>
                <w:lang w:val="en-GB"/>
              </w:rPr>
            </w:pPr>
            <w:r w:rsidRPr="00EF35C8">
              <w:rPr>
                <w:lang w:val="en-GB"/>
              </w:rPr>
              <w:t xml:space="preserve">Day 2 9am – 1pm </w:t>
            </w:r>
          </w:p>
        </w:tc>
      </w:tr>
      <w:tr w:rsidR="00E57A1D" w:rsidRPr="00CE47EB" w14:paraId="49E6BF8A" w14:textId="77777777" w:rsidTr="000D0B96">
        <w:tc>
          <w:tcPr>
            <w:tcW w:w="1845" w:type="dxa"/>
          </w:tcPr>
          <w:p w14:paraId="161191C8" w14:textId="77777777" w:rsidR="00E57A1D" w:rsidRPr="00CE47EB" w:rsidRDefault="00E57A1D" w:rsidP="000D0B96">
            <w:pPr>
              <w:rPr>
                <w:b/>
                <w:bCs/>
                <w:lang w:val="en-GB"/>
              </w:rPr>
            </w:pPr>
            <w:r w:rsidRPr="00CE47EB">
              <w:rPr>
                <w:b/>
                <w:bCs/>
                <w:lang w:val="en-GB"/>
              </w:rPr>
              <w:t>Location</w:t>
            </w:r>
          </w:p>
        </w:tc>
        <w:tc>
          <w:tcPr>
            <w:tcW w:w="8356" w:type="dxa"/>
          </w:tcPr>
          <w:p w14:paraId="3B1258D5" w14:textId="77777777" w:rsidR="00E57A1D" w:rsidRPr="00EF35C8" w:rsidRDefault="00E57A1D" w:rsidP="000D0B96">
            <w:pPr>
              <w:rPr>
                <w:lang w:val="en-GB"/>
              </w:rPr>
            </w:pPr>
            <w:r w:rsidRPr="00EF35C8">
              <w:rPr>
                <w:lang w:val="en-GB"/>
              </w:rPr>
              <w:t xml:space="preserve">Dublin 2 </w:t>
            </w:r>
          </w:p>
        </w:tc>
      </w:tr>
      <w:tr w:rsidR="00E57A1D" w:rsidRPr="00CE47EB" w14:paraId="082F03BC" w14:textId="77777777" w:rsidTr="000D0B96">
        <w:tc>
          <w:tcPr>
            <w:tcW w:w="1845" w:type="dxa"/>
          </w:tcPr>
          <w:p w14:paraId="344EFB02" w14:textId="77777777" w:rsidR="00E57A1D" w:rsidRPr="00CE47EB" w:rsidRDefault="00E57A1D" w:rsidP="000D0B96">
            <w:pPr>
              <w:rPr>
                <w:b/>
                <w:bCs/>
                <w:lang w:val="en-GB"/>
              </w:rPr>
            </w:pPr>
          </w:p>
          <w:p w14:paraId="55004874" w14:textId="77777777" w:rsidR="00E57A1D" w:rsidRPr="00CE47EB" w:rsidRDefault="00E57A1D" w:rsidP="000D0B96">
            <w:pPr>
              <w:rPr>
                <w:b/>
                <w:bCs/>
                <w:lang w:val="en-GB"/>
              </w:rPr>
            </w:pPr>
            <w:r w:rsidRPr="00CE47EB">
              <w:rPr>
                <w:b/>
                <w:bCs/>
                <w:lang w:val="en-GB"/>
              </w:rPr>
              <w:t>Requirements</w:t>
            </w:r>
          </w:p>
        </w:tc>
        <w:tc>
          <w:tcPr>
            <w:tcW w:w="8356" w:type="dxa"/>
          </w:tcPr>
          <w:p w14:paraId="06E863FC" w14:textId="77777777" w:rsidR="00E57A1D" w:rsidRPr="00EF35C8" w:rsidRDefault="00E57A1D" w:rsidP="000D0B96">
            <w:pPr>
              <w:rPr>
                <w:lang w:val="en-GB"/>
              </w:rPr>
            </w:pPr>
          </w:p>
          <w:p w14:paraId="1C5065DC" w14:textId="77777777" w:rsidR="00E57A1D" w:rsidRPr="00EF35C8" w:rsidRDefault="00E57A1D" w:rsidP="000D0B96">
            <w:pPr>
              <w:rPr>
                <w:lang w:val="en-GB"/>
              </w:rPr>
            </w:pPr>
            <w:r w:rsidRPr="00EF35C8">
              <w:rPr>
                <w:lang w:val="en-GB"/>
              </w:rPr>
              <w:t>Set up:  Hollow square</w:t>
            </w:r>
          </w:p>
          <w:p w14:paraId="53605BF2" w14:textId="77777777" w:rsidR="00E57A1D" w:rsidRPr="00EF35C8" w:rsidRDefault="00E57A1D" w:rsidP="000D0B96">
            <w:pPr>
              <w:rPr>
                <w:lang w:val="en-GB"/>
              </w:rPr>
            </w:pPr>
            <w:r w:rsidRPr="00EF35C8">
              <w:rPr>
                <w:lang w:val="en-GB"/>
              </w:rPr>
              <w:t xml:space="preserve">Back up projector required </w:t>
            </w:r>
          </w:p>
          <w:p w14:paraId="32B44781" w14:textId="77777777" w:rsidR="00E57A1D" w:rsidRPr="00EF35C8" w:rsidRDefault="00E57A1D" w:rsidP="000D0B96">
            <w:pPr>
              <w:rPr>
                <w:lang w:val="en-GB"/>
              </w:rPr>
            </w:pPr>
            <w:r w:rsidRPr="00EF35C8">
              <w:rPr>
                <w:lang w:val="en-GB"/>
              </w:rPr>
              <w:t xml:space="preserve">Back up laptop required </w:t>
            </w:r>
          </w:p>
          <w:p w14:paraId="4927EB9E" w14:textId="77777777" w:rsidR="00E57A1D" w:rsidRPr="00EF35C8" w:rsidRDefault="00E57A1D" w:rsidP="000D0B96">
            <w:pPr>
              <w:rPr>
                <w:lang w:val="en-GB"/>
              </w:rPr>
            </w:pPr>
          </w:p>
          <w:p w14:paraId="1B86D861" w14:textId="77777777" w:rsidR="00E57A1D" w:rsidRPr="00EF35C8" w:rsidRDefault="00E57A1D" w:rsidP="000D0B96">
            <w:pPr>
              <w:rPr>
                <w:lang w:val="en-GB"/>
              </w:rPr>
            </w:pPr>
            <w:r w:rsidRPr="00EF35C8">
              <w:rPr>
                <w:lang w:val="en-GB"/>
              </w:rPr>
              <w:t>2</w:t>
            </w:r>
            <w:r>
              <w:rPr>
                <w:lang w:val="en-GB"/>
              </w:rPr>
              <w:t>5</w:t>
            </w:r>
            <w:r w:rsidRPr="00EF35C8">
              <w:rPr>
                <w:lang w:val="en-GB"/>
              </w:rPr>
              <w:t xml:space="preserve"> Table microphones – one per two people </w:t>
            </w:r>
          </w:p>
          <w:p w14:paraId="1F27BBC2" w14:textId="77777777" w:rsidR="00E57A1D" w:rsidRPr="00EF35C8" w:rsidRDefault="00E57A1D" w:rsidP="000D0B96">
            <w:pPr>
              <w:rPr>
                <w:lang w:val="en-GB"/>
              </w:rPr>
            </w:pPr>
            <w:r w:rsidRPr="00EF35C8">
              <w:rPr>
                <w:lang w:val="en-GB"/>
              </w:rPr>
              <w:t>Speaker system to support all audio</w:t>
            </w:r>
          </w:p>
          <w:p w14:paraId="525AD5FF" w14:textId="77777777" w:rsidR="00E57A1D" w:rsidRPr="00EF35C8" w:rsidRDefault="00E57A1D" w:rsidP="000D0B96">
            <w:pPr>
              <w:rPr>
                <w:lang w:val="en-GB"/>
              </w:rPr>
            </w:pPr>
            <w:r w:rsidRPr="00EF35C8">
              <w:rPr>
                <w:lang w:val="en-GB"/>
              </w:rPr>
              <w:t xml:space="preserve">4 Comfort monitors within the hollow square </w:t>
            </w:r>
          </w:p>
          <w:p w14:paraId="01D06D49" w14:textId="77777777" w:rsidR="00E57A1D" w:rsidRPr="00EF35C8" w:rsidRDefault="00E57A1D" w:rsidP="000D0B96">
            <w:pPr>
              <w:rPr>
                <w:lang w:val="en-GB"/>
              </w:rPr>
            </w:pPr>
            <w:r w:rsidRPr="00EF35C8">
              <w:rPr>
                <w:lang w:val="en-GB"/>
              </w:rPr>
              <w:t xml:space="preserve">1 Podium microphone </w:t>
            </w:r>
          </w:p>
          <w:p w14:paraId="33FD2E3C" w14:textId="77777777" w:rsidR="00E57A1D" w:rsidRPr="00EF35C8" w:rsidRDefault="00E57A1D" w:rsidP="000D0B96">
            <w:pPr>
              <w:rPr>
                <w:lang w:val="en-GB"/>
              </w:rPr>
            </w:pPr>
            <w:r w:rsidRPr="00EF35C8">
              <w:rPr>
                <w:lang w:val="en-GB"/>
              </w:rPr>
              <w:t xml:space="preserve">1 Roving microphone </w:t>
            </w:r>
          </w:p>
          <w:p w14:paraId="12E38DCB" w14:textId="77777777" w:rsidR="00E57A1D" w:rsidRPr="00EF35C8" w:rsidRDefault="00E57A1D" w:rsidP="000D0B96">
            <w:pPr>
              <w:rPr>
                <w:lang w:val="en-GB"/>
              </w:rPr>
            </w:pPr>
            <w:r w:rsidRPr="00EF35C8">
              <w:rPr>
                <w:lang w:val="en-GB"/>
              </w:rPr>
              <w:t xml:space="preserve">Presentation clicker </w:t>
            </w:r>
          </w:p>
          <w:p w14:paraId="3EC34EA2" w14:textId="77777777" w:rsidR="00E57A1D" w:rsidRPr="00EF35C8" w:rsidRDefault="00E57A1D" w:rsidP="000D0B96">
            <w:pPr>
              <w:rPr>
                <w:lang w:val="en-GB"/>
              </w:rPr>
            </w:pPr>
            <w:r w:rsidRPr="730FD7C6">
              <w:rPr>
                <w:lang w:val="en-GB"/>
              </w:rPr>
              <w:t>Technician on site for durations of meeting</w:t>
            </w:r>
          </w:p>
          <w:p w14:paraId="65AC64EE" w14:textId="77777777" w:rsidR="00E57A1D" w:rsidRDefault="00E57A1D" w:rsidP="000D0B96">
            <w:pPr>
              <w:rPr>
                <w:lang w:val="en-GB"/>
              </w:rPr>
            </w:pPr>
            <w:r>
              <w:rPr>
                <w:lang w:val="en-GB"/>
              </w:rPr>
              <w:t>Hybrid</w:t>
            </w:r>
            <w:r w:rsidRPr="1A0B24B8">
              <w:rPr>
                <w:lang w:val="en-GB"/>
              </w:rPr>
              <w:t xml:space="preserve"> option provided to attendees that are required to present</w:t>
            </w:r>
            <w:r>
              <w:rPr>
                <w:lang w:val="en-GB"/>
              </w:rPr>
              <w:t xml:space="preserve"> remotely </w:t>
            </w:r>
          </w:p>
          <w:p w14:paraId="21A8F4A0" w14:textId="77777777" w:rsidR="00E57A1D" w:rsidRPr="00EF35C8" w:rsidRDefault="00E57A1D" w:rsidP="000D0B96">
            <w:pPr>
              <w:rPr>
                <w:lang w:val="en-GB"/>
              </w:rPr>
            </w:pPr>
          </w:p>
          <w:p w14:paraId="69BD62C2" w14:textId="77777777" w:rsidR="00E57A1D" w:rsidRPr="00EF35C8" w:rsidRDefault="00E57A1D" w:rsidP="000D0B96">
            <w:pPr>
              <w:rPr>
                <w:lang w:val="en-GB"/>
              </w:rPr>
            </w:pPr>
            <w:r w:rsidRPr="00EF35C8">
              <w:rPr>
                <w:lang w:val="en-GB"/>
              </w:rPr>
              <w:t xml:space="preserve">Screen – supplied by </w:t>
            </w:r>
            <w:proofErr w:type="gramStart"/>
            <w:r w:rsidRPr="00EF35C8">
              <w:rPr>
                <w:lang w:val="en-GB"/>
              </w:rPr>
              <w:t>Hotel</w:t>
            </w:r>
            <w:proofErr w:type="gramEnd"/>
            <w:r w:rsidRPr="00EF35C8">
              <w:rPr>
                <w:lang w:val="en-GB"/>
              </w:rPr>
              <w:t xml:space="preserve"> </w:t>
            </w:r>
          </w:p>
          <w:p w14:paraId="21829501" w14:textId="77777777" w:rsidR="00E57A1D" w:rsidRPr="00EF35C8" w:rsidRDefault="00E57A1D" w:rsidP="000D0B96">
            <w:pPr>
              <w:rPr>
                <w:lang w:val="en-GB"/>
              </w:rPr>
            </w:pPr>
            <w:r w:rsidRPr="00EF35C8">
              <w:rPr>
                <w:lang w:val="en-GB"/>
              </w:rPr>
              <w:t xml:space="preserve">Projector – supplied by </w:t>
            </w:r>
            <w:proofErr w:type="gramStart"/>
            <w:r w:rsidRPr="00EF35C8">
              <w:rPr>
                <w:lang w:val="en-GB"/>
              </w:rPr>
              <w:t>Hotel</w:t>
            </w:r>
            <w:proofErr w:type="gramEnd"/>
            <w:r w:rsidRPr="00EF35C8">
              <w:rPr>
                <w:lang w:val="en-GB"/>
              </w:rPr>
              <w:t xml:space="preserve"> </w:t>
            </w:r>
          </w:p>
          <w:p w14:paraId="299B09C0" w14:textId="77777777" w:rsidR="00E57A1D" w:rsidRPr="00EF35C8" w:rsidRDefault="00E57A1D" w:rsidP="000D0B96">
            <w:pPr>
              <w:rPr>
                <w:lang w:val="en-GB"/>
              </w:rPr>
            </w:pPr>
            <w:r w:rsidRPr="00EF35C8">
              <w:rPr>
                <w:lang w:val="en-GB"/>
              </w:rPr>
              <w:t xml:space="preserve">Podium – supplied by </w:t>
            </w:r>
            <w:proofErr w:type="gramStart"/>
            <w:r w:rsidRPr="00EF35C8">
              <w:rPr>
                <w:lang w:val="en-GB"/>
              </w:rPr>
              <w:t>Hotel</w:t>
            </w:r>
            <w:proofErr w:type="gramEnd"/>
            <w:r w:rsidRPr="00EF35C8">
              <w:rPr>
                <w:lang w:val="en-GB"/>
              </w:rPr>
              <w:t xml:space="preserve"> </w:t>
            </w:r>
          </w:p>
          <w:p w14:paraId="3BD1E20B" w14:textId="77777777" w:rsidR="00E57A1D" w:rsidRPr="00EF35C8" w:rsidRDefault="00E57A1D" w:rsidP="000D0B96">
            <w:pPr>
              <w:rPr>
                <w:lang w:val="en-GB"/>
              </w:rPr>
            </w:pPr>
            <w:r w:rsidRPr="00EF35C8">
              <w:rPr>
                <w:lang w:val="en-GB"/>
              </w:rPr>
              <w:t xml:space="preserve">Podium microphone – supplied by </w:t>
            </w:r>
            <w:proofErr w:type="gramStart"/>
            <w:r w:rsidRPr="00EF35C8">
              <w:rPr>
                <w:lang w:val="en-GB"/>
              </w:rPr>
              <w:t>Hotel</w:t>
            </w:r>
            <w:proofErr w:type="gramEnd"/>
          </w:p>
          <w:p w14:paraId="7DD98AEC" w14:textId="77777777" w:rsidR="00E57A1D" w:rsidRPr="00EF35C8" w:rsidRDefault="00E57A1D" w:rsidP="000D0B96">
            <w:pPr>
              <w:rPr>
                <w:lang w:val="en-GB"/>
              </w:rPr>
            </w:pPr>
            <w:r w:rsidRPr="00EF35C8">
              <w:rPr>
                <w:lang w:val="en-GB"/>
              </w:rPr>
              <w:t xml:space="preserve">Laptop to playback presentations  </w:t>
            </w:r>
          </w:p>
          <w:p w14:paraId="1DB37227" w14:textId="77777777" w:rsidR="00E57A1D" w:rsidRPr="00EF35C8" w:rsidRDefault="00E57A1D" w:rsidP="000D0B96">
            <w:pPr>
              <w:rPr>
                <w:lang w:val="en-GB"/>
              </w:rPr>
            </w:pPr>
          </w:p>
        </w:tc>
      </w:tr>
    </w:tbl>
    <w:p w14:paraId="70F14DFD" w14:textId="77777777" w:rsidR="00E57A1D" w:rsidRPr="00B34306" w:rsidRDefault="00E57A1D" w:rsidP="00E57A1D">
      <w:pPr>
        <w:pStyle w:val="HPRAHeadingL3"/>
        <w:numPr>
          <w:ilvl w:val="0"/>
          <w:numId w:val="0"/>
        </w:numPr>
        <w:ind w:left="720"/>
        <w:rPr>
          <w:lang w:val="en-GB"/>
        </w:rPr>
      </w:pPr>
    </w:p>
    <w:p w14:paraId="7260D757" w14:textId="77777777" w:rsidR="003226BB" w:rsidRPr="006A2BAE" w:rsidRDefault="003226BB" w:rsidP="003226BB">
      <w:pPr>
        <w:jc w:val="both"/>
        <w:rPr>
          <w:sz w:val="20"/>
          <w:lang w:val="en-GB"/>
        </w:rPr>
      </w:pPr>
    </w:p>
    <w:p w14:paraId="48375292" w14:textId="77777777" w:rsidR="00516225" w:rsidRPr="00647A26" w:rsidRDefault="00516225" w:rsidP="003226BB">
      <w:pPr>
        <w:jc w:val="both"/>
        <w:rPr>
          <w:sz w:val="20"/>
        </w:rPr>
      </w:pPr>
    </w:p>
    <w:p w14:paraId="3D4EA186" w14:textId="59296E51" w:rsidR="003226BB" w:rsidRDefault="003226BB" w:rsidP="00B34306"/>
    <w:p w14:paraId="393068BB" w14:textId="1326C717" w:rsidR="00854CEA" w:rsidRDefault="00E57A1D" w:rsidP="00854CEA">
      <w:pPr>
        <w:pStyle w:val="HPRAHeadingL3"/>
        <w:rPr>
          <w:lang w:val="en-GB"/>
        </w:rPr>
      </w:pPr>
      <w:r>
        <w:rPr>
          <w:lang w:val="en-GB"/>
        </w:rPr>
        <w:t>Meeting 2</w:t>
      </w:r>
    </w:p>
    <w:tbl>
      <w:tblPr>
        <w:tblW w:w="1020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800"/>
        <w:gridCol w:w="8401"/>
      </w:tblGrid>
      <w:tr w:rsidR="00E57A1D" w:rsidRPr="00CE47EB" w14:paraId="72308A91" w14:textId="77777777" w:rsidTr="000D0B96">
        <w:tc>
          <w:tcPr>
            <w:tcW w:w="1800" w:type="dxa"/>
          </w:tcPr>
          <w:p w14:paraId="6C1B4852" w14:textId="77777777" w:rsidR="00E57A1D" w:rsidRPr="00EF35C8" w:rsidRDefault="00E57A1D" w:rsidP="000D0B96">
            <w:pPr>
              <w:rPr>
                <w:b/>
                <w:bCs/>
                <w:lang w:val="en-GB"/>
              </w:rPr>
            </w:pPr>
            <w:r w:rsidRPr="00EF35C8">
              <w:rPr>
                <w:b/>
                <w:bCs/>
                <w:lang w:val="en-GB"/>
              </w:rPr>
              <w:t>Numbers</w:t>
            </w:r>
          </w:p>
        </w:tc>
        <w:tc>
          <w:tcPr>
            <w:tcW w:w="8401" w:type="dxa"/>
          </w:tcPr>
          <w:p w14:paraId="6DB2749D" w14:textId="77777777" w:rsidR="00E57A1D" w:rsidRPr="00EF35C8" w:rsidRDefault="00E57A1D" w:rsidP="000D0B96">
            <w:pPr>
              <w:rPr>
                <w:lang w:val="en-GB"/>
              </w:rPr>
            </w:pPr>
            <w:r w:rsidRPr="00EF35C8">
              <w:rPr>
                <w:lang w:val="en-GB"/>
              </w:rPr>
              <w:t xml:space="preserve">Approx </w:t>
            </w:r>
            <w:r>
              <w:rPr>
                <w:lang w:val="en-GB"/>
              </w:rPr>
              <w:t>70</w:t>
            </w:r>
            <w:r w:rsidRPr="00EF35C8">
              <w:rPr>
                <w:lang w:val="en-GB"/>
              </w:rPr>
              <w:t xml:space="preserve"> attendees </w:t>
            </w:r>
          </w:p>
        </w:tc>
      </w:tr>
      <w:tr w:rsidR="00E57A1D" w:rsidRPr="00CE47EB" w14:paraId="667FED25" w14:textId="77777777" w:rsidTr="000D0B96">
        <w:trPr>
          <w:trHeight w:val="300"/>
        </w:trPr>
        <w:tc>
          <w:tcPr>
            <w:tcW w:w="1800" w:type="dxa"/>
          </w:tcPr>
          <w:p w14:paraId="4B40CD4B" w14:textId="77777777" w:rsidR="00E57A1D" w:rsidRPr="00EF35C8" w:rsidRDefault="00E57A1D" w:rsidP="000D0B96">
            <w:pPr>
              <w:rPr>
                <w:b/>
                <w:bCs/>
                <w:lang w:val="en-GB"/>
              </w:rPr>
            </w:pPr>
            <w:r w:rsidRPr="00EF35C8">
              <w:rPr>
                <w:b/>
                <w:bCs/>
                <w:lang w:val="en-GB"/>
              </w:rPr>
              <w:t>Date</w:t>
            </w:r>
          </w:p>
        </w:tc>
        <w:tc>
          <w:tcPr>
            <w:tcW w:w="8401" w:type="dxa"/>
          </w:tcPr>
          <w:p w14:paraId="10109063" w14:textId="77777777" w:rsidR="00E57A1D" w:rsidRPr="00EF35C8" w:rsidRDefault="00E57A1D" w:rsidP="000D0B96">
            <w:pPr>
              <w:spacing w:line="259" w:lineRule="auto"/>
            </w:pPr>
            <w:r>
              <w:rPr>
                <w:lang w:val="en-GB"/>
              </w:rPr>
              <w:t>28th – 30</w:t>
            </w:r>
            <w:r w:rsidRPr="004C4DCC">
              <w:rPr>
                <w:vertAlign w:val="superscript"/>
                <w:lang w:val="en-GB"/>
              </w:rPr>
              <w:t>th</w:t>
            </w:r>
            <w:r>
              <w:t xml:space="preserve"> September 2026 </w:t>
            </w:r>
          </w:p>
        </w:tc>
      </w:tr>
      <w:tr w:rsidR="00E57A1D" w:rsidRPr="00CE47EB" w14:paraId="20162823" w14:textId="77777777" w:rsidTr="000D0B96">
        <w:tc>
          <w:tcPr>
            <w:tcW w:w="1800" w:type="dxa"/>
          </w:tcPr>
          <w:p w14:paraId="54B993B5" w14:textId="77777777" w:rsidR="00E57A1D" w:rsidRPr="00EF35C8" w:rsidRDefault="00E57A1D" w:rsidP="000D0B96">
            <w:pPr>
              <w:rPr>
                <w:b/>
                <w:bCs/>
                <w:lang w:val="en-GB"/>
              </w:rPr>
            </w:pPr>
            <w:r w:rsidRPr="00EF35C8">
              <w:rPr>
                <w:b/>
                <w:bCs/>
                <w:lang w:val="en-GB"/>
              </w:rPr>
              <w:t>Duration</w:t>
            </w:r>
          </w:p>
        </w:tc>
        <w:tc>
          <w:tcPr>
            <w:tcW w:w="8401" w:type="dxa"/>
          </w:tcPr>
          <w:p w14:paraId="6E647CD7" w14:textId="77777777" w:rsidR="00E57A1D" w:rsidRPr="00EF35C8" w:rsidRDefault="00E57A1D" w:rsidP="000D0B96">
            <w:pPr>
              <w:rPr>
                <w:lang w:val="en-GB"/>
              </w:rPr>
            </w:pPr>
            <w:r>
              <w:t>2.5 Days</w:t>
            </w:r>
          </w:p>
        </w:tc>
      </w:tr>
      <w:tr w:rsidR="00E57A1D" w:rsidRPr="00CE47EB" w14:paraId="1943DFC5" w14:textId="77777777" w:rsidTr="000D0B96">
        <w:tc>
          <w:tcPr>
            <w:tcW w:w="1800" w:type="dxa"/>
          </w:tcPr>
          <w:p w14:paraId="0D0E8D13" w14:textId="77777777" w:rsidR="00E57A1D" w:rsidRPr="00EF35C8" w:rsidRDefault="00E57A1D" w:rsidP="000D0B96">
            <w:pPr>
              <w:rPr>
                <w:b/>
                <w:bCs/>
                <w:lang w:val="en-GB"/>
              </w:rPr>
            </w:pPr>
            <w:r w:rsidRPr="00EF35C8">
              <w:rPr>
                <w:b/>
                <w:bCs/>
                <w:lang w:val="en-GB"/>
              </w:rPr>
              <w:t>Times</w:t>
            </w:r>
          </w:p>
        </w:tc>
        <w:tc>
          <w:tcPr>
            <w:tcW w:w="8401" w:type="dxa"/>
          </w:tcPr>
          <w:p w14:paraId="0246DAE3" w14:textId="77777777" w:rsidR="00E57A1D" w:rsidRPr="00EF35C8" w:rsidRDefault="00E57A1D" w:rsidP="000D0B96">
            <w:pPr>
              <w:rPr>
                <w:lang w:val="en-GB"/>
              </w:rPr>
            </w:pPr>
            <w:r w:rsidRPr="00EF35C8">
              <w:rPr>
                <w:lang w:val="en-GB"/>
              </w:rPr>
              <w:t>Day 1 9am – 5</w:t>
            </w:r>
            <w:proofErr w:type="gramStart"/>
            <w:r w:rsidRPr="00EF35C8">
              <w:rPr>
                <w:lang w:val="en-GB"/>
              </w:rPr>
              <w:t xml:space="preserve">pm  </w:t>
            </w:r>
            <w:r>
              <w:rPr>
                <w:lang w:val="en-GB"/>
              </w:rPr>
              <w:t>(</w:t>
            </w:r>
            <w:proofErr w:type="gramEnd"/>
            <w:r>
              <w:rPr>
                <w:lang w:val="en-GB"/>
              </w:rPr>
              <w:t>approx. 25 attendees)</w:t>
            </w:r>
          </w:p>
          <w:p w14:paraId="7347E6CA" w14:textId="77777777" w:rsidR="00E57A1D" w:rsidRDefault="00E57A1D" w:rsidP="000D0B96">
            <w:pPr>
              <w:rPr>
                <w:lang w:val="en-GB"/>
              </w:rPr>
            </w:pPr>
            <w:r w:rsidRPr="00EF35C8">
              <w:rPr>
                <w:lang w:val="en-GB"/>
              </w:rPr>
              <w:lastRenderedPageBreak/>
              <w:t xml:space="preserve">Day 2 9am – </w:t>
            </w:r>
            <w:r>
              <w:rPr>
                <w:lang w:val="en-GB"/>
              </w:rPr>
              <w:t>5pm (a</w:t>
            </w:r>
            <w:r w:rsidRPr="00EF35C8">
              <w:rPr>
                <w:lang w:val="en-GB"/>
              </w:rPr>
              <w:t xml:space="preserve">pprox. </w:t>
            </w:r>
            <w:r>
              <w:rPr>
                <w:lang w:val="en-GB"/>
              </w:rPr>
              <w:t>70</w:t>
            </w:r>
            <w:r w:rsidRPr="00EF35C8">
              <w:rPr>
                <w:lang w:val="en-GB"/>
              </w:rPr>
              <w:t xml:space="preserve"> attendees</w:t>
            </w:r>
            <w:r>
              <w:rPr>
                <w:lang w:val="en-GB"/>
              </w:rPr>
              <w:t>)</w:t>
            </w:r>
          </w:p>
          <w:p w14:paraId="286DD9A9" w14:textId="77777777" w:rsidR="00E57A1D" w:rsidRPr="00EF35C8" w:rsidRDefault="00E57A1D" w:rsidP="000D0B96">
            <w:pPr>
              <w:rPr>
                <w:lang w:val="en-GB"/>
              </w:rPr>
            </w:pPr>
            <w:r>
              <w:rPr>
                <w:lang w:val="en-GB"/>
              </w:rPr>
              <w:t>Day 3 9am – 1pm (a</w:t>
            </w:r>
            <w:r w:rsidRPr="00EF35C8">
              <w:rPr>
                <w:lang w:val="en-GB"/>
              </w:rPr>
              <w:t xml:space="preserve">pprox. </w:t>
            </w:r>
            <w:r>
              <w:rPr>
                <w:lang w:val="en-GB"/>
              </w:rPr>
              <w:t>70</w:t>
            </w:r>
            <w:r w:rsidRPr="00EF35C8">
              <w:rPr>
                <w:lang w:val="en-GB"/>
              </w:rPr>
              <w:t xml:space="preserve"> attendees</w:t>
            </w:r>
            <w:r>
              <w:rPr>
                <w:lang w:val="en-GB"/>
              </w:rPr>
              <w:t>)</w:t>
            </w:r>
          </w:p>
        </w:tc>
      </w:tr>
      <w:tr w:rsidR="00E57A1D" w:rsidRPr="00CE47EB" w14:paraId="30940980" w14:textId="77777777" w:rsidTr="000D0B96">
        <w:tc>
          <w:tcPr>
            <w:tcW w:w="1800" w:type="dxa"/>
          </w:tcPr>
          <w:p w14:paraId="5BEC44F5" w14:textId="77777777" w:rsidR="00E57A1D" w:rsidRPr="00EF35C8" w:rsidRDefault="00E57A1D" w:rsidP="000D0B96">
            <w:pPr>
              <w:rPr>
                <w:b/>
                <w:bCs/>
                <w:lang w:val="en-GB"/>
              </w:rPr>
            </w:pPr>
            <w:r w:rsidRPr="00EF35C8">
              <w:rPr>
                <w:b/>
                <w:bCs/>
                <w:lang w:val="en-GB"/>
              </w:rPr>
              <w:lastRenderedPageBreak/>
              <w:t>Location</w:t>
            </w:r>
          </w:p>
        </w:tc>
        <w:tc>
          <w:tcPr>
            <w:tcW w:w="8401" w:type="dxa"/>
          </w:tcPr>
          <w:p w14:paraId="121E5448" w14:textId="77777777" w:rsidR="00E57A1D" w:rsidRPr="00EF35C8" w:rsidRDefault="00E57A1D" w:rsidP="000D0B96">
            <w:pPr>
              <w:rPr>
                <w:lang w:val="en-GB"/>
              </w:rPr>
            </w:pPr>
            <w:r w:rsidRPr="00EF35C8">
              <w:rPr>
                <w:lang w:val="en-GB"/>
              </w:rPr>
              <w:t xml:space="preserve">Dublin 2 location </w:t>
            </w:r>
          </w:p>
        </w:tc>
      </w:tr>
      <w:tr w:rsidR="00E57A1D" w:rsidRPr="00CE47EB" w14:paraId="3F7497DB" w14:textId="77777777" w:rsidTr="000D0B96">
        <w:tc>
          <w:tcPr>
            <w:tcW w:w="1800" w:type="dxa"/>
          </w:tcPr>
          <w:p w14:paraId="3A3D47F2" w14:textId="77777777" w:rsidR="00E57A1D" w:rsidRPr="00EF35C8" w:rsidRDefault="00E57A1D" w:rsidP="000D0B96">
            <w:pPr>
              <w:rPr>
                <w:b/>
                <w:bCs/>
                <w:lang w:val="en-GB"/>
              </w:rPr>
            </w:pPr>
          </w:p>
          <w:p w14:paraId="5BFDDD96" w14:textId="77777777" w:rsidR="00E57A1D" w:rsidRPr="00EF35C8" w:rsidRDefault="00E57A1D" w:rsidP="000D0B96">
            <w:pPr>
              <w:rPr>
                <w:b/>
                <w:bCs/>
                <w:lang w:val="en-GB"/>
              </w:rPr>
            </w:pPr>
            <w:r w:rsidRPr="00EF35C8">
              <w:rPr>
                <w:b/>
                <w:bCs/>
                <w:lang w:val="en-GB"/>
              </w:rPr>
              <w:t>Requirements</w:t>
            </w:r>
          </w:p>
        </w:tc>
        <w:tc>
          <w:tcPr>
            <w:tcW w:w="8401" w:type="dxa"/>
          </w:tcPr>
          <w:p w14:paraId="352AB90E" w14:textId="77777777" w:rsidR="00E57A1D" w:rsidRPr="00EF35C8" w:rsidRDefault="00E57A1D" w:rsidP="000D0B96">
            <w:pPr>
              <w:rPr>
                <w:lang w:val="en-GB"/>
              </w:rPr>
            </w:pPr>
          </w:p>
          <w:p w14:paraId="430A27B3" w14:textId="77777777" w:rsidR="00E57A1D" w:rsidRPr="00EF35C8" w:rsidRDefault="00E57A1D" w:rsidP="000D0B96">
            <w:pPr>
              <w:rPr>
                <w:lang w:val="en-GB"/>
              </w:rPr>
            </w:pPr>
            <w:r w:rsidRPr="00EF35C8">
              <w:rPr>
                <w:lang w:val="en-GB"/>
              </w:rPr>
              <w:t>Set up:  Hollow square</w:t>
            </w:r>
          </w:p>
          <w:p w14:paraId="77A1E128" w14:textId="77777777" w:rsidR="00E57A1D" w:rsidRPr="00EF35C8" w:rsidRDefault="00E57A1D" w:rsidP="000D0B96">
            <w:pPr>
              <w:rPr>
                <w:lang w:val="en-GB"/>
              </w:rPr>
            </w:pPr>
            <w:r w:rsidRPr="00EF35C8">
              <w:rPr>
                <w:lang w:val="en-GB"/>
              </w:rPr>
              <w:t xml:space="preserve">Back up projector required </w:t>
            </w:r>
          </w:p>
          <w:p w14:paraId="1847A149" w14:textId="77777777" w:rsidR="00E57A1D" w:rsidRPr="00EF35C8" w:rsidRDefault="00E57A1D" w:rsidP="000D0B96">
            <w:pPr>
              <w:rPr>
                <w:lang w:val="en-GB"/>
              </w:rPr>
            </w:pPr>
            <w:r w:rsidRPr="00EF35C8">
              <w:rPr>
                <w:lang w:val="en-GB"/>
              </w:rPr>
              <w:t xml:space="preserve">Back up laptop required </w:t>
            </w:r>
          </w:p>
          <w:p w14:paraId="0F033AC6" w14:textId="77777777" w:rsidR="00E57A1D" w:rsidRPr="00EF35C8" w:rsidRDefault="00E57A1D" w:rsidP="000D0B96">
            <w:pPr>
              <w:rPr>
                <w:lang w:val="en-GB"/>
              </w:rPr>
            </w:pPr>
          </w:p>
          <w:p w14:paraId="09F27BD3" w14:textId="77777777" w:rsidR="00E57A1D" w:rsidRPr="00EF35C8" w:rsidRDefault="00E57A1D" w:rsidP="000D0B96">
            <w:pPr>
              <w:rPr>
                <w:lang w:val="en-GB"/>
              </w:rPr>
            </w:pPr>
            <w:r>
              <w:rPr>
                <w:lang w:val="en-GB"/>
              </w:rPr>
              <w:t>35</w:t>
            </w:r>
            <w:r w:rsidRPr="00EF35C8">
              <w:rPr>
                <w:lang w:val="en-GB"/>
              </w:rPr>
              <w:t xml:space="preserve"> Table microphones – one per two people </w:t>
            </w:r>
          </w:p>
          <w:p w14:paraId="3685027A" w14:textId="77777777" w:rsidR="00E57A1D" w:rsidRPr="00EF35C8" w:rsidRDefault="00E57A1D" w:rsidP="000D0B96">
            <w:pPr>
              <w:rPr>
                <w:lang w:val="en-GB"/>
              </w:rPr>
            </w:pPr>
            <w:r w:rsidRPr="00EF35C8">
              <w:rPr>
                <w:lang w:val="en-GB"/>
              </w:rPr>
              <w:t>Speaker system to support all audio</w:t>
            </w:r>
          </w:p>
          <w:p w14:paraId="27BCDE56" w14:textId="77777777" w:rsidR="00E57A1D" w:rsidRPr="00EF35C8" w:rsidRDefault="00E57A1D" w:rsidP="000D0B96">
            <w:pPr>
              <w:rPr>
                <w:lang w:val="en-GB"/>
              </w:rPr>
            </w:pPr>
            <w:r w:rsidRPr="00EF35C8">
              <w:rPr>
                <w:lang w:val="en-GB"/>
              </w:rPr>
              <w:t xml:space="preserve">4 Comfort monitors within the hollow square </w:t>
            </w:r>
          </w:p>
          <w:p w14:paraId="13AA3ED2" w14:textId="77777777" w:rsidR="00E57A1D" w:rsidRPr="00EF35C8" w:rsidRDefault="00E57A1D" w:rsidP="000D0B96">
            <w:pPr>
              <w:rPr>
                <w:lang w:val="en-GB"/>
              </w:rPr>
            </w:pPr>
            <w:r w:rsidRPr="00EF35C8">
              <w:rPr>
                <w:lang w:val="en-GB"/>
              </w:rPr>
              <w:t xml:space="preserve">1 Podium microphone </w:t>
            </w:r>
          </w:p>
          <w:p w14:paraId="0538ACE6" w14:textId="77777777" w:rsidR="00E57A1D" w:rsidRPr="00EF35C8" w:rsidRDefault="00E57A1D" w:rsidP="000D0B96">
            <w:pPr>
              <w:rPr>
                <w:lang w:val="en-GB"/>
              </w:rPr>
            </w:pPr>
            <w:r w:rsidRPr="00EF35C8">
              <w:rPr>
                <w:lang w:val="en-GB"/>
              </w:rPr>
              <w:t xml:space="preserve">1 Roving microphone </w:t>
            </w:r>
          </w:p>
          <w:p w14:paraId="6A4DA647" w14:textId="77777777" w:rsidR="00E57A1D" w:rsidRPr="00EF35C8" w:rsidRDefault="00E57A1D" w:rsidP="000D0B96">
            <w:pPr>
              <w:rPr>
                <w:lang w:val="en-GB"/>
              </w:rPr>
            </w:pPr>
            <w:r w:rsidRPr="00EF35C8">
              <w:rPr>
                <w:lang w:val="en-GB"/>
              </w:rPr>
              <w:t xml:space="preserve">Presentation clicker </w:t>
            </w:r>
          </w:p>
          <w:p w14:paraId="3FF0F0DF" w14:textId="77777777" w:rsidR="00E57A1D" w:rsidRPr="00EF35C8" w:rsidRDefault="00E57A1D" w:rsidP="000D0B96">
            <w:pPr>
              <w:rPr>
                <w:lang w:val="en-GB"/>
              </w:rPr>
            </w:pPr>
            <w:r w:rsidRPr="1A0B24B8">
              <w:rPr>
                <w:lang w:val="en-GB"/>
              </w:rPr>
              <w:t>Technician on site for durations of meeting</w:t>
            </w:r>
          </w:p>
          <w:p w14:paraId="19557740" w14:textId="77777777" w:rsidR="00E57A1D" w:rsidRDefault="00E57A1D" w:rsidP="000D0B96">
            <w:pPr>
              <w:rPr>
                <w:lang w:val="en-GB"/>
              </w:rPr>
            </w:pPr>
            <w:r>
              <w:rPr>
                <w:lang w:val="en-GB"/>
              </w:rPr>
              <w:t>Hybrid</w:t>
            </w:r>
            <w:r w:rsidRPr="1A0B24B8">
              <w:rPr>
                <w:lang w:val="en-GB"/>
              </w:rPr>
              <w:t xml:space="preserve"> option provided to attendees that are required to present</w:t>
            </w:r>
            <w:r>
              <w:rPr>
                <w:lang w:val="en-GB"/>
              </w:rPr>
              <w:t xml:space="preserve"> remotely </w:t>
            </w:r>
          </w:p>
          <w:p w14:paraId="7ECC9CBA" w14:textId="77777777" w:rsidR="00E57A1D" w:rsidRPr="00EF35C8" w:rsidRDefault="00E57A1D" w:rsidP="000D0B96">
            <w:pPr>
              <w:rPr>
                <w:lang w:val="en-GB"/>
              </w:rPr>
            </w:pPr>
          </w:p>
          <w:p w14:paraId="0AA57A8B" w14:textId="77777777" w:rsidR="00E57A1D" w:rsidRPr="00EF35C8" w:rsidRDefault="00E57A1D" w:rsidP="000D0B96">
            <w:pPr>
              <w:rPr>
                <w:lang w:val="en-GB"/>
              </w:rPr>
            </w:pPr>
            <w:r w:rsidRPr="00EF35C8">
              <w:rPr>
                <w:lang w:val="en-GB"/>
              </w:rPr>
              <w:t xml:space="preserve">Screen – supplied by </w:t>
            </w:r>
            <w:proofErr w:type="gramStart"/>
            <w:r w:rsidRPr="00EF35C8">
              <w:rPr>
                <w:lang w:val="en-GB"/>
              </w:rPr>
              <w:t>Hotel</w:t>
            </w:r>
            <w:proofErr w:type="gramEnd"/>
            <w:r w:rsidRPr="00EF35C8">
              <w:rPr>
                <w:lang w:val="en-GB"/>
              </w:rPr>
              <w:t xml:space="preserve"> </w:t>
            </w:r>
          </w:p>
          <w:p w14:paraId="095ADA6D" w14:textId="77777777" w:rsidR="00E57A1D" w:rsidRPr="00EF35C8" w:rsidRDefault="00E57A1D" w:rsidP="000D0B96">
            <w:pPr>
              <w:rPr>
                <w:lang w:val="en-GB"/>
              </w:rPr>
            </w:pPr>
            <w:r w:rsidRPr="00EF35C8">
              <w:rPr>
                <w:lang w:val="en-GB"/>
              </w:rPr>
              <w:t xml:space="preserve">Projector – supplied by </w:t>
            </w:r>
            <w:proofErr w:type="gramStart"/>
            <w:r w:rsidRPr="00EF35C8">
              <w:rPr>
                <w:lang w:val="en-GB"/>
              </w:rPr>
              <w:t>Hotel</w:t>
            </w:r>
            <w:proofErr w:type="gramEnd"/>
            <w:r w:rsidRPr="00EF35C8">
              <w:rPr>
                <w:lang w:val="en-GB"/>
              </w:rPr>
              <w:t xml:space="preserve"> </w:t>
            </w:r>
          </w:p>
          <w:p w14:paraId="7D7A3659" w14:textId="77777777" w:rsidR="00E57A1D" w:rsidRPr="00EF35C8" w:rsidRDefault="00E57A1D" w:rsidP="000D0B96">
            <w:pPr>
              <w:rPr>
                <w:lang w:val="en-GB"/>
              </w:rPr>
            </w:pPr>
            <w:r w:rsidRPr="00EF35C8">
              <w:rPr>
                <w:lang w:val="en-GB"/>
              </w:rPr>
              <w:t xml:space="preserve">Podium – supplied by </w:t>
            </w:r>
            <w:proofErr w:type="gramStart"/>
            <w:r w:rsidRPr="00EF35C8">
              <w:rPr>
                <w:lang w:val="en-GB"/>
              </w:rPr>
              <w:t>Hotel</w:t>
            </w:r>
            <w:proofErr w:type="gramEnd"/>
            <w:r w:rsidRPr="00EF35C8">
              <w:rPr>
                <w:lang w:val="en-GB"/>
              </w:rPr>
              <w:t xml:space="preserve"> </w:t>
            </w:r>
          </w:p>
          <w:p w14:paraId="548401B9" w14:textId="77777777" w:rsidR="00E57A1D" w:rsidRPr="00EF35C8" w:rsidRDefault="00E57A1D" w:rsidP="000D0B96">
            <w:pPr>
              <w:rPr>
                <w:lang w:val="en-GB"/>
              </w:rPr>
            </w:pPr>
            <w:r w:rsidRPr="00EF35C8">
              <w:rPr>
                <w:lang w:val="en-GB"/>
              </w:rPr>
              <w:t xml:space="preserve">Podium microphone – supplied by </w:t>
            </w:r>
            <w:proofErr w:type="gramStart"/>
            <w:r w:rsidRPr="00EF35C8">
              <w:rPr>
                <w:lang w:val="en-GB"/>
              </w:rPr>
              <w:t>Hotel</w:t>
            </w:r>
            <w:proofErr w:type="gramEnd"/>
          </w:p>
          <w:p w14:paraId="6742E6C1" w14:textId="77777777" w:rsidR="00E57A1D" w:rsidRPr="00EF35C8" w:rsidRDefault="00E57A1D" w:rsidP="000D0B96">
            <w:pPr>
              <w:rPr>
                <w:lang w:val="en-GB"/>
              </w:rPr>
            </w:pPr>
            <w:r w:rsidRPr="00EF35C8">
              <w:rPr>
                <w:lang w:val="en-GB"/>
              </w:rPr>
              <w:t xml:space="preserve">Laptop to playback presentations  </w:t>
            </w:r>
          </w:p>
          <w:p w14:paraId="0C9B5E12" w14:textId="77777777" w:rsidR="00E57A1D" w:rsidRPr="00EF35C8" w:rsidRDefault="00E57A1D" w:rsidP="000D0B96">
            <w:pPr>
              <w:rPr>
                <w:lang w:val="en-GB"/>
              </w:rPr>
            </w:pPr>
          </w:p>
        </w:tc>
      </w:tr>
    </w:tbl>
    <w:p w14:paraId="1186BF3F" w14:textId="77777777" w:rsidR="00E57A1D" w:rsidRPr="00B34306" w:rsidRDefault="00E57A1D" w:rsidP="00E57A1D">
      <w:pPr>
        <w:pStyle w:val="HPRAHeadingL2"/>
        <w:numPr>
          <w:ilvl w:val="0"/>
          <w:numId w:val="0"/>
        </w:numPr>
        <w:ind w:left="360" w:hanging="360"/>
        <w:rPr>
          <w:lang w:val="en-GB"/>
        </w:rPr>
      </w:pPr>
    </w:p>
    <w:p w14:paraId="112EA71A" w14:textId="77777777" w:rsidR="00854CEA" w:rsidRPr="006A2BAE" w:rsidRDefault="00854CEA" w:rsidP="00854CEA">
      <w:pPr>
        <w:jc w:val="both"/>
        <w:rPr>
          <w:b/>
          <w:sz w:val="20"/>
          <w:szCs w:val="20"/>
          <w:lang w:val="en-GB"/>
        </w:rPr>
      </w:pPr>
    </w:p>
    <w:p w14:paraId="0D8B5CF0" w14:textId="77777777" w:rsidR="00BA759A" w:rsidRPr="00BA759A" w:rsidRDefault="00BA759A" w:rsidP="00854CEA">
      <w:pPr>
        <w:rPr>
          <w:sz w:val="20"/>
        </w:rPr>
      </w:pPr>
    </w:p>
    <w:p w14:paraId="29B82CBB" w14:textId="4A9D6B86" w:rsidR="00CC39A6" w:rsidRDefault="00CC39A6" w:rsidP="003B149B">
      <w:pPr>
        <w:jc w:val="both"/>
        <w:rPr>
          <w:sz w:val="20"/>
          <w:lang w:val="en-GB"/>
        </w:rPr>
      </w:pPr>
    </w:p>
    <w:p w14:paraId="1432CC01" w14:textId="77777777" w:rsidR="00BA759A" w:rsidRPr="006A2BAE" w:rsidRDefault="00BA759A" w:rsidP="003B149B">
      <w:pPr>
        <w:jc w:val="both"/>
        <w:rPr>
          <w:sz w:val="20"/>
          <w:lang w:val="en-GB"/>
        </w:rPr>
      </w:pPr>
    </w:p>
    <w:p w14:paraId="54DC8747" w14:textId="07B63777" w:rsidR="00E707D7" w:rsidRDefault="00E57A1D" w:rsidP="007C623A">
      <w:pPr>
        <w:pStyle w:val="HPRAHeadingL3"/>
        <w:rPr>
          <w:lang w:val="en-GB"/>
        </w:rPr>
      </w:pPr>
      <w:r>
        <w:rPr>
          <w:lang w:val="en-GB"/>
        </w:rPr>
        <w:t>Meeting 3</w:t>
      </w:r>
    </w:p>
    <w:tbl>
      <w:tblPr>
        <w:tblW w:w="1018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781"/>
        <w:gridCol w:w="8407"/>
      </w:tblGrid>
      <w:tr w:rsidR="00E57A1D" w:rsidRPr="00CE47EB" w14:paraId="7106C20C" w14:textId="77777777" w:rsidTr="000D0B96">
        <w:tc>
          <w:tcPr>
            <w:tcW w:w="1781" w:type="dxa"/>
          </w:tcPr>
          <w:p w14:paraId="550B5371" w14:textId="77777777" w:rsidR="00E57A1D" w:rsidRPr="00CE47EB" w:rsidRDefault="00E57A1D" w:rsidP="000D0B96">
            <w:pPr>
              <w:rPr>
                <w:b/>
                <w:bCs/>
                <w:lang w:val="en-GB"/>
              </w:rPr>
            </w:pPr>
            <w:r w:rsidRPr="00CE47EB">
              <w:rPr>
                <w:b/>
                <w:bCs/>
                <w:lang w:val="en-GB"/>
              </w:rPr>
              <w:t>Numbers</w:t>
            </w:r>
          </w:p>
        </w:tc>
        <w:tc>
          <w:tcPr>
            <w:tcW w:w="8407" w:type="dxa"/>
          </w:tcPr>
          <w:p w14:paraId="2E8CF7AF" w14:textId="77777777" w:rsidR="00E57A1D" w:rsidRPr="00EF35C8" w:rsidRDefault="00E57A1D" w:rsidP="000D0B96">
            <w:pPr>
              <w:rPr>
                <w:lang w:val="en-GB"/>
              </w:rPr>
            </w:pPr>
            <w:r w:rsidRPr="1A0B24B8">
              <w:rPr>
                <w:lang w:val="en-GB"/>
              </w:rPr>
              <w:t xml:space="preserve">Approx </w:t>
            </w:r>
            <w:r>
              <w:rPr>
                <w:lang w:val="en-GB"/>
              </w:rPr>
              <w:t>45</w:t>
            </w:r>
            <w:r w:rsidRPr="1A0B24B8">
              <w:rPr>
                <w:lang w:val="en-GB"/>
              </w:rPr>
              <w:t xml:space="preserve"> attendees </w:t>
            </w:r>
          </w:p>
        </w:tc>
      </w:tr>
      <w:tr w:rsidR="00E57A1D" w:rsidRPr="00CE47EB" w14:paraId="55C34215" w14:textId="77777777" w:rsidTr="000D0B96">
        <w:tc>
          <w:tcPr>
            <w:tcW w:w="1781" w:type="dxa"/>
          </w:tcPr>
          <w:p w14:paraId="2B4F3F85" w14:textId="77777777" w:rsidR="00E57A1D" w:rsidRPr="00CE47EB" w:rsidRDefault="00E57A1D" w:rsidP="000D0B96">
            <w:pPr>
              <w:rPr>
                <w:b/>
                <w:bCs/>
                <w:lang w:val="en-GB"/>
              </w:rPr>
            </w:pPr>
            <w:r w:rsidRPr="00CE47EB">
              <w:rPr>
                <w:b/>
                <w:bCs/>
                <w:lang w:val="en-GB"/>
              </w:rPr>
              <w:t>Date</w:t>
            </w:r>
          </w:p>
        </w:tc>
        <w:tc>
          <w:tcPr>
            <w:tcW w:w="8407" w:type="dxa"/>
          </w:tcPr>
          <w:p w14:paraId="1A44A038" w14:textId="77777777" w:rsidR="00E57A1D" w:rsidRPr="00EF35C8" w:rsidRDefault="00E57A1D" w:rsidP="000D0B96">
            <w:pPr>
              <w:rPr>
                <w:lang w:val="en-GB"/>
              </w:rPr>
            </w:pPr>
            <w:r>
              <w:rPr>
                <w:lang w:val="en-GB"/>
              </w:rPr>
              <w:t>1</w:t>
            </w:r>
            <w:r w:rsidRPr="008C552D">
              <w:rPr>
                <w:vertAlign w:val="superscript"/>
                <w:lang w:val="en-GB"/>
              </w:rPr>
              <w:t>st</w:t>
            </w:r>
            <w:r>
              <w:rPr>
                <w:lang w:val="en-GB"/>
              </w:rPr>
              <w:t xml:space="preserve"> – 2</w:t>
            </w:r>
            <w:r w:rsidRPr="008C552D">
              <w:rPr>
                <w:vertAlign w:val="superscript"/>
                <w:lang w:val="en-GB"/>
              </w:rPr>
              <w:t>nd</w:t>
            </w:r>
            <w:r>
              <w:rPr>
                <w:lang w:val="en-GB"/>
              </w:rPr>
              <w:t xml:space="preserve"> October 2026</w:t>
            </w:r>
          </w:p>
        </w:tc>
      </w:tr>
      <w:tr w:rsidR="00E57A1D" w:rsidRPr="00CE47EB" w14:paraId="24864E7C" w14:textId="77777777" w:rsidTr="000D0B96">
        <w:tc>
          <w:tcPr>
            <w:tcW w:w="1781" w:type="dxa"/>
          </w:tcPr>
          <w:p w14:paraId="3ECB133E" w14:textId="77777777" w:rsidR="00E57A1D" w:rsidRPr="00CE47EB" w:rsidRDefault="00E57A1D" w:rsidP="000D0B96">
            <w:pPr>
              <w:rPr>
                <w:b/>
                <w:bCs/>
                <w:lang w:val="en-GB"/>
              </w:rPr>
            </w:pPr>
            <w:r w:rsidRPr="00CE47EB">
              <w:rPr>
                <w:b/>
                <w:bCs/>
                <w:lang w:val="en-GB"/>
              </w:rPr>
              <w:t>Duration</w:t>
            </w:r>
          </w:p>
        </w:tc>
        <w:tc>
          <w:tcPr>
            <w:tcW w:w="8407" w:type="dxa"/>
          </w:tcPr>
          <w:p w14:paraId="0FAE15C8" w14:textId="77777777" w:rsidR="00E57A1D" w:rsidRPr="00EF35C8" w:rsidRDefault="00E57A1D" w:rsidP="000D0B96">
            <w:pPr>
              <w:rPr>
                <w:lang w:val="en-GB"/>
              </w:rPr>
            </w:pPr>
            <w:r>
              <w:t>1.5 Days</w:t>
            </w:r>
          </w:p>
        </w:tc>
      </w:tr>
      <w:tr w:rsidR="00E57A1D" w:rsidRPr="00CE47EB" w14:paraId="57911A19" w14:textId="77777777" w:rsidTr="000D0B96">
        <w:tc>
          <w:tcPr>
            <w:tcW w:w="1781" w:type="dxa"/>
          </w:tcPr>
          <w:p w14:paraId="4F7DA0B2" w14:textId="77777777" w:rsidR="00E57A1D" w:rsidRPr="00CE47EB" w:rsidRDefault="00E57A1D" w:rsidP="000D0B96">
            <w:pPr>
              <w:rPr>
                <w:b/>
                <w:bCs/>
                <w:lang w:val="en-GB"/>
              </w:rPr>
            </w:pPr>
            <w:r w:rsidRPr="00CE47EB">
              <w:rPr>
                <w:b/>
                <w:bCs/>
                <w:lang w:val="en-GB"/>
              </w:rPr>
              <w:t>Times</w:t>
            </w:r>
          </w:p>
        </w:tc>
        <w:tc>
          <w:tcPr>
            <w:tcW w:w="8407" w:type="dxa"/>
          </w:tcPr>
          <w:p w14:paraId="218AA89A" w14:textId="77777777" w:rsidR="00E57A1D" w:rsidRPr="00EF35C8" w:rsidRDefault="00E57A1D" w:rsidP="000D0B96">
            <w:pPr>
              <w:rPr>
                <w:lang w:val="en-GB"/>
              </w:rPr>
            </w:pPr>
            <w:r w:rsidRPr="00EF35C8">
              <w:rPr>
                <w:lang w:val="en-GB"/>
              </w:rPr>
              <w:t xml:space="preserve">Day 1 9am – 5pm  </w:t>
            </w:r>
          </w:p>
          <w:p w14:paraId="5F72F0EA" w14:textId="77777777" w:rsidR="00E57A1D" w:rsidRPr="00EF35C8" w:rsidRDefault="00E57A1D" w:rsidP="000D0B96">
            <w:pPr>
              <w:rPr>
                <w:lang w:val="en-GB"/>
              </w:rPr>
            </w:pPr>
            <w:r w:rsidRPr="00EF35C8">
              <w:rPr>
                <w:lang w:val="en-GB"/>
              </w:rPr>
              <w:t xml:space="preserve">Day 2 9am – 1pm </w:t>
            </w:r>
          </w:p>
        </w:tc>
      </w:tr>
      <w:tr w:rsidR="00E57A1D" w:rsidRPr="00CE47EB" w14:paraId="14DC27E3" w14:textId="77777777" w:rsidTr="000D0B96">
        <w:tc>
          <w:tcPr>
            <w:tcW w:w="1781" w:type="dxa"/>
          </w:tcPr>
          <w:p w14:paraId="74A309CB" w14:textId="77777777" w:rsidR="00E57A1D" w:rsidRPr="00CE47EB" w:rsidRDefault="00E57A1D" w:rsidP="000D0B96">
            <w:pPr>
              <w:rPr>
                <w:b/>
                <w:bCs/>
                <w:lang w:val="en-GB"/>
              </w:rPr>
            </w:pPr>
            <w:r w:rsidRPr="00CE47EB">
              <w:rPr>
                <w:b/>
                <w:bCs/>
                <w:lang w:val="en-GB"/>
              </w:rPr>
              <w:t>Location</w:t>
            </w:r>
          </w:p>
        </w:tc>
        <w:tc>
          <w:tcPr>
            <w:tcW w:w="8407" w:type="dxa"/>
          </w:tcPr>
          <w:p w14:paraId="2DBBB359" w14:textId="77777777" w:rsidR="00E57A1D" w:rsidRPr="00EF35C8" w:rsidRDefault="00E57A1D" w:rsidP="000D0B96">
            <w:pPr>
              <w:rPr>
                <w:lang w:val="en-GB"/>
              </w:rPr>
            </w:pPr>
            <w:r w:rsidRPr="00EF35C8">
              <w:rPr>
                <w:lang w:val="en-GB"/>
              </w:rPr>
              <w:t xml:space="preserve">Dublin 1 or Dublin 2 location </w:t>
            </w:r>
          </w:p>
        </w:tc>
      </w:tr>
      <w:tr w:rsidR="00E57A1D" w:rsidRPr="00CE47EB" w14:paraId="1AB78D8E" w14:textId="77777777" w:rsidTr="000D0B96">
        <w:tc>
          <w:tcPr>
            <w:tcW w:w="1781" w:type="dxa"/>
          </w:tcPr>
          <w:p w14:paraId="5CF2FF0A" w14:textId="77777777" w:rsidR="00E57A1D" w:rsidRPr="00CE47EB" w:rsidRDefault="00E57A1D" w:rsidP="000D0B96">
            <w:pPr>
              <w:rPr>
                <w:b/>
                <w:bCs/>
                <w:lang w:val="en-GB"/>
              </w:rPr>
            </w:pPr>
          </w:p>
          <w:p w14:paraId="712EF8B9" w14:textId="77777777" w:rsidR="00E57A1D" w:rsidRPr="00CE47EB" w:rsidRDefault="00E57A1D" w:rsidP="000D0B96">
            <w:pPr>
              <w:rPr>
                <w:b/>
                <w:bCs/>
                <w:lang w:val="en-GB"/>
              </w:rPr>
            </w:pPr>
            <w:r w:rsidRPr="00CE47EB">
              <w:rPr>
                <w:b/>
                <w:bCs/>
                <w:lang w:val="en-GB"/>
              </w:rPr>
              <w:t>Requirements</w:t>
            </w:r>
          </w:p>
        </w:tc>
        <w:tc>
          <w:tcPr>
            <w:tcW w:w="8407" w:type="dxa"/>
          </w:tcPr>
          <w:p w14:paraId="3208C619" w14:textId="77777777" w:rsidR="00E57A1D" w:rsidRPr="00EF35C8" w:rsidRDefault="00E57A1D" w:rsidP="000D0B96">
            <w:pPr>
              <w:rPr>
                <w:lang w:val="en-GB"/>
              </w:rPr>
            </w:pPr>
          </w:p>
          <w:p w14:paraId="15A46E59" w14:textId="77777777" w:rsidR="00E57A1D" w:rsidRPr="00EF35C8" w:rsidRDefault="00E57A1D" w:rsidP="000D0B96">
            <w:pPr>
              <w:rPr>
                <w:lang w:val="en-GB"/>
              </w:rPr>
            </w:pPr>
            <w:r w:rsidRPr="00EF35C8">
              <w:rPr>
                <w:lang w:val="en-GB"/>
              </w:rPr>
              <w:t>Set up:  Hollow square</w:t>
            </w:r>
          </w:p>
          <w:p w14:paraId="602A07D3" w14:textId="77777777" w:rsidR="00E57A1D" w:rsidRPr="00EF35C8" w:rsidRDefault="00E57A1D" w:rsidP="000D0B96">
            <w:pPr>
              <w:rPr>
                <w:lang w:val="en-GB"/>
              </w:rPr>
            </w:pPr>
            <w:r w:rsidRPr="00EF35C8">
              <w:rPr>
                <w:lang w:val="en-GB"/>
              </w:rPr>
              <w:t xml:space="preserve">Back up projector required </w:t>
            </w:r>
          </w:p>
          <w:p w14:paraId="477B0C08" w14:textId="77777777" w:rsidR="00E57A1D" w:rsidRPr="00EF35C8" w:rsidRDefault="00E57A1D" w:rsidP="000D0B96">
            <w:pPr>
              <w:rPr>
                <w:lang w:val="en-GB"/>
              </w:rPr>
            </w:pPr>
            <w:r w:rsidRPr="00EF35C8">
              <w:rPr>
                <w:lang w:val="en-GB"/>
              </w:rPr>
              <w:t xml:space="preserve">Back up laptop required </w:t>
            </w:r>
          </w:p>
          <w:p w14:paraId="56897BB3" w14:textId="77777777" w:rsidR="00E57A1D" w:rsidRPr="00EF35C8" w:rsidRDefault="00E57A1D" w:rsidP="000D0B96">
            <w:pPr>
              <w:rPr>
                <w:lang w:val="en-GB"/>
              </w:rPr>
            </w:pPr>
          </w:p>
          <w:p w14:paraId="735B7856" w14:textId="77777777" w:rsidR="00E57A1D" w:rsidRPr="00EF35C8" w:rsidRDefault="00E57A1D" w:rsidP="000D0B96">
            <w:pPr>
              <w:rPr>
                <w:lang w:val="en-GB"/>
              </w:rPr>
            </w:pPr>
            <w:r>
              <w:rPr>
                <w:lang w:val="en-GB"/>
              </w:rPr>
              <w:t>23</w:t>
            </w:r>
            <w:r w:rsidRPr="1A0B24B8">
              <w:rPr>
                <w:lang w:val="en-GB"/>
              </w:rPr>
              <w:t xml:space="preserve"> Table microphones – one per two people </w:t>
            </w:r>
          </w:p>
          <w:p w14:paraId="1724742E" w14:textId="77777777" w:rsidR="00E57A1D" w:rsidRPr="00EF35C8" w:rsidRDefault="00E57A1D" w:rsidP="000D0B96">
            <w:pPr>
              <w:rPr>
                <w:lang w:val="en-GB"/>
              </w:rPr>
            </w:pPr>
            <w:r w:rsidRPr="00EF35C8">
              <w:rPr>
                <w:lang w:val="en-GB"/>
              </w:rPr>
              <w:t>Speaker system to support all audio</w:t>
            </w:r>
          </w:p>
          <w:p w14:paraId="6C89C2C7" w14:textId="77777777" w:rsidR="00E57A1D" w:rsidRPr="00EF35C8" w:rsidRDefault="00E57A1D" w:rsidP="000D0B96">
            <w:pPr>
              <w:rPr>
                <w:lang w:val="en-GB"/>
              </w:rPr>
            </w:pPr>
            <w:r w:rsidRPr="00EF35C8">
              <w:rPr>
                <w:lang w:val="en-GB"/>
              </w:rPr>
              <w:t xml:space="preserve">6 Comfort monitors within the hollow square </w:t>
            </w:r>
          </w:p>
          <w:p w14:paraId="7C0243BA" w14:textId="77777777" w:rsidR="00E57A1D" w:rsidRPr="00EF35C8" w:rsidRDefault="00E57A1D" w:rsidP="000D0B96">
            <w:pPr>
              <w:rPr>
                <w:lang w:val="en-GB"/>
              </w:rPr>
            </w:pPr>
            <w:r w:rsidRPr="00EF35C8">
              <w:rPr>
                <w:lang w:val="en-GB"/>
              </w:rPr>
              <w:t xml:space="preserve">1 Podium microphone </w:t>
            </w:r>
          </w:p>
          <w:p w14:paraId="7DED2516" w14:textId="77777777" w:rsidR="00E57A1D" w:rsidRPr="00EF35C8" w:rsidRDefault="00E57A1D" w:rsidP="000D0B96">
            <w:pPr>
              <w:rPr>
                <w:lang w:val="en-GB"/>
              </w:rPr>
            </w:pPr>
            <w:r w:rsidRPr="00EF35C8">
              <w:rPr>
                <w:lang w:val="en-GB"/>
              </w:rPr>
              <w:lastRenderedPageBreak/>
              <w:t xml:space="preserve">1 Roving microphone </w:t>
            </w:r>
          </w:p>
          <w:p w14:paraId="0DB4BA33" w14:textId="77777777" w:rsidR="00E57A1D" w:rsidRPr="00EF35C8" w:rsidRDefault="00E57A1D" w:rsidP="000D0B96">
            <w:pPr>
              <w:rPr>
                <w:lang w:val="en-GB"/>
              </w:rPr>
            </w:pPr>
            <w:r w:rsidRPr="00EF35C8">
              <w:rPr>
                <w:lang w:val="en-GB"/>
              </w:rPr>
              <w:t xml:space="preserve">Presentation clicker </w:t>
            </w:r>
          </w:p>
          <w:p w14:paraId="6957FE15" w14:textId="77777777" w:rsidR="00E57A1D" w:rsidRPr="00EF35C8" w:rsidRDefault="00E57A1D" w:rsidP="000D0B96">
            <w:pPr>
              <w:rPr>
                <w:lang w:val="en-GB"/>
              </w:rPr>
            </w:pPr>
            <w:r w:rsidRPr="1A0B24B8">
              <w:rPr>
                <w:lang w:val="en-GB"/>
              </w:rPr>
              <w:t>Technician on site for durations of meeting</w:t>
            </w:r>
          </w:p>
          <w:p w14:paraId="6FBB5760" w14:textId="77777777" w:rsidR="00E57A1D" w:rsidRDefault="00E57A1D" w:rsidP="000D0B96">
            <w:pPr>
              <w:rPr>
                <w:lang w:val="en-GB"/>
              </w:rPr>
            </w:pPr>
            <w:r>
              <w:rPr>
                <w:lang w:val="en-GB"/>
              </w:rPr>
              <w:t>Hybrid</w:t>
            </w:r>
            <w:r w:rsidRPr="1A0B24B8">
              <w:rPr>
                <w:lang w:val="en-GB"/>
              </w:rPr>
              <w:t xml:space="preserve"> option provided to attendees that are required to present</w:t>
            </w:r>
            <w:r>
              <w:rPr>
                <w:lang w:val="en-GB"/>
              </w:rPr>
              <w:t xml:space="preserve"> remotely </w:t>
            </w:r>
          </w:p>
          <w:p w14:paraId="0113DF5C" w14:textId="77777777" w:rsidR="00E57A1D" w:rsidRPr="00EF35C8" w:rsidRDefault="00E57A1D" w:rsidP="000D0B96">
            <w:pPr>
              <w:rPr>
                <w:lang w:val="en-GB"/>
              </w:rPr>
            </w:pPr>
          </w:p>
          <w:p w14:paraId="726C8C09" w14:textId="77777777" w:rsidR="00E57A1D" w:rsidRPr="00EF35C8" w:rsidRDefault="00E57A1D" w:rsidP="000D0B96">
            <w:pPr>
              <w:rPr>
                <w:lang w:val="en-GB"/>
              </w:rPr>
            </w:pPr>
            <w:r w:rsidRPr="00EF35C8">
              <w:rPr>
                <w:lang w:val="en-GB"/>
              </w:rPr>
              <w:t xml:space="preserve">Screen – supplied by </w:t>
            </w:r>
            <w:proofErr w:type="gramStart"/>
            <w:r w:rsidRPr="00EF35C8">
              <w:rPr>
                <w:lang w:val="en-GB"/>
              </w:rPr>
              <w:t>Hotel</w:t>
            </w:r>
            <w:proofErr w:type="gramEnd"/>
            <w:r w:rsidRPr="00EF35C8">
              <w:rPr>
                <w:lang w:val="en-GB"/>
              </w:rPr>
              <w:t xml:space="preserve"> </w:t>
            </w:r>
          </w:p>
          <w:p w14:paraId="49451747" w14:textId="77777777" w:rsidR="00E57A1D" w:rsidRPr="00EF35C8" w:rsidRDefault="00E57A1D" w:rsidP="000D0B96">
            <w:pPr>
              <w:rPr>
                <w:lang w:val="en-GB"/>
              </w:rPr>
            </w:pPr>
            <w:r w:rsidRPr="00EF35C8">
              <w:rPr>
                <w:lang w:val="en-GB"/>
              </w:rPr>
              <w:t xml:space="preserve">Projector – supplied by </w:t>
            </w:r>
            <w:proofErr w:type="gramStart"/>
            <w:r w:rsidRPr="00EF35C8">
              <w:rPr>
                <w:lang w:val="en-GB"/>
              </w:rPr>
              <w:t>Hotel</w:t>
            </w:r>
            <w:proofErr w:type="gramEnd"/>
            <w:r w:rsidRPr="00EF35C8">
              <w:rPr>
                <w:lang w:val="en-GB"/>
              </w:rPr>
              <w:t xml:space="preserve"> </w:t>
            </w:r>
          </w:p>
          <w:p w14:paraId="7A9AD448" w14:textId="77777777" w:rsidR="00E57A1D" w:rsidRPr="00EF35C8" w:rsidRDefault="00E57A1D" w:rsidP="000D0B96">
            <w:pPr>
              <w:rPr>
                <w:lang w:val="en-GB"/>
              </w:rPr>
            </w:pPr>
            <w:r w:rsidRPr="00EF35C8">
              <w:rPr>
                <w:lang w:val="en-GB"/>
              </w:rPr>
              <w:t xml:space="preserve">Podium – supplied by </w:t>
            </w:r>
            <w:proofErr w:type="gramStart"/>
            <w:r w:rsidRPr="00EF35C8">
              <w:rPr>
                <w:lang w:val="en-GB"/>
              </w:rPr>
              <w:t>Hotel</w:t>
            </w:r>
            <w:proofErr w:type="gramEnd"/>
            <w:r w:rsidRPr="00EF35C8">
              <w:rPr>
                <w:lang w:val="en-GB"/>
              </w:rPr>
              <w:t xml:space="preserve"> </w:t>
            </w:r>
          </w:p>
          <w:p w14:paraId="20CED807" w14:textId="77777777" w:rsidR="00E57A1D" w:rsidRPr="00EF35C8" w:rsidRDefault="00E57A1D" w:rsidP="000D0B96">
            <w:pPr>
              <w:rPr>
                <w:lang w:val="en-GB"/>
              </w:rPr>
            </w:pPr>
            <w:r w:rsidRPr="00EF35C8">
              <w:rPr>
                <w:lang w:val="en-GB"/>
              </w:rPr>
              <w:t xml:space="preserve">Podium microphone – supplied by </w:t>
            </w:r>
            <w:proofErr w:type="gramStart"/>
            <w:r w:rsidRPr="00EF35C8">
              <w:rPr>
                <w:lang w:val="en-GB"/>
              </w:rPr>
              <w:t>Hotel</w:t>
            </w:r>
            <w:proofErr w:type="gramEnd"/>
          </w:p>
          <w:p w14:paraId="3A424069" w14:textId="77777777" w:rsidR="00E57A1D" w:rsidRPr="00EF35C8" w:rsidRDefault="00E57A1D" w:rsidP="000D0B96">
            <w:pPr>
              <w:rPr>
                <w:lang w:val="en-GB"/>
              </w:rPr>
            </w:pPr>
            <w:r w:rsidRPr="00EF35C8">
              <w:rPr>
                <w:lang w:val="en-GB"/>
              </w:rPr>
              <w:t xml:space="preserve">Laptop to playback presentations  </w:t>
            </w:r>
          </w:p>
          <w:p w14:paraId="1AADDB02" w14:textId="77777777" w:rsidR="00E57A1D" w:rsidRPr="00EF35C8" w:rsidRDefault="00E57A1D" w:rsidP="000D0B96">
            <w:pPr>
              <w:rPr>
                <w:lang w:val="en-GB"/>
              </w:rPr>
            </w:pPr>
          </w:p>
        </w:tc>
      </w:tr>
    </w:tbl>
    <w:p w14:paraId="3D8310D5" w14:textId="77777777" w:rsidR="00E57A1D" w:rsidRPr="00B34306" w:rsidRDefault="00E57A1D" w:rsidP="00E57A1D">
      <w:pPr>
        <w:pStyle w:val="HPRAHeadingL3"/>
        <w:numPr>
          <w:ilvl w:val="0"/>
          <w:numId w:val="0"/>
        </w:numPr>
        <w:rPr>
          <w:lang w:val="en-GB"/>
        </w:rPr>
      </w:pPr>
    </w:p>
    <w:p w14:paraId="2415C551" w14:textId="58DC6FDE" w:rsidR="006171D5" w:rsidRPr="006A2BAE" w:rsidRDefault="006171D5" w:rsidP="003B149B">
      <w:pPr>
        <w:jc w:val="both"/>
        <w:rPr>
          <w:sz w:val="20"/>
          <w:lang w:val="en-GB"/>
        </w:rPr>
      </w:pPr>
    </w:p>
    <w:p w14:paraId="1679CBD5" w14:textId="77777777" w:rsidR="00B34306" w:rsidRPr="00647A26" w:rsidRDefault="00B34306" w:rsidP="00B34306">
      <w:pPr>
        <w:jc w:val="both"/>
        <w:rPr>
          <w:sz w:val="20"/>
        </w:rPr>
      </w:pPr>
    </w:p>
    <w:p w14:paraId="5B6B9CBB" w14:textId="77777777" w:rsidR="00015763" w:rsidRDefault="00015763" w:rsidP="00B34306">
      <w:pPr>
        <w:jc w:val="both"/>
        <w:rPr>
          <w:sz w:val="20"/>
        </w:rPr>
      </w:pPr>
    </w:p>
    <w:p w14:paraId="5A1606CD" w14:textId="77777777" w:rsidR="006A2BAE" w:rsidRDefault="006A2BAE" w:rsidP="003B149B">
      <w:pPr>
        <w:jc w:val="both"/>
        <w:rPr>
          <w:b/>
          <w:lang w:val="en-GB"/>
        </w:rPr>
      </w:pPr>
    </w:p>
    <w:p w14:paraId="58E3B7DE" w14:textId="729E0ACF" w:rsidR="006171D5" w:rsidRDefault="00E57A1D" w:rsidP="007C623A">
      <w:pPr>
        <w:pStyle w:val="HPRAHeadingL3"/>
        <w:rPr>
          <w:lang w:val="en-GB"/>
        </w:rPr>
      </w:pPr>
      <w:r>
        <w:rPr>
          <w:lang w:val="en-GB"/>
        </w:rPr>
        <w:t>Meeting 4</w:t>
      </w:r>
    </w:p>
    <w:tbl>
      <w:tblPr>
        <w:tblW w:w="1020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744"/>
        <w:gridCol w:w="8457"/>
      </w:tblGrid>
      <w:tr w:rsidR="00E57A1D" w:rsidRPr="00CE47EB" w14:paraId="553579C3" w14:textId="77777777" w:rsidTr="000D0B96">
        <w:tc>
          <w:tcPr>
            <w:tcW w:w="1744" w:type="dxa"/>
          </w:tcPr>
          <w:p w14:paraId="13BF0B64" w14:textId="77777777" w:rsidR="00E57A1D" w:rsidRPr="00CE47EB" w:rsidRDefault="00E57A1D" w:rsidP="000D0B96">
            <w:pPr>
              <w:rPr>
                <w:b/>
                <w:bCs/>
                <w:lang w:val="en-GB"/>
              </w:rPr>
            </w:pPr>
            <w:r w:rsidRPr="00CE47EB">
              <w:rPr>
                <w:b/>
                <w:bCs/>
                <w:lang w:val="en-GB"/>
              </w:rPr>
              <w:t>Numbers</w:t>
            </w:r>
          </w:p>
        </w:tc>
        <w:tc>
          <w:tcPr>
            <w:tcW w:w="8457" w:type="dxa"/>
          </w:tcPr>
          <w:p w14:paraId="2324C8BB" w14:textId="77777777" w:rsidR="00E57A1D" w:rsidRPr="00CE47EB" w:rsidRDefault="00E57A1D" w:rsidP="000D0B96">
            <w:pPr>
              <w:rPr>
                <w:lang w:val="en-GB"/>
              </w:rPr>
            </w:pPr>
            <w:r w:rsidRPr="1A0B24B8">
              <w:rPr>
                <w:lang w:val="en-GB"/>
              </w:rPr>
              <w:t xml:space="preserve">Approx </w:t>
            </w:r>
            <w:r>
              <w:rPr>
                <w:lang w:val="en-GB"/>
              </w:rPr>
              <w:t>45</w:t>
            </w:r>
            <w:r w:rsidRPr="1A0B24B8">
              <w:rPr>
                <w:lang w:val="en-GB"/>
              </w:rPr>
              <w:t xml:space="preserve"> attendees </w:t>
            </w:r>
          </w:p>
        </w:tc>
      </w:tr>
      <w:tr w:rsidR="00E57A1D" w:rsidRPr="00CE47EB" w14:paraId="19BEFCB4" w14:textId="77777777" w:rsidTr="000D0B96">
        <w:tc>
          <w:tcPr>
            <w:tcW w:w="1744" w:type="dxa"/>
          </w:tcPr>
          <w:p w14:paraId="7F8D00C8" w14:textId="77777777" w:rsidR="00E57A1D" w:rsidRPr="00CE47EB" w:rsidRDefault="00E57A1D" w:rsidP="000D0B96">
            <w:pPr>
              <w:rPr>
                <w:b/>
                <w:bCs/>
                <w:lang w:val="en-GB"/>
              </w:rPr>
            </w:pPr>
            <w:r w:rsidRPr="00CE47EB">
              <w:rPr>
                <w:b/>
                <w:bCs/>
                <w:lang w:val="en-GB"/>
              </w:rPr>
              <w:t>Date</w:t>
            </w:r>
          </w:p>
        </w:tc>
        <w:tc>
          <w:tcPr>
            <w:tcW w:w="8457" w:type="dxa"/>
          </w:tcPr>
          <w:p w14:paraId="5F63FBC7" w14:textId="77777777" w:rsidR="00E57A1D" w:rsidRPr="00CE47EB" w:rsidRDefault="00E57A1D" w:rsidP="000D0B96">
            <w:pPr>
              <w:rPr>
                <w:lang w:val="en-GB"/>
              </w:rPr>
            </w:pPr>
            <w:r>
              <w:rPr>
                <w:lang w:val="en-GB"/>
              </w:rPr>
              <w:t>1</w:t>
            </w:r>
            <w:r w:rsidRPr="008C552D">
              <w:rPr>
                <w:vertAlign w:val="superscript"/>
                <w:lang w:val="en-GB"/>
              </w:rPr>
              <w:t>st</w:t>
            </w:r>
            <w:r>
              <w:rPr>
                <w:lang w:val="en-GB"/>
              </w:rPr>
              <w:t xml:space="preserve"> – 2</w:t>
            </w:r>
            <w:r w:rsidRPr="008C552D">
              <w:rPr>
                <w:vertAlign w:val="superscript"/>
                <w:lang w:val="en-GB"/>
              </w:rPr>
              <w:t>nd</w:t>
            </w:r>
            <w:r>
              <w:rPr>
                <w:lang w:val="en-GB"/>
              </w:rPr>
              <w:t xml:space="preserve"> October 2026</w:t>
            </w:r>
          </w:p>
        </w:tc>
      </w:tr>
      <w:tr w:rsidR="00E57A1D" w:rsidRPr="00CE47EB" w14:paraId="6CAC6E1A" w14:textId="77777777" w:rsidTr="000D0B96">
        <w:tc>
          <w:tcPr>
            <w:tcW w:w="1744" w:type="dxa"/>
          </w:tcPr>
          <w:p w14:paraId="4EF13F16" w14:textId="77777777" w:rsidR="00E57A1D" w:rsidRPr="00CE47EB" w:rsidRDefault="00E57A1D" w:rsidP="000D0B96">
            <w:pPr>
              <w:rPr>
                <w:b/>
                <w:bCs/>
                <w:lang w:val="en-GB"/>
              </w:rPr>
            </w:pPr>
            <w:r w:rsidRPr="00CE47EB">
              <w:rPr>
                <w:b/>
                <w:bCs/>
                <w:lang w:val="en-GB"/>
              </w:rPr>
              <w:t>Duration</w:t>
            </w:r>
          </w:p>
        </w:tc>
        <w:tc>
          <w:tcPr>
            <w:tcW w:w="8457" w:type="dxa"/>
          </w:tcPr>
          <w:p w14:paraId="180E0397" w14:textId="77777777" w:rsidR="00E57A1D" w:rsidRPr="00CE47EB" w:rsidRDefault="00E57A1D" w:rsidP="000D0B96">
            <w:pPr>
              <w:rPr>
                <w:lang w:val="en-GB"/>
              </w:rPr>
            </w:pPr>
            <w:r>
              <w:t>1.5 Days</w:t>
            </w:r>
          </w:p>
        </w:tc>
      </w:tr>
      <w:tr w:rsidR="00E57A1D" w:rsidRPr="00CE47EB" w14:paraId="28ECACA3" w14:textId="77777777" w:rsidTr="000D0B96">
        <w:tc>
          <w:tcPr>
            <w:tcW w:w="1744" w:type="dxa"/>
          </w:tcPr>
          <w:p w14:paraId="2E08C8C4" w14:textId="77777777" w:rsidR="00E57A1D" w:rsidRPr="00CE47EB" w:rsidRDefault="00E57A1D" w:rsidP="000D0B96">
            <w:pPr>
              <w:rPr>
                <w:b/>
                <w:bCs/>
                <w:lang w:val="en-GB"/>
              </w:rPr>
            </w:pPr>
            <w:r w:rsidRPr="00CE47EB">
              <w:rPr>
                <w:b/>
                <w:bCs/>
                <w:lang w:val="en-GB"/>
              </w:rPr>
              <w:t>Times</w:t>
            </w:r>
          </w:p>
        </w:tc>
        <w:tc>
          <w:tcPr>
            <w:tcW w:w="8457" w:type="dxa"/>
          </w:tcPr>
          <w:p w14:paraId="220AE1A5" w14:textId="77777777" w:rsidR="00E57A1D" w:rsidRPr="00CE47EB" w:rsidRDefault="00E57A1D" w:rsidP="000D0B96">
            <w:pPr>
              <w:rPr>
                <w:lang w:val="en-GB"/>
              </w:rPr>
            </w:pPr>
            <w:r w:rsidRPr="00CE47EB">
              <w:rPr>
                <w:lang w:val="en-GB"/>
              </w:rPr>
              <w:t xml:space="preserve">Day 1 9am – 5pm  </w:t>
            </w:r>
          </w:p>
          <w:p w14:paraId="167F33A3" w14:textId="77777777" w:rsidR="00E57A1D" w:rsidRPr="00CE47EB" w:rsidRDefault="00E57A1D" w:rsidP="000D0B96">
            <w:pPr>
              <w:rPr>
                <w:lang w:val="en-GB"/>
              </w:rPr>
            </w:pPr>
            <w:r w:rsidRPr="00CE47EB">
              <w:rPr>
                <w:lang w:val="en-GB"/>
              </w:rPr>
              <w:t xml:space="preserve">Day 2 9am – 1pm </w:t>
            </w:r>
          </w:p>
        </w:tc>
      </w:tr>
      <w:tr w:rsidR="00E57A1D" w:rsidRPr="00CE47EB" w14:paraId="625E7770" w14:textId="77777777" w:rsidTr="000D0B96">
        <w:tc>
          <w:tcPr>
            <w:tcW w:w="1744" w:type="dxa"/>
          </w:tcPr>
          <w:p w14:paraId="1AA7BA71" w14:textId="77777777" w:rsidR="00E57A1D" w:rsidRPr="00CE47EB" w:rsidRDefault="00E57A1D" w:rsidP="000D0B96">
            <w:pPr>
              <w:rPr>
                <w:b/>
                <w:bCs/>
                <w:lang w:val="en-GB"/>
              </w:rPr>
            </w:pPr>
            <w:r w:rsidRPr="00CE47EB">
              <w:rPr>
                <w:b/>
                <w:bCs/>
                <w:lang w:val="en-GB"/>
              </w:rPr>
              <w:t>Location</w:t>
            </w:r>
          </w:p>
        </w:tc>
        <w:tc>
          <w:tcPr>
            <w:tcW w:w="8457" w:type="dxa"/>
          </w:tcPr>
          <w:p w14:paraId="2FA830A2" w14:textId="77777777" w:rsidR="00E57A1D" w:rsidRPr="00CE47EB" w:rsidRDefault="00E57A1D" w:rsidP="000D0B96">
            <w:pPr>
              <w:rPr>
                <w:lang w:val="en-GB"/>
              </w:rPr>
            </w:pPr>
            <w:r w:rsidRPr="00CE47EB">
              <w:rPr>
                <w:lang w:val="en-GB"/>
              </w:rPr>
              <w:t xml:space="preserve">Dublin 1 or Dublin 2 location </w:t>
            </w:r>
          </w:p>
        </w:tc>
      </w:tr>
      <w:tr w:rsidR="00E57A1D" w:rsidRPr="00CE47EB" w14:paraId="5B93D37A" w14:textId="77777777" w:rsidTr="000D0B96">
        <w:tc>
          <w:tcPr>
            <w:tcW w:w="1744" w:type="dxa"/>
          </w:tcPr>
          <w:p w14:paraId="5D18F38E" w14:textId="77777777" w:rsidR="00E57A1D" w:rsidRPr="00CE47EB" w:rsidRDefault="00E57A1D" w:rsidP="000D0B96">
            <w:pPr>
              <w:rPr>
                <w:b/>
                <w:bCs/>
                <w:lang w:val="en-GB"/>
              </w:rPr>
            </w:pPr>
          </w:p>
          <w:p w14:paraId="21446FB2" w14:textId="77777777" w:rsidR="00E57A1D" w:rsidRPr="00CE47EB" w:rsidRDefault="00E57A1D" w:rsidP="000D0B96">
            <w:pPr>
              <w:rPr>
                <w:b/>
                <w:bCs/>
                <w:lang w:val="en-GB"/>
              </w:rPr>
            </w:pPr>
            <w:r w:rsidRPr="00CE47EB">
              <w:rPr>
                <w:b/>
                <w:bCs/>
                <w:lang w:val="en-GB"/>
              </w:rPr>
              <w:t>Requirements</w:t>
            </w:r>
          </w:p>
        </w:tc>
        <w:tc>
          <w:tcPr>
            <w:tcW w:w="8457" w:type="dxa"/>
          </w:tcPr>
          <w:p w14:paraId="597DC2B9" w14:textId="77777777" w:rsidR="00E57A1D" w:rsidRPr="00CE47EB" w:rsidRDefault="00E57A1D" w:rsidP="000D0B96">
            <w:pPr>
              <w:rPr>
                <w:lang w:val="en-GB"/>
              </w:rPr>
            </w:pPr>
          </w:p>
          <w:p w14:paraId="48A422DA" w14:textId="77777777" w:rsidR="00E57A1D" w:rsidRPr="00CE47EB" w:rsidRDefault="00E57A1D" w:rsidP="000D0B96">
            <w:pPr>
              <w:rPr>
                <w:lang w:val="en-GB"/>
              </w:rPr>
            </w:pPr>
            <w:r w:rsidRPr="00CE47EB">
              <w:rPr>
                <w:lang w:val="en-GB"/>
              </w:rPr>
              <w:t>Set up:  Hollow square</w:t>
            </w:r>
          </w:p>
          <w:p w14:paraId="5BD9D165" w14:textId="77777777" w:rsidR="00E57A1D" w:rsidRPr="00CE47EB" w:rsidRDefault="00E57A1D" w:rsidP="000D0B96">
            <w:pPr>
              <w:rPr>
                <w:lang w:val="en-GB"/>
              </w:rPr>
            </w:pPr>
            <w:r w:rsidRPr="00CE47EB">
              <w:rPr>
                <w:lang w:val="en-GB"/>
              </w:rPr>
              <w:t xml:space="preserve">Back up projector required </w:t>
            </w:r>
          </w:p>
          <w:p w14:paraId="4E43057A" w14:textId="77777777" w:rsidR="00E57A1D" w:rsidRPr="00CE47EB" w:rsidRDefault="00E57A1D" w:rsidP="000D0B96">
            <w:pPr>
              <w:rPr>
                <w:lang w:val="en-GB"/>
              </w:rPr>
            </w:pPr>
            <w:r w:rsidRPr="00CE47EB">
              <w:rPr>
                <w:lang w:val="en-GB"/>
              </w:rPr>
              <w:t xml:space="preserve">Back up laptop required </w:t>
            </w:r>
          </w:p>
          <w:p w14:paraId="7C3607D6" w14:textId="77777777" w:rsidR="00E57A1D" w:rsidRPr="00CE47EB" w:rsidRDefault="00E57A1D" w:rsidP="000D0B96">
            <w:pPr>
              <w:rPr>
                <w:lang w:val="en-GB"/>
              </w:rPr>
            </w:pPr>
          </w:p>
          <w:p w14:paraId="3FD799DF" w14:textId="77777777" w:rsidR="00E57A1D" w:rsidRPr="00CE47EB" w:rsidRDefault="00E57A1D" w:rsidP="000D0B96">
            <w:pPr>
              <w:rPr>
                <w:lang w:val="en-GB"/>
              </w:rPr>
            </w:pPr>
            <w:r>
              <w:rPr>
                <w:lang w:val="en-GB"/>
              </w:rPr>
              <w:t>23</w:t>
            </w:r>
            <w:r w:rsidRPr="1A0B24B8">
              <w:rPr>
                <w:lang w:val="en-GB"/>
              </w:rPr>
              <w:t xml:space="preserve"> Table microphones – one per two people </w:t>
            </w:r>
          </w:p>
          <w:p w14:paraId="4D36E70A" w14:textId="77777777" w:rsidR="00E57A1D" w:rsidRPr="00CE47EB" w:rsidRDefault="00E57A1D" w:rsidP="000D0B96">
            <w:pPr>
              <w:rPr>
                <w:lang w:val="en-GB"/>
              </w:rPr>
            </w:pPr>
            <w:r w:rsidRPr="00CE47EB">
              <w:rPr>
                <w:lang w:val="en-GB"/>
              </w:rPr>
              <w:t>Speaker system to support all audio</w:t>
            </w:r>
          </w:p>
          <w:p w14:paraId="4E4A3B1B" w14:textId="77777777" w:rsidR="00E57A1D" w:rsidRPr="00CE47EB" w:rsidRDefault="00E57A1D" w:rsidP="000D0B96">
            <w:pPr>
              <w:rPr>
                <w:lang w:val="en-GB"/>
              </w:rPr>
            </w:pPr>
            <w:r w:rsidRPr="1A0B24B8">
              <w:rPr>
                <w:lang w:val="en-GB"/>
              </w:rPr>
              <w:t xml:space="preserve">4 Comfort monitors within the hollow square </w:t>
            </w:r>
          </w:p>
          <w:p w14:paraId="10CA57CC" w14:textId="77777777" w:rsidR="00E57A1D" w:rsidRPr="00CE47EB" w:rsidRDefault="00E57A1D" w:rsidP="000D0B96">
            <w:pPr>
              <w:rPr>
                <w:lang w:val="en-GB"/>
              </w:rPr>
            </w:pPr>
            <w:r w:rsidRPr="00CE47EB">
              <w:rPr>
                <w:lang w:val="en-GB"/>
              </w:rPr>
              <w:t xml:space="preserve">1 Podium microphone </w:t>
            </w:r>
          </w:p>
          <w:p w14:paraId="3D96F08C" w14:textId="77777777" w:rsidR="00E57A1D" w:rsidRPr="00CE47EB" w:rsidRDefault="00E57A1D" w:rsidP="000D0B96">
            <w:pPr>
              <w:rPr>
                <w:lang w:val="en-GB"/>
              </w:rPr>
            </w:pPr>
            <w:r w:rsidRPr="00CE47EB">
              <w:rPr>
                <w:lang w:val="en-GB"/>
              </w:rPr>
              <w:t xml:space="preserve">1 Roving microphone </w:t>
            </w:r>
          </w:p>
          <w:p w14:paraId="6296F09E" w14:textId="77777777" w:rsidR="00E57A1D" w:rsidRPr="00CE47EB" w:rsidRDefault="00E57A1D" w:rsidP="000D0B96">
            <w:pPr>
              <w:rPr>
                <w:lang w:val="en-GB"/>
              </w:rPr>
            </w:pPr>
            <w:r w:rsidRPr="00CE47EB">
              <w:rPr>
                <w:lang w:val="en-GB"/>
              </w:rPr>
              <w:t xml:space="preserve">Presentation clicker </w:t>
            </w:r>
          </w:p>
          <w:p w14:paraId="5399BB5C" w14:textId="77777777" w:rsidR="00E57A1D" w:rsidRPr="00CE47EB" w:rsidRDefault="00E57A1D" w:rsidP="000D0B96">
            <w:pPr>
              <w:rPr>
                <w:lang w:val="en-GB"/>
              </w:rPr>
            </w:pPr>
            <w:r w:rsidRPr="1A0B24B8">
              <w:rPr>
                <w:lang w:val="en-GB"/>
              </w:rPr>
              <w:t>Technician on site for durations of meeting</w:t>
            </w:r>
          </w:p>
          <w:p w14:paraId="4BB589B8" w14:textId="77777777" w:rsidR="00E57A1D" w:rsidRDefault="00E57A1D" w:rsidP="000D0B96">
            <w:pPr>
              <w:rPr>
                <w:lang w:val="en-GB"/>
              </w:rPr>
            </w:pPr>
            <w:r>
              <w:rPr>
                <w:lang w:val="en-GB"/>
              </w:rPr>
              <w:t>Hybrid</w:t>
            </w:r>
            <w:r w:rsidRPr="1A0B24B8">
              <w:rPr>
                <w:lang w:val="en-GB"/>
              </w:rPr>
              <w:t xml:space="preserve"> option provided to attendees that are required to present</w:t>
            </w:r>
            <w:r>
              <w:rPr>
                <w:lang w:val="en-GB"/>
              </w:rPr>
              <w:t xml:space="preserve"> remotely </w:t>
            </w:r>
          </w:p>
          <w:p w14:paraId="0E7134C2" w14:textId="77777777" w:rsidR="00E57A1D" w:rsidRPr="00CE47EB" w:rsidRDefault="00E57A1D" w:rsidP="000D0B96">
            <w:pPr>
              <w:rPr>
                <w:lang w:val="en-GB"/>
              </w:rPr>
            </w:pPr>
          </w:p>
          <w:p w14:paraId="2801B2F2" w14:textId="77777777" w:rsidR="00E57A1D" w:rsidRPr="00CE47EB" w:rsidRDefault="00E57A1D" w:rsidP="000D0B96">
            <w:pPr>
              <w:rPr>
                <w:lang w:val="en-GB"/>
              </w:rPr>
            </w:pPr>
            <w:r w:rsidRPr="00CE47EB">
              <w:rPr>
                <w:lang w:val="en-GB"/>
              </w:rPr>
              <w:t xml:space="preserve">Screen – supplied by </w:t>
            </w:r>
            <w:proofErr w:type="gramStart"/>
            <w:r w:rsidRPr="00CE47EB">
              <w:rPr>
                <w:lang w:val="en-GB"/>
              </w:rPr>
              <w:t>Hotel</w:t>
            </w:r>
            <w:proofErr w:type="gramEnd"/>
            <w:r w:rsidRPr="00CE47EB">
              <w:rPr>
                <w:lang w:val="en-GB"/>
              </w:rPr>
              <w:t xml:space="preserve"> </w:t>
            </w:r>
          </w:p>
          <w:p w14:paraId="643AB7CB" w14:textId="77777777" w:rsidR="00E57A1D" w:rsidRPr="00CE47EB" w:rsidRDefault="00E57A1D" w:rsidP="000D0B96">
            <w:pPr>
              <w:rPr>
                <w:lang w:val="en-GB"/>
              </w:rPr>
            </w:pPr>
            <w:r w:rsidRPr="00CE47EB">
              <w:rPr>
                <w:lang w:val="en-GB"/>
              </w:rPr>
              <w:t xml:space="preserve">Projector – supplied by </w:t>
            </w:r>
            <w:proofErr w:type="gramStart"/>
            <w:r w:rsidRPr="00CE47EB">
              <w:rPr>
                <w:lang w:val="en-GB"/>
              </w:rPr>
              <w:t>Hotel</w:t>
            </w:r>
            <w:proofErr w:type="gramEnd"/>
            <w:r w:rsidRPr="00CE47EB">
              <w:rPr>
                <w:lang w:val="en-GB"/>
              </w:rPr>
              <w:t xml:space="preserve"> </w:t>
            </w:r>
          </w:p>
          <w:p w14:paraId="3BA9C455" w14:textId="77777777" w:rsidR="00E57A1D" w:rsidRPr="00CE47EB" w:rsidRDefault="00E57A1D" w:rsidP="000D0B96">
            <w:pPr>
              <w:rPr>
                <w:lang w:val="en-GB"/>
              </w:rPr>
            </w:pPr>
            <w:r w:rsidRPr="00CE47EB">
              <w:rPr>
                <w:lang w:val="en-GB"/>
              </w:rPr>
              <w:t xml:space="preserve">Podium – supplied by </w:t>
            </w:r>
            <w:proofErr w:type="gramStart"/>
            <w:r w:rsidRPr="00CE47EB">
              <w:rPr>
                <w:lang w:val="en-GB"/>
              </w:rPr>
              <w:t>Hotel</w:t>
            </w:r>
            <w:proofErr w:type="gramEnd"/>
            <w:r w:rsidRPr="00CE47EB">
              <w:rPr>
                <w:lang w:val="en-GB"/>
              </w:rPr>
              <w:t xml:space="preserve"> </w:t>
            </w:r>
          </w:p>
          <w:p w14:paraId="7ADDC5B2" w14:textId="77777777" w:rsidR="00E57A1D" w:rsidRPr="00CE47EB" w:rsidRDefault="00E57A1D" w:rsidP="000D0B96">
            <w:pPr>
              <w:rPr>
                <w:lang w:val="en-GB"/>
              </w:rPr>
            </w:pPr>
            <w:r w:rsidRPr="00CE47EB">
              <w:rPr>
                <w:lang w:val="en-GB"/>
              </w:rPr>
              <w:t xml:space="preserve">Podium microphone – supplied by </w:t>
            </w:r>
            <w:proofErr w:type="gramStart"/>
            <w:r w:rsidRPr="00CE47EB">
              <w:rPr>
                <w:lang w:val="en-GB"/>
              </w:rPr>
              <w:t>Hotel</w:t>
            </w:r>
            <w:proofErr w:type="gramEnd"/>
          </w:p>
          <w:p w14:paraId="28F62F2F" w14:textId="77777777" w:rsidR="00E57A1D" w:rsidRPr="00CE47EB" w:rsidRDefault="00E57A1D" w:rsidP="000D0B96">
            <w:pPr>
              <w:rPr>
                <w:lang w:val="en-GB"/>
              </w:rPr>
            </w:pPr>
            <w:r w:rsidRPr="00CE47EB">
              <w:rPr>
                <w:lang w:val="en-GB"/>
              </w:rPr>
              <w:t xml:space="preserve">Laptop to playback presentations  </w:t>
            </w:r>
          </w:p>
          <w:p w14:paraId="077CD8BF" w14:textId="77777777" w:rsidR="00E57A1D" w:rsidRPr="00CE47EB" w:rsidRDefault="00E57A1D" w:rsidP="000D0B96">
            <w:pPr>
              <w:rPr>
                <w:lang w:val="en-GB"/>
              </w:rPr>
            </w:pPr>
          </w:p>
        </w:tc>
      </w:tr>
    </w:tbl>
    <w:p w14:paraId="4C1B359E" w14:textId="77777777" w:rsidR="00E57A1D" w:rsidRPr="00B34306" w:rsidRDefault="00E57A1D" w:rsidP="00E57A1D">
      <w:pPr>
        <w:pStyle w:val="HPRAHeadingL3"/>
        <w:numPr>
          <w:ilvl w:val="0"/>
          <w:numId w:val="0"/>
        </w:numPr>
        <w:rPr>
          <w:lang w:val="en-GB"/>
        </w:rPr>
      </w:pPr>
    </w:p>
    <w:p w14:paraId="10B8774E" w14:textId="3CD19562" w:rsidR="006A2BAE" w:rsidRPr="006A2BAE" w:rsidRDefault="006A2BAE" w:rsidP="003B149B">
      <w:pPr>
        <w:jc w:val="both"/>
        <w:rPr>
          <w:b/>
          <w:sz w:val="20"/>
          <w:szCs w:val="20"/>
          <w:lang w:val="en-GB"/>
        </w:rPr>
      </w:pPr>
    </w:p>
    <w:p w14:paraId="2FFF00D9" w14:textId="47E3DAC3" w:rsidR="00866630" w:rsidRDefault="00866630" w:rsidP="00854CEA">
      <w:pPr>
        <w:jc w:val="both"/>
        <w:rPr>
          <w:sz w:val="20"/>
        </w:rPr>
      </w:pPr>
    </w:p>
    <w:p w14:paraId="0B4C5158" w14:textId="13C1DA63" w:rsidR="00866630" w:rsidRDefault="00866630" w:rsidP="00854CEA">
      <w:pPr>
        <w:jc w:val="both"/>
        <w:rPr>
          <w:sz w:val="20"/>
        </w:rPr>
      </w:pPr>
    </w:p>
    <w:p w14:paraId="193E42AC" w14:textId="4AF7101A" w:rsidR="004B498A" w:rsidRDefault="004B498A" w:rsidP="00854CEA">
      <w:pPr>
        <w:jc w:val="both"/>
        <w:rPr>
          <w:sz w:val="20"/>
        </w:rPr>
      </w:pPr>
    </w:p>
    <w:p w14:paraId="03319D60" w14:textId="5EA518E3" w:rsidR="004B498A" w:rsidRDefault="004B498A" w:rsidP="00854CEA">
      <w:pPr>
        <w:jc w:val="both"/>
        <w:rPr>
          <w:sz w:val="20"/>
        </w:rPr>
      </w:pPr>
    </w:p>
    <w:p w14:paraId="4D61F805" w14:textId="0BC3ED12" w:rsidR="00866630" w:rsidRDefault="00866630" w:rsidP="00854CEA">
      <w:pPr>
        <w:jc w:val="both"/>
        <w:rPr>
          <w:sz w:val="20"/>
        </w:rPr>
      </w:pPr>
    </w:p>
    <w:p w14:paraId="766A8C6D" w14:textId="6A21CD17" w:rsidR="002F0310" w:rsidRDefault="00E57A1D" w:rsidP="002F0310">
      <w:pPr>
        <w:pStyle w:val="HPRAHeadingL3"/>
      </w:pPr>
      <w:r>
        <w:t>Meeting 5</w:t>
      </w:r>
    </w:p>
    <w:tbl>
      <w:tblPr>
        <w:tblW w:w="1020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744"/>
        <w:gridCol w:w="8457"/>
      </w:tblGrid>
      <w:tr w:rsidR="00E57A1D" w:rsidRPr="00CE47EB" w14:paraId="7DC2A9F0" w14:textId="77777777" w:rsidTr="000D0B96">
        <w:tc>
          <w:tcPr>
            <w:tcW w:w="1744" w:type="dxa"/>
          </w:tcPr>
          <w:p w14:paraId="7DE6D3DC" w14:textId="77777777" w:rsidR="00E57A1D" w:rsidRPr="00CE47EB" w:rsidRDefault="00E57A1D" w:rsidP="000D0B96">
            <w:pPr>
              <w:rPr>
                <w:b/>
                <w:bCs/>
                <w:lang w:val="en-GB"/>
              </w:rPr>
            </w:pPr>
            <w:r w:rsidRPr="00CE47EB">
              <w:rPr>
                <w:b/>
                <w:bCs/>
                <w:lang w:val="en-GB"/>
              </w:rPr>
              <w:t>Numbers</w:t>
            </w:r>
          </w:p>
        </w:tc>
        <w:tc>
          <w:tcPr>
            <w:tcW w:w="8457" w:type="dxa"/>
          </w:tcPr>
          <w:p w14:paraId="1B5A9995" w14:textId="77777777" w:rsidR="00E57A1D" w:rsidRPr="00CE47EB" w:rsidRDefault="00E57A1D" w:rsidP="000D0B96">
            <w:pPr>
              <w:rPr>
                <w:lang w:val="en-GB"/>
              </w:rPr>
            </w:pPr>
            <w:r w:rsidRPr="1A0B24B8">
              <w:rPr>
                <w:lang w:val="en-GB"/>
              </w:rPr>
              <w:t xml:space="preserve">Approx </w:t>
            </w:r>
            <w:r>
              <w:rPr>
                <w:lang w:val="en-GB"/>
              </w:rPr>
              <w:t>55</w:t>
            </w:r>
            <w:r w:rsidRPr="1A0B24B8">
              <w:rPr>
                <w:lang w:val="en-GB"/>
              </w:rPr>
              <w:t xml:space="preserve"> attendees </w:t>
            </w:r>
          </w:p>
        </w:tc>
      </w:tr>
      <w:tr w:rsidR="00E57A1D" w:rsidRPr="00CE47EB" w14:paraId="782426B8" w14:textId="77777777" w:rsidTr="000D0B96">
        <w:tc>
          <w:tcPr>
            <w:tcW w:w="1744" w:type="dxa"/>
          </w:tcPr>
          <w:p w14:paraId="2FFE60F6" w14:textId="77777777" w:rsidR="00E57A1D" w:rsidRPr="00CE47EB" w:rsidRDefault="00E57A1D" w:rsidP="000D0B96">
            <w:pPr>
              <w:rPr>
                <w:b/>
                <w:bCs/>
                <w:lang w:val="en-GB"/>
              </w:rPr>
            </w:pPr>
            <w:r w:rsidRPr="00CE47EB">
              <w:rPr>
                <w:b/>
                <w:bCs/>
                <w:lang w:val="en-GB"/>
              </w:rPr>
              <w:t>Date</w:t>
            </w:r>
          </w:p>
        </w:tc>
        <w:tc>
          <w:tcPr>
            <w:tcW w:w="8457" w:type="dxa"/>
          </w:tcPr>
          <w:p w14:paraId="4CDA921C" w14:textId="77777777" w:rsidR="00E57A1D" w:rsidRPr="00CE47EB" w:rsidRDefault="00E57A1D" w:rsidP="000D0B96">
            <w:pPr>
              <w:rPr>
                <w:lang w:val="en-GB"/>
              </w:rPr>
            </w:pPr>
            <w:r>
              <w:rPr>
                <w:lang w:val="en-GB"/>
              </w:rPr>
              <w:t>5</w:t>
            </w:r>
            <w:r w:rsidRPr="00621359">
              <w:rPr>
                <w:vertAlign w:val="superscript"/>
                <w:lang w:val="en-GB"/>
              </w:rPr>
              <w:t>th</w:t>
            </w:r>
            <w:r>
              <w:rPr>
                <w:lang w:val="en-GB"/>
              </w:rPr>
              <w:t xml:space="preserve"> October </w:t>
            </w:r>
          </w:p>
        </w:tc>
      </w:tr>
      <w:tr w:rsidR="00E57A1D" w:rsidRPr="00CE47EB" w14:paraId="0809BEC0" w14:textId="77777777" w:rsidTr="000D0B96">
        <w:tc>
          <w:tcPr>
            <w:tcW w:w="1744" w:type="dxa"/>
          </w:tcPr>
          <w:p w14:paraId="1DEE45ED" w14:textId="77777777" w:rsidR="00E57A1D" w:rsidRPr="00CE47EB" w:rsidRDefault="00E57A1D" w:rsidP="000D0B96">
            <w:pPr>
              <w:rPr>
                <w:b/>
                <w:bCs/>
                <w:lang w:val="en-GB"/>
              </w:rPr>
            </w:pPr>
            <w:r w:rsidRPr="00CE47EB">
              <w:rPr>
                <w:b/>
                <w:bCs/>
                <w:lang w:val="en-GB"/>
              </w:rPr>
              <w:t>Duration</w:t>
            </w:r>
          </w:p>
        </w:tc>
        <w:tc>
          <w:tcPr>
            <w:tcW w:w="8457" w:type="dxa"/>
          </w:tcPr>
          <w:p w14:paraId="58FD49EC" w14:textId="77777777" w:rsidR="00E57A1D" w:rsidRPr="00CE47EB" w:rsidRDefault="00E57A1D" w:rsidP="000D0B96">
            <w:pPr>
              <w:rPr>
                <w:lang w:val="en-GB"/>
              </w:rPr>
            </w:pPr>
            <w:r>
              <w:t>1 Day</w:t>
            </w:r>
          </w:p>
        </w:tc>
      </w:tr>
      <w:tr w:rsidR="00E57A1D" w:rsidRPr="00CE47EB" w14:paraId="4A7ED880" w14:textId="77777777" w:rsidTr="000D0B96">
        <w:tc>
          <w:tcPr>
            <w:tcW w:w="1744" w:type="dxa"/>
          </w:tcPr>
          <w:p w14:paraId="78E78152" w14:textId="77777777" w:rsidR="00E57A1D" w:rsidRPr="00CE47EB" w:rsidRDefault="00E57A1D" w:rsidP="000D0B96">
            <w:pPr>
              <w:rPr>
                <w:b/>
                <w:bCs/>
                <w:lang w:val="en-GB"/>
              </w:rPr>
            </w:pPr>
            <w:r w:rsidRPr="00CE47EB">
              <w:rPr>
                <w:b/>
                <w:bCs/>
                <w:lang w:val="en-GB"/>
              </w:rPr>
              <w:t>Times</w:t>
            </w:r>
          </w:p>
        </w:tc>
        <w:tc>
          <w:tcPr>
            <w:tcW w:w="8457" w:type="dxa"/>
          </w:tcPr>
          <w:p w14:paraId="6459221F" w14:textId="77777777" w:rsidR="00E57A1D" w:rsidRPr="00CE47EB" w:rsidRDefault="00E57A1D" w:rsidP="000D0B96">
            <w:pPr>
              <w:rPr>
                <w:lang w:val="en-GB"/>
              </w:rPr>
            </w:pPr>
            <w:r>
              <w:rPr>
                <w:lang w:val="en-GB"/>
              </w:rPr>
              <w:t>1.30pm</w:t>
            </w:r>
            <w:r w:rsidRPr="00CE47EB">
              <w:rPr>
                <w:lang w:val="en-GB"/>
              </w:rPr>
              <w:t xml:space="preserve"> – </w:t>
            </w:r>
            <w:r>
              <w:rPr>
                <w:lang w:val="en-GB"/>
              </w:rPr>
              <w:t>3.30</w:t>
            </w:r>
            <w:r w:rsidRPr="00CE47EB">
              <w:rPr>
                <w:lang w:val="en-GB"/>
              </w:rPr>
              <w:t>pm</w:t>
            </w:r>
            <w:r>
              <w:rPr>
                <w:lang w:val="en-GB"/>
              </w:rPr>
              <w:t xml:space="preserve"> </w:t>
            </w:r>
          </w:p>
        </w:tc>
      </w:tr>
      <w:tr w:rsidR="00E57A1D" w:rsidRPr="00CE47EB" w14:paraId="724F478F" w14:textId="77777777" w:rsidTr="000D0B96">
        <w:tc>
          <w:tcPr>
            <w:tcW w:w="1744" w:type="dxa"/>
          </w:tcPr>
          <w:p w14:paraId="7F448D26" w14:textId="77777777" w:rsidR="00E57A1D" w:rsidRPr="00CE47EB" w:rsidRDefault="00E57A1D" w:rsidP="000D0B96">
            <w:pPr>
              <w:rPr>
                <w:b/>
                <w:bCs/>
                <w:lang w:val="en-GB"/>
              </w:rPr>
            </w:pPr>
            <w:r w:rsidRPr="00CE47EB">
              <w:rPr>
                <w:b/>
                <w:bCs/>
                <w:lang w:val="en-GB"/>
              </w:rPr>
              <w:t>Location</w:t>
            </w:r>
          </w:p>
        </w:tc>
        <w:tc>
          <w:tcPr>
            <w:tcW w:w="8457" w:type="dxa"/>
          </w:tcPr>
          <w:p w14:paraId="03E7E52B" w14:textId="77777777" w:rsidR="00E57A1D" w:rsidRPr="00CE47EB" w:rsidRDefault="00E57A1D" w:rsidP="000D0B96">
            <w:pPr>
              <w:rPr>
                <w:lang w:val="en-GB"/>
              </w:rPr>
            </w:pPr>
            <w:r>
              <w:rPr>
                <w:lang w:val="en-GB"/>
              </w:rPr>
              <w:t xml:space="preserve">Dublin 2 location </w:t>
            </w:r>
            <w:r w:rsidRPr="00CE47EB">
              <w:rPr>
                <w:lang w:val="en-GB"/>
              </w:rPr>
              <w:t xml:space="preserve"> </w:t>
            </w:r>
          </w:p>
        </w:tc>
      </w:tr>
      <w:tr w:rsidR="00E57A1D" w:rsidRPr="00CE47EB" w14:paraId="3B669061" w14:textId="77777777" w:rsidTr="000D0B96">
        <w:tc>
          <w:tcPr>
            <w:tcW w:w="1744" w:type="dxa"/>
          </w:tcPr>
          <w:p w14:paraId="667927D7" w14:textId="77777777" w:rsidR="00E57A1D" w:rsidRPr="00CE47EB" w:rsidRDefault="00E57A1D" w:rsidP="000D0B96">
            <w:pPr>
              <w:rPr>
                <w:b/>
                <w:bCs/>
                <w:lang w:val="en-GB"/>
              </w:rPr>
            </w:pPr>
          </w:p>
          <w:p w14:paraId="50FA5CB7" w14:textId="77777777" w:rsidR="00E57A1D" w:rsidRPr="00CE47EB" w:rsidRDefault="00E57A1D" w:rsidP="000D0B96">
            <w:pPr>
              <w:rPr>
                <w:b/>
                <w:bCs/>
                <w:lang w:val="en-GB"/>
              </w:rPr>
            </w:pPr>
            <w:r w:rsidRPr="00CE47EB">
              <w:rPr>
                <w:b/>
                <w:bCs/>
                <w:lang w:val="en-GB"/>
              </w:rPr>
              <w:t>Requirements</w:t>
            </w:r>
          </w:p>
        </w:tc>
        <w:tc>
          <w:tcPr>
            <w:tcW w:w="8457" w:type="dxa"/>
          </w:tcPr>
          <w:p w14:paraId="2FC3AAC1" w14:textId="77777777" w:rsidR="00E57A1D" w:rsidRPr="00CE47EB" w:rsidRDefault="00E57A1D" w:rsidP="000D0B96">
            <w:pPr>
              <w:rPr>
                <w:lang w:val="en-GB"/>
              </w:rPr>
            </w:pPr>
          </w:p>
          <w:p w14:paraId="007A7287" w14:textId="77777777" w:rsidR="00E57A1D" w:rsidRPr="00CE47EB" w:rsidRDefault="00E57A1D" w:rsidP="000D0B96">
            <w:pPr>
              <w:rPr>
                <w:lang w:val="en-GB"/>
              </w:rPr>
            </w:pPr>
            <w:r w:rsidRPr="00CE47EB">
              <w:rPr>
                <w:lang w:val="en-GB"/>
              </w:rPr>
              <w:t xml:space="preserve">Set up:  </w:t>
            </w:r>
            <w:r>
              <w:rPr>
                <w:lang w:val="en-GB"/>
              </w:rPr>
              <w:t xml:space="preserve">Boardroom </w:t>
            </w:r>
          </w:p>
          <w:p w14:paraId="7488524C" w14:textId="77777777" w:rsidR="00E57A1D" w:rsidRPr="00CE47EB" w:rsidRDefault="00E57A1D" w:rsidP="000D0B96">
            <w:pPr>
              <w:rPr>
                <w:lang w:val="en-GB"/>
              </w:rPr>
            </w:pPr>
            <w:r w:rsidRPr="00CE47EB">
              <w:rPr>
                <w:lang w:val="en-GB"/>
              </w:rPr>
              <w:t xml:space="preserve">Back up projector required </w:t>
            </w:r>
          </w:p>
          <w:p w14:paraId="2CCA22BA" w14:textId="77777777" w:rsidR="00E57A1D" w:rsidRPr="00CE47EB" w:rsidRDefault="00E57A1D" w:rsidP="000D0B96">
            <w:pPr>
              <w:rPr>
                <w:lang w:val="en-GB"/>
              </w:rPr>
            </w:pPr>
            <w:r w:rsidRPr="00CE47EB">
              <w:rPr>
                <w:lang w:val="en-GB"/>
              </w:rPr>
              <w:t xml:space="preserve">Back up laptop required </w:t>
            </w:r>
          </w:p>
          <w:p w14:paraId="61A2F4FD" w14:textId="77777777" w:rsidR="00E57A1D" w:rsidRPr="00CE47EB" w:rsidRDefault="00E57A1D" w:rsidP="000D0B96">
            <w:pPr>
              <w:rPr>
                <w:lang w:val="en-GB"/>
              </w:rPr>
            </w:pPr>
          </w:p>
          <w:p w14:paraId="439D6953" w14:textId="77777777" w:rsidR="00E57A1D" w:rsidRPr="00CE47EB" w:rsidRDefault="00E57A1D" w:rsidP="000D0B96">
            <w:pPr>
              <w:rPr>
                <w:lang w:val="en-GB"/>
              </w:rPr>
            </w:pPr>
            <w:r>
              <w:rPr>
                <w:lang w:val="en-GB"/>
              </w:rPr>
              <w:t xml:space="preserve">28 </w:t>
            </w:r>
            <w:r w:rsidRPr="1A0B24B8">
              <w:rPr>
                <w:lang w:val="en-GB"/>
              </w:rPr>
              <w:t xml:space="preserve">Table microphones – one per two people </w:t>
            </w:r>
          </w:p>
          <w:p w14:paraId="08DE5FB6" w14:textId="77777777" w:rsidR="00E57A1D" w:rsidRPr="00CE47EB" w:rsidRDefault="00E57A1D" w:rsidP="000D0B96">
            <w:pPr>
              <w:rPr>
                <w:lang w:val="en-GB"/>
              </w:rPr>
            </w:pPr>
            <w:r w:rsidRPr="00CE47EB">
              <w:rPr>
                <w:lang w:val="en-GB"/>
              </w:rPr>
              <w:t>Speaker system to support all audio</w:t>
            </w:r>
          </w:p>
          <w:p w14:paraId="560A7254" w14:textId="77777777" w:rsidR="00E57A1D" w:rsidRPr="00CE47EB" w:rsidRDefault="00E57A1D" w:rsidP="000D0B96">
            <w:pPr>
              <w:rPr>
                <w:lang w:val="en-GB"/>
              </w:rPr>
            </w:pPr>
            <w:r w:rsidRPr="1A0B24B8">
              <w:rPr>
                <w:lang w:val="en-GB"/>
              </w:rPr>
              <w:t xml:space="preserve">4 Comfort monitors within the hollow square </w:t>
            </w:r>
          </w:p>
          <w:p w14:paraId="69D0D69B" w14:textId="77777777" w:rsidR="00E57A1D" w:rsidRPr="00CE47EB" w:rsidRDefault="00E57A1D" w:rsidP="000D0B96">
            <w:pPr>
              <w:rPr>
                <w:lang w:val="en-GB"/>
              </w:rPr>
            </w:pPr>
            <w:r w:rsidRPr="00CE47EB">
              <w:rPr>
                <w:lang w:val="en-GB"/>
              </w:rPr>
              <w:t xml:space="preserve">1 Podium microphone </w:t>
            </w:r>
          </w:p>
          <w:p w14:paraId="0BC5ED33" w14:textId="77777777" w:rsidR="00E57A1D" w:rsidRPr="00CE47EB" w:rsidRDefault="00E57A1D" w:rsidP="000D0B96">
            <w:pPr>
              <w:rPr>
                <w:lang w:val="en-GB"/>
              </w:rPr>
            </w:pPr>
            <w:r w:rsidRPr="00CE47EB">
              <w:rPr>
                <w:lang w:val="en-GB"/>
              </w:rPr>
              <w:t xml:space="preserve">1 Roving microphone </w:t>
            </w:r>
          </w:p>
          <w:p w14:paraId="43297ECA" w14:textId="77777777" w:rsidR="00E57A1D" w:rsidRPr="00CE47EB" w:rsidRDefault="00E57A1D" w:rsidP="000D0B96">
            <w:pPr>
              <w:rPr>
                <w:lang w:val="en-GB"/>
              </w:rPr>
            </w:pPr>
            <w:r w:rsidRPr="00CE47EB">
              <w:rPr>
                <w:lang w:val="en-GB"/>
              </w:rPr>
              <w:t xml:space="preserve">Presentation clicker </w:t>
            </w:r>
          </w:p>
          <w:p w14:paraId="29F1ED3E" w14:textId="77777777" w:rsidR="00E57A1D" w:rsidRPr="00CE47EB" w:rsidRDefault="00E57A1D" w:rsidP="000D0B96">
            <w:pPr>
              <w:rPr>
                <w:lang w:val="en-GB"/>
              </w:rPr>
            </w:pPr>
            <w:r w:rsidRPr="1A0B24B8">
              <w:rPr>
                <w:lang w:val="en-GB"/>
              </w:rPr>
              <w:t>Technician on site for durations of meeting</w:t>
            </w:r>
          </w:p>
          <w:p w14:paraId="41271F8B" w14:textId="77777777" w:rsidR="00E57A1D" w:rsidRDefault="00E57A1D" w:rsidP="000D0B96">
            <w:pPr>
              <w:rPr>
                <w:lang w:val="en-GB"/>
              </w:rPr>
            </w:pPr>
            <w:r>
              <w:rPr>
                <w:lang w:val="en-GB"/>
              </w:rPr>
              <w:t>Hybrid</w:t>
            </w:r>
            <w:r w:rsidRPr="1A0B24B8">
              <w:rPr>
                <w:lang w:val="en-GB"/>
              </w:rPr>
              <w:t xml:space="preserve"> option provided to attendees that are required to present</w:t>
            </w:r>
            <w:r>
              <w:rPr>
                <w:lang w:val="en-GB"/>
              </w:rPr>
              <w:t xml:space="preserve"> remotely </w:t>
            </w:r>
          </w:p>
          <w:p w14:paraId="14F1DDEF" w14:textId="77777777" w:rsidR="00E57A1D" w:rsidRPr="00CE47EB" w:rsidRDefault="00E57A1D" w:rsidP="000D0B96">
            <w:pPr>
              <w:rPr>
                <w:lang w:val="en-GB"/>
              </w:rPr>
            </w:pPr>
          </w:p>
          <w:p w14:paraId="1DDBC369" w14:textId="77777777" w:rsidR="00E57A1D" w:rsidRPr="00CE47EB" w:rsidRDefault="00E57A1D" w:rsidP="000D0B96">
            <w:pPr>
              <w:rPr>
                <w:lang w:val="en-GB"/>
              </w:rPr>
            </w:pPr>
            <w:r w:rsidRPr="00CE47EB">
              <w:rPr>
                <w:lang w:val="en-GB"/>
              </w:rPr>
              <w:t xml:space="preserve">Screen – supplied by </w:t>
            </w:r>
            <w:proofErr w:type="gramStart"/>
            <w:r w:rsidRPr="00CE47EB">
              <w:rPr>
                <w:lang w:val="en-GB"/>
              </w:rPr>
              <w:t>Hotel</w:t>
            </w:r>
            <w:proofErr w:type="gramEnd"/>
            <w:r w:rsidRPr="00CE47EB">
              <w:rPr>
                <w:lang w:val="en-GB"/>
              </w:rPr>
              <w:t xml:space="preserve"> </w:t>
            </w:r>
          </w:p>
          <w:p w14:paraId="12E465B8" w14:textId="77777777" w:rsidR="00E57A1D" w:rsidRPr="00CE47EB" w:rsidRDefault="00E57A1D" w:rsidP="000D0B96">
            <w:pPr>
              <w:rPr>
                <w:lang w:val="en-GB"/>
              </w:rPr>
            </w:pPr>
            <w:r w:rsidRPr="00CE47EB">
              <w:rPr>
                <w:lang w:val="en-GB"/>
              </w:rPr>
              <w:t xml:space="preserve">Projector – supplied by </w:t>
            </w:r>
            <w:proofErr w:type="gramStart"/>
            <w:r w:rsidRPr="00CE47EB">
              <w:rPr>
                <w:lang w:val="en-GB"/>
              </w:rPr>
              <w:t>Hotel</w:t>
            </w:r>
            <w:proofErr w:type="gramEnd"/>
            <w:r w:rsidRPr="00CE47EB">
              <w:rPr>
                <w:lang w:val="en-GB"/>
              </w:rPr>
              <w:t xml:space="preserve"> </w:t>
            </w:r>
          </w:p>
          <w:p w14:paraId="5F1EFDC3" w14:textId="77777777" w:rsidR="00E57A1D" w:rsidRPr="00CE47EB" w:rsidRDefault="00E57A1D" w:rsidP="000D0B96">
            <w:pPr>
              <w:rPr>
                <w:lang w:val="en-GB"/>
              </w:rPr>
            </w:pPr>
            <w:r w:rsidRPr="00CE47EB">
              <w:rPr>
                <w:lang w:val="en-GB"/>
              </w:rPr>
              <w:t xml:space="preserve">Podium – supplied by </w:t>
            </w:r>
            <w:proofErr w:type="gramStart"/>
            <w:r w:rsidRPr="00CE47EB">
              <w:rPr>
                <w:lang w:val="en-GB"/>
              </w:rPr>
              <w:t>Hotel</w:t>
            </w:r>
            <w:proofErr w:type="gramEnd"/>
            <w:r w:rsidRPr="00CE47EB">
              <w:rPr>
                <w:lang w:val="en-GB"/>
              </w:rPr>
              <w:t xml:space="preserve"> </w:t>
            </w:r>
          </w:p>
          <w:p w14:paraId="42FA0B57" w14:textId="77777777" w:rsidR="00E57A1D" w:rsidRPr="00CE47EB" w:rsidRDefault="00E57A1D" w:rsidP="000D0B96">
            <w:pPr>
              <w:rPr>
                <w:lang w:val="en-GB"/>
              </w:rPr>
            </w:pPr>
            <w:r w:rsidRPr="00CE47EB">
              <w:rPr>
                <w:lang w:val="en-GB"/>
              </w:rPr>
              <w:t xml:space="preserve">Podium microphone – supplied by </w:t>
            </w:r>
            <w:proofErr w:type="gramStart"/>
            <w:r w:rsidRPr="00CE47EB">
              <w:rPr>
                <w:lang w:val="en-GB"/>
              </w:rPr>
              <w:t>Hotel</w:t>
            </w:r>
            <w:proofErr w:type="gramEnd"/>
          </w:p>
          <w:p w14:paraId="0D91D8DB" w14:textId="77777777" w:rsidR="00E57A1D" w:rsidRPr="00CE47EB" w:rsidRDefault="00E57A1D" w:rsidP="000D0B96">
            <w:pPr>
              <w:rPr>
                <w:lang w:val="en-GB"/>
              </w:rPr>
            </w:pPr>
            <w:r w:rsidRPr="00CE47EB">
              <w:rPr>
                <w:lang w:val="en-GB"/>
              </w:rPr>
              <w:t xml:space="preserve">Laptop to playback presentations  </w:t>
            </w:r>
          </w:p>
          <w:p w14:paraId="2F3911A4" w14:textId="77777777" w:rsidR="00E57A1D" w:rsidRPr="00CE47EB" w:rsidRDefault="00E57A1D" w:rsidP="000D0B96">
            <w:pPr>
              <w:rPr>
                <w:lang w:val="en-GB"/>
              </w:rPr>
            </w:pPr>
          </w:p>
        </w:tc>
      </w:tr>
    </w:tbl>
    <w:p w14:paraId="4002D8F9" w14:textId="77777777" w:rsidR="00E57A1D" w:rsidRDefault="00E57A1D" w:rsidP="00E57A1D">
      <w:pPr>
        <w:pStyle w:val="HPRAHeadingL3"/>
        <w:numPr>
          <w:ilvl w:val="0"/>
          <w:numId w:val="0"/>
        </w:numPr>
      </w:pPr>
    </w:p>
    <w:p w14:paraId="7765C525" w14:textId="46207617" w:rsidR="002F0310" w:rsidRDefault="002F0310" w:rsidP="002F0310">
      <w:pPr>
        <w:pStyle w:val="Body1"/>
      </w:pPr>
    </w:p>
    <w:p w14:paraId="4F83FCC0" w14:textId="4BBB4D53" w:rsidR="00A22F1B" w:rsidRDefault="00A22F1B" w:rsidP="0054213A">
      <w:pPr>
        <w:rPr>
          <w:sz w:val="20"/>
        </w:rPr>
      </w:pPr>
    </w:p>
    <w:p w14:paraId="6B92513A" w14:textId="77777777" w:rsidR="00A22F1B" w:rsidRDefault="00A22F1B" w:rsidP="0054213A">
      <w:pPr>
        <w:rPr>
          <w:sz w:val="20"/>
        </w:rPr>
      </w:pPr>
    </w:p>
    <w:p w14:paraId="0DFAF7DB" w14:textId="18028196" w:rsidR="005D7A63" w:rsidRDefault="00E57A1D" w:rsidP="005D7A63">
      <w:pPr>
        <w:pStyle w:val="HPRAHeadingL3"/>
        <w:rPr>
          <w:lang w:val="en-GB"/>
        </w:rPr>
      </w:pPr>
      <w:r>
        <w:rPr>
          <w:lang w:val="en-GB"/>
        </w:rPr>
        <w:t>Meeting 6</w:t>
      </w:r>
    </w:p>
    <w:tbl>
      <w:tblPr>
        <w:tblW w:w="1020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744"/>
        <w:gridCol w:w="8457"/>
      </w:tblGrid>
      <w:tr w:rsidR="00E57A1D" w:rsidRPr="00CE47EB" w14:paraId="7CC8931E" w14:textId="77777777" w:rsidTr="000D0B96">
        <w:tc>
          <w:tcPr>
            <w:tcW w:w="1744" w:type="dxa"/>
          </w:tcPr>
          <w:p w14:paraId="14376AD5" w14:textId="77777777" w:rsidR="00E57A1D" w:rsidRPr="00CE47EB" w:rsidRDefault="00E57A1D" w:rsidP="000D0B96">
            <w:pPr>
              <w:rPr>
                <w:b/>
                <w:bCs/>
                <w:lang w:val="en-GB"/>
              </w:rPr>
            </w:pPr>
            <w:r w:rsidRPr="00CE47EB">
              <w:rPr>
                <w:b/>
                <w:bCs/>
                <w:lang w:val="en-GB"/>
              </w:rPr>
              <w:t>Numbers</w:t>
            </w:r>
          </w:p>
        </w:tc>
        <w:tc>
          <w:tcPr>
            <w:tcW w:w="8457" w:type="dxa"/>
          </w:tcPr>
          <w:p w14:paraId="2D0A3CBB" w14:textId="77777777" w:rsidR="00E57A1D" w:rsidRPr="00CE47EB" w:rsidRDefault="00E57A1D" w:rsidP="000D0B96">
            <w:pPr>
              <w:rPr>
                <w:lang w:val="en-GB"/>
              </w:rPr>
            </w:pPr>
            <w:r w:rsidRPr="1A0B24B8">
              <w:rPr>
                <w:lang w:val="en-GB"/>
              </w:rPr>
              <w:t xml:space="preserve">Approx </w:t>
            </w:r>
            <w:r>
              <w:rPr>
                <w:lang w:val="en-GB"/>
              </w:rPr>
              <w:t>25</w:t>
            </w:r>
            <w:r w:rsidRPr="1A0B24B8">
              <w:rPr>
                <w:lang w:val="en-GB"/>
              </w:rPr>
              <w:t xml:space="preserve"> attendees </w:t>
            </w:r>
          </w:p>
        </w:tc>
      </w:tr>
      <w:tr w:rsidR="00E57A1D" w:rsidRPr="00CE47EB" w14:paraId="2B6D13A1" w14:textId="77777777" w:rsidTr="000D0B96">
        <w:tc>
          <w:tcPr>
            <w:tcW w:w="1744" w:type="dxa"/>
          </w:tcPr>
          <w:p w14:paraId="35C0E727" w14:textId="77777777" w:rsidR="00E57A1D" w:rsidRPr="00CE47EB" w:rsidRDefault="00E57A1D" w:rsidP="000D0B96">
            <w:pPr>
              <w:rPr>
                <w:b/>
                <w:bCs/>
                <w:lang w:val="en-GB"/>
              </w:rPr>
            </w:pPr>
            <w:r w:rsidRPr="00CE47EB">
              <w:rPr>
                <w:b/>
                <w:bCs/>
                <w:lang w:val="en-GB"/>
              </w:rPr>
              <w:t>Date</w:t>
            </w:r>
          </w:p>
        </w:tc>
        <w:tc>
          <w:tcPr>
            <w:tcW w:w="8457" w:type="dxa"/>
          </w:tcPr>
          <w:p w14:paraId="44708362" w14:textId="77777777" w:rsidR="00E57A1D" w:rsidRPr="00CE47EB" w:rsidRDefault="00E57A1D" w:rsidP="000D0B96">
            <w:pPr>
              <w:rPr>
                <w:lang w:val="en-GB"/>
              </w:rPr>
            </w:pPr>
            <w:r>
              <w:rPr>
                <w:lang w:val="en-GB"/>
              </w:rPr>
              <w:t>5</w:t>
            </w:r>
            <w:r w:rsidRPr="00621359">
              <w:rPr>
                <w:vertAlign w:val="superscript"/>
                <w:lang w:val="en-GB"/>
              </w:rPr>
              <w:t>th</w:t>
            </w:r>
            <w:r>
              <w:rPr>
                <w:lang w:val="en-GB"/>
              </w:rPr>
              <w:t xml:space="preserve"> October </w:t>
            </w:r>
          </w:p>
        </w:tc>
      </w:tr>
      <w:tr w:rsidR="00E57A1D" w:rsidRPr="00CE47EB" w14:paraId="45D09322" w14:textId="77777777" w:rsidTr="000D0B96">
        <w:tc>
          <w:tcPr>
            <w:tcW w:w="1744" w:type="dxa"/>
          </w:tcPr>
          <w:p w14:paraId="1296D6D7" w14:textId="77777777" w:rsidR="00E57A1D" w:rsidRPr="00CE47EB" w:rsidRDefault="00E57A1D" w:rsidP="000D0B96">
            <w:pPr>
              <w:rPr>
                <w:b/>
                <w:bCs/>
                <w:lang w:val="en-GB"/>
              </w:rPr>
            </w:pPr>
            <w:r w:rsidRPr="00CE47EB">
              <w:rPr>
                <w:b/>
                <w:bCs/>
                <w:lang w:val="en-GB"/>
              </w:rPr>
              <w:t>Duration</w:t>
            </w:r>
          </w:p>
        </w:tc>
        <w:tc>
          <w:tcPr>
            <w:tcW w:w="8457" w:type="dxa"/>
          </w:tcPr>
          <w:p w14:paraId="3FBCB74B" w14:textId="77777777" w:rsidR="00E57A1D" w:rsidRPr="00CE47EB" w:rsidRDefault="00E57A1D" w:rsidP="000D0B96">
            <w:pPr>
              <w:rPr>
                <w:lang w:val="en-GB"/>
              </w:rPr>
            </w:pPr>
            <w:r>
              <w:t>1 Day</w:t>
            </w:r>
          </w:p>
        </w:tc>
      </w:tr>
      <w:tr w:rsidR="00E57A1D" w:rsidRPr="00CE47EB" w14:paraId="43AFA8F2" w14:textId="77777777" w:rsidTr="000D0B96">
        <w:tc>
          <w:tcPr>
            <w:tcW w:w="1744" w:type="dxa"/>
          </w:tcPr>
          <w:p w14:paraId="6DA965DA" w14:textId="77777777" w:rsidR="00E57A1D" w:rsidRPr="00CE47EB" w:rsidRDefault="00E57A1D" w:rsidP="000D0B96">
            <w:pPr>
              <w:rPr>
                <w:b/>
                <w:bCs/>
                <w:lang w:val="en-GB"/>
              </w:rPr>
            </w:pPr>
            <w:r w:rsidRPr="00CE47EB">
              <w:rPr>
                <w:b/>
                <w:bCs/>
                <w:lang w:val="en-GB"/>
              </w:rPr>
              <w:t>Times</w:t>
            </w:r>
          </w:p>
        </w:tc>
        <w:tc>
          <w:tcPr>
            <w:tcW w:w="8457" w:type="dxa"/>
          </w:tcPr>
          <w:p w14:paraId="16B5489F" w14:textId="32FD965B" w:rsidR="00E57A1D" w:rsidRPr="00CE47EB" w:rsidRDefault="001A082B" w:rsidP="000D0B96">
            <w:pPr>
              <w:rPr>
                <w:lang w:val="en-GB"/>
              </w:rPr>
            </w:pPr>
            <w:r>
              <w:rPr>
                <w:lang w:val="en-GB"/>
              </w:rPr>
              <w:t>1.30pm – 3.30pm</w:t>
            </w:r>
            <w:r w:rsidR="00E57A1D">
              <w:rPr>
                <w:lang w:val="en-GB"/>
              </w:rPr>
              <w:t xml:space="preserve"> </w:t>
            </w:r>
          </w:p>
        </w:tc>
      </w:tr>
      <w:tr w:rsidR="00E57A1D" w:rsidRPr="00CE47EB" w14:paraId="1FBFFEC3" w14:textId="77777777" w:rsidTr="000D0B96">
        <w:tc>
          <w:tcPr>
            <w:tcW w:w="1744" w:type="dxa"/>
          </w:tcPr>
          <w:p w14:paraId="44F113B2" w14:textId="77777777" w:rsidR="00E57A1D" w:rsidRPr="00CE47EB" w:rsidRDefault="00E57A1D" w:rsidP="000D0B96">
            <w:pPr>
              <w:rPr>
                <w:b/>
                <w:bCs/>
                <w:lang w:val="en-GB"/>
              </w:rPr>
            </w:pPr>
            <w:r w:rsidRPr="00CE47EB">
              <w:rPr>
                <w:b/>
                <w:bCs/>
                <w:lang w:val="en-GB"/>
              </w:rPr>
              <w:t>Location</w:t>
            </w:r>
          </w:p>
        </w:tc>
        <w:tc>
          <w:tcPr>
            <w:tcW w:w="8457" w:type="dxa"/>
          </w:tcPr>
          <w:p w14:paraId="6F8D6DF3" w14:textId="77777777" w:rsidR="00E57A1D" w:rsidRPr="00CE47EB" w:rsidRDefault="00E57A1D" w:rsidP="000D0B96">
            <w:pPr>
              <w:rPr>
                <w:lang w:val="en-GB"/>
              </w:rPr>
            </w:pPr>
            <w:r>
              <w:rPr>
                <w:lang w:val="en-GB"/>
              </w:rPr>
              <w:t xml:space="preserve">Dublin 2 location </w:t>
            </w:r>
            <w:r w:rsidRPr="00CE47EB">
              <w:rPr>
                <w:lang w:val="en-GB"/>
              </w:rPr>
              <w:t xml:space="preserve"> </w:t>
            </w:r>
          </w:p>
        </w:tc>
      </w:tr>
      <w:tr w:rsidR="00E57A1D" w:rsidRPr="00CE47EB" w14:paraId="7D7BEEBE" w14:textId="77777777" w:rsidTr="000D0B96">
        <w:tc>
          <w:tcPr>
            <w:tcW w:w="1744" w:type="dxa"/>
          </w:tcPr>
          <w:p w14:paraId="239D3F81" w14:textId="77777777" w:rsidR="00E57A1D" w:rsidRPr="00CE47EB" w:rsidRDefault="00E57A1D" w:rsidP="000D0B96">
            <w:pPr>
              <w:rPr>
                <w:b/>
                <w:bCs/>
                <w:lang w:val="en-GB"/>
              </w:rPr>
            </w:pPr>
          </w:p>
          <w:p w14:paraId="629A0856" w14:textId="77777777" w:rsidR="00E57A1D" w:rsidRPr="00CE47EB" w:rsidRDefault="00E57A1D" w:rsidP="000D0B96">
            <w:pPr>
              <w:rPr>
                <w:b/>
                <w:bCs/>
                <w:lang w:val="en-GB"/>
              </w:rPr>
            </w:pPr>
            <w:r w:rsidRPr="00CE47EB">
              <w:rPr>
                <w:b/>
                <w:bCs/>
                <w:lang w:val="en-GB"/>
              </w:rPr>
              <w:t>Requirements</w:t>
            </w:r>
          </w:p>
        </w:tc>
        <w:tc>
          <w:tcPr>
            <w:tcW w:w="8457" w:type="dxa"/>
          </w:tcPr>
          <w:p w14:paraId="4A3EA83A" w14:textId="77777777" w:rsidR="00E57A1D" w:rsidRPr="00CE47EB" w:rsidRDefault="00E57A1D" w:rsidP="000D0B96">
            <w:pPr>
              <w:rPr>
                <w:lang w:val="en-GB"/>
              </w:rPr>
            </w:pPr>
          </w:p>
          <w:p w14:paraId="60C8A2DE" w14:textId="77777777" w:rsidR="00E57A1D" w:rsidRPr="00CE47EB" w:rsidRDefault="00E57A1D" w:rsidP="000D0B96">
            <w:pPr>
              <w:rPr>
                <w:lang w:val="en-GB"/>
              </w:rPr>
            </w:pPr>
            <w:r w:rsidRPr="00CE47EB">
              <w:rPr>
                <w:lang w:val="en-GB"/>
              </w:rPr>
              <w:t>Set up:  Hollow square</w:t>
            </w:r>
            <w:r>
              <w:rPr>
                <w:lang w:val="en-GB"/>
              </w:rPr>
              <w:t xml:space="preserve">/U Shape/Boardroom </w:t>
            </w:r>
          </w:p>
          <w:p w14:paraId="0C1D0AC6" w14:textId="77777777" w:rsidR="00E57A1D" w:rsidRPr="00CE47EB" w:rsidRDefault="00E57A1D" w:rsidP="000D0B96">
            <w:pPr>
              <w:rPr>
                <w:lang w:val="en-GB"/>
              </w:rPr>
            </w:pPr>
            <w:r w:rsidRPr="00CE47EB">
              <w:rPr>
                <w:lang w:val="en-GB"/>
              </w:rPr>
              <w:t xml:space="preserve">Back up projector required </w:t>
            </w:r>
          </w:p>
          <w:p w14:paraId="51330587" w14:textId="77777777" w:rsidR="00E57A1D" w:rsidRPr="00CE47EB" w:rsidRDefault="00E57A1D" w:rsidP="000D0B96">
            <w:pPr>
              <w:rPr>
                <w:lang w:val="en-GB"/>
              </w:rPr>
            </w:pPr>
            <w:r w:rsidRPr="00CE47EB">
              <w:rPr>
                <w:lang w:val="en-GB"/>
              </w:rPr>
              <w:t xml:space="preserve">Back up laptop required </w:t>
            </w:r>
          </w:p>
          <w:p w14:paraId="2D67DD57" w14:textId="77777777" w:rsidR="00E57A1D" w:rsidRPr="00CE47EB" w:rsidRDefault="00E57A1D" w:rsidP="000D0B96">
            <w:pPr>
              <w:rPr>
                <w:lang w:val="en-GB"/>
              </w:rPr>
            </w:pPr>
          </w:p>
          <w:p w14:paraId="04A32F85" w14:textId="77777777" w:rsidR="00E57A1D" w:rsidRPr="00CE47EB" w:rsidRDefault="00E57A1D" w:rsidP="000D0B96">
            <w:pPr>
              <w:rPr>
                <w:lang w:val="en-GB"/>
              </w:rPr>
            </w:pPr>
            <w:r>
              <w:rPr>
                <w:lang w:val="en-GB"/>
              </w:rPr>
              <w:t xml:space="preserve">13 </w:t>
            </w:r>
            <w:r w:rsidRPr="1A0B24B8">
              <w:rPr>
                <w:lang w:val="en-GB"/>
              </w:rPr>
              <w:t xml:space="preserve">Table microphones – one per two people </w:t>
            </w:r>
          </w:p>
          <w:p w14:paraId="0362BDCA" w14:textId="77777777" w:rsidR="00E57A1D" w:rsidRPr="00CE47EB" w:rsidRDefault="00E57A1D" w:rsidP="000D0B96">
            <w:pPr>
              <w:rPr>
                <w:lang w:val="en-GB"/>
              </w:rPr>
            </w:pPr>
            <w:r w:rsidRPr="00CE47EB">
              <w:rPr>
                <w:lang w:val="en-GB"/>
              </w:rPr>
              <w:t>Speaker system to support all audio</w:t>
            </w:r>
          </w:p>
          <w:p w14:paraId="7E1791E5" w14:textId="77777777" w:rsidR="00E57A1D" w:rsidRPr="00CE47EB" w:rsidRDefault="00E57A1D" w:rsidP="000D0B96">
            <w:pPr>
              <w:rPr>
                <w:lang w:val="en-GB"/>
              </w:rPr>
            </w:pPr>
            <w:r w:rsidRPr="1A0B24B8">
              <w:rPr>
                <w:lang w:val="en-GB"/>
              </w:rPr>
              <w:t xml:space="preserve">4 Comfort monitors within the hollow square </w:t>
            </w:r>
          </w:p>
          <w:p w14:paraId="69450223" w14:textId="77777777" w:rsidR="00E57A1D" w:rsidRPr="00CE47EB" w:rsidRDefault="00E57A1D" w:rsidP="000D0B96">
            <w:pPr>
              <w:rPr>
                <w:lang w:val="en-GB"/>
              </w:rPr>
            </w:pPr>
            <w:r w:rsidRPr="00CE47EB">
              <w:rPr>
                <w:lang w:val="en-GB"/>
              </w:rPr>
              <w:t xml:space="preserve">1 Podium microphone </w:t>
            </w:r>
          </w:p>
          <w:p w14:paraId="176FF3FA" w14:textId="77777777" w:rsidR="00E57A1D" w:rsidRPr="00CE47EB" w:rsidRDefault="00E57A1D" w:rsidP="000D0B96">
            <w:pPr>
              <w:rPr>
                <w:lang w:val="en-GB"/>
              </w:rPr>
            </w:pPr>
            <w:r w:rsidRPr="00CE47EB">
              <w:rPr>
                <w:lang w:val="en-GB"/>
              </w:rPr>
              <w:t xml:space="preserve">1 Roving microphone </w:t>
            </w:r>
          </w:p>
          <w:p w14:paraId="3CEF6994" w14:textId="77777777" w:rsidR="00E57A1D" w:rsidRPr="00CE47EB" w:rsidRDefault="00E57A1D" w:rsidP="000D0B96">
            <w:pPr>
              <w:rPr>
                <w:lang w:val="en-GB"/>
              </w:rPr>
            </w:pPr>
            <w:r w:rsidRPr="00CE47EB">
              <w:rPr>
                <w:lang w:val="en-GB"/>
              </w:rPr>
              <w:t xml:space="preserve">Presentation clicker </w:t>
            </w:r>
          </w:p>
          <w:p w14:paraId="47B22F9A" w14:textId="77777777" w:rsidR="00E57A1D" w:rsidRPr="00CE47EB" w:rsidRDefault="00E57A1D" w:rsidP="000D0B96">
            <w:pPr>
              <w:rPr>
                <w:lang w:val="en-GB"/>
              </w:rPr>
            </w:pPr>
            <w:r w:rsidRPr="1A0B24B8">
              <w:rPr>
                <w:lang w:val="en-GB"/>
              </w:rPr>
              <w:t>Technician on site for durations of meeting</w:t>
            </w:r>
          </w:p>
          <w:p w14:paraId="19D902CF" w14:textId="77777777" w:rsidR="00E57A1D" w:rsidRDefault="00E57A1D" w:rsidP="000D0B96">
            <w:pPr>
              <w:rPr>
                <w:lang w:val="en-GB"/>
              </w:rPr>
            </w:pPr>
            <w:r>
              <w:rPr>
                <w:lang w:val="en-GB"/>
              </w:rPr>
              <w:t>Hybrid</w:t>
            </w:r>
            <w:r w:rsidRPr="1A0B24B8">
              <w:rPr>
                <w:lang w:val="en-GB"/>
              </w:rPr>
              <w:t xml:space="preserve"> option provided to attendees that are required to present</w:t>
            </w:r>
            <w:r>
              <w:rPr>
                <w:lang w:val="en-GB"/>
              </w:rPr>
              <w:t xml:space="preserve"> remotely </w:t>
            </w:r>
          </w:p>
          <w:p w14:paraId="354D8D33" w14:textId="77777777" w:rsidR="00E57A1D" w:rsidRPr="00CE47EB" w:rsidRDefault="00E57A1D" w:rsidP="000D0B96">
            <w:pPr>
              <w:rPr>
                <w:lang w:val="en-GB"/>
              </w:rPr>
            </w:pPr>
          </w:p>
          <w:p w14:paraId="7B2EBABC" w14:textId="77777777" w:rsidR="00E57A1D" w:rsidRPr="00CE47EB" w:rsidRDefault="00E57A1D" w:rsidP="000D0B96">
            <w:pPr>
              <w:rPr>
                <w:lang w:val="en-GB"/>
              </w:rPr>
            </w:pPr>
            <w:r w:rsidRPr="00CE47EB">
              <w:rPr>
                <w:lang w:val="en-GB"/>
              </w:rPr>
              <w:t xml:space="preserve">Screen – supplied by </w:t>
            </w:r>
            <w:proofErr w:type="gramStart"/>
            <w:r w:rsidRPr="00CE47EB">
              <w:rPr>
                <w:lang w:val="en-GB"/>
              </w:rPr>
              <w:t>Hotel</w:t>
            </w:r>
            <w:proofErr w:type="gramEnd"/>
            <w:r w:rsidRPr="00CE47EB">
              <w:rPr>
                <w:lang w:val="en-GB"/>
              </w:rPr>
              <w:t xml:space="preserve"> </w:t>
            </w:r>
          </w:p>
          <w:p w14:paraId="4ABEBD00" w14:textId="77777777" w:rsidR="00E57A1D" w:rsidRPr="00CE47EB" w:rsidRDefault="00E57A1D" w:rsidP="000D0B96">
            <w:pPr>
              <w:rPr>
                <w:lang w:val="en-GB"/>
              </w:rPr>
            </w:pPr>
            <w:r w:rsidRPr="00CE47EB">
              <w:rPr>
                <w:lang w:val="en-GB"/>
              </w:rPr>
              <w:t xml:space="preserve">Projector – supplied by </w:t>
            </w:r>
            <w:proofErr w:type="gramStart"/>
            <w:r w:rsidRPr="00CE47EB">
              <w:rPr>
                <w:lang w:val="en-GB"/>
              </w:rPr>
              <w:t>Hotel</w:t>
            </w:r>
            <w:proofErr w:type="gramEnd"/>
            <w:r w:rsidRPr="00CE47EB">
              <w:rPr>
                <w:lang w:val="en-GB"/>
              </w:rPr>
              <w:t xml:space="preserve"> </w:t>
            </w:r>
          </w:p>
          <w:p w14:paraId="126588D6" w14:textId="77777777" w:rsidR="00E57A1D" w:rsidRPr="00CE47EB" w:rsidRDefault="00E57A1D" w:rsidP="000D0B96">
            <w:pPr>
              <w:rPr>
                <w:lang w:val="en-GB"/>
              </w:rPr>
            </w:pPr>
            <w:r w:rsidRPr="00CE47EB">
              <w:rPr>
                <w:lang w:val="en-GB"/>
              </w:rPr>
              <w:t xml:space="preserve">Podium – supplied by </w:t>
            </w:r>
            <w:proofErr w:type="gramStart"/>
            <w:r w:rsidRPr="00CE47EB">
              <w:rPr>
                <w:lang w:val="en-GB"/>
              </w:rPr>
              <w:t>Hotel</w:t>
            </w:r>
            <w:proofErr w:type="gramEnd"/>
            <w:r w:rsidRPr="00CE47EB">
              <w:rPr>
                <w:lang w:val="en-GB"/>
              </w:rPr>
              <w:t xml:space="preserve"> </w:t>
            </w:r>
          </w:p>
          <w:p w14:paraId="5C3F396E" w14:textId="77777777" w:rsidR="00E57A1D" w:rsidRPr="00CE47EB" w:rsidRDefault="00E57A1D" w:rsidP="000D0B96">
            <w:pPr>
              <w:rPr>
                <w:lang w:val="en-GB"/>
              </w:rPr>
            </w:pPr>
            <w:r w:rsidRPr="00CE47EB">
              <w:rPr>
                <w:lang w:val="en-GB"/>
              </w:rPr>
              <w:t xml:space="preserve">Podium microphone – supplied by </w:t>
            </w:r>
            <w:proofErr w:type="gramStart"/>
            <w:r w:rsidRPr="00CE47EB">
              <w:rPr>
                <w:lang w:val="en-GB"/>
              </w:rPr>
              <w:t>Hotel</w:t>
            </w:r>
            <w:proofErr w:type="gramEnd"/>
          </w:p>
          <w:p w14:paraId="008B19F1" w14:textId="77777777" w:rsidR="00E57A1D" w:rsidRPr="00CE47EB" w:rsidRDefault="00E57A1D" w:rsidP="000D0B96">
            <w:pPr>
              <w:rPr>
                <w:lang w:val="en-GB"/>
              </w:rPr>
            </w:pPr>
            <w:r w:rsidRPr="00CE47EB">
              <w:rPr>
                <w:lang w:val="en-GB"/>
              </w:rPr>
              <w:t xml:space="preserve">Laptop to playback presentations  </w:t>
            </w:r>
          </w:p>
          <w:p w14:paraId="736ED205" w14:textId="77777777" w:rsidR="00E57A1D" w:rsidRPr="00CE47EB" w:rsidRDefault="00E57A1D" w:rsidP="000D0B96">
            <w:pPr>
              <w:rPr>
                <w:lang w:val="en-GB"/>
              </w:rPr>
            </w:pPr>
          </w:p>
        </w:tc>
      </w:tr>
    </w:tbl>
    <w:p w14:paraId="5375DB41" w14:textId="77777777" w:rsidR="00E57A1D" w:rsidRPr="00B34306" w:rsidRDefault="00E57A1D" w:rsidP="00E57A1D">
      <w:pPr>
        <w:pStyle w:val="HPRAHeadingL3"/>
        <w:numPr>
          <w:ilvl w:val="0"/>
          <w:numId w:val="0"/>
        </w:numPr>
        <w:rPr>
          <w:lang w:val="en-GB"/>
        </w:rPr>
      </w:pPr>
    </w:p>
    <w:p w14:paraId="71007ED0" w14:textId="77D83A2D" w:rsidR="005D7A63" w:rsidRDefault="005D7A63" w:rsidP="00854CEA">
      <w:pPr>
        <w:jc w:val="both"/>
        <w:rPr>
          <w:b/>
          <w:sz w:val="20"/>
        </w:rPr>
      </w:pPr>
    </w:p>
    <w:p w14:paraId="21A1AB58" w14:textId="77777777" w:rsidR="00E57A1D" w:rsidRDefault="00E57A1D" w:rsidP="00E57A1D">
      <w:pPr>
        <w:pStyle w:val="HPRAHeadingL3"/>
      </w:pPr>
      <w:r>
        <w:t>Meeting 7</w:t>
      </w:r>
    </w:p>
    <w:p w14:paraId="52370C1C" w14:textId="77777777" w:rsidR="00E57A1D" w:rsidRDefault="00E57A1D" w:rsidP="00E57A1D">
      <w:pPr>
        <w:pStyle w:val="Body1"/>
        <w:rPr>
          <w:rFonts w:asciiTheme="minorHAnsi" w:eastAsiaTheme="minorHAnsi" w:hAnsiTheme="minorHAnsi" w:cstheme="minorBidi"/>
          <w:sz w:val="20"/>
          <w:lang w:eastAsia="en-US"/>
        </w:rPr>
      </w:pPr>
    </w:p>
    <w:tbl>
      <w:tblPr>
        <w:tblW w:w="1020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744"/>
        <w:gridCol w:w="8457"/>
      </w:tblGrid>
      <w:tr w:rsidR="00E57A1D" w:rsidRPr="00CE47EB" w14:paraId="7093C1FB" w14:textId="77777777" w:rsidTr="000D0B96">
        <w:tc>
          <w:tcPr>
            <w:tcW w:w="1744" w:type="dxa"/>
          </w:tcPr>
          <w:p w14:paraId="24D87068" w14:textId="77777777" w:rsidR="00E57A1D" w:rsidRPr="00CE47EB" w:rsidRDefault="00E57A1D" w:rsidP="000D0B96">
            <w:pPr>
              <w:rPr>
                <w:b/>
                <w:bCs/>
                <w:lang w:val="en-GB"/>
              </w:rPr>
            </w:pPr>
            <w:r w:rsidRPr="00CE47EB">
              <w:rPr>
                <w:b/>
                <w:bCs/>
                <w:lang w:val="en-GB"/>
              </w:rPr>
              <w:t>Numbers</w:t>
            </w:r>
          </w:p>
        </w:tc>
        <w:tc>
          <w:tcPr>
            <w:tcW w:w="8457" w:type="dxa"/>
          </w:tcPr>
          <w:p w14:paraId="1E5CFE48" w14:textId="77777777" w:rsidR="00E57A1D" w:rsidRPr="00CE47EB" w:rsidRDefault="00E57A1D" w:rsidP="000D0B96">
            <w:pPr>
              <w:rPr>
                <w:lang w:val="en-GB"/>
              </w:rPr>
            </w:pPr>
            <w:r w:rsidRPr="1A0B24B8">
              <w:rPr>
                <w:lang w:val="en-GB"/>
              </w:rPr>
              <w:t xml:space="preserve">Approx </w:t>
            </w:r>
            <w:r>
              <w:rPr>
                <w:lang w:val="en-GB"/>
              </w:rPr>
              <w:t>30</w:t>
            </w:r>
            <w:r w:rsidRPr="1A0B24B8">
              <w:rPr>
                <w:lang w:val="en-GB"/>
              </w:rPr>
              <w:t xml:space="preserve"> attendees </w:t>
            </w:r>
          </w:p>
        </w:tc>
      </w:tr>
      <w:tr w:rsidR="00E57A1D" w:rsidRPr="00CE47EB" w14:paraId="07DDB962" w14:textId="77777777" w:rsidTr="000D0B96">
        <w:tc>
          <w:tcPr>
            <w:tcW w:w="1744" w:type="dxa"/>
          </w:tcPr>
          <w:p w14:paraId="6F85B25E" w14:textId="77777777" w:rsidR="00E57A1D" w:rsidRPr="00CE47EB" w:rsidRDefault="00E57A1D" w:rsidP="000D0B96">
            <w:pPr>
              <w:rPr>
                <w:b/>
                <w:bCs/>
                <w:lang w:val="en-GB"/>
              </w:rPr>
            </w:pPr>
            <w:r w:rsidRPr="00CE47EB">
              <w:rPr>
                <w:b/>
                <w:bCs/>
                <w:lang w:val="en-GB"/>
              </w:rPr>
              <w:t>Date</w:t>
            </w:r>
          </w:p>
        </w:tc>
        <w:tc>
          <w:tcPr>
            <w:tcW w:w="8457" w:type="dxa"/>
          </w:tcPr>
          <w:p w14:paraId="7718A779" w14:textId="77777777" w:rsidR="00E57A1D" w:rsidRPr="00CE47EB" w:rsidRDefault="00E57A1D" w:rsidP="000D0B96">
            <w:pPr>
              <w:rPr>
                <w:lang w:val="en-GB"/>
              </w:rPr>
            </w:pPr>
            <w:r>
              <w:rPr>
                <w:lang w:val="en-GB"/>
              </w:rPr>
              <w:t>5</w:t>
            </w:r>
            <w:r w:rsidRPr="00621359">
              <w:rPr>
                <w:vertAlign w:val="superscript"/>
                <w:lang w:val="en-GB"/>
              </w:rPr>
              <w:t>th</w:t>
            </w:r>
            <w:r>
              <w:rPr>
                <w:lang w:val="en-GB"/>
              </w:rPr>
              <w:t xml:space="preserve"> October </w:t>
            </w:r>
          </w:p>
        </w:tc>
      </w:tr>
      <w:tr w:rsidR="00E57A1D" w:rsidRPr="00CE47EB" w14:paraId="5228F9C3" w14:textId="77777777" w:rsidTr="000D0B96">
        <w:tc>
          <w:tcPr>
            <w:tcW w:w="1744" w:type="dxa"/>
          </w:tcPr>
          <w:p w14:paraId="601D91C8" w14:textId="77777777" w:rsidR="00E57A1D" w:rsidRPr="00CE47EB" w:rsidRDefault="00E57A1D" w:rsidP="000D0B96">
            <w:pPr>
              <w:rPr>
                <w:b/>
                <w:bCs/>
                <w:lang w:val="en-GB"/>
              </w:rPr>
            </w:pPr>
            <w:r w:rsidRPr="00CE47EB">
              <w:rPr>
                <w:b/>
                <w:bCs/>
                <w:lang w:val="en-GB"/>
              </w:rPr>
              <w:t>Duration</w:t>
            </w:r>
          </w:p>
        </w:tc>
        <w:tc>
          <w:tcPr>
            <w:tcW w:w="8457" w:type="dxa"/>
          </w:tcPr>
          <w:p w14:paraId="696E93CC" w14:textId="77777777" w:rsidR="00E57A1D" w:rsidRPr="00CE47EB" w:rsidRDefault="00E57A1D" w:rsidP="000D0B96">
            <w:pPr>
              <w:rPr>
                <w:lang w:val="en-GB"/>
              </w:rPr>
            </w:pPr>
            <w:r>
              <w:t>1 Day</w:t>
            </w:r>
          </w:p>
        </w:tc>
      </w:tr>
      <w:tr w:rsidR="00E57A1D" w:rsidRPr="00CE47EB" w14:paraId="447A7B61" w14:textId="77777777" w:rsidTr="000D0B96">
        <w:tc>
          <w:tcPr>
            <w:tcW w:w="1744" w:type="dxa"/>
          </w:tcPr>
          <w:p w14:paraId="090282F6" w14:textId="77777777" w:rsidR="00E57A1D" w:rsidRPr="00CE47EB" w:rsidRDefault="00E57A1D" w:rsidP="000D0B96">
            <w:pPr>
              <w:rPr>
                <w:b/>
                <w:bCs/>
                <w:lang w:val="en-GB"/>
              </w:rPr>
            </w:pPr>
            <w:r w:rsidRPr="00CE47EB">
              <w:rPr>
                <w:b/>
                <w:bCs/>
                <w:lang w:val="en-GB"/>
              </w:rPr>
              <w:t>Times</w:t>
            </w:r>
          </w:p>
        </w:tc>
        <w:tc>
          <w:tcPr>
            <w:tcW w:w="8457" w:type="dxa"/>
          </w:tcPr>
          <w:p w14:paraId="4066D808" w14:textId="54A79F97" w:rsidR="00E57A1D" w:rsidRPr="00CE47EB" w:rsidRDefault="001A082B" w:rsidP="000D0B96">
            <w:pPr>
              <w:rPr>
                <w:lang w:val="en-GB"/>
              </w:rPr>
            </w:pPr>
            <w:r>
              <w:rPr>
                <w:lang w:val="en-GB"/>
              </w:rPr>
              <w:t>4</w:t>
            </w:r>
            <w:r w:rsidR="00E57A1D">
              <w:rPr>
                <w:lang w:val="en-GB"/>
              </w:rPr>
              <w:t>pm – 5</w:t>
            </w:r>
            <w:r>
              <w:rPr>
                <w:lang w:val="en-GB"/>
              </w:rPr>
              <w:t>.30</w:t>
            </w:r>
            <w:r w:rsidR="00E57A1D">
              <w:rPr>
                <w:lang w:val="en-GB"/>
              </w:rPr>
              <w:t xml:space="preserve">pm  </w:t>
            </w:r>
          </w:p>
        </w:tc>
      </w:tr>
      <w:tr w:rsidR="00E57A1D" w:rsidRPr="00CE47EB" w14:paraId="2570E1FD" w14:textId="77777777" w:rsidTr="000D0B96">
        <w:tc>
          <w:tcPr>
            <w:tcW w:w="1744" w:type="dxa"/>
          </w:tcPr>
          <w:p w14:paraId="29DC153A" w14:textId="77777777" w:rsidR="00E57A1D" w:rsidRPr="00CE47EB" w:rsidRDefault="00E57A1D" w:rsidP="000D0B96">
            <w:pPr>
              <w:rPr>
                <w:b/>
                <w:bCs/>
                <w:lang w:val="en-GB"/>
              </w:rPr>
            </w:pPr>
            <w:r w:rsidRPr="00CE47EB">
              <w:rPr>
                <w:b/>
                <w:bCs/>
                <w:lang w:val="en-GB"/>
              </w:rPr>
              <w:t>Location</w:t>
            </w:r>
          </w:p>
        </w:tc>
        <w:tc>
          <w:tcPr>
            <w:tcW w:w="8457" w:type="dxa"/>
          </w:tcPr>
          <w:p w14:paraId="7B271581" w14:textId="77777777" w:rsidR="00E57A1D" w:rsidRPr="00CE47EB" w:rsidRDefault="00E57A1D" w:rsidP="000D0B96">
            <w:pPr>
              <w:rPr>
                <w:lang w:val="en-GB"/>
              </w:rPr>
            </w:pPr>
            <w:r>
              <w:rPr>
                <w:lang w:val="en-GB"/>
              </w:rPr>
              <w:t xml:space="preserve">Dublin 2 location </w:t>
            </w:r>
            <w:r w:rsidRPr="00CE47EB">
              <w:rPr>
                <w:lang w:val="en-GB"/>
              </w:rPr>
              <w:t xml:space="preserve"> </w:t>
            </w:r>
          </w:p>
        </w:tc>
      </w:tr>
      <w:tr w:rsidR="00E57A1D" w:rsidRPr="00CE47EB" w14:paraId="55E10818" w14:textId="77777777" w:rsidTr="000D0B96">
        <w:tc>
          <w:tcPr>
            <w:tcW w:w="1744" w:type="dxa"/>
          </w:tcPr>
          <w:p w14:paraId="769A5E94" w14:textId="77777777" w:rsidR="00E57A1D" w:rsidRPr="00CE47EB" w:rsidRDefault="00E57A1D" w:rsidP="000D0B96">
            <w:pPr>
              <w:rPr>
                <w:b/>
                <w:bCs/>
                <w:lang w:val="en-GB"/>
              </w:rPr>
            </w:pPr>
          </w:p>
          <w:p w14:paraId="1B2B5266" w14:textId="77777777" w:rsidR="00E57A1D" w:rsidRPr="00CE47EB" w:rsidRDefault="00E57A1D" w:rsidP="000D0B96">
            <w:pPr>
              <w:rPr>
                <w:b/>
                <w:bCs/>
                <w:lang w:val="en-GB"/>
              </w:rPr>
            </w:pPr>
            <w:r w:rsidRPr="00CE47EB">
              <w:rPr>
                <w:b/>
                <w:bCs/>
                <w:lang w:val="en-GB"/>
              </w:rPr>
              <w:t>Requirements</w:t>
            </w:r>
          </w:p>
        </w:tc>
        <w:tc>
          <w:tcPr>
            <w:tcW w:w="8457" w:type="dxa"/>
          </w:tcPr>
          <w:p w14:paraId="6804C5A1" w14:textId="77777777" w:rsidR="00E57A1D" w:rsidRPr="00CE47EB" w:rsidRDefault="00E57A1D" w:rsidP="000D0B96">
            <w:pPr>
              <w:rPr>
                <w:lang w:val="en-GB"/>
              </w:rPr>
            </w:pPr>
          </w:p>
          <w:p w14:paraId="1A1EA2A2" w14:textId="77777777" w:rsidR="00E57A1D" w:rsidRPr="00CE47EB" w:rsidRDefault="00E57A1D" w:rsidP="000D0B96">
            <w:pPr>
              <w:rPr>
                <w:lang w:val="en-GB"/>
              </w:rPr>
            </w:pPr>
            <w:r w:rsidRPr="00CE47EB">
              <w:rPr>
                <w:lang w:val="en-GB"/>
              </w:rPr>
              <w:t xml:space="preserve">Set up:  </w:t>
            </w:r>
            <w:r>
              <w:rPr>
                <w:lang w:val="en-GB"/>
              </w:rPr>
              <w:t xml:space="preserve">Cabaret Set Up </w:t>
            </w:r>
          </w:p>
          <w:p w14:paraId="2451DEF8" w14:textId="77777777" w:rsidR="00E57A1D" w:rsidRPr="00CE47EB" w:rsidRDefault="00E57A1D" w:rsidP="000D0B96">
            <w:pPr>
              <w:rPr>
                <w:lang w:val="en-GB"/>
              </w:rPr>
            </w:pPr>
            <w:r w:rsidRPr="00CE47EB">
              <w:rPr>
                <w:lang w:val="en-GB"/>
              </w:rPr>
              <w:t xml:space="preserve">Back up projector required </w:t>
            </w:r>
          </w:p>
          <w:p w14:paraId="73E399D2" w14:textId="77777777" w:rsidR="00E57A1D" w:rsidRPr="00CE47EB" w:rsidRDefault="00E57A1D" w:rsidP="000D0B96">
            <w:pPr>
              <w:rPr>
                <w:lang w:val="en-GB"/>
              </w:rPr>
            </w:pPr>
            <w:r w:rsidRPr="00CE47EB">
              <w:rPr>
                <w:lang w:val="en-GB"/>
              </w:rPr>
              <w:t xml:space="preserve">Back up laptop required </w:t>
            </w:r>
          </w:p>
          <w:p w14:paraId="7D91034C" w14:textId="77777777" w:rsidR="00E57A1D" w:rsidRPr="00CE47EB" w:rsidRDefault="00E57A1D" w:rsidP="000D0B96">
            <w:pPr>
              <w:rPr>
                <w:lang w:val="en-GB"/>
              </w:rPr>
            </w:pPr>
          </w:p>
          <w:p w14:paraId="3F387E1C" w14:textId="77777777" w:rsidR="00E57A1D" w:rsidRPr="00CE47EB" w:rsidRDefault="00E57A1D" w:rsidP="000D0B96">
            <w:pPr>
              <w:rPr>
                <w:lang w:val="en-GB"/>
              </w:rPr>
            </w:pPr>
            <w:r>
              <w:rPr>
                <w:lang w:val="en-GB"/>
              </w:rPr>
              <w:t xml:space="preserve">5 </w:t>
            </w:r>
            <w:r w:rsidRPr="1A0B24B8">
              <w:rPr>
                <w:lang w:val="en-GB"/>
              </w:rPr>
              <w:t xml:space="preserve">Table microphones – one </w:t>
            </w:r>
            <w:r>
              <w:rPr>
                <w:lang w:val="en-GB"/>
              </w:rPr>
              <w:t xml:space="preserve">at each table </w:t>
            </w:r>
            <w:r w:rsidRPr="1A0B24B8">
              <w:rPr>
                <w:lang w:val="en-GB"/>
              </w:rPr>
              <w:t xml:space="preserve"> </w:t>
            </w:r>
          </w:p>
          <w:p w14:paraId="754AC99E" w14:textId="77777777" w:rsidR="00E57A1D" w:rsidRPr="00CE47EB" w:rsidRDefault="00E57A1D" w:rsidP="000D0B96">
            <w:pPr>
              <w:rPr>
                <w:lang w:val="en-GB"/>
              </w:rPr>
            </w:pPr>
            <w:r w:rsidRPr="00CE47EB">
              <w:rPr>
                <w:lang w:val="en-GB"/>
              </w:rPr>
              <w:t>Speaker system to support all audio</w:t>
            </w:r>
          </w:p>
          <w:p w14:paraId="51259D3F" w14:textId="77777777" w:rsidR="00E57A1D" w:rsidRPr="00CE47EB" w:rsidRDefault="00E57A1D" w:rsidP="000D0B96">
            <w:pPr>
              <w:rPr>
                <w:lang w:val="en-GB"/>
              </w:rPr>
            </w:pPr>
            <w:r w:rsidRPr="00CE47EB">
              <w:rPr>
                <w:lang w:val="en-GB"/>
              </w:rPr>
              <w:t xml:space="preserve">1 Podium microphone </w:t>
            </w:r>
          </w:p>
          <w:p w14:paraId="2B0E54A0" w14:textId="77777777" w:rsidR="00E57A1D" w:rsidRPr="00CE47EB" w:rsidRDefault="00E57A1D" w:rsidP="000D0B96">
            <w:pPr>
              <w:rPr>
                <w:lang w:val="en-GB"/>
              </w:rPr>
            </w:pPr>
            <w:r w:rsidRPr="00CE47EB">
              <w:rPr>
                <w:lang w:val="en-GB"/>
              </w:rPr>
              <w:t xml:space="preserve">1 Roving microphone </w:t>
            </w:r>
          </w:p>
          <w:p w14:paraId="5FD156B0" w14:textId="77777777" w:rsidR="00E57A1D" w:rsidRPr="00CE47EB" w:rsidRDefault="00E57A1D" w:rsidP="000D0B96">
            <w:pPr>
              <w:rPr>
                <w:lang w:val="en-GB"/>
              </w:rPr>
            </w:pPr>
            <w:r w:rsidRPr="00CE47EB">
              <w:rPr>
                <w:lang w:val="en-GB"/>
              </w:rPr>
              <w:t xml:space="preserve">Presentation clicker </w:t>
            </w:r>
          </w:p>
          <w:p w14:paraId="7CF79299" w14:textId="77777777" w:rsidR="00E57A1D" w:rsidRPr="00CE47EB" w:rsidRDefault="00E57A1D" w:rsidP="000D0B96">
            <w:pPr>
              <w:rPr>
                <w:lang w:val="en-GB"/>
              </w:rPr>
            </w:pPr>
            <w:r w:rsidRPr="1A0B24B8">
              <w:rPr>
                <w:lang w:val="en-GB"/>
              </w:rPr>
              <w:t>Technician on site for durations of meeting</w:t>
            </w:r>
          </w:p>
          <w:p w14:paraId="40BFF0AB" w14:textId="77777777" w:rsidR="00E57A1D" w:rsidRDefault="00E57A1D" w:rsidP="000D0B96">
            <w:pPr>
              <w:rPr>
                <w:lang w:val="en-GB"/>
              </w:rPr>
            </w:pPr>
            <w:r>
              <w:rPr>
                <w:lang w:val="en-GB"/>
              </w:rPr>
              <w:t>Hybrid</w:t>
            </w:r>
            <w:r w:rsidRPr="1A0B24B8">
              <w:rPr>
                <w:lang w:val="en-GB"/>
              </w:rPr>
              <w:t xml:space="preserve"> option provided to attendees that are required to present</w:t>
            </w:r>
            <w:r>
              <w:rPr>
                <w:lang w:val="en-GB"/>
              </w:rPr>
              <w:t xml:space="preserve"> remotely </w:t>
            </w:r>
          </w:p>
          <w:p w14:paraId="1E8097FB" w14:textId="77777777" w:rsidR="00E57A1D" w:rsidRPr="00CE47EB" w:rsidRDefault="00E57A1D" w:rsidP="000D0B96">
            <w:pPr>
              <w:rPr>
                <w:lang w:val="en-GB"/>
              </w:rPr>
            </w:pPr>
          </w:p>
          <w:p w14:paraId="46533314" w14:textId="77777777" w:rsidR="00E57A1D" w:rsidRPr="00CE47EB" w:rsidRDefault="00E57A1D" w:rsidP="000D0B96">
            <w:pPr>
              <w:rPr>
                <w:lang w:val="en-GB"/>
              </w:rPr>
            </w:pPr>
            <w:r w:rsidRPr="00CE47EB">
              <w:rPr>
                <w:lang w:val="en-GB"/>
              </w:rPr>
              <w:t xml:space="preserve">Screen – supplied by </w:t>
            </w:r>
            <w:proofErr w:type="gramStart"/>
            <w:r w:rsidRPr="00CE47EB">
              <w:rPr>
                <w:lang w:val="en-GB"/>
              </w:rPr>
              <w:t>Hotel</w:t>
            </w:r>
            <w:proofErr w:type="gramEnd"/>
            <w:r w:rsidRPr="00CE47EB">
              <w:rPr>
                <w:lang w:val="en-GB"/>
              </w:rPr>
              <w:t xml:space="preserve"> </w:t>
            </w:r>
          </w:p>
          <w:p w14:paraId="00DB5744" w14:textId="77777777" w:rsidR="00E57A1D" w:rsidRPr="00CE47EB" w:rsidRDefault="00E57A1D" w:rsidP="000D0B96">
            <w:pPr>
              <w:rPr>
                <w:lang w:val="en-GB"/>
              </w:rPr>
            </w:pPr>
            <w:r w:rsidRPr="00CE47EB">
              <w:rPr>
                <w:lang w:val="en-GB"/>
              </w:rPr>
              <w:t xml:space="preserve">Projector – supplied by </w:t>
            </w:r>
            <w:proofErr w:type="gramStart"/>
            <w:r w:rsidRPr="00CE47EB">
              <w:rPr>
                <w:lang w:val="en-GB"/>
              </w:rPr>
              <w:t>Hotel</w:t>
            </w:r>
            <w:proofErr w:type="gramEnd"/>
            <w:r w:rsidRPr="00CE47EB">
              <w:rPr>
                <w:lang w:val="en-GB"/>
              </w:rPr>
              <w:t xml:space="preserve"> </w:t>
            </w:r>
          </w:p>
          <w:p w14:paraId="79AF8CBD" w14:textId="77777777" w:rsidR="00E57A1D" w:rsidRPr="00CE47EB" w:rsidRDefault="00E57A1D" w:rsidP="000D0B96">
            <w:pPr>
              <w:rPr>
                <w:lang w:val="en-GB"/>
              </w:rPr>
            </w:pPr>
            <w:r w:rsidRPr="00CE47EB">
              <w:rPr>
                <w:lang w:val="en-GB"/>
              </w:rPr>
              <w:t xml:space="preserve">Podium – supplied by </w:t>
            </w:r>
            <w:proofErr w:type="gramStart"/>
            <w:r w:rsidRPr="00CE47EB">
              <w:rPr>
                <w:lang w:val="en-GB"/>
              </w:rPr>
              <w:t>Hotel</w:t>
            </w:r>
            <w:proofErr w:type="gramEnd"/>
            <w:r w:rsidRPr="00CE47EB">
              <w:rPr>
                <w:lang w:val="en-GB"/>
              </w:rPr>
              <w:t xml:space="preserve"> </w:t>
            </w:r>
          </w:p>
          <w:p w14:paraId="5EB721F9" w14:textId="77777777" w:rsidR="00E57A1D" w:rsidRPr="00CE47EB" w:rsidRDefault="00E57A1D" w:rsidP="000D0B96">
            <w:pPr>
              <w:rPr>
                <w:lang w:val="en-GB"/>
              </w:rPr>
            </w:pPr>
            <w:r w:rsidRPr="00CE47EB">
              <w:rPr>
                <w:lang w:val="en-GB"/>
              </w:rPr>
              <w:t xml:space="preserve">Podium microphone – supplied by </w:t>
            </w:r>
            <w:proofErr w:type="gramStart"/>
            <w:r w:rsidRPr="00CE47EB">
              <w:rPr>
                <w:lang w:val="en-GB"/>
              </w:rPr>
              <w:t>Hotel</w:t>
            </w:r>
            <w:proofErr w:type="gramEnd"/>
          </w:p>
          <w:p w14:paraId="329F47D1" w14:textId="77777777" w:rsidR="00E57A1D" w:rsidRPr="00CE47EB" w:rsidRDefault="00E57A1D" w:rsidP="000D0B96">
            <w:pPr>
              <w:rPr>
                <w:lang w:val="en-GB"/>
              </w:rPr>
            </w:pPr>
            <w:r w:rsidRPr="00CE47EB">
              <w:rPr>
                <w:lang w:val="en-GB"/>
              </w:rPr>
              <w:t xml:space="preserve">Laptop to playback presentations  </w:t>
            </w:r>
          </w:p>
          <w:p w14:paraId="2392E828" w14:textId="77777777" w:rsidR="00E57A1D" w:rsidRPr="00CE47EB" w:rsidRDefault="00E57A1D" w:rsidP="000D0B96">
            <w:pPr>
              <w:rPr>
                <w:lang w:val="en-GB"/>
              </w:rPr>
            </w:pPr>
          </w:p>
        </w:tc>
      </w:tr>
    </w:tbl>
    <w:p w14:paraId="35005816" w14:textId="77777777" w:rsidR="00E57A1D" w:rsidRDefault="00E57A1D" w:rsidP="00E57A1D">
      <w:pPr>
        <w:pStyle w:val="Body1"/>
        <w:rPr>
          <w:rFonts w:asciiTheme="minorHAnsi" w:eastAsiaTheme="minorHAnsi" w:hAnsiTheme="minorHAnsi" w:cstheme="minorBidi"/>
          <w:sz w:val="20"/>
          <w:lang w:eastAsia="en-US"/>
        </w:rPr>
      </w:pPr>
    </w:p>
    <w:p w14:paraId="694015E3" w14:textId="77777777" w:rsidR="00E57A1D" w:rsidRPr="00B34306" w:rsidRDefault="00E57A1D" w:rsidP="00E57A1D">
      <w:pPr>
        <w:pStyle w:val="HPRAHeadingL3"/>
        <w:rPr>
          <w:lang w:val="en-GB"/>
        </w:rPr>
      </w:pPr>
      <w:r>
        <w:rPr>
          <w:lang w:val="en-GB"/>
        </w:rPr>
        <w:lastRenderedPageBreak/>
        <w:t xml:space="preserve">Meeting 8 </w:t>
      </w:r>
    </w:p>
    <w:p w14:paraId="5A9493C2" w14:textId="77777777" w:rsidR="00E57A1D" w:rsidRPr="00647A26" w:rsidRDefault="00E57A1D" w:rsidP="00E57A1D">
      <w:pPr>
        <w:jc w:val="both"/>
        <w:rPr>
          <w:b/>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4"/>
        <w:gridCol w:w="8547"/>
      </w:tblGrid>
      <w:tr w:rsidR="00E57A1D" w:rsidRPr="007000C3" w14:paraId="38342F7B" w14:textId="77777777" w:rsidTr="000D0B96">
        <w:tc>
          <w:tcPr>
            <w:tcW w:w="1654" w:type="dxa"/>
          </w:tcPr>
          <w:p w14:paraId="10F561B4" w14:textId="77777777" w:rsidR="00E57A1D" w:rsidRPr="00BD4948" w:rsidRDefault="00E57A1D" w:rsidP="000D0B96">
            <w:pPr>
              <w:rPr>
                <w:b/>
                <w:bCs/>
                <w:lang w:val="en-GB"/>
              </w:rPr>
            </w:pPr>
            <w:r w:rsidRPr="00BD4948">
              <w:rPr>
                <w:b/>
                <w:bCs/>
                <w:lang w:val="en-GB"/>
              </w:rPr>
              <w:t>Numbers</w:t>
            </w:r>
          </w:p>
        </w:tc>
        <w:tc>
          <w:tcPr>
            <w:tcW w:w="8547" w:type="dxa"/>
          </w:tcPr>
          <w:p w14:paraId="30B20345" w14:textId="77777777" w:rsidR="00E57A1D" w:rsidRPr="00BD4948" w:rsidRDefault="00E57A1D" w:rsidP="000D0B96">
            <w:pPr>
              <w:rPr>
                <w:lang w:val="en-GB"/>
              </w:rPr>
            </w:pPr>
            <w:r w:rsidRPr="1A0B24B8">
              <w:rPr>
                <w:lang w:val="en-GB"/>
              </w:rPr>
              <w:t xml:space="preserve">Approx </w:t>
            </w:r>
            <w:r>
              <w:rPr>
                <w:lang w:val="en-GB"/>
              </w:rPr>
              <w:t>30</w:t>
            </w:r>
            <w:r w:rsidRPr="1A0B24B8">
              <w:rPr>
                <w:lang w:val="en-GB"/>
              </w:rPr>
              <w:t xml:space="preserve"> attendees </w:t>
            </w:r>
          </w:p>
        </w:tc>
      </w:tr>
      <w:tr w:rsidR="00E57A1D" w:rsidRPr="007000C3" w14:paraId="3869C108" w14:textId="77777777" w:rsidTr="000D0B96">
        <w:tc>
          <w:tcPr>
            <w:tcW w:w="1654" w:type="dxa"/>
          </w:tcPr>
          <w:p w14:paraId="450E4B1D" w14:textId="77777777" w:rsidR="00E57A1D" w:rsidRPr="00BD4948" w:rsidRDefault="00E57A1D" w:rsidP="000D0B96">
            <w:pPr>
              <w:rPr>
                <w:b/>
                <w:bCs/>
                <w:lang w:val="en-GB"/>
              </w:rPr>
            </w:pPr>
            <w:r w:rsidRPr="00BD4948">
              <w:rPr>
                <w:b/>
                <w:bCs/>
                <w:lang w:val="en-GB"/>
              </w:rPr>
              <w:t>Date</w:t>
            </w:r>
          </w:p>
        </w:tc>
        <w:tc>
          <w:tcPr>
            <w:tcW w:w="8547" w:type="dxa"/>
          </w:tcPr>
          <w:p w14:paraId="506471AC" w14:textId="77777777" w:rsidR="00E57A1D" w:rsidRPr="00BD4948" w:rsidRDefault="00E57A1D" w:rsidP="000D0B96">
            <w:pPr>
              <w:rPr>
                <w:lang w:val="en-GB"/>
              </w:rPr>
            </w:pPr>
            <w:r>
              <w:rPr>
                <w:lang w:val="en-GB"/>
              </w:rPr>
              <w:t>22</w:t>
            </w:r>
            <w:r w:rsidRPr="009A21C8">
              <w:rPr>
                <w:vertAlign w:val="superscript"/>
                <w:lang w:val="en-GB"/>
              </w:rPr>
              <w:t>nd</w:t>
            </w:r>
            <w:r>
              <w:rPr>
                <w:lang w:val="en-GB"/>
              </w:rPr>
              <w:t xml:space="preserve"> October – 23</w:t>
            </w:r>
            <w:r w:rsidRPr="009A21C8">
              <w:rPr>
                <w:vertAlign w:val="superscript"/>
                <w:lang w:val="en-GB"/>
              </w:rPr>
              <w:t>rd</w:t>
            </w:r>
            <w:r>
              <w:rPr>
                <w:lang w:val="en-GB"/>
              </w:rPr>
              <w:t xml:space="preserve"> October 2026</w:t>
            </w:r>
          </w:p>
        </w:tc>
      </w:tr>
      <w:tr w:rsidR="00E57A1D" w:rsidRPr="007000C3" w14:paraId="2275DB8D" w14:textId="77777777" w:rsidTr="000D0B96">
        <w:tc>
          <w:tcPr>
            <w:tcW w:w="1654" w:type="dxa"/>
          </w:tcPr>
          <w:p w14:paraId="4C1F18D0" w14:textId="77777777" w:rsidR="00E57A1D" w:rsidRPr="00BD4948" w:rsidRDefault="00E57A1D" w:rsidP="000D0B96">
            <w:pPr>
              <w:rPr>
                <w:b/>
                <w:bCs/>
                <w:lang w:val="en-GB"/>
              </w:rPr>
            </w:pPr>
            <w:r w:rsidRPr="00BD4948">
              <w:rPr>
                <w:b/>
                <w:bCs/>
                <w:lang w:val="en-GB"/>
              </w:rPr>
              <w:t>Duration</w:t>
            </w:r>
          </w:p>
        </w:tc>
        <w:tc>
          <w:tcPr>
            <w:tcW w:w="8547" w:type="dxa"/>
          </w:tcPr>
          <w:p w14:paraId="6007B349" w14:textId="77777777" w:rsidR="00E57A1D" w:rsidRPr="00BD4948" w:rsidRDefault="00E57A1D" w:rsidP="000D0B96">
            <w:pPr>
              <w:rPr>
                <w:lang w:val="en-GB"/>
              </w:rPr>
            </w:pPr>
            <w:r>
              <w:t>1.5 Days</w:t>
            </w:r>
          </w:p>
        </w:tc>
      </w:tr>
      <w:tr w:rsidR="00E57A1D" w:rsidRPr="007000C3" w14:paraId="28B2A8FE" w14:textId="77777777" w:rsidTr="000D0B96">
        <w:tc>
          <w:tcPr>
            <w:tcW w:w="1654" w:type="dxa"/>
          </w:tcPr>
          <w:p w14:paraId="1E747682" w14:textId="77777777" w:rsidR="00E57A1D" w:rsidRPr="00BD4948" w:rsidRDefault="00E57A1D" w:rsidP="000D0B96">
            <w:pPr>
              <w:rPr>
                <w:b/>
                <w:bCs/>
                <w:lang w:val="en-GB"/>
              </w:rPr>
            </w:pPr>
            <w:r w:rsidRPr="00BD4948">
              <w:rPr>
                <w:b/>
                <w:bCs/>
                <w:lang w:val="en-GB"/>
              </w:rPr>
              <w:t>Times</w:t>
            </w:r>
          </w:p>
        </w:tc>
        <w:tc>
          <w:tcPr>
            <w:tcW w:w="8547" w:type="dxa"/>
          </w:tcPr>
          <w:p w14:paraId="74F31B3C" w14:textId="77777777" w:rsidR="00E57A1D" w:rsidRPr="00BD4948" w:rsidRDefault="00E57A1D" w:rsidP="000D0B96">
            <w:pPr>
              <w:rPr>
                <w:lang w:val="en-GB"/>
              </w:rPr>
            </w:pPr>
            <w:r w:rsidRPr="00BD4948">
              <w:rPr>
                <w:lang w:val="en-GB"/>
              </w:rPr>
              <w:t xml:space="preserve">Day 1 9am – 5pm  </w:t>
            </w:r>
          </w:p>
          <w:p w14:paraId="2D68CDFA" w14:textId="77777777" w:rsidR="00E57A1D" w:rsidRPr="00BD4948" w:rsidRDefault="00E57A1D" w:rsidP="000D0B96">
            <w:pPr>
              <w:rPr>
                <w:lang w:val="en-GB"/>
              </w:rPr>
            </w:pPr>
            <w:r w:rsidRPr="00BD4948">
              <w:rPr>
                <w:lang w:val="en-GB"/>
              </w:rPr>
              <w:t xml:space="preserve">Day 2 9am – 1pm </w:t>
            </w:r>
            <w:r>
              <w:rPr>
                <w:lang w:val="en-GB"/>
              </w:rPr>
              <w:t xml:space="preserve">- </w:t>
            </w:r>
            <w:r w:rsidRPr="004C4DCC">
              <w:rPr>
                <w:i/>
                <w:iCs/>
                <w:lang w:val="en-GB"/>
              </w:rPr>
              <w:t xml:space="preserve">Joint meeting with meeting </w:t>
            </w:r>
            <w:r>
              <w:rPr>
                <w:i/>
                <w:iCs/>
                <w:lang w:val="en-GB"/>
              </w:rPr>
              <w:t>8</w:t>
            </w:r>
          </w:p>
        </w:tc>
      </w:tr>
      <w:tr w:rsidR="00E57A1D" w:rsidRPr="007000C3" w14:paraId="53899B7E" w14:textId="77777777" w:rsidTr="000D0B96">
        <w:tc>
          <w:tcPr>
            <w:tcW w:w="1654" w:type="dxa"/>
          </w:tcPr>
          <w:p w14:paraId="6909E273" w14:textId="77777777" w:rsidR="00E57A1D" w:rsidRPr="00BD4948" w:rsidRDefault="00E57A1D" w:rsidP="000D0B96">
            <w:pPr>
              <w:rPr>
                <w:b/>
                <w:bCs/>
                <w:lang w:val="en-GB"/>
              </w:rPr>
            </w:pPr>
            <w:r w:rsidRPr="00BD4948">
              <w:rPr>
                <w:b/>
                <w:bCs/>
                <w:lang w:val="en-GB"/>
              </w:rPr>
              <w:t>Location</w:t>
            </w:r>
          </w:p>
        </w:tc>
        <w:tc>
          <w:tcPr>
            <w:tcW w:w="8547" w:type="dxa"/>
          </w:tcPr>
          <w:p w14:paraId="3B414F3D" w14:textId="77777777" w:rsidR="00E57A1D" w:rsidRPr="00BD4948" w:rsidRDefault="00E57A1D" w:rsidP="000D0B96">
            <w:pPr>
              <w:rPr>
                <w:lang w:val="en-GB"/>
              </w:rPr>
            </w:pPr>
            <w:r w:rsidRPr="00BD4948">
              <w:rPr>
                <w:lang w:val="en-GB"/>
              </w:rPr>
              <w:t xml:space="preserve">Dublin 2 location </w:t>
            </w:r>
          </w:p>
        </w:tc>
      </w:tr>
      <w:tr w:rsidR="00E57A1D" w:rsidRPr="007000C3" w14:paraId="70F5F253" w14:textId="77777777" w:rsidTr="000D0B96">
        <w:tc>
          <w:tcPr>
            <w:tcW w:w="1654" w:type="dxa"/>
          </w:tcPr>
          <w:p w14:paraId="611F23C9" w14:textId="77777777" w:rsidR="00E57A1D" w:rsidRPr="00BD4948" w:rsidRDefault="00E57A1D" w:rsidP="000D0B96">
            <w:pPr>
              <w:rPr>
                <w:b/>
                <w:bCs/>
                <w:lang w:val="en-GB"/>
              </w:rPr>
            </w:pPr>
          </w:p>
          <w:p w14:paraId="02ACCF42" w14:textId="77777777" w:rsidR="00E57A1D" w:rsidRPr="00BD4948" w:rsidRDefault="00E57A1D" w:rsidP="000D0B96">
            <w:pPr>
              <w:rPr>
                <w:b/>
                <w:bCs/>
                <w:lang w:val="en-GB"/>
              </w:rPr>
            </w:pPr>
            <w:r w:rsidRPr="00BD4948">
              <w:rPr>
                <w:b/>
                <w:bCs/>
                <w:lang w:val="en-GB"/>
              </w:rPr>
              <w:t>Requirements</w:t>
            </w:r>
          </w:p>
        </w:tc>
        <w:tc>
          <w:tcPr>
            <w:tcW w:w="8547" w:type="dxa"/>
          </w:tcPr>
          <w:p w14:paraId="3A97C668" w14:textId="77777777" w:rsidR="00E57A1D" w:rsidRPr="00BD4948" w:rsidRDefault="00E57A1D" w:rsidP="000D0B96">
            <w:pPr>
              <w:rPr>
                <w:lang w:val="en-GB"/>
              </w:rPr>
            </w:pPr>
          </w:p>
          <w:p w14:paraId="6BA35CCC" w14:textId="77777777" w:rsidR="00E57A1D" w:rsidRPr="00BD4948" w:rsidRDefault="00E57A1D" w:rsidP="000D0B96">
            <w:pPr>
              <w:rPr>
                <w:lang w:val="en-GB"/>
              </w:rPr>
            </w:pPr>
            <w:r w:rsidRPr="00BD4948">
              <w:rPr>
                <w:lang w:val="en-GB"/>
              </w:rPr>
              <w:t>Set up:  Hollow square</w:t>
            </w:r>
          </w:p>
          <w:p w14:paraId="752BE6DB" w14:textId="77777777" w:rsidR="00E57A1D" w:rsidRPr="00BD4948" w:rsidRDefault="00E57A1D" w:rsidP="000D0B96">
            <w:pPr>
              <w:rPr>
                <w:lang w:val="en-GB"/>
              </w:rPr>
            </w:pPr>
            <w:r w:rsidRPr="00BD4948">
              <w:rPr>
                <w:lang w:val="en-GB"/>
              </w:rPr>
              <w:t xml:space="preserve">Back up projector required </w:t>
            </w:r>
          </w:p>
          <w:p w14:paraId="30445D5D" w14:textId="77777777" w:rsidR="00E57A1D" w:rsidRPr="00BD4948" w:rsidRDefault="00E57A1D" w:rsidP="000D0B96">
            <w:pPr>
              <w:rPr>
                <w:lang w:val="en-GB"/>
              </w:rPr>
            </w:pPr>
            <w:r w:rsidRPr="00BD4948">
              <w:rPr>
                <w:lang w:val="en-GB"/>
              </w:rPr>
              <w:t xml:space="preserve">Back up laptop required </w:t>
            </w:r>
          </w:p>
          <w:p w14:paraId="49BE91BA" w14:textId="77777777" w:rsidR="00E57A1D" w:rsidRPr="00BD4948" w:rsidRDefault="00E57A1D" w:rsidP="000D0B96">
            <w:pPr>
              <w:rPr>
                <w:lang w:val="en-GB"/>
              </w:rPr>
            </w:pPr>
          </w:p>
          <w:p w14:paraId="2EE9575A" w14:textId="77777777" w:rsidR="00E57A1D" w:rsidRPr="00BD4948" w:rsidRDefault="00E57A1D" w:rsidP="000D0B96">
            <w:pPr>
              <w:rPr>
                <w:lang w:val="en-GB"/>
              </w:rPr>
            </w:pPr>
            <w:r>
              <w:rPr>
                <w:lang w:val="en-GB"/>
              </w:rPr>
              <w:t>15</w:t>
            </w:r>
            <w:r w:rsidRPr="1A0B24B8">
              <w:rPr>
                <w:lang w:val="en-GB"/>
              </w:rPr>
              <w:t xml:space="preserve"> Table microphones – one per two people </w:t>
            </w:r>
          </w:p>
          <w:p w14:paraId="48C8D5D0" w14:textId="77777777" w:rsidR="00E57A1D" w:rsidRPr="00BD4948" w:rsidRDefault="00E57A1D" w:rsidP="000D0B96">
            <w:pPr>
              <w:rPr>
                <w:lang w:val="en-GB"/>
              </w:rPr>
            </w:pPr>
            <w:r w:rsidRPr="00BD4948">
              <w:rPr>
                <w:lang w:val="en-GB"/>
              </w:rPr>
              <w:t>Speaker system to support all audio</w:t>
            </w:r>
          </w:p>
          <w:p w14:paraId="5BBF564A" w14:textId="77777777" w:rsidR="00E57A1D" w:rsidRPr="00BD4948" w:rsidRDefault="00E57A1D" w:rsidP="000D0B96">
            <w:pPr>
              <w:rPr>
                <w:lang w:val="en-GB"/>
              </w:rPr>
            </w:pPr>
            <w:r w:rsidRPr="1A0B24B8">
              <w:rPr>
                <w:lang w:val="en-GB"/>
              </w:rPr>
              <w:t xml:space="preserve">4 Comfort monitors within the hollow square </w:t>
            </w:r>
          </w:p>
          <w:p w14:paraId="565E4AE5" w14:textId="77777777" w:rsidR="00E57A1D" w:rsidRPr="00BD4948" w:rsidRDefault="00E57A1D" w:rsidP="000D0B96">
            <w:pPr>
              <w:rPr>
                <w:lang w:val="en-GB"/>
              </w:rPr>
            </w:pPr>
            <w:r w:rsidRPr="00BD4948">
              <w:rPr>
                <w:lang w:val="en-GB"/>
              </w:rPr>
              <w:t xml:space="preserve">1 Podium microphone </w:t>
            </w:r>
          </w:p>
          <w:p w14:paraId="7A6C1040" w14:textId="77777777" w:rsidR="00E57A1D" w:rsidRPr="00BD4948" w:rsidRDefault="00E57A1D" w:rsidP="000D0B96">
            <w:pPr>
              <w:rPr>
                <w:lang w:val="en-GB"/>
              </w:rPr>
            </w:pPr>
            <w:r w:rsidRPr="00BD4948">
              <w:rPr>
                <w:lang w:val="en-GB"/>
              </w:rPr>
              <w:t xml:space="preserve">1 Roving microphone </w:t>
            </w:r>
          </w:p>
          <w:p w14:paraId="1EB85805" w14:textId="77777777" w:rsidR="00E57A1D" w:rsidRPr="00BD4948" w:rsidRDefault="00E57A1D" w:rsidP="000D0B96">
            <w:pPr>
              <w:rPr>
                <w:lang w:val="en-GB"/>
              </w:rPr>
            </w:pPr>
            <w:r w:rsidRPr="00BD4948">
              <w:rPr>
                <w:lang w:val="en-GB"/>
              </w:rPr>
              <w:t xml:space="preserve">Presentation clicker </w:t>
            </w:r>
          </w:p>
          <w:p w14:paraId="21157988" w14:textId="77777777" w:rsidR="00E57A1D" w:rsidRPr="00BD4948" w:rsidRDefault="00E57A1D" w:rsidP="000D0B96">
            <w:pPr>
              <w:rPr>
                <w:lang w:val="en-GB"/>
              </w:rPr>
            </w:pPr>
            <w:r w:rsidRPr="1A0B24B8">
              <w:rPr>
                <w:lang w:val="en-GB"/>
              </w:rPr>
              <w:t>Technician on site for durations of meeting</w:t>
            </w:r>
          </w:p>
          <w:p w14:paraId="4FE41558" w14:textId="77777777" w:rsidR="00E57A1D" w:rsidRDefault="00E57A1D" w:rsidP="000D0B96">
            <w:pPr>
              <w:rPr>
                <w:lang w:val="en-GB"/>
              </w:rPr>
            </w:pPr>
            <w:r>
              <w:rPr>
                <w:lang w:val="en-GB"/>
              </w:rPr>
              <w:t>Hybrid</w:t>
            </w:r>
            <w:r w:rsidRPr="1A0B24B8">
              <w:rPr>
                <w:lang w:val="en-GB"/>
              </w:rPr>
              <w:t xml:space="preserve"> option provided to attendees that are required to present</w:t>
            </w:r>
            <w:r>
              <w:rPr>
                <w:lang w:val="en-GB"/>
              </w:rPr>
              <w:t xml:space="preserve"> remotely </w:t>
            </w:r>
          </w:p>
          <w:p w14:paraId="7C13C0FC" w14:textId="77777777" w:rsidR="00E57A1D" w:rsidRPr="00BD4948" w:rsidRDefault="00E57A1D" w:rsidP="000D0B96">
            <w:pPr>
              <w:rPr>
                <w:lang w:val="en-GB"/>
              </w:rPr>
            </w:pPr>
          </w:p>
          <w:p w14:paraId="1CDF7298" w14:textId="77777777" w:rsidR="00E57A1D" w:rsidRPr="00BD4948" w:rsidRDefault="00E57A1D" w:rsidP="000D0B96">
            <w:pPr>
              <w:rPr>
                <w:lang w:val="en-GB"/>
              </w:rPr>
            </w:pPr>
            <w:r w:rsidRPr="00BD4948">
              <w:rPr>
                <w:lang w:val="en-GB"/>
              </w:rPr>
              <w:t xml:space="preserve">Screen – supplied by </w:t>
            </w:r>
            <w:proofErr w:type="gramStart"/>
            <w:r w:rsidRPr="00BD4948">
              <w:rPr>
                <w:lang w:val="en-GB"/>
              </w:rPr>
              <w:t>Hotel</w:t>
            </w:r>
            <w:proofErr w:type="gramEnd"/>
            <w:r w:rsidRPr="00BD4948">
              <w:rPr>
                <w:lang w:val="en-GB"/>
              </w:rPr>
              <w:t xml:space="preserve"> </w:t>
            </w:r>
          </w:p>
          <w:p w14:paraId="433BEC30" w14:textId="77777777" w:rsidR="00E57A1D" w:rsidRPr="00BD4948" w:rsidRDefault="00E57A1D" w:rsidP="000D0B96">
            <w:pPr>
              <w:rPr>
                <w:lang w:val="en-GB"/>
              </w:rPr>
            </w:pPr>
            <w:r w:rsidRPr="00BD4948">
              <w:rPr>
                <w:lang w:val="en-GB"/>
              </w:rPr>
              <w:t xml:space="preserve">Projector – supplied by </w:t>
            </w:r>
            <w:proofErr w:type="gramStart"/>
            <w:r w:rsidRPr="00BD4948">
              <w:rPr>
                <w:lang w:val="en-GB"/>
              </w:rPr>
              <w:t>Hotel</w:t>
            </w:r>
            <w:proofErr w:type="gramEnd"/>
            <w:r w:rsidRPr="00BD4948">
              <w:rPr>
                <w:lang w:val="en-GB"/>
              </w:rPr>
              <w:t xml:space="preserve"> </w:t>
            </w:r>
          </w:p>
          <w:p w14:paraId="6CE0C567" w14:textId="77777777" w:rsidR="00E57A1D" w:rsidRPr="00BD4948" w:rsidRDefault="00E57A1D" w:rsidP="000D0B96">
            <w:pPr>
              <w:rPr>
                <w:lang w:val="en-GB"/>
              </w:rPr>
            </w:pPr>
            <w:r w:rsidRPr="00BD4948">
              <w:rPr>
                <w:lang w:val="en-GB"/>
              </w:rPr>
              <w:t xml:space="preserve">Podium – supplied by </w:t>
            </w:r>
            <w:proofErr w:type="gramStart"/>
            <w:r w:rsidRPr="00BD4948">
              <w:rPr>
                <w:lang w:val="en-GB"/>
              </w:rPr>
              <w:t>Hotel</w:t>
            </w:r>
            <w:proofErr w:type="gramEnd"/>
            <w:r w:rsidRPr="00BD4948">
              <w:rPr>
                <w:lang w:val="en-GB"/>
              </w:rPr>
              <w:t xml:space="preserve"> </w:t>
            </w:r>
          </w:p>
          <w:p w14:paraId="0601E3B4" w14:textId="77777777" w:rsidR="00E57A1D" w:rsidRPr="00BD4948" w:rsidRDefault="00E57A1D" w:rsidP="000D0B96">
            <w:pPr>
              <w:rPr>
                <w:lang w:val="en-GB"/>
              </w:rPr>
            </w:pPr>
            <w:r w:rsidRPr="00BD4948">
              <w:rPr>
                <w:lang w:val="en-GB"/>
              </w:rPr>
              <w:t xml:space="preserve">Podium microphone – supplied by </w:t>
            </w:r>
            <w:proofErr w:type="gramStart"/>
            <w:r w:rsidRPr="00BD4948">
              <w:rPr>
                <w:lang w:val="en-GB"/>
              </w:rPr>
              <w:t>Hotel</w:t>
            </w:r>
            <w:proofErr w:type="gramEnd"/>
          </w:p>
          <w:p w14:paraId="1189176E" w14:textId="77777777" w:rsidR="00E57A1D" w:rsidRPr="00BD4948" w:rsidRDefault="00E57A1D" w:rsidP="000D0B96">
            <w:pPr>
              <w:rPr>
                <w:lang w:val="en-GB"/>
              </w:rPr>
            </w:pPr>
            <w:r w:rsidRPr="00BD4948">
              <w:rPr>
                <w:lang w:val="en-GB"/>
              </w:rPr>
              <w:t xml:space="preserve">Laptop to playback presentations  </w:t>
            </w:r>
          </w:p>
          <w:p w14:paraId="5354A2CA" w14:textId="77777777" w:rsidR="00E57A1D" w:rsidRPr="00BD4948" w:rsidRDefault="00E57A1D" w:rsidP="000D0B96">
            <w:pPr>
              <w:rPr>
                <w:lang w:val="en-GB"/>
              </w:rPr>
            </w:pPr>
          </w:p>
        </w:tc>
      </w:tr>
    </w:tbl>
    <w:p w14:paraId="265E5D47" w14:textId="77777777" w:rsidR="00E57A1D" w:rsidRDefault="00E57A1D" w:rsidP="00E57A1D">
      <w:pPr>
        <w:jc w:val="both"/>
        <w:rPr>
          <w:b/>
          <w:sz w:val="20"/>
        </w:rPr>
      </w:pPr>
    </w:p>
    <w:p w14:paraId="0D2D41D7" w14:textId="77777777" w:rsidR="00E57A1D" w:rsidRDefault="00E57A1D" w:rsidP="00E57A1D">
      <w:pPr>
        <w:jc w:val="both"/>
        <w:rPr>
          <w:b/>
          <w:sz w:val="20"/>
        </w:rPr>
      </w:pPr>
    </w:p>
    <w:p w14:paraId="1C438ECE" w14:textId="77777777" w:rsidR="00E57A1D" w:rsidRPr="00B34306" w:rsidRDefault="00E57A1D" w:rsidP="00E57A1D">
      <w:pPr>
        <w:pStyle w:val="HPRAHeadingL3"/>
        <w:rPr>
          <w:lang w:val="en-GB"/>
        </w:rPr>
      </w:pPr>
      <w:r>
        <w:rPr>
          <w:lang w:val="en-GB"/>
        </w:rPr>
        <w:t xml:space="preserve">Meeting 9 </w:t>
      </w:r>
    </w:p>
    <w:p w14:paraId="66CA2311" w14:textId="77777777" w:rsidR="00E57A1D" w:rsidRPr="00FD6665" w:rsidRDefault="00E57A1D" w:rsidP="00E57A1D">
      <w:pPr>
        <w:jc w:val="both"/>
        <w:rPr>
          <w:b/>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4"/>
        <w:gridCol w:w="8547"/>
      </w:tblGrid>
      <w:tr w:rsidR="00E57A1D" w:rsidRPr="00FD6665" w14:paraId="5AB0970B" w14:textId="77777777" w:rsidTr="000D0B96">
        <w:tc>
          <w:tcPr>
            <w:tcW w:w="1654" w:type="dxa"/>
            <w:tcBorders>
              <w:top w:val="single" w:sz="4" w:space="0" w:color="000000"/>
              <w:left w:val="single" w:sz="4" w:space="0" w:color="000000"/>
              <w:bottom w:val="single" w:sz="4" w:space="0" w:color="000000"/>
              <w:right w:val="single" w:sz="4" w:space="0" w:color="000000"/>
            </w:tcBorders>
            <w:hideMark/>
          </w:tcPr>
          <w:p w14:paraId="73B01FC9" w14:textId="77777777" w:rsidR="00E57A1D" w:rsidRPr="004C4DCC" w:rsidRDefault="00E57A1D" w:rsidP="000D0B96">
            <w:pPr>
              <w:jc w:val="both"/>
              <w:rPr>
                <w:b/>
                <w:bCs/>
                <w:lang w:val="en-GB"/>
              </w:rPr>
            </w:pPr>
            <w:r w:rsidRPr="004C4DCC">
              <w:rPr>
                <w:b/>
                <w:bCs/>
                <w:lang w:val="en-GB"/>
              </w:rPr>
              <w:t>Numbers</w:t>
            </w:r>
          </w:p>
        </w:tc>
        <w:tc>
          <w:tcPr>
            <w:tcW w:w="8547" w:type="dxa"/>
            <w:tcBorders>
              <w:top w:val="single" w:sz="4" w:space="0" w:color="000000"/>
              <w:left w:val="single" w:sz="4" w:space="0" w:color="000000"/>
              <w:bottom w:val="single" w:sz="4" w:space="0" w:color="000000"/>
              <w:right w:val="single" w:sz="4" w:space="0" w:color="000000"/>
            </w:tcBorders>
            <w:hideMark/>
          </w:tcPr>
          <w:p w14:paraId="46C04F57" w14:textId="77777777" w:rsidR="00E57A1D" w:rsidRPr="004C4DCC" w:rsidRDefault="00E57A1D" w:rsidP="000D0B96">
            <w:pPr>
              <w:jc w:val="both"/>
              <w:rPr>
                <w:bCs/>
                <w:lang w:val="en-GB"/>
              </w:rPr>
            </w:pPr>
            <w:r w:rsidRPr="004C4DCC">
              <w:rPr>
                <w:bCs/>
                <w:lang w:val="en-GB"/>
              </w:rPr>
              <w:t xml:space="preserve">Approx 30 attendees </w:t>
            </w:r>
          </w:p>
        </w:tc>
      </w:tr>
      <w:tr w:rsidR="00E57A1D" w:rsidRPr="00FD6665" w14:paraId="0381BD74" w14:textId="77777777" w:rsidTr="000D0B96">
        <w:tc>
          <w:tcPr>
            <w:tcW w:w="1654" w:type="dxa"/>
            <w:tcBorders>
              <w:top w:val="single" w:sz="4" w:space="0" w:color="000000"/>
              <w:left w:val="single" w:sz="4" w:space="0" w:color="000000"/>
              <w:bottom w:val="single" w:sz="4" w:space="0" w:color="000000"/>
              <w:right w:val="single" w:sz="4" w:space="0" w:color="000000"/>
            </w:tcBorders>
            <w:hideMark/>
          </w:tcPr>
          <w:p w14:paraId="439F640D" w14:textId="77777777" w:rsidR="00E57A1D" w:rsidRPr="004C4DCC" w:rsidRDefault="00E57A1D" w:rsidP="000D0B96">
            <w:pPr>
              <w:jc w:val="both"/>
              <w:rPr>
                <w:b/>
                <w:bCs/>
                <w:lang w:val="en-GB"/>
              </w:rPr>
            </w:pPr>
            <w:r w:rsidRPr="004C4DCC">
              <w:rPr>
                <w:b/>
                <w:bCs/>
                <w:lang w:val="en-GB"/>
              </w:rPr>
              <w:t>Date</w:t>
            </w:r>
          </w:p>
        </w:tc>
        <w:tc>
          <w:tcPr>
            <w:tcW w:w="8547" w:type="dxa"/>
            <w:tcBorders>
              <w:top w:val="single" w:sz="4" w:space="0" w:color="000000"/>
              <w:left w:val="single" w:sz="4" w:space="0" w:color="000000"/>
              <w:bottom w:val="single" w:sz="4" w:space="0" w:color="000000"/>
              <w:right w:val="single" w:sz="4" w:space="0" w:color="000000"/>
            </w:tcBorders>
            <w:hideMark/>
          </w:tcPr>
          <w:p w14:paraId="54CE2582" w14:textId="77777777" w:rsidR="00E57A1D" w:rsidRPr="004C4DCC" w:rsidRDefault="00E57A1D" w:rsidP="000D0B96">
            <w:pPr>
              <w:jc w:val="both"/>
              <w:rPr>
                <w:bCs/>
                <w:lang w:val="en-GB"/>
              </w:rPr>
            </w:pPr>
            <w:r w:rsidRPr="004C4DCC">
              <w:rPr>
                <w:bCs/>
                <w:lang w:val="en-GB"/>
              </w:rPr>
              <w:t>22</w:t>
            </w:r>
            <w:r w:rsidRPr="004C4DCC">
              <w:rPr>
                <w:bCs/>
                <w:vertAlign w:val="superscript"/>
                <w:lang w:val="en-GB"/>
              </w:rPr>
              <w:t>nd</w:t>
            </w:r>
            <w:r w:rsidRPr="004C4DCC">
              <w:rPr>
                <w:bCs/>
                <w:lang w:val="en-GB"/>
              </w:rPr>
              <w:t xml:space="preserve"> October – 23</w:t>
            </w:r>
            <w:r w:rsidRPr="004C4DCC">
              <w:rPr>
                <w:bCs/>
                <w:vertAlign w:val="superscript"/>
                <w:lang w:val="en-GB"/>
              </w:rPr>
              <w:t>rd</w:t>
            </w:r>
            <w:r w:rsidRPr="004C4DCC">
              <w:rPr>
                <w:bCs/>
                <w:lang w:val="en-GB"/>
              </w:rPr>
              <w:t xml:space="preserve"> October 2026</w:t>
            </w:r>
          </w:p>
        </w:tc>
      </w:tr>
      <w:tr w:rsidR="00E57A1D" w:rsidRPr="00FD6665" w14:paraId="5B2E5A9D" w14:textId="77777777" w:rsidTr="000D0B96">
        <w:tc>
          <w:tcPr>
            <w:tcW w:w="1654" w:type="dxa"/>
            <w:tcBorders>
              <w:top w:val="single" w:sz="4" w:space="0" w:color="000000"/>
              <w:left w:val="single" w:sz="4" w:space="0" w:color="000000"/>
              <w:bottom w:val="single" w:sz="4" w:space="0" w:color="000000"/>
              <w:right w:val="single" w:sz="4" w:space="0" w:color="000000"/>
            </w:tcBorders>
            <w:hideMark/>
          </w:tcPr>
          <w:p w14:paraId="234DBAB9" w14:textId="77777777" w:rsidR="00E57A1D" w:rsidRPr="004C4DCC" w:rsidRDefault="00E57A1D" w:rsidP="000D0B96">
            <w:pPr>
              <w:jc w:val="both"/>
              <w:rPr>
                <w:b/>
                <w:bCs/>
                <w:lang w:val="en-GB"/>
              </w:rPr>
            </w:pPr>
            <w:r w:rsidRPr="004C4DCC">
              <w:rPr>
                <w:b/>
                <w:bCs/>
                <w:lang w:val="en-GB"/>
              </w:rPr>
              <w:t>Duration</w:t>
            </w:r>
          </w:p>
        </w:tc>
        <w:tc>
          <w:tcPr>
            <w:tcW w:w="8547" w:type="dxa"/>
            <w:tcBorders>
              <w:top w:val="single" w:sz="4" w:space="0" w:color="000000"/>
              <w:left w:val="single" w:sz="4" w:space="0" w:color="000000"/>
              <w:bottom w:val="single" w:sz="4" w:space="0" w:color="000000"/>
              <w:right w:val="single" w:sz="4" w:space="0" w:color="000000"/>
            </w:tcBorders>
            <w:hideMark/>
          </w:tcPr>
          <w:p w14:paraId="78010BCB" w14:textId="77777777" w:rsidR="00E57A1D" w:rsidRPr="004C4DCC" w:rsidRDefault="00E57A1D" w:rsidP="000D0B96">
            <w:pPr>
              <w:jc w:val="both"/>
              <w:rPr>
                <w:bCs/>
                <w:lang w:val="en-GB"/>
              </w:rPr>
            </w:pPr>
            <w:r w:rsidRPr="004C4DCC">
              <w:rPr>
                <w:bCs/>
              </w:rPr>
              <w:t>1.5 Days</w:t>
            </w:r>
          </w:p>
        </w:tc>
      </w:tr>
      <w:tr w:rsidR="00E57A1D" w:rsidRPr="00FD6665" w14:paraId="3C764DD9" w14:textId="77777777" w:rsidTr="000D0B96">
        <w:tc>
          <w:tcPr>
            <w:tcW w:w="1654" w:type="dxa"/>
            <w:tcBorders>
              <w:top w:val="single" w:sz="4" w:space="0" w:color="000000"/>
              <w:left w:val="single" w:sz="4" w:space="0" w:color="000000"/>
              <w:bottom w:val="single" w:sz="4" w:space="0" w:color="000000"/>
              <w:right w:val="single" w:sz="4" w:space="0" w:color="000000"/>
            </w:tcBorders>
            <w:hideMark/>
          </w:tcPr>
          <w:p w14:paraId="1C571A38" w14:textId="77777777" w:rsidR="00E57A1D" w:rsidRPr="004C4DCC" w:rsidRDefault="00E57A1D" w:rsidP="000D0B96">
            <w:pPr>
              <w:jc w:val="both"/>
              <w:rPr>
                <w:b/>
                <w:bCs/>
                <w:lang w:val="en-GB"/>
              </w:rPr>
            </w:pPr>
            <w:r w:rsidRPr="004C4DCC">
              <w:rPr>
                <w:b/>
                <w:bCs/>
                <w:lang w:val="en-GB"/>
              </w:rPr>
              <w:t>Times</w:t>
            </w:r>
          </w:p>
        </w:tc>
        <w:tc>
          <w:tcPr>
            <w:tcW w:w="8547" w:type="dxa"/>
            <w:tcBorders>
              <w:top w:val="single" w:sz="4" w:space="0" w:color="000000"/>
              <w:left w:val="single" w:sz="4" w:space="0" w:color="000000"/>
              <w:bottom w:val="single" w:sz="4" w:space="0" w:color="000000"/>
              <w:right w:val="single" w:sz="4" w:space="0" w:color="000000"/>
            </w:tcBorders>
            <w:hideMark/>
          </w:tcPr>
          <w:p w14:paraId="5495A05F" w14:textId="77777777" w:rsidR="00E57A1D" w:rsidRPr="004C4DCC" w:rsidRDefault="00E57A1D" w:rsidP="000D0B96">
            <w:pPr>
              <w:jc w:val="both"/>
              <w:rPr>
                <w:bCs/>
                <w:lang w:val="en-GB"/>
              </w:rPr>
            </w:pPr>
            <w:r w:rsidRPr="004C4DCC">
              <w:rPr>
                <w:bCs/>
                <w:lang w:val="en-GB"/>
              </w:rPr>
              <w:t xml:space="preserve">Day 1 9am – 5pm  </w:t>
            </w:r>
          </w:p>
          <w:p w14:paraId="0B36480A" w14:textId="77777777" w:rsidR="00E57A1D" w:rsidRPr="004C4DCC" w:rsidRDefault="00E57A1D" w:rsidP="000D0B96">
            <w:pPr>
              <w:jc w:val="both"/>
              <w:rPr>
                <w:bCs/>
                <w:lang w:val="en-GB"/>
              </w:rPr>
            </w:pPr>
            <w:r w:rsidRPr="004C4DCC">
              <w:rPr>
                <w:bCs/>
                <w:lang w:val="en-GB"/>
              </w:rPr>
              <w:t xml:space="preserve">Day 2 9am – 1pm - </w:t>
            </w:r>
            <w:r w:rsidRPr="004C4DCC">
              <w:rPr>
                <w:bCs/>
                <w:i/>
                <w:iCs/>
                <w:lang w:val="en-GB"/>
              </w:rPr>
              <w:t xml:space="preserve">Joint meeting with meeting </w:t>
            </w:r>
            <w:r>
              <w:rPr>
                <w:bCs/>
                <w:i/>
                <w:iCs/>
                <w:lang w:val="en-GB"/>
              </w:rPr>
              <w:t>7</w:t>
            </w:r>
          </w:p>
        </w:tc>
      </w:tr>
      <w:tr w:rsidR="00E57A1D" w:rsidRPr="00FD6665" w14:paraId="1BFB6F43" w14:textId="77777777" w:rsidTr="000D0B96">
        <w:tc>
          <w:tcPr>
            <w:tcW w:w="1654" w:type="dxa"/>
            <w:tcBorders>
              <w:top w:val="single" w:sz="4" w:space="0" w:color="000000"/>
              <w:left w:val="single" w:sz="4" w:space="0" w:color="000000"/>
              <w:bottom w:val="single" w:sz="4" w:space="0" w:color="000000"/>
              <w:right w:val="single" w:sz="4" w:space="0" w:color="000000"/>
            </w:tcBorders>
            <w:hideMark/>
          </w:tcPr>
          <w:p w14:paraId="219549BD" w14:textId="77777777" w:rsidR="00E57A1D" w:rsidRPr="004C4DCC" w:rsidRDefault="00E57A1D" w:rsidP="000D0B96">
            <w:pPr>
              <w:jc w:val="both"/>
              <w:rPr>
                <w:b/>
                <w:bCs/>
                <w:lang w:val="en-GB"/>
              </w:rPr>
            </w:pPr>
            <w:r w:rsidRPr="004C4DCC">
              <w:rPr>
                <w:b/>
                <w:bCs/>
                <w:lang w:val="en-GB"/>
              </w:rPr>
              <w:t>Location</w:t>
            </w:r>
          </w:p>
        </w:tc>
        <w:tc>
          <w:tcPr>
            <w:tcW w:w="8547" w:type="dxa"/>
            <w:tcBorders>
              <w:top w:val="single" w:sz="4" w:space="0" w:color="000000"/>
              <w:left w:val="single" w:sz="4" w:space="0" w:color="000000"/>
              <w:bottom w:val="single" w:sz="4" w:space="0" w:color="000000"/>
              <w:right w:val="single" w:sz="4" w:space="0" w:color="000000"/>
            </w:tcBorders>
            <w:hideMark/>
          </w:tcPr>
          <w:p w14:paraId="773A8B35" w14:textId="77777777" w:rsidR="00E57A1D" w:rsidRPr="004C4DCC" w:rsidRDefault="00E57A1D" w:rsidP="000D0B96">
            <w:pPr>
              <w:jc w:val="both"/>
              <w:rPr>
                <w:bCs/>
                <w:lang w:val="en-GB"/>
              </w:rPr>
            </w:pPr>
            <w:r w:rsidRPr="004C4DCC">
              <w:rPr>
                <w:bCs/>
                <w:lang w:val="en-GB"/>
              </w:rPr>
              <w:t xml:space="preserve">Dublin 2 location </w:t>
            </w:r>
          </w:p>
        </w:tc>
      </w:tr>
      <w:tr w:rsidR="00E57A1D" w:rsidRPr="00FD6665" w14:paraId="58A2FEE1" w14:textId="77777777" w:rsidTr="000D0B96">
        <w:tc>
          <w:tcPr>
            <w:tcW w:w="1654" w:type="dxa"/>
            <w:tcBorders>
              <w:top w:val="single" w:sz="4" w:space="0" w:color="000000"/>
              <w:left w:val="single" w:sz="4" w:space="0" w:color="000000"/>
              <w:bottom w:val="single" w:sz="4" w:space="0" w:color="000000"/>
              <w:right w:val="single" w:sz="4" w:space="0" w:color="000000"/>
            </w:tcBorders>
          </w:tcPr>
          <w:p w14:paraId="17E80C53" w14:textId="77777777" w:rsidR="00E57A1D" w:rsidRPr="004C4DCC" w:rsidRDefault="00E57A1D" w:rsidP="000D0B96">
            <w:pPr>
              <w:jc w:val="both"/>
              <w:rPr>
                <w:b/>
                <w:bCs/>
                <w:lang w:val="en-GB"/>
              </w:rPr>
            </w:pPr>
          </w:p>
          <w:p w14:paraId="3C2D7B5C" w14:textId="77777777" w:rsidR="00E57A1D" w:rsidRPr="004C4DCC" w:rsidRDefault="00E57A1D" w:rsidP="000D0B96">
            <w:pPr>
              <w:jc w:val="both"/>
              <w:rPr>
                <w:b/>
                <w:bCs/>
                <w:lang w:val="en-GB"/>
              </w:rPr>
            </w:pPr>
            <w:r w:rsidRPr="004C4DCC">
              <w:rPr>
                <w:b/>
                <w:bCs/>
                <w:lang w:val="en-GB"/>
              </w:rPr>
              <w:t>Requirements</w:t>
            </w:r>
          </w:p>
        </w:tc>
        <w:tc>
          <w:tcPr>
            <w:tcW w:w="8547" w:type="dxa"/>
            <w:tcBorders>
              <w:top w:val="single" w:sz="4" w:space="0" w:color="000000"/>
              <w:left w:val="single" w:sz="4" w:space="0" w:color="000000"/>
              <w:bottom w:val="single" w:sz="4" w:space="0" w:color="000000"/>
              <w:right w:val="single" w:sz="4" w:space="0" w:color="000000"/>
            </w:tcBorders>
          </w:tcPr>
          <w:p w14:paraId="37E23C88" w14:textId="77777777" w:rsidR="00E57A1D" w:rsidRPr="004C4DCC" w:rsidRDefault="00E57A1D" w:rsidP="000D0B96">
            <w:pPr>
              <w:jc w:val="both"/>
              <w:rPr>
                <w:bCs/>
                <w:lang w:val="en-GB"/>
              </w:rPr>
            </w:pPr>
          </w:p>
          <w:p w14:paraId="7D390B83" w14:textId="77777777" w:rsidR="00E57A1D" w:rsidRPr="004C4DCC" w:rsidRDefault="00E57A1D" w:rsidP="000D0B96">
            <w:pPr>
              <w:jc w:val="both"/>
              <w:rPr>
                <w:bCs/>
                <w:lang w:val="en-GB"/>
              </w:rPr>
            </w:pPr>
            <w:r w:rsidRPr="004C4DCC">
              <w:rPr>
                <w:bCs/>
                <w:lang w:val="en-GB"/>
              </w:rPr>
              <w:t>Set up:  Hollow square</w:t>
            </w:r>
          </w:p>
          <w:p w14:paraId="107BA631" w14:textId="77777777" w:rsidR="00E57A1D" w:rsidRPr="004C4DCC" w:rsidRDefault="00E57A1D" w:rsidP="000D0B96">
            <w:pPr>
              <w:jc w:val="both"/>
              <w:rPr>
                <w:bCs/>
                <w:lang w:val="en-GB"/>
              </w:rPr>
            </w:pPr>
            <w:r w:rsidRPr="004C4DCC">
              <w:rPr>
                <w:bCs/>
                <w:lang w:val="en-GB"/>
              </w:rPr>
              <w:t xml:space="preserve">Back up projector required </w:t>
            </w:r>
          </w:p>
          <w:p w14:paraId="72A3542E" w14:textId="77777777" w:rsidR="00E57A1D" w:rsidRPr="004C4DCC" w:rsidRDefault="00E57A1D" w:rsidP="000D0B96">
            <w:pPr>
              <w:jc w:val="both"/>
              <w:rPr>
                <w:bCs/>
                <w:lang w:val="en-GB"/>
              </w:rPr>
            </w:pPr>
            <w:r w:rsidRPr="004C4DCC">
              <w:rPr>
                <w:bCs/>
                <w:lang w:val="en-GB"/>
              </w:rPr>
              <w:t xml:space="preserve">Back up laptop required </w:t>
            </w:r>
          </w:p>
          <w:p w14:paraId="7EE15341" w14:textId="77777777" w:rsidR="00E57A1D" w:rsidRPr="004C4DCC" w:rsidRDefault="00E57A1D" w:rsidP="000D0B96">
            <w:pPr>
              <w:jc w:val="both"/>
              <w:rPr>
                <w:bCs/>
                <w:lang w:val="en-GB"/>
              </w:rPr>
            </w:pPr>
          </w:p>
          <w:p w14:paraId="2543F035" w14:textId="77777777" w:rsidR="00E57A1D" w:rsidRPr="004C4DCC" w:rsidRDefault="00E57A1D" w:rsidP="000D0B96">
            <w:pPr>
              <w:jc w:val="both"/>
              <w:rPr>
                <w:bCs/>
                <w:lang w:val="en-GB"/>
              </w:rPr>
            </w:pPr>
            <w:r>
              <w:rPr>
                <w:bCs/>
                <w:lang w:val="en-GB"/>
              </w:rPr>
              <w:t xml:space="preserve">15 </w:t>
            </w:r>
            <w:r w:rsidRPr="004C4DCC">
              <w:rPr>
                <w:bCs/>
                <w:lang w:val="en-GB"/>
              </w:rPr>
              <w:t xml:space="preserve">Table microphones – one per two people </w:t>
            </w:r>
          </w:p>
          <w:p w14:paraId="3A62E404" w14:textId="77777777" w:rsidR="00E57A1D" w:rsidRPr="004C4DCC" w:rsidRDefault="00E57A1D" w:rsidP="000D0B96">
            <w:pPr>
              <w:jc w:val="both"/>
              <w:rPr>
                <w:bCs/>
                <w:lang w:val="en-GB"/>
              </w:rPr>
            </w:pPr>
            <w:r w:rsidRPr="004C4DCC">
              <w:rPr>
                <w:bCs/>
                <w:lang w:val="en-GB"/>
              </w:rPr>
              <w:t>Speaker system to support all audio</w:t>
            </w:r>
          </w:p>
          <w:p w14:paraId="7ED24138" w14:textId="77777777" w:rsidR="00E57A1D" w:rsidRPr="004C4DCC" w:rsidRDefault="00E57A1D" w:rsidP="000D0B96">
            <w:pPr>
              <w:jc w:val="both"/>
              <w:rPr>
                <w:bCs/>
                <w:lang w:val="en-GB"/>
              </w:rPr>
            </w:pPr>
            <w:r w:rsidRPr="004C4DCC">
              <w:rPr>
                <w:bCs/>
                <w:lang w:val="en-GB"/>
              </w:rPr>
              <w:lastRenderedPageBreak/>
              <w:t xml:space="preserve">4 Comfort monitors within the hollow square </w:t>
            </w:r>
          </w:p>
          <w:p w14:paraId="631D0464" w14:textId="77777777" w:rsidR="00E57A1D" w:rsidRPr="004C4DCC" w:rsidRDefault="00E57A1D" w:rsidP="000D0B96">
            <w:pPr>
              <w:jc w:val="both"/>
              <w:rPr>
                <w:bCs/>
                <w:lang w:val="en-GB"/>
              </w:rPr>
            </w:pPr>
            <w:r w:rsidRPr="004C4DCC">
              <w:rPr>
                <w:bCs/>
                <w:lang w:val="en-GB"/>
              </w:rPr>
              <w:t xml:space="preserve">1 Podium microphone </w:t>
            </w:r>
          </w:p>
          <w:p w14:paraId="6B3E64B0" w14:textId="77777777" w:rsidR="00E57A1D" w:rsidRPr="004C4DCC" w:rsidRDefault="00E57A1D" w:rsidP="000D0B96">
            <w:pPr>
              <w:jc w:val="both"/>
              <w:rPr>
                <w:bCs/>
                <w:lang w:val="en-GB"/>
              </w:rPr>
            </w:pPr>
            <w:r w:rsidRPr="004C4DCC">
              <w:rPr>
                <w:bCs/>
                <w:lang w:val="en-GB"/>
              </w:rPr>
              <w:t xml:space="preserve">1 Roving microphone </w:t>
            </w:r>
          </w:p>
          <w:p w14:paraId="53A9B783" w14:textId="77777777" w:rsidR="00E57A1D" w:rsidRPr="004C4DCC" w:rsidRDefault="00E57A1D" w:rsidP="000D0B96">
            <w:pPr>
              <w:jc w:val="both"/>
              <w:rPr>
                <w:bCs/>
                <w:lang w:val="en-GB"/>
              </w:rPr>
            </w:pPr>
            <w:r w:rsidRPr="004C4DCC">
              <w:rPr>
                <w:bCs/>
                <w:lang w:val="en-GB"/>
              </w:rPr>
              <w:t xml:space="preserve">Presentation clicker </w:t>
            </w:r>
          </w:p>
          <w:p w14:paraId="30F1F4EE" w14:textId="77777777" w:rsidR="00E57A1D" w:rsidRPr="004C4DCC" w:rsidRDefault="00E57A1D" w:rsidP="000D0B96">
            <w:pPr>
              <w:jc w:val="both"/>
              <w:rPr>
                <w:bCs/>
                <w:lang w:val="en-GB"/>
              </w:rPr>
            </w:pPr>
            <w:r w:rsidRPr="004C4DCC">
              <w:rPr>
                <w:bCs/>
                <w:lang w:val="en-GB"/>
              </w:rPr>
              <w:t>Technician on site for durations of meeting</w:t>
            </w:r>
          </w:p>
          <w:p w14:paraId="4D4E2E38" w14:textId="77777777" w:rsidR="00E57A1D" w:rsidRDefault="00E57A1D" w:rsidP="000D0B96">
            <w:pPr>
              <w:rPr>
                <w:lang w:val="en-GB"/>
              </w:rPr>
            </w:pPr>
            <w:r>
              <w:rPr>
                <w:lang w:val="en-GB"/>
              </w:rPr>
              <w:t>Hybrid</w:t>
            </w:r>
            <w:r w:rsidRPr="1A0B24B8">
              <w:rPr>
                <w:lang w:val="en-GB"/>
              </w:rPr>
              <w:t xml:space="preserve"> option provided to attendees that are required to present</w:t>
            </w:r>
            <w:r>
              <w:rPr>
                <w:lang w:val="en-GB"/>
              </w:rPr>
              <w:t xml:space="preserve"> remotely </w:t>
            </w:r>
          </w:p>
          <w:p w14:paraId="4B4FF96D" w14:textId="77777777" w:rsidR="00E57A1D" w:rsidRPr="004C4DCC" w:rsidRDefault="00E57A1D" w:rsidP="000D0B96">
            <w:pPr>
              <w:jc w:val="both"/>
              <w:rPr>
                <w:bCs/>
                <w:lang w:val="en-GB"/>
              </w:rPr>
            </w:pPr>
          </w:p>
          <w:p w14:paraId="5620B7B1" w14:textId="77777777" w:rsidR="00E57A1D" w:rsidRPr="004C4DCC" w:rsidRDefault="00E57A1D" w:rsidP="000D0B96">
            <w:pPr>
              <w:jc w:val="both"/>
              <w:rPr>
                <w:bCs/>
                <w:lang w:val="en-GB"/>
              </w:rPr>
            </w:pPr>
            <w:r w:rsidRPr="004C4DCC">
              <w:rPr>
                <w:bCs/>
                <w:lang w:val="en-GB"/>
              </w:rPr>
              <w:t xml:space="preserve">Screen – supplied by </w:t>
            </w:r>
            <w:proofErr w:type="gramStart"/>
            <w:r w:rsidRPr="004C4DCC">
              <w:rPr>
                <w:bCs/>
                <w:lang w:val="en-GB"/>
              </w:rPr>
              <w:t>Hotel</w:t>
            </w:r>
            <w:proofErr w:type="gramEnd"/>
            <w:r w:rsidRPr="004C4DCC">
              <w:rPr>
                <w:bCs/>
                <w:lang w:val="en-GB"/>
              </w:rPr>
              <w:t xml:space="preserve"> </w:t>
            </w:r>
          </w:p>
          <w:p w14:paraId="4033ED1F" w14:textId="77777777" w:rsidR="00E57A1D" w:rsidRPr="004C4DCC" w:rsidRDefault="00E57A1D" w:rsidP="000D0B96">
            <w:pPr>
              <w:jc w:val="both"/>
              <w:rPr>
                <w:bCs/>
                <w:lang w:val="en-GB"/>
              </w:rPr>
            </w:pPr>
            <w:r w:rsidRPr="004C4DCC">
              <w:rPr>
                <w:bCs/>
                <w:lang w:val="en-GB"/>
              </w:rPr>
              <w:t xml:space="preserve">Projector – supplied by </w:t>
            </w:r>
            <w:proofErr w:type="gramStart"/>
            <w:r w:rsidRPr="004C4DCC">
              <w:rPr>
                <w:bCs/>
                <w:lang w:val="en-GB"/>
              </w:rPr>
              <w:t>Hotel</w:t>
            </w:r>
            <w:proofErr w:type="gramEnd"/>
            <w:r w:rsidRPr="004C4DCC">
              <w:rPr>
                <w:bCs/>
                <w:lang w:val="en-GB"/>
              </w:rPr>
              <w:t xml:space="preserve"> </w:t>
            </w:r>
          </w:p>
          <w:p w14:paraId="231CA6B7" w14:textId="77777777" w:rsidR="00E57A1D" w:rsidRPr="004C4DCC" w:rsidRDefault="00E57A1D" w:rsidP="000D0B96">
            <w:pPr>
              <w:jc w:val="both"/>
              <w:rPr>
                <w:bCs/>
                <w:lang w:val="en-GB"/>
              </w:rPr>
            </w:pPr>
            <w:r w:rsidRPr="004C4DCC">
              <w:rPr>
                <w:bCs/>
                <w:lang w:val="en-GB"/>
              </w:rPr>
              <w:t xml:space="preserve">Podium – supplied by </w:t>
            </w:r>
            <w:proofErr w:type="gramStart"/>
            <w:r w:rsidRPr="004C4DCC">
              <w:rPr>
                <w:bCs/>
                <w:lang w:val="en-GB"/>
              </w:rPr>
              <w:t>Hotel</w:t>
            </w:r>
            <w:proofErr w:type="gramEnd"/>
            <w:r w:rsidRPr="004C4DCC">
              <w:rPr>
                <w:bCs/>
                <w:lang w:val="en-GB"/>
              </w:rPr>
              <w:t xml:space="preserve"> </w:t>
            </w:r>
          </w:p>
          <w:p w14:paraId="1D3475E7" w14:textId="77777777" w:rsidR="00E57A1D" w:rsidRPr="004C4DCC" w:rsidRDefault="00E57A1D" w:rsidP="000D0B96">
            <w:pPr>
              <w:jc w:val="both"/>
              <w:rPr>
                <w:bCs/>
                <w:lang w:val="en-GB"/>
              </w:rPr>
            </w:pPr>
            <w:r w:rsidRPr="004C4DCC">
              <w:rPr>
                <w:bCs/>
                <w:lang w:val="en-GB"/>
              </w:rPr>
              <w:t xml:space="preserve">Podium microphone – supplied by </w:t>
            </w:r>
            <w:proofErr w:type="gramStart"/>
            <w:r w:rsidRPr="004C4DCC">
              <w:rPr>
                <w:bCs/>
                <w:lang w:val="en-GB"/>
              </w:rPr>
              <w:t>Hotel</w:t>
            </w:r>
            <w:proofErr w:type="gramEnd"/>
          </w:p>
          <w:p w14:paraId="009BD3F9" w14:textId="77777777" w:rsidR="00E57A1D" w:rsidRPr="004C4DCC" w:rsidRDefault="00E57A1D" w:rsidP="000D0B96">
            <w:pPr>
              <w:jc w:val="both"/>
              <w:rPr>
                <w:bCs/>
                <w:lang w:val="en-GB"/>
              </w:rPr>
            </w:pPr>
            <w:r w:rsidRPr="004C4DCC">
              <w:rPr>
                <w:bCs/>
                <w:lang w:val="en-GB"/>
              </w:rPr>
              <w:t xml:space="preserve">Laptop to playback presentations  </w:t>
            </w:r>
          </w:p>
          <w:p w14:paraId="751F9BA5" w14:textId="77777777" w:rsidR="00E57A1D" w:rsidRPr="004C4DCC" w:rsidRDefault="00E57A1D" w:rsidP="000D0B96">
            <w:pPr>
              <w:jc w:val="both"/>
              <w:rPr>
                <w:bCs/>
                <w:lang w:val="en-GB"/>
              </w:rPr>
            </w:pPr>
          </w:p>
        </w:tc>
      </w:tr>
    </w:tbl>
    <w:p w14:paraId="0018DF60" w14:textId="77777777" w:rsidR="00E57A1D" w:rsidRDefault="00E57A1D" w:rsidP="00E57A1D">
      <w:pPr>
        <w:jc w:val="both"/>
        <w:rPr>
          <w:b/>
          <w:sz w:val="20"/>
        </w:rPr>
      </w:pPr>
    </w:p>
    <w:p w14:paraId="553E0CFD" w14:textId="77777777" w:rsidR="00E57A1D" w:rsidRDefault="00E57A1D" w:rsidP="00E57A1D">
      <w:pPr>
        <w:jc w:val="both"/>
        <w:rPr>
          <w:b/>
          <w:sz w:val="20"/>
        </w:rPr>
      </w:pPr>
    </w:p>
    <w:p w14:paraId="488518B5" w14:textId="77777777" w:rsidR="00E57A1D" w:rsidRDefault="00E57A1D" w:rsidP="00E57A1D">
      <w:pPr>
        <w:pStyle w:val="HPRAHeadingL3"/>
        <w:rPr>
          <w:lang w:val="en-GB"/>
        </w:rPr>
      </w:pPr>
      <w:r>
        <w:rPr>
          <w:lang w:val="en-GB"/>
        </w:rPr>
        <w:t xml:space="preserve">Meeting 10 </w:t>
      </w:r>
    </w:p>
    <w:p w14:paraId="3511B437" w14:textId="77777777" w:rsidR="00E57A1D" w:rsidRDefault="00E57A1D" w:rsidP="00E57A1D">
      <w:pPr>
        <w:jc w:val="both"/>
        <w:rPr>
          <w:b/>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4"/>
        <w:gridCol w:w="8406"/>
      </w:tblGrid>
      <w:tr w:rsidR="00E57A1D" w:rsidRPr="007000C3" w14:paraId="25FB6AAC" w14:textId="77777777" w:rsidTr="000D0B96">
        <w:tc>
          <w:tcPr>
            <w:tcW w:w="1654" w:type="dxa"/>
          </w:tcPr>
          <w:p w14:paraId="033B815E" w14:textId="77777777" w:rsidR="00E57A1D" w:rsidRPr="002A147A" w:rsidRDefault="00E57A1D" w:rsidP="000D0B96">
            <w:pPr>
              <w:rPr>
                <w:b/>
                <w:bCs/>
                <w:lang w:val="en-GB"/>
              </w:rPr>
            </w:pPr>
            <w:r w:rsidRPr="002A147A">
              <w:rPr>
                <w:b/>
                <w:bCs/>
                <w:lang w:val="en-GB"/>
              </w:rPr>
              <w:t>Numbers</w:t>
            </w:r>
          </w:p>
        </w:tc>
        <w:tc>
          <w:tcPr>
            <w:tcW w:w="8406" w:type="dxa"/>
          </w:tcPr>
          <w:p w14:paraId="1CDEAF65" w14:textId="77777777" w:rsidR="00E57A1D" w:rsidRPr="002A147A" w:rsidRDefault="00E57A1D" w:rsidP="000D0B96">
            <w:pPr>
              <w:rPr>
                <w:lang w:val="en-GB"/>
              </w:rPr>
            </w:pPr>
            <w:r w:rsidRPr="1A0B24B8">
              <w:rPr>
                <w:lang w:val="en-GB"/>
              </w:rPr>
              <w:t xml:space="preserve">Approx </w:t>
            </w:r>
            <w:r>
              <w:rPr>
                <w:lang w:val="en-GB"/>
              </w:rPr>
              <w:t>70</w:t>
            </w:r>
            <w:r w:rsidRPr="1A0B24B8">
              <w:rPr>
                <w:lang w:val="en-GB"/>
              </w:rPr>
              <w:t xml:space="preserve"> attendees </w:t>
            </w:r>
          </w:p>
        </w:tc>
      </w:tr>
      <w:tr w:rsidR="00E57A1D" w:rsidRPr="007000C3" w14:paraId="311821EE" w14:textId="77777777" w:rsidTr="000D0B96">
        <w:tc>
          <w:tcPr>
            <w:tcW w:w="1654" w:type="dxa"/>
          </w:tcPr>
          <w:p w14:paraId="3937FCB6" w14:textId="77777777" w:rsidR="00E57A1D" w:rsidRPr="002A147A" w:rsidRDefault="00E57A1D" w:rsidP="000D0B96">
            <w:pPr>
              <w:rPr>
                <w:b/>
                <w:bCs/>
                <w:lang w:val="en-GB"/>
              </w:rPr>
            </w:pPr>
            <w:r w:rsidRPr="002A147A">
              <w:rPr>
                <w:b/>
                <w:bCs/>
                <w:lang w:val="en-GB"/>
              </w:rPr>
              <w:t>Date</w:t>
            </w:r>
          </w:p>
        </w:tc>
        <w:tc>
          <w:tcPr>
            <w:tcW w:w="8406" w:type="dxa"/>
          </w:tcPr>
          <w:p w14:paraId="33E69CBF" w14:textId="77777777" w:rsidR="00E57A1D" w:rsidRPr="002A147A" w:rsidRDefault="00E57A1D" w:rsidP="000D0B96">
            <w:pPr>
              <w:rPr>
                <w:lang w:val="en-GB"/>
              </w:rPr>
            </w:pPr>
            <w:r>
              <w:t>1.5 Days</w:t>
            </w:r>
          </w:p>
        </w:tc>
      </w:tr>
      <w:tr w:rsidR="00E57A1D" w:rsidRPr="007000C3" w14:paraId="7E6B7CCF" w14:textId="77777777" w:rsidTr="000D0B96">
        <w:tc>
          <w:tcPr>
            <w:tcW w:w="1654" w:type="dxa"/>
          </w:tcPr>
          <w:p w14:paraId="05DA7970" w14:textId="77777777" w:rsidR="00E57A1D" w:rsidRPr="002A147A" w:rsidRDefault="00E57A1D" w:rsidP="000D0B96">
            <w:pPr>
              <w:rPr>
                <w:b/>
                <w:bCs/>
                <w:lang w:val="en-GB"/>
              </w:rPr>
            </w:pPr>
            <w:r w:rsidRPr="002A147A">
              <w:rPr>
                <w:b/>
                <w:bCs/>
                <w:lang w:val="en-GB"/>
              </w:rPr>
              <w:t>Duration</w:t>
            </w:r>
          </w:p>
        </w:tc>
        <w:tc>
          <w:tcPr>
            <w:tcW w:w="8406" w:type="dxa"/>
          </w:tcPr>
          <w:p w14:paraId="2971663A" w14:textId="77777777" w:rsidR="00E57A1D" w:rsidRPr="002A147A" w:rsidRDefault="00E57A1D" w:rsidP="000D0B96">
            <w:pPr>
              <w:rPr>
                <w:lang w:val="en-GB"/>
              </w:rPr>
            </w:pPr>
            <w:r>
              <w:rPr>
                <w:lang w:val="en-GB"/>
              </w:rPr>
              <w:t>5</w:t>
            </w:r>
            <w:r w:rsidRPr="00214A34">
              <w:rPr>
                <w:vertAlign w:val="superscript"/>
                <w:lang w:val="en-GB"/>
              </w:rPr>
              <w:t>th</w:t>
            </w:r>
            <w:r>
              <w:rPr>
                <w:lang w:val="en-GB"/>
              </w:rPr>
              <w:t xml:space="preserve"> November – 6</w:t>
            </w:r>
            <w:r w:rsidRPr="00214A34">
              <w:rPr>
                <w:vertAlign w:val="superscript"/>
                <w:lang w:val="en-GB"/>
              </w:rPr>
              <w:t>th</w:t>
            </w:r>
            <w:r>
              <w:rPr>
                <w:lang w:val="en-GB"/>
              </w:rPr>
              <w:t xml:space="preserve"> November </w:t>
            </w:r>
          </w:p>
        </w:tc>
      </w:tr>
      <w:tr w:rsidR="00E57A1D" w:rsidRPr="007000C3" w14:paraId="42FFB24F" w14:textId="77777777" w:rsidTr="000D0B96">
        <w:tc>
          <w:tcPr>
            <w:tcW w:w="1654" w:type="dxa"/>
          </w:tcPr>
          <w:p w14:paraId="7CA004CF" w14:textId="77777777" w:rsidR="00E57A1D" w:rsidRPr="002A147A" w:rsidRDefault="00E57A1D" w:rsidP="000D0B96">
            <w:pPr>
              <w:rPr>
                <w:b/>
                <w:bCs/>
                <w:lang w:val="en-GB"/>
              </w:rPr>
            </w:pPr>
            <w:r w:rsidRPr="002A147A">
              <w:rPr>
                <w:b/>
                <w:bCs/>
                <w:lang w:val="en-GB"/>
              </w:rPr>
              <w:t>Times</w:t>
            </w:r>
          </w:p>
        </w:tc>
        <w:tc>
          <w:tcPr>
            <w:tcW w:w="8406" w:type="dxa"/>
          </w:tcPr>
          <w:p w14:paraId="21E583E5" w14:textId="77777777" w:rsidR="00E57A1D" w:rsidRPr="002A147A" w:rsidRDefault="00E57A1D" w:rsidP="000D0B96">
            <w:pPr>
              <w:rPr>
                <w:lang w:val="en-GB"/>
              </w:rPr>
            </w:pPr>
            <w:r w:rsidRPr="002A147A">
              <w:rPr>
                <w:lang w:val="en-GB"/>
              </w:rPr>
              <w:t xml:space="preserve">Day 1 9am – 5pm  </w:t>
            </w:r>
          </w:p>
          <w:p w14:paraId="7D01A40E" w14:textId="77777777" w:rsidR="00E57A1D" w:rsidRPr="002A147A" w:rsidRDefault="00E57A1D" w:rsidP="000D0B96">
            <w:pPr>
              <w:rPr>
                <w:lang w:val="en-GB"/>
              </w:rPr>
            </w:pPr>
            <w:r w:rsidRPr="002A147A">
              <w:rPr>
                <w:lang w:val="en-GB"/>
              </w:rPr>
              <w:t xml:space="preserve">Day 2 9am – 1pm </w:t>
            </w:r>
          </w:p>
        </w:tc>
      </w:tr>
      <w:tr w:rsidR="00E57A1D" w:rsidRPr="007000C3" w14:paraId="6A113F69" w14:textId="77777777" w:rsidTr="000D0B96">
        <w:tc>
          <w:tcPr>
            <w:tcW w:w="1654" w:type="dxa"/>
          </w:tcPr>
          <w:p w14:paraId="6668590A" w14:textId="77777777" w:rsidR="00E57A1D" w:rsidRPr="002A147A" w:rsidRDefault="00E57A1D" w:rsidP="000D0B96">
            <w:pPr>
              <w:rPr>
                <w:b/>
                <w:bCs/>
                <w:lang w:val="en-GB"/>
              </w:rPr>
            </w:pPr>
            <w:r w:rsidRPr="002A147A">
              <w:rPr>
                <w:b/>
                <w:bCs/>
                <w:lang w:val="en-GB"/>
              </w:rPr>
              <w:t>Location</w:t>
            </w:r>
          </w:p>
        </w:tc>
        <w:tc>
          <w:tcPr>
            <w:tcW w:w="8406" w:type="dxa"/>
          </w:tcPr>
          <w:p w14:paraId="4C2CB464" w14:textId="77777777" w:rsidR="00E57A1D" w:rsidRPr="002A147A" w:rsidRDefault="00E57A1D" w:rsidP="000D0B96">
            <w:pPr>
              <w:rPr>
                <w:lang w:val="en-GB"/>
              </w:rPr>
            </w:pPr>
            <w:r>
              <w:rPr>
                <w:lang w:val="en-GB"/>
              </w:rPr>
              <w:t xml:space="preserve">Dublin 2 location </w:t>
            </w:r>
          </w:p>
        </w:tc>
      </w:tr>
      <w:tr w:rsidR="00E57A1D" w:rsidRPr="007000C3" w14:paraId="5B91BF1E" w14:textId="77777777" w:rsidTr="000D0B96">
        <w:tc>
          <w:tcPr>
            <w:tcW w:w="1654" w:type="dxa"/>
          </w:tcPr>
          <w:p w14:paraId="32BA8C3E" w14:textId="77777777" w:rsidR="00E57A1D" w:rsidRPr="002A147A" w:rsidRDefault="00E57A1D" w:rsidP="000D0B96">
            <w:pPr>
              <w:rPr>
                <w:b/>
                <w:bCs/>
                <w:lang w:val="en-GB"/>
              </w:rPr>
            </w:pPr>
          </w:p>
          <w:p w14:paraId="39A2EBFC" w14:textId="77777777" w:rsidR="00E57A1D" w:rsidRPr="002A147A" w:rsidRDefault="00E57A1D" w:rsidP="000D0B96">
            <w:pPr>
              <w:rPr>
                <w:b/>
                <w:bCs/>
                <w:lang w:val="en-GB"/>
              </w:rPr>
            </w:pPr>
            <w:r w:rsidRPr="002A147A">
              <w:rPr>
                <w:b/>
                <w:bCs/>
                <w:lang w:val="en-GB"/>
              </w:rPr>
              <w:t>Requirements</w:t>
            </w:r>
          </w:p>
        </w:tc>
        <w:tc>
          <w:tcPr>
            <w:tcW w:w="8406" w:type="dxa"/>
          </w:tcPr>
          <w:p w14:paraId="3A43E4A2" w14:textId="77777777" w:rsidR="00E57A1D" w:rsidRPr="002A147A" w:rsidRDefault="00E57A1D" w:rsidP="000D0B96">
            <w:pPr>
              <w:rPr>
                <w:lang w:val="en-GB"/>
              </w:rPr>
            </w:pPr>
          </w:p>
          <w:p w14:paraId="59A6FCA2" w14:textId="77777777" w:rsidR="00E57A1D" w:rsidRPr="002A147A" w:rsidRDefault="00E57A1D" w:rsidP="000D0B96">
            <w:pPr>
              <w:rPr>
                <w:lang w:val="en-GB"/>
              </w:rPr>
            </w:pPr>
            <w:r w:rsidRPr="002A147A">
              <w:rPr>
                <w:lang w:val="en-GB"/>
              </w:rPr>
              <w:t>Set up:  Hollow square</w:t>
            </w:r>
          </w:p>
          <w:p w14:paraId="7636AE43" w14:textId="77777777" w:rsidR="00E57A1D" w:rsidRPr="002A147A" w:rsidRDefault="00E57A1D" w:rsidP="000D0B96">
            <w:pPr>
              <w:rPr>
                <w:lang w:val="en-GB"/>
              </w:rPr>
            </w:pPr>
            <w:r w:rsidRPr="002A147A">
              <w:rPr>
                <w:lang w:val="en-GB"/>
              </w:rPr>
              <w:t xml:space="preserve">Back up projector required </w:t>
            </w:r>
          </w:p>
          <w:p w14:paraId="2AC83142" w14:textId="77777777" w:rsidR="00E57A1D" w:rsidRPr="002A147A" w:rsidRDefault="00E57A1D" w:rsidP="000D0B96">
            <w:pPr>
              <w:rPr>
                <w:lang w:val="en-GB"/>
              </w:rPr>
            </w:pPr>
            <w:r w:rsidRPr="002A147A">
              <w:rPr>
                <w:lang w:val="en-GB"/>
              </w:rPr>
              <w:t xml:space="preserve">Back up laptop required </w:t>
            </w:r>
          </w:p>
          <w:p w14:paraId="5D1680A0" w14:textId="77777777" w:rsidR="00E57A1D" w:rsidRPr="002A147A" w:rsidRDefault="00E57A1D" w:rsidP="000D0B96">
            <w:pPr>
              <w:rPr>
                <w:lang w:val="en-GB"/>
              </w:rPr>
            </w:pPr>
          </w:p>
          <w:p w14:paraId="43515730" w14:textId="77777777" w:rsidR="00E57A1D" w:rsidRPr="002A147A" w:rsidRDefault="00E57A1D" w:rsidP="000D0B96">
            <w:pPr>
              <w:rPr>
                <w:lang w:val="en-GB"/>
              </w:rPr>
            </w:pPr>
            <w:r>
              <w:rPr>
                <w:lang w:val="en-GB"/>
              </w:rPr>
              <w:t>35</w:t>
            </w:r>
            <w:r w:rsidRPr="1A0B24B8">
              <w:rPr>
                <w:lang w:val="en-GB"/>
              </w:rPr>
              <w:t xml:space="preserve"> Table microphones – one per two people </w:t>
            </w:r>
          </w:p>
          <w:p w14:paraId="228A96D8" w14:textId="77777777" w:rsidR="00E57A1D" w:rsidRPr="002A147A" w:rsidRDefault="00E57A1D" w:rsidP="000D0B96">
            <w:pPr>
              <w:rPr>
                <w:lang w:val="en-GB"/>
              </w:rPr>
            </w:pPr>
            <w:r w:rsidRPr="002A147A">
              <w:rPr>
                <w:lang w:val="en-GB"/>
              </w:rPr>
              <w:t>Speaker system to support all audio</w:t>
            </w:r>
          </w:p>
          <w:p w14:paraId="39C99E1B" w14:textId="77777777" w:rsidR="00E57A1D" w:rsidRPr="002A147A" w:rsidRDefault="00E57A1D" w:rsidP="000D0B96">
            <w:pPr>
              <w:rPr>
                <w:lang w:val="en-GB"/>
              </w:rPr>
            </w:pPr>
            <w:r w:rsidRPr="1A0B24B8">
              <w:rPr>
                <w:lang w:val="en-GB"/>
              </w:rPr>
              <w:t xml:space="preserve">4 Comfort monitors within the hollow square </w:t>
            </w:r>
          </w:p>
          <w:p w14:paraId="06C35026" w14:textId="77777777" w:rsidR="00E57A1D" w:rsidRPr="002A147A" w:rsidRDefault="00E57A1D" w:rsidP="000D0B96">
            <w:pPr>
              <w:rPr>
                <w:lang w:val="en-GB"/>
              </w:rPr>
            </w:pPr>
            <w:r w:rsidRPr="002A147A">
              <w:rPr>
                <w:lang w:val="en-GB"/>
              </w:rPr>
              <w:t xml:space="preserve">1 Podium microphone </w:t>
            </w:r>
          </w:p>
          <w:p w14:paraId="0DE66938" w14:textId="77777777" w:rsidR="00E57A1D" w:rsidRPr="002A147A" w:rsidRDefault="00E57A1D" w:rsidP="000D0B96">
            <w:pPr>
              <w:rPr>
                <w:lang w:val="en-GB"/>
              </w:rPr>
            </w:pPr>
            <w:r w:rsidRPr="002A147A">
              <w:rPr>
                <w:lang w:val="en-GB"/>
              </w:rPr>
              <w:t xml:space="preserve">1 Roving microphone </w:t>
            </w:r>
          </w:p>
          <w:p w14:paraId="5B5F51A6" w14:textId="77777777" w:rsidR="00E57A1D" w:rsidRPr="002A147A" w:rsidRDefault="00E57A1D" w:rsidP="000D0B96">
            <w:pPr>
              <w:rPr>
                <w:lang w:val="en-GB"/>
              </w:rPr>
            </w:pPr>
            <w:r w:rsidRPr="002A147A">
              <w:rPr>
                <w:lang w:val="en-GB"/>
              </w:rPr>
              <w:t xml:space="preserve">Presentation clicker </w:t>
            </w:r>
          </w:p>
          <w:p w14:paraId="72CC3201" w14:textId="77777777" w:rsidR="00E57A1D" w:rsidRPr="002A147A" w:rsidRDefault="00E57A1D" w:rsidP="000D0B96">
            <w:pPr>
              <w:rPr>
                <w:lang w:val="en-GB"/>
              </w:rPr>
            </w:pPr>
            <w:r w:rsidRPr="1A0B24B8">
              <w:rPr>
                <w:lang w:val="en-GB"/>
              </w:rPr>
              <w:t>Technician on site for durations of meeting</w:t>
            </w:r>
          </w:p>
          <w:p w14:paraId="1EA7555D" w14:textId="77777777" w:rsidR="00E57A1D" w:rsidRDefault="00E57A1D" w:rsidP="000D0B96">
            <w:pPr>
              <w:rPr>
                <w:lang w:val="en-GB"/>
              </w:rPr>
            </w:pPr>
            <w:r>
              <w:rPr>
                <w:lang w:val="en-GB"/>
              </w:rPr>
              <w:t>Hybrid</w:t>
            </w:r>
            <w:r w:rsidRPr="1A0B24B8">
              <w:rPr>
                <w:lang w:val="en-GB"/>
              </w:rPr>
              <w:t xml:space="preserve"> option provided to attendees that are required to present</w:t>
            </w:r>
            <w:r>
              <w:rPr>
                <w:lang w:val="en-GB"/>
              </w:rPr>
              <w:t xml:space="preserve"> remotely </w:t>
            </w:r>
          </w:p>
          <w:p w14:paraId="14829426" w14:textId="77777777" w:rsidR="00E57A1D" w:rsidRPr="002A147A" w:rsidRDefault="00E57A1D" w:rsidP="000D0B96">
            <w:pPr>
              <w:rPr>
                <w:lang w:val="en-GB"/>
              </w:rPr>
            </w:pPr>
          </w:p>
          <w:p w14:paraId="707A3498" w14:textId="77777777" w:rsidR="00E57A1D" w:rsidRPr="002A147A" w:rsidRDefault="00E57A1D" w:rsidP="000D0B96">
            <w:pPr>
              <w:rPr>
                <w:lang w:val="en-GB"/>
              </w:rPr>
            </w:pPr>
            <w:r w:rsidRPr="002A147A">
              <w:rPr>
                <w:lang w:val="en-GB"/>
              </w:rPr>
              <w:t xml:space="preserve">Screen – supplied by </w:t>
            </w:r>
            <w:proofErr w:type="gramStart"/>
            <w:r w:rsidRPr="002A147A">
              <w:rPr>
                <w:lang w:val="en-GB"/>
              </w:rPr>
              <w:t>Hotel</w:t>
            </w:r>
            <w:proofErr w:type="gramEnd"/>
            <w:r w:rsidRPr="002A147A">
              <w:rPr>
                <w:lang w:val="en-GB"/>
              </w:rPr>
              <w:t xml:space="preserve"> </w:t>
            </w:r>
          </w:p>
          <w:p w14:paraId="1B408D4D" w14:textId="77777777" w:rsidR="00E57A1D" w:rsidRPr="002A147A" w:rsidRDefault="00E57A1D" w:rsidP="000D0B96">
            <w:pPr>
              <w:rPr>
                <w:lang w:val="en-GB"/>
              </w:rPr>
            </w:pPr>
            <w:r w:rsidRPr="002A147A">
              <w:rPr>
                <w:lang w:val="en-GB"/>
              </w:rPr>
              <w:t xml:space="preserve">Projector – supplied by </w:t>
            </w:r>
            <w:proofErr w:type="gramStart"/>
            <w:r w:rsidRPr="002A147A">
              <w:rPr>
                <w:lang w:val="en-GB"/>
              </w:rPr>
              <w:t>Hotel</w:t>
            </w:r>
            <w:proofErr w:type="gramEnd"/>
            <w:r w:rsidRPr="002A147A">
              <w:rPr>
                <w:lang w:val="en-GB"/>
              </w:rPr>
              <w:t xml:space="preserve"> </w:t>
            </w:r>
          </w:p>
          <w:p w14:paraId="167993F9" w14:textId="77777777" w:rsidR="00E57A1D" w:rsidRPr="002A147A" w:rsidRDefault="00E57A1D" w:rsidP="000D0B96">
            <w:pPr>
              <w:rPr>
                <w:lang w:val="en-GB"/>
              </w:rPr>
            </w:pPr>
            <w:r w:rsidRPr="002A147A">
              <w:rPr>
                <w:lang w:val="en-GB"/>
              </w:rPr>
              <w:t xml:space="preserve">Podium – supplied by </w:t>
            </w:r>
            <w:proofErr w:type="gramStart"/>
            <w:r w:rsidRPr="002A147A">
              <w:rPr>
                <w:lang w:val="en-GB"/>
              </w:rPr>
              <w:t>Hotel</w:t>
            </w:r>
            <w:proofErr w:type="gramEnd"/>
            <w:r w:rsidRPr="002A147A">
              <w:rPr>
                <w:lang w:val="en-GB"/>
              </w:rPr>
              <w:t xml:space="preserve"> </w:t>
            </w:r>
          </w:p>
          <w:p w14:paraId="512E787E" w14:textId="77777777" w:rsidR="00E57A1D" w:rsidRPr="002A147A" w:rsidRDefault="00E57A1D" w:rsidP="000D0B96">
            <w:pPr>
              <w:rPr>
                <w:lang w:val="en-GB"/>
              </w:rPr>
            </w:pPr>
            <w:r w:rsidRPr="002A147A">
              <w:rPr>
                <w:lang w:val="en-GB"/>
              </w:rPr>
              <w:t xml:space="preserve">Podium microphone – supplied by </w:t>
            </w:r>
            <w:proofErr w:type="gramStart"/>
            <w:r w:rsidRPr="002A147A">
              <w:rPr>
                <w:lang w:val="en-GB"/>
              </w:rPr>
              <w:t>Hotel</w:t>
            </w:r>
            <w:proofErr w:type="gramEnd"/>
          </w:p>
          <w:p w14:paraId="7ED16D16" w14:textId="77777777" w:rsidR="00E57A1D" w:rsidRPr="002A147A" w:rsidRDefault="00E57A1D" w:rsidP="000D0B96">
            <w:pPr>
              <w:rPr>
                <w:lang w:val="en-GB"/>
              </w:rPr>
            </w:pPr>
            <w:r w:rsidRPr="002A147A">
              <w:rPr>
                <w:lang w:val="en-GB"/>
              </w:rPr>
              <w:t xml:space="preserve">Laptop to playback presentations  </w:t>
            </w:r>
          </w:p>
          <w:p w14:paraId="4352D3BD" w14:textId="77777777" w:rsidR="00E57A1D" w:rsidRPr="002A147A" w:rsidRDefault="00E57A1D" w:rsidP="000D0B96">
            <w:pPr>
              <w:rPr>
                <w:lang w:val="en-GB"/>
              </w:rPr>
            </w:pPr>
          </w:p>
        </w:tc>
      </w:tr>
    </w:tbl>
    <w:p w14:paraId="015DCA5A" w14:textId="77777777" w:rsidR="00E57A1D" w:rsidRDefault="00E57A1D" w:rsidP="00E57A1D">
      <w:pPr>
        <w:jc w:val="both"/>
        <w:rPr>
          <w:b/>
          <w:sz w:val="20"/>
        </w:rPr>
      </w:pPr>
    </w:p>
    <w:p w14:paraId="06289A1E" w14:textId="77777777" w:rsidR="00E57A1D" w:rsidRDefault="00E57A1D" w:rsidP="00E57A1D">
      <w:pPr>
        <w:jc w:val="both"/>
        <w:rPr>
          <w:b/>
          <w:sz w:val="20"/>
        </w:rPr>
      </w:pPr>
    </w:p>
    <w:p w14:paraId="5EAD25F3" w14:textId="77777777" w:rsidR="00E57A1D" w:rsidRDefault="00E57A1D" w:rsidP="00E57A1D">
      <w:pPr>
        <w:jc w:val="both"/>
        <w:rPr>
          <w:b/>
          <w:sz w:val="20"/>
        </w:rPr>
      </w:pPr>
    </w:p>
    <w:p w14:paraId="3395B154" w14:textId="77777777" w:rsidR="00E57A1D" w:rsidRDefault="00E57A1D" w:rsidP="00E57A1D">
      <w:pPr>
        <w:pStyle w:val="HPRAHeadingL3"/>
        <w:rPr>
          <w:lang w:val="en-GB"/>
        </w:rPr>
      </w:pPr>
      <w:r>
        <w:rPr>
          <w:lang w:val="en-GB"/>
        </w:rPr>
        <w:lastRenderedPageBreak/>
        <w:t>Meeting 11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4"/>
        <w:gridCol w:w="8406"/>
      </w:tblGrid>
      <w:tr w:rsidR="00E57A1D" w:rsidRPr="007000C3" w14:paraId="51069F06" w14:textId="77777777" w:rsidTr="000D0B96">
        <w:tc>
          <w:tcPr>
            <w:tcW w:w="1654" w:type="dxa"/>
          </w:tcPr>
          <w:p w14:paraId="10C0BA23" w14:textId="77777777" w:rsidR="00E57A1D" w:rsidRPr="00B61E20" w:rsidRDefault="00E57A1D" w:rsidP="000D0B96">
            <w:pPr>
              <w:rPr>
                <w:b/>
                <w:bCs/>
                <w:lang w:val="en-GB"/>
              </w:rPr>
            </w:pPr>
            <w:r w:rsidRPr="00B61E20">
              <w:rPr>
                <w:b/>
                <w:bCs/>
                <w:lang w:val="en-GB"/>
              </w:rPr>
              <w:t>Numbers</w:t>
            </w:r>
          </w:p>
        </w:tc>
        <w:tc>
          <w:tcPr>
            <w:tcW w:w="8406" w:type="dxa"/>
          </w:tcPr>
          <w:p w14:paraId="4CB1834A" w14:textId="77777777" w:rsidR="00E57A1D" w:rsidRPr="00B61E20" w:rsidRDefault="00E57A1D" w:rsidP="000D0B96">
            <w:pPr>
              <w:rPr>
                <w:lang w:val="en-GB"/>
              </w:rPr>
            </w:pPr>
            <w:r w:rsidRPr="00B61E20">
              <w:rPr>
                <w:lang w:val="en-GB"/>
              </w:rPr>
              <w:t xml:space="preserve">Approx 45 attendees </w:t>
            </w:r>
          </w:p>
        </w:tc>
      </w:tr>
      <w:tr w:rsidR="00E57A1D" w:rsidRPr="007000C3" w14:paraId="1086D947" w14:textId="77777777" w:rsidTr="000D0B96">
        <w:tc>
          <w:tcPr>
            <w:tcW w:w="1654" w:type="dxa"/>
          </w:tcPr>
          <w:p w14:paraId="060F8DAA" w14:textId="77777777" w:rsidR="00E57A1D" w:rsidRPr="00B61E20" w:rsidRDefault="00E57A1D" w:rsidP="000D0B96">
            <w:pPr>
              <w:rPr>
                <w:b/>
                <w:bCs/>
                <w:lang w:val="en-GB"/>
              </w:rPr>
            </w:pPr>
            <w:r w:rsidRPr="00B61E20">
              <w:rPr>
                <w:b/>
                <w:bCs/>
                <w:lang w:val="en-GB"/>
              </w:rPr>
              <w:t>Date</w:t>
            </w:r>
          </w:p>
        </w:tc>
        <w:tc>
          <w:tcPr>
            <w:tcW w:w="8406" w:type="dxa"/>
          </w:tcPr>
          <w:p w14:paraId="1DBA5620" w14:textId="77777777" w:rsidR="00E57A1D" w:rsidRPr="00B61E20" w:rsidRDefault="00E57A1D" w:rsidP="000D0B96">
            <w:pPr>
              <w:rPr>
                <w:lang w:val="en-GB"/>
              </w:rPr>
            </w:pPr>
            <w:r>
              <w:rPr>
                <w:lang w:val="en-GB"/>
              </w:rPr>
              <w:t>12</w:t>
            </w:r>
            <w:r w:rsidRPr="00214A34">
              <w:rPr>
                <w:vertAlign w:val="superscript"/>
                <w:lang w:val="en-GB"/>
              </w:rPr>
              <w:t>th</w:t>
            </w:r>
            <w:r>
              <w:rPr>
                <w:lang w:val="en-GB"/>
              </w:rPr>
              <w:t xml:space="preserve"> November - 13</w:t>
            </w:r>
            <w:r w:rsidRPr="00214A34">
              <w:rPr>
                <w:vertAlign w:val="superscript"/>
                <w:lang w:val="en-GB"/>
              </w:rPr>
              <w:t>th</w:t>
            </w:r>
            <w:r>
              <w:rPr>
                <w:lang w:val="en-GB"/>
              </w:rPr>
              <w:t xml:space="preserve"> November 2026</w:t>
            </w:r>
          </w:p>
        </w:tc>
      </w:tr>
      <w:tr w:rsidR="00E57A1D" w:rsidRPr="007000C3" w14:paraId="590F0959" w14:textId="77777777" w:rsidTr="000D0B96">
        <w:tc>
          <w:tcPr>
            <w:tcW w:w="1654" w:type="dxa"/>
          </w:tcPr>
          <w:p w14:paraId="204A2F7E" w14:textId="77777777" w:rsidR="00E57A1D" w:rsidRPr="00B61E20" w:rsidRDefault="00E57A1D" w:rsidP="000D0B96">
            <w:pPr>
              <w:rPr>
                <w:b/>
                <w:bCs/>
                <w:lang w:val="en-GB"/>
              </w:rPr>
            </w:pPr>
            <w:r w:rsidRPr="00B61E20">
              <w:rPr>
                <w:b/>
                <w:bCs/>
                <w:lang w:val="en-GB"/>
              </w:rPr>
              <w:t>Duration</w:t>
            </w:r>
          </w:p>
        </w:tc>
        <w:tc>
          <w:tcPr>
            <w:tcW w:w="8406" w:type="dxa"/>
          </w:tcPr>
          <w:p w14:paraId="590CBF2D" w14:textId="77777777" w:rsidR="00E57A1D" w:rsidRPr="00B61E20" w:rsidRDefault="00E57A1D" w:rsidP="000D0B96">
            <w:pPr>
              <w:rPr>
                <w:lang w:val="en-GB"/>
              </w:rPr>
            </w:pPr>
            <w:r w:rsidRPr="00B61E20">
              <w:rPr>
                <w:lang w:val="en-GB"/>
              </w:rPr>
              <w:t>1.5 days</w:t>
            </w:r>
          </w:p>
        </w:tc>
      </w:tr>
      <w:tr w:rsidR="00E57A1D" w:rsidRPr="007000C3" w14:paraId="3F5EB1A0" w14:textId="77777777" w:rsidTr="000D0B96">
        <w:tc>
          <w:tcPr>
            <w:tcW w:w="1654" w:type="dxa"/>
          </w:tcPr>
          <w:p w14:paraId="30E679AB" w14:textId="77777777" w:rsidR="00E57A1D" w:rsidRPr="00B61E20" w:rsidRDefault="00E57A1D" w:rsidP="000D0B96">
            <w:pPr>
              <w:rPr>
                <w:b/>
                <w:bCs/>
                <w:lang w:val="en-GB"/>
              </w:rPr>
            </w:pPr>
            <w:r w:rsidRPr="00B61E20">
              <w:rPr>
                <w:b/>
                <w:bCs/>
                <w:lang w:val="en-GB"/>
              </w:rPr>
              <w:t>Times</w:t>
            </w:r>
          </w:p>
        </w:tc>
        <w:tc>
          <w:tcPr>
            <w:tcW w:w="8406" w:type="dxa"/>
          </w:tcPr>
          <w:p w14:paraId="14D662E6" w14:textId="77777777" w:rsidR="00E57A1D" w:rsidRPr="00B61E20" w:rsidRDefault="00E57A1D" w:rsidP="000D0B96">
            <w:pPr>
              <w:rPr>
                <w:lang w:val="en-GB"/>
              </w:rPr>
            </w:pPr>
            <w:r w:rsidRPr="00B61E20">
              <w:rPr>
                <w:lang w:val="en-GB"/>
              </w:rPr>
              <w:t xml:space="preserve">Day 1 9am – 5pm  </w:t>
            </w:r>
          </w:p>
          <w:p w14:paraId="7F9CD9DB" w14:textId="77777777" w:rsidR="00E57A1D" w:rsidRPr="00B61E20" w:rsidRDefault="00E57A1D" w:rsidP="000D0B96">
            <w:pPr>
              <w:rPr>
                <w:lang w:val="en-GB"/>
              </w:rPr>
            </w:pPr>
            <w:r w:rsidRPr="00B61E20">
              <w:rPr>
                <w:lang w:val="en-GB"/>
              </w:rPr>
              <w:t xml:space="preserve">Day 2 9am – 1pm </w:t>
            </w:r>
          </w:p>
        </w:tc>
      </w:tr>
      <w:tr w:rsidR="00E57A1D" w:rsidRPr="007000C3" w14:paraId="7A4142CE" w14:textId="77777777" w:rsidTr="000D0B96">
        <w:tc>
          <w:tcPr>
            <w:tcW w:w="1654" w:type="dxa"/>
          </w:tcPr>
          <w:p w14:paraId="2ED125C3" w14:textId="77777777" w:rsidR="00E57A1D" w:rsidRPr="00B61E20" w:rsidRDefault="00E57A1D" w:rsidP="000D0B96">
            <w:pPr>
              <w:rPr>
                <w:b/>
                <w:bCs/>
                <w:lang w:val="en-GB"/>
              </w:rPr>
            </w:pPr>
            <w:r w:rsidRPr="00B61E20">
              <w:rPr>
                <w:b/>
                <w:bCs/>
                <w:lang w:val="en-GB"/>
              </w:rPr>
              <w:t>Location</w:t>
            </w:r>
          </w:p>
        </w:tc>
        <w:tc>
          <w:tcPr>
            <w:tcW w:w="8406" w:type="dxa"/>
          </w:tcPr>
          <w:p w14:paraId="28A26D21" w14:textId="77777777" w:rsidR="00E57A1D" w:rsidRPr="00B61E20" w:rsidRDefault="00E57A1D" w:rsidP="000D0B96">
            <w:pPr>
              <w:rPr>
                <w:lang w:val="en-GB"/>
              </w:rPr>
            </w:pPr>
            <w:r w:rsidRPr="00B61E20">
              <w:rPr>
                <w:lang w:val="en-GB"/>
              </w:rPr>
              <w:t xml:space="preserve">Dublin 2 location </w:t>
            </w:r>
          </w:p>
        </w:tc>
      </w:tr>
      <w:tr w:rsidR="00E57A1D" w:rsidRPr="007000C3" w14:paraId="7090C3B3" w14:textId="77777777" w:rsidTr="000D0B96">
        <w:tc>
          <w:tcPr>
            <w:tcW w:w="1654" w:type="dxa"/>
          </w:tcPr>
          <w:p w14:paraId="34ACE567" w14:textId="77777777" w:rsidR="00E57A1D" w:rsidRPr="00B61E20" w:rsidRDefault="00E57A1D" w:rsidP="000D0B96">
            <w:pPr>
              <w:rPr>
                <w:b/>
                <w:bCs/>
                <w:lang w:val="en-GB"/>
              </w:rPr>
            </w:pPr>
          </w:p>
          <w:p w14:paraId="67E970F7" w14:textId="77777777" w:rsidR="00E57A1D" w:rsidRPr="00B61E20" w:rsidRDefault="00E57A1D" w:rsidP="000D0B96">
            <w:pPr>
              <w:rPr>
                <w:b/>
                <w:bCs/>
                <w:lang w:val="en-GB"/>
              </w:rPr>
            </w:pPr>
            <w:r w:rsidRPr="00B61E20">
              <w:rPr>
                <w:b/>
                <w:bCs/>
                <w:lang w:val="en-GB"/>
              </w:rPr>
              <w:t>Requirements</w:t>
            </w:r>
          </w:p>
        </w:tc>
        <w:tc>
          <w:tcPr>
            <w:tcW w:w="8406" w:type="dxa"/>
          </w:tcPr>
          <w:p w14:paraId="019F97B0" w14:textId="77777777" w:rsidR="00E57A1D" w:rsidRPr="00B61E20" w:rsidRDefault="00E57A1D" w:rsidP="000D0B96">
            <w:pPr>
              <w:rPr>
                <w:lang w:val="en-GB"/>
              </w:rPr>
            </w:pPr>
          </w:p>
          <w:p w14:paraId="628AFA40" w14:textId="77777777" w:rsidR="00E57A1D" w:rsidRPr="00B61E20" w:rsidRDefault="00E57A1D" w:rsidP="000D0B96">
            <w:pPr>
              <w:rPr>
                <w:lang w:val="en-GB"/>
              </w:rPr>
            </w:pPr>
            <w:r w:rsidRPr="00B61E20">
              <w:rPr>
                <w:lang w:val="en-GB"/>
              </w:rPr>
              <w:t>Set up:  Hollow square</w:t>
            </w:r>
          </w:p>
          <w:p w14:paraId="08AF55C0" w14:textId="77777777" w:rsidR="00E57A1D" w:rsidRPr="00B61E20" w:rsidRDefault="00E57A1D" w:rsidP="000D0B96">
            <w:pPr>
              <w:rPr>
                <w:lang w:val="en-GB"/>
              </w:rPr>
            </w:pPr>
            <w:r w:rsidRPr="00B61E20">
              <w:rPr>
                <w:lang w:val="en-GB"/>
              </w:rPr>
              <w:t xml:space="preserve">Back up projector required </w:t>
            </w:r>
          </w:p>
          <w:p w14:paraId="4979664A" w14:textId="77777777" w:rsidR="00E57A1D" w:rsidRPr="00B61E20" w:rsidRDefault="00E57A1D" w:rsidP="000D0B96">
            <w:pPr>
              <w:rPr>
                <w:lang w:val="en-GB"/>
              </w:rPr>
            </w:pPr>
            <w:r w:rsidRPr="00B61E20">
              <w:rPr>
                <w:lang w:val="en-GB"/>
              </w:rPr>
              <w:t xml:space="preserve">Back up laptop required </w:t>
            </w:r>
          </w:p>
          <w:p w14:paraId="5155FFEC" w14:textId="77777777" w:rsidR="00E57A1D" w:rsidRPr="00B61E20" w:rsidRDefault="00E57A1D" w:rsidP="000D0B96">
            <w:pPr>
              <w:rPr>
                <w:lang w:val="en-GB"/>
              </w:rPr>
            </w:pPr>
          </w:p>
          <w:p w14:paraId="6B47CECF" w14:textId="77777777" w:rsidR="00E57A1D" w:rsidRPr="00B61E20" w:rsidRDefault="00E57A1D" w:rsidP="000D0B96">
            <w:pPr>
              <w:rPr>
                <w:lang w:val="en-GB"/>
              </w:rPr>
            </w:pPr>
            <w:r w:rsidRPr="1A0B24B8">
              <w:rPr>
                <w:lang w:val="en-GB"/>
              </w:rPr>
              <w:t xml:space="preserve">23 Table microphones – one per two people </w:t>
            </w:r>
          </w:p>
          <w:p w14:paraId="3CD5BF61" w14:textId="77777777" w:rsidR="00E57A1D" w:rsidRPr="00B61E20" w:rsidRDefault="00E57A1D" w:rsidP="000D0B96">
            <w:pPr>
              <w:rPr>
                <w:lang w:val="en-GB"/>
              </w:rPr>
            </w:pPr>
            <w:r w:rsidRPr="00B61E20">
              <w:rPr>
                <w:lang w:val="en-GB"/>
              </w:rPr>
              <w:t>Speaker system to support all audio</w:t>
            </w:r>
          </w:p>
          <w:p w14:paraId="6F1BC088" w14:textId="77777777" w:rsidR="00E57A1D" w:rsidRPr="00B61E20" w:rsidRDefault="00E57A1D" w:rsidP="000D0B96">
            <w:pPr>
              <w:rPr>
                <w:lang w:val="en-GB"/>
              </w:rPr>
            </w:pPr>
            <w:r>
              <w:rPr>
                <w:lang w:val="en-GB"/>
              </w:rPr>
              <w:t>4</w:t>
            </w:r>
            <w:r w:rsidRPr="00B61E20">
              <w:rPr>
                <w:lang w:val="en-GB"/>
              </w:rPr>
              <w:t xml:space="preserve"> Comfort monitors within the hollow square </w:t>
            </w:r>
          </w:p>
          <w:p w14:paraId="16B60883" w14:textId="77777777" w:rsidR="00E57A1D" w:rsidRPr="00B61E20" w:rsidRDefault="00E57A1D" w:rsidP="000D0B96">
            <w:pPr>
              <w:rPr>
                <w:lang w:val="en-GB"/>
              </w:rPr>
            </w:pPr>
            <w:r w:rsidRPr="00B61E20">
              <w:rPr>
                <w:lang w:val="en-GB"/>
              </w:rPr>
              <w:t xml:space="preserve">1 Podium microphone </w:t>
            </w:r>
          </w:p>
          <w:p w14:paraId="60713AAB" w14:textId="77777777" w:rsidR="00E57A1D" w:rsidRPr="00B61E20" w:rsidRDefault="00E57A1D" w:rsidP="000D0B96">
            <w:pPr>
              <w:rPr>
                <w:lang w:val="en-GB"/>
              </w:rPr>
            </w:pPr>
            <w:r w:rsidRPr="00B61E20">
              <w:rPr>
                <w:lang w:val="en-GB"/>
              </w:rPr>
              <w:t xml:space="preserve">1 Roving microphone </w:t>
            </w:r>
          </w:p>
          <w:p w14:paraId="72E48AFC" w14:textId="77777777" w:rsidR="00E57A1D" w:rsidRPr="00B61E20" w:rsidRDefault="00E57A1D" w:rsidP="000D0B96">
            <w:pPr>
              <w:rPr>
                <w:lang w:val="en-GB"/>
              </w:rPr>
            </w:pPr>
            <w:r w:rsidRPr="00B61E20">
              <w:rPr>
                <w:lang w:val="en-GB"/>
              </w:rPr>
              <w:t xml:space="preserve">Presentation clicker </w:t>
            </w:r>
          </w:p>
          <w:p w14:paraId="44B4CFB8" w14:textId="77777777" w:rsidR="00E57A1D" w:rsidRPr="00B61E20" w:rsidRDefault="00E57A1D" w:rsidP="000D0B96">
            <w:pPr>
              <w:rPr>
                <w:lang w:val="en-GB"/>
              </w:rPr>
            </w:pPr>
            <w:r w:rsidRPr="1A0B24B8">
              <w:rPr>
                <w:lang w:val="en-GB"/>
              </w:rPr>
              <w:t>Technician on site for durations of meeting</w:t>
            </w:r>
          </w:p>
          <w:p w14:paraId="6791AE84" w14:textId="77777777" w:rsidR="00E57A1D" w:rsidRDefault="00E57A1D" w:rsidP="000D0B96">
            <w:pPr>
              <w:rPr>
                <w:lang w:val="en-GB"/>
              </w:rPr>
            </w:pPr>
            <w:r>
              <w:rPr>
                <w:lang w:val="en-GB"/>
              </w:rPr>
              <w:t>Hybrid</w:t>
            </w:r>
            <w:r w:rsidRPr="1A0B24B8">
              <w:rPr>
                <w:lang w:val="en-GB"/>
              </w:rPr>
              <w:t xml:space="preserve"> option provided to attendees that are required to present</w:t>
            </w:r>
            <w:r>
              <w:rPr>
                <w:lang w:val="en-GB"/>
              </w:rPr>
              <w:t xml:space="preserve"> remotely </w:t>
            </w:r>
          </w:p>
          <w:p w14:paraId="5AE0F4A3" w14:textId="77777777" w:rsidR="00E57A1D" w:rsidRPr="00B61E20" w:rsidRDefault="00E57A1D" w:rsidP="000D0B96">
            <w:pPr>
              <w:rPr>
                <w:lang w:val="en-GB"/>
              </w:rPr>
            </w:pPr>
          </w:p>
          <w:p w14:paraId="031606A2" w14:textId="77777777" w:rsidR="00E57A1D" w:rsidRPr="00B61E20" w:rsidRDefault="00E57A1D" w:rsidP="000D0B96">
            <w:pPr>
              <w:rPr>
                <w:lang w:val="en-GB"/>
              </w:rPr>
            </w:pPr>
            <w:r w:rsidRPr="00B61E20">
              <w:rPr>
                <w:lang w:val="en-GB"/>
              </w:rPr>
              <w:t xml:space="preserve">Screen – supplied by </w:t>
            </w:r>
            <w:proofErr w:type="gramStart"/>
            <w:r w:rsidRPr="00B61E20">
              <w:rPr>
                <w:lang w:val="en-GB"/>
              </w:rPr>
              <w:t>Hotel</w:t>
            </w:r>
            <w:proofErr w:type="gramEnd"/>
            <w:r w:rsidRPr="00B61E20">
              <w:rPr>
                <w:lang w:val="en-GB"/>
              </w:rPr>
              <w:t xml:space="preserve"> </w:t>
            </w:r>
          </w:p>
          <w:p w14:paraId="7F091A2A" w14:textId="77777777" w:rsidR="00E57A1D" w:rsidRPr="00B61E20" w:rsidRDefault="00E57A1D" w:rsidP="000D0B96">
            <w:pPr>
              <w:rPr>
                <w:lang w:val="en-GB"/>
              </w:rPr>
            </w:pPr>
            <w:r w:rsidRPr="00B61E20">
              <w:rPr>
                <w:lang w:val="en-GB"/>
              </w:rPr>
              <w:t xml:space="preserve">Projector – supplied by </w:t>
            </w:r>
            <w:proofErr w:type="gramStart"/>
            <w:r w:rsidRPr="00B61E20">
              <w:rPr>
                <w:lang w:val="en-GB"/>
              </w:rPr>
              <w:t>Hotel</w:t>
            </w:r>
            <w:proofErr w:type="gramEnd"/>
            <w:r w:rsidRPr="00B61E20">
              <w:rPr>
                <w:lang w:val="en-GB"/>
              </w:rPr>
              <w:t xml:space="preserve"> </w:t>
            </w:r>
          </w:p>
          <w:p w14:paraId="1B3DA8A3" w14:textId="77777777" w:rsidR="00E57A1D" w:rsidRPr="00B61E20" w:rsidRDefault="00E57A1D" w:rsidP="000D0B96">
            <w:pPr>
              <w:rPr>
                <w:lang w:val="en-GB"/>
              </w:rPr>
            </w:pPr>
            <w:r w:rsidRPr="00B61E20">
              <w:rPr>
                <w:lang w:val="en-GB"/>
              </w:rPr>
              <w:t xml:space="preserve">Podium – supplied by </w:t>
            </w:r>
            <w:proofErr w:type="gramStart"/>
            <w:r w:rsidRPr="00B61E20">
              <w:rPr>
                <w:lang w:val="en-GB"/>
              </w:rPr>
              <w:t>Hotel</w:t>
            </w:r>
            <w:proofErr w:type="gramEnd"/>
            <w:r w:rsidRPr="00B61E20">
              <w:rPr>
                <w:lang w:val="en-GB"/>
              </w:rPr>
              <w:t xml:space="preserve"> </w:t>
            </w:r>
          </w:p>
          <w:p w14:paraId="277B247F" w14:textId="77777777" w:rsidR="00E57A1D" w:rsidRPr="00B61E20" w:rsidRDefault="00E57A1D" w:rsidP="000D0B96">
            <w:pPr>
              <w:rPr>
                <w:lang w:val="en-GB"/>
              </w:rPr>
            </w:pPr>
            <w:r w:rsidRPr="00B61E20">
              <w:rPr>
                <w:lang w:val="en-GB"/>
              </w:rPr>
              <w:t xml:space="preserve">Podium microphone – supplied by </w:t>
            </w:r>
            <w:proofErr w:type="gramStart"/>
            <w:r w:rsidRPr="00B61E20">
              <w:rPr>
                <w:lang w:val="en-GB"/>
              </w:rPr>
              <w:t>Hotel</w:t>
            </w:r>
            <w:proofErr w:type="gramEnd"/>
          </w:p>
          <w:p w14:paraId="3A33E737" w14:textId="77777777" w:rsidR="00E57A1D" w:rsidRPr="00B61E20" w:rsidRDefault="00E57A1D" w:rsidP="000D0B96">
            <w:pPr>
              <w:rPr>
                <w:lang w:val="en-GB"/>
              </w:rPr>
            </w:pPr>
            <w:r w:rsidRPr="00B61E20">
              <w:rPr>
                <w:lang w:val="en-GB"/>
              </w:rPr>
              <w:t xml:space="preserve">Laptop to playback presentations  </w:t>
            </w:r>
          </w:p>
          <w:p w14:paraId="743A02F7" w14:textId="77777777" w:rsidR="00E57A1D" w:rsidRPr="00B61E20" w:rsidRDefault="00E57A1D" w:rsidP="000D0B96">
            <w:pPr>
              <w:rPr>
                <w:lang w:val="en-GB"/>
              </w:rPr>
            </w:pPr>
          </w:p>
        </w:tc>
      </w:tr>
    </w:tbl>
    <w:p w14:paraId="7CB0A189" w14:textId="77777777" w:rsidR="00E57A1D" w:rsidRDefault="00E57A1D" w:rsidP="00E57A1D">
      <w:pPr>
        <w:pStyle w:val="HPRAHeadingL3"/>
        <w:rPr>
          <w:lang w:val="en-GB"/>
        </w:rPr>
      </w:pPr>
      <w:r>
        <w:rPr>
          <w:lang w:val="en-GB"/>
        </w:rPr>
        <w:t>Meeting 12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4"/>
        <w:gridCol w:w="8406"/>
      </w:tblGrid>
      <w:tr w:rsidR="00E57A1D" w:rsidRPr="007000C3" w14:paraId="4CF498FE" w14:textId="77777777" w:rsidTr="000D0B96">
        <w:tc>
          <w:tcPr>
            <w:tcW w:w="1654" w:type="dxa"/>
          </w:tcPr>
          <w:p w14:paraId="1F31FA2F" w14:textId="77777777" w:rsidR="00E57A1D" w:rsidRPr="00B61E20" w:rsidRDefault="00E57A1D" w:rsidP="000D0B96">
            <w:pPr>
              <w:rPr>
                <w:b/>
                <w:bCs/>
                <w:lang w:val="en-GB"/>
              </w:rPr>
            </w:pPr>
            <w:r w:rsidRPr="00B61E20">
              <w:rPr>
                <w:b/>
                <w:bCs/>
                <w:lang w:val="en-GB"/>
              </w:rPr>
              <w:t>Numbers</w:t>
            </w:r>
          </w:p>
        </w:tc>
        <w:tc>
          <w:tcPr>
            <w:tcW w:w="8406" w:type="dxa"/>
          </w:tcPr>
          <w:p w14:paraId="5B57A8D3" w14:textId="77777777" w:rsidR="00E57A1D" w:rsidRPr="00B61E20" w:rsidRDefault="00E57A1D" w:rsidP="000D0B96">
            <w:pPr>
              <w:rPr>
                <w:lang w:val="en-GB"/>
              </w:rPr>
            </w:pPr>
            <w:r w:rsidRPr="00B61E20">
              <w:rPr>
                <w:lang w:val="en-GB"/>
              </w:rPr>
              <w:t xml:space="preserve">Approx </w:t>
            </w:r>
            <w:r>
              <w:rPr>
                <w:lang w:val="en-GB"/>
              </w:rPr>
              <w:t xml:space="preserve">40 </w:t>
            </w:r>
            <w:r w:rsidRPr="00B61E20">
              <w:rPr>
                <w:lang w:val="en-GB"/>
              </w:rPr>
              <w:t xml:space="preserve">attendees </w:t>
            </w:r>
          </w:p>
        </w:tc>
      </w:tr>
      <w:tr w:rsidR="00E57A1D" w:rsidRPr="007000C3" w14:paraId="61AAA05D" w14:textId="77777777" w:rsidTr="000D0B96">
        <w:tc>
          <w:tcPr>
            <w:tcW w:w="1654" w:type="dxa"/>
          </w:tcPr>
          <w:p w14:paraId="5E9E2927" w14:textId="77777777" w:rsidR="00E57A1D" w:rsidRPr="00B61E20" w:rsidRDefault="00E57A1D" w:rsidP="000D0B96">
            <w:pPr>
              <w:rPr>
                <w:b/>
                <w:bCs/>
                <w:lang w:val="en-GB"/>
              </w:rPr>
            </w:pPr>
            <w:r w:rsidRPr="00B61E20">
              <w:rPr>
                <w:b/>
                <w:bCs/>
                <w:lang w:val="en-GB"/>
              </w:rPr>
              <w:t>Date</w:t>
            </w:r>
          </w:p>
        </w:tc>
        <w:tc>
          <w:tcPr>
            <w:tcW w:w="8406" w:type="dxa"/>
          </w:tcPr>
          <w:p w14:paraId="749DB80C" w14:textId="77777777" w:rsidR="00E57A1D" w:rsidRPr="00B61E20" w:rsidRDefault="00E57A1D" w:rsidP="000D0B96">
            <w:pPr>
              <w:rPr>
                <w:lang w:val="en-GB"/>
              </w:rPr>
            </w:pPr>
            <w:r>
              <w:rPr>
                <w:lang w:val="en-GB"/>
              </w:rPr>
              <w:t>12</w:t>
            </w:r>
            <w:r w:rsidRPr="00214A34">
              <w:rPr>
                <w:vertAlign w:val="superscript"/>
                <w:lang w:val="en-GB"/>
              </w:rPr>
              <w:t>th</w:t>
            </w:r>
            <w:r>
              <w:rPr>
                <w:lang w:val="en-GB"/>
              </w:rPr>
              <w:t xml:space="preserve"> November - 13</w:t>
            </w:r>
            <w:r w:rsidRPr="00214A34">
              <w:rPr>
                <w:vertAlign w:val="superscript"/>
                <w:lang w:val="en-GB"/>
              </w:rPr>
              <w:t>th</w:t>
            </w:r>
            <w:r>
              <w:rPr>
                <w:lang w:val="en-GB"/>
              </w:rPr>
              <w:t xml:space="preserve"> November 2026</w:t>
            </w:r>
          </w:p>
        </w:tc>
      </w:tr>
      <w:tr w:rsidR="00E57A1D" w:rsidRPr="007000C3" w14:paraId="2757D0F3" w14:textId="77777777" w:rsidTr="000D0B96">
        <w:tc>
          <w:tcPr>
            <w:tcW w:w="1654" w:type="dxa"/>
          </w:tcPr>
          <w:p w14:paraId="69D7014D" w14:textId="77777777" w:rsidR="00E57A1D" w:rsidRPr="00B61E20" w:rsidRDefault="00E57A1D" w:rsidP="000D0B96">
            <w:pPr>
              <w:rPr>
                <w:b/>
                <w:bCs/>
                <w:lang w:val="en-GB"/>
              </w:rPr>
            </w:pPr>
            <w:r w:rsidRPr="00B61E20">
              <w:rPr>
                <w:b/>
                <w:bCs/>
                <w:lang w:val="en-GB"/>
              </w:rPr>
              <w:t>Duration</w:t>
            </w:r>
          </w:p>
        </w:tc>
        <w:tc>
          <w:tcPr>
            <w:tcW w:w="8406" w:type="dxa"/>
          </w:tcPr>
          <w:p w14:paraId="7859C7ED" w14:textId="77777777" w:rsidR="00E57A1D" w:rsidRPr="00B61E20" w:rsidRDefault="00E57A1D" w:rsidP="000D0B96">
            <w:pPr>
              <w:rPr>
                <w:lang w:val="en-GB"/>
              </w:rPr>
            </w:pPr>
            <w:r w:rsidRPr="00B61E20">
              <w:rPr>
                <w:lang w:val="en-GB"/>
              </w:rPr>
              <w:t>1.5 days</w:t>
            </w:r>
          </w:p>
        </w:tc>
      </w:tr>
      <w:tr w:rsidR="00E57A1D" w:rsidRPr="007000C3" w14:paraId="70AB59E1" w14:textId="77777777" w:rsidTr="000D0B96">
        <w:tc>
          <w:tcPr>
            <w:tcW w:w="1654" w:type="dxa"/>
          </w:tcPr>
          <w:p w14:paraId="6EF7CBDF" w14:textId="77777777" w:rsidR="00E57A1D" w:rsidRPr="00B61E20" w:rsidRDefault="00E57A1D" w:rsidP="000D0B96">
            <w:pPr>
              <w:rPr>
                <w:b/>
                <w:bCs/>
                <w:lang w:val="en-GB"/>
              </w:rPr>
            </w:pPr>
            <w:r w:rsidRPr="00B61E20">
              <w:rPr>
                <w:b/>
                <w:bCs/>
                <w:lang w:val="en-GB"/>
              </w:rPr>
              <w:t>Times</w:t>
            </w:r>
          </w:p>
        </w:tc>
        <w:tc>
          <w:tcPr>
            <w:tcW w:w="8406" w:type="dxa"/>
          </w:tcPr>
          <w:p w14:paraId="335522CC" w14:textId="77777777" w:rsidR="00E57A1D" w:rsidRPr="00B61E20" w:rsidRDefault="00E57A1D" w:rsidP="000D0B96">
            <w:pPr>
              <w:rPr>
                <w:lang w:val="en-GB"/>
              </w:rPr>
            </w:pPr>
            <w:r w:rsidRPr="00B61E20">
              <w:rPr>
                <w:lang w:val="en-GB"/>
              </w:rPr>
              <w:t xml:space="preserve">Day 1 9am – 5pm  </w:t>
            </w:r>
          </w:p>
          <w:p w14:paraId="6424BE74" w14:textId="77777777" w:rsidR="00E57A1D" w:rsidRPr="00B61E20" w:rsidRDefault="00E57A1D" w:rsidP="000D0B96">
            <w:pPr>
              <w:rPr>
                <w:lang w:val="en-GB"/>
              </w:rPr>
            </w:pPr>
            <w:r w:rsidRPr="00B61E20">
              <w:rPr>
                <w:lang w:val="en-GB"/>
              </w:rPr>
              <w:t xml:space="preserve">Day 2 9am – 1pm </w:t>
            </w:r>
          </w:p>
        </w:tc>
      </w:tr>
      <w:tr w:rsidR="00E57A1D" w:rsidRPr="007000C3" w14:paraId="170D6E22" w14:textId="77777777" w:rsidTr="000D0B96">
        <w:tc>
          <w:tcPr>
            <w:tcW w:w="1654" w:type="dxa"/>
          </w:tcPr>
          <w:p w14:paraId="78A40299" w14:textId="77777777" w:rsidR="00E57A1D" w:rsidRPr="00B61E20" w:rsidRDefault="00E57A1D" w:rsidP="000D0B96">
            <w:pPr>
              <w:rPr>
                <w:b/>
                <w:bCs/>
                <w:lang w:val="en-GB"/>
              </w:rPr>
            </w:pPr>
            <w:r w:rsidRPr="00B61E20">
              <w:rPr>
                <w:b/>
                <w:bCs/>
                <w:lang w:val="en-GB"/>
              </w:rPr>
              <w:t>Location</w:t>
            </w:r>
          </w:p>
        </w:tc>
        <w:tc>
          <w:tcPr>
            <w:tcW w:w="8406" w:type="dxa"/>
          </w:tcPr>
          <w:p w14:paraId="47049D25" w14:textId="77777777" w:rsidR="00E57A1D" w:rsidRPr="00B61E20" w:rsidRDefault="00E57A1D" w:rsidP="000D0B96">
            <w:pPr>
              <w:rPr>
                <w:lang w:val="en-GB"/>
              </w:rPr>
            </w:pPr>
            <w:r w:rsidRPr="00B61E20">
              <w:rPr>
                <w:lang w:val="en-GB"/>
              </w:rPr>
              <w:t xml:space="preserve">Dublin 2 location </w:t>
            </w:r>
          </w:p>
        </w:tc>
      </w:tr>
      <w:tr w:rsidR="00E57A1D" w:rsidRPr="007000C3" w14:paraId="2DCF80AF" w14:textId="77777777" w:rsidTr="000D0B96">
        <w:tc>
          <w:tcPr>
            <w:tcW w:w="1654" w:type="dxa"/>
          </w:tcPr>
          <w:p w14:paraId="7946D215" w14:textId="77777777" w:rsidR="00E57A1D" w:rsidRPr="00B61E20" w:rsidRDefault="00E57A1D" w:rsidP="000D0B96">
            <w:pPr>
              <w:rPr>
                <w:b/>
                <w:bCs/>
                <w:lang w:val="en-GB"/>
              </w:rPr>
            </w:pPr>
          </w:p>
          <w:p w14:paraId="2CF677A0" w14:textId="77777777" w:rsidR="00E57A1D" w:rsidRPr="00B61E20" w:rsidRDefault="00E57A1D" w:rsidP="000D0B96">
            <w:pPr>
              <w:rPr>
                <w:b/>
                <w:bCs/>
                <w:lang w:val="en-GB"/>
              </w:rPr>
            </w:pPr>
            <w:r w:rsidRPr="00B61E20">
              <w:rPr>
                <w:b/>
                <w:bCs/>
                <w:lang w:val="en-GB"/>
              </w:rPr>
              <w:t>Requirements</w:t>
            </w:r>
          </w:p>
        </w:tc>
        <w:tc>
          <w:tcPr>
            <w:tcW w:w="8406" w:type="dxa"/>
          </w:tcPr>
          <w:p w14:paraId="065802AE" w14:textId="77777777" w:rsidR="00E57A1D" w:rsidRPr="00B61E20" w:rsidRDefault="00E57A1D" w:rsidP="000D0B96">
            <w:pPr>
              <w:rPr>
                <w:lang w:val="en-GB"/>
              </w:rPr>
            </w:pPr>
          </w:p>
          <w:p w14:paraId="796B809C" w14:textId="77777777" w:rsidR="00E57A1D" w:rsidRPr="00B61E20" w:rsidRDefault="00E57A1D" w:rsidP="000D0B96">
            <w:pPr>
              <w:rPr>
                <w:lang w:val="en-GB"/>
              </w:rPr>
            </w:pPr>
            <w:r w:rsidRPr="00B61E20">
              <w:rPr>
                <w:lang w:val="en-GB"/>
              </w:rPr>
              <w:t>Set up:  Hollow square</w:t>
            </w:r>
          </w:p>
          <w:p w14:paraId="2C31D1BD" w14:textId="77777777" w:rsidR="00E57A1D" w:rsidRPr="00B61E20" w:rsidRDefault="00E57A1D" w:rsidP="000D0B96">
            <w:pPr>
              <w:rPr>
                <w:lang w:val="en-GB"/>
              </w:rPr>
            </w:pPr>
            <w:r w:rsidRPr="00B61E20">
              <w:rPr>
                <w:lang w:val="en-GB"/>
              </w:rPr>
              <w:t xml:space="preserve">Back up projector required </w:t>
            </w:r>
          </w:p>
          <w:p w14:paraId="0E481D40" w14:textId="77777777" w:rsidR="00E57A1D" w:rsidRPr="00B61E20" w:rsidRDefault="00E57A1D" w:rsidP="000D0B96">
            <w:pPr>
              <w:rPr>
                <w:lang w:val="en-GB"/>
              </w:rPr>
            </w:pPr>
            <w:r w:rsidRPr="00B61E20">
              <w:rPr>
                <w:lang w:val="en-GB"/>
              </w:rPr>
              <w:t xml:space="preserve">Back up laptop required </w:t>
            </w:r>
          </w:p>
          <w:p w14:paraId="7F96CEB4" w14:textId="77777777" w:rsidR="00E57A1D" w:rsidRPr="00B61E20" w:rsidRDefault="00E57A1D" w:rsidP="000D0B96">
            <w:pPr>
              <w:rPr>
                <w:lang w:val="en-GB"/>
              </w:rPr>
            </w:pPr>
          </w:p>
          <w:p w14:paraId="5784C0E8" w14:textId="77777777" w:rsidR="00E57A1D" w:rsidRPr="00B61E20" w:rsidRDefault="00E57A1D" w:rsidP="000D0B96">
            <w:pPr>
              <w:rPr>
                <w:lang w:val="en-GB"/>
              </w:rPr>
            </w:pPr>
            <w:r w:rsidRPr="1A0B24B8">
              <w:rPr>
                <w:lang w:val="en-GB"/>
              </w:rPr>
              <w:t>2</w:t>
            </w:r>
            <w:r>
              <w:rPr>
                <w:lang w:val="en-GB"/>
              </w:rPr>
              <w:t>0</w:t>
            </w:r>
            <w:r w:rsidRPr="1A0B24B8">
              <w:rPr>
                <w:lang w:val="en-GB"/>
              </w:rPr>
              <w:t xml:space="preserve"> Table microphones – one per two people </w:t>
            </w:r>
          </w:p>
          <w:p w14:paraId="1AE96551" w14:textId="77777777" w:rsidR="00E57A1D" w:rsidRPr="00B61E20" w:rsidRDefault="00E57A1D" w:rsidP="000D0B96">
            <w:pPr>
              <w:rPr>
                <w:lang w:val="en-GB"/>
              </w:rPr>
            </w:pPr>
            <w:r w:rsidRPr="00B61E20">
              <w:rPr>
                <w:lang w:val="en-GB"/>
              </w:rPr>
              <w:t>Speaker system to support all audio</w:t>
            </w:r>
          </w:p>
          <w:p w14:paraId="06E09086" w14:textId="77777777" w:rsidR="00E57A1D" w:rsidRPr="00B61E20" w:rsidRDefault="00E57A1D" w:rsidP="000D0B96">
            <w:pPr>
              <w:rPr>
                <w:lang w:val="en-GB"/>
              </w:rPr>
            </w:pPr>
            <w:r>
              <w:rPr>
                <w:lang w:val="en-GB"/>
              </w:rPr>
              <w:t>4</w:t>
            </w:r>
            <w:r w:rsidRPr="00B61E20">
              <w:rPr>
                <w:lang w:val="en-GB"/>
              </w:rPr>
              <w:t xml:space="preserve"> Comfort monitors within the hollow square </w:t>
            </w:r>
          </w:p>
          <w:p w14:paraId="70150BB7" w14:textId="77777777" w:rsidR="00E57A1D" w:rsidRPr="00B61E20" w:rsidRDefault="00E57A1D" w:rsidP="000D0B96">
            <w:pPr>
              <w:rPr>
                <w:lang w:val="en-GB"/>
              </w:rPr>
            </w:pPr>
            <w:r w:rsidRPr="00B61E20">
              <w:rPr>
                <w:lang w:val="en-GB"/>
              </w:rPr>
              <w:t xml:space="preserve">1 Podium microphone </w:t>
            </w:r>
          </w:p>
          <w:p w14:paraId="726F5DAB" w14:textId="77777777" w:rsidR="00E57A1D" w:rsidRPr="00B61E20" w:rsidRDefault="00E57A1D" w:rsidP="000D0B96">
            <w:pPr>
              <w:rPr>
                <w:lang w:val="en-GB"/>
              </w:rPr>
            </w:pPr>
            <w:r w:rsidRPr="00B61E20">
              <w:rPr>
                <w:lang w:val="en-GB"/>
              </w:rPr>
              <w:t xml:space="preserve">1 Roving microphone </w:t>
            </w:r>
          </w:p>
          <w:p w14:paraId="3569626E" w14:textId="77777777" w:rsidR="00E57A1D" w:rsidRPr="00B61E20" w:rsidRDefault="00E57A1D" w:rsidP="000D0B96">
            <w:pPr>
              <w:rPr>
                <w:lang w:val="en-GB"/>
              </w:rPr>
            </w:pPr>
            <w:r w:rsidRPr="00B61E20">
              <w:rPr>
                <w:lang w:val="en-GB"/>
              </w:rPr>
              <w:t xml:space="preserve">Presentation clicker </w:t>
            </w:r>
          </w:p>
          <w:p w14:paraId="26F1F2CD" w14:textId="77777777" w:rsidR="00E57A1D" w:rsidRPr="00B61E20" w:rsidRDefault="00E57A1D" w:rsidP="000D0B96">
            <w:pPr>
              <w:rPr>
                <w:lang w:val="en-GB"/>
              </w:rPr>
            </w:pPr>
            <w:r w:rsidRPr="1A0B24B8">
              <w:rPr>
                <w:lang w:val="en-GB"/>
              </w:rPr>
              <w:lastRenderedPageBreak/>
              <w:t>Technician on site for durations of meeting</w:t>
            </w:r>
          </w:p>
          <w:p w14:paraId="2AFC57F9" w14:textId="77777777" w:rsidR="00E57A1D" w:rsidRDefault="00E57A1D" w:rsidP="000D0B96">
            <w:pPr>
              <w:rPr>
                <w:lang w:val="en-GB"/>
              </w:rPr>
            </w:pPr>
            <w:r>
              <w:rPr>
                <w:lang w:val="en-GB"/>
              </w:rPr>
              <w:t>Hybrid</w:t>
            </w:r>
            <w:r w:rsidRPr="1A0B24B8">
              <w:rPr>
                <w:lang w:val="en-GB"/>
              </w:rPr>
              <w:t xml:space="preserve"> option provided to attendees that are required to present</w:t>
            </w:r>
            <w:r>
              <w:rPr>
                <w:lang w:val="en-GB"/>
              </w:rPr>
              <w:t xml:space="preserve"> remotely </w:t>
            </w:r>
          </w:p>
          <w:p w14:paraId="2DC7B975" w14:textId="77777777" w:rsidR="00E57A1D" w:rsidRPr="00B61E20" w:rsidRDefault="00E57A1D" w:rsidP="000D0B96">
            <w:pPr>
              <w:rPr>
                <w:lang w:val="en-GB"/>
              </w:rPr>
            </w:pPr>
          </w:p>
          <w:p w14:paraId="62229AB7" w14:textId="77777777" w:rsidR="00E57A1D" w:rsidRPr="00B61E20" w:rsidRDefault="00E57A1D" w:rsidP="000D0B96">
            <w:pPr>
              <w:rPr>
                <w:lang w:val="en-GB"/>
              </w:rPr>
            </w:pPr>
            <w:r w:rsidRPr="00B61E20">
              <w:rPr>
                <w:lang w:val="en-GB"/>
              </w:rPr>
              <w:t xml:space="preserve">Screen – supplied by </w:t>
            </w:r>
            <w:proofErr w:type="gramStart"/>
            <w:r w:rsidRPr="00B61E20">
              <w:rPr>
                <w:lang w:val="en-GB"/>
              </w:rPr>
              <w:t>Hotel</w:t>
            </w:r>
            <w:proofErr w:type="gramEnd"/>
            <w:r w:rsidRPr="00B61E20">
              <w:rPr>
                <w:lang w:val="en-GB"/>
              </w:rPr>
              <w:t xml:space="preserve"> </w:t>
            </w:r>
          </w:p>
          <w:p w14:paraId="649636D2" w14:textId="77777777" w:rsidR="00E57A1D" w:rsidRPr="00B61E20" w:rsidRDefault="00E57A1D" w:rsidP="000D0B96">
            <w:pPr>
              <w:rPr>
                <w:lang w:val="en-GB"/>
              </w:rPr>
            </w:pPr>
            <w:r w:rsidRPr="00B61E20">
              <w:rPr>
                <w:lang w:val="en-GB"/>
              </w:rPr>
              <w:t xml:space="preserve">Projector – supplied by </w:t>
            </w:r>
            <w:proofErr w:type="gramStart"/>
            <w:r w:rsidRPr="00B61E20">
              <w:rPr>
                <w:lang w:val="en-GB"/>
              </w:rPr>
              <w:t>Hotel</w:t>
            </w:r>
            <w:proofErr w:type="gramEnd"/>
            <w:r w:rsidRPr="00B61E20">
              <w:rPr>
                <w:lang w:val="en-GB"/>
              </w:rPr>
              <w:t xml:space="preserve"> </w:t>
            </w:r>
          </w:p>
          <w:p w14:paraId="71C1F60B" w14:textId="77777777" w:rsidR="00E57A1D" w:rsidRPr="00B61E20" w:rsidRDefault="00E57A1D" w:rsidP="000D0B96">
            <w:pPr>
              <w:rPr>
                <w:lang w:val="en-GB"/>
              </w:rPr>
            </w:pPr>
            <w:r w:rsidRPr="00B61E20">
              <w:rPr>
                <w:lang w:val="en-GB"/>
              </w:rPr>
              <w:t xml:space="preserve">Podium – supplied by </w:t>
            </w:r>
            <w:proofErr w:type="gramStart"/>
            <w:r w:rsidRPr="00B61E20">
              <w:rPr>
                <w:lang w:val="en-GB"/>
              </w:rPr>
              <w:t>Hotel</w:t>
            </w:r>
            <w:proofErr w:type="gramEnd"/>
            <w:r w:rsidRPr="00B61E20">
              <w:rPr>
                <w:lang w:val="en-GB"/>
              </w:rPr>
              <w:t xml:space="preserve"> </w:t>
            </w:r>
          </w:p>
          <w:p w14:paraId="39090972" w14:textId="77777777" w:rsidR="00E57A1D" w:rsidRPr="00B61E20" w:rsidRDefault="00E57A1D" w:rsidP="000D0B96">
            <w:pPr>
              <w:rPr>
                <w:lang w:val="en-GB"/>
              </w:rPr>
            </w:pPr>
            <w:r w:rsidRPr="00B61E20">
              <w:rPr>
                <w:lang w:val="en-GB"/>
              </w:rPr>
              <w:t xml:space="preserve">Podium microphone – supplied by </w:t>
            </w:r>
            <w:proofErr w:type="gramStart"/>
            <w:r w:rsidRPr="00B61E20">
              <w:rPr>
                <w:lang w:val="en-GB"/>
              </w:rPr>
              <w:t>Hotel</w:t>
            </w:r>
            <w:proofErr w:type="gramEnd"/>
          </w:p>
          <w:p w14:paraId="2ABC2139" w14:textId="77777777" w:rsidR="00E57A1D" w:rsidRPr="00B61E20" w:rsidRDefault="00E57A1D" w:rsidP="000D0B96">
            <w:pPr>
              <w:rPr>
                <w:lang w:val="en-GB"/>
              </w:rPr>
            </w:pPr>
            <w:r w:rsidRPr="00B61E20">
              <w:rPr>
                <w:lang w:val="en-GB"/>
              </w:rPr>
              <w:t xml:space="preserve">Laptop to playback presentations  </w:t>
            </w:r>
          </w:p>
          <w:p w14:paraId="0E535423" w14:textId="77777777" w:rsidR="00E57A1D" w:rsidRPr="00B61E20" w:rsidRDefault="00E57A1D" w:rsidP="000D0B96">
            <w:pPr>
              <w:rPr>
                <w:lang w:val="en-GB"/>
              </w:rPr>
            </w:pPr>
          </w:p>
        </w:tc>
      </w:tr>
    </w:tbl>
    <w:p w14:paraId="0C88755F" w14:textId="77777777" w:rsidR="00E57A1D" w:rsidRDefault="00E57A1D" w:rsidP="00E57A1D">
      <w:pPr>
        <w:pStyle w:val="HPRAHeadingL3"/>
        <w:numPr>
          <w:ilvl w:val="0"/>
          <w:numId w:val="0"/>
        </w:numPr>
        <w:ind w:left="720"/>
        <w:rPr>
          <w:lang w:val="en-GB"/>
        </w:rPr>
      </w:pPr>
    </w:p>
    <w:p w14:paraId="6A0B6F09" w14:textId="77777777" w:rsidR="00E57A1D" w:rsidRDefault="00E57A1D" w:rsidP="00E57A1D">
      <w:pPr>
        <w:pStyle w:val="HPRAHeadingL3"/>
        <w:numPr>
          <w:ilvl w:val="0"/>
          <w:numId w:val="0"/>
        </w:numPr>
        <w:ind w:left="720"/>
        <w:rPr>
          <w:lang w:val="en-GB"/>
        </w:rPr>
      </w:pPr>
    </w:p>
    <w:p w14:paraId="53AFAEF2" w14:textId="77777777" w:rsidR="00E57A1D" w:rsidRDefault="00E57A1D" w:rsidP="00E57A1D">
      <w:pPr>
        <w:pStyle w:val="HPRAHeadingL3"/>
        <w:rPr>
          <w:lang w:val="en-GB"/>
        </w:rPr>
      </w:pPr>
      <w:r>
        <w:rPr>
          <w:lang w:val="en-GB"/>
        </w:rPr>
        <w:t>Meeting 13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4"/>
        <w:gridCol w:w="8406"/>
      </w:tblGrid>
      <w:tr w:rsidR="00E57A1D" w:rsidRPr="007000C3" w14:paraId="77EB78A7" w14:textId="77777777" w:rsidTr="000D0B96">
        <w:tc>
          <w:tcPr>
            <w:tcW w:w="1654" w:type="dxa"/>
          </w:tcPr>
          <w:p w14:paraId="15D74B5D" w14:textId="77777777" w:rsidR="00E57A1D" w:rsidRPr="00B61E20" w:rsidRDefault="00E57A1D" w:rsidP="000D0B96">
            <w:pPr>
              <w:rPr>
                <w:b/>
                <w:bCs/>
                <w:lang w:val="en-GB"/>
              </w:rPr>
            </w:pPr>
            <w:r w:rsidRPr="00B61E20">
              <w:rPr>
                <w:b/>
                <w:bCs/>
                <w:lang w:val="en-GB"/>
              </w:rPr>
              <w:t>Numbers</w:t>
            </w:r>
          </w:p>
        </w:tc>
        <w:tc>
          <w:tcPr>
            <w:tcW w:w="8406" w:type="dxa"/>
          </w:tcPr>
          <w:p w14:paraId="7F72F344" w14:textId="77777777" w:rsidR="00E57A1D" w:rsidRPr="00B61E20" w:rsidRDefault="00E57A1D" w:rsidP="000D0B96">
            <w:pPr>
              <w:rPr>
                <w:lang w:val="en-GB"/>
              </w:rPr>
            </w:pPr>
            <w:r w:rsidRPr="00B61E20">
              <w:rPr>
                <w:lang w:val="en-GB"/>
              </w:rPr>
              <w:t xml:space="preserve">Approx </w:t>
            </w:r>
            <w:r>
              <w:rPr>
                <w:lang w:val="en-GB"/>
              </w:rPr>
              <w:t xml:space="preserve">70 </w:t>
            </w:r>
            <w:r w:rsidRPr="00B61E20">
              <w:rPr>
                <w:lang w:val="en-GB"/>
              </w:rPr>
              <w:t xml:space="preserve">attendees </w:t>
            </w:r>
          </w:p>
        </w:tc>
      </w:tr>
      <w:tr w:rsidR="00E57A1D" w:rsidRPr="007000C3" w14:paraId="66F03EEB" w14:textId="77777777" w:rsidTr="000D0B96">
        <w:tc>
          <w:tcPr>
            <w:tcW w:w="1654" w:type="dxa"/>
          </w:tcPr>
          <w:p w14:paraId="1F808FBD" w14:textId="77777777" w:rsidR="00E57A1D" w:rsidRPr="00B61E20" w:rsidRDefault="00E57A1D" w:rsidP="000D0B96">
            <w:pPr>
              <w:rPr>
                <w:b/>
                <w:bCs/>
                <w:lang w:val="en-GB"/>
              </w:rPr>
            </w:pPr>
            <w:r w:rsidRPr="00B61E20">
              <w:rPr>
                <w:b/>
                <w:bCs/>
                <w:lang w:val="en-GB"/>
              </w:rPr>
              <w:t>Date</w:t>
            </w:r>
          </w:p>
        </w:tc>
        <w:tc>
          <w:tcPr>
            <w:tcW w:w="8406" w:type="dxa"/>
          </w:tcPr>
          <w:p w14:paraId="2216FCE2" w14:textId="77777777" w:rsidR="00E57A1D" w:rsidRPr="00B61E20" w:rsidRDefault="00E57A1D" w:rsidP="000D0B96">
            <w:pPr>
              <w:rPr>
                <w:lang w:val="en-GB"/>
              </w:rPr>
            </w:pPr>
            <w:r>
              <w:rPr>
                <w:lang w:val="en-GB"/>
              </w:rPr>
              <w:t>18</w:t>
            </w:r>
            <w:r w:rsidRPr="004C4DCC">
              <w:rPr>
                <w:vertAlign w:val="superscript"/>
                <w:lang w:val="en-GB"/>
              </w:rPr>
              <w:t>th</w:t>
            </w:r>
            <w:r>
              <w:rPr>
                <w:lang w:val="en-GB"/>
              </w:rPr>
              <w:t xml:space="preserve"> November </w:t>
            </w:r>
          </w:p>
        </w:tc>
      </w:tr>
      <w:tr w:rsidR="00E57A1D" w:rsidRPr="007000C3" w14:paraId="7C9CD9B8" w14:textId="77777777" w:rsidTr="000D0B96">
        <w:tc>
          <w:tcPr>
            <w:tcW w:w="1654" w:type="dxa"/>
          </w:tcPr>
          <w:p w14:paraId="29AAAEE4" w14:textId="77777777" w:rsidR="00E57A1D" w:rsidRPr="00B61E20" w:rsidRDefault="00E57A1D" w:rsidP="000D0B96">
            <w:pPr>
              <w:rPr>
                <w:b/>
                <w:bCs/>
                <w:lang w:val="en-GB"/>
              </w:rPr>
            </w:pPr>
            <w:r w:rsidRPr="00B61E20">
              <w:rPr>
                <w:b/>
                <w:bCs/>
                <w:lang w:val="en-GB"/>
              </w:rPr>
              <w:t>Duration</w:t>
            </w:r>
          </w:p>
        </w:tc>
        <w:tc>
          <w:tcPr>
            <w:tcW w:w="8406" w:type="dxa"/>
          </w:tcPr>
          <w:p w14:paraId="14041B6D" w14:textId="77777777" w:rsidR="00E57A1D" w:rsidRPr="00B61E20" w:rsidRDefault="00E57A1D" w:rsidP="000D0B96">
            <w:pPr>
              <w:rPr>
                <w:lang w:val="en-GB"/>
              </w:rPr>
            </w:pPr>
            <w:r w:rsidRPr="00B61E20">
              <w:rPr>
                <w:lang w:val="en-GB"/>
              </w:rPr>
              <w:t>1</w:t>
            </w:r>
            <w:r>
              <w:rPr>
                <w:lang w:val="en-GB"/>
              </w:rPr>
              <w:t xml:space="preserve"> day (may be subject to change to two half day meetings)</w:t>
            </w:r>
          </w:p>
        </w:tc>
      </w:tr>
      <w:tr w:rsidR="00E57A1D" w:rsidRPr="007000C3" w14:paraId="5D02DD53" w14:textId="77777777" w:rsidTr="000D0B96">
        <w:tc>
          <w:tcPr>
            <w:tcW w:w="1654" w:type="dxa"/>
          </w:tcPr>
          <w:p w14:paraId="28595FBB" w14:textId="77777777" w:rsidR="00E57A1D" w:rsidRPr="00B61E20" w:rsidRDefault="00E57A1D" w:rsidP="000D0B96">
            <w:pPr>
              <w:rPr>
                <w:b/>
                <w:bCs/>
                <w:lang w:val="en-GB"/>
              </w:rPr>
            </w:pPr>
            <w:r w:rsidRPr="00B61E20">
              <w:rPr>
                <w:b/>
                <w:bCs/>
                <w:lang w:val="en-GB"/>
              </w:rPr>
              <w:t>Times</w:t>
            </w:r>
          </w:p>
        </w:tc>
        <w:tc>
          <w:tcPr>
            <w:tcW w:w="8406" w:type="dxa"/>
          </w:tcPr>
          <w:p w14:paraId="07BA5464" w14:textId="77777777" w:rsidR="00E57A1D" w:rsidRPr="00B61E20" w:rsidRDefault="00E57A1D" w:rsidP="000D0B96">
            <w:pPr>
              <w:rPr>
                <w:lang w:val="en-GB"/>
              </w:rPr>
            </w:pPr>
            <w:r w:rsidRPr="00B61E20">
              <w:rPr>
                <w:lang w:val="en-GB"/>
              </w:rPr>
              <w:t xml:space="preserve">Day 1 9am – 5pm  </w:t>
            </w:r>
          </w:p>
          <w:p w14:paraId="1244306F" w14:textId="77777777" w:rsidR="00E57A1D" w:rsidRPr="00B61E20" w:rsidRDefault="00E57A1D" w:rsidP="000D0B96">
            <w:pPr>
              <w:rPr>
                <w:lang w:val="en-GB"/>
              </w:rPr>
            </w:pPr>
          </w:p>
        </w:tc>
      </w:tr>
      <w:tr w:rsidR="00E57A1D" w:rsidRPr="007000C3" w14:paraId="0154A047" w14:textId="77777777" w:rsidTr="000D0B96">
        <w:tc>
          <w:tcPr>
            <w:tcW w:w="1654" w:type="dxa"/>
          </w:tcPr>
          <w:p w14:paraId="51F1B289" w14:textId="77777777" w:rsidR="00E57A1D" w:rsidRPr="00B61E20" w:rsidRDefault="00E57A1D" w:rsidP="000D0B96">
            <w:pPr>
              <w:rPr>
                <w:b/>
                <w:bCs/>
                <w:lang w:val="en-GB"/>
              </w:rPr>
            </w:pPr>
            <w:r w:rsidRPr="00B61E20">
              <w:rPr>
                <w:b/>
                <w:bCs/>
                <w:lang w:val="en-GB"/>
              </w:rPr>
              <w:t>Location</w:t>
            </w:r>
          </w:p>
        </w:tc>
        <w:tc>
          <w:tcPr>
            <w:tcW w:w="8406" w:type="dxa"/>
          </w:tcPr>
          <w:p w14:paraId="405B1580" w14:textId="77777777" w:rsidR="00E57A1D" w:rsidRPr="00B61E20" w:rsidRDefault="00E57A1D" w:rsidP="000D0B96">
            <w:pPr>
              <w:rPr>
                <w:lang w:val="en-GB"/>
              </w:rPr>
            </w:pPr>
            <w:r w:rsidRPr="00B61E20">
              <w:rPr>
                <w:lang w:val="en-GB"/>
              </w:rPr>
              <w:t xml:space="preserve">Dublin 2 location </w:t>
            </w:r>
          </w:p>
        </w:tc>
      </w:tr>
      <w:tr w:rsidR="00E57A1D" w:rsidRPr="007000C3" w14:paraId="728821AE" w14:textId="77777777" w:rsidTr="000D0B96">
        <w:tc>
          <w:tcPr>
            <w:tcW w:w="1654" w:type="dxa"/>
          </w:tcPr>
          <w:p w14:paraId="26956FED" w14:textId="77777777" w:rsidR="00E57A1D" w:rsidRPr="00B61E20" w:rsidRDefault="00E57A1D" w:rsidP="000D0B96">
            <w:pPr>
              <w:rPr>
                <w:b/>
                <w:bCs/>
                <w:lang w:val="en-GB"/>
              </w:rPr>
            </w:pPr>
          </w:p>
          <w:p w14:paraId="4DF3B06A" w14:textId="77777777" w:rsidR="00E57A1D" w:rsidRPr="00B61E20" w:rsidRDefault="00E57A1D" w:rsidP="000D0B96">
            <w:pPr>
              <w:rPr>
                <w:b/>
                <w:bCs/>
                <w:lang w:val="en-GB"/>
              </w:rPr>
            </w:pPr>
            <w:r w:rsidRPr="00B61E20">
              <w:rPr>
                <w:b/>
                <w:bCs/>
                <w:lang w:val="en-GB"/>
              </w:rPr>
              <w:t>Requirements</w:t>
            </w:r>
          </w:p>
        </w:tc>
        <w:tc>
          <w:tcPr>
            <w:tcW w:w="8406" w:type="dxa"/>
          </w:tcPr>
          <w:p w14:paraId="18C3A545" w14:textId="77777777" w:rsidR="00E57A1D" w:rsidRPr="00B61E20" w:rsidRDefault="00E57A1D" w:rsidP="000D0B96">
            <w:pPr>
              <w:rPr>
                <w:lang w:val="en-GB"/>
              </w:rPr>
            </w:pPr>
          </w:p>
          <w:p w14:paraId="24A80044" w14:textId="77777777" w:rsidR="00E57A1D" w:rsidRPr="00B61E20" w:rsidRDefault="00E57A1D" w:rsidP="000D0B96">
            <w:pPr>
              <w:rPr>
                <w:lang w:val="en-GB"/>
              </w:rPr>
            </w:pPr>
            <w:r w:rsidRPr="00B61E20">
              <w:rPr>
                <w:lang w:val="en-GB"/>
              </w:rPr>
              <w:t>Set up:  Hollow square</w:t>
            </w:r>
          </w:p>
          <w:p w14:paraId="5C1EED05" w14:textId="77777777" w:rsidR="00E57A1D" w:rsidRPr="00B61E20" w:rsidRDefault="00E57A1D" w:rsidP="000D0B96">
            <w:pPr>
              <w:rPr>
                <w:lang w:val="en-GB"/>
              </w:rPr>
            </w:pPr>
            <w:r w:rsidRPr="00B61E20">
              <w:rPr>
                <w:lang w:val="en-GB"/>
              </w:rPr>
              <w:t xml:space="preserve">Back up projector required </w:t>
            </w:r>
          </w:p>
          <w:p w14:paraId="2977BB20" w14:textId="77777777" w:rsidR="00E57A1D" w:rsidRPr="00B61E20" w:rsidRDefault="00E57A1D" w:rsidP="000D0B96">
            <w:pPr>
              <w:rPr>
                <w:lang w:val="en-GB"/>
              </w:rPr>
            </w:pPr>
            <w:r w:rsidRPr="00B61E20">
              <w:rPr>
                <w:lang w:val="en-GB"/>
              </w:rPr>
              <w:t xml:space="preserve">Back up laptop required </w:t>
            </w:r>
          </w:p>
          <w:p w14:paraId="71527A16" w14:textId="77777777" w:rsidR="00E57A1D" w:rsidRPr="00B61E20" w:rsidRDefault="00E57A1D" w:rsidP="000D0B96">
            <w:pPr>
              <w:rPr>
                <w:lang w:val="en-GB"/>
              </w:rPr>
            </w:pPr>
          </w:p>
          <w:p w14:paraId="0422986E" w14:textId="77777777" w:rsidR="00E57A1D" w:rsidRPr="00B61E20" w:rsidRDefault="00E57A1D" w:rsidP="000D0B96">
            <w:pPr>
              <w:rPr>
                <w:lang w:val="en-GB"/>
              </w:rPr>
            </w:pPr>
            <w:r>
              <w:rPr>
                <w:lang w:val="en-GB"/>
              </w:rPr>
              <w:t>36</w:t>
            </w:r>
            <w:r w:rsidRPr="1A0B24B8">
              <w:rPr>
                <w:lang w:val="en-GB"/>
              </w:rPr>
              <w:t xml:space="preserve"> Table microphones – one per two people </w:t>
            </w:r>
          </w:p>
          <w:p w14:paraId="3E3E5FF2" w14:textId="77777777" w:rsidR="00E57A1D" w:rsidRPr="00B61E20" w:rsidRDefault="00E57A1D" w:rsidP="000D0B96">
            <w:pPr>
              <w:rPr>
                <w:lang w:val="en-GB"/>
              </w:rPr>
            </w:pPr>
            <w:r w:rsidRPr="00B61E20">
              <w:rPr>
                <w:lang w:val="en-GB"/>
              </w:rPr>
              <w:t>Speaker system to support all audio</w:t>
            </w:r>
          </w:p>
          <w:p w14:paraId="79F3924A" w14:textId="77777777" w:rsidR="00E57A1D" w:rsidRPr="00B61E20" w:rsidRDefault="00E57A1D" w:rsidP="000D0B96">
            <w:pPr>
              <w:rPr>
                <w:lang w:val="en-GB"/>
              </w:rPr>
            </w:pPr>
            <w:r>
              <w:rPr>
                <w:lang w:val="en-GB"/>
              </w:rPr>
              <w:t>4</w:t>
            </w:r>
            <w:r w:rsidRPr="00B61E20">
              <w:rPr>
                <w:lang w:val="en-GB"/>
              </w:rPr>
              <w:t xml:space="preserve"> Comfort monitors within the hollow square </w:t>
            </w:r>
          </w:p>
          <w:p w14:paraId="104016C0" w14:textId="77777777" w:rsidR="00E57A1D" w:rsidRPr="00B61E20" w:rsidRDefault="00E57A1D" w:rsidP="000D0B96">
            <w:pPr>
              <w:rPr>
                <w:lang w:val="en-GB"/>
              </w:rPr>
            </w:pPr>
            <w:r w:rsidRPr="00B61E20">
              <w:rPr>
                <w:lang w:val="en-GB"/>
              </w:rPr>
              <w:t xml:space="preserve">1 Podium microphone </w:t>
            </w:r>
          </w:p>
          <w:p w14:paraId="05B56C97" w14:textId="77777777" w:rsidR="00E57A1D" w:rsidRPr="00B61E20" w:rsidRDefault="00E57A1D" w:rsidP="000D0B96">
            <w:pPr>
              <w:rPr>
                <w:lang w:val="en-GB"/>
              </w:rPr>
            </w:pPr>
            <w:r w:rsidRPr="00B61E20">
              <w:rPr>
                <w:lang w:val="en-GB"/>
              </w:rPr>
              <w:t xml:space="preserve">1 Roving microphone </w:t>
            </w:r>
          </w:p>
          <w:p w14:paraId="1C13901C" w14:textId="77777777" w:rsidR="00E57A1D" w:rsidRPr="00B61E20" w:rsidRDefault="00E57A1D" w:rsidP="000D0B96">
            <w:pPr>
              <w:rPr>
                <w:lang w:val="en-GB"/>
              </w:rPr>
            </w:pPr>
            <w:r w:rsidRPr="00B61E20">
              <w:rPr>
                <w:lang w:val="en-GB"/>
              </w:rPr>
              <w:t xml:space="preserve">Presentation clicker </w:t>
            </w:r>
          </w:p>
          <w:p w14:paraId="358C3EF1" w14:textId="77777777" w:rsidR="00E57A1D" w:rsidRPr="00B61E20" w:rsidRDefault="00E57A1D" w:rsidP="000D0B96">
            <w:pPr>
              <w:rPr>
                <w:lang w:val="en-GB"/>
              </w:rPr>
            </w:pPr>
            <w:r w:rsidRPr="1A0B24B8">
              <w:rPr>
                <w:lang w:val="en-GB"/>
              </w:rPr>
              <w:t>Technician on site for durations of meeting</w:t>
            </w:r>
          </w:p>
          <w:p w14:paraId="605762F0" w14:textId="77777777" w:rsidR="00E57A1D" w:rsidRDefault="00E57A1D" w:rsidP="000D0B96">
            <w:pPr>
              <w:rPr>
                <w:lang w:val="en-GB"/>
              </w:rPr>
            </w:pPr>
            <w:r>
              <w:rPr>
                <w:lang w:val="en-GB"/>
              </w:rPr>
              <w:t>Hybrid</w:t>
            </w:r>
            <w:r w:rsidRPr="1A0B24B8">
              <w:rPr>
                <w:lang w:val="en-GB"/>
              </w:rPr>
              <w:t xml:space="preserve"> option provided to attendees that are required to present</w:t>
            </w:r>
            <w:r>
              <w:rPr>
                <w:lang w:val="en-GB"/>
              </w:rPr>
              <w:t xml:space="preserve"> remotely </w:t>
            </w:r>
          </w:p>
          <w:p w14:paraId="137B84A8" w14:textId="77777777" w:rsidR="00E57A1D" w:rsidRPr="00B61E20" w:rsidRDefault="00E57A1D" w:rsidP="000D0B96">
            <w:pPr>
              <w:rPr>
                <w:lang w:val="en-GB"/>
              </w:rPr>
            </w:pPr>
          </w:p>
          <w:p w14:paraId="049CD0FD" w14:textId="77777777" w:rsidR="00E57A1D" w:rsidRPr="00B61E20" w:rsidRDefault="00E57A1D" w:rsidP="000D0B96">
            <w:pPr>
              <w:rPr>
                <w:lang w:val="en-GB"/>
              </w:rPr>
            </w:pPr>
            <w:r w:rsidRPr="00B61E20">
              <w:rPr>
                <w:lang w:val="en-GB"/>
              </w:rPr>
              <w:t xml:space="preserve">Screen – supplied by </w:t>
            </w:r>
            <w:proofErr w:type="gramStart"/>
            <w:r w:rsidRPr="00B61E20">
              <w:rPr>
                <w:lang w:val="en-GB"/>
              </w:rPr>
              <w:t>Hotel</w:t>
            </w:r>
            <w:proofErr w:type="gramEnd"/>
            <w:r w:rsidRPr="00B61E20">
              <w:rPr>
                <w:lang w:val="en-GB"/>
              </w:rPr>
              <w:t xml:space="preserve"> </w:t>
            </w:r>
          </w:p>
          <w:p w14:paraId="0F0A36FB" w14:textId="77777777" w:rsidR="00E57A1D" w:rsidRPr="00B61E20" w:rsidRDefault="00E57A1D" w:rsidP="000D0B96">
            <w:pPr>
              <w:rPr>
                <w:lang w:val="en-GB"/>
              </w:rPr>
            </w:pPr>
            <w:r w:rsidRPr="00B61E20">
              <w:rPr>
                <w:lang w:val="en-GB"/>
              </w:rPr>
              <w:t xml:space="preserve">Projector – supplied by </w:t>
            </w:r>
            <w:proofErr w:type="gramStart"/>
            <w:r w:rsidRPr="00B61E20">
              <w:rPr>
                <w:lang w:val="en-GB"/>
              </w:rPr>
              <w:t>Hotel</w:t>
            </w:r>
            <w:proofErr w:type="gramEnd"/>
            <w:r w:rsidRPr="00B61E20">
              <w:rPr>
                <w:lang w:val="en-GB"/>
              </w:rPr>
              <w:t xml:space="preserve"> </w:t>
            </w:r>
          </w:p>
          <w:p w14:paraId="15EBF016" w14:textId="77777777" w:rsidR="00E57A1D" w:rsidRPr="00B61E20" w:rsidRDefault="00E57A1D" w:rsidP="000D0B96">
            <w:pPr>
              <w:rPr>
                <w:lang w:val="en-GB"/>
              </w:rPr>
            </w:pPr>
            <w:r w:rsidRPr="00B61E20">
              <w:rPr>
                <w:lang w:val="en-GB"/>
              </w:rPr>
              <w:t xml:space="preserve">Podium – supplied by </w:t>
            </w:r>
            <w:proofErr w:type="gramStart"/>
            <w:r w:rsidRPr="00B61E20">
              <w:rPr>
                <w:lang w:val="en-GB"/>
              </w:rPr>
              <w:t>Hotel</w:t>
            </w:r>
            <w:proofErr w:type="gramEnd"/>
            <w:r w:rsidRPr="00B61E20">
              <w:rPr>
                <w:lang w:val="en-GB"/>
              </w:rPr>
              <w:t xml:space="preserve"> </w:t>
            </w:r>
          </w:p>
          <w:p w14:paraId="1766389D" w14:textId="77777777" w:rsidR="00E57A1D" w:rsidRPr="00B61E20" w:rsidRDefault="00E57A1D" w:rsidP="000D0B96">
            <w:pPr>
              <w:rPr>
                <w:lang w:val="en-GB"/>
              </w:rPr>
            </w:pPr>
            <w:r w:rsidRPr="00B61E20">
              <w:rPr>
                <w:lang w:val="en-GB"/>
              </w:rPr>
              <w:t xml:space="preserve">Podium microphone – supplied by </w:t>
            </w:r>
            <w:proofErr w:type="gramStart"/>
            <w:r w:rsidRPr="00B61E20">
              <w:rPr>
                <w:lang w:val="en-GB"/>
              </w:rPr>
              <w:t>Hotel</w:t>
            </w:r>
            <w:proofErr w:type="gramEnd"/>
          </w:p>
          <w:p w14:paraId="4796907D" w14:textId="77777777" w:rsidR="00E57A1D" w:rsidRPr="00B61E20" w:rsidRDefault="00E57A1D" w:rsidP="000D0B96">
            <w:pPr>
              <w:rPr>
                <w:lang w:val="en-GB"/>
              </w:rPr>
            </w:pPr>
            <w:r w:rsidRPr="00B61E20">
              <w:rPr>
                <w:lang w:val="en-GB"/>
              </w:rPr>
              <w:t xml:space="preserve">Laptop to playback presentations  </w:t>
            </w:r>
          </w:p>
          <w:p w14:paraId="7631E0C0" w14:textId="77777777" w:rsidR="00E57A1D" w:rsidRPr="00B61E20" w:rsidRDefault="00E57A1D" w:rsidP="000D0B96">
            <w:pPr>
              <w:rPr>
                <w:lang w:val="en-GB"/>
              </w:rPr>
            </w:pPr>
          </w:p>
        </w:tc>
      </w:tr>
    </w:tbl>
    <w:p w14:paraId="6B80FAD5" w14:textId="77777777" w:rsidR="00E57A1D" w:rsidRDefault="00E57A1D" w:rsidP="00E57A1D">
      <w:pPr>
        <w:pStyle w:val="HPRAHeadingL3"/>
        <w:numPr>
          <w:ilvl w:val="0"/>
          <w:numId w:val="0"/>
        </w:numPr>
        <w:ind w:left="720"/>
        <w:rPr>
          <w:lang w:val="en-GB"/>
        </w:rPr>
      </w:pPr>
    </w:p>
    <w:p w14:paraId="4E23A980" w14:textId="77777777" w:rsidR="00E57A1D" w:rsidRDefault="00E57A1D" w:rsidP="00E57A1D">
      <w:pPr>
        <w:pStyle w:val="HPRAHeadingL3"/>
        <w:numPr>
          <w:ilvl w:val="0"/>
          <w:numId w:val="0"/>
        </w:numPr>
        <w:ind w:left="720"/>
        <w:rPr>
          <w:lang w:val="en-GB"/>
        </w:rPr>
      </w:pPr>
    </w:p>
    <w:p w14:paraId="492A7189" w14:textId="77777777" w:rsidR="00E57A1D" w:rsidRDefault="00E57A1D" w:rsidP="00E57A1D">
      <w:pPr>
        <w:pStyle w:val="HPRAHeadingL3"/>
        <w:rPr>
          <w:lang w:val="en-GB"/>
        </w:rPr>
      </w:pPr>
      <w:r>
        <w:rPr>
          <w:lang w:val="en-GB"/>
        </w:rPr>
        <w:t>Meeting 14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4"/>
        <w:gridCol w:w="8406"/>
      </w:tblGrid>
      <w:tr w:rsidR="00E57A1D" w:rsidRPr="007000C3" w14:paraId="54D3E1BA" w14:textId="77777777" w:rsidTr="000D0B96">
        <w:tc>
          <w:tcPr>
            <w:tcW w:w="1654" w:type="dxa"/>
          </w:tcPr>
          <w:p w14:paraId="7C526D08" w14:textId="77777777" w:rsidR="00E57A1D" w:rsidRPr="00B072E7" w:rsidRDefault="00E57A1D" w:rsidP="000D0B96">
            <w:pPr>
              <w:rPr>
                <w:b/>
                <w:bCs/>
                <w:lang w:val="en-GB"/>
              </w:rPr>
            </w:pPr>
            <w:r w:rsidRPr="00B072E7">
              <w:rPr>
                <w:b/>
                <w:bCs/>
                <w:lang w:val="en-GB"/>
              </w:rPr>
              <w:t>Numbers</w:t>
            </w:r>
          </w:p>
        </w:tc>
        <w:tc>
          <w:tcPr>
            <w:tcW w:w="8406" w:type="dxa"/>
          </w:tcPr>
          <w:p w14:paraId="012DCB10" w14:textId="77777777" w:rsidR="00E57A1D" w:rsidRPr="00B072E7" w:rsidRDefault="00E57A1D" w:rsidP="000D0B96">
            <w:pPr>
              <w:rPr>
                <w:lang w:val="en-GB"/>
              </w:rPr>
            </w:pPr>
            <w:r w:rsidRPr="1A0B24B8">
              <w:rPr>
                <w:lang w:val="en-GB"/>
              </w:rPr>
              <w:t xml:space="preserve">Approx </w:t>
            </w:r>
            <w:r>
              <w:rPr>
                <w:lang w:val="en-GB"/>
              </w:rPr>
              <w:t>45</w:t>
            </w:r>
            <w:r w:rsidRPr="1A0B24B8">
              <w:rPr>
                <w:lang w:val="en-GB"/>
              </w:rPr>
              <w:t xml:space="preserve"> attendees </w:t>
            </w:r>
          </w:p>
        </w:tc>
      </w:tr>
      <w:tr w:rsidR="00E57A1D" w:rsidRPr="007000C3" w14:paraId="5D8F8ACE" w14:textId="77777777" w:rsidTr="000D0B96">
        <w:tc>
          <w:tcPr>
            <w:tcW w:w="1654" w:type="dxa"/>
          </w:tcPr>
          <w:p w14:paraId="5F879042" w14:textId="77777777" w:rsidR="00E57A1D" w:rsidRPr="00B072E7" w:rsidRDefault="00E57A1D" w:rsidP="000D0B96">
            <w:pPr>
              <w:rPr>
                <w:b/>
                <w:bCs/>
                <w:lang w:val="en-GB"/>
              </w:rPr>
            </w:pPr>
            <w:r w:rsidRPr="00B072E7">
              <w:rPr>
                <w:b/>
                <w:bCs/>
                <w:lang w:val="en-GB"/>
              </w:rPr>
              <w:t>Date</w:t>
            </w:r>
          </w:p>
        </w:tc>
        <w:tc>
          <w:tcPr>
            <w:tcW w:w="8406" w:type="dxa"/>
          </w:tcPr>
          <w:p w14:paraId="6EB62AA9" w14:textId="77777777" w:rsidR="00E57A1D" w:rsidRPr="00B072E7" w:rsidRDefault="00E57A1D" w:rsidP="000D0B96">
            <w:pPr>
              <w:rPr>
                <w:lang w:val="en-GB"/>
              </w:rPr>
            </w:pPr>
            <w:r>
              <w:rPr>
                <w:lang w:val="en-GB"/>
              </w:rPr>
              <w:t>19</w:t>
            </w:r>
            <w:r w:rsidRPr="00DF0723">
              <w:rPr>
                <w:vertAlign w:val="superscript"/>
                <w:lang w:val="en-GB"/>
              </w:rPr>
              <w:t>th</w:t>
            </w:r>
            <w:r>
              <w:rPr>
                <w:lang w:val="en-GB"/>
              </w:rPr>
              <w:t xml:space="preserve"> November – 20</w:t>
            </w:r>
            <w:r w:rsidRPr="00DF0723">
              <w:rPr>
                <w:vertAlign w:val="superscript"/>
                <w:lang w:val="en-GB"/>
              </w:rPr>
              <w:t>th</w:t>
            </w:r>
            <w:r>
              <w:rPr>
                <w:lang w:val="en-GB"/>
              </w:rPr>
              <w:t xml:space="preserve"> November 2026</w:t>
            </w:r>
          </w:p>
        </w:tc>
      </w:tr>
      <w:tr w:rsidR="00E57A1D" w:rsidRPr="007000C3" w14:paraId="634EFC47" w14:textId="77777777" w:rsidTr="000D0B96">
        <w:tc>
          <w:tcPr>
            <w:tcW w:w="1654" w:type="dxa"/>
          </w:tcPr>
          <w:p w14:paraId="66CCF2F3" w14:textId="77777777" w:rsidR="00E57A1D" w:rsidRPr="00B072E7" w:rsidRDefault="00E57A1D" w:rsidP="000D0B96">
            <w:pPr>
              <w:rPr>
                <w:b/>
                <w:bCs/>
                <w:lang w:val="en-GB"/>
              </w:rPr>
            </w:pPr>
            <w:r w:rsidRPr="00B072E7">
              <w:rPr>
                <w:b/>
                <w:bCs/>
                <w:lang w:val="en-GB"/>
              </w:rPr>
              <w:t>Duration</w:t>
            </w:r>
          </w:p>
        </w:tc>
        <w:tc>
          <w:tcPr>
            <w:tcW w:w="8406" w:type="dxa"/>
          </w:tcPr>
          <w:p w14:paraId="5F91469E" w14:textId="77777777" w:rsidR="00E57A1D" w:rsidRPr="00B072E7" w:rsidRDefault="00E57A1D" w:rsidP="000D0B96">
            <w:pPr>
              <w:rPr>
                <w:lang w:val="en-GB"/>
              </w:rPr>
            </w:pPr>
            <w:r w:rsidRPr="00B61E20">
              <w:rPr>
                <w:lang w:val="en-GB"/>
              </w:rPr>
              <w:t>1.5 days</w:t>
            </w:r>
          </w:p>
        </w:tc>
      </w:tr>
      <w:tr w:rsidR="00E57A1D" w:rsidRPr="007000C3" w14:paraId="65A5252F" w14:textId="77777777" w:rsidTr="000D0B96">
        <w:tc>
          <w:tcPr>
            <w:tcW w:w="1654" w:type="dxa"/>
          </w:tcPr>
          <w:p w14:paraId="68312AAC" w14:textId="77777777" w:rsidR="00E57A1D" w:rsidRPr="00B072E7" w:rsidRDefault="00E57A1D" w:rsidP="000D0B96">
            <w:pPr>
              <w:rPr>
                <w:b/>
                <w:bCs/>
                <w:lang w:val="en-GB"/>
              </w:rPr>
            </w:pPr>
            <w:r w:rsidRPr="00B072E7">
              <w:rPr>
                <w:b/>
                <w:bCs/>
                <w:lang w:val="en-GB"/>
              </w:rPr>
              <w:t>Times</w:t>
            </w:r>
          </w:p>
        </w:tc>
        <w:tc>
          <w:tcPr>
            <w:tcW w:w="8406" w:type="dxa"/>
          </w:tcPr>
          <w:p w14:paraId="413F047E" w14:textId="77777777" w:rsidR="00E57A1D" w:rsidRPr="00B072E7" w:rsidRDefault="00E57A1D" w:rsidP="000D0B96">
            <w:pPr>
              <w:rPr>
                <w:lang w:val="en-GB"/>
              </w:rPr>
            </w:pPr>
            <w:r w:rsidRPr="00B072E7">
              <w:rPr>
                <w:lang w:val="en-GB"/>
              </w:rPr>
              <w:t xml:space="preserve">Day 1 9am – 5pm  </w:t>
            </w:r>
          </w:p>
          <w:p w14:paraId="299C20DA" w14:textId="77777777" w:rsidR="00E57A1D" w:rsidRPr="00B072E7" w:rsidRDefault="00E57A1D" w:rsidP="000D0B96">
            <w:pPr>
              <w:rPr>
                <w:lang w:val="en-GB"/>
              </w:rPr>
            </w:pPr>
            <w:r w:rsidRPr="00B072E7">
              <w:rPr>
                <w:lang w:val="en-GB"/>
              </w:rPr>
              <w:lastRenderedPageBreak/>
              <w:t xml:space="preserve">Day 2 9am – 1pm </w:t>
            </w:r>
          </w:p>
        </w:tc>
      </w:tr>
      <w:tr w:rsidR="00E57A1D" w:rsidRPr="007000C3" w14:paraId="50599D2E" w14:textId="77777777" w:rsidTr="000D0B96">
        <w:tc>
          <w:tcPr>
            <w:tcW w:w="1654" w:type="dxa"/>
          </w:tcPr>
          <w:p w14:paraId="0B905BB0" w14:textId="77777777" w:rsidR="00E57A1D" w:rsidRPr="00B072E7" w:rsidRDefault="00E57A1D" w:rsidP="000D0B96">
            <w:pPr>
              <w:rPr>
                <w:b/>
                <w:bCs/>
                <w:lang w:val="en-GB"/>
              </w:rPr>
            </w:pPr>
            <w:r w:rsidRPr="00B072E7">
              <w:rPr>
                <w:b/>
                <w:bCs/>
                <w:lang w:val="en-GB"/>
              </w:rPr>
              <w:lastRenderedPageBreak/>
              <w:t>Location</w:t>
            </w:r>
          </w:p>
        </w:tc>
        <w:tc>
          <w:tcPr>
            <w:tcW w:w="8406" w:type="dxa"/>
          </w:tcPr>
          <w:p w14:paraId="3C1A19B9" w14:textId="77777777" w:rsidR="00E57A1D" w:rsidRPr="00B072E7" w:rsidRDefault="00E57A1D" w:rsidP="000D0B96">
            <w:pPr>
              <w:rPr>
                <w:lang w:val="en-GB"/>
              </w:rPr>
            </w:pPr>
            <w:r w:rsidRPr="00B072E7">
              <w:rPr>
                <w:lang w:val="en-GB"/>
              </w:rPr>
              <w:t xml:space="preserve">Dublin 2 location </w:t>
            </w:r>
          </w:p>
        </w:tc>
      </w:tr>
      <w:tr w:rsidR="00E57A1D" w:rsidRPr="007000C3" w14:paraId="7F516380" w14:textId="77777777" w:rsidTr="000D0B96">
        <w:tc>
          <w:tcPr>
            <w:tcW w:w="1654" w:type="dxa"/>
          </w:tcPr>
          <w:p w14:paraId="18EFD8C9" w14:textId="77777777" w:rsidR="00E57A1D" w:rsidRPr="00B072E7" w:rsidRDefault="00E57A1D" w:rsidP="000D0B96">
            <w:pPr>
              <w:rPr>
                <w:b/>
                <w:bCs/>
                <w:lang w:val="en-GB"/>
              </w:rPr>
            </w:pPr>
          </w:p>
          <w:p w14:paraId="445C6026" w14:textId="77777777" w:rsidR="00E57A1D" w:rsidRPr="00B072E7" w:rsidRDefault="00E57A1D" w:rsidP="000D0B96">
            <w:pPr>
              <w:rPr>
                <w:b/>
                <w:bCs/>
                <w:lang w:val="en-GB"/>
              </w:rPr>
            </w:pPr>
            <w:r w:rsidRPr="00B072E7">
              <w:rPr>
                <w:b/>
                <w:bCs/>
                <w:lang w:val="en-GB"/>
              </w:rPr>
              <w:t>Requirements</w:t>
            </w:r>
          </w:p>
        </w:tc>
        <w:tc>
          <w:tcPr>
            <w:tcW w:w="8406" w:type="dxa"/>
          </w:tcPr>
          <w:p w14:paraId="26E1766F" w14:textId="77777777" w:rsidR="00E57A1D" w:rsidRPr="00B072E7" w:rsidRDefault="00E57A1D" w:rsidP="000D0B96">
            <w:pPr>
              <w:rPr>
                <w:lang w:val="en-GB"/>
              </w:rPr>
            </w:pPr>
          </w:p>
          <w:p w14:paraId="328957FE" w14:textId="77777777" w:rsidR="00E57A1D" w:rsidRPr="00B072E7" w:rsidRDefault="00E57A1D" w:rsidP="000D0B96">
            <w:pPr>
              <w:rPr>
                <w:lang w:val="en-GB"/>
              </w:rPr>
            </w:pPr>
            <w:r w:rsidRPr="00B072E7">
              <w:rPr>
                <w:lang w:val="en-GB"/>
              </w:rPr>
              <w:t>Set up:  Hollow square</w:t>
            </w:r>
          </w:p>
          <w:p w14:paraId="5A0172AE" w14:textId="77777777" w:rsidR="00E57A1D" w:rsidRPr="00B072E7" w:rsidRDefault="00E57A1D" w:rsidP="000D0B96">
            <w:pPr>
              <w:rPr>
                <w:lang w:val="en-GB"/>
              </w:rPr>
            </w:pPr>
            <w:r w:rsidRPr="00B072E7">
              <w:rPr>
                <w:lang w:val="en-GB"/>
              </w:rPr>
              <w:t xml:space="preserve">Back up projector required </w:t>
            </w:r>
          </w:p>
          <w:p w14:paraId="04995B06" w14:textId="77777777" w:rsidR="00E57A1D" w:rsidRPr="00B072E7" w:rsidRDefault="00E57A1D" w:rsidP="000D0B96">
            <w:pPr>
              <w:rPr>
                <w:lang w:val="en-GB"/>
              </w:rPr>
            </w:pPr>
            <w:r w:rsidRPr="00B072E7">
              <w:rPr>
                <w:lang w:val="en-GB"/>
              </w:rPr>
              <w:t xml:space="preserve">Back up laptop required </w:t>
            </w:r>
          </w:p>
          <w:p w14:paraId="0A45B88B" w14:textId="77777777" w:rsidR="00E57A1D" w:rsidRPr="00B072E7" w:rsidRDefault="00E57A1D" w:rsidP="000D0B96">
            <w:pPr>
              <w:rPr>
                <w:lang w:val="en-GB"/>
              </w:rPr>
            </w:pPr>
          </w:p>
          <w:p w14:paraId="2FC56B4A" w14:textId="77777777" w:rsidR="00E57A1D" w:rsidRPr="00B072E7" w:rsidRDefault="00E57A1D" w:rsidP="000D0B96">
            <w:pPr>
              <w:rPr>
                <w:lang w:val="en-GB"/>
              </w:rPr>
            </w:pPr>
            <w:r>
              <w:rPr>
                <w:lang w:val="en-GB"/>
              </w:rPr>
              <w:t>23</w:t>
            </w:r>
            <w:r w:rsidRPr="1A0B24B8">
              <w:rPr>
                <w:lang w:val="en-GB"/>
              </w:rPr>
              <w:t xml:space="preserve"> Table microphones – one per two people </w:t>
            </w:r>
          </w:p>
          <w:p w14:paraId="43B1B19A" w14:textId="77777777" w:rsidR="00E57A1D" w:rsidRPr="00B072E7" w:rsidRDefault="00E57A1D" w:rsidP="000D0B96">
            <w:pPr>
              <w:rPr>
                <w:lang w:val="en-GB"/>
              </w:rPr>
            </w:pPr>
            <w:r w:rsidRPr="00B072E7">
              <w:rPr>
                <w:lang w:val="en-GB"/>
              </w:rPr>
              <w:t>Speaker system to support all audio</w:t>
            </w:r>
          </w:p>
          <w:p w14:paraId="12F731DF" w14:textId="77777777" w:rsidR="00E57A1D" w:rsidRPr="00B072E7" w:rsidRDefault="00E57A1D" w:rsidP="000D0B96">
            <w:pPr>
              <w:rPr>
                <w:lang w:val="en-GB"/>
              </w:rPr>
            </w:pPr>
            <w:r w:rsidRPr="00B072E7">
              <w:rPr>
                <w:lang w:val="en-GB"/>
              </w:rPr>
              <w:t xml:space="preserve">6 Comfort monitors within the hollow square </w:t>
            </w:r>
          </w:p>
          <w:p w14:paraId="3040F215" w14:textId="77777777" w:rsidR="00E57A1D" w:rsidRPr="00B072E7" w:rsidRDefault="00E57A1D" w:rsidP="000D0B96">
            <w:pPr>
              <w:rPr>
                <w:lang w:val="en-GB"/>
              </w:rPr>
            </w:pPr>
            <w:r w:rsidRPr="00B072E7">
              <w:rPr>
                <w:lang w:val="en-GB"/>
              </w:rPr>
              <w:t xml:space="preserve">1 Podium microphone </w:t>
            </w:r>
          </w:p>
          <w:p w14:paraId="4693E0B4" w14:textId="77777777" w:rsidR="00E57A1D" w:rsidRPr="00B072E7" w:rsidRDefault="00E57A1D" w:rsidP="000D0B96">
            <w:pPr>
              <w:rPr>
                <w:lang w:val="en-GB"/>
              </w:rPr>
            </w:pPr>
            <w:r w:rsidRPr="00B072E7">
              <w:rPr>
                <w:lang w:val="en-GB"/>
              </w:rPr>
              <w:t xml:space="preserve">1 Roving microphone </w:t>
            </w:r>
          </w:p>
          <w:p w14:paraId="32202166" w14:textId="77777777" w:rsidR="00E57A1D" w:rsidRPr="00B072E7" w:rsidRDefault="00E57A1D" w:rsidP="000D0B96">
            <w:pPr>
              <w:rPr>
                <w:lang w:val="en-GB"/>
              </w:rPr>
            </w:pPr>
            <w:r w:rsidRPr="00B072E7">
              <w:rPr>
                <w:lang w:val="en-GB"/>
              </w:rPr>
              <w:t xml:space="preserve">Presentation clicker </w:t>
            </w:r>
          </w:p>
          <w:p w14:paraId="15AE0EE3" w14:textId="77777777" w:rsidR="00E57A1D" w:rsidRPr="00B072E7" w:rsidRDefault="00E57A1D" w:rsidP="000D0B96">
            <w:pPr>
              <w:rPr>
                <w:lang w:val="en-GB"/>
              </w:rPr>
            </w:pPr>
            <w:r w:rsidRPr="1A0B24B8">
              <w:rPr>
                <w:lang w:val="en-GB"/>
              </w:rPr>
              <w:t>Technician on site for durations of meeting</w:t>
            </w:r>
          </w:p>
          <w:p w14:paraId="517DE338" w14:textId="77777777" w:rsidR="00E57A1D" w:rsidRDefault="00E57A1D" w:rsidP="000D0B96">
            <w:pPr>
              <w:rPr>
                <w:lang w:val="en-GB"/>
              </w:rPr>
            </w:pPr>
            <w:r>
              <w:rPr>
                <w:lang w:val="en-GB"/>
              </w:rPr>
              <w:t>Hybrid</w:t>
            </w:r>
            <w:r w:rsidRPr="1A0B24B8">
              <w:rPr>
                <w:lang w:val="en-GB"/>
              </w:rPr>
              <w:t xml:space="preserve"> option provided to attendees that are required to present</w:t>
            </w:r>
            <w:r>
              <w:rPr>
                <w:lang w:val="en-GB"/>
              </w:rPr>
              <w:t xml:space="preserve"> remotely </w:t>
            </w:r>
          </w:p>
          <w:p w14:paraId="6582C37E" w14:textId="77777777" w:rsidR="00E57A1D" w:rsidRPr="00B072E7" w:rsidRDefault="00E57A1D" w:rsidP="000D0B96">
            <w:pPr>
              <w:rPr>
                <w:lang w:val="en-GB"/>
              </w:rPr>
            </w:pPr>
          </w:p>
          <w:p w14:paraId="6492A50B" w14:textId="77777777" w:rsidR="00E57A1D" w:rsidRPr="00B072E7" w:rsidRDefault="00E57A1D" w:rsidP="000D0B96">
            <w:pPr>
              <w:rPr>
                <w:lang w:val="en-GB"/>
              </w:rPr>
            </w:pPr>
            <w:r w:rsidRPr="00B072E7">
              <w:rPr>
                <w:lang w:val="en-GB"/>
              </w:rPr>
              <w:t xml:space="preserve">Screen – supplied by </w:t>
            </w:r>
            <w:proofErr w:type="gramStart"/>
            <w:r w:rsidRPr="00B072E7">
              <w:rPr>
                <w:lang w:val="en-GB"/>
              </w:rPr>
              <w:t>Hotel</w:t>
            </w:r>
            <w:proofErr w:type="gramEnd"/>
            <w:r w:rsidRPr="00B072E7">
              <w:rPr>
                <w:lang w:val="en-GB"/>
              </w:rPr>
              <w:t xml:space="preserve"> </w:t>
            </w:r>
          </w:p>
          <w:p w14:paraId="68D282E4" w14:textId="77777777" w:rsidR="00E57A1D" w:rsidRPr="00B072E7" w:rsidRDefault="00E57A1D" w:rsidP="000D0B96">
            <w:pPr>
              <w:rPr>
                <w:lang w:val="en-GB"/>
              </w:rPr>
            </w:pPr>
            <w:r w:rsidRPr="00B072E7">
              <w:rPr>
                <w:lang w:val="en-GB"/>
              </w:rPr>
              <w:t xml:space="preserve">Projector – supplied by </w:t>
            </w:r>
            <w:proofErr w:type="gramStart"/>
            <w:r w:rsidRPr="00B072E7">
              <w:rPr>
                <w:lang w:val="en-GB"/>
              </w:rPr>
              <w:t>Hotel</w:t>
            </w:r>
            <w:proofErr w:type="gramEnd"/>
            <w:r w:rsidRPr="00B072E7">
              <w:rPr>
                <w:lang w:val="en-GB"/>
              </w:rPr>
              <w:t xml:space="preserve"> </w:t>
            </w:r>
          </w:p>
          <w:p w14:paraId="6EF4543E" w14:textId="77777777" w:rsidR="00E57A1D" w:rsidRPr="00B072E7" w:rsidRDefault="00E57A1D" w:rsidP="000D0B96">
            <w:pPr>
              <w:rPr>
                <w:lang w:val="en-GB"/>
              </w:rPr>
            </w:pPr>
            <w:r w:rsidRPr="00B072E7">
              <w:rPr>
                <w:lang w:val="en-GB"/>
              </w:rPr>
              <w:t xml:space="preserve">Podium – supplied by </w:t>
            </w:r>
            <w:proofErr w:type="gramStart"/>
            <w:r w:rsidRPr="00B072E7">
              <w:rPr>
                <w:lang w:val="en-GB"/>
              </w:rPr>
              <w:t>Hotel</w:t>
            </w:r>
            <w:proofErr w:type="gramEnd"/>
            <w:r w:rsidRPr="00B072E7">
              <w:rPr>
                <w:lang w:val="en-GB"/>
              </w:rPr>
              <w:t xml:space="preserve"> </w:t>
            </w:r>
          </w:p>
          <w:p w14:paraId="2E50D28C" w14:textId="77777777" w:rsidR="00E57A1D" w:rsidRPr="00B072E7" w:rsidRDefault="00E57A1D" w:rsidP="000D0B96">
            <w:pPr>
              <w:rPr>
                <w:lang w:val="en-GB"/>
              </w:rPr>
            </w:pPr>
            <w:r w:rsidRPr="00B072E7">
              <w:rPr>
                <w:lang w:val="en-GB"/>
              </w:rPr>
              <w:t xml:space="preserve">Podium microphone – supplied by </w:t>
            </w:r>
            <w:proofErr w:type="gramStart"/>
            <w:r w:rsidRPr="00B072E7">
              <w:rPr>
                <w:lang w:val="en-GB"/>
              </w:rPr>
              <w:t>Hotel</w:t>
            </w:r>
            <w:proofErr w:type="gramEnd"/>
          </w:p>
          <w:p w14:paraId="6DAA20CB" w14:textId="77777777" w:rsidR="00E57A1D" w:rsidRPr="00B072E7" w:rsidRDefault="00E57A1D" w:rsidP="000D0B96">
            <w:pPr>
              <w:rPr>
                <w:lang w:val="en-GB"/>
              </w:rPr>
            </w:pPr>
            <w:r w:rsidRPr="00B072E7">
              <w:rPr>
                <w:lang w:val="en-GB"/>
              </w:rPr>
              <w:t xml:space="preserve">Laptop to playback presentations  </w:t>
            </w:r>
          </w:p>
          <w:p w14:paraId="32B90714" w14:textId="77777777" w:rsidR="00E57A1D" w:rsidRPr="00B072E7" w:rsidRDefault="00E57A1D" w:rsidP="000D0B96">
            <w:pPr>
              <w:rPr>
                <w:lang w:val="en-GB"/>
              </w:rPr>
            </w:pPr>
          </w:p>
        </w:tc>
      </w:tr>
    </w:tbl>
    <w:p w14:paraId="70633283" w14:textId="77777777" w:rsidR="00E57A1D" w:rsidRDefault="00E57A1D" w:rsidP="00E57A1D">
      <w:pPr>
        <w:pStyle w:val="HPRAHeadingL1"/>
        <w:numPr>
          <w:ilvl w:val="0"/>
          <w:numId w:val="0"/>
        </w:numPr>
        <w:rPr>
          <w:lang w:val="en-GB"/>
        </w:rPr>
      </w:pPr>
    </w:p>
    <w:p w14:paraId="2895C619" w14:textId="77777777" w:rsidR="00E57A1D" w:rsidRDefault="00E57A1D" w:rsidP="00E57A1D">
      <w:pPr>
        <w:pStyle w:val="HPRAHeadingL1"/>
        <w:numPr>
          <w:ilvl w:val="0"/>
          <w:numId w:val="0"/>
        </w:numPr>
        <w:rPr>
          <w:lang w:val="en-GB"/>
        </w:rPr>
      </w:pPr>
    </w:p>
    <w:p w14:paraId="14DD8653" w14:textId="77777777" w:rsidR="00E57A1D" w:rsidRDefault="00E57A1D" w:rsidP="00E57A1D">
      <w:pPr>
        <w:pStyle w:val="HPRAHeadingL3"/>
        <w:rPr>
          <w:lang w:val="en-GB"/>
        </w:rPr>
      </w:pPr>
      <w:r>
        <w:rPr>
          <w:lang w:val="en-GB"/>
        </w:rPr>
        <w:t>Meeting 15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4"/>
        <w:gridCol w:w="8406"/>
      </w:tblGrid>
      <w:tr w:rsidR="00E57A1D" w:rsidRPr="007000C3" w14:paraId="7A0ABC96" w14:textId="77777777" w:rsidTr="000D0B96">
        <w:tc>
          <w:tcPr>
            <w:tcW w:w="1654" w:type="dxa"/>
          </w:tcPr>
          <w:p w14:paraId="1176DE72" w14:textId="77777777" w:rsidR="00E57A1D" w:rsidRPr="00255AD1" w:rsidRDefault="00E57A1D" w:rsidP="000D0B96">
            <w:pPr>
              <w:rPr>
                <w:b/>
                <w:bCs/>
                <w:lang w:val="en-GB"/>
              </w:rPr>
            </w:pPr>
            <w:r w:rsidRPr="00255AD1">
              <w:rPr>
                <w:b/>
                <w:bCs/>
                <w:lang w:val="en-GB"/>
              </w:rPr>
              <w:t>Numbers</w:t>
            </w:r>
          </w:p>
        </w:tc>
        <w:tc>
          <w:tcPr>
            <w:tcW w:w="8406" w:type="dxa"/>
          </w:tcPr>
          <w:p w14:paraId="1840690C" w14:textId="77777777" w:rsidR="00E57A1D" w:rsidRPr="00255AD1" w:rsidRDefault="00E57A1D" w:rsidP="000D0B96">
            <w:pPr>
              <w:rPr>
                <w:lang w:val="en-GB"/>
              </w:rPr>
            </w:pPr>
            <w:r w:rsidRPr="1A0B24B8">
              <w:rPr>
                <w:lang w:val="en-GB"/>
              </w:rPr>
              <w:t>Approx 4</w:t>
            </w:r>
            <w:r>
              <w:rPr>
                <w:lang w:val="en-GB"/>
              </w:rPr>
              <w:t>5</w:t>
            </w:r>
            <w:r w:rsidRPr="1A0B24B8">
              <w:rPr>
                <w:lang w:val="en-GB"/>
              </w:rPr>
              <w:t xml:space="preserve"> attendees </w:t>
            </w:r>
          </w:p>
        </w:tc>
      </w:tr>
      <w:tr w:rsidR="00E57A1D" w:rsidRPr="007000C3" w14:paraId="030DD3EE" w14:textId="77777777" w:rsidTr="000D0B96">
        <w:tc>
          <w:tcPr>
            <w:tcW w:w="1654" w:type="dxa"/>
          </w:tcPr>
          <w:p w14:paraId="08F1AE6C" w14:textId="77777777" w:rsidR="00E57A1D" w:rsidRPr="00255AD1" w:rsidRDefault="00E57A1D" w:rsidP="000D0B96">
            <w:pPr>
              <w:rPr>
                <w:b/>
                <w:bCs/>
                <w:lang w:val="en-GB"/>
              </w:rPr>
            </w:pPr>
            <w:r w:rsidRPr="00255AD1">
              <w:rPr>
                <w:b/>
                <w:bCs/>
                <w:lang w:val="en-GB"/>
              </w:rPr>
              <w:t>Date</w:t>
            </w:r>
          </w:p>
        </w:tc>
        <w:tc>
          <w:tcPr>
            <w:tcW w:w="8406" w:type="dxa"/>
          </w:tcPr>
          <w:p w14:paraId="3ABD1650" w14:textId="77777777" w:rsidR="00E57A1D" w:rsidRPr="00255AD1" w:rsidRDefault="00E57A1D" w:rsidP="000D0B96">
            <w:pPr>
              <w:rPr>
                <w:lang w:val="en-GB"/>
              </w:rPr>
            </w:pPr>
            <w:r>
              <w:rPr>
                <w:lang w:val="en-GB"/>
              </w:rPr>
              <w:t>19</w:t>
            </w:r>
            <w:r w:rsidRPr="00DF0723">
              <w:rPr>
                <w:vertAlign w:val="superscript"/>
                <w:lang w:val="en-GB"/>
              </w:rPr>
              <w:t>th</w:t>
            </w:r>
            <w:r>
              <w:rPr>
                <w:lang w:val="en-GB"/>
              </w:rPr>
              <w:t xml:space="preserve"> – 20</w:t>
            </w:r>
            <w:r w:rsidRPr="00DF0723">
              <w:rPr>
                <w:vertAlign w:val="superscript"/>
                <w:lang w:val="en-GB"/>
              </w:rPr>
              <w:t>th</w:t>
            </w:r>
            <w:r>
              <w:rPr>
                <w:lang w:val="en-GB"/>
              </w:rPr>
              <w:t xml:space="preserve"> November 2026</w:t>
            </w:r>
          </w:p>
        </w:tc>
      </w:tr>
      <w:tr w:rsidR="00E57A1D" w:rsidRPr="007000C3" w14:paraId="574BE07A" w14:textId="77777777" w:rsidTr="000D0B96">
        <w:tc>
          <w:tcPr>
            <w:tcW w:w="1654" w:type="dxa"/>
          </w:tcPr>
          <w:p w14:paraId="44881545" w14:textId="77777777" w:rsidR="00E57A1D" w:rsidRPr="00255AD1" w:rsidRDefault="00E57A1D" w:rsidP="000D0B96">
            <w:pPr>
              <w:rPr>
                <w:b/>
                <w:bCs/>
                <w:lang w:val="en-GB"/>
              </w:rPr>
            </w:pPr>
            <w:r w:rsidRPr="00255AD1">
              <w:rPr>
                <w:b/>
                <w:bCs/>
                <w:lang w:val="en-GB"/>
              </w:rPr>
              <w:t>Duration</w:t>
            </w:r>
          </w:p>
        </w:tc>
        <w:tc>
          <w:tcPr>
            <w:tcW w:w="8406" w:type="dxa"/>
          </w:tcPr>
          <w:p w14:paraId="33A4E0AB" w14:textId="77777777" w:rsidR="00E57A1D" w:rsidRPr="00255AD1" w:rsidRDefault="00E57A1D" w:rsidP="000D0B96">
            <w:pPr>
              <w:rPr>
                <w:lang w:val="en-GB"/>
              </w:rPr>
            </w:pPr>
            <w:r>
              <w:t>1.5 Days</w:t>
            </w:r>
          </w:p>
        </w:tc>
      </w:tr>
      <w:tr w:rsidR="00E57A1D" w:rsidRPr="007000C3" w14:paraId="745C6BA2" w14:textId="77777777" w:rsidTr="000D0B96">
        <w:tc>
          <w:tcPr>
            <w:tcW w:w="1654" w:type="dxa"/>
          </w:tcPr>
          <w:p w14:paraId="14EF98CA" w14:textId="77777777" w:rsidR="00E57A1D" w:rsidRPr="00255AD1" w:rsidRDefault="00E57A1D" w:rsidP="000D0B96">
            <w:pPr>
              <w:rPr>
                <w:b/>
                <w:bCs/>
                <w:lang w:val="en-GB"/>
              </w:rPr>
            </w:pPr>
            <w:r w:rsidRPr="00255AD1">
              <w:rPr>
                <w:b/>
                <w:bCs/>
                <w:lang w:val="en-GB"/>
              </w:rPr>
              <w:t>Times</w:t>
            </w:r>
          </w:p>
        </w:tc>
        <w:tc>
          <w:tcPr>
            <w:tcW w:w="8406" w:type="dxa"/>
          </w:tcPr>
          <w:p w14:paraId="46C54983" w14:textId="77777777" w:rsidR="00E57A1D" w:rsidRPr="00255AD1" w:rsidRDefault="00E57A1D" w:rsidP="000D0B96">
            <w:pPr>
              <w:rPr>
                <w:lang w:val="en-GB"/>
              </w:rPr>
            </w:pPr>
            <w:r w:rsidRPr="00255AD1">
              <w:rPr>
                <w:lang w:val="en-GB"/>
              </w:rPr>
              <w:t xml:space="preserve">Day 1 9am – 5pm  </w:t>
            </w:r>
          </w:p>
          <w:p w14:paraId="19A1EF0C" w14:textId="77777777" w:rsidR="00E57A1D" w:rsidRPr="00255AD1" w:rsidRDefault="00E57A1D" w:rsidP="000D0B96">
            <w:pPr>
              <w:rPr>
                <w:lang w:val="en-GB"/>
              </w:rPr>
            </w:pPr>
            <w:r w:rsidRPr="00255AD1">
              <w:rPr>
                <w:lang w:val="en-GB"/>
              </w:rPr>
              <w:t xml:space="preserve">Day 2 9am – 1pm </w:t>
            </w:r>
          </w:p>
        </w:tc>
      </w:tr>
      <w:tr w:rsidR="00E57A1D" w:rsidRPr="007000C3" w14:paraId="4EC29CC4" w14:textId="77777777" w:rsidTr="000D0B96">
        <w:tc>
          <w:tcPr>
            <w:tcW w:w="1654" w:type="dxa"/>
          </w:tcPr>
          <w:p w14:paraId="189A229C" w14:textId="77777777" w:rsidR="00E57A1D" w:rsidRPr="00255AD1" w:rsidRDefault="00E57A1D" w:rsidP="000D0B96">
            <w:pPr>
              <w:rPr>
                <w:b/>
                <w:bCs/>
                <w:lang w:val="en-GB"/>
              </w:rPr>
            </w:pPr>
            <w:r w:rsidRPr="00255AD1">
              <w:rPr>
                <w:b/>
                <w:bCs/>
                <w:lang w:val="en-GB"/>
              </w:rPr>
              <w:t>Location</w:t>
            </w:r>
          </w:p>
        </w:tc>
        <w:tc>
          <w:tcPr>
            <w:tcW w:w="8406" w:type="dxa"/>
          </w:tcPr>
          <w:p w14:paraId="6C2E7EC8" w14:textId="77777777" w:rsidR="00E57A1D" w:rsidRPr="00255AD1" w:rsidRDefault="00E57A1D" w:rsidP="000D0B96">
            <w:pPr>
              <w:rPr>
                <w:lang w:val="en-GB"/>
              </w:rPr>
            </w:pPr>
            <w:r w:rsidRPr="00255AD1">
              <w:rPr>
                <w:lang w:val="en-GB"/>
              </w:rPr>
              <w:t xml:space="preserve">Dublin 2 location </w:t>
            </w:r>
          </w:p>
        </w:tc>
      </w:tr>
      <w:tr w:rsidR="00E57A1D" w:rsidRPr="007000C3" w14:paraId="70DD846F" w14:textId="77777777" w:rsidTr="000D0B96">
        <w:tc>
          <w:tcPr>
            <w:tcW w:w="1654" w:type="dxa"/>
          </w:tcPr>
          <w:p w14:paraId="1B04EA71" w14:textId="77777777" w:rsidR="00E57A1D" w:rsidRPr="00255AD1" w:rsidRDefault="00E57A1D" w:rsidP="000D0B96">
            <w:pPr>
              <w:rPr>
                <w:b/>
                <w:bCs/>
                <w:lang w:val="en-GB"/>
              </w:rPr>
            </w:pPr>
          </w:p>
          <w:p w14:paraId="26A29F5C" w14:textId="77777777" w:rsidR="00E57A1D" w:rsidRPr="00255AD1" w:rsidRDefault="00E57A1D" w:rsidP="000D0B96">
            <w:pPr>
              <w:rPr>
                <w:b/>
                <w:bCs/>
                <w:lang w:val="en-GB"/>
              </w:rPr>
            </w:pPr>
            <w:r w:rsidRPr="00255AD1">
              <w:rPr>
                <w:b/>
                <w:bCs/>
                <w:lang w:val="en-GB"/>
              </w:rPr>
              <w:t>Requirements</w:t>
            </w:r>
          </w:p>
        </w:tc>
        <w:tc>
          <w:tcPr>
            <w:tcW w:w="8406" w:type="dxa"/>
          </w:tcPr>
          <w:p w14:paraId="47C849A3" w14:textId="77777777" w:rsidR="00E57A1D" w:rsidRPr="00255AD1" w:rsidRDefault="00E57A1D" w:rsidP="000D0B96">
            <w:pPr>
              <w:rPr>
                <w:lang w:val="en-GB"/>
              </w:rPr>
            </w:pPr>
          </w:p>
          <w:p w14:paraId="69BDDB69" w14:textId="77777777" w:rsidR="00E57A1D" w:rsidRPr="00255AD1" w:rsidRDefault="00E57A1D" w:rsidP="000D0B96">
            <w:pPr>
              <w:rPr>
                <w:lang w:val="en-GB"/>
              </w:rPr>
            </w:pPr>
            <w:r w:rsidRPr="00255AD1">
              <w:rPr>
                <w:lang w:val="en-GB"/>
              </w:rPr>
              <w:t>Set up:  Hollow square</w:t>
            </w:r>
          </w:p>
          <w:p w14:paraId="33974C3F" w14:textId="77777777" w:rsidR="00E57A1D" w:rsidRPr="00255AD1" w:rsidRDefault="00E57A1D" w:rsidP="000D0B96">
            <w:pPr>
              <w:rPr>
                <w:lang w:val="en-GB"/>
              </w:rPr>
            </w:pPr>
            <w:r w:rsidRPr="00255AD1">
              <w:rPr>
                <w:lang w:val="en-GB"/>
              </w:rPr>
              <w:t xml:space="preserve">Back up projector required </w:t>
            </w:r>
          </w:p>
          <w:p w14:paraId="4E54E574" w14:textId="77777777" w:rsidR="00E57A1D" w:rsidRPr="00255AD1" w:rsidRDefault="00E57A1D" w:rsidP="000D0B96">
            <w:pPr>
              <w:rPr>
                <w:lang w:val="en-GB"/>
              </w:rPr>
            </w:pPr>
            <w:r w:rsidRPr="00255AD1">
              <w:rPr>
                <w:lang w:val="en-GB"/>
              </w:rPr>
              <w:t xml:space="preserve">Back up laptop required </w:t>
            </w:r>
          </w:p>
          <w:p w14:paraId="29F36171" w14:textId="77777777" w:rsidR="00E57A1D" w:rsidRPr="00255AD1" w:rsidRDefault="00E57A1D" w:rsidP="000D0B96">
            <w:pPr>
              <w:rPr>
                <w:lang w:val="en-GB"/>
              </w:rPr>
            </w:pPr>
          </w:p>
          <w:p w14:paraId="78EDFEC5" w14:textId="77777777" w:rsidR="00E57A1D" w:rsidRPr="00255AD1" w:rsidRDefault="00E57A1D" w:rsidP="000D0B96">
            <w:pPr>
              <w:rPr>
                <w:lang w:val="en-GB"/>
              </w:rPr>
            </w:pPr>
            <w:r>
              <w:rPr>
                <w:lang w:val="en-GB"/>
              </w:rPr>
              <w:t>23</w:t>
            </w:r>
            <w:r w:rsidRPr="00255AD1">
              <w:rPr>
                <w:lang w:val="en-GB"/>
              </w:rPr>
              <w:t xml:space="preserve"> Table microphones – one per two people </w:t>
            </w:r>
          </w:p>
          <w:p w14:paraId="5D53B9C9" w14:textId="77777777" w:rsidR="00E57A1D" w:rsidRPr="00255AD1" w:rsidRDefault="00E57A1D" w:rsidP="000D0B96">
            <w:pPr>
              <w:rPr>
                <w:lang w:val="en-GB"/>
              </w:rPr>
            </w:pPr>
            <w:r w:rsidRPr="00255AD1">
              <w:rPr>
                <w:lang w:val="en-GB"/>
              </w:rPr>
              <w:t>Speaker system to support all audio</w:t>
            </w:r>
          </w:p>
          <w:p w14:paraId="700B3559" w14:textId="77777777" w:rsidR="00E57A1D" w:rsidRPr="00255AD1" w:rsidRDefault="00E57A1D" w:rsidP="000D0B96">
            <w:pPr>
              <w:rPr>
                <w:lang w:val="en-GB"/>
              </w:rPr>
            </w:pPr>
            <w:r w:rsidRPr="00255AD1">
              <w:rPr>
                <w:lang w:val="en-GB"/>
              </w:rPr>
              <w:t xml:space="preserve">6 Comfort monitors within the hollow square </w:t>
            </w:r>
          </w:p>
          <w:p w14:paraId="790A95A8" w14:textId="77777777" w:rsidR="00E57A1D" w:rsidRPr="00255AD1" w:rsidRDefault="00E57A1D" w:rsidP="000D0B96">
            <w:pPr>
              <w:rPr>
                <w:lang w:val="en-GB"/>
              </w:rPr>
            </w:pPr>
            <w:r w:rsidRPr="00255AD1">
              <w:rPr>
                <w:lang w:val="en-GB"/>
              </w:rPr>
              <w:t xml:space="preserve">1 Podium microphone </w:t>
            </w:r>
          </w:p>
          <w:p w14:paraId="261C57D4" w14:textId="77777777" w:rsidR="00E57A1D" w:rsidRPr="00255AD1" w:rsidRDefault="00E57A1D" w:rsidP="000D0B96">
            <w:pPr>
              <w:rPr>
                <w:lang w:val="en-GB"/>
              </w:rPr>
            </w:pPr>
            <w:r w:rsidRPr="00255AD1">
              <w:rPr>
                <w:lang w:val="en-GB"/>
              </w:rPr>
              <w:t xml:space="preserve">1 Roving microphone </w:t>
            </w:r>
          </w:p>
          <w:p w14:paraId="286214FE" w14:textId="77777777" w:rsidR="00E57A1D" w:rsidRPr="00255AD1" w:rsidRDefault="00E57A1D" w:rsidP="000D0B96">
            <w:pPr>
              <w:rPr>
                <w:lang w:val="en-GB"/>
              </w:rPr>
            </w:pPr>
            <w:r w:rsidRPr="00255AD1">
              <w:rPr>
                <w:lang w:val="en-GB"/>
              </w:rPr>
              <w:t xml:space="preserve">Presentation clicker </w:t>
            </w:r>
          </w:p>
          <w:p w14:paraId="55CC17DC" w14:textId="77777777" w:rsidR="00E57A1D" w:rsidRPr="00255AD1" w:rsidRDefault="00E57A1D" w:rsidP="000D0B96">
            <w:pPr>
              <w:rPr>
                <w:lang w:val="en-GB"/>
              </w:rPr>
            </w:pPr>
            <w:r w:rsidRPr="1A0B24B8">
              <w:rPr>
                <w:lang w:val="en-GB"/>
              </w:rPr>
              <w:lastRenderedPageBreak/>
              <w:t>Technician on site for durations of meeting</w:t>
            </w:r>
          </w:p>
          <w:p w14:paraId="11BC269F" w14:textId="77777777" w:rsidR="00E57A1D" w:rsidRDefault="00E57A1D" w:rsidP="000D0B96">
            <w:pPr>
              <w:rPr>
                <w:lang w:val="en-GB"/>
              </w:rPr>
            </w:pPr>
            <w:r>
              <w:rPr>
                <w:lang w:val="en-GB"/>
              </w:rPr>
              <w:t>Hybrid</w:t>
            </w:r>
            <w:r w:rsidRPr="1A0B24B8">
              <w:rPr>
                <w:lang w:val="en-GB"/>
              </w:rPr>
              <w:t xml:space="preserve"> option provided to attendees that are required to present</w:t>
            </w:r>
            <w:r>
              <w:rPr>
                <w:lang w:val="en-GB"/>
              </w:rPr>
              <w:t xml:space="preserve"> remotely </w:t>
            </w:r>
          </w:p>
          <w:p w14:paraId="7A22511D" w14:textId="77777777" w:rsidR="00E57A1D" w:rsidRPr="00255AD1" w:rsidRDefault="00E57A1D" w:rsidP="000D0B96">
            <w:pPr>
              <w:rPr>
                <w:lang w:val="en-GB"/>
              </w:rPr>
            </w:pPr>
          </w:p>
          <w:p w14:paraId="118EBDF3" w14:textId="77777777" w:rsidR="00E57A1D" w:rsidRPr="00255AD1" w:rsidRDefault="00E57A1D" w:rsidP="000D0B96">
            <w:pPr>
              <w:rPr>
                <w:lang w:val="en-GB"/>
              </w:rPr>
            </w:pPr>
            <w:r w:rsidRPr="00255AD1">
              <w:rPr>
                <w:lang w:val="en-GB"/>
              </w:rPr>
              <w:t xml:space="preserve">Screen – supplied by </w:t>
            </w:r>
            <w:proofErr w:type="gramStart"/>
            <w:r w:rsidRPr="00255AD1">
              <w:rPr>
                <w:lang w:val="en-GB"/>
              </w:rPr>
              <w:t>Hotel</w:t>
            </w:r>
            <w:proofErr w:type="gramEnd"/>
            <w:r w:rsidRPr="00255AD1">
              <w:rPr>
                <w:lang w:val="en-GB"/>
              </w:rPr>
              <w:t xml:space="preserve"> </w:t>
            </w:r>
          </w:p>
          <w:p w14:paraId="2C19C2DC" w14:textId="77777777" w:rsidR="00E57A1D" w:rsidRPr="00255AD1" w:rsidRDefault="00E57A1D" w:rsidP="000D0B96">
            <w:pPr>
              <w:rPr>
                <w:lang w:val="en-GB"/>
              </w:rPr>
            </w:pPr>
            <w:r w:rsidRPr="00255AD1">
              <w:rPr>
                <w:lang w:val="en-GB"/>
              </w:rPr>
              <w:t xml:space="preserve">Projector – supplied by </w:t>
            </w:r>
            <w:proofErr w:type="gramStart"/>
            <w:r w:rsidRPr="00255AD1">
              <w:rPr>
                <w:lang w:val="en-GB"/>
              </w:rPr>
              <w:t>Hotel</w:t>
            </w:r>
            <w:proofErr w:type="gramEnd"/>
            <w:r w:rsidRPr="00255AD1">
              <w:rPr>
                <w:lang w:val="en-GB"/>
              </w:rPr>
              <w:t xml:space="preserve"> </w:t>
            </w:r>
          </w:p>
          <w:p w14:paraId="73553282" w14:textId="77777777" w:rsidR="00E57A1D" w:rsidRPr="00255AD1" w:rsidRDefault="00E57A1D" w:rsidP="000D0B96">
            <w:pPr>
              <w:rPr>
                <w:lang w:val="en-GB"/>
              </w:rPr>
            </w:pPr>
            <w:r w:rsidRPr="00255AD1">
              <w:rPr>
                <w:lang w:val="en-GB"/>
              </w:rPr>
              <w:t xml:space="preserve">Podium – supplied by </w:t>
            </w:r>
            <w:proofErr w:type="gramStart"/>
            <w:r w:rsidRPr="00255AD1">
              <w:rPr>
                <w:lang w:val="en-GB"/>
              </w:rPr>
              <w:t>Hotel</w:t>
            </w:r>
            <w:proofErr w:type="gramEnd"/>
            <w:r w:rsidRPr="00255AD1">
              <w:rPr>
                <w:lang w:val="en-GB"/>
              </w:rPr>
              <w:t xml:space="preserve"> </w:t>
            </w:r>
          </w:p>
          <w:p w14:paraId="267F9519" w14:textId="77777777" w:rsidR="00E57A1D" w:rsidRPr="00255AD1" w:rsidRDefault="00E57A1D" w:rsidP="000D0B96">
            <w:pPr>
              <w:rPr>
                <w:lang w:val="en-GB"/>
              </w:rPr>
            </w:pPr>
            <w:r w:rsidRPr="00255AD1">
              <w:rPr>
                <w:lang w:val="en-GB"/>
              </w:rPr>
              <w:t xml:space="preserve">Podium microphone – supplied by </w:t>
            </w:r>
            <w:proofErr w:type="gramStart"/>
            <w:r w:rsidRPr="00255AD1">
              <w:rPr>
                <w:lang w:val="en-GB"/>
              </w:rPr>
              <w:t>Hotel</w:t>
            </w:r>
            <w:proofErr w:type="gramEnd"/>
          </w:p>
          <w:p w14:paraId="07879AE8" w14:textId="77777777" w:rsidR="00E57A1D" w:rsidRPr="00255AD1" w:rsidRDefault="00E57A1D" w:rsidP="000D0B96">
            <w:pPr>
              <w:rPr>
                <w:lang w:val="en-GB"/>
              </w:rPr>
            </w:pPr>
            <w:r w:rsidRPr="00255AD1">
              <w:rPr>
                <w:lang w:val="en-GB"/>
              </w:rPr>
              <w:t xml:space="preserve">Laptop to playback presentations  </w:t>
            </w:r>
          </w:p>
          <w:p w14:paraId="784E59F2" w14:textId="77777777" w:rsidR="00E57A1D" w:rsidRPr="00255AD1" w:rsidRDefault="00E57A1D" w:rsidP="000D0B96">
            <w:pPr>
              <w:rPr>
                <w:lang w:val="en-GB"/>
              </w:rPr>
            </w:pPr>
          </w:p>
        </w:tc>
      </w:tr>
    </w:tbl>
    <w:p w14:paraId="7D2E8956" w14:textId="77777777" w:rsidR="00E57A1D" w:rsidRDefault="00E57A1D" w:rsidP="00E57A1D">
      <w:pPr>
        <w:pStyle w:val="HPRAHeadingL3"/>
        <w:numPr>
          <w:ilvl w:val="0"/>
          <w:numId w:val="0"/>
        </w:numPr>
        <w:rPr>
          <w:lang w:val="en-GB"/>
        </w:rPr>
      </w:pPr>
    </w:p>
    <w:p w14:paraId="7D57A18C" w14:textId="77777777" w:rsidR="00E57A1D" w:rsidRDefault="00E57A1D" w:rsidP="00E57A1D">
      <w:pPr>
        <w:pStyle w:val="HPRAHeadingL3"/>
        <w:numPr>
          <w:ilvl w:val="0"/>
          <w:numId w:val="0"/>
        </w:numPr>
        <w:rPr>
          <w:lang w:val="en-GB"/>
        </w:rPr>
      </w:pPr>
    </w:p>
    <w:p w14:paraId="25DD7B10" w14:textId="77777777" w:rsidR="00E57A1D" w:rsidRDefault="00E57A1D" w:rsidP="00E57A1D">
      <w:pPr>
        <w:pStyle w:val="HPRAHeadingL3"/>
        <w:rPr>
          <w:lang w:val="en-GB"/>
        </w:rPr>
      </w:pPr>
      <w:r>
        <w:rPr>
          <w:lang w:val="en-GB"/>
        </w:rPr>
        <w:t>Meeting 16</w:t>
      </w:r>
    </w:p>
    <w:p w14:paraId="3CC6CA63" w14:textId="77777777" w:rsidR="00E57A1D" w:rsidRDefault="00E57A1D" w:rsidP="00E57A1D">
      <w:pPr>
        <w:pStyle w:val="HPRAHeadingL3"/>
        <w:numPr>
          <w:ilvl w:val="0"/>
          <w:numId w:val="0"/>
        </w:numPr>
        <w:rPr>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4"/>
        <w:gridCol w:w="8406"/>
      </w:tblGrid>
      <w:tr w:rsidR="00E57A1D" w:rsidRPr="00B072E7" w14:paraId="1AAFBBCD" w14:textId="77777777" w:rsidTr="000D0B96">
        <w:tc>
          <w:tcPr>
            <w:tcW w:w="1654" w:type="dxa"/>
          </w:tcPr>
          <w:p w14:paraId="110B2772" w14:textId="77777777" w:rsidR="00E57A1D" w:rsidRPr="00B072E7" w:rsidRDefault="00E57A1D" w:rsidP="000D0B96">
            <w:pPr>
              <w:rPr>
                <w:b/>
                <w:bCs/>
                <w:lang w:val="en-GB"/>
              </w:rPr>
            </w:pPr>
            <w:r w:rsidRPr="00B072E7">
              <w:rPr>
                <w:b/>
                <w:bCs/>
                <w:lang w:val="en-GB"/>
              </w:rPr>
              <w:t>Numbers</w:t>
            </w:r>
          </w:p>
        </w:tc>
        <w:tc>
          <w:tcPr>
            <w:tcW w:w="8406" w:type="dxa"/>
          </w:tcPr>
          <w:p w14:paraId="73F50AE4" w14:textId="77777777" w:rsidR="00E57A1D" w:rsidRPr="00B072E7" w:rsidRDefault="00E57A1D" w:rsidP="000D0B96">
            <w:pPr>
              <w:rPr>
                <w:lang w:val="en-GB"/>
              </w:rPr>
            </w:pPr>
            <w:r w:rsidRPr="00B072E7">
              <w:rPr>
                <w:lang w:val="en-GB"/>
              </w:rPr>
              <w:t xml:space="preserve">Approx </w:t>
            </w:r>
            <w:r>
              <w:rPr>
                <w:lang w:val="en-GB"/>
              </w:rPr>
              <w:t>60</w:t>
            </w:r>
            <w:r w:rsidRPr="00B072E7">
              <w:rPr>
                <w:lang w:val="en-GB"/>
              </w:rPr>
              <w:t xml:space="preserve"> attendees </w:t>
            </w:r>
          </w:p>
        </w:tc>
      </w:tr>
      <w:tr w:rsidR="00E57A1D" w:rsidRPr="00B072E7" w14:paraId="0918D804" w14:textId="77777777" w:rsidTr="000D0B96">
        <w:tc>
          <w:tcPr>
            <w:tcW w:w="1654" w:type="dxa"/>
          </w:tcPr>
          <w:p w14:paraId="62C45B65" w14:textId="77777777" w:rsidR="00E57A1D" w:rsidRPr="00B072E7" w:rsidRDefault="00E57A1D" w:rsidP="000D0B96">
            <w:pPr>
              <w:rPr>
                <w:b/>
                <w:bCs/>
                <w:lang w:val="en-GB"/>
              </w:rPr>
            </w:pPr>
            <w:r w:rsidRPr="00B072E7">
              <w:rPr>
                <w:b/>
                <w:bCs/>
                <w:lang w:val="en-GB"/>
              </w:rPr>
              <w:t>Date</w:t>
            </w:r>
          </w:p>
        </w:tc>
        <w:tc>
          <w:tcPr>
            <w:tcW w:w="8406" w:type="dxa"/>
          </w:tcPr>
          <w:p w14:paraId="21F32D2D" w14:textId="77777777" w:rsidR="00E57A1D" w:rsidRPr="00B072E7" w:rsidRDefault="00E57A1D" w:rsidP="000D0B96">
            <w:pPr>
              <w:rPr>
                <w:lang w:val="en-GB"/>
              </w:rPr>
            </w:pPr>
            <w:r>
              <w:rPr>
                <w:lang w:val="en-GB"/>
              </w:rPr>
              <w:t>26</w:t>
            </w:r>
            <w:r w:rsidRPr="00107D64">
              <w:rPr>
                <w:vertAlign w:val="superscript"/>
                <w:lang w:val="en-GB"/>
              </w:rPr>
              <w:t>th</w:t>
            </w:r>
            <w:r>
              <w:rPr>
                <w:lang w:val="en-GB"/>
              </w:rPr>
              <w:t xml:space="preserve"> – 27</w:t>
            </w:r>
            <w:r w:rsidRPr="00107D64">
              <w:rPr>
                <w:vertAlign w:val="superscript"/>
                <w:lang w:val="en-GB"/>
              </w:rPr>
              <w:t>th</w:t>
            </w:r>
            <w:r>
              <w:rPr>
                <w:lang w:val="en-GB"/>
              </w:rPr>
              <w:t xml:space="preserve"> November 2026</w:t>
            </w:r>
          </w:p>
        </w:tc>
      </w:tr>
      <w:tr w:rsidR="00E57A1D" w:rsidRPr="00B072E7" w14:paraId="367E2D69" w14:textId="77777777" w:rsidTr="000D0B96">
        <w:tc>
          <w:tcPr>
            <w:tcW w:w="1654" w:type="dxa"/>
          </w:tcPr>
          <w:p w14:paraId="1923BB91" w14:textId="77777777" w:rsidR="00E57A1D" w:rsidRPr="00B072E7" w:rsidRDefault="00E57A1D" w:rsidP="000D0B96">
            <w:pPr>
              <w:rPr>
                <w:b/>
                <w:bCs/>
                <w:lang w:val="en-GB"/>
              </w:rPr>
            </w:pPr>
            <w:r w:rsidRPr="00B072E7">
              <w:rPr>
                <w:b/>
                <w:bCs/>
                <w:lang w:val="en-GB"/>
              </w:rPr>
              <w:t>Duration</w:t>
            </w:r>
          </w:p>
        </w:tc>
        <w:tc>
          <w:tcPr>
            <w:tcW w:w="8406" w:type="dxa"/>
          </w:tcPr>
          <w:p w14:paraId="0ADF604D" w14:textId="77777777" w:rsidR="00E57A1D" w:rsidRPr="00B072E7" w:rsidRDefault="00E57A1D" w:rsidP="000D0B96">
            <w:pPr>
              <w:rPr>
                <w:lang w:val="en-GB"/>
              </w:rPr>
            </w:pPr>
            <w:r>
              <w:t>1.5 Days</w:t>
            </w:r>
          </w:p>
        </w:tc>
      </w:tr>
      <w:tr w:rsidR="00E57A1D" w:rsidRPr="00B072E7" w14:paraId="0ED6D02F" w14:textId="77777777" w:rsidTr="000D0B96">
        <w:tc>
          <w:tcPr>
            <w:tcW w:w="1654" w:type="dxa"/>
          </w:tcPr>
          <w:p w14:paraId="21A0DAE8" w14:textId="77777777" w:rsidR="00E57A1D" w:rsidRPr="00B072E7" w:rsidRDefault="00E57A1D" w:rsidP="000D0B96">
            <w:pPr>
              <w:rPr>
                <w:b/>
                <w:bCs/>
                <w:lang w:val="en-GB"/>
              </w:rPr>
            </w:pPr>
            <w:r w:rsidRPr="00B072E7">
              <w:rPr>
                <w:b/>
                <w:bCs/>
                <w:lang w:val="en-GB"/>
              </w:rPr>
              <w:t>Times</w:t>
            </w:r>
          </w:p>
        </w:tc>
        <w:tc>
          <w:tcPr>
            <w:tcW w:w="8406" w:type="dxa"/>
          </w:tcPr>
          <w:p w14:paraId="32FAADE1" w14:textId="77777777" w:rsidR="00E57A1D" w:rsidRPr="00B072E7" w:rsidRDefault="00E57A1D" w:rsidP="000D0B96">
            <w:pPr>
              <w:rPr>
                <w:lang w:val="en-GB"/>
              </w:rPr>
            </w:pPr>
            <w:r w:rsidRPr="00B072E7">
              <w:rPr>
                <w:lang w:val="en-GB"/>
              </w:rPr>
              <w:t xml:space="preserve">Day 1 9am – 5pm  </w:t>
            </w:r>
          </w:p>
          <w:p w14:paraId="55ED6209" w14:textId="77777777" w:rsidR="00E57A1D" w:rsidRPr="00B072E7" w:rsidRDefault="00E57A1D" w:rsidP="000D0B96">
            <w:pPr>
              <w:rPr>
                <w:lang w:val="en-GB"/>
              </w:rPr>
            </w:pPr>
            <w:r w:rsidRPr="00B072E7">
              <w:rPr>
                <w:lang w:val="en-GB"/>
              </w:rPr>
              <w:t xml:space="preserve">Day 2 9am – 1pm </w:t>
            </w:r>
          </w:p>
        </w:tc>
      </w:tr>
      <w:tr w:rsidR="00E57A1D" w:rsidRPr="00B072E7" w14:paraId="55E9F576" w14:textId="77777777" w:rsidTr="000D0B96">
        <w:tc>
          <w:tcPr>
            <w:tcW w:w="1654" w:type="dxa"/>
          </w:tcPr>
          <w:p w14:paraId="61FD578A" w14:textId="77777777" w:rsidR="00E57A1D" w:rsidRPr="00B072E7" w:rsidRDefault="00E57A1D" w:rsidP="000D0B96">
            <w:pPr>
              <w:rPr>
                <w:b/>
                <w:bCs/>
                <w:lang w:val="en-GB"/>
              </w:rPr>
            </w:pPr>
            <w:r w:rsidRPr="00B072E7">
              <w:rPr>
                <w:b/>
                <w:bCs/>
                <w:lang w:val="en-GB"/>
              </w:rPr>
              <w:t>Location</w:t>
            </w:r>
          </w:p>
        </w:tc>
        <w:tc>
          <w:tcPr>
            <w:tcW w:w="8406" w:type="dxa"/>
          </w:tcPr>
          <w:p w14:paraId="4F143960" w14:textId="77777777" w:rsidR="00E57A1D" w:rsidRPr="00B072E7" w:rsidRDefault="00E57A1D" w:rsidP="000D0B96">
            <w:pPr>
              <w:rPr>
                <w:lang w:val="en-GB"/>
              </w:rPr>
            </w:pPr>
            <w:r w:rsidRPr="00B072E7">
              <w:rPr>
                <w:lang w:val="en-GB"/>
              </w:rPr>
              <w:t xml:space="preserve">Dublin 2 location </w:t>
            </w:r>
          </w:p>
        </w:tc>
      </w:tr>
      <w:tr w:rsidR="00E57A1D" w:rsidRPr="00B072E7" w14:paraId="57126261" w14:textId="77777777" w:rsidTr="000D0B96">
        <w:tc>
          <w:tcPr>
            <w:tcW w:w="1654" w:type="dxa"/>
          </w:tcPr>
          <w:p w14:paraId="0B7A84B1" w14:textId="77777777" w:rsidR="00E57A1D" w:rsidRPr="00B072E7" w:rsidRDefault="00E57A1D" w:rsidP="000D0B96">
            <w:pPr>
              <w:rPr>
                <w:b/>
                <w:bCs/>
                <w:lang w:val="en-GB"/>
              </w:rPr>
            </w:pPr>
          </w:p>
          <w:p w14:paraId="76411F16" w14:textId="77777777" w:rsidR="00E57A1D" w:rsidRPr="00B072E7" w:rsidRDefault="00E57A1D" w:rsidP="000D0B96">
            <w:pPr>
              <w:rPr>
                <w:b/>
                <w:bCs/>
                <w:lang w:val="en-GB"/>
              </w:rPr>
            </w:pPr>
            <w:r w:rsidRPr="00B072E7">
              <w:rPr>
                <w:b/>
                <w:bCs/>
                <w:lang w:val="en-GB"/>
              </w:rPr>
              <w:t>Requirements</w:t>
            </w:r>
          </w:p>
        </w:tc>
        <w:tc>
          <w:tcPr>
            <w:tcW w:w="8406" w:type="dxa"/>
          </w:tcPr>
          <w:p w14:paraId="3B529650" w14:textId="77777777" w:rsidR="00E57A1D" w:rsidRPr="00B072E7" w:rsidRDefault="00E57A1D" w:rsidP="000D0B96">
            <w:pPr>
              <w:rPr>
                <w:lang w:val="en-GB"/>
              </w:rPr>
            </w:pPr>
          </w:p>
          <w:p w14:paraId="6A5D56B3" w14:textId="77777777" w:rsidR="00E57A1D" w:rsidRPr="00B072E7" w:rsidRDefault="00E57A1D" w:rsidP="000D0B96">
            <w:pPr>
              <w:rPr>
                <w:lang w:val="en-GB"/>
              </w:rPr>
            </w:pPr>
            <w:r w:rsidRPr="00B072E7">
              <w:rPr>
                <w:lang w:val="en-GB"/>
              </w:rPr>
              <w:t>Set up:  Hollow square</w:t>
            </w:r>
          </w:p>
          <w:p w14:paraId="19D3F07D" w14:textId="77777777" w:rsidR="00E57A1D" w:rsidRPr="00B072E7" w:rsidRDefault="00E57A1D" w:rsidP="000D0B96">
            <w:pPr>
              <w:rPr>
                <w:lang w:val="en-GB"/>
              </w:rPr>
            </w:pPr>
            <w:r w:rsidRPr="00B072E7">
              <w:rPr>
                <w:lang w:val="en-GB"/>
              </w:rPr>
              <w:t xml:space="preserve">Back up projector required </w:t>
            </w:r>
          </w:p>
          <w:p w14:paraId="72BDAE9E" w14:textId="77777777" w:rsidR="00E57A1D" w:rsidRPr="00B072E7" w:rsidRDefault="00E57A1D" w:rsidP="000D0B96">
            <w:pPr>
              <w:rPr>
                <w:lang w:val="en-GB"/>
              </w:rPr>
            </w:pPr>
            <w:r w:rsidRPr="00B072E7">
              <w:rPr>
                <w:lang w:val="en-GB"/>
              </w:rPr>
              <w:t xml:space="preserve">Back up laptop required </w:t>
            </w:r>
          </w:p>
          <w:p w14:paraId="71E0E0FA" w14:textId="77777777" w:rsidR="00E57A1D" w:rsidRPr="00B072E7" w:rsidRDefault="00E57A1D" w:rsidP="000D0B96">
            <w:pPr>
              <w:rPr>
                <w:lang w:val="en-GB"/>
              </w:rPr>
            </w:pPr>
          </w:p>
          <w:p w14:paraId="5B23C124" w14:textId="77777777" w:rsidR="00E57A1D" w:rsidRPr="00B072E7" w:rsidRDefault="00E57A1D" w:rsidP="000D0B96">
            <w:pPr>
              <w:rPr>
                <w:lang w:val="en-GB"/>
              </w:rPr>
            </w:pPr>
            <w:r>
              <w:rPr>
                <w:lang w:val="en-GB"/>
              </w:rPr>
              <w:t xml:space="preserve">30 </w:t>
            </w:r>
            <w:r w:rsidRPr="00B072E7">
              <w:rPr>
                <w:lang w:val="en-GB"/>
              </w:rPr>
              <w:t xml:space="preserve">Table microphones – one per two people </w:t>
            </w:r>
          </w:p>
          <w:p w14:paraId="05B578B2" w14:textId="77777777" w:rsidR="00E57A1D" w:rsidRPr="00B072E7" w:rsidRDefault="00E57A1D" w:rsidP="000D0B96">
            <w:pPr>
              <w:rPr>
                <w:lang w:val="en-GB"/>
              </w:rPr>
            </w:pPr>
            <w:r w:rsidRPr="00B072E7">
              <w:rPr>
                <w:lang w:val="en-GB"/>
              </w:rPr>
              <w:t>Speaker system to support all audio</w:t>
            </w:r>
          </w:p>
          <w:p w14:paraId="1DE3E662" w14:textId="77777777" w:rsidR="00E57A1D" w:rsidRPr="00B072E7" w:rsidRDefault="00E57A1D" w:rsidP="000D0B96">
            <w:pPr>
              <w:rPr>
                <w:lang w:val="en-GB"/>
              </w:rPr>
            </w:pPr>
            <w:r>
              <w:rPr>
                <w:lang w:val="en-GB"/>
              </w:rPr>
              <w:t>4</w:t>
            </w:r>
            <w:r w:rsidRPr="00B072E7">
              <w:rPr>
                <w:lang w:val="en-GB"/>
              </w:rPr>
              <w:t xml:space="preserve"> Comfort monitors within the hollow square </w:t>
            </w:r>
          </w:p>
          <w:p w14:paraId="4B0A0D66" w14:textId="77777777" w:rsidR="00E57A1D" w:rsidRPr="00B072E7" w:rsidRDefault="00E57A1D" w:rsidP="000D0B96">
            <w:pPr>
              <w:rPr>
                <w:lang w:val="en-GB"/>
              </w:rPr>
            </w:pPr>
            <w:r w:rsidRPr="00B072E7">
              <w:rPr>
                <w:lang w:val="en-GB"/>
              </w:rPr>
              <w:t xml:space="preserve">1 Podium microphone </w:t>
            </w:r>
          </w:p>
          <w:p w14:paraId="5BB0ED0D" w14:textId="77777777" w:rsidR="00E57A1D" w:rsidRPr="00B072E7" w:rsidRDefault="00E57A1D" w:rsidP="000D0B96">
            <w:pPr>
              <w:rPr>
                <w:lang w:val="en-GB"/>
              </w:rPr>
            </w:pPr>
            <w:r w:rsidRPr="00B072E7">
              <w:rPr>
                <w:lang w:val="en-GB"/>
              </w:rPr>
              <w:t xml:space="preserve">1 Roving microphone </w:t>
            </w:r>
          </w:p>
          <w:p w14:paraId="2D82F440" w14:textId="77777777" w:rsidR="00E57A1D" w:rsidRPr="00B072E7" w:rsidRDefault="00E57A1D" w:rsidP="000D0B96">
            <w:pPr>
              <w:rPr>
                <w:lang w:val="en-GB"/>
              </w:rPr>
            </w:pPr>
            <w:r w:rsidRPr="00B072E7">
              <w:rPr>
                <w:lang w:val="en-GB"/>
              </w:rPr>
              <w:t xml:space="preserve">Presentation clicker </w:t>
            </w:r>
          </w:p>
          <w:p w14:paraId="13E0FDA4" w14:textId="77777777" w:rsidR="00E57A1D" w:rsidRPr="00B072E7" w:rsidRDefault="00E57A1D" w:rsidP="000D0B96">
            <w:pPr>
              <w:rPr>
                <w:lang w:val="en-GB"/>
              </w:rPr>
            </w:pPr>
            <w:r w:rsidRPr="1A0B24B8">
              <w:rPr>
                <w:lang w:val="en-GB"/>
              </w:rPr>
              <w:t>Technician on site for durations of meeting</w:t>
            </w:r>
          </w:p>
          <w:p w14:paraId="396F2D82" w14:textId="77777777" w:rsidR="00E57A1D" w:rsidRDefault="00E57A1D" w:rsidP="000D0B96">
            <w:pPr>
              <w:rPr>
                <w:lang w:val="en-GB"/>
              </w:rPr>
            </w:pPr>
            <w:r>
              <w:rPr>
                <w:lang w:val="en-GB"/>
              </w:rPr>
              <w:t>Hybrid</w:t>
            </w:r>
            <w:r w:rsidRPr="1A0B24B8">
              <w:rPr>
                <w:lang w:val="en-GB"/>
              </w:rPr>
              <w:t xml:space="preserve"> option provided to attendees that are required to present</w:t>
            </w:r>
            <w:r>
              <w:rPr>
                <w:lang w:val="en-GB"/>
              </w:rPr>
              <w:t xml:space="preserve"> remotely </w:t>
            </w:r>
          </w:p>
          <w:p w14:paraId="79319F27" w14:textId="77777777" w:rsidR="00E57A1D" w:rsidRPr="00B072E7" w:rsidRDefault="00E57A1D" w:rsidP="000D0B96">
            <w:pPr>
              <w:rPr>
                <w:lang w:val="en-GB"/>
              </w:rPr>
            </w:pPr>
          </w:p>
          <w:p w14:paraId="7FB38D94" w14:textId="77777777" w:rsidR="00E57A1D" w:rsidRPr="00B072E7" w:rsidRDefault="00E57A1D" w:rsidP="000D0B96">
            <w:pPr>
              <w:rPr>
                <w:lang w:val="en-GB"/>
              </w:rPr>
            </w:pPr>
            <w:r w:rsidRPr="00B072E7">
              <w:rPr>
                <w:lang w:val="en-GB"/>
              </w:rPr>
              <w:t xml:space="preserve">Screen – supplied by </w:t>
            </w:r>
            <w:proofErr w:type="gramStart"/>
            <w:r w:rsidRPr="00B072E7">
              <w:rPr>
                <w:lang w:val="en-GB"/>
              </w:rPr>
              <w:t>Hotel</w:t>
            </w:r>
            <w:proofErr w:type="gramEnd"/>
            <w:r w:rsidRPr="00B072E7">
              <w:rPr>
                <w:lang w:val="en-GB"/>
              </w:rPr>
              <w:t xml:space="preserve"> </w:t>
            </w:r>
          </w:p>
          <w:p w14:paraId="264B750E" w14:textId="77777777" w:rsidR="00E57A1D" w:rsidRPr="00B072E7" w:rsidRDefault="00E57A1D" w:rsidP="000D0B96">
            <w:pPr>
              <w:rPr>
                <w:lang w:val="en-GB"/>
              </w:rPr>
            </w:pPr>
            <w:r w:rsidRPr="00B072E7">
              <w:rPr>
                <w:lang w:val="en-GB"/>
              </w:rPr>
              <w:t xml:space="preserve">Projector – supplied by </w:t>
            </w:r>
            <w:proofErr w:type="gramStart"/>
            <w:r w:rsidRPr="00B072E7">
              <w:rPr>
                <w:lang w:val="en-GB"/>
              </w:rPr>
              <w:t>Hotel</w:t>
            </w:r>
            <w:proofErr w:type="gramEnd"/>
            <w:r w:rsidRPr="00B072E7">
              <w:rPr>
                <w:lang w:val="en-GB"/>
              </w:rPr>
              <w:t xml:space="preserve"> </w:t>
            </w:r>
          </w:p>
          <w:p w14:paraId="37D67187" w14:textId="77777777" w:rsidR="00E57A1D" w:rsidRPr="00B072E7" w:rsidRDefault="00E57A1D" w:rsidP="000D0B96">
            <w:pPr>
              <w:rPr>
                <w:lang w:val="en-GB"/>
              </w:rPr>
            </w:pPr>
            <w:r w:rsidRPr="00B072E7">
              <w:rPr>
                <w:lang w:val="en-GB"/>
              </w:rPr>
              <w:t xml:space="preserve">Podium – supplied by </w:t>
            </w:r>
            <w:proofErr w:type="gramStart"/>
            <w:r w:rsidRPr="00B072E7">
              <w:rPr>
                <w:lang w:val="en-GB"/>
              </w:rPr>
              <w:t>Hotel</w:t>
            </w:r>
            <w:proofErr w:type="gramEnd"/>
            <w:r w:rsidRPr="00B072E7">
              <w:rPr>
                <w:lang w:val="en-GB"/>
              </w:rPr>
              <w:t xml:space="preserve"> </w:t>
            </w:r>
          </w:p>
          <w:p w14:paraId="38CE20E9" w14:textId="77777777" w:rsidR="00E57A1D" w:rsidRPr="00B072E7" w:rsidRDefault="00E57A1D" w:rsidP="000D0B96">
            <w:pPr>
              <w:rPr>
                <w:lang w:val="en-GB"/>
              </w:rPr>
            </w:pPr>
            <w:r w:rsidRPr="00B072E7">
              <w:rPr>
                <w:lang w:val="en-GB"/>
              </w:rPr>
              <w:t xml:space="preserve">Podium microphone – supplied by </w:t>
            </w:r>
            <w:proofErr w:type="gramStart"/>
            <w:r w:rsidRPr="00B072E7">
              <w:rPr>
                <w:lang w:val="en-GB"/>
              </w:rPr>
              <w:t>Hotel</w:t>
            </w:r>
            <w:proofErr w:type="gramEnd"/>
          </w:p>
          <w:p w14:paraId="56D14E74" w14:textId="77777777" w:rsidR="00E57A1D" w:rsidRPr="00B072E7" w:rsidRDefault="00E57A1D" w:rsidP="000D0B96">
            <w:pPr>
              <w:rPr>
                <w:lang w:val="en-GB"/>
              </w:rPr>
            </w:pPr>
            <w:r w:rsidRPr="00B072E7">
              <w:rPr>
                <w:lang w:val="en-GB"/>
              </w:rPr>
              <w:t xml:space="preserve">Laptop to playback presentations  </w:t>
            </w:r>
          </w:p>
          <w:p w14:paraId="36BBA0BE" w14:textId="77777777" w:rsidR="00E57A1D" w:rsidRPr="00B072E7" w:rsidRDefault="00E57A1D" w:rsidP="000D0B96">
            <w:pPr>
              <w:rPr>
                <w:lang w:val="en-GB"/>
              </w:rPr>
            </w:pPr>
          </w:p>
        </w:tc>
      </w:tr>
    </w:tbl>
    <w:p w14:paraId="7754F668" w14:textId="77777777" w:rsidR="00E57A1D" w:rsidRDefault="00E57A1D" w:rsidP="00E57A1D">
      <w:pPr>
        <w:pStyle w:val="HPRAHeadingL3"/>
        <w:numPr>
          <w:ilvl w:val="0"/>
          <w:numId w:val="0"/>
        </w:numPr>
        <w:rPr>
          <w:lang w:val="en-GB"/>
        </w:rPr>
      </w:pPr>
    </w:p>
    <w:p w14:paraId="117DE573" w14:textId="77777777" w:rsidR="00E57A1D" w:rsidRDefault="00E57A1D" w:rsidP="00E57A1D">
      <w:pPr>
        <w:pStyle w:val="HPRAHeadingL3"/>
        <w:rPr>
          <w:lang w:val="en-GB"/>
        </w:rPr>
      </w:pPr>
      <w:r>
        <w:rPr>
          <w:lang w:val="en-GB"/>
        </w:rPr>
        <w:t>Meeting 17</w:t>
      </w:r>
    </w:p>
    <w:p w14:paraId="25D83563" w14:textId="77777777" w:rsidR="00E57A1D" w:rsidRDefault="00E57A1D" w:rsidP="00E57A1D">
      <w:pPr>
        <w:jc w:val="both"/>
        <w:rPr>
          <w:b/>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4"/>
        <w:gridCol w:w="8406"/>
      </w:tblGrid>
      <w:tr w:rsidR="00E57A1D" w:rsidRPr="00B072E7" w14:paraId="0C56643F" w14:textId="77777777" w:rsidTr="000D0B96">
        <w:tc>
          <w:tcPr>
            <w:tcW w:w="1654" w:type="dxa"/>
          </w:tcPr>
          <w:p w14:paraId="0890E8C5" w14:textId="77777777" w:rsidR="00E57A1D" w:rsidRPr="00B072E7" w:rsidRDefault="00E57A1D" w:rsidP="000D0B96">
            <w:pPr>
              <w:rPr>
                <w:b/>
                <w:bCs/>
                <w:lang w:val="en-GB"/>
              </w:rPr>
            </w:pPr>
            <w:r w:rsidRPr="00B072E7">
              <w:rPr>
                <w:b/>
                <w:bCs/>
                <w:lang w:val="en-GB"/>
              </w:rPr>
              <w:t>Numbers</w:t>
            </w:r>
          </w:p>
        </w:tc>
        <w:tc>
          <w:tcPr>
            <w:tcW w:w="8406" w:type="dxa"/>
          </w:tcPr>
          <w:p w14:paraId="3A3E8A8F" w14:textId="77777777" w:rsidR="00E57A1D" w:rsidRPr="00B072E7" w:rsidRDefault="00E57A1D" w:rsidP="000D0B96">
            <w:pPr>
              <w:rPr>
                <w:lang w:val="en-GB"/>
              </w:rPr>
            </w:pPr>
            <w:r w:rsidRPr="00B072E7">
              <w:rPr>
                <w:lang w:val="en-GB"/>
              </w:rPr>
              <w:t xml:space="preserve">Approx </w:t>
            </w:r>
            <w:r>
              <w:rPr>
                <w:lang w:val="en-GB"/>
              </w:rPr>
              <w:t>40</w:t>
            </w:r>
            <w:r w:rsidRPr="00B072E7">
              <w:rPr>
                <w:lang w:val="en-GB"/>
              </w:rPr>
              <w:t xml:space="preserve"> attendees </w:t>
            </w:r>
          </w:p>
        </w:tc>
      </w:tr>
      <w:tr w:rsidR="00E57A1D" w:rsidRPr="00B072E7" w14:paraId="4BF1ED8A" w14:textId="77777777" w:rsidTr="000D0B96">
        <w:tc>
          <w:tcPr>
            <w:tcW w:w="1654" w:type="dxa"/>
          </w:tcPr>
          <w:p w14:paraId="6950859F" w14:textId="77777777" w:rsidR="00E57A1D" w:rsidRPr="00B072E7" w:rsidRDefault="00E57A1D" w:rsidP="000D0B96">
            <w:pPr>
              <w:rPr>
                <w:b/>
                <w:bCs/>
                <w:lang w:val="en-GB"/>
              </w:rPr>
            </w:pPr>
            <w:r w:rsidRPr="00B072E7">
              <w:rPr>
                <w:b/>
                <w:bCs/>
                <w:lang w:val="en-GB"/>
              </w:rPr>
              <w:t>Date</w:t>
            </w:r>
          </w:p>
        </w:tc>
        <w:tc>
          <w:tcPr>
            <w:tcW w:w="8406" w:type="dxa"/>
          </w:tcPr>
          <w:p w14:paraId="51232291" w14:textId="77777777" w:rsidR="00E57A1D" w:rsidRPr="00B072E7" w:rsidRDefault="00E57A1D" w:rsidP="000D0B96">
            <w:pPr>
              <w:rPr>
                <w:lang w:val="en-GB"/>
              </w:rPr>
            </w:pPr>
            <w:r>
              <w:rPr>
                <w:lang w:val="en-GB"/>
              </w:rPr>
              <w:t>1</w:t>
            </w:r>
            <w:r w:rsidRPr="00E93997">
              <w:rPr>
                <w:vertAlign w:val="superscript"/>
                <w:lang w:val="en-GB"/>
              </w:rPr>
              <w:t>st</w:t>
            </w:r>
            <w:r>
              <w:rPr>
                <w:lang w:val="en-GB"/>
              </w:rPr>
              <w:t xml:space="preserve"> – 2</w:t>
            </w:r>
            <w:r w:rsidRPr="00E93997">
              <w:rPr>
                <w:vertAlign w:val="superscript"/>
                <w:lang w:val="en-GB"/>
              </w:rPr>
              <w:t>nd</w:t>
            </w:r>
            <w:r>
              <w:rPr>
                <w:lang w:val="en-GB"/>
              </w:rPr>
              <w:t xml:space="preserve"> December</w:t>
            </w:r>
            <w:r w:rsidRPr="00B072E7">
              <w:rPr>
                <w:lang w:val="en-GB"/>
              </w:rPr>
              <w:t xml:space="preserve"> 2026</w:t>
            </w:r>
          </w:p>
        </w:tc>
      </w:tr>
      <w:tr w:rsidR="00E57A1D" w:rsidRPr="00B072E7" w14:paraId="7029F18A" w14:textId="77777777" w:rsidTr="000D0B96">
        <w:tc>
          <w:tcPr>
            <w:tcW w:w="1654" w:type="dxa"/>
          </w:tcPr>
          <w:p w14:paraId="1B32B14F" w14:textId="77777777" w:rsidR="00E57A1D" w:rsidRPr="00B072E7" w:rsidRDefault="00E57A1D" w:rsidP="000D0B96">
            <w:pPr>
              <w:rPr>
                <w:b/>
                <w:bCs/>
                <w:lang w:val="en-GB"/>
              </w:rPr>
            </w:pPr>
            <w:r w:rsidRPr="00B072E7">
              <w:rPr>
                <w:b/>
                <w:bCs/>
                <w:lang w:val="en-GB"/>
              </w:rPr>
              <w:t>Duration</w:t>
            </w:r>
          </w:p>
        </w:tc>
        <w:tc>
          <w:tcPr>
            <w:tcW w:w="8406" w:type="dxa"/>
          </w:tcPr>
          <w:p w14:paraId="02C8E5F1" w14:textId="77777777" w:rsidR="00E57A1D" w:rsidRPr="00B072E7" w:rsidRDefault="00E57A1D" w:rsidP="000D0B96">
            <w:pPr>
              <w:rPr>
                <w:lang w:val="en-GB"/>
              </w:rPr>
            </w:pPr>
            <w:r>
              <w:t>1.5 Days</w:t>
            </w:r>
          </w:p>
        </w:tc>
      </w:tr>
      <w:tr w:rsidR="00E57A1D" w:rsidRPr="00B072E7" w14:paraId="004F1890" w14:textId="77777777" w:rsidTr="000D0B96">
        <w:tc>
          <w:tcPr>
            <w:tcW w:w="1654" w:type="dxa"/>
          </w:tcPr>
          <w:p w14:paraId="142434AC" w14:textId="77777777" w:rsidR="00E57A1D" w:rsidRPr="00B072E7" w:rsidRDefault="00E57A1D" w:rsidP="000D0B96">
            <w:pPr>
              <w:rPr>
                <w:b/>
                <w:bCs/>
                <w:lang w:val="en-GB"/>
              </w:rPr>
            </w:pPr>
            <w:r w:rsidRPr="00B072E7">
              <w:rPr>
                <w:b/>
                <w:bCs/>
                <w:lang w:val="en-GB"/>
              </w:rPr>
              <w:lastRenderedPageBreak/>
              <w:t>Times</w:t>
            </w:r>
          </w:p>
        </w:tc>
        <w:tc>
          <w:tcPr>
            <w:tcW w:w="8406" w:type="dxa"/>
          </w:tcPr>
          <w:p w14:paraId="4C056680" w14:textId="77777777" w:rsidR="00E57A1D" w:rsidRPr="00B072E7" w:rsidRDefault="00E57A1D" w:rsidP="000D0B96">
            <w:pPr>
              <w:rPr>
                <w:lang w:val="en-GB"/>
              </w:rPr>
            </w:pPr>
            <w:r w:rsidRPr="00B072E7">
              <w:rPr>
                <w:lang w:val="en-GB"/>
              </w:rPr>
              <w:t xml:space="preserve">Day 1 9am – 5pm  </w:t>
            </w:r>
          </w:p>
          <w:p w14:paraId="063A294D" w14:textId="77777777" w:rsidR="00E57A1D" w:rsidRPr="00B072E7" w:rsidRDefault="00E57A1D" w:rsidP="000D0B96">
            <w:pPr>
              <w:rPr>
                <w:lang w:val="en-GB"/>
              </w:rPr>
            </w:pPr>
            <w:r w:rsidRPr="00B072E7">
              <w:rPr>
                <w:lang w:val="en-GB"/>
              </w:rPr>
              <w:t xml:space="preserve">Day 2 9am – 1pm </w:t>
            </w:r>
          </w:p>
        </w:tc>
      </w:tr>
      <w:tr w:rsidR="00E57A1D" w:rsidRPr="00B072E7" w14:paraId="4012738B" w14:textId="77777777" w:rsidTr="000D0B96">
        <w:tc>
          <w:tcPr>
            <w:tcW w:w="1654" w:type="dxa"/>
          </w:tcPr>
          <w:p w14:paraId="756DF884" w14:textId="77777777" w:rsidR="00E57A1D" w:rsidRPr="00B072E7" w:rsidRDefault="00E57A1D" w:rsidP="000D0B96">
            <w:pPr>
              <w:rPr>
                <w:b/>
                <w:bCs/>
                <w:lang w:val="en-GB"/>
              </w:rPr>
            </w:pPr>
            <w:r w:rsidRPr="00B072E7">
              <w:rPr>
                <w:b/>
                <w:bCs/>
                <w:lang w:val="en-GB"/>
              </w:rPr>
              <w:t>Location</w:t>
            </w:r>
          </w:p>
        </w:tc>
        <w:tc>
          <w:tcPr>
            <w:tcW w:w="8406" w:type="dxa"/>
          </w:tcPr>
          <w:p w14:paraId="16E3E69B" w14:textId="77777777" w:rsidR="00E57A1D" w:rsidRPr="00B072E7" w:rsidRDefault="00E57A1D" w:rsidP="000D0B96">
            <w:pPr>
              <w:rPr>
                <w:lang w:val="en-GB"/>
              </w:rPr>
            </w:pPr>
            <w:r w:rsidRPr="00B072E7">
              <w:rPr>
                <w:lang w:val="en-GB"/>
              </w:rPr>
              <w:t xml:space="preserve">Dublin 2 location </w:t>
            </w:r>
          </w:p>
        </w:tc>
      </w:tr>
      <w:tr w:rsidR="00E57A1D" w:rsidRPr="00B072E7" w14:paraId="7208D253" w14:textId="77777777" w:rsidTr="000D0B96">
        <w:tc>
          <w:tcPr>
            <w:tcW w:w="1654" w:type="dxa"/>
          </w:tcPr>
          <w:p w14:paraId="1EE76DEB" w14:textId="77777777" w:rsidR="00E57A1D" w:rsidRPr="00B072E7" w:rsidRDefault="00E57A1D" w:rsidP="000D0B96">
            <w:pPr>
              <w:rPr>
                <w:b/>
                <w:bCs/>
                <w:lang w:val="en-GB"/>
              </w:rPr>
            </w:pPr>
          </w:p>
          <w:p w14:paraId="2F70A2B8" w14:textId="77777777" w:rsidR="00E57A1D" w:rsidRPr="00B072E7" w:rsidRDefault="00E57A1D" w:rsidP="000D0B96">
            <w:pPr>
              <w:rPr>
                <w:b/>
                <w:bCs/>
                <w:lang w:val="en-GB"/>
              </w:rPr>
            </w:pPr>
            <w:r w:rsidRPr="00B072E7">
              <w:rPr>
                <w:b/>
                <w:bCs/>
                <w:lang w:val="en-GB"/>
              </w:rPr>
              <w:t>Requirements</w:t>
            </w:r>
          </w:p>
        </w:tc>
        <w:tc>
          <w:tcPr>
            <w:tcW w:w="8406" w:type="dxa"/>
          </w:tcPr>
          <w:p w14:paraId="0F1F383A" w14:textId="77777777" w:rsidR="00E57A1D" w:rsidRPr="00B072E7" w:rsidRDefault="00E57A1D" w:rsidP="000D0B96">
            <w:pPr>
              <w:rPr>
                <w:lang w:val="en-GB"/>
              </w:rPr>
            </w:pPr>
          </w:p>
          <w:p w14:paraId="3BBCB235" w14:textId="77777777" w:rsidR="00E57A1D" w:rsidRPr="00B072E7" w:rsidRDefault="00E57A1D" w:rsidP="000D0B96">
            <w:pPr>
              <w:rPr>
                <w:lang w:val="en-GB"/>
              </w:rPr>
            </w:pPr>
            <w:r w:rsidRPr="00B072E7">
              <w:rPr>
                <w:lang w:val="en-GB"/>
              </w:rPr>
              <w:t>Set up:  Hollow square</w:t>
            </w:r>
          </w:p>
          <w:p w14:paraId="510D6A61" w14:textId="77777777" w:rsidR="00E57A1D" w:rsidRPr="00B072E7" w:rsidRDefault="00E57A1D" w:rsidP="000D0B96">
            <w:pPr>
              <w:rPr>
                <w:lang w:val="en-GB"/>
              </w:rPr>
            </w:pPr>
            <w:r w:rsidRPr="00B072E7">
              <w:rPr>
                <w:lang w:val="en-GB"/>
              </w:rPr>
              <w:t xml:space="preserve">Back up projector required </w:t>
            </w:r>
          </w:p>
          <w:p w14:paraId="0AB6DDE3" w14:textId="77777777" w:rsidR="00E57A1D" w:rsidRPr="00B072E7" w:rsidRDefault="00E57A1D" w:rsidP="000D0B96">
            <w:pPr>
              <w:rPr>
                <w:lang w:val="en-GB"/>
              </w:rPr>
            </w:pPr>
            <w:r w:rsidRPr="00B072E7">
              <w:rPr>
                <w:lang w:val="en-GB"/>
              </w:rPr>
              <w:t xml:space="preserve">Back up laptop required </w:t>
            </w:r>
          </w:p>
          <w:p w14:paraId="246B0E5B" w14:textId="77777777" w:rsidR="00E57A1D" w:rsidRPr="00B072E7" w:rsidRDefault="00E57A1D" w:rsidP="000D0B96">
            <w:pPr>
              <w:rPr>
                <w:lang w:val="en-GB"/>
              </w:rPr>
            </w:pPr>
          </w:p>
          <w:p w14:paraId="3A127813" w14:textId="77777777" w:rsidR="00E57A1D" w:rsidRPr="00B072E7" w:rsidRDefault="00E57A1D" w:rsidP="000D0B96">
            <w:pPr>
              <w:rPr>
                <w:lang w:val="en-GB"/>
              </w:rPr>
            </w:pPr>
            <w:r>
              <w:rPr>
                <w:lang w:val="en-GB"/>
              </w:rPr>
              <w:t xml:space="preserve">20 </w:t>
            </w:r>
            <w:r w:rsidRPr="1A0B24B8">
              <w:rPr>
                <w:lang w:val="en-GB"/>
              </w:rPr>
              <w:t xml:space="preserve">Table microphones – one per two people </w:t>
            </w:r>
          </w:p>
          <w:p w14:paraId="71954186" w14:textId="77777777" w:rsidR="00E57A1D" w:rsidRPr="00B072E7" w:rsidRDefault="00E57A1D" w:rsidP="000D0B96">
            <w:pPr>
              <w:rPr>
                <w:lang w:val="en-GB"/>
              </w:rPr>
            </w:pPr>
            <w:r w:rsidRPr="00B072E7">
              <w:rPr>
                <w:lang w:val="en-GB"/>
              </w:rPr>
              <w:t>Speaker system to support all audio</w:t>
            </w:r>
          </w:p>
          <w:p w14:paraId="05FF9C9B" w14:textId="77777777" w:rsidR="00E57A1D" w:rsidRPr="00B072E7" w:rsidRDefault="00E57A1D" w:rsidP="000D0B96">
            <w:pPr>
              <w:rPr>
                <w:lang w:val="en-GB"/>
              </w:rPr>
            </w:pPr>
            <w:r>
              <w:rPr>
                <w:lang w:val="en-GB"/>
              </w:rPr>
              <w:t>4</w:t>
            </w:r>
            <w:r w:rsidRPr="00B072E7">
              <w:rPr>
                <w:lang w:val="en-GB"/>
              </w:rPr>
              <w:t xml:space="preserve"> Comfort monitors within the hollow square </w:t>
            </w:r>
          </w:p>
          <w:p w14:paraId="3A27A194" w14:textId="77777777" w:rsidR="00E57A1D" w:rsidRPr="00B072E7" w:rsidRDefault="00E57A1D" w:rsidP="000D0B96">
            <w:pPr>
              <w:rPr>
                <w:lang w:val="en-GB"/>
              </w:rPr>
            </w:pPr>
            <w:r w:rsidRPr="00B072E7">
              <w:rPr>
                <w:lang w:val="en-GB"/>
              </w:rPr>
              <w:t xml:space="preserve">1 Podium microphone </w:t>
            </w:r>
          </w:p>
          <w:p w14:paraId="1D6E783E" w14:textId="77777777" w:rsidR="00E57A1D" w:rsidRPr="00B072E7" w:rsidRDefault="00E57A1D" w:rsidP="000D0B96">
            <w:pPr>
              <w:rPr>
                <w:lang w:val="en-GB"/>
              </w:rPr>
            </w:pPr>
            <w:r w:rsidRPr="00B072E7">
              <w:rPr>
                <w:lang w:val="en-GB"/>
              </w:rPr>
              <w:t xml:space="preserve">1 Roving microphone </w:t>
            </w:r>
          </w:p>
          <w:p w14:paraId="3207B552" w14:textId="77777777" w:rsidR="00E57A1D" w:rsidRPr="00B072E7" w:rsidRDefault="00E57A1D" w:rsidP="000D0B96">
            <w:pPr>
              <w:rPr>
                <w:lang w:val="en-GB"/>
              </w:rPr>
            </w:pPr>
            <w:r w:rsidRPr="00B072E7">
              <w:rPr>
                <w:lang w:val="en-GB"/>
              </w:rPr>
              <w:t xml:space="preserve">Presentation clicker </w:t>
            </w:r>
          </w:p>
          <w:p w14:paraId="6CC3D99C" w14:textId="77777777" w:rsidR="00E57A1D" w:rsidRPr="00B072E7" w:rsidRDefault="00E57A1D" w:rsidP="000D0B96">
            <w:pPr>
              <w:rPr>
                <w:lang w:val="en-GB"/>
              </w:rPr>
            </w:pPr>
            <w:r w:rsidRPr="1A0B24B8">
              <w:rPr>
                <w:lang w:val="en-GB"/>
              </w:rPr>
              <w:t>Technician on site for durations of meeting</w:t>
            </w:r>
          </w:p>
          <w:p w14:paraId="3080392C" w14:textId="77777777" w:rsidR="00E57A1D" w:rsidRDefault="00E57A1D" w:rsidP="000D0B96">
            <w:pPr>
              <w:rPr>
                <w:lang w:val="en-GB"/>
              </w:rPr>
            </w:pPr>
            <w:r>
              <w:rPr>
                <w:lang w:val="en-GB"/>
              </w:rPr>
              <w:t>Hybrid</w:t>
            </w:r>
            <w:r w:rsidRPr="1A0B24B8">
              <w:rPr>
                <w:lang w:val="en-GB"/>
              </w:rPr>
              <w:t xml:space="preserve"> option provided to attendees that are required to present</w:t>
            </w:r>
            <w:r>
              <w:rPr>
                <w:lang w:val="en-GB"/>
              </w:rPr>
              <w:t xml:space="preserve"> remotely </w:t>
            </w:r>
          </w:p>
          <w:p w14:paraId="421E1E6E" w14:textId="77777777" w:rsidR="00E57A1D" w:rsidRPr="00B072E7" w:rsidRDefault="00E57A1D" w:rsidP="000D0B96">
            <w:pPr>
              <w:rPr>
                <w:lang w:val="en-GB"/>
              </w:rPr>
            </w:pPr>
          </w:p>
          <w:p w14:paraId="18824CD0" w14:textId="77777777" w:rsidR="00E57A1D" w:rsidRPr="00B072E7" w:rsidRDefault="00E57A1D" w:rsidP="000D0B96">
            <w:pPr>
              <w:rPr>
                <w:lang w:val="en-GB"/>
              </w:rPr>
            </w:pPr>
            <w:r w:rsidRPr="00B072E7">
              <w:rPr>
                <w:lang w:val="en-GB"/>
              </w:rPr>
              <w:t xml:space="preserve">Screen – supplied by </w:t>
            </w:r>
            <w:proofErr w:type="gramStart"/>
            <w:r w:rsidRPr="00B072E7">
              <w:rPr>
                <w:lang w:val="en-GB"/>
              </w:rPr>
              <w:t>Hotel</w:t>
            </w:r>
            <w:proofErr w:type="gramEnd"/>
            <w:r w:rsidRPr="00B072E7">
              <w:rPr>
                <w:lang w:val="en-GB"/>
              </w:rPr>
              <w:t xml:space="preserve"> </w:t>
            </w:r>
          </w:p>
          <w:p w14:paraId="59C97BC9" w14:textId="77777777" w:rsidR="00E57A1D" w:rsidRPr="00B072E7" w:rsidRDefault="00E57A1D" w:rsidP="000D0B96">
            <w:pPr>
              <w:rPr>
                <w:lang w:val="en-GB"/>
              </w:rPr>
            </w:pPr>
            <w:r w:rsidRPr="00B072E7">
              <w:rPr>
                <w:lang w:val="en-GB"/>
              </w:rPr>
              <w:t xml:space="preserve">Projector – supplied by </w:t>
            </w:r>
            <w:proofErr w:type="gramStart"/>
            <w:r w:rsidRPr="00B072E7">
              <w:rPr>
                <w:lang w:val="en-GB"/>
              </w:rPr>
              <w:t>Hotel</w:t>
            </w:r>
            <w:proofErr w:type="gramEnd"/>
            <w:r w:rsidRPr="00B072E7">
              <w:rPr>
                <w:lang w:val="en-GB"/>
              </w:rPr>
              <w:t xml:space="preserve"> </w:t>
            </w:r>
          </w:p>
          <w:p w14:paraId="219EBF03" w14:textId="77777777" w:rsidR="00E57A1D" w:rsidRPr="00B072E7" w:rsidRDefault="00E57A1D" w:rsidP="000D0B96">
            <w:pPr>
              <w:rPr>
                <w:lang w:val="en-GB"/>
              </w:rPr>
            </w:pPr>
            <w:r w:rsidRPr="00B072E7">
              <w:rPr>
                <w:lang w:val="en-GB"/>
              </w:rPr>
              <w:t xml:space="preserve">Podium – supplied by </w:t>
            </w:r>
            <w:proofErr w:type="gramStart"/>
            <w:r w:rsidRPr="00B072E7">
              <w:rPr>
                <w:lang w:val="en-GB"/>
              </w:rPr>
              <w:t>Hotel</w:t>
            </w:r>
            <w:proofErr w:type="gramEnd"/>
            <w:r w:rsidRPr="00B072E7">
              <w:rPr>
                <w:lang w:val="en-GB"/>
              </w:rPr>
              <w:t xml:space="preserve"> </w:t>
            </w:r>
          </w:p>
          <w:p w14:paraId="6212ACA1" w14:textId="77777777" w:rsidR="00E57A1D" w:rsidRPr="00B072E7" w:rsidRDefault="00E57A1D" w:rsidP="000D0B96">
            <w:pPr>
              <w:rPr>
                <w:lang w:val="en-GB"/>
              </w:rPr>
            </w:pPr>
            <w:r w:rsidRPr="00B072E7">
              <w:rPr>
                <w:lang w:val="en-GB"/>
              </w:rPr>
              <w:t xml:space="preserve">Podium microphone – supplied by </w:t>
            </w:r>
            <w:proofErr w:type="gramStart"/>
            <w:r w:rsidRPr="00B072E7">
              <w:rPr>
                <w:lang w:val="en-GB"/>
              </w:rPr>
              <w:t>Hotel</w:t>
            </w:r>
            <w:proofErr w:type="gramEnd"/>
          </w:p>
          <w:p w14:paraId="017594D4" w14:textId="77777777" w:rsidR="00E57A1D" w:rsidRPr="00B072E7" w:rsidRDefault="00E57A1D" w:rsidP="000D0B96">
            <w:pPr>
              <w:rPr>
                <w:lang w:val="en-GB"/>
              </w:rPr>
            </w:pPr>
            <w:r w:rsidRPr="00B072E7">
              <w:rPr>
                <w:lang w:val="en-GB"/>
              </w:rPr>
              <w:t xml:space="preserve">Laptop to playback presentations  </w:t>
            </w:r>
          </w:p>
          <w:p w14:paraId="16DB318E" w14:textId="77777777" w:rsidR="00E57A1D" w:rsidRPr="00B072E7" w:rsidRDefault="00E57A1D" w:rsidP="000D0B96">
            <w:pPr>
              <w:rPr>
                <w:lang w:val="en-GB"/>
              </w:rPr>
            </w:pPr>
          </w:p>
        </w:tc>
      </w:tr>
    </w:tbl>
    <w:p w14:paraId="5779B944" w14:textId="77777777" w:rsidR="00E57A1D" w:rsidRDefault="00E57A1D" w:rsidP="00E57A1D">
      <w:pPr>
        <w:jc w:val="both"/>
        <w:rPr>
          <w:b/>
          <w:sz w:val="20"/>
        </w:rPr>
      </w:pPr>
    </w:p>
    <w:p w14:paraId="73C558B7" w14:textId="77777777" w:rsidR="00E57A1D" w:rsidRDefault="00E57A1D" w:rsidP="00E57A1D">
      <w:pPr>
        <w:pStyle w:val="HPRAHeadingL3"/>
        <w:rPr>
          <w:lang w:val="en-GB"/>
        </w:rPr>
      </w:pPr>
      <w:r>
        <w:rPr>
          <w:lang w:val="en-GB"/>
        </w:rPr>
        <w:t>Meeting 18</w:t>
      </w:r>
    </w:p>
    <w:p w14:paraId="74E95DB6" w14:textId="77777777" w:rsidR="00E57A1D" w:rsidRDefault="00E57A1D" w:rsidP="00E57A1D">
      <w:pPr>
        <w:jc w:val="both"/>
        <w:rPr>
          <w:b/>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4"/>
        <w:gridCol w:w="8406"/>
      </w:tblGrid>
      <w:tr w:rsidR="00E57A1D" w:rsidRPr="00B072E7" w14:paraId="5C3A9C27" w14:textId="77777777" w:rsidTr="000D0B96">
        <w:tc>
          <w:tcPr>
            <w:tcW w:w="1654" w:type="dxa"/>
          </w:tcPr>
          <w:p w14:paraId="5C32B78C" w14:textId="77777777" w:rsidR="00E57A1D" w:rsidRPr="00B072E7" w:rsidRDefault="00E57A1D" w:rsidP="000D0B96">
            <w:pPr>
              <w:rPr>
                <w:b/>
                <w:bCs/>
                <w:lang w:val="en-GB"/>
              </w:rPr>
            </w:pPr>
            <w:r w:rsidRPr="00B072E7">
              <w:rPr>
                <w:b/>
                <w:bCs/>
                <w:lang w:val="en-GB"/>
              </w:rPr>
              <w:t>Numbers</w:t>
            </w:r>
          </w:p>
        </w:tc>
        <w:tc>
          <w:tcPr>
            <w:tcW w:w="8406" w:type="dxa"/>
          </w:tcPr>
          <w:p w14:paraId="20B85FA9" w14:textId="77777777" w:rsidR="00E57A1D" w:rsidRPr="00B072E7" w:rsidRDefault="00E57A1D" w:rsidP="000D0B96">
            <w:pPr>
              <w:rPr>
                <w:lang w:val="en-GB"/>
              </w:rPr>
            </w:pPr>
            <w:r w:rsidRPr="00B072E7">
              <w:rPr>
                <w:lang w:val="en-GB"/>
              </w:rPr>
              <w:t xml:space="preserve">Approx </w:t>
            </w:r>
            <w:r>
              <w:rPr>
                <w:lang w:val="en-GB"/>
              </w:rPr>
              <w:t>90</w:t>
            </w:r>
            <w:r w:rsidRPr="00B072E7">
              <w:rPr>
                <w:lang w:val="en-GB"/>
              </w:rPr>
              <w:t xml:space="preserve"> attendees </w:t>
            </w:r>
          </w:p>
        </w:tc>
      </w:tr>
      <w:tr w:rsidR="00E57A1D" w:rsidRPr="00B072E7" w14:paraId="1A91966F" w14:textId="77777777" w:rsidTr="000D0B96">
        <w:tc>
          <w:tcPr>
            <w:tcW w:w="1654" w:type="dxa"/>
          </w:tcPr>
          <w:p w14:paraId="4F856221" w14:textId="77777777" w:rsidR="00E57A1D" w:rsidRPr="00B072E7" w:rsidRDefault="00E57A1D" w:rsidP="000D0B96">
            <w:pPr>
              <w:rPr>
                <w:b/>
                <w:bCs/>
                <w:lang w:val="en-GB"/>
              </w:rPr>
            </w:pPr>
            <w:r w:rsidRPr="00B072E7">
              <w:rPr>
                <w:b/>
                <w:bCs/>
                <w:lang w:val="en-GB"/>
              </w:rPr>
              <w:t>Date</w:t>
            </w:r>
          </w:p>
        </w:tc>
        <w:tc>
          <w:tcPr>
            <w:tcW w:w="8406" w:type="dxa"/>
          </w:tcPr>
          <w:p w14:paraId="4B125D49" w14:textId="77777777" w:rsidR="00E57A1D" w:rsidRPr="00B072E7" w:rsidRDefault="00E57A1D" w:rsidP="000D0B96">
            <w:pPr>
              <w:rPr>
                <w:lang w:val="en-GB"/>
              </w:rPr>
            </w:pPr>
            <w:r>
              <w:rPr>
                <w:lang w:val="en-GB"/>
              </w:rPr>
              <w:t>3</w:t>
            </w:r>
            <w:r>
              <w:rPr>
                <w:vertAlign w:val="superscript"/>
                <w:lang w:val="en-GB"/>
              </w:rPr>
              <w:t>rd</w:t>
            </w:r>
            <w:r>
              <w:rPr>
                <w:lang w:val="en-GB"/>
              </w:rPr>
              <w:t>– 4</w:t>
            </w:r>
            <w:r w:rsidRPr="004C4DCC">
              <w:rPr>
                <w:vertAlign w:val="superscript"/>
                <w:lang w:val="en-GB"/>
              </w:rPr>
              <w:t>th</w:t>
            </w:r>
            <w:r>
              <w:rPr>
                <w:vertAlign w:val="superscript"/>
                <w:lang w:val="en-GB"/>
              </w:rPr>
              <w:t xml:space="preserve"> </w:t>
            </w:r>
            <w:r>
              <w:rPr>
                <w:lang w:val="en-GB"/>
              </w:rPr>
              <w:t>December</w:t>
            </w:r>
            <w:r w:rsidRPr="00B072E7">
              <w:rPr>
                <w:lang w:val="en-GB"/>
              </w:rPr>
              <w:t xml:space="preserve"> 2026</w:t>
            </w:r>
          </w:p>
        </w:tc>
      </w:tr>
      <w:tr w:rsidR="00E57A1D" w:rsidRPr="00B072E7" w14:paraId="6231D4B5" w14:textId="77777777" w:rsidTr="000D0B96">
        <w:tc>
          <w:tcPr>
            <w:tcW w:w="1654" w:type="dxa"/>
          </w:tcPr>
          <w:p w14:paraId="5E44DCCA" w14:textId="77777777" w:rsidR="00E57A1D" w:rsidRPr="00B072E7" w:rsidRDefault="00E57A1D" w:rsidP="000D0B96">
            <w:pPr>
              <w:rPr>
                <w:b/>
                <w:bCs/>
                <w:lang w:val="en-GB"/>
              </w:rPr>
            </w:pPr>
            <w:r w:rsidRPr="00B072E7">
              <w:rPr>
                <w:b/>
                <w:bCs/>
                <w:lang w:val="en-GB"/>
              </w:rPr>
              <w:t>Duration</w:t>
            </w:r>
          </w:p>
        </w:tc>
        <w:tc>
          <w:tcPr>
            <w:tcW w:w="8406" w:type="dxa"/>
          </w:tcPr>
          <w:p w14:paraId="12D721A1" w14:textId="77777777" w:rsidR="00E57A1D" w:rsidRPr="00B072E7" w:rsidRDefault="00E57A1D" w:rsidP="000D0B96">
            <w:pPr>
              <w:rPr>
                <w:lang w:val="en-GB"/>
              </w:rPr>
            </w:pPr>
            <w:r>
              <w:t xml:space="preserve">2 days </w:t>
            </w:r>
          </w:p>
        </w:tc>
      </w:tr>
      <w:tr w:rsidR="00E57A1D" w:rsidRPr="00B072E7" w14:paraId="63DD59F3" w14:textId="77777777" w:rsidTr="000D0B96">
        <w:tc>
          <w:tcPr>
            <w:tcW w:w="1654" w:type="dxa"/>
          </w:tcPr>
          <w:p w14:paraId="2CBA1EF0" w14:textId="77777777" w:rsidR="00E57A1D" w:rsidRPr="00B072E7" w:rsidRDefault="00E57A1D" w:rsidP="000D0B96">
            <w:pPr>
              <w:rPr>
                <w:b/>
                <w:bCs/>
                <w:lang w:val="en-GB"/>
              </w:rPr>
            </w:pPr>
            <w:r w:rsidRPr="00B072E7">
              <w:rPr>
                <w:b/>
                <w:bCs/>
                <w:lang w:val="en-GB"/>
              </w:rPr>
              <w:t>Times</w:t>
            </w:r>
          </w:p>
        </w:tc>
        <w:tc>
          <w:tcPr>
            <w:tcW w:w="8406" w:type="dxa"/>
          </w:tcPr>
          <w:p w14:paraId="7B41A856" w14:textId="77777777" w:rsidR="00E57A1D" w:rsidRPr="00B072E7" w:rsidRDefault="00E57A1D" w:rsidP="000D0B96">
            <w:pPr>
              <w:rPr>
                <w:lang w:val="en-GB"/>
              </w:rPr>
            </w:pPr>
            <w:r w:rsidRPr="00B072E7">
              <w:rPr>
                <w:lang w:val="en-GB"/>
              </w:rPr>
              <w:t xml:space="preserve">Day 1 9am – 5pm  </w:t>
            </w:r>
          </w:p>
          <w:p w14:paraId="20E3F291" w14:textId="77777777" w:rsidR="00E57A1D" w:rsidRPr="00B072E7" w:rsidRDefault="00E57A1D" w:rsidP="000D0B96">
            <w:pPr>
              <w:rPr>
                <w:lang w:val="en-GB"/>
              </w:rPr>
            </w:pPr>
            <w:r w:rsidRPr="00B072E7">
              <w:rPr>
                <w:lang w:val="en-GB"/>
              </w:rPr>
              <w:t xml:space="preserve">Day 2 9am – </w:t>
            </w:r>
            <w:r>
              <w:rPr>
                <w:lang w:val="en-GB"/>
              </w:rPr>
              <w:t>4pm</w:t>
            </w:r>
          </w:p>
        </w:tc>
      </w:tr>
      <w:tr w:rsidR="00E57A1D" w:rsidRPr="00B072E7" w14:paraId="01AAF13B" w14:textId="77777777" w:rsidTr="000D0B96">
        <w:tc>
          <w:tcPr>
            <w:tcW w:w="1654" w:type="dxa"/>
          </w:tcPr>
          <w:p w14:paraId="3DD09EBD" w14:textId="77777777" w:rsidR="00E57A1D" w:rsidRPr="00B072E7" w:rsidRDefault="00E57A1D" w:rsidP="000D0B96">
            <w:pPr>
              <w:rPr>
                <w:b/>
                <w:bCs/>
                <w:lang w:val="en-GB"/>
              </w:rPr>
            </w:pPr>
            <w:r w:rsidRPr="00B072E7">
              <w:rPr>
                <w:b/>
                <w:bCs/>
                <w:lang w:val="en-GB"/>
              </w:rPr>
              <w:t>Location</w:t>
            </w:r>
          </w:p>
        </w:tc>
        <w:tc>
          <w:tcPr>
            <w:tcW w:w="8406" w:type="dxa"/>
          </w:tcPr>
          <w:p w14:paraId="07667BE0" w14:textId="77777777" w:rsidR="00E57A1D" w:rsidRPr="00B072E7" w:rsidRDefault="00E57A1D" w:rsidP="000D0B96">
            <w:pPr>
              <w:rPr>
                <w:lang w:val="en-GB"/>
              </w:rPr>
            </w:pPr>
            <w:r w:rsidRPr="00B072E7">
              <w:rPr>
                <w:lang w:val="en-GB"/>
              </w:rPr>
              <w:t xml:space="preserve">Dublin 2 location </w:t>
            </w:r>
          </w:p>
        </w:tc>
      </w:tr>
      <w:tr w:rsidR="00E57A1D" w:rsidRPr="00B072E7" w14:paraId="3E8E6E79" w14:textId="77777777" w:rsidTr="000D0B96">
        <w:tc>
          <w:tcPr>
            <w:tcW w:w="1654" w:type="dxa"/>
          </w:tcPr>
          <w:p w14:paraId="15F52865" w14:textId="77777777" w:rsidR="00E57A1D" w:rsidRPr="00B072E7" w:rsidRDefault="00E57A1D" w:rsidP="000D0B96">
            <w:pPr>
              <w:rPr>
                <w:b/>
                <w:bCs/>
                <w:lang w:val="en-GB"/>
              </w:rPr>
            </w:pPr>
          </w:p>
          <w:p w14:paraId="791B7ADD" w14:textId="77777777" w:rsidR="00E57A1D" w:rsidRPr="00B072E7" w:rsidRDefault="00E57A1D" w:rsidP="000D0B96">
            <w:pPr>
              <w:rPr>
                <w:b/>
                <w:bCs/>
                <w:lang w:val="en-GB"/>
              </w:rPr>
            </w:pPr>
            <w:r w:rsidRPr="00B072E7">
              <w:rPr>
                <w:b/>
                <w:bCs/>
                <w:lang w:val="en-GB"/>
              </w:rPr>
              <w:t>Requirements</w:t>
            </w:r>
          </w:p>
        </w:tc>
        <w:tc>
          <w:tcPr>
            <w:tcW w:w="8406" w:type="dxa"/>
          </w:tcPr>
          <w:p w14:paraId="2E456EC4" w14:textId="77777777" w:rsidR="00E57A1D" w:rsidRPr="00B072E7" w:rsidRDefault="00E57A1D" w:rsidP="000D0B96">
            <w:pPr>
              <w:rPr>
                <w:lang w:val="en-GB"/>
              </w:rPr>
            </w:pPr>
          </w:p>
          <w:p w14:paraId="38B7200F" w14:textId="77777777" w:rsidR="00E57A1D" w:rsidRPr="00B072E7" w:rsidRDefault="00E57A1D" w:rsidP="000D0B96">
            <w:pPr>
              <w:rPr>
                <w:lang w:val="en-GB"/>
              </w:rPr>
            </w:pPr>
            <w:r w:rsidRPr="00B072E7">
              <w:rPr>
                <w:lang w:val="en-GB"/>
              </w:rPr>
              <w:t>Set up:  Hollow square</w:t>
            </w:r>
          </w:p>
          <w:p w14:paraId="6455A488" w14:textId="77777777" w:rsidR="00E57A1D" w:rsidRPr="00B072E7" w:rsidRDefault="00E57A1D" w:rsidP="000D0B96">
            <w:pPr>
              <w:rPr>
                <w:lang w:val="en-GB"/>
              </w:rPr>
            </w:pPr>
            <w:r w:rsidRPr="00B072E7">
              <w:rPr>
                <w:lang w:val="en-GB"/>
              </w:rPr>
              <w:t xml:space="preserve">Back up projector required </w:t>
            </w:r>
          </w:p>
          <w:p w14:paraId="4495E161" w14:textId="77777777" w:rsidR="00E57A1D" w:rsidRPr="00B072E7" w:rsidRDefault="00E57A1D" w:rsidP="000D0B96">
            <w:pPr>
              <w:rPr>
                <w:lang w:val="en-GB"/>
              </w:rPr>
            </w:pPr>
            <w:r w:rsidRPr="00B072E7">
              <w:rPr>
                <w:lang w:val="en-GB"/>
              </w:rPr>
              <w:t xml:space="preserve">Back up laptop required </w:t>
            </w:r>
          </w:p>
          <w:p w14:paraId="44F41643" w14:textId="77777777" w:rsidR="00E57A1D" w:rsidRPr="00B072E7" w:rsidRDefault="00E57A1D" w:rsidP="000D0B96">
            <w:pPr>
              <w:rPr>
                <w:lang w:val="en-GB"/>
              </w:rPr>
            </w:pPr>
          </w:p>
          <w:p w14:paraId="6306E1E1" w14:textId="77777777" w:rsidR="00E57A1D" w:rsidRPr="00B072E7" w:rsidRDefault="00E57A1D" w:rsidP="000D0B96">
            <w:pPr>
              <w:rPr>
                <w:lang w:val="en-GB"/>
              </w:rPr>
            </w:pPr>
            <w:r>
              <w:rPr>
                <w:lang w:val="en-GB"/>
              </w:rPr>
              <w:t xml:space="preserve">45 </w:t>
            </w:r>
            <w:r w:rsidRPr="1A0B24B8">
              <w:rPr>
                <w:lang w:val="en-GB"/>
              </w:rPr>
              <w:t xml:space="preserve">Table microphones – one per two people </w:t>
            </w:r>
          </w:p>
          <w:p w14:paraId="1A1450E7" w14:textId="77777777" w:rsidR="00E57A1D" w:rsidRPr="00B072E7" w:rsidRDefault="00E57A1D" w:rsidP="000D0B96">
            <w:pPr>
              <w:rPr>
                <w:lang w:val="en-GB"/>
              </w:rPr>
            </w:pPr>
            <w:r w:rsidRPr="00B072E7">
              <w:rPr>
                <w:lang w:val="en-GB"/>
              </w:rPr>
              <w:t>Speaker system to support all audio</w:t>
            </w:r>
          </w:p>
          <w:p w14:paraId="1870716E" w14:textId="77777777" w:rsidR="00E57A1D" w:rsidRPr="00B072E7" w:rsidRDefault="00E57A1D" w:rsidP="000D0B96">
            <w:pPr>
              <w:rPr>
                <w:lang w:val="en-GB"/>
              </w:rPr>
            </w:pPr>
            <w:r>
              <w:rPr>
                <w:lang w:val="en-GB"/>
              </w:rPr>
              <w:t>4</w:t>
            </w:r>
            <w:r w:rsidRPr="00B072E7">
              <w:rPr>
                <w:lang w:val="en-GB"/>
              </w:rPr>
              <w:t xml:space="preserve"> Comfort monitors within the hollow square </w:t>
            </w:r>
          </w:p>
          <w:p w14:paraId="2CBC55B0" w14:textId="77777777" w:rsidR="00E57A1D" w:rsidRPr="00B072E7" w:rsidRDefault="00E57A1D" w:rsidP="000D0B96">
            <w:pPr>
              <w:rPr>
                <w:lang w:val="en-GB"/>
              </w:rPr>
            </w:pPr>
            <w:r w:rsidRPr="00B072E7">
              <w:rPr>
                <w:lang w:val="en-GB"/>
              </w:rPr>
              <w:t xml:space="preserve">1 Podium microphone </w:t>
            </w:r>
          </w:p>
          <w:p w14:paraId="50301AC7" w14:textId="77777777" w:rsidR="00E57A1D" w:rsidRPr="00B072E7" w:rsidRDefault="00E57A1D" w:rsidP="000D0B96">
            <w:pPr>
              <w:rPr>
                <w:lang w:val="en-GB"/>
              </w:rPr>
            </w:pPr>
            <w:r w:rsidRPr="00B072E7">
              <w:rPr>
                <w:lang w:val="en-GB"/>
              </w:rPr>
              <w:t xml:space="preserve">1 Roving microphone </w:t>
            </w:r>
          </w:p>
          <w:p w14:paraId="608015F7" w14:textId="77777777" w:rsidR="00E57A1D" w:rsidRPr="00B072E7" w:rsidRDefault="00E57A1D" w:rsidP="000D0B96">
            <w:pPr>
              <w:rPr>
                <w:lang w:val="en-GB"/>
              </w:rPr>
            </w:pPr>
            <w:r w:rsidRPr="00B072E7">
              <w:rPr>
                <w:lang w:val="en-GB"/>
              </w:rPr>
              <w:t xml:space="preserve">Presentation clicker </w:t>
            </w:r>
          </w:p>
          <w:p w14:paraId="2CD77E1F" w14:textId="77777777" w:rsidR="00E57A1D" w:rsidRPr="00B072E7" w:rsidRDefault="00E57A1D" w:rsidP="000D0B96">
            <w:pPr>
              <w:rPr>
                <w:lang w:val="en-GB"/>
              </w:rPr>
            </w:pPr>
            <w:r w:rsidRPr="1A0B24B8">
              <w:rPr>
                <w:lang w:val="en-GB"/>
              </w:rPr>
              <w:t>Technician on site for durations of meeting</w:t>
            </w:r>
          </w:p>
          <w:p w14:paraId="620E397C" w14:textId="77777777" w:rsidR="00E57A1D" w:rsidRDefault="00E57A1D" w:rsidP="000D0B96">
            <w:pPr>
              <w:rPr>
                <w:lang w:val="en-GB"/>
              </w:rPr>
            </w:pPr>
            <w:r>
              <w:rPr>
                <w:lang w:val="en-GB"/>
              </w:rPr>
              <w:t>Hybrid</w:t>
            </w:r>
            <w:r w:rsidRPr="1A0B24B8">
              <w:rPr>
                <w:lang w:val="en-GB"/>
              </w:rPr>
              <w:t xml:space="preserve"> option provided to attendees that are required to present</w:t>
            </w:r>
            <w:r>
              <w:rPr>
                <w:lang w:val="en-GB"/>
              </w:rPr>
              <w:t xml:space="preserve"> remotely </w:t>
            </w:r>
          </w:p>
          <w:p w14:paraId="56C03C29" w14:textId="77777777" w:rsidR="00E57A1D" w:rsidRDefault="00E57A1D" w:rsidP="000D0B96">
            <w:pPr>
              <w:rPr>
                <w:lang w:val="en-GB"/>
              </w:rPr>
            </w:pPr>
          </w:p>
          <w:p w14:paraId="27D0E33D" w14:textId="77777777" w:rsidR="00E57A1D" w:rsidRDefault="00E57A1D" w:rsidP="000D0B96">
            <w:pPr>
              <w:rPr>
                <w:lang w:val="en-GB"/>
              </w:rPr>
            </w:pPr>
            <w:r>
              <w:rPr>
                <w:lang w:val="en-GB"/>
              </w:rPr>
              <w:t xml:space="preserve">Day 1: Assist with another meeting in parallel within another meeting room within the hotel.  No requirement for Hollow Square set up. Potential set up will be cabaret with microphone on each table.  </w:t>
            </w:r>
          </w:p>
          <w:p w14:paraId="13AA55AF" w14:textId="77777777" w:rsidR="00E57A1D" w:rsidRDefault="00E57A1D" w:rsidP="000D0B96">
            <w:pPr>
              <w:rPr>
                <w:lang w:val="en-GB"/>
              </w:rPr>
            </w:pPr>
          </w:p>
          <w:p w14:paraId="08A5C8BC" w14:textId="77777777" w:rsidR="00E57A1D" w:rsidRDefault="00E57A1D" w:rsidP="000D0B96">
            <w:pPr>
              <w:rPr>
                <w:lang w:val="en-GB"/>
              </w:rPr>
            </w:pPr>
            <w:r>
              <w:rPr>
                <w:lang w:val="en-GB"/>
              </w:rPr>
              <w:t xml:space="preserve">Day 2: Assist with another meeting in parallel within another meeting room within the hotel.  No requirement for Hollow Square set up.  Potential set up will be cabaret with microphone on each table.  </w:t>
            </w:r>
          </w:p>
          <w:p w14:paraId="5B128393" w14:textId="77777777" w:rsidR="00E57A1D" w:rsidRPr="00B072E7" w:rsidRDefault="00E57A1D" w:rsidP="000D0B96">
            <w:pPr>
              <w:rPr>
                <w:lang w:val="en-GB"/>
              </w:rPr>
            </w:pPr>
          </w:p>
          <w:p w14:paraId="704E8FD7" w14:textId="77777777" w:rsidR="00E57A1D" w:rsidRPr="00B072E7" w:rsidRDefault="00E57A1D" w:rsidP="000D0B96">
            <w:pPr>
              <w:rPr>
                <w:lang w:val="en-GB"/>
              </w:rPr>
            </w:pPr>
            <w:r w:rsidRPr="00B072E7">
              <w:rPr>
                <w:lang w:val="en-GB"/>
              </w:rPr>
              <w:t xml:space="preserve">Screen – supplied by </w:t>
            </w:r>
            <w:proofErr w:type="gramStart"/>
            <w:r w:rsidRPr="00B072E7">
              <w:rPr>
                <w:lang w:val="en-GB"/>
              </w:rPr>
              <w:t>Hotel</w:t>
            </w:r>
            <w:proofErr w:type="gramEnd"/>
            <w:r w:rsidRPr="00B072E7">
              <w:rPr>
                <w:lang w:val="en-GB"/>
              </w:rPr>
              <w:t xml:space="preserve"> </w:t>
            </w:r>
          </w:p>
          <w:p w14:paraId="10F12B76" w14:textId="77777777" w:rsidR="00E57A1D" w:rsidRPr="00B072E7" w:rsidRDefault="00E57A1D" w:rsidP="000D0B96">
            <w:pPr>
              <w:rPr>
                <w:lang w:val="en-GB"/>
              </w:rPr>
            </w:pPr>
            <w:r w:rsidRPr="00B072E7">
              <w:rPr>
                <w:lang w:val="en-GB"/>
              </w:rPr>
              <w:t xml:space="preserve">Projector – supplied by </w:t>
            </w:r>
            <w:proofErr w:type="gramStart"/>
            <w:r w:rsidRPr="00B072E7">
              <w:rPr>
                <w:lang w:val="en-GB"/>
              </w:rPr>
              <w:t>Hotel</w:t>
            </w:r>
            <w:proofErr w:type="gramEnd"/>
            <w:r w:rsidRPr="00B072E7">
              <w:rPr>
                <w:lang w:val="en-GB"/>
              </w:rPr>
              <w:t xml:space="preserve"> </w:t>
            </w:r>
          </w:p>
          <w:p w14:paraId="0F1D0731" w14:textId="77777777" w:rsidR="00E57A1D" w:rsidRPr="00B072E7" w:rsidRDefault="00E57A1D" w:rsidP="000D0B96">
            <w:pPr>
              <w:rPr>
                <w:lang w:val="en-GB"/>
              </w:rPr>
            </w:pPr>
            <w:r w:rsidRPr="00B072E7">
              <w:rPr>
                <w:lang w:val="en-GB"/>
              </w:rPr>
              <w:t xml:space="preserve">Podium – supplied by </w:t>
            </w:r>
            <w:proofErr w:type="gramStart"/>
            <w:r w:rsidRPr="00B072E7">
              <w:rPr>
                <w:lang w:val="en-GB"/>
              </w:rPr>
              <w:t>Hotel</w:t>
            </w:r>
            <w:proofErr w:type="gramEnd"/>
            <w:r w:rsidRPr="00B072E7">
              <w:rPr>
                <w:lang w:val="en-GB"/>
              </w:rPr>
              <w:t xml:space="preserve"> </w:t>
            </w:r>
          </w:p>
          <w:p w14:paraId="67A9948D" w14:textId="77777777" w:rsidR="00E57A1D" w:rsidRPr="00B072E7" w:rsidRDefault="00E57A1D" w:rsidP="000D0B96">
            <w:pPr>
              <w:rPr>
                <w:lang w:val="en-GB"/>
              </w:rPr>
            </w:pPr>
            <w:r w:rsidRPr="00B072E7">
              <w:rPr>
                <w:lang w:val="en-GB"/>
              </w:rPr>
              <w:t xml:space="preserve">Podium microphone – supplied by </w:t>
            </w:r>
            <w:proofErr w:type="gramStart"/>
            <w:r w:rsidRPr="00B072E7">
              <w:rPr>
                <w:lang w:val="en-GB"/>
              </w:rPr>
              <w:t>Hotel</w:t>
            </w:r>
            <w:proofErr w:type="gramEnd"/>
          </w:p>
          <w:p w14:paraId="6FB4D670" w14:textId="77777777" w:rsidR="00E57A1D" w:rsidRPr="00B072E7" w:rsidRDefault="00E57A1D" w:rsidP="000D0B96">
            <w:pPr>
              <w:rPr>
                <w:lang w:val="en-GB"/>
              </w:rPr>
            </w:pPr>
            <w:r w:rsidRPr="00B072E7">
              <w:rPr>
                <w:lang w:val="en-GB"/>
              </w:rPr>
              <w:t xml:space="preserve">Laptop to playback presentations  </w:t>
            </w:r>
          </w:p>
          <w:p w14:paraId="07937223" w14:textId="77777777" w:rsidR="00E57A1D" w:rsidRPr="00B072E7" w:rsidRDefault="00E57A1D" w:rsidP="000D0B96">
            <w:pPr>
              <w:rPr>
                <w:lang w:val="en-GB"/>
              </w:rPr>
            </w:pPr>
          </w:p>
        </w:tc>
      </w:tr>
    </w:tbl>
    <w:p w14:paraId="7930F5EA" w14:textId="77777777" w:rsidR="00E57A1D" w:rsidRDefault="00E57A1D" w:rsidP="00E57A1D">
      <w:pPr>
        <w:jc w:val="both"/>
        <w:rPr>
          <w:b/>
          <w:sz w:val="20"/>
        </w:rPr>
      </w:pPr>
    </w:p>
    <w:p w14:paraId="665709AB" w14:textId="443A41BD" w:rsidR="00E57A1D" w:rsidRDefault="00E57A1D" w:rsidP="00E57A1D">
      <w:pPr>
        <w:pStyle w:val="HPRAHeadingL3"/>
        <w:rPr>
          <w:lang w:val="en-GB"/>
        </w:rPr>
      </w:pPr>
      <w:r>
        <w:rPr>
          <w:lang w:val="en-GB"/>
        </w:rPr>
        <w:t>Meeting 1</w:t>
      </w:r>
      <w:r w:rsidR="001A082B">
        <w:rPr>
          <w:lang w:val="en-GB"/>
        </w:rPr>
        <w:t>9</w:t>
      </w:r>
      <w:r>
        <w:rPr>
          <w:lang w:val="en-GB"/>
        </w:rPr>
        <w:t xml:space="preserve"> (ONLINE)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4"/>
        <w:gridCol w:w="8406"/>
      </w:tblGrid>
      <w:tr w:rsidR="00E57A1D" w:rsidRPr="00B072E7" w14:paraId="620E2D07" w14:textId="77777777" w:rsidTr="000D0B96">
        <w:tc>
          <w:tcPr>
            <w:tcW w:w="1654" w:type="dxa"/>
          </w:tcPr>
          <w:p w14:paraId="372A4EEC" w14:textId="77777777" w:rsidR="00E57A1D" w:rsidRPr="00B072E7" w:rsidRDefault="00E57A1D" w:rsidP="000D0B96">
            <w:pPr>
              <w:rPr>
                <w:b/>
                <w:bCs/>
                <w:lang w:val="en-GB"/>
              </w:rPr>
            </w:pPr>
            <w:r w:rsidRPr="00B072E7">
              <w:rPr>
                <w:b/>
                <w:bCs/>
                <w:lang w:val="en-GB"/>
              </w:rPr>
              <w:t>Numbers</w:t>
            </w:r>
          </w:p>
        </w:tc>
        <w:tc>
          <w:tcPr>
            <w:tcW w:w="8406" w:type="dxa"/>
          </w:tcPr>
          <w:p w14:paraId="6D22907E" w14:textId="77777777" w:rsidR="00E57A1D" w:rsidRPr="00B072E7" w:rsidRDefault="00E57A1D" w:rsidP="000D0B96">
            <w:pPr>
              <w:rPr>
                <w:lang w:val="en-GB"/>
              </w:rPr>
            </w:pPr>
            <w:r w:rsidRPr="00B072E7">
              <w:rPr>
                <w:lang w:val="en-GB"/>
              </w:rPr>
              <w:t xml:space="preserve">Approx </w:t>
            </w:r>
            <w:r>
              <w:rPr>
                <w:lang w:val="en-GB"/>
              </w:rPr>
              <w:t>90</w:t>
            </w:r>
            <w:r w:rsidRPr="00B072E7">
              <w:rPr>
                <w:lang w:val="en-GB"/>
              </w:rPr>
              <w:t xml:space="preserve"> attendees </w:t>
            </w:r>
          </w:p>
        </w:tc>
      </w:tr>
      <w:tr w:rsidR="00E57A1D" w:rsidRPr="00B072E7" w14:paraId="552741FD" w14:textId="77777777" w:rsidTr="000D0B96">
        <w:tc>
          <w:tcPr>
            <w:tcW w:w="1654" w:type="dxa"/>
          </w:tcPr>
          <w:p w14:paraId="54E25E1A" w14:textId="77777777" w:rsidR="00E57A1D" w:rsidRPr="00B072E7" w:rsidRDefault="00E57A1D" w:rsidP="000D0B96">
            <w:pPr>
              <w:rPr>
                <w:b/>
                <w:bCs/>
                <w:lang w:val="en-GB"/>
              </w:rPr>
            </w:pPr>
            <w:r w:rsidRPr="00B072E7">
              <w:rPr>
                <w:b/>
                <w:bCs/>
                <w:lang w:val="en-GB"/>
              </w:rPr>
              <w:t>Date</w:t>
            </w:r>
          </w:p>
        </w:tc>
        <w:tc>
          <w:tcPr>
            <w:tcW w:w="8406" w:type="dxa"/>
          </w:tcPr>
          <w:p w14:paraId="0B40EF41" w14:textId="77777777" w:rsidR="00E57A1D" w:rsidRPr="00B072E7" w:rsidRDefault="00E57A1D" w:rsidP="000D0B96">
            <w:pPr>
              <w:rPr>
                <w:lang w:val="en-GB"/>
              </w:rPr>
            </w:pPr>
            <w:r>
              <w:rPr>
                <w:lang w:val="en-GB"/>
              </w:rPr>
              <w:t>10</w:t>
            </w:r>
            <w:r w:rsidRPr="00FF0B8B">
              <w:rPr>
                <w:vertAlign w:val="superscript"/>
                <w:lang w:val="en-GB"/>
              </w:rPr>
              <w:t>th</w:t>
            </w:r>
            <w:r>
              <w:rPr>
                <w:lang w:val="en-GB"/>
              </w:rPr>
              <w:t xml:space="preserve"> December</w:t>
            </w:r>
            <w:r w:rsidRPr="00B072E7">
              <w:rPr>
                <w:lang w:val="en-GB"/>
              </w:rPr>
              <w:t xml:space="preserve"> 2026</w:t>
            </w:r>
          </w:p>
        </w:tc>
      </w:tr>
      <w:tr w:rsidR="00E57A1D" w:rsidRPr="00B072E7" w14:paraId="03BFC260" w14:textId="77777777" w:rsidTr="000D0B96">
        <w:tc>
          <w:tcPr>
            <w:tcW w:w="1654" w:type="dxa"/>
          </w:tcPr>
          <w:p w14:paraId="5E1B7BA6" w14:textId="77777777" w:rsidR="00E57A1D" w:rsidRPr="00B072E7" w:rsidRDefault="00E57A1D" w:rsidP="000D0B96">
            <w:pPr>
              <w:rPr>
                <w:b/>
                <w:bCs/>
                <w:lang w:val="en-GB"/>
              </w:rPr>
            </w:pPr>
            <w:r w:rsidRPr="00B072E7">
              <w:rPr>
                <w:b/>
                <w:bCs/>
                <w:lang w:val="en-GB"/>
              </w:rPr>
              <w:t>Duration</w:t>
            </w:r>
          </w:p>
        </w:tc>
        <w:tc>
          <w:tcPr>
            <w:tcW w:w="8406" w:type="dxa"/>
          </w:tcPr>
          <w:p w14:paraId="5F6368FE" w14:textId="77777777" w:rsidR="00E57A1D" w:rsidRPr="00B072E7" w:rsidRDefault="00E57A1D" w:rsidP="000D0B96">
            <w:pPr>
              <w:rPr>
                <w:lang w:val="en-GB"/>
              </w:rPr>
            </w:pPr>
            <w:r>
              <w:rPr>
                <w:lang w:val="en-GB"/>
              </w:rPr>
              <w:t xml:space="preserve">1 day online </w:t>
            </w:r>
            <w:r w:rsidRPr="00B072E7">
              <w:rPr>
                <w:lang w:val="en-GB"/>
              </w:rPr>
              <w:t xml:space="preserve"> </w:t>
            </w:r>
          </w:p>
        </w:tc>
      </w:tr>
      <w:tr w:rsidR="00E57A1D" w:rsidRPr="00B072E7" w14:paraId="78FAB22F" w14:textId="77777777" w:rsidTr="000D0B96">
        <w:tc>
          <w:tcPr>
            <w:tcW w:w="1654" w:type="dxa"/>
          </w:tcPr>
          <w:p w14:paraId="6E909824" w14:textId="77777777" w:rsidR="00E57A1D" w:rsidRPr="00B072E7" w:rsidRDefault="00E57A1D" w:rsidP="000D0B96">
            <w:pPr>
              <w:rPr>
                <w:b/>
                <w:bCs/>
                <w:lang w:val="en-GB"/>
              </w:rPr>
            </w:pPr>
            <w:r w:rsidRPr="00B072E7">
              <w:rPr>
                <w:b/>
                <w:bCs/>
                <w:lang w:val="en-GB"/>
              </w:rPr>
              <w:t>Times</w:t>
            </w:r>
          </w:p>
        </w:tc>
        <w:tc>
          <w:tcPr>
            <w:tcW w:w="8406" w:type="dxa"/>
          </w:tcPr>
          <w:p w14:paraId="3C2990EB" w14:textId="77777777" w:rsidR="00E57A1D" w:rsidRPr="00B072E7" w:rsidRDefault="00E57A1D" w:rsidP="000D0B96">
            <w:pPr>
              <w:rPr>
                <w:lang w:val="en-GB"/>
              </w:rPr>
            </w:pPr>
            <w:r w:rsidRPr="00B072E7">
              <w:rPr>
                <w:lang w:val="en-GB"/>
              </w:rPr>
              <w:t xml:space="preserve">Day 1 9am – </w:t>
            </w:r>
            <w:r>
              <w:rPr>
                <w:lang w:val="en-GB"/>
              </w:rPr>
              <w:t>4</w:t>
            </w:r>
            <w:r w:rsidRPr="00B072E7">
              <w:rPr>
                <w:lang w:val="en-GB"/>
              </w:rPr>
              <w:t xml:space="preserve">pm  </w:t>
            </w:r>
          </w:p>
          <w:p w14:paraId="21A95A52" w14:textId="77777777" w:rsidR="00E57A1D" w:rsidRPr="00B072E7" w:rsidRDefault="00E57A1D" w:rsidP="000D0B96">
            <w:pPr>
              <w:rPr>
                <w:lang w:val="en-GB"/>
              </w:rPr>
            </w:pPr>
          </w:p>
        </w:tc>
      </w:tr>
      <w:tr w:rsidR="00E57A1D" w:rsidRPr="00B072E7" w14:paraId="31AEDFB5" w14:textId="77777777" w:rsidTr="000D0B96">
        <w:tc>
          <w:tcPr>
            <w:tcW w:w="1654" w:type="dxa"/>
          </w:tcPr>
          <w:p w14:paraId="4492B055" w14:textId="77777777" w:rsidR="00E57A1D" w:rsidRPr="00B072E7" w:rsidRDefault="00E57A1D" w:rsidP="000D0B96">
            <w:pPr>
              <w:rPr>
                <w:b/>
                <w:bCs/>
                <w:lang w:val="en-GB"/>
              </w:rPr>
            </w:pPr>
            <w:r w:rsidRPr="00B072E7">
              <w:rPr>
                <w:b/>
                <w:bCs/>
                <w:lang w:val="en-GB"/>
              </w:rPr>
              <w:t>Location</w:t>
            </w:r>
          </w:p>
        </w:tc>
        <w:tc>
          <w:tcPr>
            <w:tcW w:w="8406" w:type="dxa"/>
          </w:tcPr>
          <w:p w14:paraId="4A837F13" w14:textId="77777777" w:rsidR="00E57A1D" w:rsidRPr="00B072E7" w:rsidRDefault="00E57A1D" w:rsidP="000D0B96">
            <w:pPr>
              <w:rPr>
                <w:lang w:val="en-GB"/>
              </w:rPr>
            </w:pPr>
            <w:r w:rsidRPr="00B072E7">
              <w:rPr>
                <w:lang w:val="en-GB"/>
              </w:rPr>
              <w:t xml:space="preserve">Dublin 2 location </w:t>
            </w:r>
          </w:p>
        </w:tc>
      </w:tr>
      <w:tr w:rsidR="00E57A1D" w:rsidRPr="00B072E7" w14:paraId="4633F21D" w14:textId="77777777" w:rsidTr="000D0B96">
        <w:tc>
          <w:tcPr>
            <w:tcW w:w="1654" w:type="dxa"/>
          </w:tcPr>
          <w:p w14:paraId="1CC8FA7F" w14:textId="77777777" w:rsidR="00E57A1D" w:rsidRPr="00B072E7" w:rsidRDefault="00E57A1D" w:rsidP="000D0B96">
            <w:pPr>
              <w:rPr>
                <w:b/>
                <w:bCs/>
                <w:lang w:val="en-GB"/>
              </w:rPr>
            </w:pPr>
          </w:p>
          <w:p w14:paraId="653EA883" w14:textId="77777777" w:rsidR="00E57A1D" w:rsidRPr="00B072E7" w:rsidRDefault="00E57A1D" w:rsidP="000D0B96">
            <w:pPr>
              <w:rPr>
                <w:b/>
                <w:bCs/>
                <w:lang w:val="en-GB"/>
              </w:rPr>
            </w:pPr>
            <w:r w:rsidRPr="00B072E7">
              <w:rPr>
                <w:b/>
                <w:bCs/>
                <w:lang w:val="en-GB"/>
              </w:rPr>
              <w:t>Requirements</w:t>
            </w:r>
          </w:p>
        </w:tc>
        <w:tc>
          <w:tcPr>
            <w:tcW w:w="8406" w:type="dxa"/>
          </w:tcPr>
          <w:p w14:paraId="2FD38348" w14:textId="77777777" w:rsidR="00E57A1D" w:rsidRPr="00B072E7" w:rsidRDefault="00E57A1D" w:rsidP="000D0B96">
            <w:pPr>
              <w:rPr>
                <w:lang w:val="en-GB"/>
              </w:rPr>
            </w:pPr>
          </w:p>
          <w:p w14:paraId="606024E4" w14:textId="77777777" w:rsidR="00E57A1D" w:rsidRPr="00893076" w:rsidRDefault="00E57A1D" w:rsidP="000D0B96">
            <w:pPr>
              <w:rPr>
                <w:b/>
                <w:bCs/>
                <w:lang w:val="en-GB"/>
              </w:rPr>
            </w:pPr>
            <w:r w:rsidRPr="00893076">
              <w:rPr>
                <w:b/>
                <w:bCs/>
                <w:lang w:val="en-GB"/>
              </w:rPr>
              <w:t>Pre-Meeting Requirements</w:t>
            </w:r>
          </w:p>
          <w:p w14:paraId="63742075" w14:textId="77777777" w:rsidR="00E57A1D" w:rsidRPr="000B532D" w:rsidRDefault="00E57A1D" w:rsidP="000D0B96">
            <w:pPr>
              <w:rPr>
                <w:lang w:val="en-GB"/>
              </w:rPr>
            </w:pPr>
            <w:r w:rsidRPr="000B532D">
              <w:rPr>
                <w:lang w:val="en-GB"/>
              </w:rPr>
              <w:t>Technical Setup &amp; Testing</w:t>
            </w:r>
          </w:p>
          <w:p w14:paraId="790E1C57" w14:textId="77777777" w:rsidR="00E57A1D" w:rsidRPr="000B532D" w:rsidRDefault="00E57A1D" w:rsidP="000D0B96">
            <w:pPr>
              <w:rPr>
                <w:lang w:val="en-GB"/>
              </w:rPr>
            </w:pPr>
            <w:r w:rsidRPr="000B532D">
              <w:rPr>
                <w:lang w:val="en-GB"/>
              </w:rPr>
              <w:t>Ensure all AV equipment (microphones, cameras, speakers, projectors) is working.</w:t>
            </w:r>
          </w:p>
          <w:p w14:paraId="2D622EC4" w14:textId="77777777" w:rsidR="00E57A1D" w:rsidRPr="000B532D" w:rsidRDefault="00E57A1D" w:rsidP="000D0B96">
            <w:pPr>
              <w:rPr>
                <w:lang w:val="en-GB"/>
              </w:rPr>
            </w:pPr>
            <w:r w:rsidRPr="000B532D">
              <w:rPr>
                <w:lang w:val="en-GB"/>
              </w:rPr>
              <w:t>Test the meeting platform (e.g., Microsoft Teams, Zoom, Webex) for compatibility.</w:t>
            </w:r>
          </w:p>
          <w:p w14:paraId="2AA8E41B" w14:textId="77777777" w:rsidR="00E57A1D" w:rsidRPr="000B532D" w:rsidRDefault="00E57A1D" w:rsidP="000D0B96">
            <w:pPr>
              <w:rPr>
                <w:lang w:val="en-GB"/>
              </w:rPr>
            </w:pPr>
            <w:r w:rsidRPr="000B532D">
              <w:rPr>
                <w:lang w:val="en-GB"/>
              </w:rPr>
              <w:t>Check internet connectivity and bandwidth.</w:t>
            </w:r>
          </w:p>
          <w:p w14:paraId="2C439D8D" w14:textId="77777777" w:rsidR="00E57A1D" w:rsidRDefault="00E57A1D" w:rsidP="000D0B96">
            <w:pPr>
              <w:rPr>
                <w:lang w:val="en-GB"/>
              </w:rPr>
            </w:pPr>
            <w:r w:rsidRPr="000B532D">
              <w:rPr>
                <w:lang w:val="en-GB"/>
              </w:rPr>
              <w:t>Confirm that all necessary software updates are installed.</w:t>
            </w:r>
          </w:p>
          <w:p w14:paraId="38FFF779" w14:textId="77777777" w:rsidR="00E57A1D" w:rsidRPr="000B532D" w:rsidRDefault="00E57A1D" w:rsidP="000D0B96">
            <w:pPr>
              <w:rPr>
                <w:lang w:val="en-GB"/>
              </w:rPr>
            </w:pPr>
          </w:p>
          <w:p w14:paraId="4EC5C136" w14:textId="77777777" w:rsidR="00E57A1D" w:rsidRPr="00893076" w:rsidRDefault="00E57A1D" w:rsidP="000D0B96">
            <w:pPr>
              <w:rPr>
                <w:b/>
                <w:bCs/>
                <w:lang w:val="en-GB"/>
              </w:rPr>
            </w:pPr>
            <w:r w:rsidRPr="00893076">
              <w:rPr>
                <w:b/>
                <w:bCs/>
                <w:lang w:val="en-GB"/>
              </w:rPr>
              <w:t>Room &amp; Equipment Preparation</w:t>
            </w:r>
          </w:p>
          <w:p w14:paraId="13920FCF" w14:textId="77777777" w:rsidR="00E57A1D" w:rsidRPr="000B532D" w:rsidRDefault="00E57A1D" w:rsidP="000D0B96">
            <w:pPr>
              <w:rPr>
                <w:lang w:val="en-GB"/>
              </w:rPr>
            </w:pPr>
            <w:r w:rsidRPr="000B532D">
              <w:rPr>
                <w:lang w:val="en-GB"/>
              </w:rPr>
              <w:t>Set up the meeting room with proper lighting and acoustics.</w:t>
            </w:r>
          </w:p>
          <w:p w14:paraId="65752DD9" w14:textId="77777777" w:rsidR="00E57A1D" w:rsidRPr="000B532D" w:rsidRDefault="00E57A1D" w:rsidP="000D0B96">
            <w:pPr>
              <w:rPr>
                <w:lang w:val="en-GB"/>
              </w:rPr>
            </w:pPr>
            <w:r w:rsidRPr="000B532D">
              <w:rPr>
                <w:lang w:val="en-GB"/>
              </w:rPr>
              <w:t>Arrange seating and camera angles for optimal visibility.</w:t>
            </w:r>
          </w:p>
          <w:p w14:paraId="5B6CB9C5" w14:textId="77777777" w:rsidR="00E57A1D" w:rsidRDefault="00E57A1D" w:rsidP="000D0B96">
            <w:pPr>
              <w:rPr>
                <w:lang w:val="en-GB"/>
              </w:rPr>
            </w:pPr>
            <w:r w:rsidRPr="000B532D">
              <w:rPr>
                <w:lang w:val="en-GB"/>
              </w:rPr>
              <w:t>Ensure backup equipment (e.g., spare mics, batteries) is available.</w:t>
            </w:r>
          </w:p>
          <w:p w14:paraId="751F8F88" w14:textId="77777777" w:rsidR="00E57A1D" w:rsidRPr="000B532D" w:rsidRDefault="00E57A1D" w:rsidP="000D0B96">
            <w:pPr>
              <w:rPr>
                <w:lang w:val="en-GB"/>
              </w:rPr>
            </w:pPr>
          </w:p>
          <w:p w14:paraId="56D253DC" w14:textId="77777777" w:rsidR="00E57A1D" w:rsidRPr="000B532D" w:rsidRDefault="00E57A1D" w:rsidP="000D0B96">
            <w:pPr>
              <w:rPr>
                <w:lang w:val="en-GB"/>
              </w:rPr>
            </w:pPr>
            <w:r w:rsidRPr="00893076">
              <w:rPr>
                <w:b/>
                <w:bCs/>
                <w:lang w:val="en-GB"/>
              </w:rPr>
              <w:t>User Support</w:t>
            </w:r>
          </w:p>
          <w:p w14:paraId="5DE7F7B6" w14:textId="77777777" w:rsidR="00E57A1D" w:rsidRPr="000B532D" w:rsidRDefault="00E57A1D" w:rsidP="000D0B96">
            <w:pPr>
              <w:rPr>
                <w:lang w:val="en-GB"/>
              </w:rPr>
            </w:pPr>
            <w:r w:rsidRPr="000B532D">
              <w:rPr>
                <w:lang w:val="en-GB"/>
              </w:rPr>
              <w:t>Assist presenters with connecting and testing their devices.</w:t>
            </w:r>
          </w:p>
          <w:p w14:paraId="2716E453" w14:textId="77777777" w:rsidR="00E57A1D" w:rsidRPr="000B532D" w:rsidRDefault="00E57A1D" w:rsidP="000D0B96">
            <w:pPr>
              <w:rPr>
                <w:lang w:val="en-GB"/>
              </w:rPr>
            </w:pPr>
            <w:r w:rsidRPr="000B532D">
              <w:rPr>
                <w:lang w:val="en-GB"/>
              </w:rPr>
              <w:t>Provide a quick guide or briefing on how to use the meeting tools.</w:t>
            </w:r>
          </w:p>
          <w:p w14:paraId="34420A83" w14:textId="77777777" w:rsidR="00E57A1D" w:rsidRDefault="00E57A1D" w:rsidP="000D0B96">
            <w:pPr>
              <w:rPr>
                <w:lang w:val="en-GB"/>
              </w:rPr>
            </w:pPr>
            <w:r w:rsidRPr="000B532D">
              <w:rPr>
                <w:lang w:val="en-GB"/>
              </w:rPr>
              <w:t>Ensure screen sharing, recording, and other features are enabled as needed.</w:t>
            </w:r>
          </w:p>
          <w:p w14:paraId="649A0C91" w14:textId="77777777" w:rsidR="00E57A1D" w:rsidRPr="000B532D" w:rsidRDefault="00E57A1D" w:rsidP="000D0B96">
            <w:pPr>
              <w:rPr>
                <w:lang w:val="en-GB"/>
              </w:rPr>
            </w:pPr>
          </w:p>
          <w:p w14:paraId="04E113BC" w14:textId="77777777" w:rsidR="00E57A1D" w:rsidRPr="000B532D" w:rsidRDefault="00E57A1D" w:rsidP="000D0B96">
            <w:pPr>
              <w:rPr>
                <w:lang w:val="en-GB"/>
              </w:rPr>
            </w:pPr>
            <w:r w:rsidRPr="00893076">
              <w:rPr>
                <w:b/>
                <w:bCs/>
                <w:lang w:val="en-GB"/>
              </w:rPr>
              <w:t>Security &amp; Access</w:t>
            </w:r>
          </w:p>
          <w:p w14:paraId="49BECCD7" w14:textId="77777777" w:rsidR="00E57A1D" w:rsidRPr="000B532D" w:rsidRDefault="00E57A1D" w:rsidP="000D0B96">
            <w:pPr>
              <w:rPr>
                <w:lang w:val="en-GB"/>
              </w:rPr>
            </w:pPr>
            <w:r w:rsidRPr="000B532D">
              <w:rPr>
                <w:lang w:val="en-GB"/>
              </w:rPr>
              <w:t>Verify that only authorized participants have access.</w:t>
            </w:r>
          </w:p>
          <w:p w14:paraId="37C54121" w14:textId="77777777" w:rsidR="00E57A1D" w:rsidRPr="000B532D" w:rsidRDefault="00E57A1D" w:rsidP="000D0B96">
            <w:pPr>
              <w:rPr>
                <w:lang w:val="en-GB"/>
              </w:rPr>
            </w:pPr>
            <w:r w:rsidRPr="000B532D">
              <w:rPr>
                <w:lang w:val="en-GB"/>
              </w:rPr>
              <w:t>Set up waiting rooms or passcodes if required.</w:t>
            </w:r>
          </w:p>
          <w:p w14:paraId="25604D7B" w14:textId="77777777" w:rsidR="00E57A1D" w:rsidRPr="000B532D" w:rsidRDefault="00E57A1D" w:rsidP="000D0B96">
            <w:pPr>
              <w:rPr>
                <w:lang w:val="en-GB"/>
              </w:rPr>
            </w:pPr>
          </w:p>
          <w:p w14:paraId="7A892DE3" w14:textId="77777777" w:rsidR="00E57A1D" w:rsidRPr="000B532D" w:rsidRDefault="00E57A1D" w:rsidP="000D0B96">
            <w:pPr>
              <w:rPr>
                <w:lang w:val="en-GB"/>
              </w:rPr>
            </w:pPr>
            <w:r w:rsidRPr="00893076">
              <w:rPr>
                <w:b/>
                <w:bCs/>
                <w:lang w:val="en-GB"/>
              </w:rPr>
              <w:lastRenderedPageBreak/>
              <w:t>Live Monitoring</w:t>
            </w:r>
          </w:p>
          <w:p w14:paraId="7BB2653B" w14:textId="77777777" w:rsidR="00E57A1D" w:rsidRPr="000B532D" w:rsidRDefault="00E57A1D" w:rsidP="000D0B96">
            <w:pPr>
              <w:rPr>
                <w:lang w:val="en-GB"/>
              </w:rPr>
            </w:pPr>
            <w:r w:rsidRPr="000B532D">
              <w:rPr>
                <w:lang w:val="en-GB"/>
              </w:rPr>
              <w:t>Monitor audio and video quality throughout the session.</w:t>
            </w:r>
          </w:p>
          <w:p w14:paraId="05E28DBC" w14:textId="77777777" w:rsidR="00E57A1D" w:rsidRDefault="00E57A1D" w:rsidP="000D0B96">
            <w:pPr>
              <w:rPr>
                <w:lang w:val="en-GB"/>
              </w:rPr>
            </w:pPr>
            <w:r w:rsidRPr="000B532D">
              <w:rPr>
                <w:lang w:val="en-GB"/>
              </w:rPr>
              <w:t>Quickly address any technical issues (e.g., echo, lag, disconnections).</w:t>
            </w:r>
          </w:p>
          <w:p w14:paraId="5F641E2A" w14:textId="77777777" w:rsidR="00E57A1D" w:rsidRPr="000B532D" w:rsidRDefault="00E57A1D" w:rsidP="000D0B96">
            <w:pPr>
              <w:rPr>
                <w:lang w:val="en-GB"/>
              </w:rPr>
            </w:pPr>
          </w:p>
          <w:p w14:paraId="1EE62C4B" w14:textId="77777777" w:rsidR="00E57A1D" w:rsidRPr="000B532D" w:rsidRDefault="00E57A1D" w:rsidP="000D0B96">
            <w:pPr>
              <w:rPr>
                <w:lang w:val="en-GB"/>
              </w:rPr>
            </w:pPr>
            <w:r w:rsidRPr="00893076">
              <w:rPr>
                <w:b/>
                <w:bCs/>
                <w:lang w:val="en-GB"/>
              </w:rPr>
              <w:t>Support for Presenters and Participants</w:t>
            </w:r>
          </w:p>
          <w:p w14:paraId="7F3DF675" w14:textId="77777777" w:rsidR="00E57A1D" w:rsidRPr="000B532D" w:rsidRDefault="00E57A1D" w:rsidP="000D0B96">
            <w:pPr>
              <w:rPr>
                <w:lang w:val="en-GB"/>
              </w:rPr>
            </w:pPr>
            <w:r w:rsidRPr="000B532D">
              <w:rPr>
                <w:lang w:val="en-GB"/>
              </w:rPr>
              <w:t>Help with screen sharing, muting/unmuting, and breakout rooms.</w:t>
            </w:r>
          </w:p>
          <w:p w14:paraId="0724F612" w14:textId="77777777" w:rsidR="00E57A1D" w:rsidRDefault="00E57A1D" w:rsidP="000D0B96">
            <w:pPr>
              <w:rPr>
                <w:lang w:val="en-GB"/>
              </w:rPr>
            </w:pPr>
            <w:r w:rsidRPr="000B532D">
              <w:rPr>
                <w:lang w:val="en-GB"/>
              </w:rPr>
              <w:t>Manage chat, Q&amp;A, or polls if needed.</w:t>
            </w:r>
          </w:p>
          <w:p w14:paraId="3000C4EA" w14:textId="77777777" w:rsidR="00E57A1D" w:rsidRPr="000B532D" w:rsidRDefault="00E57A1D" w:rsidP="000D0B96">
            <w:pPr>
              <w:rPr>
                <w:lang w:val="en-GB"/>
              </w:rPr>
            </w:pPr>
          </w:p>
          <w:p w14:paraId="288F1D93" w14:textId="77777777" w:rsidR="00E57A1D" w:rsidRPr="000B532D" w:rsidRDefault="00E57A1D" w:rsidP="000D0B96">
            <w:pPr>
              <w:rPr>
                <w:lang w:val="en-GB"/>
              </w:rPr>
            </w:pPr>
            <w:r w:rsidRPr="00893076">
              <w:rPr>
                <w:b/>
                <w:bCs/>
                <w:lang w:val="en-GB"/>
              </w:rPr>
              <w:t>Recording &amp; Documentation</w:t>
            </w:r>
          </w:p>
          <w:p w14:paraId="156E5EB5" w14:textId="77777777" w:rsidR="00E57A1D" w:rsidRPr="00B072E7" w:rsidRDefault="00E57A1D" w:rsidP="000D0B96">
            <w:pPr>
              <w:rPr>
                <w:lang w:val="en-GB"/>
              </w:rPr>
            </w:pPr>
            <w:r w:rsidRPr="000B532D">
              <w:rPr>
                <w:lang w:val="en-GB"/>
              </w:rPr>
              <w:t>Start/stop recording as required.</w:t>
            </w:r>
          </w:p>
        </w:tc>
      </w:tr>
    </w:tbl>
    <w:p w14:paraId="51DC0A64" w14:textId="77777777" w:rsidR="00E57A1D" w:rsidRDefault="00E57A1D" w:rsidP="00E57A1D">
      <w:pPr>
        <w:pStyle w:val="HPRAHeadingL3"/>
        <w:numPr>
          <w:ilvl w:val="0"/>
          <w:numId w:val="0"/>
        </w:numPr>
        <w:ind w:left="720"/>
        <w:rPr>
          <w:lang w:val="en-GB"/>
        </w:rPr>
      </w:pPr>
    </w:p>
    <w:p w14:paraId="01877F97" w14:textId="77777777" w:rsidR="00E57A1D" w:rsidRDefault="00E57A1D" w:rsidP="00E57A1D">
      <w:pPr>
        <w:pStyle w:val="HPRAHeadingL3"/>
        <w:numPr>
          <w:ilvl w:val="0"/>
          <w:numId w:val="0"/>
        </w:numPr>
        <w:ind w:left="720"/>
        <w:rPr>
          <w:lang w:val="en-GB"/>
        </w:rPr>
      </w:pPr>
    </w:p>
    <w:p w14:paraId="46366E7D" w14:textId="77777777" w:rsidR="00E57A1D" w:rsidRDefault="00E57A1D" w:rsidP="00E57A1D">
      <w:pPr>
        <w:pStyle w:val="HPRAHeadingL3"/>
        <w:rPr>
          <w:lang w:val="en-GB"/>
        </w:rPr>
      </w:pPr>
      <w:r>
        <w:rPr>
          <w:lang w:val="en-GB"/>
        </w:rPr>
        <w:t xml:space="preserve">Meeting 20 (ONLINE)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4"/>
        <w:gridCol w:w="8547"/>
      </w:tblGrid>
      <w:tr w:rsidR="00E57A1D" w:rsidRPr="00B072E7" w14:paraId="3DD2E4C7" w14:textId="77777777" w:rsidTr="000D0B96">
        <w:tc>
          <w:tcPr>
            <w:tcW w:w="1654" w:type="dxa"/>
          </w:tcPr>
          <w:p w14:paraId="43E0F1D3" w14:textId="77777777" w:rsidR="00E57A1D" w:rsidRPr="00B072E7" w:rsidRDefault="00E57A1D" w:rsidP="000D0B96">
            <w:pPr>
              <w:rPr>
                <w:b/>
                <w:bCs/>
                <w:lang w:val="en-GB"/>
              </w:rPr>
            </w:pPr>
            <w:r w:rsidRPr="00B072E7">
              <w:rPr>
                <w:b/>
                <w:bCs/>
                <w:lang w:val="en-GB"/>
              </w:rPr>
              <w:t>Numbers</w:t>
            </w:r>
          </w:p>
        </w:tc>
        <w:tc>
          <w:tcPr>
            <w:tcW w:w="8547" w:type="dxa"/>
          </w:tcPr>
          <w:p w14:paraId="27A9F2C3" w14:textId="77777777" w:rsidR="00E57A1D" w:rsidRPr="00B072E7" w:rsidRDefault="00E57A1D" w:rsidP="000D0B96">
            <w:pPr>
              <w:rPr>
                <w:lang w:val="en-GB"/>
              </w:rPr>
            </w:pPr>
            <w:r w:rsidRPr="00B072E7">
              <w:rPr>
                <w:lang w:val="en-GB"/>
              </w:rPr>
              <w:t xml:space="preserve">Approx </w:t>
            </w:r>
            <w:r>
              <w:rPr>
                <w:lang w:val="en-GB"/>
              </w:rPr>
              <w:t>45</w:t>
            </w:r>
            <w:r w:rsidRPr="00B072E7">
              <w:rPr>
                <w:lang w:val="en-GB"/>
              </w:rPr>
              <w:t xml:space="preserve"> attendees </w:t>
            </w:r>
          </w:p>
        </w:tc>
      </w:tr>
      <w:tr w:rsidR="00E57A1D" w:rsidRPr="00B072E7" w14:paraId="30062A51" w14:textId="77777777" w:rsidTr="000D0B96">
        <w:tc>
          <w:tcPr>
            <w:tcW w:w="1654" w:type="dxa"/>
          </w:tcPr>
          <w:p w14:paraId="5E9F7A23" w14:textId="77777777" w:rsidR="00E57A1D" w:rsidRPr="00B072E7" w:rsidRDefault="00E57A1D" w:rsidP="000D0B96">
            <w:pPr>
              <w:rPr>
                <w:b/>
                <w:bCs/>
                <w:lang w:val="en-GB"/>
              </w:rPr>
            </w:pPr>
            <w:r w:rsidRPr="00B072E7">
              <w:rPr>
                <w:b/>
                <w:bCs/>
                <w:lang w:val="en-GB"/>
              </w:rPr>
              <w:t>Date</w:t>
            </w:r>
          </w:p>
        </w:tc>
        <w:tc>
          <w:tcPr>
            <w:tcW w:w="8547" w:type="dxa"/>
          </w:tcPr>
          <w:p w14:paraId="271D745F" w14:textId="77777777" w:rsidR="00E57A1D" w:rsidRPr="00B072E7" w:rsidRDefault="00E57A1D" w:rsidP="000D0B96">
            <w:pPr>
              <w:rPr>
                <w:lang w:val="en-GB"/>
              </w:rPr>
            </w:pPr>
            <w:r>
              <w:rPr>
                <w:lang w:val="en-GB"/>
              </w:rPr>
              <w:t>16</w:t>
            </w:r>
            <w:r w:rsidRPr="004C4DCC">
              <w:rPr>
                <w:vertAlign w:val="superscript"/>
                <w:lang w:val="en-GB"/>
              </w:rPr>
              <w:t>th</w:t>
            </w:r>
            <w:r>
              <w:rPr>
                <w:lang w:val="en-GB"/>
              </w:rPr>
              <w:t xml:space="preserve"> November</w:t>
            </w:r>
            <w:r w:rsidRPr="00B072E7">
              <w:rPr>
                <w:lang w:val="en-GB"/>
              </w:rPr>
              <w:t xml:space="preserve"> 2026</w:t>
            </w:r>
          </w:p>
        </w:tc>
      </w:tr>
      <w:tr w:rsidR="00E57A1D" w:rsidRPr="00B072E7" w14:paraId="3245A40B" w14:textId="77777777" w:rsidTr="000D0B96">
        <w:tc>
          <w:tcPr>
            <w:tcW w:w="1654" w:type="dxa"/>
          </w:tcPr>
          <w:p w14:paraId="77923C0A" w14:textId="77777777" w:rsidR="00E57A1D" w:rsidRPr="00B072E7" w:rsidRDefault="00E57A1D" w:rsidP="000D0B96">
            <w:pPr>
              <w:rPr>
                <w:b/>
                <w:bCs/>
                <w:lang w:val="en-GB"/>
              </w:rPr>
            </w:pPr>
            <w:r w:rsidRPr="00B072E7">
              <w:rPr>
                <w:b/>
                <w:bCs/>
                <w:lang w:val="en-GB"/>
              </w:rPr>
              <w:t>Duration</w:t>
            </w:r>
          </w:p>
        </w:tc>
        <w:tc>
          <w:tcPr>
            <w:tcW w:w="8547" w:type="dxa"/>
          </w:tcPr>
          <w:p w14:paraId="40164AF0" w14:textId="77777777" w:rsidR="00E57A1D" w:rsidRPr="00B072E7" w:rsidRDefault="00E57A1D" w:rsidP="000D0B96">
            <w:pPr>
              <w:rPr>
                <w:lang w:val="en-GB"/>
              </w:rPr>
            </w:pPr>
            <w:r>
              <w:rPr>
                <w:lang w:val="en-GB"/>
              </w:rPr>
              <w:t xml:space="preserve">1 day online </w:t>
            </w:r>
            <w:r w:rsidRPr="00B072E7">
              <w:rPr>
                <w:lang w:val="en-GB"/>
              </w:rPr>
              <w:t xml:space="preserve"> </w:t>
            </w:r>
          </w:p>
        </w:tc>
      </w:tr>
      <w:tr w:rsidR="00E57A1D" w:rsidRPr="00B072E7" w14:paraId="14FB069E" w14:textId="77777777" w:rsidTr="000D0B96">
        <w:tc>
          <w:tcPr>
            <w:tcW w:w="1654" w:type="dxa"/>
          </w:tcPr>
          <w:p w14:paraId="34B2FF15" w14:textId="77777777" w:rsidR="00E57A1D" w:rsidRPr="00B072E7" w:rsidRDefault="00E57A1D" w:rsidP="000D0B96">
            <w:pPr>
              <w:rPr>
                <w:b/>
                <w:bCs/>
                <w:lang w:val="en-GB"/>
              </w:rPr>
            </w:pPr>
            <w:r w:rsidRPr="00B072E7">
              <w:rPr>
                <w:b/>
                <w:bCs/>
                <w:lang w:val="en-GB"/>
              </w:rPr>
              <w:t>Times</w:t>
            </w:r>
          </w:p>
        </w:tc>
        <w:tc>
          <w:tcPr>
            <w:tcW w:w="8547" w:type="dxa"/>
          </w:tcPr>
          <w:p w14:paraId="51F08E3D" w14:textId="77777777" w:rsidR="00E57A1D" w:rsidRPr="00B072E7" w:rsidRDefault="00E57A1D" w:rsidP="000D0B96">
            <w:pPr>
              <w:rPr>
                <w:lang w:val="en-GB"/>
              </w:rPr>
            </w:pPr>
            <w:r w:rsidRPr="00B072E7">
              <w:rPr>
                <w:lang w:val="en-GB"/>
              </w:rPr>
              <w:t xml:space="preserve">Day 1 9am – 5pm  </w:t>
            </w:r>
          </w:p>
          <w:p w14:paraId="148D8A30" w14:textId="77777777" w:rsidR="00E57A1D" w:rsidRPr="00B072E7" w:rsidRDefault="00E57A1D" w:rsidP="000D0B96">
            <w:pPr>
              <w:rPr>
                <w:lang w:val="en-GB"/>
              </w:rPr>
            </w:pPr>
          </w:p>
        </w:tc>
      </w:tr>
      <w:tr w:rsidR="00E57A1D" w:rsidRPr="00B072E7" w14:paraId="7A27ED6E" w14:textId="77777777" w:rsidTr="000D0B96">
        <w:tc>
          <w:tcPr>
            <w:tcW w:w="1654" w:type="dxa"/>
          </w:tcPr>
          <w:p w14:paraId="7D399132" w14:textId="77777777" w:rsidR="00E57A1D" w:rsidRPr="00B072E7" w:rsidRDefault="00E57A1D" w:rsidP="000D0B96">
            <w:pPr>
              <w:rPr>
                <w:b/>
                <w:bCs/>
                <w:lang w:val="en-GB"/>
              </w:rPr>
            </w:pPr>
            <w:r w:rsidRPr="00B072E7">
              <w:rPr>
                <w:b/>
                <w:bCs/>
                <w:lang w:val="en-GB"/>
              </w:rPr>
              <w:t>Location</w:t>
            </w:r>
          </w:p>
        </w:tc>
        <w:tc>
          <w:tcPr>
            <w:tcW w:w="8547" w:type="dxa"/>
          </w:tcPr>
          <w:p w14:paraId="2484150A" w14:textId="77777777" w:rsidR="00E57A1D" w:rsidRPr="00B072E7" w:rsidRDefault="00E57A1D" w:rsidP="000D0B96">
            <w:pPr>
              <w:rPr>
                <w:lang w:val="en-GB"/>
              </w:rPr>
            </w:pPr>
            <w:r w:rsidRPr="00B072E7">
              <w:rPr>
                <w:lang w:val="en-GB"/>
              </w:rPr>
              <w:t xml:space="preserve">Dublin 2 location </w:t>
            </w:r>
          </w:p>
        </w:tc>
      </w:tr>
      <w:tr w:rsidR="00E57A1D" w:rsidRPr="00B072E7" w14:paraId="71D0A299" w14:textId="77777777" w:rsidTr="000D0B96">
        <w:tc>
          <w:tcPr>
            <w:tcW w:w="1654" w:type="dxa"/>
          </w:tcPr>
          <w:p w14:paraId="68CC9C21" w14:textId="77777777" w:rsidR="00E57A1D" w:rsidRPr="00B072E7" w:rsidRDefault="00E57A1D" w:rsidP="000D0B96">
            <w:pPr>
              <w:rPr>
                <w:b/>
                <w:bCs/>
                <w:lang w:val="en-GB"/>
              </w:rPr>
            </w:pPr>
          </w:p>
          <w:p w14:paraId="0C8E91E8" w14:textId="77777777" w:rsidR="00E57A1D" w:rsidRPr="00B072E7" w:rsidRDefault="00E57A1D" w:rsidP="000D0B96">
            <w:pPr>
              <w:rPr>
                <w:b/>
                <w:bCs/>
                <w:lang w:val="en-GB"/>
              </w:rPr>
            </w:pPr>
            <w:r w:rsidRPr="00B072E7">
              <w:rPr>
                <w:b/>
                <w:bCs/>
                <w:lang w:val="en-GB"/>
              </w:rPr>
              <w:t>Requirements</w:t>
            </w:r>
          </w:p>
        </w:tc>
        <w:tc>
          <w:tcPr>
            <w:tcW w:w="8547" w:type="dxa"/>
          </w:tcPr>
          <w:p w14:paraId="548024AE" w14:textId="77777777" w:rsidR="00E57A1D" w:rsidRPr="00B072E7" w:rsidRDefault="00E57A1D" w:rsidP="000D0B96">
            <w:pPr>
              <w:rPr>
                <w:lang w:val="en-GB"/>
              </w:rPr>
            </w:pPr>
          </w:p>
          <w:p w14:paraId="530C1847" w14:textId="77777777" w:rsidR="00E57A1D" w:rsidRPr="00893076" w:rsidRDefault="00E57A1D" w:rsidP="000D0B96">
            <w:pPr>
              <w:rPr>
                <w:b/>
                <w:bCs/>
                <w:lang w:val="en-GB"/>
              </w:rPr>
            </w:pPr>
            <w:r w:rsidRPr="00893076">
              <w:rPr>
                <w:b/>
                <w:bCs/>
                <w:lang w:val="en-GB"/>
              </w:rPr>
              <w:t>Pre-Meeting Requirements</w:t>
            </w:r>
          </w:p>
          <w:p w14:paraId="120C394E" w14:textId="77777777" w:rsidR="00E57A1D" w:rsidRPr="000B532D" w:rsidRDefault="00E57A1D" w:rsidP="000D0B96">
            <w:pPr>
              <w:rPr>
                <w:lang w:val="en-GB"/>
              </w:rPr>
            </w:pPr>
            <w:r w:rsidRPr="000B532D">
              <w:rPr>
                <w:lang w:val="en-GB"/>
              </w:rPr>
              <w:t>Technical Setup &amp; Testing</w:t>
            </w:r>
          </w:p>
          <w:p w14:paraId="79FF332F" w14:textId="77777777" w:rsidR="00E57A1D" w:rsidRPr="000B532D" w:rsidRDefault="00E57A1D" w:rsidP="000D0B96">
            <w:pPr>
              <w:rPr>
                <w:lang w:val="en-GB"/>
              </w:rPr>
            </w:pPr>
            <w:r w:rsidRPr="000B532D">
              <w:rPr>
                <w:lang w:val="en-GB"/>
              </w:rPr>
              <w:t>Ensure all AV equipment (microphones, cameras, speakers, projectors) is working.</w:t>
            </w:r>
          </w:p>
          <w:p w14:paraId="4E5B87B6" w14:textId="77777777" w:rsidR="00E57A1D" w:rsidRPr="000B532D" w:rsidRDefault="00E57A1D" w:rsidP="000D0B96">
            <w:pPr>
              <w:rPr>
                <w:lang w:val="en-GB"/>
              </w:rPr>
            </w:pPr>
            <w:r w:rsidRPr="000B532D">
              <w:rPr>
                <w:lang w:val="en-GB"/>
              </w:rPr>
              <w:t>Test the meeting platform (e.g., Microsoft Teams, Zoom, Webex) for compatibility.</w:t>
            </w:r>
          </w:p>
          <w:p w14:paraId="287231DA" w14:textId="77777777" w:rsidR="00E57A1D" w:rsidRPr="000B532D" w:rsidRDefault="00E57A1D" w:rsidP="000D0B96">
            <w:pPr>
              <w:rPr>
                <w:lang w:val="en-GB"/>
              </w:rPr>
            </w:pPr>
            <w:r w:rsidRPr="000B532D">
              <w:rPr>
                <w:lang w:val="en-GB"/>
              </w:rPr>
              <w:t>Check internet connectivity and bandwidth.</w:t>
            </w:r>
          </w:p>
          <w:p w14:paraId="3FEF3EC7" w14:textId="77777777" w:rsidR="00E57A1D" w:rsidRDefault="00E57A1D" w:rsidP="000D0B96">
            <w:pPr>
              <w:rPr>
                <w:lang w:val="en-GB"/>
              </w:rPr>
            </w:pPr>
            <w:r w:rsidRPr="000B532D">
              <w:rPr>
                <w:lang w:val="en-GB"/>
              </w:rPr>
              <w:t>Confirm that all necessary software updates are installed.</w:t>
            </w:r>
          </w:p>
          <w:p w14:paraId="5848362D" w14:textId="77777777" w:rsidR="00E57A1D" w:rsidRPr="000B532D" w:rsidRDefault="00E57A1D" w:rsidP="000D0B96">
            <w:pPr>
              <w:rPr>
                <w:lang w:val="en-GB"/>
              </w:rPr>
            </w:pPr>
          </w:p>
          <w:p w14:paraId="65534D0A" w14:textId="77777777" w:rsidR="00E57A1D" w:rsidRPr="00893076" w:rsidRDefault="00E57A1D" w:rsidP="000D0B96">
            <w:pPr>
              <w:rPr>
                <w:b/>
                <w:bCs/>
                <w:lang w:val="en-GB"/>
              </w:rPr>
            </w:pPr>
            <w:r w:rsidRPr="00893076">
              <w:rPr>
                <w:b/>
                <w:bCs/>
                <w:lang w:val="en-GB"/>
              </w:rPr>
              <w:t>Room &amp; Equipment Preparation</w:t>
            </w:r>
          </w:p>
          <w:p w14:paraId="47BF59AA" w14:textId="77777777" w:rsidR="00E57A1D" w:rsidRPr="000B532D" w:rsidRDefault="00E57A1D" w:rsidP="000D0B96">
            <w:pPr>
              <w:rPr>
                <w:lang w:val="en-GB"/>
              </w:rPr>
            </w:pPr>
            <w:r w:rsidRPr="000B532D">
              <w:rPr>
                <w:lang w:val="en-GB"/>
              </w:rPr>
              <w:t>Set up the meeting room with proper lighting and acoustics.</w:t>
            </w:r>
          </w:p>
          <w:p w14:paraId="12DFB137" w14:textId="77777777" w:rsidR="00E57A1D" w:rsidRPr="000B532D" w:rsidRDefault="00E57A1D" w:rsidP="000D0B96">
            <w:pPr>
              <w:rPr>
                <w:lang w:val="en-GB"/>
              </w:rPr>
            </w:pPr>
            <w:r w:rsidRPr="000B532D">
              <w:rPr>
                <w:lang w:val="en-GB"/>
              </w:rPr>
              <w:t>Arrange seating and camera angles for optimal visibility.</w:t>
            </w:r>
          </w:p>
          <w:p w14:paraId="2A9E5862" w14:textId="77777777" w:rsidR="00E57A1D" w:rsidRDefault="00E57A1D" w:rsidP="000D0B96">
            <w:pPr>
              <w:rPr>
                <w:lang w:val="en-GB"/>
              </w:rPr>
            </w:pPr>
            <w:r w:rsidRPr="000B532D">
              <w:rPr>
                <w:lang w:val="en-GB"/>
              </w:rPr>
              <w:t>Ensure backup equipment (e.g., spare mics, batteries) is available.</w:t>
            </w:r>
          </w:p>
          <w:p w14:paraId="17B1736F" w14:textId="77777777" w:rsidR="00E57A1D" w:rsidRPr="000B532D" w:rsidRDefault="00E57A1D" w:rsidP="000D0B96">
            <w:pPr>
              <w:rPr>
                <w:lang w:val="en-GB"/>
              </w:rPr>
            </w:pPr>
          </w:p>
          <w:p w14:paraId="0DA615E9" w14:textId="77777777" w:rsidR="00E57A1D" w:rsidRPr="000B532D" w:rsidRDefault="00E57A1D" w:rsidP="000D0B96">
            <w:pPr>
              <w:rPr>
                <w:lang w:val="en-GB"/>
              </w:rPr>
            </w:pPr>
            <w:r w:rsidRPr="00893076">
              <w:rPr>
                <w:b/>
                <w:bCs/>
                <w:lang w:val="en-GB"/>
              </w:rPr>
              <w:t>User Support</w:t>
            </w:r>
          </w:p>
          <w:p w14:paraId="37A3420B" w14:textId="77777777" w:rsidR="00E57A1D" w:rsidRPr="000B532D" w:rsidRDefault="00E57A1D" w:rsidP="000D0B96">
            <w:pPr>
              <w:rPr>
                <w:lang w:val="en-GB"/>
              </w:rPr>
            </w:pPr>
            <w:r w:rsidRPr="000B532D">
              <w:rPr>
                <w:lang w:val="en-GB"/>
              </w:rPr>
              <w:t>Assist presenters with connecting and testing their devices.</w:t>
            </w:r>
          </w:p>
          <w:p w14:paraId="0D2974E5" w14:textId="77777777" w:rsidR="00E57A1D" w:rsidRPr="000B532D" w:rsidRDefault="00E57A1D" w:rsidP="000D0B96">
            <w:pPr>
              <w:rPr>
                <w:lang w:val="en-GB"/>
              </w:rPr>
            </w:pPr>
            <w:r w:rsidRPr="000B532D">
              <w:rPr>
                <w:lang w:val="en-GB"/>
              </w:rPr>
              <w:t>Provide a quick guide or briefing on how to use the meeting tools.</w:t>
            </w:r>
          </w:p>
          <w:p w14:paraId="0A7620F4" w14:textId="77777777" w:rsidR="00E57A1D" w:rsidRDefault="00E57A1D" w:rsidP="000D0B96">
            <w:pPr>
              <w:rPr>
                <w:lang w:val="en-GB"/>
              </w:rPr>
            </w:pPr>
            <w:r w:rsidRPr="000B532D">
              <w:rPr>
                <w:lang w:val="en-GB"/>
              </w:rPr>
              <w:t>Ensure screen sharing, recording, and other features are enabled as needed.</w:t>
            </w:r>
          </w:p>
          <w:p w14:paraId="70DAE71C" w14:textId="77777777" w:rsidR="00E57A1D" w:rsidRPr="000B532D" w:rsidRDefault="00E57A1D" w:rsidP="000D0B96">
            <w:pPr>
              <w:rPr>
                <w:lang w:val="en-GB"/>
              </w:rPr>
            </w:pPr>
          </w:p>
          <w:p w14:paraId="18E11F66" w14:textId="77777777" w:rsidR="00E57A1D" w:rsidRPr="000B532D" w:rsidRDefault="00E57A1D" w:rsidP="000D0B96">
            <w:pPr>
              <w:rPr>
                <w:lang w:val="en-GB"/>
              </w:rPr>
            </w:pPr>
            <w:r w:rsidRPr="00893076">
              <w:rPr>
                <w:b/>
                <w:bCs/>
                <w:lang w:val="en-GB"/>
              </w:rPr>
              <w:t>Security &amp; Access</w:t>
            </w:r>
          </w:p>
          <w:p w14:paraId="0F7E5A35" w14:textId="77777777" w:rsidR="00E57A1D" w:rsidRPr="000B532D" w:rsidRDefault="00E57A1D" w:rsidP="000D0B96">
            <w:pPr>
              <w:rPr>
                <w:lang w:val="en-GB"/>
              </w:rPr>
            </w:pPr>
            <w:r w:rsidRPr="000B532D">
              <w:rPr>
                <w:lang w:val="en-GB"/>
              </w:rPr>
              <w:t>Verify that only authorized participants have access.</w:t>
            </w:r>
          </w:p>
          <w:p w14:paraId="7D576809" w14:textId="77777777" w:rsidR="00E57A1D" w:rsidRPr="000B532D" w:rsidRDefault="00E57A1D" w:rsidP="000D0B96">
            <w:pPr>
              <w:rPr>
                <w:lang w:val="en-GB"/>
              </w:rPr>
            </w:pPr>
            <w:r w:rsidRPr="000B532D">
              <w:rPr>
                <w:lang w:val="en-GB"/>
              </w:rPr>
              <w:t>Set up waiting rooms or passcodes if required.</w:t>
            </w:r>
          </w:p>
          <w:p w14:paraId="1D3F17BC" w14:textId="77777777" w:rsidR="00E57A1D" w:rsidRPr="000B532D" w:rsidRDefault="00E57A1D" w:rsidP="000D0B96">
            <w:pPr>
              <w:rPr>
                <w:lang w:val="en-GB"/>
              </w:rPr>
            </w:pPr>
          </w:p>
          <w:p w14:paraId="187E4185" w14:textId="77777777" w:rsidR="00E57A1D" w:rsidRPr="000B532D" w:rsidRDefault="00E57A1D" w:rsidP="000D0B96">
            <w:pPr>
              <w:rPr>
                <w:lang w:val="en-GB"/>
              </w:rPr>
            </w:pPr>
            <w:r w:rsidRPr="00893076">
              <w:rPr>
                <w:b/>
                <w:bCs/>
                <w:lang w:val="en-GB"/>
              </w:rPr>
              <w:t>Live Monitoring</w:t>
            </w:r>
          </w:p>
          <w:p w14:paraId="3EA443F6" w14:textId="77777777" w:rsidR="00E57A1D" w:rsidRPr="000B532D" w:rsidRDefault="00E57A1D" w:rsidP="000D0B96">
            <w:pPr>
              <w:rPr>
                <w:lang w:val="en-GB"/>
              </w:rPr>
            </w:pPr>
            <w:r w:rsidRPr="000B532D">
              <w:rPr>
                <w:lang w:val="en-GB"/>
              </w:rPr>
              <w:t>Monitor audio and video quality throughout the session.</w:t>
            </w:r>
          </w:p>
          <w:p w14:paraId="3ED01A7F" w14:textId="77777777" w:rsidR="00E57A1D" w:rsidRDefault="00E57A1D" w:rsidP="000D0B96">
            <w:pPr>
              <w:rPr>
                <w:lang w:val="en-GB"/>
              </w:rPr>
            </w:pPr>
            <w:r w:rsidRPr="000B532D">
              <w:rPr>
                <w:lang w:val="en-GB"/>
              </w:rPr>
              <w:t>Quickly address any technical issues (e.g., echo, lag, disconnections).</w:t>
            </w:r>
          </w:p>
          <w:p w14:paraId="509543B7" w14:textId="77777777" w:rsidR="00E57A1D" w:rsidRPr="000B532D" w:rsidRDefault="00E57A1D" w:rsidP="000D0B96">
            <w:pPr>
              <w:rPr>
                <w:lang w:val="en-GB"/>
              </w:rPr>
            </w:pPr>
          </w:p>
          <w:p w14:paraId="0953AB8F" w14:textId="77777777" w:rsidR="00E57A1D" w:rsidRPr="000B532D" w:rsidRDefault="00E57A1D" w:rsidP="000D0B96">
            <w:pPr>
              <w:rPr>
                <w:lang w:val="en-GB"/>
              </w:rPr>
            </w:pPr>
            <w:r w:rsidRPr="00893076">
              <w:rPr>
                <w:b/>
                <w:bCs/>
                <w:lang w:val="en-GB"/>
              </w:rPr>
              <w:lastRenderedPageBreak/>
              <w:t>Support for Presenters and Participants</w:t>
            </w:r>
          </w:p>
          <w:p w14:paraId="69E94BE3" w14:textId="77777777" w:rsidR="00E57A1D" w:rsidRPr="000B532D" w:rsidRDefault="00E57A1D" w:rsidP="000D0B96">
            <w:pPr>
              <w:rPr>
                <w:lang w:val="en-GB"/>
              </w:rPr>
            </w:pPr>
            <w:r w:rsidRPr="000B532D">
              <w:rPr>
                <w:lang w:val="en-GB"/>
              </w:rPr>
              <w:t>Help with screen sharing, muting/unmuting, and breakout rooms.</w:t>
            </w:r>
          </w:p>
          <w:p w14:paraId="3611337C" w14:textId="77777777" w:rsidR="00E57A1D" w:rsidRDefault="00E57A1D" w:rsidP="000D0B96">
            <w:pPr>
              <w:rPr>
                <w:lang w:val="en-GB"/>
              </w:rPr>
            </w:pPr>
            <w:r w:rsidRPr="000B532D">
              <w:rPr>
                <w:lang w:val="en-GB"/>
              </w:rPr>
              <w:t>Manage chat, Q&amp;A, or polls if needed.</w:t>
            </w:r>
          </w:p>
          <w:p w14:paraId="4CF0E4BA" w14:textId="77777777" w:rsidR="00E57A1D" w:rsidRPr="000B532D" w:rsidRDefault="00E57A1D" w:rsidP="000D0B96">
            <w:pPr>
              <w:rPr>
                <w:lang w:val="en-GB"/>
              </w:rPr>
            </w:pPr>
          </w:p>
          <w:p w14:paraId="508394C0" w14:textId="77777777" w:rsidR="00E57A1D" w:rsidRPr="000B532D" w:rsidRDefault="00E57A1D" w:rsidP="000D0B96">
            <w:pPr>
              <w:rPr>
                <w:lang w:val="en-GB"/>
              </w:rPr>
            </w:pPr>
            <w:r w:rsidRPr="00893076">
              <w:rPr>
                <w:b/>
                <w:bCs/>
                <w:lang w:val="en-GB"/>
              </w:rPr>
              <w:t>Recording &amp; Documentation</w:t>
            </w:r>
          </w:p>
          <w:p w14:paraId="62EE7A24" w14:textId="77777777" w:rsidR="00E57A1D" w:rsidRPr="00B072E7" w:rsidRDefault="00E57A1D" w:rsidP="000D0B96">
            <w:pPr>
              <w:rPr>
                <w:lang w:val="en-GB"/>
              </w:rPr>
            </w:pPr>
            <w:r w:rsidRPr="000B532D">
              <w:rPr>
                <w:lang w:val="en-GB"/>
              </w:rPr>
              <w:t>Start/stop recording as required.</w:t>
            </w:r>
          </w:p>
        </w:tc>
      </w:tr>
    </w:tbl>
    <w:p w14:paraId="6BFABA85" w14:textId="77777777" w:rsidR="00E57A1D" w:rsidRDefault="00E57A1D" w:rsidP="00E57A1D">
      <w:pPr>
        <w:pStyle w:val="HPRAHeadingL3"/>
        <w:numPr>
          <w:ilvl w:val="0"/>
          <w:numId w:val="0"/>
        </w:numPr>
        <w:ind w:left="720"/>
        <w:rPr>
          <w:lang w:val="en-GB"/>
        </w:rPr>
      </w:pPr>
    </w:p>
    <w:p w14:paraId="0CD272BC" w14:textId="77777777" w:rsidR="00E57A1D" w:rsidRDefault="00E57A1D" w:rsidP="00E57A1D">
      <w:pPr>
        <w:pStyle w:val="HPRAHeadingL3"/>
        <w:numPr>
          <w:ilvl w:val="0"/>
          <w:numId w:val="0"/>
        </w:numPr>
        <w:ind w:left="720"/>
        <w:rPr>
          <w:lang w:val="en-GB"/>
        </w:rPr>
      </w:pPr>
    </w:p>
    <w:p w14:paraId="008857DD" w14:textId="5AB6B83D" w:rsidR="00E57A1D" w:rsidRDefault="00E57A1D" w:rsidP="00E57A1D">
      <w:pPr>
        <w:pStyle w:val="HPRAHeadingL3"/>
        <w:rPr>
          <w:lang w:val="en-GB"/>
        </w:rPr>
      </w:pPr>
      <w:r>
        <w:rPr>
          <w:lang w:val="en-GB"/>
        </w:rPr>
        <w:t>Meeting 21(ONLINE)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4"/>
        <w:gridCol w:w="8547"/>
      </w:tblGrid>
      <w:tr w:rsidR="00E57A1D" w:rsidRPr="00B072E7" w14:paraId="774D1BDF" w14:textId="77777777" w:rsidTr="000D0B96">
        <w:tc>
          <w:tcPr>
            <w:tcW w:w="1654" w:type="dxa"/>
          </w:tcPr>
          <w:p w14:paraId="70DE98D3" w14:textId="77777777" w:rsidR="00E57A1D" w:rsidRPr="00B072E7" w:rsidRDefault="00E57A1D" w:rsidP="000D0B96">
            <w:pPr>
              <w:rPr>
                <w:b/>
                <w:bCs/>
                <w:lang w:val="en-GB"/>
              </w:rPr>
            </w:pPr>
            <w:r w:rsidRPr="00B072E7">
              <w:rPr>
                <w:b/>
                <w:bCs/>
                <w:lang w:val="en-GB"/>
              </w:rPr>
              <w:t>Numbers</w:t>
            </w:r>
          </w:p>
        </w:tc>
        <w:tc>
          <w:tcPr>
            <w:tcW w:w="8547" w:type="dxa"/>
          </w:tcPr>
          <w:p w14:paraId="2699DA01" w14:textId="77777777" w:rsidR="00E57A1D" w:rsidRPr="00B072E7" w:rsidRDefault="00E57A1D" w:rsidP="000D0B96">
            <w:pPr>
              <w:rPr>
                <w:lang w:val="en-GB"/>
              </w:rPr>
            </w:pPr>
            <w:r w:rsidRPr="00B072E7">
              <w:rPr>
                <w:lang w:val="en-GB"/>
              </w:rPr>
              <w:t xml:space="preserve">Approx </w:t>
            </w:r>
            <w:r>
              <w:rPr>
                <w:lang w:val="en-GB"/>
              </w:rPr>
              <w:t>40</w:t>
            </w:r>
            <w:r w:rsidRPr="00B072E7">
              <w:rPr>
                <w:lang w:val="en-GB"/>
              </w:rPr>
              <w:t xml:space="preserve"> attendees </w:t>
            </w:r>
          </w:p>
        </w:tc>
      </w:tr>
      <w:tr w:rsidR="00E57A1D" w:rsidRPr="00B072E7" w14:paraId="73EE7A30" w14:textId="77777777" w:rsidTr="000D0B96">
        <w:tc>
          <w:tcPr>
            <w:tcW w:w="1654" w:type="dxa"/>
          </w:tcPr>
          <w:p w14:paraId="64332D1A" w14:textId="77777777" w:rsidR="00E57A1D" w:rsidRPr="00B072E7" w:rsidRDefault="00E57A1D" w:rsidP="000D0B96">
            <w:pPr>
              <w:rPr>
                <w:b/>
                <w:bCs/>
                <w:lang w:val="en-GB"/>
              </w:rPr>
            </w:pPr>
            <w:r w:rsidRPr="00B072E7">
              <w:rPr>
                <w:b/>
                <w:bCs/>
                <w:lang w:val="en-GB"/>
              </w:rPr>
              <w:t>Date</w:t>
            </w:r>
          </w:p>
        </w:tc>
        <w:tc>
          <w:tcPr>
            <w:tcW w:w="8547" w:type="dxa"/>
          </w:tcPr>
          <w:p w14:paraId="1A561849" w14:textId="77777777" w:rsidR="00E57A1D" w:rsidRPr="00B072E7" w:rsidRDefault="00E57A1D" w:rsidP="000D0B96">
            <w:pPr>
              <w:rPr>
                <w:lang w:val="en-GB"/>
              </w:rPr>
            </w:pPr>
            <w:r>
              <w:rPr>
                <w:lang w:val="en-GB"/>
              </w:rPr>
              <w:t>October 2026</w:t>
            </w:r>
          </w:p>
        </w:tc>
      </w:tr>
      <w:tr w:rsidR="00E57A1D" w:rsidRPr="00B072E7" w14:paraId="4A06612A" w14:textId="77777777" w:rsidTr="000D0B96">
        <w:tc>
          <w:tcPr>
            <w:tcW w:w="1654" w:type="dxa"/>
          </w:tcPr>
          <w:p w14:paraId="1ED28331" w14:textId="77777777" w:rsidR="00E57A1D" w:rsidRPr="00B072E7" w:rsidRDefault="00E57A1D" w:rsidP="000D0B96">
            <w:pPr>
              <w:rPr>
                <w:b/>
                <w:bCs/>
                <w:lang w:val="en-GB"/>
              </w:rPr>
            </w:pPr>
            <w:r w:rsidRPr="00B072E7">
              <w:rPr>
                <w:b/>
                <w:bCs/>
                <w:lang w:val="en-GB"/>
              </w:rPr>
              <w:t>Duration</w:t>
            </w:r>
          </w:p>
        </w:tc>
        <w:tc>
          <w:tcPr>
            <w:tcW w:w="8547" w:type="dxa"/>
          </w:tcPr>
          <w:p w14:paraId="0CFFBD1B" w14:textId="77777777" w:rsidR="00E57A1D" w:rsidRPr="00B072E7" w:rsidRDefault="00E57A1D" w:rsidP="000D0B96">
            <w:pPr>
              <w:rPr>
                <w:lang w:val="en-GB"/>
              </w:rPr>
            </w:pPr>
            <w:r>
              <w:rPr>
                <w:lang w:val="en-GB"/>
              </w:rPr>
              <w:t xml:space="preserve">1 day online </w:t>
            </w:r>
            <w:r w:rsidRPr="00B072E7">
              <w:rPr>
                <w:lang w:val="en-GB"/>
              </w:rPr>
              <w:t xml:space="preserve"> </w:t>
            </w:r>
          </w:p>
        </w:tc>
      </w:tr>
      <w:tr w:rsidR="00E57A1D" w:rsidRPr="00B072E7" w14:paraId="337AA50F" w14:textId="77777777" w:rsidTr="000D0B96">
        <w:tc>
          <w:tcPr>
            <w:tcW w:w="1654" w:type="dxa"/>
          </w:tcPr>
          <w:p w14:paraId="71CA767A" w14:textId="77777777" w:rsidR="00E57A1D" w:rsidRPr="00B072E7" w:rsidRDefault="00E57A1D" w:rsidP="000D0B96">
            <w:pPr>
              <w:rPr>
                <w:b/>
                <w:bCs/>
                <w:lang w:val="en-GB"/>
              </w:rPr>
            </w:pPr>
            <w:r w:rsidRPr="00B072E7">
              <w:rPr>
                <w:b/>
                <w:bCs/>
                <w:lang w:val="en-GB"/>
              </w:rPr>
              <w:t>Times</w:t>
            </w:r>
          </w:p>
        </w:tc>
        <w:tc>
          <w:tcPr>
            <w:tcW w:w="8547" w:type="dxa"/>
          </w:tcPr>
          <w:p w14:paraId="7F300793" w14:textId="77777777" w:rsidR="00E57A1D" w:rsidRPr="00B072E7" w:rsidRDefault="00E57A1D" w:rsidP="000D0B96">
            <w:pPr>
              <w:rPr>
                <w:lang w:val="en-GB"/>
              </w:rPr>
            </w:pPr>
            <w:r w:rsidRPr="00B072E7">
              <w:rPr>
                <w:lang w:val="en-GB"/>
              </w:rPr>
              <w:t xml:space="preserve">Day 1 9am – 5pm  </w:t>
            </w:r>
          </w:p>
          <w:p w14:paraId="709F89E9" w14:textId="77777777" w:rsidR="00E57A1D" w:rsidRPr="00B072E7" w:rsidRDefault="00E57A1D" w:rsidP="000D0B96">
            <w:pPr>
              <w:rPr>
                <w:lang w:val="en-GB"/>
              </w:rPr>
            </w:pPr>
          </w:p>
        </w:tc>
      </w:tr>
      <w:tr w:rsidR="00E57A1D" w:rsidRPr="00B072E7" w14:paraId="60287F88" w14:textId="77777777" w:rsidTr="000D0B96">
        <w:tc>
          <w:tcPr>
            <w:tcW w:w="1654" w:type="dxa"/>
          </w:tcPr>
          <w:p w14:paraId="031AFC35" w14:textId="77777777" w:rsidR="00E57A1D" w:rsidRPr="00B072E7" w:rsidRDefault="00E57A1D" w:rsidP="000D0B96">
            <w:pPr>
              <w:rPr>
                <w:b/>
                <w:bCs/>
                <w:lang w:val="en-GB"/>
              </w:rPr>
            </w:pPr>
            <w:r w:rsidRPr="00B072E7">
              <w:rPr>
                <w:b/>
                <w:bCs/>
                <w:lang w:val="en-GB"/>
              </w:rPr>
              <w:t>Location</w:t>
            </w:r>
          </w:p>
        </w:tc>
        <w:tc>
          <w:tcPr>
            <w:tcW w:w="8547" w:type="dxa"/>
          </w:tcPr>
          <w:p w14:paraId="3D4A22DE" w14:textId="77777777" w:rsidR="00E57A1D" w:rsidRPr="00B072E7" w:rsidRDefault="00E57A1D" w:rsidP="000D0B96">
            <w:pPr>
              <w:rPr>
                <w:lang w:val="en-GB"/>
              </w:rPr>
            </w:pPr>
            <w:r w:rsidRPr="00B072E7">
              <w:rPr>
                <w:lang w:val="en-GB"/>
              </w:rPr>
              <w:t xml:space="preserve">Dublin 2 location </w:t>
            </w:r>
          </w:p>
        </w:tc>
      </w:tr>
      <w:tr w:rsidR="00E57A1D" w:rsidRPr="00B072E7" w14:paraId="28577135" w14:textId="77777777" w:rsidTr="000D0B96">
        <w:tc>
          <w:tcPr>
            <w:tcW w:w="1654" w:type="dxa"/>
          </w:tcPr>
          <w:p w14:paraId="0CB16FEF" w14:textId="77777777" w:rsidR="00E57A1D" w:rsidRPr="00B072E7" w:rsidRDefault="00E57A1D" w:rsidP="000D0B96">
            <w:pPr>
              <w:rPr>
                <w:b/>
                <w:bCs/>
                <w:lang w:val="en-GB"/>
              </w:rPr>
            </w:pPr>
          </w:p>
          <w:p w14:paraId="0E1FCA0B" w14:textId="77777777" w:rsidR="00E57A1D" w:rsidRPr="00B072E7" w:rsidRDefault="00E57A1D" w:rsidP="000D0B96">
            <w:pPr>
              <w:rPr>
                <w:b/>
                <w:bCs/>
                <w:lang w:val="en-GB"/>
              </w:rPr>
            </w:pPr>
            <w:r w:rsidRPr="00B072E7">
              <w:rPr>
                <w:b/>
                <w:bCs/>
                <w:lang w:val="en-GB"/>
              </w:rPr>
              <w:t>Requirements</w:t>
            </w:r>
          </w:p>
        </w:tc>
        <w:tc>
          <w:tcPr>
            <w:tcW w:w="8547" w:type="dxa"/>
          </w:tcPr>
          <w:p w14:paraId="7496AD88" w14:textId="77777777" w:rsidR="00E57A1D" w:rsidRPr="00B072E7" w:rsidRDefault="00E57A1D" w:rsidP="000D0B96">
            <w:pPr>
              <w:rPr>
                <w:lang w:val="en-GB"/>
              </w:rPr>
            </w:pPr>
          </w:p>
          <w:p w14:paraId="538C3AAF" w14:textId="77777777" w:rsidR="00E57A1D" w:rsidRPr="00893076" w:rsidRDefault="00E57A1D" w:rsidP="000D0B96">
            <w:pPr>
              <w:rPr>
                <w:b/>
                <w:bCs/>
                <w:lang w:val="en-GB"/>
              </w:rPr>
            </w:pPr>
            <w:r w:rsidRPr="00893076">
              <w:rPr>
                <w:b/>
                <w:bCs/>
                <w:lang w:val="en-GB"/>
              </w:rPr>
              <w:t>Pre-Meeting Requirements</w:t>
            </w:r>
          </w:p>
          <w:p w14:paraId="45B42437" w14:textId="77777777" w:rsidR="00E57A1D" w:rsidRPr="000B532D" w:rsidRDefault="00E57A1D" w:rsidP="000D0B96">
            <w:pPr>
              <w:rPr>
                <w:lang w:val="en-GB"/>
              </w:rPr>
            </w:pPr>
            <w:r w:rsidRPr="000B532D">
              <w:rPr>
                <w:lang w:val="en-GB"/>
              </w:rPr>
              <w:t>Technical Setup &amp; Testing</w:t>
            </w:r>
          </w:p>
          <w:p w14:paraId="2ADE2740" w14:textId="77777777" w:rsidR="00E57A1D" w:rsidRPr="000B532D" w:rsidRDefault="00E57A1D" w:rsidP="000D0B96">
            <w:pPr>
              <w:rPr>
                <w:lang w:val="en-GB"/>
              </w:rPr>
            </w:pPr>
            <w:r w:rsidRPr="000B532D">
              <w:rPr>
                <w:lang w:val="en-GB"/>
              </w:rPr>
              <w:t>Ensure all AV equipment (microphones, cameras, speakers, projectors) is working.</w:t>
            </w:r>
          </w:p>
          <w:p w14:paraId="279490DA" w14:textId="77777777" w:rsidR="00E57A1D" w:rsidRPr="000B532D" w:rsidRDefault="00E57A1D" w:rsidP="000D0B96">
            <w:pPr>
              <w:rPr>
                <w:lang w:val="en-GB"/>
              </w:rPr>
            </w:pPr>
            <w:r w:rsidRPr="000B532D">
              <w:rPr>
                <w:lang w:val="en-GB"/>
              </w:rPr>
              <w:t>Test the meeting platform (e.g., Microsoft Teams, Zoom, Webex) for compatibility.</w:t>
            </w:r>
          </w:p>
          <w:p w14:paraId="0985C36E" w14:textId="77777777" w:rsidR="00E57A1D" w:rsidRPr="000B532D" w:rsidRDefault="00E57A1D" w:rsidP="000D0B96">
            <w:pPr>
              <w:rPr>
                <w:lang w:val="en-GB"/>
              </w:rPr>
            </w:pPr>
            <w:r w:rsidRPr="000B532D">
              <w:rPr>
                <w:lang w:val="en-GB"/>
              </w:rPr>
              <w:t>Check internet connectivity and bandwidth.</w:t>
            </w:r>
          </w:p>
          <w:p w14:paraId="6BA70A55" w14:textId="77777777" w:rsidR="00E57A1D" w:rsidRDefault="00E57A1D" w:rsidP="000D0B96">
            <w:pPr>
              <w:rPr>
                <w:lang w:val="en-GB"/>
              </w:rPr>
            </w:pPr>
            <w:r w:rsidRPr="000B532D">
              <w:rPr>
                <w:lang w:val="en-GB"/>
              </w:rPr>
              <w:t>Confirm that all necessary software updates are installed.</w:t>
            </w:r>
          </w:p>
          <w:p w14:paraId="024441A3" w14:textId="77777777" w:rsidR="00E57A1D" w:rsidRPr="000B532D" w:rsidRDefault="00E57A1D" w:rsidP="000D0B96">
            <w:pPr>
              <w:rPr>
                <w:lang w:val="en-GB"/>
              </w:rPr>
            </w:pPr>
          </w:p>
          <w:p w14:paraId="0F96CD47" w14:textId="77777777" w:rsidR="00E57A1D" w:rsidRPr="00893076" w:rsidRDefault="00E57A1D" w:rsidP="000D0B96">
            <w:pPr>
              <w:rPr>
                <w:b/>
                <w:bCs/>
                <w:lang w:val="en-GB"/>
              </w:rPr>
            </w:pPr>
            <w:r w:rsidRPr="00893076">
              <w:rPr>
                <w:b/>
                <w:bCs/>
                <w:lang w:val="en-GB"/>
              </w:rPr>
              <w:t>Room &amp; Equipment Preparation</w:t>
            </w:r>
          </w:p>
          <w:p w14:paraId="274DE614" w14:textId="77777777" w:rsidR="00E57A1D" w:rsidRPr="000B532D" w:rsidRDefault="00E57A1D" w:rsidP="000D0B96">
            <w:pPr>
              <w:rPr>
                <w:lang w:val="en-GB"/>
              </w:rPr>
            </w:pPr>
            <w:r w:rsidRPr="000B532D">
              <w:rPr>
                <w:lang w:val="en-GB"/>
              </w:rPr>
              <w:t>Set up the meeting room with proper lighting and acoustics.</w:t>
            </w:r>
          </w:p>
          <w:p w14:paraId="72804A1B" w14:textId="77777777" w:rsidR="00E57A1D" w:rsidRPr="000B532D" w:rsidRDefault="00E57A1D" w:rsidP="000D0B96">
            <w:pPr>
              <w:rPr>
                <w:lang w:val="en-GB"/>
              </w:rPr>
            </w:pPr>
            <w:r w:rsidRPr="000B532D">
              <w:rPr>
                <w:lang w:val="en-GB"/>
              </w:rPr>
              <w:t>Arrange seating and camera angles for optimal visibility.</w:t>
            </w:r>
          </w:p>
          <w:p w14:paraId="3EA7DA88" w14:textId="77777777" w:rsidR="00E57A1D" w:rsidRDefault="00E57A1D" w:rsidP="000D0B96">
            <w:pPr>
              <w:rPr>
                <w:lang w:val="en-GB"/>
              </w:rPr>
            </w:pPr>
            <w:r w:rsidRPr="000B532D">
              <w:rPr>
                <w:lang w:val="en-GB"/>
              </w:rPr>
              <w:t>Ensure backup equipment (e.g., spare mics, batteries) is available.</w:t>
            </w:r>
          </w:p>
          <w:p w14:paraId="48775C76" w14:textId="77777777" w:rsidR="00E57A1D" w:rsidRPr="000B532D" w:rsidRDefault="00E57A1D" w:rsidP="000D0B96">
            <w:pPr>
              <w:rPr>
                <w:lang w:val="en-GB"/>
              </w:rPr>
            </w:pPr>
          </w:p>
          <w:p w14:paraId="2622F888" w14:textId="77777777" w:rsidR="00E57A1D" w:rsidRPr="000B532D" w:rsidRDefault="00E57A1D" w:rsidP="000D0B96">
            <w:pPr>
              <w:rPr>
                <w:lang w:val="en-GB"/>
              </w:rPr>
            </w:pPr>
            <w:r w:rsidRPr="00893076">
              <w:rPr>
                <w:b/>
                <w:bCs/>
                <w:lang w:val="en-GB"/>
              </w:rPr>
              <w:t>User Support</w:t>
            </w:r>
          </w:p>
          <w:p w14:paraId="26A52ED5" w14:textId="77777777" w:rsidR="00E57A1D" w:rsidRPr="000B532D" w:rsidRDefault="00E57A1D" w:rsidP="000D0B96">
            <w:pPr>
              <w:rPr>
                <w:lang w:val="en-GB"/>
              </w:rPr>
            </w:pPr>
            <w:r w:rsidRPr="000B532D">
              <w:rPr>
                <w:lang w:val="en-GB"/>
              </w:rPr>
              <w:t>Assist presenters with connecting and testing their devices.</w:t>
            </w:r>
          </w:p>
          <w:p w14:paraId="2A02686A" w14:textId="77777777" w:rsidR="00E57A1D" w:rsidRPr="000B532D" w:rsidRDefault="00E57A1D" w:rsidP="000D0B96">
            <w:pPr>
              <w:rPr>
                <w:lang w:val="en-GB"/>
              </w:rPr>
            </w:pPr>
            <w:r w:rsidRPr="000B532D">
              <w:rPr>
                <w:lang w:val="en-GB"/>
              </w:rPr>
              <w:t>Provide a quick guide or briefing on how to use the meeting tools.</w:t>
            </w:r>
          </w:p>
          <w:p w14:paraId="396C657A" w14:textId="77777777" w:rsidR="00E57A1D" w:rsidRDefault="00E57A1D" w:rsidP="000D0B96">
            <w:pPr>
              <w:rPr>
                <w:lang w:val="en-GB"/>
              </w:rPr>
            </w:pPr>
            <w:r w:rsidRPr="000B532D">
              <w:rPr>
                <w:lang w:val="en-GB"/>
              </w:rPr>
              <w:t>Ensure screen sharing, recording, and other features are enabled as needed.</w:t>
            </w:r>
          </w:p>
          <w:p w14:paraId="0E7DD14A" w14:textId="77777777" w:rsidR="00E57A1D" w:rsidRPr="000B532D" w:rsidRDefault="00E57A1D" w:rsidP="000D0B96">
            <w:pPr>
              <w:rPr>
                <w:lang w:val="en-GB"/>
              </w:rPr>
            </w:pPr>
          </w:p>
          <w:p w14:paraId="0BD2C0CE" w14:textId="77777777" w:rsidR="00E57A1D" w:rsidRPr="000B532D" w:rsidRDefault="00E57A1D" w:rsidP="000D0B96">
            <w:pPr>
              <w:rPr>
                <w:lang w:val="en-GB"/>
              </w:rPr>
            </w:pPr>
            <w:r w:rsidRPr="00893076">
              <w:rPr>
                <w:b/>
                <w:bCs/>
                <w:lang w:val="en-GB"/>
              </w:rPr>
              <w:t>Security &amp; Access</w:t>
            </w:r>
          </w:p>
          <w:p w14:paraId="2F3B45CD" w14:textId="77777777" w:rsidR="00E57A1D" w:rsidRPr="000B532D" w:rsidRDefault="00E57A1D" w:rsidP="000D0B96">
            <w:pPr>
              <w:rPr>
                <w:lang w:val="en-GB"/>
              </w:rPr>
            </w:pPr>
            <w:r w:rsidRPr="000B532D">
              <w:rPr>
                <w:lang w:val="en-GB"/>
              </w:rPr>
              <w:t>Verify that only authorized participants have access.</w:t>
            </w:r>
          </w:p>
          <w:p w14:paraId="0FF18E56" w14:textId="77777777" w:rsidR="00E57A1D" w:rsidRPr="000B532D" w:rsidRDefault="00E57A1D" w:rsidP="000D0B96">
            <w:pPr>
              <w:rPr>
                <w:lang w:val="en-GB"/>
              </w:rPr>
            </w:pPr>
            <w:r w:rsidRPr="000B532D">
              <w:rPr>
                <w:lang w:val="en-GB"/>
              </w:rPr>
              <w:t>Set up waiting rooms or passcodes if required.</w:t>
            </w:r>
          </w:p>
          <w:p w14:paraId="40EE29F2" w14:textId="77777777" w:rsidR="00E57A1D" w:rsidRPr="000B532D" w:rsidRDefault="00E57A1D" w:rsidP="000D0B96">
            <w:pPr>
              <w:rPr>
                <w:lang w:val="en-GB"/>
              </w:rPr>
            </w:pPr>
          </w:p>
          <w:p w14:paraId="0BCC054E" w14:textId="77777777" w:rsidR="00E57A1D" w:rsidRPr="000B532D" w:rsidRDefault="00E57A1D" w:rsidP="000D0B96">
            <w:pPr>
              <w:rPr>
                <w:lang w:val="en-GB"/>
              </w:rPr>
            </w:pPr>
            <w:r w:rsidRPr="00893076">
              <w:rPr>
                <w:b/>
                <w:bCs/>
                <w:lang w:val="en-GB"/>
              </w:rPr>
              <w:t>Live Monitoring</w:t>
            </w:r>
          </w:p>
          <w:p w14:paraId="2CF43364" w14:textId="77777777" w:rsidR="00E57A1D" w:rsidRPr="000B532D" w:rsidRDefault="00E57A1D" w:rsidP="000D0B96">
            <w:pPr>
              <w:rPr>
                <w:lang w:val="en-GB"/>
              </w:rPr>
            </w:pPr>
            <w:r w:rsidRPr="000B532D">
              <w:rPr>
                <w:lang w:val="en-GB"/>
              </w:rPr>
              <w:t>Monitor audio and video quality throughout the session.</w:t>
            </w:r>
          </w:p>
          <w:p w14:paraId="2F6443B1" w14:textId="77777777" w:rsidR="00E57A1D" w:rsidRDefault="00E57A1D" w:rsidP="000D0B96">
            <w:pPr>
              <w:rPr>
                <w:lang w:val="en-GB"/>
              </w:rPr>
            </w:pPr>
            <w:r w:rsidRPr="000B532D">
              <w:rPr>
                <w:lang w:val="en-GB"/>
              </w:rPr>
              <w:t>Quickly address any technical issues (e.g., echo, lag, disconnections).</w:t>
            </w:r>
          </w:p>
          <w:p w14:paraId="3485B844" w14:textId="77777777" w:rsidR="00E57A1D" w:rsidRPr="000B532D" w:rsidRDefault="00E57A1D" w:rsidP="000D0B96">
            <w:pPr>
              <w:rPr>
                <w:lang w:val="en-GB"/>
              </w:rPr>
            </w:pPr>
          </w:p>
          <w:p w14:paraId="08FACFD0" w14:textId="77777777" w:rsidR="00E57A1D" w:rsidRPr="000B532D" w:rsidRDefault="00E57A1D" w:rsidP="000D0B96">
            <w:pPr>
              <w:rPr>
                <w:lang w:val="en-GB"/>
              </w:rPr>
            </w:pPr>
            <w:r w:rsidRPr="00893076">
              <w:rPr>
                <w:b/>
                <w:bCs/>
                <w:lang w:val="en-GB"/>
              </w:rPr>
              <w:t>Support for Presenters and Participants</w:t>
            </w:r>
          </w:p>
          <w:p w14:paraId="19032081" w14:textId="77777777" w:rsidR="00E57A1D" w:rsidRPr="000B532D" w:rsidRDefault="00E57A1D" w:rsidP="000D0B96">
            <w:pPr>
              <w:rPr>
                <w:lang w:val="en-GB"/>
              </w:rPr>
            </w:pPr>
            <w:r w:rsidRPr="000B532D">
              <w:rPr>
                <w:lang w:val="en-GB"/>
              </w:rPr>
              <w:t>Help with screen sharing, muting/unmuting, and breakout rooms.</w:t>
            </w:r>
          </w:p>
          <w:p w14:paraId="2802A259" w14:textId="77777777" w:rsidR="00E57A1D" w:rsidRDefault="00E57A1D" w:rsidP="000D0B96">
            <w:pPr>
              <w:rPr>
                <w:lang w:val="en-GB"/>
              </w:rPr>
            </w:pPr>
            <w:r w:rsidRPr="000B532D">
              <w:rPr>
                <w:lang w:val="en-GB"/>
              </w:rPr>
              <w:t>Manage chat, Q&amp;A, or polls if needed.</w:t>
            </w:r>
          </w:p>
          <w:p w14:paraId="081AEDA1" w14:textId="77777777" w:rsidR="00E57A1D" w:rsidRPr="000B532D" w:rsidRDefault="00E57A1D" w:rsidP="000D0B96">
            <w:pPr>
              <w:rPr>
                <w:lang w:val="en-GB"/>
              </w:rPr>
            </w:pPr>
          </w:p>
          <w:p w14:paraId="0C1ADCEF" w14:textId="77777777" w:rsidR="00E57A1D" w:rsidRPr="000B532D" w:rsidRDefault="00E57A1D" w:rsidP="000D0B96">
            <w:pPr>
              <w:rPr>
                <w:lang w:val="en-GB"/>
              </w:rPr>
            </w:pPr>
            <w:r w:rsidRPr="00893076">
              <w:rPr>
                <w:b/>
                <w:bCs/>
                <w:lang w:val="en-GB"/>
              </w:rPr>
              <w:lastRenderedPageBreak/>
              <w:t>Recording &amp; Documentation</w:t>
            </w:r>
          </w:p>
          <w:p w14:paraId="7D9A6D13" w14:textId="77777777" w:rsidR="00E57A1D" w:rsidRPr="00B072E7" w:rsidRDefault="00E57A1D" w:rsidP="000D0B96">
            <w:pPr>
              <w:rPr>
                <w:lang w:val="en-GB"/>
              </w:rPr>
            </w:pPr>
            <w:r w:rsidRPr="000B532D">
              <w:rPr>
                <w:lang w:val="en-GB"/>
              </w:rPr>
              <w:t>Start/stop recording as required.</w:t>
            </w:r>
          </w:p>
        </w:tc>
      </w:tr>
    </w:tbl>
    <w:p w14:paraId="3D9EC91C" w14:textId="77777777" w:rsidR="00E57A1D" w:rsidRDefault="00E57A1D" w:rsidP="00E57A1D">
      <w:pPr>
        <w:pStyle w:val="HPRAHeadingL3"/>
        <w:numPr>
          <w:ilvl w:val="0"/>
          <w:numId w:val="0"/>
        </w:numPr>
        <w:ind w:left="720"/>
        <w:rPr>
          <w:lang w:val="en-GB"/>
        </w:rPr>
      </w:pPr>
    </w:p>
    <w:p w14:paraId="0F95FC42" w14:textId="77777777" w:rsidR="00E57A1D" w:rsidRDefault="00E57A1D" w:rsidP="00E57A1D">
      <w:pPr>
        <w:pStyle w:val="HPRAHeadingL3"/>
        <w:numPr>
          <w:ilvl w:val="0"/>
          <w:numId w:val="0"/>
        </w:numPr>
        <w:ind w:left="720" w:hanging="720"/>
        <w:rPr>
          <w:lang w:val="en-GB"/>
        </w:rPr>
      </w:pPr>
    </w:p>
    <w:p w14:paraId="07FB3597" w14:textId="77777777" w:rsidR="00E57A1D" w:rsidRDefault="00E57A1D" w:rsidP="00E57A1D">
      <w:pPr>
        <w:pStyle w:val="HPRAHeadingL3"/>
        <w:numPr>
          <w:ilvl w:val="0"/>
          <w:numId w:val="0"/>
        </w:numPr>
        <w:ind w:left="720"/>
        <w:rPr>
          <w:lang w:val="en-GB"/>
        </w:rPr>
      </w:pPr>
    </w:p>
    <w:p w14:paraId="4B438B84" w14:textId="77777777" w:rsidR="00E57A1D" w:rsidRDefault="00E57A1D" w:rsidP="00E57A1D">
      <w:pPr>
        <w:pStyle w:val="HPRAHeadingL3"/>
        <w:rPr>
          <w:lang w:val="en-GB"/>
        </w:rPr>
      </w:pPr>
      <w:r>
        <w:rPr>
          <w:lang w:val="en-GB"/>
        </w:rPr>
        <w:t>Meeting 22 (ONLINE)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4"/>
        <w:gridCol w:w="8547"/>
      </w:tblGrid>
      <w:tr w:rsidR="00E57A1D" w:rsidRPr="00B072E7" w14:paraId="392E437B" w14:textId="77777777" w:rsidTr="000D0B96">
        <w:tc>
          <w:tcPr>
            <w:tcW w:w="1654" w:type="dxa"/>
          </w:tcPr>
          <w:p w14:paraId="2C6DF692" w14:textId="77777777" w:rsidR="00E57A1D" w:rsidRPr="00B072E7" w:rsidRDefault="00E57A1D" w:rsidP="000D0B96">
            <w:pPr>
              <w:rPr>
                <w:b/>
                <w:bCs/>
                <w:lang w:val="en-GB"/>
              </w:rPr>
            </w:pPr>
            <w:r w:rsidRPr="00B072E7">
              <w:rPr>
                <w:b/>
                <w:bCs/>
                <w:lang w:val="en-GB"/>
              </w:rPr>
              <w:t>Numbers</w:t>
            </w:r>
          </w:p>
        </w:tc>
        <w:tc>
          <w:tcPr>
            <w:tcW w:w="8547" w:type="dxa"/>
          </w:tcPr>
          <w:p w14:paraId="119917AF" w14:textId="77777777" w:rsidR="00E57A1D" w:rsidRPr="00B072E7" w:rsidRDefault="00E57A1D" w:rsidP="000D0B96">
            <w:pPr>
              <w:rPr>
                <w:lang w:val="en-GB"/>
              </w:rPr>
            </w:pPr>
            <w:r w:rsidRPr="00B072E7">
              <w:rPr>
                <w:lang w:val="en-GB"/>
              </w:rPr>
              <w:t>Approx</w:t>
            </w:r>
            <w:r>
              <w:rPr>
                <w:lang w:val="en-GB"/>
              </w:rPr>
              <w:t>40</w:t>
            </w:r>
            <w:r w:rsidRPr="00B072E7">
              <w:rPr>
                <w:lang w:val="en-GB"/>
              </w:rPr>
              <w:t xml:space="preserve"> attendees </w:t>
            </w:r>
          </w:p>
        </w:tc>
      </w:tr>
      <w:tr w:rsidR="00E57A1D" w:rsidRPr="00B072E7" w14:paraId="51E6AF7C" w14:textId="77777777" w:rsidTr="000D0B96">
        <w:tc>
          <w:tcPr>
            <w:tcW w:w="1654" w:type="dxa"/>
          </w:tcPr>
          <w:p w14:paraId="3EDF9449" w14:textId="77777777" w:rsidR="00E57A1D" w:rsidRPr="00B072E7" w:rsidRDefault="00E57A1D" w:rsidP="000D0B96">
            <w:pPr>
              <w:rPr>
                <w:b/>
                <w:bCs/>
                <w:lang w:val="en-GB"/>
              </w:rPr>
            </w:pPr>
            <w:r w:rsidRPr="00B072E7">
              <w:rPr>
                <w:b/>
                <w:bCs/>
                <w:lang w:val="en-GB"/>
              </w:rPr>
              <w:t>Date</w:t>
            </w:r>
          </w:p>
        </w:tc>
        <w:tc>
          <w:tcPr>
            <w:tcW w:w="8547" w:type="dxa"/>
          </w:tcPr>
          <w:p w14:paraId="22487CC1" w14:textId="77777777" w:rsidR="00E57A1D" w:rsidRPr="00B072E7" w:rsidRDefault="00E57A1D" w:rsidP="000D0B96">
            <w:pPr>
              <w:rPr>
                <w:lang w:val="en-GB"/>
              </w:rPr>
            </w:pPr>
            <w:r>
              <w:rPr>
                <w:lang w:val="en-GB"/>
              </w:rPr>
              <w:t xml:space="preserve">November 2026 </w:t>
            </w:r>
          </w:p>
        </w:tc>
      </w:tr>
      <w:tr w:rsidR="00E57A1D" w:rsidRPr="00B072E7" w14:paraId="52B1D818" w14:textId="77777777" w:rsidTr="000D0B96">
        <w:tc>
          <w:tcPr>
            <w:tcW w:w="1654" w:type="dxa"/>
          </w:tcPr>
          <w:p w14:paraId="19E70ACE" w14:textId="77777777" w:rsidR="00E57A1D" w:rsidRPr="00B072E7" w:rsidRDefault="00E57A1D" w:rsidP="000D0B96">
            <w:pPr>
              <w:rPr>
                <w:b/>
                <w:bCs/>
                <w:lang w:val="en-GB"/>
              </w:rPr>
            </w:pPr>
            <w:r w:rsidRPr="00B072E7">
              <w:rPr>
                <w:b/>
                <w:bCs/>
                <w:lang w:val="en-GB"/>
              </w:rPr>
              <w:t>Duration</w:t>
            </w:r>
          </w:p>
        </w:tc>
        <w:tc>
          <w:tcPr>
            <w:tcW w:w="8547" w:type="dxa"/>
          </w:tcPr>
          <w:p w14:paraId="4F9643BF" w14:textId="77777777" w:rsidR="00E57A1D" w:rsidRPr="00B072E7" w:rsidRDefault="00E57A1D" w:rsidP="000D0B96">
            <w:pPr>
              <w:rPr>
                <w:lang w:val="en-GB"/>
              </w:rPr>
            </w:pPr>
            <w:r>
              <w:rPr>
                <w:lang w:val="en-GB"/>
              </w:rPr>
              <w:t xml:space="preserve">1 day online </w:t>
            </w:r>
            <w:r w:rsidRPr="00B072E7">
              <w:rPr>
                <w:lang w:val="en-GB"/>
              </w:rPr>
              <w:t xml:space="preserve"> </w:t>
            </w:r>
          </w:p>
        </w:tc>
      </w:tr>
      <w:tr w:rsidR="00E57A1D" w:rsidRPr="00B072E7" w14:paraId="7A7EF9CA" w14:textId="77777777" w:rsidTr="000D0B96">
        <w:tc>
          <w:tcPr>
            <w:tcW w:w="1654" w:type="dxa"/>
          </w:tcPr>
          <w:p w14:paraId="0BBBE52B" w14:textId="77777777" w:rsidR="00E57A1D" w:rsidRPr="00B072E7" w:rsidRDefault="00E57A1D" w:rsidP="000D0B96">
            <w:pPr>
              <w:rPr>
                <w:b/>
                <w:bCs/>
                <w:lang w:val="en-GB"/>
              </w:rPr>
            </w:pPr>
            <w:r w:rsidRPr="00B072E7">
              <w:rPr>
                <w:b/>
                <w:bCs/>
                <w:lang w:val="en-GB"/>
              </w:rPr>
              <w:t>Times</w:t>
            </w:r>
          </w:p>
        </w:tc>
        <w:tc>
          <w:tcPr>
            <w:tcW w:w="8547" w:type="dxa"/>
          </w:tcPr>
          <w:p w14:paraId="42534AEF" w14:textId="77777777" w:rsidR="00E57A1D" w:rsidRPr="00B072E7" w:rsidRDefault="00E57A1D" w:rsidP="000D0B96">
            <w:pPr>
              <w:rPr>
                <w:lang w:val="en-GB"/>
              </w:rPr>
            </w:pPr>
            <w:r w:rsidRPr="00B072E7">
              <w:rPr>
                <w:lang w:val="en-GB"/>
              </w:rPr>
              <w:t xml:space="preserve">Day 1 9am – 5pm  </w:t>
            </w:r>
          </w:p>
          <w:p w14:paraId="106E8207" w14:textId="77777777" w:rsidR="00E57A1D" w:rsidRPr="00B072E7" w:rsidRDefault="00E57A1D" w:rsidP="000D0B96">
            <w:pPr>
              <w:rPr>
                <w:lang w:val="en-GB"/>
              </w:rPr>
            </w:pPr>
          </w:p>
        </w:tc>
      </w:tr>
      <w:tr w:rsidR="00E57A1D" w:rsidRPr="00B072E7" w14:paraId="3238F509" w14:textId="77777777" w:rsidTr="000D0B96">
        <w:tc>
          <w:tcPr>
            <w:tcW w:w="1654" w:type="dxa"/>
          </w:tcPr>
          <w:p w14:paraId="7441C3E0" w14:textId="77777777" w:rsidR="00E57A1D" w:rsidRPr="00B072E7" w:rsidRDefault="00E57A1D" w:rsidP="000D0B96">
            <w:pPr>
              <w:rPr>
                <w:b/>
                <w:bCs/>
                <w:lang w:val="en-GB"/>
              </w:rPr>
            </w:pPr>
            <w:r w:rsidRPr="00B072E7">
              <w:rPr>
                <w:b/>
                <w:bCs/>
                <w:lang w:val="en-GB"/>
              </w:rPr>
              <w:t>Location</w:t>
            </w:r>
          </w:p>
        </w:tc>
        <w:tc>
          <w:tcPr>
            <w:tcW w:w="8547" w:type="dxa"/>
          </w:tcPr>
          <w:p w14:paraId="1A044E35" w14:textId="77777777" w:rsidR="00E57A1D" w:rsidRPr="00B072E7" w:rsidRDefault="00E57A1D" w:rsidP="000D0B96">
            <w:pPr>
              <w:rPr>
                <w:lang w:val="en-GB"/>
              </w:rPr>
            </w:pPr>
            <w:r w:rsidRPr="00B072E7">
              <w:rPr>
                <w:lang w:val="en-GB"/>
              </w:rPr>
              <w:t xml:space="preserve">Dublin 1 or Dublin 2 location </w:t>
            </w:r>
          </w:p>
        </w:tc>
      </w:tr>
      <w:tr w:rsidR="00E57A1D" w:rsidRPr="00B072E7" w14:paraId="6A5B35BF" w14:textId="77777777" w:rsidTr="000D0B96">
        <w:tc>
          <w:tcPr>
            <w:tcW w:w="1654" w:type="dxa"/>
          </w:tcPr>
          <w:p w14:paraId="4E1D336F" w14:textId="77777777" w:rsidR="00E57A1D" w:rsidRPr="00B072E7" w:rsidRDefault="00E57A1D" w:rsidP="000D0B96">
            <w:pPr>
              <w:rPr>
                <w:b/>
                <w:bCs/>
                <w:lang w:val="en-GB"/>
              </w:rPr>
            </w:pPr>
          </w:p>
          <w:p w14:paraId="514B0902" w14:textId="77777777" w:rsidR="00E57A1D" w:rsidRPr="00B072E7" w:rsidRDefault="00E57A1D" w:rsidP="000D0B96">
            <w:pPr>
              <w:rPr>
                <w:b/>
                <w:bCs/>
                <w:lang w:val="en-GB"/>
              </w:rPr>
            </w:pPr>
            <w:r w:rsidRPr="00B072E7">
              <w:rPr>
                <w:b/>
                <w:bCs/>
                <w:lang w:val="en-GB"/>
              </w:rPr>
              <w:t>Requirements</w:t>
            </w:r>
          </w:p>
        </w:tc>
        <w:tc>
          <w:tcPr>
            <w:tcW w:w="8547" w:type="dxa"/>
          </w:tcPr>
          <w:p w14:paraId="46A569D8" w14:textId="77777777" w:rsidR="00E57A1D" w:rsidRPr="00B072E7" w:rsidRDefault="00E57A1D" w:rsidP="000D0B96">
            <w:pPr>
              <w:rPr>
                <w:lang w:val="en-GB"/>
              </w:rPr>
            </w:pPr>
          </w:p>
          <w:p w14:paraId="52DA4E52" w14:textId="77777777" w:rsidR="00E57A1D" w:rsidRPr="00893076" w:rsidRDefault="00E57A1D" w:rsidP="000D0B96">
            <w:pPr>
              <w:rPr>
                <w:b/>
                <w:bCs/>
                <w:lang w:val="en-GB"/>
              </w:rPr>
            </w:pPr>
            <w:r w:rsidRPr="00893076">
              <w:rPr>
                <w:b/>
                <w:bCs/>
                <w:lang w:val="en-GB"/>
              </w:rPr>
              <w:t>Pre-Meeting Requirements</w:t>
            </w:r>
          </w:p>
          <w:p w14:paraId="1BFB8B3D" w14:textId="77777777" w:rsidR="00E57A1D" w:rsidRPr="000B532D" w:rsidRDefault="00E57A1D" w:rsidP="000D0B96">
            <w:pPr>
              <w:rPr>
                <w:lang w:val="en-GB"/>
              </w:rPr>
            </w:pPr>
            <w:r w:rsidRPr="000B532D">
              <w:rPr>
                <w:lang w:val="en-GB"/>
              </w:rPr>
              <w:t>Technical Setup &amp; Testing</w:t>
            </w:r>
          </w:p>
          <w:p w14:paraId="1C1968C5" w14:textId="77777777" w:rsidR="00E57A1D" w:rsidRPr="000B532D" w:rsidRDefault="00E57A1D" w:rsidP="000D0B96">
            <w:pPr>
              <w:rPr>
                <w:lang w:val="en-GB"/>
              </w:rPr>
            </w:pPr>
            <w:r w:rsidRPr="000B532D">
              <w:rPr>
                <w:lang w:val="en-GB"/>
              </w:rPr>
              <w:t>Ensure all AV equipment (microphones, cameras, speakers, projectors) is working.</w:t>
            </w:r>
          </w:p>
          <w:p w14:paraId="15D51D98" w14:textId="77777777" w:rsidR="00E57A1D" w:rsidRPr="000B532D" w:rsidRDefault="00E57A1D" w:rsidP="000D0B96">
            <w:pPr>
              <w:rPr>
                <w:lang w:val="en-GB"/>
              </w:rPr>
            </w:pPr>
            <w:r w:rsidRPr="000B532D">
              <w:rPr>
                <w:lang w:val="en-GB"/>
              </w:rPr>
              <w:t>Test the meeting platform (e.g., Microsoft Teams, Zoom, Webex) for compatibility.</w:t>
            </w:r>
          </w:p>
          <w:p w14:paraId="2BDD0365" w14:textId="77777777" w:rsidR="00E57A1D" w:rsidRPr="000B532D" w:rsidRDefault="00E57A1D" w:rsidP="000D0B96">
            <w:pPr>
              <w:rPr>
                <w:lang w:val="en-GB"/>
              </w:rPr>
            </w:pPr>
            <w:r w:rsidRPr="000B532D">
              <w:rPr>
                <w:lang w:val="en-GB"/>
              </w:rPr>
              <w:t>Check internet connectivity and bandwidth.</w:t>
            </w:r>
          </w:p>
          <w:p w14:paraId="58D815DA" w14:textId="77777777" w:rsidR="00E57A1D" w:rsidRDefault="00E57A1D" w:rsidP="000D0B96">
            <w:pPr>
              <w:rPr>
                <w:lang w:val="en-GB"/>
              </w:rPr>
            </w:pPr>
            <w:r w:rsidRPr="000B532D">
              <w:rPr>
                <w:lang w:val="en-GB"/>
              </w:rPr>
              <w:t>Confirm that all necessary software updates are installed.</w:t>
            </w:r>
          </w:p>
          <w:p w14:paraId="74CB3611" w14:textId="77777777" w:rsidR="00E57A1D" w:rsidRPr="000B532D" w:rsidRDefault="00E57A1D" w:rsidP="000D0B96">
            <w:pPr>
              <w:rPr>
                <w:lang w:val="en-GB"/>
              </w:rPr>
            </w:pPr>
          </w:p>
          <w:p w14:paraId="32E61D44" w14:textId="77777777" w:rsidR="00E57A1D" w:rsidRPr="00893076" w:rsidRDefault="00E57A1D" w:rsidP="000D0B96">
            <w:pPr>
              <w:rPr>
                <w:b/>
                <w:bCs/>
                <w:lang w:val="en-GB"/>
              </w:rPr>
            </w:pPr>
            <w:r w:rsidRPr="00893076">
              <w:rPr>
                <w:b/>
                <w:bCs/>
                <w:lang w:val="en-GB"/>
              </w:rPr>
              <w:t>Room &amp; Equipment Preparation</w:t>
            </w:r>
          </w:p>
          <w:p w14:paraId="40FD938B" w14:textId="77777777" w:rsidR="00E57A1D" w:rsidRPr="000B532D" w:rsidRDefault="00E57A1D" w:rsidP="000D0B96">
            <w:pPr>
              <w:rPr>
                <w:lang w:val="en-GB"/>
              </w:rPr>
            </w:pPr>
            <w:r w:rsidRPr="000B532D">
              <w:rPr>
                <w:lang w:val="en-GB"/>
              </w:rPr>
              <w:t>Set up the meeting room with proper lighting and acoustics.</w:t>
            </w:r>
          </w:p>
          <w:p w14:paraId="5B120D2B" w14:textId="77777777" w:rsidR="00E57A1D" w:rsidRPr="000B532D" w:rsidRDefault="00E57A1D" w:rsidP="000D0B96">
            <w:pPr>
              <w:rPr>
                <w:lang w:val="en-GB"/>
              </w:rPr>
            </w:pPr>
            <w:r w:rsidRPr="000B532D">
              <w:rPr>
                <w:lang w:val="en-GB"/>
              </w:rPr>
              <w:t>Arrange seating and camera angles for optimal visibility.</w:t>
            </w:r>
          </w:p>
          <w:p w14:paraId="5E900402" w14:textId="77777777" w:rsidR="00E57A1D" w:rsidRDefault="00E57A1D" w:rsidP="000D0B96">
            <w:pPr>
              <w:rPr>
                <w:lang w:val="en-GB"/>
              </w:rPr>
            </w:pPr>
            <w:r w:rsidRPr="000B532D">
              <w:rPr>
                <w:lang w:val="en-GB"/>
              </w:rPr>
              <w:t>Ensure backup equipment (e.g., spare mics, batteries) is available.</w:t>
            </w:r>
          </w:p>
          <w:p w14:paraId="55F6B550" w14:textId="77777777" w:rsidR="00E57A1D" w:rsidRPr="000B532D" w:rsidRDefault="00E57A1D" w:rsidP="000D0B96">
            <w:pPr>
              <w:rPr>
                <w:lang w:val="en-GB"/>
              </w:rPr>
            </w:pPr>
          </w:p>
          <w:p w14:paraId="7496B02D" w14:textId="77777777" w:rsidR="00E57A1D" w:rsidRPr="000B532D" w:rsidRDefault="00E57A1D" w:rsidP="000D0B96">
            <w:pPr>
              <w:rPr>
                <w:lang w:val="en-GB"/>
              </w:rPr>
            </w:pPr>
            <w:r w:rsidRPr="00893076">
              <w:rPr>
                <w:b/>
                <w:bCs/>
                <w:lang w:val="en-GB"/>
              </w:rPr>
              <w:t>User Support</w:t>
            </w:r>
          </w:p>
          <w:p w14:paraId="53F1A0B0" w14:textId="77777777" w:rsidR="00E57A1D" w:rsidRPr="000B532D" w:rsidRDefault="00E57A1D" w:rsidP="000D0B96">
            <w:pPr>
              <w:rPr>
                <w:lang w:val="en-GB"/>
              </w:rPr>
            </w:pPr>
            <w:r w:rsidRPr="000B532D">
              <w:rPr>
                <w:lang w:val="en-GB"/>
              </w:rPr>
              <w:t>Assist presenters with connecting and testing their devices.</w:t>
            </w:r>
          </w:p>
          <w:p w14:paraId="77AE60F7" w14:textId="77777777" w:rsidR="00E57A1D" w:rsidRPr="000B532D" w:rsidRDefault="00E57A1D" w:rsidP="000D0B96">
            <w:pPr>
              <w:rPr>
                <w:lang w:val="en-GB"/>
              </w:rPr>
            </w:pPr>
            <w:r w:rsidRPr="000B532D">
              <w:rPr>
                <w:lang w:val="en-GB"/>
              </w:rPr>
              <w:t>Provide a quick guide or briefing on how to use the meeting tools.</w:t>
            </w:r>
          </w:p>
          <w:p w14:paraId="77CAEC8C" w14:textId="77777777" w:rsidR="00E57A1D" w:rsidRDefault="00E57A1D" w:rsidP="000D0B96">
            <w:pPr>
              <w:rPr>
                <w:lang w:val="en-GB"/>
              </w:rPr>
            </w:pPr>
            <w:r w:rsidRPr="000B532D">
              <w:rPr>
                <w:lang w:val="en-GB"/>
              </w:rPr>
              <w:t>Ensure screen sharing, recording, and other features are enabled as needed.</w:t>
            </w:r>
          </w:p>
          <w:p w14:paraId="3EE1AAC6" w14:textId="77777777" w:rsidR="00E57A1D" w:rsidRPr="000B532D" w:rsidRDefault="00E57A1D" w:rsidP="000D0B96">
            <w:pPr>
              <w:rPr>
                <w:lang w:val="en-GB"/>
              </w:rPr>
            </w:pPr>
          </w:p>
          <w:p w14:paraId="726147C4" w14:textId="77777777" w:rsidR="00E57A1D" w:rsidRPr="000B532D" w:rsidRDefault="00E57A1D" w:rsidP="000D0B96">
            <w:pPr>
              <w:rPr>
                <w:lang w:val="en-GB"/>
              </w:rPr>
            </w:pPr>
            <w:r w:rsidRPr="00893076">
              <w:rPr>
                <w:b/>
                <w:bCs/>
                <w:lang w:val="en-GB"/>
              </w:rPr>
              <w:t>Security &amp; Access</w:t>
            </w:r>
          </w:p>
          <w:p w14:paraId="190B223E" w14:textId="77777777" w:rsidR="00E57A1D" w:rsidRPr="000B532D" w:rsidRDefault="00E57A1D" w:rsidP="000D0B96">
            <w:pPr>
              <w:rPr>
                <w:lang w:val="en-GB"/>
              </w:rPr>
            </w:pPr>
            <w:r w:rsidRPr="000B532D">
              <w:rPr>
                <w:lang w:val="en-GB"/>
              </w:rPr>
              <w:t>Verify that only authorized participants have access.</w:t>
            </w:r>
          </w:p>
          <w:p w14:paraId="5B2D57B3" w14:textId="77777777" w:rsidR="00E57A1D" w:rsidRPr="000B532D" w:rsidRDefault="00E57A1D" w:rsidP="000D0B96">
            <w:pPr>
              <w:rPr>
                <w:lang w:val="en-GB"/>
              </w:rPr>
            </w:pPr>
            <w:r w:rsidRPr="000B532D">
              <w:rPr>
                <w:lang w:val="en-GB"/>
              </w:rPr>
              <w:t>Set up waiting rooms or passcodes if required.</w:t>
            </w:r>
          </w:p>
          <w:p w14:paraId="758A4A30" w14:textId="77777777" w:rsidR="00E57A1D" w:rsidRPr="000B532D" w:rsidRDefault="00E57A1D" w:rsidP="000D0B96">
            <w:pPr>
              <w:rPr>
                <w:lang w:val="en-GB"/>
              </w:rPr>
            </w:pPr>
          </w:p>
          <w:p w14:paraId="554CFD4F" w14:textId="77777777" w:rsidR="00E57A1D" w:rsidRPr="000B532D" w:rsidRDefault="00E57A1D" w:rsidP="000D0B96">
            <w:pPr>
              <w:rPr>
                <w:lang w:val="en-GB"/>
              </w:rPr>
            </w:pPr>
            <w:r w:rsidRPr="00893076">
              <w:rPr>
                <w:b/>
                <w:bCs/>
                <w:lang w:val="en-GB"/>
              </w:rPr>
              <w:t>Live Monitoring</w:t>
            </w:r>
          </w:p>
          <w:p w14:paraId="059EB2DE" w14:textId="77777777" w:rsidR="00E57A1D" w:rsidRPr="000B532D" w:rsidRDefault="00E57A1D" w:rsidP="000D0B96">
            <w:pPr>
              <w:rPr>
                <w:lang w:val="en-GB"/>
              </w:rPr>
            </w:pPr>
            <w:r w:rsidRPr="000B532D">
              <w:rPr>
                <w:lang w:val="en-GB"/>
              </w:rPr>
              <w:t>Monitor audio and video quality throughout the session.</w:t>
            </w:r>
          </w:p>
          <w:p w14:paraId="3440A918" w14:textId="77777777" w:rsidR="00E57A1D" w:rsidRDefault="00E57A1D" w:rsidP="000D0B96">
            <w:pPr>
              <w:rPr>
                <w:lang w:val="en-GB"/>
              </w:rPr>
            </w:pPr>
            <w:r w:rsidRPr="000B532D">
              <w:rPr>
                <w:lang w:val="en-GB"/>
              </w:rPr>
              <w:t>Quickly address any technical issues (e.g., echo, lag, disconnections).</w:t>
            </w:r>
          </w:p>
          <w:p w14:paraId="2FA3CB45" w14:textId="77777777" w:rsidR="00E57A1D" w:rsidRPr="000B532D" w:rsidRDefault="00E57A1D" w:rsidP="000D0B96">
            <w:pPr>
              <w:rPr>
                <w:lang w:val="en-GB"/>
              </w:rPr>
            </w:pPr>
          </w:p>
          <w:p w14:paraId="39B9EFD5" w14:textId="77777777" w:rsidR="00E57A1D" w:rsidRPr="000B532D" w:rsidRDefault="00E57A1D" w:rsidP="000D0B96">
            <w:pPr>
              <w:rPr>
                <w:lang w:val="en-GB"/>
              </w:rPr>
            </w:pPr>
            <w:r w:rsidRPr="00893076">
              <w:rPr>
                <w:b/>
                <w:bCs/>
                <w:lang w:val="en-GB"/>
              </w:rPr>
              <w:t>Support for Presenters and Participants</w:t>
            </w:r>
          </w:p>
          <w:p w14:paraId="2D328915" w14:textId="77777777" w:rsidR="00E57A1D" w:rsidRPr="000B532D" w:rsidRDefault="00E57A1D" w:rsidP="000D0B96">
            <w:pPr>
              <w:rPr>
                <w:lang w:val="en-GB"/>
              </w:rPr>
            </w:pPr>
            <w:r w:rsidRPr="000B532D">
              <w:rPr>
                <w:lang w:val="en-GB"/>
              </w:rPr>
              <w:t>Help with screen sharing, muting/unmuting, and breakout rooms.</w:t>
            </w:r>
          </w:p>
          <w:p w14:paraId="06C1C825" w14:textId="77777777" w:rsidR="00E57A1D" w:rsidRDefault="00E57A1D" w:rsidP="000D0B96">
            <w:pPr>
              <w:rPr>
                <w:lang w:val="en-GB"/>
              </w:rPr>
            </w:pPr>
            <w:r w:rsidRPr="000B532D">
              <w:rPr>
                <w:lang w:val="en-GB"/>
              </w:rPr>
              <w:t>Manage chat, Q&amp;A, or polls if needed.</w:t>
            </w:r>
          </w:p>
          <w:p w14:paraId="5327DAEE" w14:textId="77777777" w:rsidR="00E57A1D" w:rsidRPr="000B532D" w:rsidRDefault="00E57A1D" w:rsidP="000D0B96">
            <w:pPr>
              <w:rPr>
                <w:lang w:val="en-GB"/>
              </w:rPr>
            </w:pPr>
          </w:p>
          <w:p w14:paraId="3B06ABBC" w14:textId="77777777" w:rsidR="00E57A1D" w:rsidRPr="000B532D" w:rsidRDefault="00E57A1D" w:rsidP="000D0B96">
            <w:pPr>
              <w:rPr>
                <w:lang w:val="en-GB"/>
              </w:rPr>
            </w:pPr>
            <w:r w:rsidRPr="00893076">
              <w:rPr>
                <w:b/>
                <w:bCs/>
                <w:lang w:val="en-GB"/>
              </w:rPr>
              <w:t>Recording &amp; Documentation</w:t>
            </w:r>
          </w:p>
          <w:p w14:paraId="09F72BE2" w14:textId="77777777" w:rsidR="00E57A1D" w:rsidRPr="00B072E7" w:rsidRDefault="00E57A1D" w:rsidP="000D0B96">
            <w:pPr>
              <w:rPr>
                <w:lang w:val="en-GB"/>
              </w:rPr>
            </w:pPr>
            <w:r w:rsidRPr="000B532D">
              <w:rPr>
                <w:lang w:val="en-GB"/>
              </w:rPr>
              <w:t>Start/stop recording as required.</w:t>
            </w:r>
          </w:p>
        </w:tc>
      </w:tr>
    </w:tbl>
    <w:p w14:paraId="4829C684" w14:textId="77777777" w:rsidR="00E57A1D" w:rsidRDefault="00E57A1D" w:rsidP="00E57A1D">
      <w:pPr>
        <w:pStyle w:val="HPRAHeadingL3"/>
        <w:numPr>
          <w:ilvl w:val="0"/>
          <w:numId w:val="0"/>
        </w:numPr>
        <w:ind w:left="720" w:hanging="720"/>
        <w:rPr>
          <w:lang w:val="en-GB"/>
        </w:rPr>
      </w:pPr>
    </w:p>
    <w:p w14:paraId="05B17F89" w14:textId="7826E6CD" w:rsidR="00E57A1D" w:rsidRDefault="00E57A1D" w:rsidP="00E57A1D">
      <w:pPr>
        <w:pStyle w:val="HPRAHeadingL3"/>
        <w:rPr>
          <w:lang w:val="en-GB"/>
        </w:rPr>
      </w:pPr>
      <w:r>
        <w:rPr>
          <w:lang w:val="en-GB"/>
        </w:rPr>
        <w:lastRenderedPageBreak/>
        <w:t>Meeting 2</w:t>
      </w:r>
      <w:r w:rsidR="005D6E2E">
        <w:rPr>
          <w:lang w:val="en-GB"/>
        </w:rPr>
        <w:t>3</w:t>
      </w:r>
      <w:r>
        <w:rPr>
          <w:lang w:val="en-GB"/>
        </w:rPr>
        <w:t xml:space="preserve"> (ONLINE)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4"/>
        <w:gridCol w:w="8547"/>
      </w:tblGrid>
      <w:tr w:rsidR="00E57A1D" w:rsidRPr="00B072E7" w14:paraId="22DF21A1" w14:textId="77777777" w:rsidTr="000D0B96">
        <w:tc>
          <w:tcPr>
            <w:tcW w:w="1654" w:type="dxa"/>
          </w:tcPr>
          <w:p w14:paraId="7FAED15A" w14:textId="77777777" w:rsidR="00E57A1D" w:rsidRPr="00B072E7" w:rsidRDefault="00E57A1D" w:rsidP="000D0B96">
            <w:pPr>
              <w:rPr>
                <w:b/>
                <w:bCs/>
                <w:lang w:val="en-GB"/>
              </w:rPr>
            </w:pPr>
            <w:r w:rsidRPr="00B072E7">
              <w:rPr>
                <w:b/>
                <w:bCs/>
                <w:lang w:val="en-GB"/>
              </w:rPr>
              <w:t>Numbers</w:t>
            </w:r>
          </w:p>
        </w:tc>
        <w:tc>
          <w:tcPr>
            <w:tcW w:w="8547" w:type="dxa"/>
          </w:tcPr>
          <w:p w14:paraId="70A2713D" w14:textId="77777777" w:rsidR="00E57A1D" w:rsidRPr="00B072E7" w:rsidRDefault="00E57A1D" w:rsidP="000D0B96">
            <w:pPr>
              <w:rPr>
                <w:lang w:val="en-GB"/>
              </w:rPr>
            </w:pPr>
            <w:r w:rsidRPr="00B072E7">
              <w:rPr>
                <w:lang w:val="en-GB"/>
              </w:rPr>
              <w:t xml:space="preserve">Approx </w:t>
            </w:r>
            <w:r>
              <w:rPr>
                <w:lang w:val="en-GB"/>
              </w:rPr>
              <w:t>50</w:t>
            </w:r>
            <w:r w:rsidRPr="00B072E7">
              <w:rPr>
                <w:lang w:val="en-GB"/>
              </w:rPr>
              <w:t xml:space="preserve"> attendees </w:t>
            </w:r>
          </w:p>
        </w:tc>
      </w:tr>
      <w:tr w:rsidR="00E57A1D" w:rsidRPr="00B072E7" w14:paraId="286D79BA" w14:textId="77777777" w:rsidTr="000D0B96">
        <w:tc>
          <w:tcPr>
            <w:tcW w:w="1654" w:type="dxa"/>
          </w:tcPr>
          <w:p w14:paraId="6519E9B0" w14:textId="77777777" w:rsidR="00E57A1D" w:rsidRPr="00B072E7" w:rsidRDefault="00E57A1D" w:rsidP="000D0B96">
            <w:pPr>
              <w:rPr>
                <w:b/>
                <w:bCs/>
                <w:lang w:val="en-GB"/>
              </w:rPr>
            </w:pPr>
            <w:r w:rsidRPr="00B072E7">
              <w:rPr>
                <w:b/>
                <w:bCs/>
                <w:lang w:val="en-GB"/>
              </w:rPr>
              <w:t>Date</w:t>
            </w:r>
          </w:p>
        </w:tc>
        <w:tc>
          <w:tcPr>
            <w:tcW w:w="8547" w:type="dxa"/>
          </w:tcPr>
          <w:p w14:paraId="2E26FABA" w14:textId="77777777" w:rsidR="00E57A1D" w:rsidRPr="00B072E7" w:rsidRDefault="00E57A1D" w:rsidP="000D0B96">
            <w:pPr>
              <w:rPr>
                <w:lang w:val="en-GB"/>
              </w:rPr>
            </w:pPr>
            <w:r>
              <w:rPr>
                <w:lang w:val="en-GB"/>
              </w:rPr>
              <w:t xml:space="preserve">To be confirmed </w:t>
            </w:r>
          </w:p>
        </w:tc>
      </w:tr>
      <w:tr w:rsidR="00E57A1D" w:rsidRPr="00B072E7" w14:paraId="7E6C0CCB" w14:textId="77777777" w:rsidTr="000D0B96">
        <w:tc>
          <w:tcPr>
            <w:tcW w:w="1654" w:type="dxa"/>
          </w:tcPr>
          <w:p w14:paraId="0AE3AB57" w14:textId="77777777" w:rsidR="00E57A1D" w:rsidRPr="00B072E7" w:rsidRDefault="00E57A1D" w:rsidP="000D0B96">
            <w:pPr>
              <w:rPr>
                <w:b/>
                <w:bCs/>
                <w:lang w:val="en-GB"/>
              </w:rPr>
            </w:pPr>
            <w:r w:rsidRPr="00B072E7">
              <w:rPr>
                <w:b/>
                <w:bCs/>
                <w:lang w:val="en-GB"/>
              </w:rPr>
              <w:t>Duration</w:t>
            </w:r>
          </w:p>
        </w:tc>
        <w:tc>
          <w:tcPr>
            <w:tcW w:w="8547" w:type="dxa"/>
          </w:tcPr>
          <w:p w14:paraId="5B30E91E" w14:textId="77777777" w:rsidR="00E57A1D" w:rsidRPr="00B072E7" w:rsidRDefault="00E57A1D" w:rsidP="000D0B96">
            <w:pPr>
              <w:rPr>
                <w:lang w:val="en-GB"/>
              </w:rPr>
            </w:pPr>
            <w:r>
              <w:rPr>
                <w:lang w:val="en-GB"/>
              </w:rPr>
              <w:t xml:space="preserve">1 day online </w:t>
            </w:r>
            <w:r w:rsidRPr="00B072E7">
              <w:rPr>
                <w:lang w:val="en-GB"/>
              </w:rPr>
              <w:t xml:space="preserve"> </w:t>
            </w:r>
          </w:p>
        </w:tc>
      </w:tr>
      <w:tr w:rsidR="00E57A1D" w:rsidRPr="00B072E7" w14:paraId="3A45040F" w14:textId="77777777" w:rsidTr="000D0B96">
        <w:tc>
          <w:tcPr>
            <w:tcW w:w="1654" w:type="dxa"/>
          </w:tcPr>
          <w:p w14:paraId="1233D357" w14:textId="77777777" w:rsidR="00E57A1D" w:rsidRPr="00B072E7" w:rsidRDefault="00E57A1D" w:rsidP="000D0B96">
            <w:pPr>
              <w:rPr>
                <w:b/>
                <w:bCs/>
                <w:lang w:val="en-GB"/>
              </w:rPr>
            </w:pPr>
            <w:r w:rsidRPr="00B072E7">
              <w:rPr>
                <w:b/>
                <w:bCs/>
                <w:lang w:val="en-GB"/>
              </w:rPr>
              <w:t>Times</w:t>
            </w:r>
          </w:p>
        </w:tc>
        <w:tc>
          <w:tcPr>
            <w:tcW w:w="8547" w:type="dxa"/>
          </w:tcPr>
          <w:p w14:paraId="693F735D" w14:textId="77777777" w:rsidR="00E57A1D" w:rsidRPr="00B072E7" w:rsidRDefault="00E57A1D" w:rsidP="000D0B96">
            <w:pPr>
              <w:rPr>
                <w:lang w:val="en-GB"/>
              </w:rPr>
            </w:pPr>
            <w:r w:rsidRPr="00B072E7">
              <w:rPr>
                <w:lang w:val="en-GB"/>
              </w:rPr>
              <w:t xml:space="preserve">Day 1 9am – 5pm  </w:t>
            </w:r>
          </w:p>
          <w:p w14:paraId="4239B0EB" w14:textId="77777777" w:rsidR="00E57A1D" w:rsidRPr="00B072E7" w:rsidRDefault="00E57A1D" w:rsidP="000D0B96">
            <w:pPr>
              <w:rPr>
                <w:lang w:val="en-GB"/>
              </w:rPr>
            </w:pPr>
          </w:p>
        </w:tc>
      </w:tr>
      <w:tr w:rsidR="00E57A1D" w:rsidRPr="00B072E7" w14:paraId="674E595C" w14:textId="77777777" w:rsidTr="000D0B96">
        <w:tc>
          <w:tcPr>
            <w:tcW w:w="1654" w:type="dxa"/>
          </w:tcPr>
          <w:p w14:paraId="04B98161" w14:textId="77777777" w:rsidR="00E57A1D" w:rsidRPr="00B072E7" w:rsidRDefault="00E57A1D" w:rsidP="000D0B96">
            <w:pPr>
              <w:rPr>
                <w:b/>
                <w:bCs/>
                <w:lang w:val="en-GB"/>
              </w:rPr>
            </w:pPr>
            <w:r w:rsidRPr="00B072E7">
              <w:rPr>
                <w:b/>
                <w:bCs/>
                <w:lang w:val="en-GB"/>
              </w:rPr>
              <w:t>Location</w:t>
            </w:r>
          </w:p>
        </w:tc>
        <w:tc>
          <w:tcPr>
            <w:tcW w:w="8547" w:type="dxa"/>
          </w:tcPr>
          <w:p w14:paraId="5BA5161E" w14:textId="77777777" w:rsidR="00E57A1D" w:rsidRPr="00B072E7" w:rsidRDefault="00E57A1D" w:rsidP="000D0B96">
            <w:pPr>
              <w:rPr>
                <w:lang w:val="en-GB"/>
              </w:rPr>
            </w:pPr>
            <w:r w:rsidRPr="00B072E7">
              <w:rPr>
                <w:lang w:val="en-GB"/>
              </w:rPr>
              <w:t xml:space="preserve">Dublin 2 location </w:t>
            </w:r>
          </w:p>
        </w:tc>
      </w:tr>
      <w:tr w:rsidR="00E57A1D" w:rsidRPr="00B072E7" w14:paraId="741A7E58" w14:textId="77777777" w:rsidTr="000D0B96">
        <w:tc>
          <w:tcPr>
            <w:tcW w:w="1654" w:type="dxa"/>
          </w:tcPr>
          <w:p w14:paraId="43C6FDCE" w14:textId="77777777" w:rsidR="00E57A1D" w:rsidRPr="00B072E7" w:rsidRDefault="00E57A1D" w:rsidP="000D0B96">
            <w:pPr>
              <w:rPr>
                <w:b/>
                <w:bCs/>
                <w:lang w:val="en-GB"/>
              </w:rPr>
            </w:pPr>
          </w:p>
          <w:p w14:paraId="4403AA71" w14:textId="77777777" w:rsidR="00E57A1D" w:rsidRPr="00B072E7" w:rsidRDefault="00E57A1D" w:rsidP="000D0B96">
            <w:pPr>
              <w:rPr>
                <w:b/>
                <w:bCs/>
                <w:lang w:val="en-GB"/>
              </w:rPr>
            </w:pPr>
            <w:r w:rsidRPr="00B072E7">
              <w:rPr>
                <w:b/>
                <w:bCs/>
                <w:lang w:val="en-GB"/>
              </w:rPr>
              <w:t>Requirements</w:t>
            </w:r>
          </w:p>
        </w:tc>
        <w:tc>
          <w:tcPr>
            <w:tcW w:w="8547" w:type="dxa"/>
          </w:tcPr>
          <w:p w14:paraId="5BAE8C63" w14:textId="77777777" w:rsidR="00E57A1D" w:rsidRPr="00B072E7" w:rsidRDefault="00E57A1D" w:rsidP="000D0B96">
            <w:pPr>
              <w:rPr>
                <w:lang w:val="en-GB"/>
              </w:rPr>
            </w:pPr>
          </w:p>
          <w:p w14:paraId="524C9BEA" w14:textId="77777777" w:rsidR="00E57A1D" w:rsidRPr="00893076" w:rsidRDefault="00E57A1D" w:rsidP="000D0B96">
            <w:pPr>
              <w:rPr>
                <w:b/>
                <w:bCs/>
                <w:lang w:val="en-GB"/>
              </w:rPr>
            </w:pPr>
            <w:r w:rsidRPr="00893076">
              <w:rPr>
                <w:b/>
                <w:bCs/>
                <w:lang w:val="en-GB"/>
              </w:rPr>
              <w:t>Pre-Meeting Requirements</w:t>
            </w:r>
          </w:p>
          <w:p w14:paraId="600633B3" w14:textId="77777777" w:rsidR="00E57A1D" w:rsidRPr="000B532D" w:rsidRDefault="00E57A1D" w:rsidP="000D0B96">
            <w:pPr>
              <w:rPr>
                <w:lang w:val="en-GB"/>
              </w:rPr>
            </w:pPr>
            <w:r w:rsidRPr="000B532D">
              <w:rPr>
                <w:lang w:val="en-GB"/>
              </w:rPr>
              <w:t>Technical Setup &amp; Testing</w:t>
            </w:r>
          </w:p>
          <w:p w14:paraId="68FA561B" w14:textId="77777777" w:rsidR="00E57A1D" w:rsidRPr="000B532D" w:rsidRDefault="00E57A1D" w:rsidP="000D0B96">
            <w:pPr>
              <w:rPr>
                <w:lang w:val="en-GB"/>
              </w:rPr>
            </w:pPr>
            <w:r w:rsidRPr="000B532D">
              <w:rPr>
                <w:lang w:val="en-GB"/>
              </w:rPr>
              <w:t>Ensure all AV equipment (microphones, cameras, speakers, projectors) is working.</w:t>
            </w:r>
          </w:p>
          <w:p w14:paraId="66C64237" w14:textId="77777777" w:rsidR="00E57A1D" w:rsidRPr="000B532D" w:rsidRDefault="00E57A1D" w:rsidP="000D0B96">
            <w:pPr>
              <w:rPr>
                <w:lang w:val="en-GB"/>
              </w:rPr>
            </w:pPr>
            <w:r w:rsidRPr="000B532D">
              <w:rPr>
                <w:lang w:val="en-GB"/>
              </w:rPr>
              <w:t>Test the meeting platform (e.g., Microsoft Teams, Zoom, Webex) for compatibility.</w:t>
            </w:r>
          </w:p>
          <w:p w14:paraId="5EE73436" w14:textId="77777777" w:rsidR="00E57A1D" w:rsidRPr="000B532D" w:rsidRDefault="00E57A1D" w:rsidP="000D0B96">
            <w:pPr>
              <w:rPr>
                <w:lang w:val="en-GB"/>
              </w:rPr>
            </w:pPr>
            <w:r w:rsidRPr="000B532D">
              <w:rPr>
                <w:lang w:val="en-GB"/>
              </w:rPr>
              <w:t>Check internet connectivity and bandwidth.</w:t>
            </w:r>
          </w:p>
          <w:p w14:paraId="66CADB99" w14:textId="77777777" w:rsidR="00E57A1D" w:rsidRDefault="00E57A1D" w:rsidP="000D0B96">
            <w:pPr>
              <w:rPr>
                <w:lang w:val="en-GB"/>
              </w:rPr>
            </w:pPr>
            <w:r w:rsidRPr="000B532D">
              <w:rPr>
                <w:lang w:val="en-GB"/>
              </w:rPr>
              <w:t>Confirm that all necessary software updates are installed.</w:t>
            </w:r>
          </w:p>
          <w:p w14:paraId="0F577093" w14:textId="77777777" w:rsidR="00E57A1D" w:rsidRPr="000B532D" w:rsidRDefault="00E57A1D" w:rsidP="000D0B96">
            <w:pPr>
              <w:rPr>
                <w:lang w:val="en-GB"/>
              </w:rPr>
            </w:pPr>
          </w:p>
          <w:p w14:paraId="288671C6" w14:textId="77777777" w:rsidR="00E57A1D" w:rsidRPr="00893076" w:rsidRDefault="00E57A1D" w:rsidP="000D0B96">
            <w:pPr>
              <w:rPr>
                <w:b/>
                <w:bCs/>
                <w:lang w:val="en-GB"/>
              </w:rPr>
            </w:pPr>
            <w:r w:rsidRPr="00893076">
              <w:rPr>
                <w:b/>
                <w:bCs/>
                <w:lang w:val="en-GB"/>
              </w:rPr>
              <w:t>Room &amp; Equipment Preparation</w:t>
            </w:r>
          </w:p>
          <w:p w14:paraId="48C77F83" w14:textId="77777777" w:rsidR="00E57A1D" w:rsidRPr="000B532D" w:rsidRDefault="00E57A1D" w:rsidP="000D0B96">
            <w:pPr>
              <w:rPr>
                <w:lang w:val="en-GB"/>
              </w:rPr>
            </w:pPr>
            <w:r w:rsidRPr="000B532D">
              <w:rPr>
                <w:lang w:val="en-GB"/>
              </w:rPr>
              <w:t>Set up the meeting room with proper lighting and acoustics.</w:t>
            </w:r>
          </w:p>
          <w:p w14:paraId="2873A27A" w14:textId="77777777" w:rsidR="00E57A1D" w:rsidRPr="000B532D" w:rsidRDefault="00E57A1D" w:rsidP="000D0B96">
            <w:pPr>
              <w:rPr>
                <w:lang w:val="en-GB"/>
              </w:rPr>
            </w:pPr>
            <w:r w:rsidRPr="000B532D">
              <w:rPr>
                <w:lang w:val="en-GB"/>
              </w:rPr>
              <w:t>Arrange seating and camera angles for optimal visibility.</w:t>
            </w:r>
          </w:p>
          <w:p w14:paraId="772CECA5" w14:textId="77777777" w:rsidR="00E57A1D" w:rsidRDefault="00E57A1D" w:rsidP="000D0B96">
            <w:pPr>
              <w:rPr>
                <w:lang w:val="en-GB"/>
              </w:rPr>
            </w:pPr>
            <w:r w:rsidRPr="000B532D">
              <w:rPr>
                <w:lang w:val="en-GB"/>
              </w:rPr>
              <w:t>Ensure backup equipment (e.g., spare mics, batteries) is available.</w:t>
            </w:r>
          </w:p>
          <w:p w14:paraId="117F7D57" w14:textId="77777777" w:rsidR="00E57A1D" w:rsidRPr="000B532D" w:rsidRDefault="00E57A1D" w:rsidP="000D0B96">
            <w:pPr>
              <w:rPr>
                <w:lang w:val="en-GB"/>
              </w:rPr>
            </w:pPr>
          </w:p>
          <w:p w14:paraId="62F82EC5" w14:textId="77777777" w:rsidR="00E57A1D" w:rsidRPr="000B532D" w:rsidRDefault="00E57A1D" w:rsidP="000D0B96">
            <w:pPr>
              <w:rPr>
                <w:lang w:val="en-GB"/>
              </w:rPr>
            </w:pPr>
            <w:r w:rsidRPr="00893076">
              <w:rPr>
                <w:b/>
                <w:bCs/>
                <w:lang w:val="en-GB"/>
              </w:rPr>
              <w:t>User Support</w:t>
            </w:r>
          </w:p>
          <w:p w14:paraId="6627364C" w14:textId="77777777" w:rsidR="00E57A1D" w:rsidRPr="000B532D" w:rsidRDefault="00E57A1D" w:rsidP="000D0B96">
            <w:pPr>
              <w:rPr>
                <w:lang w:val="en-GB"/>
              </w:rPr>
            </w:pPr>
            <w:r w:rsidRPr="000B532D">
              <w:rPr>
                <w:lang w:val="en-GB"/>
              </w:rPr>
              <w:t>Assist presenters with connecting and testing their devices.</w:t>
            </w:r>
          </w:p>
          <w:p w14:paraId="095AEFAF" w14:textId="77777777" w:rsidR="00E57A1D" w:rsidRPr="000B532D" w:rsidRDefault="00E57A1D" w:rsidP="000D0B96">
            <w:pPr>
              <w:rPr>
                <w:lang w:val="en-GB"/>
              </w:rPr>
            </w:pPr>
            <w:r w:rsidRPr="000B532D">
              <w:rPr>
                <w:lang w:val="en-GB"/>
              </w:rPr>
              <w:t>Provide a quick guide or briefing on how to use the meeting tools.</w:t>
            </w:r>
          </w:p>
          <w:p w14:paraId="00A9B989" w14:textId="77777777" w:rsidR="00E57A1D" w:rsidRDefault="00E57A1D" w:rsidP="000D0B96">
            <w:pPr>
              <w:rPr>
                <w:lang w:val="en-GB"/>
              </w:rPr>
            </w:pPr>
            <w:r w:rsidRPr="000B532D">
              <w:rPr>
                <w:lang w:val="en-GB"/>
              </w:rPr>
              <w:t>Ensure screen sharing, recording, and other features are enabled as needed.</w:t>
            </w:r>
          </w:p>
          <w:p w14:paraId="0A3F6FA6" w14:textId="77777777" w:rsidR="00E57A1D" w:rsidRPr="000B532D" w:rsidRDefault="00E57A1D" w:rsidP="000D0B96">
            <w:pPr>
              <w:rPr>
                <w:lang w:val="en-GB"/>
              </w:rPr>
            </w:pPr>
          </w:p>
          <w:p w14:paraId="3EAAF398" w14:textId="77777777" w:rsidR="00E57A1D" w:rsidRPr="000B532D" w:rsidRDefault="00E57A1D" w:rsidP="000D0B96">
            <w:pPr>
              <w:rPr>
                <w:lang w:val="en-GB"/>
              </w:rPr>
            </w:pPr>
            <w:r w:rsidRPr="00893076">
              <w:rPr>
                <w:b/>
                <w:bCs/>
                <w:lang w:val="en-GB"/>
              </w:rPr>
              <w:t>Security &amp; Access</w:t>
            </w:r>
          </w:p>
          <w:p w14:paraId="3F4FEDB7" w14:textId="77777777" w:rsidR="00E57A1D" w:rsidRPr="000B532D" w:rsidRDefault="00E57A1D" w:rsidP="000D0B96">
            <w:pPr>
              <w:rPr>
                <w:lang w:val="en-GB"/>
              </w:rPr>
            </w:pPr>
            <w:r w:rsidRPr="000B532D">
              <w:rPr>
                <w:lang w:val="en-GB"/>
              </w:rPr>
              <w:t>Verify that only authorized participants have access.</w:t>
            </w:r>
          </w:p>
          <w:p w14:paraId="785F5F64" w14:textId="77777777" w:rsidR="00E57A1D" w:rsidRPr="000B532D" w:rsidRDefault="00E57A1D" w:rsidP="000D0B96">
            <w:pPr>
              <w:rPr>
                <w:lang w:val="en-GB"/>
              </w:rPr>
            </w:pPr>
            <w:r w:rsidRPr="000B532D">
              <w:rPr>
                <w:lang w:val="en-GB"/>
              </w:rPr>
              <w:t>Set up waiting rooms or passcodes if required.</w:t>
            </w:r>
          </w:p>
          <w:p w14:paraId="7DDB7E54" w14:textId="77777777" w:rsidR="00E57A1D" w:rsidRPr="000B532D" w:rsidRDefault="00E57A1D" w:rsidP="000D0B96">
            <w:pPr>
              <w:rPr>
                <w:lang w:val="en-GB"/>
              </w:rPr>
            </w:pPr>
          </w:p>
          <w:p w14:paraId="688A5838" w14:textId="77777777" w:rsidR="00E57A1D" w:rsidRPr="000B532D" w:rsidRDefault="00E57A1D" w:rsidP="000D0B96">
            <w:pPr>
              <w:rPr>
                <w:lang w:val="en-GB"/>
              </w:rPr>
            </w:pPr>
            <w:r w:rsidRPr="00893076">
              <w:rPr>
                <w:b/>
                <w:bCs/>
                <w:lang w:val="en-GB"/>
              </w:rPr>
              <w:t>Live Monitoring</w:t>
            </w:r>
          </w:p>
          <w:p w14:paraId="1E67585A" w14:textId="77777777" w:rsidR="00E57A1D" w:rsidRPr="000B532D" w:rsidRDefault="00E57A1D" w:rsidP="000D0B96">
            <w:pPr>
              <w:rPr>
                <w:lang w:val="en-GB"/>
              </w:rPr>
            </w:pPr>
            <w:r w:rsidRPr="000B532D">
              <w:rPr>
                <w:lang w:val="en-GB"/>
              </w:rPr>
              <w:t>Monitor audio and video quality throughout the session.</w:t>
            </w:r>
          </w:p>
          <w:p w14:paraId="7DB53FC5" w14:textId="77777777" w:rsidR="00E57A1D" w:rsidRDefault="00E57A1D" w:rsidP="000D0B96">
            <w:pPr>
              <w:rPr>
                <w:lang w:val="en-GB"/>
              </w:rPr>
            </w:pPr>
            <w:r w:rsidRPr="000B532D">
              <w:rPr>
                <w:lang w:val="en-GB"/>
              </w:rPr>
              <w:t>Quickly address any technical issues (e.g., echo, lag, disconnections).</w:t>
            </w:r>
          </w:p>
          <w:p w14:paraId="2D5C68EC" w14:textId="77777777" w:rsidR="00E57A1D" w:rsidRPr="000B532D" w:rsidRDefault="00E57A1D" w:rsidP="000D0B96">
            <w:pPr>
              <w:rPr>
                <w:lang w:val="en-GB"/>
              </w:rPr>
            </w:pPr>
          </w:p>
          <w:p w14:paraId="4D31DF0E" w14:textId="77777777" w:rsidR="00E57A1D" w:rsidRPr="000B532D" w:rsidRDefault="00E57A1D" w:rsidP="000D0B96">
            <w:pPr>
              <w:rPr>
                <w:lang w:val="en-GB"/>
              </w:rPr>
            </w:pPr>
            <w:r w:rsidRPr="00893076">
              <w:rPr>
                <w:b/>
                <w:bCs/>
                <w:lang w:val="en-GB"/>
              </w:rPr>
              <w:t>Support for Presenters and Participants</w:t>
            </w:r>
          </w:p>
          <w:p w14:paraId="0D46F434" w14:textId="77777777" w:rsidR="00E57A1D" w:rsidRPr="000B532D" w:rsidRDefault="00E57A1D" w:rsidP="000D0B96">
            <w:pPr>
              <w:rPr>
                <w:lang w:val="en-GB"/>
              </w:rPr>
            </w:pPr>
            <w:r w:rsidRPr="000B532D">
              <w:rPr>
                <w:lang w:val="en-GB"/>
              </w:rPr>
              <w:t>Help with screen sharing, muting/unmuting, and breakout rooms.</w:t>
            </w:r>
          </w:p>
          <w:p w14:paraId="761339BE" w14:textId="77777777" w:rsidR="00E57A1D" w:rsidRDefault="00E57A1D" w:rsidP="000D0B96">
            <w:pPr>
              <w:rPr>
                <w:lang w:val="en-GB"/>
              </w:rPr>
            </w:pPr>
            <w:r w:rsidRPr="000B532D">
              <w:rPr>
                <w:lang w:val="en-GB"/>
              </w:rPr>
              <w:t>Manage chat, Q&amp;A, or polls if needed.</w:t>
            </w:r>
          </w:p>
          <w:p w14:paraId="5A9B1978" w14:textId="77777777" w:rsidR="00E57A1D" w:rsidRPr="000B532D" w:rsidRDefault="00E57A1D" w:rsidP="000D0B96">
            <w:pPr>
              <w:rPr>
                <w:lang w:val="en-GB"/>
              </w:rPr>
            </w:pPr>
          </w:p>
          <w:p w14:paraId="0B2CFCB8" w14:textId="77777777" w:rsidR="00E57A1D" w:rsidRPr="000B532D" w:rsidRDefault="00E57A1D" w:rsidP="000D0B96">
            <w:pPr>
              <w:rPr>
                <w:lang w:val="en-GB"/>
              </w:rPr>
            </w:pPr>
            <w:r w:rsidRPr="00893076">
              <w:rPr>
                <w:b/>
                <w:bCs/>
                <w:lang w:val="en-GB"/>
              </w:rPr>
              <w:t>Recording &amp; Documentation</w:t>
            </w:r>
          </w:p>
          <w:p w14:paraId="57E7D670" w14:textId="77777777" w:rsidR="00E57A1D" w:rsidRPr="00B072E7" w:rsidRDefault="00E57A1D" w:rsidP="000D0B96">
            <w:pPr>
              <w:rPr>
                <w:lang w:val="en-GB"/>
              </w:rPr>
            </w:pPr>
            <w:r w:rsidRPr="000B532D">
              <w:rPr>
                <w:lang w:val="en-GB"/>
              </w:rPr>
              <w:t>Start/stop recording as required.</w:t>
            </w:r>
          </w:p>
        </w:tc>
      </w:tr>
    </w:tbl>
    <w:p w14:paraId="376DF93E" w14:textId="77777777" w:rsidR="00E57A1D" w:rsidRDefault="00E57A1D" w:rsidP="00E57A1D">
      <w:pPr>
        <w:pStyle w:val="HPRAHeadingL3"/>
        <w:numPr>
          <w:ilvl w:val="0"/>
          <w:numId w:val="0"/>
        </w:numPr>
        <w:ind w:left="720" w:hanging="720"/>
        <w:rPr>
          <w:lang w:val="en-GB"/>
        </w:rPr>
      </w:pPr>
    </w:p>
    <w:p w14:paraId="10FFA25B" w14:textId="07714854" w:rsidR="00E57A1D" w:rsidRDefault="00E57A1D" w:rsidP="00E57A1D">
      <w:pPr>
        <w:pStyle w:val="HPRAHeadingL3"/>
        <w:rPr>
          <w:lang w:val="en-GB"/>
        </w:rPr>
      </w:pPr>
      <w:r>
        <w:rPr>
          <w:lang w:val="en-GB"/>
        </w:rPr>
        <w:t>Meeting 2</w:t>
      </w:r>
      <w:r w:rsidR="005D6E2E">
        <w:rPr>
          <w:lang w:val="en-GB"/>
        </w:rPr>
        <w:t>4</w:t>
      </w:r>
      <w:r>
        <w:rPr>
          <w:lang w:val="en-GB"/>
        </w:rPr>
        <w:t xml:space="preserve"> (Hybrid)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54"/>
        <w:gridCol w:w="8547"/>
      </w:tblGrid>
      <w:tr w:rsidR="00E57A1D" w:rsidRPr="00B072E7" w14:paraId="7C6FA4DC" w14:textId="77777777" w:rsidTr="000D0B96">
        <w:tc>
          <w:tcPr>
            <w:tcW w:w="1654" w:type="dxa"/>
          </w:tcPr>
          <w:p w14:paraId="0539E2E8" w14:textId="77777777" w:rsidR="00E57A1D" w:rsidRPr="00B072E7" w:rsidRDefault="00E57A1D" w:rsidP="000D0B96">
            <w:pPr>
              <w:rPr>
                <w:b/>
                <w:bCs/>
                <w:lang w:val="en-GB"/>
              </w:rPr>
            </w:pPr>
            <w:r w:rsidRPr="00B072E7">
              <w:rPr>
                <w:b/>
                <w:bCs/>
                <w:lang w:val="en-GB"/>
              </w:rPr>
              <w:t>Numbers</w:t>
            </w:r>
          </w:p>
        </w:tc>
        <w:tc>
          <w:tcPr>
            <w:tcW w:w="8547" w:type="dxa"/>
          </w:tcPr>
          <w:p w14:paraId="18C298E1" w14:textId="77777777" w:rsidR="00E57A1D" w:rsidRPr="00B072E7" w:rsidRDefault="00E57A1D" w:rsidP="000D0B96">
            <w:pPr>
              <w:rPr>
                <w:lang w:val="en-GB"/>
              </w:rPr>
            </w:pPr>
            <w:r w:rsidRPr="00B072E7">
              <w:rPr>
                <w:lang w:val="en-GB"/>
              </w:rPr>
              <w:t xml:space="preserve">Approx </w:t>
            </w:r>
            <w:r>
              <w:rPr>
                <w:lang w:val="en-GB"/>
              </w:rPr>
              <w:t>20</w:t>
            </w:r>
            <w:r w:rsidRPr="00B072E7">
              <w:rPr>
                <w:lang w:val="en-GB"/>
              </w:rPr>
              <w:t xml:space="preserve"> attendees </w:t>
            </w:r>
          </w:p>
        </w:tc>
      </w:tr>
      <w:tr w:rsidR="00E57A1D" w:rsidRPr="00B072E7" w14:paraId="5EC24822" w14:textId="77777777" w:rsidTr="000D0B96">
        <w:tc>
          <w:tcPr>
            <w:tcW w:w="1654" w:type="dxa"/>
          </w:tcPr>
          <w:p w14:paraId="621483CE" w14:textId="77777777" w:rsidR="00E57A1D" w:rsidRPr="00B072E7" w:rsidRDefault="00E57A1D" w:rsidP="000D0B96">
            <w:pPr>
              <w:rPr>
                <w:b/>
                <w:bCs/>
                <w:lang w:val="en-GB"/>
              </w:rPr>
            </w:pPr>
            <w:r w:rsidRPr="00B072E7">
              <w:rPr>
                <w:b/>
                <w:bCs/>
                <w:lang w:val="en-GB"/>
              </w:rPr>
              <w:t>Date</w:t>
            </w:r>
          </w:p>
        </w:tc>
        <w:tc>
          <w:tcPr>
            <w:tcW w:w="8547" w:type="dxa"/>
          </w:tcPr>
          <w:p w14:paraId="481167A7" w14:textId="1E55B6FB" w:rsidR="00E57A1D" w:rsidRPr="00B072E7" w:rsidRDefault="00E57A1D" w:rsidP="000D0B96">
            <w:pPr>
              <w:rPr>
                <w:lang w:val="en-GB"/>
              </w:rPr>
            </w:pPr>
            <w:r>
              <w:rPr>
                <w:lang w:val="en-GB"/>
              </w:rPr>
              <w:t>8</w:t>
            </w:r>
            <w:r w:rsidRPr="004C4DCC">
              <w:rPr>
                <w:vertAlign w:val="superscript"/>
                <w:lang w:val="en-GB"/>
              </w:rPr>
              <w:t>th</w:t>
            </w:r>
            <w:r>
              <w:rPr>
                <w:lang w:val="en-GB"/>
              </w:rPr>
              <w:t xml:space="preserve"> December</w:t>
            </w:r>
            <w:r w:rsidR="001A082B">
              <w:rPr>
                <w:lang w:val="en-GB"/>
              </w:rPr>
              <w:t xml:space="preserve"> (date subject to change) </w:t>
            </w:r>
          </w:p>
        </w:tc>
      </w:tr>
      <w:tr w:rsidR="00E57A1D" w:rsidRPr="00B072E7" w14:paraId="3AB22C04" w14:textId="77777777" w:rsidTr="000D0B96">
        <w:tc>
          <w:tcPr>
            <w:tcW w:w="1654" w:type="dxa"/>
          </w:tcPr>
          <w:p w14:paraId="5E5631B7" w14:textId="77777777" w:rsidR="00E57A1D" w:rsidRPr="00B072E7" w:rsidRDefault="00E57A1D" w:rsidP="000D0B96">
            <w:pPr>
              <w:rPr>
                <w:b/>
                <w:bCs/>
                <w:lang w:val="en-GB"/>
              </w:rPr>
            </w:pPr>
            <w:r w:rsidRPr="00B072E7">
              <w:rPr>
                <w:b/>
                <w:bCs/>
                <w:lang w:val="en-GB"/>
              </w:rPr>
              <w:t>Duration</w:t>
            </w:r>
          </w:p>
        </w:tc>
        <w:tc>
          <w:tcPr>
            <w:tcW w:w="8547" w:type="dxa"/>
          </w:tcPr>
          <w:p w14:paraId="2BBE32DE" w14:textId="77777777" w:rsidR="00E57A1D" w:rsidRPr="00B072E7" w:rsidRDefault="00E57A1D" w:rsidP="000D0B96">
            <w:pPr>
              <w:rPr>
                <w:lang w:val="en-GB"/>
              </w:rPr>
            </w:pPr>
            <w:r>
              <w:rPr>
                <w:lang w:val="en-GB"/>
              </w:rPr>
              <w:t xml:space="preserve">1 day online </w:t>
            </w:r>
            <w:r w:rsidRPr="00B072E7">
              <w:rPr>
                <w:lang w:val="en-GB"/>
              </w:rPr>
              <w:t xml:space="preserve"> </w:t>
            </w:r>
          </w:p>
        </w:tc>
      </w:tr>
      <w:tr w:rsidR="00E57A1D" w:rsidRPr="00B072E7" w14:paraId="766C1787" w14:textId="77777777" w:rsidTr="000D0B96">
        <w:tc>
          <w:tcPr>
            <w:tcW w:w="1654" w:type="dxa"/>
          </w:tcPr>
          <w:p w14:paraId="604F6639" w14:textId="77777777" w:rsidR="00E57A1D" w:rsidRPr="00B072E7" w:rsidRDefault="00E57A1D" w:rsidP="000D0B96">
            <w:pPr>
              <w:rPr>
                <w:b/>
                <w:bCs/>
                <w:lang w:val="en-GB"/>
              </w:rPr>
            </w:pPr>
            <w:r w:rsidRPr="00B072E7">
              <w:rPr>
                <w:b/>
                <w:bCs/>
                <w:lang w:val="en-GB"/>
              </w:rPr>
              <w:t>Times</w:t>
            </w:r>
          </w:p>
        </w:tc>
        <w:tc>
          <w:tcPr>
            <w:tcW w:w="8547" w:type="dxa"/>
          </w:tcPr>
          <w:p w14:paraId="61119191" w14:textId="77777777" w:rsidR="00E57A1D" w:rsidRPr="00B072E7" w:rsidRDefault="00E57A1D" w:rsidP="000D0B96">
            <w:pPr>
              <w:rPr>
                <w:lang w:val="en-GB"/>
              </w:rPr>
            </w:pPr>
            <w:r w:rsidRPr="00B072E7">
              <w:rPr>
                <w:lang w:val="en-GB"/>
              </w:rPr>
              <w:t xml:space="preserve">Day 1 9am – 5pm  </w:t>
            </w:r>
          </w:p>
          <w:p w14:paraId="7A0A40FD" w14:textId="77777777" w:rsidR="00E57A1D" w:rsidRPr="00B072E7" w:rsidRDefault="00E57A1D" w:rsidP="000D0B96">
            <w:pPr>
              <w:rPr>
                <w:lang w:val="en-GB"/>
              </w:rPr>
            </w:pPr>
          </w:p>
        </w:tc>
      </w:tr>
      <w:tr w:rsidR="00E57A1D" w:rsidRPr="00B072E7" w14:paraId="75734DA4" w14:textId="77777777" w:rsidTr="000D0B96">
        <w:tc>
          <w:tcPr>
            <w:tcW w:w="1654" w:type="dxa"/>
          </w:tcPr>
          <w:p w14:paraId="2BCF8C5B" w14:textId="77777777" w:rsidR="00E57A1D" w:rsidRPr="00B072E7" w:rsidRDefault="00E57A1D" w:rsidP="000D0B96">
            <w:pPr>
              <w:rPr>
                <w:b/>
                <w:bCs/>
                <w:lang w:val="en-GB"/>
              </w:rPr>
            </w:pPr>
            <w:r w:rsidRPr="00B072E7">
              <w:rPr>
                <w:b/>
                <w:bCs/>
                <w:lang w:val="en-GB"/>
              </w:rPr>
              <w:lastRenderedPageBreak/>
              <w:t>Location</w:t>
            </w:r>
          </w:p>
        </w:tc>
        <w:tc>
          <w:tcPr>
            <w:tcW w:w="8547" w:type="dxa"/>
          </w:tcPr>
          <w:p w14:paraId="544851B4" w14:textId="77777777" w:rsidR="00E57A1D" w:rsidRPr="00B072E7" w:rsidRDefault="00E57A1D" w:rsidP="000D0B96">
            <w:pPr>
              <w:rPr>
                <w:lang w:val="en-GB"/>
              </w:rPr>
            </w:pPr>
            <w:r w:rsidRPr="00B072E7">
              <w:rPr>
                <w:lang w:val="en-GB"/>
              </w:rPr>
              <w:t xml:space="preserve">Dublin 2 location </w:t>
            </w:r>
          </w:p>
        </w:tc>
      </w:tr>
      <w:tr w:rsidR="00E57A1D" w:rsidRPr="00B072E7" w14:paraId="4A15DD8C" w14:textId="77777777" w:rsidTr="000D0B96">
        <w:tc>
          <w:tcPr>
            <w:tcW w:w="1654" w:type="dxa"/>
          </w:tcPr>
          <w:p w14:paraId="637671F4" w14:textId="77777777" w:rsidR="00E57A1D" w:rsidRPr="00B072E7" w:rsidRDefault="00E57A1D" w:rsidP="000D0B96">
            <w:pPr>
              <w:rPr>
                <w:b/>
                <w:bCs/>
                <w:lang w:val="en-GB"/>
              </w:rPr>
            </w:pPr>
          </w:p>
          <w:p w14:paraId="51FE94B3" w14:textId="77777777" w:rsidR="00E57A1D" w:rsidRPr="00B072E7" w:rsidRDefault="00E57A1D" w:rsidP="000D0B96">
            <w:pPr>
              <w:rPr>
                <w:b/>
                <w:bCs/>
                <w:lang w:val="en-GB"/>
              </w:rPr>
            </w:pPr>
            <w:r w:rsidRPr="00B072E7">
              <w:rPr>
                <w:b/>
                <w:bCs/>
                <w:lang w:val="en-GB"/>
              </w:rPr>
              <w:t>Requirements</w:t>
            </w:r>
          </w:p>
        </w:tc>
        <w:tc>
          <w:tcPr>
            <w:tcW w:w="8547" w:type="dxa"/>
          </w:tcPr>
          <w:p w14:paraId="2E9B88EB" w14:textId="77777777" w:rsidR="00E57A1D" w:rsidRPr="00B072E7" w:rsidRDefault="00E57A1D" w:rsidP="000D0B96">
            <w:pPr>
              <w:rPr>
                <w:lang w:val="en-GB"/>
              </w:rPr>
            </w:pPr>
          </w:p>
          <w:p w14:paraId="1FE07CCF" w14:textId="77777777" w:rsidR="00E57A1D" w:rsidRPr="00893076" w:rsidRDefault="00E57A1D" w:rsidP="000D0B96">
            <w:pPr>
              <w:rPr>
                <w:b/>
                <w:bCs/>
                <w:lang w:val="en-GB"/>
              </w:rPr>
            </w:pPr>
            <w:r w:rsidRPr="00893076">
              <w:rPr>
                <w:b/>
                <w:bCs/>
                <w:lang w:val="en-GB"/>
              </w:rPr>
              <w:t>Pre-Meeting Requirements</w:t>
            </w:r>
          </w:p>
          <w:p w14:paraId="0220D816" w14:textId="77777777" w:rsidR="00E57A1D" w:rsidRPr="000B532D" w:rsidRDefault="00E57A1D" w:rsidP="000D0B96">
            <w:pPr>
              <w:rPr>
                <w:lang w:val="en-GB"/>
              </w:rPr>
            </w:pPr>
            <w:r w:rsidRPr="000B532D">
              <w:rPr>
                <w:lang w:val="en-GB"/>
              </w:rPr>
              <w:t>Technical Setup &amp; Testing</w:t>
            </w:r>
          </w:p>
          <w:p w14:paraId="410E7106" w14:textId="77777777" w:rsidR="00E57A1D" w:rsidRPr="000B532D" w:rsidRDefault="00E57A1D" w:rsidP="000D0B96">
            <w:pPr>
              <w:rPr>
                <w:lang w:val="en-GB"/>
              </w:rPr>
            </w:pPr>
            <w:r w:rsidRPr="000B532D">
              <w:rPr>
                <w:lang w:val="en-GB"/>
              </w:rPr>
              <w:t>Ensure all AV equipment (microphones, cameras, speakers, projectors) is working.</w:t>
            </w:r>
          </w:p>
          <w:p w14:paraId="6212D363" w14:textId="77777777" w:rsidR="00E57A1D" w:rsidRPr="000B532D" w:rsidRDefault="00E57A1D" w:rsidP="000D0B96">
            <w:pPr>
              <w:rPr>
                <w:lang w:val="en-GB"/>
              </w:rPr>
            </w:pPr>
            <w:r w:rsidRPr="000B532D">
              <w:rPr>
                <w:lang w:val="en-GB"/>
              </w:rPr>
              <w:t>Test the meeting platform (e.g., Microsoft Teams, Zoom, Webex) for compatibility.</w:t>
            </w:r>
          </w:p>
          <w:p w14:paraId="07447681" w14:textId="77777777" w:rsidR="00E57A1D" w:rsidRPr="000B532D" w:rsidRDefault="00E57A1D" w:rsidP="000D0B96">
            <w:pPr>
              <w:rPr>
                <w:lang w:val="en-GB"/>
              </w:rPr>
            </w:pPr>
            <w:r w:rsidRPr="000B532D">
              <w:rPr>
                <w:lang w:val="en-GB"/>
              </w:rPr>
              <w:t>Check internet connectivity and bandwidth.</w:t>
            </w:r>
          </w:p>
          <w:p w14:paraId="6882D7CD" w14:textId="77777777" w:rsidR="00E57A1D" w:rsidRDefault="00E57A1D" w:rsidP="000D0B96">
            <w:pPr>
              <w:rPr>
                <w:lang w:val="en-GB"/>
              </w:rPr>
            </w:pPr>
            <w:r w:rsidRPr="000B532D">
              <w:rPr>
                <w:lang w:val="en-GB"/>
              </w:rPr>
              <w:t>Confirm that all necessary software updates are installed.</w:t>
            </w:r>
          </w:p>
          <w:p w14:paraId="7E9DC25D" w14:textId="77777777" w:rsidR="00E57A1D" w:rsidRPr="000B532D" w:rsidRDefault="00E57A1D" w:rsidP="000D0B96">
            <w:pPr>
              <w:rPr>
                <w:lang w:val="en-GB"/>
              </w:rPr>
            </w:pPr>
          </w:p>
          <w:p w14:paraId="05366366" w14:textId="77777777" w:rsidR="00E57A1D" w:rsidRPr="00893076" w:rsidRDefault="00E57A1D" w:rsidP="000D0B96">
            <w:pPr>
              <w:rPr>
                <w:b/>
                <w:bCs/>
                <w:lang w:val="en-GB"/>
              </w:rPr>
            </w:pPr>
            <w:r w:rsidRPr="00893076">
              <w:rPr>
                <w:b/>
                <w:bCs/>
                <w:lang w:val="en-GB"/>
              </w:rPr>
              <w:t>Room &amp; Equipment Preparation</w:t>
            </w:r>
          </w:p>
          <w:p w14:paraId="128FEC0A" w14:textId="77777777" w:rsidR="00E57A1D" w:rsidRPr="000B532D" w:rsidRDefault="00E57A1D" w:rsidP="000D0B96">
            <w:pPr>
              <w:rPr>
                <w:lang w:val="en-GB"/>
              </w:rPr>
            </w:pPr>
            <w:r w:rsidRPr="000B532D">
              <w:rPr>
                <w:lang w:val="en-GB"/>
              </w:rPr>
              <w:t>Set up the meeting room with proper lighting and acoustics.</w:t>
            </w:r>
          </w:p>
          <w:p w14:paraId="365F0703" w14:textId="77777777" w:rsidR="00E57A1D" w:rsidRPr="000B532D" w:rsidRDefault="00E57A1D" w:rsidP="000D0B96">
            <w:pPr>
              <w:rPr>
                <w:lang w:val="en-GB"/>
              </w:rPr>
            </w:pPr>
            <w:r w:rsidRPr="000B532D">
              <w:rPr>
                <w:lang w:val="en-GB"/>
              </w:rPr>
              <w:t>Arrange seating and camera angles for optimal visibility.</w:t>
            </w:r>
          </w:p>
          <w:p w14:paraId="769CCD96" w14:textId="77777777" w:rsidR="00E57A1D" w:rsidRDefault="00E57A1D" w:rsidP="000D0B96">
            <w:pPr>
              <w:rPr>
                <w:lang w:val="en-GB"/>
              </w:rPr>
            </w:pPr>
            <w:r w:rsidRPr="000B532D">
              <w:rPr>
                <w:lang w:val="en-GB"/>
              </w:rPr>
              <w:t>Ensure backup equipment (e.g., spare mics, batteries) is available.</w:t>
            </w:r>
          </w:p>
          <w:p w14:paraId="7887E8FA" w14:textId="77777777" w:rsidR="00E57A1D" w:rsidRPr="000B532D" w:rsidRDefault="00E57A1D" w:rsidP="000D0B96">
            <w:pPr>
              <w:rPr>
                <w:lang w:val="en-GB"/>
              </w:rPr>
            </w:pPr>
          </w:p>
          <w:p w14:paraId="1101B7D5" w14:textId="77777777" w:rsidR="00E57A1D" w:rsidRPr="000B532D" w:rsidRDefault="00E57A1D" w:rsidP="000D0B96">
            <w:pPr>
              <w:rPr>
                <w:lang w:val="en-GB"/>
              </w:rPr>
            </w:pPr>
            <w:r w:rsidRPr="00893076">
              <w:rPr>
                <w:b/>
                <w:bCs/>
                <w:lang w:val="en-GB"/>
              </w:rPr>
              <w:t>User Support</w:t>
            </w:r>
          </w:p>
          <w:p w14:paraId="09F62758" w14:textId="77777777" w:rsidR="00E57A1D" w:rsidRPr="000B532D" w:rsidRDefault="00E57A1D" w:rsidP="000D0B96">
            <w:pPr>
              <w:rPr>
                <w:lang w:val="en-GB"/>
              </w:rPr>
            </w:pPr>
            <w:r w:rsidRPr="000B532D">
              <w:rPr>
                <w:lang w:val="en-GB"/>
              </w:rPr>
              <w:t>Assist presenters with connecting and testing their devices.</w:t>
            </w:r>
          </w:p>
          <w:p w14:paraId="435020F4" w14:textId="77777777" w:rsidR="00E57A1D" w:rsidRPr="000B532D" w:rsidRDefault="00E57A1D" w:rsidP="000D0B96">
            <w:pPr>
              <w:rPr>
                <w:lang w:val="en-GB"/>
              </w:rPr>
            </w:pPr>
            <w:r w:rsidRPr="000B532D">
              <w:rPr>
                <w:lang w:val="en-GB"/>
              </w:rPr>
              <w:t>Provide a quick guide or briefing on how to use the meeting tools.</w:t>
            </w:r>
          </w:p>
          <w:p w14:paraId="740CFD24" w14:textId="77777777" w:rsidR="00E57A1D" w:rsidRDefault="00E57A1D" w:rsidP="000D0B96">
            <w:pPr>
              <w:rPr>
                <w:lang w:val="en-GB"/>
              </w:rPr>
            </w:pPr>
            <w:r w:rsidRPr="000B532D">
              <w:rPr>
                <w:lang w:val="en-GB"/>
              </w:rPr>
              <w:t>Ensure screen sharing, recording, and other features are enabled as needed.</w:t>
            </w:r>
          </w:p>
          <w:p w14:paraId="31583960" w14:textId="77777777" w:rsidR="00E57A1D" w:rsidRPr="000B532D" w:rsidRDefault="00E57A1D" w:rsidP="000D0B96">
            <w:pPr>
              <w:rPr>
                <w:lang w:val="en-GB"/>
              </w:rPr>
            </w:pPr>
          </w:p>
          <w:p w14:paraId="209DF5EA" w14:textId="77777777" w:rsidR="00E57A1D" w:rsidRPr="000B532D" w:rsidRDefault="00E57A1D" w:rsidP="000D0B96">
            <w:pPr>
              <w:rPr>
                <w:lang w:val="en-GB"/>
              </w:rPr>
            </w:pPr>
            <w:r w:rsidRPr="00893076">
              <w:rPr>
                <w:b/>
                <w:bCs/>
                <w:lang w:val="en-GB"/>
              </w:rPr>
              <w:t>Security &amp; Access</w:t>
            </w:r>
          </w:p>
          <w:p w14:paraId="66EFC3E8" w14:textId="77777777" w:rsidR="00E57A1D" w:rsidRPr="000B532D" w:rsidRDefault="00E57A1D" w:rsidP="000D0B96">
            <w:pPr>
              <w:rPr>
                <w:lang w:val="en-GB"/>
              </w:rPr>
            </w:pPr>
            <w:r w:rsidRPr="000B532D">
              <w:rPr>
                <w:lang w:val="en-GB"/>
              </w:rPr>
              <w:t>Verify that only authorized participants have access.</w:t>
            </w:r>
          </w:p>
          <w:p w14:paraId="173B9A70" w14:textId="77777777" w:rsidR="00E57A1D" w:rsidRPr="000B532D" w:rsidRDefault="00E57A1D" w:rsidP="000D0B96">
            <w:pPr>
              <w:rPr>
                <w:lang w:val="en-GB"/>
              </w:rPr>
            </w:pPr>
            <w:r w:rsidRPr="000B532D">
              <w:rPr>
                <w:lang w:val="en-GB"/>
              </w:rPr>
              <w:t>Set up waiting rooms or passcodes if required.</w:t>
            </w:r>
          </w:p>
          <w:p w14:paraId="64A07787" w14:textId="77777777" w:rsidR="00E57A1D" w:rsidRPr="000B532D" w:rsidRDefault="00E57A1D" w:rsidP="000D0B96">
            <w:pPr>
              <w:rPr>
                <w:lang w:val="en-GB"/>
              </w:rPr>
            </w:pPr>
          </w:p>
          <w:p w14:paraId="7B1662C3" w14:textId="77777777" w:rsidR="00E57A1D" w:rsidRPr="000B532D" w:rsidRDefault="00E57A1D" w:rsidP="000D0B96">
            <w:pPr>
              <w:rPr>
                <w:lang w:val="en-GB"/>
              </w:rPr>
            </w:pPr>
            <w:r w:rsidRPr="00893076">
              <w:rPr>
                <w:b/>
                <w:bCs/>
                <w:lang w:val="en-GB"/>
              </w:rPr>
              <w:t>Live Monitoring</w:t>
            </w:r>
          </w:p>
          <w:p w14:paraId="24D7C22F" w14:textId="77777777" w:rsidR="00E57A1D" w:rsidRPr="000B532D" w:rsidRDefault="00E57A1D" w:rsidP="000D0B96">
            <w:pPr>
              <w:rPr>
                <w:lang w:val="en-GB"/>
              </w:rPr>
            </w:pPr>
            <w:r w:rsidRPr="000B532D">
              <w:rPr>
                <w:lang w:val="en-GB"/>
              </w:rPr>
              <w:t>Monitor audio and video quality throughout the session.</w:t>
            </w:r>
          </w:p>
          <w:p w14:paraId="04415BEC" w14:textId="77777777" w:rsidR="00E57A1D" w:rsidRDefault="00E57A1D" w:rsidP="000D0B96">
            <w:pPr>
              <w:rPr>
                <w:lang w:val="en-GB"/>
              </w:rPr>
            </w:pPr>
            <w:r w:rsidRPr="000B532D">
              <w:rPr>
                <w:lang w:val="en-GB"/>
              </w:rPr>
              <w:t>Quickly address any technical issues (e.g., echo, lag, disconnections).</w:t>
            </w:r>
          </w:p>
          <w:p w14:paraId="5A700DDA" w14:textId="77777777" w:rsidR="00E57A1D" w:rsidRPr="000B532D" w:rsidRDefault="00E57A1D" w:rsidP="000D0B96">
            <w:pPr>
              <w:rPr>
                <w:lang w:val="en-GB"/>
              </w:rPr>
            </w:pPr>
          </w:p>
          <w:p w14:paraId="17D048FA" w14:textId="77777777" w:rsidR="00E57A1D" w:rsidRPr="000B532D" w:rsidRDefault="00E57A1D" w:rsidP="000D0B96">
            <w:pPr>
              <w:rPr>
                <w:lang w:val="en-GB"/>
              </w:rPr>
            </w:pPr>
            <w:r w:rsidRPr="00893076">
              <w:rPr>
                <w:b/>
                <w:bCs/>
                <w:lang w:val="en-GB"/>
              </w:rPr>
              <w:t>Support for Presenters and Participants</w:t>
            </w:r>
          </w:p>
          <w:p w14:paraId="2C8C5E10" w14:textId="77777777" w:rsidR="00E57A1D" w:rsidRPr="000B532D" w:rsidRDefault="00E57A1D" w:rsidP="000D0B96">
            <w:pPr>
              <w:rPr>
                <w:lang w:val="en-GB"/>
              </w:rPr>
            </w:pPr>
            <w:r w:rsidRPr="000B532D">
              <w:rPr>
                <w:lang w:val="en-GB"/>
              </w:rPr>
              <w:t>Help with screen sharing, muting/unmuting, and breakout rooms.</w:t>
            </w:r>
          </w:p>
          <w:p w14:paraId="20014AFB" w14:textId="77777777" w:rsidR="00E57A1D" w:rsidRDefault="00E57A1D" w:rsidP="000D0B96">
            <w:pPr>
              <w:rPr>
                <w:lang w:val="en-GB"/>
              </w:rPr>
            </w:pPr>
            <w:r w:rsidRPr="000B532D">
              <w:rPr>
                <w:lang w:val="en-GB"/>
              </w:rPr>
              <w:t>Manage chat, Q&amp;A, or polls if needed.</w:t>
            </w:r>
          </w:p>
          <w:p w14:paraId="6CA63761" w14:textId="77777777" w:rsidR="00E57A1D" w:rsidRPr="000B532D" w:rsidRDefault="00E57A1D" w:rsidP="000D0B96">
            <w:pPr>
              <w:rPr>
                <w:lang w:val="en-GB"/>
              </w:rPr>
            </w:pPr>
          </w:p>
          <w:p w14:paraId="3FA766EB" w14:textId="77777777" w:rsidR="00E57A1D" w:rsidRPr="000B532D" w:rsidRDefault="00E57A1D" w:rsidP="000D0B96">
            <w:pPr>
              <w:rPr>
                <w:lang w:val="en-GB"/>
              </w:rPr>
            </w:pPr>
            <w:r w:rsidRPr="00893076">
              <w:rPr>
                <w:b/>
                <w:bCs/>
                <w:lang w:val="en-GB"/>
              </w:rPr>
              <w:t>Recording &amp; Documentation</w:t>
            </w:r>
          </w:p>
          <w:p w14:paraId="142427C1" w14:textId="77777777" w:rsidR="00E57A1D" w:rsidRPr="00B072E7" w:rsidRDefault="00E57A1D" w:rsidP="000D0B96">
            <w:pPr>
              <w:rPr>
                <w:lang w:val="en-GB"/>
              </w:rPr>
            </w:pPr>
            <w:r w:rsidRPr="000B532D">
              <w:rPr>
                <w:lang w:val="en-GB"/>
              </w:rPr>
              <w:t>Start/stop recording as required.</w:t>
            </w:r>
          </w:p>
        </w:tc>
      </w:tr>
    </w:tbl>
    <w:p w14:paraId="43E113CF" w14:textId="77777777" w:rsidR="00E57A1D" w:rsidRDefault="00E57A1D" w:rsidP="00E57A1D">
      <w:pPr>
        <w:pStyle w:val="HPRAHeadingL3"/>
        <w:numPr>
          <w:ilvl w:val="0"/>
          <w:numId w:val="0"/>
        </w:numPr>
        <w:ind w:left="720"/>
        <w:rPr>
          <w:lang w:val="en-GB"/>
        </w:rPr>
      </w:pPr>
    </w:p>
    <w:p w14:paraId="2CC1BEC6" w14:textId="77777777" w:rsidR="00E57A1D" w:rsidRDefault="00E57A1D" w:rsidP="00E57A1D"/>
    <w:p w14:paraId="22F25C6A" w14:textId="58AD474E" w:rsidR="00E57A1D" w:rsidRPr="00647A26" w:rsidRDefault="00E57A1D" w:rsidP="00854CEA">
      <w:pPr>
        <w:jc w:val="both"/>
        <w:rPr>
          <w:b/>
          <w:sz w:val="20"/>
        </w:rPr>
      </w:pPr>
    </w:p>
    <w:p w14:paraId="55943E14" w14:textId="40FC2176" w:rsidR="00B66447" w:rsidRDefault="00B66447" w:rsidP="00766C33">
      <w:pPr>
        <w:jc w:val="both"/>
        <w:rPr>
          <w:b/>
          <w:sz w:val="20"/>
        </w:rPr>
      </w:pPr>
    </w:p>
    <w:p w14:paraId="239C74A0" w14:textId="29231871" w:rsidR="00AC621B" w:rsidRDefault="00AC621B" w:rsidP="00766C33">
      <w:pPr>
        <w:jc w:val="both"/>
        <w:rPr>
          <w:b/>
          <w:sz w:val="20"/>
        </w:rPr>
      </w:pPr>
    </w:p>
    <w:p w14:paraId="5812451A" w14:textId="77777777" w:rsidR="002F0310" w:rsidRPr="00142B46" w:rsidRDefault="002F0310" w:rsidP="00766C33">
      <w:pPr>
        <w:jc w:val="both"/>
        <w:rPr>
          <w:b/>
          <w:sz w:val="20"/>
        </w:rPr>
      </w:pPr>
    </w:p>
    <w:p w14:paraId="13816FC2" w14:textId="77777777" w:rsidR="00E57A1D" w:rsidRDefault="00E57A1D" w:rsidP="00E57A1D">
      <w:pPr>
        <w:pStyle w:val="HPRAHeadingL2"/>
      </w:pPr>
      <w:bookmarkStart w:id="9" w:name="_Toc230945391"/>
      <w:bookmarkStart w:id="10" w:name="_Toc230955255"/>
      <w:r>
        <w:lastRenderedPageBreak/>
        <w:t>Previous experiences and references</w:t>
      </w:r>
      <w:bookmarkEnd w:id="9"/>
      <w:bookmarkEnd w:id="10"/>
      <w:r>
        <w:t xml:space="preserve"> </w:t>
      </w:r>
    </w:p>
    <w:p w14:paraId="1CECAF43" w14:textId="77777777" w:rsidR="00E57A1D" w:rsidRDefault="00E57A1D" w:rsidP="00E57A1D">
      <w:r>
        <w:t>Please provide details of relevant experience details, similar in nature to the to the proposed project above, including full reference contact details.  Unless otherwise stated the HPRA will assume that the contacts identified herein may be approached directly without any further reference to the tendering company.</w:t>
      </w:r>
    </w:p>
    <w:p w14:paraId="3F0C6D10" w14:textId="77777777" w:rsidR="00E57A1D" w:rsidRDefault="00E57A1D" w:rsidP="00E57A1D"/>
    <w:p w14:paraId="5AC0E2D7" w14:textId="77777777" w:rsidR="00E57A1D" w:rsidRDefault="00E57A1D" w:rsidP="00E57A1D">
      <w:r>
        <w:t>Proposals should demonstrate:</w:t>
      </w:r>
    </w:p>
    <w:p w14:paraId="34CB3EC1" w14:textId="77777777" w:rsidR="00E57A1D" w:rsidRPr="004C4DCC" w:rsidRDefault="00E57A1D" w:rsidP="00B12A6D">
      <w:pPr>
        <w:pStyle w:val="HPRABulletedList"/>
        <w:numPr>
          <w:ilvl w:val="0"/>
          <w:numId w:val="19"/>
        </w:numPr>
        <w:rPr>
          <w:sz w:val="22"/>
          <w:szCs w:val="22"/>
        </w:rPr>
      </w:pPr>
      <w:r w:rsidRPr="004C4DCC">
        <w:rPr>
          <w:sz w:val="22"/>
          <w:szCs w:val="22"/>
        </w:rPr>
        <w:t>An understanding of the public service and the framework within which this assignment is being undertaken at a strategic and corporate level</w:t>
      </w:r>
    </w:p>
    <w:p w14:paraId="7433341F" w14:textId="77777777" w:rsidR="00E57A1D" w:rsidRPr="004C4DCC" w:rsidRDefault="00E57A1D" w:rsidP="00B12A6D">
      <w:pPr>
        <w:pStyle w:val="HPRABulletedList"/>
        <w:numPr>
          <w:ilvl w:val="0"/>
          <w:numId w:val="19"/>
        </w:numPr>
        <w:rPr>
          <w:sz w:val="22"/>
          <w:szCs w:val="22"/>
        </w:rPr>
      </w:pPr>
      <w:r w:rsidRPr="004C4DCC">
        <w:rPr>
          <w:sz w:val="22"/>
          <w:szCs w:val="22"/>
        </w:rPr>
        <w:t>A knowledge of event management</w:t>
      </w:r>
    </w:p>
    <w:p w14:paraId="6B638A70" w14:textId="77777777" w:rsidR="00E57A1D" w:rsidRPr="004C4DCC" w:rsidRDefault="00E57A1D" w:rsidP="00B12A6D">
      <w:pPr>
        <w:pStyle w:val="HPRABulletedList"/>
        <w:numPr>
          <w:ilvl w:val="0"/>
          <w:numId w:val="19"/>
        </w:numPr>
        <w:rPr>
          <w:sz w:val="22"/>
          <w:szCs w:val="22"/>
        </w:rPr>
      </w:pPr>
      <w:r w:rsidRPr="004C4DCC">
        <w:rPr>
          <w:sz w:val="22"/>
          <w:szCs w:val="22"/>
        </w:rPr>
        <w:t>A knowledge of best practice in audio visual equipment for events/conferences</w:t>
      </w:r>
    </w:p>
    <w:p w14:paraId="64C2CA38" w14:textId="77777777" w:rsidR="00E57A1D" w:rsidRPr="004C4DCC" w:rsidRDefault="00E57A1D" w:rsidP="00B12A6D">
      <w:pPr>
        <w:pStyle w:val="HPRABulletedList"/>
        <w:numPr>
          <w:ilvl w:val="0"/>
          <w:numId w:val="19"/>
        </w:numPr>
        <w:rPr>
          <w:sz w:val="22"/>
          <w:szCs w:val="22"/>
        </w:rPr>
      </w:pPr>
      <w:r w:rsidRPr="004C4DCC">
        <w:rPr>
          <w:sz w:val="22"/>
          <w:szCs w:val="22"/>
        </w:rPr>
        <w:t>Explain your approach to planning, setting up, and delivering AV services for a multi‑meeting schedule (approx. 15 meetings). Include details on:</w:t>
      </w:r>
    </w:p>
    <w:p w14:paraId="1FD4B6F7" w14:textId="69EA79F5" w:rsidR="00E57A1D" w:rsidRPr="004C4DCC" w:rsidRDefault="00E57A1D" w:rsidP="00B12A6D">
      <w:pPr>
        <w:pStyle w:val="HPRABulletedList"/>
        <w:numPr>
          <w:ilvl w:val="1"/>
          <w:numId w:val="19"/>
        </w:numPr>
        <w:rPr>
          <w:sz w:val="22"/>
          <w:szCs w:val="22"/>
        </w:rPr>
      </w:pPr>
      <w:r w:rsidRPr="004C4DCC">
        <w:rPr>
          <w:sz w:val="22"/>
          <w:szCs w:val="22"/>
        </w:rPr>
        <w:t xml:space="preserve">Technical design and equipment specification </w:t>
      </w:r>
    </w:p>
    <w:p w14:paraId="3E7BD56E" w14:textId="303A3FA7" w:rsidR="00E57A1D" w:rsidRPr="004C4DCC" w:rsidRDefault="00E57A1D" w:rsidP="00B12A6D">
      <w:pPr>
        <w:pStyle w:val="HPRABulletedList"/>
        <w:numPr>
          <w:ilvl w:val="1"/>
          <w:numId w:val="19"/>
        </w:numPr>
        <w:rPr>
          <w:sz w:val="22"/>
          <w:szCs w:val="22"/>
        </w:rPr>
      </w:pPr>
      <w:r w:rsidRPr="004C4DCC">
        <w:rPr>
          <w:sz w:val="22"/>
          <w:szCs w:val="22"/>
        </w:rPr>
        <w:t xml:space="preserve">Pre event testing and rehearsals </w:t>
      </w:r>
    </w:p>
    <w:p w14:paraId="2FB7C38A" w14:textId="45A8B904" w:rsidR="00E57A1D" w:rsidRPr="004C4DCC" w:rsidRDefault="00E57A1D" w:rsidP="00B12A6D">
      <w:pPr>
        <w:pStyle w:val="HPRABulletedList"/>
        <w:numPr>
          <w:ilvl w:val="1"/>
          <w:numId w:val="19"/>
        </w:numPr>
        <w:rPr>
          <w:sz w:val="22"/>
          <w:szCs w:val="22"/>
        </w:rPr>
      </w:pPr>
      <w:r w:rsidRPr="004C4DCC">
        <w:rPr>
          <w:sz w:val="22"/>
          <w:szCs w:val="22"/>
        </w:rPr>
        <w:t xml:space="preserve">On site installation and derig processes </w:t>
      </w:r>
    </w:p>
    <w:p w14:paraId="37D55229" w14:textId="74CEB600" w:rsidR="00E57A1D" w:rsidRPr="004C4DCC" w:rsidRDefault="00E57A1D" w:rsidP="00B12A6D">
      <w:pPr>
        <w:pStyle w:val="HPRABulletedList"/>
        <w:numPr>
          <w:ilvl w:val="1"/>
          <w:numId w:val="19"/>
        </w:numPr>
        <w:rPr>
          <w:sz w:val="22"/>
          <w:szCs w:val="22"/>
        </w:rPr>
      </w:pPr>
      <w:r w:rsidRPr="004C4DCC">
        <w:rPr>
          <w:sz w:val="22"/>
          <w:szCs w:val="22"/>
        </w:rPr>
        <w:t xml:space="preserve">Contingency planning </w:t>
      </w:r>
    </w:p>
    <w:p w14:paraId="0DBDBE3F" w14:textId="39291F41" w:rsidR="00E57A1D" w:rsidRPr="004C4DCC" w:rsidRDefault="00E57A1D" w:rsidP="00B12A6D">
      <w:pPr>
        <w:pStyle w:val="HPRABulletedList"/>
        <w:numPr>
          <w:ilvl w:val="1"/>
          <w:numId w:val="19"/>
        </w:numPr>
        <w:rPr>
          <w:sz w:val="22"/>
          <w:szCs w:val="22"/>
        </w:rPr>
      </w:pPr>
      <w:r w:rsidRPr="004C4DCC">
        <w:rPr>
          <w:sz w:val="22"/>
          <w:szCs w:val="22"/>
        </w:rPr>
        <w:t>Risk management and backup equipment availability</w:t>
      </w:r>
    </w:p>
    <w:p w14:paraId="43383813" w14:textId="77777777" w:rsidR="00E57A1D" w:rsidRPr="004C4DCC" w:rsidRDefault="00E57A1D" w:rsidP="00B12A6D">
      <w:pPr>
        <w:pStyle w:val="HPRABulletedList"/>
        <w:numPr>
          <w:ilvl w:val="0"/>
          <w:numId w:val="19"/>
        </w:numPr>
        <w:rPr>
          <w:sz w:val="22"/>
          <w:szCs w:val="22"/>
        </w:rPr>
      </w:pPr>
      <w:r w:rsidRPr="004C4DCC">
        <w:rPr>
          <w:sz w:val="22"/>
          <w:szCs w:val="22"/>
        </w:rPr>
        <w:t xml:space="preserve">Can you confirm if you have the resources to accommodate private studio hire. </w:t>
      </w:r>
    </w:p>
    <w:p w14:paraId="5ECC0BCA" w14:textId="77777777" w:rsidR="00E57A1D" w:rsidRPr="004C4DCC" w:rsidRDefault="00E57A1D" w:rsidP="00B12A6D">
      <w:pPr>
        <w:pStyle w:val="HPRABulletedList"/>
        <w:numPr>
          <w:ilvl w:val="0"/>
          <w:numId w:val="19"/>
        </w:numPr>
        <w:rPr>
          <w:sz w:val="22"/>
          <w:szCs w:val="22"/>
        </w:rPr>
      </w:pPr>
      <w:r w:rsidRPr="004C4DCC">
        <w:rPr>
          <w:sz w:val="22"/>
          <w:szCs w:val="22"/>
        </w:rPr>
        <w:t>Can you provide client testimonials or references from large scale events.</w:t>
      </w:r>
    </w:p>
    <w:p w14:paraId="54ED2AE2" w14:textId="77777777" w:rsidR="00E57A1D" w:rsidRPr="004C4DCC" w:rsidRDefault="00E57A1D" w:rsidP="00B12A6D">
      <w:pPr>
        <w:pStyle w:val="HPRABulletedList"/>
        <w:numPr>
          <w:ilvl w:val="0"/>
          <w:numId w:val="19"/>
        </w:numPr>
        <w:rPr>
          <w:sz w:val="22"/>
          <w:szCs w:val="22"/>
        </w:rPr>
      </w:pPr>
      <w:r w:rsidRPr="004C4DCC">
        <w:rPr>
          <w:sz w:val="22"/>
          <w:szCs w:val="22"/>
        </w:rPr>
        <w:t xml:space="preserve">Can you confirm if you can project a dedicated project manager. </w:t>
      </w:r>
    </w:p>
    <w:p w14:paraId="29930C86" w14:textId="77777777" w:rsidR="00E57A1D" w:rsidRPr="004C4DCC" w:rsidRDefault="00E57A1D" w:rsidP="00B12A6D">
      <w:pPr>
        <w:pStyle w:val="HPRABulletedList"/>
        <w:numPr>
          <w:ilvl w:val="0"/>
          <w:numId w:val="19"/>
        </w:numPr>
        <w:rPr>
          <w:sz w:val="22"/>
          <w:szCs w:val="22"/>
        </w:rPr>
      </w:pPr>
      <w:r w:rsidRPr="004C4DCC">
        <w:rPr>
          <w:sz w:val="22"/>
          <w:szCs w:val="22"/>
        </w:rPr>
        <w:t>An understanding of the public service and the framework within which this assignment is being undertaken at a strategic and corporate level</w:t>
      </w:r>
    </w:p>
    <w:p w14:paraId="09544427" w14:textId="77777777" w:rsidR="00E57A1D" w:rsidRPr="004C4DCC" w:rsidRDefault="00E57A1D" w:rsidP="00B12A6D">
      <w:pPr>
        <w:pStyle w:val="HPRABulletedList"/>
        <w:numPr>
          <w:ilvl w:val="0"/>
          <w:numId w:val="19"/>
        </w:numPr>
        <w:rPr>
          <w:sz w:val="22"/>
          <w:szCs w:val="22"/>
        </w:rPr>
      </w:pPr>
      <w:r w:rsidRPr="004C4DCC">
        <w:rPr>
          <w:sz w:val="22"/>
          <w:szCs w:val="22"/>
        </w:rPr>
        <w:t>A knowledge of event management</w:t>
      </w:r>
    </w:p>
    <w:p w14:paraId="00C74CFC" w14:textId="77777777" w:rsidR="00E57A1D" w:rsidRPr="004C4DCC" w:rsidRDefault="00E57A1D" w:rsidP="00B12A6D">
      <w:pPr>
        <w:pStyle w:val="HPRABulletedList"/>
        <w:numPr>
          <w:ilvl w:val="0"/>
          <w:numId w:val="19"/>
        </w:numPr>
        <w:rPr>
          <w:sz w:val="22"/>
          <w:szCs w:val="22"/>
        </w:rPr>
      </w:pPr>
      <w:r w:rsidRPr="004C4DCC">
        <w:rPr>
          <w:sz w:val="22"/>
          <w:szCs w:val="22"/>
        </w:rPr>
        <w:t>A knowledge of best practice in audio visual equipment for events/conferences</w:t>
      </w:r>
    </w:p>
    <w:p w14:paraId="78E11797" w14:textId="77777777" w:rsidR="00E57A1D" w:rsidRPr="004C4DCC" w:rsidRDefault="00E57A1D" w:rsidP="00B12A6D">
      <w:pPr>
        <w:pStyle w:val="HPRABulletedList"/>
        <w:numPr>
          <w:ilvl w:val="0"/>
          <w:numId w:val="19"/>
        </w:numPr>
        <w:rPr>
          <w:sz w:val="22"/>
          <w:szCs w:val="22"/>
        </w:rPr>
      </w:pPr>
      <w:r w:rsidRPr="004C4DCC">
        <w:rPr>
          <w:sz w:val="22"/>
          <w:szCs w:val="22"/>
        </w:rPr>
        <w:t>Explain your approach to planning, setting up, and delivering AV services for a multi‑meeting schedule (approx. 20 meetings). Include details on:</w:t>
      </w:r>
    </w:p>
    <w:p w14:paraId="6E52F6F6" w14:textId="77777777" w:rsidR="00E57A1D" w:rsidRPr="004C4DCC" w:rsidRDefault="00E57A1D" w:rsidP="00B12A6D">
      <w:pPr>
        <w:pStyle w:val="HPRABulletedList"/>
        <w:numPr>
          <w:ilvl w:val="1"/>
          <w:numId w:val="19"/>
        </w:numPr>
        <w:rPr>
          <w:sz w:val="22"/>
          <w:szCs w:val="22"/>
        </w:rPr>
      </w:pPr>
      <w:r w:rsidRPr="004C4DCC">
        <w:rPr>
          <w:sz w:val="22"/>
          <w:szCs w:val="22"/>
        </w:rPr>
        <w:t xml:space="preserve">Technical design and equipment specification </w:t>
      </w:r>
    </w:p>
    <w:p w14:paraId="7FD93187" w14:textId="79A0C0D3" w:rsidR="00E57A1D" w:rsidRPr="004C4DCC" w:rsidRDefault="00E57A1D" w:rsidP="00B12A6D">
      <w:pPr>
        <w:pStyle w:val="HPRABulletedList"/>
        <w:numPr>
          <w:ilvl w:val="1"/>
          <w:numId w:val="19"/>
        </w:numPr>
        <w:rPr>
          <w:sz w:val="22"/>
          <w:szCs w:val="22"/>
        </w:rPr>
      </w:pPr>
      <w:r w:rsidRPr="004C4DCC">
        <w:rPr>
          <w:sz w:val="22"/>
          <w:szCs w:val="22"/>
        </w:rPr>
        <w:t>Pre</w:t>
      </w:r>
      <w:r w:rsidRPr="004C4DCC">
        <w:rPr>
          <w:sz w:val="22"/>
          <w:szCs w:val="22"/>
        </w:rPr>
        <w:noBreakHyphen/>
        <w:t xml:space="preserve">event testing and rehearsals </w:t>
      </w:r>
    </w:p>
    <w:p w14:paraId="4A4DF31D" w14:textId="77777777" w:rsidR="00E57A1D" w:rsidRPr="004C4DCC" w:rsidRDefault="00E57A1D" w:rsidP="00B12A6D">
      <w:pPr>
        <w:pStyle w:val="HPRABulletedList"/>
        <w:numPr>
          <w:ilvl w:val="1"/>
          <w:numId w:val="19"/>
        </w:numPr>
        <w:rPr>
          <w:sz w:val="22"/>
          <w:szCs w:val="22"/>
        </w:rPr>
      </w:pPr>
      <w:r w:rsidRPr="004C4DCC">
        <w:rPr>
          <w:sz w:val="22"/>
          <w:szCs w:val="22"/>
        </w:rPr>
        <w:t>On</w:t>
      </w:r>
      <w:r w:rsidRPr="004C4DCC">
        <w:rPr>
          <w:sz w:val="22"/>
          <w:szCs w:val="22"/>
        </w:rPr>
        <w:noBreakHyphen/>
        <w:t xml:space="preserve">site installation and derig processes </w:t>
      </w:r>
    </w:p>
    <w:p w14:paraId="2B748F1B" w14:textId="77777777" w:rsidR="00E57A1D" w:rsidRPr="004C4DCC" w:rsidRDefault="00E57A1D" w:rsidP="00B12A6D">
      <w:pPr>
        <w:pStyle w:val="HPRABulletedList"/>
        <w:numPr>
          <w:ilvl w:val="1"/>
          <w:numId w:val="19"/>
        </w:numPr>
        <w:rPr>
          <w:sz w:val="22"/>
          <w:szCs w:val="22"/>
        </w:rPr>
      </w:pPr>
      <w:r w:rsidRPr="004C4DCC">
        <w:rPr>
          <w:sz w:val="22"/>
          <w:szCs w:val="22"/>
        </w:rPr>
        <w:t>Describe resourcing plan and contingency</w:t>
      </w:r>
    </w:p>
    <w:p w14:paraId="31A2C40B" w14:textId="77777777" w:rsidR="00E57A1D" w:rsidRPr="004C4DCC" w:rsidRDefault="00E57A1D" w:rsidP="00B12A6D">
      <w:pPr>
        <w:pStyle w:val="HPRABulletedList"/>
        <w:numPr>
          <w:ilvl w:val="1"/>
          <w:numId w:val="19"/>
        </w:numPr>
        <w:rPr>
          <w:sz w:val="22"/>
          <w:szCs w:val="22"/>
        </w:rPr>
      </w:pPr>
      <w:r w:rsidRPr="004C4DCC">
        <w:rPr>
          <w:sz w:val="22"/>
          <w:szCs w:val="22"/>
        </w:rPr>
        <w:t>Risk management and backup equipment availability</w:t>
      </w:r>
    </w:p>
    <w:p w14:paraId="4C47AD8A" w14:textId="77777777" w:rsidR="00E57A1D" w:rsidRPr="004C4DCC" w:rsidRDefault="00E57A1D" w:rsidP="00B12A6D">
      <w:pPr>
        <w:pStyle w:val="HPRABulletedList"/>
        <w:numPr>
          <w:ilvl w:val="0"/>
          <w:numId w:val="19"/>
        </w:numPr>
        <w:rPr>
          <w:sz w:val="22"/>
          <w:szCs w:val="22"/>
        </w:rPr>
      </w:pPr>
      <w:r w:rsidRPr="004C4DCC">
        <w:rPr>
          <w:sz w:val="22"/>
          <w:szCs w:val="22"/>
        </w:rPr>
        <w:t>Describe any challenges encountered during delivery of previous AV contracts (e.g., last</w:t>
      </w:r>
      <w:r w:rsidRPr="004C4DCC">
        <w:rPr>
          <w:sz w:val="22"/>
          <w:szCs w:val="22"/>
        </w:rPr>
        <w:noBreakHyphen/>
        <w:t>minute speaker changes, venue limitations, hybrid connectivity issues) and how you successfully mitigated these issues</w:t>
      </w:r>
    </w:p>
    <w:p w14:paraId="74D97546" w14:textId="77777777" w:rsidR="00E57A1D" w:rsidRPr="004C4DCC" w:rsidRDefault="00E57A1D" w:rsidP="00B12A6D">
      <w:pPr>
        <w:pStyle w:val="HPRABulletedList"/>
        <w:numPr>
          <w:ilvl w:val="0"/>
          <w:numId w:val="19"/>
        </w:numPr>
        <w:rPr>
          <w:sz w:val="22"/>
          <w:szCs w:val="22"/>
        </w:rPr>
      </w:pPr>
      <w:r w:rsidRPr="004C4DCC">
        <w:rPr>
          <w:sz w:val="22"/>
          <w:szCs w:val="22"/>
        </w:rPr>
        <w:t>Confirmation of equipment availability as detailed above</w:t>
      </w:r>
    </w:p>
    <w:p w14:paraId="5574FF15" w14:textId="77777777" w:rsidR="00E57A1D" w:rsidRPr="004C4DCC" w:rsidRDefault="00E57A1D" w:rsidP="00B12A6D">
      <w:pPr>
        <w:pStyle w:val="HPRABulletedList"/>
        <w:numPr>
          <w:ilvl w:val="0"/>
          <w:numId w:val="19"/>
        </w:numPr>
        <w:rPr>
          <w:sz w:val="22"/>
          <w:szCs w:val="22"/>
        </w:rPr>
      </w:pPr>
      <w:r w:rsidRPr="004C4DCC">
        <w:rPr>
          <w:sz w:val="22"/>
          <w:szCs w:val="22"/>
        </w:rPr>
        <w:t>Confirmation of resource availability as detailed above</w:t>
      </w:r>
    </w:p>
    <w:p w14:paraId="046A9DD4" w14:textId="77777777" w:rsidR="00E57A1D" w:rsidRPr="004C4DCC" w:rsidRDefault="00E57A1D" w:rsidP="00B12A6D">
      <w:pPr>
        <w:pStyle w:val="HPRABulletedList"/>
        <w:numPr>
          <w:ilvl w:val="0"/>
          <w:numId w:val="19"/>
        </w:numPr>
        <w:rPr>
          <w:sz w:val="22"/>
          <w:szCs w:val="22"/>
        </w:rPr>
      </w:pPr>
      <w:r w:rsidRPr="004C4DCC">
        <w:rPr>
          <w:sz w:val="22"/>
          <w:szCs w:val="22"/>
        </w:rPr>
        <w:t>Confirmation to scale up for last minute or concurrent events</w:t>
      </w:r>
    </w:p>
    <w:p w14:paraId="4C772E5B" w14:textId="77777777" w:rsidR="00E57A1D" w:rsidRDefault="00E57A1D" w:rsidP="00E57A1D">
      <w:pPr>
        <w:pStyle w:val="HPRAHeadingL2"/>
        <w:numPr>
          <w:ilvl w:val="0"/>
          <w:numId w:val="0"/>
        </w:numPr>
      </w:pPr>
    </w:p>
    <w:p w14:paraId="7F1E2C91" w14:textId="7702F527" w:rsidR="00787B4B" w:rsidRDefault="00787B4B" w:rsidP="004318D0">
      <w:pPr>
        <w:pStyle w:val="HPRAHeadingL1"/>
        <w:numPr>
          <w:ilvl w:val="0"/>
          <w:numId w:val="0"/>
        </w:numPr>
        <w:ind w:left="360" w:hanging="360"/>
      </w:pPr>
    </w:p>
    <w:p w14:paraId="46C217EB" w14:textId="12AC50AF" w:rsidR="00F02D35" w:rsidRDefault="00E57A1D" w:rsidP="00F02D35">
      <w:pPr>
        <w:pStyle w:val="HPRAHeadingL2"/>
      </w:pPr>
      <w:bookmarkStart w:id="11" w:name="_Toc230955256"/>
      <w:r>
        <w:t>Security</w:t>
      </w:r>
      <w:bookmarkEnd w:id="11"/>
    </w:p>
    <w:p w14:paraId="732E27E4" w14:textId="77777777" w:rsidR="00E57A1D" w:rsidRDefault="00E57A1D" w:rsidP="00E57A1D">
      <w:r w:rsidRPr="00F7747D">
        <w:t xml:space="preserve">The </w:t>
      </w:r>
      <w:r>
        <w:t>HPRA</w:t>
      </w:r>
      <w:r w:rsidRPr="00F7747D">
        <w:t xml:space="preserve"> requires all AV suppliers to adhere to strict security standards to protect meeting content, participants, equipment, and digital assets.</w:t>
      </w:r>
    </w:p>
    <w:p w14:paraId="4CBD4971" w14:textId="77777777" w:rsidR="00E57A1D" w:rsidRDefault="00E57A1D" w:rsidP="00B12A6D">
      <w:pPr>
        <w:pStyle w:val="ListParagraph"/>
        <w:numPr>
          <w:ilvl w:val="1"/>
          <w:numId w:val="20"/>
        </w:numPr>
        <w:spacing w:line="300" w:lineRule="atLeast"/>
        <w:rPr>
          <w:rFonts w:ascii="Segoe UI" w:eastAsia="Times New Roman" w:hAnsi="Symbol" w:cs="Segoe UI"/>
          <w:lang w:eastAsia="en-IE"/>
        </w:rPr>
      </w:pPr>
      <w:r w:rsidRPr="00D10EB8">
        <w:rPr>
          <w:rFonts w:ascii="Segoe UI" w:eastAsia="Times New Roman" w:hAnsi="Symbol" w:cs="Segoe UI"/>
          <w:lang w:eastAsia="en-IE"/>
        </w:rPr>
        <w:lastRenderedPageBreak/>
        <w:t xml:space="preserve">Information and data security </w:t>
      </w:r>
    </w:p>
    <w:p w14:paraId="14B75862" w14:textId="77777777" w:rsidR="00E57A1D" w:rsidRDefault="00E57A1D" w:rsidP="00B12A6D">
      <w:pPr>
        <w:pStyle w:val="ListParagraph"/>
        <w:numPr>
          <w:ilvl w:val="1"/>
          <w:numId w:val="20"/>
        </w:numPr>
        <w:spacing w:line="300" w:lineRule="atLeast"/>
        <w:rPr>
          <w:rFonts w:ascii="Segoe UI" w:eastAsia="Times New Roman" w:hAnsi="Symbol" w:cs="Segoe UI"/>
          <w:lang w:eastAsia="en-IE"/>
        </w:rPr>
      </w:pPr>
      <w:r w:rsidRPr="00466D65">
        <w:rPr>
          <w:rFonts w:ascii="Segoe UI" w:eastAsia="Times New Roman" w:hAnsi="Symbol" w:cs="Segoe UI"/>
          <w:lang w:eastAsia="en-IE"/>
        </w:rPr>
        <w:t>Measures to ensure confidentiality, integrity, and secure handling of event data and content</w:t>
      </w:r>
    </w:p>
    <w:p w14:paraId="58C66365" w14:textId="77777777" w:rsidR="00E57A1D" w:rsidRDefault="00E57A1D" w:rsidP="00B12A6D">
      <w:pPr>
        <w:pStyle w:val="ListParagraph"/>
        <w:numPr>
          <w:ilvl w:val="1"/>
          <w:numId w:val="20"/>
        </w:numPr>
        <w:spacing w:line="300" w:lineRule="atLeast"/>
        <w:rPr>
          <w:rFonts w:ascii="Segoe UI" w:eastAsia="Times New Roman" w:hAnsi="Symbol" w:cs="Segoe UI"/>
          <w:lang w:eastAsia="en-IE"/>
        </w:rPr>
      </w:pPr>
      <w:r w:rsidRPr="00D10EB8">
        <w:rPr>
          <w:rFonts w:ascii="Segoe UI" w:eastAsia="Times New Roman" w:hAnsi="Symbol" w:cs="Segoe UI"/>
          <w:lang w:eastAsia="en-IE"/>
        </w:rPr>
        <w:t>Personnel security</w:t>
      </w:r>
    </w:p>
    <w:p w14:paraId="4DDFF195" w14:textId="77777777" w:rsidR="00E57A1D" w:rsidRDefault="00E57A1D" w:rsidP="00B12A6D">
      <w:pPr>
        <w:pStyle w:val="ListParagraph"/>
        <w:numPr>
          <w:ilvl w:val="1"/>
          <w:numId w:val="20"/>
        </w:numPr>
        <w:spacing w:line="300" w:lineRule="atLeast"/>
        <w:rPr>
          <w:rFonts w:ascii="Segoe UI" w:eastAsia="Times New Roman" w:hAnsi="Symbol" w:cs="Segoe UI"/>
          <w:lang w:eastAsia="en-IE"/>
        </w:rPr>
      </w:pPr>
      <w:r w:rsidRPr="00466D65">
        <w:rPr>
          <w:rFonts w:ascii="Segoe UI" w:eastAsia="Times New Roman" w:hAnsi="Symbol" w:cs="Segoe UI"/>
          <w:lang w:eastAsia="en-IE"/>
        </w:rPr>
        <w:t>Vetting procedures, staff training, and access controls for personnel involved in service delivery</w:t>
      </w:r>
    </w:p>
    <w:p w14:paraId="2343BD71" w14:textId="77777777" w:rsidR="00E57A1D" w:rsidRDefault="00E57A1D" w:rsidP="00B12A6D">
      <w:pPr>
        <w:pStyle w:val="ListParagraph"/>
        <w:numPr>
          <w:ilvl w:val="1"/>
          <w:numId w:val="20"/>
        </w:numPr>
        <w:spacing w:line="300" w:lineRule="atLeast"/>
        <w:rPr>
          <w:rFonts w:ascii="Segoe UI" w:eastAsia="Times New Roman" w:hAnsi="Symbol" w:cs="Segoe UI"/>
          <w:lang w:eastAsia="en-IE"/>
        </w:rPr>
      </w:pPr>
      <w:r w:rsidRPr="00D10EB8">
        <w:rPr>
          <w:rFonts w:ascii="Segoe UI" w:eastAsia="Times New Roman" w:hAnsi="Symbol" w:cs="Segoe UI"/>
          <w:lang w:eastAsia="en-IE"/>
        </w:rPr>
        <w:t>Remote Access &amp; Monitoring</w:t>
      </w:r>
    </w:p>
    <w:p w14:paraId="78C7697F" w14:textId="77777777" w:rsidR="00E57A1D" w:rsidRPr="00DE7AAA" w:rsidRDefault="00E57A1D" w:rsidP="00B12A6D">
      <w:pPr>
        <w:pStyle w:val="ListParagraph"/>
        <w:numPr>
          <w:ilvl w:val="1"/>
          <w:numId w:val="20"/>
        </w:numPr>
        <w:spacing w:line="300" w:lineRule="atLeast"/>
        <w:rPr>
          <w:rFonts w:ascii="Segoe UI" w:eastAsia="Times New Roman" w:hAnsi="Segoe UI" w:cs="Segoe UI"/>
          <w:lang w:eastAsia="en-IE"/>
        </w:rPr>
      </w:pPr>
      <w:r w:rsidRPr="00DE7AAA">
        <w:rPr>
          <w:rFonts w:ascii="Segoe UI" w:eastAsia="Times New Roman" w:hAnsi="Segoe UI" w:cs="Segoe UI"/>
          <w:lang w:eastAsia="en-IE"/>
        </w:rPr>
        <w:t>Secure controls for remote system access, monitoring, and management of AV systems</w:t>
      </w:r>
    </w:p>
    <w:p w14:paraId="152717FD" w14:textId="77777777" w:rsidR="00E57A1D" w:rsidRDefault="00E57A1D" w:rsidP="00B12A6D">
      <w:pPr>
        <w:pStyle w:val="ListParagraph"/>
        <w:numPr>
          <w:ilvl w:val="1"/>
          <w:numId w:val="20"/>
        </w:numPr>
        <w:spacing w:line="300" w:lineRule="atLeast"/>
        <w:rPr>
          <w:rFonts w:ascii="Segoe UI" w:eastAsia="Times New Roman" w:hAnsi="Symbol" w:cs="Segoe UI"/>
          <w:lang w:eastAsia="en-IE"/>
        </w:rPr>
      </w:pPr>
      <w:r w:rsidRPr="00CC1F66">
        <w:rPr>
          <w:rFonts w:ascii="Segoe UI" w:eastAsia="Times New Roman" w:hAnsi="Symbol" w:cs="Segoe UI"/>
          <w:lang w:eastAsia="en-IE"/>
        </w:rPr>
        <w:t>Physical Security &amp; Equipment Protection</w:t>
      </w:r>
    </w:p>
    <w:p w14:paraId="17CFF94A" w14:textId="77777777" w:rsidR="00E57A1D" w:rsidRDefault="00E57A1D" w:rsidP="00B12A6D">
      <w:pPr>
        <w:pStyle w:val="ListParagraph"/>
        <w:numPr>
          <w:ilvl w:val="1"/>
          <w:numId w:val="20"/>
        </w:numPr>
        <w:spacing w:line="300" w:lineRule="atLeast"/>
        <w:rPr>
          <w:rFonts w:ascii="Segoe UI" w:eastAsia="Times New Roman" w:hAnsi="Symbol" w:cs="Segoe UI"/>
          <w:lang w:eastAsia="en-IE"/>
        </w:rPr>
      </w:pPr>
      <w:r w:rsidRPr="00466D65">
        <w:rPr>
          <w:rFonts w:ascii="Segoe UI" w:eastAsia="Times New Roman" w:hAnsi="Symbol" w:cs="Segoe UI"/>
          <w:lang w:eastAsia="en-IE"/>
        </w:rPr>
        <w:t>Safeguards for on-site equipment, venues, and prevention of unauthorised access or tampering</w:t>
      </w:r>
    </w:p>
    <w:p w14:paraId="209B3E16" w14:textId="77777777" w:rsidR="00E57A1D" w:rsidRDefault="00E57A1D" w:rsidP="00E57A1D">
      <w:pPr>
        <w:pStyle w:val="ListParagraph"/>
        <w:spacing w:line="300" w:lineRule="atLeast"/>
        <w:ind w:left="993"/>
        <w:rPr>
          <w:rFonts w:ascii="Segoe UI" w:eastAsia="Times New Roman" w:hAnsi="Symbol" w:cs="Segoe UI"/>
          <w:lang w:eastAsia="en-IE"/>
        </w:rPr>
      </w:pPr>
    </w:p>
    <w:p w14:paraId="7EA9A04A" w14:textId="77777777" w:rsidR="00E57A1D" w:rsidRDefault="00E57A1D" w:rsidP="00B12A6D">
      <w:pPr>
        <w:pStyle w:val="ListParagraph"/>
        <w:numPr>
          <w:ilvl w:val="1"/>
          <w:numId w:val="20"/>
        </w:numPr>
        <w:spacing w:line="300" w:lineRule="atLeast"/>
        <w:rPr>
          <w:rFonts w:ascii="Segoe UI" w:eastAsia="Times New Roman" w:hAnsi="Symbol" w:cs="Segoe UI"/>
          <w:lang w:eastAsia="en-IE"/>
        </w:rPr>
      </w:pPr>
      <w:r w:rsidRPr="004936BE">
        <w:rPr>
          <w:rFonts w:ascii="Segoe UI" w:eastAsia="Times New Roman" w:hAnsi="Symbol" w:cs="Segoe UI"/>
          <w:lang w:eastAsia="en-IE"/>
        </w:rPr>
        <w:t>Supply Chain &amp; Asset Integrity</w:t>
      </w:r>
    </w:p>
    <w:p w14:paraId="4C772FF7" w14:textId="77777777" w:rsidR="00E57A1D" w:rsidRDefault="00E57A1D" w:rsidP="00B12A6D">
      <w:pPr>
        <w:pStyle w:val="ListParagraph"/>
        <w:numPr>
          <w:ilvl w:val="1"/>
          <w:numId w:val="20"/>
        </w:numPr>
        <w:spacing w:line="300" w:lineRule="atLeast"/>
        <w:rPr>
          <w:rFonts w:ascii="Segoe UI" w:eastAsia="Times New Roman" w:hAnsi="Symbol" w:cs="Segoe UI"/>
          <w:lang w:eastAsia="en-IE"/>
        </w:rPr>
      </w:pPr>
      <w:r w:rsidRPr="00466D65">
        <w:rPr>
          <w:rFonts w:ascii="Segoe UI" w:eastAsia="Times New Roman" w:hAnsi="Symbol" w:cs="Segoe UI"/>
          <w:lang w:eastAsia="en-IE"/>
        </w:rPr>
        <w:t>Assurance of secure and reliable sourcing, handling, and tracking of AV equipment and assets</w:t>
      </w:r>
    </w:p>
    <w:p w14:paraId="137804F4" w14:textId="77777777" w:rsidR="00E57A1D" w:rsidRDefault="00E57A1D" w:rsidP="00E57A1D">
      <w:pPr>
        <w:pStyle w:val="ListParagraph"/>
        <w:spacing w:line="300" w:lineRule="atLeast"/>
        <w:ind w:left="993"/>
        <w:rPr>
          <w:rFonts w:ascii="Segoe UI" w:eastAsia="Times New Roman" w:hAnsi="Symbol" w:cs="Segoe UI"/>
          <w:lang w:eastAsia="en-IE"/>
        </w:rPr>
      </w:pPr>
    </w:p>
    <w:p w14:paraId="68490810" w14:textId="77777777" w:rsidR="00E57A1D" w:rsidRDefault="00E57A1D" w:rsidP="00E57A1D">
      <w:pPr>
        <w:pStyle w:val="HPRAHeadingL2"/>
        <w:numPr>
          <w:ilvl w:val="0"/>
          <w:numId w:val="0"/>
        </w:numPr>
      </w:pPr>
    </w:p>
    <w:p w14:paraId="63F2ED48" w14:textId="77777777" w:rsidR="00F02D35" w:rsidRDefault="00F02D35" w:rsidP="00F02D35">
      <w:pPr>
        <w:pStyle w:val="Body1"/>
      </w:pPr>
    </w:p>
    <w:p w14:paraId="58E48796" w14:textId="3C8020E3" w:rsidR="00787B4B" w:rsidRPr="00F02D35" w:rsidRDefault="00E57A1D" w:rsidP="00787B4B">
      <w:pPr>
        <w:pStyle w:val="HPRAHeadingL2"/>
        <w:rPr>
          <w:b/>
        </w:rPr>
      </w:pPr>
      <w:bookmarkStart w:id="12" w:name="_Toc230955257"/>
      <w:r>
        <w:t>Sustainability</w:t>
      </w:r>
      <w:bookmarkEnd w:id="12"/>
    </w:p>
    <w:p w14:paraId="0E0A9A4E" w14:textId="77777777" w:rsidR="00F02D35" w:rsidRDefault="00F02D35" w:rsidP="00F02D35">
      <w:pPr>
        <w:pStyle w:val="Body1"/>
      </w:pPr>
    </w:p>
    <w:p w14:paraId="1670EC3E" w14:textId="77777777" w:rsidR="00E57A1D" w:rsidRPr="004C3BFA" w:rsidRDefault="00E57A1D" w:rsidP="00E57A1D">
      <w:r w:rsidRPr="004C3BFA">
        <w:t>The Supplier shall describe their organisation’s approach to sustainability in the delivery of audio-visual solutions.  The response must address the following areas:</w:t>
      </w:r>
    </w:p>
    <w:p w14:paraId="0523BE0D" w14:textId="77777777" w:rsidR="00E57A1D" w:rsidRPr="004C3BFA" w:rsidRDefault="00E57A1D" w:rsidP="00B12A6D">
      <w:pPr>
        <w:pStyle w:val="ListParagraph"/>
        <w:numPr>
          <w:ilvl w:val="0"/>
          <w:numId w:val="21"/>
        </w:numPr>
      </w:pPr>
      <w:r w:rsidRPr="004C3BFA">
        <w:t>Environmental or sustainability policy</w:t>
      </w:r>
    </w:p>
    <w:p w14:paraId="473E9CB0" w14:textId="77777777" w:rsidR="00E57A1D" w:rsidRPr="004C3BFA" w:rsidRDefault="00E57A1D" w:rsidP="00B12A6D">
      <w:pPr>
        <w:pStyle w:val="ListParagraph"/>
        <w:numPr>
          <w:ilvl w:val="0"/>
          <w:numId w:val="21"/>
        </w:numPr>
      </w:pPr>
      <w:r w:rsidRPr="004C3BFA">
        <w:t>Relevant ISO/ESG certifications (e.g., ISO 14001)</w:t>
      </w:r>
    </w:p>
    <w:p w14:paraId="480DECF8" w14:textId="77777777" w:rsidR="00E57A1D" w:rsidRPr="004C3BFA" w:rsidRDefault="00E57A1D" w:rsidP="00B12A6D">
      <w:pPr>
        <w:pStyle w:val="ListParagraph"/>
        <w:numPr>
          <w:ilvl w:val="0"/>
          <w:numId w:val="21"/>
        </w:numPr>
      </w:pPr>
      <w:r w:rsidRPr="004C3BFA">
        <w:t xml:space="preserve">WEEE recycling certificates </w:t>
      </w:r>
    </w:p>
    <w:p w14:paraId="5948C88C" w14:textId="77777777" w:rsidR="00E57A1D" w:rsidRPr="004C3BFA" w:rsidRDefault="00E57A1D" w:rsidP="00B12A6D">
      <w:pPr>
        <w:pStyle w:val="ListParagraph"/>
        <w:numPr>
          <w:ilvl w:val="0"/>
          <w:numId w:val="21"/>
        </w:numPr>
      </w:pPr>
      <w:r w:rsidRPr="004C3BFA">
        <w:t>Example sustainability or ca</w:t>
      </w:r>
      <w:r>
        <w:t>r</w:t>
      </w:r>
      <w:r w:rsidRPr="004C3BFA">
        <w:t xml:space="preserve">bon reduction plan. </w:t>
      </w:r>
    </w:p>
    <w:p w14:paraId="6F0FFBA9" w14:textId="079CA674" w:rsidR="002854FF" w:rsidRPr="002854FF" w:rsidRDefault="002854FF" w:rsidP="002854FF">
      <w:pPr>
        <w:spacing w:after="160" w:line="259" w:lineRule="auto"/>
        <w:ind w:left="360"/>
        <w:jc w:val="both"/>
        <w:rPr>
          <w:rFonts w:ascii="Segoe UI" w:hAnsi="Segoe UI" w:cs="Segoe UI"/>
          <w:sz w:val="20"/>
        </w:rPr>
      </w:pPr>
    </w:p>
    <w:p w14:paraId="46ABDCE9" w14:textId="77777777" w:rsidR="004A3016" w:rsidRDefault="004A3016" w:rsidP="004A3016">
      <w:pPr>
        <w:pStyle w:val="HPRABulletedList"/>
        <w:numPr>
          <w:ilvl w:val="0"/>
          <w:numId w:val="0"/>
        </w:numPr>
        <w:ind w:left="284" w:hanging="284"/>
      </w:pPr>
    </w:p>
    <w:p w14:paraId="2FCE0C63" w14:textId="177568B5" w:rsidR="00E57A1D" w:rsidRDefault="00E57A1D" w:rsidP="00E57A1D">
      <w:pPr>
        <w:pStyle w:val="HPRAHeadingL2"/>
        <w:rPr>
          <w:rStyle w:val="HPRABodyTextItalic"/>
          <w:i w:val="0"/>
          <w:sz w:val="28"/>
        </w:rPr>
      </w:pPr>
      <w:bookmarkStart w:id="13" w:name="_Toc230955258"/>
      <w:r>
        <w:rPr>
          <w:rStyle w:val="HPRABodyTextItalic"/>
          <w:i w:val="0"/>
          <w:sz w:val="28"/>
        </w:rPr>
        <w:t>Innovation and value-added services</w:t>
      </w:r>
      <w:bookmarkEnd w:id="13"/>
    </w:p>
    <w:p w14:paraId="732F5823" w14:textId="77777777" w:rsidR="00E57A1D" w:rsidRPr="00D966DC" w:rsidRDefault="00E57A1D" w:rsidP="00E57A1D">
      <w:r w:rsidRPr="00D966DC">
        <w:t xml:space="preserve">Outline any </w:t>
      </w:r>
      <w:r w:rsidRPr="004C3BFA">
        <w:t>value-added</w:t>
      </w:r>
      <w:r w:rsidRPr="00D966DC">
        <w:t xml:space="preserve"> services, innovations, or enhancements your organisation can provide as part of this contract at no additional cost. Include optional efficiencies, technology improvements, or service enhancements that may benefit the HPRA</w:t>
      </w:r>
    </w:p>
    <w:p w14:paraId="202FFF7D" w14:textId="77777777" w:rsidR="00E57A1D" w:rsidRPr="00E57A1D" w:rsidRDefault="00E57A1D" w:rsidP="00E57A1D"/>
    <w:p w14:paraId="3562AA06" w14:textId="77777777" w:rsidR="00E57A1D" w:rsidRPr="00E57A1D" w:rsidRDefault="00E57A1D" w:rsidP="00E57A1D">
      <w:pPr>
        <w:pStyle w:val="HPRAHeadingL2"/>
        <w:numPr>
          <w:ilvl w:val="0"/>
          <w:numId w:val="0"/>
        </w:numPr>
        <w:ind w:left="360"/>
        <w:rPr>
          <w:rStyle w:val="HPRABodyTextItalic"/>
          <w:i w:val="0"/>
          <w:sz w:val="28"/>
        </w:rPr>
      </w:pPr>
    </w:p>
    <w:p w14:paraId="73DFB3A3" w14:textId="1F1E026C" w:rsidR="004318D0" w:rsidRDefault="004318D0" w:rsidP="004318D0">
      <w:pPr>
        <w:pStyle w:val="HPRAHeadingL1"/>
        <w:numPr>
          <w:ilvl w:val="0"/>
          <w:numId w:val="0"/>
        </w:numPr>
        <w:ind w:left="360" w:hanging="360"/>
      </w:pPr>
    </w:p>
    <w:p w14:paraId="22636836" w14:textId="0D0F6F44" w:rsidR="00A0367D" w:rsidRPr="00142B46" w:rsidRDefault="00A0367D" w:rsidP="00142B46">
      <w:pPr>
        <w:pStyle w:val="HPRAHeadingL2"/>
        <w:rPr>
          <w:rStyle w:val="HPRABodyTextItalic"/>
          <w:i w:val="0"/>
          <w:sz w:val="28"/>
        </w:rPr>
      </w:pPr>
      <w:bookmarkStart w:id="14" w:name="_Toc66117036"/>
      <w:bookmarkStart w:id="15" w:name="_Toc230955259"/>
      <w:r w:rsidRPr="00142B46">
        <w:rPr>
          <w:rStyle w:val="HPRABodyTextItalic"/>
          <w:i w:val="0"/>
          <w:sz w:val="28"/>
        </w:rPr>
        <w:t>Anticipated Timeline</w:t>
      </w:r>
      <w:bookmarkEnd w:id="14"/>
      <w:bookmarkEnd w:id="15"/>
    </w:p>
    <w:p w14:paraId="242C4AF6" w14:textId="77777777" w:rsidR="00BA5882" w:rsidRPr="00BA5882" w:rsidRDefault="00BA5882" w:rsidP="00BA5882">
      <w:pPr>
        <w:pStyle w:val="HPRAHeadingL2"/>
        <w:numPr>
          <w:ilvl w:val="0"/>
          <w:numId w:val="0"/>
        </w:numPr>
        <w:rPr>
          <w:rStyle w:val="HPRABodyTextItalic"/>
          <w:i w:val="0"/>
        </w:rPr>
      </w:pPr>
    </w:p>
    <w:p w14:paraId="1F85C5A1" w14:textId="46672AF8" w:rsidR="00A0367D" w:rsidRDefault="00A0367D" w:rsidP="00BA5882">
      <w:pPr>
        <w:pStyle w:val="HPRABulletedList"/>
        <w:numPr>
          <w:ilvl w:val="0"/>
          <w:numId w:val="0"/>
        </w:numPr>
        <w:ind w:left="284" w:hanging="284"/>
        <w:rPr>
          <w:lang w:val="en-GB"/>
        </w:rPr>
      </w:pPr>
      <w:r w:rsidRPr="00BA5882">
        <w:t>The following indicative timeline is envisaged for this procurement:</w:t>
      </w:r>
    </w:p>
    <w:p w14:paraId="7EE8385E" w14:textId="77777777" w:rsidR="00A0367D" w:rsidRPr="00A0367D" w:rsidRDefault="00A0367D" w:rsidP="00A15500">
      <w:pPr>
        <w:pStyle w:val="HPRAMainBodyText"/>
        <w:ind w:left="567" w:right="567"/>
        <w:rPr>
          <w:lang w:val="en-GB"/>
        </w:rPr>
      </w:pPr>
    </w:p>
    <w:tbl>
      <w:tblPr>
        <w:tblStyle w:val="TableGrid"/>
        <w:tblW w:w="6986" w:type="dxa"/>
        <w:tblInd w:w="475" w:type="dxa"/>
        <w:tblLook w:val="04A0" w:firstRow="1" w:lastRow="0" w:firstColumn="1" w:lastColumn="0" w:noHBand="0" w:noVBand="1"/>
      </w:tblPr>
      <w:tblGrid>
        <w:gridCol w:w="3493"/>
        <w:gridCol w:w="3493"/>
      </w:tblGrid>
      <w:tr w:rsidR="00A0367D" w14:paraId="41386433" w14:textId="77777777" w:rsidTr="00995497">
        <w:trPr>
          <w:trHeight w:val="379"/>
        </w:trPr>
        <w:tc>
          <w:tcPr>
            <w:tcW w:w="3493" w:type="dxa"/>
          </w:tcPr>
          <w:p w14:paraId="5474B65F" w14:textId="77777777" w:rsidR="00A0367D" w:rsidRPr="00B66447" w:rsidRDefault="00A0367D" w:rsidP="00B66447">
            <w:pPr>
              <w:pStyle w:val="Body1"/>
              <w:rPr>
                <w:b/>
                <w:color w:val="007041" w:themeColor="accent4"/>
              </w:rPr>
            </w:pPr>
            <w:r w:rsidRPr="00B66447">
              <w:rPr>
                <w:b/>
                <w:color w:val="007041" w:themeColor="accent4"/>
              </w:rPr>
              <w:lastRenderedPageBreak/>
              <w:t>Issue RFT</w:t>
            </w:r>
          </w:p>
        </w:tc>
        <w:tc>
          <w:tcPr>
            <w:tcW w:w="3493" w:type="dxa"/>
          </w:tcPr>
          <w:p w14:paraId="1C854F1A" w14:textId="711DCD2E" w:rsidR="00A0367D" w:rsidRPr="001124B1" w:rsidRDefault="00A0367D" w:rsidP="00A15500">
            <w:pPr>
              <w:ind w:left="567" w:right="567"/>
              <w:rPr>
                <w:color w:val="000000" w:themeColor="text1"/>
              </w:rPr>
            </w:pPr>
          </w:p>
        </w:tc>
      </w:tr>
      <w:tr w:rsidR="00A0367D" w14:paraId="67B098E7" w14:textId="77777777" w:rsidTr="00995497">
        <w:trPr>
          <w:trHeight w:val="390"/>
        </w:trPr>
        <w:tc>
          <w:tcPr>
            <w:tcW w:w="3493" w:type="dxa"/>
          </w:tcPr>
          <w:p w14:paraId="2B68C482" w14:textId="77777777" w:rsidR="00A0367D" w:rsidRPr="00B66447" w:rsidRDefault="00A0367D" w:rsidP="00B66447">
            <w:pPr>
              <w:pStyle w:val="Body1"/>
              <w:rPr>
                <w:b/>
                <w:color w:val="007041" w:themeColor="accent4"/>
              </w:rPr>
            </w:pPr>
            <w:r w:rsidRPr="00B66447">
              <w:rPr>
                <w:b/>
                <w:color w:val="007041" w:themeColor="accent4"/>
              </w:rPr>
              <w:t>Closing date for queries</w:t>
            </w:r>
          </w:p>
        </w:tc>
        <w:tc>
          <w:tcPr>
            <w:tcW w:w="3493" w:type="dxa"/>
          </w:tcPr>
          <w:p w14:paraId="6D4769BE" w14:textId="7093D790" w:rsidR="00A0367D" w:rsidRPr="001124B1" w:rsidRDefault="00A0367D" w:rsidP="00BB2BDF">
            <w:pPr>
              <w:ind w:left="567" w:right="567"/>
              <w:rPr>
                <w:color w:val="000000" w:themeColor="text1"/>
              </w:rPr>
            </w:pPr>
          </w:p>
        </w:tc>
      </w:tr>
      <w:tr w:rsidR="00A0367D" w14:paraId="0FE1647D" w14:textId="77777777" w:rsidTr="00995497">
        <w:trPr>
          <w:trHeight w:val="770"/>
        </w:trPr>
        <w:tc>
          <w:tcPr>
            <w:tcW w:w="3493" w:type="dxa"/>
          </w:tcPr>
          <w:p w14:paraId="7CE6D1EC" w14:textId="77777777" w:rsidR="00A0367D" w:rsidRPr="00B66447" w:rsidRDefault="00A0367D" w:rsidP="00B66447">
            <w:pPr>
              <w:pStyle w:val="Body1"/>
              <w:rPr>
                <w:b/>
                <w:color w:val="007041" w:themeColor="accent4"/>
              </w:rPr>
            </w:pPr>
            <w:r w:rsidRPr="00B66447">
              <w:rPr>
                <w:b/>
                <w:color w:val="007041" w:themeColor="accent4"/>
              </w:rPr>
              <w:t>Closing date for receipt of tenders</w:t>
            </w:r>
          </w:p>
        </w:tc>
        <w:tc>
          <w:tcPr>
            <w:tcW w:w="3493" w:type="dxa"/>
          </w:tcPr>
          <w:p w14:paraId="3E103C2D" w14:textId="6DE495DE" w:rsidR="00A0367D" w:rsidRPr="001124B1" w:rsidRDefault="00A0367D" w:rsidP="00BB2BDF">
            <w:pPr>
              <w:ind w:left="567" w:right="567"/>
              <w:rPr>
                <w:color w:val="000000" w:themeColor="text1"/>
              </w:rPr>
            </w:pPr>
          </w:p>
        </w:tc>
      </w:tr>
      <w:tr w:rsidR="00A0367D" w14:paraId="1C9AF15A" w14:textId="77777777" w:rsidTr="00995497">
        <w:trPr>
          <w:trHeight w:val="379"/>
        </w:trPr>
        <w:tc>
          <w:tcPr>
            <w:tcW w:w="3493" w:type="dxa"/>
          </w:tcPr>
          <w:p w14:paraId="54D8D697" w14:textId="15B1F39E" w:rsidR="00A0367D" w:rsidRPr="00B66447" w:rsidRDefault="00A0367D" w:rsidP="00B66447">
            <w:pPr>
              <w:pStyle w:val="Body1"/>
              <w:rPr>
                <w:b/>
                <w:color w:val="007041" w:themeColor="accent4"/>
              </w:rPr>
            </w:pPr>
            <w:r w:rsidRPr="00B66447">
              <w:rPr>
                <w:b/>
                <w:color w:val="007041" w:themeColor="accent4"/>
              </w:rPr>
              <w:t>Award decision</w:t>
            </w:r>
            <w:r w:rsidR="00455F0F">
              <w:rPr>
                <w:b/>
                <w:color w:val="007041" w:themeColor="accent4"/>
              </w:rPr>
              <w:t xml:space="preserve"> (Indicative, subject to change)</w:t>
            </w:r>
          </w:p>
        </w:tc>
        <w:tc>
          <w:tcPr>
            <w:tcW w:w="3493" w:type="dxa"/>
          </w:tcPr>
          <w:p w14:paraId="1DAD4E20" w14:textId="299D3578" w:rsidR="00A0367D" w:rsidRPr="001124B1" w:rsidRDefault="00A0367D" w:rsidP="00A15500">
            <w:pPr>
              <w:ind w:left="567" w:right="567"/>
              <w:rPr>
                <w:color w:val="000000" w:themeColor="text1"/>
              </w:rPr>
            </w:pPr>
          </w:p>
        </w:tc>
      </w:tr>
    </w:tbl>
    <w:p w14:paraId="0B63F2F4" w14:textId="77777777" w:rsidR="009C1620" w:rsidRDefault="009C1620" w:rsidP="009C1620">
      <w:pPr>
        <w:jc w:val="both"/>
        <w:rPr>
          <w:rFonts w:ascii="Segoe UI" w:hAnsi="Segoe UI" w:cs="Segoe UI"/>
          <w:sz w:val="20"/>
          <w:szCs w:val="20"/>
        </w:rPr>
      </w:pPr>
    </w:p>
    <w:p w14:paraId="2166357F" w14:textId="5778A9CB" w:rsidR="00A0367D" w:rsidRDefault="00A0367D" w:rsidP="009C1620">
      <w:pPr>
        <w:jc w:val="both"/>
        <w:rPr>
          <w:rFonts w:ascii="Segoe UI" w:hAnsi="Segoe UI" w:cs="Segoe UI"/>
          <w:sz w:val="20"/>
          <w:szCs w:val="20"/>
        </w:rPr>
      </w:pPr>
      <w:r w:rsidRPr="009C1620">
        <w:rPr>
          <w:rFonts w:ascii="Segoe UI" w:hAnsi="Segoe UI" w:cs="Segoe UI"/>
          <w:sz w:val="20"/>
          <w:szCs w:val="20"/>
        </w:rPr>
        <w:t>The dates provided are estimates at the time of publication of the Request for Tender. The Contracting Authority will endeavour to run the process to this timetable, but this cannot be guaranteed.</w:t>
      </w:r>
    </w:p>
    <w:p w14:paraId="4B16BBD1" w14:textId="77777777" w:rsidR="00DE45C7" w:rsidRPr="009C1620" w:rsidRDefault="00DE45C7" w:rsidP="009C1620">
      <w:pPr>
        <w:jc w:val="both"/>
        <w:rPr>
          <w:rFonts w:ascii="Segoe UI" w:hAnsi="Segoe UI" w:cs="Segoe UI"/>
          <w:sz w:val="20"/>
          <w:szCs w:val="20"/>
        </w:rPr>
      </w:pPr>
    </w:p>
    <w:p w14:paraId="2019BA08" w14:textId="26797ED5" w:rsidR="009C5724" w:rsidRPr="00787B4B" w:rsidRDefault="000C0313" w:rsidP="00BA5882">
      <w:pPr>
        <w:pStyle w:val="HPRAHeadingL1"/>
        <w:ind w:left="284" w:right="567" w:hanging="284"/>
        <w:rPr>
          <w:sz w:val="28"/>
        </w:rPr>
      </w:pPr>
      <w:bookmarkStart w:id="16" w:name="_Toc230955260"/>
      <w:r>
        <w:rPr>
          <w:sz w:val="28"/>
        </w:rPr>
        <w:t>Compliance with the Terms and conditions of the contract</w:t>
      </w:r>
      <w:bookmarkEnd w:id="16"/>
    </w:p>
    <w:p w14:paraId="2BA16AC4" w14:textId="77777777" w:rsidR="00BA5882" w:rsidRDefault="00BA5882" w:rsidP="00BA5882">
      <w:pPr>
        <w:pStyle w:val="HPRAMainBodyText"/>
        <w:ind w:right="567"/>
        <w:rPr>
          <w:lang w:val="en-GB"/>
        </w:rPr>
      </w:pPr>
    </w:p>
    <w:p w14:paraId="700F3FFD" w14:textId="3429C2FF" w:rsidR="00041B0E" w:rsidRPr="00D35CA5" w:rsidRDefault="000C0313" w:rsidP="00041B0E">
      <w:pPr>
        <w:jc w:val="both"/>
        <w:rPr>
          <w:rStyle w:val="Hyperlink"/>
          <w:rFonts w:ascii="Segoe UI" w:hAnsi="Segoe UI" w:cs="Segoe UI"/>
          <w:sz w:val="20"/>
          <w:szCs w:val="20"/>
        </w:rPr>
      </w:pPr>
      <w:r>
        <w:rPr>
          <w:rFonts w:ascii="Segoe UI" w:hAnsi="Segoe UI" w:cs="Segoe UI"/>
          <w:sz w:val="20"/>
          <w:szCs w:val="20"/>
        </w:rPr>
        <w:t>Award of the contract will be conditional upon acceptance of the Contracting Authority’s Terms and Conditions</w:t>
      </w:r>
      <w:r w:rsidR="00041B0E">
        <w:rPr>
          <w:rFonts w:ascii="Segoe UI" w:hAnsi="Segoe UI" w:cs="Segoe UI"/>
          <w:sz w:val="20"/>
          <w:szCs w:val="20"/>
        </w:rPr>
        <w:t xml:space="preserve">, being the office of Government Procurement (OGP) Services Contact, available at the </w:t>
      </w:r>
      <w:r w:rsidR="00485299">
        <w:rPr>
          <w:rFonts w:ascii="Segoe UI" w:hAnsi="Segoe UI" w:cs="Segoe UI"/>
          <w:sz w:val="20"/>
          <w:szCs w:val="20"/>
        </w:rPr>
        <w:t xml:space="preserve">following </w:t>
      </w:r>
      <w:r w:rsidR="00041B0E">
        <w:rPr>
          <w:rFonts w:ascii="Segoe UI" w:hAnsi="Segoe UI" w:cs="Segoe UI"/>
          <w:sz w:val="20"/>
          <w:szCs w:val="20"/>
        </w:rPr>
        <w:t>link:</w:t>
      </w:r>
      <w:r w:rsidR="00485299">
        <w:rPr>
          <w:rFonts w:ascii="Segoe UI" w:hAnsi="Segoe UI" w:cs="Segoe UI"/>
          <w:sz w:val="20"/>
          <w:szCs w:val="20"/>
        </w:rPr>
        <w:t xml:space="preserve"> </w:t>
      </w:r>
      <w:r w:rsidR="00D35CA5">
        <w:rPr>
          <w:rFonts w:ascii="Segoe UI" w:hAnsi="Segoe UI" w:cs="Segoe UI"/>
          <w:sz w:val="20"/>
          <w:szCs w:val="20"/>
        </w:rPr>
        <w:fldChar w:fldCharType="begin"/>
      </w:r>
      <w:r w:rsidR="00D35CA5">
        <w:rPr>
          <w:rFonts w:ascii="Segoe UI" w:hAnsi="Segoe UI" w:cs="Segoe UI"/>
          <w:sz w:val="20"/>
          <w:szCs w:val="20"/>
        </w:rPr>
        <w:instrText>HYPERLINK "https://view.officeapps.live.com/op/view.aspx?src=https%3A%2F%2Fassets.gov.ie%2Fstatic%2Fdocuments%2Fservices-contract-15-jan-2024.docx&amp;wdOrigin=BROWSELINK"</w:instrText>
      </w:r>
      <w:r w:rsidR="00D35CA5">
        <w:rPr>
          <w:rFonts w:ascii="Segoe UI" w:hAnsi="Segoe UI" w:cs="Segoe UI"/>
          <w:sz w:val="20"/>
          <w:szCs w:val="20"/>
        </w:rPr>
      </w:r>
      <w:r w:rsidR="00D35CA5">
        <w:rPr>
          <w:rFonts w:ascii="Segoe UI" w:hAnsi="Segoe UI" w:cs="Segoe UI"/>
          <w:sz w:val="20"/>
          <w:szCs w:val="20"/>
        </w:rPr>
        <w:fldChar w:fldCharType="separate"/>
      </w:r>
      <w:r w:rsidR="00041B0E" w:rsidRPr="00D35CA5">
        <w:rPr>
          <w:rStyle w:val="Hyperlink"/>
          <w:rFonts w:ascii="Segoe UI" w:hAnsi="Segoe UI" w:cs="Segoe UI"/>
          <w:sz w:val="20"/>
          <w:szCs w:val="20"/>
        </w:rPr>
        <w:t xml:space="preserve">Services Request for Tender </w:t>
      </w:r>
    </w:p>
    <w:p w14:paraId="7DC27D8F" w14:textId="7BF37C22" w:rsidR="00041B0E" w:rsidRDefault="00D35CA5" w:rsidP="00041B0E">
      <w:pPr>
        <w:jc w:val="both"/>
        <w:rPr>
          <w:rFonts w:ascii="Segoe UI" w:hAnsi="Segoe UI" w:cs="Segoe UI"/>
          <w:sz w:val="20"/>
          <w:szCs w:val="20"/>
        </w:rPr>
      </w:pPr>
      <w:r>
        <w:rPr>
          <w:rFonts w:ascii="Segoe UI" w:hAnsi="Segoe UI" w:cs="Segoe UI"/>
          <w:sz w:val="20"/>
          <w:szCs w:val="20"/>
        </w:rPr>
        <w:fldChar w:fldCharType="end"/>
      </w:r>
    </w:p>
    <w:p w14:paraId="2A7B7E11" w14:textId="77777777" w:rsidR="0017728E" w:rsidRPr="0017728E" w:rsidRDefault="0017728E" w:rsidP="0017728E">
      <w:pPr>
        <w:jc w:val="both"/>
        <w:rPr>
          <w:rFonts w:ascii="Segoe UI" w:hAnsi="Segoe UI" w:cs="Segoe UI"/>
          <w:sz w:val="20"/>
          <w:szCs w:val="20"/>
          <w:lang w:val="en-GB"/>
        </w:rPr>
      </w:pPr>
      <w:r w:rsidRPr="0017728E">
        <w:rPr>
          <w:rFonts w:ascii="Segoe UI" w:hAnsi="Segoe UI" w:cs="Segoe UI"/>
          <w:sz w:val="20"/>
          <w:szCs w:val="20"/>
          <w:lang w:val="en-GB"/>
        </w:rPr>
        <w:t xml:space="preserve">In relation to the Services Contract, </w:t>
      </w:r>
      <w:r w:rsidRPr="0017728E">
        <w:rPr>
          <w:rFonts w:ascii="Segoe UI" w:hAnsi="Segoe UI" w:cs="Segoe UI"/>
          <w:sz w:val="20"/>
          <w:szCs w:val="20"/>
        </w:rPr>
        <w:t>Schedule A: Terms and Conditions, please note</w:t>
      </w:r>
      <w:r w:rsidRPr="0017728E">
        <w:rPr>
          <w:rFonts w:ascii="Segoe UI" w:hAnsi="Segoe UI" w:cs="Segoe UI"/>
          <w:sz w:val="20"/>
          <w:szCs w:val="20"/>
          <w:lang w:val="en-GB"/>
        </w:rPr>
        <w:t>:</w:t>
      </w:r>
    </w:p>
    <w:p w14:paraId="5EA00F8A" w14:textId="0658881E" w:rsidR="0017728E" w:rsidRPr="0017728E" w:rsidRDefault="0017728E" w:rsidP="0017728E">
      <w:pPr>
        <w:jc w:val="both"/>
        <w:rPr>
          <w:rFonts w:ascii="Segoe UI" w:hAnsi="Segoe UI" w:cs="Segoe UI"/>
          <w:sz w:val="20"/>
          <w:szCs w:val="20"/>
          <w:lang w:val="en-GB"/>
        </w:rPr>
      </w:pPr>
      <w:r w:rsidRPr="0017728E">
        <w:rPr>
          <w:rFonts w:ascii="Segoe UI" w:hAnsi="Segoe UI" w:cs="Segoe UI"/>
          <w:b/>
          <w:bCs/>
          <w:sz w:val="20"/>
          <w:szCs w:val="20"/>
          <w:lang w:val="en-GB"/>
        </w:rPr>
        <w:t xml:space="preserve">– </w:t>
      </w:r>
      <w:proofErr w:type="gramStart"/>
      <w:r w:rsidRPr="0017728E">
        <w:rPr>
          <w:rFonts w:ascii="Segoe UI" w:hAnsi="Segoe UI" w:cs="Segoe UI"/>
          <w:b/>
          <w:bCs/>
          <w:sz w:val="20"/>
          <w:szCs w:val="20"/>
          <w:lang w:val="en-GB"/>
        </w:rPr>
        <w:t>5.(</w:t>
      </w:r>
      <w:proofErr w:type="gramEnd"/>
      <w:r w:rsidRPr="0017728E">
        <w:rPr>
          <w:rFonts w:ascii="Segoe UI" w:hAnsi="Segoe UI" w:cs="Segoe UI"/>
          <w:b/>
          <w:bCs/>
          <w:sz w:val="20"/>
          <w:szCs w:val="20"/>
          <w:lang w:val="en-GB"/>
        </w:rPr>
        <w:t xml:space="preserve">E) Limitation of Liability: </w:t>
      </w:r>
      <w:r w:rsidR="003E246A">
        <w:rPr>
          <w:rFonts w:ascii="Segoe UI" w:hAnsi="Segoe UI" w:cs="Segoe UI"/>
          <w:sz w:val="20"/>
          <w:szCs w:val="20"/>
          <w:lang w:val="en-GB"/>
        </w:rPr>
        <w:t>€160,000</w:t>
      </w:r>
    </w:p>
    <w:p w14:paraId="3D811845" w14:textId="2E23EC93" w:rsidR="0017728E" w:rsidRPr="0017728E" w:rsidRDefault="0017728E" w:rsidP="0017728E">
      <w:pPr>
        <w:jc w:val="both"/>
        <w:rPr>
          <w:rFonts w:ascii="Segoe UI" w:hAnsi="Segoe UI" w:cs="Segoe UI"/>
          <w:b/>
          <w:bCs/>
          <w:sz w:val="20"/>
          <w:szCs w:val="20"/>
          <w:lang w:val="en-GB"/>
        </w:rPr>
      </w:pPr>
      <w:r w:rsidRPr="0017728E">
        <w:rPr>
          <w:rFonts w:ascii="Segoe UI" w:hAnsi="Segoe UI" w:cs="Segoe UI"/>
          <w:b/>
          <w:bCs/>
          <w:sz w:val="20"/>
          <w:szCs w:val="20"/>
          <w:lang w:val="en-GB"/>
        </w:rPr>
        <w:t xml:space="preserve">– </w:t>
      </w:r>
      <w:proofErr w:type="gramStart"/>
      <w:r w:rsidRPr="0017728E">
        <w:rPr>
          <w:rFonts w:ascii="Segoe UI" w:hAnsi="Segoe UI" w:cs="Segoe UI"/>
          <w:b/>
          <w:bCs/>
          <w:sz w:val="20"/>
          <w:szCs w:val="20"/>
          <w:lang w:val="en-GB"/>
        </w:rPr>
        <w:t>5.(</w:t>
      </w:r>
      <w:proofErr w:type="gramEnd"/>
      <w:r w:rsidRPr="0017728E">
        <w:rPr>
          <w:rFonts w:ascii="Segoe UI" w:hAnsi="Segoe UI" w:cs="Segoe UI"/>
          <w:b/>
          <w:bCs/>
          <w:sz w:val="20"/>
          <w:szCs w:val="20"/>
          <w:lang w:val="en-GB"/>
        </w:rPr>
        <w:t xml:space="preserve">F) </w:t>
      </w:r>
      <w:r w:rsidRPr="0017728E">
        <w:rPr>
          <w:rFonts w:ascii="Segoe UI" w:hAnsi="Segoe UI" w:cs="Segoe UI"/>
          <w:b/>
          <w:bCs/>
          <w:sz w:val="20"/>
          <w:szCs w:val="20"/>
        </w:rPr>
        <w:t>Retention Amount</w:t>
      </w:r>
      <w:r w:rsidRPr="0017728E">
        <w:rPr>
          <w:rFonts w:ascii="Segoe UI" w:hAnsi="Segoe UI" w:cs="Segoe UI"/>
          <w:b/>
          <w:bCs/>
          <w:sz w:val="20"/>
          <w:szCs w:val="20"/>
          <w:lang w:val="en-GB"/>
        </w:rPr>
        <w:t xml:space="preserve">: </w:t>
      </w:r>
      <w:r w:rsidR="003E246A">
        <w:rPr>
          <w:rFonts w:ascii="Segoe UI" w:hAnsi="Segoe UI" w:cs="Segoe UI"/>
          <w:sz w:val="20"/>
          <w:szCs w:val="20"/>
          <w:lang w:val="en-GB"/>
        </w:rPr>
        <w:t>€16,000</w:t>
      </w:r>
      <w:r w:rsidRPr="0017728E">
        <w:rPr>
          <w:rFonts w:ascii="Segoe UI" w:hAnsi="Segoe UI" w:cs="Segoe UI"/>
          <w:sz w:val="20"/>
          <w:szCs w:val="20"/>
          <w:lang w:val="en-GB"/>
        </w:rPr>
        <w:t xml:space="preserve"> (“the </w:t>
      </w:r>
      <w:r w:rsidRPr="0017728E">
        <w:rPr>
          <w:rFonts w:ascii="Segoe UI" w:hAnsi="Segoe UI" w:cs="Segoe UI"/>
          <w:sz w:val="20"/>
          <w:szCs w:val="20"/>
        </w:rPr>
        <w:t xml:space="preserve">Retention Amount”), which Retention Amount shall not at any given time exceed </w:t>
      </w:r>
      <w:r w:rsidR="003E246A">
        <w:rPr>
          <w:rFonts w:ascii="Segoe UI" w:hAnsi="Segoe UI" w:cs="Segoe UI"/>
          <w:sz w:val="20"/>
          <w:szCs w:val="20"/>
          <w:lang w:val="en-GB"/>
        </w:rPr>
        <w:t xml:space="preserve">10% </w:t>
      </w:r>
      <w:r w:rsidRPr="0017728E">
        <w:rPr>
          <w:rFonts w:ascii="Segoe UI" w:hAnsi="Segoe UI" w:cs="Segoe UI"/>
          <w:sz w:val="20"/>
          <w:szCs w:val="20"/>
        </w:rPr>
        <w:t>per cent of the Charges</w:t>
      </w:r>
    </w:p>
    <w:p w14:paraId="1C8CE191" w14:textId="77777777" w:rsidR="0017728E" w:rsidRPr="0017728E" w:rsidRDefault="0017728E" w:rsidP="0017728E">
      <w:pPr>
        <w:jc w:val="both"/>
        <w:rPr>
          <w:rFonts w:ascii="Segoe UI" w:hAnsi="Segoe UI" w:cs="Segoe UI"/>
          <w:sz w:val="20"/>
          <w:szCs w:val="20"/>
        </w:rPr>
      </w:pPr>
      <w:r w:rsidRPr="0017728E">
        <w:rPr>
          <w:rFonts w:ascii="Segoe UI" w:hAnsi="Segoe UI" w:cs="Segoe UI"/>
          <w:b/>
          <w:bCs/>
          <w:sz w:val="20"/>
          <w:szCs w:val="20"/>
          <w:lang w:val="en-GB"/>
        </w:rPr>
        <w:t xml:space="preserve">– </w:t>
      </w:r>
      <w:proofErr w:type="gramStart"/>
      <w:r w:rsidRPr="0017728E">
        <w:rPr>
          <w:rFonts w:ascii="Segoe UI" w:hAnsi="Segoe UI" w:cs="Segoe UI"/>
          <w:b/>
          <w:bCs/>
          <w:sz w:val="20"/>
          <w:szCs w:val="20"/>
          <w:lang w:val="en-GB"/>
        </w:rPr>
        <w:t>5.(</w:t>
      </w:r>
      <w:proofErr w:type="gramEnd"/>
      <w:r w:rsidRPr="0017728E">
        <w:rPr>
          <w:rFonts w:ascii="Segoe UI" w:hAnsi="Segoe UI" w:cs="Segoe UI"/>
          <w:b/>
          <w:bCs/>
          <w:sz w:val="20"/>
          <w:szCs w:val="20"/>
          <w:lang w:val="en-GB"/>
        </w:rPr>
        <w:t xml:space="preserve">G) Time of delivery shall be of the essence </w:t>
      </w:r>
    </w:p>
    <w:p w14:paraId="75D73B69" w14:textId="77777777" w:rsidR="0017728E" w:rsidRDefault="0017728E" w:rsidP="00041B0E">
      <w:pPr>
        <w:jc w:val="both"/>
        <w:rPr>
          <w:rFonts w:ascii="Segoe UI" w:hAnsi="Segoe UI" w:cs="Segoe UI"/>
          <w:sz w:val="20"/>
          <w:szCs w:val="20"/>
        </w:rPr>
      </w:pPr>
    </w:p>
    <w:p w14:paraId="2B387D10" w14:textId="5FAE14FD" w:rsidR="00041B0E" w:rsidRPr="00D45267" w:rsidRDefault="00041B0E" w:rsidP="00041B0E">
      <w:pPr>
        <w:jc w:val="both"/>
      </w:pPr>
      <w:r>
        <w:rPr>
          <w:rFonts w:ascii="Segoe UI" w:hAnsi="Segoe UI" w:cs="Segoe UI"/>
          <w:sz w:val="20"/>
          <w:szCs w:val="20"/>
        </w:rPr>
        <w:t xml:space="preserve">The OGP Confidentiality </w:t>
      </w:r>
      <w:r w:rsidR="00485299">
        <w:rPr>
          <w:rFonts w:ascii="Segoe UI" w:hAnsi="Segoe UI" w:cs="Segoe UI"/>
          <w:sz w:val="20"/>
          <w:szCs w:val="20"/>
        </w:rPr>
        <w:t>Agreement</w:t>
      </w:r>
      <w:r>
        <w:rPr>
          <w:rFonts w:ascii="Segoe UI" w:hAnsi="Segoe UI" w:cs="Segoe UI"/>
          <w:sz w:val="20"/>
          <w:szCs w:val="20"/>
        </w:rPr>
        <w:t xml:space="preserve"> will also apply</w:t>
      </w:r>
      <w:r w:rsidR="00485299">
        <w:rPr>
          <w:rFonts w:ascii="Segoe UI" w:hAnsi="Segoe UI" w:cs="Segoe UI"/>
          <w:sz w:val="20"/>
          <w:szCs w:val="20"/>
        </w:rPr>
        <w:t>,</w:t>
      </w:r>
      <w:r>
        <w:rPr>
          <w:rFonts w:ascii="Segoe UI" w:hAnsi="Segoe UI" w:cs="Segoe UI"/>
          <w:sz w:val="20"/>
          <w:szCs w:val="20"/>
        </w:rPr>
        <w:t xml:space="preserve"> available at: </w:t>
      </w:r>
      <w:hyperlink r:id="rId13" w:history="1">
        <w:r w:rsidRPr="00041B0E">
          <w:rPr>
            <w:rStyle w:val="Hyperlink"/>
            <w:rFonts w:ascii="Segoe UI" w:hAnsi="Segoe UI" w:cs="Segoe UI"/>
            <w:sz w:val="20"/>
            <w:szCs w:val="20"/>
          </w:rPr>
          <w:t>Services Confidentiality Agreement</w:t>
        </w:r>
      </w:hyperlink>
      <w:r>
        <w:rPr>
          <w:rFonts w:ascii="Segoe UI" w:hAnsi="Segoe UI" w:cs="Segoe UI"/>
          <w:sz w:val="20"/>
          <w:szCs w:val="20"/>
        </w:rPr>
        <w:t xml:space="preserve"> </w:t>
      </w:r>
    </w:p>
    <w:p w14:paraId="6B36CAB5" w14:textId="34020CD0" w:rsidR="000C0313" w:rsidRDefault="000C0313" w:rsidP="009C1620">
      <w:pPr>
        <w:jc w:val="both"/>
        <w:rPr>
          <w:rFonts w:ascii="Segoe UI" w:hAnsi="Segoe UI" w:cs="Segoe UI"/>
          <w:sz w:val="20"/>
          <w:szCs w:val="20"/>
        </w:rPr>
      </w:pPr>
    </w:p>
    <w:p w14:paraId="4DB25E67" w14:textId="22C6570C" w:rsidR="000C0313" w:rsidRPr="009C1620" w:rsidRDefault="000C0313" w:rsidP="009C1620">
      <w:pPr>
        <w:jc w:val="both"/>
        <w:rPr>
          <w:rFonts w:ascii="Segoe UI" w:hAnsi="Segoe UI" w:cs="Segoe UI"/>
          <w:sz w:val="20"/>
          <w:szCs w:val="20"/>
        </w:rPr>
      </w:pPr>
      <w:r>
        <w:rPr>
          <w:rFonts w:ascii="Segoe UI" w:hAnsi="Segoe UI" w:cs="Segoe UI"/>
          <w:sz w:val="20"/>
          <w:szCs w:val="20"/>
        </w:rPr>
        <w:t xml:space="preserve">Tenderers are required to review these terms and conditions and indicate their acceptance thereof as part of their Tender submission. Any reservation </w:t>
      </w:r>
      <w:proofErr w:type="gramStart"/>
      <w:r>
        <w:rPr>
          <w:rFonts w:ascii="Segoe UI" w:hAnsi="Segoe UI" w:cs="Segoe UI"/>
          <w:sz w:val="20"/>
          <w:szCs w:val="20"/>
        </w:rPr>
        <w:t>with regard to</w:t>
      </w:r>
      <w:proofErr w:type="gramEnd"/>
      <w:r>
        <w:rPr>
          <w:rFonts w:ascii="Segoe UI" w:hAnsi="Segoe UI" w:cs="Segoe UI"/>
          <w:sz w:val="20"/>
          <w:szCs w:val="20"/>
        </w:rPr>
        <w:t xml:space="preserve"> these terms should be submitted as a query in accordance with the procedure described in the instructions to Tenderers of this document.</w:t>
      </w:r>
    </w:p>
    <w:p w14:paraId="78B90FF7" w14:textId="77777777" w:rsidR="00762A48" w:rsidRPr="00762A48" w:rsidRDefault="00762A48" w:rsidP="00A15500">
      <w:pPr>
        <w:pStyle w:val="HPRAMainBodyText"/>
        <w:ind w:left="567" w:right="567"/>
        <w:rPr>
          <w:lang w:val="en-GB"/>
        </w:rPr>
      </w:pPr>
    </w:p>
    <w:p w14:paraId="5DB40AF6" w14:textId="4FDDB700" w:rsidR="009C5724" w:rsidRPr="00787B4B" w:rsidRDefault="000C0313" w:rsidP="00BA5882">
      <w:pPr>
        <w:pStyle w:val="HPRAHeadingL2"/>
        <w:ind w:left="709" w:hanging="709"/>
        <w:rPr>
          <w:lang w:val="en-GB"/>
        </w:rPr>
      </w:pPr>
      <w:bookmarkStart w:id="17" w:name="_Toc230955261"/>
      <w:r>
        <w:rPr>
          <w:lang w:val="en-GB"/>
        </w:rPr>
        <w:t>AWARD TO RUNNER UP</w:t>
      </w:r>
      <w:bookmarkEnd w:id="17"/>
    </w:p>
    <w:p w14:paraId="19196323" w14:textId="77777777" w:rsidR="00BA5882" w:rsidRDefault="00BA5882" w:rsidP="00BA5882">
      <w:pPr>
        <w:pStyle w:val="HPRAMainBodyText"/>
        <w:ind w:right="567"/>
        <w:rPr>
          <w:lang w:val="en-GB"/>
        </w:rPr>
      </w:pPr>
    </w:p>
    <w:p w14:paraId="354007BE" w14:textId="2B4AE449" w:rsidR="009C5724" w:rsidRDefault="008E4895" w:rsidP="009C1620">
      <w:pPr>
        <w:jc w:val="both"/>
        <w:rPr>
          <w:rFonts w:ascii="Segoe UI" w:hAnsi="Segoe UI" w:cs="Segoe UI"/>
          <w:sz w:val="20"/>
          <w:szCs w:val="20"/>
        </w:rPr>
      </w:pPr>
      <w:r>
        <w:rPr>
          <w:rFonts w:ascii="Segoe UI" w:hAnsi="Segoe UI" w:cs="Segoe UI"/>
          <w:sz w:val="20"/>
          <w:szCs w:val="20"/>
        </w:rPr>
        <w:t>If, following the award of a contract, the successful Tenderer cannot, for whatever reason, deliver the required services to the satisfaction of the Contracting Authority reserves the right to award the contract to the next highest scoring tenderer emerging from the process at any time during the contract tender validity period.</w:t>
      </w:r>
    </w:p>
    <w:p w14:paraId="73248DF2" w14:textId="3A4EBF6D" w:rsidR="008E4895" w:rsidRDefault="008E4895" w:rsidP="009C1620">
      <w:pPr>
        <w:jc w:val="both"/>
        <w:rPr>
          <w:rFonts w:ascii="Segoe UI" w:hAnsi="Segoe UI" w:cs="Segoe UI"/>
          <w:sz w:val="20"/>
          <w:szCs w:val="20"/>
        </w:rPr>
      </w:pPr>
    </w:p>
    <w:p w14:paraId="107B7D3D" w14:textId="750C1240" w:rsidR="009C5724" w:rsidRDefault="008E4895" w:rsidP="008E4895">
      <w:pPr>
        <w:jc w:val="both"/>
        <w:rPr>
          <w:rFonts w:ascii="Segoe UI" w:hAnsi="Segoe UI" w:cs="Segoe UI"/>
          <w:sz w:val="20"/>
          <w:szCs w:val="20"/>
        </w:rPr>
      </w:pPr>
      <w:r>
        <w:rPr>
          <w:rFonts w:ascii="Segoe UI" w:hAnsi="Segoe UI" w:cs="Segoe UI"/>
          <w:sz w:val="20"/>
          <w:szCs w:val="20"/>
        </w:rPr>
        <w:t>This shall be without prejudice to the right of the Contracting Authority to cancel this competitive process and/or initiate a new contract award procedure at its sole discretion.</w:t>
      </w:r>
    </w:p>
    <w:p w14:paraId="6B2511A4" w14:textId="77777777" w:rsidR="008E4895" w:rsidRDefault="008E4895" w:rsidP="008E4895">
      <w:pPr>
        <w:jc w:val="both"/>
        <w:rPr>
          <w:b/>
          <w:bCs/>
          <w:caps/>
          <w:szCs w:val="20"/>
          <w:lang w:val="en-GB"/>
        </w:rPr>
      </w:pPr>
    </w:p>
    <w:p w14:paraId="1D8E1DFE" w14:textId="47B36475" w:rsidR="009C5724" w:rsidRDefault="009C5724" w:rsidP="008E4895">
      <w:pPr>
        <w:pStyle w:val="HPRAHeadingL1"/>
        <w:numPr>
          <w:ilvl w:val="0"/>
          <w:numId w:val="0"/>
        </w:numPr>
        <w:ind w:right="567"/>
        <w:rPr>
          <w:b/>
          <w:bCs/>
          <w:caps w:val="0"/>
          <w:color w:val="auto"/>
          <w:szCs w:val="20"/>
          <w:lang w:val="en-GB"/>
        </w:rPr>
      </w:pPr>
    </w:p>
    <w:p w14:paraId="3E690B85" w14:textId="3BC8972F" w:rsidR="00D8791A" w:rsidRPr="00787B4B" w:rsidRDefault="00D8791A" w:rsidP="00BA5882">
      <w:pPr>
        <w:pStyle w:val="HPRAHeadingL1"/>
        <w:ind w:left="284" w:right="567" w:hanging="284"/>
        <w:rPr>
          <w:sz w:val="32"/>
        </w:rPr>
      </w:pPr>
      <w:bookmarkStart w:id="18" w:name="_Toc230955262"/>
      <w:r w:rsidRPr="00787B4B">
        <w:rPr>
          <w:sz w:val="32"/>
        </w:rPr>
        <w:t>Selection Criteria</w:t>
      </w:r>
      <w:bookmarkEnd w:id="18"/>
    </w:p>
    <w:p w14:paraId="3E9B9339" w14:textId="77777777" w:rsidR="009C5724" w:rsidRPr="009C1620" w:rsidRDefault="009C5724" w:rsidP="009C1620">
      <w:pPr>
        <w:jc w:val="both"/>
        <w:rPr>
          <w:rFonts w:ascii="Segoe UI" w:hAnsi="Segoe UI" w:cs="Segoe UI"/>
          <w:sz w:val="20"/>
          <w:szCs w:val="20"/>
        </w:rPr>
      </w:pPr>
    </w:p>
    <w:p w14:paraId="469C655A" w14:textId="09B7EF3E" w:rsidR="009C5724" w:rsidRPr="009C1620" w:rsidRDefault="00D8791A" w:rsidP="009C1620">
      <w:pPr>
        <w:jc w:val="both"/>
        <w:rPr>
          <w:rFonts w:ascii="Segoe UI" w:hAnsi="Segoe UI" w:cs="Segoe UI"/>
          <w:sz w:val="20"/>
          <w:szCs w:val="20"/>
        </w:rPr>
      </w:pPr>
      <w:r w:rsidRPr="009C1620">
        <w:rPr>
          <w:rFonts w:ascii="Segoe UI" w:hAnsi="Segoe UI" w:cs="Segoe UI"/>
          <w:sz w:val="20"/>
          <w:szCs w:val="20"/>
        </w:rPr>
        <w:lastRenderedPageBreak/>
        <w:t xml:space="preserve">The Contracting Authority is using a Single Stage Procedure for the award of this </w:t>
      </w:r>
      <w:r w:rsidR="008E4895">
        <w:rPr>
          <w:rFonts w:ascii="Segoe UI" w:hAnsi="Segoe UI" w:cs="Segoe UI"/>
          <w:sz w:val="20"/>
          <w:szCs w:val="20"/>
        </w:rPr>
        <w:t>contract</w:t>
      </w:r>
      <w:r w:rsidRPr="009C1620">
        <w:rPr>
          <w:rFonts w:ascii="Segoe UI" w:hAnsi="Segoe UI" w:cs="Segoe UI"/>
          <w:sz w:val="20"/>
          <w:szCs w:val="20"/>
        </w:rPr>
        <w:t xml:space="preserve"> therefore, while all interested parties may submit a tender, only those demonstrating that they have the required level of financial and technical capacity will have their tender considered. </w:t>
      </w:r>
      <w:proofErr w:type="gramStart"/>
      <w:r w:rsidRPr="009C1620">
        <w:rPr>
          <w:rFonts w:ascii="Segoe UI" w:hAnsi="Segoe UI" w:cs="Segoe UI"/>
          <w:sz w:val="20"/>
          <w:szCs w:val="20"/>
        </w:rPr>
        <w:t>In order to</w:t>
      </w:r>
      <w:proofErr w:type="gramEnd"/>
      <w:r w:rsidRPr="009C1620">
        <w:rPr>
          <w:rFonts w:ascii="Segoe UI" w:hAnsi="Segoe UI" w:cs="Segoe UI"/>
          <w:sz w:val="20"/>
          <w:szCs w:val="20"/>
        </w:rPr>
        <w:t xml:space="preserve"> demonstrate a </w:t>
      </w:r>
      <w:proofErr w:type="gramStart"/>
      <w:r w:rsidRPr="009C1620">
        <w:rPr>
          <w:rFonts w:ascii="Segoe UI" w:hAnsi="Segoe UI" w:cs="Segoe UI"/>
          <w:sz w:val="20"/>
          <w:szCs w:val="20"/>
        </w:rPr>
        <w:t>tenderers qualifications</w:t>
      </w:r>
      <w:proofErr w:type="gramEnd"/>
      <w:r w:rsidRPr="009C1620">
        <w:rPr>
          <w:rFonts w:ascii="Segoe UI" w:hAnsi="Segoe UI" w:cs="Segoe UI"/>
          <w:sz w:val="20"/>
          <w:szCs w:val="20"/>
        </w:rPr>
        <w:t xml:space="preserve">, tenderers are required to provide the information set out below in the Tender Response Document (TRD) which is based on a </w:t>
      </w:r>
      <w:r w:rsidR="00983D79" w:rsidRPr="009C1620">
        <w:rPr>
          <w:rFonts w:ascii="Segoe UI" w:hAnsi="Segoe UI" w:cs="Segoe UI"/>
          <w:sz w:val="20"/>
          <w:szCs w:val="20"/>
        </w:rPr>
        <w:t>self-declaration</w:t>
      </w:r>
      <w:r w:rsidRPr="009C1620">
        <w:rPr>
          <w:rFonts w:ascii="Segoe UI" w:hAnsi="Segoe UI" w:cs="Segoe UI"/>
          <w:sz w:val="20"/>
          <w:szCs w:val="20"/>
        </w:rPr>
        <w:t xml:space="preserve"> model, however tenderers are required to provide the minimum information required.</w:t>
      </w:r>
    </w:p>
    <w:p w14:paraId="5F4D547E" w14:textId="30FC8D46" w:rsidR="00D8791A" w:rsidRDefault="00D8791A" w:rsidP="00983D79">
      <w:pPr>
        <w:pStyle w:val="HPRAHeadingL1"/>
        <w:numPr>
          <w:ilvl w:val="0"/>
          <w:numId w:val="0"/>
        </w:numPr>
        <w:ind w:left="567" w:right="567"/>
        <w:rPr>
          <w:b/>
          <w:bCs/>
          <w:caps w:val="0"/>
          <w:color w:val="auto"/>
          <w:szCs w:val="20"/>
          <w:lang w:val="en-GB"/>
        </w:rPr>
      </w:pPr>
    </w:p>
    <w:p w14:paraId="09A9F743" w14:textId="77D7488A" w:rsidR="0048320B" w:rsidRPr="00787B4B" w:rsidRDefault="0048320B" w:rsidP="00BA5882">
      <w:pPr>
        <w:pStyle w:val="HPRAHeadingL2"/>
        <w:ind w:left="709" w:hanging="709"/>
        <w:rPr>
          <w:lang w:val="en-GB"/>
        </w:rPr>
      </w:pPr>
      <w:bookmarkStart w:id="19" w:name="_Toc230955263"/>
      <w:r w:rsidRPr="00787B4B">
        <w:rPr>
          <w:lang w:val="en-GB"/>
        </w:rPr>
        <w:t>General Declarations and Financial Requirements</w:t>
      </w:r>
      <w:bookmarkEnd w:id="19"/>
    </w:p>
    <w:p w14:paraId="48A44748" w14:textId="77777777" w:rsidR="009C1620" w:rsidRDefault="009C1620" w:rsidP="009C1620">
      <w:pPr>
        <w:jc w:val="both"/>
        <w:rPr>
          <w:rFonts w:ascii="Segoe UI" w:hAnsi="Segoe UI" w:cs="Segoe UI"/>
          <w:sz w:val="20"/>
          <w:szCs w:val="20"/>
        </w:rPr>
      </w:pPr>
    </w:p>
    <w:p w14:paraId="7702DB9D" w14:textId="5057855E" w:rsidR="00983D79" w:rsidRPr="009C1620" w:rsidRDefault="0048320B" w:rsidP="009C1620">
      <w:pPr>
        <w:jc w:val="both"/>
        <w:rPr>
          <w:rFonts w:ascii="Segoe UI" w:hAnsi="Segoe UI" w:cs="Segoe UI"/>
          <w:sz w:val="20"/>
          <w:szCs w:val="20"/>
        </w:rPr>
      </w:pPr>
      <w:r w:rsidRPr="009C1620">
        <w:rPr>
          <w:rFonts w:ascii="Segoe UI" w:hAnsi="Segoe UI" w:cs="Segoe UI"/>
          <w:sz w:val="20"/>
          <w:szCs w:val="20"/>
        </w:rPr>
        <w:t>Tenderers are required to provide information in the Tender Response Document. The criteria and rules outlined below are assessed on a pass/fail basis. Failure to comply with the requirements will result in the tender being considered inadmissible.</w:t>
      </w:r>
    </w:p>
    <w:p w14:paraId="6B2DFF0A" w14:textId="68231F87" w:rsidR="008D5A6F" w:rsidRDefault="008D5A6F" w:rsidP="0048320B">
      <w:pPr>
        <w:pStyle w:val="HPRAMainBodyText"/>
        <w:ind w:left="567" w:right="567"/>
        <w:rPr>
          <w:lang w:val="en-GB"/>
        </w:rPr>
      </w:pPr>
    </w:p>
    <w:p w14:paraId="35229443" w14:textId="739A694D" w:rsidR="0048320B" w:rsidRDefault="0048320B" w:rsidP="00762A48">
      <w:pPr>
        <w:pStyle w:val="HPRAMainBodyText"/>
        <w:rPr>
          <w:lang w:val="en-GB"/>
        </w:rPr>
      </w:pPr>
    </w:p>
    <w:tbl>
      <w:tblPr>
        <w:tblStyle w:val="TableGrid"/>
        <w:tblW w:w="0" w:type="auto"/>
        <w:jc w:val="center"/>
        <w:tblLook w:val="04A0" w:firstRow="1" w:lastRow="0" w:firstColumn="1" w:lastColumn="0" w:noHBand="0" w:noVBand="1"/>
      </w:tblPr>
      <w:tblGrid>
        <w:gridCol w:w="8268"/>
      </w:tblGrid>
      <w:tr w:rsidR="00821003" w14:paraId="0988A2D9" w14:textId="77777777" w:rsidTr="00957B08">
        <w:trPr>
          <w:jc w:val="center"/>
        </w:trPr>
        <w:tc>
          <w:tcPr>
            <w:tcW w:w="8268" w:type="dxa"/>
          </w:tcPr>
          <w:p w14:paraId="5DA4777B" w14:textId="248C810B" w:rsidR="00821003" w:rsidRPr="00821003" w:rsidRDefault="00821003" w:rsidP="00762A48">
            <w:pPr>
              <w:pStyle w:val="HPRAMainBodyText"/>
              <w:rPr>
                <w:b/>
                <w:lang w:val="en-GB"/>
              </w:rPr>
            </w:pPr>
            <w:r w:rsidRPr="00821003">
              <w:rPr>
                <w:b/>
                <w:lang w:val="en-GB"/>
              </w:rPr>
              <w:t>General Information</w:t>
            </w:r>
          </w:p>
        </w:tc>
      </w:tr>
      <w:tr w:rsidR="00821003" w14:paraId="6910A561" w14:textId="77777777" w:rsidTr="00957B08">
        <w:trPr>
          <w:jc w:val="center"/>
        </w:trPr>
        <w:tc>
          <w:tcPr>
            <w:tcW w:w="8268" w:type="dxa"/>
          </w:tcPr>
          <w:p w14:paraId="59DC074B" w14:textId="59E372C9" w:rsidR="00821003" w:rsidRDefault="00821003" w:rsidP="00762A48">
            <w:pPr>
              <w:pStyle w:val="HPRAMainBodyText"/>
              <w:rPr>
                <w:lang w:val="en-GB"/>
              </w:rPr>
            </w:pPr>
            <w:r>
              <w:rPr>
                <w:lang w:val="en-GB"/>
              </w:rPr>
              <w:t>Provide contact details and general information on the tendering organisation – tenderer name, address and</w:t>
            </w:r>
            <w:r w:rsidR="00015120">
              <w:rPr>
                <w:lang w:val="en-GB"/>
              </w:rPr>
              <w:t xml:space="preserve"> contact details for individual</w:t>
            </w:r>
            <w:r>
              <w:rPr>
                <w:lang w:val="en-GB"/>
              </w:rPr>
              <w:t xml:space="preserve"> responsible for this tender and company overview as well as information on sub-contractors and consortium members if applicable. If any aspect of this contract will be outsourced to 3</w:t>
            </w:r>
            <w:r w:rsidRPr="00821003">
              <w:rPr>
                <w:vertAlign w:val="superscript"/>
                <w:lang w:val="en-GB"/>
              </w:rPr>
              <w:t>rd</w:t>
            </w:r>
            <w:r>
              <w:rPr>
                <w:lang w:val="en-GB"/>
              </w:rPr>
              <w:t xml:space="preserve"> parties, please indicate the nature of the service and the identity of the 3</w:t>
            </w:r>
            <w:r w:rsidRPr="00821003">
              <w:rPr>
                <w:vertAlign w:val="superscript"/>
                <w:lang w:val="en-GB"/>
              </w:rPr>
              <w:t>rd</w:t>
            </w:r>
            <w:r>
              <w:rPr>
                <w:lang w:val="en-GB"/>
              </w:rPr>
              <w:t xml:space="preserve"> party used.</w:t>
            </w:r>
          </w:p>
        </w:tc>
      </w:tr>
      <w:tr w:rsidR="00821003" w14:paraId="6C124156" w14:textId="77777777" w:rsidTr="00957B08">
        <w:trPr>
          <w:jc w:val="center"/>
        </w:trPr>
        <w:tc>
          <w:tcPr>
            <w:tcW w:w="8268" w:type="dxa"/>
          </w:tcPr>
          <w:p w14:paraId="3EA571F9" w14:textId="1CF60F11" w:rsidR="00821003" w:rsidRPr="00821003" w:rsidRDefault="00821003" w:rsidP="00762A48">
            <w:pPr>
              <w:pStyle w:val="HPRAMainBodyText"/>
              <w:rPr>
                <w:b/>
                <w:lang w:val="en-GB"/>
              </w:rPr>
            </w:pPr>
            <w:r w:rsidRPr="00821003">
              <w:rPr>
                <w:b/>
                <w:lang w:val="en-GB"/>
              </w:rPr>
              <w:t>Declarations</w:t>
            </w:r>
          </w:p>
        </w:tc>
      </w:tr>
      <w:tr w:rsidR="00821003" w14:paraId="198480E6" w14:textId="77777777" w:rsidTr="00957B08">
        <w:trPr>
          <w:jc w:val="center"/>
        </w:trPr>
        <w:tc>
          <w:tcPr>
            <w:tcW w:w="8268" w:type="dxa"/>
          </w:tcPr>
          <w:p w14:paraId="7A0E5900" w14:textId="77777777" w:rsidR="00821003" w:rsidRDefault="00821003" w:rsidP="00762A48">
            <w:pPr>
              <w:pStyle w:val="HPRAMainBodyText"/>
              <w:rPr>
                <w:lang w:val="en-GB"/>
              </w:rPr>
            </w:pPr>
            <w:r>
              <w:rPr>
                <w:lang w:val="en-GB"/>
              </w:rPr>
              <w:t xml:space="preserve">Complete the </w:t>
            </w:r>
            <w:r w:rsidR="002301E2">
              <w:rPr>
                <w:lang w:val="en-GB"/>
              </w:rPr>
              <w:t>Declaration of Bona Fides as per Article 57 of Directive 2014/24/EU as implemented by SI 2804 of May 2016 (Ireland) and as contained in the Tender Response Document.</w:t>
            </w:r>
          </w:p>
          <w:p w14:paraId="5D9BBCD4" w14:textId="412692D3" w:rsidR="002301E2" w:rsidRDefault="002301E2" w:rsidP="00762A48">
            <w:pPr>
              <w:pStyle w:val="HPRAMainBodyText"/>
              <w:rPr>
                <w:lang w:val="en-GB"/>
              </w:rPr>
            </w:pPr>
          </w:p>
          <w:p w14:paraId="7FDB852F" w14:textId="131BEE6C" w:rsidR="002301E2" w:rsidRDefault="002301E2" w:rsidP="00762A48">
            <w:pPr>
              <w:pStyle w:val="HPRAMainBodyText"/>
              <w:rPr>
                <w:lang w:val="en-GB"/>
              </w:rPr>
            </w:pPr>
            <w:r>
              <w:rPr>
                <w:lang w:val="en-GB"/>
              </w:rPr>
              <w:t>Complete the Declaration regarding compliance with relevant statutory obligations as contained in the Tender Response Document. Where Tenderers are established and operating outside of the jurisdiction of supply compliance and equivalent legislation as applicable in the country of establishment is required,</w:t>
            </w:r>
          </w:p>
          <w:p w14:paraId="13615EF4" w14:textId="21FC0D6C" w:rsidR="002301E2" w:rsidRDefault="002301E2" w:rsidP="00762A48">
            <w:pPr>
              <w:pStyle w:val="HPRAMainBodyText"/>
              <w:rPr>
                <w:lang w:val="en-GB"/>
              </w:rPr>
            </w:pPr>
          </w:p>
        </w:tc>
      </w:tr>
      <w:tr w:rsidR="000F3C70" w14:paraId="77386A03" w14:textId="77777777" w:rsidTr="00957B08">
        <w:trPr>
          <w:jc w:val="center"/>
        </w:trPr>
        <w:tc>
          <w:tcPr>
            <w:tcW w:w="8268" w:type="dxa"/>
          </w:tcPr>
          <w:p w14:paraId="02544DC7" w14:textId="68C034D8" w:rsidR="000F3C70" w:rsidRPr="000F3C70" w:rsidRDefault="000F3C70" w:rsidP="00762A48">
            <w:pPr>
              <w:pStyle w:val="HPRAMainBodyText"/>
              <w:rPr>
                <w:b/>
                <w:lang w:val="en-GB"/>
              </w:rPr>
            </w:pPr>
            <w:r w:rsidRPr="000F3C70">
              <w:rPr>
                <w:b/>
                <w:lang w:val="en-GB"/>
              </w:rPr>
              <w:t>FINANCIAL AND ECONOMIC STANDING</w:t>
            </w:r>
          </w:p>
        </w:tc>
      </w:tr>
    </w:tbl>
    <w:p w14:paraId="05C6A8E3" w14:textId="4A4C953A" w:rsidR="00821003" w:rsidRDefault="00821003" w:rsidP="00762A48">
      <w:pPr>
        <w:pStyle w:val="HPRAMainBodyText"/>
        <w:rPr>
          <w:lang w:val="en-GB"/>
        </w:rPr>
      </w:pPr>
    </w:p>
    <w:tbl>
      <w:tblPr>
        <w:tblStyle w:val="TableGrid"/>
        <w:tblW w:w="0" w:type="auto"/>
        <w:jc w:val="center"/>
        <w:tblLook w:val="04A0" w:firstRow="1" w:lastRow="0" w:firstColumn="1" w:lastColumn="0" w:noHBand="0" w:noVBand="1"/>
      </w:tblPr>
      <w:tblGrid>
        <w:gridCol w:w="1413"/>
        <w:gridCol w:w="3427"/>
        <w:gridCol w:w="3428"/>
      </w:tblGrid>
      <w:tr w:rsidR="000F3C70" w14:paraId="20446557" w14:textId="77777777" w:rsidTr="00957B08">
        <w:trPr>
          <w:jc w:val="center"/>
        </w:trPr>
        <w:tc>
          <w:tcPr>
            <w:tcW w:w="1413" w:type="dxa"/>
          </w:tcPr>
          <w:p w14:paraId="45D6F941" w14:textId="2708F1B1" w:rsidR="000F3C70" w:rsidRPr="000F3C70" w:rsidRDefault="000F3C70" w:rsidP="00762A48">
            <w:pPr>
              <w:pStyle w:val="HPRAMainBodyText"/>
              <w:rPr>
                <w:b/>
                <w:lang w:val="en-GB"/>
              </w:rPr>
            </w:pPr>
            <w:r w:rsidRPr="000F3C70">
              <w:rPr>
                <w:b/>
                <w:lang w:val="en-GB"/>
              </w:rPr>
              <w:t xml:space="preserve">Tax </w:t>
            </w:r>
          </w:p>
        </w:tc>
        <w:tc>
          <w:tcPr>
            <w:tcW w:w="6855" w:type="dxa"/>
            <w:gridSpan w:val="2"/>
          </w:tcPr>
          <w:p w14:paraId="63251285" w14:textId="4CC4E2CB" w:rsidR="000F3C70" w:rsidRDefault="000F3C70" w:rsidP="00762A48">
            <w:pPr>
              <w:pStyle w:val="HPRAMainBodyText"/>
              <w:rPr>
                <w:lang w:val="en-GB"/>
              </w:rPr>
            </w:pPr>
            <w:r>
              <w:rPr>
                <w:lang w:val="en-GB"/>
              </w:rPr>
              <w:t>Confirmation that the tenderer/all parties associated with the tenderer are fully tax compliant. Please refer to the tax rules contained in the Tender Response Document.</w:t>
            </w:r>
          </w:p>
        </w:tc>
      </w:tr>
      <w:tr w:rsidR="000F3C70" w14:paraId="3AFA4A5D" w14:textId="77777777" w:rsidTr="00957B08">
        <w:trPr>
          <w:jc w:val="center"/>
        </w:trPr>
        <w:tc>
          <w:tcPr>
            <w:tcW w:w="1413" w:type="dxa"/>
          </w:tcPr>
          <w:p w14:paraId="7AF07918" w14:textId="7BC31292" w:rsidR="000F3C70" w:rsidRPr="000F3C70" w:rsidRDefault="000F3C70" w:rsidP="00762A48">
            <w:pPr>
              <w:pStyle w:val="HPRAMainBodyText"/>
              <w:rPr>
                <w:b/>
                <w:lang w:val="en-GB"/>
              </w:rPr>
            </w:pPr>
            <w:r w:rsidRPr="000F3C70">
              <w:rPr>
                <w:b/>
                <w:lang w:val="en-GB"/>
              </w:rPr>
              <w:t>Turnover and Financial Standing</w:t>
            </w:r>
          </w:p>
        </w:tc>
        <w:tc>
          <w:tcPr>
            <w:tcW w:w="6855" w:type="dxa"/>
            <w:gridSpan w:val="2"/>
          </w:tcPr>
          <w:p w14:paraId="55F38065" w14:textId="77777777" w:rsidR="000F3C70" w:rsidRDefault="000F3C70" w:rsidP="00762A48">
            <w:pPr>
              <w:pStyle w:val="HPRAMainBodyText"/>
              <w:rPr>
                <w:lang w:val="en-GB"/>
              </w:rPr>
            </w:pPr>
            <w:r>
              <w:rPr>
                <w:lang w:val="en-GB"/>
              </w:rPr>
              <w:t>Confirmation of Financial standing ensuring the tendering party has the financial capacity to pay its debts identified on the current statement of assets and liabilities as being the debts as they fall due.</w:t>
            </w:r>
          </w:p>
          <w:p w14:paraId="002E6E40" w14:textId="77777777" w:rsidR="000F3C70" w:rsidRDefault="000F3C70" w:rsidP="00762A48">
            <w:pPr>
              <w:pStyle w:val="HPRAMainBodyText"/>
              <w:rPr>
                <w:lang w:val="en-GB"/>
              </w:rPr>
            </w:pPr>
          </w:p>
          <w:p w14:paraId="76627A49" w14:textId="66E3C4F8" w:rsidR="000F3C70" w:rsidRDefault="000F3C70" w:rsidP="00762A48">
            <w:pPr>
              <w:pStyle w:val="HPRAMainBodyText"/>
              <w:rPr>
                <w:lang w:val="en-GB"/>
              </w:rPr>
            </w:pPr>
            <w:r>
              <w:rPr>
                <w:lang w:val="en-GB"/>
              </w:rPr>
              <w:t>Evidence of the above statement will be required prior to the award of any contract.</w:t>
            </w:r>
          </w:p>
        </w:tc>
      </w:tr>
      <w:tr w:rsidR="000F3C70" w14:paraId="6A5A6FC9" w14:textId="77777777" w:rsidTr="00957B08">
        <w:trPr>
          <w:jc w:val="center"/>
        </w:trPr>
        <w:tc>
          <w:tcPr>
            <w:tcW w:w="1413" w:type="dxa"/>
          </w:tcPr>
          <w:p w14:paraId="2F03B7C4" w14:textId="3573F7C6" w:rsidR="000F3C70" w:rsidRPr="000F3C70" w:rsidRDefault="000F3C70" w:rsidP="00762A48">
            <w:pPr>
              <w:pStyle w:val="HPRAMainBodyText"/>
              <w:rPr>
                <w:b/>
                <w:lang w:val="en-GB"/>
              </w:rPr>
            </w:pPr>
            <w:r w:rsidRPr="000F3C70">
              <w:rPr>
                <w:b/>
                <w:lang w:val="en-GB"/>
              </w:rPr>
              <w:t>Insurance</w:t>
            </w:r>
          </w:p>
        </w:tc>
        <w:tc>
          <w:tcPr>
            <w:tcW w:w="6855" w:type="dxa"/>
            <w:gridSpan w:val="2"/>
          </w:tcPr>
          <w:p w14:paraId="3CAD95D9" w14:textId="194170D7" w:rsidR="000F3C70" w:rsidRDefault="000F3C70" w:rsidP="00762A48">
            <w:pPr>
              <w:pStyle w:val="HPRAMainBodyText"/>
              <w:rPr>
                <w:lang w:val="en-GB"/>
              </w:rPr>
            </w:pPr>
            <w:r>
              <w:rPr>
                <w:lang w:val="en-GB"/>
              </w:rPr>
              <w:t>Confirmation of the following insurances being in place.</w:t>
            </w:r>
          </w:p>
        </w:tc>
      </w:tr>
      <w:tr w:rsidR="000F3C70" w14:paraId="1F029FCE" w14:textId="77777777" w:rsidTr="00957B08">
        <w:trPr>
          <w:jc w:val="center"/>
        </w:trPr>
        <w:tc>
          <w:tcPr>
            <w:tcW w:w="1413" w:type="dxa"/>
          </w:tcPr>
          <w:p w14:paraId="7C92F51E" w14:textId="77777777" w:rsidR="000F3C70" w:rsidRDefault="000F3C70" w:rsidP="00762A48">
            <w:pPr>
              <w:pStyle w:val="HPRAMainBodyText"/>
              <w:rPr>
                <w:lang w:val="en-GB"/>
              </w:rPr>
            </w:pPr>
          </w:p>
        </w:tc>
        <w:tc>
          <w:tcPr>
            <w:tcW w:w="3427" w:type="dxa"/>
          </w:tcPr>
          <w:p w14:paraId="7AEFC1C8" w14:textId="17BFCA94" w:rsidR="000F3C70" w:rsidRPr="000F3C70" w:rsidRDefault="000F3C70" w:rsidP="00762A48">
            <w:pPr>
              <w:pStyle w:val="HPRAMainBodyText"/>
              <w:rPr>
                <w:b/>
                <w:lang w:val="en-GB"/>
              </w:rPr>
            </w:pPr>
            <w:r w:rsidRPr="000F3C70">
              <w:rPr>
                <w:b/>
                <w:lang w:val="en-GB"/>
              </w:rPr>
              <w:t>Insurance type</w:t>
            </w:r>
          </w:p>
        </w:tc>
        <w:tc>
          <w:tcPr>
            <w:tcW w:w="3428" w:type="dxa"/>
          </w:tcPr>
          <w:p w14:paraId="2CD26893" w14:textId="701377A5" w:rsidR="000F3C70" w:rsidRPr="000F3C70" w:rsidRDefault="000F3C70" w:rsidP="00762A48">
            <w:pPr>
              <w:pStyle w:val="HPRAMainBodyText"/>
              <w:rPr>
                <w:b/>
                <w:lang w:val="en-GB"/>
              </w:rPr>
            </w:pPr>
            <w:r w:rsidRPr="000F3C70">
              <w:rPr>
                <w:b/>
                <w:lang w:val="en-GB"/>
              </w:rPr>
              <w:t>Required value €</w:t>
            </w:r>
          </w:p>
        </w:tc>
      </w:tr>
      <w:tr w:rsidR="000F3C70" w14:paraId="5518CB58" w14:textId="77777777" w:rsidTr="00957B08">
        <w:trPr>
          <w:jc w:val="center"/>
        </w:trPr>
        <w:tc>
          <w:tcPr>
            <w:tcW w:w="1413" w:type="dxa"/>
          </w:tcPr>
          <w:p w14:paraId="5FEA206D" w14:textId="77777777" w:rsidR="000F3C70" w:rsidRDefault="000F3C70" w:rsidP="00762A48">
            <w:pPr>
              <w:pStyle w:val="HPRAMainBodyText"/>
              <w:rPr>
                <w:lang w:val="en-GB"/>
              </w:rPr>
            </w:pPr>
          </w:p>
        </w:tc>
        <w:tc>
          <w:tcPr>
            <w:tcW w:w="3427" w:type="dxa"/>
          </w:tcPr>
          <w:p w14:paraId="3AC56C14" w14:textId="44D63E7F" w:rsidR="000F3C70" w:rsidRDefault="000F3C70" w:rsidP="00762A48">
            <w:pPr>
              <w:pStyle w:val="HPRAMainBodyText"/>
              <w:rPr>
                <w:lang w:val="en-GB"/>
              </w:rPr>
            </w:pPr>
            <w:proofErr w:type="gramStart"/>
            <w:r>
              <w:rPr>
                <w:lang w:val="en-GB"/>
              </w:rPr>
              <w:t>Employers</w:t>
            </w:r>
            <w:proofErr w:type="gramEnd"/>
            <w:r>
              <w:rPr>
                <w:lang w:val="en-GB"/>
              </w:rPr>
              <w:t xml:space="preserve"> liability</w:t>
            </w:r>
          </w:p>
        </w:tc>
        <w:tc>
          <w:tcPr>
            <w:tcW w:w="3428" w:type="dxa"/>
          </w:tcPr>
          <w:p w14:paraId="33EAE325" w14:textId="055CFF4C" w:rsidR="000F3C70" w:rsidRDefault="00D61F3E" w:rsidP="008738C1">
            <w:pPr>
              <w:pStyle w:val="HPRAMainBodyText"/>
              <w:rPr>
                <w:lang w:val="en-GB"/>
              </w:rPr>
            </w:pPr>
            <w:r>
              <w:rPr>
                <w:lang w:val="en-GB"/>
              </w:rPr>
              <w:t>€1</w:t>
            </w:r>
            <w:r w:rsidR="008738C1">
              <w:rPr>
                <w:lang w:val="en-GB"/>
              </w:rPr>
              <w:t>2.7</w:t>
            </w:r>
            <w:r>
              <w:rPr>
                <w:lang w:val="en-GB"/>
              </w:rPr>
              <w:t xml:space="preserve"> million</w:t>
            </w:r>
          </w:p>
        </w:tc>
      </w:tr>
      <w:tr w:rsidR="000F3C70" w14:paraId="2638EDC7" w14:textId="77777777" w:rsidTr="00957B08">
        <w:trPr>
          <w:jc w:val="center"/>
        </w:trPr>
        <w:tc>
          <w:tcPr>
            <w:tcW w:w="1413" w:type="dxa"/>
          </w:tcPr>
          <w:p w14:paraId="700E7FDD" w14:textId="77777777" w:rsidR="000F3C70" w:rsidRDefault="000F3C70" w:rsidP="00762A48">
            <w:pPr>
              <w:pStyle w:val="HPRAMainBodyText"/>
              <w:rPr>
                <w:lang w:val="en-GB"/>
              </w:rPr>
            </w:pPr>
          </w:p>
        </w:tc>
        <w:tc>
          <w:tcPr>
            <w:tcW w:w="3427" w:type="dxa"/>
          </w:tcPr>
          <w:p w14:paraId="774C3E30" w14:textId="202D40F2" w:rsidR="000F3C70" w:rsidRDefault="000F3C70" w:rsidP="00762A48">
            <w:pPr>
              <w:pStyle w:val="HPRAMainBodyText"/>
              <w:rPr>
                <w:lang w:val="en-GB"/>
              </w:rPr>
            </w:pPr>
            <w:r>
              <w:rPr>
                <w:lang w:val="en-GB"/>
              </w:rPr>
              <w:t>Public Liability</w:t>
            </w:r>
          </w:p>
        </w:tc>
        <w:tc>
          <w:tcPr>
            <w:tcW w:w="3428" w:type="dxa"/>
          </w:tcPr>
          <w:p w14:paraId="42FAAFD9" w14:textId="4CF1DF45" w:rsidR="000F3C70" w:rsidRDefault="00D61F3E" w:rsidP="00762A48">
            <w:pPr>
              <w:pStyle w:val="HPRAMainBodyText"/>
              <w:rPr>
                <w:lang w:val="en-GB"/>
              </w:rPr>
            </w:pPr>
            <w:r>
              <w:rPr>
                <w:lang w:val="en-GB"/>
              </w:rPr>
              <w:t>€2.6 million</w:t>
            </w:r>
          </w:p>
        </w:tc>
      </w:tr>
      <w:tr w:rsidR="000F3C70" w14:paraId="09AFCF4A" w14:textId="77777777" w:rsidTr="00957B08">
        <w:trPr>
          <w:jc w:val="center"/>
        </w:trPr>
        <w:tc>
          <w:tcPr>
            <w:tcW w:w="1413" w:type="dxa"/>
          </w:tcPr>
          <w:p w14:paraId="31508653" w14:textId="77777777" w:rsidR="000F3C70" w:rsidRDefault="000F3C70" w:rsidP="00762A48">
            <w:pPr>
              <w:pStyle w:val="HPRAMainBodyText"/>
              <w:rPr>
                <w:lang w:val="en-GB"/>
              </w:rPr>
            </w:pPr>
          </w:p>
        </w:tc>
        <w:tc>
          <w:tcPr>
            <w:tcW w:w="3427" w:type="dxa"/>
          </w:tcPr>
          <w:p w14:paraId="793DDCA4" w14:textId="102D980C" w:rsidR="000F3C70" w:rsidRDefault="000F3C70" w:rsidP="00762A48">
            <w:pPr>
              <w:pStyle w:val="HPRAMainBodyText"/>
              <w:rPr>
                <w:lang w:val="en-GB"/>
              </w:rPr>
            </w:pPr>
            <w:r>
              <w:rPr>
                <w:lang w:val="en-GB"/>
              </w:rPr>
              <w:t>Professional Indemnity</w:t>
            </w:r>
          </w:p>
        </w:tc>
        <w:tc>
          <w:tcPr>
            <w:tcW w:w="3428" w:type="dxa"/>
          </w:tcPr>
          <w:p w14:paraId="55466C26" w14:textId="3A2D6F6C" w:rsidR="000F3C70" w:rsidRDefault="00D61F3E" w:rsidP="008738C1">
            <w:pPr>
              <w:pStyle w:val="HPRAMainBodyText"/>
              <w:rPr>
                <w:lang w:val="en-GB"/>
              </w:rPr>
            </w:pPr>
            <w:r>
              <w:rPr>
                <w:lang w:val="en-GB"/>
              </w:rPr>
              <w:t>€</w:t>
            </w:r>
            <w:r w:rsidR="008738C1">
              <w:rPr>
                <w:lang w:val="en-GB"/>
              </w:rPr>
              <w:t>500k</w:t>
            </w:r>
          </w:p>
        </w:tc>
      </w:tr>
      <w:tr w:rsidR="00E57A1D" w14:paraId="04493D57" w14:textId="77777777" w:rsidTr="00957B08">
        <w:trPr>
          <w:jc w:val="center"/>
        </w:trPr>
        <w:tc>
          <w:tcPr>
            <w:tcW w:w="1413" w:type="dxa"/>
          </w:tcPr>
          <w:p w14:paraId="46148F6E" w14:textId="77777777" w:rsidR="00E57A1D" w:rsidRDefault="00E57A1D" w:rsidP="00762A48">
            <w:pPr>
              <w:pStyle w:val="HPRAMainBodyText"/>
              <w:rPr>
                <w:lang w:val="en-GB"/>
              </w:rPr>
            </w:pPr>
          </w:p>
        </w:tc>
        <w:tc>
          <w:tcPr>
            <w:tcW w:w="3427" w:type="dxa"/>
          </w:tcPr>
          <w:p w14:paraId="1DCF54CA" w14:textId="107B01C1" w:rsidR="00E57A1D" w:rsidRDefault="00E57A1D" w:rsidP="00762A48">
            <w:pPr>
              <w:pStyle w:val="HPRAMainBodyText"/>
              <w:rPr>
                <w:lang w:val="en-GB"/>
              </w:rPr>
            </w:pPr>
            <w:r>
              <w:rPr>
                <w:lang w:val="en-GB"/>
              </w:rPr>
              <w:t xml:space="preserve">Cyber Security </w:t>
            </w:r>
          </w:p>
        </w:tc>
        <w:tc>
          <w:tcPr>
            <w:tcW w:w="3428" w:type="dxa"/>
          </w:tcPr>
          <w:p w14:paraId="35F49D74" w14:textId="184C9F4C" w:rsidR="00E57A1D" w:rsidRDefault="00E57A1D" w:rsidP="008738C1">
            <w:pPr>
              <w:pStyle w:val="HPRAMainBodyText"/>
              <w:rPr>
                <w:lang w:val="en-GB"/>
              </w:rPr>
            </w:pPr>
            <w:r>
              <w:rPr>
                <w:lang w:val="en-GB"/>
              </w:rPr>
              <w:t>1 million</w:t>
            </w:r>
          </w:p>
        </w:tc>
      </w:tr>
    </w:tbl>
    <w:p w14:paraId="0D7544DD" w14:textId="2EA39DEB" w:rsidR="003C2305" w:rsidRDefault="003C2305" w:rsidP="00762A48">
      <w:pPr>
        <w:pStyle w:val="HPRAMainBodyText"/>
        <w:rPr>
          <w:lang w:val="en-GB"/>
        </w:rPr>
      </w:pPr>
    </w:p>
    <w:p w14:paraId="55EE0EF8" w14:textId="718EBF22" w:rsidR="003C2305" w:rsidRDefault="003C2305" w:rsidP="00762A48">
      <w:pPr>
        <w:pStyle w:val="HPRAMainBodyText"/>
        <w:rPr>
          <w:lang w:val="en-GB"/>
        </w:rPr>
      </w:pPr>
    </w:p>
    <w:p w14:paraId="0C4760E2" w14:textId="558DE201" w:rsidR="00CA38E3" w:rsidRDefault="00CA38E3" w:rsidP="00762A48">
      <w:pPr>
        <w:pStyle w:val="HPRAMainBodyText"/>
        <w:rPr>
          <w:lang w:val="en-GB"/>
        </w:rPr>
      </w:pPr>
    </w:p>
    <w:p w14:paraId="3F241EB3" w14:textId="1144949F" w:rsidR="00CA38E3" w:rsidRDefault="00CA38E3" w:rsidP="00762A48">
      <w:pPr>
        <w:pStyle w:val="HPRAMainBodyText"/>
        <w:rPr>
          <w:lang w:val="en-GB"/>
        </w:rPr>
      </w:pPr>
    </w:p>
    <w:p w14:paraId="0F064373" w14:textId="77777777" w:rsidR="00CA38E3" w:rsidRDefault="00CA38E3" w:rsidP="00762A48">
      <w:pPr>
        <w:pStyle w:val="HPRAMainBodyText"/>
        <w:rPr>
          <w:lang w:val="en-GB"/>
        </w:rPr>
      </w:pPr>
    </w:p>
    <w:p w14:paraId="59BD1B33" w14:textId="1E362D46" w:rsidR="003C2305" w:rsidRPr="00787B4B" w:rsidRDefault="003C2305" w:rsidP="00BA5882">
      <w:pPr>
        <w:pStyle w:val="HPRAHeadingL1"/>
        <w:ind w:left="284" w:right="567" w:hanging="284"/>
        <w:rPr>
          <w:sz w:val="32"/>
        </w:rPr>
      </w:pPr>
      <w:bookmarkStart w:id="20" w:name="_Toc230955264"/>
      <w:r w:rsidRPr="00787B4B">
        <w:rPr>
          <w:sz w:val="32"/>
        </w:rPr>
        <w:t>Award Criteria</w:t>
      </w:r>
      <w:bookmarkEnd w:id="20"/>
    </w:p>
    <w:p w14:paraId="7CB23404" w14:textId="77777777" w:rsidR="00BA5882" w:rsidRDefault="00BA5882" w:rsidP="00BA5882">
      <w:pPr>
        <w:pStyle w:val="HPRAMainBodyText"/>
        <w:ind w:right="56"/>
        <w:rPr>
          <w:lang w:val="en-GB"/>
        </w:rPr>
      </w:pPr>
    </w:p>
    <w:p w14:paraId="1F7399F1" w14:textId="39BC0254" w:rsidR="003C2305" w:rsidRPr="009C1620" w:rsidRDefault="003C2305" w:rsidP="00957B08">
      <w:pPr>
        <w:jc w:val="both"/>
        <w:rPr>
          <w:rFonts w:ascii="Segoe UI" w:hAnsi="Segoe UI" w:cs="Segoe UI"/>
          <w:sz w:val="20"/>
          <w:szCs w:val="20"/>
        </w:rPr>
      </w:pPr>
      <w:r w:rsidRPr="009C1620">
        <w:rPr>
          <w:rFonts w:ascii="Segoe UI" w:hAnsi="Segoe UI" w:cs="Segoe UI"/>
          <w:sz w:val="20"/>
          <w:szCs w:val="20"/>
        </w:rPr>
        <w:t xml:space="preserve">Only </w:t>
      </w:r>
      <w:r w:rsidR="007C06D1" w:rsidRPr="009C1620">
        <w:rPr>
          <w:rFonts w:ascii="Segoe UI" w:hAnsi="Segoe UI" w:cs="Segoe UI"/>
          <w:sz w:val="20"/>
          <w:szCs w:val="20"/>
        </w:rPr>
        <w:t>tenders, which</w:t>
      </w:r>
      <w:r w:rsidRPr="009C1620">
        <w:rPr>
          <w:rFonts w:ascii="Segoe UI" w:hAnsi="Segoe UI" w:cs="Segoe UI"/>
          <w:sz w:val="20"/>
          <w:szCs w:val="20"/>
        </w:rPr>
        <w:t xml:space="preserve"> meet the selection criteria and are confirmed as valid and responsive to the specifications set out in this document will be evaluated against the award criteria. Tenderers should ensure that they have submitted sufficient relevant information to allow tenders to be assessed under each of the award criteria set out below.</w:t>
      </w:r>
    </w:p>
    <w:p w14:paraId="13C767A0" w14:textId="48B1129A" w:rsidR="00015120" w:rsidRPr="009C1620" w:rsidRDefault="00015120" w:rsidP="00957B08">
      <w:pPr>
        <w:jc w:val="both"/>
        <w:rPr>
          <w:rFonts w:ascii="Segoe UI" w:hAnsi="Segoe UI" w:cs="Segoe UI"/>
          <w:sz w:val="20"/>
          <w:szCs w:val="20"/>
        </w:rPr>
      </w:pPr>
    </w:p>
    <w:p w14:paraId="531CE531" w14:textId="0F6E6444" w:rsidR="003C2305" w:rsidRDefault="00015120" w:rsidP="00957B08">
      <w:pPr>
        <w:jc w:val="both"/>
        <w:rPr>
          <w:rFonts w:ascii="Segoe UI" w:hAnsi="Segoe UI" w:cs="Segoe UI"/>
          <w:sz w:val="20"/>
          <w:szCs w:val="20"/>
        </w:rPr>
      </w:pPr>
      <w:r w:rsidRPr="009C1620">
        <w:rPr>
          <w:rFonts w:ascii="Segoe UI" w:hAnsi="Segoe UI" w:cs="Segoe UI"/>
          <w:sz w:val="20"/>
          <w:szCs w:val="20"/>
        </w:rPr>
        <w:t>Please submit answers using the accompanying Tender Response Document (TRD)</w:t>
      </w:r>
      <w:r w:rsidR="00984CE7">
        <w:rPr>
          <w:rFonts w:ascii="Segoe UI" w:hAnsi="Segoe UI" w:cs="Segoe UI"/>
          <w:sz w:val="20"/>
          <w:szCs w:val="20"/>
        </w:rPr>
        <w:t>.</w:t>
      </w:r>
      <w:r w:rsidR="00CA38E3">
        <w:rPr>
          <w:rFonts w:ascii="Segoe UI" w:hAnsi="Segoe UI" w:cs="Segoe UI"/>
          <w:sz w:val="20"/>
          <w:szCs w:val="20"/>
        </w:rPr>
        <w:t xml:space="preserve"> </w:t>
      </w:r>
      <w:r w:rsidR="008E4895">
        <w:rPr>
          <w:rFonts w:ascii="Segoe UI" w:hAnsi="Segoe UI" w:cs="Segoe UI"/>
          <w:sz w:val="20"/>
          <w:szCs w:val="20"/>
        </w:rPr>
        <w:t xml:space="preserve">The contract </w:t>
      </w:r>
      <w:r w:rsidR="003C2305" w:rsidRPr="009C1620">
        <w:rPr>
          <w:rFonts w:ascii="Segoe UI" w:hAnsi="Segoe UI" w:cs="Segoe UI"/>
          <w:sz w:val="20"/>
          <w:szCs w:val="20"/>
        </w:rPr>
        <w:t>will be award</w:t>
      </w:r>
      <w:r w:rsidR="008E4895">
        <w:rPr>
          <w:rFonts w:ascii="Segoe UI" w:hAnsi="Segoe UI" w:cs="Segoe UI"/>
          <w:sz w:val="20"/>
          <w:szCs w:val="20"/>
        </w:rPr>
        <w:t>ed</w:t>
      </w:r>
      <w:r w:rsidR="003C2305" w:rsidRPr="009C1620">
        <w:rPr>
          <w:rFonts w:ascii="Segoe UI" w:hAnsi="Segoe UI" w:cs="Segoe UI"/>
          <w:sz w:val="20"/>
          <w:szCs w:val="20"/>
        </w:rPr>
        <w:t xml:space="preserve"> </w:t>
      </w:r>
      <w:proofErr w:type="gramStart"/>
      <w:r w:rsidR="003C2305" w:rsidRPr="009C1620">
        <w:rPr>
          <w:rFonts w:ascii="Segoe UI" w:hAnsi="Segoe UI" w:cs="Segoe UI"/>
          <w:sz w:val="20"/>
          <w:szCs w:val="20"/>
        </w:rPr>
        <w:t>on the basis of</w:t>
      </w:r>
      <w:proofErr w:type="gramEnd"/>
      <w:r w:rsidR="003C2305" w:rsidRPr="009C1620">
        <w:rPr>
          <w:rFonts w:ascii="Segoe UI" w:hAnsi="Segoe UI" w:cs="Segoe UI"/>
          <w:sz w:val="20"/>
          <w:szCs w:val="20"/>
        </w:rPr>
        <w:t xml:space="preserve"> the most economically advantageous compliant tender </w:t>
      </w:r>
      <w:proofErr w:type="gramStart"/>
      <w:r w:rsidR="003C2305" w:rsidRPr="009C1620">
        <w:rPr>
          <w:rFonts w:ascii="Segoe UI" w:hAnsi="Segoe UI" w:cs="Segoe UI"/>
          <w:sz w:val="20"/>
          <w:szCs w:val="20"/>
        </w:rPr>
        <w:t>taking into account</w:t>
      </w:r>
      <w:proofErr w:type="gramEnd"/>
      <w:r w:rsidR="003C2305" w:rsidRPr="009C1620">
        <w:rPr>
          <w:rFonts w:ascii="Segoe UI" w:hAnsi="Segoe UI" w:cs="Segoe UI"/>
          <w:sz w:val="20"/>
          <w:szCs w:val="20"/>
        </w:rPr>
        <w:t xml:space="preserve"> the following award criteria and markings.</w:t>
      </w:r>
    </w:p>
    <w:p w14:paraId="24EA9BBA" w14:textId="77777777" w:rsidR="00B91A18" w:rsidRPr="009C1620" w:rsidRDefault="00B91A18" w:rsidP="009C1620">
      <w:pPr>
        <w:jc w:val="both"/>
        <w:rPr>
          <w:rFonts w:ascii="Segoe UI" w:hAnsi="Segoe UI" w:cs="Segoe UI"/>
          <w:sz w:val="20"/>
          <w:szCs w:val="20"/>
        </w:rPr>
      </w:pPr>
    </w:p>
    <w:p w14:paraId="5E392B75" w14:textId="0500AE96" w:rsidR="003C2305" w:rsidRDefault="003C2305" w:rsidP="003C2305">
      <w:pPr>
        <w:pStyle w:val="HPRAMainBodyText"/>
        <w:ind w:left="567" w:right="567"/>
        <w:rPr>
          <w:lang w:val="en-GB"/>
        </w:rPr>
      </w:pPr>
    </w:p>
    <w:tbl>
      <w:tblPr>
        <w:tblStyle w:val="GridTable4-Accent5"/>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2410"/>
        <w:gridCol w:w="188"/>
        <w:gridCol w:w="2363"/>
        <w:gridCol w:w="236"/>
        <w:gridCol w:w="2599"/>
      </w:tblGrid>
      <w:tr w:rsidR="00032B89" w:rsidRPr="00032B89" w14:paraId="319B5CB9" w14:textId="77777777" w:rsidTr="003A25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Borders>
              <w:top w:val="none" w:sz="0" w:space="0" w:color="auto"/>
              <w:left w:val="none" w:sz="0" w:space="0" w:color="auto"/>
              <w:bottom w:val="none" w:sz="0" w:space="0" w:color="auto"/>
              <w:right w:val="none" w:sz="0" w:space="0" w:color="auto"/>
            </w:tcBorders>
            <w:shd w:val="clear" w:color="auto" w:fill="007041" w:themeFill="accent4"/>
          </w:tcPr>
          <w:p w14:paraId="74BEFE5B" w14:textId="414DE928" w:rsidR="00032B89" w:rsidRPr="003A2585" w:rsidRDefault="00BB6886" w:rsidP="00032B89">
            <w:pPr>
              <w:pStyle w:val="HPRAMainBodyText"/>
              <w:ind w:left="567" w:right="567"/>
              <w:rPr>
                <w:lang w:val="en-GB"/>
              </w:rPr>
            </w:pPr>
            <w:r w:rsidRPr="003A2585">
              <w:rPr>
                <w:lang w:val="en-GB"/>
              </w:rPr>
              <w:t xml:space="preserve">Criterion </w:t>
            </w:r>
            <w:r w:rsidR="00032B89" w:rsidRPr="003A2585">
              <w:rPr>
                <w:lang w:val="en-GB"/>
              </w:rPr>
              <w:t>A</w:t>
            </w:r>
          </w:p>
        </w:tc>
        <w:tc>
          <w:tcPr>
            <w:tcW w:w="2410" w:type="dxa"/>
            <w:tcBorders>
              <w:top w:val="none" w:sz="0" w:space="0" w:color="auto"/>
              <w:left w:val="none" w:sz="0" w:space="0" w:color="auto"/>
              <w:bottom w:val="none" w:sz="0" w:space="0" w:color="auto"/>
              <w:right w:val="none" w:sz="0" w:space="0" w:color="auto"/>
            </w:tcBorders>
            <w:shd w:val="clear" w:color="auto" w:fill="007041" w:themeFill="accent4"/>
          </w:tcPr>
          <w:p w14:paraId="5E30CC0A" w14:textId="357D0536" w:rsidR="00032B89" w:rsidRPr="003A2585" w:rsidRDefault="00032B89" w:rsidP="00032B89">
            <w:pPr>
              <w:pStyle w:val="HPRAMainBodyText"/>
              <w:ind w:left="567" w:right="567"/>
              <w:cnfStyle w:val="100000000000" w:firstRow="1" w:lastRow="0" w:firstColumn="0" w:lastColumn="0" w:oddVBand="0" w:evenVBand="0" w:oddHBand="0" w:evenHBand="0" w:firstRowFirstColumn="0" w:firstRowLastColumn="0" w:lastRowFirstColumn="0" w:lastRowLastColumn="0"/>
              <w:rPr>
                <w:lang w:val="en-GB"/>
              </w:rPr>
            </w:pPr>
            <w:r w:rsidRPr="003A2585">
              <w:rPr>
                <w:lang w:val="en-GB"/>
              </w:rPr>
              <w:t xml:space="preserve">Weighting </w:t>
            </w:r>
          </w:p>
        </w:tc>
        <w:tc>
          <w:tcPr>
            <w:tcW w:w="2551" w:type="dxa"/>
            <w:gridSpan w:val="2"/>
            <w:tcBorders>
              <w:top w:val="none" w:sz="0" w:space="0" w:color="auto"/>
              <w:left w:val="none" w:sz="0" w:space="0" w:color="auto"/>
              <w:bottom w:val="none" w:sz="0" w:space="0" w:color="auto"/>
              <w:right w:val="none" w:sz="0" w:space="0" w:color="auto"/>
            </w:tcBorders>
            <w:shd w:val="clear" w:color="auto" w:fill="007041" w:themeFill="accent4"/>
          </w:tcPr>
          <w:p w14:paraId="11107387" w14:textId="77777777" w:rsidR="00032B89" w:rsidRPr="003A2585" w:rsidRDefault="00032B89" w:rsidP="00032B89">
            <w:pPr>
              <w:pStyle w:val="HPRAMainBodyText"/>
              <w:ind w:left="567" w:right="567"/>
              <w:cnfStyle w:val="100000000000" w:firstRow="1" w:lastRow="0" w:firstColumn="0" w:lastColumn="0" w:oddVBand="0" w:evenVBand="0" w:oddHBand="0" w:evenHBand="0" w:firstRowFirstColumn="0" w:firstRowLastColumn="0" w:lastRowFirstColumn="0" w:lastRowLastColumn="0"/>
              <w:rPr>
                <w:lang w:val="en-GB"/>
              </w:rPr>
            </w:pPr>
            <w:r w:rsidRPr="003A2585">
              <w:rPr>
                <w:lang w:val="en-GB"/>
              </w:rPr>
              <w:t>Maximum Marks</w:t>
            </w:r>
          </w:p>
        </w:tc>
        <w:tc>
          <w:tcPr>
            <w:tcW w:w="2835" w:type="dxa"/>
            <w:gridSpan w:val="2"/>
            <w:tcBorders>
              <w:top w:val="none" w:sz="0" w:space="0" w:color="auto"/>
              <w:left w:val="none" w:sz="0" w:space="0" w:color="auto"/>
              <w:bottom w:val="none" w:sz="0" w:space="0" w:color="auto"/>
              <w:right w:val="none" w:sz="0" w:space="0" w:color="auto"/>
            </w:tcBorders>
            <w:shd w:val="clear" w:color="auto" w:fill="007041" w:themeFill="accent4"/>
          </w:tcPr>
          <w:p w14:paraId="3F2CB7FE" w14:textId="302DB758" w:rsidR="00032B89" w:rsidRPr="003A2585" w:rsidRDefault="00032B89" w:rsidP="00032B89">
            <w:pPr>
              <w:pStyle w:val="HPRAMainBodyText"/>
              <w:ind w:left="567" w:right="567"/>
              <w:cnfStyle w:val="100000000000" w:firstRow="1" w:lastRow="0" w:firstColumn="0" w:lastColumn="0" w:oddVBand="0" w:evenVBand="0" w:oddHBand="0" w:evenHBand="0" w:firstRowFirstColumn="0" w:firstRowLastColumn="0" w:lastRowFirstColumn="0" w:lastRowLastColumn="0"/>
              <w:rPr>
                <w:lang w:val="en-GB"/>
              </w:rPr>
            </w:pPr>
            <w:r w:rsidRPr="003A2585">
              <w:rPr>
                <w:lang w:val="en-GB"/>
              </w:rPr>
              <w:t xml:space="preserve">Minimum Marks </w:t>
            </w:r>
          </w:p>
        </w:tc>
      </w:tr>
      <w:tr w:rsidR="00032B89" w:rsidRPr="00032B89" w14:paraId="52729768" w14:textId="77777777" w:rsidTr="003A2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7041" w:themeFill="accent4"/>
          </w:tcPr>
          <w:p w14:paraId="3040E9B1" w14:textId="6AE18D59" w:rsidR="00032B89" w:rsidRPr="00B91A18" w:rsidRDefault="00032B89" w:rsidP="00032B89">
            <w:pPr>
              <w:pStyle w:val="HPRAMainBodyText"/>
              <w:ind w:left="567" w:right="567"/>
              <w:rPr>
                <w:color w:val="FFFFFF" w:themeColor="background1"/>
                <w:lang w:val="en-GB"/>
              </w:rPr>
            </w:pPr>
          </w:p>
        </w:tc>
        <w:tc>
          <w:tcPr>
            <w:tcW w:w="2410" w:type="dxa"/>
            <w:shd w:val="clear" w:color="auto" w:fill="007041" w:themeFill="accent4"/>
          </w:tcPr>
          <w:p w14:paraId="455205E4" w14:textId="77777777" w:rsidR="00032B89" w:rsidRPr="00B91A18" w:rsidRDefault="00032B89" w:rsidP="00032B89">
            <w:pPr>
              <w:pStyle w:val="HPRAMainBodyText"/>
              <w:ind w:left="567" w:right="567"/>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sidRPr="00B91A18">
              <w:rPr>
                <w:b/>
                <w:color w:val="FFFFFF" w:themeColor="background1"/>
                <w:lang w:val="en-GB"/>
              </w:rPr>
              <w:t>30%</w:t>
            </w:r>
          </w:p>
        </w:tc>
        <w:tc>
          <w:tcPr>
            <w:tcW w:w="2551" w:type="dxa"/>
            <w:gridSpan w:val="2"/>
            <w:shd w:val="clear" w:color="auto" w:fill="007041" w:themeFill="accent4"/>
          </w:tcPr>
          <w:p w14:paraId="76B8C674" w14:textId="77777777" w:rsidR="00032B89" w:rsidRPr="00B91A18" w:rsidRDefault="00032B89" w:rsidP="00032B89">
            <w:pPr>
              <w:pStyle w:val="HPRAMainBodyText"/>
              <w:ind w:left="567" w:right="567"/>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sidRPr="00B91A18">
              <w:rPr>
                <w:b/>
                <w:color w:val="FFFFFF" w:themeColor="background1"/>
                <w:lang w:val="en-GB"/>
              </w:rPr>
              <w:t>3000</w:t>
            </w:r>
          </w:p>
        </w:tc>
        <w:tc>
          <w:tcPr>
            <w:tcW w:w="2835" w:type="dxa"/>
            <w:gridSpan w:val="2"/>
            <w:shd w:val="clear" w:color="auto" w:fill="007041" w:themeFill="accent4"/>
          </w:tcPr>
          <w:p w14:paraId="29A24D0C" w14:textId="7E418ABD" w:rsidR="00032B89" w:rsidRPr="00B91A18" w:rsidRDefault="00032B89" w:rsidP="00032B89">
            <w:pPr>
              <w:pStyle w:val="HPRAMainBodyText"/>
              <w:ind w:left="567" w:right="567"/>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sidRPr="00B91A18">
              <w:rPr>
                <w:b/>
                <w:color w:val="FFFFFF" w:themeColor="background1"/>
                <w:lang w:val="en-GB"/>
              </w:rPr>
              <w:t>N/A</w:t>
            </w:r>
          </w:p>
        </w:tc>
      </w:tr>
      <w:tr w:rsidR="00032B89" w:rsidRPr="00032B89" w14:paraId="42D29A82" w14:textId="77777777" w:rsidTr="00BB6886">
        <w:tc>
          <w:tcPr>
            <w:cnfStyle w:val="001000000000" w:firstRow="0" w:lastRow="0" w:firstColumn="1" w:lastColumn="0" w:oddVBand="0" w:evenVBand="0" w:oddHBand="0" w:evenHBand="0" w:firstRowFirstColumn="0" w:firstRowLastColumn="0" w:lastRowFirstColumn="0" w:lastRowLastColumn="0"/>
            <w:tcW w:w="2547" w:type="dxa"/>
          </w:tcPr>
          <w:p w14:paraId="112746A7" w14:textId="77777777" w:rsidR="00032B89" w:rsidRPr="00032B89" w:rsidRDefault="00032B89" w:rsidP="00032B89">
            <w:pPr>
              <w:pStyle w:val="HPRAMainBodyText"/>
              <w:ind w:left="567" w:right="567"/>
              <w:rPr>
                <w:lang w:val="en-GB"/>
              </w:rPr>
            </w:pPr>
            <w:r w:rsidRPr="00032B89">
              <w:rPr>
                <w:lang w:val="en-GB"/>
              </w:rPr>
              <w:t>Title</w:t>
            </w:r>
          </w:p>
        </w:tc>
        <w:tc>
          <w:tcPr>
            <w:tcW w:w="7796" w:type="dxa"/>
            <w:gridSpan w:val="5"/>
          </w:tcPr>
          <w:p w14:paraId="2ACE2E4A" w14:textId="763D3A3A" w:rsidR="00032B89" w:rsidRPr="00032B89" w:rsidRDefault="00A30B89" w:rsidP="00A30B89">
            <w:pPr>
              <w:pStyle w:val="HPRAMainBodyText"/>
              <w:ind w:left="567" w:right="567"/>
              <w:cnfStyle w:val="000000000000" w:firstRow="0" w:lastRow="0" w:firstColumn="0" w:lastColumn="0" w:oddVBand="0" w:evenVBand="0" w:oddHBand="0" w:evenHBand="0" w:firstRowFirstColumn="0" w:firstRowLastColumn="0" w:lastRowFirstColumn="0" w:lastRowLastColumn="0"/>
              <w:rPr>
                <w:lang w:val="en-GB"/>
              </w:rPr>
            </w:pPr>
            <w:r>
              <w:rPr>
                <w:b/>
                <w:bCs/>
                <w:lang w:val="en-GB"/>
              </w:rPr>
              <w:t>Price</w:t>
            </w:r>
            <w:r w:rsidR="00032B89">
              <w:rPr>
                <w:b/>
                <w:bCs/>
                <w:lang w:val="en-GB"/>
              </w:rPr>
              <w:t xml:space="preserve"> (excluding VAT)</w:t>
            </w:r>
          </w:p>
        </w:tc>
      </w:tr>
      <w:tr w:rsidR="00032B89" w:rsidRPr="00032B89" w14:paraId="1E719087" w14:textId="77777777" w:rsidTr="00BB68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247E4DF6" w14:textId="77777777" w:rsidR="00032B89" w:rsidRPr="00032B89" w:rsidRDefault="00032B89" w:rsidP="00032B89">
            <w:pPr>
              <w:pStyle w:val="HPRAMainBodyText"/>
              <w:ind w:left="567" w:right="567"/>
              <w:rPr>
                <w:lang w:val="en-GB"/>
              </w:rPr>
            </w:pPr>
            <w:r w:rsidRPr="00032B89">
              <w:rPr>
                <w:lang w:val="en-GB"/>
              </w:rPr>
              <w:t>Description</w:t>
            </w:r>
          </w:p>
        </w:tc>
        <w:tc>
          <w:tcPr>
            <w:tcW w:w="7796" w:type="dxa"/>
            <w:gridSpan w:val="5"/>
            <w:shd w:val="clear" w:color="auto" w:fill="auto"/>
          </w:tcPr>
          <w:p w14:paraId="15901DE6" w14:textId="77777777" w:rsidR="00CE425A" w:rsidRDefault="00CE425A" w:rsidP="00CE425A">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r>
              <w:rPr>
                <w:lang w:val="en-GB"/>
              </w:rPr>
              <w:t xml:space="preserve">Please complete pricing table on the TRD.  </w:t>
            </w:r>
            <w:r w:rsidRPr="004E722D">
              <w:rPr>
                <w:rFonts w:eastAsia="Segoe UI"/>
                <w:lang w:val="en-GB"/>
              </w:rPr>
              <w:t xml:space="preserve">The tenderer should pay special attention </w:t>
            </w:r>
            <w:r>
              <w:rPr>
                <w:rFonts w:eastAsia="Segoe UI"/>
                <w:lang w:val="en-GB"/>
              </w:rPr>
              <w:t>to</w:t>
            </w:r>
            <w:r w:rsidRPr="004E722D">
              <w:rPr>
                <w:rFonts w:eastAsia="Segoe UI"/>
                <w:lang w:val="en-GB"/>
              </w:rPr>
              <w:t xml:space="preserve"> </w:t>
            </w:r>
            <w:r>
              <w:rPr>
                <w:rFonts w:eastAsia="Segoe UI"/>
                <w:b/>
                <w:color w:val="007041"/>
                <w:lang w:val="en-GB"/>
              </w:rPr>
              <w:t>5.1 Pricing notes</w:t>
            </w:r>
          </w:p>
          <w:p w14:paraId="4299B996" w14:textId="118E278E" w:rsidR="00032B89" w:rsidRPr="00032B89" w:rsidRDefault="00032B89" w:rsidP="00032B89">
            <w:pPr>
              <w:pStyle w:val="HPRAMainBodyText"/>
              <w:ind w:left="567" w:right="567"/>
              <w:cnfStyle w:val="000000100000" w:firstRow="0" w:lastRow="0" w:firstColumn="0" w:lastColumn="0" w:oddVBand="0" w:evenVBand="0" w:oddHBand="1" w:evenHBand="0" w:firstRowFirstColumn="0" w:firstRowLastColumn="0" w:lastRowFirstColumn="0" w:lastRowLastColumn="0"/>
              <w:rPr>
                <w:lang w:val="en-GB"/>
              </w:rPr>
            </w:pPr>
          </w:p>
        </w:tc>
      </w:tr>
      <w:tr w:rsidR="00032B89" w:rsidRPr="00032B89" w14:paraId="023D2894" w14:textId="77777777" w:rsidTr="003A2585">
        <w:tc>
          <w:tcPr>
            <w:cnfStyle w:val="001000000000" w:firstRow="0" w:lastRow="0" w:firstColumn="1" w:lastColumn="0" w:oddVBand="0" w:evenVBand="0" w:oddHBand="0" w:evenHBand="0" w:firstRowFirstColumn="0" w:firstRowLastColumn="0" w:lastRowFirstColumn="0" w:lastRowLastColumn="0"/>
            <w:tcW w:w="2547" w:type="dxa"/>
            <w:shd w:val="clear" w:color="auto" w:fill="007041" w:themeFill="accent4"/>
          </w:tcPr>
          <w:p w14:paraId="7F20908E" w14:textId="357CA545" w:rsidR="00032B89" w:rsidRPr="003A2585" w:rsidRDefault="00032B89" w:rsidP="00032B89">
            <w:pPr>
              <w:pStyle w:val="HPRAMainBodyText"/>
              <w:ind w:left="567" w:right="567"/>
              <w:rPr>
                <w:color w:val="FFFFFF" w:themeColor="background1"/>
                <w:lang w:val="en-GB"/>
              </w:rPr>
            </w:pPr>
            <w:r w:rsidRPr="003A2585">
              <w:rPr>
                <w:color w:val="FFFFFF" w:themeColor="background1"/>
                <w:lang w:val="en-GB"/>
              </w:rPr>
              <w:t>Criterion B</w:t>
            </w:r>
          </w:p>
        </w:tc>
        <w:tc>
          <w:tcPr>
            <w:tcW w:w="2410" w:type="dxa"/>
            <w:shd w:val="clear" w:color="auto" w:fill="007041" w:themeFill="accent4"/>
          </w:tcPr>
          <w:p w14:paraId="1F568848" w14:textId="77777777" w:rsidR="00032B89" w:rsidRPr="003A2585" w:rsidRDefault="00032B89" w:rsidP="00995497">
            <w:pPr>
              <w:pStyle w:val="HPRAMainBodyText"/>
              <w:ind w:left="567" w:right="567"/>
              <w:cnfStyle w:val="000000000000" w:firstRow="0" w:lastRow="0" w:firstColumn="0" w:lastColumn="0" w:oddVBand="0" w:evenVBand="0" w:oddHBand="0" w:evenHBand="0" w:firstRowFirstColumn="0" w:firstRowLastColumn="0" w:lastRowFirstColumn="0" w:lastRowLastColumn="0"/>
              <w:rPr>
                <w:color w:val="FFFFFF" w:themeColor="background1"/>
                <w:lang w:val="en-GB"/>
              </w:rPr>
            </w:pPr>
            <w:r w:rsidRPr="003A2585">
              <w:rPr>
                <w:b/>
                <w:bCs/>
                <w:color w:val="FFFFFF" w:themeColor="background1"/>
                <w:lang w:val="en-GB"/>
              </w:rPr>
              <w:t xml:space="preserve">Weighting </w:t>
            </w:r>
          </w:p>
        </w:tc>
        <w:tc>
          <w:tcPr>
            <w:tcW w:w="2551" w:type="dxa"/>
            <w:gridSpan w:val="2"/>
            <w:shd w:val="clear" w:color="auto" w:fill="007041" w:themeFill="accent4"/>
          </w:tcPr>
          <w:p w14:paraId="55B6ECD3" w14:textId="77777777" w:rsidR="00032B89" w:rsidRPr="003A2585" w:rsidRDefault="00032B89" w:rsidP="00995497">
            <w:pPr>
              <w:pStyle w:val="HPRAMainBodyText"/>
              <w:ind w:left="567" w:right="567"/>
              <w:cnfStyle w:val="000000000000" w:firstRow="0" w:lastRow="0" w:firstColumn="0" w:lastColumn="0" w:oddVBand="0" w:evenVBand="0" w:oddHBand="0" w:evenHBand="0" w:firstRowFirstColumn="0" w:firstRowLastColumn="0" w:lastRowFirstColumn="0" w:lastRowLastColumn="0"/>
              <w:rPr>
                <w:color w:val="FFFFFF" w:themeColor="background1"/>
                <w:lang w:val="en-GB"/>
              </w:rPr>
            </w:pPr>
            <w:r w:rsidRPr="003A2585">
              <w:rPr>
                <w:b/>
                <w:bCs/>
                <w:color w:val="FFFFFF" w:themeColor="background1"/>
                <w:lang w:val="en-GB"/>
              </w:rPr>
              <w:t>Maximum Marks</w:t>
            </w:r>
          </w:p>
        </w:tc>
        <w:tc>
          <w:tcPr>
            <w:tcW w:w="2835" w:type="dxa"/>
            <w:gridSpan w:val="2"/>
            <w:shd w:val="clear" w:color="auto" w:fill="007041" w:themeFill="accent4"/>
          </w:tcPr>
          <w:p w14:paraId="65A83D1B" w14:textId="5A18BB9C" w:rsidR="00032B89" w:rsidRPr="003A2585" w:rsidRDefault="00032B89" w:rsidP="00995497">
            <w:pPr>
              <w:pStyle w:val="HPRAMainBodyText"/>
              <w:ind w:left="567" w:right="567"/>
              <w:cnfStyle w:val="000000000000" w:firstRow="0" w:lastRow="0" w:firstColumn="0" w:lastColumn="0" w:oddVBand="0" w:evenVBand="0" w:oddHBand="0" w:evenHBand="0" w:firstRowFirstColumn="0" w:firstRowLastColumn="0" w:lastRowFirstColumn="0" w:lastRowLastColumn="0"/>
              <w:rPr>
                <w:bCs/>
                <w:color w:val="FFFFFF" w:themeColor="background1"/>
                <w:lang w:val="en-GB"/>
              </w:rPr>
            </w:pPr>
            <w:r w:rsidRPr="003A2585">
              <w:rPr>
                <w:b/>
                <w:bCs/>
                <w:color w:val="FFFFFF" w:themeColor="background1"/>
                <w:lang w:val="en-GB"/>
              </w:rPr>
              <w:t xml:space="preserve">Minimum </w:t>
            </w:r>
            <w:proofErr w:type="gramStart"/>
            <w:r w:rsidRPr="003A2585">
              <w:rPr>
                <w:b/>
                <w:bCs/>
                <w:color w:val="FFFFFF" w:themeColor="background1"/>
                <w:lang w:val="en-GB"/>
              </w:rPr>
              <w:t>Marks  50</w:t>
            </w:r>
            <w:proofErr w:type="gramEnd"/>
            <w:r w:rsidRPr="003A2585">
              <w:rPr>
                <w:b/>
                <w:bCs/>
                <w:color w:val="FFFFFF" w:themeColor="background1"/>
                <w:lang w:val="en-GB"/>
              </w:rPr>
              <w:t>%</w:t>
            </w:r>
          </w:p>
        </w:tc>
      </w:tr>
      <w:tr w:rsidR="00032B89" w:rsidRPr="00032B89" w14:paraId="7A1FD6BE" w14:textId="77777777" w:rsidTr="003A2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7041" w:themeFill="accent4"/>
          </w:tcPr>
          <w:p w14:paraId="7F4A5B3A" w14:textId="77777777" w:rsidR="00032B89" w:rsidRPr="003A2585" w:rsidRDefault="00032B89" w:rsidP="00995497">
            <w:pPr>
              <w:pStyle w:val="HPRAMainBodyText"/>
              <w:ind w:left="567" w:right="567"/>
              <w:rPr>
                <w:color w:val="FFFFFF" w:themeColor="background1"/>
                <w:lang w:val="en-GB"/>
              </w:rPr>
            </w:pPr>
          </w:p>
        </w:tc>
        <w:tc>
          <w:tcPr>
            <w:tcW w:w="2410" w:type="dxa"/>
            <w:shd w:val="clear" w:color="auto" w:fill="007041" w:themeFill="accent4"/>
          </w:tcPr>
          <w:p w14:paraId="629AB961" w14:textId="77777777" w:rsidR="00032B89" w:rsidRPr="00B91A18" w:rsidRDefault="00032B89" w:rsidP="00995497">
            <w:pPr>
              <w:pStyle w:val="HPRAMainBodyText"/>
              <w:ind w:left="567" w:right="567"/>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sidRPr="00B91A18">
              <w:rPr>
                <w:b/>
                <w:color w:val="FFFFFF" w:themeColor="background1"/>
                <w:lang w:val="en-GB"/>
              </w:rPr>
              <w:t>30%</w:t>
            </w:r>
          </w:p>
        </w:tc>
        <w:tc>
          <w:tcPr>
            <w:tcW w:w="2551" w:type="dxa"/>
            <w:gridSpan w:val="2"/>
            <w:shd w:val="clear" w:color="auto" w:fill="007041" w:themeFill="accent4"/>
          </w:tcPr>
          <w:p w14:paraId="64C6B200" w14:textId="77777777" w:rsidR="00032B89" w:rsidRPr="00B91A18" w:rsidRDefault="00032B89" w:rsidP="00995497">
            <w:pPr>
              <w:pStyle w:val="HPRAMainBodyText"/>
              <w:ind w:left="567" w:right="567"/>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sidRPr="00B91A18">
              <w:rPr>
                <w:b/>
                <w:color w:val="FFFFFF" w:themeColor="background1"/>
                <w:lang w:val="en-GB"/>
              </w:rPr>
              <w:t>3000</w:t>
            </w:r>
          </w:p>
        </w:tc>
        <w:tc>
          <w:tcPr>
            <w:tcW w:w="2835" w:type="dxa"/>
            <w:gridSpan w:val="2"/>
            <w:shd w:val="clear" w:color="auto" w:fill="007041" w:themeFill="accent4"/>
          </w:tcPr>
          <w:p w14:paraId="35A79C31" w14:textId="51100B59" w:rsidR="00032B89" w:rsidRPr="00B91A18" w:rsidRDefault="00032B89" w:rsidP="00995497">
            <w:pPr>
              <w:pStyle w:val="HPRAMainBodyText"/>
              <w:ind w:left="567" w:right="567"/>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sidRPr="00B91A18">
              <w:rPr>
                <w:b/>
                <w:color w:val="FFFFFF" w:themeColor="background1"/>
                <w:lang w:val="en-GB"/>
              </w:rPr>
              <w:t>1500</w:t>
            </w:r>
          </w:p>
        </w:tc>
      </w:tr>
      <w:tr w:rsidR="00B91A18" w:rsidRPr="00032B89" w14:paraId="4CB99CE4" w14:textId="77777777" w:rsidTr="00BB6886">
        <w:tc>
          <w:tcPr>
            <w:cnfStyle w:val="001000000000" w:firstRow="0" w:lastRow="0" w:firstColumn="1" w:lastColumn="0" w:oddVBand="0" w:evenVBand="0" w:oddHBand="0" w:evenHBand="0" w:firstRowFirstColumn="0" w:firstRowLastColumn="0" w:lastRowFirstColumn="0" w:lastRowLastColumn="0"/>
            <w:tcW w:w="2547" w:type="dxa"/>
          </w:tcPr>
          <w:p w14:paraId="327E3A26" w14:textId="21D69B8B" w:rsidR="00B91A18" w:rsidRPr="00032B89" w:rsidRDefault="00B91A18" w:rsidP="00B91A18">
            <w:pPr>
              <w:pStyle w:val="HPRAMainBodyText"/>
              <w:ind w:left="567" w:right="567"/>
              <w:rPr>
                <w:lang w:val="en-GB"/>
              </w:rPr>
            </w:pPr>
            <w:r w:rsidRPr="00032B89">
              <w:rPr>
                <w:lang w:val="en-GB"/>
              </w:rPr>
              <w:t>Title</w:t>
            </w:r>
          </w:p>
        </w:tc>
        <w:tc>
          <w:tcPr>
            <w:tcW w:w="7796" w:type="dxa"/>
            <w:gridSpan w:val="5"/>
          </w:tcPr>
          <w:p w14:paraId="2F8998DA" w14:textId="79011E6C" w:rsidR="00B91A18" w:rsidRPr="00032B89" w:rsidRDefault="00160E7E" w:rsidP="00B91A18">
            <w:pPr>
              <w:pStyle w:val="HPRAMainBodyText"/>
              <w:ind w:left="567" w:right="567"/>
              <w:cnfStyle w:val="000000000000" w:firstRow="0" w:lastRow="0" w:firstColumn="0" w:lastColumn="0" w:oddVBand="0" w:evenVBand="0" w:oddHBand="0" w:evenHBand="0" w:firstRowFirstColumn="0" w:firstRowLastColumn="0" w:lastRowFirstColumn="0" w:lastRowLastColumn="0"/>
              <w:rPr>
                <w:lang w:val="en-GB"/>
              </w:rPr>
            </w:pPr>
            <w:r>
              <w:rPr>
                <w:b/>
                <w:bCs/>
                <w:lang w:val="en-GB"/>
              </w:rPr>
              <w:t>Previous experience and resources</w:t>
            </w:r>
          </w:p>
        </w:tc>
      </w:tr>
      <w:tr w:rsidR="00E57A1D" w:rsidRPr="00032B89" w14:paraId="25058DCB" w14:textId="77777777" w:rsidTr="00BB68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07C4AB6D" w14:textId="6DD3F9C8" w:rsidR="00E57A1D" w:rsidRPr="00032B89" w:rsidRDefault="00E57A1D" w:rsidP="00E57A1D">
            <w:pPr>
              <w:pStyle w:val="HPRAMainBodyText"/>
              <w:ind w:left="567" w:right="567"/>
              <w:rPr>
                <w:lang w:val="en-GB"/>
              </w:rPr>
            </w:pPr>
            <w:r w:rsidRPr="00032B89">
              <w:rPr>
                <w:lang w:val="en-GB"/>
              </w:rPr>
              <w:t>Description</w:t>
            </w:r>
          </w:p>
        </w:tc>
        <w:tc>
          <w:tcPr>
            <w:tcW w:w="7796" w:type="dxa"/>
            <w:gridSpan w:val="5"/>
            <w:shd w:val="clear" w:color="auto" w:fill="auto"/>
          </w:tcPr>
          <w:p w14:paraId="1C9A0F11" w14:textId="77777777" w:rsidR="00E57A1D" w:rsidRDefault="00E57A1D" w:rsidP="00E57A1D">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r>
              <w:rPr>
                <w:lang w:val="en-GB"/>
              </w:rPr>
              <w:t>Please provide details of experience on projects of similar scope and scale including full reference contact details.</w:t>
            </w:r>
          </w:p>
          <w:p w14:paraId="5D40B054" w14:textId="77777777" w:rsidR="00E57A1D" w:rsidRDefault="00E57A1D" w:rsidP="00E57A1D">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p>
          <w:p w14:paraId="15B9665A" w14:textId="77777777" w:rsidR="00E57A1D" w:rsidRPr="000D5EA6" w:rsidRDefault="00E57A1D" w:rsidP="00E57A1D">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r w:rsidRPr="000D5EA6">
              <w:rPr>
                <w:lang w:val="en-GB"/>
              </w:rPr>
              <w:t>Demonstrated experience in delivering comparable event management and AV services</w:t>
            </w:r>
          </w:p>
          <w:p w14:paraId="04984A63" w14:textId="77777777" w:rsidR="00E57A1D" w:rsidRPr="000D5EA6" w:rsidRDefault="00E57A1D" w:rsidP="00E57A1D">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r w:rsidRPr="000D5EA6">
              <w:rPr>
                <w:lang w:val="en-GB"/>
              </w:rPr>
              <w:t>Evidence of successful delivery of large‑scale events</w:t>
            </w:r>
          </w:p>
          <w:p w14:paraId="616A7A93" w14:textId="77777777" w:rsidR="00E57A1D" w:rsidRDefault="00E57A1D" w:rsidP="00E57A1D">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r w:rsidRPr="000D5EA6">
              <w:rPr>
                <w:lang w:val="en-GB"/>
              </w:rPr>
              <w:t>Quality of client references/testimonials provided</w:t>
            </w:r>
          </w:p>
          <w:p w14:paraId="4CED4599" w14:textId="77777777" w:rsidR="00E57A1D" w:rsidRDefault="00E57A1D" w:rsidP="00E57A1D">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p>
          <w:p w14:paraId="4593E383" w14:textId="77777777" w:rsidR="00E57A1D" w:rsidRPr="001735E1" w:rsidRDefault="00E57A1D" w:rsidP="00E57A1D">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r w:rsidRPr="001735E1">
              <w:rPr>
                <w:lang w:val="en-GB"/>
              </w:rPr>
              <w:t>Understanding of the public service environment, including strategic and corporate context</w:t>
            </w:r>
          </w:p>
          <w:p w14:paraId="558BE5C4" w14:textId="77777777" w:rsidR="00E57A1D" w:rsidRPr="001735E1" w:rsidRDefault="00E57A1D" w:rsidP="00E57A1D">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r w:rsidRPr="001735E1">
              <w:rPr>
                <w:lang w:val="en-GB"/>
              </w:rPr>
              <w:t>Knowledge of event management best practice</w:t>
            </w:r>
          </w:p>
          <w:p w14:paraId="72FA6D7C" w14:textId="77777777" w:rsidR="00E57A1D" w:rsidRDefault="00E57A1D" w:rsidP="00E57A1D">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r w:rsidRPr="001735E1">
              <w:rPr>
                <w:lang w:val="en-GB"/>
              </w:rPr>
              <w:t>Knowledge of current AV standards and best practice for conferences/events</w:t>
            </w:r>
          </w:p>
          <w:p w14:paraId="0C4733B9" w14:textId="77777777" w:rsidR="00E57A1D" w:rsidRDefault="00E57A1D" w:rsidP="00E57A1D">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p>
          <w:p w14:paraId="2297F57C" w14:textId="77777777" w:rsidR="00E57A1D" w:rsidRPr="001735E1" w:rsidRDefault="00E57A1D" w:rsidP="00E57A1D">
            <w:pPr>
              <w:pStyle w:val="HPRAMainBodyText"/>
              <w:ind w:right="567"/>
              <w:cnfStyle w:val="000000100000" w:firstRow="0" w:lastRow="0" w:firstColumn="0" w:lastColumn="0" w:oddVBand="0" w:evenVBand="0" w:oddHBand="1" w:evenHBand="0" w:firstRowFirstColumn="0" w:firstRowLastColumn="0" w:lastRowFirstColumn="0" w:lastRowLastColumn="0"/>
            </w:pPr>
            <w:r w:rsidRPr="001735E1">
              <w:t>Clear and structured approach to planning and delivering AV services for a multi</w:t>
            </w:r>
            <w:r w:rsidRPr="001735E1">
              <w:noBreakHyphen/>
              <w:t>meeting programme (approx. 15–20 meetings), including:</w:t>
            </w:r>
          </w:p>
          <w:p w14:paraId="3AB14F25" w14:textId="77777777" w:rsidR="00E57A1D" w:rsidRPr="001735E1" w:rsidRDefault="00E57A1D" w:rsidP="00B12A6D">
            <w:pPr>
              <w:pStyle w:val="HPRAMainBodyText"/>
              <w:numPr>
                <w:ilvl w:val="0"/>
                <w:numId w:val="22"/>
              </w:numPr>
              <w:ind w:right="567"/>
              <w:cnfStyle w:val="000000100000" w:firstRow="0" w:lastRow="0" w:firstColumn="0" w:lastColumn="0" w:oddVBand="0" w:evenVBand="0" w:oddHBand="1" w:evenHBand="0" w:firstRowFirstColumn="0" w:firstRowLastColumn="0" w:lastRowFirstColumn="0" w:lastRowLastColumn="0"/>
            </w:pPr>
            <w:r w:rsidRPr="001735E1">
              <w:t>Technical design and equipment specification</w:t>
            </w:r>
          </w:p>
          <w:p w14:paraId="3F3601A7" w14:textId="77777777" w:rsidR="00E57A1D" w:rsidRPr="001735E1" w:rsidRDefault="00E57A1D" w:rsidP="00B12A6D">
            <w:pPr>
              <w:pStyle w:val="HPRAMainBodyText"/>
              <w:numPr>
                <w:ilvl w:val="0"/>
                <w:numId w:val="22"/>
              </w:numPr>
              <w:ind w:right="567"/>
              <w:cnfStyle w:val="000000100000" w:firstRow="0" w:lastRow="0" w:firstColumn="0" w:lastColumn="0" w:oddVBand="0" w:evenVBand="0" w:oddHBand="1" w:evenHBand="0" w:firstRowFirstColumn="0" w:firstRowLastColumn="0" w:lastRowFirstColumn="0" w:lastRowLastColumn="0"/>
            </w:pPr>
            <w:r w:rsidRPr="001735E1">
              <w:t>Pre</w:t>
            </w:r>
            <w:r w:rsidRPr="001735E1">
              <w:noBreakHyphen/>
              <w:t>event testing and rehearsals</w:t>
            </w:r>
          </w:p>
          <w:p w14:paraId="15EA3AE3" w14:textId="77777777" w:rsidR="00E57A1D" w:rsidRPr="001735E1" w:rsidRDefault="00E57A1D" w:rsidP="00B12A6D">
            <w:pPr>
              <w:pStyle w:val="HPRAMainBodyText"/>
              <w:numPr>
                <w:ilvl w:val="0"/>
                <w:numId w:val="22"/>
              </w:numPr>
              <w:ind w:right="567"/>
              <w:cnfStyle w:val="000000100000" w:firstRow="0" w:lastRow="0" w:firstColumn="0" w:lastColumn="0" w:oddVBand="0" w:evenVBand="0" w:oddHBand="1" w:evenHBand="0" w:firstRowFirstColumn="0" w:firstRowLastColumn="0" w:lastRowFirstColumn="0" w:lastRowLastColumn="0"/>
            </w:pPr>
            <w:r w:rsidRPr="001735E1">
              <w:t>On</w:t>
            </w:r>
            <w:r w:rsidRPr="001735E1">
              <w:noBreakHyphen/>
              <w:t>site installation and derig</w:t>
            </w:r>
          </w:p>
          <w:p w14:paraId="55E1DA6C" w14:textId="77777777" w:rsidR="00E57A1D" w:rsidRPr="001735E1" w:rsidRDefault="00E57A1D" w:rsidP="00B12A6D">
            <w:pPr>
              <w:pStyle w:val="HPRAMainBodyText"/>
              <w:numPr>
                <w:ilvl w:val="0"/>
                <w:numId w:val="22"/>
              </w:numPr>
              <w:ind w:right="567"/>
              <w:cnfStyle w:val="000000100000" w:firstRow="0" w:lastRow="0" w:firstColumn="0" w:lastColumn="0" w:oddVBand="0" w:evenVBand="0" w:oddHBand="1" w:evenHBand="0" w:firstRowFirstColumn="0" w:firstRowLastColumn="0" w:lastRowFirstColumn="0" w:lastRowLastColumn="0"/>
            </w:pPr>
            <w:r w:rsidRPr="001735E1">
              <w:t>Resourcing approach and contingency planning</w:t>
            </w:r>
          </w:p>
          <w:p w14:paraId="548557C5" w14:textId="77777777" w:rsidR="00E57A1D" w:rsidRPr="001735E1" w:rsidRDefault="00E57A1D" w:rsidP="00B12A6D">
            <w:pPr>
              <w:pStyle w:val="HPRAMainBodyText"/>
              <w:numPr>
                <w:ilvl w:val="0"/>
                <w:numId w:val="22"/>
              </w:numPr>
              <w:ind w:right="567"/>
              <w:cnfStyle w:val="000000100000" w:firstRow="0" w:lastRow="0" w:firstColumn="0" w:lastColumn="0" w:oddVBand="0" w:evenVBand="0" w:oddHBand="1" w:evenHBand="0" w:firstRowFirstColumn="0" w:firstRowLastColumn="0" w:lastRowFirstColumn="0" w:lastRowLastColumn="0"/>
            </w:pPr>
            <w:r w:rsidRPr="001735E1">
              <w:t>Risk management and availability of backup equipment</w:t>
            </w:r>
          </w:p>
          <w:p w14:paraId="1A85080C" w14:textId="77777777" w:rsidR="00E57A1D" w:rsidRDefault="00E57A1D" w:rsidP="00E57A1D">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p>
          <w:p w14:paraId="7C9261EA" w14:textId="77777777" w:rsidR="00E57A1D" w:rsidRPr="001735E1" w:rsidRDefault="00E57A1D" w:rsidP="00E57A1D">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r w:rsidRPr="001735E1">
              <w:rPr>
                <w:lang w:val="en-GB"/>
              </w:rPr>
              <w:lastRenderedPageBreak/>
              <w:t>Availability of suitably qualified and experienced personnel</w:t>
            </w:r>
          </w:p>
          <w:p w14:paraId="16C338A2" w14:textId="77777777" w:rsidR="00E57A1D" w:rsidRPr="001735E1" w:rsidRDefault="00E57A1D" w:rsidP="00E57A1D">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r w:rsidRPr="001735E1">
              <w:rPr>
                <w:lang w:val="en-GB"/>
              </w:rPr>
              <w:t>Provision of a dedicated project manager</w:t>
            </w:r>
          </w:p>
          <w:p w14:paraId="5A60649C" w14:textId="77777777" w:rsidR="00E57A1D" w:rsidRPr="001735E1" w:rsidRDefault="00E57A1D" w:rsidP="00E57A1D">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r w:rsidRPr="001735E1">
              <w:rPr>
                <w:lang w:val="en-GB"/>
              </w:rPr>
              <w:t>Capacity to provide private studio hire (if required)</w:t>
            </w:r>
          </w:p>
          <w:p w14:paraId="3F0092A2" w14:textId="77777777" w:rsidR="00E57A1D" w:rsidRDefault="00E57A1D" w:rsidP="00E57A1D">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r w:rsidRPr="001735E1">
              <w:rPr>
                <w:lang w:val="en-GB"/>
              </w:rPr>
              <w:t>Ability to scale resources for concurrent or short‑notice events</w:t>
            </w:r>
          </w:p>
          <w:p w14:paraId="14062227" w14:textId="77777777" w:rsidR="00E57A1D" w:rsidRDefault="00E57A1D" w:rsidP="00E57A1D">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p>
          <w:p w14:paraId="4A58E8B7" w14:textId="77777777" w:rsidR="00E57A1D" w:rsidRPr="00741A4E" w:rsidRDefault="00E57A1D" w:rsidP="00E57A1D">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r w:rsidRPr="00741A4E">
              <w:rPr>
                <w:lang w:val="en-GB"/>
              </w:rPr>
              <w:t>Demonstrated ability to manage and mitigate delivery challenges (e.g. last‑minute changes, venue constraints, hybrid/technical issues)</w:t>
            </w:r>
          </w:p>
          <w:p w14:paraId="4FE4974F" w14:textId="77777777" w:rsidR="00E57A1D" w:rsidRPr="00741A4E" w:rsidRDefault="00E57A1D" w:rsidP="00E57A1D">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r w:rsidRPr="00741A4E">
              <w:rPr>
                <w:lang w:val="en-GB"/>
              </w:rPr>
              <w:t>Confirmation of equipment availability</w:t>
            </w:r>
          </w:p>
          <w:p w14:paraId="0F8DA1F2" w14:textId="77777777" w:rsidR="00E57A1D" w:rsidRDefault="00E57A1D" w:rsidP="00E57A1D">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r w:rsidRPr="00741A4E">
              <w:rPr>
                <w:lang w:val="en-GB"/>
              </w:rPr>
              <w:t>Confirmation of resource availability</w:t>
            </w:r>
          </w:p>
          <w:p w14:paraId="478A7823" w14:textId="77777777" w:rsidR="00E57A1D" w:rsidRDefault="00E57A1D" w:rsidP="00E57A1D">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p>
          <w:p w14:paraId="262FAB89" w14:textId="77777777" w:rsidR="00E57A1D" w:rsidRDefault="00E57A1D" w:rsidP="00E57A1D">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p>
          <w:p w14:paraId="0DD471ED" w14:textId="77777777" w:rsidR="00E57A1D" w:rsidRDefault="00E57A1D" w:rsidP="00E57A1D">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r w:rsidRPr="004E722D">
              <w:rPr>
                <w:rFonts w:eastAsia="Segoe UI"/>
                <w:lang w:val="en-GB"/>
              </w:rPr>
              <w:t xml:space="preserve">The tenderer should pay special attention to ensuring responses address </w:t>
            </w:r>
            <w:proofErr w:type="gramStart"/>
            <w:r w:rsidRPr="004E722D">
              <w:rPr>
                <w:rFonts w:eastAsia="Segoe UI"/>
                <w:lang w:val="en-GB"/>
              </w:rPr>
              <w:t>all of</w:t>
            </w:r>
            <w:proofErr w:type="gramEnd"/>
            <w:r w:rsidRPr="004E722D">
              <w:rPr>
                <w:rFonts w:eastAsia="Segoe UI"/>
                <w:lang w:val="en-GB"/>
              </w:rPr>
              <w:t xml:space="preserve"> the criteria outlined in section </w:t>
            </w:r>
            <w:r>
              <w:rPr>
                <w:rFonts w:eastAsia="Segoe UI"/>
                <w:b/>
                <w:color w:val="007041"/>
                <w:lang w:val="en-GB"/>
              </w:rPr>
              <w:t>2.3 Previous Experience and Resources</w:t>
            </w:r>
          </w:p>
          <w:p w14:paraId="1EF12AD9" w14:textId="5BF68D5D" w:rsidR="00E57A1D" w:rsidRPr="003A2585" w:rsidRDefault="00E57A1D" w:rsidP="00E57A1D">
            <w:pPr>
              <w:pStyle w:val="HPRAMainBodyText"/>
              <w:ind w:left="567" w:right="567"/>
              <w:cnfStyle w:val="000000100000" w:firstRow="0" w:lastRow="0" w:firstColumn="0" w:lastColumn="0" w:oddVBand="0" w:evenVBand="0" w:oddHBand="1" w:evenHBand="0" w:firstRowFirstColumn="0" w:firstRowLastColumn="0" w:lastRowFirstColumn="0" w:lastRowLastColumn="0"/>
              <w:rPr>
                <w:lang w:val="en-GB"/>
              </w:rPr>
            </w:pPr>
          </w:p>
        </w:tc>
      </w:tr>
      <w:tr w:rsidR="00E57A1D" w:rsidRPr="00032B89" w14:paraId="32DBB24A" w14:textId="77777777" w:rsidTr="003A2585">
        <w:tc>
          <w:tcPr>
            <w:cnfStyle w:val="001000000000" w:firstRow="0" w:lastRow="0" w:firstColumn="1" w:lastColumn="0" w:oddVBand="0" w:evenVBand="0" w:oddHBand="0" w:evenHBand="0" w:firstRowFirstColumn="0" w:firstRowLastColumn="0" w:lastRowFirstColumn="0" w:lastRowLastColumn="0"/>
            <w:tcW w:w="2547" w:type="dxa"/>
            <w:shd w:val="clear" w:color="auto" w:fill="007041" w:themeFill="accent4"/>
          </w:tcPr>
          <w:p w14:paraId="456E7A50" w14:textId="1C45AD98" w:rsidR="00E57A1D" w:rsidRPr="003A2585" w:rsidRDefault="00E57A1D" w:rsidP="00E57A1D">
            <w:pPr>
              <w:pStyle w:val="HPRAMainBodyText"/>
              <w:ind w:left="567" w:right="567"/>
              <w:rPr>
                <w:color w:val="FFFFFF" w:themeColor="background1"/>
                <w:lang w:val="en-GB"/>
              </w:rPr>
            </w:pPr>
            <w:r w:rsidRPr="003A2585">
              <w:rPr>
                <w:color w:val="FFFFFF" w:themeColor="background1"/>
                <w:lang w:val="en-GB"/>
              </w:rPr>
              <w:lastRenderedPageBreak/>
              <w:t>Criterion C</w:t>
            </w:r>
          </w:p>
        </w:tc>
        <w:tc>
          <w:tcPr>
            <w:tcW w:w="2410" w:type="dxa"/>
            <w:shd w:val="clear" w:color="auto" w:fill="007041" w:themeFill="accent4"/>
          </w:tcPr>
          <w:p w14:paraId="3A5717F8" w14:textId="77777777" w:rsidR="00E57A1D" w:rsidRPr="003A2585" w:rsidRDefault="00E57A1D" w:rsidP="00E57A1D">
            <w:pPr>
              <w:pStyle w:val="HPRAMainBodyText"/>
              <w:ind w:left="567" w:right="567"/>
              <w:cnfStyle w:val="000000000000" w:firstRow="0" w:lastRow="0" w:firstColumn="0" w:lastColumn="0" w:oddVBand="0" w:evenVBand="0" w:oddHBand="0" w:evenHBand="0" w:firstRowFirstColumn="0" w:firstRowLastColumn="0" w:lastRowFirstColumn="0" w:lastRowLastColumn="0"/>
              <w:rPr>
                <w:color w:val="FFFFFF" w:themeColor="background1"/>
                <w:lang w:val="en-GB"/>
              </w:rPr>
            </w:pPr>
            <w:r w:rsidRPr="003A2585">
              <w:rPr>
                <w:b/>
                <w:bCs/>
                <w:color w:val="FFFFFF" w:themeColor="background1"/>
                <w:lang w:val="en-GB"/>
              </w:rPr>
              <w:t xml:space="preserve">Weighting </w:t>
            </w:r>
          </w:p>
        </w:tc>
        <w:tc>
          <w:tcPr>
            <w:tcW w:w="2551" w:type="dxa"/>
            <w:gridSpan w:val="2"/>
            <w:shd w:val="clear" w:color="auto" w:fill="007041" w:themeFill="accent4"/>
          </w:tcPr>
          <w:p w14:paraId="3A3F54D1" w14:textId="77777777" w:rsidR="00E57A1D" w:rsidRPr="003A2585" w:rsidRDefault="00E57A1D" w:rsidP="00E57A1D">
            <w:pPr>
              <w:pStyle w:val="HPRAMainBodyText"/>
              <w:ind w:left="567" w:right="567"/>
              <w:cnfStyle w:val="000000000000" w:firstRow="0" w:lastRow="0" w:firstColumn="0" w:lastColumn="0" w:oddVBand="0" w:evenVBand="0" w:oddHBand="0" w:evenHBand="0" w:firstRowFirstColumn="0" w:firstRowLastColumn="0" w:lastRowFirstColumn="0" w:lastRowLastColumn="0"/>
              <w:rPr>
                <w:color w:val="FFFFFF" w:themeColor="background1"/>
                <w:lang w:val="en-GB"/>
              </w:rPr>
            </w:pPr>
            <w:r w:rsidRPr="003A2585">
              <w:rPr>
                <w:b/>
                <w:bCs/>
                <w:color w:val="FFFFFF" w:themeColor="background1"/>
                <w:lang w:val="en-GB"/>
              </w:rPr>
              <w:t>Maximum Marks</w:t>
            </w:r>
          </w:p>
        </w:tc>
        <w:tc>
          <w:tcPr>
            <w:tcW w:w="2835" w:type="dxa"/>
            <w:gridSpan w:val="2"/>
            <w:shd w:val="clear" w:color="auto" w:fill="007041" w:themeFill="accent4"/>
          </w:tcPr>
          <w:p w14:paraId="2AA5B9F5" w14:textId="77777777" w:rsidR="00E57A1D" w:rsidRPr="003A2585" w:rsidRDefault="00E57A1D" w:rsidP="00E57A1D">
            <w:pPr>
              <w:pStyle w:val="HPRAMainBodyText"/>
              <w:ind w:left="567" w:right="567"/>
              <w:cnfStyle w:val="000000000000" w:firstRow="0" w:lastRow="0" w:firstColumn="0" w:lastColumn="0" w:oddVBand="0" w:evenVBand="0" w:oddHBand="0" w:evenHBand="0" w:firstRowFirstColumn="0" w:firstRowLastColumn="0" w:lastRowFirstColumn="0" w:lastRowLastColumn="0"/>
              <w:rPr>
                <w:bCs/>
                <w:color w:val="FFFFFF" w:themeColor="background1"/>
                <w:lang w:val="en-GB"/>
              </w:rPr>
            </w:pPr>
            <w:r w:rsidRPr="003A2585">
              <w:rPr>
                <w:b/>
                <w:bCs/>
                <w:color w:val="FFFFFF" w:themeColor="background1"/>
                <w:lang w:val="en-GB"/>
              </w:rPr>
              <w:t xml:space="preserve">Minimum </w:t>
            </w:r>
            <w:proofErr w:type="gramStart"/>
            <w:r w:rsidRPr="003A2585">
              <w:rPr>
                <w:b/>
                <w:bCs/>
                <w:color w:val="FFFFFF" w:themeColor="background1"/>
                <w:lang w:val="en-GB"/>
              </w:rPr>
              <w:t>Marks  50</w:t>
            </w:r>
            <w:proofErr w:type="gramEnd"/>
            <w:r w:rsidRPr="003A2585">
              <w:rPr>
                <w:b/>
                <w:bCs/>
                <w:color w:val="FFFFFF" w:themeColor="background1"/>
                <w:lang w:val="en-GB"/>
              </w:rPr>
              <w:t>%</w:t>
            </w:r>
          </w:p>
        </w:tc>
      </w:tr>
      <w:tr w:rsidR="00E57A1D" w:rsidRPr="00032B89" w14:paraId="58AD6743" w14:textId="77777777" w:rsidTr="003A2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7041" w:themeFill="accent4"/>
          </w:tcPr>
          <w:p w14:paraId="315382E5" w14:textId="77777777" w:rsidR="00E57A1D" w:rsidRPr="003A2585" w:rsidRDefault="00E57A1D" w:rsidP="00E57A1D">
            <w:pPr>
              <w:pStyle w:val="HPRAMainBodyText"/>
              <w:ind w:left="567" w:right="567"/>
              <w:rPr>
                <w:color w:val="FFFFFF" w:themeColor="background1"/>
                <w:lang w:val="en-GB"/>
              </w:rPr>
            </w:pPr>
          </w:p>
        </w:tc>
        <w:tc>
          <w:tcPr>
            <w:tcW w:w="2410" w:type="dxa"/>
            <w:shd w:val="clear" w:color="auto" w:fill="007041" w:themeFill="accent4"/>
          </w:tcPr>
          <w:p w14:paraId="6BD16601" w14:textId="77777777" w:rsidR="00E57A1D" w:rsidRPr="00B91A18" w:rsidRDefault="00E57A1D" w:rsidP="00E57A1D">
            <w:pPr>
              <w:pStyle w:val="HPRAMainBodyText"/>
              <w:ind w:left="567" w:right="567"/>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sidRPr="00B91A18">
              <w:rPr>
                <w:b/>
                <w:color w:val="FFFFFF" w:themeColor="background1"/>
                <w:lang w:val="en-GB"/>
              </w:rPr>
              <w:t>30%</w:t>
            </w:r>
          </w:p>
        </w:tc>
        <w:tc>
          <w:tcPr>
            <w:tcW w:w="2551" w:type="dxa"/>
            <w:gridSpan w:val="2"/>
            <w:shd w:val="clear" w:color="auto" w:fill="007041" w:themeFill="accent4"/>
          </w:tcPr>
          <w:p w14:paraId="5B4313E5" w14:textId="77777777" w:rsidR="00E57A1D" w:rsidRPr="00B91A18" w:rsidRDefault="00E57A1D" w:rsidP="00E57A1D">
            <w:pPr>
              <w:pStyle w:val="HPRAMainBodyText"/>
              <w:ind w:left="567" w:right="567"/>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sidRPr="00B91A18">
              <w:rPr>
                <w:b/>
                <w:color w:val="FFFFFF" w:themeColor="background1"/>
                <w:lang w:val="en-GB"/>
              </w:rPr>
              <w:t>3000</w:t>
            </w:r>
          </w:p>
        </w:tc>
        <w:tc>
          <w:tcPr>
            <w:tcW w:w="2835" w:type="dxa"/>
            <w:gridSpan w:val="2"/>
            <w:shd w:val="clear" w:color="auto" w:fill="007041" w:themeFill="accent4"/>
          </w:tcPr>
          <w:p w14:paraId="375F28CF" w14:textId="77777777" w:rsidR="00E57A1D" w:rsidRPr="00B91A18" w:rsidRDefault="00E57A1D" w:rsidP="00E57A1D">
            <w:pPr>
              <w:pStyle w:val="HPRAMainBodyText"/>
              <w:ind w:left="567" w:right="567"/>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sidRPr="00B91A18">
              <w:rPr>
                <w:b/>
                <w:color w:val="FFFFFF" w:themeColor="background1"/>
                <w:lang w:val="en-GB"/>
              </w:rPr>
              <w:t>1500</w:t>
            </w:r>
          </w:p>
        </w:tc>
      </w:tr>
      <w:tr w:rsidR="00E57A1D" w:rsidRPr="00032B89" w14:paraId="7932FF67" w14:textId="77777777" w:rsidTr="00BB6886">
        <w:tc>
          <w:tcPr>
            <w:cnfStyle w:val="001000000000" w:firstRow="0" w:lastRow="0" w:firstColumn="1" w:lastColumn="0" w:oddVBand="0" w:evenVBand="0" w:oddHBand="0" w:evenHBand="0" w:firstRowFirstColumn="0" w:firstRowLastColumn="0" w:lastRowFirstColumn="0" w:lastRowLastColumn="0"/>
            <w:tcW w:w="2547" w:type="dxa"/>
          </w:tcPr>
          <w:p w14:paraId="0F5F5BEC" w14:textId="52B58815" w:rsidR="00E57A1D" w:rsidRPr="00032B89" w:rsidRDefault="00E57A1D" w:rsidP="00E57A1D">
            <w:pPr>
              <w:pStyle w:val="HPRAMainBodyText"/>
              <w:ind w:left="567" w:right="567"/>
              <w:rPr>
                <w:lang w:val="en-GB"/>
              </w:rPr>
            </w:pPr>
            <w:r w:rsidRPr="004E722D">
              <w:rPr>
                <w:rFonts w:eastAsia="Segoe UI"/>
                <w:lang w:val="en-GB"/>
              </w:rPr>
              <w:t>Title</w:t>
            </w:r>
          </w:p>
        </w:tc>
        <w:tc>
          <w:tcPr>
            <w:tcW w:w="7796" w:type="dxa"/>
            <w:gridSpan w:val="5"/>
          </w:tcPr>
          <w:p w14:paraId="58561365" w14:textId="0535E2EA" w:rsidR="00E57A1D" w:rsidRPr="00032B89" w:rsidRDefault="00160E7E" w:rsidP="00E57A1D">
            <w:pPr>
              <w:pStyle w:val="HPRAMainBodyText"/>
              <w:ind w:left="567" w:right="567"/>
              <w:cnfStyle w:val="000000000000" w:firstRow="0" w:lastRow="0" w:firstColumn="0" w:lastColumn="0" w:oddVBand="0" w:evenVBand="0" w:oddHBand="0" w:evenHBand="0" w:firstRowFirstColumn="0" w:firstRowLastColumn="0" w:lastRowFirstColumn="0" w:lastRowLastColumn="0"/>
              <w:rPr>
                <w:lang w:val="en-GB"/>
              </w:rPr>
            </w:pPr>
            <w:r>
              <w:rPr>
                <w:rFonts w:eastAsia="Segoe UI"/>
                <w:b/>
                <w:bCs/>
                <w:lang w:val="en-GB"/>
              </w:rPr>
              <w:t>Security</w:t>
            </w:r>
          </w:p>
        </w:tc>
      </w:tr>
      <w:tr w:rsidR="00E57A1D" w:rsidRPr="00032B89" w14:paraId="7FB191C6" w14:textId="77777777" w:rsidTr="00BB68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347CF9F8" w14:textId="2DD99134" w:rsidR="00E57A1D" w:rsidRPr="00032B89" w:rsidRDefault="00E57A1D" w:rsidP="00E57A1D">
            <w:pPr>
              <w:pStyle w:val="HPRAMainBodyText"/>
              <w:ind w:left="567" w:right="567"/>
              <w:rPr>
                <w:lang w:val="en-GB"/>
              </w:rPr>
            </w:pPr>
            <w:r w:rsidRPr="004E722D">
              <w:rPr>
                <w:rFonts w:eastAsia="Segoe UI"/>
                <w:lang w:val="en-GB"/>
              </w:rPr>
              <w:t>Description</w:t>
            </w:r>
          </w:p>
        </w:tc>
        <w:tc>
          <w:tcPr>
            <w:tcW w:w="7796" w:type="dxa"/>
            <w:gridSpan w:val="5"/>
            <w:shd w:val="clear" w:color="auto" w:fill="auto"/>
          </w:tcPr>
          <w:p w14:paraId="741CAF43" w14:textId="77777777" w:rsidR="00265D32" w:rsidRPr="004C4DCC" w:rsidRDefault="00265D32" w:rsidP="00265D32">
            <w:pPr>
              <w:ind w:right="567"/>
              <w:cnfStyle w:val="000000100000" w:firstRow="0" w:lastRow="0" w:firstColumn="0" w:lastColumn="0" w:oddVBand="0" w:evenVBand="0" w:oddHBand="1" w:evenHBand="0" w:firstRowFirstColumn="0" w:firstRowLastColumn="0" w:lastRowFirstColumn="0" w:lastRowLastColumn="0"/>
              <w:rPr>
                <w:sz w:val="20"/>
                <w:szCs w:val="20"/>
              </w:rPr>
            </w:pPr>
            <w:r w:rsidRPr="004C4DCC">
              <w:rPr>
                <w:sz w:val="20"/>
                <w:szCs w:val="20"/>
              </w:rPr>
              <w:t>The HPRA requires all AV suppliers to adhere to robust security standards.</w:t>
            </w:r>
          </w:p>
          <w:p w14:paraId="4B66E8D9" w14:textId="54C99EC8" w:rsidR="00265D32" w:rsidRPr="00265D32" w:rsidRDefault="00265D32" w:rsidP="00265D32">
            <w:pPr>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lang w:val="en-GB"/>
              </w:rPr>
            </w:pPr>
            <w:r w:rsidRPr="004C4DCC">
              <w:rPr>
                <w:sz w:val="20"/>
                <w:szCs w:val="20"/>
              </w:rPr>
              <w:t>Tenderers must demonstrate capability across:</w:t>
            </w:r>
          </w:p>
          <w:p w14:paraId="1AE7EBDF" w14:textId="657B6F3A" w:rsidR="00160E7E" w:rsidRPr="00265D32" w:rsidRDefault="00265D32" w:rsidP="00B12A6D">
            <w:pPr>
              <w:pStyle w:val="ListParagraph"/>
              <w:numPr>
                <w:ilvl w:val="0"/>
                <w:numId w:val="24"/>
              </w:numPr>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lang w:val="en-GB"/>
              </w:rPr>
            </w:pPr>
            <w:r w:rsidRPr="00265D32">
              <w:rPr>
                <w:rFonts w:ascii="Segoe UI" w:eastAsia="Segoe UI" w:hAnsi="Segoe UI" w:cs="Segoe UI"/>
                <w:sz w:val="20"/>
                <w:szCs w:val="20"/>
                <w:lang w:val="en-GB"/>
              </w:rPr>
              <w:t>Information and data security</w:t>
            </w:r>
          </w:p>
          <w:p w14:paraId="06E18E5A" w14:textId="3962C7D6" w:rsidR="00265D32" w:rsidRPr="00265D32" w:rsidRDefault="00265D32" w:rsidP="00B12A6D">
            <w:pPr>
              <w:pStyle w:val="ListParagraph"/>
              <w:numPr>
                <w:ilvl w:val="0"/>
                <w:numId w:val="24"/>
              </w:numPr>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lang w:val="en-GB"/>
              </w:rPr>
            </w:pPr>
            <w:r w:rsidRPr="00265D32">
              <w:rPr>
                <w:rFonts w:ascii="Segoe UI" w:eastAsia="Segoe UI" w:hAnsi="Segoe UI" w:cs="Segoe UI"/>
                <w:sz w:val="20"/>
                <w:szCs w:val="20"/>
                <w:lang w:val="en-GB"/>
              </w:rPr>
              <w:t>Personnel security</w:t>
            </w:r>
          </w:p>
          <w:p w14:paraId="20B28CC8" w14:textId="61F743BD" w:rsidR="00265D32" w:rsidRPr="00265D32" w:rsidRDefault="00265D32" w:rsidP="00B12A6D">
            <w:pPr>
              <w:pStyle w:val="ListParagraph"/>
              <w:numPr>
                <w:ilvl w:val="0"/>
                <w:numId w:val="24"/>
              </w:numPr>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lang w:val="en-GB"/>
              </w:rPr>
            </w:pPr>
            <w:r w:rsidRPr="00265D32">
              <w:rPr>
                <w:rFonts w:ascii="Segoe UI" w:eastAsia="Segoe UI" w:hAnsi="Segoe UI" w:cs="Segoe UI"/>
                <w:sz w:val="20"/>
                <w:szCs w:val="20"/>
                <w:lang w:val="en-GB"/>
              </w:rPr>
              <w:t>Secure remote access and monitoring</w:t>
            </w:r>
          </w:p>
          <w:p w14:paraId="24C1AF05" w14:textId="77EE9726" w:rsidR="00265D32" w:rsidRPr="00265D32" w:rsidRDefault="00265D32" w:rsidP="00B12A6D">
            <w:pPr>
              <w:pStyle w:val="ListParagraph"/>
              <w:numPr>
                <w:ilvl w:val="0"/>
                <w:numId w:val="24"/>
              </w:numPr>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lang w:val="en-GB"/>
              </w:rPr>
            </w:pPr>
            <w:r w:rsidRPr="00265D32">
              <w:rPr>
                <w:rFonts w:ascii="Segoe UI" w:eastAsia="Segoe UI" w:hAnsi="Segoe UI" w:cs="Segoe UI"/>
                <w:sz w:val="20"/>
                <w:szCs w:val="20"/>
                <w:lang w:val="en-GB"/>
              </w:rPr>
              <w:t>Physical security and equipment protection</w:t>
            </w:r>
          </w:p>
          <w:p w14:paraId="26DCB4E9" w14:textId="2EFE059B" w:rsidR="00265D32" w:rsidRPr="00265D32" w:rsidRDefault="00265D32" w:rsidP="00B12A6D">
            <w:pPr>
              <w:pStyle w:val="ListParagraph"/>
              <w:numPr>
                <w:ilvl w:val="0"/>
                <w:numId w:val="24"/>
              </w:numPr>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lang w:val="en-GB"/>
              </w:rPr>
            </w:pPr>
            <w:r w:rsidRPr="00265D32">
              <w:rPr>
                <w:rFonts w:ascii="Segoe UI" w:eastAsia="Segoe UI" w:hAnsi="Segoe UI" w:cs="Segoe UI"/>
                <w:sz w:val="20"/>
                <w:szCs w:val="20"/>
                <w:lang w:val="en-GB"/>
              </w:rPr>
              <w:t>Supply chain and asset integrity</w:t>
            </w:r>
          </w:p>
          <w:p w14:paraId="29F0386E" w14:textId="4E508B93" w:rsidR="00E57A1D" w:rsidRPr="00984CE7" w:rsidRDefault="00160E7E" w:rsidP="00160E7E">
            <w:pPr>
              <w:ind w:right="567"/>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sz w:val="20"/>
                <w:szCs w:val="20"/>
                <w:lang w:val="en-GB"/>
              </w:rPr>
            </w:pPr>
            <w:r w:rsidRPr="004E722D">
              <w:rPr>
                <w:rFonts w:ascii="Segoe UI" w:eastAsia="Segoe UI" w:hAnsi="Segoe UI" w:cs="Segoe UI"/>
                <w:sz w:val="20"/>
                <w:szCs w:val="20"/>
                <w:lang w:val="en-GB"/>
              </w:rPr>
              <w:t xml:space="preserve">The tenderer should pay special attention to ensuring responses address </w:t>
            </w:r>
            <w:proofErr w:type="gramStart"/>
            <w:r w:rsidRPr="004E722D">
              <w:rPr>
                <w:rFonts w:ascii="Segoe UI" w:eastAsia="Segoe UI" w:hAnsi="Segoe UI" w:cs="Segoe UI"/>
                <w:sz w:val="20"/>
                <w:szCs w:val="20"/>
                <w:lang w:val="en-GB"/>
              </w:rPr>
              <w:t>all of</w:t>
            </w:r>
            <w:proofErr w:type="gramEnd"/>
            <w:r w:rsidRPr="004E722D">
              <w:rPr>
                <w:rFonts w:ascii="Segoe UI" w:eastAsia="Segoe UI" w:hAnsi="Segoe UI" w:cs="Segoe UI"/>
                <w:sz w:val="20"/>
                <w:szCs w:val="20"/>
                <w:lang w:val="en-GB"/>
              </w:rPr>
              <w:t xml:space="preserve"> the criteria outlined in section </w:t>
            </w:r>
            <w:r>
              <w:rPr>
                <w:rFonts w:ascii="Segoe UI" w:eastAsia="Segoe UI" w:hAnsi="Segoe UI" w:cs="Segoe UI"/>
                <w:b/>
                <w:color w:val="007041"/>
                <w:sz w:val="20"/>
                <w:szCs w:val="20"/>
                <w:lang w:val="en-GB"/>
              </w:rPr>
              <w:t>2.4 Security</w:t>
            </w:r>
          </w:p>
        </w:tc>
      </w:tr>
      <w:tr w:rsidR="00E57A1D" w:rsidRPr="00032B89" w14:paraId="7869D5FA" w14:textId="77777777" w:rsidTr="003A2585">
        <w:tc>
          <w:tcPr>
            <w:cnfStyle w:val="001000000000" w:firstRow="0" w:lastRow="0" w:firstColumn="1" w:lastColumn="0" w:oddVBand="0" w:evenVBand="0" w:oddHBand="0" w:evenHBand="0" w:firstRowFirstColumn="0" w:firstRowLastColumn="0" w:lastRowFirstColumn="0" w:lastRowLastColumn="0"/>
            <w:tcW w:w="2547" w:type="dxa"/>
            <w:shd w:val="clear" w:color="auto" w:fill="007041" w:themeFill="accent4"/>
          </w:tcPr>
          <w:p w14:paraId="3A763B6A" w14:textId="720158D7" w:rsidR="00E57A1D" w:rsidRPr="003A2585" w:rsidRDefault="00E57A1D" w:rsidP="00E57A1D">
            <w:pPr>
              <w:pStyle w:val="HPRAMainBodyText"/>
              <w:ind w:left="567" w:right="567"/>
              <w:rPr>
                <w:color w:val="FFFFFF" w:themeColor="background1"/>
                <w:lang w:val="en-GB"/>
              </w:rPr>
            </w:pPr>
            <w:r w:rsidRPr="003A2585">
              <w:rPr>
                <w:color w:val="FFFFFF" w:themeColor="background1"/>
                <w:lang w:val="en-GB"/>
              </w:rPr>
              <w:t>Criterion D</w:t>
            </w:r>
          </w:p>
        </w:tc>
        <w:tc>
          <w:tcPr>
            <w:tcW w:w="2410" w:type="dxa"/>
            <w:shd w:val="clear" w:color="auto" w:fill="007041" w:themeFill="accent4"/>
          </w:tcPr>
          <w:p w14:paraId="64D22307" w14:textId="77777777" w:rsidR="00E57A1D" w:rsidRPr="003A2585" w:rsidRDefault="00E57A1D" w:rsidP="00E57A1D">
            <w:pPr>
              <w:pStyle w:val="HPRAMainBodyText"/>
              <w:ind w:left="567" w:right="567"/>
              <w:cnfStyle w:val="000000000000" w:firstRow="0" w:lastRow="0" w:firstColumn="0" w:lastColumn="0" w:oddVBand="0" w:evenVBand="0" w:oddHBand="0" w:evenHBand="0" w:firstRowFirstColumn="0" w:firstRowLastColumn="0" w:lastRowFirstColumn="0" w:lastRowLastColumn="0"/>
              <w:rPr>
                <w:color w:val="FFFFFF" w:themeColor="background1"/>
                <w:lang w:val="en-GB"/>
              </w:rPr>
            </w:pPr>
            <w:r w:rsidRPr="003A2585">
              <w:rPr>
                <w:b/>
                <w:bCs/>
                <w:color w:val="FFFFFF" w:themeColor="background1"/>
                <w:lang w:val="en-GB"/>
              </w:rPr>
              <w:t xml:space="preserve">Weighting </w:t>
            </w:r>
          </w:p>
        </w:tc>
        <w:tc>
          <w:tcPr>
            <w:tcW w:w="2551" w:type="dxa"/>
            <w:gridSpan w:val="2"/>
            <w:shd w:val="clear" w:color="auto" w:fill="007041" w:themeFill="accent4"/>
          </w:tcPr>
          <w:p w14:paraId="6C96B55B" w14:textId="77777777" w:rsidR="00E57A1D" w:rsidRPr="003A2585" w:rsidRDefault="00E57A1D" w:rsidP="00E57A1D">
            <w:pPr>
              <w:pStyle w:val="HPRAMainBodyText"/>
              <w:ind w:left="567" w:right="567"/>
              <w:cnfStyle w:val="000000000000" w:firstRow="0" w:lastRow="0" w:firstColumn="0" w:lastColumn="0" w:oddVBand="0" w:evenVBand="0" w:oddHBand="0" w:evenHBand="0" w:firstRowFirstColumn="0" w:firstRowLastColumn="0" w:lastRowFirstColumn="0" w:lastRowLastColumn="0"/>
              <w:rPr>
                <w:color w:val="FFFFFF" w:themeColor="background1"/>
                <w:lang w:val="en-GB"/>
              </w:rPr>
            </w:pPr>
            <w:r w:rsidRPr="003A2585">
              <w:rPr>
                <w:b/>
                <w:bCs/>
                <w:color w:val="FFFFFF" w:themeColor="background1"/>
                <w:lang w:val="en-GB"/>
              </w:rPr>
              <w:t>Maximum Marks</w:t>
            </w:r>
          </w:p>
        </w:tc>
        <w:tc>
          <w:tcPr>
            <w:tcW w:w="2835" w:type="dxa"/>
            <w:gridSpan w:val="2"/>
            <w:shd w:val="clear" w:color="auto" w:fill="007041" w:themeFill="accent4"/>
          </w:tcPr>
          <w:p w14:paraId="6CB860E3" w14:textId="77777777" w:rsidR="00E57A1D" w:rsidRPr="003A2585" w:rsidRDefault="00E57A1D" w:rsidP="00E57A1D">
            <w:pPr>
              <w:pStyle w:val="HPRAMainBodyText"/>
              <w:ind w:left="567" w:right="567"/>
              <w:cnfStyle w:val="000000000000" w:firstRow="0" w:lastRow="0" w:firstColumn="0" w:lastColumn="0" w:oddVBand="0" w:evenVBand="0" w:oddHBand="0" w:evenHBand="0" w:firstRowFirstColumn="0" w:firstRowLastColumn="0" w:lastRowFirstColumn="0" w:lastRowLastColumn="0"/>
              <w:rPr>
                <w:bCs/>
                <w:color w:val="FFFFFF" w:themeColor="background1"/>
                <w:lang w:val="en-GB"/>
              </w:rPr>
            </w:pPr>
            <w:r w:rsidRPr="003A2585">
              <w:rPr>
                <w:b/>
                <w:bCs/>
                <w:color w:val="FFFFFF" w:themeColor="background1"/>
                <w:lang w:val="en-GB"/>
              </w:rPr>
              <w:t xml:space="preserve">Minimum </w:t>
            </w:r>
            <w:proofErr w:type="gramStart"/>
            <w:r w:rsidRPr="003A2585">
              <w:rPr>
                <w:b/>
                <w:bCs/>
                <w:color w:val="FFFFFF" w:themeColor="background1"/>
                <w:lang w:val="en-GB"/>
              </w:rPr>
              <w:t>Marks  50</w:t>
            </w:r>
            <w:proofErr w:type="gramEnd"/>
            <w:r w:rsidRPr="003A2585">
              <w:rPr>
                <w:b/>
                <w:bCs/>
                <w:color w:val="FFFFFF" w:themeColor="background1"/>
                <w:lang w:val="en-GB"/>
              </w:rPr>
              <w:t>%</w:t>
            </w:r>
          </w:p>
        </w:tc>
      </w:tr>
      <w:tr w:rsidR="00E57A1D" w:rsidRPr="00032B89" w14:paraId="0E2E293A" w14:textId="77777777" w:rsidTr="003A2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7041" w:themeFill="accent4"/>
          </w:tcPr>
          <w:p w14:paraId="0F42DF38" w14:textId="77777777" w:rsidR="00E57A1D" w:rsidRPr="003A2585" w:rsidRDefault="00E57A1D" w:rsidP="00E57A1D">
            <w:pPr>
              <w:pStyle w:val="HPRAMainBodyText"/>
              <w:ind w:left="567" w:right="567"/>
              <w:rPr>
                <w:color w:val="FFFFFF" w:themeColor="background1"/>
                <w:lang w:val="en-GB"/>
              </w:rPr>
            </w:pPr>
          </w:p>
        </w:tc>
        <w:tc>
          <w:tcPr>
            <w:tcW w:w="2410" w:type="dxa"/>
            <w:shd w:val="clear" w:color="auto" w:fill="007041" w:themeFill="accent4"/>
          </w:tcPr>
          <w:p w14:paraId="137A2384" w14:textId="2D91DE98" w:rsidR="00E57A1D" w:rsidRPr="00B91A18" w:rsidRDefault="009C1F27" w:rsidP="00E57A1D">
            <w:pPr>
              <w:pStyle w:val="HPRAMainBodyText"/>
              <w:ind w:left="567" w:right="567"/>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Pr>
                <w:b/>
                <w:color w:val="FFFFFF" w:themeColor="background1"/>
                <w:lang w:val="en-GB"/>
              </w:rPr>
              <w:t>5</w:t>
            </w:r>
            <w:r w:rsidR="00E57A1D" w:rsidRPr="00B91A18">
              <w:rPr>
                <w:b/>
                <w:color w:val="FFFFFF" w:themeColor="background1"/>
                <w:lang w:val="en-GB"/>
              </w:rPr>
              <w:t>%</w:t>
            </w:r>
          </w:p>
        </w:tc>
        <w:tc>
          <w:tcPr>
            <w:tcW w:w="2551" w:type="dxa"/>
            <w:gridSpan w:val="2"/>
            <w:shd w:val="clear" w:color="auto" w:fill="007041" w:themeFill="accent4"/>
          </w:tcPr>
          <w:p w14:paraId="4FB12CF5" w14:textId="501525B7" w:rsidR="00E57A1D" w:rsidRPr="00B91A18" w:rsidRDefault="009C1F27" w:rsidP="00E57A1D">
            <w:pPr>
              <w:pStyle w:val="HPRAMainBodyText"/>
              <w:ind w:left="567" w:right="567"/>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Pr>
                <w:b/>
                <w:color w:val="FFFFFF" w:themeColor="background1"/>
                <w:lang w:val="en-GB"/>
              </w:rPr>
              <w:t>5</w:t>
            </w:r>
            <w:r w:rsidR="00E57A1D" w:rsidRPr="00B91A18">
              <w:rPr>
                <w:b/>
                <w:color w:val="FFFFFF" w:themeColor="background1"/>
                <w:lang w:val="en-GB"/>
              </w:rPr>
              <w:t>00</w:t>
            </w:r>
          </w:p>
        </w:tc>
        <w:tc>
          <w:tcPr>
            <w:tcW w:w="2835" w:type="dxa"/>
            <w:gridSpan w:val="2"/>
            <w:shd w:val="clear" w:color="auto" w:fill="007041" w:themeFill="accent4"/>
          </w:tcPr>
          <w:p w14:paraId="5B16A112" w14:textId="5654B5AC" w:rsidR="00E57A1D" w:rsidRPr="00B91A18" w:rsidRDefault="00301CAC" w:rsidP="00E57A1D">
            <w:pPr>
              <w:pStyle w:val="HPRAMainBodyText"/>
              <w:ind w:left="567" w:right="567"/>
              <w:cnfStyle w:val="000000100000" w:firstRow="0" w:lastRow="0" w:firstColumn="0" w:lastColumn="0" w:oddVBand="0" w:evenVBand="0" w:oddHBand="1" w:evenHBand="0" w:firstRowFirstColumn="0" w:firstRowLastColumn="0" w:lastRowFirstColumn="0" w:lastRowLastColumn="0"/>
              <w:rPr>
                <w:b/>
                <w:color w:val="FFFFFF" w:themeColor="background1"/>
                <w:lang w:val="en-GB"/>
              </w:rPr>
            </w:pPr>
            <w:r>
              <w:rPr>
                <w:b/>
                <w:color w:val="FFFFFF" w:themeColor="background1"/>
                <w:lang w:val="en-GB"/>
              </w:rPr>
              <w:t>250</w:t>
            </w:r>
          </w:p>
        </w:tc>
      </w:tr>
      <w:tr w:rsidR="00E57A1D" w:rsidRPr="00032B89" w14:paraId="550B58AB" w14:textId="77777777" w:rsidTr="00BB6886">
        <w:tc>
          <w:tcPr>
            <w:cnfStyle w:val="001000000000" w:firstRow="0" w:lastRow="0" w:firstColumn="1" w:lastColumn="0" w:oddVBand="0" w:evenVBand="0" w:oddHBand="0" w:evenHBand="0" w:firstRowFirstColumn="0" w:firstRowLastColumn="0" w:lastRowFirstColumn="0" w:lastRowLastColumn="0"/>
            <w:tcW w:w="2547" w:type="dxa"/>
          </w:tcPr>
          <w:p w14:paraId="1BF048F3" w14:textId="77777777" w:rsidR="00E57A1D" w:rsidRPr="00032B89" w:rsidRDefault="00E57A1D" w:rsidP="00E57A1D">
            <w:pPr>
              <w:pStyle w:val="HPRAMainBodyText"/>
              <w:ind w:left="567" w:right="567"/>
              <w:rPr>
                <w:lang w:val="en-GB"/>
              </w:rPr>
            </w:pPr>
            <w:r w:rsidRPr="00032B89">
              <w:rPr>
                <w:lang w:val="en-GB"/>
              </w:rPr>
              <w:t>Title</w:t>
            </w:r>
          </w:p>
        </w:tc>
        <w:tc>
          <w:tcPr>
            <w:tcW w:w="7796" w:type="dxa"/>
            <w:gridSpan w:val="5"/>
          </w:tcPr>
          <w:p w14:paraId="6C2B5290" w14:textId="7C1F4807" w:rsidR="00E57A1D" w:rsidRPr="00032B89" w:rsidRDefault="00160E7E" w:rsidP="00E57A1D">
            <w:pPr>
              <w:pStyle w:val="HPRAMainBodyText"/>
              <w:ind w:left="567" w:right="567"/>
              <w:cnfStyle w:val="000000000000" w:firstRow="0" w:lastRow="0" w:firstColumn="0" w:lastColumn="0" w:oddVBand="0" w:evenVBand="0" w:oddHBand="0" w:evenHBand="0" w:firstRowFirstColumn="0" w:firstRowLastColumn="0" w:lastRowFirstColumn="0" w:lastRowLastColumn="0"/>
              <w:rPr>
                <w:lang w:val="en-GB"/>
              </w:rPr>
            </w:pPr>
            <w:r>
              <w:rPr>
                <w:b/>
                <w:bCs/>
                <w:lang w:val="en-GB"/>
              </w:rPr>
              <w:t xml:space="preserve">Sustainability </w:t>
            </w:r>
          </w:p>
        </w:tc>
      </w:tr>
      <w:tr w:rsidR="00E57A1D" w:rsidRPr="00032B89" w14:paraId="5BA40A96" w14:textId="77777777" w:rsidTr="00BB68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2F5589CA" w14:textId="77777777" w:rsidR="00E57A1D" w:rsidRPr="00032B89" w:rsidRDefault="00E57A1D" w:rsidP="00E57A1D">
            <w:pPr>
              <w:pStyle w:val="HPRAMainBodyText"/>
              <w:ind w:left="567" w:right="567"/>
              <w:rPr>
                <w:lang w:val="en-GB"/>
              </w:rPr>
            </w:pPr>
            <w:r w:rsidRPr="00032B89">
              <w:rPr>
                <w:lang w:val="en-GB"/>
              </w:rPr>
              <w:t>Description</w:t>
            </w:r>
          </w:p>
        </w:tc>
        <w:tc>
          <w:tcPr>
            <w:tcW w:w="7796" w:type="dxa"/>
            <w:gridSpan w:val="5"/>
            <w:shd w:val="clear" w:color="auto" w:fill="auto"/>
          </w:tcPr>
          <w:p w14:paraId="5E50D597" w14:textId="77777777" w:rsidR="00160E7E" w:rsidRPr="00466D65" w:rsidRDefault="00160E7E" w:rsidP="00160E7E">
            <w:pPr>
              <w:pStyle w:val="HPRAMainBodyText"/>
              <w:ind w:right="567"/>
              <w:cnfStyle w:val="000000100000" w:firstRow="0" w:lastRow="0" w:firstColumn="0" w:lastColumn="0" w:oddVBand="0" w:evenVBand="0" w:oddHBand="1" w:evenHBand="0" w:firstRowFirstColumn="0" w:firstRowLastColumn="0" w:lastRowFirstColumn="0" w:lastRowLastColumn="0"/>
            </w:pPr>
            <w:r w:rsidRPr="00466D65">
              <w:t>Suppliers must demonstrate:</w:t>
            </w:r>
          </w:p>
          <w:p w14:paraId="5E1EFCF6" w14:textId="77777777" w:rsidR="00160E7E" w:rsidRPr="00466D65" w:rsidRDefault="00160E7E" w:rsidP="00B12A6D">
            <w:pPr>
              <w:pStyle w:val="HPRAMainBodyText"/>
              <w:numPr>
                <w:ilvl w:val="0"/>
                <w:numId w:val="23"/>
              </w:numPr>
              <w:ind w:right="567"/>
              <w:cnfStyle w:val="000000100000" w:firstRow="0" w:lastRow="0" w:firstColumn="0" w:lastColumn="0" w:oddVBand="0" w:evenVBand="0" w:oddHBand="1" w:evenHBand="0" w:firstRowFirstColumn="0" w:firstRowLastColumn="0" w:lastRowFirstColumn="0" w:lastRowLastColumn="0"/>
            </w:pPr>
            <w:r w:rsidRPr="00466D65">
              <w:t>Sustainability policy</w:t>
            </w:r>
          </w:p>
          <w:p w14:paraId="65DB53EA" w14:textId="77777777" w:rsidR="00160E7E" w:rsidRPr="00466D65" w:rsidRDefault="00160E7E" w:rsidP="00B12A6D">
            <w:pPr>
              <w:pStyle w:val="HPRAMainBodyText"/>
              <w:numPr>
                <w:ilvl w:val="0"/>
                <w:numId w:val="23"/>
              </w:numPr>
              <w:ind w:right="567"/>
              <w:cnfStyle w:val="000000100000" w:firstRow="0" w:lastRow="0" w:firstColumn="0" w:lastColumn="0" w:oddVBand="0" w:evenVBand="0" w:oddHBand="1" w:evenHBand="0" w:firstRowFirstColumn="0" w:firstRowLastColumn="0" w:lastRowFirstColumn="0" w:lastRowLastColumn="0"/>
            </w:pPr>
            <w:r w:rsidRPr="00466D65">
              <w:t>Relevant certifications (e.g. ISO 14001)</w:t>
            </w:r>
          </w:p>
          <w:p w14:paraId="2A2F1D16" w14:textId="77777777" w:rsidR="00160E7E" w:rsidRPr="00466D65" w:rsidRDefault="00160E7E" w:rsidP="00B12A6D">
            <w:pPr>
              <w:pStyle w:val="HPRAMainBodyText"/>
              <w:numPr>
                <w:ilvl w:val="0"/>
                <w:numId w:val="23"/>
              </w:numPr>
              <w:ind w:right="567"/>
              <w:cnfStyle w:val="000000100000" w:firstRow="0" w:lastRow="0" w:firstColumn="0" w:lastColumn="0" w:oddVBand="0" w:evenVBand="0" w:oddHBand="1" w:evenHBand="0" w:firstRowFirstColumn="0" w:firstRowLastColumn="0" w:lastRowFirstColumn="0" w:lastRowLastColumn="0"/>
            </w:pPr>
            <w:r w:rsidRPr="00466D65">
              <w:t>WEEE compliance</w:t>
            </w:r>
          </w:p>
          <w:p w14:paraId="6C7BB01A" w14:textId="77777777" w:rsidR="00160E7E" w:rsidRPr="00466D65" w:rsidRDefault="00160E7E" w:rsidP="00B12A6D">
            <w:pPr>
              <w:pStyle w:val="HPRAMainBodyText"/>
              <w:numPr>
                <w:ilvl w:val="0"/>
                <w:numId w:val="23"/>
              </w:numPr>
              <w:ind w:right="567"/>
              <w:cnfStyle w:val="000000100000" w:firstRow="0" w:lastRow="0" w:firstColumn="0" w:lastColumn="0" w:oddVBand="0" w:evenVBand="0" w:oddHBand="1" w:evenHBand="0" w:firstRowFirstColumn="0" w:firstRowLastColumn="0" w:lastRowFirstColumn="0" w:lastRowLastColumn="0"/>
            </w:pPr>
            <w:r w:rsidRPr="00466D65">
              <w:t>Carbon reduction measures</w:t>
            </w:r>
          </w:p>
          <w:p w14:paraId="37A8A3E3" w14:textId="601FD0DA" w:rsidR="00E57A1D" w:rsidRPr="00032B89" w:rsidRDefault="00160E7E" w:rsidP="00160E7E">
            <w:pPr>
              <w:pStyle w:val="HPRAMainBodyText"/>
              <w:ind w:right="567"/>
              <w:cnfStyle w:val="000000100000" w:firstRow="0" w:lastRow="0" w:firstColumn="0" w:lastColumn="0" w:oddVBand="0" w:evenVBand="0" w:oddHBand="1" w:evenHBand="0" w:firstRowFirstColumn="0" w:firstRowLastColumn="0" w:lastRowFirstColumn="0" w:lastRowLastColumn="0"/>
              <w:rPr>
                <w:lang w:val="en-GB"/>
              </w:rPr>
            </w:pPr>
            <w:r w:rsidRPr="004E722D">
              <w:rPr>
                <w:rFonts w:eastAsia="Segoe UI"/>
                <w:lang w:val="en-GB"/>
              </w:rPr>
              <w:t xml:space="preserve">The tenderer should pay special attention to ensuring responses address </w:t>
            </w:r>
            <w:proofErr w:type="gramStart"/>
            <w:r w:rsidRPr="004E722D">
              <w:rPr>
                <w:rFonts w:eastAsia="Segoe UI"/>
                <w:lang w:val="en-GB"/>
              </w:rPr>
              <w:t>all of</w:t>
            </w:r>
            <w:proofErr w:type="gramEnd"/>
            <w:r w:rsidRPr="004E722D">
              <w:rPr>
                <w:rFonts w:eastAsia="Segoe UI"/>
                <w:lang w:val="en-GB"/>
              </w:rPr>
              <w:t xml:space="preserve"> the criteria outlined in section </w:t>
            </w:r>
            <w:r>
              <w:rPr>
                <w:rFonts w:eastAsia="Segoe UI"/>
                <w:b/>
                <w:color w:val="007041"/>
                <w:lang w:val="en-GB"/>
              </w:rPr>
              <w:t>2.5 Sustainability</w:t>
            </w:r>
          </w:p>
        </w:tc>
      </w:tr>
      <w:tr w:rsidR="00265D32" w:rsidRPr="00032B89" w14:paraId="64F03E93" w14:textId="77777777" w:rsidTr="00265D32">
        <w:tc>
          <w:tcPr>
            <w:cnfStyle w:val="001000000000" w:firstRow="0" w:lastRow="0" w:firstColumn="1" w:lastColumn="0" w:oddVBand="0" w:evenVBand="0" w:oddHBand="0" w:evenHBand="0" w:firstRowFirstColumn="0" w:firstRowLastColumn="0" w:lastRowFirstColumn="0" w:lastRowLastColumn="0"/>
            <w:tcW w:w="2547" w:type="dxa"/>
            <w:shd w:val="clear" w:color="auto" w:fill="007041" w:themeFill="accent4"/>
          </w:tcPr>
          <w:p w14:paraId="79A2AA8A" w14:textId="787F6B28" w:rsidR="00265D32" w:rsidRPr="00032B89" w:rsidRDefault="00265D32" w:rsidP="00E57A1D">
            <w:pPr>
              <w:pStyle w:val="HPRAMainBodyText"/>
              <w:ind w:left="567" w:right="567"/>
              <w:rPr>
                <w:lang w:val="en-GB"/>
              </w:rPr>
            </w:pPr>
            <w:r w:rsidRPr="00265D32">
              <w:rPr>
                <w:color w:val="FFFFFF" w:themeColor="background1"/>
                <w:lang w:val="en-GB"/>
              </w:rPr>
              <w:t>Criterion E</w:t>
            </w:r>
          </w:p>
        </w:tc>
        <w:tc>
          <w:tcPr>
            <w:tcW w:w="2598" w:type="dxa"/>
            <w:gridSpan w:val="2"/>
            <w:shd w:val="clear" w:color="auto" w:fill="007041" w:themeFill="accent4"/>
          </w:tcPr>
          <w:p w14:paraId="74C4010E" w14:textId="1F913072" w:rsidR="00265D32" w:rsidRPr="00265D32" w:rsidRDefault="00265D32" w:rsidP="00265D32">
            <w:pPr>
              <w:pStyle w:val="HPRAMainBodyText"/>
              <w:ind w:left="567" w:right="567"/>
              <w:cnfStyle w:val="000000000000" w:firstRow="0" w:lastRow="0" w:firstColumn="0" w:lastColumn="0" w:oddVBand="0" w:evenVBand="0" w:oddHBand="0" w:evenHBand="0" w:firstRowFirstColumn="0" w:firstRowLastColumn="0" w:lastRowFirstColumn="0" w:lastRowLastColumn="0"/>
              <w:rPr>
                <w:b/>
                <w:bCs/>
                <w:color w:val="FFFFFF" w:themeColor="background1"/>
                <w:lang w:val="en-GB"/>
              </w:rPr>
            </w:pPr>
            <w:r>
              <w:rPr>
                <w:b/>
                <w:bCs/>
                <w:color w:val="FFFFFF" w:themeColor="background1"/>
                <w:lang w:val="en-GB"/>
              </w:rPr>
              <w:t>Weighting</w:t>
            </w:r>
          </w:p>
        </w:tc>
        <w:tc>
          <w:tcPr>
            <w:tcW w:w="2599" w:type="dxa"/>
            <w:gridSpan w:val="2"/>
            <w:shd w:val="clear" w:color="auto" w:fill="007041" w:themeFill="accent4"/>
          </w:tcPr>
          <w:p w14:paraId="1E696C8D" w14:textId="01E7B583" w:rsidR="00265D32" w:rsidRPr="00265D32" w:rsidRDefault="00265D32" w:rsidP="00265D32">
            <w:pPr>
              <w:pStyle w:val="HPRAMainBodyText"/>
              <w:ind w:left="567" w:right="567"/>
              <w:cnfStyle w:val="000000000000" w:firstRow="0" w:lastRow="0" w:firstColumn="0" w:lastColumn="0" w:oddVBand="0" w:evenVBand="0" w:oddHBand="0" w:evenHBand="0" w:firstRowFirstColumn="0" w:firstRowLastColumn="0" w:lastRowFirstColumn="0" w:lastRowLastColumn="0"/>
              <w:rPr>
                <w:b/>
                <w:bCs/>
                <w:color w:val="FFFFFF" w:themeColor="background1"/>
                <w:lang w:val="en-GB"/>
              </w:rPr>
            </w:pPr>
            <w:r>
              <w:rPr>
                <w:b/>
                <w:bCs/>
                <w:color w:val="FFFFFF" w:themeColor="background1"/>
                <w:lang w:val="en-GB"/>
              </w:rPr>
              <w:t>Maximum Marks</w:t>
            </w:r>
          </w:p>
        </w:tc>
        <w:tc>
          <w:tcPr>
            <w:tcW w:w="2599" w:type="dxa"/>
            <w:shd w:val="clear" w:color="auto" w:fill="007041" w:themeFill="accent4"/>
          </w:tcPr>
          <w:p w14:paraId="70757401" w14:textId="67B4F3F6" w:rsidR="00265D32" w:rsidRPr="00265D32" w:rsidRDefault="00265D32" w:rsidP="00265D32">
            <w:pPr>
              <w:pStyle w:val="HPRAMainBodyText"/>
              <w:ind w:left="567" w:right="567"/>
              <w:cnfStyle w:val="000000000000" w:firstRow="0" w:lastRow="0" w:firstColumn="0" w:lastColumn="0" w:oddVBand="0" w:evenVBand="0" w:oddHBand="0" w:evenHBand="0" w:firstRowFirstColumn="0" w:firstRowLastColumn="0" w:lastRowFirstColumn="0" w:lastRowLastColumn="0"/>
              <w:rPr>
                <w:b/>
                <w:bCs/>
                <w:color w:val="FFFFFF" w:themeColor="background1"/>
                <w:lang w:val="en-GB"/>
              </w:rPr>
            </w:pPr>
            <w:r>
              <w:rPr>
                <w:b/>
                <w:bCs/>
                <w:color w:val="FFFFFF" w:themeColor="background1"/>
                <w:lang w:val="en-GB"/>
              </w:rPr>
              <w:t>Minimum Marks 50%</w:t>
            </w:r>
          </w:p>
        </w:tc>
      </w:tr>
      <w:tr w:rsidR="00265D32" w:rsidRPr="00032B89" w14:paraId="1DCA0F35" w14:textId="77777777" w:rsidTr="00265D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7041" w:themeFill="accent4"/>
          </w:tcPr>
          <w:p w14:paraId="180CD19C" w14:textId="77777777" w:rsidR="00265D32" w:rsidRPr="00032B89" w:rsidRDefault="00265D32" w:rsidP="00E57A1D">
            <w:pPr>
              <w:pStyle w:val="HPRAMainBodyText"/>
              <w:ind w:left="567" w:right="567"/>
              <w:rPr>
                <w:lang w:val="en-GB"/>
              </w:rPr>
            </w:pPr>
          </w:p>
        </w:tc>
        <w:tc>
          <w:tcPr>
            <w:tcW w:w="2598" w:type="dxa"/>
            <w:gridSpan w:val="2"/>
            <w:shd w:val="clear" w:color="auto" w:fill="007041" w:themeFill="accent4"/>
          </w:tcPr>
          <w:p w14:paraId="549666B6" w14:textId="0ACA594F" w:rsidR="00265D32" w:rsidRPr="00265D32" w:rsidRDefault="009C1F27" w:rsidP="00265D32">
            <w:pPr>
              <w:pStyle w:val="HPRAMainBodyText"/>
              <w:ind w:left="567" w:right="567"/>
              <w:cnfStyle w:val="000000100000" w:firstRow="0" w:lastRow="0" w:firstColumn="0" w:lastColumn="0" w:oddVBand="0" w:evenVBand="0" w:oddHBand="1" w:evenHBand="0" w:firstRowFirstColumn="0" w:firstRowLastColumn="0" w:lastRowFirstColumn="0" w:lastRowLastColumn="0"/>
              <w:rPr>
                <w:b/>
                <w:bCs/>
                <w:color w:val="FFFFFF" w:themeColor="background1"/>
                <w:lang w:val="en-GB"/>
              </w:rPr>
            </w:pPr>
            <w:r>
              <w:rPr>
                <w:b/>
                <w:bCs/>
                <w:color w:val="FFFFFF" w:themeColor="background1"/>
                <w:lang w:val="en-GB"/>
              </w:rPr>
              <w:t>5</w:t>
            </w:r>
            <w:r w:rsidR="00265D32">
              <w:rPr>
                <w:b/>
                <w:bCs/>
                <w:color w:val="FFFFFF" w:themeColor="background1"/>
                <w:lang w:val="en-GB"/>
              </w:rPr>
              <w:t>%</w:t>
            </w:r>
          </w:p>
        </w:tc>
        <w:tc>
          <w:tcPr>
            <w:tcW w:w="2599" w:type="dxa"/>
            <w:gridSpan w:val="2"/>
            <w:shd w:val="clear" w:color="auto" w:fill="007041" w:themeFill="accent4"/>
          </w:tcPr>
          <w:p w14:paraId="28EF3D9E" w14:textId="0FD0ECAA" w:rsidR="00265D32" w:rsidRPr="00265D32" w:rsidRDefault="009C1F27" w:rsidP="00265D32">
            <w:pPr>
              <w:pStyle w:val="HPRAMainBodyText"/>
              <w:ind w:left="567" w:right="567"/>
              <w:cnfStyle w:val="000000100000" w:firstRow="0" w:lastRow="0" w:firstColumn="0" w:lastColumn="0" w:oddVBand="0" w:evenVBand="0" w:oddHBand="1" w:evenHBand="0" w:firstRowFirstColumn="0" w:firstRowLastColumn="0" w:lastRowFirstColumn="0" w:lastRowLastColumn="0"/>
              <w:rPr>
                <w:b/>
                <w:bCs/>
                <w:color w:val="FFFFFF" w:themeColor="background1"/>
                <w:lang w:val="en-GB"/>
              </w:rPr>
            </w:pPr>
            <w:r>
              <w:rPr>
                <w:b/>
                <w:bCs/>
                <w:color w:val="FFFFFF" w:themeColor="background1"/>
                <w:lang w:val="en-GB"/>
              </w:rPr>
              <w:t>5</w:t>
            </w:r>
            <w:r w:rsidR="00265D32">
              <w:rPr>
                <w:b/>
                <w:bCs/>
                <w:color w:val="FFFFFF" w:themeColor="background1"/>
                <w:lang w:val="en-GB"/>
              </w:rPr>
              <w:t>00</w:t>
            </w:r>
          </w:p>
        </w:tc>
        <w:tc>
          <w:tcPr>
            <w:tcW w:w="2599" w:type="dxa"/>
            <w:shd w:val="clear" w:color="auto" w:fill="007041" w:themeFill="accent4"/>
          </w:tcPr>
          <w:p w14:paraId="3ED21DB2" w14:textId="5D13FBBD" w:rsidR="00265D32" w:rsidRPr="00265D32" w:rsidRDefault="00301CAC" w:rsidP="00265D32">
            <w:pPr>
              <w:pStyle w:val="HPRAMainBodyText"/>
              <w:ind w:left="567" w:right="567"/>
              <w:cnfStyle w:val="000000100000" w:firstRow="0" w:lastRow="0" w:firstColumn="0" w:lastColumn="0" w:oddVBand="0" w:evenVBand="0" w:oddHBand="1" w:evenHBand="0" w:firstRowFirstColumn="0" w:firstRowLastColumn="0" w:lastRowFirstColumn="0" w:lastRowLastColumn="0"/>
              <w:rPr>
                <w:b/>
                <w:bCs/>
                <w:color w:val="FFFFFF" w:themeColor="background1"/>
                <w:lang w:val="en-GB"/>
              </w:rPr>
            </w:pPr>
            <w:r>
              <w:rPr>
                <w:b/>
                <w:bCs/>
                <w:color w:val="FFFFFF" w:themeColor="background1"/>
                <w:lang w:val="en-GB"/>
              </w:rPr>
              <w:t>250</w:t>
            </w:r>
          </w:p>
        </w:tc>
      </w:tr>
      <w:tr w:rsidR="00265D32" w:rsidRPr="00032B89" w14:paraId="14A77D41" w14:textId="77777777" w:rsidTr="00BB6886">
        <w:tc>
          <w:tcPr>
            <w:cnfStyle w:val="001000000000" w:firstRow="0" w:lastRow="0" w:firstColumn="1" w:lastColumn="0" w:oddVBand="0" w:evenVBand="0" w:oddHBand="0" w:evenHBand="0" w:firstRowFirstColumn="0" w:firstRowLastColumn="0" w:lastRowFirstColumn="0" w:lastRowLastColumn="0"/>
            <w:tcW w:w="2547" w:type="dxa"/>
          </w:tcPr>
          <w:p w14:paraId="15EE6935" w14:textId="703B9143" w:rsidR="00265D32" w:rsidRPr="00032B89" w:rsidRDefault="00265D32" w:rsidP="00E57A1D">
            <w:pPr>
              <w:pStyle w:val="HPRAMainBodyText"/>
              <w:ind w:left="567" w:right="567"/>
              <w:rPr>
                <w:lang w:val="en-GB"/>
              </w:rPr>
            </w:pPr>
            <w:r>
              <w:rPr>
                <w:lang w:val="en-GB"/>
              </w:rPr>
              <w:t>Title</w:t>
            </w:r>
          </w:p>
        </w:tc>
        <w:tc>
          <w:tcPr>
            <w:tcW w:w="7796" w:type="dxa"/>
            <w:gridSpan w:val="5"/>
          </w:tcPr>
          <w:p w14:paraId="7646C95A" w14:textId="4A2F2A9F" w:rsidR="00265D32" w:rsidRPr="00265D32" w:rsidRDefault="00265D32" w:rsidP="00160E7E">
            <w:pPr>
              <w:pStyle w:val="HPRAMainBodyText"/>
              <w:ind w:right="567"/>
              <w:cnfStyle w:val="000000000000" w:firstRow="0" w:lastRow="0" w:firstColumn="0" w:lastColumn="0" w:oddVBand="0" w:evenVBand="0" w:oddHBand="0" w:evenHBand="0" w:firstRowFirstColumn="0" w:firstRowLastColumn="0" w:lastRowFirstColumn="0" w:lastRowLastColumn="0"/>
              <w:rPr>
                <w:b/>
                <w:bCs/>
              </w:rPr>
            </w:pPr>
            <w:r w:rsidRPr="00265D32">
              <w:rPr>
                <w:b/>
                <w:bCs/>
              </w:rPr>
              <w:t xml:space="preserve">Innovation and Value Add </w:t>
            </w:r>
          </w:p>
        </w:tc>
      </w:tr>
      <w:tr w:rsidR="00265D32" w:rsidRPr="00032B89" w14:paraId="0B4D9AA4" w14:textId="77777777" w:rsidTr="00265D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auto"/>
          </w:tcPr>
          <w:p w14:paraId="245F5DD9" w14:textId="0D85C24E" w:rsidR="00265D32" w:rsidRDefault="00265D32" w:rsidP="00E57A1D">
            <w:pPr>
              <w:pStyle w:val="HPRAMainBodyText"/>
              <w:ind w:left="567" w:right="567"/>
              <w:rPr>
                <w:lang w:val="en-GB"/>
              </w:rPr>
            </w:pPr>
            <w:r>
              <w:rPr>
                <w:lang w:val="en-GB"/>
              </w:rPr>
              <w:t>Description</w:t>
            </w:r>
          </w:p>
        </w:tc>
        <w:tc>
          <w:tcPr>
            <w:tcW w:w="7796" w:type="dxa"/>
            <w:gridSpan w:val="5"/>
            <w:shd w:val="clear" w:color="auto" w:fill="auto"/>
          </w:tcPr>
          <w:p w14:paraId="54A48319" w14:textId="77777777" w:rsidR="00265D32" w:rsidRDefault="00265D32" w:rsidP="00265D32">
            <w:pPr>
              <w:pStyle w:val="HPRAMainBodyText"/>
              <w:ind w:right="567"/>
              <w:cnfStyle w:val="000000100000" w:firstRow="0" w:lastRow="0" w:firstColumn="0" w:lastColumn="0" w:oddVBand="0" w:evenVBand="0" w:oddHBand="1" w:evenHBand="0" w:firstRowFirstColumn="0" w:firstRowLastColumn="0" w:lastRowFirstColumn="0" w:lastRowLastColumn="0"/>
            </w:pPr>
            <w:r>
              <w:t>Suppliers should outline:</w:t>
            </w:r>
          </w:p>
          <w:p w14:paraId="46464760" w14:textId="77777777" w:rsidR="00265D32" w:rsidRDefault="00265D32" w:rsidP="00B12A6D">
            <w:pPr>
              <w:pStyle w:val="HPRAMainBodyText"/>
              <w:numPr>
                <w:ilvl w:val="0"/>
                <w:numId w:val="25"/>
              </w:numPr>
              <w:tabs>
                <w:tab w:val="left" w:pos="597"/>
              </w:tabs>
              <w:ind w:right="567"/>
              <w:cnfStyle w:val="000000100000" w:firstRow="0" w:lastRow="0" w:firstColumn="0" w:lastColumn="0" w:oddVBand="0" w:evenVBand="0" w:oddHBand="1" w:evenHBand="0" w:firstRowFirstColumn="0" w:firstRowLastColumn="0" w:lastRowFirstColumn="0" w:lastRowLastColumn="0"/>
            </w:pPr>
            <w:r>
              <w:t>Value added services or innovations at no additional cost</w:t>
            </w:r>
            <w:r w:rsidRPr="00D93034">
              <w:t>.</w:t>
            </w:r>
          </w:p>
          <w:p w14:paraId="112CF9EE" w14:textId="77777777" w:rsidR="00265D32" w:rsidRPr="00D93034" w:rsidRDefault="00265D32" w:rsidP="00B12A6D">
            <w:pPr>
              <w:pStyle w:val="HPRAMainBodyText"/>
              <w:numPr>
                <w:ilvl w:val="0"/>
                <w:numId w:val="25"/>
              </w:numPr>
              <w:tabs>
                <w:tab w:val="left" w:pos="597"/>
              </w:tabs>
              <w:ind w:right="567"/>
              <w:cnfStyle w:val="000000100000" w:firstRow="0" w:lastRow="0" w:firstColumn="0" w:lastColumn="0" w:oddVBand="0" w:evenVBand="0" w:oddHBand="1" w:evenHBand="0" w:firstRowFirstColumn="0" w:firstRowLastColumn="0" w:lastRowFirstColumn="0" w:lastRowLastColumn="0"/>
            </w:pPr>
            <w:r>
              <w:t>Any efficiency, technology, or service enhancements beneficial to the HPRA</w:t>
            </w:r>
          </w:p>
          <w:p w14:paraId="79A00786" w14:textId="057CE0F4" w:rsidR="00265D32" w:rsidRPr="00466D65" w:rsidRDefault="00265D32" w:rsidP="00265D32">
            <w:pPr>
              <w:pStyle w:val="HPRAMainBodyText"/>
              <w:ind w:right="567"/>
              <w:cnfStyle w:val="000000100000" w:firstRow="0" w:lastRow="0" w:firstColumn="0" w:lastColumn="0" w:oddVBand="0" w:evenVBand="0" w:oddHBand="1" w:evenHBand="0" w:firstRowFirstColumn="0" w:firstRowLastColumn="0" w:lastRowFirstColumn="0" w:lastRowLastColumn="0"/>
            </w:pPr>
            <w:r w:rsidRPr="004E722D">
              <w:rPr>
                <w:rFonts w:eastAsia="Segoe UI"/>
                <w:lang w:val="en-GB"/>
              </w:rPr>
              <w:t xml:space="preserve">The tenderer should pay special attention to ensuring responses address </w:t>
            </w:r>
            <w:proofErr w:type="gramStart"/>
            <w:r w:rsidRPr="004E722D">
              <w:rPr>
                <w:rFonts w:eastAsia="Segoe UI"/>
                <w:lang w:val="en-GB"/>
              </w:rPr>
              <w:t>all of</w:t>
            </w:r>
            <w:proofErr w:type="gramEnd"/>
            <w:r w:rsidRPr="004E722D">
              <w:rPr>
                <w:rFonts w:eastAsia="Segoe UI"/>
                <w:lang w:val="en-GB"/>
              </w:rPr>
              <w:t xml:space="preserve"> the criteria outlined in section </w:t>
            </w:r>
            <w:r>
              <w:rPr>
                <w:rFonts w:eastAsia="Segoe UI"/>
                <w:b/>
                <w:color w:val="007041"/>
                <w:lang w:val="en-GB"/>
              </w:rPr>
              <w:t>2.6 Innovation and value-added services</w:t>
            </w:r>
          </w:p>
        </w:tc>
      </w:tr>
    </w:tbl>
    <w:p w14:paraId="02C6BB63" w14:textId="6D047209" w:rsidR="00F11100" w:rsidRDefault="00F11100" w:rsidP="003C2305">
      <w:pPr>
        <w:pStyle w:val="HPRAMainBodyText"/>
        <w:ind w:left="567" w:right="567"/>
        <w:rPr>
          <w:lang w:val="en-GB"/>
        </w:rPr>
      </w:pPr>
    </w:p>
    <w:p w14:paraId="02F9DCEE" w14:textId="67F28B31" w:rsidR="00F11100" w:rsidRDefault="00F11100" w:rsidP="009C1620">
      <w:pPr>
        <w:jc w:val="both"/>
        <w:rPr>
          <w:rFonts w:ascii="Segoe UI" w:hAnsi="Segoe UI" w:cs="Segoe UI"/>
          <w:sz w:val="20"/>
          <w:szCs w:val="20"/>
        </w:rPr>
      </w:pPr>
      <w:r w:rsidRPr="009C1620">
        <w:rPr>
          <w:rFonts w:ascii="Segoe UI" w:hAnsi="Segoe UI" w:cs="Segoe UI"/>
          <w:sz w:val="20"/>
          <w:szCs w:val="20"/>
        </w:rPr>
        <w:lastRenderedPageBreak/>
        <w:t>Note: Tenderers should ensure in their tenders that they provide detailed information in</w:t>
      </w:r>
      <w:r w:rsidR="008E4895">
        <w:rPr>
          <w:rFonts w:ascii="Segoe UI" w:hAnsi="Segoe UI" w:cs="Segoe UI"/>
          <w:sz w:val="20"/>
          <w:szCs w:val="20"/>
        </w:rPr>
        <w:t xml:space="preserve"> respect of all aspects of the </w:t>
      </w:r>
      <w:r w:rsidRPr="009C1620">
        <w:rPr>
          <w:rFonts w:ascii="Segoe UI" w:hAnsi="Segoe UI" w:cs="Segoe UI"/>
          <w:sz w:val="20"/>
          <w:szCs w:val="20"/>
        </w:rPr>
        <w:t>award criteria as stated above. This will enable the awarding authority to fully assess the extent of their offers.</w:t>
      </w:r>
    </w:p>
    <w:p w14:paraId="6510A127" w14:textId="77777777" w:rsidR="00BB6886" w:rsidRPr="009C1620" w:rsidRDefault="00BB6886" w:rsidP="009C1620">
      <w:pPr>
        <w:jc w:val="both"/>
        <w:rPr>
          <w:rFonts w:ascii="Segoe UI" w:hAnsi="Segoe UI" w:cs="Segoe UI"/>
          <w:sz w:val="20"/>
          <w:szCs w:val="20"/>
        </w:rPr>
      </w:pPr>
    </w:p>
    <w:p w14:paraId="198FEE82" w14:textId="59CA8B8F" w:rsidR="00F11100" w:rsidRDefault="00F11100" w:rsidP="003C2305">
      <w:pPr>
        <w:pStyle w:val="HPRAMainBodyText"/>
        <w:ind w:left="567" w:right="567"/>
        <w:rPr>
          <w:lang w:val="en-GB"/>
        </w:rPr>
      </w:pPr>
    </w:p>
    <w:p w14:paraId="4A58C0DE" w14:textId="620FD5F4" w:rsidR="00F11100" w:rsidRPr="003A2585" w:rsidRDefault="00F11100" w:rsidP="00BA5882">
      <w:pPr>
        <w:pStyle w:val="HPRAHeadingL2"/>
        <w:ind w:left="709" w:hanging="709"/>
        <w:rPr>
          <w:lang w:val="en-GB"/>
        </w:rPr>
      </w:pPr>
      <w:bookmarkStart w:id="21" w:name="_Toc230955265"/>
      <w:r w:rsidRPr="003A2585">
        <w:rPr>
          <w:lang w:val="en-GB"/>
        </w:rPr>
        <w:t xml:space="preserve">Methodology for </w:t>
      </w:r>
      <w:r w:rsidR="003A2585">
        <w:rPr>
          <w:lang w:val="en-GB"/>
        </w:rPr>
        <w:t>evaluating</w:t>
      </w:r>
      <w:r w:rsidR="00BB6886" w:rsidRPr="003A2585">
        <w:rPr>
          <w:lang w:val="en-GB"/>
        </w:rPr>
        <w:t xml:space="preserve"> Criterion A - Price</w:t>
      </w:r>
      <w:bookmarkEnd w:id="21"/>
    </w:p>
    <w:p w14:paraId="75B3B829" w14:textId="77777777" w:rsidR="00BA5882" w:rsidRDefault="00BA5882" w:rsidP="00BA5882">
      <w:pPr>
        <w:pStyle w:val="HPRAMainBodyText"/>
        <w:ind w:right="567"/>
        <w:rPr>
          <w:lang w:val="en-GB"/>
        </w:rPr>
      </w:pPr>
    </w:p>
    <w:p w14:paraId="7793BD16" w14:textId="62131356" w:rsidR="00F11100" w:rsidRPr="009C1620" w:rsidRDefault="00BB6886" w:rsidP="009C1620">
      <w:pPr>
        <w:jc w:val="both"/>
        <w:rPr>
          <w:rFonts w:ascii="Segoe UI" w:hAnsi="Segoe UI" w:cs="Segoe UI"/>
          <w:sz w:val="20"/>
          <w:szCs w:val="20"/>
        </w:rPr>
      </w:pPr>
      <w:r>
        <w:rPr>
          <w:rFonts w:ascii="Segoe UI" w:hAnsi="Segoe UI" w:cs="Segoe UI"/>
          <w:sz w:val="20"/>
          <w:szCs w:val="20"/>
        </w:rPr>
        <w:t xml:space="preserve">All tenderers must populate the following table with </w:t>
      </w:r>
      <w:r w:rsidR="00265D32">
        <w:rPr>
          <w:rFonts w:ascii="Segoe UI" w:hAnsi="Segoe UI" w:cs="Segoe UI"/>
          <w:sz w:val="20"/>
          <w:szCs w:val="20"/>
        </w:rPr>
        <w:t>a full breakdown of cost</w:t>
      </w:r>
      <w:r w:rsidR="00BB5D8E">
        <w:rPr>
          <w:rFonts w:ascii="Segoe UI" w:hAnsi="Segoe UI" w:cs="Segoe UI"/>
          <w:sz w:val="20"/>
          <w:szCs w:val="20"/>
        </w:rPr>
        <w:t xml:space="preserve">s as per requirements above.  </w:t>
      </w:r>
      <w:r w:rsidR="00B91A18">
        <w:rPr>
          <w:rFonts w:ascii="Segoe UI" w:hAnsi="Segoe UI" w:cs="Segoe UI"/>
          <w:sz w:val="20"/>
          <w:szCs w:val="20"/>
        </w:rPr>
        <w:t xml:space="preserve">Please take note of section </w:t>
      </w:r>
      <w:r w:rsidR="00B91A18" w:rsidRPr="00B91A18">
        <w:rPr>
          <w:rFonts w:ascii="Segoe UI" w:hAnsi="Segoe UI" w:cs="Segoe UI"/>
          <w:b/>
          <w:color w:val="007041" w:themeColor="accent4"/>
          <w:sz w:val="20"/>
          <w:szCs w:val="20"/>
        </w:rPr>
        <w:t>6.4 Clarification of Abnormally Low Tenderers</w:t>
      </w:r>
      <w:r w:rsidR="00B91A18" w:rsidRPr="00B91A18">
        <w:rPr>
          <w:rFonts w:ascii="Segoe UI" w:hAnsi="Segoe UI" w:cs="Segoe UI"/>
          <w:color w:val="007041" w:themeColor="accent4"/>
          <w:sz w:val="20"/>
          <w:szCs w:val="20"/>
        </w:rPr>
        <w:t xml:space="preserve"> </w:t>
      </w:r>
      <w:r w:rsidR="00B91A18">
        <w:rPr>
          <w:rFonts w:ascii="Segoe UI" w:hAnsi="Segoe UI" w:cs="Segoe UI"/>
          <w:sz w:val="20"/>
          <w:szCs w:val="20"/>
        </w:rPr>
        <w:t xml:space="preserve">of this document when completing the following table. </w:t>
      </w:r>
      <w:r w:rsidR="007014D1">
        <w:rPr>
          <w:rFonts w:ascii="Segoe UI" w:hAnsi="Segoe UI" w:cs="Segoe UI"/>
          <w:sz w:val="20"/>
          <w:szCs w:val="20"/>
        </w:rPr>
        <w:t xml:space="preserve">Please note, tenderers should populate this table within the provided (separate) Tender Response Document (TRD). </w:t>
      </w:r>
    </w:p>
    <w:p w14:paraId="66B344E4" w14:textId="77777777" w:rsidR="00F11100" w:rsidRDefault="00F11100" w:rsidP="009C1620">
      <w:pPr>
        <w:jc w:val="both"/>
        <w:rPr>
          <w:rFonts w:ascii="Segoe UI" w:hAnsi="Segoe UI" w:cs="Segoe UI"/>
          <w:sz w:val="20"/>
          <w:szCs w:val="20"/>
        </w:rPr>
      </w:pPr>
    </w:p>
    <w:tbl>
      <w:tblPr>
        <w:tblStyle w:val="TableGrid"/>
        <w:tblW w:w="0" w:type="auto"/>
        <w:tblLook w:val="04A0" w:firstRow="1" w:lastRow="0" w:firstColumn="1" w:lastColumn="0" w:noHBand="0" w:noVBand="1"/>
      </w:tblPr>
      <w:tblGrid>
        <w:gridCol w:w="1555"/>
        <w:gridCol w:w="4455"/>
        <w:gridCol w:w="3006"/>
      </w:tblGrid>
      <w:tr w:rsidR="00265D32" w14:paraId="09309D4D" w14:textId="77777777" w:rsidTr="000D0B96">
        <w:tc>
          <w:tcPr>
            <w:tcW w:w="1555" w:type="dxa"/>
            <w:shd w:val="clear" w:color="auto" w:fill="007041"/>
          </w:tcPr>
          <w:p w14:paraId="598F4B55" w14:textId="77777777" w:rsidR="00265D32" w:rsidRPr="006A7947" w:rsidRDefault="00265D32" w:rsidP="000D0B96">
            <w:pPr>
              <w:spacing w:line="300" w:lineRule="atLeast"/>
              <w:rPr>
                <w:rFonts w:ascii="Segoe UI" w:eastAsia="Times New Roman" w:hAnsi="Segoe UI" w:cs="Segoe UI"/>
                <w:b/>
                <w:bCs/>
                <w:color w:val="FFFFFF" w:themeColor="background1"/>
                <w:sz w:val="21"/>
                <w:szCs w:val="21"/>
                <w:lang w:eastAsia="en-IE"/>
              </w:rPr>
            </w:pPr>
            <w:r>
              <w:rPr>
                <w:rFonts w:ascii="Segoe UI" w:eastAsia="Times New Roman" w:hAnsi="Segoe UI" w:cs="Segoe UI"/>
                <w:b/>
                <w:bCs/>
                <w:color w:val="FFFFFF" w:themeColor="background1"/>
                <w:sz w:val="21"/>
                <w:szCs w:val="21"/>
                <w:lang w:eastAsia="en-IE"/>
              </w:rPr>
              <w:t>Meeting:</w:t>
            </w:r>
          </w:p>
        </w:tc>
        <w:tc>
          <w:tcPr>
            <w:tcW w:w="4455" w:type="dxa"/>
            <w:shd w:val="clear" w:color="auto" w:fill="007041"/>
          </w:tcPr>
          <w:p w14:paraId="6949F496" w14:textId="77777777" w:rsidR="00265D32" w:rsidRPr="006A7947" w:rsidRDefault="00265D32" w:rsidP="000D0B96">
            <w:pPr>
              <w:spacing w:line="300" w:lineRule="atLeast"/>
              <w:rPr>
                <w:rFonts w:ascii="Segoe UI" w:eastAsia="Times New Roman" w:hAnsi="Segoe UI" w:cs="Segoe UI"/>
                <w:b/>
                <w:bCs/>
                <w:color w:val="FFFFFF" w:themeColor="background1"/>
                <w:sz w:val="21"/>
                <w:szCs w:val="21"/>
                <w:lang w:eastAsia="en-IE"/>
              </w:rPr>
            </w:pPr>
            <w:r w:rsidRPr="006A7947">
              <w:rPr>
                <w:rFonts w:ascii="Segoe UI" w:eastAsia="Times New Roman" w:hAnsi="Segoe UI" w:cs="Segoe UI"/>
                <w:b/>
                <w:bCs/>
                <w:color w:val="FFFFFF" w:themeColor="background1"/>
                <w:sz w:val="21"/>
                <w:szCs w:val="21"/>
                <w:lang w:eastAsia="en-IE"/>
              </w:rPr>
              <w:t>Breakdown of costs:</w:t>
            </w:r>
          </w:p>
        </w:tc>
        <w:tc>
          <w:tcPr>
            <w:tcW w:w="3006" w:type="dxa"/>
            <w:shd w:val="clear" w:color="auto" w:fill="007041"/>
          </w:tcPr>
          <w:p w14:paraId="5539103B" w14:textId="77777777" w:rsidR="00265D32" w:rsidRPr="006A7947" w:rsidRDefault="00265D32" w:rsidP="000D0B96">
            <w:pPr>
              <w:spacing w:line="300" w:lineRule="atLeast"/>
              <w:rPr>
                <w:rFonts w:ascii="Segoe UI" w:eastAsia="Times New Roman" w:hAnsi="Segoe UI" w:cs="Segoe UI"/>
                <w:b/>
                <w:bCs/>
                <w:color w:val="FFFFFF" w:themeColor="background1"/>
                <w:sz w:val="21"/>
                <w:szCs w:val="21"/>
                <w:lang w:eastAsia="en-IE"/>
              </w:rPr>
            </w:pPr>
            <w:r w:rsidRPr="006A7947">
              <w:rPr>
                <w:rFonts w:ascii="Segoe UI" w:eastAsia="Times New Roman" w:hAnsi="Segoe UI" w:cs="Segoe UI"/>
                <w:b/>
                <w:bCs/>
                <w:color w:val="FFFFFF" w:themeColor="background1"/>
                <w:sz w:val="21"/>
                <w:szCs w:val="21"/>
                <w:lang w:eastAsia="en-IE"/>
              </w:rPr>
              <w:t>Total cost:</w:t>
            </w:r>
          </w:p>
        </w:tc>
      </w:tr>
      <w:tr w:rsidR="00265D32" w14:paraId="2FABA6DA" w14:textId="77777777" w:rsidTr="000D0B96">
        <w:tc>
          <w:tcPr>
            <w:tcW w:w="1555" w:type="dxa"/>
          </w:tcPr>
          <w:p w14:paraId="290F3BBC" w14:textId="33EFAEC3" w:rsidR="00265D32" w:rsidRDefault="00BB5D8E" w:rsidP="000D0B96">
            <w:pPr>
              <w:spacing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1</w:t>
            </w:r>
          </w:p>
        </w:tc>
        <w:tc>
          <w:tcPr>
            <w:tcW w:w="4455" w:type="dxa"/>
          </w:tcPr>
          <w:p w14:paraId="48736DF1" w14:textId="77777777" w:rsidR="00265D32" w:rsidRDefault="00265D32" w:rsidP="000D0B96">
            <w:pPr>
              <w:spacing w:line="300" w:lineRule="atLeast"/>
              <w:rPr>
                <w:rFonts w:ascii="Segoe UI" w:eastAsia="Times New Roman" w:hAnsi="Segoe UI" w:cs="Segoe UI"/>
                <w:sz w:val="21"/>
                <w:szCs w:val="21"/>
                <w:lang w:eastAsia="en-IE"/>
              </w:rPr>
            </w:pPr>
          </w:p>
        </w:tc>
        <w:tc>
          <w:tcPr>
            <w:tcW w:w="3006" w:type="dxa"/>
          </w:tcPr>
          <w:p w14:paraId="0F4D9DCE" w14:textId="77777777" w:rsidR="00265D32" w:rsidRDefault="00265D32" w:rsidP="000D0B96">
            <w:pPr>
              <w:spacing w:line="300" w:lineRule="atLeast"/>
              <w:rPr>
                <w:rFonts w:ascii="Segoe UI" w:eastAsia="Times New Roman" w:hAnsi="Segoe UI" w:cs="Segoe UI"/>
                <w:sz w:val="21"/>
                <w:szCs w:val="21"/>
                <w:lang w:eastAsia="en-IE"/>
              </w:rPr>
            </w:pPr>
          </w:p>
        </w:tc>
      </w:tr>
      <w:tr w:rsidR="00265D32" w14:paraId="25ACD9D6" w14:textId="77777777" w:rsidTr="000D0B96">
        <w:tc>
          <w:tcPr>
            <w:tcW w:w="1555" w:type="dxa"/>
          </w:tcPr>
          <w:p w14:paraId="672CC9D1" w14:textId="041D6DBB" w:rsidR="00265D32" w:rsidRDefault="00BB5D8E" w:rsidP="000D0B96">
            <w:pPr>
              <w:spacing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2</w:t>
            </w:r>
          </w:p>
        </w:tc>
        <w:tc>
          <w:tcPr>
            <w:tcW w:w="4455" w:type="dxa"/>
          </w:tcPr>
          <w:p w14:paraId="3C4741D9" w14:textId="77777777" w:rsidR="00265D32" w:rsidRDefault="00265D32" w:rsidP="000D0B96">
            <w:pPr>
              <w:spacing w:line="300" w:lineRule="atLeast"/>
              <w:rPr>
                <w:rFonts w:ascii="Segoe UI" w:eastAsia="Times New Roman" w:hAnsi="Segoe UI" w:cs="Segoe UI"/>
                <w:sz w:val="21"/>
                <w:szCs w:val="21"/>
                <w:lang w:eastAsia="en-IE"/>
              </w:rPr>
            </w:pPr>
          </w:p>
        </w:tc>
        <w:tc>
          <w:tcPr>
            <w:tcW w:w="3006" w:type="dxa"/>
          </w:tcPr>
          <w:p w14:paraId="14B60364" w14:textId="77777777" w:rsidR="00265D32" w:rsidRDefault="00265D32" w:rsidP="000D0B96">
            <w:pPr>
              <w:spacing w:line="300" w:lineRule="atLeast"/>
              <w:rPr>
                <w:rFonts w:ascii="Segoe UI" w:eastAsia="Times New Roman" w:hAnsi="Segoe UI" w:cs="Segoe UI"/>
                <w:sz w:val="21"/>
                <w:szCs w:val="21"/>
                <w:lang w:eastAsia="en-IE"/>
              </w:rPr>
            </w:pPr>
          </w:p>
        </w:tc>
      </w:tr>
      <w:tr w:rsidR="00265D32" w14:paraId="0AB80E7A" w14:textId="77777777" w:rsidTr="000D0B96">
        <w:tc>
          <w:tcPr>
            <w:tcW w:w="1555" w:type="dxa"/>
          </w:tcPr>
          <w:p w14:paraId="732DBDA8" w14:textId="34DB92A0" w:rsidR="00265D32" w:rsidRDefault="00BB5D8E" w:rsidP="000D0B96">
            <w:pPr>
              <w:spacing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3</w:t>
            </w:r>
          </w:p>
        </w:tc>
        <w:tc>
          <w:tcPr>
            <w:tcW w:w="4455" w:type="dxa"/>
          </w:tcPr>
          <w:p w14:paraId="3CD1CAD8" w14:textId="77777777" w:rsidR="00265D32" w:rsidRDefault="00265D32" w:rsidP="000D0B96">
            <w:pPr>
              <w:spacing w:line="300" w:lineRule="atLeast"/>
              <w:rPr>
                <w:rFonts w:ascii="Segoe UI" w:eastAsia="Times New Roman" w:hAnsi="Segoe UI" w:cs="Segoe UI"/>
                <w:sz w:val="21"/>
                <w:szCs w:val="21"/>
                <w:lang w:eastAsia="en-IE"/>
              </w:rPr>
            </w:pPr>
          </w:p>
        </w:tc>
        <w:tc>
          <w:tcPr>
            <w:tcW w:w="3006" w:type="dxa"/>
          </w:tcPr>
          <w:p w14:paraId="575FA133" w14:textId="77777777" w:rsidR="00265D32" w:rsidRDefault="00265D32" w:rsidP="000D0B96">
            <w:pPr>
              <w:spacing w:line="300" w:lineRule="atLeast"/>
              <w:rPr>
                <w:rFonts w:ascii="Segoe UI" w:eastAsia="Times New Roman" w:hAnsi="Segoe UI" w:cs="Segoe UI"/>
                <w:sz w:val="21"/>
                <w:szCs w:val="21"/>
                <w:lang w:eastAsia="en-IE"/>
              </w:rPr>
            </w:pPr>
          </w:p>
        </w:tc>
      </w:tr>
      <w:tr w:rsidR="00265D32" w14:paraId="6BA1DF88" w14:textId="77777777" w:rsidTr="000D0B96">
        <w:tc>
          <w:tcPr>
            <w:tcW w:w="1555" w:type="dxa"/>
          </w:tcPr>
          <w:p w14:paraId="521015D7" w14:textId="06C86F2D" w:rsidR="00265D32" w:rsidRDefault="00BB5D8E" w:rsidP="000D0B96">
            <w:pPr>
              <w:spacing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4</w:t>
            </w:r>
          </w:p>
        </w:tc>
        <w:tc>
          <w:tcPr>
            <w:tcW w:w="4455" w:type="dxa"/>
          </w:tcPr>
          <w:p w14:paraId="4E22C9CC" w14:textId="77777777" w:rsidR="00265D32" w:rsidRDefault="00265D32" w:rsidP="000D0B96">
            <w:pPr>
              <w:spacing w:line="300" w:lineRule="atLeast"/>
              <w:rPr>
                <w:rFonts w:ascii="Segoe UI" w:eastAsia="Times New Roman" w:hAnsi="Segoe UI" w:cs="Segoe UI"/>
                <w:sz w:val="21"/>
                <w:szCs w:val="21"/>
                <w:lang w:eastAsia="en-IE"/>
              </w:rPr>
            </w:pPr>
          </w:p>
        </w:tc>
        <w:tc>
          <w:tcPr>
            <w:tcW w:w="3006" w:type="dxa"/>
          </w:tcPr>
          <w:p w14:paraId="27A47825" w14:textId="77777777" w:rsidR="00265D32" w:rsidRDefault="00265D32" w:rsidP="000D0B96">
            <w:pPr>
              <w:spacing w:line="300" w:lineRule="atLeast"/>
              <w:rPr>
                <w:rFonts w:ascii="Segoe UI" w:eastAsia="Times New Roman" w:hAnsi="Segoe UI" w:cs="Segoe UI"/>
                <w:sz w:val="21"/>
                <w:szCs w:val="21"/>
                <w:lang w:eastAsia="en-IE"/>
              </w:rPr>
            </w:pPr>
          </w:p>
        </w:tc>
      </w:tr>
      <w:tr w:rsidR="00265D32" w14:paraId="60547AE0" w14:textId="77777777" w:rsidTr="000D0B96">
        <w:tc>
          <w:tcPr>
            <w:tcW w:w="1555" w:type="dxa"/>
          </w:tcPr>
          <w:p w14:paraId="3C09582C" w14:textId="44D46E42" w:rsidR="00265D32" w:rsidRDefault="00BB5D8E" w:rsidP="000D0B96">
            <w:pPr>
              <w:spacing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5</w:t>
            </w:r>
          </w:p>
        </w:tc>
        <w:tc>
          <w:tcPr>
            <w:tcW w:w="4455" w:type="dxa"/>
          </w:tcPr>
          <w:p w14:paraId="4D885BE3" w14:textId="77777777" w:rsidR="00265D32" w:rsidRDefault="00265D32" w:rsidP="000D0B96">
            <w:pPr>
              <w:spacing w:line="300" w:lineRule="atLeast"/>
              <w:rPr>
                <w:rFonts w:ascii="Segoe UI" w:eastAsia="Times New Roman" w:hAnsi="Segoe UI" w:cs="Segoe UI"/>
                <w:sz w:val="21"/>
                <w:szCs w:val="21"/>
                <w:lang w:eastAsia="en-IE"/>
              </w:rPr>
            </w:pPr>
          </w:p>
        </w:tc>
        <w:tc>
          <w:tcPr>
            <w:tcW w:w="3006" w:type="dxa"/>
          </w:tcPr>
          <w:p w14:paraId="0339ED62" w14:textId="77777777" w:rsidR="00265D32" w:rsidRDefault="00265D32" w:rsidP="000D0B96">
            <w:pPr>
              <w:spacing w:line="300" w:lineRule="atLeast"/>
              <w:rPr>
                <w:rFonts w:ascii="Segoe UI" w:eastAsia="Times New Roman" w:hAnsi="Segoe UI" w:cs="Segoe UI"/>
                <w:sz w:val="21"/>
                <w:szCs w:val="21"/>
                <w:lang w:eastAsia="en-IE"/>
              </w:rPr>
            </w:pPr>
          </w:p>
        </w:tc>
      </w:tr>
      <w:tr w:rsidR="00265D32" w14:paraId="041D2D8F" w14:textId="77777777" w:rsidTr="000D0B96">
        <w:tc>
          <w:tcPr>
            <w:tcW w:w="1555" w:type="dxa"/>
          </w:tcPr>
          <w:p w14:paraId="23FADF03" w14:textId="7286DF69" w:rsidR="00265D32" w:rsidRDefault="007F7C9C" w:rsidP="000D0B96">
            <w:pPr>
              <w:spacing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6</w:t>
            </w:r>
          </w:p>
        </w:tc>
        <w:tc>
          <w:tcPr>
            <w:tcW w:w="4455" w:type="dxa"/>
          </w:tcPr>
          <w:p w14:paraId="6A4A3554" w14:textId="77777777" w:rsidR="00265D32" w:rsidRDefault="00265D32" w:rsidP="000D0B96">
            <w:pPr>
              <w:spacing w:line="300" w:lineRule="atLeast"/>
              <w:rPr>
                <w:rFonts w:ascii="Segoe UI" w:eastAsia="Times New Roman" w:hAnsi="Segoe UI" w:cs="Segoe UI"/>
                <w:sz w:val="21"/>
                <w:szCs w:val="21"/>
                <w:lang w:eastAsia="en-IE"/>
              </w:rPr>
            </w:pPr>
          </w:p>
        </w:tc>
        <w:tc>
          <w:tcPr>
            <w:tcW w:w="3006" w:type="dxa"/>
          </w:tcPr>
          <w:p w14:paraId="3BECBD0B" w14:textId="77777777" w:rsidR="00265D32" w:rsidRDefault="00265D32" w:rsidP="000D0B96">
            <w:pPr>
              <w:spacing w:line="300" w:lineRule="atLeast"/>
              <w:rPr>
                <w:rFonts w:ascii="Segoe UI" w:eastAsia="Times New Roman" w:hAnsi="Segoe UI" w:cs="Segoe UI"/>
                <w:sz w:val="21"/>
                <w:szCs w:val="21"/>
                <w:lang w:eastAsia="en-IE"/>
              </w:rPr>
            </w:pPr>
          </w:p>
        </w:tc>
      </w:tr>
      <w:tr w:rsidR="00265D32" w14:paraId="6EE5BFA7" w14:textId="77777777" w:rsidTr="000D0B96">
        <w:tc>
          <w:tcPr>
            <w:tcW w:w="1555" w:type="dxa"/>
          </w:tcPr>
          <w:p w14:paraId="6E698344" w14:textId="71DA7472" w:rsidR="00265D32" w:rsidRDefault="007F7C9C" w:rsidP="000D0B96">
            <w:pPr>
              <w:spacing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7</w:t>
            </w:r>
          </w:p>
        </w:tc>
        <w:tc>
          <w:tcPr>
            <w:tcW w:w="4455" w:type="dxa"/>
          </w:tcPr>
          <w:p w14:paraId="60DDAA02" w14:textId="77777777" w:rsidR="00265D32" w:rsidRDefault="00265D32" w:rsidP="000D0B96">
            <w:pPr>
              <w:spacing w:line="300" w:lineRule="atLeast"/>
              <w:rPr>
                <w:rFonts w:ascii="Segoe UI" w:eastAsia="Times New Roman" w:hAnsi="Segoe UI" w:cs="Segoe UI"/>
                <w:sz w:val="21"/>
                <w:szCs w:val="21"/>
                <w:lang w:eastAsia="en-IE"/>
              </w:rPr>
            </w:pPr>
          </w:p>
        </w:tc>
        <w:tc>
          <w:tcPr>
            <w:tcW w:w="3006" w:type="dxa"/>
          </w:tcPr>
          <w:p w14:paraId="32CFF48E" w14:textId="77777777" w:rsidR="00265D32" w:rsidRDefault="00265D32" w:rsidP="000D0B96">
            <w:pPr>
              <w:spacing w:line="300" w:lineRule="atLeast"/>
              <w:rPr>
                <w:rFonts w:ascii="Segoe UI" w:eastAsia="Times New Roman" w:hAnsi="Segoe UI" w:cs="Segoe UI"/>
                <w:sz w:val="21"/>
                <w:szCs w:val="21"/>
                <w:lang w:eastAsia="en-IE"/>
              </w:rPr>
            </w:pPr>
          </w:p>
        </w:tc>
      </w:tr>
      <w:tr w:rsidR="00265D32" w14:paraId="2861DA09" w14:textId="77777777" w:rsidTr="000D0B96">
        <w:tc>
          <w:tcPr>
            <w:tcW w:w="1555" w:type="dxa"/>
          </w:tcPr>
          <w:p w14:paraId="7EF66239" w14:textId="62B88590" w:rsidR="00265D32" w:rsidRDefault="007F7C9C" w:rsidP="000D0B96">
            <w:pPr>
              <w:spacing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8</w:t>
            </w:r>
          </w:p>
        </w:tc>
        <w:tc>
          <w:tcPr>
            <w:tcW w:w="4455" w:type="dxa"/>
          </w:tcPr>
          <w:p w14:paraId="4D232EF3" w14:textId="77777777" w:rsidR="00265D32" w:rsidRDefault="00265D32" w:rsidP="000D0B96">
            <w:pPr>
              <w:spacing w:line="300" w:lineRule="atLeast"/>
              <w:rPr>
                <w:rFonts w:ascii="Segoe UI" w:eastAsia="Times New Roman" w:hAnsi="Segoe UI" w:cs="Segoe UI"/>
                <w:sz w:val="21"/>
                <w:szCs w:val="21"/>
                <w:lang w:eastAsia="en-IE"/>
              </w:rPr>
            </w:pPr>
          </w:p>
        </w:tc>
        <w:tc>
          <w:tcPr>
            <w:tcW w:w="3006" w:type="dxa"/>
          </w:tcPr>
          <w:p w14:paraId="59CCFF0F" w14:textId="77777777" w:rsidR="00265D32" w:rsidRDefault="00265D32" w:rsidP="000D0B96">
            <w:pPr>
              <w:spacing w:line="300" w:lineRule="atLeast"/>
              <w:rPr>
                <w:rFonts w:ascii="Segoe UI" w:eastAsia="Times New Roman" w:hAnsi="Segoe UI" w:cs="Segoe UI"/>
                <w:sz w:val="21"/>
                <w:szCs w:val="21"/>
                <w:lang w:eastAsia="en-IE"/>
              </w:rPr>
            </w:pPr>
          </w:p>
        </w:tc>
      </w:tr>
      <w:tr w:rsidR="00265D32" w14:paraId="508ECA9A" w14:textId="77777777" w:rsidTr="000D0B96">
        <w:tc>
          <w:tcPr>
            <w:tcW w:w="1555" w:type="dxa"/>
          </w:tcPr>
          <w:p w14:paraId="4CF66136" w14:textId="58195EBE" w:rsidR="00265D32" w:rsidRDefault="007F7C9C" w:rsidP="000D0B96">
            <w:pPr>
              <w:spacing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9</w:t>
            </w:r>
          </w:p>
        </w:tc>
        <w:tc>
          <w:tcPr>
            <w:tcW w:w="4455" w:type="dxa"/>
          </w:tcPr>
          <w:p w14:paraId="22FC3B92" w14:textId="77777777" w:rsidR="00265D32" w:rsidRDefault="00265D32" w:rsidP="000D0B96">
            <w:pPr>
              <w:spacing w:line="300" w:lineRule="atLeast"/>
              <w:rPr>
                <w:rFonts w:ascii="Segoe UI" w:eastAsia="Times New Roman" w:hAnsi="Segoe UI" w:cs="Segoe UI"/>
                <w:sz w:val="21"/>
                <w:szCs w:val="21"/>
                <w:lang w:eastAsia="en-IE"/>
              </w:rPr>
            </w:pPr>
          </w:p>
        </w:tc>
        <w:tc>
          <w:tcPr>
            <w:tcW w:w="3006" w:type="dxa"/>
          </w:tcPr>
          <w:p w14:paraId="4186198B" w14:textId="77777777" w:rsidR="00265D32" w:rsidRDefault="00265D32" w:rsidP="000D0B96">
            <w:pPr>
              <w:spacing w:line="300" w:lineRule="atLeast"/>
              <w:rPr>
                <w:rFonts w:ascii="Segoe UI" w:eastAsia="Times New Roman" w:hAnsi="Segoe UI" w:cs="Segoe UI"/>
                <w:sz w:val="21"/>
                <w:szCs w:val="21"/>
                <w:lang w:eastAsia="en-IE"/>
              </w:rPr>
            </w:pPr>
          </w:p>
        </w:tc>
      </w:tr>
      <w:tr w:rsidR="00265D32" w14:paraId="7E2AFCB3" w14:textId="77777777" w:rsidTr="000D0B96">
        <w:tc>
          <w:tcPr>
            <w:tcW w:w="1555" w:type="dxa"/>
          </w:tcPr>
          <w:p w14:paraId="10FF5F5F" w14:textId="664D0A92" w:rsidR="00265D32" w:rsidRDefault="007F7C9C" w:rsidP="000D0B96">
            <w:pPr>
              <w:spacing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10</w:t>
            </w:r>
          </w:p>
        </w:tc>
        <w:tc>
          <w:tcPr>
            <w:tcW w:w="4455" w:type="dxa"/>
          </w:tcPr>
          <w:p w14:paraId="2FFA88CB" w14:textId="77777777" w:rsidR="00265D32" w:rsidRDefault="00265D32" w:rsidP="000D0B96">
            <w:pPr>
              <w:spacing w:line="300" w:lineRule="atLeast"/>
              <w:rPr>
                <w:rFonts w:ascii="Segoe UI" w:eastAsia="Times New Roman" w:hAnsi="Segoe UI" w:cs="Segoe UI"/>
                <w:sz w:val="21"/>
                <w:szCs w:val="21"/>
                <w:lang w:eastAsia="en-IE"/>
              </w:rPr>
            </w:pPr>
          </w:p>
        </w:tc>
        <w:tc>
          <w:tcPr>
            <w:tcW w:w="3006" w:type="dxa"/>
          </w:tcPr>
          <w:p w14:paraId="395E9FF3" w14:textId="77777777" w:rsidR="00265D32" w:rsidRDefault="00265D32" w:rsidP="000D0B96">
            <w:pPr>
              <w:spacing w:line="300" w:lineRule="atLeast"/>
              <w:rPr>
                <w:rFonts w:ascii="Segoe UI" w:eastAsia="Times New Roman" w:hAnsi="Segoe UI" w:cs="Segoe UI"/>
                <w:sz w:val="21"/>
                <w:szCs w:val="21"/>
                <w:lang w:eastAsia="en-IE"/>
              </w:rPr>
            </w:pPr>
          </w:p>
        </w:tc>
      </w:tr>
      <w:tr w:rsidR="00265D32" w14:paraId="0903A9CB" w14:textId="77777777" w:rsidTr="000D0B96">
        <w:tc>
          <w:tcPr>
            <w:tcW w:w="1555" w:type="dxa"/>
          </w:tcPr>
          <w:p w14:paraId="522D4D8C" w14:textId="30DFA885" w:rsidR="00265D32" w:rsidRDefault="007F7C9C" w:rsidP="000D0B96">
            <w:pPr>
              <w:spacing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11</w:t>
            </w:r>
          </w:p>
        </w:tc>
        <w:tc>
          <w:tcPr>
            <w:tcW w:w="4455" w:type="dxa"/>
          </w:tcPr>
          <w:p w14:paraId="2F04CAB4" w14:textId="77777777" w:rsidR="00265D32" w:rsidRDefault="00265D32" w:rsidP="000D0B96">
            <w:pPr>
              <w:spacing w:line="300" w:lineRule="atLeast"/>
              <w:rPr>
                <w:rFonts w:ascii="Segoe UI" w:eastAsia="Times New Roman" w:hAnsi="Segoe UI" w:cs="Segoe UI"/>
                <w:sz w:val="21"/>
                <w:szCs w:val="21"/>
                <w:lang w:eastAsia="en-IE"/>
              </w:rPr>
            </w:pPr>
          </w:p>
        </w:tc>
        <w:tc>
          <w:tcPr>
            <w:tcW w:w="3006" w:type="dxa"/>
          </w:tcPr>
          <w:p w14:paraId="65E122DF" w14:textId="77777777" w:rsidR="00265D32" w:rsidRDefault="00265D32" w:rsidP="000D0B96">
            <w:pPr>
              <w:spacing w:line="300" w:lineRule="atLeast"/>
              <w:rPr>
                <w:rFonts w:ascii="Segoe UI" w:eastAsia="Times New Roman" w:hAnsi="Segoe UI" w:cs="Segoe UI"/>
                <w:sz w:val="21"/>
                <w:szCs w:val="21"/>
                <w:lang w:eastAsia="en-IE"/>
              </w:rPr>
            </w:pPr>
          </w:p>
        </w:tc>
      </w:tr>
      <w:tr w:rsidR="00265D32" w14:paraId="7130686A" w14:textId="77777777" w:rsidTr="000D0B96">
        <w:tc>
          <w:tcPr>
            <w:tcW w:w="1555" w:type="dxa"/>
          </w:tcPr>
          <w:p w14:paraId="6C958FFC" w14:textId="128443A6" w:rsidR="00265D32" w:rsidRDefault="007F7C9C" w:rsidP="000D0B96">
            <w:pPr>
              <w:spacing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12</w:t>
            </w:r>
          </w:p>
        </w:tc>
        <w:tc>
          <w:tcPr>
            <w:tcW w:w="4455" w:type="dxa"/>
          </w:tcPr>
          <w:p w14:paraId="40C19C13" w14:textId="77777777" w:rsidR="00265D32" w:rsidRDefault="00265D32" w:rsidP="000D0B96">
            <w:pPr>
              <w:spacing w:line="300" w:lineRule="atLeast"/>
              <w:rPr>
                <w:rFonts w:ascii="Segoe UI" w:eastAsia="Times New Roman" w:hAnsi="Segoe UI" w:cs="Segoe UI"/>
                <w:sz w:val="21"/>
                <w:szCs w:val="21"/>
                <w:lang w:eastAsia="en-IE"/>
              </w:rPr>
            </w:pPr>
          </w:p>
        </w:tc>
        <w:tc>
          <w:tcPr>
            <w:tcW w:w="3006" w:type="dxa"/>
          </w:tcPr>
          <w:p w14:paraId="5E8D6389" w14:textId="77777777" w:rsidR="00265D32" w:rsidRDefault="00265D32" w:rsidP="000D0B96">
            <w:pPr>
              <w:spacing w:line="300" w:lineRule="atLeast"/>
              <w:rPr>
                <w:rFonts w:ascii="Segoe UI" w:eastAsia="Times New Roman" w:hAnsi="Segoe UI" w:cs="Segoe UI"/>
                <w:sz w:val="21"/>
                <w:szCs w:val="21"/>
                <w:lang w:eastAsia="en-IE"/>
              </w:rPr>
            </w:pPr>
          </w:p>
        </w:tc>
      </w:tr>
      <w:tr w:rsidR="00265D32" w14:paraId="62CB56CE" w14:textId="77777777" w:rsidTr="000D0B96">
        <w:tc>
          <w:tcPr>
            <w:tcW w:w="1555" w:type="dxa"/>
          </w:tcPr>
          <w:p w14:paraId="6922AF0E" w14:textId="2796AFE3" w:rsidR="00265D32" w:rsidRDefault="007F7C9C" w:rsidP="000D0B96">
            <w:pPr>
              <w:spacing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13</w:t>
            </w:r>
          </w:p>
        </w:tc>
        <w:tc>
          <w:tcPr>
            <w:tcW w:w="4455" w:type="dxa"/>
          </w:tcPr>
          <w:p w14:paraId="72A2925C" w14:textId="77777777" w:rsidR="00265D32" w:rsidRDefault="00265D32" w:rsidP="000D0B96">
            <w:pPr>
              <w:spacing w:line="300" w:lineRule="atLeast"/>
              <w:rPr>
                <w:rFonts w:ascii="Segoe UI" w:eastAsia="Times New Roman" w:hAnsi="Segoe UI" w:cs="Segoe UI"/>
                <w:sz w:val="21"/>
                <w:szCs w:val="21"/>
                <w:lang w:eastAsia="en-IE"/>
              </w:rPr>
            </w:pPr>
          </w:p>
        </w:tc>
        <w:tc>
          <w:tcPr>
            <w:tcW w:w="3006" w:type="dxa"/>
          </w:tcPr>
          <w:p w14:paraId="61D5D14D" w14:textId="77777777" w:rsidR="00265D32" w:rsidRDefault="00265D32" w:rsidP="000D0B96">
            <w:pPr>
              <w:spacing w:line="300" w:lineRule="atLeast"/>
              <w:rPr>
                <w:rFonts w:ascii="Segoe UI" w:eastAsia="Times New Roman" w:hAnsi="Segoe UI" w:cs="Segoe UI"/>
                <w:sz w:val="21"/>
                <w:szCs w:val="21"/>
                <w:lang w:eastAsia="en-IE"/>
              </w:rPr>
            </w:pPr>
          </w:p>
        </w:tc>
      </w:tr>
      <w:tr w:rsidR="00265D32" w14:paraId="2A184608" w14:textId="77777777" w:rsidTr="000D0B96">
        <w:tc>
          <w:tcPr>
            <w:tcW w:w="1555" w:type="dxa"/>
          </w:tcPr>
          <w:p w14:paraId="2DCE02E4" w14:textId="463246A7" w:rsidR="00265D32" w:rsidRDefault="007F7C9C" w:rsidP="000D0B96">
            <w:pPr>
              <w:spacing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14</w:t>
            </w:r>
          </w:p>
        </w:tc>
        <w:tc>
          <w:tcPr>
            <w:tcW w:w="4455" w:type="dxa"/>
          </w:tcPr>
          <w:p w14:paraId="5351A770" w14:textId="77777777" w:rsidR="00265D32" w:rsidRDefault="00265D32" w:rsidP="000D0B96">
            <w:pPr>
              <w:spacing w:line="300" w:lineRule="atLeast"/>
              <w:rPr>
                <w:rFonts w:ascii="Segoe UI" w:eastAsia="Times New Roman" w:hAnsi="Segoe UI" w:cs="Segoe UI"/>
                <w:sz w:val="21"/>
                <w:szCs w:val="21"/>
                <w:lang w:eastAsia="en-IE"/>
              </w:rPr>
            </w:pPr>
          </w:p>
        </w:tc>
        <w:tc>
          <w:tcPr>
            <w:tcW w:w="3006" w:type="dxa"/>
          </w:tcPr>
          <w:p w14:paraId="7E915FE1" w14:textId="77777777" w:rsidR="00265D32" w:rsidRDefault="00265D32" w:rsidP="000D0B96">
            <w:pPr>
              <w:spacing w:line="300" w:lineRule="atLeast"/>
              <w:rPr>
                <w:rFonts w:ascii="Segoe UI" w:eastAsia="Times New Roman" w:hAnsi="Segoe UI" w:cs="Segoe UI"/>
                <w:sz w:val="21"/>
                <w:szCs w:val="21"/>
                <w:lang w:eastAsia="en-IE"/>
              </w:rPr>
            </w:pPr>
          </w:p>
        </w:tc>
      </w:tr>
      <w:tr w:rsidR="00265D32" w14:paraId="04BC45A8" w14:textId="77777777" w:rsidTr="000D0B96">
        <w:tc>
          <w:tcPr>
            <w:tcW w:w="1555" w:type="dxa"/>
          </w:tcPr>
          <w:p w14:paraId="00436E29" w14:textId="1FA02578" w:rsidR="00265D32" w:rsidRDefault="007F7C9C" w:rsidP="000D0B96">
            <w:pPr>
              <w:spacing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15</w:t>
            </w:r>
          </w:p>
        </w:tc>
        <w:tc>
          <w:tcPr>
            <w:tcW w:w="4455" w:type="dxa"/>
          </w:tcPr>
          <w:p w14:paraId="35E5D8C9" w14:textId="77777777" w:rsidR="00265D32" w:rsidRDefault="00265D32" w:rsidP="000D0B96">
            <w:pPr>
              <w:spacing w:line="300" w:lineRule="atLeast"/>
              <w:rPr>
                <w:rFonts w:ascii="Segoe UI" w:eastAsia="Times New Roman" w:hAnsi="Segoe UI" w:cs="Segoe UI"/>
                <w:sz w:val="21"/>
                <w:szCs w:val="21"/>
                <w:lang w:eastAsia="en-IE"/>
              </w:rPr>
            </w:pPr>
          </w:p>
        </w:tc>
        <w:tc>
          <w:tcPr>
            <w:tcW w:w="3006" w:type="dxa"/>
          </w:tcPr>
          <w:p w14:paraId="4DBA7235" w14:textId="77777777" w:rsidR="00265D32" w:rsidRDefault="00265D32" w:rsidP="000D0B96">
            <w:pPr>
              <w:spacing w:line="300" w:lineRule="atLeast"/>
              <w:rPr>
                <w:rFonts w:ascii="Segoe UI" w:eastAsia="Times New Roman" w:hAnsi="Segoe UI" w:cs="Segoe UI"/>
                <w:sz w:val="21"/>
                <w:szCs w:val="21"/>
                <w:lang w:eastAsia="en-IE"/>
              </w:rPr>
            </w:pPr>
          </w:p>
        </w:tc>
      </w:tr>
      <w:tr w:rsidR="00265D32" w14:paraId="5F323BD7" w14:textId="77777777" w:rsidTr="000D0B96">
        <w:tc>
          <w:tcPr>
            <w:tcW w:w="1555" w:type="dxa"/>
          </w:tcPr>
          <w:p w14:paraId="45C8EECF" w14:textId="2653E6AA" w:rsidR="00265D32" w:rsidRDefault="007F7C9C" w:rsidP="000D0B96">
            <w:pPr>
              <w:spacing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16</w:t>
            </w:r>
          </w:p>
        </w:tc>
        <w:tc>
          <w:tcPr>
            <w:tcW w:w="4455" w:type="dxa"/>
          </w:tcPr>
          <w:p w14:paraId="487E5E8E" w14:textId="77777777" w:rsidR="00265D32" w:rsidRDefault="00265D32" w:rsidP="000D0B96">
            <w:pPr>
              <w:spacing w:line="300" w:lineRule="atLeast"/>
              <w:rPr>
                <w:rFonts w:ascii="Segoe UI" w:eastAsia="Times New Roman" w:hAnsi="Segoe UI" w:cs="Segoe UI"/>
                <w:sz w:val="21"/>
                <w:szCs w:val="21"/>
                <w:lang w:eastAsia="en-IE"/>
              </w:rPr>
            </w:pPr>
          </w:p>
        </w:tc>
        <w:tc>
          <w:tcPr>
            <w:tcW w:w="3006" w:type="dxa"/>
          </w:tcPr>
          <w:p w14:paraId="32FE41E2" w14:textId="77777777" w:rsidR="00265D32" w:rsidRDefault="00265D32" w:rsidP="000D0B96">
            <w:pPr>
              <w:spacing w:line="300" w:lineRule="atLeast"/>
              <w:rPr>
                <w:rFonts w:ascii="Segoe UI" w:eastAsia="Times New Roman" w:hAnsi="Segoe UI" w:cs="Segoe UI"/>
                <w:sz w:val="21"/>
                <w:szCs w:val="21"/>
                <w:lang w:eastAsia="en-IE"/>
              </w:rPr>
            </w:pPr>
          </w:p>
        </w:tc>
      </w:tr>
      <w:tr w:rsidR="00265D32" w14:paraId="1ABEC9D7" w14:textId="77777777" w:rsidTr="000D0B96">
        <w:tc>
          <w:tcPr>
            <w:tcW w:w="1555" w:type="dxa"/>
          </w:tcPr>
          <w:p w14:paraId="252E7E8C" w14:textId="786E83BD" w:rsidR="00265D32" w:rsidRDefault="007F7C9C" w:rsidP="000D0B96">
            <w:pPr>
              <w:spacing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17</w:t>
            </w:r>
          </w:p>
        </w:tc>
        <w:tc>
          <w:tcPr>
            <w:tcW w:w="4455" w:type="dxa"/>
          </w:tcPr>
          <w:p w14:paraId="03B999BA" w14:textId="77777777" w:rsidR="00265D32" w:rsidRDefault="00265D32" w:rsidP="000D0B96">
            <w:pPr>
              <w:spacing w:line="300" w:lineRule="atLeast"/>
              <w:rPr>
                <w:rFonts w:ascii="Segoe UI" w:eastAsia="Times New Roman" w:hAnsi="Segoe UI" w:cs="Segoe UI"/>
                <w:sz w:val="21"/>
                <w:szCs w:val="21"/>
                <w:lang w:eastAsia="en-IE"/>
              </w:rPr>
            </w:pPr>
          </w:p>
        </w:tc>
        <w:tc>
          <w:tcPr>
            <w:tcW w:w="3006" w:type="dxa"/>
          </w:tcPr>
          <w:p w14:paraId="024B3862" w14:textId="77777777" w:rsidR="00265D32" w:rsidRDefault="00265D32" w:rsidP="000D0B96">
            <w:pPr>
              <w:spacing w:line="300" w:lineRule="atLeast"/>
              <w:rPr>
                <w:rFonts w:ascii="Segoe UI" w:eastAsia="Times New Roman" w:hAnsi="Segoe UI" w:cs="Segoe UI"/>
                <w:sz w:val="21"/>
                <w:szCs w:val="21"/>
                <w:lang w:eastAsia="en-IE"/>
              </w:rPr>
            </w:pPr>
          </w:p>
        </w:tc>
      </w:tr>
      <w:tr w:rsidR="00265D32" w14:paraId="5806CE27" w14:textId="77777777" w:rsidTr="000D0B96">
        <w:tc>
          <w:tcPr>
            <w:tcW w:w="1555" w:type="dxa"/>
          </w:tcPr>
          <w:p w14:paraId="24520677" w14:textId="139D4733" w:rsidR="00265D32" w:rsidRDefault="007F7C9C" w:rsidP="000D0B96">
            <w:pPr>
              <w:spacing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18</w:t>
            </w:r>
          </w:p>
        </w:tc>
        <w:tc>
          <w:tcPr>
            <w:tcW w:w="4455" w:type="dxa"/>
          </w:tcPr>
          <w:p w14:paraId="79CEC70A" w14:textId="77777777" w:rsidR="00265D32" w:rsidRDefault="00265D32" w:rsidP="000D0B96">
            <w:pPr>
              <w:spacing w:line="300" w:lineRule="atLeast"/>
              <w:rPr>
                <w:rFonts w:ascii="Segoe UI" w:eastAsia="Times New Roman" w:hAnsi="Segoe UI" w:cs="Segoe UI"/>
                <w:sz w:val="21"/>
                <w:szCs w:val="21"/>
                <w:lang w:eastAsia="en-IE"/>
              </w:rPr>
            </w:pPr>
          </w:p>
        </w:tc>
        <w:tc>
          <w:tcPr>
            <w:tcW w:w="3006" w:type="dxa"/>
          </w:tcPr>
          <w:p w14:paraId="0CB6B33C" w14:textId="77777777" w:rsidR="00265D32" w:rsidRDefault="00265D32" w:rsidP="000D0B96">
            <w:pPr>
              <w:spacing w:line="300" w:lineRule="atLeast"/>
              <w:rPr>
                <w:rFonts w:ascii="Segoe UI" w:eastAsia="Times New Roman" w:hAnsi="Segoe UI" w:cs="Segoe UI"/>
                <w:sz w:val="21"/>
                <w:szCs w:val="21"/>
                <w:lang w:eastAsia="en-IE"/>
              </w:rPr>
            </w:pPr>
          </w:p>
        </w:tc>
      </w:tr>
      <w:tr w:rsidR="00265D32" w14:paraId="7D2A9197" w14:textId="77777777" w:rsidTr="000D0B96">
        <w:tc>
          <w:tcPr>
            <w:tcW w:w="1555" w:type="dxa"/>
          </w:tcPr>
          <w:p w14:paraId="181F8157" w14:textId="5EC23873" w:rsidR="00265D32" w:rsidRDefault="007F7C9C" w:rsidP="000D0B96">
            <w:pPr>
              <w:spacing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19</w:t>
            </w:r>
          </w:p>
        </w:tc>
        <w:tc>
          <w:tcPr>
            <w:tcW w:w="4455" w:type="dxa"/>
          </w:tcPr>
          <w:p w14:paraId="0BB1B1E9" w14:textId="77777777" w:rsidR="00265D32" w:rsidRDefault="00265D32" w:rsidP="000D0B96">
            <w:pPr>
              <w:spacing w:line="300" w:lineRule="atLeast"/>
              <w:rPr>
                <w:rFonts w:ascii="Segoe UI" w:eastAsia="Times New Roman" w:hAnsi="Segoe UI" w:cs="Segoe UI"/>
                <w:sz w:val="21"/>
                <w:szCs w:val="21"/>
                <w:lang w:eastAsia="en-IE"/>
              </w:rPr>
            </w:pPr>
          </w:p>
        </w:tc>
        <w:tc>
          <w:tcPr>
            <w:tcW w:w="3006" w:type="dxa"/>
          </w:tcPr>
          <w:p w14:paraId="3B03002D" w14:textId="77777777" w:rsidR="00265D32" w:rsidRDefault="00265D32" w:rsidP="000D0B96">
            <w:pPr>
              <w:spacing w:line="300" w:lineRule="atLeast"/>
              <w:rPr>
                <w:rFonts w:ascii="Segoe UI" w:eastAsia="Times New Roman" w:hAnsi="Segoe UI" w:cs="Segoe UI"/>
                <w:sz w:val="21"/>
                <w:szCs w:val="21"/>
                <w:lang w:eastAsia="en-IE"/>
              </w:rPr>
            </w:pPr>
          </w:p>
        </w:tc>
      </w:tr>
      <w:tr w:rsidR="00265D32" w14:paraId="2698A932" w14:textId="77777777" w:rsidTr="000D0B96">
        <w:tc>
          <w:tcPr>
            <w:tcW w:w="1555" w:type="dxa"/>
          </w:tcPr>
          <w:p w14:paraId="6520467D" w14:textId="7C211632" w:rsidR="00265D32" w:rsidRDefault="007F7C9C" w:rsidP="000D0B96">
            <w:pPr>
              <w:spacing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20</w:t>
            </w:r>
          </w:p>
        </w:tc>
        <w:tc>
          <w:tcPr>
            <w:tcW w:w="4455" w:type="dxa"/>
          </w:tcPr>
          <w:p w14:paraId="223D1456" w14:textId="77777777" w:rsidR="00265D32" w:rsidRDefault="00265D32" w:rsidP="000D0B96">
            <w:pPr>
              <w:spacing w:line="300" w:lineRule="atLeast"/>
              <w:rPr>
                <w:rFonts w:ascii="Segoe UI" w:eastAsia="Times New Roman" w:hAnsi="Segoe UI" w:cs="Segoe UI"/>
                <w:sz w:val="21"/>
                <w:szCs w:val="21"/>
                <w:lang w:eastAsia="en-IE"/>
              </w:rPr>
            </w:pPr>
          </w:p>
        </w:tc>
        <w:tc>
          <w:tcPr>
            <w:tcW w:w="3006" w:type="dxa"/>
          </w:tcPr>
          <w:p w14:paraId="1C41E270" w14:textId="77777777" w:rsidR="00265D32" w:rsidRDefault="00265D32" w:rsidP="000D0B96">
            <w:pPr>
              <w:spacing w:line="300" w:lineRule="atLeast"/>
              <w:rPr>
                <w:rFonts w:ascii="Segoe UI" w:eastAsia="Times New Roman" w:hAnsi="Segoe UI" w:cs="Segoe UI"/>
                <w:sz w:val="21"/>
                <w:szCs w:val="21"/>
                <w:lang w:eastAsia="en-IE"/>
              </w:rPr>
            </w:pPr>
          </w:p>
        </w:tc>
      </w:tr>
      <w:tr w:rsidR="00265D32" w14:paraId="65277CB6" w14:textId="77777777" w:rsidTr="000D0B96">
        <w:tc>
          <w:tcPr>
            <w:tcW w:w="1555" w:type="dxa"/>
          </w:tcPr>
          <w:p w14:paraId="499FBA15" w14:textId="5F93087A" w:rsidR="00265D32" w:rsidRDefault="007F7C9C" w:rsidP="000D0B96">
            <w:pPr>
              <w:spacing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21</w:t>
            </w:r>
          </w:p>
        </w:tc>
        <w:tc>
          <w:tcPr>
            <w:tcW w:w="4455" w:type="dxa"/>
          </w:tcPr>
          <w:p w14:paraId="0FB28615" w14:textId="77777777" w:rsidR="00265D32" w:rsidRDefault="00265D32" w:rsidP="000D0B96">
            <w:pPr>
              <w:spacing w:line="300" w:lineRule="atLeast"/>
              <w:rPr>
                <w:rFonts w:ascii="Segoe UI" w:eastAsia="Times New Roman" w:hAnsi="Segoe UI" w:cs="Segoe UI"/>
                <w:sz w:val="21"/>
                <w:szCs w:val="21"/>
                <w:lang w:eastAsia="en-IE"/>
              </w:rPr>
            </w:pPr>
          </w:p>
        </w:tc>
        <w:tc>
          <w:tcPr>
            <w:tcW w:w="3006" w:type="dxa"/>
          </w:tcPr>
          <w:p w14:paraId="4ECE8DEC" w14:textId="77777777" w:rsidR="00265D32" w:rsidRDefault="00265D32" w:rsidP="000D0B96">
            <w:pPr>
              <w:spacing w:line="300" w:lineRule="atLeast"/>
              <w:rPr>
                <w:rFonts w:ascii="Segoe UI" w:eastAsia="Times New Roman" w:hAnsi="Segoe UI" w:cs="Segoe UI"/>
                <w:sz w:val="21"/>
                <w:szCs w:val="21"/>
                <w:lang w:eastAsia="en-IE"/>
              </w:rPr>
            </w:pPr>
          </w:p>
        </w:tc>
      </w:tr>
      <w:tr w:rsidR="00265D32" w14:paraId="697AA57C" w14:textId="77777777" w:rsidTr="000D0B96">
        <w:tc>
          <w:tcPr>
            <w:tcW w:w="1555" w:type="dxa"/>
          </w:tcPr>
          <w:p w14:paraId="36E83420" w14:textId="256D5C92" w:rsidR="00265D32" w:rsidRDefault="007F7C9C" w:rsidP="000D0B96">
            <w:pPr>
              <w:spacing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22</w:t>
            </w:r>
          </w:p>
        </w:tc>
        <w:tc>
          <w:tcPr>
            <w:tcW w:w="4455" w:type="dxa"/>
          </w:tcPr>
          <w:p w14:paraId="05247995" w14:textId="77777777" w:rsidR="00265D32" w:rsidRDefault="00265D32" w:rsidP="000D0B96">
            <w:pPr>
              <w:spacing w:line="300" w:lineRule="atLeast"/>
              <w:rPr>
                <w:rFonts w:ascii="Segoe UI" w:eastAsia="Times New Roman" w:hAnsi="Segoe UI" w:cs="Segoe UI"/>
                <w:sz w:val="21"/>
                <w:szCs w:val="21"/>
                <w:lang w:eastAsia="en-IE"/>
              </w:rPr>
            </w:pPr>
          </w:p>
        </w:tc>
        <w:tc>
          <w:tcPr>
            <w:tcW w:w="3006" w:type="dxa"/>
          </w:tcPr>
          <w:p w14:paraId="63590751" w14:textId="77777777" w:rsidR="00265D32" w:rsidRDefault="00265D32" w:rsidP="000D0B96">
            <w:pPr>
              <w:spacing w:line="300" w:lineRule="atLeast"/>
              <w:rPr>
                <w:rFonts w:ascii="Segoe UI" w:eastAsia="Times New Roman" w:hAnsi="Segoe UI" w:cs="Segoe UI"/>
                <w:sz w:val="21"/>
                <w:szCs w:val="21"/>
                <w:lang w:eastAsia="en-IE"/>
              </w:rPr>
            </w:pPr>
          </w:p>
        </w:tc>
      </w:tr>
      <w:tr w:rsidR="00265D32" w14:paraId="2DB90420" w14:textId="77777777" w:rsidTr="000D0B96">
        <w:tc>
          <w:tcPr>
            <w:tcW w:w="1555" w:type="dxa"/>
          </w:tcPr>
          <w:p w14:paraId="212B77F1" w14:textId="248F4627" w:rsidR="00265D32" w:rsidRDefault="007F7C9C" w:rsidP="000D0B96">
            <w:pPr>
              <w:spacing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23</w:t>
            </w:r>
          </w:p>
        </w:tc>
        <w:tc>
          <w:tcPr>
            <w:tcW w:w="4455" w:type="dxa"/>
          </w:tcPr>
          <w:p w14:paraId="1BA50FA0" w14:textId="77777777" w:rsidR="00265D32" w:rsidRDefault="00265D32" w:rsidP="000D0B96">
            <w:pPr>
              <w:spacing w:line="300" w:lineRule="atLeast"/>
              <w:rPr>
                <w:rFonts w:ascii="Segoe UI" w:eastAsia="Times New Roman" w:hAnsi="Segoe UI" w:cs="Segoe UI"/>
                <w:sz w:val="21"/>
                <w:szCs w:val="21"/>
                <w:lang w:eastAsia="en-IE"/>
              </w:rPr>
            </w:pPr>
          </w:p>
        </w:tc>
        <w:tc>
          <w:tcPr>
            <w:tcW w:w="3006" w:type="dxa"/>
          </w:tcPr>
          <w:p w14:paraId="26553402" w14:textId="77777777" w:rsidR="00265D32" w:rsidRDefault="00265D32" w:rsidP="000D0B96">
            <w:pPr>
              <w:spacing w:line="300" w:lineRule="atLeast"/>
              <w:rPr>
                <w:rFonts w:ascii="Segoe UI" w:eastAsia="Times New Roman" w:hAnsi="Segoe UI" w:cs="Segoe UI"/>
                <w:sz w:val="21"/>
                <w:szCs w:val="21"/>
                <w:lang w:eastAsia="en-IE"/>
              </w:rPr>
            </w:pPr>
          </w:p>
        </w:tc>
      </w:tr>
      <w:tr w:rsidR="00265D32" w14:paraId="603DEC57" w14:textId="77777777" w:rsidTr="000D0B96">
        <w:tc>
          <w:tcPr>
            <w:tcW w:w="1555" w:type="dxa"/>
          </w:tcPr>
          <w:p w14:paraId="2DDFF979" w14:textId="64D2ECAB" w:rsidR="00265D32" w:rsidRDefault="007F7C9C" w:rsidP="000D0B96">
            <w:pPr>
              <w:spacing w:line="300" w:lineRule="atLeast"/>
              <w:rPr>
                <w:rFonts w:ascii="Segoe UI" w:eastAsia="Times New Roman" w:hAnsi="Segoe UI" w:cs="Segoe UI"/>
                <w:sz w:val="21"/>
                <w:szCs w:val="21"/>
                <w:lang w:eastAsia="en-IE"/>
              </w:rPr>
            </w:pPr>
            <w:r>
              <w:rPr>
                <w:rFonts w:ascii="Segoe UI" w:eastAsia="Times New Roman" w:hAnsi="Segoe UI" w:cs="Segoe UI"/>
                <w:sz w:val="21"/>
                <w:szCs w:val="21"/>
                <w:lang w:eastAsia="en-IE"/>
              </w:rPr>
              <w:t>24</w:t>
            </w:r>
          </w:p>
        </w:tc>
        <w:tc>
          <w:tcPr>
            <w:tcW w:w="4455" w:type="dxa"/>
          </w:tcPr>
          <w:p w14:paraId="04725321" w14:textId="77777777" w:rsidR="00265D32" w:rsidRDefault="00265D32" w:rsidP="000D0B96">
            <w:pPr>
              <w:spacing w:line="300" w:lineRule="atLeast"/>
              <w:rPr>
                <w:rFonts w:ascii="Segoe UI" w:eastAsia="Times New Roman" w:hAnsi="Segoe UI" w:cs="Segoe UI"/>
                <w:sz w:val="21"/>
                <w:szCs w:val="21"/>
                <w:lang w:eastAsia="en-IE"/>
              </w:rPr>
            </w:pPr>
          </w:p>
        </w:tc>
        <w:tc>
          <w:tcPr>
            <w:tcW w:w="3006" w:type="dxa"/>
          </w:tcPr>
          <w:p w14:paraId="30EBC6FF" w14:textId="77777777" w:rsidR="00265D32" w:rsidRDefault="00265D32" w:rsidP="000D0B96">
            <w:pPr>
              <w:spacing w:line="300" w:lineRule="atLeast"/>
              <w:rPr>
                <w:rFonts w:ascii="Segoe UI" w:eastAsia="Times New Roman" w:hAnsi="Segoe UI" w:cs="Segoe UI"/>
                <w:sz w:val="21"/>
                <w:szCs w:val="21"/>
                <w:lang w:eastAsia="en-IE"/>
              </w:rPr>
            </w:pPr>
          </w:p>
        </w:tc>
      </w:tr>
    </w:tbl>
    <w:p w14:paraId="41C1125B" w14:textId="77777777" w:rsidR="00265D32" w:rsidRPr="009C1620" w:rsidRDefault="00265D32" w:rsidP="009C1620">
      <w:pPr>
        <w:jc w:val="both"/>
        <w:rPr>
          <w:rFonts w:ascii="Segoe UI" w:hAnsi="Segoe UI" w:cs="Segoe UI"/>
          <w:sz w:val="20"/>
          <w:szCs w:val="20"/>
        </w:rPr>
      </w:pPr>
    </w:p>
    <w:p w14:paraId="7165A6BE" w14:textId="54EBD1B9" w:rsidR="00BB6886" w:rsidRDefault="00BB6886" w:rsidP="009C1620">
      <w:pPr>
        <w:jc w:val="both"/>
        <w:rPr>
          <w:rFonts w:ascii="Segoe UI" w:hAnsi="Segoe UI" w:cs="Segoe UI"/>
          <w:sz w:val="20"/>
          <w:szCs w:val="20"/>
        </w:rPr>
      </w:pPr>
    </w:p>
    <w:p w14:paraId="75D97E9F" w14:textId="6C605D0F" w:rsidR="00BB6886" w:rsidRDefault="00BB6886" w:rsidP="009C1620">
      <w:pPr>
        <w:jc w:val="both"/>
        <w:rPr>
          <w:rFonts w:ascii="Segoe UI" w:hAnsi="Segoe UI" w:cs="Segoe UI"/>
          <w:sz w:val="20"/>
          <w:szCs w:val="20"/>
        </w:rPr>
      </w:pPr>
    </w:p>
    <w:p w14:paraId="47DEFB17" w14:textId="29DC8F7C" w:rsidR="00BB6886" w:rsidRDefault="00BB6886" w:rsidP="009C1620">
      <w:pPr>
        <w:jc w:val="both"/>
        <w:rPr>
          <w:rFonts w:ascii="Segoe UI" w:hAnsi="Segoe UI" w:cs="Segoe UI"/>
          <w:sz w:val="20"/>
          <w:szCs w:val="20"/>
        </w:rPr>
      </w:pPr>
      <w:r>
        <w:rPr>
          <w:rFonts w:ascii="Segoe UI" w:hAnsi="Segoe UI" w:cs="Segoe UI"/>
          <w:sz w:val="20"/>
          <w:szCs w:val="20"/>
        </w:rPr>
        <w:t>The costs score will then be calculated using the following formula:</w:t>
      </w:r>
    </w:p>
    <w:p w14:paraId="0D79409F" w14:textId="29D17D70" w:rsidR="00BB6886" w:rsidRDefault="00BB6886" w:rsidP="009C1620">
      <w:pPr>
        <w:jc w:val="both"/>
        <w:rPr>
          <w:rFonts w:ascii="Segoe UI" w:hAnsi="Segoe UI" w:cs="Segoe UI"/>
          <w:sz w:val="20"/>
          <w:szCs w:val="20"/>
        </w:rPr>
      </w:pPr>
    </w:p>
    <w:tbl>
      <w:tblPr>
        <w:tblW w:w="9781" w:type="dxa"/>
        <w:tblInd w:w="127" w:type="dxa"/>
        <w:shd w:val="clear" w:color="auto" w:fill="235D64"/>
        <w:tblLook w:val="04A0" w:firstRow="1" w:lastRow="0" w:firstColumn="1" w:lastColumn="0" w:noHBand="0" w:noVBand="1"/>
      </w:tblPr>
      <w:tblGrid>
        <w:gridCol w:w="2607"/>
        <w:gridCol w:w="630"/>
        <w:gridCol w:w="3240"/>
        <w:gridCol w:w="371"/>
        <w:gridCol w:w="2933"/>
      </w:tblGrid>
      <w:tr w:rsidR="00BB6886" w:rsidRPr="00A9741F" w14:paraId="0470616D" w14:textId="77777777" w:rsidTr="00B34306">
        <w:trPr>
          <w:trHeight w:val="390"/>
        </w:trPr>
        <w:tc>
          <w:tcPr>
            <w:tcW w:w="2607" w:type="dxa"/>
            <w:vMerge w:val="restart"/>
            <w:shd w:val="clear" w:color="auto" w:fill="007041" w:themeFill="accent4"/>
            <w:noWrap/>
            <w:vAlign w:val="center"/>
            <w:hideMark/>
          </w:tcPr>
          <w:p w14:paraId="325AC45A" w14:textId="252F3B5A" w:rsidR="00BB6886" w:rsidRPr="002350E3" w:rsidRDefault="00BB6886" w:rsidP="00B34306">
            <w:pPr>
              <w:jc w:val="center"/>
              <w:rPr>
                <w:rFonts w:ascii="Segoe UI" w:eastAsia="Times New Roman" w:hAnsi="Segoe UI" w:cs="Segoe UI"/>
                <w:b/>
                <w:bCs/>
                <w:color w:val="FFFFFF" w:themeColor="background1"/>
                <w:lang w:eastAsia="en-IE"/>
              </w:rPr>
            </w:pPr>
            <w:r>
              <w:rPr>
                <w:rFonts w:ascii="Segoe UI" w:eastAsia="Times New Roman" w:hAnsi="Segoe UI" w:cs="Segoe UI"/>
                <w:b/>
                <w:bCs/>
                <w:color w:val="FFFFFF" w:themeColor="background1"/>
                <w:lang w:val="en-GB" w:eastAsia="en-IE"/>
              </w:rPr>
              <w:t>Price</w:t>
            </w:r>
            <w:r w:rsidRPr="002350E3">
              <w:rPr>
                <w:rFonts w:ascii="Segoe UI" w:eastAsia="Times New Roman" w:hAnsi="Segoe UI" w:cs="Segoe UI"/>
                <w:b/>
                <w:bCs/>
                <w:color w:val="FFFFFF" w:themeColor="background1"/>
                <w:lang w:val="en-GB" w:eastAsia="en-IE"/>
              </w:rPr>
              <w:t xml:space="preserve"> Score</w:t>
            </w:r>
          </w:p>
        </w:tc>
        <w:tc>
          <w:tcPr>
            <w:tcW w:w="630" w:type="dxa"/>
            <w:vMerge w:val="restart"/>
            <w:shd w:val="clear" w:color="auto" w:fill="007041" w:themeFill="accent4"/>
            <w:noWrap/>
            <w:vAlign w:val="center"/>
            <w:hideMark/>
          </w:tcPr>
          <w:p w14:paraId="5F2B6CDC" w14:textId="77777777" w:rsidR="00BB6886" w:rsidRPr="002350E3" w:rsidRDefault="00BB6886" w:rsidP="00B34306">
            <w:pPr>
              <w:rPr>
                <w:rFonts w:ascii="Segoe UI" w:eastAsia="Times New Roman" w:hAnsi="Segoe UI" w:cs="Segoe UI"/>
                <w:b/>
                <w:color w:val="FFFFFF" w:themeColor="background1"/>
                <w:lang w:eastAsia="en-IE"/>
              </w:rPr>
            </w:pPr>
            <w:r w:rsidRPr="002350E3">
              <w:rPr>
                <w:rFonts w:ascii="Segoe UI" w:eastAsia="Times New Roman" w:hAnsi="Segoe UI" w:cs="Segoe UI"/>
                <w:b/>
                <w:color w:val="FFFFFF" w:themeColor="background1"/>
                <w:sz w:val="28"/>
                <w:lang w:val="en-GB" w:eastAsia="en-IE"/>
              </w:rPr>
              <w:t>=</w:t>
            </w:r>
          </w:p>
        </w:tc>
        <w:tc>
          <w:tcPr>
            <w:tcW w:w="3240" w:type="dxa"/>
            <w:shd w:val="clear" w:color="auto" w:fill="007041" w:themeFill="accent4"/>
            <w:noWrap/>
            <w:vAlign w:val="bottom"/>
            <w:hideMark/>
          </w:tcPr>
          <w:p w14:paraId="1FFC2EA8" w14:textId="77777777" w:rsidR="00BB6886" w:rsidRPr="002350E3" w:rsidRDefault="00BB6886" w:rsidP="00B34306">
            <w:pPr>
              <w:jc w:val="center"/>
              <w:rPr>
                <w:rFonts w:ascii="Segoe UI" w:eastAsia="Times New Roman" w:hAnsi="Segoe UI" w:cs="Segoe UI"/>
                <w:b/>
                <w:color w:val="FFFFFF" w:themeColor="background1"/>
                <w:lang w:eastAsia="en-IE"/>
              </w:rPr>
            </w:pPr>
            <w:r w:rsidRPr="002350E3">
              <w:rPr>
                <w:rFonts w:ascii="Segoe UI" w:eastAsia="Times New Roman" w:hAnsi="Segoe UI" w:cs="Segoe UI"/>
                <w:b/>
                <w:color w:val="FFFFFF" w:themeColor="background1"/>
                <w:lang w:val="en-GB" w:eastAsia="en-IE"/>
              </w:rPr>
              <w:t>Lowest Tendered Rate</w:t>
            </w:r>
          </w:p>
        </w:tc>
        <w:tc>
          <w:tcPr>
            <w:tcW w:w="317" w:type="dxa"/>
            <w:vMerge w:val="restart"/>
            <w:shd w:val="clear" w:color="auto" w:fill="007041" w:themeFill="accent4"/>
            <w:noWrap/>
            <w:vAlign w:val="center"/>
            <w:hideMark/>
          </w:tcPr>
          <w:p w14:paraId="2896AABD" w14:textId="77777777" w:rsidR="00BB6886" w:rsidRPr="002350E3" w:rsidRDefault="00BB6886" w:rsidP="00B34306">
            <w:pPr>
              <w:rPr>
                <w:rFonts w:ascii="Segoe UI" w:eastAsia="Times New Roman" w:hAnsi="Segoe UI" w:cs="Segoe UI"/>
                <w:b/>
                <w:color w:val="FFFFFF" w:themeColor="background1"/>
                <w:lang w:eastAsia="en-IE"/>
              </w:rPr>
            </w:pPr>
            <w:r w:rsidRPr="002350E3">
              <w:rPr>
                <w:rFonts w:ascii="Segoe UI" w:eastAsia="Times New Roman" w:hAnsi="Segoe UI" w:cs="Segoe UI"/>
                <w:b/>
                <w:color w:val="FFFFFF" w:themeColor="background1"/>
                <w:sz w:val="28"/>
                <w:lang w:eastAsia="en-IE"/>
              </w:rPr>
              <w:t>x</w:t>
            </w:r>
          </w:p>
        </w:tc>
        <w:tc>
          <w:tcPr>
            <w:tcW w:w="2987" w:type="dxa"/>
            <w:vMerge w:val="restart"/>
            <w:shd w:val="clear" w:color="auto" w:fill="007041" w:themeFill="accent4"/>
            <w:vAlign w:val="center"/>
            <w:hideMark/>
          </w:tcPr>
          <w:p w14:paraId="3720E7FB" w14:textId="167B0D60" w:rsidR="00BB6886" w:rsidRPr="002350E3" w:rsidRDefault="00BB6886" w:rsidP="00B34306">
            <w:pPr>
              <w:jc w:val="center"/>
              <w:rPr>
                <w:rFonts w:ascii="Segoe UI" w:eastAsia="Times New Roman" w:hAnsi="Segoe UI" w:cs="Segoe UI"/>
                <w:b/>
                <w:color w:val="FFFFFF" w:themeColor="background1"/>
                <w:lang w:eastAsia="en-IE"/>
              </w:rPr>
            </w:pPr>
            <w:r w:rsidRPr="002350E3">
              <w:rPr>
                <w:rFonts w:ascii="Segoe UI" w:eastAsia="Times New Roman" w:hAnsi="Segoe UI" w:cs="Segoe UI"/>
                <w:b/>
                <w:color w:val="FFFFFF" w:themeColor="background1"/>
                <w:lang w:val="en-GB" w:eastAsia="en-IE"/>
              </w:rPr>
              <w:t>Maximum Number of Marks Available</w:t>
            </w:r>
            <w:r>
              <w:rPr>
                <w:rFonts w:ascii="Segoe UI" w:eastAsia="Times New Roman" w:hAnsi="Segoe UI" w:cs="Segoe UI"/>
                <w:b/>
                <w:color w:val="FFFFFF" w:themeColor="background1"/>
                <w:lang w:val="en-GB" w:eastAsia="en-IE"/>
              </w:rPr>
              <w:t xml:space="preserve"> (3000</w:t>
            </w:r>
            <w:r w:rsidRPr="002350E3">
              <w:rPr>
                <w:rFonts w:ascii="Segoe UI" w:eastAsia="Times New Roman" w:hAnsi="Segoe UI" w:cs="Segoe UI"/>
                <w:b/>
                <w:color w:val="FFFFFF" w:themeColor="background1"/>
                <w:lang w:val="en-GB" w:eastAsia="en-IE"/>
              </w:rPr>
              <w:t>)</w:t>
            </w:r>
          </w:p>
        </w:tc>
      </w:tr>
      <w:tr w:rsidR="00BB6886" w:rsidRPr="00A9741F" w14:paraId="05155DCE" w14:textId="77777777" w:rsidTr="00B34306">
        <w:trPr>
          <w:trHeight w:val="315"/>
        </w:trPr>
        <w:tc>
          <w:tcPr>
            <w:tcW w:w="2607" w:type="dxa"/>
            <w:vMerge/>
            <w:shd w:val="clear" w:color="auto" w:fill="007041" w:themeFill="accent4"/>
            <w:vAlign w:val="center"/>
            <w:hideMark/>
          </w:tcPr>
          <w:p w14:paraId="665652E2" w14:textId="77777777" w:rsidR="00BB6886" w:rsidRPr="00A9741F" w:rsidRDefault="00BB6886" w:rsidP="00B34306">
            <w:pPr>
              <w:rPr>
                <w:rFonts w:ascii="Segoe UI" w:eastAsia="Times New Roman" w:hAnsi="Segoe UI" w:cs="Segoe UI"/>
                <w:b/>
                <w:bCs/>
                <w:color w:val="FFFFFF" w:themeColor="background1"/>
                <w:lang w:eastAsia="en-IE"/>
              </w:rPr>
            </w:pPr>
          </w:p>
        </w:tc>
        <w:tc>
          <w:tcPr>
            <w:tcW w:w="630" w:type="dxa"/>
            <w:vMerge/>
            <w:shd w:val="clear" w:color="auto" w:fill="007041" w:themeFill="accent4"/>
            <w:vAlign w:val="center"/>
            <w:hideMark/>
          </w:tcPr>
          <w:p w14:paraId="18B6A276" w14:textId="77777777" w:rsidR="00BB6886" w:rsidRPr="00A9741F" w:rsidRDefault="00BB6886" w:rsidP="00B34306">
            <w:pPr>
              <w:rPr>
                <w:rFonts w:ascii="Segoe UI" w:eastAsia="Times New Roman" w:hAnsi="Segoe UI" w:cs="Segoe UI"/>
                <w:color w:val="FFFFFF" w:themeColor="background1"/>
                <w:lang w:eastAsia="en-IE"/>
              </w:rPr>
            </w:pPr>
          </w:p>
        </w:tc>
        <w:tc>
          <w:tcPr>
            <w:tcW w:w="3240" w:type="dxa"/>
            <w:shd w:val="clear" w:color="auto" w:fill="007041" w:themeFill="accent4"/>
            <w:noWrap/>
            <w:vAlign w:val="center"/>
            <w:hideMark/>
          </w:tcPr>
          <w:p w14:paraId="31835419" w14:textId="77777777" w:rsidR="00BB6886" w:rsidRPr="00A9741F" w:rsidRDefault="00BB6886" w:rsidP="00B34306">
            <w:pPr>
              <w:jc w:val="center"/>
              <w:rPr>
                <w:rFonts w:ascii="Segoe UI" w:eastAsia="Times New Roman" w:hAnsi="Segoe UI" w:cs="Segoe UI"/>
                <w:color w:val="FFFFFF" w:themeColor="background1"/>
                <w:lang w:val="en-GB" w:eastAsia="en-IE"/>
              </w:rPr>
            </w:pPr>
            <w:r w:rsidRPr="00A9741F">
              <w:rPr>
                <w:rFonts w:ascii="Segoe UI" w:eastAsia="Times New Roman" w:hAnsi="Segoe UI" w:cs="Segoe UI"/>
                <w:color w:val="FFFFFF" w:themeColor="background1"/>
                <w:lang w:val="en-GB" w:eastAsia="en-IE"/>
              </w:rPr>
              <w:t>________________________</w:t>
            </w:r>
          </w:p>
          <w:p w14:paraId="163E04A6" w14:textId="77777777" w:rsidR="00BB6886" w:rsidRPr="00A9741F" w:rsidRDefault="00BB6886" w:rsidP="00957B08">
            <w:pPr>
              <w:jc w:val="center"/>
              <w:rPr>
                <w:rFonts w:ascii="Segoe UI" w:eastAsia="Times New Roman" w:hAnsi="Segoe UI" w:cs="Segoe UI"/>
                <w:color w:val="FFFFFF" w:themeColor="background1"/>
                <w:lang w:val="en-GB" w:eastAsia="en-IE"/>
              </w:rPr>
            </w:pPr>
          </w:p>
          <w:p w14:paraId="6445054E" w14:textId="77777777" w:rsidR="00BB6886" w:rsidRPr="002350E3" w:rsidRDefault="00BB6886" w:rsidP="00B34306">
            <w:pPr>
              <w:jc w:val="center"/>
              <w:rPr>
                <w:rFonts w:ascii="Segoe UI" w:eastAsia="Times New Roman" w:hAnsi="Segoe UI" w:cs="Segoe UI"/>
                <w:b/>
                <w:color w:val="FFFFFF" w:themeColor="background1"/>
                <w:lang w:val="en-GB" w:eastAsia="en-IE"/>
              </w:rPr>
            </w:pPr>
            <w:r w:rsidRPr="002350E3">
              <w:rPr>
                <w:rFonts w:ascii="Segoe UI" w:eastAsia="Times New Roman" w:hAnsi="Segoe UI" w:cs="Segoe UI"/>
                <w:b/>
                <w:color w:val="FFFFFF" w:themeColor="background1"/>
                <w:lang w:val="en-GB" w:eastAsia="en-IE"/>
              </w:rPr>
              <w:lastRenderedPageBreak/>
              <w:t>Tendered Rate under evaluation</w:t>
            </w:r>
          </w:p>
          <w:p w14:paraId="46E97999" w14:textId="77777777" w:rsidR="00BB6886" w:rsidRPr="00A9741F" w:rsidRDefault="00BB6886" w:rsidP="00B34306">
            <w:pPr>
              <w:jc w:val="center"/>
              <w:rPr>
                <w:rFonts w:ascii="Segoe UI" w:eastAsia="Times New Roman" w:hAnsi="Segoe UI" w:cs="Segoe UI"/>
                <w:color w:val="FFFFFF" w:themeColor="background1"/>
                <w:lang w:eastAsia="en-IE"/>
              </w:rPr>
            </w:pPr>
          </w:p>
        </w:tc>
        <w:tc>
          <w:tcPr>
            <w:tcW w:w="317" w:type="dxa"/>
            <w:vMerge/>
            <w:shd w:val="clear" w:color="auto" w:fill="007041" w:themeFill="accent4"/>
            <w:vAlign w:val="center"/>
            <w:hideMark/>
          </w:tcPr>
          <w:p w14:paraId="05EAAA84" w14:textId="77777777" w:rsidR="00BB6886" w:rsidRPr="00A9741F" w:rsidRDefault="00BB6886" w:rsidP="00B34306">
            <w:pPr>
              <w:rPr>
                <w:rFonts w:ascii="Segoe UI" w:eastAsia="Times New Roman" w:hAnsi="Segoe UI" w:cs="Segoe UI"/>
                <w:color w:val="FFFFFF" w:themeColor="background1"/>
                <w:lang w:eastAsia="en-IE"/>
              </w:rPr>
            </w:pPr>
          </w:p>
        </w:tc>
        <w:tc>
          <w:tcPr>
            <w:tcW w:w="2987" w:type="dxa"/>
            <w:vMerge/>
            <w:shd w:val="clear" w:color="auto" w:fill="007041" w:themeFill="accent4"/>
            <w:vAlign w:val="center"/>
            <w:hideMark/>
          </w:tcPr>
          <w:p w14:paraId="169C4BD1" w14:textId="77777777" w:rsidR="00BB6886" w:rsidRPr="00A9741F" w:rsidRDefault="00BB6886" w:rsidP="00B34306">
            <w:pPr>
              <w:rPr>
                <w:rFonts w:ascii="Segoe UI" w:eastAsia="Times New Roman" w:hAnsi="Segoe UI" w:cs="Segoe UI"/>
                <w:color w:val="FFFFFF" w:themeColor="background1"/>
                <w:lang w:eastAsia="en-IE"/>
              </w:rPr>
            </w:pPr>
          </w:p>
        </w:tc>
      </w:tr>
    </w:tbl>
    <w:p w14:paraId="64C606F4" w14:textId="77777777" w:rsidR="00BB6886" w:rsidRDefault="00BB6886" w:rsidP="009C1620">
      <w:pPr>
        <w:jc w:val="both"/>
        <w:rPr>
          <w:rFonts w:ascii="Segoe UI" w:hAnsi="Segoe UI" w:cs="Segoe UI"/>
          <w:sz w:val="20"/>
          <w:szCs w:val="20"/>
        </w:rPr>
      </w:pPr>
    </w:p>
    <w:p w14:paraId="3A6CBA4E" w14:textId="77777777" w:rsidR="00BB6886" w:rsidRDefault="00BB6886" w:rsidP="009C1620">
      <w:pPr>
        <w:jc w:val="both"/>
        <w:rPr>
          <w:rFonts w:ascii="Segoe UI" w:hAnsi="Segoe UI" w:cs="Segoe UI"/>
          <w:sz w:val="20"/>
          <w:szCs w:val="20"/>
        </w:rPr>
      </w:pPr>
    </w:p>
    <w:p w14:paraId="73BD38C0" w14:textId="2FD64599" w:rsidR="00BB6886" w:rsidRDefault="00BB6886" w:rsidP="00BB6886">
      <w:pPr>
        <w:jc w:val="both"/>
        <w:rPr>
          <w:rFonts w:ascii="Segoe UI" w:hAnsi="Segoe UI" w:cs="Segoe UI"/>
          <w:sz w:val="20"/>
          <w:szCs w:val="20"/>
        </w:rPr>
      </w:pPr>
      <w:r>
        <w:rPr>
          <w:rFonts w:ascii="Segoe UI" w:hAnsi="Segoe UI" w:cs="Segoe UI"/>
          <w:sz w:val="20"/>
          <w:szCs w:val="20"/>
        </w:rPr>
        <w:t>The lowest price</w:t>
      </w:r>
      <w:r w:rsidRPr="009C1620">
        <w:rPr>
          <w:rFonts w:ascii="Segoe UI" w:hAnsi="Segoe UI" w:cs="Segoe UI"/>
          <w:sz w:val="20"/>
          <w:szCs w:val="20"/>
        </w:rPr>
        <w:t xml:space="preserve"> tender that also meets all the minimum requirements of the qualitative award criteria will receive the maximum score achievable under this criterion. The scores of the other valid tenders will be calculated using the following formula.</w:t>
      </w:r>
    </w:p>
    <w:p w14:paraId="4A648AD3" w14:textId="77777777" w:rsidR="00BB6886" w:rsidRPr="009C1620" w:rsidRDefault="00BB6886" w:rsidP="009C1620">
      <w:pPr>
        <w:jc w:val="both"/>
        <w:rPr>
          <w:rFonts w:ascii="Segoe UI" w:hAnsi="Segoe UI" w:cs="Segoe UI"/>
          <w:sz w:val="20"/>
          <w:szCs w:val="20"/>
        </w:rPr>
      </w:pPr>
    </w:p>
    <w:p w14:paraId="7DC56991" w14:textId="09195B56" w:rsidR="00F11100" w:rsidRDefault="00F11100" w:rsidP="00F11100">
      <w:pPr>
        <w:pStyle w:val="HPRAMainBodyText"/>
        <w:ind w:left="567" w:right="567"/>
        <w:rPr>
          <w:lang w:val="en-GB"/>
        </w:rPr>
      </w:pPr>
    </w:p>
    <w:p w14:paraId="416BC2A3" w14:textId="486B21C5" w:rsidR="00F11100" w:rsidRDefault="00F11100" w:rsidP="00BA5882">
      <w:pPr>
        <w:pStyle w:val="HPRAHeadingL2"/>
        <w:numPr>
          <w:ilvl w:val="0"/>
          <w:numId w:val="0"/>
        </w:numPr>
        <w:ind w:left="709"/>
        <w:rPr>
          <w:lang w:val="en-GB"/>
        </w:rPr>
      </w:pPr>
    </w:p>
    <w:p w14:paraId="473D6A72" w14:textId="77777777" w:rsidR="00B01EFC" w:rsidRDefault="00B01EFC" w:rsidP="00BA5882">
      <w:pPr>
        <w:pStyle w:val="HPRAHeadingL2"/>
        <w:numPr>
          <w:ilvl w:val="0"/>
          <w:numId w:val="0"/>
        </w:numPr>
        <w:ind w:left="709"/>
        <w:rPr>
          <w:lang w:val="en-GB"/>
        </w:rPr>
      </w:pPr>
    </w:p>
    <w:p w14:paraId="2DC3D759" w14:textId="77777777" w:rsidR="00B01EFC" w:rsidRDefault="00B01EFC" w:rsidP="00BA5882">
      <w:pPr>
        <w:pStyle w:val="HPRAHeadingL2"/>
        <w:numPr>
          <w:ilvl w:val="0"/>
          <w:numId w:val="0"/>
        </w:numPr>
        <w:ind w:left="709"/>
        <w:rPr>
          <w:lang w:val="en-GB"/>
        </w:rPr>
      </w:pPr>
    </w:p>
    <w:p w14:paraId="5EEEAE0C" w14:textId="77777777" w:rsidR="00B01EFC" w:rsidRDefault="00B01EFC" w:rsidP="00BA5882">
      <w:pPr>
        <w:pStyle w:val="HPRAHeadingL2"/>
        <w:numPr>
          <w:ilvl w:val="0"/>
          <w:numId w:val="0"/>
        </w:numPr>
        <w:ind w:left="709"/>
        <w:rPr>
          <w:lang w:val="en-GB"/>
        </w:rPr>
      </w:pPr>
    </w:p>
    <w:p w14:paraId="2D769EE9" w14:textId="77777777" w:rsidR="00B01EFC" w:rsidRDefault="00B01EFC" w:rsidP="00BA5882">
      <w:pPr>
        <w:pStyle w:val="HPRAHeadingL2"/>
        <w:numPr>
          <w:ilvl w:val="0"/>
          <w:numId w:val="0"/>
        </w:numPr>
        <w:ind w:left="709"/>
        <w:rPr>
          <w:lang w:val="en-GB"/>
        </w:rPr>
      </w:pPr>
    </w:p>
    <w:p w14:paraId="2256F4F6" w14:textId="77777777" w:rsidR="00B01EFC" w:rsidRDefault="00B01EFC" w:rsidP="00BA5882">
      <w:pPr>
        <w:pStyle w:val="HPRAHeadingL2"/>
        <w:numPr>
          <w:ilvl w:val="0"/>
          <w:numId w:val="0"/>
        </w:numPr>
        <w:ind w:left="709"/>
        <w:rPr>
          <w:lang w:val="en-GB"/>
        </w:rPr>
      </w:pPr>
    </w:p>
    <w:p w14:paraId="755BB0FC" w14:textId="77777777" w:rsidR="00B01EFC" w:rsidRDefault="00B01EFC" w:rsidP="00BA5882">
      <w:pPr>
        <w:pStyle w:val="HPRAHeadingL2"/>
        <w:numPr>
          <w:ilvl w:val="0"/>
          <w:numId w:val="0"/>
        </w:numPr>
        <w:ind w:left="709"/>
        <w:rPr>
          <w:lang w:val="en-GB"/>
        </w:rPr>
      </w:pPr>
    </w:p>
    <w:p w14:paraId="6AF5688F" w14:textId="77777777" w:rsidR="00B01EFC" w:rsidRPr="00BA5882" w:rsidRDefault="00B01EFC" w:rsidP="00BA5882">
      <w:pPr>
        <w:pStyle w:val="HPRAHeadingL2"/>
        <w:numPr>
          <w:ilvl w:val="0"/>
          <w:numId w:val="0"/>
        </w:numPr>
        <w:ind w:left="709"/>
        <w:rPr>
          <w:lang w:val="en-GB"/>
        </w:rPr>
      </w:pPr>
    </w:p>
    <w:p w14:paraId="5B52D971" w14:textId="3BA60790" w:rsidR="00831C07" w:rsidRDefault="00831C07" w:rsidP="00142B46">
      <w:pPr>
        <w:pStyle w:val="HPRAHeadingL2"/>
        <w:ind w:left="709" w:hanging="709"/>
        <w:rPr>
          <w:lang w:val="en-GB"/>
        </w:rPr>
      </w:pPr>
      <w:bookmarkStart w:id="22" w:name="_Toc230955266"/>
      <w:r w:rsidRPr="003A2585">
        <w:rPr>
          <w:lang w:val="en-GB"/>
        </w:rPr>
        <w:t>Methodology for calculating Scoring of Qualitative Criteria</w:t>
      </w:r>
      <w:bookmarkEnd w:id="22"/>
    </w:p>
    <w:p w14:paraId="6B7CED03" w14:textId="77777777" w:rsidR="00B66447" w:rsidRPr="00142B46" w:rsidRDefault="00B66447" w:rsidP="00B66447">
      <w:pPr>
        <w:pStyle w:val="Body1"/>
        <w:rPr>
          <w:lang w:val="en-GB"/>
        </w:rPr>
      </w:pPr>
    </w:p>
    <w:p w14:paraId="528C51A0" w14:textId="5FB9D4B0" w:rsidR="00831C07" w:rsidRDefault="00831C07" w:rsidP="00957B08">
      <w:pPr>
        <w:pStyle w:val="Body1"/>
        <w:jc w:val="center"/>
      </w:pPr>
      <w:r>
        <w:rPr>
          <w:noProof/>
        </w:rPr>
        <w:drawing>
          <wp:inline distT="0" distB="0" distL="0" distR="0" wp14:anchorId="4A8B0B1D" wp14:editId="5E94485B">
            <wp:extent cx="5256530" cy="312547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56530" cy="3125470"/>
                    </a:xfrm>
                    <a:prstGeom prst="rect">
                      <a:avLst/>
                    </a:prstGeom>
                  </pic:spPr>
                </pic:pic>
              </a:graphicData>
            </a:graphic>
          </wp:inline>
        </w:drawing>
      </w:r>
    </w:p>
    <w:p w14:paraId="093ECA39" w14:textId="77777777" w:rsidR="00BA5882" w:rsidRDefault="00BA5882" w:rsidP="00BA5882">
      <w:pPr>
        <w:pStyle w:val="HPRAHeadingL2"/>
        <w:numPr>
          <w:ilvl w:val="0"/>
          <w:numId w:val="0"/>
        </w:numPr>
        <w:ind w:left="567" w:right="567"/>
      </w:pPr>
    </w:p>
    <w:p w14:paraId="38FCD1DA" w14:textId="2CFC486B" w:rsidR="00831C07" w:rsidRPr="003A2585" w:rsidRDefault="00831C07" w:rsidP="00BA5882">
      <w:pPr>
        <w:pStyle w:val="HPRAHeadingL2"/>
        <w:ind w:left="709" w:hanging="709"/>
        <w:rPr>
          <w:lang w:val="en-GB"/>
        </w:rPr>
      </w:pPr>
      <w:bookmarkStart w:id="23" w:name="_Toc230955267"/>
      <w:r w:rsidRPr="003A2585">
        <w:rPr>
          <w:lang w:val="en-GB"/>
        </w:rPr>
        <w:t>Clarification/Verification/Negotiation meetings</w:t>
      </w:r>
      <w:bookmarkEnd w:id="23"/>
    </w:p>
    <w:p w14:paraId="6572FA73" w14:textId="77777777" w:rsidR="00BA5882" w:rsidRDefault="00BA5882" w:rsidP="00BA5882">
      <w:pPr>
        <w:pStyle w:val="HPRAHeadingL2"/>
        <w:numPr>
          <w:ilvl w:val="0"/>
          <w:numId w:val="0"/>
        </w:numPr>
        <w:ind w:left="567" w:right="567"/>
      </w:pPr>
    </w:p>
    <w:p w14:paraId="37E17D6D" w14:textId="4D93AD72" w:rsidR="00831C07" w:rsidRDefault="008E4895" w:rsidP="009C1620">
      <w:pPr>
        <w:jc w:val="both"/>
        <w:rPr>
          <w:rFonts w:ascii="Segoe UI" w:hAnsi="Segoe UI" w:cs="Segoe UI"/>
          <w:sz w:val="20"/>
          <w:szCs w:val="20"/>
        </w:rPr>
      </w:pPr>
      <w:r>
        <w:rPr>
          <w:rFonts w:ascii="Segoe UI" w:hAnsi="Segoe UI" w:cs="Segoe UI"/>
          <w:sz w:val="20"/>
          <w:szCs w:val="20"/>
        </w:rPr>
        <w:t>Award of contract</w:t>
      </w:r>
      <w:r w:rsidR="00831C07" w:rsidRPr="009C1620">
        <w:rPr>
          <w:rFonts w:ascii="Segoe UI" w:hAnsi="Segoe UI" w:cs="Segoe UI"/>
          <w:sz w:val="20"/>
          <w:szCs w:val="20"/>
        </w:rPr>
        <w:t xml:space="preserve"> may be subject to attendance at a clarification and verification meeting. It would be essential that the key </w:t>
      </w:r>
      <w:r w:rsidR="00A3736E" w:rsidRPr="009C1620">
        <w:rPr>
          <w:rFonts w:ascii="Segoe UI" w:hAnsi="Segoe UI" w:cs="Segoe UI"/>
          <w:sz w:val="20"/>
          <w:szCs w:val="20"/>
        </w:rPr>
        <w:t>individual</w:t>
      </w:r>
      <w:r w:rsidR="00831C07" w:rsidRPr="009C1620">
        <w:rPr>
          <w:rFonts w:ascii="Segoe UI" w:hAnsi="Segoe UI" w:cs="Segoe UI"/>
          <w:sz w:val="20"/>
          <w:szCs w:val="20"/>
        </w:rPr>
        <w:t xml:space="preserve"> proposed to be assigned to this </w:t>
      </w:r>
      <w:r>
        <w:rPr>
          <w:rFonts w:ascii="Segoe UI" w:hAnsi="Segoe UI" w:cs="Segoe UI"/>
          <w:sz w:val="20"/>
          <w:szCs w:val="20"/>
        </w:rPr>
        <w:t>contract</w:t>
      </w:r>
      <w:r w:rsidR="00831C07" w:rsidRPr="009C1620">
        <w:rPr>
          <w:rFonts w:ascii="Segoe UI" w:hAnsi="Segoe UI" w:cs="Segoe UI"/>
          <w:sz w:val="20"/>
          <w:szCs w:val="20"/>
        </w:rPr>
        <w:t xml:space="preserve"> would be available and present for this meeting. If required tenderers will be notified of the date, time agenda and format for such meetings as soon as possible. However, the contracting authority reserves </w:t>
      </w:r>
      <w:r>
        <w:rPr>
          <w:rFonts w:ascii="Segoe UI" w:hAnsi="Segoe UI" w:cs="Segoe UI"/>
          <w:sz w:val="20"/>
          <w:szCs w:val="20"/>
        </w:rPr>
        <w:t>the right to award the contract</w:t>
      </w:r>
      <w:r w:rsidR="00831C07" w:rsidRPr="009C1620">
        <w:rPr>
          <w:rFonts w:ascii="Segoe UI" w:hAnsi="Segoe UI" w:cs="Segoe UI"/>
          <w:sz w:val="20"/>
          <w:szCs w:val="20"/>
        </w:rPr>
        <w:t xml:space="preserve"> on foot of an original tender without such a meeting.</w:t>
      </w:r>
    </w:p>
    <w:p w14:paraId="220BD561" w14:textId="77777777" w:rsidR="003A2585" w:rsidRPr="009C1620" w:rsidRDefault="003A2585" w:rsidP="009C1620">
      <w:pPr>
        <w:jc w:val="both"/>
        <w:rPr>
          <w:rFonts w:ascii="Segoe UI" w:hAnsi="Segoe UI" w:cs="Segoe UI"/>
          <w:sz w:val="20"/>
          <w:szCs w:val="20"/>
        </w:rPr>
      </w:pPr>
    </w:p>
    <w:p w14:paraId="0B5A2099" w14:textId="423F7BD7" w:rsidR="00AB09C5" w:rsidRDefault="00AB09C5" w:rsidP="00142B46">
      <w:pPr>
        <w:pStyle w:val="HPRAHeadingL2"/>
        <w:ind w:left="709" w:hanging="709"/>
        <w:rPr>
          <w:lang w:val="en-GB"/>
        </w:rPr>
      </w:pPr>
      <w:bookmarkStart w:id="24" w:name="_Toc230955268"/>
      <w:r w:rsidRPr="003A2585">
        <w:rPr>
          <w:lang w:val="en-GB"/>
        </w:rPr>
        <w:t>Clarification of Abnormally Low Tenders</w:t>
      </w:r>
      <w:bookmarkEnd w:id="24"/>
    </w:p>
    <w:p w14:paraId="187EB45C" w14:textId="77777777" w:rsidR="00142B46" w:rsidRPr="00142B46" w:rsidRDefault="00142B46" w:rsidP="00142B46">
      <w:pPr>
        <w:pStyle w:val="HPRAHeadingL2"/>
        <w:numPr>
          <w:ilvl w:val="0"/>
          <w:numId w:val="0"/>
        </w:numPr>
        <w:ind w:left="709"/>
        <w:rPr>
          <w:lang w:val="en-GB"/>
        </w:rPr>
      </w:pPr>
    </w:p>
    <w:p w14:paraId="2C6EAB6B" w14:textId="6AA5AACF" w:rsidR="00AB09C5" w:rsidRPr="009C1620" w:rsidRDefault="00AB09C5" w:rsidP="009C1620">
      <w:pPr>
        <w:jc w:val="both"/>
        <w:rPr>
          <w:rFonts w:ascii="Segoe UI" w:hAnsi="Segoe UI" w:cs="Segoe UI"/>
          <w:sz w:val="20"/>
          <w:szCs w:val="20"/>
        </w:rPr>
      </w:pPr>
      <w:r w:rsidRPr="009C1620">
        <w:rPr>
          <w:rFonts w:ascii="Segoe UI" w:hAnsi="Segoe UI" w:cs="Segoe UI"/>
          <w:sz w:val="20"/>
          <w:szCs w:val="20"/>
        </w:rPr>
        <w:t>If the Contracting Authority considers the tender submission to be commercially unsustainable or otherwise problematic in light of the tendered price or any other financial matter (</w:t>
      </w:r>
      <w:r w:rsidR="006E011B" w:rsidRPr="009C1620">
        <w:rPr>
          <w:rFonts w:ascii="Segoe UI" w:hAnsi="Segoe UI" w:cs="Segoe UI"/>
          <w:sz w:val="20"/>
          <w:szCs w:val="20"/>
        </w:rPr>
        <w:t xml:space="preserve">including proposed indicative </w:t>
      </w:r>
      <w:r w:rsidR="00A3736E" w:rsidRPr="009C1620">
        <w:rPr>
          <w:rFonts w:ascii="Segoe UI" w:hAnsi="Segoe UI" w:cs="Segoe UI"/>
          <w:sz w:val="20"/>
          <w:szCs w:val="20"/>
        </w:rPr>
        <w:t>days</w:t>
      </w:r>
      <w:r w:rsidR="006E011B" w:rsidRPr="009C1620">
        <w:rPr>
          <w:rFonts w:ascii="Segoe UI" w:hAnsi="Segoe UI" w:cs="Segoe UI"/>
          <w:sz w:val="20"/>
          <w:szCs w:val="20"/>
        </w:rPr>
        <w:t xml:space="preserve">),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 </w:t>
      </w:r>
      <w:proofErr w:type="gramStart"/>
      <w:r w:rsidR="006E011B" w:rsidRPr="009C1620">
        <w:rPr>
          <w:rFonts w:ascii="Segoe UI" w:hAnsi="Segoe UI" w:cs="Segoe UI"/>
          <w:sz w:val="20"/>
          <w:szCs w:val="20"/>
        </w:rPr>
        <w:t>on the basis of</w:t>
      </w:r>
      <w:proofErr w:type="gramEnd"/>
      <w:r w:rsidR="006E011B" w:rsidRPr="009C1620">
        <w:rPr>
          <w:rFonts w:ascii="Segoe UI" w:hAnsi="Segoe UI" w:cs="Segoe UI"/>
          <w:sz w:val="20"/>
          <w:szCs w:val="20"/>
        </w:rPr>
        <w:t xml:space="preserve"> it being considered abnormally low.</w:t>
      </w:r>
    </w:p>
    <w:p w14:paraId="7096BDE2" w14:textId="51C26CF4" w:rsidR="009B414F" w:rsidRDefault="009B414F" w:rsidP="00AB09C5">
      <w:pPr>
        <w:pStyle w:val="HPRAMainBodyText"/>
        <w:ind w:right="567"/>
        <w:rPr>
          <w:lang w:val="en-GB"/>
        </w:rPr>
      </w:pPr>
    </w:p>
    <w:p w14:paraId="2ADAC0EE" w14:textId="77777777" w:rsidR="009B414F" w:rsidRDefault="009B414F" w:rsidP="00AB09C5">
      <w:pPr>
        <w:pStyle w:val="HPRAMainBodyText"/>
        <w:ind w:right="567"/>
        <w:rPr>
          <w:lang w:val="en-GB"/>
        </w:rPr>
      </w:pPr>
    </w:p>
    <w:p w14:paraId="2BB5A7BE" w14:textId="16C6729E" w:rsidR="006774C2" w:rsidRPr="003A2585" w:rsidRDefault="006774C2" w:rsidP="00BA5882">
      <w:pPr>
        <w:pStyle w:val="HPRAHeadingL1"/>
        <w:ind w:left="284" w:right="567" w:hanging="284"/>
        <w:rPr>
          <w:sz w:val="32"/>
        </w:rPr>
      </w:pPr>
      <w:bookmarkStart w:id="25" w:name="_Toc230955269"/>
      <w:r w:rsidRPr="003A2585">
        <w:rPr>
          <w:sz w:val="32"/>
        </w:rPr>
        <w:t>Instructions For Tenderers</w:t>
      </w:r>
      <w:bookmarkEnd w:id="25"/>
    </w:p>
    <w:p w14:paraId="5627DCB5" w14:textId="34F101C5" w:rsidR="006774C2" w:rsidRDefault="006774C2" w:rsidP="006774C2">
      <w:pPr>
        <w:pStyle w:val="HPRAHeadingL1"/>
        <w:numPr>
          <w:ilvl w:val="0"/>
          <w:numId w:val="0"/>
        </w:numPr>
        <w:ind w:left="360" w:right="567" w:hanging="360"/>
      </w:pPr>
    </w:p>
    <w:p w14:paraId="1CDDB690" w14:textId="489ADCC2" w:rsidR="006774C2" w:rsidRPr="003A2585" w:rsidRDefault="006774C2" w:rsidP="00BA5882">
      <w:pPr>
        <w:pStyle w:val="HPRAHeadingL2"/>
        <w:ind w:left="709" w:hanging="709"/>
        <w:rPr>
          <w:lang w:val="en-GB"/>
        </w:rPr>
      </w:pPr>
      <w:bookmarkStart w:id="26" w:name="_Toc230955270"/>
      <w:r w:rsidRPr="003A2585">
        <w:rPr>
          <w:lang w:val="en-GB"/>
        </w:rPr>
        <w:t>Submissions of tenders</w:t>
      </w:r>
      <w:bookmarkEnd w:id="26"/>
    </w:p>
    <w:p w14:paraId="7813CE6C" w14:textId="77777777" w:rsidR="00BA5882" w:rsidRPr="006774C2" w:rsidRDefault="00BA5882" w:rsidP="00BA5882">
      <w:pPr>
        <w:pStyle w:val="HPRAHeadingL2"/>
        <w:numPr>
          <w:ilvl w:val="0"/>
          <w:numId w:val="0"/>
        </w:numPr>
        <w:ind w:left="567" w:right="567"/>
      </w:pPr>
    </w:p>
    <w:p w14:paraId="6F0200CE" w14:textId="54E52B38" w:rsidR="006774C2" w:rsidRPr="009C1620" w:rsidRDefault="006774C2" w:rsidP="009C1620">
      <w:pPr>
        <w:jc w:val="both"/>
        <w:rPr>
          <w:rFonts w:ascii="Segoe UI" w:hAnsi="Segoe UI" w:cs="Segoe UI"/>
          <w:sz w:val="20"/>
          <w:szCs w:val="20"/>
        </w:rPr>
      </w:pPr>
      <w:r w:rsidRPr="009C1620">
        <w:rPr>
          <w:rFonts w:ascii="Segoe UI" w:hAnsi="Segoe UI" w:cs="Segoe UI"/>
          <w:sz w:val="20"/>
          <w:szCs w:val="20"/>
        </w:rPr>
        <w:t xml:space="preserve">The Contracting Authority is using the Tender Post-box </w:t>
      </w:r>
      <w:proofErr w:type="gramStart"/>
      <w:r w:rsidRPr="009C1620">
        <w:rPr>
          <w:rFonts w:ascii="Segoe UI" w:hAnsi="Segoe UI" w:cs="Segoe UI"/>
          <w:sz w:val="20"/>
          <w:szCs w:val="20"/>
        </w:rPr>
        <w:t>facility</w:t>
      </w:r>
      <w:proofErr w:type="gramEnd"/>
      <w:r w:rsidRPr="009C1620">
        <w:rPr>
          <w:rFonts w:ascii="Segoe UI" w:hAnsi="Segoe UI" w:cs="Segoe UI"/>
          <w:sz w:val="20"/>
          <w:szCs w:val="20"/>
        </w:rPr>
        <w:t xml:space="preserve"> and tenders must be submitted electronically via the </w:t>
      </w:r>
      <w:proofErr w:type="spellStart"/>
      <w:r w:rsidRPr="009C1620">
        <w:rPr>
          <w:rFonts w:ascii="Segoe UI" w:hAnsi="Segoe UI" w:cs="Segoe UI"/>
          <w:sz w:val="20"/>
          <w:szCs w:val="20"/>
        </w:rPr>
        <w:t>eTenders</w:t>
      </w:r>
      <w:proofErr w:type="spellEnd"/>
      <w:r w:rsidRPr="009C1620">
        <w:rPr>
          <w:rFonts w:ascii="Segoe UI" w:hAnsi="Segoe UI" w:cs="Segoe UI"/>
          <w:sz w:val="20"/>
          <w:szCs w:val="20"/>
        </w:rPr>
        <w:t xml:space="preserve"> post-box facility on </w:t>
      </w:r>
      <w:hyperlink r:id="rId15" w:history="1">
        <w:r w:rsidRPr="009C1620">
          <w:rPr>
            <w:rFonts w:ascii="Segoe UI" w:hAnsi="Segoe UI" w:cs="Segoe UI"/>
            <w:sz w:val="20"/>
            <w:szCs w:val="20"/>
          </w:rPr>
          <w:t>www.etenders.gov.ie</w:t>
        </w:r>
      </w:hyperlink>
      <w:r w:rsidRPr="009C1620">
        <w:rPr>
          <w:rFonts w:ascii="Segoe UI" w:hAnsi="Segoe UI" w:cs="Segoe UI"/>
          <w:sz w:val="20"/>
          <w:szCs w:val="20"/>
        </w:rPr>
        <w:t xml:space="preserve"> only. Only Tenders submitted to the electronic post-box will be accepted. Tenders submitted by any other means will not be accepted.</w:t>
      </w:r>
    </w:p>
    <w:p w14:paraId="76B7E81F" w14:textId="2DECB1DE" w:rsidR="006774C2" w:rsidRDefault="006774C2" w:rsidP="00AB09C5">
      <w:pPr>
        <w:pStyle w:val="HPRAMainBodyText"/>
        <w:ind w:right="567"/>
        <w:rPr>
          <w:lang w:val="en-GB"/>
        </w:rPr>
      </w:pPr>
    </w:p>
    <w:p w14:paraId="6C706903" w14:textId="4BEFD915" w:rsidR="006774C2" w:rsidRPr="003A2585" w:rsidRDefault="006774C2" w:rsidP="00BA5882">
      <w:pPr>
        <w:pStyle w:val="HPRAHeadingL2"/>
        <w:ind w:left="709" w:hanging="709"/>
        <w:rPr>
          <w:lang w:val="en-GB"/>
        </w:rPr>
      </w:pPr>
      <w:bookmarkStart w:id="27" w:name="_Toc230955271"/>
      <w:r w:rsidRPr="003A2585">
        <w:rPr>
          <w:lang w:val="en-GB"/>
        </w:rPr>
        <w:t>Closing date for Tenders</w:t>
      </w:r>
      <w:bookmarkEnd w:id="27"/>
    </w:p>
    <w:p w14:paraId="4B67E807" w14:textId="77777777" w:rsidR="006774C2" w:rsidRPr="006774C2" w:rsidRDefault="006774C2" w:rsidP="006774C2">
      <w:pPr>
        <w:pStyle w:val="HPRAHeadingL1"/>
        <w:numPr>
          <w:ilvl w:val="0"/>
          <w:numId w:val="0"/>
        </w:numPr>
        <w:ind w:left="360" w:hanging="360"/>
      </w:pPr>
    </w:p>
    <w:tbl>
      <w:tblPr>
        <w:tblStyle w:val="TableGrid"/>
        <w:tblW w:w="0" w:type="auto"/>
        <w:jc w:val="center"/>
        <w:tblLook w:val="04A0" w:firstRow="1" w:lastRow="0" w:firstColumn="1" w:lastColumn="0" w:noHBand="0" w:noVBand="1"/>
      </w:tblPr>
      <w:tblGrid>
        <w:gridCol w:w="4134"/>
        <w:gridCol w:w="4134"/>
      </w:tblGrid>
      <w:tr w:rsidR="006774C2" w14:paraId="01363D97" w14:textId="77777777" w:rsidTr="007E38E5">
        <w:trPr>
          <w:trHeight w:val="306"/>
          <w:jc w:val="center"/>
        </w:trPr>
        <w:tc>
          <w:tcPr>
            <w:tcW w:w="4134" w:type="dxa"/>
          </w:tcPr>
          <w:p w14:paraId="4081BF37" w14:textId="25BEE77F" w:rsidR="006774C2" w:rsidRDefault="00A60CB2" w:rsidP="007E38E5">
            <w:pPr>
              <w:pStyle w:val="Body1"/>
              <w:rPr>
                <w:lang w:val="en-GB"/>
              </w:rPr>
            </w:pPr>
            <w:r>
              <w:rPr>
                <w:b/>
                <w:color w:val="007041" w:themeColor="accent4"/>
                <w:sz w:val="24"/>
              </w:rPr>
              <w:t>The closing date for tender responses</w:t>
            </w:r>
          </w:p>
        </w:tc>
        <w:tc>
          <w:tcPr>
            <w:tcW w:w="4134" w:type="dxa"/>
          </w:tcPr>
          <w:p w14:paraId="4C916756" w14:textId="78EE39E5" w:rsidR="006774C2" w:rsidRPr="007E38E5" w:rsidRDefault="007F7C9C" w:rsidP="00AB09C5">
            <w:pPr>
              <w:pStyle w:val="HPRAMainBodyText"/>
              <w:ind w:right="567"/>
              <w:rPr>
                <w:b/>
                <w:lang w:val="en-GB"/>
              </w:rPr>
            </w:pPr>
            <w:r>
              <w:rPr>
                <w:b/>
                <w:lang w:val="en-GB"/>
              </w:rPr>
              <w:t>5</w:t>
            </w:r>
            <w:r w:rsidRPr="007F7C9C">
              <w:rPr>
                <w:b/>
                <w:vertAlign w:val="superscript"/>
                <w:lang w:val="en-GB"/>
              </w:rPr>
              <w:t>th</w:t>
            </w:r>
            <w:r>
              <w:rPr>
                <w:b/>
                <w:lang w:val="en-GB"/>
              </w:rPr>
              <w:t xml:space="preserve"> of August 2026, 12 Noon</w:t>
            </w:r>
          </w:p>
        </w:tc>
      </w:tr>
    </w:tbl>
    <w:p w14:paraId="738AABA9" w14:textId="7B3BE881" w:rsidR="006774C2" w:rsidRDefault="006774C2" w:rsidP="00AB09C5">
      <w:pPr>
        <w:pStyle w:val="HPRAMainBodyText"/>
        <w:ind w:right="567"/>
        <w:rPr>
          <w:lang w:val="en-GB"/>
        </w:rPr>
      </w:pPr>
    </w:p>
    <w:p w14:paraId="4453840A" w14:textId="37DD67BD" w:rsidR="006774C2" w:rsidRPr="009C1620" w:rsidRDefault="006774C2" w:rsidP="009C1620">
      <w:pPr>
        <w:jc w:val="both"/>
        <w:rPr>
          <w:rFonts w:ascii="Segoe UI" w:hAnsi="Segoe UI" w:cs="Segoe UI"/>
          <w:sz w:val="20"/>
          <w:szCs w:val="20"/>
        </w:rPr>
      </w:pPr>
      <w:r w:rsidRPr="009C1620">
        <w:rPr>
          <w:rFonts w:ascii="Segoe UI" w:hAnsi="Segoe UI" w:cs="Segoe UI"/>
          <w:sz w:val="20"/>
          <w:szCs w:val="20"/>
        </w:rPr>
        <w:t>It is the responsibility of the tenderer to ensure that their tender is complete and is uploaded/submitted by the designated deadline.</w:t>
      </w:r>
    </w:p>
    <w:p w14:paraId="43E18824" w14:textId="782FDB97" w:rsidR="006774C2" w:rsidRDefault="006774C2" w:rsidP="00AB09C5">
      <w:pPr>
        <w:pStyle w:val="HPRAMainBodyText"/>
        <w:ind w:right="567"/>
        <w:rPr>
          <w:lang w:val="en-GB"/>
        </w:rPr>
      </w:pPr>
    </w:p>
    <w:p w14:paraId="2C349B24" w14:textId="150481F1" w:rsidR="000A3DCB" w:rsidRDefault="000A3DCB" w:rsidP="00142B46">
      <w:pPr>
        <w:pStyle w:val="HPRAHeadingL2"/>
        <w:ind w:left="709" w:hanging="709"/>
        <w:rPr>
          <w:lang w:val="en-GB"/>
        </w:rPr>
      </w:pPr>
      <w:bookmarkStart w:id="28" w:name="_Toc230955272"/>
      <w:r w:rsidRPr="003A2585">
        <w:rPr>
          <w:lang w:val="en-GB"/>
        </w:rPr>
        <w:lastRenderedPageBreak/>
        <w:t>Queries</w:t>
      </w:r>
      <w:bookmarkEnd w:id="28"/>
    </w:p>
    <w:p w14:paraId="68F9B13F" w14:textId="77777777" w:rsidR="00142B46" w:rsidRPr="00142B46" w:rsidRDefault="00142B46" w:rsidP="00142B46">
      <w:pPr>
        <w:pStyle w:val="HPRAHeadingL2"/>
        <w:numPr>
          <w:ilvl w:val="0"/>
          <w:numId w:val="0"/>
        </w:numPr>
        <w:rPr>
          <w:lang w:val="en-GB"/>
        </w:rPr>
      </w:pPr>
    </w:p>
    <w:p w14:paraId="6E55B295" w14:textId="538B00CA" w:rsidR="006774C2" w:rsidRPr="00BA5882" w:rsidRDefault="000A3DCB" w:rsidP="00BA5882">
      <w:pPr>
        <w:jc w:val="both"/>
        <w:rPr>
          <w:rFonts w:ascii="Segoe UI" w:hAnsi="Segoe UI" w:cs="Segoe UI"/>
          <w:sz w:val="20"/>
          <w:szCs w:val="20"/>
        </w:rPr>
      </w:pPr>
      <w:r w:rsidRPr="00BA5882">
        <w:rPr>
          <w:rFonts w:ascii="Segoe UI" w:hAnsi="Segoe UI" w:cs="Segoe UI"/>
          <w:sz w:val="20"/>
          <w:szCs w:val="20"/>
        </w:rPr>
        <w:t xml:space="preserve">All queries regarding this tender should be through the messaging facility on </w:t>
      </w:r>
      <w:hyperlink r:id="rId16" w:history="1">
        <w:r w:rsidRPr="00BA5882">
          <w:rPr>
            <w:rFonts w:ascii="Segoe UI" w:hAnsi="Segoe UI" w:cs="Segoe UI"/>
            <w:sz w:val="20"/>
            <w:szCs w:val="20"/>
          </w:rPr>
          <w:t>www.etenders.gov.ie</w:t>
        </w:r>
      </w:hyperlink>
      <w:r w:rsidRPr="00BA5882">
        <w:rPr>
          <w:rFonts w:ascii="Segoe UI" w:hAnsi="Segoe UI" w:cs="Segoe UI"/>
          <w:sz w:val="20"/>
          <w:szCs w:val="20"/>
        </w:rPr>
        <w:t xml:space="preserve"> including any omissions, which would prevent tenderers from submitting a comprehensive tender. Please submit queries as soon as possible.</w:t>
      </w:r>
    </w:p>
    <w:p w14:paraId="16AA2F8F" w14:textId="77777777" w:rsidR="00BA5882" w:rsidRDefault="00BA5882" w:rsidP="00AB09C5">
      <w:pPr>
        <w:pStyle w:val="HPRAMainBodyText"/>
        <w:ind w:right="567"/>
        <w:rPr>
          <w:lang w:val="en-GB"/>
        </w:rPr>
      </w:pPr>
    </w:p>
    <w:tbl>
      <w:tblPr>
        <w:tblStyle w:val="TableGrid"/>
        <w:tblW w:w="0" w:type="auto"/>
        <w:jc w:val="center"/>
        <w:tblLook w:val="04A0" w:firstRow="1" w:lastRow="0" w:firstColumn="1" w:lastColumn="0" w:noHBand="0" w:noVBand="1"/>
      </w:tblPr>
      <w:tblGrid>
        <w:gridCol w:w="4134"/>
        <w:gridCol w:w="4134"/>
      </w:tblGrid>
      <w:tr w:rsidR="00C817D3" w14:paraId="24C0BCB9" w14:textId="77777777" w:rsidTr="007E38E5">
        <w:trPr>
          <w:jc w:val="center"/>
        </w:trPr>
        <w:tc>
          <w:tcPr>
            <w:tcW w:w="4134" w:type="dxa"/>
          </w:tcPr>
          <w:p w14:paraId="6456C40A" w14:textId="6132A9FF" w:rsidR="00C817D3" w:rsidRPr="00B66447" w:rsidRDefault="00C817D3" w:rsidP="00B66447">
            <w:pPr>
              <w:pStyle w:val="Body1"/>
              <w:rPr>
                <w:b/>
                <w:color w:val="007041" w:themeColor="accent4"/>
                <w:sz w:val="24"/>
                <w:lang w:val="en-GB"/>
              </w:rPr>
            </w:pPr>
            <w:r w:rsidRPr="00B66447">
              <w:rPr>
                <w:b/>
                <w:color w:val="007041" w:themeColor="accent4"/>
                <w:sz w:val="24"/>
              </w:rPr>
              <w:t>The closing date for queries</w:t>
            </w:r>
          </w:p>
        </w:tc>
        <w:tc>
          <w:tcPr>
            <w:tcW w:w="4134" w:type="dxa"/>
          </w:tcPr>
          <w:p w14:paraId="6FAB96AF" w14:textId="6BFAD252" w:rsidR="00C817D3" w:rsidRPr="007F7C9C" w:rsidRDefault="007F7C9C" w:rsidP="00AB09C5">
            <w:pPr>
              <w:pStyle w:val="HPRAMainBodyText"/>
              <w:ind w:right="567"/>
              <w:rPr>
                <w:b/>
                <w:lang w:val="en-GB"/>
              </w:rPr>
            </w:pPr>
            <w:r w:rsidRPr="007F7C9C">
              <w:rPr>
                <w:b/>
                <w:lang w:val="en-GB"/>
              </w:rPr>
              <w:t>29</w:t>
            </w:r>
            <w:r w:rsidRPr="007F7C9C">
              <w:rPr>
                <w:b/>
                <w:vertAlign w:val="superscript"/>
                <w:lang w:val="en-GB"/>
              </w:rPr>
              <w:t>th</w:t>
            </w:r>
            <w:r w:rsidRPr="007F7C9C">
              <w:rPr>
                <w:b/>
                <w:lang w:val="en-GB"/>
              </w:rPr>
              <w:t xml:space="preserve"> of July 2026</w:t>
            </w:r>
            <w:r>
              <w:rPr>
                <w:b/>
                <w:lang w:val="en-GB"/>
              </w:rPr>
              <w:t>, 12 Noon</w:t>
            </w:r>
          </w:p>
        </w:tc>
      </w:tr>
      <w:tr w:rsidR="00C817D3" w14:paraId="327C61C3" w14:textId="77777777" w:rsidTr="007E38E5">
        <w:trPr>
          <w:jc w:val="center"/>
        </w:trPr>
        <w:tc>
          <w:tcPr>
            <w:tcW w:w="4134" w:type="dxa"/>
          </w:tcPr>
          <w:p w14:paraId="1114D682" w14:textId="531606E4" w:rsidR="00C817D3" w:rsidRPr="00B66447" w:rsidRDefault="00C817D3" w:rsidP="00B66447">
            <w:pPr>
              <w:pStyle w:val="Body1"/>
              <w:rPr>
                <w:b/>
                <w:color w:val="007041" w:themeColor="accent4"/>
                <w:sz w:val="24"/>
                <w:lang w:val="en-GB"/>
              </w:rPr>
            </w:pPr>
            <w:r w:rsidRPr="00B66447">
              <w:rPr>
                <w:b/>
                <w:color w:val="007041" w:themeColor="accent4"/>
                <w:sz w:val="24"/>
              </w:rPr>
              <w:t>Process for submitting queries</w:t>
            </w:r>
          </w:p>
        </w:tc>
        <w:tc>
          <w:tcPr>
            <w:tcW w:w="4134" w:type="dxa"/>
          </w:tcPr>
          <w:p w14:paraId="6775EFC6" w14:textId="721B6001" w:rsidR="00C817D3" w:rsidRPr="007F7C9C" w:rsidRDefault="007F7C9C" w:rsidP="00AB09C5">
            <w:pPr>
              <w:pStyle w:val="HPRAMainBodyText"/>
              <w:ind w:right="567"/>
              <w:rPr>
                <w:b/>
                <w:lang w:val="en-GB"/>
              </w:rPr>
            </w:pPr>
            <w:proofErr w:type="spellStart"/>
            <w:r w:rsidRPr="007F7C9C">
              <w:rPr>
                <w:b/>
                <w:lang w:val="en-GB"/>
              </w:rPr>
              <w:t>eTenders</w:t>
            </w:r>
            <w:proofErr w:type="spellEnd"/>
          </w:p>
        </w:tc>
      </w:tr>
    </w:tbl>
    <w:p w14:paraId="6E186622" w14:textId="77777777" w:rsidR="00C817D3" w:rsidRDefault="00C817D3" w:rsidP="00AB09C5">
      <w:pPr>
        <w:pStyle w:val="HPRAMainBodyText"/>
        <w:ind w:right="567"/>
        <w:rPr>
          <w:lang w:val="en-GB"/>
        </w:rPr>
      </w:pPr>
    </w:p>
    <w:p w14:paraId="4B7062F8" w14:textId="317454B6" w:rsidR="008E766E" w:rsidRPr="003A2585" w:rsidRDefault="008E766E" w:rsidP="00BA5882">
      <w:pPr>
        <w:pStyle w:val="HPRAHeadingL2"/>
        <w:ind w:left="709" w:hanging="709"/>
        <w:rPr>
          <w:lang w:val="en-GB"/>
        </w:rPr>
      </w:pPr>
      <w:bookmarkStart w:id="29" w:name="_Toc230955273"/>
      <w:r w:rsidRPr="003A2585">
        <w:rPr>
          <w:lang w:val="en-GB"/>
        </w:rPr>
        <w:t>Extension of Tender Period</w:t>
      </w:r>
      <w:bookmarkEnd w:id="29"/>
    </w:p>
    <w:p w14:paraId="56E28A1B" w14:textId="433DBBD0" w:rsidR="008E766E" w:rsidRDefault="008E766E" w:rsidP="008E766E">
      <w:pPr>
        <w:pStyle w:val="HPRAHeadingL1"/>
        <w:numPr>
          <w:ilvl w:val="0"/>
          <w:numId w:val="0"/>
        </w:numPr>
        <w:ind w:left="360" w:hanging="360"/>
      </w:pPr>
    </w:p>
    <w:p w14:paraId="325AF47A" w14:textId="4DAF5A86" w:rsidR="008E766E" w:rsidRPr="00BA5882" w:rsidRDefault="008E766E" w:rsidP="00BA5882">
      <w:pPr>
        <w:jc w:val="both"/>
        <w:rPr>
          <w:rFonts w:ascii="Segoe UI" w:hAnsi="Segoe UI" w:cs="Segoe UI"/>
          <w:sz w:val="20"/>
          <w:szCs w:val="20"/>
        </w:rPr>
      </w:pPr>
      <w:r w:rsidRPr="00BA5882">
        <w:rPr>
          <w:rFonts w:ascii="Segoe UI" w:hAnsi="Segoe UI" w:cs="Segoe UI"/>
          <w:sz w:val="20"/>
          <w:szCs w:val="20"/>
        </w:rPr>
        <w:t xml:space="preserve">The Contracting Authority reserves the right at its sole discretion to extend the closing date for receipt of tenders by giving notice in writing to all parties who have expressed an interest in the notice via </w:t>
      </w:r>
      <w:proofErr w:type="spellStart"/>
      <w:r w:rsidRPr="00BA5882">
        <w:rPr>
          <w:rFonts w:ascii="Segoe UI" w:hAnsi="Segoe UI" w:cs="Segoe UI"/>
          <w:sz w:val="20"/>
          <w:szCs w:val="20"/>
        </w:rPr>
        <w:t>eTenders</w:t>
      </w:r>
      <w:proofErr w:type="spellEnd"/>
      <w:r w:rsidRPr="00BA5882">
        <w:rPr>
          <w:rFonts w:ascii="Segoe UI" w:hAnsi="Segoe UI" w:cs="Segoe UI"/>
          <w:sz w:val="20"/>
          <w:szCs w:val="20"/>
        </w:rPr>
        <w:t xml:space="preserve"> no later than six days before the original closing date.</w:t>
      </w:r>
    </w:p>
    <w:p w14:paraId="5B30A277" w14:textId="1FDC6BCC" w:rsidR="008E766E" w:rsidRPr="00BA5882" w:rsidRDefault="008E766E" w:rsidP="00BA5882">
      <w:pPr>
        <w:jc w:val="both"/>
        <w:rPr>
          <w:rFonts w:ascii="Segoe UI" w:hAnsi="Segoe UI" w:cs="Segoe UI"/>
          <w:sz w:val="20"/>
          <w:szCs w:val="20"/>
        </w:rPr>
      </w:pPr>
    </w:p>
    <w:p w14:paraId="662040AE" w14:textId="23736A09" w:rsidR="008E766E" w:rsidRPr="00BA5882" w:rsidRDefault="008E766E" w:rsidP="00BA5882">
      <w:pPr>
        <w:jc w:val="both"/>
        <w:rPr>
          <w:rFonts w:ascii="Segoe UI" w:hAnsi="Segoe UI" w:cs="Segoe UI"/>
          <w:sz w:val="20"/>
          <w:szCs w:val="20"/>
        </w:rPr>
      </w:pPr>
      <w:r w:rsidRPr="00BA5882">
        <w:rPr>
          <w:rFonts w:ascii="Segoe UI" w:hAnsi="Segoe UI" w:cs="Segoe UI"/>
          <w:sz w:val="20"/>
          <w:szCs w:val="20"/>
        </w:rPr>
        <w:t xml:space="preserve">Tenderers will be responsible for any costs incurred by them </w:t>
      </w:r>
      <w:proofErr w:type="gramStart"/>
      <w:r w:rsidRPr="00BA5882">
        <w:rPr>
          <w:rFonts w:ascii="Segoe UI" w:hAnsi="Segoe UI" w:cs="Segoe UI"/>
          <w:sz w:val="20"/>
          <w:szCs w:val="20"/>
        </w:rPr>
        <w:t>in the event that</w:t>
      </w:r>
      <w:proofErr w:type="gramEnd"/>
      <w:r w:rsidRPr="00BA5882">
        <w:rPr>
          <w:rFonts w:ascii="Segoe UI" w:hAnsi="Segoe UI" w:cs="Segoe UI"/>
          <w:sz w:val="20"/>
          <w:szCs w:val="20"/>
        </w:rPr>
        <w:t xml:space="preserve"> they are required to attend clarification or other meetings or make a presentation of their proposals.</w:t>
      </w:r>
    </w:p>
    <w:p w14:paraId="1DB7B184" w14:textId="3BB515F9" w:rsidR="008D5A6F" w:rsidRDefault="008D5A6F" w:rsidP="008E766E">
      <w:pPr>
        <w:pStyle w:val="HPRAMainBodyText"/>
        <w:ind w:right="567"/>
      </w:pPr>
    </w:p>
    <w:p w14:paraId="08710E86" w14:textId="3F336FCF" w:rsidR="008E766E" w:rsidRPr="003A2585" w:rsidRDefault="008E766E" w:rsidP="00BA5882">
      <w:pPr>
        <w:pStyle w:val="HPRAHeadingL2"/>
        <w:ind w:left="709" w:hanging="709"/>
        <w:rPr>
          <w:lang w:val="en-GB"/>
        </w:rPr>
      </w:pPr>
      <w:bookmarkStart w:id="30" w:name="_Toc230955274"/>
      <w:r w:rsidRPr="003A2585">
        <w:rPr>
          <w:lang w:val="en-GB"/>
        </w:rPr>
        <w:t>Tender validity period</w:t>
      </w:r>
      <w:bookmarkEnd w:id="30"/>
    </w:p>
    <w:p w14:paraId="335528E6" w14:textId="6C92EF6F" w:rsidR="008E766E" w:rsidRDefault="008E766E" w:rsidP="008E766E">
      <w:pPr>
        <w:pStyle w:val="HPRAHeadingL1"/>
        <w:numPr>
          <w:ilvl w:val="0"/>
          <w:numId w:val="0"/>
        </w:numPr>
        <w:ind w:left="360" w:hanging="360"/>
      </w:pPr>
    </w:p>
    <w:p w14:paraId="5BF86557" w14:textId="2909BA7C" w:rsidR="008E766E" w:rsidRPr="00BA5882" w:rsidRDefault="008E766E" w:rsidP="00BA5882">
      <w:pPr>
        <w:jc w:val="both"/>
        <w:rPr>
          <w:rFonts w:ascii="Segoe UI" w:hAnsi="Segoe UI" w:cs="Segoe UI"/>
          <w:sz w:val="20"/>
          <w:szCs w:val="20"/>
        </w:rPr>
      </w:pPr>
      <w:r w:rsidRPr="00BA5882">
        <w:rPr>
          <w:rFonts w:ascii="Segoe UI" w:hAnsi="Segoe UI" w:cs="Segoe UI"/>
          <w:sz w:val="20"/>
          <w:szCs w:val="20"/>
        </w:rPr>
        <w:t>To allow sufficient time for Tender assessment a Tender Validity period of 12 months is required, this period commencing on the closing date by which the tenders are due to be returned.</w:t>
      </w:r>
    </w:p>
    <w:p w14:paraId="00A313FD" w14:textId="4A59555C" w:rsidR="008E766E" w:rsidRDefault="008E766E" w:rsidP="008E766E">
      <w:pPr>
        <w:pStyle w:val="HPRAMainBodyText"/>
        <w:ind w:right="567"/>
      </w:pPr>
    </w:p>
    <w:p w14:paraId="602C7905" w14:textId="15D6F099" w:rsidR="008E766E" w:rsidRPr="003A2585" w:rsidRDefault="008E766E" w:rsidP="00BA5882">
      <w:pPr>
        <w:pStyle w:val="HPRAHeadingL2"/>
        <w:ind w:left="709" w:hanging="709"/>
        <w:rPr>
          <w:lang w:val="en-GB"/>
        </w:rPr>
      </w:pPr>
      <w:bookmarkStart w:id="31" w:name="_Toc230955275"/>
      <w:r w:rsidRPr="003A2585">
        <w:rPr>
          <w:lang w:val="en-GB"/>
        </w:rPr>
        <w:t>Formatting of Tenders/ Amending Tender Documentation</w:t>
      </w:r>
      <w:bookmarkEnd w:id="31"/>
    </w:p>
    <w:p w14:paraId="5D9C2941" w14:textId="77777777" w:rsidR="00BA5882" w:rsidRDefault="00BA5882" w:rsidP="008E766E">
      <w:pPr>
        <w:pStyle w:val="HPRAMainBodyText"/>
        <w:ind w:right="567"/>
      </w:pPr>
    </w:p>
    <w:p w14:paraId="71D8E80F" w14:textId="6C6AF093" w:rsidR="008E766E" w:rsidRDefault="008E766E" w:rsidP="008E766E">
      <w:pPr>
        <w:pStyle w:val="HPRAMainBodyText"/>
        <w:ind w:right="567"/>
      </w:pPr>
      <w:r>
        <w:t>Tenderers must ensure the following:</w:t>
      </w:r>
    </w:p>
    <w:p w14:paraId="0E947306" w14:textId="131447C1" w:rsidR="008E766E" w:rsidRDefault="008E766E" w:rsidP="003D112D">
      <w:pPr>
        <w:pStyle w:val="HPRAMainBodyText"/>
        <w:numPr>
          <w:ilvl w:val="0"/>
          <w:numId w:val="17"/>
        </w:numPr>
        <w:ind w:right="567"/>
      </w:pPr>
      <w:r>
        <w:t>The first page of their tender contains all the relevant contact information.</w:t>
      </w:r>
    </w:p>
    <w:p w14:paraId="0C116D24" w14:textId="043166A6" w:rsidR="008E766E" w:rsidRDefault="008E766E" w:rsidP="003D112D">
      <w:pPr>
        <w:pStyle w:val="HPRAMainBodyText"/>
        <w:numPr>
          <w:ilvl w:val="0"/>
          <w:numId w:val="17"/>
        </w:numPr>
        <w:ind w:right="567"/>
      </w:pPr>
      <w:r>
        <w:t>All responses should include page numbers and contents page.</w:t>
      </w:r>
    </w:p>
    <w:p w14:paraId="763BA23A" w14:textId="2D5BB852" w:rsidR="008E766E" w:rsidRDefault="008E766E" w:rsidP="003D112D">
      <w:pPr>
        <w:pStyle w:val="HPRAMainBodyText"/>
        <w:numPr>
          <w:ilvl w:val="0"/>
          <w:numId w:val="17"/>
        </w:numPr>
        <w:ind w:right="567"/>
      </w:pPr>
      <w:r>
        <w:t>Follow where possible the number structure of the invitation to Tender.</w:t>
      </w:r>
    </w:p>
    <w:p w14:paraId="32BAF82F" w14:textId="59BFD7C2" w:rsidR="008E766E" w:rsidRDefault="008E766E" w:rsidP="003D112D">
      <w:pPr>
        <w:pStyle w:val="HPRAMainBodyText"/>
        <w:numPr>
          <w:ilvl w:val="0"/>
          <w:numId w:val="17"/>
        </w:numPr>
        <w:ind w:right="567"/>
      </w:pPr>
      <w:r>
        <w:t>Ensure that the tender response is structured in a format for ease of evaluation customised to the RFT.</w:t>
      </w:r>
    </w:p>
    <w:p w14:paraId="2FC514E1" w14:textId="131906EE" w:rsidR="008E766E" w:rsidRDefault="008E766E" w:rsidP="008E766E">
      <w:pPr>
        <w:pStyle w:val="HPRAMainBodyText"/>
        <w:ind w:right="567"/>
      </w:pPr>
    </w:p>
    <w:p w14:paraId="422BA137" w14:textId="00014BBF" w:rsidR="008E766E" w:rsidRPr="00BA5882" w:rsidRDefault="008E766E" w:rsidP="00BA5882">
      <w:pPr>
        <w:jc w:val="both"/>
        <w:rPr>
          <w:rFonts w:ascii="Segoe UI" w:hAnsi="Segoe UI" w:cs="Segoe UI"/>
          <w:sz w:val="20"/>
          <w:szCs w:val="20"/>
        </w:rPr>
      </w:pPr>
      <w:r w:rsidRPr="00BA5882">
        <w:rPr>
          <w:rFonts w:ascii="Segoe UI" w:hAnsi="Segoe UI" w:cs="Segoe UI"/>
          <w:sz w:val="20"/>
          <w:szCs w:val="20"/>
        </w:rPr>
        <w:t>The Contracting Authority may at its discretion eliminate the tenderer from further consideration. Likewise, failure to use the template documentation provided particularly in relation to costing/pricing may result being elimin</w:t>
      </w:r>
      <w:r w:rsidR="001070F3" w:rsidRPr="00BA5882">
        <w:rPr>
          <w:rFonts w:ascii="Segoe UI" w:hAnsi="Segoe UI" w:cs="Segoe UI"/>
          <w:sz w:val="20"/>
          <w:szCs w:val="20"/>
        </w:rPr>
        <w:t>ated.</w:t>
      </w:r>
    </w:p>
    <w:p w14:paraId="4CC38832" w14:textId="2646E137" w:rsidR="001070F3" w:rsidRDefault="001070F3" w:rsidP="008E766E">
      <w:pPr>
        <w:pStyle w:val="HPRAMainBodyText"/>
        <w:ind w:right="567"/>
      </w:pPr>
    </w:p>
    <w:p w14:paraId="083AB8A6" w14:textId="4ECE184F" w:rsidR="001070F3" w:rsidRPr="003A2585" w:rsidRDefault="001070F3" w:rsidP="00BA5882">
      <w:pPr>
        <w:pStyle w:val="HPRAHeadingL2"/>
        <w:ind w:left="709" w:hanging="709"/>
        <w:rPr>
          <w:lang w:val="en-GB"/>
        </w:rPr>
      </w:pPr>
      <w:bookmarkStart w:id="32" w:name="_Toc230955276"/>
      <w:r w:rsidRPr="003A2585">
        <w:rPr>
          <w:lang w:val="en-GB"/>
        </w:rPr>
        <w:lastRenderedPageBreak/>
        <w:t>Confidentiality</w:t>
      </w:r>
      <w:bookmarkEnd w:id="32"/>
    </w:p>
    <w:p w14:paraId="53875CD9" w14:textId="77777777" w:rsidR="005F35A2" w:rsidRDefault="005F35A2" w:rsidP="005F35A2">
      <w:pPr>
        <w:pStyle w:val="HPRAHeadingL1"/>
        <w:numPr>
          <w:ilvl w:val="0"/>
          <w:numId w:val="0"/>
        </w:numPr>
        <w:ind w:left="360" w:hanging="360"/>
      </w:pPr>
    </w:p>
    <w:p w14:paraId="2A3F2F9A" w14:textId="4AD78DE5" w:rsidR="001070F3" w:rsidRPr="00BA5882" w:rsidRDefault="001070F3" w:rsidP="00BA5882">
      <w:pPr>
        <w:jc w:val="both"/>
        <w:rPr>
          <w:rFonts w:ascii="Segoe UI" w:hAnsi="Segoe UI" w:cs="Segoe UI"/>
          <w:sz w:val="20"/>
          <w:szCs w:val="20"/>
        </w:rPr>
      </w:pPr>
      <w:r w:rsidRPr="00BA5882">
        <w:rPr>
          <w:rFonts w:ascii="Segoe UI" w:hAnsi="Segoe UI" w:cs="Segoe UI"/>
          <w:sz w:val="20"/>
          <w:szCs w:val="20"/>
        </w:rPr>
        <w:t>After the official opening of Tenders, information relating to the examination clarification evaluation and comparison of Tenders and recommendations will not be disclosed to tenderers or other persons not officially concerned with such process until the award decision with the successful tenderer has been announced and in conformity with national laws.</w:t>
      </w:r>
    </w:p>
    <w:p w14:paraId="4A6B6F58" w14:textId="70AFA330" w:rsidR="001070F3" w:rsidRPr="00BA5882" w:rsidRDefault="001070F3" w:rsidP="00BA5882">
      <w:pPr>
        <w:jc w:val="both"/>
        <w:rPr>
          <w:rFonts w:ascii="Segoe UI" w:hAnsi="Segoe UI" w:cs="Segoe UI"/>
          <w:sz w:val="20"/>
          <w:szCs w:val="20"/>
        </w:rPr>
      </w:pPr>
    </w:p>
    <w:p w14:paraId="1D146186" w14:textId="512B27AA" w:rsidR="001070F3" w:rsidRPr="00BA5882" w:rsidRDefault="001070F3" w:rsidP="00BA5882">
      <w:pPr>
        <w:jc w:val="both"/>
        <w:rPr>
          <w:rFonts w:ascii="Segoe UI" w:hAnsi="Segoe UI" w:cs="Segoe UI"/>
          <w:sz w:val="20"/>
          <w:szCs w:val="20"/>
        </w:rPr>
      </w:pPr>
      <w:r w:rsidRPr="00BA5882">
        <w:rPr>
          <w:rFonts w:ascii="Segoe UI" w:hAnsi="Segoe UI" w:cs="Segoe UI"/>
          <w:sz w:val="20"/>
          <w:szCs w:val="20"/>
        </w:rPr>
        <w:t>Tenderers shall treat the details of all documents supplied to them in connection with this contract as private and confidential and shall not disclose the contents to a third party without the permission of the Contracting Authority.</w:t>
      </w:r>
    </w:p>
    <w:p w14:paraId="7F9D8AE2" w14:textId="2E8999CC" w:rsidR="001070F3" w:rsidRPr="00BA5882" w:rsidRDefault="001070F3" w:rsidP="00BA5882">
      <w:pPr>
        <w:jc w:val="both"/>
        <w:rPr>
          <w:rFonts w:ascii="Segoe UI" w:hAnsi="Segoe UI" w:cs="Segoe UI"/>
          <w:sz w:val="20"/>
          <w:szCs w:val="20"/>
        </w:rPr>
      </w:pPr>
    </w:p>
    <w:p w14:paraId="6FDDFF39" w14:textId="51203C13" w:rsidR="001070F3" w:rsidRPr="00BA5882" w:rsidRDefault="001070F3" w:rsidP="00BA5882">
      <w:pPr>
        <w:jc w:val="both"/>
        <w:rPr>
          <w:rFonts w:ascii="Segoe UI" w:hAnsi="Segoe UI" w:cs="Segoe UI"/>
          <w:sz w:val="20"/>
          <w:szCs w:val="20"/>
        </w:rPr>
      </w:pPr>
      <w:r w:rsidRPr="00BA5882">
        <w:rPr>
          <w:rFonts w:ascii="Segoe UI" w:hAnsi="Segoe UI" w:cs="Segoe UI"/>
          <w:sz w:val="20"/>
          <w:szCs w:val="20"/>
        </w:rPr>
        <w:t>Any effort by the Tenderer to influence the Contracting Authority or their staff in the process of examination clarification evaluation and comparison of tenders and in decisions concerning the award of the contract may result in the rejection of that Tender.</w:t>
      </w:r>
    </w:p>
    <w:p w14:paraId="38805908" w14:textId="77777777" w:rsidR="001070F3" w:rsidRDefault="001070F3" w:rsidP="008E766E">
      <w:pPr>
        <w:pStyle w:val="HPRAMainBodyText"/>
        <w:ind w:right="567"/>
      </w:pPr>
    </w:p>
    <w:p w14:paraId="7F468596" w14:textId="7A265830" w:rsidR="001070F3" w:rsidRPr="003A2585" w:rsidRDefault="005F35A2" w:rsidP="00BA5882">
      <w:pPr>
        <w:pStyle w:val="HPRAHeadingL2"/>
        <w:ind w:left="709" w:hanging="709"/>
        <w:rPr>
          <w:lang w:val="en-GB"/>
        </w:rPr>
      </w:pPr>
      <w:bookmarkStart w:id="33" w:name="_Toc230955277"/>
      <w:r w:rsidRPr="003A2585">
        <w:rPr>
          <w:lang w:val="en-GB"/>
        </w:rPr>
        <w:t>Clarification of Tenders</w:t>
      </w:r>
      <w:bookmarkEnd w:id="33"/>
    </w:p>
    <w:p w14:paraId="2C122705" w14:textId="77777777" w:rsidR="00FB6AB2" w:rsidRDefault="00FB6AB2" w:rsidP="00FB6AB2">
      <w:pPr>
        <w:pStyle w:val="HPRAHeadingL1"/>
        <w:numPr>
          <w:ilvl w:val="0"/>
          <w:numId w:val="0"/>
        </w:numPr>
        <w:ind w:left="360" w:hanging="360"/>
      </w:pPr>
    </w:p>
    <w:p w14:paraId="63440FB4" w14:textId="59A3F018" w:rsidR="005F35A2" w:rsidRDefault="005F35A2" w:rsidP="00BA5882">
      <w:pPr>
        <w:jc w:val="both"/>
        <w:rPr>
          <w:rFonts w:ascii="Segoe UI" w:hAnsi="Segoe UI" w:cs="Segoe UI"/>
          <w:sz w:val="20"/>
          <w:szCs w:val="20"/>
        </w:rPr>
      </w:pPr>
      <w:r w:rsidRPr="00BA5882">
        <w:rPr>
          <w:rFonts w:ascii="Segoe UI" w:hAnsi="Segoe UI" w:cs="Segoe UI"/>
          <w:sz w:val="20"/>
          <w:szCs w:val="20"/>
        </w:rPr>
        <w:t xml:space="preserve">The Contracting </w:t>
      </w:r>
      <w:r w:rsidR="00706662" w:rsidRPr="00BA5882">
        <w:rPr>
          <w:rFonts w:ascii="Segoe UI" w:hAnsi="Segoe UI" w:cs="Segoe UI"/>
          <w:sz w:val="20"/>
          <w:szCs w:val="20"/>
        </w:rPr>
        <w:t>Authority</w:t>
      </w:r>
      <w:r w:rsidRPr="00BA5882">
        <w:rPr>
          <w:rFonts w:ascii="Segoe UI" w:hAnsi="Segoe UI" w:cs="Segoe UI"/>
          <w:sz w:val="20"/>
          <w:szCs w:val="20"/>
        </w:rPr>
        <w:t xml:space="preserve"> is entitled but not obliged to seek clarifications of tenders including pricing breakdowns </w:t>
      </w:r>
      <w:proofErr w:type="gramStart"/>
      <w:r w:rsidRPr="00BA5882">
        <w:rPr>
          <w:rFonts w:ascii="Segoe UI" w:hAnsi="Segoe UI" w:cs="Segoe UI"/>
          <w:sz w:val="20"/>
          <w:szCs w:val="20"/>
        </w:rPr>
        <w:t>in the course of</w:t>
      </w:r>
      <w:proofErr w:type="gramEnd"/>
      <w:r w:rsidRPr="00BA5882">
        <w:rPr>
          <w:rFonts w:ascii="Segoe UI" w:hAnsi="Segoe UI" w:cs="Segoe UI"/>
          <w:sz w:val="20"/>
          <w:szCs w:val="20"/>
        </w:rPr>
        <w:t xml:space="preserve"> the evaluation process. No change in the price or substance of the Tender shall be sought offered or permitted.</w:t>
      </w:r>
      <w:r w:rsidR="00706662" w:rsidRPr="00BA5882">
        <w:rPr>
          <w:rFonts w:ascii="Segoe UI" w:hAnsi="Segoe UI" w:cs="Segoe UI"/>
          <w:sz w:val="20"/>
          <w:szCs w:val="20"/>
        </w:rPr>
        <w:t xml:space="preserve"> To assist in finalising the tender evaluation selected tenderers may be invited to attend clarification meetings with the Contracting Authority.</w:t>
      </w:r>
    </w:p>
    <w:p w14:paraId="013EB418" w14:textId="77777777" w:rsidR="003A2585" w:rsidRPr="00BA5882" w:rsidRDefault="003A2585" w:rsidP="00BA5882">
      <w:pPr>
        <w:jc w:val="both"/>
        <w:rPr>
          <w:rFonts w:ascii="Segoe UI" w:hAnsi="Segoe UI" w:cs="Segoe UI"/>
          <w:sz w:val="20"/>
          <w:szCs w:val="20"/>
        </w:rPr>
      </w:pPr>
    </w:p>
    <w:p w14:paraId="7F1B840D" w14:textId="09D6587A" w:rsidR="00706662" w:rsidRPr="003A2585" w:rsidRDefault="00FB6AB2" w:rsidP="00BA5882">
      <w:pPr>
        <w:pStyle w:val="HPRAHeadingL2"/>
        <w:ind w:left="709" w:hanging="709"/>
        <w:rPr>
          <w:lang w:val="en-GB"/>
        </w:rPr>
      </w:pPr>
      <w:bookmarkStart w:id="34" w:name="_Toc230955278"/>
      <w:r w:rsidRPr="003A2585">
        <w:rPr>
          <w:lang w:val="en-GB"/>
        </w:rPr>
        <w:t>Correction of Errors</w:t>
      </w:r>
      <w:bookmarkEnd w:id="34"/>
    </w:p>
    <w:p w14:paraId="7F0CFC2F" w14:textId="77777777" w:rsidR="00FB6AB2" w:rsidRPr="00FB6AB2" w:rsidRDefault="00FB6AB2" w:rsidP="00FB6AB2">
      <w:pPr>
        <w:pStyle w:val="HPRAHeadingL1"/>
        <w:numPr>
          <w:ilvl w:val="0"/>
          <w:numId w:val="0"/>
        </w:numPr>
        <w:ind w:left="360" w:hanging="360"/>
      </w:pPr>
    </w:p>
    <w:p w14:paraId="3B173B78" w14:textId="511BBA86" w:rsidR="00706662" w:rsidRPr="00BA5882" w:rsidRDefault="00FB6AB2" w:rsidP="00BA5882">
      <w:pPr>
        <w:jc w:val="both"/>
        <w:rPr>
          <w:rFonts w:ascii="Segoe UI" w:hAnsi="Segoe UI" w:cs="Segoe UI"/>
          <w:sz w:val="20"/>
          <w:szCs w:val="20"/>
        </w:rPr>
      </w:pPr>
      <w:r w:rsidRPr="00BA5882">
        <w:rPr>
          <w:rFonts w:ascii="Segoe UI" w:hAnsi="Segoe UI" w:cs="Segoe UI"/>
          <w:sz w:val="20"/>
          <w:szCs w:val="20"/>
        </w:rPr>
        <w:t>Detailed pricing of all tenders will be examined for errors that might alter the tender pricing as determined from the figures on the tender or as between the hard copy and electronic versions of the tender. In general, the following approach will be applied to manifest errors – where there is discrepancy between the unit price and the total amount derived from the multiplication of the unit price and the quantity the unit price as quoted will normally govern.</w:t>
      </w:r>
    </w:p>
    <w:p w14:paraId="410AE1C6" w14:textId="77777777" w:rsidR="00BA5882" w:rsidRPr="00BA5882" w:rsidRDefault="00BA5882" w:rsidP="00BA5882">
      <w:pPr>
        <w:jc w:val="both"/>
        <w:rPr>
          <w:rFonts w:ascii="Segoe UI" w:hAnsi="Segoe UI" w:cs="Segoe UI"/>
          <w:sz w:val="20"/>
          <w:szCs w:val="20"/>
        </w:rPr>
      </w:pPr>
    </w:p>
    <w:p w14:paraId="2FCF8804" w14:textId="652B167F" w:rsidR="00FB6AB2" w:rsidRPr="00BA5882" w:rsidRDefault="00FB6AB2" w:rsidP="00BA5882">
      <w:pPr>
        <w:jc w:val="both"/>
        <w:rPr>
          <w:rFonts w:ascii="Segoe UI" w:hAnsi="Segoe UI" w:cs="Segoe UI"/>
          <w:sz w:val="20"/>
          <w:szCs w:val="20"/>
        </w:rPr>
      </w:pPr>
      <w:r w:rsidRPr="00BA5882">
        <w:rPr>
          <w:rFonts w:ascii="Segoe UI" w:hAnsi="Segoe UI" w:cs="Segoe UI"/>
          <w:sz w:val="20"/>
          <w:szCs w:val="20"/>
        </w:rPr>
        <w:t>The amount stated in the tender form will be adjusted by the Contracting Authority in accordance with the above procedure and with the agreement of the tenderer shall be considered as binding upon the tenderer. Without prejudice to the above, a tenderer not accepting the correction of their tender as outlined may have their tender rejected.</w:t>
      </w:r>
    </w:p>
    <w:p w14:paraId="62680C24" w14:textId="77777777" w:rsidR="00FB6AB2" w:rsidRPr="00FB6AB2" w:rsidRDefault="00FB6AB2" w:rsidP="00FB6AB2">
      <w:pPr>
        <w:pStyle w:val="HPRAMainBodyText"/>
        <w:ind w:right="567"/>
      </w:pPr>
    </w:p>
    <w:p w14:paraId="63277FF2" w14:textId="781AC9B0" w:rsidR="00C12F66" w:rsidRPr="003A2585" w:rsidRDefault="00C12F66" w:rsidP="00C12F66">
      <w:pPr>
        <w:pStyle w:val="HPRAHeadingL2"/>
        <w:ind w:left="709" w:hanging="709"/>
        <w:rPr>
          <w:lang w:val="en-GB"/>
        </w:rPr>
      </w:pPr>
      <w:bookmarkStart w:id="35" w:name="_Toc230955279"/>
      <w:r w:rsidRPr="003A2585">
        <w:rPr>
          <w:lang w:val="en-GB"/>
        </w:rPr>
        <w:t>Conflict of interest</w:t>
      </w:r>
      <w:bookmarkEnd w:id="35"/>
    </w:p>
    <w:p w14:paraId="36B86F55" w14:textId="77777777" w:rsidR="00F85B29" w:rsidRPr="00762A48" w:rsidRDefault="00F85B29" w:rsidP="00F85B29">
      <w:pPr>
        <w:pStyle w:val="HPRAHeadingL1"/>
        <w:numPr>
          <w:ilvl w:val="0"/>
          <w:numId w:val="0"/>
        </w:numPr>
        <w:ind w:left="360" w:hanging="360"/>
        <w:rPr>
          <w:lang w:val="en-GB"/>
        </w:rPr>
      </w:pPr>
    </w:p>
    <w:p w14:paraId="4EDADDD2" w14:textId="0CDB6E38" w:rsidR="00C12F66" w:rsidRPr="00BA5882" w:rsidRDefault="00C12F66" w:rsidP="00BA5882">
      <w:pPr>
        <w:jc w:val="both"/>
        <w:rPr>
          <w:rFonts w:ascii="Segoe UI" w:hAnsi="Segoe UI" w:cs="Segoe UI"/>
          <w:sz w:val="20"/>
          <w:szCs w:val="20"/>
        </w:rPr>
      </w:pPr>
      <w:r w:rsidRPr="00BA5882">
        <w:rPr>
          <w:rFonts w:ascii="Segoe UI" w:hAnsi="Segoe UI" w:cs="Segoe UI"/>
          <w:sz w:val="20"/>
          <w:szCs w:val="20"/>
        </w:rPr>
        <w:t xml:space="preserve">Any conflicts of interest involving a contractor (or contractors in the event of a consortium bid) must be fully disclosed to the </w:t>
      </w:r>
      <w:r w:rsidR="00B01EFC">
        <w:rPr>
          <w:rFonts w:ascii="Segoe UI" w:hAnsi="Segoe UI" w:cs="Segoe UI"/>
          <w:sz w:val="20"/>
          <w:szCs w:val="20"/>
        </w:rPr>
        <w:t>CONTRACTING AUTHORITY</w:t>
      </w:r>
      <w:r w:rsidRPr="00BA5882">
        <w:rPr>
          <w:rFonts w:ascii="Segoe UI" w:hAnsi="Segoe UI" w:cs="Segoe UI"/>
          <w:sz w:val="20"/>
          <w:szCs w:val="20"/>
        </w:rPr>
        <w:t xml:space="preserve">, particularly where there is </w:t>
      </w:r>
      <w:proofErr w:type="spellStart"/>
      <w:proofErr w:type="gramStart"/>
      <w:r w:rsidRPr="00BA5882">
        <w:rPr>
          <w:rFonts w:ascii="Segoe UI" w:hAnsi="Segoe UI" w:cs="Segoe UI"/>
          <w:sz w:val="20"/>
          <w:szCs w:val="20"/>
        </w:rPr>
        <w:t>a</w:t>
      </w:r>
      <w:proofErr w:type="spellEnd"/>
      <w:proofErr w:type="gramEnd"/>
      <w:r w:rsidRPr="00BA5882">
        <w:rPr>
          <w:rFonts w:ascii="Segoe UI" w:hAnsi="Segoe UI" w:cs="Segoe UI"/>
          <w:sz w:val="20"/>
          <w:szCs w:val="20"/>
        </w:rPr>
        <w:t xml:space="preserve"> </w:t>
      </w:r>
      <w:r w:rsidR="00D61F3E">
        <w:rPr>
          <w:rFonts w:ascii="Segoe UI" w:hAnsi="Segoe UI" w:cs="Segoe UI"/>
          <w:sz w:val="20"/>
          <w:szCs w:val="20"/>
        </w:rPr>
        <w:t>insuran</w:t>
      </w:r>
      <w:r w:rsidR="00CC7E75">
        <w:rPr>
          <w:rFonts w:ascii="Segoe UI" w:hAnsi="Segoe UI" w:cs="Segoe UI"/>
          <w:sz w:val="20"/>
          <w:szCs w:val="20"/>
        </w:rPr>
        <w:t>ce</w:t>
      </w:r>
      <w:r w:rsidRPr="00BA5882">
        <w:rPr>
          <w:rFonts w:ascii="Segoe UI" w:hAnsi="Segoe UI" w:cs="Segoe UI"/>
          <w:sz w:val="20"/>
          <w:szCs w:val="20"/>
        </w:rPr>
        <w:t xml:space="preserve"> of interest in relation to any recommendations or proposals put forward.</w:t>
      </w:r>
    </w:p>
    <w:p w14:paraId="3D7C9489" w14:textId="77777777" w:rsidR="00C12F66" w:rsidRPr="00BA5882" w:rsidRDefault="00C12F66" w:rsidP="00BA5882">
      <w:pPr>
        <w:jc w:val="both"/>
        <w:rPr>
          <w:rFonts w:ascii="Segoe UI" w:hAnsi="Segoe UI" w:cs="Segoe UI"/>
          <w:sz w:val="20"/>
          <w:szCs w:val="20"/>
        </w:rPr>
      </w:pPr>
    </w:p>
    <w:p w14:paraId="6F5B1E0A" w14:textId="3EF854DD" w:rsidR="00C12F66" w:rsidRPr="00BA5882" w:rsidRDefault="00C12F66" w:rsidP="00BA5882">
      <w:pPr>
        <w:jc w:val="both"/>
        <w:rPr>
          <w:rFonts w:ascii="Segoe UI" w:hAnsi="Segoe UI" w:cs="Segoe UI"/>
          <w:sz w:val="20"/>
          <w:szCs w:val="20"/>
        </w:rPr>
      </w:pPr>
      <w:r w:rsidRPr="00BA5882">
        <w:rPr>
          <w:rFonts w:ascii="Segoe UI" w:hAnsi="Segoe UI" w:cs="Segoe UI"/>
          <w:sz w:val="20"/>
          <w:szCs w:val="20"/>
        </w:rPr>
        <w:t xml:space="preserve">Any registerable interest involving the contractor or any sub-contractors and the Minister for Health, members of the Government, members of the Oireachtas or employees of the Health Products Regulatory Authority, or their relatives </w:t>
      </w:r>
      <w:r w:rsidRPr="00BA5882">
        <w:rPr>
          <w:rFonts w:ascii="Segoe UI" w:hAnsi="Segoe UI" w:cs="Segoe UI"/>
          <w:sz w:val="20"/>
          <w:szCs w:val="20"/>
        </w:rPr>
        <w:lastRenderedPageBreak/>
        <w:t xml:space="preserve">must be fully disclosed in the response to this invitation to tender or should be communicated to the </w:t>
      </w:r>
      <w:r w:rsidR="00B01EFC">
        <w:rPr>
          <w:rFonts w:ascii="Segoe UI" w:hAnsi="Segoe UI" w:cs="Segoe UI"/>
          <w:sz w:val="20"/>
          <w:szCs w:val="20"/>
        </w:rPr>
        <w:t>CONTRACTING AUTHORITY</w:t>
      </w:r>
      <w:r w:rsidRPr="00BA5882">
        <w:rPr>
          <w:rFonts w:ascii="Segoe UI" w:hAnsi="Segoe UI" w:cs="Segoe UI"/>
          <w:sz w:val="20"/>
          <w:szCs w:val="20"/>
        </w:rPr>
        <w:t xml:space="preserve"> immediately upon such information becoming known to the contractor, in the event of this information only coming to their notice after the submission of a bid and prior to the award of the contract.  The terms ‘registerable interest’ and ‘relative’ shall be interpreted as per section 2 of the Ethics in Public Office Act, 1994.</w:t>
      </w:r>
    </w:p>
    <w:p w14:paraId="5B9D190C" w14:textId="18AD4342" w:rsidR="00C12F66" w:rsidRDefault="00C12F66" w:rsidP="00C12F66">
      <w:pPr>
        <w:pStyle w:val="HPRAMainBodyText"/>
        <w:ind w:right="567"/>
      </w:pPr>
    </w:p>
    <w:p w14:paraId="7462C4A9" w14:textId="77777777" w:rsidR="00C12F66" w:rsidRPr="003A2585" w:rsidRDefault="00C12F66" w:rsidP="00C12F66">
      <w:pPr>
        <w:pStyle w:val="HPRAHeadingL2"/>
        <w:ind w:left="709" w:hanging="709"/>
        <w:rPr>
          <w:lang w:val="en-GB"/>
        </w:rPr>
      </w:pPr>
      <w:bookmarkStart w:id="36" w:name="_Toc230955280"/>
      <w:r w:rsidRPr="003A2585">
        <w:rPr>
          <w:lang w:val="en-GB"/>
        </w:rPr>
        <w:t>Interference with the tender evaluation process</w:t>
      </w:r>
      <w:bookmarkEnd w:id="36"/>
    </w:p>
    <w:p w14:paraId="42FCA227" w14:textId="46A4109A" w:rsidR="00C12F66" w:rsidRDefault="00C12F66" w:rsidP="00C12F66">
      <w:pPr>
        <w:pStyle w:val="HPRAMainBodyText"/>
        <w:ind w:right="567"/>
      </w:pPr>
    </w:p>
    <w:p w14:paraId="31C04205" w14:textId="77777777" w:rsidR="00C12F66" w:rsidRPr="00BA5882" w:rsidRDefault="00C12F66" w:rsidP="00BA5882">
      <w:pPr>
        <w:jc w:val="both"/>
        <w:rPr>
          <w:rFonts w:ascii="Segoe UI" w:hAnsi="Segoe UI" w:cs="Segoe UI"/>
          <w:sz w:val="20"/>
          <w:szCs w:val="20"/>
        </w:rPr>
      </w:pPr>
      <w:r w:rsidRPr="00BA5882">
        <w:rPr>
          <w:rFonts w:ascii="Segoe UI" w:hAnsi="Segoe UI" w:cs="Segoe UI"/>
          <w:sz w:val="20"/>
          <w:szCs w:val="20"/>
        </w:rPr>
        <w:t>Tenderers who endeavour to influence or interfere in any way with the tender evaluation process or award decision will have their tender rejected.</w:t>
      </w:r>
    </w:p>
    <w:p w14:paraId="1F1DB266" w14:textId="052721C9" w:rsidR="00C12F66" w:rsidRDefault="00C12F66" w:rsidP="00C12F66">
      <w:pPr>
        <w:pStyle w:val="HPRAMainBodyText"/>
        <w:ind w:right="567"/>
      </w:pPr>
    </w:p>
    <w:p w14:paraId="611844FE" w14:textId="77777777" w:rsidR="00F85B29" w:rsidRPr="003A2585" w:rsidRDefault="00F85B29" w:rsidP="00F85B29">
      <w:pPr>
        <w:pStyle w:val="HPRAHeadingL2"/>
        <w:ind w:left="709" w:hanging="709"/>
        <w:rPr>
          <w:lang w:val="en-GB"/>
        </w:rPr>
      </w:pPr>
      <w:bookmarkStart w:id="37" w:name="_Toc230955281"/>
      <w:r w:rsidRPr="003A2585">
        <w:rPr>
          <w:lang w:val="en-GB"/>
        </w:rPr>
        <w:t>Right not to award</w:t>
      </w:r>
      <w:bookmarkEnd w:id="37"/>
    </w:p>
    <w:p w14:paraId="7B1BB470" w14:textId="77777777" w:rsidR="00F85B29" w:rsidRPr="00762A48" w:rsidRDefault="00F85B29" w:rsidP="00F85B29">
      <w:pPr>
        <w:pStyle w:val="HPRAMainBodyText"/>
        <w:rPr>
          <w:lang w:val="en-GB"/>
        </w:rPr>
      </w:pPr>
    </w:p>
    <w:p w14:paraId="70E629AA" w14:textId="74757538" w:rsidR="00F85B29" w:rsidRPr="00BA5882" w:rsidRDefault="00F85B29" w:rsidP="00BA5882">
      <w:pPr>
        <w:jc w:val="both"/>
        <w:rPr>
          <w:rFonts w:ascii="Segoe UI" w:hAnsi="Segoe UI" w:cs="Segoe UI"/>
          <w:sz w:val="20"/>
          <w:szCs w:val="20"/>
        </w:rPr>
      </w:pPr>
      <w:r w:rsidRPr="00BA5882">
        <w:rPr>
          <w:rFonts w:ascii="Segoe UI" w:hAnsi="Segoe UI" w:cs="Segoe UI"/>
          <w:sz w:val="20"/>
          <w:szCs w:val="20"/>
        </w:rPr>
        <w:t xml:space="preserve">The </w:t>
      </w:r>
      <w:r w:rsidR="00B01EFC">
        <w:rPr>
          <w:rFonts w:ascii="Segoe UI" w:hAnsi="Segoe UI" w:cs="Segoe UI"/>
          <w:sz w:val="20"/>
          <w:szCs w:val="20"/>
        </w:rPr>
        <w:t>CONTRACTING AUTHORITY</w:t>
      </w:r>
      <w:r w:rsidRPr="00BA5882">
        <w:rPr>
          <w:rFonts w:ascii="Segoe UI" w:hAnsi="Segoe UI" w:cs="Segoe UI"/>
          <w:sz w:val="20"/>
          <w:szCs w:val="20"/>
        </w:rPr>
        <w:t xml:space="preserve"> is not bound to accept the lowest or any tender; no commitment of any kind, contractual or otherwise, will exist unless a formal contract has been executed by and on behalf of both parties. The award of this tender will not give rise to any enforceable rights by the tenderer. The </w:t>
      </w:r>
      <w:r w:rsidR="00B01EFC">
        <w:rPr>
          <w:rFonts w:ascii="Segoe UI" w:hAnsi="Segoe UI" w:cs="Segoe UI"/>
          <w:sz w:val="20"/>
          <w:szCs w:val="20"/>
        </w:rPr>
        <w:t>CONTRACTING AUTHORITY</w:t>
      </w:r>
      <w:r w:rsidRPr="00BA5882">
        <w:rPr>
          <w:rFonts w:ascii="Segoe UI" w:hAnsi="Segoe UI" w:cs="Segoe UI"/>
          <w:sz w:val="20"/>
          <w:szCs w:val="20"/>
        </w:rPr>
        <w:t xml:space="preserve"> reserves its position.</w:t>
      </w:r>
    </w:p>
    <w:p w14:paraId="37861889" w14:textId="77777777" w:rsidR="009C1620" w:rsidRDefault="009C1620" w:rsidP="009C1620">
      <w:pPr>
        <w:pStyle w:val="HPRAHeadingL2"/>
        <w:numPr>
          <w:ilvl w:val="0"/>
          <w:numId w:val="0"/>
        </w:numPr>
        <w:ind w:left="709"/>
        <w:rPr>
          <w:lang w:val="en-GB"/>
        </w:rPr>
      </w:pPr>
    </w:p>
    <w:p w14:paraId="7F83C9D3" w14:textId="38FC062F" w:rsidR="00FB6AB2" w:rsidRPr="003A2585" w:rsidRDefault="00F85B29" w:rsidP="00F85B29">
      <w:pPr>
        <w:pStyle w:val="HPRAHeadingL2"/>
        <w:ind w:left="709" w:hanging="709"/>
        <w:rPr>
          <w:lang w:val="en-GB"/>
        </w:rPr>
      </w:pPr>
      <w:bookmarkStart w:id="38" w:name="_Toc230955282"/>
      <w:r w:rsidRPr="003A2585">
        <w:rPr>
          <w:lang w:val="en-GB"/>
        </w:rPr>
        <w:t>Notification of Tender Evaluations</w:t>
      </w:r>
      <w:bookmarkEnd w:id="38"/>
    </w:p>
    <w:p w14:paraId="5B4FBA1F" w14:textId="77777777" w:rsidR="00F85B29" w:rsidRPr="00F85B29" w:rsidRDefault="00F85B29" w:rsidP="00F85B29">
      <w:pPr>
        <w:pStyle w:val="HPRAHeadingL1"/>
        <w:numPr>
          <w:ilvl w:val="0"/>
          <w:numId w:val="0"/>
        </w:numPr>
        <w:ind w:left="360" w:hanging="360"/>
        <w:rPr>
          <w:lang w:val="en-GB"/>
        </w:rPr>
      </w:pPr>
    </w:p>
    <w:p w14:paraId="1146B664" w14:textId="7F83BD35" w:rsidR="00F85B29" w:rsidRPr="00BA5882" w:rsidRDefault="00F85B29" w:rsidP="00BA5882">
      <w:pPr>
        <w:jc w:val="both"/>
        <w:rPr>
          <w:rFonts w:ascii="Segoe UI" w:hAnsi="Segoe UI" w:cs="Segoe UI"/>
          <w:sz w:val="20"/>
          <w:szCs w:val="20"/>
        </w:rPr>
      </w:pPr>
      <w:r w:rsidRPr="00BA5882">
        <w:rPr>
          <w:rFonts w:ascii="Segoe UI" w:hAnsi="Segoe UI" w:cs="Segoe UI"/>
          <w:sz w:val="20"/>
          <w:szCs w:val="20"/>
        </w:rPr>
        <w:t>All tenderers will be informed of the outcome of their tenders following tender evaluation and any necessary clarifications.</w:t>
      </w:r>
    </w:p>
    <w:p w14:paraId="5B872B57" w14:textId="022B0481" w:rsidR="00F85B29" w:rsidRPr="00F85B29" w:rsidRDefault="00F85B29" w:rsidP="00F85B29">
      <w:pPr>
        <w:pStyle w:val="HPRAMainBodyText"/>
        <w:rPr>
          <w:lang w:val="en-GB"/>
        </w:rPr>
      </w:pPr>
      <w:r w:rsidRPr="00F85B29">
        <w:rPr>
          <w:lang w:val="en-GB"/>
        </w:rPr>
        <w:t>Potential outcomes can be:</w:t>
      </w:r>
    </w:p>
    <w:p w14:paraId="47587200" w14:textId="30FE3157" w:rsidR="00F85B29" w:rsidRDefault="00F85B29" w:rsidP="005F35A2">
      <w:pPr>
        <w:pStyle w:val="HPRAHeadingL1"/>
        <w:numPr>
          <w:ilvl w:val="0"/>
          <w:numId w:val="0"/>
        </w:numPr>
        <w:ind w:left="360" w:hanging="360"/>
        <w:rPr>
          <w:b/>
          <w:bCs/>
          <w:caps w:val="0"/>
          <w:color w:val="auto"/>
          <w:szCs w:val="20"/>
        </w:rPr>
      </w:pPr>
    </w:p>
    <w:p w14:paraId="22B7B2FF" w14:textId="45F849F9" w:rsidR="00F85B29" w:rsidRDefault="00F85B29" w:rsidP="00B12A6D">
      <w:pPr>
        <w:pStyle w:val="Body1"/>
        <w:numPr>
          <w:ilvl w:val="0"/>
          <w:numId w:val="18"/>
        </w:numPr>
      </w:pPr>
      <w:r>
        <w:t>Establishment of Award of Contract</w:t>
      </w:r>
    </w:p>
    <w:p w14:paraId="002BD9B0" w14:textId="7E853DE1" w:rsidR="00F85B29" w:rsidRDefault="00F85B29" w:rsidP="00B12A6D">
      <w:pPr>
        <w:pStyle w:val="Body1"/>
        <w:numPr>
          <w:ilvl w:val="0"/>
          <w:numId w:val="18"/>
        </w:numPr>
      </w:pPr>
      <w:r>
        <w:t>Letter of Regret</w:t>
      </w:r>
    </w:p>
    <w:p w14:paraId="58A3DAA5" w14:textId="67C98931" w:rsidR="00F85B29" w:rsidRDefault="00F85B29" w:rsidP="00B12A6D">
      <w:pPr>
        <w:pStyle w:val="Body1"/>
        <w:numPr>
          <w:ilvl w:val="0"/>
          <w:numId w:val="18"/>
        </w:numPr>
      </w:pPr>
      <w:r>
        <w:t xml:space="preserve">Decision not to proceed with the </w:t>
      </w:r>
      <w:r w:rsidR="000C0313">
        <w:t>Contract</w:t>
      </w:r>
    </w:p>
    <w:p w14:paraId="1691A8C7" w14:textId="323A7681" w:rsidR="008D5A6F" w:rsidRDefault="008D5A6F" w:rsidP="008D5A6F">
      <w:pPr>
        <w:pStyle w:val="HPRAHeadingL1"/>
        <w:numPr>
          <w:ilvl w:val="0"/>
          <w:numId w:val="0"/>
        </w:numPr>
        <w:ind w:left="360" w:hanging="360"/>
        <w:rPr>
          <w:b/>
          <w:bCs/>
          <w:caps w:val="0"/>
          <w:color w:val="auto"/>
          <w:szCs w:val="20"/>
        </w:rPr>
      </w:pPr>
    </w:p>
    <w:p w14:paraId="3DEB318F" w14:textId="4430A8E9" w:rsidR="00F85B29" w:rsidRPr="003A2585" w:rsidRDefault="00F85B29" w:rsidP="00F85B29">
      <w:pPr>
        <w:pStyle w:val="HPRAHeadingL2"/>
        <w:ind w:left="709" w:hanging="709"/>
        <w:rPr>
          <w:lang w:val="en-GB"/>
        </w:rPr>
      </w:pPr>
      <w:bookmarkStart w:id="39" w:name="_Toc230955283"/>
      <w:r w:rsidRPr="003A2585">
        <w:rPr>
          <w:lang w:val="en-GB"/>
        </w:rPr>
        <w:t>Award Notices</w:t>
      </w:r>
      <w:bookmarkEnd w:id="2"/>
      <w:bookmarkEnd w:id="3"/>
      <w:bookmarkEnd w:id="39"/>
    </w:p>
    <w:p w14:paraId="19CCC644" w14:textId="77777777" w:rsidR="00F85B29" w:rsidRDefault="00F85B29" w:rsidP="00F85B29">
      <w:pPr>
        <w:pStyle w:val="HPRAHeadingL1"/>
        <w:numPr>
          <w:ilvl w:val="0"/>
          <w:numId w:val="0"/>
        </w:numPr>
        <w:ind w:left="360" w:hanging="360"/>
        <w:rPr>
          <w:lang w:val="en-GB"/>
        </w:rPr>
      </w:pPr>
    </w:p>
    <w:p w14:paraId="6497044E" w14:textId="05832E78" w:rsidR="00F85B29" w:rsidRPr="00BA5882" w:rsidRDefault="00F85B29" w:rsidP="00BA5882">
      <w:pPr>
        <w:jc w:val="both"/>
        <w:rPr>
          <w:rFonts w:ascii="Segoe UI" w:hAnsi="Segoe UI" w:cs="Segoe UI"/>
          <w:sz w:val="20"/>
          <w:szCs w:val="20"/>
        </w:rPr>
      </w:pPr>
      <w:r w:rsidRPr="00BA5882">
        <w:rPr>
          <w:rFonts w:ascii="Segoe UI" w:hAnsi="Segoe UI" w:cs="Segoe UI"/>
          <w:sz w:val="20"/>
          <w:szCs w:val="20"/>
        </w:rPr>
        <w:t xml:space="preserve">Following the award of contract, an award notice will be despatched </w:t>
      </w:r>
      <w:r w:rsidR="008D5A6F" w:rsidRPr="00BA5882">
        <w:rPr>
          <w:rFonts w:ascii="Segoe UI" w:hAnsi="Segoe UI" w:cs="Segoe UI"/>
          <w:sz w:val="20"/>
          <w:szCs w:val="20"/>
        </w:rPr>
        <w:t>via e</w:t>
      </w:r>
      <w:r w:rsidR="00AA2F92">
        <w:rPr>
          <w:rFonts w:ascii="Segoe UI" w:hAnsi="Segoe UI" w:cs="Segoe UI"/>
          <w:sz w:val="20"/>
          <w:szCs w:val="20"/>
        </w:rPr>
        <w:t>-</w:t>
      </w:r>
      <w:r w:rsidR="008D5A6F" w:rsidRPr="00BA5882">
        <w:rPr>
          <w:rFonts w:ascii="Segoe UI" w:hAnsi="Segoe UI" w:cs="Segoe UI"/>
          <w:sz w:val="20"/>
          <w:szCs w:val="20"/>
        </w:rPr>
        <w:t>tenders</w:t>
      </w:r>
      <w:r w:rsidR="00BF5798">
        <w:rPr>
          <w:rFonts w:ascii="Segoe UI" w:hAnsi="Segoe UI" w:cs="Segoe UI"/>
          <w:sz w:val="20"/>
          <w:szCs w:val="20"/>
        </w:rPr>
        <w:t>/Email</w:t>
      </w:r>
      <w:r w:rsidR="008D5A6F" w:rsidRPr="00BA5882">
        <w:rPr>
          <w:rFonts w:ascii="Segoe UI" w:hAnsi="Segoe UI" w:cs="Segoe UI"/>
          <w:sz w:val="20"/>
          <w:szCs w:val="20"/>
        </w:rPr>
        <w:t xml:space="preserve"> </w:t>
      </w:r>
      <w:r w:rsidRPr="00BA5882">
        <w:rPr>
          <w:rFonts w:ascii="Segoe UI" w:hAnsi="Segoe UI" w:cs="Segoe UI"/>
          <w:sz w:val="20"/>
          <w:szCs w:val="20"/>
        </w:rPr>
        <w:t xml:space="preserve">announcing the </w:t>
      </w:r>
      <w:r w:rsidR="008D5A6F" w:rsidRPr="00BA5882">
        <w:rPr>
          <w:rFonts w:ascii="Segoe UI" w:hAnsi="Segoe UI" w:cs="Segoe UI"/>
          <w:sz w:val="20"/>
          <w:szCs w:val="20"/>
        </w:rPr>
        <w:t xml:space="preserve">successful supplier in respect </w:t>
      </w:r>
      <w:r w:rsidRPr="00BA5882">
        <w:rPr>
          <w:rFonts w:ascii="Segoe UI" w:hAnsi="Segoe UI" w:cs="Segoe UI"/>
          <w:sz w:val="20"/>
          <w:szCs w:val="20"/>
        </w:rPr>
        <w:t xml:space="preserve">of </w:t>
      </w:r>
      <w:r w:rsidR="008D5A6F" w:rsidRPr="00BA5882">
        <w:rPr>
          <w:rFonts w:ascii="Segoe UI" w:hAnsi="Segoe UI" w:cs="Segoe UI"/>
          <w:sz w:val="20"/>
          <w:szCs w:val="20"/>
        </w:rPr>
        <w:t xml:space="preserve">this </w:t>
      </w:r>
      <w:r w:rsidRPr="00BA5882">
        <w:rPr>
          <w:rFonts w:ascii="Segoe UI" w:hAnsi="Segoe UI" w:cs="Segoe UI"/>
          <w:sz w:val="20"/>
          <w:szCs w:val="20"/>
        </w:rPr>
        <w:t>competition</w:t>
      </w:r>
    </w:p>
    <w:p w14:paraId="01858FA5" w14:textId="5D8561DE" w:rsidR="00F85B29" w:rsidRDefault="00F85B29" w:rsidP="00F85B29">
      <w:pPr>
        <w:pStyle w:val="HPRAMainBodyText"/>
        <w:rPr>
          <w:lang w:val="en-GB"/>
        </w:rPr>
      </w:pPr>
    </w:p>
    <w:p w14:paraId="6108629B" w14:textId="77DED7B1" w:rsidR="00995497" w:rsidRPr="003A2585" w:rsidRDefault="00995497" w:rsidP="00995497">
      <w:pPr>
        <w:pStyle w:val="HPRAHeadingL2"/>
        <w:ind w:left="709" w:hanging="709"/>
        <w:rPr>
          <w:lang w:val="en-GB"/>
        </w:rPr>
      </w:pPr>
      <w:bookmarkStart w:id="40" w:name="_Toc230955284"/>
      <w:r w:rsidRPr="003A2585">
        <w:rPr>
          <w:lang w:val="en-GB"/>
        </w:rPr>
        <w:lastRenderedPageBreak/>
        <w:t>Policy on personal debriefings</w:t>
      </w:r>
      <w:bookmarkEnd w:id="40"/>
    </w:p>
    <w:p w14:paraId="3B05AADF" w14:textId="77777777" w:rsidR="00995497" w:rsidRDefault="00995497" w:rsidP="00995497">
      <w:pPr>
        <w:pStyle w:val="HPRAHeadingL1"/>
        <w:numPr>
          <w:ilvl w:val="0"/>
          <w:numId w:val="0"/>
        </w:numPr>
        <w:ind w:left="360" w:hanging="360"/>
        <w:rPr>
          <w:lang w:val="en-GB"/>
        </w:rPr>
      </w:pPr>
    </w:p>
    <w:p w14:paraId="3B96FDEA" w14:textId="6B4E3C64" w:rsidR="00995497" w:rsidRPr="00BA5882" w:rsidRDefault="00995497" w:rsidP="00BA5882">
      <w:pPr>
        <w:jc w:val="both"/>
        <w:rPr>
          <w:rFonts w:ascii="Segoe UI" w:hAnsi="Segoe UI" w:cs="Segoe UI"/>
          <w:sz w:val="20"/>
          <w:szCs w:val="20"/>
        </w:rPr>
      </w:pPr>
      <w:r w:rsidRPr="00BA5882">
        <w:rPr>
          <w:rFonts w:ascii="Segoe UI" w:hAnsi="Segoe UI" w:cs="Segoe UI"/>
          <w:sz w:val="20"/>
          <w:szCs w:val="20"/>
        </w:rPr>
        <w:t xml:space="preserve">Based on the provision of the information to unsuccessful tenderers outlined above and due to resourcing </w:t>
      </w:r>
      <w:proofErr w:type="gramStart"/>
      <w:r w:rsidRPr="00BA5882">
        <w:rPr>
          <w:rFonts w:ascii="Segoe UI" w:hAnsi="Segoe UI" w:cs="Segoe UI"/>
          <w:sz w:val="20"/>
          <w:szCs w:val="20"/>
        </w:rPr>
        <w:t>constraints</w:t>
      </w:r>
      <w:proofErr w:type="gramEnd"/>
      <w:r w:rsidRPr="00BA5882">
        <w:rPr>
          <w:rFonts w:ascii="Segoe UI" w:hAnsi="Segoe UI" w:cs="Segoe UI"/>
          <w:sz w:val="20"/>
          <w:szCs w:val="20"/>
        </w:rPr>
        <w:t xml:space="preserve"> the Contracting Authority will not be offering individual debriefing meetings to unsuccessful</w:t>
      </w:r>
      <w:r w:rsidR="00DF7D0C" w:rsidRPr="00BA5882">
        <w:rPr>
          <w:rFonts w:ascii="Segoe UI" w:hAnsi="Segoe UI" w:cs="Segoe UI"/>
          <w:sz w:val="20"/>
          <w:szCs w:val="20"/>
        </w:rPr>
        <w:t xml:space="preserve"> bidders.</w:t>
      </w:r>
    </w:p>
    <w:p w14:paraId="336FBBDE" w14:textId="76ABAEF2" w:rsidR="00DF7D0C" w:rsidRDefault="00DF7D0C" w:rsidP="00DF7D0C">
      <w:pPr>
        <w:pStyle w:val="HPRAMainBodyText"/>
        <w:rPr>
          <w:lang w:val="en-GB"/>
        </w:rPr>
      </w:pPr>
    </w:p>
    <w:p w14:paraId="33636609" w14:textId="519EF80E" w:rsidR="00DF7D0C" w:rsidRPr="003A2585" w:rsidRDefault="003435C6" w:rsidP="003435C6">
      <w:pPr>
        <w:pStyle w:val="HPRAHeadingL2"/>
        <w:ind w:left="709" w:hanging="709"/>
        <w:rPr>
          <w:lang w:val="en-GB"/>
        </w:rPr>
      </w:pPr>
      <w:bookmarkStart w:id="41" w:name="_Toc230955285"/>
      <w:r w:rsidRPr="003A2585">
        <w:rPr>
          <w:lang w:val="en-GB"/>
        </w:rPr>
        <w:t>Environmental Aspects</w:t>
      </w:r>
      <w:bookmarkEnd w:id="41"/>
    </w:p>
    <w:p w14:paraId="5A9F0CA6" w14:textId="2E5F1C92" w:rsidR="003435C6" w:rsidRDefault="003435C6" w:rsidP="003435C6">
      <w:pPr>
        <w:pStyle w:val="HPRAHeadingL1"/>
        <w:numPr>
          <w:ilvl w:val="0"/>
          <w:numId w:val="0"/>
        </w:numPr>
        <w:ind w:left="360" w:hanging="360"/>
        <w:rPr>
          <w:lang w:val="en-GB"/>
        </w:rPr>
      </w:pPr>
    </w:p>
    <w:p w14:paraId="11D7D7D2" w14:textId="5C1E04D0" w:rsidR="003435C6" w:rsidRPr="00BA5882" w:rsidRDefault="003435C6" w:rsidP="00BA5882">
      <w:pPr>
        <w:jc w:val="both"/>
        <w:rPr>
          <w:rFonts w:ascii="Segoe UI" w:hAnsi="Segoe UI" w:cs="Segoe UI"/>
          <w:sz w:val="20"/>
          <w:szCs w:val="20"/>
        </w:rPr>
      </w:pPr>
      <w:r w:rsidRPr="00BA5882">
        <w:rPr>
          <w:rFonts w:ascii="Segoe UI" w:hAnsi="Segoe UI" w:cs="Segoe UI"/>
          <w:sz w:val="20"/>
          <w:szCs w:val="20"/>
        </w:rPr>
        <w:t xml:space="preserve">The Contracting Authority is committed to the principles of environmental management in its </w:t>
      </w:r>
      <w:proofErr w:type="gramStart"/>
      <w:r w:rsidRPr="00BA5882">
        <w:rPr>
          <w:rFonts w:ascii="Segoe UI" w:hAnsi="Segoe UI" w:cs="Segoe UI"/>
          <w:sz w:val="20"/>
          <w:szCs w:val="20"/>
        </w:rPr>
        <w:t>activities</w:t>
      </w:r>
      <w:proofErr w:type="gramEnd"/>
      <w:r w:rsidRPr="00BA5882">
        <w:rPr>
          <w:rFonts w:ascii="Segoe UI" w:hAnsi="Segoe UI" w:cs="Segoe UI"/>
          <w:sz w:val="20"/>
          <w:szCs w:val="20"/>
        </w:rPr>
        <w:t xml:space="preserve"> and it encourages the implementation of sustainability principles in its procurement practices. Tenderers/contractors should make all reasonable efforts to minimise adverse environmental impact in the methods of services delivery and in materials used.</w:t>
      </w:r>
    </w:p>
    <w:p w14:paraId="06AB7835" w14:textId="1798A3D0" w:rsidR="003435C6" w:rsidRDefault="003435C6" w:rsidP="003435C6">
      <w:pPr>
        <w:pStyle w:val="HPRAMainBodyText"/>
        <w:rPr>
          <w:lang w:val="en-GB"/>
        </w:rPr>
      </w:pPr>
    </w:p>
    <w:p w14:paraId="5ADDC5B2" w14:textId="77777777" w:rsidR="003435C6" w:rsidRPr="003A2585" w:rsidRDefault="003435C6" w:rsidP="003435C6">
      <w:pPr>
        <w:pStyle w:val="HPRAHeadingL2"/>
        <w:ind w:left="709" w:hanging="709"/>
        <w:rPr>
          <w:lang w:val="en-GB"/>
        </w:rPr>
      </w:pPr>
      <w:bookmarkStart w:id="42" w:name="_Toc230955286"/>
      <w:r w:rsidRPr="003A2585">
        <w:rPr>
          <w:lang w:val="en-GB"/>
        </w:rPr>
        <w:t>Price, currency, tax, and tender validity</w:t>
      </w:r>
      <w:bookmarkEnd w:id="42"/>
    </w:p>
    <w:p w14:paraId="08F61961" w14:textId="77777777" w:rsidR="003435C6" w:rsidRPr="00C16F99" w:rsidRDefault="003435C6" w:rsidP="003435C6">
      <w:pPr>
        <w:pStyle w:val="HPRAMainBodyText"/>
        <w:rPr>
          <w:lang w:val="en-GB"/>
        </w:rPr>
      </w:pPr>
    </w:p>
    <w:p w14:paraId="64385E4D" w14:textId="77777777" w:rsidR="003435C6" w:rsidRPr="00BA5882" w:rsidRDefault="003435C6" w:rsidP="00BA5882">
      <w:pPr>
        <w:jc w:val="both"/>
        <w:rPr>
          <w:rFonts w:ascii="Segoe UI" w:hAnsi="Segoe UI" w:cs="Segoe UI"/>
          <w:sz w:val="20"/>
          <w:szCs w:val="20"/>
        </w:rPr>
      </w:pPr>
      <w:r w:rsidRPr="00BA5882">
        <w:rPr>
          <w:rFonts w:ascii="Segoe UI" w:hAnsi="Segoe UI" w:cs="Segoe UI"/>
          <w:sz w:val="20"/>
          <w:szCs w:val="20"/>
        </w:rPr>
        <w:t>It will be a condition for the award of this contract and that the successful candidate furnishes a General Tax Clearance Certificate issued by the Irish Revenue Commissioners.</w:t>
      </w:r>
    </w:p>
    <w:p w14:paraId="55D11B22" w14:textId="66673364" w:rsidR="003435C6" w:rsidRDefault="003435C6" w:rsidP="003435C6">
      <w:pPr>
        <w:pStyle w:val="HPRAMainBodyText"/>
        <w:rPr>
          <w:lang w:val="en-GB"/>
        </w:rPr>
      </w:pPr>
    </w:p>
    <w:p w14:paraId="0ED4AA59" w14:textId="77777777" w:rsidR="003435C6" w:rsidRPr="003A2585" w:rsidRDefault="003435C6" w:rsidP="003435C6">
      <w:pPr>
        <w:pStyle w:val="HPRAHeadingL2"/>
        <w:ind w:left="709" w:hanging="709"/>
        <w:rPr>
          <w:lang w:val="en-GB"/>
        </w:rPr>
      </w:pPr>
      <w:bookmarkStart w:id="43" w:name="_Toc230955287"/>
      <w:r w:rsidRPr="003A2585">
        <w:rPr>
          <w:lang w:val="en-GB"/>
        </w:rPr>
        <w:t>Review of supplier performance</w:t>
      </w:r>
      <w:bookmarkEnd w:id="43"/>
    </w:p>
    <w:p w14:paraId="0F97DCAB" w14:textId="77777777" w:rsidR="003435C6" w:rsidRPr="00C16F99" w:rsidRDefault="003435C6" w:rsidP="003435C6">
      <w:pPr>
        <w:pStyle w:val="HPRAMainBodyText"/>
        <w:rPr>
          <w:lang w:val="en-GB"/>
        </w:rPr>
      </w:pPr>
    </w:p>
    <w:p w14:paraId="4FF958C6" w14:textId="77777777" w:rsidR="003435C6" w:rsidRPr="00BA5882" w:rsidRDefault="003435C6" w:rsidP="00BA5882">
      <w:pPr>
        <w:jc w:val="both"/>
        <w:rPr>
          <w:rFonts w:ascii="Segoe UI" w:hAnsi="Segoe UI" w:cs="Segoe UI"/>
          <w:sz w:val="20"/>
          <w:szCs w:val="20"/>
        </w:rPr>
      </w:pPr>
      <w:r w:rsidRPr="00BA5882">
        <w:rPr>
          <w:rFonts w:ascii="Segoe UI" w:hAnsi="Segoe UI" w:cs="Segoe UI"/>
          <w:sz w:val="20"/>
          <w:szCs w:val="20"/>
        </w:rPr>
        <w:t xml:space="preserve">The successful tenderers will be appointed for a probationary period of six (6) months, during that time the supplier will be assessed based on various relevant qualitative criteria. At the end of the six (6) month probationary period, the contract shall either be allowed to continue if performance has been </w:t>
      </w:r>
      <w:proofErr w:type="gramStart"/>
      <w:r w:rsidRPr="00BA5882">
        <w:rPr>
          <w:rFonts w:ascii="Segoe UI" w:hAnsi="Segoe UI" w:cs="Segoe UI"/>
          <w:sz w:val="20"/>
          <w:szCs w:val="20"/>
        </w:rPr>
        <w:t>satisfactory, or</w:t>
      </w:r>
      <w:proofErr w:type="gramEnd"/>
      <w:r w:rsidRPr="00BA5882">
        <w:rPr>
          <w:rFonts w:ascii="Segoe UI" w:hAnsi="Segoe UI" w:cs="Segoe UI"/>
          <w:sz w:val="20"/>
          <w:szCs w:val="20"/>
        </w:rPr>
        <w:t xml:space="preserve"> terminated if it has not and supplier shortcomings cannot be addressed. </w:t>
      </w:r>
      <w:proofErr w:type="gramStart"/>
      <w:r w:rsidRPr="00BA5882">
        <w:rPr>
          <w:rFonts w:ascii="Segoe UI" w:hAnsi="Segoe UI" w:cs="Segoe UI"/>
          <w:sz w:val="20"/>
          <w:szCs w:val="20"/>
        </w:rPr>
        <w:t>In the event that</w:t>
      </w:r>
      <w:proofErr w:type="gramEnd"/>
      <w:r w:rsidRPr="00BA5882">
        <w:rPr>
          <w:rFonts w:ascii="Segoe UI" w:hAnsi="Segoe UI" w:cs="Segoe UI"/>
          <w:sz w:val="20"/>
          <w:szCs w:val="20"/>
        </w:rPr>
        <w:t xml:space="preserve"> the contract is renewed, the contract shall be subject to a further official review every twelve (12) months thereafter and will only be renewed subject to satisfactory performance.</w:t>
      </w:r>
    </w:p>
    <w:p w14:paraId="2BCF76CD" w14:textId="77777777" w:rsidR="003435C6" w:rsidRDefault="003435C6" w:rsidP="003435C6">
      <w:pPr>
        <w:pStyle w:val="HPRAMainBodyText"/>
        <w:rPr>
          <w:lang w:val="en-GB"/>
        </w:rPr>
      </w:pPr>
    </w:p>
    <w:p w14:paraId="510D6C44" w14:textId="77777777" w:rsidR="003435C6" w:rsidRPr="00BA5882" w:rsidRDefault="003435C6" w:rsidP="00BA5882">
      <w:pPr>
        <w:jc w:val="both"/>
        <w:rPr>
          <w:rFonts w:ascii="Segoe UI" w:hAnsi="Segoe UI" w:cs="Segoe UI"/>
          <w:sz w:val="20"/>
          <w:szCs w:val="20"/>
        </w:rPr>
      </w:pPr>
      <w:r w:rsidRPr="00BA5882">
        <w:rPr>
          <w:rFonts w:ascii="Segoe UI" w:hAnsi="Segoe UI" w:cs="Segoe UI"/>
          <w:sz w:val="20"/>
          <w:szCs w:val="20"/>
        </w:rPr>
        <w:t xml:space="preserve">Supplier performance will however be continually monitored over the term of the contract. cost competitiveness, quality of service and turnaround time will be the main criteria for measuring performance. It is expected that the successful </w:t>
      </w:r>
      <w:proofErr w:type="gramStart"/>
      <w:r w:rsidRPr="00BA5882">
        <w:rPr>
          <w:rFonts w:ascii="Segoe UI" w:hAnsi="Segoe UI" w:cs="Segoe UI"/>
          <w:sz w:val="20"/>
          <w:szCs w:val="20"/>
        </w:rPr>
        <w:t>tenderer’s</w:t>
      </w:r>
      <w:proofErr w:type="gramEnd"/>
      <w:r w:rsidRPr="00BA5882">
        <w:rPr>
          <w:rFonts w:ascii="Segoe UI" w:hAnsi="Segoe UI" w:cs="Segoe UI"/>
          <w:sz w:val="20"/>
          <w:szCs w:val="20"/>
        </w:rPr>
        <w:t xml:space="preserve"> will take a proactive role in monitoring performance with a view to making appropriate recommendations where necessary.</w:t>
      </w:r>
    </w:p>
    <w:p w14:paraId="202B70BA" w14:textId="0E47CA24" w:rsidR="003435C6" w:rsidRDefault="003435C6" w:rsidP="003435C6">
      <w:pPr>
        <w:pStyle w:val="HPRAMainBodyText"/>
        <w:rPr>
          <w:lang w:val="en-GB"/>
        </w:rPr>
      </w:pPr>
    </w:p>
    <w:p w14:paraId="6CBB2F98" w14:textId="11575747" w:rsidR="003435C6" w:rsidRPr="003A2585" w:rsidRDefault="003435C6" w:rsidP="009C1620">
      <w:pPr>
        <w:pStyle w:val="HPRAHeadingL2"/>
        <w:rPr>
          <w:lang w:val="en-GB"/>
        </w:rPr>
      </w:pPr>
      <w:bookmarkStart w:id="44" w:name="_Toc49167237"/>
      <w:bookmarkStart w:id="45" w:name="_Toc230955288"/>
      <w:r w:rsidRPr="003A2585">
        <w:rPr>
          <w:lang w:val="en-GB"/>
        </w:rPr>
        <w:t>Payment terms</w:t>
      </w:r>
      <w:bookmarkEnd w:id="44"/>
      <w:bookmarkEnd w:id="45"/>
    </w:p>
    <w:p w14:paraId="641DBB66" w14:textId="77777777" w:rsidR="003435C6" w:rsidRPr="00A9741F" w:rsidRDefault="003435C6" w:rsidP="003435C6">
      <w:pPr>
        <w:jc w:val="both"/>
        <w:rPr>
          <w:rFonts w:ascii="Segoe UI" w:hAnsi="Segoe UI" w:cs="Segoe UI"/>
        </w:rPr>
      </w:pPr>
    </w:p>
    <w:p w14:paraId="63AB2885" w14:textId="77777777" w:rsidR="003435C6" w:rsidRPr="004B1607" w:rsidRDefault="003435C6" w:rsidP="003435C6">
      <w:pPr>
        <w:jc w:val="both"/>
        <w:rPr>
          <w:rFonts w:ascii="Segoe UI" w:hAnsi="Segoe UI" w:cs="Segoe UI"/>
          <w:b/>
          <w:color w:val="707173" w:themeColor="text2"/>
          <w:sz w:val="20"/>
          <w:szCs w:val="20"/>
        </w:rPr>
      </w:pPr>
      <w:r w:rsidRPr="004B1607">
        <w:rPr>
          <w:rFonts w:ascii="Segoe UI" w:hAnsi="Segoe UI" w:cs="Segoe UI"/>
          <w:b/>
          <w:color w:val="707173" w:themeColor="text2"/>
          <w:sz w:val="20"/>
          <w:szCs w:val="20"/>
        </w:rPr>
        <w:t>European Communities (Late Payments in Commercial Transactions) Regulator 2012 (SI Number 580 of 2012)</w:t>
      </w:r>
    </w:p>
    <w:p w14:paraId="383E68CF" w14:textId="77777777" w:rsidR="003435C6" w:rsidRPr="004B1607" w:rsidRDefault="003435C6" w:rsidP="003435C6">
      <w:pPr>
        <w:jc w:val="both"/>
        <w:rPr>
          <w:rFonts w:ascii="Segoe UI" w:hAnsi="Segoe UI" w:cs="Segoe UI"/>
          <w:sz w:val="20"/>
          <w:szCs w:val="20"/>
        </w:rPr>
      </w:pPr>
    </w:p>
    <w:p w14:paraId="4D4795A8" w14:textId="77777777" w:rsidR="003435C6" w:rsidRPr="004B1607" w:rsidRDefault="003435C6" w:rsidP="003435C6">
      <w:pPr>
        <w:jc w:val="both"/>
        <w:rPr>
          <w:rFonts w:ascii="Segoe UI" w:hAnsi="Segoe UI" w:cs="Segoe UI"/>
          <w:sz w:val="20"/>
          <w:szCs w:val="20"/>
        </w:rPr>
      </w:pPr>
      <w:r w:rsidRPr="004B1607">
        <w:rPr>
          <w:rFonts w:ascii="Segoe UI" w:hAnsi="Segoe UI" w:cs="Segoe UI"/>
          <w:sz w:val="20"/>
          <w:szCs w:val="20"/>
        </w:rPr>
        <w:t xml:space="preserve">The service provider shall be paid in accordance with the provisions of the Prompt Payment Accounts Act 1997, as amended by the European Communities (Late Payment in Commercial Transactions) Regulations 2012 (SI Number 580) and is obliged to pay subcontractors (if relevant) in accordance with those provisions. </w:t>
      </w:r>
    </w:p>
    <w:p w14:paraId="4E451A4F" w14:textId="77777777" w:rsidR="003435C6" w:rsidRPr="004B1607" w:rsidRDefault="003435C6" w:rsidP="003435C6">
      <w:pPr>
        <w:jc w:val="both"/>
        <w:rPr>
          <w:rFonts w:ascii="Segoe UI" w:hAnsi="Segoe UI" w:cs="Segoe UI"/>
          <w:sz w:val="20"/>
          <w:szCs w:val="20"/>
        </w:rPr>
      </w:pPr>
    </w:p>
    <w:p w14:paraId="4C0F1F17" w14:textId="28A88E21" w:rsidR="003435C6" w:rsidRPr="004B1607" w:rsidRDefault="003435C6" w:rsidP="003435C6">
      <w:pPr>
        <w:jc w:val="both"/>
        <w:rPr>
          <w:rFonts w:ascii="Segoe UI" w:hAnsi="Segoe UI" w:cs="Segoe UI"/>
          <w:sz w:val="20"/>
          <w:szCs w:val="20"/>
        </w:rPr>
      </w:pPr>
      <w:r w:rsidRPr="004B1607">
        <w:rPr>
          <w:rFonts w:ascii="Segoe UI" w:hAnsi="Segoe UI" w:cs="Segoe UI"/>
          <w:sz w:val="20"/>
          <w:szCs w:val="20"/>
        </w:rPr>
        <w:t xml:space="preserve">The </w:t>
      </w:r>
      <w:r w:rsidR="00B01EFC">
        <w:rPr>
          <w:rFonts w:ascii="Segoe UI" w:hAnsi="Segoe UI" w:cs="Segoe UI"/>
          <w:sz w:val="20"/>
          <w:szCs w:val="20"/>
        </w:rPr>
        <w:t>CONTRACTING AUTHORITY</w:t>
      </w:r>
      <w:r w:rsidRPr="004B1607">
        <w:rPr>
          <w:rFonts w:ascii="Segoe UI" w:hAnsi="Segoe UI" w:cs="Segoe UI"/>
          <w:sz w:val="20"/>
          <w:szCs w:val="20"/>
        </w:rPr>
        <w:t xml:space="preserve"> retains the right to withhold payment where the service provider has failed to meet its contractual obligations in relation to the delivery of services to an acceptable level of quality.</w:t>
      </w:r>
    </w:p>
    <w:p w14:paraId="7B289FC0" w14:textId="77777777" w:rsidR="003435C6" w:rsidRPr="004B1607" w:rsidRDefault="003435C6" w:rsidP="003435C6">
      <w:pPr>
        <w:jc w:val="both"/>
        <w:rPr>
          <w:rFonts w:ascii="Segoe UI" w:hAnsi="Segoe UI" w:cs="Segoe UI"/>
          <w:sz w:val="20"/>
          <w:szCs w:val="20"/>
        </w:rPr>
      </w:pPr>
    </w:p>
    <w:p w14:paraId="60858641" w14:textId="62A8428F" w:rsidR="003435C6" w:rsidRPr="004B1607" w:rsidRDefault="003435C6" w:rsidP="003435C6">
      <w:pPr>
        <w:jc w:val="both"/>
        <w:rPr>
          <w:rFonts w:ascii="Segoe UI" w:hAnsi="Segoe UI" w:cs="Segoe UI"/>
          <w:sz w:val="20"/>
          <w:szCs w:val="20"/>
        </w:rPr>
      </w:pPr>
      <w:r w:rsidRPr="004B1607">
        <w:rPr>
          <w:rFonts w:ascii="Segoe UI" w:hAnsi="Segoe UI" w:cs="Segoe UI"/>
          <w:sz w:val="20"/>
          <w:szCs w:val="20"/>
        </w:rPr>
        <w:lastRenderedPageBreak/>
        <w:t xml:space="preserve">All costs, damages or expenses for which the service provider is liable to the </w:t>
      </w:r>
      <w:r w:rsidR="00B01EFC">
        <w:rPr>
          <w:rFonts w:ascii="Segoe UI" w:hAnsi="Segoe UI" w:cs="Segoe UI"/>
          <w:sz w:val="20"/>
          <w:szCs w:val="20"/>
        </w:rPr>
        <w:t>CONTRACTING AUTHORITY</w:t>
      </w:r>
      <w:r w:rsidRPr="004B1607">
        <w:rPr>
          <w:rFonts w:ascii="Segoe UI" w:hAnsi="Segoe UI" w:cs="Segoe UI"/>
          <w:sz w:val="20"/>
          <w:szCs w:val="20"/>
        </w:rPr>
        <w:t xml:space="preserve"> may be deducted from any monies due or becoming due to the service provider or may be recovered by action at law or otherwise from the service provider. </w:t>
      </w:r>
    </w:p>
    <w:p w14:paraId="3BB442B8" w14:textId="77777777" w:rsidR="003435C6" w:rsidRPr="003435C6" w:rsidRDefault="003435C6" w:rsidP="00BA5882">
      <w:pPr>
        <w:pStyle w:val="HPRAHeadingL1"/>
        <w:numPr>
          <w:ilvl w:val="0"/>
          <w:numId w:val="0"/>
        </w:numPr>
        <w:ind w:left="284" w:right="567"/>
        <w:rPr>
          <w:lang w:val="en-GB"/>
        </w:rPr>
      </w:pPr>
    </w:p>
    <w:sectPr w:rsidR="003435C6" w:rsidRPr="003435C6" w:rsidSect="00BB6886">
      <w:headerReference w:type="default" r:id="rId17"/>
      <w:footerReference w:type="default" r:id="rId18"/>
      <w:type w:val="continuous"/>
      <w:pgSz w:w="11906" w:h="16838" w:code="9"/>
      <w:pgMar w:top="720" w:right="720" w:bottom="720" w:left="720" w:header="170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64233" w14:textId="77777777" w:rsidR="00CF3853" w:rsidRDefault="00CF3853" w:rsidP="00D1047B">
      <w:r>
        <w:separator/>
      </w:r>
    </w:p>
    <w:p w14:paraId="430692AB" w14:textId="77777777" w:rsidR="00CF3853" w:rsidRDefault="00CF3853"/>
  </w:endnote>
  <w:endnote w:type="continuationSeparator" w:id="0">
    <w:p w14:paraId="1373A44E" w14:textId="77777777" w:rsidR="00CF3853" w:rsidRDefault="00CF3853" w:rsidP="00D1047B">
      <w:r>
        <w:continuationSeparator/>
      </w:r>
    </w:p>
    <w:p w14:paraId="5672FC9B" w14:textId="77777777" w:rsidR="00CF3853" w:rsidRDefault="00CF38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9114C" w14:textId="25BE6115" w:rsidR="00AB4E42" w:rsidRPr="00E82AD9" w:rsidRDefault="00AB4E42" w:rsidP="00E82AD9">
    <w:pPr>
      <w:pStyle w:val="HPRAS2Footer"/>
      <w:rPr>
        <w:sz w:val="16"/>
        <w:szCs w:val="16"/>
      </w:rPr>
    </w:pPr>
    <w:r w:rsidRPr="00A562DD">
      <w:rPr>
        <w:sz w:val="16"/>
        <w:szCs w:val="16"/>
      </w:rPr>
      <w:tab/>
    </w:r>
    <w:r>
      <w:rPr>
        <w:sz w:val="16"/>
        <w:szCs w:val="16"/>
      </w:rPr>
      <w:fldChar w:fldCharType="begin"/>
    </w:r>
    <w:r>
      <w:rPr>
        <w:sz w:val="16"/>
        <w:szCs w:val="16"/>
      </w:rPr>
      <w:instrText xml:space="preserve"> PAGE   \* MERGEFORMAT </w:instrText>
    </w:r>
    <w:r>
      <w:rPr>
        <w:sz w:val="16"/>
        <w:szCs w:val="16"/>
      </w:rPr>
      <w:fldChar w:fldCharType="separate"/>
    </w:r>
    <w:r w:rsidR="00FD2C6C">
      <w:rPr>
        <w:noProof/>
        <w:sz w:val="16"/>
        <w:szCs w:val="16"/>
      </w:rPr>
      <w:t>13</w:t>
    </w:r>
    <w:r>
      <w:rPr>
        <w:sz w:val="16"/>
        <w:szCs w:val="16"/>
      </w:rPr>
      <w:fldChar w:fldCharType="end"/>
    </w:r>
    <w:r w:rsidRPr="00A562DD">
      <w:rPr>
        <w:sz w:val="16"/>
        <w:szCs w:val="16"/>
      </w:rPr>
      <w:t>/</w:t>
    </w:r>
    <w:fldSimple w:instr=" SECTIONPAGES   \* MERGEFORMAT ">
      <w:r w:rsidR="007501F8" w:rsidRPr="007501F8">
        <w:rPr>
          <w:noProof/>
          <w:sz w:val="16"/>
          <w:szCs w:val="16"/>
        </w:rPr>
        <w:t>36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5979A" w14:textId="77777777" w:rsidR="00CF3853" w:rsidRDefault="00CF3853" w:rsidP="00D1047B">
      <w:r>
        <w:separator/>
      </w:r>
    </w:p>
    <w:p w14:paraId="2185B8AD" w14:textId="77777777" w:rsidR="00CF3853" w:rsidRDefault="00CF3853"/>
  </w:footnote>
  <w:footnote w:type="continuationSeparator" w:id="0">
    <w:p w14:paraId="0AEFA934" w14:textId="77777777" w:rsidR="00CF3853" w:rsidRDefault="00CF3853" w:rsidP="00D1047B">
      <w:r>
        <w:continuationSeparator/>
      </w:r>
    </w:p>
    <w:p w14:paraId="273AD3EF" w14:textId="77777777" w:rsidR="00CF3853" w:rsidRDefault="00CF38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91149" w14:textId="1EC285BC" w:rsidR="00AB4E42" w:rsidRDefault="00AB4E42">
    <w:pPr>
      <w:pStyle w:val="Header"/>
    </w:pPr>
    <w:r>
      <w:rPr>
        <w:noProof/>
        <w:lang w:eastAsia="en-IE"/>
      </w:rPr>
      <mc:AlternateContent>
        <mc:Choice Requires="wps">
          <w:drawing>
            <wp:anchor distT="0" distB="0" distL="114300" distR="114300" simplePos="0" relativeHeight="251658240" behindDoc="0" locked="1" layoutInCell="1" allowOverlap="0" wp14:anchorId="78B9114D" wp14:editId="1C4F06BF">
              <wp:simplePos x="0" y="0"/>
              <wp:positionH relativeFrom="page">
                <wp:posOffset>4975860</wp:posOffset>
              </wp:positionH>
              <wp:positionV relativeFrom="page">
                <wp:posOffset>223520</wp:posOffset>
              </wp:positionV>
              <wp:extent cx="2087880" cy="1151890"/>
              <wp:effectExtent l="3810" t="4445" r="381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1151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9114E" w14:textId="77777777" w:rsidR="00AB4E42" w:rsidRDefault="00AB4E42" w:rsidP="00A85878">
                          <w:r>
                            <w:rPr>
                              <w:noProof/>
                              <w:lang w:eastAsia="en-IE"/>
                            </w:rPr>
                            <w:drawing>
                              <wp:inline distT="0" distB="0" distL="0" distR="0" wp14:anchorId="78B9114F" wp14:editId="78B91150">
                                <wp:extent cx="2084660" cy="1158144"/>
                                <wp:effectExtent l="19050" t="0" r="0" b="0"/>
                                <wp:docPr id="3" name="Picture 0" descr="HPRA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PRA_rgb.png"/>
                                        <pic:cNvPicPr/>
                                      </pic:nvPicPr>
                                      <pic:blipFill>
                                        <a:blip r:embed="rId1"/>
                                        <a:stretch>
                                          <a:fillRect/>
                                        </a:stretch>
                                      </pic:blipFill>
                                      <pic:spPr>
                                        <a:xfrm>
                                          <a:off x="0" y="0"/>
                                          <a:ext cx="2084660" cy="1158144"/>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B9114D" id="_x0000_t202" coordsize="21600,21600" o:spt="202" path="m,l,21600r21600,l21600,xe">
              <v:stroke joinstyle="miter"/>
              <v:path gradientshapeok="t" o:connecttype="rect"/>
            </v:shapetype>
            <v:shape id="Text Box 1" o:spid="_x0000_s1026" type="#_x0000_t202" style="position:absolute;margin-left:391.8pt;margin-top:17.6pt;width:164.4pt;height:90.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" o:allowoverlap="f" filled="f" stroked="f">
              <v:textbox inset="0,0,0,0">
                <w:txbxContent>
                  <w:p w14:paraId="78B9114E" w14:textId="77777777" w:rsidR="00AB4E42" w:rsidRDefault="00AB4E42" w:rsidP="00A85878">
                    <w:r>
                      <w:rPr>
                        <w:noProof/>
                        <w:lang w:eastAsia="en-IE"/>
                      </w:rPr>
                      <w:drawing>
                        <wp:inline distT="0" distB="0" distL="0" distR="0" wp14:anchorId="78B9114F" wp14:editId="78B91150">
                          <wp:extent cx="2084660" cy="1158144"/>
                          <wp:effectExtent l="19050" t="0" r="0" b="0"/>
                          <wp:docPr id="3" name="Picture 0" descr="HPRA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PRA_rgb.png"/>
                                  <pic:cNvPicPr/>
                                </pic:nvPicPr>
                                <pic:blipFill>
                                  <a:blip r:embed="rId2"/>
                                  <a:stretch>
                                    <a:fillRect/>
                                  </a:stretch>
                                </pic:blipFill>
                                <pic:spPr>
                                  <a:xfrm>
                                    <a:off x="0" y="0"/>
                                    <a:ext cx="2084660" cy="1158144"/>
                                  </a:xfrm>
                                  <a:prstGeom prst="rect">
                                    <a:avLst/>
                                  </a:prstGeom>
                                </pic:spPr>
                              </pic:pic>
                            </a:graphicData>
                          </a:graphic>
                        </wp:inline>
                      </w:drawing>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9114A" w14:textId="0D6901CE" w:rsidR="00AB4E42" w:rsidRPr="005D1AA2" w:rsidRDefault="00AB4E42" w:rsidP="005D1AA2">
    <w:pPr>
      <w:pStyle w:val="HPRAS2Header"/>
      <w:jc w:val="center"/>
    </w:pPr>
    <w:r w:rsidRPr="005D1AA2">
      <w:t xml:space="preserve">Request for Tender for </w:t>
    </w:r>
    <w:r w:rsidR="005D1AA2" w:rsidRPr="005D1AA2">
      <w:t>Audio and Visual Requirements</w:t>
    </w:r>
  </w:p>
  <w:p w14:paraId="78B9114B" w14:textId="77777777" w:rsidR="00AB4E42" w:rsidRDefault="00AB4E4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56F4"/>
    <w:multiLevelType w:val="multilevel"/>
    <w:tmpl w:val="F46EA2F2"/>
    <w:styleLink w:val="HPRAIndentedBulletedList"/>
    <w:lvl w:ilvl="0">
      <w:start w:val="1"/>
      <w:numFmt w:val="bullet"/>
      <w:pStyle w:val="HPRAIndentedBulletList"/>
      <w:lvlText w:val="-"/>
      <w:lvlJc w:val="left"/>
      <w:pPr>
        <w:tabs>
          <w:tab w:val="num" w:pos="567"/>
        </w:tabs>
        <w:ind w:left="567" w:hanging="283"/>
      </w:pPr>
      <w:rPr>
        <w:rFonts w:ascii="Segoe UI" w:hAnsi="Segoe UI" w:hint="default"/>
        <w:color w:val="007041" w:themeColor="accent4"/>
      </w:rPr>
    </w:lvl>
    <w:lvl w:ilvl="1">
      <w:start w:val="1"/>
      <w:numFmt w:val="bullet"/>
      <w:lvlText w:val="o"/>
      <w:lvlJc w:val="left"/>
      <w:pPr>
        <w:ind w:left="851" w:hanging="284"/>
      </w:pPr>
      <w:rPr>
        <w:rFonts w:ascii="Courier New" w:hAnsi="Courier New" w:hint="default"/>
        <w:color w:val="007041" w:themeColor="accent4"/>
      </w:rPr>
    </w:lvl>
    <w:lvl w:ilvl="2">
      <w:start w:val="1"/>
      <w:numFmt w:val="lowerRoman"/>
      <w:lvlText w:val="%3)"/>
      <w:lvlJc w:val="left"/>
      <w:pPr>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2553239"/>
    <w:multiLevelType w:val="multilevel"/>
    <w:tmpl w:val="F074495A"/>
    <w:styleLink w:val="HPRAArabicNumerals"/>
    <w:lvl w:ilvl="0">
      <w:start w:val="1"/>
      <w:numFmt w:val="decimal"/>
      <w:pStyle w:val="HPRAArabicNumeralBulletedList"/>
      <w:lvlText w:val="%1"/>
      <w:lvlJc w:val="left"/>
      <w:pPr>
        <w:ind w:left="709" w:hanging="709"/>
      </w:pPr>
      <w:rPr>
        <w:rFonts w:asciiTheme="minorHAnsi" w:hAnsiTheme="minorHAnsi" w:hint="default"/>
        <w:b w:val="0"/>
        <w:i w:val="0"/>
        <w:color w:val="007041" w:themeColor="accent4"/>
        <w:sz w:val="20"/>
      </w:rPr>
    </w:lvl>
    <w:lvl w:ilvl="1">
      <w:start w:val="1"/>
      <w:numFmt w:val="bullet"/>
      <w:lvlText w:val="-"/>
      <w:lvlJc w:val="left"/>
      <w:pPr>
        <w:tabs>
          <w:tab w:val="num" w:pos="709"/>
        </w:tabs>
        <w:ind w:left="992" w:hanging="283"/>
      </w:pPr>
      <w:rPr>
        <w:rFonts w:ascii="Segoe UI" w:hAnsi="Segoe UI" w:hint="default"/>
        <w:b w:val="0"/>
        <w:i w:val="0"/>
        <w:color w:val="007041" w:themeColor="accent4"/>
        <w:sz w:val="20"/>
      </w:rPr>
    </w:lvl>
    <w:lvl w:ilvl="2">
      <w:start w:val="1"/>
      <w:numFmt w:val="bullet"/>
      <w:pStyle w:val="HPRAArabicnumberalbulletedlist"/>
      <w:lvlText w:val="o"/>
      <w:lvlJc w:val="left"/>
      <w:pPr>
        <w:tabs>
          <w:tab w:val="num" w:pos="992"/>
        </w:tabs>
        <w:ind w:left="1276" w:hanging="284"/>
      </w:pPr>
      <w:rPr>
        <w:rFonts w:ascii="Courier New" w:hAnsi="Courier New" w:hint="default"/>
        <w:color w:val="007041" w:themeColor="accent4"/>
        <w:sz w:val="20"/>
      </w:rPr>
    </w:lvl>
    <w:lvl w:ilvl="3">
      <w:start w:val="1"/>
      <w:numFmt w:val="bullet"/>
      <w:lvlText w:val="o"/>
      <w:lvlJc w:val="left"/>
      <w:pPr>
        <w:ind w:left="1559" w:hanging="283"/>
      </w:pPr>
      <w:rPr>
        <w:rFonts w:ascii="Courier New" w:hAnsi="Courier New" w:hint="default"/>
        <w:color w:val="007041" w:themeColor="accent4"/>
        <w:sz w:val="18"/>
      </w:rPr>
    </w:lvl>
    <w:lvl w:ilvl="4">
      <w:start w:val="1"/>
      <w:numFmt w:val="bullet"/>
      <w:lvlText w:val="o"/>
      <w:lvlJc w:val="left"/>
      <w:pPr>
        <w:ind w:left="2552" w:hanging="567"/>
      </w:pPr>
      <w:rPr>
        <w:rFonts w:ascii="Courier New" w:hAnsi="Courier New" w:hint="default"/>
      </w:rPr>
    </w:lvl>
    <w:lvl w:ilvl="5">
      <w:start w:val="1"/>
      <w:numFmt w:val="bullet"/>
      <w:lvlText w:val=""/>
      <w:lvlJc w:val="left"/>
      <w:pPr>
        <w:tabs>
          <w:tab w:val="num" w:pos="25515"/>
        </w:tabs>
        <w:ind w:left="3119" w:hanging="567"/>
      </w:pPr>
      <w:rPr>
        <w:rFonts w:ascii="Wingdings" w:hAnsi="Wingdings" w:hint="default"/>
      </w:rPr>
    </w:lvl>
    <w:lvl w:ilvl="6">
      <w:start w:val="1"/>
      <w:numFmt w:val="bullet"/>
      <w:lvlText w:val=""/>
      <w:lvlJc w:val="left"/>
      <w:pPr>
        <w:tabs>
          <w:tab w:val="num" w:pos="29484"/>
        </w:tabs>
        <w:ind w:left="3686" w:hanging="567"/>
      </w:pPr>
      <w:rPr>
        <w:rFonts w:ascii="Symbol" w:hAnsi="Symbol" w:hint="default"/>
      </w:rPr>
    </w:lvl>
    <w:lvl w:ilvl="7">
      <w:start w:val="1"/>
      <w:numFmt w:val="bullet"/>
      <w:lvlText w:val="o"/>
      <w:lvlJc w:val="left"/>
      <w:pPr>
        <w:ind w:left="4253" w:hanging="567"/>
      </w:pPr>
      <w:rPr>
        <w:rFonts w:ascii="Courier New" w:hAnsi="Courier New" w:hint="default"/>
      </w:rPr>
    </w:lvl>
    <w:lvl w:ilvl="8">
      <w:start w:val="1"/>
      <w:numFmt w:val="bullet"/>
      <w:lvlText w:val=""/>
      <w:lvlJc w:val="left"/>
      <w:pPr>
        <w:ind w:left="4820" w:hanging="567"/>
      </w:pPr>
      <w:rPr>
        <w:rFonts w:ascii="Wingdings" w:hAnsi="Wingdings" w:hint="default"/>
      </w:rPr>
    </w:lvl>
  </w:abstractNum>
  <w:abstractNum w:abstractNumId="2" w15:restartNumberingAfterBreak="0">
    <w:nsid w:val="03C6731B"/>
    <w:multiLevelType w:val="hybridMultilevel"/>
    <w:tmpl w:val="768090AE"/>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69108FA"/>
    <w:multiLevelType w:val="multilevel"/>
    <w:tmpl w:val="F7E49264"/>
    <w:numStyleLink w:val="IndentedBulletedList"/>
  </w:abstractNum>
  <w:abstractNum w:abstractNumId="4" w15:restartNumberingAfterBreak="0">
    <w:nsid w:val="084606D0"/>
    <w:multiLevelType w:val="multilevel"/>
    <w:tmpl w:val="9A4E08E0"/>
    <w:styleLink w:val="HPRALowecaseAlphabetBullet"/>
    <w:lvl w:ilvl="0">
      <w:start w:val="1"/>
      <w:numFmt w:val="lowerLetter"/>
      <w:pStyle w:val="HPRALowercaseAlphabetBulletList"/>
      <w:lvlText w:val="%1)"/>
      <w:lvlJc w:val="left"/>
      <w:pPr>
        <w:ind w:left="709" w:hanging="709"/>
      </w:pPr>
      <w:rPr>
        <w:rFonts w:hint="default"/>
        <w:color w:val="007041" w:themeColor="accent4"/>
      </w:rPr>
    </w:lvl>
    <w:lvl w:ilvl="1">
      <w:start w:val="1"/>
      <w:numFmt w:val="bullet"/>
      <w:lvlText w:val="-"/>
      <w:lvlJc w:val="left"/>
      <w:pPr>
        <w:tabs>
          <w:tab w:val="num" w:pos="709"/>
        </w:tabs>
        <w:ind w:left="992" w:hanging="283"/>
      </w:pPr>
      <w:rPr>
        <w:rFonts w:ascii="Segoe UI" w:hAnsi="Segoe UI" w:hint="default"/>
        <w:color w:val="007041" w:themeColor="accent4"/>
      </w:rPr>
    </w:lvl>
    <w:lvl w:ilvl="2">
      <w:start w:val="1"/>
      <w:numFmt w:val="bullet"/>
      <w:lvlText w:val="o"/>
      <w:lvlJc w:val="left"/>
      <w:pPr>
        <w:tabs>
          <w:tab w:val="num" w:pos="992"/>
        </w:tabs>
        <w:ind w:left="1276" w:hanging="284"/>
      </w:pPr>
      <w:rPr>
        <w:rFonts w:ascii="Courier New" w:hAnsi="Courier New" w:hint="default"/>
        <w:color w:val="007041" w:themeColor="accent4"/>
      </w:rPr>
    </w:lvl>
    <w:lvl w:ilvl="3">
      <w:start w:val="1"/>
      <w:numFmt w:val="decimal"/>
      <w:lvlText w:val="(%4)"/>
      <w:lvlJc w:val="left"/>
      <w:pPr>
        <w:ind w:left="1559" w:hanging="283"/>
      </w:pPr>
      <w:rPr>
        <w:rFonts w:hint="default"/>
      </w:rPr>
    </w:lvl>
    <w:lvl w:ilvl="4">
      <w:start w:val="1"/>
      <w:numFmt w:val="lowerLetter"/>
      <w:lvlText w:val="(%5)"/>
      <w:lvlJc w:val="left"/>
      <w:pPr>
        <w:ind w:left="1843" w:hanging="28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BD46A56"/>
    <w:multiLevelType w:val="multilevel"/>
    <w:tmpl w:val="1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0D7F7091"/>
    <w:multiLevelType w:val="hybridMultilevel"/>
    <w:tmpl w:val="F21E32E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CDC4FF2"/>
    <w:multiLevelType w:val="multilevel"/>
    <w:tmpl w:val="24A2C2A8"/>
    <w:styleLink w:val="HPRAAlphabetBulletedList"/>
    <w:lvl w:ilvl="0">
      <w:start w:val="1"/>
      <w:numFmt w:val="upperLetter"/>
      <w:pStyle w:val="HPRAAlphabetBulletedList0"/>
      <w:lvlText w:val="%1"/>
      <w:lvlJc w:val="left"/>
      <w:pPr>
        <w:ind w:left="709" w:hanging="709"/>
      </w:pPr>
      <w:rPr>
        <w:rFonts w:ascii="Segoe UI" w:hAnsi="Segoe UI" w:hint="default"/>
        <w:b w:val="0"/>
        <w:i w:val="0"/>
        <w:color w:val="007041" w:themeColor="accent4"/>
        <w:sz w:val="20"/>
      </w:rPr>
    </w:lvl>
    <w:lvl w:ilvl="1">
      <w:start w:val="1"/>
      <w:numFmt w:val="bullet"/>
      <w:lvlText w:val="-"/>
      <w:lvlJc w:val="left"/>
      <w:pPr>
        <w:ind w:left="992" w:hanging="283"/>
      </w:pPr>
      <w:rPr>
        <w:rFonts w:ascii="Segoe UI" w:hAnsi="Segoe UI" w:hint="default"/>
        <w:color w:val="007041" w:themeColor="accent4"/>
        <w:sz w:val="16"/>
      </w:rPr>
    </w:lvl>
    <w:lvl w:ilvl="2">
      <w:start w:val="1"/>
      <w:numFmt w:val="bullet"/>
      <w:lvlRestart w:val="1"/>
      <w:lvlText w:val="o"/>
      <w:lvlJc w:val="left"/>
      <w:pPr>
        <w:ind w:left="1276" w:hanging="284"/>
      </w:pPr>
      <w:rPr>
        <w:rFonts w:ascii="Courier New" w:hAnsi="Courier New" w:hint="default"/>
        <w:color w:val="007041" w:themeColor="accent4"/>
      </w:rPr>
    </w:lvl>
    <w:lvl w:ilvl="3">
      <w:start w:val="1"/>
      <w:numFmt w:val="lowerRoman"/>
      <w:lvlText w:val="%4)"/>
      <w:lvlJc w:val="left"/>
      <w:pPr>
        <w:ind w:left="1559" w:hanging="283"/>
      </w:pPr>
      <w:rPr>
        <w:rFonts w:hint="default"/>
        <w:color w:val="007041" w:themeColor="accent4"/>
        <w:sz w:val="18"/>
      </w:rPr>
    </w:lvl>
    <w:lvl w:ilvl="4">
      <w:start w:val="1"/>
      <w:numFmt w:val="bullet"/>
      <w:lvlText w:val="o"/>
      <w:lvlJc w:val="left"/>
      <w:pPr>
        <w:ind w:left="2552" w:hanging="567"/>
      </w:pPr>
      <w:rPr>
        <w:rFonts w:ascii="Courier New" w:hAnsi="Courier New" w:hint="default"/>
      </w:rPr>
    </w:lvl>
    <w:lvl w:ilvl="5">
      <w:start w:val="1"/>
      <w:numFmt w:val="bullet"/>
      <w:lvlText w:val=""/>
      <w:lvlJc w:val="left"/>
      <w:pPr>
        <w:tabs>
          <w:tab w:val="num" w:pos="25515"/>
        </w:tabs>
        <w:ind w:left="3119" w:hanging="567"/>
      </w:pPr>
      <w:rPr>
        <w:rFonts w:ascii="Wingdings" w:hAnsi="Wingdings" w:hint="default"/>
      </w:rPr>
    </w:lvl>
    <w:lvl w:ilvl="6">
      <w:start w:val="1"/>
      <w:numFmt w:val="bullet"/>
      <w:lvlText w:val=""/>
      <w:lvlJc w:val="left"/>
      <w:pPr>
        <w:tabs>
          <w:tab w:val="num" w:pos="29484"/>
        </w:tabs>
        <w:ind w:left="3686" w:hanging="567"/>
      </w:pPr>
      <w:rPr>
        <w:rFonts w:ascii="Symbol" w:hAnsi="Symbol" w:hint="default"/>
      </w:rPr>
    </w:lvl>
    <w:lvl w:ilvl="7">
      <w:start w:val="1"/>
      <w:numFmt w:val="bullet"/>
      <w:lvlText w:val="o"/>
      <w:lvlJc w:val="left"/>
      <w:pPr>
        <w:ind w:left="4253" w:hanging="567"/>
      </w:pPr>
      <w:rPr>
        <w:rFonts w:ascii="Courier New" w:hAnsi="Courier New" w:hint="default"/>
      </w:rPr>
    </w:lvl>
    <w:lvl w:ilvl="8">
      <w:start w:val="1"/>
      <w:numFmt w:val="bullet"/>
      <w:lvlText w:val=""/>
      <w:lvlJc w:val="left"/>
      <w:pPr>
        <w:ind w:left="4820" w:hanging="567"/>
      </w:pPr>
      <w:rPr>
        <w:rFonts w:ascii="Wingdings" w:hAnsi="Wingdings" w:hint="default"/>
      </w:rPr>
    </w:lvl>
  </w:abstractNum>
  <w:abstractNum w:abstractNumId="8" w15:restartNumberingAfterBreak="0">
    <w:nsid w:val="211E3115"/>
    <w:multiLevelType w:val="multilevel"/>
    <w:tmpl w:val="24A2C2A8"/>
    <w:numStyleLink w:val="HPRAAlphabetBulletedList"/>
  </w:abstractNum>
  <w:abstractNum w:abstractNumId="9" w15:restartNumberingAfterBreak="0">
    <w:nsid w:val="221E08AB"/>
    <w:multiLevelType w:val="multilevel"/>
    <w:tmpl w:val="0BDAF322"/>
    <w:styleLink w:val="HPRARomanNumeralsBulletedlist"/>
    <w:lvl w:ilvl="0">
      <w:start w:val="1"/>
      <w:numFmt w:val="lowerRoman"/>
      <w:pStyle w:val="HPRARomanNumeralsBulletedList0"/>
      <w:lvlText w:val="(%1)"/>
      <w:lvlJc w:val="left"/>
      <w:pPr>
        <w:ind w:left="709" w:hanging="709"/>
      </w:pPr>
      <w:rPr>
        <w:rFonts w:hint="default"/>
        <w:color w:val="007041" w:themeColor="accent4"/>
      </w:rPr>
    </w:lvl>
    <w:lvl w:ilvl="1">
      <w:start w:val="1"/>
      <w:numFmt w:val="bullet"/>
      <w:lvlText w:val="-"/>
      <w:lvlJc w:val="left"/>
      <w:pPr>
        <w:tabs>
          <w:tab w:val="num" w:pos="709"/>
        </w:tabs>
        <w:ind w:left="992" w:hanging="283"/>
      </w:pPr>
      <w:rPr>
        <w:rFonts w:ascii="Segoe UI" w:hAnsi="Segoe UI" w:hint="default"/>
        <w:color w:val="007041" w:themeColor="accent4"/>
      </w:rPr>
    </w:lvl>
    <w:lvl w:ilvl="2">
      <w:start w:val="1"/>
      <w:numFmt w:val="bullet"/>
      <w:lvlText w:val="o"/>
      <w:lvlJc w:val="left"/>
      <w:pPr>
        <w:tabs>
          <w:tab w:val="num" w:pos="992"/>
        </w:tabs>
        <w:ind w:left="1276" w:hanging="284"/>
      </w:pPr>
      <w:rPr>
        <w:rFonts w:ascii="Courier New" w:hAnsi="Courier New" w:hint="default"/>
        <w:color w:val="007041" w:themeColor="accent4"/>
      </w:rPr>
    </w:lvl>
    <w:lvl w:ilvl="3">
      <w:start w:val="1"/>
      <w:numFmt w:val="decimal"/>
      <w:lvlText w:val="(%4)"/>
      <w:lvlJc w:val="left"/>
      <w:pPr>
        <w:ind w:left="1559" w:hanging="283"/>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253135B"/>
    <w:multiLevelType w:val="multilevel"/>
    <w:tmpl w:val="96F2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8030B6"/>
    <w:multiLevelType w:val="multilevel"/>
    <w:tmpl w:val="B3EE4AE4"/>
    <w:styleLink w:val="Style1"/>
    <w:lvl w:ilvl="0">
      <w:start w:val="1"/>
      <w:numFmt w:val="bullet"/>
      <w:pStyle w:val="HPRABulletedList"/>
      <w:lvlText w:val="-"/>
      <w:lvlJc w:val="left"/>
      <w:pPr>
        <w:ind w:left="284" w:hanging="284"/>
      </w:pPr>
      <w:rPr>
        <w:rFonts w:ascii="Segoe UI" w:hAnsi="Segoe UI" w:hint="default"/>
        <w:b w:val="0"/>
        <w:i w:val="0"/>
        <w:color w:val="007041" w:themeColor="accent4"/>
        <w:sz w:val="20"/>
      </w:rPr>
    </w:lvl>
    <w:lvl w:ilvl="1">
      <w:start w:val="1"/>
      <w:numFmt w:val="bullet"/>
      <w:lvlText w:val="o"/>
      <w:lvlJc w:val="left"/>
      <w:pPr>
        <w:ind w:left="567" w:hanging="283"/>
      </w:pPr>
      <w:rPr>
        <w:rFonts w:ascii="Courier New" w:hAnsi="Courier New" w:hint="default"/>
        <w:color w:val="007041" w:themeColor="accent4"/>
        <w:sz w:val="16"/>
      </w:rPr>
    </w:lvl>
    <w:lvl w:ilvl="2">
      <w:start w:val="1"/>
      <w:numFmt w:val="bullet"/>
      <w:lvlText w:val="-"/>
      <w:lvlJc w:val="left"/>
      <w:pPr>
        <w:ind w:left="851" w:hanging="284"/>
      </w:pPr>
      <w:rPr>
        <w:rFonts w:ascii="Segoe UI" w:hAnsi="Segoe UI" w:hint="default"/>
        <w:color w:val="007041" w:themeColor="accent4"/>
      </w:rPr>
    </w:lvl>
    <w:lvl w:ilvl="3">
      <w:start w:val="1"/>
      <w:numFmt w:val="bullet"/>
      <w:lvlText w:val="o"/>
      <w:lvlJc w:val="left"/>
      <w:pPr>
        <w:ind w:left="1418" w:hanging="284"/>
      </w:pPr>
      <w:rPr>
        <w:rFonts w:ascii="Courier New" w:hAnsi="Courier New" w:hint="default"/>
        <w:color w:val="007041" w:themeColor="accent4"/>
        <w:sz w:val="18"/>
      </w:rPr>
    </w:lvl>
    <w:lvl w:ilvl="4">
      <w:start w:val="1"/>
      <w:numFmt w:val="bullet"/>
      <w:lvlText w:val="o"/>
      <w:lvlJc w:val="left"/>
      <w:pPr>
        <w:ind w:left="2552" w:hanging="567"/>
      </w:pPr>
      <w:rPr>
        <w:rFonts w:ascii="Courier New" w:hAnsi="Courier New" w:hint="default"/>
      </w:rPr>
    </w:lvl>
    <w:lvl w:ilvl="5">
      <w:start w:val="1"/>
      <w:numFmt w:val="bullet"/>
      <w:lvlText w:val=""/>
      <w:lvlJc w:val="left"/>
      <w:pPr>
        <w:tabs>
          <w:tab w:val="num" w:pos="25515"/>
        </w:tabs>
        <w:ind w:left="3119" w:hanging="567"/>
      </w:pPr>
      <w:rPr>
        <w:rFonts w:ascii="Wingdings" w:hAnsi="Wingdings" w:hint="default"/>
      </w:rPr>
    </w:lvl>
    <w:lvl w:ilvl="6">
      <w:start w:val="1"/>
      <w:numFmt w:val="bullet"/>
      <w:lvlText w:val=""/>
      <w:lvlJc w:val="left"/>
      <w:pPr>
        <w:tabs>
          <w:tab w:val="num" w:pos="29484"/>
        </w:tabs>
        <w:ind w:left="3686" w:hanging="567"/>
      </w:pPr>
      <w:rPr>
        <w:rFonts w:ascii="Symbol" w:hAnsi="Symbol" w:hint="default"/>
      </w:rPr>
    </w:lvl>
    <w:lvl w:ilvl="7">
      <w:start w:val="1"/>
      <w:numFmt w:val="bullet"/>
      <w:lvlText w:val="o"/>
      <w:lvlJc w:val="left"/>
      <w:pPr>
        <w:ind w:left="4253" w:hanging="567"/>
      </w:pPr>
      <w:rPr>
        <w:rFonts w:ascii="Courier New" w:hAnsi="Courier New" w:hint="default"/>
      </w:rPr>
    </w:lvl>
    <w:lvl w:ilvl="8">
      <w:start w:val="1"/>
      <w:numFmt w:val="bullet"/>
      <w:lvlText w:val=""/>
      <w:lvlJc w:val="left"/>
      <w:pPr>
        <w:ind w:left="4820" w:hanging="567"/>
      </w:pPr>
      <w:rPr>
        <w:rFonts w:ascii="Wingdings" w:hAnsi="Wingdings" w:hint="default"/>
      </w:rPr>
    </w:lvl>
  </w:abstractNum>
  <w:abstractNum w:abstractNumId="12" w15:restartNumberingAfterBreak="0">
    <w:nsid w:val="2DA13AFB"/>
    <w:multiLevelType w:val="hybridMultilevel"/>
    <w:tmpl w:val="C0169760"/>
    <w:lvl w:ilvl="0" w:tplc="18090001">
      <w:start w:val="1"/>
      <w:numFmt w:val="bullet"/>
      <w:lvlText w:val=""/>
      <w:lvlJc w:val="left"/>
      <w:pPr>
        <w:ind w:left="1647" w:hanging="360"/>
      </w:pPr>
      <w:rPr>
        <w:rFonts w:ascii="Symbol" w:hAnsi="Symbol" w:hint="default"/>
      </w:rPr>
    </w:lvl>
    <w:lvl w:ilvl="1" w:tplc="18090003" w:tentative="1">
      <w:start w:val="1"/>
      <w:numFmt w:val="bullet"/>
      <w:lvlText w:val="o"/>
      <w:lvlJc w:val="left"/>
      <w:pPr>
        <w:ind w:left="2367" w:hanging="360"/>
      </w:pPr>
      <w:rPr>
        <w:rFonts w:ascii="Courier New" w:hAnsi="Courier New" w:cs="Courier New" w:hint="default"/>
      </w:rPr>
    </w:lvl>
    <w:lvl w:ilvl="2" w:tplc="18090005" w:tentative="1">
      <w:start w:val="1"/>
      <w:numFmt w:val="bullet"/>
      <w:lvlText w:val=""/>
      <w:lvlJc w:val="left"/>
      <w:pPr>
        <w:ind w:left="3087" w:hanging="360"/>
      </w:pPr>
      <w:rPr>
        <w:rFonts w:ascii="Wingdings" w:hAnsi="Wingdings" w:hint="default"/>
      </w:rPr>
    </w:lvl>
    <w:lvl w:ilvl="3" w:tplc="18090001" w:tentative="1">
      <w:start w:val="1"/>
      <w:numFmt w:val="bullet"/>
      <w:lvlText w:val=""/>
      <w:lvlJc w:val="left"/>
      <w:pPr>
        <w:ind w:left="3807" w:hanging="360"/>
      </w:pPr>
      <w:rPr>
        <w:rFonts w:ascii="Symbol" w:hAnsi="Symbol" w:hint="default"/>
      </w:rPr>
    </w:lvl>
    <w:lvl w:ilvl="4" w:tplc="18090003" w:tentative="1">
      <w:start w:val="1"/>
      <w:numFmt w:val="bullet"/>
      <w:lvlText w:val="o"/>
      <w:lvlJc w:val="left"/>
      <w:pPr>
        <w:ind w:left="4527" w:hanging="360"/>
      </w:pPr>
      <w:rPr>
        <w:rFonts w:ascii="Courier New" w:hAnsi="Courier New" w:cs="Courier New" w:hint="default"/>
      </w:rPr>
    </w:lvl>
    <w:lvl w:ilvl="5" w:tplc="18090005" w:tentative="1">
      <w:start w:val="1"/>
      <w:numFmt w:val="bullet"/>
      <w:lvlText w:val=""/>
      <w:lvlJc w:val="left"/>
      <w:pPr>
        <w:ind w:left="5247" w:hanging="360"/>
      </w:pPr>
      <w:rPr>
        <w:rFonts w:ascii="Wingdings" w:hAnsi="Wingdings" w:hint="default"/>
      </w:rPr>
    </w:lvl>
    <w:lvl w:ilvl="6" w:tplc="18090001" w:tentative="1">
      <w:start w:val="1"/>
      <w:numFmt w:val="bullet"/>
      <w:lvlText w:val=""/>
      <w:lvlJc w:val="left"/>
      <w:pPr>
        <w:ind w:left="5967" w:hanging="360"/>
      </w:pPr>
      <w:rPr>
        <w:rFonts w:ascii="Symbol" w:hAnsi="Symbol" w:hint="default"/>
      </w:rPr>
    </w:lvl>
    <w:lvl w:ilvl="7" w:tplc="18090003" w:tentative="1">
      <w:start w:val="1"/>
      <w:numFmt w:val="bullet"/>
      <w:lvlText w:val="o"/>
      <w:lvlJc w:val="left"/>
      <w:pPr>
        <w:ind w:left="6687" w:hanging="360"/>
      </w:pPr>
      <w:rPr>
        <w:rFonts w:ascii="Courier New" w:hAnsi="Courier New" w:cs="Courier New" w:hint="default"/>
      </w:rPr>
    </w:lvl>
    <w:lvl w:ilvl="8" w:tplc="18090005" w:tentative="1">
      <w:start w:val="1"/>
      <w:numFmt w:val="bullet"/>
      <w:lvlText w:val=""/>
      <w:lvlJc w:val="left"/>
      <w:pPr>
        <w:ind w:left="7407" w:hanging="360"/>
      </w:pPr>
      <w:rPr>
        <w:rFonts w:ascii="Wingdings" w:hAnsi="Wingdings" w:hint="default"/>
      </w:rPr>
    </w:lvl>
  </w:abstractNum>
  <w:abstractNum w:abstractNumId="13" w15:restartNumberingAfterBreak="0">
    <w:nsid w:val="2E4E2F57"/>
    <w:multiLevelType w:val="multilevel"/>
    <w:tmpl w:val="EA16F702"/>
    <w:styleLink w:val="HPRANumberedList"/>
    <w:lvl w:ilvl="0">
      <w:start w:val="1"/>
      <w:numFmt w:val="decimal"/>
      <w:lvlText w:val="%1"/>
      <w:lvlJc w:val="left"/>
      <w:pPr>
        <w:ind w:left="360" w:hanging="360"/>
      </w:pPr>
      <w:rPr>
        <w:rFonts w:asciiTheme="majorHAnsi" w:hAnsiTheme="majorHAnsi" w:hint="default"/>
        <w:b/>
        <w:color w:val="007041" w:themeColor="accent4"/>
        <w:sz w:val="20"/>
      </w:rPr>
    </w:lvl>
    <w:lvl w:ilvl="1">
      <w:start w:val="1"/>
      <w:numFmt w:val="decimal"/>
      <w:lvlText w:val="%1.%2"/>
      <w:lvlJc w:val="left"/>
      <w:pPr>
        <w:ind w:left="360" w:hanging="360"/>
      </w:pPr>
      <w:rPr>
        <w:rFonts w:asciiTheme="majorHAnsi" w:hAnsiTheme="majorHAnsi" w:hint="default"/>
        <w:b/>
        <w:color w:val="007041" w:themeColor="accent4"/>
        <w:sz w:val="20"/>
      </w:rPr>
    </w:lvl>
    <w:lvl w:ilvl="2">
      <w:start w:val="1"/>
      <w:numFmt w:val="decimal"/>
      <w:lvlText w:val="%1.%2.%3"/>
      <w:lvlJc w:val="left"/>
      <w:pPr>
        <w:ind w:left="720" w:hanging="720"/>
      </w:pPr>
      <w:rPr>
        <w:rFonts w:asciiTheme="minorHAnsi" w:hAnsiTheme="minorHAnsi" w:hint="default"/>
        <w:color w:val="007041" w:themeColor="accent4"/>
        <w:sz w:val="20"/>
      </w:rPr>
    </w:lvl>
    <w:lvl w:ilvl="3">
      <w:start w:val="1"/>
      <w:numFmt w:val="decimal"/>
      <w:lvlText w:val="%1.%2.%3.%4"/>
      <w:lvlJc w:val="left"/>
      <w:pPr>
        <w:ind w:left="720" w:hanging="720"/>
      </w:pPr>
      <w:rPr>
        <w:rFonts w:asciiTheme="minorHAnsi" w:hAnsiTheme="minorHAnsi" w:hint="default"/>
        <w:color w:val="707173" w:themeColor="text2"/>
        <w:sz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A87094"/>
    <w:multiLevelType w:val="multilevel"/>
    <w:tmpl w:val="7ACE9B0E"/>
    <w:lvl w:ilvl="0">
      <w:start w:val="1"/>
      <w:numFmt w:val="decimal"/>
      <w:pStyle w:val="HPRANumberedList0"/>
      <w:lvlText w:val="%1"/>
      <w:lvlJc w:val="left"/>
      <w:pPr>
        <w:ind w:left="360" w:hanging="360"/>
      </w:pPr>
      <w:rPr>
        <w:rFonts w:ascii="Segoe UI" w:hAnsi="Segoe UI" w:hint="default"/>
        <w:b w:val="0"/>
        <w:i w:val="0"/>
        <w:color w:val="0057B8" w:themeColor="accent3"/>
        <w:sz w:val="20"/>
      </w:rPr>
    </w:lvl>
    <w:lvl w:ilvl="1">
      <w:start w:val="1"/>
      <w:numFmt w:val="decimal"/>
      <w:lvlText w:val="%1.%2"/>
      <w:lvlJc w:val="left"/>
      <w:pPr>
        <w:ind w:left="360" w:hanging="360"/>
      </w:pPr>
      <w:rPr>
        <w:rFonts w:asciiTheme="majorHAnsi" w:hAnsiTheme="majorHAnsi" w:hint="default"/>
        <w:b/>
        <w:color w:val="0057B8" w:themeColor="accent3"/>
        <w:sz w:val="20"/>
      </w:rPr>
    </w:lvl>
    <w:lvl w:ilvl="2">
      <w:start w:val="1"/>
      <w:numFmt w:val="decimal"/>
      <w:lvlText w:val="%1.%2.%3"/>
      <w:lvlJc w:val="left"/>
      <w:pPr>
        <w:ind w:left="720" w:hanging="720"/>
      </w:pPr>
      <w:rPr>
        <w:rFonts w:asciiTheme="minorHAnsi" w:hAnsiTheme="minorHAnsi" w:hint="default"/>
        <w:b/>
        <w:color w:val="007041" w:themeColor="accent4"/>
        <w:sz w:val="20"/>
      </w:rPr>
    </w:lvl>
    <w:lvl w:ilvl="3">
      <w:start w:val="1"/>
      <w:numFmt w:val="decimal"/>
      <w:lvlText w:val="%1.%2.%3.%4"/>
      <w:lvlJc w:val="left"/>
      <w:pPr>
        <w:ind w:left="720" w:hanging="720"/>
      </w:pPr>
      <w:rPr>
        <w:rFonts w:asciiTheme="minorHAnsi" w:hAnsiTheme="minorHAnsi" w:hint="default"/>
        <w:b/>
        <w:color w:val="707173" w:themeColor="text2"/>
        <w:sz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10D0482"/>
    <w:multiLevelType w:val="hybridMultilevel"/>
    <w:tmpl w:val="394EAEC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D867372"/>
    <w:multiLevelType w:val="multilevel"/>
    <w:tmpl w:val="0BDAF322"/>
    <w:numStyleLink w:val="HPRARomanNumeralsBulletedlist"/>
  </w:abstractNum>
  <w:abstractNum w:abstractNumId="17" w15:restartNumberingAfterBreak="0">
    <w:nsid w:val="45051E79"/>
    <w:multiLevelType w:val="multilevel"/>
    <w:tmpl w:val="A2D2C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6041AD"/>
    <w:multiLevelType w:val="multilevel"/>
    <w:tmpl w:val="F074495A"/>
    <w:numStyleLink w:val="HPRAArabicNumerals"/>
  </w:abstractNum>
  <w:abstractNum w:abstractNumId="19" w15:restartNumberingAfterBreak="0">
    <w:nsid w:val="5C3A6E44"/>
    <w:multiLevelType w:val="hybridMultilevel"/>
    <w:tmpl w:val="A4A87442"/>
    <w:lvl w:ilvl="0" w:tplc="1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C737E39"/>
    <w:multiLevelType w:val="multilevel"/>
    <w:tmpl w:val="F7E49264"/>
    <w:styleLink w:val="IndentedBulletedList"/>
    <w:lvl w:ilvl="0">
      <w:start w:val="1"/>
      <w:numFmt w:val="bullet"/>
      <w:pStyle w:val="HPRAGreaterindentbulletedlist"/>
      <w:lvlText w:val="-"/>
      <w:lvlJc w:val="left"/>
      <w:pPr>
        <w:tabs>
          <w:tab w:val="num" w:pos="709"/>
        </w:tabs>
        <w:ind w:left="992" w:hanging="283"/>
      </w:pPr>
      <w:rPr>
        <w:rFonts w:ascii="Segoe UI" w:hAnsi="Segoe UI" w:hint="default"/>
        <w:color w:val="007041" w:themeColor="accent4"/>
      </w:rPr>
    </w:lvl>
    <w:lvl w:ilvl="1">
      <w:start w:val="1"/>
      <w:numFmt w:val="bullet"/>
      <w:lvlText w:val="o"/>
      <w:lvlJc w:val="left"/>
      <w:pPr>
        <w:tabs>
          <w:tab w:val="num" w:pos="992"/>
        </w:tabs>
        <w:ind w:left="1276" w:hanging="284"/>
      </w:pPr>
      <w:rPr>
        <w:rFonts w:ascii="Courier New" w:hAnsi="Courier New" w:hint="default"/>
        <w:color w:val="007041" w:themeColor="accent4"/>
      </w:rPr>
    </w:lvl>
    <w:lvl w:ilvl="2">
      <w:start w:val="1"/>
      <w:numFmt w:val="lowerRoman"/>
      <w:lvlText w:val="%3)"/>
      <w:lvlJc w:val="left"/>
      <w:pPr>
        <w:ind w:left="1559" w:hanging="283"/>
      </w:pPr>
      <w:rPr>
        <w:rFonts w:hint="default"/>
      </w:rPr>
    </w:lvl>
    <w:lvl w:ilvl="3">
      <w:start w:val="1"/>
      <w:numFmt w:val="decimal"/>
      <w:lvlText w:val="(%4)"/>
      <w:lvlJc w:val="left"/>
      <w:pPr>
        <w:ind w:left="1418" w:hanging="284"/>
      </w:pPr>
      <w:rPr>
        <w:rFonts w:hint="default"/>
      </w:rPr>
    </w:lvl>
    <w:lvl w:ilvl="4">
      <w:start w:val="1"/>
      <w:numFmt w:val="lowerLetter"/>
      <w:lvlText w:val="(%5)"/>
      <w:lvlJc w:val="left"/>
      <w:pPr>
        <w:ind w:left="1701" w:hanging="283"/>
      </w:pPr>
      <w:rPr>
        <w:rFonts w:hint="default"/>
      </w:rPr>
    </w:lvl>
    <w:lvl w:ilvl="5">
      <w:start w:val="1"/>
      <w:numFmt w:val="lowerRoman"/>
      <w:lvlText w:val="(%6)"/>
      <w:lvlJc w:val="left"/>
      <w:pPr>
        <w:ind w:left="1985" w:hanging="284"/>
      </w:pPr>
      <w:rPr>
        <w:rFonts w:hint="default"/>
      </w:rPr>
    </w:lvl>
    <w:lvl w:ilvl="6">
      <w:start w:val="1"/>
      <w:numFmt w:val="decimal"/>
      <w:lvlText w:val="%7."/>
      <w:lvlJc w:val="left"/>
      <w:pPr>
        <w:ind w:left="2552" w:hanging="284"/>
      </w:pPr>
      <w:rPr>
        <w:rFonts w:hint="default"/>
      </w:rPr>
    </w:lvl>
    <w:lvl w:ilvl="7">
      <w:start w:val="1"/>
      <w:numFmt w:val="lowerLetter"/>
      <w:lvlText w:val="%8."/>
      <w:lvlJc w:val="left"/>
      <w:pPr>
        <w:ind w:left="2835" w:hanging="283"/>
      </w:pPr>
      <w:rPr>
        <w:rFonts w:hint="default"/>
      </w:rPr>
    </w:lvl>
    <w:lvl w:ilvl="8">
      <w:start w:val="1"/>
      <w:numFmt w:val="lowerRoman"/>
      <w:lvlText w:val="%9."/>
      <w:lvlJc w:val="left"/>
      <w:pPr>
        <w:ind w:left="3119" w:hanging="284"/>
      </w:pPr>
      <w:rPr>
        <w:rFonts w:hint="default"/>
      </w:rPr>
    </w:lvl>
  </w:abstractNum>
  <w:abstractNum w:abstractNumId="21" w15:restartNumberingAfterBreak="0">
    <w:nsid w:val="69D02B78"/>
    <w:multiLevelType w:val="multilevel"/>
    <w:tmpl w:val="4FFCCD06"/>
    <w:lvl w:ilvl="0">
      <w:start w:val="1"/>
      <w:numFmt w:val="decimal"/>
      <w:pStyle w:val="HPRAHeadingL1"/>
      <w:lvlText w:val="%1"/>
      <w:lvlJc w:val="left"/>
      <w:pPr>
        <w:ind w:left="360" w:hanging="360"/>
      </w:pPr>
      <w:rPr>
        <w:rFonts w:asciiTheme="majorHAnsi" w:hAnsiTheme="majorHAnsi" w:hint="default"/>
        <w:b/>
        <w:color w:val="007041" w:themeColor="accent4"/>
        <w:sz w:val="32"/>
      </w:rPr>
    </w:lvl>
    <w:lvl w:ilvl="1">
      <w:start w:val="1"/>
      <w:numFmt w:val="decimal"/>
      <w:pStyle w:val="HPRAHeadingL2"/>
      <w:lvlText w:val="%1.%2"/>
      <w:lvlJc w:val="left"/>
      <w:pPr>
        <w:ind w:left="1777" w:hanging="360"/>
      </w:pPr>
      <w:rPr>
        <w:rFonts w:asciiTheme="majorHAnsi" w:hAnsiTheme="majorHAnsi" w:hint="default"/>
        <w:b/>
        <w:color w:val="007041" w:themeColor="accent4"/>
        <w:sz w:val="28"/>
      </w:rPr>
    </w:lvl>
    <w:lvl w:ilvl="2">
      <w:start w:val="1"/>
      <w:numFmt w:val="decimal"/>
      <w:pStyle w:val="HPRAHeadingL3"/>
      <w:lvlText w:val="%1.%2.%3"/>
      <w:lvlJc w:val="left"/>
      <w:pPr>
        <w:ind w:left="720" w:hanging="720"/>
      </w:pPr>
      <w:rPr>
        <w:rFonts w:asciiTheme="minorHAnsi" w:hAnsiTheme="minorHAnsi" w:hint="default"/>
        <w:color w:val="007041" w:themeColor="accent4"/>
        <w:sz w:val="24"/>
      </w:rPr>
    </w:lvl>
    <w:lvl w:ilvl="3">
      <w:start w:val="1"/>
      <w:numFmt w:val="decimal"/>
      <w:pStyle w:val="HPRABodyTextL4"/>
      <w:lvlText w:val="%1.%2.%3.%4"/>
      <w:lvlJc w:val="left"/>
      <w:pPr>
        <w:ind w:left="720" w:hanging="720"/>
      </w:pPr>
      <w:rPr>
        <w:rFonts w:asciiTheme="minorHAnsi" w:hAnsiTheme="minorHAnsi" w:hint="default"/>
        <w:color w:val="707173" w:themeColor="text2"/>
        <w:sz w:val="2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E3B1D89"/>
    <w:multiLevelType w:val="multilevel"/>
    <w:tmpl w:val="B3EE4AE4"/>
    <w:numStyleLink w:val="Style1"/>
  </w:abstractNum>
  <w:abstractNum w:abstractNumId="23" w15:restartNumberingAfterBreak="0">
    <w:nsid w:val="6E9650B6"/>
    <w:multiLevelType w:val="multilevel"/>
    <w:tmpl w:val="F46EA2F2"/>
    <w:numStyleLink w:val="HPRAIndentedBulletedList"/>
  </w:abstractNum>
  <w:abstractNum w:abstractNumId="24" w15:restartNumberingAfterBreak="0">
    <w:nsid w:val="774F6E2D"/>
    <w:multiLevelType w:val="hybridMultilevel"/>
    <w:tmpl w:val="FBA8F8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846022352">
    <w:abstractNumId w:val="13"/>
  </w:num>
  <w:num w:numId="2" w16cid:durableId="1339700547">
    <w:abstractNumId w:val="14"/>
  </w:num>
  <w:num w:numId="3" w16cid:durableId="623999932">
    <w:abstractNumId w:val="21"/>
  </w:num>
  <w:num w:numId="4" w16cid:durableId="1585072476">
    <w:abstractNumId w:val="4"/>
  </w:num>
  <w:num w:numId="5" w16cid:durableId="1778676179">
    <w:abstractNumId w:val="9"/>
  </w:num>
  <w:num w:numId="6" w16cid:durableId="283000101">
    <w:abstractNumId w:val="7"/>
  </w:num>
  <w:num w:numId="7" w16cid:durableId="1823229858">
    <w:abstractNumId w:val="1"/>
  </w:num>
  <w:num w:numId="8" w16cid:durableId="1982877324">
    <w:abstractNumId w:val="20"/>
  </w:num>
  <w:num w:numId="9" w16cid:durableId="96870683">
    <w:abstractNumId w:val="8"/>
  </w:num>
  <w:num w:numId="10" w16cid:durableId="759719843">
    <w:abstractNumId w:val="18"/>
  </w:num>
  <w:num w:numId="11" w16cid:durableId="1786774766">
    <w:abstractNumId w:val="0"/>
  </w:num>
  <w:num w:numId="12" w16cid:durableId="1984043526">
    <w:abstractNumId w:val="11"/>
  </w:num>
  <w:num w:numId="13" w16cid:durableId="721364232">
    <w:abstractNumId w:val="22"/>
  </w:num>
  <w:num w:numId="14" w16cid:durableId="147523651">
    <w:abstractNumId w:val="23"/>
  </w:num>
  <w:num w:numId="15" w16cid:durableId="957759873">
    <w:abstractNumId w:val="3"/>
  </w:num>
  <w:num w:numId="16" w16cid:durableId="465701589">
    <w:abstractNumId w:val="16"/>
  </w:num>
  <w:num w:numId="17" w16cid:durableId="586113548">
    <w:abstractNumId w:val="5"/>
  </w:num>
  <w:num w:numId="18" w16cid:durableId="62878820">
    <w:abstractNumId w:val="15"/>
  </w:num>
  <w:num w:numId="19" w16cid:durableId="108279941">
    <w:abstractNumId w:val="6"/>
  </w:num>
  <w:num w:numId="20" w16cid:durableId="1952206139">
    <w:abstractNumId w:val="2"/>
  </w:num>
  <w:num w:numId="21" w16cid:durableId="2091002377">
    <w:abstractNumId w:val="19"/>
  </w:num>
  <w:num w:numId="22" w16cid:durableId="762723026">
    <w:abstractNumId w:val="17"/>
  </w:num>
  <w:num w:numId="23" w16cid:durableId="754132916">
    <w:abstractNumId w:val="10"/>
  </w:num>
  <w:num w:numId="24" w16cid:durableId="1108157773">
    <w:abstractNumId w:val="12"/>
  </w:num>
  <w:num w:numId="25" w16cid:durableId="724989629">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6A7"/>
    <w:rsid w:val="00002EAB"/>
    <w:rsid w:val="00015120"/>
    <w:rsid w:val="00015763"/>
    <w:rsid w:val="0002108B"/>
    <w:rsid w:val="00032408"/>
    <w:rsid w:val="00032B89"/>
    <w:rsid w:val="000359E3"/>
    <w:rsid w:val="00041B0E"/>
    <w:rsid w:val="00055109"/>
    <w:rsid w:val="00065303"/>
    <w:rsid w:val="00084F62"/>
    <w:rsid w:val="00091636"/>
    <w:rsid w:val="00096948"/>
    <w:rsid w:val="000A3DCB"/>
    <w:rsid w:val="000A5F7E"/>
    <w:rsid w:val="000B06B3"/>
    <w:rsid w:val="000B1F43"/>
    <w:rsid w:val="000B4824"/>
    <w:rsid w:val="000B7861"/>
    <w:rsid w:val="000C0313"/>
    <w:rsid w:val="000C0C10"/>
    <w:rsid w:val="000C0CBD"/>
    <w:rsid w:val="000C3A36"/>
    <w:rsid w:val="000D57F1"/>
    <w:rsid w:val="000E4472"/>
    <w:rsid w:val="000F00D5"/>
    <w:rsid w:val="000F12C8"/>
    <w:rsid w:val="000F3C70"/>
    <w:rsid w:val="000F6F98"/>
    <w:rsid w:val="00101CA5"/>
    <w:rsid w:val="001070F3"/>
    <w:rsid w:val="00107CB5"/>
    <w:rsid w:val="001124B1"/>
    <w:rsid w:val="001243A1"/>
    <w:rsid w:val="00125530"/>
    <w:rsid w:val="00142B46"/>
    <w:rsid w:val="00142FF7"/>
    <w:rsid w:val="001606F6"/>
    <w:rsid w:val="00160E7E"/>
    <w:rsid w:val="0017728E"/>
    <w:rsid w:val="00184400"/>
    <w:rsid w:val="00185281"/>
    <w:rsid w:val="0018655E"/>
    <w:rsid w:val="00187822"/>
    <w:rsid w:val="00193F03"/>
    <w:rsid w:val="0019428B"/>
    <w:rsid w:val="001942B8"/>
    <w:rsid w:val="001A082B"/>
    <w:rsid w:val="001A730B"/>
    <w:rsid w:val="001C7FF5"/>
    <w:rsid w:val="001D6032"/>
    <w:rsid w:val="001E433D"/>
    <w:rsid w:val="001E5280"/>
    <w:rsid w:val="001F2CC0"/>
    <w:rsid w:val="001F7219"/>
    <w:rsid w:val="001F7EA9"/>
    <w:rsid w:val="00203343"/>
    <w:rsid w:val="00211783"/>
    <w:rsid w:val="002127A6"/>
    <w:rsid w:val="002133BF"/>
    <w:rsid w:val="002208BD"/>
    <w:rsid w:val="00224180"/>
    <w:rsid w:val="0022662E"/>
    <w:rsid w:val="002301E2"/>
    <w:rsid w:val="00236A19"/>
    <w:rsid w:val="00241C37"/>
    <w:rsid w:val="00242D63"/>
    <w:rsid w:val="00244916"/>
    <w:rsid w:val="00247336"/>
    <w:rsid w:val="002553AB"/>
    <w:rsid w:val="00262175"/>
    <w:rsid w:val="00262AE4"/>
    <w:rsid w:val="00265D32"/>
    <w:rsid w:val="00280308"/>
    <w:rsid w:val="002854FF"/>
    <w:rsid w:val="0029394D"/>
    <w:rsid w:val="00295170"/>
    <w:rsid w:val="00295E03"/>
    <w:rsid w:val="002A1FD1"/>
    <w:rsid w:val="002A6CD2"/>
    <w:rsid w:val="002A7ADC"/>
    <w:rsid w:val="002B61B2"/>
    <w:rsid w:val="002C0E72"/>
    <w:rsid w:val="002C5117"/>
    <w:rsid w:val="002D6FBB"/>
    <w:rsid w:val="002E2399"/>
    <w:rsid w:val="002E4C71"/>
    <w:rsid w:val="002F0310"/>
    <w:rsid w:val="002F18E3"/>
    <w:rsid w:val="002F2483"/>
    <w:rsid w:val="00301CAC"/>
    <w:rsid w:val="00302433"/>
    <w:rsid w:val="003066AF"/>
    <w:rsid w:val="00321058"/>
    <w:rsid w:val="003226BB"/>
    <w:rsid w:val="00326898"/>
    <w:rsid w:val="00331112"/>
    <w:rsid w:val="003429F3"/>
    <w:rsid w:val="003435C6"/>
    <w:rsid w:val="003479BD"/>
    <w:rsid w:val="003522D8"/>
    <w:rsid w:val="00353062"/>
    <w:rsid w:val="00356724"/>
    <w:rsid w:val="003632F0"/>
    <w:rsid w:val="003650B6"/>
    <w:rsid w:val="003651D2"/>
    <w:rsid w:val="00365679"/>
    <w:rsid w:val="00366B7A"/>
    <w:rsid w:val="0036784E"/>
    <w:rsid w:val="00370C8F"/>
    <w:rsid w:val="00375030"/>
    <w:rsid w:val="0038208C"/>
    <w:rsid w:val="00387945"/>
    <w:rsid w:val="00390487"/>
    <w:rsid w:val="003A2585"/>
    <w:rsid w:val="003A3DE0"/>
    <w:rsid w:val="003B149B"/>
    <w:rsid w:val="003B5519"/>
    <w:rsid w:val="003C2305"/>
    <w:rsid w:val="003C60B7"/>
    <w:rsid w:val="003D112D"/>
    <w:rsid w:val="003E246A"/>
    <w:rsid w:val="003F523C"/>
    <w:rsid w:val="00407274"/>
    <w:rsid w:val="0041158B"/>
    <w:rsid w:val="00412EB8"/>
    <w:rsid w:val="0041659A"/>
    <w:rsid w:val="00420F7F"/>
    <w:rsid w:val="004222DA"/>
    <w:rsid w:val="00422AEA"/>
    <w:rsid w:val="00426928"/>
    <w:rsid w:val="004318D0"/>
    <w:rsid w:val="00443A4F"/>
    <w:rsid w:val="00446BEB"/>
    <w:rsid w:val="00455F0F"/>
    <w:rsid w:val="004636C3"/>
    <w:rsid w:val="004760E7"/>
    <w:rsid w:val="0048320B"/>
    <w:rsid w:val="00485299"/>
    <w:rsid w:val="00490D2E"/>
    <w:rsid w:val="004A1E27"/>
    <w:rsid w:val="004A3016"/>
    <w:rsid w:val="004A3E13"/>
    <w:rsid w:val="004A417B"/>
    <w:rsid w:val="004B1144"/>
    <w:rsid w:val="004B1607"/>
    <w:rsid w:val="004B4377"/>
    <w:rsid w:val="004B498A"/>
    <w:rsid w:val="004B5E57"/>
    <w:rsid w:val="004C23DA"/>
    <w:rsid w:val="004D2C1B"/>
    <w:rsid w:val="004E59F0"/>
    <w:rsid w:val="00505327"/>
    <w:rsid w:val="00506B31"/>
    <w:rsid w:val="00516225"/>
    <w:rsid w:val="00525322"/>
    <w:rsid w:val="00533BA3"/>
    <w:rsid w:val="0054126E"/>
    <w:rsid w:val="005414F9"/>
    <w:rsid w:val="0054213A"/>
    <w:rsid w:val="00560286"/>
    <w:rsid w:val="00570F9A"/>
    <w:rsid w:val="00573170"/>
    <w:rsid w:val="00580F8A"/>
    <w:rsid w:val="00590818"/>
    <w:rsid w:val="005920D6"/>
    <w:rsid w:val="00597674"/>
    <w:rsid w:val="005A7A86"/>
    <w:rsid w:val="005C3D82"/>
    <w:rsid w:val="005D1AA2"/>
    <w:rsid w:val="005D6E2E"/>
    <w:rsid w:val="005D7A63"/>
    <w:rsid w:val="005E7127"/>
    <w:rsid w:val="005F35A2"/>
    <w:rsid w:val="005F5F05"/>
    <w:rsid w:val="00603DF8"/>
    <w:rsid w:val="006171D5"/>
    <w:rsid w:val="006277C5"/>
    <w:rsid w:val="00632E4F"/>
    <w:rsid w:val="006338CF"/>
    <w:rsid w:val="00642BFA"/>
    <w:rsid w:val="00647A26"/>
    <w:rsid w:val="0065160E"/>
    <w:rsid w:val="006527B0"/>
    <w:rsid w:val="00653321"/>
    <w:rsid w:val="00653886"/>
    <w:rsid w:val="00665E14"/>
    <w:rsid w:val="006774C2"/>
    <w:rsid w:val="00683C21"/>
    <w:rsid w:val="00685E30"/>
    <w:rsid w:val="006A15BD"/>
    <w:rsid w:val="006A2BAE"/>
    <w:rsid w:val="006A53C5"/>
    <w:rsid w:val="006A5A8A"/>
    <w:rsid w:val="006B790D"/>
    <w:rsid w:val="006E011B"/>
    <w:rsid w:val="006E10F4"/>
    <w:rsid w:val="006E5987"/>
    <w:rsid w:val="006F069B"/>
    <w:rsid w:val="006F2D59"/>
    <w:rsid w:val="007014D1"/>
    <w:rsid w:val="007024EB"/>
    <w:rsid w:val="00706662"/>
    <w:rsid w:val="007074A2"/>
    <w:rsid w:val="007119C3"/>
    <w:rsid w:val="00716B9E"/>
    <w:rsid w:val="00726FA2"/>
    <w:rsid w:val="007314A0"/>
    <w:rsid w:val="00744093"/>
    <w:rsid w:val="007501F8"/>
    <w:rsid w:val="00754881"/>
    <w:rsid w:val="00762A13"/>
    <w:rsid w:val="00762A48"/>
    <w:rsid w:val="00766C33"/>
    <w:rsid w:val="00782052"/>
    <w:rsid w:val="00787B4B"/>
    <w:rsid w:val="007909A8"/>
    <w:rsid w:val="0079143B"/>
    <w:rsid w:val="00795E04"/>
    <w:rsid w:val="007A19B6"/>
    <w:rsid w:val="007A2BEC"/>
    <w:rsid w:val="007A548F"/>
    <w:rsid w:val="007A70AD"/>
    <w:rsid w:val="007B53EB"/>
    <w:rsid w:val="007B6906"/>
    <w:rsid w:val="007B6DC3"/>
    <w:rsid w:val="007C06D1"/>
    <w:rsid w:val="007C1EC3"/>
    <w:rsid w:val="007C4921"/>
    <w:rsid w:val="007C4EF4"/>
    <w:rsid w:val="007C623A"/>
    <w:rsid w:val="007C6FDF"/>
    <w:rsid w:val="007D4647"/>
    <w:rsid w:val="007E32F4"/>
    <w:rsid w:val="007E38E5"/>
    <w:rsid w:val="007E4CFC"/>
    <w:rsid w:val="007E72A4"/>
    <w:rsid w:val="007F0300"/>
    <w:rsid w:val="007F1B83"/>
    <w:rsid w:val="007F2BF8"/>
    <w:rsid w:val="007F7C9C"/>
    <w:rsid w:val="0080014C"/>
    <w:rsid w:val="00807642"/>
    <w:rsid w:val="00812927"/>
    <w:rsid w:val="00821003"/>
    <w:rsid w:val="008258F5"/>
    <w:rsid w:val="00831C07"/>
    <w:rsid w:val="00840250"/>
    <w:rsid w:val="00844727"/>
    <w:rsid w:val="00854CEA"/>
    <w:rsid w:val="0085553E"/>
    <w:rsid w:val="00855858"/>
    <w:rsid w:val="0086409F"/>
    <w:rsid w:val="00866630"/>
    <w:rsid w:val="00867EBB"/>
    <w:rsid w:val="00870E0B"/>
    <w:rsid w:val="008738C1"/>
    <w:rsid w:val="00881DCA"/>
    <w:rsid w:val="0088278B"/>
    <w:rsid w:val="00891BA1"/>
    <w:rsid w:val="00894D88"/>
    <w:rsid w:val="008A313C"/>
    <w:rsid w:val="008A5A8C"/>
    <w:rsid w:val="008C33C4"/>
    <w:rsid w:val="008C348B"/>
    <w:rsid w:val="008D5A6F"/>
    <w:rsid w:val="008E4895"/>
    <w:rsid w:val="008E766E"/>
    <w:rsid w:val="00902A84"/>
    <w:rsid w:val="0090510B"/>
    <w:rsid w:val="00922983"/>
    <w:rsid w:val="00925FAB"/>
    <w:rsid w:val="00931994"/>
    <w:rsid w:val="0094175E"/>
    <w:rsid w:val="009545E0"/>
    <w:rsid w:val="009558EA"/>
    <w:rsid w:val="00955E7A"/>
    <w:rsid w:val="00957B08"/>
    <w:rsid w:val="009634F3"/>
    <w:rsid w:val="00965F7F"/>
    <w:rsid w:val="00981863"/>
    <w:rsid w:val="00983D79"/>
    <w:rsid w:val="00984CE7"/>
    <w:rsid w:val="00992748"/>
    <w:rsid w:val="00995497"/>
    <w:rsid w:val="009B414F"/>
    <w:rsid w:val="009C1620"/>
    <w:rsid w:val="009C1F27"/>
    <w:rsid w:val="009C499F"/>
    <w:rsid w:val="009C4D92"/>
    <w:rsid w:val="009C5724"/>
    <w:rsid w:val="009C5813"/>
    <w:rsid w:val="009D31FD"/>
    <w:rsid w:val="009E6183"/>
    <w:rsid w:val="009F1613"/>
    <w:rsid w:val="00A0367D"/>
    <w:rsid w:val="00A13EC4"/>
    <w:rsid w:val="00A15500"/>
    <w:rsid w:val="00A22F1B"/>
    <w:rsid w:val="00A24582"/>
    <w:rsid w:val="00A274F0"/>
    <w:rsid w:val="00A30B89"/>
    <w:rsid w:val="00A30F08"/>
    <w:rsid w:val="00A3736E"/>
    <w:rsid w:val="00A42118"/>
    <w:rsid w:val="00A54C89"/>
    <w:rsid w:val="00A559F8"/>
    <w:rsid w:val="00A562DD"/>
    <w:rsid w:val="00A60CB2"/>
    <w:rsid w:val="00A62CB4"/>
    <w:rsid w:val="00A65836"/>
    <w:rsid w:val="00A84E5A"/>
    <w:rsid w:val="00A85878"/>
    <w:rsid w:val="00A91485"/>
    <w:rsid w:val="00AA2F92"/>
    <w:rsid w:val="00AB09C5"/>
    <w:rsid w:val="00AB2F5A"/>
    <w:rsid w:val="00AB4E42"/>
    <w:rsid w:val="00AC1D78"/>
    <w:rsid w:val="00AC35C5"/>
    <w:rsid w:val="00AC57F8"/>
    <w:rsid w:val="00AC621B"/>
    <w:rsid w:val="00AD6166"/>
    <w:rsid w:val="00AE51B8"/>
    <w:rsid w:val="00AE652A"/>
    <w:rsid w:val="00AE750E"/>
    <w:rsid w:val="00AF7017"/>
    <w:rsid w:val="00B01EFC"/>
    <w:rsid w:val="00B04B17"/>
    <w:rsid w:val="00B116A7"/>
    <w:rsid w:val="00B11F79"/>
    <w:rsid w:val="00B12A6D"/>
    <w:rsid w:val="00B20341"/>
    <w:rsid w:val="00B31B77"/>
    <w:rsid w:val="00B32D3A"/>
    <w:rsid w:val="00B34306"/>
    <w:rsid w:val="00B4396D"/>
    <w:rsid w:val="00B47B2C"/>
    <w:rsid w:val="00B51A30"/>
    <w:rsid w:val="00B51E51"/>
    <w:rsid w:val="00B52B04"/>
    <w:rsid w:val="00B53B32"/>
    <w:rsid w:val="00B557BD"/>
    <w:rsid w:val="00B56076"/>
    <w:rsid w:val="00B606D2"/>
    <w:rsid w:val="00B66447"/>
    <w:rsid w:val="00B70639"/>
    <w:rsid w:val="00B779D1"/>
    <w:rsid w:val="00B912B2"/>
    <w:rsid w:val="00B91A18"/>
    <w:rsid w:val="00BA5882"/>
    <w:rsid w:val="00BA759A"/>
    <w:rsid w:val="00BB2BDF"/>
    <w:rsid w:val="00BB5D8E"/>
    <w:rsid w:val="00BB6886"/>
    <w:rsid w:val="00BB7DE3"/>
    <w:rsid w:val="00BC11DB"/>
    <w:rsid w:val="00BC2B47"/>
    <w:rsid w:val="00BE28D6"/>
    <w:rsid w:val="00BF48B0"/>
    <w:rsid w:val="00BF5798"/>
    <w:rsid w:val="00C12F66"/>
    <w:rsid w:val="00C53B20"/>
    <w:rsid w:val="00C64532"/>
    <w:rsid w:val="00C6483E"/>
    <w:rsid w:val="00C656A9"/>
    <w:rsid w:val="00C662EC"/>
    <w:rsid w:val="00C8004F"/>
    <w:rsid w:val="00C817D3"/>
    <w:rsid w:val="00C8589E"/>
    <w:rsid w:val="00C86C33"/>
    <w:rsid w:val="00C97A08"/>
    <w:rsid w:val="00CA1F2A"/>
    <w:rsid w:val="00CA36C3"/>
    <w:rsid w:val="00CA38E3"/>
    <w:rsid w:val="00CB075B"/>
    <w:rsid w:val="00CB12E9"/>
    <w:rsid w:val="00CB160D"/>
    <w:rsid w:val="00CB1FE8"/>
    <w:rsid w:val="00CB4782"/>
    <w:rsid w:val="00CB4B8C"/>
    <w:rsid w:val="00CC030C"/>
    <w:rsid w:val="00CC0CD1"/>
    <w:rsid w:val="00CC2063"/>
    <w:rsid w:val="00CC39A6"/>
    <w:rsid w:val="00CC7E75"/>
    <w:rsid w:val="00CE01F4"/>
    <w:rsid w:val="00CE425A"/>
    <w:rsid w:val="00CE75EB"/>
    <w:rsid w:val="00CF0339"/>
    <w:rsid w:val="00CF3853"/>
    <w:rsid w:val="00D1047B"/>
    <w:rsid w:val="00D13731"/>
    <w:rsid w:val="00D14B2A"/>
    <w:rsid w:val="00D164F0"/>
    <w:rsid w:val="00D32817"/>
    <w:rsid w:val="00D35CA5"/>
    <w:rsid w:val="00D45267"/>
    <w:rsid w:val="00D61F3E"/>
    <w:rsid w:val="00D64A7F"/>
    <w:rsid w:val="00D73EE0"/>
    <w:rsid w:val="00D77F6E"/>
    <w:rsid w:val="00D82CA1"/>
    <w:rsid w:val="00D8791A"/>
    <w:rsid w:val="00D93AD2"/>
    <w:rsid w:val="00DA3FE0"/>
    <w:rsid w:val="00DC1AAD"/>
    <w:rsid w:val="00DC7267"/>
    <w:rsid w:val="00DC78DC"/>
    <w:rsid w:val="00DD0355"/>
    <w:rsid w:val="00DE1558"/>
    <w:rsid w:val="00DE3813"/>
    <w:rsid w:val="00DE45C7"/>
    <w:rsid w:val="00DF0E59"/>
    <w:rsid w:val="00DF7D0C"/>
    <w:rsid w:val="00E0357E"/>
    <w:rsid w:val="00E05118"/>
    <w:rsid w:val="00E152A1"/>
    <w:rsid w:val="00E164F8"/>
    <w:rsid w:val="00E31018"/>
    <w:rsid w:val="00E336CD"/>
    <w:rsid w:val="00E401F0"/>
    <w:rsid w:val="00E50FE1"/>
    <w:rsid w:val="00E57A1D"/>
    <w:rsid w:val="00E674C5"/>
    <w:rsid w:val="00E707D7"/>
    <w:rsid w:val="00E746D3"/>
    <w:rsid w:val="00E82AD9"/>
    <w:rsid w:val="00E86562"/>
    <w:rsid w:val="00E91BAD"/>
    <w:rsid w:val="00E9667C"/>
    <w:rsid w:val="00EA0F1E"/>
    <w:rsid w:val="00EA4CD3"/>
    <w:rsid w:val="00EC4B1A"/>
    <w:rsid w:val="00ED1871"/>
    <w:rsid w:val="00ED3863"/>
    <w:rsid w:val="00EE02A5"/>
    <w:rsid w:val="00EE0B6B"/>
    <w:rsid w:val="00EF28AB"/>
    <w:rsid w:val="00EF3444"/>
    <w:rsid w:val="00EF4716"/>
    <w:rsid w:val="00EF6341"/>
    <w:rsid w:val="00F00766"/>
    <w:rsid w:val="00F00919"/>
    <w:rsid w:val="00F02D35"/>
    <w:rsid w:val="00F11100"/>
    <w:rsid w:val="00F254A6"/>
    <w:rsid w:val="00F32E35"/>
    <w:rsid w:val="00F339A5"/>
    <w:rsid w:val="00F568E8"/>
    <w:rsid w:val="00F61134"/>
    <w:rsid w:val="00F66F17"/>
    <w:rsid w:val="00F70672"/>
    <w:rsid w:val="00F71F07"/>
    <w:rsid w:val="00F72ED9"/>
    <w:rsid w:val="00F75741"/>
    <w:rsid w:val="00F85B29"/>
    <w:rsid w:val="00F9380C"/>
    <w:rsid w:val="00FA1991"/>
    <w:rsid w:val="00FA2BC7"/>
    <w:rsid w:val="00FA2F75"/>
    <w:rsid w:val="00FB0B45"/>
    <w:rsid w:val="00FB3C40"/>
    <w:rsid w:val="00FB47E7"/>
    <w:rsid w:val="00FB6AB2"/>
    <w:rsid w:val="00FC2E16"/>
    <w:rsid w:val="00FD2C6C"/>
    <w:rsid w:val="00FE0C16"/>
    <w:rsid w:val="00FE3729"/>
    <w:rsid w:val="00FF724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90FD3"/>
  <w15:docId w15:val="{F146FF51-4B7B-4C82-B2B2-7897C50FA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
    <w:semiHidden/>
    <w:qFormat/>
    <w:rsid w:val="00203343"/>
  </w:style>
  <w:style w:type="paragraph" w:styleId="Heading1">
    <w:name w:val="heading 1"/>
    <w:basedOn w:val="Normal"/>
    <w:next w:val="Normal"/>
    <w:link w:val="Heading1Char"/>
    <w:uiPriority w:val="9"/>
    <w:semiHidden/>
    <w:qFormat/>
    <w:rsid w:val="00D13731"/>
    <w:pPr>
      <w:keepNext/>
      <w:keepLines/>
      <w:spacing w:before="480"/>
      <w:outlineLvl w:val="0"/>
    </w:pPr>
    <w:rPr>
      <w:rFonts w:asciiTheme="majorHAnsi" w:eastAsiaTheme="majorEastAsia" w:hAnsiTheme="majorHAnsi" w:cstheme="majorBidi"/>
      <w:b/>
      <w:bCs/>
      <w:color w:val="008F52" w:themeColor="accent1" w:themeShade="BF"/>
      <w:sz w:val="28"/>
      <w:szCs w:val="28"/>
    </w:rPr>
  </w:style>
  <w:style w:type="paragraph" w:styleId="Heading2">
    <w:name w:val="heading 2"/>
    <w:basedOn w:val="Normal"/>
    <w:next w:val="Normal"/>
    <w:link w:val="Heading2Char"/>
    <w:uiPriority w:val="13"/>
    <w:semiHidden/>
    <w:qFormat/>
    <w:rsid w:val="00D13731"/>
    <w:pPr>
      <w:keepNext/>
      <w:keepLines/>
      <w:spacing w:before="200"/>
      <w:outlineLvl w:val="1"/>
    </w:pPr>
    <w:rPr>
      <w:rFonts w:asciiTheme="majorHAnsi" w:eastAsiaTheme="majorEastAsia" w:hAnsiTheme="majorHAnsi" w:cstheme="majorBidi"/>
      <w:b/>
      <w:bCs/>
      <w:color w:val="00BF6F" w:themeColor="accent1"/>
      <w:sz w:val="26"/>
      <w:szCs w:val="26"/>
    </w:rPr>
  </w:style>
  <w:style w:type="paragraph" w:styleId="Heading3">
    <w:name w:val="heading 3"/>
    <w:basedOn w:val="Normal"/>
    <w:next w:val="Normal"/>
    <w:link w:val="Heading3Char"/>
    <w:uiPriority w:val="9"/>
    <w:semiHidden/>
    <w:unhideWhenUsed/>
    <w:qFormat/>
    <w:rsid w:val="00D13731"/>
    <w:pPr>
      <w:keepNext/>
      <w:keepLines/>
      <w:spacing w:before="200"/>
      <w:outlineLvl w:val="2"/>
    </w:pPr>
    <w:rPr>
      <w:rFonts w:asciiTheme="majorHAnsi" w:eastAsiaTheme="majorEastAsia" w:hAnsiTheme="majorHAnsi" w:cstheme="majorBidi"/>
      <w:b/>
      <w:bCs/>
      <w:color w:val="00BF6F" w:themeColor="accent1"/>
    </w:rPr>
  </w:style>
  <w:style w:type="paragraph" w:styleId="Heading4">
    <w:name w:val="heading 4"/>
    <w:basedOn w:val="Normal"/>
    <w:next w:val="Normal"/>
    <w:link w:val="Heading4Char"/>
    <w:uiPriority w:val="9"/>
    <w:semiHidden/>
    <w:unhideWhenUsed/>
    <w:qFormat/>
    <w:rsid w:val="00D13731"/>
    <w:pPr>
      <w:keepNext/>
      <w:keepLines/>
      <w:spacing w:before="200"/>
      <w:outlineLvl w:val="3"/>
    </w:pPr>
    <w:rPr>
      <w:rFonts w:asciiTheme="majorHAnsi" w:eastAsiaTheme="majorEastAsia" w:hAnsiTheme="majorHAnsi" w:cstheme="majorBidi"/>
      <w:b/>
      <w:bCs/>
      <w:i/>
      <w:iCs/>
      <w:color w:val="00BF6F"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047B"/>
    <w:pPr>
      <w:tabs>
        <w:tab w:val="center" w:pos="4513"/>
        <w:tab w:val="right" w:pos="9026"/>
      </w:tabs>
    </w:pPr>
  </w:style>
  <w:style w:type="character" w:customStyle="1" w:styleId="HeaderChar">
    <w:name w:val="Header Char"/>
    <w:basedOn w:val="DefaultParagraphFont"/>
    <w:link w:val="Header"/>
    <w:uiPriority w:val="99"/>
    <w:rsid w:val="00D1047B"/>
  </w:style>
  <w:style w:type="paragraph" w:styleId="Footer">
    <w:name w:val="footer"/>
    <w:basedOn w:val="Normal"/>
    <w:link w:val="FooterChar"/>
    <w:uiPriority w:val="99"/>
    <w:semiHidden/>
    <w:rsid w:val="00D1047B"/>
    <w:pPr>
      <w:tabs>
        <w:tab w:val="center" w:pos="4513"/>
        <w:tab w:val="right" w:pos="9026"/>
      </w:tabs>
    </w:pPr>
  </w:style>
  <w:style w:type="character" w:customStyle="1" w:styleId="FooterChar">
    <w:name w:val="Footer Char"/>
    <w:basedOn w:val="DefaultParagraphFont"/>
    <w:link w:val="Footer"/>
    <w:uiPriority w:val="99"/>
    <w:semiHidden/>
    <w:rsid w:val="00365679"/>
  </w:style>
  <w:style w:type="paragraph" w:styleId="BalloonText">
    <w:name w:val="Balloon Text"/>
    <w:basedOn w:val="Normal"/>
    <w:link w:val="BalloonTextChar"/>
    <w:uiPriority w:val="99"/>
    <w:semiHidden/>
    <w:unhideWhenUsed/>
    <w:rsid w:val="00A85878"/>
    <w:rPr>
      <w:rFonts w:ascii="Tahoma" w:hAnsi="Tahoma" w:cs="Tahoma"/>
      <w:sz w:val="16"/>
      <w:szCs w:val="16"/>
    </w:rPr>
  </w:style>
  <w:style w:type="character" w:customStyle="1" w:styleId="BalloonTextChar">
    <w:name w:val="Balloon Text Char"/>
    <w:basedOn w:val="DefaultParagraphFont"/>
    <w:link w:val="BalloonText"/>
    <w:uiPriority w:val="99"/>
    <w:semiHidden/>
    <w:rsid w:val="00A85878"/>
    <w:rPr>
      <w:rFonts w:ascii="Tahoma" w:hAnsi="Tahoma" w:cs="Tahoma"/>
      <w:sz w:val="16"/>
      <w:szCs w:val="16"/>
    </w:rPr>
  </w:style>
  <w:style w:type="paragraph" w:styleId="ListParagraph">
    <w:name w:val="List Paragraph"/>
    <w:aliases w:val="Subtitle Cover Page,Bullet List,FooterText,List Paragraph1,lp1,lp11"/>
    <w:basedOn w:val="Normal"/>
    <w:link w:val="ListParagraphChar"/>
    <w:uiPriority w:val="34"/>
    <w:qFormat/>
    <w:rsid w:val="003C60B7"/>
    <w:pPr>
      <w:ind w:left="720"/>
      <w:contextualSpacing/>
    </w:pPr>
  </w:style>
  <w:style w:type="numbering" w:customStyle="1" w:styleId="HPRANumberedList">
    <w:name w:val="HPRA_Numbered List"/>
    <w:uiPriority w:val="99"/>
    <w:rsid w:val="004A3E13"/>
    <w:pPr>
      <w:numPr>
        <w:numId w:val="1"/>
      </w:numPr>
    </w:pPr>
  </w:style>
  <w:style w:type="character" w:styleId="Hyperlink">
    <w:name w:val="Hyperlink"/>
    <w:aliases w:val="HPRA_Hyperlink_Blue"/>
    <w:basedOn w:val="DefaultParagraphFont"/>
    <w:uiPriority w:val="99"/>
    <w:rsid w:val="005A7A86"/>
    <w:rPr>
      <w:color w:val="005390" w:themeColor="hyperlink"/>
      <w:u w:val="single"/>
    </w:rPr>
  </w:style>
  <w:style w:type="table" w:styleId="LightList-Accent5">
    <w:name w:val="Light List Accent 5"/>
    <w:basedOn w:val="TableNormal"/>
    <w:uiPriority w:val="61"/>
    <w:rsid w:val="000E4472"/>
    <w:tblPr>
      <w:tblStyleRowBandSize w:val="1"/>
      <w:tblStyleColBandSize w:val="1"/>
      <w:tblBorders>
        <w:top w:val="single" w:sz="8" w:space="0" w:color="FF69B4" w:themeColor="accent5"/>
        <w:left w:val="single" w:sz="8" w:space="0" w:color="FF69B4" w:themeColor="accent5"/>
        <w:bottom w:val="single" w:sz="8" w:space="0" w:color="FF69B4" w:themeColor="accent5"/>
        <w:right w:val="single" w:sz="8" w:space="0" w:color="FF69B4" w:themeColor="accent5"/>
      </w:tblBorders>
    </w:tblPr>
    <w:tblStylePr w:type="firstRow">
      <w:pPr>
        <w:spacing w:before="0" w:after="0" w:line="240" w:lineRule="auto"/>
      </w:pPr>
      <w:rPr>
        <w:b/>
        <w:bCs/>
        <w:color w:val="FFFFFF" w:themeColor="background1"/>
      </w:rPr>
      <w:tblPr/>
      <w:tcPr>
        <w:shd w:val="clear" w:color="auto" w:fill="FF69B4" w:themeFill="accent5"/>
      </w:tcPr>
    </w:tblStylePr>
    <w:tblStylePr w:type="lastRow">
      <w:pPr>
        <w:spacing w:before="0" w:after="0" w:line="240" w:lineRule="auto"/>
      </w:pPr>
      <w:rPr>
        <w:b/>
        <w:bCs/>
      </w:rPr>
      <w:tblPr/>
      <w:tcPr>
        <w:tcBorders>
          <w:top w:val="double" w:sz="6" w:space="0" w:color="FF69B4" w:themeColor="accent5"/>
          <w:left w:val="single" w:sz="8" w:space="0" w:color="FF69B4" w:themeColor="accent5"/>
          <w:bottom w:val="single" w:sz="8" w:space="0" w:color="FF69B4" w:themeColor="accent5"/>
          <w:right w:val="single" w:sz="8" w:space="0" w:color="FF69B4" w:themeColor="accent5"/>
        </w:tcBorders>
      </w:tcPr>
    </w:tblStylePr>
    <w:tblStylePr w:type="firstCol">
      <w:rPr>
        <w:b/>
        <w:bCs/>
      </w:rPr>
    </w:tblStylePr>
    <w:tblStylePr w:type="lastCol">
      <w:rPr>
        <w:b/>
        <w:bCs/>
      </w:rPr>
    </w:tblStylePr>
    <w:tblStylePr w:type="band1Vert">
      <w:tblPr/>
      <w:tcPr>
        <w:tcBorders>
          <w:top w:val="single" w:sz="8" w:space="0" w:color="FF69B4" w:themeColor="accent5"/>
          <w:left w:val="single" w:sz="8" w:space="0" w:color="FF69B4" w:themeColor="accent5"/>
          <w:bottom w:val="single" w:sz="8" w:space="0" w:color="FF69B4" w:themeColor="accent5"/>
          <w:right w:val="single" w:sz="8" w:space="0" w:color="FF69B4" w:themeColor="accent5"/>
        </w:tcBorders>
      </w:tcPr>
    </w:tblStylePr>
    <w:tblStylePr w:type="band1Horz">
      <w:tblPr/>
      <w:tcPr>
        <w:tcBorders>
          <w:top w:val="single" w:sz="8" w:space="0" w:color="FF69B4" w:themeColor="accent5"/>
          <w:left w:val="single" w:sz="8" w:space="0" w:color="FF69B4" w:themeColor="accent5"/>
          <w:bottom w:val="single" w:sz="8" w:space="0" w:color="FF69B4" w:themeColor="accent5"/>
          <w:right w:val="single" w:sz="8" w:space="0" w:color="FF69B4" w:themeColor="accent5"/>
        </w:tcBorders>
      </w:tcPr>
    </w:tblStylePr>
  </w:style>
  <w:style w:type="numbering" w:customStyle="1" w:styleId="Style1">
    <w:name w:val="Style1"/>
    <w:uiPriority w:val="99"/>
    <w:rsid w:val="00A13EC4"/>
    <w:pPr>
      <w:numPr>
        <w:numId w:val="12"/>
      </w:numPr>
    </w:pPr>
  </w:style>
  <w:style w:type="paragraph" w:customStyle="1" w:styleId="HPRACoverPagefooter">
    <w:name w:val="HPRA_Cover Page footer"/>
    <w:basedOn w:val="Normal"/>
    <w:qFormat/>
    <w:rsid w:val="00B70639"/>
    <w:pPr>
      <w:autoSpaceDE w:val="0"/>
      <w:autoSpaceDN w:val="0"/>
      <w:adjustRightInd w:val="0"/>
    </w:pPr>
    <w:rPr>
      <w:rFonts w:ascii="Segoe UI" w:hAnsi="Segoe UI" w:cs="Segoe UI"/>
      <w:b/>
      <w:bCs/>
      <w:color w:val="007041" w:themeColor="accent4"/>
      <w:sz w:val="18"/>
      <w:szCs w:val="18"/>
    </w:rPr>
  </w:style>
  <w:style w:type="paragraph" w:customStyle="1" w:styleId="HPRAFPFooter">
    <w:name w:val="HPRA_FP_Footer"/>
    <w:basedOn w:val="Footer"/>
    <w:qFormat/>
    <w:rsid w:val="00B20341"/>
    <w:rPr>
      <w:rFonts w:ascii="Segoe UI" w:hAnsi="Segoe UI" w:cs="Segoe UI"/>
      <w:color w:val="707173" w:themeColor="text2"/>
      <w:sz w:val="17"/>
      <w:szCs w:val="17"/>
    </w:rPr>
  </w:style>
  <w:style w:type="paragraph" w:customStyle="1" w:styleId="HPRAS2Header">
    <w:name w:val="HPRA_S2_Header"/>
    <w:basedOn w:val="Normal"/>
    <w:qFormat/>
    <w:rsid w:val="007C4921"/>
    <w:pPr>
      <w:pBdr>
        <w:bottom w:val="single" w:sz="4" w:space="4" w:color="707173" w:themeColor="text2"/>
      </w:pBdr>
      <w:autoSpaceDE w:val="0"/>
      <w:autoSpaceDN w:val="0"/>
      <w:adjustRightInd w:val="0"/>
    </w:pPr>
    <w:rPr>
      <w:rFonts w:ascii="Segoe UI" w:hAnsi="Segoe UI" w:cs="Segoe UI"/>
      <w:color w:val="707173" w:themeColor="text2"/>
      <w:sz w:val="16"/>
      <w:szCs w:val="16"/>
    </w:rPr>
  </w:style>
  <w:style w:type="paragraph" w:customStyle="1" w:styleId="HPRAS2Footer">
    <w:name w:val="HPRA_S2_Footer"/>
    <w:basedOn w:val="Footer"/>
    <w:qFormat/>
    <w:rsid w:val="00C53B20"/>
    <w:pPr>
      <w:tabs>
        <w:tab w:val="clear" w:pos="4513"/>
        <w:tab w:val="clear" w:pos="9026"/>
        <w:tab w:val="right" w:pos="8278"/>
      </w:tabs>
    </w:pPr>
    <w:rPr>
      <w:rFonts w:ascii="Segoe UI" w:hAnsi="Segoe UI" w:cs="Segoe UI"/>
      <w:color w:val="707173" w:themeColor="text2"/>
      <w:sz w:val="18"/>
      <w:szCs w:val="18"/>
    </w:rPr>
  </w:style>
  <w:style w:type="character" w:customStyle="1" w:styleId="Heading1Char">
    <w:name w:val="Heading 1 Char"/>
    <w:basedOn w:val="DefaultParagraphFont"/>
    <w:link w:val="Heading1"/>
    <w:uiPriority w:val="9"/>
    <w:semiHidden/>
    <w:rsid w:val="00365679"/>
    <w:rPr>
      <w:rFonts w:asciiTheme="majorHAnsi" w:eastAsiaTheme="majorEastAsia" w:hAnsiTheme="majorHAnsi" w:cstheme="majorBidi"/>
      <w:b/>
      <w:bCs/>
      <w:color w:val="008F52" w:themeColor="accent1" w:themeShade="BF"/>
      <w:sz w:val="28"/>
      <w:szCs w:val="28"/>
    </w:rPr>
  </w:style>
  <w:style w:type="character" w:customStyle="1" w:styleId="Heading2Char">
    <w:name w:val="Heading 2 Char"/>
    <w:basedOn w:val="DefaultParagraphFont"/>
    <w:link w:val="Heading2"/>
    <w:uiPriority w:val="13"/>
    <w:semiHidden/>
    <w:rsid w:val="007C1EC3"/>
    <w:rPr>
      <w:rFonts w:asciiTheme="majorHAnsi" w:eastAsiaTheme="majorEastAsia" w:hAnsiTheme="majorHAnsi" w:cstheme="majorBidi"/>
      <w:b/>
      <w:bCs/>
      <w:color w:val="00BF6F" w:themeColor="accent1"/>
      <w:sz w:val="26"/>
      <w:szCs w:val="26"/>
    </w:rPr>
  </w:style>
  <w:style w:type="character" w:customStyle="1" w:styleId="Heading3Char">
    <w:name w:val="Heading 3 Char"/>
    <w:basedOn w:val="DefaultParagraphFont"/>
    <w:link w:val="Heading3"/>
    <w:uiPriority w:val="9"/>
    <w:semiHidden/>
    <w:rsid w:val="00D13731"/>
    <w:rPr>
      <w:rFonts w:asciiTheme="majorHAnsi" w:eastAsiaTheme="majorEastAsia" w:hAnsiTheme="majorHAnsi" w:cstheme="majorBidi"/>
      <w:b/>
      <w:bCs/>
      <w:color w:val="00BF6F" w:themeColor="accent1"/>
    </w:rPr>
  </w:style>
  <w:style w:type="character" w:customStyle="1" w:styleId="Heading4Char">
    <w:name w:val="Heading 4 Char"/>
    <w:basedOn w:val="DefaultParagraphFont"/>
    <w:link w:val="Heading4"/>
    <w:uiPriority w:val="9"/>
    <w:semiHidden/>
    <w:rsid w:val="00D13731"/>
    <w:rPr>
      <w:rFonts w:asciiTheme="majorHAnsi" w:eastAsiaTheme="majorEastAsia" w:hAnsiTheme="majorHAnsi" w:cstheme="majorBidi"/>
      <w:b/>
      <w:bCs/>
      <w:i/>
      <w:iCs/>
      <w:color w:val="00BF6F" w:themeColor="accent1"/>
    </w:rPr>
  </w:style>
  <w:style w:type="paragraph" w:customStyle="1" w:styleId="HPRACoverGuidefor">
    <w:name w:val="HPRA_Cover_Guide for"/>
    <w:basedOn w:val="Normal"/>
    <w:qFormat/>
    <w:rsid w:val="00B70639"/>
    <w:rPr>
      <w:rFonts w:ascii="Segoe UI" w:hAnsi="Segoe UI" w:cs="Segoe UI"/>
      <w:b/>
      <w:color w:val="707173" w:themeColor="text2"/>
      <w:sz w:val="40"/>
      <w:szCs w:val="56"/>
    </w:rPr>
  </w:style>
  <w:style w:type="paragraph" w:customStyle="1" w:styleId="HPRACoverTitle">
    <w:name w:val="HPRA_Cover_Title"/>
    <w:basedOn w:val="Normal"/>
    <w:qFormat/>
    <w:rsid w:val="00B70639"/>
    <w:pPr>
      <w:pBdr>
        <w:bottom w:val="single" w:sz="36" w:space="6" w:color="707173" w:themeColor="text2"/>
      </w:pBdr>
    </w:pPr>
    <w:rPr>
      <w:rFonts w:ascii="Segoe UI" w:hAnsi="Segoe UI" w:cs="Segoe UI"/>
      <w:b/>
      <w:bCs/>
      <w:color w:val="007041" w:themeColor="accent4"/>
      <w:sz w:val="40"/>
      <w:szCs w:val="56"/>
    </w:rPr>
  </w:style>
  <w:style w:type="paragraph" w:customStyle="1" w:styleId="HPRATOCTitle">
    <w:name w:val="HPRA_TOC_Title"/>
    <w:basedOn w:val="Normal"/>
    <w:qFormat/>
    <w:rsid w:val="009C499F"/>
    <w:rPr>
      <w:rFonts w:ascii="Segoe UI" w:hAnsi="Segoe UI" w:cs="Segoe UI"/>
      <w:b/>
      <w:bCs/>
      <w:color w:val="007041" w:themeColor="accent4"/>
      <w:sz w:val="24"/>
      <w:szCs w:val="24"/>
    </w:rPr>
  </w:style>
  <w:style w:type="paragraph" w:customStyle="1" w:styleId="HPRAHeadingL1">
    <w:name w:val="HPRA_Heading_L1"/>
    <w:basedOn w:val="Heading1"/>
    <w:qFormat/>
    <w:rsid w:val="001E433D"/>
    <w:pPr>
      <w:numPr>
        <w:numId w:val="3"/>
      </w:numPr>
    </w:pPr>
    <w:rPr>
      <w:rFonts w:ascii="Segoe UI" w:hAnsi="Segoe UI" w:cs="Segoe UI"/>
      <w:b w:val="0"/>
      <w:bCs w:val="0"/>
      <w:caps/>
      <w:color w:val="007041" w:themeColor="accent4"/>
      <w:sz w:val="20"/>
      <w:szCs w:val="24"/>
    </w:rPr>
  </w:style>
  <w:style w:type="paragraph" w:customStyle="1" w:styleId="HPRAHeadingL2">
    <w:name w:val="HPRA_Heading_L2"/>
    <w:basedOn w:val="Heading2"/>
    <w:qFormat/>
    <w:rsid w:val="00647A26"/>
    <w:pPr>
      <w:numPr>
        <w:ilvl w:val="1"/>
        <w:numId w:val="3"/>
      </w:numPr>
      <w:ind w:left="360"/>
    </w:pPr>
    <w:rPr>
      <w:rFonts w:ascii="Segoe UI" w:hAnsi="Segoe UI" w:cs="Segoe UI"/>
      <w:b w:val="0"/>
      <w:bCs w:val="0"/>
      <w:color w:val="007041" w:themeColor="accent4"/>
      <w:sz w:val="28"/>
      <w:szCs w:val="20"/>
    </w:rPr>
  </w:style>
  <w:style w:type="paragraph" w:customStyle="1" w:styleId="HPRAHeadingL3">
    <w:name w:val="HPRA_Heading_L3"/>
    <w:basedOn w:val="ListParagraph"/>
    <w:qFormat/>
    <w:rsid w:val="00647A26"/>
    <w:pPr>
      <w:numPr>
        <w:ilvl w:val="2"/>
        <w:numId w:val="3"/>
      </w:numPr>
    </w:pPr>
    <w:rPr>
      <w:rFonts w:ascii="Segoe UI" w:hAnsi="Segoe UI" w:cs="Segoe UI"/>
      <w:color w:val="007041" w:themeColor="accent4"/>
      <w:sz w:val="24"/>
      <w:szCs w:val="20"/>
    </w:rPr>
  </w:style>
  <w:style w:type="paragraph" w:customStyle="1" w:styleId="HPRABodyTextL4">
    <w:name w:val="HPRA_BodyText_L4"/>
    <w:basedOn w:val="ListParagraph"/>
    <w:qFormat/>
    <w:rsid w:val="00DA3FE0"/>
    <w:pPr>
      <w:numPr>
        <w:ilvl w:val="3"/>
        <w:numId w:val="3"/>
      </w:numPr>
    </w:pPr>
    <w:rPr>
      <w:rFonts w:ascii="Segoe UI" w:hAnsi="Segoe UI" w:cs="Segoe UI"/>
      <w:sz w:val="20"/>
      <w:szCs w:val="20"/>
    </w:rPr>
  </w:style>
  <w:style w:type="paragraph" w:customStyle="1" w:styleId="HPRAMainBodyText">
    <w:name w:val="HPRA_MainBodyText"/>
    <w:basedOn w:val="Normal"/>
    <w:link w:val="HPRAMainBodyTextChar"/>
    <w:qFormat/>
    <w:rsid w:val="00DA3FE0"/>
    <w:rPr>
      <w:rFonts w:ascii="Segoe UI" w:hAnsi="Segoe UI" w:cs="Segoe UI"/>
      <w:sz w:val="20"/>
      <w:szCs w:val="20"/>
    </w:rPr>
  </w:style>
  <w:style w:type="character" w:customStyle="1" w:styleId="HPRABodyTextBold">
    <w:name w:val="HPRA_BodyText_Bold"/>
    <w:basedOn w:val="DefaultParagraphFont"/>
    <w:uiPriority w:val="1"/>
    <w:qFormat/>
    <w:rsid w:val="00DA3FE0"/>
    <w:rPr>
      <w:rFonts w:ascii="Segoe UI" w:hAnsi="Segoe UI" w:cs="Segoe UI"/>
      <w:b/>
      <w:sz w:val="20"/>
      <w:szCs w:val="20"/>
    </w:rPr>
  </w:style>
  <w:style w:type="character" w:customStyle="1" w:styleId="HPRABodyTextItalic">
    <w:name w:val="HPRA_BodyText_Italic"/>
    <w:basedOn w:val="DefaultParagraphFont"/>
    <w:uiPriority w:val="1"/>
    <w:qFormat/>
    <w:rsid w:val="001243A1"/>
    <w:rPr>
      <w:rFonts w:ascii="Segoe UI" w:hAnsi="Segoe UI" w:cs="Segoe UI"/>
      <w:i/>
      <w:sz w:val="20"/>
      <w:szCs w:val="20"/>
    </w:rPr>
  </w:style>
  <w:style w:type="paragraph" w:customStyle="1" w:styleId="HPRANumberedList0">
    <w:name w:val="HPRA_Numbered_List"/>
    <w:basedOn w:val="ListParagraph"/>
    <w:qFormat/>
    <w:rsid w:val="001243A1"/>
    <w:pPr>
      <w:numPr>
        <w:numId w:val="2"/>
      </w:numPr>
      <w:ind w:left="284" w:hanging="284"/>
    </w:pPr>
    <w:rPr>
      <w:rFonts w:ascii="Segoe UI" w:hAnsi="Segoe UI" w:cs="Segoe UI"/>
      <w:sz w:val="20"/>
      <w:szCs w:val="20"/>
    </w:rPr>
  </w:style>
  <w:style w:type="paragraph" w:customStyle="1" w:styleId="HPRABulletedList">
    <w:name w:val="HPRA_Bulleted_List"/>
    <w:basedOn w:val="ListParagraph"/>
    <w:link w:val="HPRABulletedListChar"/>
    <w:qFormat/>
    <w:rsid w:val="007F0300"/>
    <w:pPr>
      <w:numPr>
        <w:numId w:val="13"/>
      </w:numPr>
    </w:pPr>
    <w:rPr>
      <w:rFonts w:ascii="Segoe UI" w:hAnsi="Segoe UI" w:cs="Segoe UI"/>
      <w:sz w:val="20"/>
      <w:szCs w:val="20"/>
    </w:rPr>
  </w:style>
  <w:style w:type="table" w:customStyle="1" w:styleId="HPRATableGreenHeader">
    <w:name w:val="HPRA_Table_GreenHeader"/>
    <w:basedOn w:val="TableNormal"/>
    <w:uiPriority w:val="99"/>
    <w:rsid w:val="00DE3813"/>
    <w:tblPr>
      <w:tblBorders>
        <w:bottom w:val="single" w:sz="8" w:space="0" w:color="007041" w:themeColor="accent4"/>
        <w:insideH w:val="single" w:sz="8" w:space="0" w:color="007041" w:themeColor="accent4"/>
      </w:tblBorders>
    </w:tblPr>
    <w:tblStylePr w:type="firstRow">
      <w:rPr>
        <w:rFonts w:ascii="Segoe UI" w:hAnsi="Segoe UI"/>
        <w:b/>
        <w:color w:val="FFFFFF" w:themeColor="background1"/>
        <w:sz w:val="20"/>
      </w:rPr>
      <w:tblPr/>
      <w:trPr>
        <w:tblHeader/>
      </w:trPr>
      <w:tcPr>
        <w:tcBorders>
          <w:insideV w:val="single" w:sz="8" w:space="0" w:color="FFFFFF" w:themeColor="background1"/>
        </w:tcBorders>
        <w:shd w:val="clear" w:color="auto" w:fill="007041" w:themeFill="accent4"/>
      </w:tcPr>
    </w:tblStylePr>
    <w:tblStylePr w:type="lastRow">
      <w:rPr>
        <w:rFonts w:ascii="Segoe UI" w:hAnsi="Segoe UI"/>
        <w:sz w:val="20"/>
      </w:rPr>
    </w:tblStylePr>
  </w:style>
  <w:style w:type="table" w:styleId="TableGrid">
    <w:name w:val="Table Grid"/>
    <w:basedOn w:val="TableNormal"/>
    <w:uiPriority w:val="39"/>
    <w:rsid w:val="002033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aliases w:val="HPRA_TOC 1"/>
    <w:basedOn w:val="Normal"/>
    <w:next w:val="Normal"/>
    <w:autoRedefine/>
    <w:uiPriority w:val="39"/>
    <w:unhideWhenUsed/>
    <w:rsid w:val="00B66447"/>
    <w:pPr>
      <w:tabs>
        <w:tab w:val="right" w:pos="8278"/>
      </w:tabs>
      <w:spacing w:after="100"/>
      <w:ind w:left="567" w:right="567" w:hanging="567"/>
      <w:textboxTightWrap w:val="allLines"/>
    </w:pPr>
    <w:rPr>
      <w:rFonts w:asciiTheme="majorHAnsi" w:hAnsiTheme="majorHAnsi"/>
      <w:b/>
      <w:bCs/>
      <w:caps/>
      <w:noProof/>
      <w:color w:val="007041" w:themeColor="accent4"/>
      <w:sz w:val="20"/>
    </w:rPr>
  </w:style>
  <w:style w:type="paragraph" w:styleId="TOC2">
    <w:name w:val="toc 2"/>
    <w:aliases w:val="HPRA_TOC 2"/>
    <w:basedOn w:val="Normal"/>
    <w:next w:val="Normal"/>
    <w:autoRedefine/>
    <w:uiPriority w:val="39"/>
    <w:unhideWhenUsed/>
    <w:rsid w:val="00957B08"/>
    <w:pPr>
      <w:tabs>
        <w:tab w:val="right" w:pos="8278"/>
      </w:tabs>
      <w:spacing w:after="100"/>
      <w:ind w:left="567" w:right="567" w:hanging="567"/>
      <w:jc w:val="center"/>
    </w:pPr>
    <w:rPr>
      <w:rFonts w:ascii="Segoe UI" w:hAnsi="Segoe UI"/>
      <w:color w:val="000000" w:themeColor="text1"/>
      <w:sz w:val="20"/>
    </w:rPr>
  </w:style>
  <w:style w:type="paragraph" w:styleId="TOC3">
    <w:name w:val="toc 3"/>
    <w:aliases w:val="HPRA_TOC 3"/>
    <w:basedOn w:val="Normal"/>
    <w:next w:val="Normal"/>
    <w:autoRedefine/>
    <w:uiPriority w:val="39"/>
    <w:unhideWhenUsed/>
    <w:rsid w:val="0080014C"/>
    <w:pPr>
      <w:tabs>
        <w:tab w:val="right" w:pos="8278"/>
      </w:tabs>
      <w:spacing w:after="100"/>
      <w:ind w:left="442" w:right="567"/>
    </w:pPr>
    <w:rPr>
      <w:rFonts w:ascii="Segoe UI" w:hAnsi="Segoe UI"/>
      <w:sz w:val="20"/>
    </w:rPr>
  </w:style>
  <w:style w:type="paragraph" w:customStyle="1" w:styleId="HPRAIndentedBulletList">
    <w:name w:val="HPRA_Indented Bullet_List"/>
    <w:basedOn w:val="HPRABulletedList"/>
    <w:link w:val="HPRAIndentedBulletListChar"/>
    <w:uiPriority w:val="4"/>
    <w:qFormat/>
    <w:rsid w:val="007F0300"/>
    <w:pPr>
      <w:numPr>
        <w:numId w:val="14"/>
      </w:numPr>
    </w:pPr>
  </w:style>
  <w:style w:type="paragraph" w:customStyle="1" w:styleId="HPRAAlphabetBulletedList0">
    <w:name w:val="HPRA_Alphabet_Bulleted_List"/>
    <w:basedOn w:val="HPRABulletedList"/>
    <w:link w:val="HPRAAlphabetBulletedListChar"/>
    <w:qFormat/>
    <w:rsid w:val="00EA4CD3"/>
    <w:pPr>
      <w:numPr>
        <w:numId w:val="9"/>
      </w:numPr>
    </w:pPr>
  </w:style>
  <w:style w:type="paragraph" w:customStyle="1" w:styleId="HPRALowercaseAlphabetBulletList">
    <w:name w:val="HPRA_Lowercase_Alphabet Bullet List"/>
    <w:basedOn w:val="HPRAAlphabetBulletedList0"/>
    <w:link w:val="HPRALowercaseAlphabetBulletListChar"/>
    <w:uiPriority w:val="4"/>
    <w:qFormat/>
    <w:rsid w:val="00EA4CD3"/>
    <w:pPr>
      <w:numPr>
        <w:numId w:val="4"/>
      </w:numPr>
    </w:pPr>
  </w:style>
  <w:style w:type="numbering" w:customStyle="1" w:styleId="HPRALowecaseAlphabetBullet">
    <w:name w:val="HPRA_Lowecase_Alphabet_Bullet"/>
    <w:uiPriority w:val="99"/>
    <w:rsid w:val="00EA4CD3"/>
    <w:pPr>
      <w:numPr>
        <w:numId w:val="4"/>
      </w:numPr>
    </w:pPr>
  </w:style>
  <w:style w:type="numbering" w:customStyle="1" w:styleId="HPRARomanNumeralsBulletedlist">
    <w:name w:val="HPRA_RomanNumerals_Bulleted list"/>
    <w:uiPriority w:val="99"/>
    <w:rsid w:val="000A5F7E"/>
    <w:pPr>
      <w:numPr>
        <w:numId w:val="5"/>
      </w:numPr>
    </w:pPr>
  </w:style>
  <w:style w:type="paragraph" w:customStyle="1" w:styleId="HPRARomanNumeralsBulletedList0">
    <w:name w:val="HPRA_RomanNumerals_Bulleted_List"/>
    <w:basedOn w:val="HPRALowercaseAlphabetBulletList"/>
    <w:link w:val="HPRARomanNumeralsBulletedListChar"/>
    <w:uiPriority w:val="4"/>
    <w:qFormat/>
    <w:rsid w:val="000A5F7E"/>
    <w:pPr>
      <w:numPr>
        <w:numId w:val="16"/>
      </w:numPr>
    </w:pPr>
  </w:style>
  <w:style w:type="paragraph" w:customStyle="1" w:styleId="HPRAMainBodyTextUnderline">
    <w:name w:val="HPRA_MainBodyText_Underline"/>
    <w:basedOn w:val="HPRAMainBodyText"/>
    <w:qFormat/>
    <w:rsid w:val="00F9380C"/>
    <w:rPr>
      <w:u w:val="single"/>
    </w:rPr>
  </w:style>
  <w:style w:type="numbering" w:customStyle="1" w:styleId="HPRAAlphabetBulletedList">
    <w:name w:val="HPRA_Alphabet_Bulleted List"/>
    <w:uiPriority w:val="99"/>
    <w:rsid w:val="00EA4CD3"/>
    <w:pPr>
      <w:numPr>
        <w:numId w:val="6"/>
      </w:numPr>
    </w:pPr>
  </w:style>
  <w:style w:type="numbering" w:customStyle="1" w:styleId="HPRAArabicNumerals">
    <w:name w:val="HPRA_Arabic Numerals"/>
    <w:uiPriority w:val="99"/>
    <w:rsid w:val="000A5F7E"/>
    <w:pPr>
      <w:numPr>
        <w:numId w:val="7"/>
      </w:numPr>
    </w:pPr>
  </w:style>
  <w:style w:type="paragraph" w:customStyle="1" w:styleId="HPRAArabicNumeralBulletedList">
    <w:name w:val="HPRA_Arabic Numeral_Bulleted List"/>
    <w:basedOn w:val="HPRARomanNumeralsBulletedList0"/>
    <w:link w:val="HPRAArabicNumeralBulletedListChar"/>
    <w:uiPriority w:val="4"/>
    <w:rsid w:val="000A5F7E"/>
    <w:pPr>
      <w:numPr>
        <w:numId w:val="10"/>
      </w:numPr>
    </w:pPr>
  </w:style>
  <w:style w:type="numbering" w:customStyle="1" w:styleId="IndentedBulletedList">
    <w:name w:val="Indented Bulleted List"/>
    <w:uiPriority w:val="99"/>
    <w:rsid w:val="00390487"/>
    <w:pPr>
      <w:numPr>
        <w:numId w:val="8"/>
      </w:numPr>
    </w:pPr>
  </w:style>
  <w:style w:type="paragraph" w:customStyle="1" w:styleId="HPRAArabicnumberalbulletedlist">
    <w:name w:val="HPRA Arabic numberal bulleted list"/>
    <w:basedOn w:val="HPRAArabicNumeralBulletedList"/>
    <w:link w:val="HPRAArabicnumberalbulletedlistChar"/>
    <w:uiPriority w:val="4"/>
    <w:rsid w:val="000A5F7E"/>
    <w:pPr>
      <w:numPr>
        <w:ilvl w:val="2"/>
      </w:numPr>
    </w:pPr>
  </w:style>
  <w:style w:type="character" w:customStyle="1" w:styleId="ListParagraphChar">
    <w:name w:val="List Paragraph Char"/>
    <w:aliases w:val="Subtitle Cover Page Char,Bullet List Char,FooterText Char,List Paragraph1 Char,lp1 Char,lp11 Char"/>
    <w:basedOn w:val="DefaultParagraphFont"/>
    <w:link w:val="ListParagraph"/>
    <w:uiPriority w:val="34"/>
    <w:rsid w:val="000A5F7E"/>
  </w:style>
  <w:style w:type="character" w:customStyle="1" w:styleId="HPRABulletedListChar">
    <w:name w:val="HPRA_Bulleted_List Char"/>
    <w:basedOn w:val="ListParagraphChar"/>
    <w:link w:val="HPRABulletedList"/>
    <w:rsid w:val="007F0300"/>
    <w:rPr>
      <w:rFonts w:ascii="Segoe UI" w:hAnsi="Segoe UI" w:cs="Segoe UI"/>
      <w:sz w:val="20"/>
      <w:szCs w:val="20"/>
    </w:rPr>
  </w:style>
  <w:style w:type="character" w:customStyle="1" w:styleId="HPRAAlphabetBulletedListChar">
    <w:name w:val="HPRA_Alphabet_Bulleted_List Char"/>
    <w:basedOn w:val="HPRABulletedListChar"/>
    <w:link w:val="HPRAAlphabetBulletedList0"/>
    <w:rsid w:val="000A5F7E"/>
    <w:rPr>
      <w:rFonts w:ascii="Segoe UI" w:hAnsi="Segoe UI" w:cs="Segoe UI"/>
      <w:sz w:val="20"/>
      <w:szCs w:val="20"/>
    </w:rPr>
  </w:style>
  <w:style w:type="character" w:customStyle="1" w:styleId="HPRALowercaseAlphabetBulletListChar">
    <w:name w:val="HPRA_Lowercase_Alphabet Bullet List Char"/>
    <w:basedOn w:val="HPRAAlphabetBulletedListChar"/>
    <w:link w:val="HPRALowercaseAlphabetBulletList"/>
    <w:uiPriority w:val="4"/>
    <w:rsid w:val="000A5F7E"/>
    <w:rPr>
      <w:rFonts w:ascii="Segoe UI" w:hAnsi="Segoe UI" w:cs="Segoe UI"/>
      <w:sz w:val="20"/>
      <w:szCs w:val="20"/>
    </w:rPr>
  </w:style>
  <w:style w:type="character" w:customStyle="1" w:styleId="HPRARomanNumeralsBulletedListChar">
    <w:name w:val="HPRA_RomanNumerals_Bulleted_List Char"/>
    <w:basedOn w:val="HPRALowercaseAlphabetBulletListChar"/>
    <w:link w:val="HPRARomanNumeralsBulletedList0"/>
    <w:uiPriority w:val="4"/>
    <w:rsid w:val="000A5F7E"/>
    <w:rPr>
      <w:rFonts w:ascii="Segoe UI" w:hAnsi="Segoe UI" w:cs="Segoe UI"/>
      <w:sz w:val="20"/>
      <w:szCs w:val="20"/>
    </w:rPr>
  </w:style>
  <w:style w:type="character" w:customStyle="1" w:styleId="HPRAArabicNumeralBulletedListChar">
    <w:name w:val="HPRA_Arabic Numeral_Bulleted List Char"/>
    <w:basedOn w:val="HPRARomanNumeralsBulletedListChar"/>
    <w:link w:val="HPRAArabicNumeralBulletedList"/>
    <w:uiPriority w:val="4"/>
    <w:rsid w:val="000A5F7E"/>
    <w:rPr>
      <w:rFonts w:ascii="Segoe UI" w:hAnsi="Segoe UI" w:cs="Segoe UI"/>
      <w:sz w:val="20"/>
      <w:szCs w:val="20"/>
    </w:rPr>
  </w:style>
  <w:style w:type="character" w:customStyle="1" w:styleId="HPRAArabicnumberalbulletedlistChar">
    <w:name w:val="HPRA Arabic numberal bulleted list Char"/>
    <w:basedOn w:val="HPRAArabicNumeralBulletedListChar"/>
    <w:link w:val="HPRAArabicnumberalbulletedlist"/>
    <w:uiPriority w:val="4"/>
    <w:rsid w:val="000A5F7E"/>
    <w:rPr>
      <w:rFonts w:ascii="Segoe UI" w:hAnsi="Segoe UI" w:cs="Segoe UI"/>
      <w:sz w:val="20"/>
      <w:szCs w:val="20"/>
    </w:rPr>
  </w:style>
  <w:style w:type="paragraph" w:customStyle="1" w:styleId="HPRAGreaterindentbulletedlist">
    <w:name w:val="HPRA_Greater indent bulleted list"/>
    <w:basedOn w:val="HPRAIndentedBulletList"/>
    <w:link w:val="HPRAGreaterindentbulletedlistChar"/>
    <w:uiPriority w:val="4"/>
    <w:qFormat/>
    <w:rsid w:val="007F0300"/>
    <w:pPr>
      <w:numPr>
        <w:numId w:val="15"/>
      </w:numPr>
    </w:pPr>
  </w:style>
  <w:style w:type="numbering" w:customStyle="1" w:styleId="HPRAIndentedBulletedList">
    <w:name w:val="HPRA_Indented Bulleted_List"/>
    <w:uiPriority w:val="99"/>
    <w:rsid w:val="00AC35C5"/>
    <w:pPr>
      <w:numPr>
        <w:numId w:val="11"/>
      </w:numPr>
    </w:pPr>
  </w:style>
  <w:style w:type="character" w:customStyle="1" w:styleId="HPRAIndentedBulletListChar">
    <w:name w:val="HPRA_Indented Bullet_List Char"/>
    <w:basedOn w:val="HPRABulletedListChar"/>
    <w:link w:val="HPRAIndentedBulletList"/>
    <w:uiPriority w:val="4"/>
    <w:rsid w:val="007F0300"/>
    <w:rPr>
      <w:rFonts w:ascii="Segoe UI" w:hAnsi="Segoe UI" w:cs="Segoe UI"/>
      <w:sz w:val="20"/>
      <w:szCs w:val="20"/>
    </w:rPr>
  </w:style>
  <w:style w:type="character" w:customStyle="1" w:styleId="HPRAGreaterindentbulletedlistChar">
    <w:name w:val="HPRA_Greater indent bulleted list Char"/>
    <w:basedOn w:val="HPRAIndentedBulletListChar"/>
    <w:link w:val="HPRAGreaterindentbulletedlist"/>
    <w:uiPriority w:val="4"/>
    <w:rsid w:val="007F0300"/>
    <w:rPr>
      <w:rFonts w:ascii="Segoe UI" w:hAnsi="Segoe UI" w:cs="Segoe UI"/>
      <w:sz w:val="20"/>
      <w:szCs w:val="20"/>
    </w:rPr>
  </w:style>
  <w:style w:type="paragraph" w:styleId="TOCHeading">
    <w:name w:val="TOC Heading"/>
    <w:basedOn w:val="Heading1"/>
    <w:next w:val="Normal"/>
    <w:uiPriority w:val="39"/>
    <w:unhideWhenUsed/>
    <w:qFormat/>
    <w:rsid w:val="00A0367D"/>
    <w:pPr>
      <w:spacing w:before="240" w:line="259" w:lineRule="auto"/>
      <w:outlineLvl w:val="9"/>
    </w:pPr>
    <w:rPr>
      <w:b w:val="0"/>
      <w:bCs w:val="0"/>
      <w:sz w:val="32"/>
      <w:szCs w:val="32"/>
      <w:lang w:val="en-US"/>
    </w:rPr>
  </w:style>
  <w:style w:type="table" w:styleId="GridTable4-Accent5">
    <w:name w:val="Grid Table 4 Accent 5"/>
    <w:basedOn w:val="TableNormal"/>
    <w:uiPriority w:val="49"/>
    <w:rsid w:val="00032B89"/>
    <w:tblPr>
      <w:tblStyleRowBandSize w:val="1"/>
      <w:tblStyleColBandSize w:val="1"/>
      <w:tblBorders>
        <w:top w:val="single" w:sz="4" w:space="0" w:color="FFA5D1" w:themeColor="accent5" w:themeTint="99"/>
        <w:left w:val="single" w:sz="4" w:space="0" w:color="FFA5D1" w:themeColor="accent5" w:themeTint="99"/>
        <w:bottom w:val="single" w:sz="4" w:space="0" w:color="FFA5D1" w:themeColor="accent5" w:themeTint="99"/>
        <w:right w:val="single" w:sz="4" w:space="0" w:color="FFA5D1" w:themeColor="accent5" w:themeTint="99"/>
        <w:insideH w:val="single" w:sz="4" w:space="0" w:color="FFA5D1" w:themeColor="accent5" w:themeTint="99"/>
        <w:insideV w:val="single" w:sz="4" w:space="0" w:color="FFA5D1" w:themeColor="accent5" w:themeTint="99"/>
      </w:tblBorders>
    </w:tblPr>
    <w:tblStylePr w:type="firstRow">
      <w:rPr>
        <w:b/>
        <w:bCs/>
        <w:color w:val="FFFFFF" w:themeColor="background1"/>
      </w:rPr>
      <w:tblPr/>
      <w:tcPr>
        <w:tcBorders>
          <w:top w:val="single" w:sz="4" w:space="0" w:color="FF69B4" w:themeColor="accent5"/>
          <w:left w:val="single" w:sz="4" w:space="0" w:color="FF69B4" w:themeColor="accent5"/>
          <w:bottom w:val="single" w:sz="4" w:space="0" w:color="FF69B4" w:themeColor="accent5"/>
          <w:right w:val="single" w:sz="4" w:space="0" w:color="FF69B4" w:themeColor="accent5"/>
          <w:insideH w:val="nil"/>
          <w:insideV w:val="nil"/>
        </w:tcBorders>
        <w:shd w:val="clear" w:color="auto" w:fill="FF69B4" w:themeFill="accent5"/>
      </w:tcPr>
    </w:tblStylePr>
    <w:tblStylePr w:type="lastRow">
      <w:rPr>
        <w:b/>
        <w:bCs/>
      </w:rPr>
      <w:tblPr/>
      <w:tcPr>
        <w:tcBorders>
          <w:top w:val="double" w:sz="4" w:space="0" w:color="FF69B4" w:themeColor="accent5"/>
        </w:tcBorders>
      </w:tcPr>
    </w:tblStylePr>
    <w:tblStylePr w:type="firstCol">
      <w:rPr>
        <w:b/>
        <w:bCs/>
      </w:rPr>
    </w:tblStylePr>
    <w:tblStylePr w:type="lastCol">
      <w:rPr>
        <w:b/>
        <w:bCs/>
      </w:rPr>
    </w:tblStylePr>
    <w:tblStylePr w:type="band1Vert">
      <w:tblPr/>
      <w:tcPr>
        <w:shd w:val="clear" w:color="auto" w:fill="FFE1EF" w:themeFill="accent5" w:themeFillTint="33"/>
      </w:tcPr>
    </w:tblStylePr>
    <w:tblStylePr w:type="band1Horz">
      <w:tblPr/>
      <w:tcPr>
        <w:shd w:val="clear" w:color="auto" w:fill="FFE1EF" w:themeFill="accent5" w:themeFillTint="33"/>
      </w:tcPr>
    </w:tblStylePr>
  </w:style>
  <w:style w:type="character" w:styleId="CommentReference">
    <w:name w:val="annotation reference"/>
    <w:basedOn w:val="DefaultParagraphFont"/>
    <w:uiPriority w:val="99"/>
    <w:semiHidden/>
    <w:unhideWhenUsed/>
    <w:rsid w:val="00FB47E7"/>
    <w:rPr>
      <w:sz w:val="16"/>
      <w:szCs w:val="16"/>
    </w:rPr>
  </w:style>
  <w:style w:type="paragraph" w:styleId="CommentText">
    <w:name w:val="annotation text"/>
    <w:basedOn w:val="Normal"/>
    <w:link w:val="CommentTextChar"/>
    <w:uiPriority w:val="99"/>
    <w:unhideWhenUsed/>
    <w:rsid w:val="00FB47E7"/>
    <w:rPr>
      <w:sz w:val="20"/>
      <w:szCs w:val="20"/>
    </w:rPr>
  </w:style>
  <w:style w:type="character" w:customStyle="1" w:styleId="CommentTextChar">
    <w:name w:val="Comment Text Char"/>
    <w:basedOn w:val="DefaultParagraphFont"/>
    <w:link w:val="CommentText"/>
    <w:uiPriority w:val="99"/>
    <w:rsid w:val="00FB47E7"/>
    <w:rPr>
      <w:sz w:val="20"/>
      <w:szCs w:val="20"/>
    </w:rPr>
  </w:style>
  <w:style w:type="paragraph" w:styleId="CommentSubject">
    <w:name w:val="annotation subject"/>
    <w:basedOn w:val="CommentText"/>
    <w:next w:val="CommentText"/>
    <w:link w:val="CommentSubjectChar"/>
    <w:uiPriority w:val="99"/>
    <w:semiHidden/>
    <w:unhideWhenUsed/>
    <w:rsid w:val="00B606D2"/>
    <w:rPr>
      <w:b/>
      <w:bCs/>
    </w:rPr>
  </w:style>
  <w:style w:type="character" w:customStyle="1" w:styleId="CommentSubjectChar">
    <w:name w:val="Comment Subject Char"/>
    <w:basedOn w:val="CommentTextChar"/>
    <w:link w:val="CommentSubject"/>
    <w:uiPriority w:val="99"/>
    <w:semiHidden/>
    <w:rsid w:val="00B606D2"/>
    <w:rPr>
      <w:b/>
      <w:bCs/>
      <w:sz w:val="20"/>
      <w:szCs w:val="20"/>
    </w:rPr>
  </w:style>
  <w:style w:type="character" w:customStyle="1" w:styleId="Body1Char">
    <w:name w:val="* Body 1 Char"/>
    <w:link w:val="Body1"/>
    <w:locked/>
    <w:rsid w:val="003B149B"/>
    <w:rPr>
      <w:rFonts w:ascii="Calibri" w:eastAsia="Calibri" w:hAnsi="Calibri" w:cs="Times New Roman"/>
      <w:lang w:eastAsia="en-IE"/>
    </w:rPr>
  </w:style>
  <w:style w:type="paragraph" w:customStyle="1" w:styleId="Body1">
    <w:name w:val="* Body 1"/>
    <w:basedOn w:val="Normal"/>
    <w:link w:val="Body1Char"/>
    <w:qFormat/>
    <w:rsid w:val="003B149B"/>
    <w:pPr>
      <w:spacing w:after="120" w:line="260" w:lineRule="atLeast"/>
      <w:jc w:val="both"/>
    </w:pPr>
    <w:rPr>
      <w:rFonts w:ascii="Calibri" w:eastAsia="Calibri" w:hAnsi="Calibri" w:cs="Times New Roman"/>
      <w:lang w:eastAsia="en-IE"/>
    </w:rPr>
  </w:style>
  <w:style w:type="paragraph" w:customStyle="1" w:styleId="Default">
    <w:name w:val="Default"/>
    <w:rsid w:val="004A3016"/>
    <w:pPr>
      <w:autoSpaceDE w:val="0"/>
      <w:autoSpaceDN w:val="0"/>
      <w:adjustRightInd w:val="0"/>
    </w:pPr>
    <w:rPr>
      <w:rFonts w:ascii="Times New Roman" w:eastAsia="Times New Roman" w:hAnsi="Times New Roman" w:cs="Times New Roman"/>
      <w:color w:val="000000"/>
      <w:sz w:val="24"/>
      <w:szCs w:val="24"/>
      <w:lang w:eastAsia="en-IE"/>
    </w:rPr>
  </w:style>
  <w:style w:type="paragraph" w:styleId="TOC7">
    <w:name w:val="toc 7"/>
    <w:basedOn w:val="Normal"/>
    <w:next w:val="Normal"/>
    <w:autoRedefine/>
    <w:uiPriority w:val="39"/>
    <w:semiHidden/>
    <w:unhideWhenUsed/>
    <w:rsid w:val="00647A26"/>
    <w:pPr>
      <w:spacing w:after="100"/>
      <w:ind w:left="1320"/>
    </w:pPr>
  </w:style>
  <w:style w:type="character" w:customStyle="1" w:styleId="HPRAMainBodyTextChar">
    <w:name w:val="HPRA_MainBodyText Char"/>
    <w:basedOn w:val="DefaultParagraphFont"/>
    <w:link w:val="HPRAMainBodyText"/>
    <w:rsid w:val="00E57A1D"/>
    <w:rPr>
      <w:rFonts w:ascii="Segoe UI" w:hAnsi="Segoe UI" w:cs="Segoe UI"/>
      <w:sz w:val="20"/>
      <w:szCs w:val="20"/>
    </w:rPr>
  </w:style>
  <w:style w:type="paragraph" w:styleId="Revision">
    <w:name w:val="Revision"/>
    <w:hidden/>
    <w:uiPriority w:val="99"/>
    <w:semiHidden/>
    <w:rsid w:val="00E57A1D"/>
  </w:style>
  <w:style w:type="character" w:styleId="UnresolvedMention">
    <w:name w:val="Unresolved Mention"/>
    <w:basedOn w:val="DefaultParagraphFont"/>
    <w:uiPriority w:val="99"/>
    <w:semiHidden/>
    <w:unhideWhenUsed/>
    <w:rsid w:val="00041B0E"/>
    <w:rPr>
      <w:color w:val="605E5C"/>
      <w:shd w:val="clear" w:color="auto" w:fill="E1DFDD"/>
    </w:rPr>
  </w:style>
  <w:style w:type="character" w:styleId="FollowedHyperlink">
    <w:name w:val="FollowedHyperlink"/>
    <w:basedOn w:val="DefaultParagraphFont"/>
    <w:uiPriority w:val="99"/>
    <w:semiHidden/>
    <w:unhideWhenUsed/>
    <w:rsid w:val="00041B0E"/>
    <w:rPr>
      <w:color w:val="00539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2093">
      <w:bodyDiv w:val="1"/>
      <w:marLeft w:val="0"/>
      <w:marRight w:val="0"/>
      <w:marTop w:val="0"/>
      <w:marBottom w:val="0"/>
      <w:divBdr>
        <w:top w:val="none" w:sz="0" w:space="0" w:color="auto"/>
        <w:left w:val="none" w:sz="0" w:space="0" w:color="auto"/>
        <w:bottom w:val="none" w:sz="0" w:space="0" w:color="auto"/>
        <w:right w:val="none" w:sz="0" w:space="0" w:color="auto"/>
      </w:divBdr>
    </w:div>
    <w:div w:id="1470627912">
      <w:bodyDiv w:val="1"/>
      <w:marLeft w:val="0"/>
      <w:marRight w:val="0"/>
      <w:marTop w:val="0"/>
      <w:marBottom w:val="0"/>
      <w:divBdr>
        <w:top w:val="none" w:sz="0" w:space="0" w:color="auto"/>
        <w:left w:val="none" w:sz="0" w:space="0" w:color="auto"/>
        <w:bottom w:val="none" w:sz="0" w:space="0" w:color="auto"/>
        <w:right w:val="none" w:sz="0" w:space="0" w:color="auto"/>
      </w:divBdr>
    </w:div>
    <w:div w:id="1956868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w.officeapps.live.com/op/view.aspx?src=https%3A%2F%2Fassets.gov.ie%2Fstatic%2Fdocuments%2Fservices-confidentiality-agreement-15-jan-2024.docx&amp;wdOrigin=BROWSELIN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pra.i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etenders.gov.i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PRA_MasterColours_2">
      <a:dk1>
        <a:sysClr val="windowText" lastClr="000000"/>
      </a:dk1>
      <a:lt1>
        <a:sysClr val="window" lastClr="FFFFFF"/>
      </a:lt1>
      <a:dk2>
        <a:srgbClr val="707173"/>
      </a:dk2>
      <a:lt2>
        <a:srgbClr val="51BFE2"/>
      </a:lt2>
      <a:accent1>
        <a:srgbClr val="00BF6F"/>
      </a:accent1>
      <a:accent2>
        <a:srgbClr val="00B2AA"/>
      </a:accent2>
      <a:accent3>
        <a:srgbClr val="0057B8"/>
      </a:accent3>
      <a:accent4>
        <a:srgbClr val="007041"/>
      </a:accent4>
      <a:accent5>
        <a:srgbClr val="FF69B4"/>
      </a:accent5>
      <a:accent6>
        <a:srgbClr val="D4318C"/>
      </a:accent6>
      <a:hlink>
        <a:srgbClr val="005390"/>
      </a:hlink>
      <a:folHlink>
        <a:srgbClr val="005390"/>
      </a:folHlink>
    </a:clrScheme>
    <a:fontScheme name="HPRA_MasterFonts">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9EA0AF7F89B044E8E92D60240E3F052" ma:contentTypeVersion="0" ma:contentTypeDescription="Create a new document." ma:contentTypeScope="" ma:versionID="3bb647cc6b7b5d67a23152b382043eb2">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A593B6EC-93BB-4A8D-9695-56BCA68819BB}">
  <ds:schemaRefs>
    <ds:schemaRef ds:uri="http://schemas.microsoft.com/office/2006/metadata/properties"/>
  </ds:schemaRefs>
</ds:datastoreItem>
</file>

<file path=customXml/itemProps2.xml><?xml version="1.0" encoding="utf-8"?>
<ds:datastoreItem xmlns:ds="http://schemas.openxmlformats.org/officeDocument/2006/customXml" ds:itemID="{7B902318-A3A6-43AF-BB07-EF42CCBB417F}">
  <ds:schemaRefs>
    <ds:schemaRef ds:uri="http://schemas.openxmlformats.org/officeDocument/2006/bibliography"/>
  </ds:schemaRefs>
</ds:datastoreItem>
</file>

<file path=customXml/itemProps3.xml><?xml version="1.0" encoding="utf-8"?>
<ds:datastoreItem xmlns:ds="http://schemas.openxmlformats.org/officeDocument/2006/customXml" ds:itemID="{180DEB31-14B7-4D71-A5EA-9B73D5D1B7FA}">
  <ds:schemaRefs>
    <ds:schemaRef ds:uri="http://schemas.microsoft.com/sharepoint/v3/contenttype/forms"/>
  </ds:schemaRefs>
</ds:datastoreItem>
</file>

<file path=customXml/itemProps4.xml><?xml version="1.0" encoding="utf-8"?>
<ds:datastoreItem xmlns:ds="http://schemas.openxmlformats.org/officeDocument/2006/customXml" ds:itemID="{CDC6952E-8A1E-41CB-B83A-1C25928B8A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36</Pages>
  <Words>8095</Words>
  <Characters>45819</Characters>
  <Application>Microsoft Office Word</Application>
  <DocSecurity>0</DocSecurity>
  <Lines>1909</Lines>
  <Paragraphs>1382</Paragraphs>
  <ScaleCrop>false</ScaleCrop>
  <HeadingPairs>
    <vt:vector size="2" baseType="variant">
      <vt:variant>
        <vt:lpstr>Title</vt:lpstr>
      </vt:variant>
      <vt:variant>
        <vt:i4>1</vt:i4>
      </vt:variant>
    </vt:vector>
  </HeadingPairs>
  <TitlesOfParts>
    <vt:vector size="1" baseType="lpstr">
      <vt:lpstr>FIN-F0023 Request for tender - long</vt:lpstr>
    </vt:vector>
  </TitlesOfParts>
  <Company>Microsoft</Company>
  <LinksUpToDate>false</LinksUpToDate>
  <CharactersWithSpaces>52532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FIN-F0023 Request for tender - long</dc:title>
  <dc:subject>FIN-F0023 Request for tender - long</dc:subject>
  <dc:creator>Health Products Regulatory Authority</dc:creator>
  <cp:keywords>FIN-F0023 Request for tender - long</cp:keywords>
  <dc:description/>
  <cp:lastModifiedBy>Cathy Tobin</cp:lastModifiedBy>
  <cp:revision>4</cp:revision>
  <cp:lastPrinted>2021-06-24T11:42:00Z</cp:lastPrinted>
  <dcterms:created xsi:type="dcterms:W3CDTF">2026-07-15T08:10:00Z</dcterms:created>
  <dcterms:modified xsi:type="dcterms:W3CDTF">2026-07-15T09:31:00Z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0x010100E9EA0AF7F89B044E8E92D60240E3F052</vt:lpwstr>
  </property>
</Properties>
</file>