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6E0F5" w14:textId="77777777" w:rsidR="00670182" w:rsidRPr="00757975" w:rsidRDefault="00F4117A" w:rsidP="00670182">
      <w:pPr>
        <w:jc w:val="both"/>
        <w:rPr>
          <w:rFonts w:asciiTheme="minorHAnsi" w:hAnsiTheme="minorHAnsi" w:cstheme="minorHAnsi"/>
          <w:sz w:val="24"/>
        </w:rPr>
      </w:pPr>
      <w:r w:rsidRPr="00757975">
        <w:rPr>
          <w:noProof/>
          <w:lang w:eastAsia="en-IE"/>
        </w:rPr>
        <w:drawing>
          <wp:anchor distT="0" distB="0" distL="114300" distR="114300" simplePos="0" relativeHeight="251660288" behindDoc="0" locked="0" layoutInCell="1" allowOverlap="1" wp14:anchorId="7C039B8D" wp14:editId="317378D1">
            <wp:simplePos x="0" y="0"/>
            <wp:positionH relativeFrom="column">
              <wp:posOffset>-33655</wp:posOffset>
            </wp:positionH>
            <wp:positionV relativeFrom="paragraph">
              <wp:posOffset>-444348</wp:posOffset>
            </wp:positionV>
            <wp:extent cx="5731510" cy="1812925"/>
            <wp:effectExtent l="0" t="0" r="2540" b="0"/>
            <wp:wrapNone/>
            <wp:docPr id="1" name="Picture 0" descr="head-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ead-v2.jpg"/>
                    <pic:cNvPicPr>
                      <a:picLocks noChangeAspect="1" noChangeArrowheads="1"/>
                    </pic:cNvPicPr>
                  </pic:nvPicPr>
                  <pic:blipFill>
                    <a:blip r:embed="rId8" cstate="print">
                      <a:extLst>
                        <a:ext uri="{28A0092B-C50C-407E-A947-70E740481C1C}">
                          <a14:useLocalDpi xmlns:a14="http://schemas.microsoft.com/office/drawing/2010/main" val="0"/>
                        </a:ext>
                      </a:extLst>
                    </a:blip>
                    <a:srcRect t="-12857"/>
                    <a:stretch>
                      <a:fillRect/>
                    </a:stretch>
                  </pic:blipFill>
                  <pic:spPr bwMode="auto">
                    <a:xfrm>
                      <a:off x="0" y="0"/>
                      <a:ext cx="5731510" cy="181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670182" w:rsidRPr="00757975">
        <w:rPr>
          <w:rFonts w:asciiTheme="minorHAnsi" w:hAnsiTheme="minorHAnsi" w:cstheme="minorHAnsi"/>
          <w:sz w:val="24"/>
        </w:rPr>
        <w:tab/>
        <w:t xml:space="preserve"> </w:t>
      </w:r>
      <w:r w:rsidR="00670182" w:rsidRPr="00757975">
        <w:rPr>
          <w:rFonts w:asciiTheme="minorHAnsi" w:hAnsiTheme="minorHAnsi" w:cstheme="minorHAnsi"/>
          <w:sz w:val="24"/>
        </w:rPr>
        <w:tab/>
        <w:t xml:space="preserve"> </w:t>
      </w:r>
      <w:r w:rsidR="00670182" w:rsidRPr="00757975">
        <w:rPr>
          <w:rFonts w:asciiTheme="minorHAnsi" w:hAnsiTheme="minorHAnsi" w:cstheme="minorHAnsi"/>
          <w:sz w:val="24"/>
        </w:rPr>
        <w:tab/>
        <w:t xml:space="preserve"> </w:t>
      </w:r>
      <w:r w:rsidR="00670182" w:rsidRPr="00757975">
        <w:rPr>
          <w:rFonts w:asciiTheme="minorHAnsi" w:hAnsiTheme="minorHAnsi" w:cstheme="minorHAnsi"/>
          <w:sz w:val="24"/>
        </w:rPr>
        <w:tab/>
        <w:t xml:space="preserve"> </w:t>
      </w:r>
      <w:r w:rsidR="00670182" w:rsidRPr="00757975">
        <w:rPr>
          <w:rFonts w:asciiTheme="minorHAnsi" w:hAnsiTheme="minorHAnsi" w:cstheme="minorHAnsi"/>
          <w:sz w:val="24"/>
        </w:rPr>
        <w:tab/>
        <w:t xml:space="preserve"> </w:t>
      </w:r>
    </w:p>
    <w:p w14:paraId="2D90EDC6" w14:textId="77777777" w:rsidR="00F4117A" w:rsidRPr="00757975" w:rsidRDefault="00F4117A" w:rsidP="00670182">
      <w:pPr>
        <w:jc w:val="both"/>
        <w:rPr>
          <w:rFonts w:asciiTheme="minorHAnsi" w:hAnsiTheme="minorHAnsi" w:cstheme="minorHAnsi"/>
          <w:sz w:val="24"/>
        </w:rPr>
      </w:pPr>
    </w:p>
    <w:p w14:paraId="2BFE8572" w14:textId="77777777" w:rsidR="00F4117A" w:rsidRPr="00757975" w:rsidRDefault="00F4117A" w:rsidP="00670182">
      <w:pPr>
        <w:jc w:val="both"/>
        <w:rPr>
          <w:rFonts w:asciiTheme="minorHAnsi" w:hAnsiTheme="minorHAnsi" w:cstheme="minorHAnsi"/>
          <w:sz w:val="24"/>
        </w:rPr>
      </w:pPr>
    </w:p>
    <w:p w14:paraId="5E5228F3" w14:textId="77777777" w:rsidR="00670182" w:rsidRPr="00757975" w:rsidRDefault="00670182" w:rsidP="00670182">
      <w:pPr>
        <w:jc w:val="both"/>
        <w:rPr>
          <w:rFonts w:asciiTheme="minorHAnsi" w:hAnsiTheme="minorHAnsi" w:cstheme="minorHAnsi"/>
          <w:sz w:val="24"/>
        </w:rPr>
      </w:pPr>
      <w:r w:rsidRPr="00757975">
        <w:rPr>
          <w:rFonts w:asciiTheme="minorHAnsi" w:hAnsiTheme="minorHAnsi" w:cstheme="minorHAnsi"/>
          <w:sz w:val="24"/>
        </w:rPr>
        <w:t xml:space="preserve"> </w:t>
      </w:r>
      <w:r w:rsidRPr="00757975">
        <w:rPr>
          <w:rFonts w:asciiTheme="minorHAnsi" w:hAnsiTheme="minorHAnsi" w:cstheme="minorHAnsi"/>
          <w:sz w:val="24"/>
        </w:rPr>
        <w:tab/>
        <w:t xml:space="preserve"> </w:t>
      </w:r>
      <w:r w:rsidRPr="00757975">
        <w:rPr>
          <w:rFonts w:asciiTheme="minorHAnsi" w:hAnsiTheme="minorHAnsi" w:cstheme="minorHAnsi"/>
          <w:sz w:val="24"/>
        </w:rPr>
        <w:tab/>
        <w:t xml:space="preserve"> </w:t>
      </w:r>
      <w:r w:rsidRPr="00757975">
        <w:rPr>
          <w:rFonts w:asciiTheme="minorHAnsi" w:hAnsiTheme="minorHAnsi" w:cstheme="minorHAnsi"/>
          <w:sz w:val="24"/>
        </w:rPr>
        <w:tab/>
        <w:t xml:space="preserve"> </w:t>
      </w:r>
      <w:r w:rsidRPr="00757975">
        <w:rPr>
          <w:rFonts w:asciiTheme="minorHAnsi" w:hAnsiTheme="minorHAnsi" w:cstheme="minorHAnsi"/>
          <w:sz w:val="24"/>
        </w:rPr>
        <w:tab/>
        <w:t xml:space="preserve"> </w:t>
      </w:r>
      <w:r w:rsidRPr="00757975">
        <w:rPr>
          <w:rFonts w:asciiTheme="minorHAnsi" w:hAnsiTheme="minorHAnsi" w:cstheme="minorHAnsi"/>
          <w:sz w:val="24"/>
        </w:rPr>
        <w:tab/>
        <w:t xml:space="preserve"> </w:t>
      </w:r>
    </w:p>
    <w:p w14:paraId="10F9D782" w14:textId="77777777" w:rsidR="00486580" w:rsidRPr="00757975" w:rsidRDefault="00486580" w:rsidP="00486580">
      <w:pPr>
        <w:shd w:val="clear" w:color="auto" w:fill="1F3864" w:themeFill="accent1" w:themeFillShade="80"/>
        <w:jc w:val="center"/>
        <w:rPr>
          <w:rFonts w:asciiTheme="minorHAnsi" w:hAnsiTheme="minorHAnsi" w:cstheme="minorHAnsi"/>
          <w:b/>
          <w:bCs/>
          <w:sz w:val="40"/>
        </w:rPr>
      </w:pPr>
      <w:r w:rsidRPr="00757975">
        <w:rPr>
          <w:rFonts w:asciiTheme="minorHAnsi" w:hAnsiTheme="minorHAnsi" w:cstheme="minorHAnsi"/>
          <w:b/>
          <w:bCs/>
          <w:sz w:val="40"/>
        </w:rPr>
        <w:t>REHAB GROUP</w:t>
      </w:r>
    </w:p>
    <w:p w14:paraId="5BCD58E9" w14:textId="77777777" w:rsidR="00486580" w:rsidRPr="00757975" w:rsidRDefault="00486580" w:rsidP="00486580">
      <w:pPr>
        <w:shd w:val="clear" w:color="auto" w:fill="1F3864" w:themeFill="accent1" w:themeFillShade="80"/>
        <w:jc w:val="center"/>
        <w:rPr>
          <w:rFonts w:asciiTheme="minorHAnsi" w:hAnsiTheme="minorHAnsi" w:cstheme="minorHAnsi"/>
          <w:b/>
          <w:bCs/>
          <w:sz w:val="40"/>
        </w:rPr>
      </w:pPr>
      <w:r w:rsidRPr="00757975">
        <w:rPr>
          <w:rFonts w:asciiTheme="minorHAnsi" w:hAnsiTheme="minorHAnsi" w:cstheme="minorHAnsi"/>
          <w:b/>
          <w:bCs/>
          <w:sz w:val="40"/>
        </w:rPr>
        <w:t>Invitation to Tender</w:t>
      </w:r>
    </w:p>
    <w:p w14:paraId="6FD8D5CF" w14:textId="77777777" w:rsidR="003E5261" w:rsidRPr="00757975" w:rsidRDefault="003E5261" w:rsidP="003E5261">
      <w:pPr>
        <w:pStyle w:val="BodyText"/>
        <w:jc w:val="both"/>
        <w:rPr>
          <w:rFonts w:asciiTheme="minorHAnsi" w:hAnsiTheme="minorHAnsi" w:cstheme="minorHAnsi"/>
          <w:sz w:val="24"/>
        </w:rPr>
      </w:pPr>
    </w:p>
    <w:p w14:paraId="6C8F4701" w14:textId="77777777" w:rsidR="003E5261" w:rsidRPr="00757975" w:rsidRDefault="003E5261" w:rsidP="003E5261">
      <w:pPr>
        <w:pStyle w:val="BodyText"/>
        <w:jc w:val="both"/>
        <w:rPr>
          <w:rFonts w:asciiTheme="minorHAnsi" w:hAnsiTheme="minorHAnsi" w:cstheme="minorHAnsi"/>
          <w:sz w:val="24"/>
        </w:rPr>
      </w:pPr>
    </w:p>
    <w:tbl>
      <w:tblPr>
        <w:tblStyle w:val="GridTable4-Accent1"/>
        <w:tblW w:w="0" w:type="auto"/>
        <w:tblLook w:val="04A0" w:firstRow="1" w:lastRow="0" w:firstColumn="1" w:lastColumn="0" w:noHBand="0" w:noVBand="1"/>
      </w:tblPr>
      <w:tblGrid>
        <w:gridCol w:w="4508"/>
        <w:gridCol w:w="4508"/>
      </w:tblGrid>
      <w:tr w:rsidR="003E5261" w:rsidRPr="00757975" w14:paraId="51FB4E86" w14:textId="77777777" w:rsidTr="004865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4FA3E547" w14:textId="77777777" w:rsidR="003E5261" w:rsidRPr="00757975" w:rsidRDefault="003E5261" w:rsidP="003E5261">
            <w:pPr>
              <w:jc w:val="both"/>
              <w:rPr>
                <w:rFonts w:asciiTheme="minorHAnsi" w:hAnsiTheme="minorHAnsi" w:cstheme="minorHAnsi"/>
                <w:b w:val="0"/>
                <w:bCs w:val="0"/>
                <w:color w:val="auto"/>
                <w:sz w:val="24"/>
              </w:rPr>
            </w:pPr>
            <w:r w:rsidRPr="00757975">
              <w:rPr>
                <w:rFonts w:asciiTheme="minorHAnsi" w:hAnsiTheme="minorHAnsi" w:cstheme="minorHAnsi"/>
                <w:color w:val="auto"/>
                <w:sz w:val="24"/>
              </w:rPr>
              <w:t>Scope of Framework</w:t>
            </w:r>
          </w:p>
        </w:tc>
        <w:tc>
          <w:tcPr>
            <w:tcW w:w="4508" w:type="dxa"/>
            <w:tcBorders>
              <w:top w:val="single" w:sz="4" w:space="0" w:color="auto"/>
              <w:left w:val="single" w:sz="4" w:space="0" w:color="auto"/>
              <w:bottom w:val="single" w:sz="4" w:space="0" w:color="auto"/>
              <w:right w:val="single" w:sz="4" w:space="0" w:color="auto"/>
            </w:tcBorders>
            <w:shd w:val="clear" w:color="auto" w:fill="auto"/>
          </w:tcPr>
          <w:p w14:paraId="5D9FAEA1" w14:textId="61C20266" w:rsidR="003E5261" w:rsidRPr="00757975" w:rsidRDefault="006C01CC" w:rsidP="005914CA">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auto"/>
                <w:sz w:val="24"/>
              </w:rPr>
            </w:pPr>
            <w:r w:rsidRPr="00757975">
              <w:rPr>
                <w:rFonts w:asciiTheme="minorHAnsi" w:hAnsiTheme="minorHAnsi" w:cstheme="minorHAnsi"/>
                <w:b w:val="0"/>
                <w:bCs w:val="0"/>
                <w:color w:val="auto"/>
                <w:sz w:val="24"/>
              </w:rPr>
              <w:t xml:space="preserve">Single Party Framework Agreement </w:t>
            </w:r>
            <w:r w:rsidR="00C0018C" w:rsidRPr="00757975">
              <w:rPr>
                <w:rFonts w:asciiTheme="minorHAnsi" w:hAnsiTheme="minorHAnsi" w:cstheme="minorHAnsi"/>
                <w:b w:val="0"/>
                <w:bCs w:val="0"/>
                <w:color w:val="auto"/>
                <w:sz w:val="24"/>
              </w:rPr>
              <w:t xml:space="preserve">Provision of Six (6) Company Vehicles Under Full-Service Lease Agreement </w:t>
            </w:r>
            <w:r w:rsidRPr="00757975">
              <w:rPr>
                <w:rFonts w:asciiTheme="minorHAnsi" w:hAnsiTheme="minorHAnsi" w:cstheme="minorHAnsi"/>
                <w:b w:val="0"/>
                <w:bCs w:val="0"/>
                <w:color w:val="auto"/>
                <w:sz w:val="24"/>
              </w:rPr>
              <w:t>for Rehab Group</w:t>
            </w:r>
          </w:p>
        </w:tc>
      </w:tr>
      <w:tr w:rsidR="00486580" w:rsidRPr="00757975" w14:paraId="24350EF5" w14:textId="77777777" w:rsidTr="00486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31004412" w14:textId="77777777" w:rsidR="00486580" w:rsidRPr="00757975" w:rsidRDefault="00486580" w:rsidP="003E5261">
            <w:pPr>
              <w:jc w:val="both"/>
              <w:rPr>
                <w:rFonts w:asciiTheme="minorHAnsi" w:hAnsiTheme="minorHAnsi" w:cstheme="minorHAnsi"/>
                <w:sz w:val="24"/>
              </w:rPr>
            </w:pPr>
            <w:r w:rsidRPr="00757975">
              <w:rPr>
                <w:rFonts w:asciiTheme="minorHAnsi" w:hAnsiTheme="minorHAnsi" w:cstheme="minorHAnsi"/>
                <w:sz w:val="24"/>
              </w:rPr>
              <w:t>Type of Framework Agreement</w:t>
            </w:r>
          </w:p>
        </w:tc>
        <w:tc>
          <w:tcPr>
            <w:tcW w:w="4508" w:type="dxa"/>
            <w:tcBorders>
              <w:top w:val="single" w:sz="4" w:space="0" w:color="auto"/>
              <w:left w:val="single" w:sz="4" w:space="0" w:color="auto"/>
              <w:bottom w:val="single" w:sz="4" w:space="0" w:color="auto"/>
              <w:right w:val="single" w:sz="4" w:space="0" w:color="auto"/>
            </w:tcBorders>
            <w:shd w:val="clear" w:color="auto" w:fill="auto"/>
          </w:tcPr>
          <w:p w14:paraId="724034C3" w14:textId="77777777" w:rsidR="00486580" w:rsidRPr="00757975" w:rsidRDefault="00486580" w:rsidP="005914CA">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rPr>
            </w:pPr>
            <w:r w:rsidRPr="00757975">
              <w:rPr>
                <w:rFonts w:asciiTheme="minorHAnsi" w:hAnsiTheme="minorHAnsi" w:cstheme="minorHAnsi"/>
                <w:sz w:val="24"/>
              </w:rPr>
              <w:t xml:space="preserve">Single Party </w:t>
            </w:r>
          </w:p>
        </w:tc>
      </w:tr>
      <w:tr w:rsidR="003E5261" w:rsidRPr="00757975" w14:paraId="0033E897" w14:textId="77777777" w:rsidTr="00486580">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28B990F" w14:textId="77777777" w:rsidR="003E5261" w:rsidRPr="00757975" w:rsidRDefault="003E5261" w:rsidP="003E5261">
            <w:pPr>
              <w:jc w:val="both"/>
              <w:rPr>
                <w:rFonts w:asciiTheme="minorHAnsi" w:hAnsiTheme="minorHAnsi" w:cstheme="minorHAnsi"/>
                <w:sz w:val="24"/>
              </w:rPr>
            </w:pPr>
            <w:r w:rsidRPr="00757975">
              <w:rPr>
                <w:rFonts w:asciiTheme="minorHAnsi" w:hAnsiTheme="minorHAnsi" w:cstheme="minorHAnsi"/>
                <w:sz w:val="24"/>
              </w:rPr>
              <w:t xml:space="preserve">Procedure </w:t>
            </w:r>
          </w:p>
        </w:tc>
        <w:tc>
          <w:tcPr>
            <w:tcW w:w="4508" w:type="dxa"/>
            <w:tcBorders>
              <w:top w:val="single" w:sz="4" w:space="0" w:color="auto"/>
              <w:left w:val="single" w:sz="4" w:space="0" w:color="auto"/>
              <w:bottom w:val="single" w:sz="4" w:space="0" w:color="auto"/>
              <w:right w:val="single" w:sz="4" w:space="0" w:color="auto"/>
            </w:tcBorders>
          </w:tcPr>
          <w:p w14:paraId="607B95EF" w14:textId="5D294332" w:rsidR="003E5261" w:rsidRPr="00757975" w:rsidRDefault="003E5261" w:rsidP="003E5261">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757975">
              <w:rPr>
                <w:rFonts w:asciiTheme="minorHAnsi" w:hAnsiTheme="minorHAnsi" w:cstheme="minorHAnsi"/>
                <w:sz w:val="24"/>
              </w:rPr>
              <w:t>Open</w:t>
            </w:r>
          </w:p>
        </w:tc>
      </w:tr>
      <w:tr w:rsidR="003E5261" w:rsidRPr="00757975" w14:paraId="1C7C0294" w14:textId="77777777" w:rsidTr="00486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626E9882" w14:textId="77777777" w:rsidR="003E5261" w:rsidRPr="00757975" w:rsidRDefault="003E5261" w:rsidP="003E5261">
            <w:pPr>
              <w:jc w:val="both"/>
              <w:rPr>
                <w:rFonts w:asciiTheme="minorHAnsi" w:hAnsiTheme="minorHAnsi" w:cstheme="minorHAnsi"/>
                <w:sz w:val="24"/>
              </w:rPr>
            </w:pPr>
            <w:r w:rsidRPr="00757975">
              <w:rPr>
                <w:rFonts w:asciiTheme="minorHAnsi" w:hAnsiTheme="minorHAnsi" w:cstheme="minorHAnsi"/>
                <w:sz w:val="24"/>
              </w:rPr>
              <w:t>Issue Date</w:t>
            </w:r>
          </w:p>
        </w:tc>
        <w:tc>
          <w:tcPr>
            <w:tcW w:w="4508" w:type="dxa"/>
            <w:tcBorders>
              <w:top w:val="single" w:sz="4" w:space="0" w:color="auto"/>
              <w:left w:val="single" w:sz="4" w:space="0" w:color="auto"/>
              <w:bottom w:val="single" w:sz="4" w:space="0" w:color="auto"/>
              <w:right w:val="single" w:sz="4" w:space="0" w:color="auto"/>
            </w:tcBorders>
            <w:shd w:val="clear" w:color="auto" w:fill="auto"/>
          </w:tcPr>
          <w:p w14:paraId="47DDA126" w14:textId="0DEFF618" w:rsidR="00C0018C" w:rsidRPr="00757975" w:rsidRDefault="004E2FD6" w:rsidP="006E284E">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rPr>
            </w:pPr>
            <w:r w:rsidRPr="00757975">
              <w:rPr>
                <w:rFonts w:asciiTheme="minorHAnsi" w:hAnsiTheme="minorHAnsi" w:cstheme="minorHAnsi"/>
                <w:sz w:val="24"/>
              </w:rPr>
              <w:t>10</w:t>
            </w:r>
            <w:r w:rsidRPr="00757975">
              <w:rPr>
                <w:rFonts w:asciiTheme="minorHAnsi" w:hAnsiTheme="minorHAnsi" w:cstheme="minorHAnsi"/>
                <w:sz w:val="24"/>
                <w:vertAlign w:val="superscript"/>
              </w:rPr>
              <w:t>th</w:t>
            </w:r>
            <w:r w:rsidRPr="00757975">
              <w:rPr>
                <w:rFonts w:asciiTheme="minorHAnsi" w:hAnsiTheme="minorHAnsi" w:cstheme="minorHAnsi"/>
                <w:sz w:val="24"/>
              </w:rPr>
              <w:t xml:space="preserve"> July 2026</w:t>
            </w:r>
          </w:p>
        </w:tc>
      </w:tr>
      <w:tr w:rsidR="00486580" w:rsidRPr="00757975" w14:paraId="1C33EE67" w14:textId="77777777" w:rsidTr="00486580">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5C7B9E16" w14:textId="77777777" w:rsidR="00486580" w:rsidRPr="00757975" w:rsidRDefault="00486580" w:rsidP="00486580">
            <w:pPr>
              <w:jc w:val="both"/>
              <w:rPr>
                <w:rFonts w:asciiTheme="minorHAnsi" w:hAnsiTheme="minorHAnsi" w:cstheme="minorHAnsi"/>
                <w:sz w:val="24"/>
              </w:rPr>
            </w:pPr>
            <w:r w:rsidRPr="00757975">
              <w:rPr>
                <w:rFonts w:asciiTheme="minorHAnsi" w:hAnsiTheme="minorHAnsi" w:cstheme="minorHAnsi"/>
                <w:sz w:val="24"/>
              </w:rPr>
              <w:t>Closing Date for Queries</w:t>
            </w:r>
          </w:p>
        </w:tc>
        <w:tc>
          <w:tcPr>
            <w:tcW w:w="4508" w:type="dxa"/>
            <w:tcBorders>
              <w:top w:val="single" w:sz="4" w:space="0" w:color="auto"/>
              <w:left w:val="single" w:sz="4" w:space="0" w:color="auto"/>
              <w:bottom w:val="single" w:sz="4" w:space="0" w:color="auto"/>
              <w:right w:val="single" w:sz="4" w:space="0" w:color="auto"/>
            </w:tcBorders>
          </w:tcPr>
          <w:p w14:paraId="0D6CA649" w14:textId="72CF70B5" w:rsidR="00486580" w:rsidRPr="00757975" w:rsidRDefault="00591C9C" w:rsidP="0048658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757975">
              <w:rPr>
                <w:rFonts w:asciiTheme="minorHAnsi" w:hAnsiTheme="minorHAnsi" w:cstheme="minorHAnsi"/>
                <w:sz w:val="24"/>
              </w:rPr>
              <w:t>3rd</w:t>
            </w:r>
            <w:r w:rsidR="00320DC9" w:rsidRPr="00757975">
              <w:rPr>
                <w:rFonts w:asciiTheme="minorHAnsi" w:hAnsiTheme="minorHAnsi" w:cstheme="minorHAnsi"/>
                <w:sz w:val="24"/>
              </w:rPr>
              <w:t xml:space="preserve"> August 2026</w:t>
            </w:r>
            <w:r w:rsidR="00CC793B" w:rsidRPr="00757975">
              <w:rPr>
                <w:rFonts w:asciiTheme="minorHAnsi" w:hAnsiTheme="minorHAnsi" w:cstheme="minorHAnsi"/>
                <w:sz w:val="24"/>
              </w:rPr>
              <w:t xml:space="preserve"> 12:00hrs GMT</w:t>
            </w:r>
          </w:p>
        </w:tc>
      </w:tr>
      <w:tr w:rsidR="00486580" w:rsidRPr="00757975" w14:paraId="431E23D9" w14:textId="77777777" w:rsidTr="00486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0F4D9B85" w14:textId="77777777" w:rsidR="00486580" w:rsidRPr="00757975" w:rsidRDefault="00486580" w:rsidP="00486580">
            <w:pPr>
              <w:jc w:val="both"/>
              <w:rPr>
                <w:rFonts w:asciiTheme="minorHAnsi" w:hAnsiTheme="minorHAnsi" w:cstheme="minorHAnsi"/>
                <w:sz w:val="24"/>
              </w:rPr>
            </w:pPr>
            <w:r w:rsidRPr="00757975">
              <w:rPr>
                <w:rFonts w:asciiTheme="minorHAnsi" w:hAnsiTheme="minorHAnsi" w:cstheme="minorHAnsi"/>
                <w:sz w:val="24"/>
              </w:rPr>
              <w:t>Contact for Queries</w:t>
            </w:r>
          </w:p>
        </w:tc>
        <w:tc>
          <w:tcPr>
            <w:tcW w:w="4508" w:type="dxa"/>
            <w:tcBorders>
              <w:top w:val="single" w:sz="4" w:space="0" w:color="auto"/>
              <w:left w:val="single" w:sz="4" w:space="0" w:color="auto"/>
              <w:bottom w:val="single" w:sz="4" w:space="0" w:color="auto"/>
              <w:right w:val="single" w:sz="4" w:space="0" w:color="auto"/>
            </w:tcBorders>
            <w:shd w:val="clear" w:color="auto" w:fill="auto"/>
          </w:tcPr>
          <w:p w14:paraId="2F53F657" w14:textId="1F57E427" w:rsidR="00486580" w:rsidRPr="00757975" w:rsidRDefault="004E2FD6" w:rsidP="008176F7">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rPr>
            </w:pPr>
            <w:r w:rsidRPr="00757975">
              <w:rPr>
                <w:rFonts w:asciiTheme="minorHAnsi" w:hAnsiTheme="minorHAnsi" w:cstheme="minorHAnsi"/>
                <w:sz w:val="24"/>
              </w:rPr>
              <w:t>Janet.grogan</w:t>
            </w:r>
            <w:r w:rsidR="006E284E" w:rsidRPr="00757975">
              <w:rPr>
                <w:rFonts w:asciiTheme="minorHAnsi" w:hAnsiTheme="minorHAnsi" w:cstheme="minorHAnsi"/>
                <w:sz w:val="24"/>
              </w:rPr>
              <w:t>@rehab.ie</w:t>
            </w:r>
          </w:p>
        </w:tc>
      </w:tr>
      <w:tr w:rsidR="00486580" w:rsidRPr="00757975" w14:paraId="7B1BD2E1" w14:textId="77777777" w:rsidTr="00486580">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652172B" w14:textId="77777777" w:rsidR="00486580" w:rsidRPr="00757975" w:rsidRDefault="00486580" w:rsidP="00486580">
            <w:pPr>
              <w:jc w:val="both"/>
              <w:rPr>
                <w:rFonts w:asciiTheme="minorHAnsi" w:hAnsiTheme="minorHAnsi" w:cstheme="minorHAnsi"/>
                <w:sz w:val="24"/>
              </w:rPr>
            </w:pPr>
            <w:r w:rsidRPr="00757975">
              <w:rPr>
                <w:rFonts w:asciiTheme="minorHAnsi" w:hAnsiTheme="minorHAnsi" w:cstheme="minorHAnsi"/>
                <w:sz w:val="24"/>
              </w:rPr>
              <w:t xml:space="preserve">Closing Date / Time for receipt of Tenders </w:t>
            </w:r>
          </w:p>
        </w:tc>
        <w:tc>
          <w:tcPr>
            <w:tcW w:w="4508" w:type="dxa"/>
            <w:tcBorders>
              <w:top w:val="single" w:sz="4" w:space="0" w:color="auto"/>
              <w:left w:val="single" w:sz="4" w:space="0" w:color="auto"/>
              <w:bottom w:val="single" w:sz="4" w:space="0" w:color="auto"/>
              <w:right w:val="single" w:sz="4" w:space="0" w:color="auto"/>
            </w:tcBorders>
          </w:tcPr>
          <w:p w14:paraId="464FB692" w14:textId="3E0D4271" w:rsidR="00486580" w:rsidRPr="00757975" w:rsidRDefault="00591C9C" w:rsidP="0048658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757975">
              <w:rPr>
                <w:rFonts w:asciiTheme="minorHAnsi" w:hAnsiTheme="minorHAnsi" w:cstheme="minorHAnsi"/>
                <w:sz w:val="24"/>
              </w:rPr>
              <w:t>10</w:t>
            </w:r>
            <w:r w:rsidR="00CC793B" w:rsidRPr="00757975">
              <w:rPr>
                <w:rFonts w:asciiTheme="minorHAnsi" w:hAnsiTheme="minorHAnsi" w:cstheme="minorHAnsi"/>
                <w:sz w:val="24"/>
                <w:vertAlign w:val="superscript"/>
              </w:rPr>
              <w:t>th</w:t>
            </w:r>
            <w:r w:rsidR="00CC793B" w:rsidRPr="00757975">
              <w:rPr>
                <w:rFonts w:asciiTheme="minorHAnsi" w:hAnsiTheme="minorHAnsi" w:cstheme="minorHAnsi"/>
                <w:sz w:val="24"/>
              </w:rPr>
              <w:t xml:space="preserve"> August 2026 12:00hrs GMT</w:t>
            </w:r>
          </w:p>
        </w:tc>
      </w:tr>
      <w:tr w:rsidR="00486580" w:rsidRPr="00757975" w14:paraId="453F4B86" w14:textId="77777777" w:rsidTr="00486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75760BC1" w14:textId="77777777" w:rsidR="00486580" w:rsidRPr="00757975" w:rsidRDefault="00486580" w:rsidP="00486580">
            <w:pPr>
              <w:jc w:val="both"/>
              <w:rPr>
                <w:rFonts w:asciiTheme="minorHAnsi" w:hAnsiTheme="minorHAnsi" w:cstheme="minorHAnsi"/>
                <w:sz w:val="24"/>
              </w:rPr>
            </w:pPr>
            <w:r w:rsidRPr="00757975">
              <w:rPr>
                <w:rFonts w:asciiTheme="minorHAnsi" w:hAnsiTheme="minorHAnsi" w:cstheme="minorHAnsi"/>
                <w:sz w:val="24"/>
              </w:rPr>
              <w:t>Mechanism for Submission of Tenders</w:t>
            </w:r>
          </w:p>
        </w:tc>
        <w:tc>
          <w:tcPr>
            <w:tcW w:w="4508" w:type="dxa"/>
            <w:tcBorders>
              <w:top w:val="single" w:sz="4" w:space="0" w:color="auto"/>
              <w:left w:val="single" w:sz="4" w:space="0" w:color="auto"/>
              <w:bottom w:val="single" w:sz="4" w:space="0" w:color="auto"/>
              <w:right w:val="single" w:sz="4" w:space="0" w:color="auto"/>
            </w:tcBorders>
            <w:shd w:val="clear" w:color="auto" w:fill="auto"/>
          </w:tcPr>
          <w:p w14:paraId="4CADDB6E" w14:textId="77777777" w:rsidR="00486580" w:rsidRPr="00757975" w:rsidRDefault="00486580" w:rsidP="0048658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rPr>
            </w:pPr>
            <w:r w:rsidRPr="00757975">
              <w:rPr>
                <w:rFonts w:asciiTheme="minorHAnsi" w:hAnsiTheme="minorHAnsi" w:cstheme="minorHAnsi"/>
                <w:sz w:val="24"/>
              </w:rPr>
              <w:t xml:space="preserve">via  </w:t>
            </w:r>
            <w:hyperlink r:id="rId9" w:history="1">
              <w:r w:rsidRPr="00757975">
                <w:rPr>
                  <w:rStyle w:val="Hyperlink"/>
                  <w:rFonts w:asciiTheme="minorHAnsi" w:hAnsiTheme="minorHAnsi" w:cstheme="minorHAnsi"/>
                  <w:color w:val="auto"/>
                  <w:sz w:val="24"/>
                </w:rPr>
                <w:t>www.etenders.gov.ie</w:t>
              </w:r>
            </w:hyperlink>
            <w:r w:rsidRPr="00757975">
              <w:rPr>
                <w:rFonts w:asciiTheme="minorHAnsi" w:hAnsiTheme="minorHAnsi" w:cstheme="minorHAnsi"/>
                <w:sz w:val="24"/>
              </w:rPr>
              <w:t xml:space="preserve"> ONLY</w:t>
            </w:r>
          </w:p>
          <w:p w14:paraId="44C7EF97" w14:textId="77777777" w:rsidR="00486580" w:rsidRPr="00757975" w:rsidRDefault="00486580" w:rsidP="0048658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hd w:val="clear" w:color="auto" w:fill="BFBFBF"/>
              </w:rPr>
            </w:pPr>
          </w:p>
        </w:tc>
      </w:tr>
      <w:tr w:rsidR="00486580" w:rsidRPr="00757975" w14:paraId="272DBA33" w14:textId="77777777" w:rsidTr="00486580">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28411B17" w14:textId="77777777" w:rsidR="00486580" w:rsidRPr="00757975" w:rsidRDefault="00486580" w:rsidP="00486580">
            <w:pPr>
              <w:jc w:val="both"/>
              <w:rPr>
                <w:rFonts w:asciiTheme="minorHAnsi" w:hAnsiTheme="minorHAnsi" w:cstheme="minorHAnsi"/>
                <w:sz w:val="24"/>
              </w:rPr>
            </w:pPr>
            <w:r w:rsidRPr="00757975">
              <w:rPr>
                <w:rFonts w:asciiTheme="minorHAnsi" w:hAnsiTheme="minorHAnsi" w:cstheme="minorHAnsi"/>
                <w:sz w:val="24"/>
              </w:rPr>
              <w:t xml:space="preserve">Please note that information relating to this Invitation to Tender, including clarifications and changes, will </w:t>
            </w:r>
            <w:proofErr w:type="gramStart"/>
            <w:r w:rsidRPr="00757975">
              <w:rPr>
                <w:rFonts w:asciiTheme="minorHAnsi" w:hAnsiTheme="minorHAnsi" w:cstheme="minorHAnsi"/>
                <w:sz w:val="24"/>
              </w:rPr>
              <w:t>be published</w:t>
            </w:r>
            <w:proofErr w:type="gramEnd"/>
            <w:r w:rsidRPr="00757975">
              <w:rPr>
                <w:rFonts w:asciiTheme="minorHAnsi" w:hAnsiTheme="minorHAnsi" w:cstheme="minorHAnsi"/>
                <w:sz w:val="24"/>
              </w:rPr>
              <w:t xml:space="preserve"> on the Irish Government Procurement Opportunities Portal </w:t>
            </w:r>
            <w:hyperlink r:id="rId10" w:history="1">
              <w:r w:rsidRPr="00757975">
                <w:rPr>
                  <w:rStyle w:val="Hyperlink"/>
                  <w:rFonts w:asciiTheme="minorHAnsi" w:hAnsiTheme="minorHAnsi" w:cstheme="minorHAnsi"/>
                  <w:i/>
                  <w:sz w:val="24"/>
                </w:rPr>
                <w:t>www.etenders.gov.ie</w:t>
              </w:r>
            </w:hyperlink>
            <w:r w:rsidRPr="00757975">
              <w:rPr>
                <w:rFonts w:asciiTheme="minorHAnsi" w:hAnsiTheme="minorHAnsi" w:cstheme="minorHAnsi"/>
                <w:sz w:val="24"/>
              </w:rPr>
              <w:t xml:space="preserve">. Registration is free of charge and there is no charge for documents. </w:t>
            </w:r>
          </w:p>
          <w:p w14:paraId="64B8F8CD" w14:textId="77777777" w:rsidR="00486580" w:rsidRPr="00757975" w:rsidRDefault="00486580" w:rsidP="00486580">
            <w:pPr>
              <w:jc w:val="both"/>
              <w:rPr>
                <w:rFonts w:asciiTheme="minorHAnsi" w:hAnsiTheme="minorHAnsi" w:cstheme="minorHAnsi"/>
                <w:sz w:val="24"/>
              </w:rPr>
            </w:pPr>
            <w:r w:rsidRPr="00757975">
              <w:rPr>
                <w:rFonts w:asciiTheme="minorHAnsi" w:hAnsiTheme="minorHAnsi" w:cstheme="minorHAnsi"/>
                <w:sz w:val="24"/>
              </w:rPr>
              <w:t>Please note that the Contracting Authority cannot accept responsibility for information relayed (or not relayed) via third parties.</w:t>
            </w:r>
          </w:p>
        </w:tc>
      </w:tr>
    </w:tbl>
    <w:p w14:paraId="204CF552" w14:textId="77777777" w:rsidR="003E5261" w:rsidRPr="00757975" w:rsidRDefault="003E5261" w:rsidP="003E5261">
      <w:pPr>
        <w:jc w:val="both"/>
        <w:rPr>
          <w:rFonts w:asciiTheme="minorHAnsi" w:hAnsiTheme="minorHAnsi" w:cstheme="minorHAnsi"/>
          <w:sz w:val="24"/>
        </w:rPr>
      </w:pPr>
    </w:p>
    <w:p w14:paraId="436C0682" w14:textId="77777777" w:rsidR="00670182" w:rsidRPr="00757975" w:rsidRDefault="00670182" w:rsidP="00670182">
      <w:pPr>
        <w:jc w:val="both"/>
        <w:rPr>
          <w:rFonts w:asciiTheme="minorHAnsi" w:hAnsiTheme="minorHAnsi" w:cstheme="minorHAnsi"/>
          <w:sz w:val="24"/>
        </w:rPr>
      </w:pPr>
    </w:p>
    <w:p w14:paraId="22427A27" w14:textId="77777777" w:rsidR="00670182" w:rsidRPr="00757975" w:rsidRDefault="00670182" w:rsidP="002E60C1">
      <w:pPr>
        <w:pStyle w:val="Heading1"/>
      </w:pPr>
      <w:bookmarkStart w:id="0" w:name="_Toc480557875"/>
      <w:bookmarkStart w:id="1" w:name="_Toc484611420"/>
      <w:bookmarkStart w:id="2" w:name="_Toc51248745"/>
      <w:r w:rsidRPr="00757975">
        <w:t>CONTENTS</w:t>
      </w:r>
      <w:bookmarkEnd w:id="0"/>
      <w:bookmarkEnd w:id="1"/>
      <w:bookmarkEnd w:id="2"/>
    </w:p>
    <w:sdt>
      <w:sdtPr>
        <w:rPr>
          <w:rFonts w:asciiTheme="minorHAnsi" w:hAnsiTheme="minorHAnsi" w:cstheme="minorHAnsi"/>
          <w:noProof w:val="0"/>
          <w:sz w:val="24"/>
        </w:rPr>
        <w:id w:val="-1867359619"/>
        <w:docPartObj>
          <w:docPartGallery w:val="Table of Contents"/>
          <w:docPartUnique/>
        </w:docPartObj>
      </w:sdtPr>
      <w:sdtEndPr>
        <w:rPr>
          <w:b/>
          <w:bCs/>
        </w:rPr>
      </w:sdtEndPr>
      <w:sdtContent>
        <w:p w14:paraId="6B54E43C" w14:textId="11467C65" w:rsidR="008176F7" w:rsidRPr="00757975" w:rsidRDefault="006C2FE0" w:rsidP="008176F7">
          <w:pPr>
            <w:pStyle w:val="TOC1"/>
            <w:rPr>
              <w:rFonts w:asciiTheme="minorHAnsi" w:hAnsiTheme="minorHAnsi"/>
              <w:noProof w:val="0"/>
              <w:lang w:eastAsia="en-IE"/>
            </w:rPr>
          </w:pPr>
          <w:r w:rsidRPr="00757975">
            <w:rPr>
              <w:rFonts w:asciiTheme="minorHAnsi" w:eastAsiaTheme="majorEastAsia" w:hAnsiTheme="minorHAnsi" w:cstheme="minorHAnsi"/>
              <w:noProof w:val="0"/>
              <w:color w:val="2F5496" w:themeColor="accent1" w:themeShade="BF"/>
              <w:sz w:val="36"/>
              <w:szCs w:val="32"/>
              <w:lang w:eastAsia="en-US"/>
            </w:rPr>
            <w:fldChar w:fldCharType="begin"/>
          </w:r>
          <w:r w:rsidRPr="00757975">
            <w:rPr>
              <w:rFonts w:asciiTheme="minorHAnsi" w:hAnsiTheme="minorHAnsi" w:cstheme="minorHAnsi"/>
              <w:noProof w:val="0"/>
              <w:sz w:val="24"/>
            </w:rPr>
            <w:instrText xml:space="preserve"> TOC \o "1-3" \h \z \u </w:instrText>
          </w:r>
          <w:r w:rsidRPr="00757975">
            <w:rPr>
              <w:rFonts w:asciiTheme="minorHAnsi" w:eastAsiaTheme="majorEastAsia" w:hAnsiTheme="minorHAnsi" w:cstheme="minorHAnsi"/>
              <w:noProof w:val="0"/>
              <w:color w:val="2F5496" w:themeColor="accent1" w:themeShade="BF"/>
              <w:sz w:val="36"/>
              <w:szCs w:val="32"/>
              <w:lang w:eastAsia="en-US"/>
            </w:rPr>
            <w:fldChar w:fldCharType="separate"/>
          </w:r>
          <w:hyperlink w:anchor="_Toc51248745" w:history="1">
            <w:r w:rsidR="008176F7" w:rsidRPr="00757975">
              <w:rPr>
                <w:rStyle w:val="Hyperlink"/>
                <w:noProof w:val="0"/>
              </w:rPr>
              <w:t>CONTENTS</w:t>
            </w:r>
            <w:r w:rsidR="008176F7" w:rsidRPr="00757975">
              <w:rPr>
                <w:noProof w:val="0"/>
                <w:webHidden/>
              </w:rPr>
              <w:tab/>
            </w:r>
            <w:r w:rsidR="008176F7" w:rsidRPr="00757975">
              <w:rPr>
                <w:noProof w:val="0"/>
                <w:webHidden/>
              </w:rPr>
              <w:fldChar w:fldCharType="begin"/>
            </w:r>
            <w:r w:rsidR="008176F7" w:rsidRPr="00757975">
              <w:rPr>
                <w:noProof w:val="0"/>
                <w:webHidden/>
              </w:rPr>
              <w:instrText xml:space="preserve"> PAGEREF _Toc51248745 \h </w:instrText>
            </w:r>
            <w:r w:rsidR="008176F7" w:rsidRPr="00757975">
              <w:rPr>
                <w:noProof w:val="0"/>
                <w:webHidden/>
              </w:rPr>
            </w:r>
            <w:r w:rsidR="008176F7" w:rsidRPr="00757975">
              <w:rPr>
                <w:noProof w:val="0"/>
                <w:webHidden/>
              </w:rPr>
              <w:fldChar w:fldCharType="separate"/>
            </w:r>
            <w:r w:rsidR="004256AA" w:rsidRPr="00757975">
              <w:rPr>
                <w:webHidden/>
              </w:rPr>
              <w:t>2</w:t>
            </w:r>
            <w:r w:rsidR="008176F7" w:rsidRPr="00757975">
              <w:rPr>
                <w:noProof w:val="0"/>
                <w:webHidden/>
              </w:rPr>
              <w:fldChar w:fldCharType="end"/>
            </w:r>
          </w:hyperlink>
        </w:p>
        <w:p w14:paraId="32C4C93C" w14:textId="3AF796CC" w:rsidR="008176F7" w:rsidRPr="00757975" w:rsidRDefault="008176F7" w:rsidP="008176F7">
          <w:pPr>
            <w:pStyle w:val="TOC1"/>
            <w:rPr>
              <w:rFonts w:asciiTheme="minorHAnsi" w:hAnsiTheme="minorHAnsi"/>
              <w:noProof w:val="0"/>
              <w:lang w:eastAsia="en-IE"/>
            </w:rPr>
          </w:pPr>
          <w:r w:rsidRPr="00757975">
            <w:rPr>
              <w:rStyle w:val="Hyperlink"/>
              <w:noProof w:val="0"/>
              <w:color w:val="auto"/>
              <w:u w:val="none"/>
            </w:rPr>
            <w:t>1.</w:t>
          </w:r>
          <w:hyperlink w:anchor="_Toc51248746" w:history="1">
            <w:r w:rsidRPr="00757975">
              <w:rPr>
                <w:rStyle w:val="Hyperlink"/>
                <w:noProof w:val="0"/>
                <w:color w:val="auto"/>
                <w:u w:val="none"/>
              </w:rPr>
              <w:t>ABOUT THE CONTRACTING AUTHORITY</w:t>
            </w:r>
            <w:r w:rsidRPr="00757975">
              <w:rPr>
                <w:noProof w:val="0"/>
                <w:webHidden/>
              </w:rPr>
              <w:tab/>
            </w:r>
            <w:r w:rsidRPr="00757975">
              <w:rPr>
                <w:noProof w:val="0"/>
                <w:webHidden/>
              </w:rPr>
              <w:fldChar w:fldCharType="begin"/>
            </w:r>
            <w:r w:rsidRPr="00757975">
              <w:rPr>
                <w:noProof w:val="0"/>
                <w:webHidden/>
              </w:rPr>
              <w:instrText xml:space="preserve"> PAGEREF _Toc51248746 \h </w:instrText>
            </w:r>
            <w:r w:rsidRPr="00757975">
              <w:rPr>
                <w:noProof w:val="0"/>
                <w:webHidden/>
              </w:rPr>
            </w:r>
            <w:r w:rsidRPr="00757975">
              <w:rPr>
                <w:noProof w:val="0"/>
                <w:webHidden/>
              </w:rPr>
              <w:fldChar w:fldCharType="separate"/>
            </w:r>
            <w:r w:rsidR="004256AA" w:rsidRPr="00757975">
              <w:rPr>
                <w:webHidden/>
              </w:rPr>
              <w:t>5</w:t>
            </w:r>
            <w:r w:rsidRPr="00757975">
              <w:rPr>
                <w:noProof w:val="0"/>
                <w:webHidden/>
              </w:rPr>
              <w:fldChar w:fldCharType="end"/>
            </w:r>
          </w:hyperlink>
        </w:p>
        <w:p w14:paraId="4268CAF4" w14:textId="688F2864" w:rsidR="008176F7" w:rsidRPr="00757975" w:rsidRDefault="008176F7" w:rsidP="008176F7">
          <w:pPr>
            <w:pStyle w:val="TOC1"/>
            <w:rPr>
              <w:rFonts w:asciiTheme="minorHAnsi" w:hAnsiTheme="minorHAnsi"/>
              <w:noProof w:val="0"/>
              <w:lang w:eastAsia="en-IE"/>
            </w:rPr>
          </w:pPr>
          <w:hyperlink w:anchor="_Toc51248747" w:history="1">
            <w:r w:rsidRPr="00757975">
              <w:rPr>
                <w:rStyle w:val="Hyperlink"/>
                <w:noProof w:val="0"/>
              </w:rPr>
              <w:t>2.SCOPE OF THE FRAMEWORK AGREEMENT</w:t>
            </w:r>
            <w:r w:rsidRPr="00757975">
              <w:rPr>
                <w:noProof w:val="0"/>
                <w:webHidden/>
              </w:rPr>
              <w:tab/>
            </w:r>
            <w:r w:rsidRPr="00757975">
              <w:rPr>
                <w:noProof w:val="0"/>
                <w:webHidden/>
              </w:rPr>
              <w:fldChar w:fldCharType="begin"/>
            </w:r>
            <w:r w:rsidRPr="00757975">
              <w:rPr>
                <w:noProof w:val="0"/>
                <w:webHidden/>
              </w:rPr>
              <w:instrText xml:space="preserve"> PAGEREF _Toc51248747 \h </w:instrText>
            </w:r>
            <w:r w:rsidRPr="00757975">
              <w:rPr>
                <w:noProof w:val="0"/>
                <w:webHidden/>
              </w:rPr>
            </w:r>
            <w:r w:rsidRPr="00757975">
              <w:rPr>
                <w:noProof w:val="0"/>
                <w:webHidden/>
              </w:rPr>
              <w:fldChar w:fldCharType="separate"/>
            </w:r>
            <w:r w:rsidR="004256AA" w:rsidRPr="00757975">
              <w:rPr>
                <w:webHidden/>
              </w:rPr>
              <w:t>6</w:t>
            </w:r>
            <w:r w:rsidRPr="00757975">
              <w:rPr>
                <w:noProof w:val="0"/>
                <w:webHidden/>
              </w:rPr>
              <w:fldChar w:fldCharType="end"/>
            </w:r>
          </w:hyperlink>
        </w:p>
        <w:p w14:paraId="493EC968" w14:textId="3B351781" w:rsidR="008176F7" w:rsidRPr="00757975" w:rsidRDefault="008176F7">
          <w:pPr>
            <w:pStyle w:val="TOC2"/>
            <w:tabs>
              <w:tab w:val="left" w:pos="880"/>
              <w:tab w:val="right" w:leader="dot" w:pos="9016"/>
            </w:tabs>
            <w:rPr>
              <w:rFonts w:asciiTheme="minorHAnsi" w:hAnsiTheme="minorHAnsi"/>
              <w:lang w:eastAsia="en-IE"/>
            </w:rPr>
          </w:pPr>
          <w:hyperlink w:anchor="_Toc51248748" w:history="1">
            <w:r w:rsidRPr="00757975">
              <w:rPr>
                <w:rStyle w:val="Hyperlink"/>
              </w:rPr>
              <w:t>2.1</w:t>
            </w:r>
            <w:r w:rsidRPr="00757975">
              <w:rPr>
                <w:rFonts w:asciiTheme="minorHAnsi" w:hAnsiTheme="minorHAnsi"/>
                <w:lang w:eastAsia="en-IE"/>
              </w:rPr>
              <w:tab/>
            </w:r>
            <w:r w:rsidRPr="00757975">
              <w:rPr>
                <w:rStyle w:val="Hyperlink"/>
              </w:rPr>
              <w:t>Type of Framework</w:t>
            </w:r>
            <w:r w:rsidRPr="00757975">
              <w:rPr>
                <w:webHidden/>
              </w:rPr>
              <w:tab/>
            </w:r>
            <w:r w:rsidRPr="00757975">
              <w:rPr>
                <w:webHidden/>
              </w:rPr>
              <w:fldChar w:fldCharType="begin"/>
            </w:r>
            <w:r w:rsidRPr="00757975">
              <w:rPr>
                <w:webHidden/>
              </w:rPr>
              <w:instrText xml:space="preserve"> PAGEREF _Toc51248748 \h </w:instrText>
            </w:r>
            <w:r w:rsidRPr="00757975">
              <w:rPr>
                <w:webHidden/>
              </w:rPr>
            </w:r>
            <w:r w:rsidRPr="00757975">
              <w:rPr>
                <w:webHidden/>
              </w:rPr>
              <w:fldChar w:fldCharType="separate"/>
            </w:r>
            <w:r w:rsidR="004256AA" w:rsidRPr="00757975">
              <w:rPr>
                <w:noProof/>
                <w:webHidden/>
              </w:rPr>
              <w:t>6</w:t>
            </w:r>
            <w:r w:rsidRPr="00757975">
              <w:rPr>
                <w:webHidden/>
              </w:rPr>
              <w:fldChar w:fldCharType="end"/>
            </w:r>
          </w:hyperlink>
        </w:p>
        <w:p w14:paraId="08C181A9" w14:textId="12374882" w:rsidR="008176F7" w:rsidRPr="00757975" w:rsidRDefault="008176F7">
          <w:pPr>
            <w:pStyle w:val="TOC2"/>
            <w:tabs>
              <w:tab w:val="left" w:pos="880"/>
              <w:tab w:val="right" w:leader="dot" w:pos="9016"/>
            </w:tabs>
            <w:rPr>
              <w:rFonts w:asciiTheme="minorHAnsi" w:hAnsiTheme="minorHAnsi"/>
              <w:lang w:eastAsia="en-IE"/>
            </w:rPr>
          </w:pPr>
          <w:hyperlink w:anchor="_Toc51248749" w:history="1">
            <w:r w:rsidRPr="00757975">
              <w:rPr>
                <w:rStyle w:val="Hyperlink"/>
              </w:rPr>
              <w:t>2.2</w:t>
            </w:r>
            <w:r w:rsidRPr="00757975">
              <w:rPr>
                <w:rFonts w:asciiTheme="minorHAnsi" w:hAnsiTheme="minorHAnsi"/>
                <w:lang w:eastAsia="en-IE"/>
              </w:rPr>
              <w:tab/>
            </w:r>
            <w:r w:rsidRPr="00757975">
              <w:rPr>
                <w:rStyle w:val="Hyperlink"/>
              </w:rPr>
              <w:t>Anticipated Timeline for the Procurement</w:t>
            </w:r>
            <w:r w:rsidRPr="00757975">
              <w:rPr>
                <w:webHidden/>
              </w:rPr>
              <w:tab/>
            </w:r>
            <w:r w:rsidRPr="00757975">
              <w:rPr>
                <w:webHidden/>
              </w:rPr>
              <w:fldChar w:fldCharType="begin"/>
            </w:r>
            <w:r w:rsidRPr="00757975">
              <w:rPr>
                <w:webHidden/>
              </w:rPr>
              <w:instrText xml:space="preserve"> PAGEREF _Toc51248749 \h </w:instrText>
            </w:r>
            <w:r w:rsidRPr="00757975">
              <w:rPr>
                <w:webHidden/>
              </w:rPr>
            </w:r>
            <w:r w:rsidRPr="00757975">
              <w:rPr>
                <w:webHidden/>
              </w:rPr>
              <w:fldChar w:fldCharType="separate"/>
            </w:r>
            <w:r w:rsidR="004256AA" w:rsidRPr="00757975">
              <w:rPr>
                <w:noProof/>
                <w:webHidden/>
              </w:rPr>
              <w:t>6</w:t>
            </w:r>
            <w:r w:rsidRPr="00757975">
              <w:rPr>
                <w:webHidden/>
              </w:rPr>
              <w:fldChar w:fldCharType="end"/>
            </w:r>
          </w:hyperlink>
        </w:p>
        <w:p w14:paraId="0297F2EF" w14:textId="13EB35AB" w:rsidR="008176F7" w:rsidRPr="00757975" w:rsidRDefault="008176F7">
          <w:pPr>
            <w:pStyle w:val="TOC2"/>
            <w:tabs>
              <w:tab w:val="left" w:pos="880"/>
              <w:tab w:val="right" w:leader="dot" w:pos="9016"/>
            </w:tabs>
            <w:rPr>
              <w:rFonts w:asciiTheme="minorHAnsi" w:hAnsiTheme="minorHAnsi"/>
              <w:lang w:eastAsia="en-IE"/>
            </w:rPr>
          </w:pPr>
          <w:hyperlink w:anchor="_Toc51248750" w:history="1">
            <w:r w:rsidRPr="00757975">
              <w:rPr>
                <w:rStyle w:val="Hyperlink"/>
              </w:rPr>
              <w:t>2.3</w:t>
            </w:r>
            <w:r w:rsidRPr="00757975">
              <w:rPr>
                <w:rFonts w:asciiTheme="minorHAnsi" w:hAnsiTheme="minorHAnsi"/>
                <w:lang w:eastAsia="en-IE"/>
              </w:rPr>
              <w:tab/>
            </w:r>
            <w:r w:rsidRPr="00757975">
              <w:rPr>
                <w:rStyle w:val="Hyperlink"/>
              </w:rPr>
              <w:t>Numbers Admitted to the Framework Agreement</w:t>
            </w:r>
            <w:r w:rsidRPr="00757975">
              <w:rPr>
                <w:webHidden/>
              </w:rPr>
              <w:tab/>
            </w:r>
            <w:r w:rsidRPr="00757975">
              <w:rPr>
                <w:webHidden/>
              </w:rPr>
              <w:fldChar w:fldCharType="begin"/>
            </w:r>
            <w:r w:rsidRPr="00757975">
              <w:rPr>
                <w:webHidden/>
              </w:rPr>
              <w:instrText xml:space="preserve"> PAGEREF _Toc51248750 \h </w:instrText>
            </w:r>
            <w:r w:rsidRPr="00757975">
              <w:rPr>
                <w:webHidden/>
              </w:rPr>
            </w:r>
            <w:r w:rsidRPr="00757975">
              <w:rPr>
                <w:webHidden/>
              </w:rPr>
              <w:fldChar w:fldCharType="separate"/>
            </w:r>
            <w:r w:rsidR="004256AA" w:rsidRPr="00757975">
              <w:rPr>
                <w:noProof/>
                <w:webHidden/>
              </w:rPr>
              <w:t>7</w:t>
            </w:r>
            <w:r w:rsidRPr="00757975">
              <w:rPr>
                <w:webHidden/>
              </w:rPr>
              <w:fldChar w:fldCharType="end"/>
            </w:r>
          </w:hyperlink>
        </w:p>
        <w:p w14:paraId="1A4F79B1" w14:textId="7C778B87" w:rsidR="008176F7" w:rsidRPr="00757975" w:rsidRDefault="008176F7">
          <w:pPr>
            <w:pStyle w:val="TOC2"/>
            <w:tabs>
              <w:tab w:val="left" w:pos="880"/>
              <w:tab w:val="right" w:leader="dot" w:pos="9016"/>
            </w:tabs>
            <w:rPr>
              <w:rFonts w:asciiTheme="minorHAnsi" w:hAnsiTheme="minorHAnsi"/>
              <w:lang w:eastAsia="en-IE"/>
            </w:rPr>
          </w:pPr>
          <w:hyperlink w:anchor="_Toc51248751" w:history="1">
            <w:r w:rsidRPr="00757975">
              <w:rPr>
                <w:rStyle w:val="Hyperlink"/>
              </w:rPr>
              <w:t>2.4</w:t>
            </w:r>
            <w:r w:rsidRPr="00757975">
              <w:rPr>
                <w:rFonts w:asciiTheme="minorHAnsi" w:hAnsiTheme="minorHAnsi"/>
                <w:lang w:eastAsia="en-IE"/>
              </w:rPr>
              <w:tab/>
            </w:r>
            <w:r w:rsidRPr="00757975">
              <w:rPr>
                <w:rStyle w:val="Hyperlink"/>
              </w:rPr>
              <w:t>Duration of the Framework Agreement</w:t>
            </w:r>
            <w:r w:rsidRPr="00757975">
              <w:rPr>
                <w:webHidden/>
              </w:rPr>
              <w:tab/>
            </w:r>
            <w:r w:rsidRPr="00757975">
              <w:rPr>
                <w:webHidden/>
              </w:rPr>
              <w:fldChar w:fldCharType="begin"/>
            </w:r>
            <w:r w:rsidRPr="00757975">
              <w:rPr>
                <w:webHidden/>
              </w:rPr>
              <w:instrText xml:space="preserve"> PAGEREF _Toc51248751 \h </w:instrText>
            </w:r>
            <w:r w:rsidRPr="00757975">
              <w:rPr>
                <w:webHidden/>
              </w:rPr>
            </w:r>
            <w:r w:rsidRPr="00757975">
              <w:rPr>
                <w:webHidden/>
              </w:rPr>
              <w:fldChar w:fldCharType="separate"/>
            </w:r>
            <w:r w:rsidR="004256AA" w:rsidRPr="00757975">
              <w:rPr>
                <w:noProof/>
                <w:webHidden/>
              </w:rPr>
              <w:t>7</w:t>
            </w:r>
            <w:r w:rsidRPr="00757975">
              <w:rPr>
                <w:webHidden/>
              </w:rPr>
              <w:fldChar w:fldCharType="end"/>
            </w:r>
          </w:hyperlink>
        </w:p>
        <w:p w14:paraId="75FC3DFD" w14:textId="149C9DB0" w:rsidR="008176F7" w:rsidRPr="00757975" w:rsidRDefault="008176F7">
          <w:pPr>
            <w:pStyle w:val="TOC2"/>
            <w:tabs>
              <w:tab w:val="left" w:pos="880"/>
              <w:tab w:val="right" w:leader="dot" w:pos="9016"/>
            </w:tabs>
            <w:rPr>
              <w:rFonts w:asciiTheme="minorHAnsi" w:hAnsiTheme="minorHAnsi"/>
              <w:lang w:eastAsia="en-IE"/>
            </w:rPr>
          </w:pPr>
          <w:hyperlink w:anchor="_Toc51248752" w:history="1">
            <w:r w:rsidRPr="00757975">
              <w:rPr>
                <w:rStyle w:val="Hyperlink"/>
              </w:rPr>
              <w:t>2.5</w:t>
            </w:r>
            <w:r w:rsidRPr="00757975">
              <w:rPr>
                <w:rFonts w:asciiTheme="minorHAnsi" w:hAnsiTheme="minorHAnsi"/>
                <w:lang w:eastAsia="en-IE"/>
              </w:rPr>
              <w:tab/>
            </w:r>
            <w:r w:rsidRPr="00757975">
              <w:rPr>
                <w:rStyle w:val="Hyperlink"/>
              </w:rPr>
              <w:t>Estimated Value of the Framework Agreement</w:t>
            </w:r>
            <w:r w:rsidRPr="00757975">
              <w:rPr>
                <w:webHidden/>
              </w:rPr>
              <w:tab/>
            </w:r>
            <w:r w:rsidRPr="00757975">
              <w:rPr>
                <w:webHidden/>
              </w:rPr>
              <w:fldChar w:fldCharType="begin"/>
            </w:r>
            <w:r w:rsidRPr="00757975">
              <w:rPr>
                <w:webHidden/>
              </w:rPr>
              <w:instrText xml:space="preserve"> PAGEREF _Toc51248752 \h </w:instrText>
            </w:r>
            <w:r w:rsidRPr="00757975">
              <w:rPr>
                <w:webHidden/>
              </w:rPr>
            </w:r>
            <w:r w:rsidRPr="00757975">
              <w:rPr>
                <w:webHidden/>
              </w:rPr>
              <w:fldChar w:fldCharType="separate"/>
            </w:r>
            <w:r w:rsidR="004256AA" w:rsidRPr="00757975">
              <w:rPr>
                <w:noProof/>
                <w:webHidden/>
              </w:rPr>
              <w:t>7</w:t>
            </w:r>
            <w:r w:rsidRPr="00757975">
              <w:rPr>
                <w:webHidden/>
              </w:rPr>
              <w:fldChar w:fldCharType="end"/>
            </w:r>
          </w:hyperlink>
        </w:p>
        <w:p w14:paraId="68E2F6B6" w14:textId="3AF79287" w:rsidR="008176F7" w:rsidRPr="00757975" w:rsidRDefault="008176F7">
          <w:pPr>
            <w:pStyle w:val="TOC2"/>
            <w:tabs>
              <w:tab w:val="left" w:pos="880"/>
              <w:tab w:val="right" w:leader="dot" w:pos="9016"/>
            </w:tabs>
            <w:rPr>
              <w:rFonts w:asciiTheme="minorHAnsi" w:hAnsiTheme="minorHAnsi"/>
              <w:lang w:eastAsia="en-IE"/>
            </w:rPr>
          </w:pPr>
          <w:hyperlink w:anchor="_Toc51248753" w:history="1">
            <w:r w:rsidRPr="00757975">
              <w:rPr>
                <w:rStyle w:val="Hyperlink"/>
              </w:rPr>
              <w:t>2.6</w:t>
            </w:r>
            <w:r w:rsidRPr="00757975">
              <w:rPr>
                <w:rFonts w:asciiTheme="minorHAnsi" w:hAnsiTheme="minorHAnsi"/>
                <w:lang w:eastAsia="en-IE"/>
              </w:rPr>
              <w:tab/>
            </w:r>
            <w:r w:rsidRPr="00757975">
              <w:rPr>
                <w:rStyle w:val="Hyperlink"/>
              </w:rPr>
              <w:t>Awarding Contracts under the Framework Agreement</w:t>
            </w:r>
            <w:r w:rsidRPr="00757975">
              <w:rPr>
                <w:webHidden/>
              </w:rPr>
              <w:tab/>
            </w:r>
            <w:r w:rsidRPr="00757975">
              <w:rPr>
                <w:webHidden/>
              </w:rPr>
              <w:fldChar w:fldCharType="begin"/>
            </w:r>
            <w:r w:rsidRPr="00757975">
              <w:rPr>
                <w:webHidden/>
              </w:rPr>
              <w:instrText xml:space="preserve"> PAGEREF _Toc51248753 \h </w:instrText>
            </w:r>
            <w:r w:rsidRPr="00757975">
              <w:rPr>
                <w:webHidden/>
              </w:rPr>
            </w:r>
            <w:r w:rsidRPr="00757975">
              <w:rPr>
                <w:webHidden/>
              </w:rPr>
              <w:fldChar w:fldCharType="separate"/>
            </w:r>
            <w:r w:rsidR="004256AA" w:rsidRPr="00757975">
              <w:rPr>
                <w:noProof/>
                <w:webHidden/>
              </w:rPr>
              <w:t>7</w:t>
            </w:r>
            <w:r w:rsidRPr="00757975">
              <w:rPr>
                <w:webHidden/>
              </w:rPr>
              <w:fldChar w:fldCharType="end"/>
            </w:r>
          </w:hyperlink>
        </w:p>
        <w:p w14:paraId="661FA238" w14:textId="60BB313F" w:rsidR="008176F7" w:rsidRPr="00757975" w:rsidRDefault="008176F7">
          <w:pPr>
            <w:pStyle w:val="TOC2"/>
            <w:tabs>
              <w:tab w:val="left" w:pos="880"/>
              <w:tab w:val="right" w:leader="dot" w:pos="9016"/>
            </w:tabs>
            <w:rPr>
              <w:rFonts w:asciiTheme="minorHAnsi" w:hAnsiTheme="minorHAnsi"/>
              <w:lang w:eastAsia="en-IE"/>
            </w:rPr>
          </w:pPr>
          <w:hyperlink w:anchor="_Toc51248754" w:history="1">
            <w:r w:rsidRPr="00757975">
              <w:rPr>
                <w:rStyle w:val="Hyperlink"/>
              </w:rPr>
              <w:t>2.7</w:t>
            </w:r>
            <w:r w:rsidRPr="00757975">
              <w:rPr>
                <w:rFonts w:asciiTheme="minorHAnsi" w:hAnsiTheme="minorHAnsi"/>
                <w:lang w:eastAsia="en-IE"/>
              </w:rPr>
              <w:tab/>
            </w:r>
            <w:r w:rsidRPr="00757975">
              <w:rPr>
                <w:rStyle w:val="Hyperlink"/>
              </w:rPr>
              <w:t>Management of Performance</w:t>
            </w:r>
            <w:r w:rsidRPr="00757975">
              <w:rPr>
                <w:webHidden/>
              </w:rPr>
              <w:tab/>
            </w:r>
            <w:r w:rsidRPr="00757975">
              <w:rPr>
                <w:webHidden/>
              </w:rPr>
              <w:fldChar w:fldCharType="begin"/>
            </w:r>
            <w:r w:rsidRPr="00757975">
              <w:rPr>
                <w:webHidden/>
              </w:rPr>
              <w:instrText xml:space="preserve"> PAGEREF _Toc51248754 \h </w:instrText>
            </w:r>
            <w:r w:rsidRPr="00757975">
              <w:rPr>
                <w:webHidden/>
              </w:rPr>
            </w:r>
            <w:r w:rsidRPr="00757975">
              <w:rPr>
                <w:webHidden/>
              </w:rPr>
              <w:fldChar w:fldCharType="separate"/>
            </w:r>
            <w:r w:rsidR="004256AA" w:rsidRPr="00757975">
              <w:rPr>
                <w:noProof/>
                <w:webHidden/>
              </w:rPr>
              <w:t>7</w:t>
            </w:r>
            <w:r w:rsidRPr="00757975">
              <w:rPr>
                <w:webHidden/>
              </w:rPr>
              <w:fldChar w:fldCharType="end"/>
            </w:r>
          </w:hyperlink>
        </w:p>
        <w:p w14:paraId="669F3314" w14:textId="77B45D1C" w:rsidR="008176F7" w:rsidRPr="00757975" w:rsidRDefault="008176F7">
          <w:pPr>
            <w:pStyle w:val="TOC3"/>
            <w:tabs>
              <w:tab w:val="left" w:pos="1320"/>
              <w:tab w:val="right" w:leader="dot" w:pos="9016"/>
            </w:tabs>
            <w:rPr>
              <w:rFonts w:asciiTheme="minorHAnsi" w:hAnsiTheme="minorHAnsi"/>
              <w:lang w:eastAsia="en-IE"/>
            </w:rPr>
          </w:pPr>
          <w:hyperlink w:anchor="_Toc51248755" w:history="1">
            <w:r w:rsidRPr="00757975">
              <w:rPr>
                <w:rStyle w:val="Hyperlink"/>
              </w:rPr>
              <w:t>2.7.1</w:t>
            </w:r>
            <w:r w:rsidRPr="00757975">
              <w:rPr>
                <w:rFonts w:asciiTheme="minorHAnsi" w:hAnsiTheme="minorHAnsi"/>
                <w:lang w:eastAsia="en-IE"/>
              </w:rPr>
              <w:tab/>
            </w:r>
            <w:r w:rsidRPr="00757975">
              <w:rPr>
                <w:rStyle w:val="Hyperlink"/>
              </w:rPr>
              <w:t>Contract Management</w:t>
            </w:r>
            <w:r w:rsidRPr="00757975">
              <w:rPr>
                <w:webHidden/>
              </w:rPr>
              <w:tab/>
            </w:r>
            <w:r w:rsidRPr="00757975">
              <w:rPr>
                <w:webHidden/>
              </w:rPr>
              <w:fldChar w:fldCharType="begin"/>
            </w:r>
            <w:r w:rsidRPr="00757975">
              <w:rPr>
                <w:webHidden/>
              </w:rPr>
              <w:instrText xml:space="preserve"> PAGEREF _Toc51248755 \h </w:instrText>
            </w:r>
            <w:r w:rsidRPr="00757975">
              <w:rPr>
                <w:webHidden/>
              </w:rPr>
            </w:r>
            <w:r w:rsidRPr="00757975">
              <w:rPr>
                <w:webHidden/>
              </w:rPr>
              <w:fldChar w:fldCharType="separate"/>
            </w:r>
            <w:r w:rsidR="004256AA" w:rsidRPr="00757975">
              <w:rPr>
                <w:noProof/>
                <w:webHidden/>
              </w:rPr>
              <w:t>7</w:t>
            </w:r>
            <w:r w:rsidRPr="00757975">
              <w:rPr>
                <w:webHidden/>
              </w:rPr>
              <w:fldChar w:fldCharType="end"/>
            </w:r>
          </w:hyperlink>
        </w:p>
        <w:p w14:paraId="04778652" w14:textId="02B6AA1C" w:rsidR="008176F7" w:rsidRPr="00757975" w:rsidRDefault="008176F7">
          <w:pPr>
            <w:pStyle w:val="TOC2"/>
            <w:tabs>
              <w:tab w:val="left" w:pos="880"/>
              <w:tab w:val="right" w:leader="dot" w:pos="9016"/>
            </w:tabs>
            <w:rPr>
              <w:rFonts w:asciiTheme="minorHAnsi" w:hAnsiTheme="minorHAnsi"/>
              <w:lang w:eastAsia="en-IE"/>
            </w:rPr>
          </w:pPr>
          <w:hyperlink w:anchor="_Toc51248756" w:history="1">
            <w:r w:rsidRPr="00757975">
              <w:rPr>
                <w:rStyle w:val="Hyperlink"/>
              </w:rPr>
              <w:t>2.8</w:t>
            </w:r>
            <w:r w:rsidRPr="00757975">
              <w:rPr>
                <w:rFonts w:asciiTheme="minorHAnsi" w:hAnsiTheme="minorHAnsi"/>
                <w:lang w:eastAsia="en-IE"/>
              </w:rPr>
              <w:tab/>
            </w:r>
            <w:r w:rsidRPr="00757975">
              <w:rPr>
                <w:rStyle w:val="Hyperlink"/>
              </w:rPr>
              <w:t>Award to Runner Up</w:t>
            </w:r>
            <w:r w:rsidRPr="00757975">
              <w:rPr>
                <w:webHidden/>
              </w:rPr>
              <w:tab/>
            </w:r>
            <w:r w:rsidRPr="00757975">
              <w:rPr>
                <w:webHidden/>
              </w:rPr>
              <w:fldChar w:fldCharType="begin"/>
            </w:r>
            <w:r w:rsidRPr="00757975">
              <w:rPr>
                <w:webHidden/>
              </w:rPr>
              <w:instrText xml:space="preserve"> PAGEREF _Toc51248756 \h </w:instrText>
            </w:r>
            <w:r w:rsidRPr="00757975">
              <w:rPr>
                <w:webHidden/>
              </w:rPr>
            </w:r>
            <w:r w:rsidRPr="00757975">
              <w:rPr>
                <w:webHidden/>
              </w:rPr>
              <w:fldChar w:fldCharType="separate"/>
            </w:r>
            <w:r w:rsidR="004256AA" w:rsidRPr="00757975">
              <w:rPr>
                <w:noProof/>
                <w:webHidden/>
              </w:rPr>
              <w:t>8</w:t>
            </w:r>
            <w:r w:rsidRPr="00757975">
              <w:rPr>
                <w:webHidden/>
              </w:rPr>
              <w:fldChar w:fldCharType="end"/>
            </w:r>
          </w:hyperlink>
        </w:p>
        <w:p w14:paraId="7868BB85" w14:textId="46ACEC09" w:rsidR="008176F7" w:rsidRPr="00757975" w:rsidRDefault="008176F7">
          <w:pPr>
            <w:pStyle w:val="TOC2"/>
            <w:tabs>
              <w:tab w:val="left" w:pos="880"/>
              <w:tab w:val="right" w:leader="dot" w:pos="9016"/>
            </w:tabs>
            <w:rPr>
              <w:rFonts w:asciiTheme="minorHAnsi" w:hAnsiTheme="minorHAnsi"/>
              <w:lang w:eastAsia="en-IE"/>
            </w:rPr>
          </w:pPr>
          <w:hyperlink w:anchor="_Toc51248757" w:history="1">
            <w:r w:rsidRPr="00757975">
              <w:rPr>
                <w:rStyle w:val="Hyperlink"/>
              </w:rPr>
              <w:t>2.9</w:t>
            </w:r>
            <w:r w:rsidRPr="00757975">
              <w:rPr>
                <w:rFonts w:asciiTheme="minorHAnsi" w:hAnsiTheme="minorHAnsi"/>
                <w:lang w:eastAsia="en-IE"/>
              </w:rPr>
              <w:tab/>
            </w:r>
            <w:r w:rsidRPr="00757975">
              <w:rPr>
                <w:rStyle w:val="Hyperlink"/>
              </w:rPr>
              <w:t>Right to Tender outside of the Framework</w:t>
            </w:r>
            <w:r w:rsidRPr="00757975">
              <w:rPr>
                <w:webHidden/>
              </w:rPr>
              <w:tab/>
            </w:r>
            <w:r w:rsidRPr="00757975">
              <w:rPr>
                <w:webHidden/>
              </w:rPr>
              <w:fldChar w:fldCharType="begin"/>
            </w:r>
            <w:r w:rsidRPr="00757975">
              <w:rPr>
                <w:webHidden/>
              </w:rPr>
              <w:instrText xml:space="preserve"> PAGEREF _Toc51248757 \h </w:instrText>
            </w:r>
            <w:r w:rsidRPr="00757975">
              <w:rPr>
                <w:webHidden/>
              </w:rPr>
            </w:r>
            <w:r w:rsidRPr="00757975">
              <w:rPr>
                <w:webHidden/>
              </w:rPr>
              <w:fldChar w:fldCharType="separate"/>
            </w:r>
            <w:r w:rsidR="004256AA" w:rsidRPr="00757975">
              <w:rPr>
                <w:noProof/>
                <w:webHidden/>
              </w:rPr>
              <w:t>8</w:t>
            </w:r>
            <w:r w:rsidRPr="00757975">
              <w:rPr>
                <w:webHidden/>
              </w:rPr>
              <w:fldChar w:fldCharType="end"/>
            </w:r>
          </w:hyperlink>
        </w:p>
        <w:p w14:paraId="64EEE54F" w14:textId="49C3B4B4" w:rsidR="008176F7" w:rsidRPr="00757975" w:rsidRDefault="008176F7" w:rsidP="008176F7">
          <w:pPr>
            <w:pStyle w:val="TOC1"/>
            <w:rPr>
              <w:rFonts w:asciiTheme="minorHAnsi" w:hAnsiTheme="minorHAnsi"/>
              <w:noProof w:val="0"/>
              <w:lang w:eastAsia="en-IE"/>
            </w:rPr>
          </w:pPr>
          <w:hyperlink w:anchor="_Toc51248758" w:history="1">
            <w:r w:rsidRPr="00757975">
              <w:rPr>
                <w:rStyle w:val="Hyperlink"/>
                <w:noProof w:val="0"/>
              </w:rPr>
              <w:t>3.SPECIFICATION OF REQUIREMENTS</w:t>
            </w:r>
            <w:r w:rsidRPr="00757975">
              <w:rPr>
                <w:noProof w:val="0"/>
                <w:webHidden/>
              </w:rPr>
              <w:tab/>
            </w:r>
            <w:r w:rsidRPr="00757975">
              <w:rPr>
                <w:noProof w:val="0"/>
                <w:webHidden/>
              </w:rPr>
              <w:fldChar w:fldCharType="begin"/>
            </w:r>
            <w:r w:rsidRPr="00757975">
              <w:rPr>
                <w:noProof w:val="0"/>
                <w:webHidden/>
              </w:rPr>
              <w:instrText xml:space="preserve"> PAGEREF _Toc51248758 \h </w:instrText>
            </w:r>
            <w:r w:rsidRPr="00757975">
              <w:rPr>
                <w:noProof w:val="0"/>
                <w:webHidden/>
              </w:rPr>
            </w:r>
            <w:r w:rsidRPr="00757975">
              <w:rPr>
                <w:noProof w:val="0"/>
                <w:webHidden/>
              </w:rPr>
              <w:fldChar w:fldCharType="separate"/>
            </w:r>
            <w:r w:rsidR="004256AA" w:rsidRPr="00757975">
              <w:rPr>
                <w:webHidden/>
              </w:rPr>
              <w:t>9</w:t>
            </w:r>
            <w:r w:rsidRPr="00757975">
              <w:rPr>
                <w:noProof w:val="0"/>
                <w:webHidden/>
              </w:rPr>
              <w:fldChar w:fldCharType="end"/>
            </w:r>
          </w:hyperlink>
        </w:p>
        <w:p w14:paraId="3BDFFB9D" w14:textId="124F3C6C" w:rsidR="008176F7" w:rsidRPr="00757975" w:rsidRDefault="008176F7">
          <w:pPr>
            <w:pStyle w:val="TOC2"/>
            <w:tabs>
              <w:tab w:val="left" w:pos="880"/>
              <w:tab w:val="right" w:leader="dot" w:pos="9016"/>
            </w:tabs>
            <w:rPr>
              <w:rFonts w:asciiTheme="minorHAnsi" w:hAnsiTheme="minorHAnsi"/>
              <w:lang w:eastAsia="en-IE"/>
            </w:rPr>
          </w:pPr>
          <w:hyperlink w:anchor="_Toc51248759" w:history="1">
            <w:r w:rsidRPr="00757975">
              <w:rPr>
                <w:rStyle w:val="Hyperlink"/>
              </w:rPr>
              <w:t>3.1</w:t>
            </w:r>
            <w:r w:rsidRPr="00757975">
              <w:rPr>
                <w:rFonts w:asciiTheme="minorHAnsi" w:hAnsiTheme="minorHAnsi"/>
                <w:lang w:eastAsia="en-IE"/>
              </w:rPr>
              <w:tab/>
            </w:r>
            <w:r w:rsidRPr="00757975">
              <w:rPr>
                <w:rStyle w:val="Hyperlink"/>
              </w:rPr>
              <w:t>Scope of the Framework Agreement</w:t>
            </w:r>
            <w:r w:rsidRPr="00757975">
              <w:rPr>
                <w:webHidden/>
              </w:rPr>
              <w:tab/>
            </w:r>
            <w:r w:rsidRPr="00757975">
              <w:rPr>
                <w:webHidden/>
              </w:rPr>
              <w:fldChar w:fldCharType="begin"/>
            </w:r>
            <w:r w:rsidRPr="00757975">
              <w:rPr>
                <w:webHidden/>
              </w:rPr>
              <w:instrText xml:space="preserve"> PAGEREF _Toc51248759 \h </w:instrText>
            </w:r>
            <w:r w:rsidRPr="00757975">
              <w:rPr>
                <w:webHidden/>
              </w:rPr>
            </w:r>
            <w:r w:rsidRPr="00757975">
              <w:rPr>
                <w:webHidden/>
              </w:rPr>
              <w:fldChar w:fldCharType="separate"/>
            </w:r>
            <w:r w:rsidR="004256AA" w:rsidRPr="00757975">
              <w:rPr>
                <w:noProof/>
                <w:webHidden/>
              </w:rPr>
              <w:t>9</w:t>
            </w:r>
            <w:r w:rsidRPr="00757975">
              <w:rPr>
                <w:webHidden/>
              </w:rPr>
              <w:fldChar w:fldCharType="end"/>
            </w:r>
          </w:hyperlink>
        </w:p>
        <w:p w14:paraId="1AC48FCD" w14:textId="62C8415F" w:rsidR="008176F7" w:rsidRPr="00757975" w:rsidRDefault="008176F7">
          <w:pPr>
            <w:pStyle w:val="TOC3"/>
            <w:tabs>
              <w:tab w:val="left" w:pos="1320"/>
              <w:tab w:val="right" w:leader="dot" w:pos="9016"/>
            </w:tabs>
            <w:rPr>
              <w:rFonts w:asciiTheme="minorHAnsi" w:hAnsiTheme="minorHAnsi"/>
              <w:lang w:eastAsia="en-IE"/>
            </w:rPr>
          </w:pPr>
          <w:hyperlink w:anchor="_Toc51248760" w:history="1">
            <w:r w:rsidRPr="00757975">
              <w:rPr>
                <w:rStyle w:val="Hyperlink"/>
              </w:rPr>
              <w:t>3.1.1</w:t>
            </w:r>
            <w:r w:rsidRPr="00757975">
              <w:rPr>
                <w:rFonts w:asciiTheme="minorHAnsi" w:hAnsiTheme="minorHAnsi"/>
                <w:lang w:eastAsia="en-IE"/>
              </w:rPr>
              <w:tab/>
            </w:r>
            <w:r w:rsidRPr="00757975">
              <w:rPr>
                <w:rStyle w:val="Hyperlink"/>
              </w:rPr>
              <w:t>Information about the Framework</w:t>
            </w:r>
            <w:r w:rsidRPr="00757975">
              <w:rPr>
                <w:webHidden/>
              </w:rPr>
              <w:tab/>
            </w:r>
            <w:r w:rsidRPr="00757975">
              <w:rPr>
                <w:webHidden/>
              </w:rPr>
              <w:fldChar w:fldCharType="begin"/>
            </w:r>
            <w:r w:rsidRPr="00757975">
              <w:rPr>
                <w:webHidden/>
              </w:rPr>
              <w:instrText xml:space="preserve"> PAGEREF _Toc51248760 \h </w:instrText>
            </w:r>
            <w:r w:rsidRPr="00757975">
              <w:rPr>
                <w:webHidden/>
              </w:rPr>
            </w:r>
            <w:r w:rsidRPr="00757975">
              <w:rPr>
                <w:webHidden/>
              </w:rPr>
              <w:fldChar w:fldCharType="separate"/>
            </w:r>
            <w:r w:rsidR="004256AA" w:rsidRPr="00757975">
              <w:rPr>
                <w:noProof/>
                <w:webHidden/>
              </w:rPr>
              <w:t>9</w:t>
            </w:r>
            <w:r w:rsidRPr="00757975">
              <w:rPr>
                <w:webHidden/>
              </w:rPr>
              <w:fldChar w:fldCharType="end"/>
            </w:r>
          </w:hyperlink>
        </w:p>
        <w:p w14:paraId="01CD762E" w14:textId="634FE89E" w:rsidR="008176F7" w:rsidRPr="00757975" w:rsidRDefault="008176F7">
          <w:pPr>
            <w:pStyle w:val="TOC2"/>
            <w:tabs>
              <w:tab w:val="left" w:pos="880"/>
              <w:tab w:val="right" w:leader="dot" w:pos="9016"/>
            </w:tabs>
            <w:rPr>
              <w:rFonts w:asciiTheme="minorHAnsi" w:hAnsiTheme="minorHAnsi"/>
              <w:lang w:eastAsia="en-IE"/>
            </w:rPr>
          </w:pPr>
          <w:hyperlink w:anchor="_Toc51248761" w:history="1">
            <w:r w:rsidRPr="00757975">
              <w:rPr>
                <w:rStyle w:val="Hyperlink"/>
              </w:rPr>
              <w:t>3.2</w:t>
            </w:r>
            <w:r w:rsidRPr="00757975">
              <w:rPr>
                <w:rFonts w:asciiTheme="minorHAnsi" w:hAnsiTheme="minorHAnsi"/>
                <w:lang w:eastAsia="en-IE"/>
              </w:rPr>
              <w:tab/>
            </w:r>
            <w:r w:rsidRPr="00757975">
              <w:rPr>
                <w:rStyle w:val="Hyperlink"/>
              </w:rPr>
              <w:t>Detailed Specification of Requirements – Initial Contract</w:t>
            </w:r>
            <w:r w:rsidRPr="00757975">
              <w:rPr>
                <w:webHidden/>
              </w:rPr>
              <w:tab/>
            </w:r>
            <w:r w:rsidRPr="00757975">
              <w:rPr>
                <w:webHidden/>
              </w:rPr>
              <w:fldChar w:fldCharType="begin"/>
            </w:r>
            <w:r w:rsidRPr="00757975">
              <w:rPr>
                <w:webHidden/>
              </w:rPr>
              <w:instrText xml:space="preserve"> PAGEREF _Toc51248761 \h </w:instrText>
            </w:r>
            <w:r w:rsidRPr="00757975">
              <w:rPr>
                <w:webHidden/>
              </w:rPr>
            </w:r>
            <w:r w:rsidRPr="00757975">
              <w:rPr>
                <w:webHidden/>
              </w:rPr>
              <w:fldChar w:fldCharType="separate"/>
            </w:r>
            <w:r w:rsidR="004256AA" w:rsidRPr="00757975">
              <w:rPr>
                <w:noProof/>
                <w:webHidden/>
              </w:rPr>
              <w:t>9</w:t>
            </w:r>
            <w:r w:rsidRPr="00757975">
              <w:rPr>
                <w:webHidden/>
              </w:rPr>
              <w:fldChar w:fldCharType="end"/>
            </w:r>
          </w:hyperlink>
        </w:p>
        <w:p w14:paraId="423B79DC" w14:textId="78217283" w:rsidR="008176F7" w:rsidRPr="00757975" w:rsidRDefault="008176F7">
          <w:pPr>
            <w:pStyle w:val="TOC3"/>
            <w:tabs>
              <w:tab w:val="left" w:pos="1320"/>
              <w:tab w:val="right" w:leader="dot" w:pos="9016"/>
            </w:tabs>
            <w:rPr>
              <w:rFonts w:asciiTheme="minorHAnsi" w:hAnsiTheme="minorHAnsi"/>
              <w:lang w:eastAsia="en-IE"/>
            </w:rPr>
          </w:pPr>
          <w:hyperlink w:anchor="_Toc51248762" w:history="1">
            <w:r w:rsidRPr="00757975">
              <w:rPr>
                <w:rStyle w:val="Hyperlink"/>
              </w:rPr>
              <w:t>3.2.1</w:t>
            </w:r>
            <w:r w:rsidRPr="00757975">
              <w:rPr>
                <w:rFonts w:asciiTheme="minorHAnsi" w:hAnsiTheme="minorHAnsi"/>
                <w:lang w:eastAsia="en-IE"/>
              </w:rPr>
              <w:tab/>
            </w:r>
            <w:r w:rsidRPr="00757975">
              <w:rPr>
                <w:rStyle w:val="Hyperlink"/>
              </w:rPr>
              <w:t>Technical Specification of Requirements</w:t>
            </w:r>
            <w:r w:rsidRPr="00757975">
              <w:rPr>
                <w:webHidden/>
              </w:rPr>
              <w:tab/>
            </w:r>
            <w:r w:rsidRPr="00757975">
              <w:rPr>
                <w:webHidden/>
              </w:rPr>
              <w:fldChar w:fldCharType="begin"/>
            </w:r>
            <w:r w:rsidRPr="00757975">
              <w:rPr>
                <w:webHidden/>
              </w:rPr>
              <w:instrText xml:space="preserve"> PAGEREF _Toc51248762 \h </w:instrText>
            </w:r>
            <w:r w:rsidRPr="00757975">
              <w:rPr>
                <w:webHidden/>
              </w:rPr>
            </w:r>
            <w:r w:rsidRPr="00757975">
              <w:rPr>
                <w:webHidden/>
              </w:rPr>
              <w:fldChar w:fldCharType="separate"/>
            </w:r>
            <w:r w:rsidR="004256AA" w:rsidRPr="00757975">
              <w:rPr>
                <w:noProof/>
                <w:webHidden/>
              </w:rPr>
              <w:t>11</w:t>
            </w:r>
            <w:r w:rsidRPr="00757975">
              <w:rPr>
                <w:webHidden/>
              </w:rPr>
              <w:fldChar w:fldCharType="end"/>
            </w:r>
          </w:hyperlink>
        </w:p>
        <w:p w14:paraId="7EBEBAC5" w14:textId="5E9A8507" w:rsidR="008176F7" w:rsidRPr="00757975" w:rsidRDefault="008176F7">
          <w:pPr>
            <w:pStyle w:val="TOC3"/>
            <w:tabs>
              <w:tab w:val="left" w:pos="1320"/>
              <w:tab w:val="right" w:leader="dot" w:pos="9016"/>
            </w:tabs>
            <w:rPr>
              <w:rFonts w:asciiTheme="minorHAnsi" w:hAnsiTheme="minorHAnsi"/>
              <w:lang w:eastAsia="en-IE"/>
            </w:rPr>
          </w:pPr>
          <w:hyperlink w:anchor="_Toc51248763" w:history="1">
            <w:r w:rsidRPr="00757975">
              <w:rPr>
                <w:rStyle w:val="Hyperlink"/>
              </w:rPr>
              <w:t>3.2.2</w:t>
            </w:r>
            <w:r w:rsidRPr="00757975">
              <w:rPr>
                <w:rFonts w:asciiTheme="minorHAnsi" w:hAnsiTheme="minorHAnsi"/>
                <w:lang w:eastAsia="en-IE"/>
              </w:rPr>
              <w:tab/>
            </w:r>
            <w:r w:rsidRPr="00757975">
              <w:rPr>
                <w:rStyle w:val="Hyperlink"/>
              </w:rPr>
              <w:t>Timeline for initial contract</w:t>
            </w:r>
            <w:r w:rsidRPr="00757975">
              <w:rPr>
                <w:webHidden/>
              </w:rPr>
              <w:tab/>
            </w:r>
            <w:r w:rsidRPr="00757975">
              <w:rPr>
                <w:webHidden/>
              </w:rPr>
              <w:fldChar w:fldCharType="begin"/>
            </w:r>
            <w:r w:rsidRPr="00757975">
              <w:rPr>
                <w:webHidden/>
              </w:rPr>
              <w:instrText xml:space="preserve"> PAGEREF _Toc51248763 \h </w:instrText>
            </w:r>
            <w:r w:rsidRPr="00757975">
              <w:rPr>
                <w:webHidden/>
              </w:rPr>
            </w:r>
            <w:r w:rsidRPr="00757975">
              <w:rPr>
                <w:webHidden/>
              </w:rPr>
              <w:fldChar w:fldCharType="separate"/>
            </w:r>
            <w:r w:rsidR="004256AA" w:rsidRPr="00757975">
              <w:rPr>
                <w:noProof/>
                <w:webHidden/>
              </w:rPr>
              <w:t>11</w:t>
            </w:r>
            <w:r w:rsidRPr="00757975">
              <w:rPr>
                <w:webHidden/>
              </w:rPr>
              <w:fldChar w:fldCharType="end"/>
            </w:r>
          </w:hyperlink>
        </w:p>
        <w:p w14:paraId="76102434" w14:textId="174DCB13" w:rsidR="008176F7" w:rsidRPr="00757975" w:rsidRDefault="008176F7">
          <w:pPr>
            <w:pStyle w:val="TOC3"/>
            <w:tabs>
              <w:tab w:val="left" w:pos="1320"/>
              <w:tab w:val="right" w:leader="dot" w:pos="9016"/>
            </w:tabs>
            <w:rPr>
              <w:rFonts w:asciiTheme="minorHAnsi" w:hAnsiTheme="minorHAnsi"/>
              <w:lang w:eastAsia="en-IE"/>
            </w:rPr>
          </w:pPr>
          <w:hyperlink w:anchor="_Toc51248764" w:history="1">
            <w:r w:rsidRPr="00757975">
              <w:rPr>
                <w:rStyle w:val="Hyperlink"/>
              </w:rPr>
              <w:t>3.2.3</w:t>
            </w:r>
            <w:r w:rsidRPr="00757975">
              <w:rPr>
                <w:rFonts w:asciiTheme="minorHAnsi" w:hAnsiTheme="minorHAnsi"/>
                <w:lang w:eastAsia="en-IE"/>
              </w:rPr>
              <w:tab/>
            </w:r>
            <w:r w:rsidRPr="00757975">
              <w:rPr>
                <w:rStyle w:val="Hyperlink"/>
              </w:rPr>
              <w:t>Delivery Locations</w:t>
            </w:r>
            <w:r w:rsidRPr="00757975">
              <w:rPr>
                <w:webHidden/>
              </w:rPr>
              <w:tab/>
            </w:r>
            <w:r w:rsidRPr="00757975">
              <w:rPr>
                <w:webHidden/>
              </w:rPr>
              <w:fldChar w:fldCharType="begin"/>
            </w:r>
            <w:r w:rsidRPr="00757975">
              <w:rPr>
                <w:webHidden/>
              </w:rPr>
              <w:instrText xml:space="preserve"> PAGEREF _Toc51248764 \h </w:instrText>
            </w:r>
            <w:r w:rsidRPr="00757975">
              <w:rPr>
                <w:webHidden/>
              </w:rPr>
            </w:r>
            <w:r w:rsidRPr="00757975">
              <w:rPr>
                <w:webHidden/>
              </w:rPr>
              <w:fldChar w:fldCharType="separate"/>
            </w:r>
            <w:r w:rsidR="004256AA" w:rsidRPr="00757975">
              <w:rPr>
                <w:noProof/>
                <w:webHidden/>
              </w:rPr>
              <w:t>11</w:t>
            </w:r>
            <w:r w:rsidRPr="00757975">
              <w:rPr>
                <w:webHidden/>
              </w:rPr>
              <w:fldChar w:fldCharType="end"/>
            </w:r>
          </w:hyperlink>
        </w:p>
        <w:p w14:paraId="6449DCD8" w14:textId="72848B7B" w:rsidR="008176F7" w:rsidRPr="00757975" w:rsidRDefault="008176F7" w:rsidP="008176F7">
          <w:pPr>
            <w:pStyle w:val="TOC1"/>
            <w:rPr>
              <w:rFonts w:asciiTheme="minorHAnsi" w:hAnsiTheme="minorHAnsi"/>
              <w:noProof w:val="0"/>
              <w:lang w:eastAsia="en-IE"/>
            </w:rPr>
          </w:pPr>
          <w:hyperlink w:anchor="_Toc51248765" w:history="1">
            <w:r w:rsidRPr="00757975">
              <w:rPr>
                <w:rStyle w:val="Hyperlink"/>
                <w:noProof w:val="0"/>
              </w:rPr>
              <w:t>4.EVALUATION CRITERIA</w:t>
            </w:r>
            <w:r w:rsidRPr="00757975">
              <w:rPr>
                <w:noProof w:val="0"/>
                <w:webHidden/>
              </w:rPr>
              <w:tab/>
            </w:r>
            <w:r w:rsidRPr="00757975">
              <w:rPr>
                <w:noProof w:val="0"/>
                <w:webHidden/>
              </w:rPr>
              <w:fldChar w:fldCharType="begin"/>
            </w:r>
            <w:r w:rsidRPr="00757975">
              <w:rPr>
                <w:noProof w:val="0"/>
                <w:webHidden/>
              </w:rPr>
              <w:instrText xml:space="preserve"> PAGEREF _Toc51248765 \h </w:instrText>
            </w:r>
            <w:r w:rsidRPr="00757975">
              <w:rPr>
                <w:noProof w:val="0"/>
                <w:webHidden/>
              </w:rPr>
            </w:r>
            <w:r w:rsidRPr="00757975">
              <w:rPr>
                <w:noProof w:val="0"/>
                <w:webHidden/>
              </w:rPr>
              <w:fldChar w:fldCharType="separate"/>
            </w:r>
            <w:r w:rsidR="004256AA" w:rsidRPr="00757975">
              <w:rPr>
                <w:webHidden/>
              </w:rPr>
              <w:t>12</w:t>
            </w:r>
            <w:r w:rsidRPr="00757975">
              <w:rPr>
                <w:noProof w:val="0"/>
                <w:webHidden/>
              </w:rPr>
              <w:fldChar w:fldCharType="end"/>
            </w:r>
          </w:hyperlink>
        </w:p>
        <w:p w14:paraId="00AA3159" w14:textId="164DF54A" w:rsidR="008176F7" w:rsidRPr="00757975" w:rsidRDefault="008176F7">
          <w:pPr>
            <w:pStyle w:val="TOC2"/>
            <w:tabs>
              <w:tab w:val="left" w:pos="880"/>
              <w:tab w:val="right" w:leader="dot" w:pos="9016"/>
            </w:tabs>
            <w:rPr>
              <w:rFonts w:asciiTheme="minorHAnsi" w:hAnsiTheme="minorHAnsi"/>
              <w:lang w:eastAsia="en-IE"/>
            </w:rPr>
          </w:pPr>
          <w:hyperlink w:anchor="_Toc51248766" w:history="1">
            <w:r w:rsidRPr="00757975">
              <w:rPr>
                <w:rStyle w:val="Hyperlink"/>
              </w:rPr>
              <w:t>4.1</w:t>
            </w:r>
            <w:r w:rsidRPr="00757975">
              <w:rPr>
                <w:rFonts w:asciiTheme="minorHAnsi" w:hAnsiTheme="minorHAnsi"/>
                <w:lang w:eastAsia="en-IE"/>
              </w:rPr>
              <w:tab/>
            </w:r>
            <w:r w:rsidRPr="00757975">
              <w:rPr>
                <w:rStyle w:val="Hyperlink"/>
              </w:rPr>
              <w:t>Selection Criteria</w:t>
            </w:r>
            <w:r w:rsidRPr="00757975">
              <w:rPr>
                <w:webHidden/>
              </w:rPr>
              <w:tab/>
            </w:r>
            <w:r w:rsidRPr="00757975">
              <w:rPr>
                <w:webHidden/>
              </w:rPr>
              <w:fldChar w:fldCharType="begin"/>
            </w:r>
            <w:r w:rsidRPr="00757975">
              <w:rPr>
                <w:webHidden/>
              </w:rPr>
              <w:instrText xml:space="preserve"> PAGEREF _Toc51248766 \h </w:instrText>
            </w:r>
            <w:r w:rsidRPr="00757975">
              <w:rPr>
                <w:webHidden/>
              </w:rPr>
            </w:r>
            <w:r w:rsidRPr="00757975">
              <w:rPr>
                <w:webHidden/>
              </w:rPr>
              <w:fldChar w:fldCharType="separate"/>
            </w:r>
            <w:r w:rsidR="004256AA" w:rsidRPr="00757975">
              <w:rPr>
                <w:noProof/>
                <w:webHidden/>
              </w:rPr>
              <w:t>12</w:t>
            </w:r>
            <w:r w:rsidRPr="00757975">
              <w:rPr>
                <w:webHidden/>
              </w:rPr>
              <w:fldChar w:fldCharType="end"/>
            </w:r>
          </w:hyperlink>
        </w:p>
        <w:p w14:paraId="1C33E5DF" w14:textId="5AB6CD37" w:rsidR="008176F7" w:rsidRPr="00757975" w:rsidRDefault="008176F7">
          <w:pPr>
            <w:pStyle w:val="TOC3"/>
            <w:tabs>
              <w:tab w:val="left" w:pos="1320"/>
              <w:tab w:val="right" w:leader="dot" w:pos="9016"/>
            </w:tabs>
            <w:rPr>
              <w:rFonts w:asciiTheme="minorHAnsi" w:hAnsiTheme="minorHAnsi"/>
              <w:lang w:eastAsia="en-IE"/>
            </w:rPr>
          </w:pPr>
          <w:hyperlink w:anchor="_Toc51248767" w:history="1">
            <w:r w:rsidRPr="00757975">
              <w:rPr>
                <w:rStyle w:val="Hyperlink"/>
              </w:rPr>
              <w:t>4.1.1</w:t>
            </w:r>
            <w:r w:rsidRPr="00757975">
              <w:rPr>
                <w:rFonts w:asciiTheme="minorHAnsi" w:hAnsiTheme="minorHAnsi"/>
                <w:lang w:eastAsia="en-IE"/>
              </w:rPr>
              <w:tab/>
            </w:r>
            <w:r w:rsidRPr="00757975">
              <w:rPr>
                <w:rStyle w:val="Hyperlink"/>
              </w:rPr>
              <w:t>Relying on the Standing of Other Entities</w:t>
            </w:r>
            <w:r w:rsidRPr="00757975">
              <w:rPr>
                <w:webHidden/>
              </w:rPr>
              <w:tab/>
            </w:r>
            <w:r w:rsidRPr="00757975">
              <w:rPr>
                <w:webHidden/>
              </w:rPr>
              <w:fldChar w:fldCharType="begin"/>
            </w:r>
            <w:r w:rsidRPr="00757975">
              <w:rPr>
                <w:webHidden/>
              </w:rPr>
              <w:instrText xml:space="preserve"> PAGEREF _Toc51248767 \h </w:instrText>
            </w:r>
            <w:r w:rsidRPr="00757975">
              <w:rPr>
                <w:webHidden/>
              </w:rPr>
            </w:r>
            <w:r w:rsidRPr="00757975">
              <w:rPr>
                <w:webHidden/>
              </w:rPr>
              <w:fldChar w:fldCharType="separate"/>
            </w:r>
            <w:r w:rsidR="004256AA" w:rsidRPr="00757975">
              <w:rPr>
                <w:noProof/>
                <w:webHidden/>
              </w:rPr>
              <w:t>12</w:t>
            </w:r>
            <w:r w:rsidRPr="00757975">
              <w:rPr>
                <w:webHidden/>
              </w:rPr>
              <w:fldChar w:fldCharType="end"/>
            </w:r>
          </w:hyperlink>
        </w:p>
        <w:p w14:paraId="0E065AE2" w14:textId="3938CAC2" w:rsidR="008176F7" w:rsidRPr="00757975" w:rsidRDefault="008176F7">
          <w:pPr>
            <w:pStyle w:val="TOC3"/>
            <w:tabs>
              <w:tab w:val="left" w:pos="1320"/>
              <w:tab w:val="right" w:leader="dot" w:pos="9016"/>
            </w:tabs>
            <w:rPr>
              <w:rFonts w:asciiTheme="minorHAnsi" w:hAnsiTheme="minorHAnsi"/>
              <w:lang w:eastAsia="en-IE"/>
            </w:rPr>
          </w:pPr>
          <w:hyperlink w:anchor="_Toc51248768" w:history="1">
            <w:r w:rsidRPr="00757975">
              <w:rPr>
                <w:rStyle w:val="Hyperlink"/>
              </w:rPr>
              <w:t>4.1.2</w:t>
            </w:r>
            <w:r w:rsidRPr="00757975">
              <w:rPr>
                <w:rFonts w:asciiTheme="minorHAnsi" w:hAnsiTheme="minorHAnsi"/>
                <w:lang w:eastAsia="en-IE"/>
              </w:rPr>
              <w:tab/>
            </w:r>
            <w:r w:rsidRPr="00757975">
              <w:rPr>
                <w:rStyle w:val="Hyperlink"/>
              </w:rPr>
              <w:t xml:space="preserve"> Participation of Small and Medium Enterprises</w:t>
            </w:r>
            <w:r w:rsidRPr="00757975">
              <w:rPr>
                <w:webHidden/>
              </w:rPr>
              <w:tab/>
            </w:r>
            <w:r w:rsidRPr="00757975">
              <w:rPr>
                <w:webHidden/>
              </w:rPr>
              <w:fldChar w:fldCharType="begin"/>
            </w:r>
            <w:r w:rsidRPr="00757975">
              <w:rPr>
                <w:webHidden/>
              </w:rPr>
              <w:instrText xml:space="preserve"> PAGEREF _Toc51248768 \h </w:instrText>
            </w:r>
            <w:r w:rsidRPr="00757975">
              <w:rPr>
                <w:webHidden/>
              </w:rPr>
            </w:r>
            <w:r w:rsidRPr="00757975">
              <w:rPr>
                <w:webHidden/>
              </w:rPr>
              <w:fldChar w:fldCharType="separate"/>
            </w:r>
            <w:r w:rsidR="004256AA" w:rsidRPr="00757975">
              <w:rPr>
                <w:noProof/>
                <w:webHidden/>
              </w:rPr>
              <w:t>12</w:t>
            </w:r>
            <w:r w:rsidRPr="00757975">
              <w:rPr>
                <w:webHidden/>
              </w:rPr>
              <w:fldChar w:fldCharType="end"/>
            </w:r>
          </w:hyperlink>
        </w:p>
        <w:p w14:paraId="24D937EE" w14:textId="41CF79B6" w:rsidR="008176F7" w:rsidRPr="00757975" w:rsidRDefault="008176F7">
          <w:pPr>
            <w:pStyle w:val="TOC2"/>
            <w:tabs>
              <w:tab w:val="left" w:pos="880"/>
              <w:tab w:val="right" w:leader="dot" w:pos="9016"/>
            </w:tabs>
            <w:rPr>
              <w:rFonts w:asciiTheme="minorHAnsi" w:hAnsiTheme="minorHAnsi"/>
              <w:lang w:eastAsia="en-IE"/>
            </w:rPr>
          </w:pPr>
          <w:hyperlink w:anchor="_Toc51248769" w:history="1">
            <w:r w:rsidRPr="00757975">
              <w:rPr>
                <w:rStyle w:val="Hyperlink"/>
              </w:rPr>
              <w:t>4.2</w:t>
            </w:r>
            <w:r w:rsidRPr="00757975">
              <w:rPr>
                <w:rFonts w:asciiTheme="minorHAnsi" w:hAnsiTheme="minorHAnsi"/>
                <w:lang w:eastAsia="en-IE"/>
              </w:rPr>
              <w:tab/>
            </w:r>
            <w:r w:rsidRPr="00757975">
              <w:rPr>
                <w:rStyle w:val="Hyperlink"/>
              </w:rPr>
              <w:t>Legal and Financial</w:t>
            </w:r>
            <w:r w:rsidRPr="00757975">
              <w:rPr>
                <w:webHidden/>
              </w:rPr>
              <w:tab/>
            </w:r>
            <w:r w:rsidRPr="00757975">
              <w:rPr>
                <w:webHidden/>
              </w:rPr>
              <w:fldChar w:fldCharType="begin"/>
            </w:r>
            <w:r w:rsidRPr="00757975">
              <w:rPr>
                <w:webHidden/>
              </w:rPr>
              <w:instrText xml:space="preserve"> PAGEREF _Toc51248769 \h </w:instrText>
            </w:r>
            <w:r w:rsidRPr="00757975">
              <w:rPr>
                <w:webHidden/>
              </w:rPr>
            </w:r>
            <w:r w:rsidRPr="00757975">
              <w:rPr>
                <w:webHidden/>
              </w:rPr>
              <w:fldChar w:fldCharType="separate"/>
            </w:r>
            <w:r w:rsidR="004256AA" w:rsidRPr="00757975">
              <w:rPr>
                <w:noProof/>
                <w:webHidden/>
              </w:rPr>
              <w:t>12</w:t>
            </w:r>
            <w:r w:rsidRPr="00757975">
              <w:rPr>
                <w:webHidden/>
              </w:rPr>
              <w:fldChar w:fldCharType="end"/>
            </w:r>
          </w:hyperlink>
        </w:p>
        <w:p w14:paraId="3C435A8C" w14:textId="0D54A446" w:rsidR="008176F7" w:rsidRPr="00757975" w:rsidRDefault="008176F7">
          <w:pPr>
            <w:pStyle w:val="TOC2"/>
            <w:tabs>
              <w:tab w:val="left" w:pos="880"/>
              <w:tab w:val="right" w:leader="dot" w:pos="9016"/>
            </w:tabs>
            <w:rPr>
              <w:rFonts w:asciiTheme="minorHAnsi" w:hAnsiTheme="minorHAnsi"/>
              <w:lang w:eastAsia="en-IE"/>
            </w:rPr>
          </w:pPr>
          <w:hyperlink w:anchor="_Toc51248770" w:history="1">
            <w:r w:rsidRPr="00757975">
              <w:rPr>
                <w:rStyle w:val="Hyperlink"/>
              </w:rPr>
              <w:t>4.3</w:t>
            </w:r>
            <w:r w:rsidRPr="00757975">
              <w:rPr>
                <w:rFonts w:asciiTheme="minorHAnsi" w:hAnsiTheme="minorHAnsi"/>
                <w:lang w:eastAsia="en-IE"/>
              </w:rPr>
              <w:tab/>
            </w:r>
            <w:r w:rsidRPr="00757975">
              <w:rPr>
                <w:rStyle w:val="Hyperlink"/>
              </w:rPr>
              <w:t>Technical Capacity</w:t>
            </w:r>
            <w:r w:rsidRPr="00757975">
              <w:rPr>
                <w:webHidden/>
              </w:rPr>
              <w:tab/>
            </w:r>
            <w:r w:rsidRPr="00757975">
              <w:rPr>
                <w:webHidden/>
              </w:rPr>
              <w:fldChar w:fldCharType="begin"/>
            </w:r>
            <w:r w:rsidRPr="00757975">
              <w:rPr>
                <w:webHidden/>
              </w:rPr>
              <w:instrText xml:space="preserve"> PAGEREF _Toc51248770 \h </w:instrText>
            </w:r>
            <w:r w:rsidRPr="00757975">
              <w:rPr>
                <w:webHidden/>
              </w:rPr>
            </w:r>
            <w:r w:rsidRPr="00757975">
              <w:rPr>
                <w:webHidden/>
              </w:rPr>
              <w:fldChar w:fldCharType="separate"/>
            </w:r>
            <w:r w:rsidR="004256AA" w:rsidRPr="00757975">
              <w:rPr>
                <w:noProof/>
                <w:webHidden/>
              </w:rPr>
              <w:t>14</w:t>
            </w:r>
            <w:r w:rsidRPr="00757975">
              <w:rPr>
                <w:webHidden/>
              </w:rPr>
              <w:fldChar w:fldCharType="end"/>
            </w:r>
          </w:hyperlink>
        </w:p>
        <w:p w14:paraId="7EF58E13" w14:textId="344D6991" w:rsidR="008176F7" w:rsidRPr="00757975" w:rsidRDefault="008176F7">
          <w:pPr>
            <w:pStyle w:val="TOC2"/>
            <w:tabs>
              <w:tab w:val="left" w:pos="880"/>
              <w:tab w:val="right" w:leader="dot" w:pos="9016"/>
            </w:tabs>
            <w:rPr>
              <w:rFonts w:asciiTheme="minorHAnsi" w:hAnsiTheme="minorHAnsi"/>
              <w:lang w:eastAsia="en-IE"/>
            </w:rPr>
          </w:pPr>
          <w:hyperlink w:anchor="_Toc51248771" w:history="1">
            <w:r w:rsidRPr="00757975">
              <w:rPr>
                <w:rStyle w:val="Hyperlink"/>
              </w:rPr>
              <w:t>4.4</w:t>
            </w:r>
            <w:r w:rsidRPr="00757975">
              <w:rPr>
                <w:rFonts w:asciiTheme="minorHAnsi" w:hAnsiTheme="minorHAnsi"/>
                <w:lang w:eastAsia="en-IE"/>
              </w:rPr>
              <w:tab/>
            </w:r>
            <w:r w:rsidRPr="00757975">
              <w:rPr>
                <w:rStyle w:val="Hyperlink"/>
              </w:rPr>
              <w:t>European Single Procurement Document</w:t>
            </w:r>
            <w:r w:rsidRPr="00757975">
              <w:rPr>
                <w:webHidden/>
              </w:rPr>
              <w:tab/>
            </w:r>
            <w:r w:rsidRPr="00757975">
              <w:rPr>
                <w:webHidden/>
              </w:rPr>
              <w:fldChar w:fldCharType="begin"/>
            </w:r>
            <w:r w:rsidRPr="00757975">
              <w:rPr>
                <w:webHidden/>
              </w:rPr>
              <w:instrText xml:space="preserve"> PAGEREF _Toc51248771 \h </w:instrText>
            </w:r>
            <w:r w:rsidRPr="00757975">
              <w:rPr>
                <w:webHidden/>
              </w:rPr>
            </w:r>
            <w:r w:rsidRPr="00757975">
              <w:rPr>
                <w:webHidden/>
              </w:rPr>
              <w:fldChar w:fldCharType="separate"/>
            </w:r>
            <w:r w:rsidR="004256AA" w:rsidRPr="00757975">
              <w:rPr>
                <w:noProof/>
                <w:webHidden/>
              </w:rPr>
              <w:t>14</w:t>
            </w:r>
            <w:r w:rsidRPr="00757975">
              <w:rPr>
                <w:webHidden/>
              </w:rPr>
              <w:fldChar w:fldCharType="end"/>
            </w:r>
          </w:hyperlink>
        </w:p>
        <w:p w14:paraId="2D5875ED" w14:textId="25095BBF" w:rsidR="008176F7" w:rsidRPr="00757975" w:rsidRDefault="008176F7">
          <w:pPr>
            <w:pStyle w:val="TOC2"/>
            <w:tabs>
              <w:tab w:val="left" w:pos="880"/>
              <w:tab w:val="right" w:leader="dot" w:pos="9016"/>
            </w:tabs>
            <w:rPr>
              <w:rFonts w:asciiTheme="minorHAnsi" w:hAnsiTheme="minorHAnsi"/>
              <w:lang w:eastAsia="en-IE"/>
            </w:rPr>
          </w:pPr>
          <w:hyperlink w:anchor="_Toc51248772" w:history="1">
            <w:r w:rsidRPr="00757975">
              <w:rPr>
                <w:rStyle w:val="Hyperlink"/>
              </w:rPr>
              <w:t>4.5</w:t>
            </w:r>
            <w:r w:rsidRPr="00757975">
              <w:rPr>
                <w:rFonts w:asciiTheme="minorHAnsi" w:hAnsiTheme="minorHAnsi"/>
                <w:lang w:eastAsia="en-IE"/>
              </w:rPr>
              <w:tab/>
            </w:r>
            <w:r w:rsidRPr="00757975">
              <w:rPr>
                <w:rStyle w:val="Hyperlink"/>
              </w:rPr>
              <w:t>Award Criteria</w:t>
            </w:r>
            <w:r w:rsidRPr="00757975">
              <w:rPr>
                <w:webHidden/>
              </w:rPr>
              <w:tab/>
            </w:r>
            <w:r w:rsidRPr="00757975">
              <w:rPr>
                <w:webHidden/>
              </w:rPr>
              <w:fldChar w:fldCharType="begin"/>
            </w:r>
            <w:r w:rsidRPr="00757975">
              <w:rPr>
                <w:webHidden/>
              </w:rPr>
              <w:instrText xml:space="preserve"> PAGEREF _Toc51248772 \h </w:instrText>
            </w:r>
            <w:r w:rsidRPr="00757975">
              <w:rPr>
                <w:webHidden/>
              </w:rPr>
            </w:r>
            <w:r w:rsidRPr="00757975">
              <w:rPr>
                <w:webHidden/>
              </w:rPr>
              <w:fldChar w:fldCharType="separate"/>
            </w:r>
            <w:r w:rsidR="004256AA" w:rsidRPr="00757975">
              <w:rPr>
                <w:noProof/>
                <w:webHidden/>
              </w:rPr>
              <w:t>14</w:t>
            </w:r>
            <w:r w:rsidRPr="00757975">
              <w:rPr>
                <w:webHidden/>
              </w:rPr>
              <w:fldChar w:fldCharType="end"/>
            </w:r>
          </w:hyperlink>
        </w:p>
        <w:p w14:paraId="35B0C4DD" w14:textId="7D9664EF" w:rsidR="008176F7" w:rsidRPr="00757975" w:rsidRDefault="008176F7">
          <w:pPr>
            <w:pStyle w:val="TOC3"/>
            <w:tabs>
              <w:tab w:val="left" w:pos="1320"/>
              <w:tab w:val="right" w:leader="dot" w:pos="9016"/>
            </w:tabs>
            <w:rPr>
              <w:rFonts w:asciiTheme="minorHAnsi" w:hAnsiTheme="minorHAnsi"/>
              <w:lang w:eastAsia="en-IE"/>
            </w:rPr>
          </w:pPr>
          <w:hyperlink w:anchor="_Toc51248773" w:history="1">
            <w:r w:rsidRPr="00757975">
              <w:rPr>
                <w:rStyle w:val="Hyperlink"/>
              </w:rPr>
              <w:t>4.4.1</w:t>
            </w:r>
            <w:r w:rsidRPr="00757975">
              <w:rPr>
                <w:rFonts w:asciiTheme="minorHAnsi" w:hAnsiTheme="minorHAnsi"/>
                <w:lang w:eastAsia="en-IE"/>
              </w:rPr>
              <w:tab/>
            </w:r>
            <w:r w:rsidRPr="00757975">
              <w:rPr>
                <w:rStyle w:val="Hyperlink"/>
              </w:rPr>
              <w:t>Methodology for Scoring Cost</w:t>
            </w:r>
            <w:r w:rsidRPr="00757975">
              <w:rPr>
                <w:webHidden/>
              </w:rPr>
              <w:tab/>
            </w:r>
            <w:r w:rsidRPr="00757975">
              <w:rPr>
                <w:webHidden/>
              </w:rPr>
              <w:fldChar w:fldCharType="begin"/>
            </w:r>
            <w:r w:rsidRPr="00757975">
              <w:rPr>
                <w:webHidden/>
              </w:rPr>
              <w:instrText xml:space="preserve"> PAGEREF _Toc51248773 \h </w:instrText>
            </w:r>
            <w:r w:rsidRPr="00757975">
              <w:rPr>
                <w:webHidden/>
              </w:rPr>
            </w:r>
            <w:r w:rsidRPr="00757975">
              <w:rPr>
                <w:webHidden/>
              </w:rPr>
              <w:fldChar w:fldCharType="separate"/>
            </w:r>
            <w:r w:rsidR="004256AA" w:rsidRPr="00757975">
              <w:rPr>
                <w:noProof/>
                <w:webHidden/>
              </w:rPr>
              <w:t>15</w:t>
            </w:r>
            <w:r w:rsidRPr="00757975">
              <w:rPr>
                <w:webHidden/>
              </w:rPr>
              <w:fldChar w:fldCharType="end"/>
            </w:r>
          </w:hyperlink>
        </w:p>
        <w:p w14:paraId="597D1BDD" w14:textId="7B9B398F" w:rsidR="008176F7" w:rsidRPr="00757975" w:rsidRDefault="008176F7">
          <w:pPr>
            <w:pStyle w:val="TOC3"/>
            <w:tabs>
              <w:tab w:val="left" w:pos="1320"/>
              <w:tab w:val="right" w:leader="dot" w:pos="9016"/>
            </w:tabs>
            <w:rPr>
              <w:rFonts w:asciiTheme="minorHAnsi" w:hAnsiTheme="minorHAnsi"/>
              <w:lang w:eastAsia="en-IE"/>
            </w:rPr>
          </w:pPr>
          <w:hyperlink w:anchor="_Toc51248774" w:history="1">
            <w:r w:rsidRPr="00757975">
              <w:rPr>
                <w:rStyle w:val="Hyperlink"/>
              </w:rPr>
              <w:t>4.4.2</w:t>
            </w:r>
            <w:r w:rsidRPr="00757975">
              <w:rPr>
                <w:rFonts w:asciiTheme="minorHAnsi" w:hAnsiTheme="minorHAnsi"/>
                <w:lang w:eastAsia="en-IE"/>
              </w:rPr>
              <w:tab/>
            </w:r>
            <w:r w:rsidRPr="00757975">
              <w:rPr>
                <w:rStyle w:val="Hyperlink"/>
              </w:rPr>
              <w:t>Methodology for Scoring Qualitative Criteria</w:t>
            </w:r>
            <w:r w:rsidRPr="00757975">
              <w:rPr>
                <w:webHidden/>
              </w:rPr>
              <w:tab/>
            </w:r>
            <w:r w:rsidRPr="00757975">
              <w:rPr>
                <w:webHidden/>
              </w:rPr>
              <w:fldChar w:fldCharType="begin"/>
            </w:r>
            <w:r w:rsidRPr="00757975">
              <w:rPr>
                <w:webHidden/>
              </w:rPr>
              <w:instrText xml:space="preserve"> PAGEREF _Toc51248774 \h </w:instrText>
            </w:r>
            <w:r w:rsidRPr="00757975">
              <w:rPr>
                <w:webHidden/>
              </w:rPr>
            </w:r>
            <w:r w:rsidRPr="00757975">
              <w:rPr>
                <w:webHidden/>
              </w:rPr>
              <w:fldChar w:fldCharType="separate"/>
            </w:r>
            <w:r w:rsidR="004256AA" w:rsidRPr="00757975">
              <w:rPr>
                <w:noProof/>
                <w:webHidden/>
              </w:rPr>
              <w:t>16</w:t>
            </w:r>
            <w:r w:rsidRPr="00757975">
              <w:rPr>
                <w:webHidden/>
              </w:rPr>
              <w:fldChar w:fldCharType="end"/>
            </w:r>
          </w:hyperlink>
        </w:p>
        <w:p w14:paraId="2FA2D55D" w14:textId="409278D8" w:rsidR="008176F7" w:rsidRPr="00757975" w:rsidRDefault="008176F7">
          <w:pPr>
            <w:pStyle w:val="TOC3"/>
            <w:tabs>
              <w:tab w:val="left" w:pos="1320"/>
              <w:tab w:val="right" w:leader="dot" w:pos="9016"/>
            </w:tabs>
            <w:rPr>
              <w:rFonts w:asciiTheme="minorHAnsi" w:hAnsiTheme="minorHAnsi"/>
              <w:lang w:eastAsia="en-IE"/>
            </w:rPr>
          </w:pPr>
          <w:hyperlink w:anchor="_Toc51248775" w:history="1">
            <w:r w:rsidRPr="00757975">
              <w:rPr>
                <w:rStyle w:val="Hyperlink"/>
              </w:rPr>
              <w:t>4.4.3</w:t>
            </w:r>
            <w:r w:rsidRPr="00757975">
              <w:rPr>
                <w:rFonts w:asciiTheme="minorHAnsi" w:hAnsiTheme="minorHAnsi"/>
                <w:lang w:eastAsia="en-IE"/>
              </w:rPr>
              <w:tab/>
            </w:r>
            <w:r w:rsidRPr="00757975">
              <w:rPr>
                <w:rStyle w:val="Hyperlink"/>
              </w:rPr>
              <w:t>Clarification of Abnormally Low Tenders</w:t>
            </w:r>
            <w:r w:rsidRPr="00757975">
              <w:rPr>
                <w:webHidden/>
              </w:rPr>
              <w:tab/>
            </w:r>
            <w:r w:rsidRPr="00757975">
              <w:rPr>
                <w:webHidden/>
              </w:rPr>
              <w:fldChar w:fldCharType="begin"/>
            </w:r>
            <w:r w:rsidRPr="00757975">
              <w:rPr>
                <w:webHidden/>
              </w:rPr>
              <w:instrText xml:space="preserve"> PAGEREF _Toc51248775 \h </w:instrText>
            </w:r>
            <w:r w:rsidRPr="00757975">
              <w:rPr>
                <w:webHidden/>
              </w:rPr>
            </w:r>
            <w:r w:rsidRPr="00757975">
              <w:rPr>
                <w:webHidden/>
              </w:rPr>
              <w:fldChar w:fldCharType="separate"/>
            </w:r>
            <w:r w:rsidR="004256AA" w:rsidRPr="00757975">
              <w:rPr>
                <w:noProof/>
                <w:webHidden/>
              </w:rPr>
              <w:t>16</w:t>
            </w:r>
            <w:r w:rsidRPr="00757975">
              <w:rPr>
                <w:webHidden/>
              </w:rPr>
              <w:fldChar w:fldCharType="end"/>
            </w:r>
          </w:hyperlink>
        </w:p>
        <w:p w14:paraId="14E00FBA" w14:textId="0C09F3EC" w:rsidR="008176F7" w:rsidRPr="00757975" w:rsidRDefault="008176F7">
          <w:pPr>
            <w:pStyle w:val="TOC3"/>
            <w:tabs>
              <w:tab w:val="left" w:pos="1320"/>
              <w:tab w:val="right" w:leader="dot" w:pos="9016"/>
            </w:tabs>
            <w:rPr>
              <w:rFonts w:asciiTheme="minorHAnsi" w:hAnsiTheme="minorHAnsi"/>
              <w:lang w:eastAsia="en-IE"/>
            </w:rPr>
          </w:pPr>
          <w:hyperlink w:anchor="_Toc51248776" w:history="1">
            <w:r w:rsidRPr="00757975">
              <w:rPr>
                <w:rStyle w:val="Hyperlink"/>
              </w:rPr>
              <w:t>4.4.4</w:t>
            </w:r>
            <w:r w:rsidRPr="00757975">
              <w:rPr>
                <w:rFonts w:asciiTheme="minorHAnsi" w:hAnsiTheme="minorHAnsi"/>
                <w:lang w:eastAsia="en-IE"/>
              </w:rPr>
              <w:tab/>
            </w:r>
            <w:r w:rsidRPr="00757975">
              <w:rPr>
                <w:rStyle w:val="Hyperlink"/>
              </w:rPr>
              <w:t>Clarification / Verification Meetings</w:t>
            </w:r>
            <w:r w:rsidRPr="00757975">
              <w:rPr>
                <w:webHidden/>
              </w:rPr>
              <w:tab/>
            </w:r>
            <w:r w:rsidRPr="00757975">
              <w:rPr>
                <w:webHidden/>
              </w:rPr>
              <w:fldChar w:fldCharType="begin"/>
            </w:r>
            <w:r w:rsidRPr="00757975">
              <w:rPr>
                <w:webHidden/>
              </w:rPr>
              <w:instrText xml:space="preserve"> PAGEREF _Toc51248776 \h </w:instrText>
            </w:r>
            <w:r w:rsidRPr="00757975">
              <w:rPr>
                <w:webHidden/>
              </w:rPr>
            </w:r>
            <w:r w:rsidRPr="00757975">
              <w:rPr>
                <w:webHidden/>
              </w:rPr>
              <w:fldChar w:fldCharType="separate"/>
            </w:r>
            <w:r w:rsidR="004256AA" w:rsidRPr="00757975">
              <w:rPr>
                <w:noProof/>
                <w:webHidden/>
              </w:rPr>
              <w:t>16</w:t>
            </w:r>
            <w:r w:rsidRPr="00757975">
              <w:rPr>
                <w:webHidden/>
              </w:rPr>
              <w:fldChar w:fldCharType="end"/>
            </w:r>
          </w:hyperlink>
        </w:p>
        <w:p w14:paraId="72C81C39" w14:textId="368749F4" w:rsidR="008176F7" w:rsidRPr="00757975" w:rsidRDefault="008176F7" w:rsidP="008176F7">
          <w:pPr>
            <w:pStyle w:val="TOC1"/>
            <w:rPr>
              <w:rFonts w:asciiTheme="minorHAnsi" w:hAnsiTheme="minorHAnsi"/>
              <w:noProof w:val="0"/>
              <w:lang w:eastAsia="en-IE"/>
            </w:rPr>
          </w:pPr>
          <w:hyperlink w:anchor="_Toc51248777" w:history="1">
            <w:r w:rsidRPr="00757975">
              <w:rPr>
                <w:rStyle w:val="Hyperlink"/>
                <w:noProof w:val="0"/>
              </w:rPr>
              <w:t>TENDERERS INSTRUCTIONS</w:t>
            </w:r>
            <w:r w:rsidRPr="00757975">
              <w:rPr>
                <w:noProof w:val="0"/>
                <w:webHidden/>
              </w:rPr>
              <w:tab/>
            </w:r>
            <w:r w:rsidRPr="00757975">
              <w:rPr>
                <w:noProof w:val="0"/>
                <w:webHidden/>
              </w:rPr>
              <w:fldChar w:fldCharType="begin"/>
            </w:r>
            <w:r w:rsidRPr="00757975">
              <w:rPr>
                <w:noProof w:val="0"/>
                <w:webHidden/>
              </w:rPr>
              <w:instrText xml:space="preserve"> PAGEREF _Toc51248777 \h </w:instrText>
            </w:r>
            <w:r w:rsidRPr="00757975">
              <w:rPr>
                <w:noProof w:val="0"/>
                <w:webHidden/>
              </w:rPr>
            </w:r>
            <w:r w:rsidRPr="00757975">
              <w:rPr>
                <w:noProof w:val="0"/>
                <w:webHidden/>
              </w:rPr>
              <w:fldChar w:fldCharType="separate"/>
            </w:r>
            <w:r w:rsidR="004256AA" w:rsidRPr="00757975">
              <w:rPr>
                <w:webHidden/>
              </w:rPr>
              <w:t>17</w:t>
            </w:r>
            <w:r w:rsidRPr="00757975">
              <w:rPr>
                <w:noProof w:val="0"/>
                <w:webHidden/>
              </w:rPr>
              <w:fldChar w:fldCharType="end"/>
            </w:r>
          </w:hyperlink>
        </w:p>
        <w:p w14:paraId="01EFA5C1" w14:textId="7B0006F0" w:rsidR="008176F7" w:rsidRPr="00757975" w:rsidRDefault="008176F7" w:rsidP="008176F7">
          <w:pPr>
            <w:pStyle w:val="TOC1"/>
            <w:rPr>
              <w:rFonts w:asciiTheme="minorHAnsi" w:hAnsiTheme="minorHAnsi"/>
              <w:noProof w:val="0"/>
              <w:lang w:eastAsia="en-IE"/>
            </w:rPr>
          </w:pPr>
          <w:hyperlink w:anchor="_Toc51248778" w:history="1">
            <w:r w:rsidRPr="00757975">
              <w:rPr>
                <w:rStyle w:val="Hyperlink"/>
                <w:noProof w:val="0"/>
              </w:rPr>
              <w:t>APPENDIX 1 – DECLARATION OF BONA FIDES</w:t>
            </w:r>
            <w:r w:rsidRPr="00757975">
              <w:rPr>
                <w:noProof w:val="0"/>
                <w:webHidden/>
              </w:rPr>
              <w:tab/>
            </w:r>
            <w:r w:rsidRPr="00757975">
              <w:rPr>
                <w:noProof w:val="0"/>
                <w:webHidden/>
              </w:rPr>
              <w:fldChar w:fldCharType="begin"/>
            </w:r>
            <w:r w:rsidRPr="00757975">
              <w:rPr>
                <w:noProof w:val="0"/>
                <w:webHidden/>
              </w:rPr>
              <w:instrText xml:space="preserve"> PAGEREF _Toc51248778 \h </w:instrText>
            </w:r>
            <w:r w:rsidRPr="00757975">
              <w:rPr>
                <w:noProof w:val="0"/>
                <w:webHidden/>
              </w:rPr>
            </w:r>
            <w:r w:rsidRPr="00757975">
              <w:rPr>
                <w:noProof w:val="0"/>
                <w:webHidden/>
              </w:rPr>
              <w:fldChar w:fldCharType="separate"/>
            </w:r>
            <w:r w:rsidR="004256AA" w:rsidRPr="00757975">
              <w:rPr>
                <w:webHidden/>
              </w:rPr>
              <w:t>25</w:t>
            </w:r>
            <w:r w:rsidRPr="00757975">
              <w:rPr>
                <w:noProof w:val="0"/>
                <w:webHidden/>
              </w:rPr>
              <w:fldChar w:fldCharType="end"/>
            </w:r>
          </w:hyperlink>
        </w:p>
        <w:p w14:paraId="61B69815" w14:textId="502AD449" w:rsidR="008176F7" w:rsidRPr="00757975" w:rsidRDefault="008176F7" w:rsidP="008176F7">
          <w:pPr>
            <w:pStyle w:val="TOC1"/>
            <w:rPr>
              <w:rFonts w:asciiTheme="minorHAnsi" w:hAnsiTheme="minorHAnsi"/>
              <w:noProof w:val="0"/>
              <w:lang w:eastAsia="en-IE"/>
            </w:rPr>
          </w:pPr>
          <w:hyperlink w:anchor="_Toc51248779" w:history="1">
            <w:r w:rsidRPr="00757975">
              <w:rPr>
                <w:rStyle w:val="Hyperlink"/>
                <w:noProof w:val="0"/>
              </w:rPr>
              <w:t>APPENDIX 2 – DECLARATION RE STATUTORY OBLIGATIONS</w:t>
            </w:r>
            <w:r w:rsidRPr="00757975">
              <w:rPr>
                <w:noProof w:val="0"/>
                <w:webHidden/>
              </w:rPr>
              <w:tab/>
            </w:r>
            <w:r w:rsidRPr="00757975">
              <w:rPr>
                <w:noProof w:val="0"/>
                <w:webHidden/>
              </w:rPr>
              <w:fldChar w:fldCharType="begin"/>
            </w:r>
            <w:r w:rsidRPr="00757975">
              <w:rPr>
                <w:noProof w:val="0"/>
                <w:webHidden/>
              </w:rPr>
              <w:instrText xml:space="preserve"> PAGEREF _Toc51248779 \h </w:instrText>
            </w:r>
            <w:r w:rsidRPr="00757975">
              <w:rPr>
                <w:noProof w:val="0"/>
                <w:webHidden/>
              </w:rPr>
            </w:r>
            <w:r w:rsidRPr="00757975">
              <w:rPr>
                <w:noProof w:val="0"/>
                <w:webHidden/>
              </w:rPr>
              <w:fldChar w:fldCharType="separate"/>
            </w:r>
            <w:r w:rsidR="004256AA" w:rsidRPr="00757975">
              <w:rPr>
                <w:webHidden/>
              </w:rPr>
              <w:t>27</w:t>
            </w:r>
            <w:r w:rsidRPr="00757975">
              <w:rPr>
                <w:noProof w:val="0"/>
                <w:webHidden/>
              </w:rPr>
              <w:fldChar w:fldCharType="end"/>
            </w:r>
          </w:hyperlink>
        </w:p>
        <w:p w14:paraId="34F53599" w14:textId="35A61F31" w:rsidR="008176F7" w:rsidRPr="00757975" w:rsidRDefault="008176F7" w:rsidP="008176F7">
          <w:pPr>
            <w:pStyle w:val="TOC1"/>
            <w:rPr>
              <w:rFonts w:asciiTheme="minorHAnsi" w:hAnsiTheme="minorHAnsi"/>
              <w:noProof w:val="0"/>
              <w:lang w:eastAsia="en-IE"/>
            </w:rPr>
          </w:pPr>
          <w:hyperlink w:anchor="_Toc51248780" w:history="1">
            <w:r w:rsidRPr="00757975">
              <w:rPr>
                <w:rStyle w:val="Hyperlink"/>
                <w:noProof w:val="0"/>
              </w:rPr>
              <w:t>APPENDIX 3 – GENERAL AND FINANCIAL INFORMATION</w:t>
            </w:r>
            <w:r w:rsidRPr="00757975">
              <w:rPr>
                <w:noProof w:val="0"/>
                <w:webHidden/>
              </w:rPr>
              <w:tab/>
            </w:r>
            <w:r w:rsidRPr="00757975">
              <w:rPr>
                <w:noProof w:val="0"/>
                <w:webHidden/>
              </w:rPr>
              <w:fldChar w:fldCharType="begin"/>
            </w:r>
            <w:r w:rsidRPr="00757975">
              <w:rPr>
                <w:noProof w:val="0"/>
                <w:webHidden/>
              </w:rPr>
              <w:instrText xml:space="preserve"> PAGEREF _Toc51248780 \h </w:instrText>
            </w:r>
            <w:r w:rsidRPr="00757975">
              <w:rPr>
                <w:noProof w:val="0"/>
                <w:webHidden/>
              </w:rPr>
            </w:r>
            <w:r w:rsidRPr="00757975">
              <w:rPr>
                <w:noProof w:val="0"/>
                <w:webHidden/>
              </w:rPr>
              <w:fldChar w:fldCharType="separate"/>
            </w:r>
            <w:r w:rsidR="004256AA" w:rsidRPr="00757975">
              <w:rPr>
                <w:webHidden/>
              </w:rPr>
              <w:t>28</w:t>
            </w:r>
            <w:r w:rsidRPr="00757975">
              <w:rPr>
                <w:noProof w:val="0"/>
                <w:webHidden/>
              </w:rPr>
              <w:fldChar w:fldCharType="end"/>
            </w:r>
          </w:hyperlink>
        </w:p>
        <w:p w14:paraId="3E160281" w14:textId="5454FD4B" w:rsidR="008176F7" w:rsidRPr="00757975" w:rsidRDefault="008176F7" w:rsidP="008176F7">
          <w:pPr>
            <w:pStyle w:val="TOC1"/>
            <w:rPr>
              <w:rFonts w:asciiTheme="minorHAnsi" w:hAnsiTheme="minorHAnsi"/>
              <w:noProof w:val="0"/>
              <w:lang w:eastAsia="en-IE"/>
            </w:rPr>
          </w:pPr>
          <w:hyperlink w:anchor="_Toc51248781" w:history="1">
            <w:r w:rsidRPr="00757975">
              <w:rPr>
                <w:rStyle w:val="Hyperlink"/>
                <w:noProof w:val="0"/>
              </w:rPr>
              <w:t>APPENDIX 4 – TECHNICAL CAPACITY INFORMATION</w:t>
            </w:r>
            <w:r w:rsidRPr="00757975">
              <w:rPr>
                <w:noProof w:val="0"/>
                <w:webHidden/>
              </w:rPr>
              <w:tab/>
            </w:r>
            <w:r w:rsidRPr="00757975">
              <w:rPr>
                <w:noProof w:val="0"/>
                <w:webHidden/>
              </w:rPr>
              <w:fldChar w:fldCharType="begin"/>
            </w:r>
            <w:r w:rsidRPr="00757975">
              <w:rPr>
                <w:noProof w:val="0"/>
                <w:webHidden/>
              </w:rPr>
              <w:instrText xml:space="preserve"> PAGEREF _Toc51248781 \h </w:instrText>
            </w:r>
            <w:r w:rsidRPr="00757975">
              <w:rPr>
                <w:noProof w:val="0"/>
                <w:webHidden/>
              </w:rPr>
            </w:r>
            <w:r w:rsidRPr="00757975">
              <w:rPr>
                <w:noProof w:val="0"/>
                <w:webHidden/>
              </w:rPr>
              <w:fldChar w:fldCharType="separate"/>
            </w:r>
            <w:r w:rsidR="004256AA" w:rsidRPr="00757975">
              <w:rPr>
                <w:webHidden/>
              </w:rPr>
              <w:t>32</w:t>
            </w:r>
            <w:r w:rsidRPr="00757975">
              <w:rPr>
                <w:noProof w:val="0"/>
                <w:webHidden/>
              </w:rPr>
              <w:fldChar w:fldCharType="end"/>
            </w:r>
          </w:hyperlink>
        </w:p>
        <w:p w14:paraId="6D6AD31F" w14:textId="426A1360" w:rsidR="008176F7" w:rsidRPr="00757975" w:rsidRDefault="008176F7" w:rsidP="008176F7">
          <w:pPr>
            <w:pStyle w:val="TOC1"/>
            <w:rPr>
              <w:rFonts w:asciiTheme="minorHAnsi" w:hAnsiTheme="minorHAnsi"/>
              <w:noProof w:val="0"/>
              <w:lang w:eastAsia="en-IE"/>
            </w:rPr>
          </w:pPr>
          <w:hyperlink w:anchor="_Toc51248782" w:history="1">
            <w:r w:rsidRPr="00757975">
              <w:rPr>
                <w:rStyle w:val="Hyperlink"/>
                <w:noProof w:val="0"/>
              </w:rPr>
              <w:t>APPENDIX 5 – RELATING TO AWARD CRITERIA</w:t>
            </w:r>
            <w:r w:rsidRPr="00757975">
              <w:rPr>
                <w:noProof w:val="0"/>
                <w:webHidden/>
              </w:rPr>
              <w:tab/>
            </w:r>
            <w:r w:rsidRPr="00757975">
              <w:rPr>
                <w:noProof w:val="0"/>
                <w:webHidden/>
              </w:rPr>
              <w:fldChar w:fldCharType="begin"/>
            </w:r>
            <w:r w:rsidRPr="00757975">
              <w:rPr>
                <w:noProof w:val="0"/>
                <w:webHidden/>
              </w:rPr>
              <w:instrText xml:space="preserve"> PAGEREF _Toc51248782 \h </w:instrText>
            </w:r>
            <w:r w:rsidRPr="00757975">
              <w:rPr>
                <w:noProof w:val="0"/>
                <w:webHidden/>
              </w:rPr>
            </w:r>
            <w:r w:rsidRPr="00757975">
              <w:rPr>
                <w:noProof w:val="0"/>
                <w:webHidden/>
              </w:rPr>
              <w:fldChar w:fldCharType="separate"/>
            </w:r>
            <w:r w:rsidR="004256AA" w:rsidRPr="00757975">
              <w:rPr>
                <w:webHidden/>
              </w:rPr>
              <w:t>38</w:t>
            </w:r>
            <w:r w:rsidRPr="00757975">
              <w:rPr>
                <w:noProof w:val="0"/>
                <w:webHidden/>
              </w:rPr>
              <w:fldChar w:fldCharType="end"/>
            </w:r>
          </w:hyperlink>
        </w:p>
        <w:p w14:paraId="3632384F" w14:textId="2078DE56" w:rsidR="008176F7" w:rsidRPr="00757975" w:rsidRDefault="008176F7" w:rsidP="008176F7">
          <w:pPr>
            <w:pStyle w:val="TOC1"/>
            <w:rPr>
              <w:rFonts w:asciiTheme="minorHAnsi" w:hAnsiTheme="minorHAnsi"/>
              <w:noProof w:val="0"/>
              <w:lang w:eastAsia="en-IE"/>
            </w:rPr>
          </w:pPr>
          <w:hyperlink w:anchor="_Toc51248783" w:history="1">
            <w:r w:rsidRPr="00757975">
              <w:rPr>
                <w:rStyle w:val="Hyperlink"/>
                <w:noProof w:val="0"/>
              </w:rPr>
              <w:t>APPENDIX 5A - FORM OF TENDER</w:t>
            </w:r>
            <w:r w:rsidRPr="00757975">
              <w:rPr>
                <w:noProof w:val="0"/>
                <w:webHidden/>
              </w:rPr>
              <w:tab/>
            </w:r>
            <w:r w:rsidRPr="00757975">
              <w:rPr>
                <w:noProof w:val="0"/>
                <w:webHidden/>
              </w:rPr>
              <w:fldChar w:fldCharType="begin"/>
            </w:r>
            <w:r w:rsidRPr="00757975">
              <w:rPr>
                <w:noProof w:val="0"/>
                <w:webHidden/>
              </w:rPr>
              <w:instrText xml:space="preserve"> PAGEREF _Toc51248783 \h </w:instrText>
            </w:r>
            <w:r w:rsidRPr="00757975">
              <w:rPr>
                <w:noProof w:val="0"/>
                <w:webHidden/>
              </w:rPr>
            </w:r>
            <w:r w:rsidRPr="00757975">
              <w:rPr>
                <w:noProof w:val="0"/>
                <w:webHidden/>
              </w:rPr>
              <w:fldChar w:fldCharType="separate"/>
            </w:r>
            <w:r w:rsidR="004256AA" w:rsidRPr="00757975">
              <w:rPr>
                <w:webHidden/>
              </w:rPr>
              <w:t>38</w:t>
            </w:r>
            <w:r w:rsidRPr="00757975">
              <w:rPr>
                <w:noProof w:val="0"/>
                <w:webHidden/>
              </w:rPr>
              <w:fldChar w:fldCharType="end"/>
            </w:r>
          </w:hyperlink>
        </w:p>
        <w:p w14:paraId="3FA705D7" w14:textId="201087A7" w:rsidR="008176F7" w:rsidRPr="00757975" w:rsidRDefault="008176F7" w:rsidP="008176F7">
          <w:pPr>
            <w:pStyle w:val="TOC1"/>
            <w:rPr>
              <w:rFonts w:asciiTheme="minorHAnsi" w:hAnsiTheme="minorHAnsi"/>
              <w:noProof w:val="0"/>
              <w:lang w:eastAsia="en-IE"/>
            </w:rPr>
          </w:pPr>
          <w:hyperlink w:anchor="_Toc51248784" w:history="1">
            <w:r w:rsidRPr="00757975">
              <w:rPr>
                <w:rStyle w:val="Hyperlink"/>
                <w:noProof w:val="0"/>
              </w:rPr>
              <w:t>APPENDIX 5B – RELATING TO QUALITATIVE AWARD CRITERIA</w:t>
            </w:r>
            <w:r w:rsidRPr="00757975">
              <w:rPr>
                <w:noProof w:val="0"/>
                <w:webHidden/>
              </w:rPr>
              <w:tab/>
            </w:r>
            <w:r w:rsidRPr="00757975">
              <w:rPr>
                <w:noProof w:val="0"/>
                <w:webHidden/>
              </w:rPr>
              <w:fldChar w:fldCharType="begin"/>
            </w:r>
            <w:r w:rsidRPr="00757975">
              <w:rPr>
                <w:noProof w:val="0"/>
                <w:webHidden/>
              </w:rPr>
              <w:instrText xml:space="preserve"> PAGEREF _Toc51248784 \h </w:instrText>
            </w:r>
            <w:r w:rsidRPr="00757975">
              <w:rPr>
                <w:noProof w:val="0"/>
                <w:webHidden/>
              </w:rPr>
            </w:r>
            <w:r w:rsidRPr="00757975">
              <w:rPr>
                <w:noProof w:val="0"/>
                <w:webHidden/>
              </w:rPr>
              <w:fldChar w:fldCharType="separate"/>
            </w:r>
            <w:r w:rsidR="004256AA" w:rsidRPr="00757975">
              <w:rPr>
                <w:webHidden/>
              </w:rPr>
              <w:t>40</w:t>
            </w:r>
            <w:r w:rsidRPr="00757975">
              <w:rPr>
                <w:noProof w:val="0"/>
                <w:webHidden/>
              </w:rPr>
              <w:fldChar w:fldCharType="end"/>
            </w:r>
          </w:hyperlink>
        </w:p>
        <w:p w14:paraId="0597EC77" w14:textId="77777777" w:rsidR="008176F7" w:rsidRPr="00757975" w:rsidRDefault="006C2FE0" w:rsidP="008176F7">
          <w:pPr>
            <w:pStyle w:val="TOC1"/>
            <w:rPr>
              <w:rFonts w:asciiTheme="minorHAnsi" w:hAnsiTheme="minorHAnsi"/>
              <w:noProof w:val="0"/>
              <w:lang w:eastAsia="en-IE"/>
            </w:rPr>
          </w:pPr>
          <w:r w:rsidRPr="00757975">
            <w:rPr>
              <w:rFonts w:asciiTheme="minorHAnsi" w:hAnsiTheme="minorHAnsi" w:cstheme="minorHAnsi"/>
              <w:b/>
              <w:bCs/>
              <w:noProof w:val="0"/>
              <w:sz w:val="24"/>
            </w:rPr>
            <w:fldChar w:fldCharType="end"/>
          </w:r>
          <w:hyperlink w:anchor="_Toc491023974" w:history="1">
            <w:r w:rsidR="008176F7" w:rsidRPr="00757975">
              <w:rPr>
                <w:rStyle w:val="Hyperlink"/>
                <w:noProof w:val="0"/>
                <w:color w:val="auto"/>
                <w:u w:val="none"/>
              </w:rPr>
              <w:t>APPENDIX 6 – DRAFT FRAMEWORK AGREEMENT</w:t>
            </w:r>
            <w:r w:rsidR="008176F7" w:rsidRPr="00757975">
              <w:rPr>
                <w:noProof w:val="0"/>
                <w:webHidden/>
              </w:rPr>
              <w:tab/>
            </w:r>
            <w:r w:rsidR="00F4117A" w:rsidRPr="00757975">
              <w:rPr>
                <w:noProof w:val="0"/>
                <w:webHidden/>
              </w:rPr>
              <w:t>43</w:t>
            </w:r>
          </w:hyperlink>
        </w:p>
        <w:p w14:paraId="30573F2A" w14:textId="77777777" w:rsidR="006C2FE0" w:rsidRPr="00757975" w:rsidRDefault="00000000">
          <w:pPr>
            <w:rPr>
              <w:rFonts w:asciiTheme="minorHAnsi" w:hAnsiTheme="minorHAnsi" w:cstheme="minorHAnsi"/>
              <w:sz w:val="24"/>
            </w:rPr>
          </w:pPr>
        </w:p>
      </w:sdtContent>
    </w:sdt>
    <w:p w14:paraId="1E1EEF00" w14:textId="77777777" w:rsidR="005E5AE0" w:rsidRPr="00757975" w:rsidRDefault="005E5AE0">
      <w:pPr>
        <w:spacing w:before="0" w:after="160" w:line="259" w:lineRule="auto"/>
        <w:rPr>
          <w:rFonts w:asciiTheme="minorHAnsi" w:hAnsiTheme="minorHAnsi" w:cstheme="minorHAnsi"/>
          <w:b/>
          <w:color w:val="FFFFFF" w:themeColor="background1"/>
          <w:sz w:val="28"/>
        </w:rPr>
      </w:pPr>
      <w:r w:rsidRPr="00757975">
        <w:rPr>
          <w:rFonts w:asciiTheme="minorHAnsi" w:hAnsiTheme="minorHAnsi" w:cstheme="minorHAnsi"/>
          <w:sz w:val="24"/>
        </w:rPr>
        <w:br w:type="page"/>
      </w:r>
    </w:p>
    <w:p w14:paraId="23C38415" w14:textId="77777777" w:rsidR="00486580" w:rsidRPr="00757975" w:rsidRDefault="00486580" w:rsidP="00FE612F">
      <w:pPr>
        <w:pStyle w:val="Heading1"/>
        <w:rPr>
          <w:lang w:eastAsia="en-IE"/>
        </w:rPr>
      </w:pPr>
    </w:p>
    <w:p w14:paraId="1EAECC22" w14:textId="77777777" w:rsidR="00670182" w:rsidRPr="00757975" w:rsidRDefault="00670182" w:rsidP="00486580">
      <w:pPr>
        <w:rPr>
          <w:rFonts w:asciiTheme="minorHAnsi" w:hAnsiTheme="minorHAnsi" w:cstheme="minorHAnsi"/>
          <w:b/>
          <w:sz w:val="32"/>
          <w:lang w:eastAsia="en-IE"/>
        </w:rPr>
      </w:pPr>
      <w:r w:rsidRPr="00757975">
        <w:rPr>
          <w:rFonts w:asciiTheme="minorHAnsi" w:hAnsiTheme="minorHAnsi" w:cstheme="minorHAnsi"/>
          <w:b/>
          <w:sz w:val="32"/>
          <w:lang w:eastAsia="en-IE"/>
        </w:rPr>
        <w:t>DISCLAIMER</w:t>
      </w:r>
    </w:p>
    <w:p w14:paraId="32D9F82A" w14:textId="77777777" w:rsidR="00670182" w:rsidRPr="00757975" w:rsidRDefault="00670182" w:rsidP="002E60C1">
      <w:pPr>
        <w:spacing w:line="360" w:lineRule="auto"/>
        <w:jc w:val="both"/>
        <w:rPr>
          <w:rFonts w:asciiTheme="minorHAnsi" w:hAnsiTheme="minorHAnsi" w:cstheme="minorHAnsi"/>
        </w:rPr>
      </w:pPr>
      <w:r w:rsidRPr="00757975">
        <w:rPr>
          <w:rFonts w:asciiTheme="minorHAnsi" w:hAnsiTheme="minorHAnsi" w:cstheme="minorHAnsi"/>
        </w:rPr>
        <w:t xml:space="preserve">All information contained in this Invitation to Tender document </w:t>
      </w:r>
      <w:proofErr w:type="gramStart"/>
      <w:r w:rsidRPr="00757975">
        <w:rPr>
          <w:rFonts w:asciiTheme="minorHAnsi" w:hAnsiTheme="minorHAnsi" w:cstheme="minorHAnsi"/>
        </w:rPr>
        <w:t>is provided</w:t>
      </w:r>
      <w:proofErr w:type="gramEnd"/>
      <w:r w:rsidRPr="00757975">
        <w:rPr>
          <w:rFonts w:asciiTheme="minorHAnsi" w:hAnsiTheme="minorHAnsi" w:cstheme="minorHAnsi"/>
        </w:rPr>
        <w:t xml:space="preserve"> for the purpose of facilitating the production and submission of tenders. </w:t>
      </w:r>
    </w:p>
    <w:p w14:paraId="6F12257E" w14:textId="77777777" w:rsidR="00670182" w:rsidRPr="00757975" w:rsidRDefault="00670182" w:rsidP="002E60C1">
      <w:pPr>
        <w:spacing w:line="360" w:lineRule="auto"/>
        <w:jc w:val="both"/>
        <w:rPr>
          <w:rFonts w:asciiTheme="minorHAnsi" w:hAnsiTheme="minorHAnsi" w:cstheme="minorHAnsi"/>
        </w:rPr>
      </w:pPr>
      <w:r w:rsidRPr="00757975">
        <w:rPr>
          <w:rFonts w:asciiTheme="minorHAnsi" w:hAnsiTheme="minorHAnsi" w:cstheme="minorHAnsi"/>
        </w:rPr>
        <w:t xml:space="preserve">Tenderers </w:t>
      </w:r>
      <w:proofErr w:type="gramStart"/>
      <w:r w:rsidRPr="00757975">
        <w:rPr>
          <w:rFonts w:asciiTheme="minorHAnsi" w:hAnsiTheme="minorHAnsi" w:cstheme="minorHAnsi"/>
        </w:rPr>
        <w:t>are recommended</w:t>
      </w:r>
      <w:proofErr w:type="gramEnd"/>
      <w:r w:rsidRPr="00757975">
        <w:rPr>
          <w:rFonts w:asciiTheme="minorHAnsi" w:hAnsiTheme="minorHAnsi" w:cstheme="minorHAnsi"/>
        </w:rPr>
        <w:t xml:space="preserve"> to read the Invitation to Tender document thoroughly. While all reasonable steps have been taken to ensure that the information set out in this document is factually correct, no representation or warranty, express or implied, is or will be made or given in relation to the accuracy or the completeness of any information contained in this document or otherwise provided by or on behalf of </w:t>
      </w:r>
      <w:r w:rsidR="00486580" w:rsidRPr="00757975">
        <w:rPr>
          <w:rFonts w:asciiTheme="minorHAnsi" w:hAnsiTheme="minorHAnsi" w:cstheme="minorHAnsi"/>
        </w:rPr>
        <w:t>Rehab Group</w:t>
      </w:r>
      <w:r w:rsidRPr="00757975">
        <w:rPr>
          <w:rFonts w:asciiTheme="minorHAnsi" w:hAnsiTheme="minorHAnsi" w:cstheme="minorHAnsi"/>
        </w:rPr>
        <w:t xml:space="preserve"> (hereinafter “the Contracting Authority”), in writing or otherwise, to any interested party or its advisers. No responsibility or liability for any loss or damage arising as a result of reliance on this document, or for the information contained in this document, or for any omission is or will be accepted by the Contracting Authority </w:t>
      </w:r>
      <w:r w:rsidR="00DB5835" w:rsidRPr="00757975">
        <w:rPr>
          <w:rFonts w:asciiTheme="minorHAnsi" w:hAnsiTheme="minorHAnsi" w:cstheme="minorHAnsi"/>
        </w:rPr>
        <w:t xml:space="preserve">(CA) </w:t>
      </w:r>
      <w:r w:rsidRPr="00757975">
        <w:rPr>
          <w:rFonts w:asciiTheme="minorHAnsi" w:hAnsiTheme="minorHAnsi" w:cstheme="minorHAnsi"/>
        </w:rPr>
        <w:t xml:space="preserve">or by any of its officers, employees, agents or professional advisers. No officer, employee, agent, or professional adviser of the Contracting Authority has any authority to give or make any representation or warranty, express or implied, in relation to such information. The Contracting Authority’s officers, employees, </w:t>
      </w:r>
      <w:proofErr w:type="gramStart"/>
      <w:r w:rsidRPr="00757975">
        <w:rPr>
          <w:rFonts w:asciiTheme="minorHAnsi" w:hAnsiTheme="minorHAnsi" w:cstheme="minorHAnsi"/>
        </w:rPr>
        <w:t>agents</w:t>
      </w:r>
      <w:proofErr w:type="gramEnd"/>
      <w:r w:rsidRPr="00757975">
        <w:rPr>
          <w:rFonts w:asciiTheme="minorHAnsi" w:hAnsiTheme="minorHAnsi" w:cstheme="minorHAnsi"/>
        </w:rPr>
        <w:t xml:space="preserve"> and professional advisers expressly </w:t>
      </w:r>
      <w:proofErr w:type="gramStart"/>
      <w:r w:rsidRPr="00757975">
        <w:rPr>
          <w:rFonts w:asciiTheme="minorHAnsi" w:hAnsiTheme="minorHAnsi" w:cstheme="minorHAnsi"/>
        </w:rPr>
        <w:t>disclaim</w:t>
      </w:r>
      <w:proofErr w:type="gramEnd"/>
      <w:r w:rsidRPr="00757975">
        <w:rPr>
          <w:rFonts w:asciiTheme="minorHAnsi" w:hAnsiTheme="minorHAnsi" w:cstheme="minorHAnsi"/>
        </w:rPr>
        <w:t xml:space="preserve"> </w:t>
      </w:r>
      <w:proofErr w:type="gramStart"/>
      <w:r w:rsidRPr="00757975">
        <w:rPr>
          <w:rFonts w:asciiTheme="minorHAnsi" w:hAnsiTheme="minorHAnsi" w:cstheme="minorHAnsi"/>
        </w:rPr>
        <w:t>any and all</w:t>
      </w:r>
      <w:proofErr w:type="gramEnd"/>
      <w:r w:rsidRPr="00757975">
        <w:rPr>
          <w:rFonts w:asciiTheme="minorHAnsi" w:hAnsiTheme="minorHAnsi" w:cstheme="minorHAnsi"/>
        </w:rPr>
        <w:t xml:space="preserve"> liability arising out of such documentation or information and any errors or omissions in or from the documents and information. </w:t>
      </w:r>
    </w:p>
    <w:p w14:paraId="2635427E" w14:textId="289BE749" w:rsidR="000A7C7C" w:rsidRPr="00757975" w:rsidRDefault="00670182" w:rsidP="000A7C7C">
      <w:pPr>
        <w:spacing w:line="360" w:lineRule="auto"/>
        <w:jc w:val="both"/>
        <w:rPr>
          <w:rFonts w:asciiTheme="minorHAnsi" w:hAnsiTheme="minorHAnsi" w:cstheme="minorHAnsi"/>
        </w:rPr>
      </w:pPr>
      <w:r w:rsidRPr="00757975">
        <w:rPr>
          <w:rFonts w:asciiTheme="minorHAnsi" w:hAnsiTheme="minorHAnsi" w:cstheme="minorHAnsi"/>
        </w:rPr>
        <w:t xml:space="preserve">The Contracting Authority shall NOT be bound to accept the lowest or any tender </w:t>
      </w:r>
      <w:r w:rsidR="007F2B02" w:rsidRPr="00757975">
        <w:rPr>
          <w:rFonts w:asciiTheme="minorHAnsi" w:hAnsiTheme="minorHAnsi" w:cstheme="minorHAnsi"/>
        </w:rPr>
        <w:t>proposal and</w:t>
      </w:r>
      <w:r w:rsidRPr="00757975">
        <w:rPr>
          <w:rFonts w:asciiTheme="minorHAnsi" w:hAnsiTheme="minorHAnsi" w:cstheme="minorHAnsi"/>
        </w:rPr>
        <w:t xml:space="preserve"> reserves the power to accept any part of any tender </w:t>
      </w:r>
      <w:proofErr w:type="gramStart"/>
      <w:r w:rsidRPr="00757975">
        <w:rPr>
          <w:rFonts w:asciiTheme="minorHAnsi" w:hAnsiTheme="minorHAnsi" w:cstheme="minorHAnsi"/>
        </w:rPr>
        <w:t>proposal, unless</w:t>
      </w:r>
      <w:proofErr w:type="gramEnd"/>
      <w:r w:rsidRPr="00757975">
        <w:rPr>
          <w:rFonts w:asciiTheme="minorHAnsi" w:hAnsiTheme="minorHAnsi" w:cstheme="minorHAnsi"/>
        </w:rPr>
        <w:t xml:space="preserve"> the bidder expressly stipulates to the contrary at the time of tendering.</w:t>
      </w:r>
      <w:r w:rsidR="000A7C7C" w:rsidRPr="00757975">
        <w:rPr>
          <w:rFonts w:asciiTheme="minorHAnsi" w:hAnsiTheme="minorHAnsi" w:cstheme="minorHAnsi"/>
        </w:rPr>
        <w:t xml:space="preserve"> This RFT does not constitute an offer or commitment to enter into an agreement. </w:t>
      </w:r>
    </w:p>
    <w:p w14:paraId="6444AF04" w14:textId="77777777" w:rsidR="00670182" w:rsidRPr="00757975" w:rsidRDefault="00670182" w:rsidP="002E60C1">
      <w:pPr>
        <w:spacing w:line="360" w:lineRule="auto"/>
        <w:jc w:val="both"/>
        <w:rPr>
          <w:rFonts w:asciiTheme="minorHAnsi" w:hAnsiTheme="minorHAnsi" w:cstheme="minorHAnsi"/>
        </w:rPr>
      </w:pPr>
      <w:r w:rsidRPr="00757975">
        <w:rPr>
          <w:rFonts w:asciiTheme="minorHAnsi" w:hAnsiTheme="minorHAnsi" w:cstheme="minorHAnsi"/>
        </w:rPr>
        <w:t>Without prejudice to the principle of equal treatment, the Contracting Authority is not obliged to engage in a clarification process in respect of tender submissions with missing or incomplete information. Therefore, tenderers are advised to ensure that they return comprehensive tender submissions in order to avoid the risk of elimination from the competition.</w:t>
      </w:r>
    </w:p>
    <w:p w14:paraId="39FB2517" w14:textId="77777777" w:rsidR="00670182" w:rsidRPr="00757975" w:rsidRDefault="00A05EB8" w:rsidP="00670182">
      <w:pPr>
        <w:jc w:val="both"/>
        <w:rPr>
          <w:rFonts w:asciiTheme="minorHAnsi" w:hAnsiTheme="minorHAnsi" w:cstheme="minorHAnsi"/>
          <w:b/>
          <w:sz w:val="24"/>
        </w:rPr>
      </w:pPr>
      <w:r w:rsidRPr="00757975">
        <w:rPr>
          <w:rFonts w:asciiTheme="minorHAnsi" w:hAnsiTheme="minorHAnsi" w:cstheme="minorHAnsi"/>
          <w:b/>
          <w:sz w:val="24"/>
        </w:rPr>
        <w:t xml:space="preserve"> </w:t>
      </w:r>
    </w:p>
    <w:p w14:paraId="72CAA7C3" w14:textId="77777777" w:rsidR="00A05EB8" w:rsidRPr="00757975" w:rsidRDefault="00670182">
      <w:pPr>
        <w:spacing w:before="0" w:after="160" w:line="259" w:lineRule="auto"/>
        <w:rPr>
          <w:rFonts w:asciiTheme="minorHAnsi" w:hAnsiTheme="minorHAnsi" w:cstheme="minorHAnsi"/>
          <w:sz w:val="24"/>
        </w:rPr>
      </w:pPr>
      <w:r w:rsidRPr="00757975">
        <w:rPr>
          <w:rFonts w:asciiTheme="minorHAnsi" w:hAnsiTheme="minorHAnsi" w:cstheme="minorHAnsi"/>
          <w:sz w:val="24"/>
        </w:rPr>
        <w:br w:type="page"/>
      </w:r>
    </w:p>
    <w:p w14:paraId="6392DDD2" w14:textId="77777777" w:rsidR="00670182" w:rsidRPr="00757975" w:rsidRDefault="00670182" w:rsidP="00FE612F">
      <w:pPr>
        <w:pStyle w:val="Heading1"/>
      </w:pPr>
      <w:bookmarkStart w:id="3" w:name="_Toc51248746"/>
      <w:r w:rsidRPr="00757975">
        <w:lastRenderedPageBreak/>
        <w:t>1.</w:t>
      </w:r>
      <w:r w:rsidRPr="00757975">
        <w:tab/>
        <w:t>ABOUT THE CONTRACTING AUTHORITY</w:t>
      </w:r>
      <w:bookmarkEnd w:id="3"/>
    </w:p>
    <w:p w14:paraId="1454B668" w14:textId="12B7359E" w:rsidR="00672956" w:rsidRPr="00757975" w:rsidRDefault="00672956" w:rsidP="00672956">
      <w:pPr>
        <w:jc w:val="both"/>
        <w:rPr>
          <w:rFonts w:asciiTheme="minorHAnsi" w:hAnsiTheme="minorHAnsi"/>
        </w:rPr>
      </w:pPr>
      <w:r w:rsidRPr="00757975">
        <w:rPr>
          <w:rFonts w:asciiTheme="minorHAnsi" w:hAnsiTheme="minorHAnsi"/>
        </w:rPr>
        <w:t xml:space="preserve">Rehab is a charity that champions the value of diversity and inclusion for people with a disability or disadvantage in their communities. Our mission is to help the people we serve to be more independent and to contribute to, and be more included in their </w:t>
      </w:r>
      <w:r w:rsidR="00313A98" w:rsidRPr="00757975">
        <w:rPr>
          <w:rFonts w:asciiTheme="minorHAnsi" w:hAnsiTheme="minorHAnsi"/>
        </w:rPr>
        <w:t>communities,</w:t>
      </w:r>
      <w:r w:rsidRPr="00757975">
        <w:rPr>
          <w:rFonts w:asciiTheme="minorHAnsi" w:hAnsiTheme="minorHAnsi"/>
        </w:rPr>
        <w:t xml:space="preserve"> empowering them with the skills and confidence to be active in the workforce, and supporting them to be in charge of their health and wellness.</w:t>
      </w:r>
    </w:p>
    <w:p w14:paraId="10E66397" w14:textId="1990B85B" w:rsidR="00672956" w:rsidRPr="00757975" w:rsidRDefault="00672956" w:rsidP="00672956">
      <w:pPr>
        <w:jc w:val="both"/>
        <w:rPr>
          <w:rFonts w:asciiTheme="minorHAnsi" w:hAnsiTheme="minorHAnsi"/>
        </w:rPr>
      </w:pPr>
      <w:r w:rsidRPr="00757975">
        <w:rPr>
          <w:rFonts w:asciiTheme="minorHAnsi" w:hAnsiTheme="minorHAnsi"/>
        </w:rPr>
        <w:t>Every year, more than 17,000 people, and their families, benefit from the supports provided by The Rehab Group in over 250 locations. Over 3,100 Rehab staff provide health and social care, training and education, and rehabilitation, employment and commercial services in Ireland</w:t>
      </w:r>
      <w:r w:rsidR="00501C33" w:rsidRPr="00757975">
        <w:rPr>
          <w:rFonts w:asciiTheme="minorHAnsi" w:hAnsiTheme="minorHAnsi"/>
        </w:rPr>
        <w:t xml:space="preserve"> and the UK.</w:t>
      </w:r>
      <w:r w:rsidRPr="00757975">
        <w:rPr>
          <w:rFonts w:asciiTheme="minorHAnsi" w:hAnsiTheme="minorHAnsi"/>
        </w:rPr>
        <w:t xml:space="preserve"> These services empower people to be their best selves, by supporting them in fulfilling personal goals, in accessing new opportunities and in playing a more active role in their communities</w:t>
      </w:r>
      <w:proofErr w:type="gramStart"/>
      <w:r w:rsidRPr="00757975">
        <w:rPr>
          <w:rFonts w:asciiTheme="minorHAnsi" w:hAnsiTheme="minorHAnsi"/>
        </w:rPr>
        <w:t xml:space="preserve">.  </w:t>
      </w:r>
      <w:proofErr w:type="gramEnd"/>
      <w:r w:rsidRPr="00757975">
        <w:rPr>
          <w:rFonts w:asciiTheme="minorHAnsi" w:hAnsiTheme="minorHAnsi"/>
        </w:rPr>
        <w:t xml:space="preserve">The Rehab Group enables people to make the most of their skills and talents, to take up employment or further education and to live more independent lives. </w:t>
      </w:r>
    </w:p>
    <w:p w14:paraId="718746FC" w14:textId="0B51DB26" w:rsidR="00672956" w:rsidRPr="00757975" w:rsidRDefault="00672956" w:rsidP="00672956">
      <w:pPr>
        <w:jc w:val="both"/>
        <w:rPr>
          <w:rFonts w:asciiTheme="minorHAnsi" w:hAnsiTheme="minorHAnsi"/>
        </w:rPr>
      </w:pPr>
      <w:r w:rsidRPr="00757975">
        <w:rPr>
          <w:rFonts w:asciiTheme="minorHAnsi" w:hAnsiTheme="minorHAnsi"/>
        </w:rPr>
        <w:t xml:space="preserve">In Ireland, Rehab’s services </w:t>
      </w:r>
      <w:proofErr w:type="gramStart"/>
      <w:r w:rsidRPr="00757975">
        <w:rPr>
          <w:rFonts w:asciiTheme="minorHAnsi" w:hAnsiTheme="minorHAnsi"/>
        </w:rPr>
        <w:t>are currently provided</w:t>
      </w:r>
      <w:proofErr w:type="gramEnd"/>
      <w:r w:rsidRPr="00757975">
        <w:rPr>
          <w:rFonts w:asciiTheme="minorHAnsi" w:hAnsiTheme="minorHAnsi"/>
        </w:rPr>
        <w:t xml:space="preserve"> by National Learning Network, RehabCare and Rehab Enterprises</w:t>
      </w:r>
      <w:proofErr w:type="gramStart"/>
      <w:r w:rsidRPr="00757975">
        <w:rPr>
          <w:rFonts w:asciiTheme="minorHAnsi" w:hAnsiTheme="minorHAnsi"/>
        </w:rPr>
        <w:t xml:space="preserve">.  </w:t>
      </w:r>
      <w:proofErr w:type="gramEnd"/>
      <w:r w:rsidRPr="00757975">
        <w:rPr>
          <w:rFonts w:asciiTheme="minorHAnsi" w:hAnsiTheme="minorHAnsi"/>
        </w:rPr>
        <w:t xml:space="preserve">We provide education, </w:t>
      </w:r>
      <w:r w:rsidR="00313A98" w:rsidRPr="00757975">
        <w:rPr>
          <w:rFonts w:asciiTheme="minorHAnsi" w:hAnsiTheme="minorHAnsi"/>
        </w:rPr>
        <w:t>training,</w:t>
      </w:r>
      <w:r w:rsidRPr="00757975">
        <w:rPr>
          <w:rFonts w:asciiTheme="minorHAnsi" w:hAnsiTheme="minorHAnsi"/>
        </w:rPr>
        <w:t xml:space="preserve"> and employability skills services through our </w:t>
      </w:r>
      <w:proofErr w:type="gramStart"/>
      <w:r w:rsidRPr="00757975">
        <w:rPr>
          <w:rFonts w:asciiTheme="minorHAnsi" w:hAnsiTheme="minorHAnsi"/>
        </w:rPr>
        <w:t>50</w:t>
      </w:r>
      <w:proofErr w:type="gramEnd"/>
      <w:r w:rsidRPr="00757975">
        <w:rPr>
          <w:rFonts w:asciiTheme="minorHAnsi" w:hAnsiTheme="minorHAnsi"/>
        </w:rPr>
        <w:t xml:space="preserve"> purpose-built training, </w:t>
      </w:r>
      <w:r w:rsidR="00313A98" w:rsidRPr="00757975">
        <w:rPr>
          <w:rFonts w:asciiTheme="minorHAnsi" w:hAnsiTheme="minorHAnsi"/>
        </w:rPr>
        <w:t>education,</w:t>
      </w:r>
      <w:r w:rsidRPr="00757975">
        <w:rPr>
          <w:rFonts w:asciiTheme="minorHAnsi" w:hAnsiTheme="minorHAnsi"/>
        </w:rPr>
        <w:t xml:space="preserve"> and employment facilities in National Learning Network (NLN). People who come to NLN require additional supports to achieve their training goals, and NLN offers a range of assessment and learning specialist supports to help people to achieve their qualifications and get a job or move on to further training and education. We work in partnership with local Education and Training Boards, Solas, the Department of Social Protection and the Probation and Welfare service, as well as a range of community and voluntary sector partners. We also work in partnership with a network of employers, to provide a range of employer-based programmes. Our programmes are QQI accredited and certain industry qualifications. We also provide a range of assessment and learning supports to students in further education colleges.</w:t>
      </w:r>
    </w:p>
    <w:p w14:paraId="6DBB150D" w14:textId="692D568D" w:rsidR="00672956" w:rsidRPr="00757975" w:rsidRDefault="00672956" w:rsidP="00672956">
      <w:pPr>
        <w:jc w:val="both"/>
        <w:rPr>
          <w:rFonts w:asciiTheme="minorHAnsi" w:hAnsiTheme="minorHAnsi"/>
        </w:rPr>
      </w:pPr>
      <w:r w:rsidRPr="00757975">
        <w:rPr>
          <w:rFonts w:asciiTheme="minorHAnsi" w:hAnsiTheme="minorHAnsi"/>
        </w:rPr>
        <w:t xml:space="preserve">Our community-based health and social care services are provided by RehabCare, in partnership with the HSE. We offer a range of responsive person-centred health and social care services to people with disabilities, their </w:t>
      </w:r>
      <w:r w:rsidR="00313A98" w:rsidRPr="00757975">
        <w:rPr>
          <w:rFonts w:asciiTheme="minorHAnsi" w:hAnsiTheme="minorHAnsi"/>
        </w:rPr>
        <w:t>families,</w:t>
      </w:r>
      <w:r w:rsidRPr="00757975">
        <w:rPr>
          <w:rFonts w:asciiTheme="minorHAnsi" w:hAnsiTheme="minorHAnsi"/>
        </w:rPr>
        <w:t xml:space="preserve"> and other marginalised groups within Ireland. </w:t>
      </w:r>
      <w:r w:rsidR="00313A98" w:rsidRPr="00757975">
        <w:rPr>
          <w:rFonts w:asciiTheme="minorHAnsi" w:hAnsiTheme="minorHAnsi"/>
        </w:rPr>
        <w:t>S</w:t>
      </w:r>
      <w:r w:rsidRPr="00757975">
        <w:rPr>
          <w:rFonts w:asciiTheme="minorHAnsi" w:hAnsiTheme="minorHAnsi"/>
        </w:rPr>
        <w:t>ervices include community-based resource centres, residential and supported accommodation, home care services, outreach and centre-based respite, delivered at locations throughout Ireland</w:t>
      </w:r>
      <w:proofErr w:type="gramStart"/>
      <w:r w:rsidRPr="00757975">
        <w:rPr>
          <w:rFonts w:asciiTheme="minorHAnsi" w:hAnsiTheme="minorHAnsi"/>
        </w:rPr>
        <w:t xml:space="preserve">.  </w:t>
      </w:r>
      <w:proofErr w:type="gramEnd"/>
      <w:r w:rsidRPr="00757975">
        <w:rPr>
          <w:rFonts w:asciiTheme="minorHAnsi" w:hAnsiTheme="minorHAnsi"/>
        </w:rPr>
        <w:t>The people we support have a range of diverse needs, from individual one-to-one supports in 24/7 residential and day services to outreach supports to people in their own homes, to enable them to live independently in their communities</w:t>
      </w:r>
      <w:proofErr w:type="gramStart"/>
      <w:r w:rsidRPr="00757975">
        <w:rPr>
          <w:rFonts w:asciiTheme="minorHAnsi" w:hAnsiTheme="minorHAnsi"/>
        </w:rPr>
        <w:t xml:space="preserve">.  </w:t>
      </w:r>
      <w:proofErr w:type="gramEnd"/>
      <w:r w:rsidRPr="00757975">
        <w:rPr>
          <w:rFonts w:asciiTheme="minorHAnsi" w:hAnsiTheme="minorHAnsi"/>
        </w:rPr>
        <w:t xml:space="preserve">We offer specialist services to people with mental health difficulties, autism, intellectual </w:t>
      </w:r>
      <w:r w:rsidR="00313A98" w:rsidRPr="00757975">
        <w:rPr>
          <w:rFonts w:asciiTheme="minorHAnsi" w:hAnsiTheme="minorHAnsi"/>
        </w:rPr>
        <w:t>disability,</w:t>
      </w:r>
      <w:r w:rsidRPr="00757975">
        <w:rPr>
          <w:rFonts w:asciiTheme="minorHAnsi" w:hAnsiTheme="minorHAnsi"/>
        </w:rPr>
        <w:t xml:space="preserve"> and physical and sensory disability, as well as to people with acquired brain injury.</w:t>
      </w:r>
    </w:p>
    <w:p w14:paraId="3D2375F4" w14:textId="445D5252" w:rsidR="00501C33" w:rsidRPr="00757975" w:rsidRDefault="00672956" w:rsidP="00670182">
      <w:pPr>
        <w:jc w:val="both"/>
        <w:rPr>
          <w:rFonts w:asciiTheme="minorHAnsi" w:hAnsiTheme="minorHAnsi"/>
        </w:rPr>
      </w:pPr>
      <w:r w:rsidRPr="00757975">
        <w:rPr>
          <w:rFonts w:asciiTheme="minorHAnsi" w:hAnsiTheme="minorHAnsi"/>
        </w:rPr>
        <w:t xml:space="preserve">Rehab Enterprises is Ireland’s largest single non-governmental employer of people with disabilities. From various locations around Ireland, Rehab Enterprises manages the delivery of recycling, logistics, </w:t>
      </w:r>
      <w:r w:rsidR="00313A98" w:rsidRPr="00757975">
        <w:rPr>
          <w:rFonts w:asciiTheme="minorHAnsi" w:hAnsiTheme="minorHAnsi"/>
        </w:rPr>
        <w:t>packaging,</w:t>
      </w:r>
      <w:r w:rsidRPr="00757975">
        <w:rPr>
          <w:rFonts w:asciiTheme="minorHAnsi" w:hAnsiTheme="minorHAnsi"/>
        </w:rPr>
        <w:t xml:space="preserve"> and retail services</w:t>
      </w:r>
      <w:proofErr w:type="gramStart"/>
      <w:r w:rsidRPr="00757975">
        <w:rPr>
          <w:rFonts w:asciiTheme="minorHAnsi" w:hAnsiTheme="minorHAnsi"/>
        </w:rPr>
        <w:t xml:space="preserve">.  </w:t>
      </w:r>
      <w:proofErr w:type="gramEnd"/>
      <w:r w:rsidRPr="00757975">
        <w:rPr>
          <w:rFonts w:asciiTheme="minorHAnsi" w:hAnsiTheme="minorHAnsi"/>
        </w:rPr>
        <w:t xml:space="preserve">At its core, Rehab Enterprises provides employment opportunities for </w:t>
      </w:r>
      <w:proofErr w:type="gramStart"/>
      <w:r w:rsidRPr="00757975">
        <w:rPr>
          <w:rFonts w:asciiTheme="minorHAnsi" w:hAnsiTheme="minorHAnsi"/>
        </w:rPr>
        <w:t>400</w:t>
      </w:r>
      <w:proofErr w:type="gramEnd"/>
      <w:r w:rsidRPr="00757975">
        <w:rPr>
          <w:rFonts w:asciiTheme="minorHAnsi" w:hAnsiTheme="minorHAnsi"/>
        </w:rPr>
        <w:t xml:space="preserve"> people, almost half of whom have a disability. We </w:t>
      </w:r>
      <w:proofErr w:type="gramStart"/>
      <w:r w:rsidRPr="00757975">
        <w:rPr>
          <w:rFonts w:asciiTheme="minorHAnsi" w:hAnsiTheme="minorHAnsi"/>
        </w:rPr>
        <w:t>work</w:t>
      </w:r>
      <w:proofErr w:type="gramEnd"/>
      <w:r w:rsidRPr="00757975">
        <w:rPr>
          <w:rFonts w:asciiTheme="minorHAnsi" w:hAnsiTheme="minorHAnsi"/>
        </w:rPr>
        <w:t xml:space="preserve"> with major companies and small to medium enterprises, doing kit assembly, packaging, </w:t>
      </w:r>
      <w:proofErr w:type="gramStart"/>
      <w:r w:rsidRPr="00757975">
        <w:rPr>
          <w:rFonts w:asciiTheme="minorHAnsi" w:hAnsiTheme="minorHAnsi"/>
        </w:rPr>
        <w:t>logistics</w:t>
      </w:r>
      <w:proofErr w:type="gramEnd"/>
      <w:r w:rsidRPr="00757975">
        <w:rPr>
          <w:rFonts w:asciiTheme="minorHAnsi" w:hAnsiTheme="minorHAnsi"/>
        </w:rPr>
        <w:t>, supplying PPE and offering a full recycling service</w:t>
      </w:r>
      <w:proofErr w:type="gramStart"/>
      <w:r w:rsidRPr="00757975">
        <w:rPr>
          <w:rFonts w:asciiTheme="minorHAnsi" w:hAnsiTheme="minorHAnsi"/>
        </w:rPr>
        <w:t xml:space="preserve">.  </w:t>
      </w:r>
      <w:proofErr w:type="gramEnd"/>
    </w:p>
    <w:p w14:paraId="1470F094" w14:textId="77777777" w:rsidR="00EF31C1" w:rsidRPr="00757975" w:rsidRDefault="00670182" w:rsidP="00670182">
      <w:pPr>
        <w:jc w:val="both"/>
        <w:rPr>
          <w:rFonts w:asciiTheme="minorHAnsi" w:hAnsiTheme="minorHAnsi" w:cstheme="minorHAnsi"/>
        </w:rPr>
      </w:pPr>
      <w:r w:rsidRPr="00757975">
        <w:rPr>
          <w:rFonts w:asciiTheme="minorHAnsi" w:hAnsiTheme="minorHAnsi" w:cstheme="minorHAnsi"/>
        </w:rPr>
        <w:t xml:space="preserve">Log on to </w:t>
      </w:r>
      <w:hyperlink r:id="rId11" w:history="1">
        <w:r w:rsidR="00DB5835" w:rsidRPr="00757975">
          <w:rPr>
            <w:rStyle w:val="Hyperlink"/>
            <w:rFonts w:asciiTheme="minorHAnsi" w:hAnsiTheme="minorHAnsi" w:cstheme="minorHAnsi"/>
          </w:rPr>
          <w:t>www.Rehab.ie</w:t>
        </w:r>
      </w:hyperlink>
      <w:r w:rsidR="00DB5835" w:rsidRPr="00757975">
        <w:rPr>
          <w:rFonts w:asciiTheme="minorHAnsi" w:hAnsiTheme="minorHAnsi" w:cstheme="minorHAnsi"/>
        </w:rPr>
        <w:t xml:space="preserve"> </w:t>
      </w:r>
      <w:r w:rsidRPr="00757975">
        <w:rPr>
          <w:rFonts w:asciiTheme="minorHAnsi" w:hAnsiTheme="minorHAnsi" w:cstheme="minorHAnsi"/>
        </w:rPr>
        <w:t xml:space="preserve">for more information. </w:t>
      </w:r>
    </w:p>
    <w:p w14:paraId="4BCA1690" w14:textId="77777777" w:rsidR="00EF31C1" w:rsidRPr="00757975" w:rsidRDefault="00EF31C1">
      <w:pPr>
        <w:spacing w:before="0" w:after="160" w:line="259" w:lineRule="auto"/>
        <w:rPr>
          <w:rFonts w:asciiTheme="minorHAnsi" w:hAnsiTheme="minorHAnsi" w:cstheme="minorHAnsi"/>
        </w:rPr>
      </w:pPr>
      <w:r w:rsidRPr="00757975">
        <w:rPr>
          <w:rFonts w:asciiTheme="minorHAnsi" w:hAnsiTheme="minorHAnsi" w:cstheme="minorHAnsi"/>
        </w:rPr>
        <w:br w:type="page"/>
      </w:r>
    </w:p>
    <w:p w14:paraId="22D06004" w14:textId="77777777" w:rsidR="00670182" w:rsidRPr="00757975" w:rsidRDefault="00670182" w:rsidP="00FE612F">
      <w:pPr>
        <w:pStyle w:val="Heading1"/>
      </w:pPr>
      <w:bookmarkStart w:id="4" w:name="_Toc51248747"/>
      <w:r w:rsidRPr="00757975">
        <w:lastRenderedPageBreak/>
        <w:t>2.</w:t>
      </w:r>
      <w:r w:rsidRPr="00757975">
        <w:tab/>
        <w:t>SCOPE OF THE FRAMEWORK AGREEMENT</w:t>
      </w:r>
      <w:bookmarkEnd w:id="4"/>
      <w:r w:rsidRPr="00757975">
        <w:t xml:space="preserve"> </w:t>
      </w:r>
    </w:p>
    <w:p w14:paraId="2F003ACB" w14:textId="77777777" w:rsidR="00672956" w:rsidRPr="00757975" w:rsidRDefault="00672956" w:rsidP="00672956"/>
    <w:p w14:paraId="36DC4035" w14:textId="77777777" w:rsidR="00670182" w:rsidRPr="00757975" w:rsidRDefault="00670182" w:rsidP="00604F97">
      <w:pPr>
        <w:pStyle w:val="Heading2"/>
      </w:pPr>
      <w:bookmarkStart w:id="5" w:name="_Toc51248748"/>
      <w:r w:rsidRPr="00757975">
        <w:t>2.1</w:t>
      </w:r>
      <w:r w:rsidRPr="00757975">
        <w:tab/>
        <w:t>Type of Framework</w:t>
      </w:r>
      <w:bookmarkEnd w:id="5"/>
      <w:r w:rsidRPr="00757975">
        <w:t xml:space="preserve"> </w:t>
      </w:r>
    </w:p>
    <w:p w14:paraId="3A980F84" w14:textId="77777777" w:rsidR="00670182" w:rsidRPr="00757975" w:rsidRDefault="00604F97" w:rsidP="00670182">
      <w:pPr>
        <w:jc w:val="both"/>
        <w:rPr>
          <w:rFonts w:asciiTheme="minorHAnsi" w:hAnsiTheme="minorHAnsi" w:cstheme="minorHAnsi"/>
        </w:rPr>
      </w:pPr>
      <w:r w:rsidRPr="00757975">
        <w:rPr>
          <w:rFonts w:asciiTheme="minorHAnsi" w:hAnsiTheme="minorHAnsi" w:cstheme="minorHAnsi"/>
        </w:rPr>
        <w:t>Through this competitive process, t</w:t>
      </w:r>
      <w:r w:rsidR="00670182" w:rsidRPr="00757975">
        <w:rPr>
          <w:rFonts w:asciiTheme="minorHAnsi" w:hAnsiTheme="minorHAnsi" w:cstheme="minorHAnsi"/>
        </w:rPr>
        <w:t xml:space="preserve">he Contracting Authority </w:t>
      </w:r>
      <w:r w:rsidRPr="00757975">
        <w:rPr>
          <w:rFonts w:asciiTheme="minorHAnsi" w:hAnsiTheme="minorHAnsi" w:cstheme="minorHAnsi"/>
        </w:rPr>
        <w:t xml:space="preserve">proposes to </w:t>
      </w:r>
      <w:r w:rsidR="00670182" w:rsidRPr="00757975">
        <w:rPr>
          <w:rFonts w:asciiTheme="minorHAnsi" w:hAnsiTheme="minorHAnsi" w:cstheme="minorHAnsi"/>
        </w:rPr>
        <w:t>establish a framework agreement</w:t>
      </w:r>
      <w:r w:rsidR="00486580" w:rsidRPr="00757975">
        <w:rPr>
          <w:rFonts w:asciiTheme="minorHAnsi" w:hAnsiTheme="minorHAnsi" w:cstheme="minorHAnsi"/>
        </w:rPr>
        <w:t xml:space="preserve">, which will </w:t>
      </w:r>
      <w:r w:rsidRPr="00757975">
        <w:rPr>
          <w:rFonts w:asciiTheme="minorHAnsi" w:hAnsiTheme="minorHAnsi" w:cstheme="minorHAnsi"/>
        </w:rPr>
        <w:t>define</w:t>
      </w:r>
      <w:r w:rsidR="00486580" w:rsidRPr="00757975">
        <w:rPr>
          <w:rFonts w:asciiTheme="minorHAnsi" w:hAnsiTheme="minorHAnsi" w:cstheme="minorHAnsi"/>
        </w:rPr>
        <w:t xml:space="preserve"> the </w:t>
      </w:r>
      <w:r w:rsidR="00670182" w:rsidRPr="00757975">
        <w:rPr>
          <w:rFonts w:asciiTheme="minorHAnsi" w:hAnsiTheme="minorHAnsi" w:cstheme="minorHAnsi"/>
        </w:rPr>
        <w:t xml:space="preserve">overall terms and conditions </w:t>
      </w:r>
      <w:r w:rsidR="00486580" w:rsidRPr="00757975">
        <w:rPr>
          <w:rFonts w:asciiTheme="minorHAnsi" w:hAnsiTheme="minorHAnsi" w:cstheme="minorHAnsi"/>
        </w:rPr>
        <w:t xml:space="preserve">for contracts which may </w:t>
      </w:r>
      <w:proofErr w:type="gramStart"/>
      <w:r w:rsidR="00486580" w:rsidRPr="00757975">
        <w:rPr>
          <w:rFonts w:asciiTheme="minorHAnsi" w:hAnsiTheme="minorHAnsi" w:cstheme="minorHAnsi"/>
        </w:rPr>
        <w:t>be awarded</w:t>
      </w:r>
      <w:proofErr w:type="gramEnd"/>
      <w:r w:rsidR="00486580" w:rsidRPr="00757975">
        <w:rPr>
          <w:rFonts w:asciiTheme="minorHAnsi" w:hAnsiTheme="minorHAnsi" w:cstheme="minorHAnsi"/>
        </w:rPr>
        <w:t xml:space="preserve"> under the framework during the specified duration of the framework. </w:t>
      </w:r>
    </w:p>
    <w:tbl>
      <w:tblPr>
        <w:tblStyle w:val="GridTable4-Accent3"/>
        <w:tblW w:w="8926" w:type="dxa"/>
        <w:tblLook w:val="04A0" w:firstRow="1" w:lastRow="0" w:firstColumn="1" w:lastColumn="0" w:noHBand="0" w:noVBand="1"/>
      </w:tblPr>
      <w:tblGrid>
        <w:gridCol w:w="2547"/>
        <w:gridCol w:w="6379"/>
      </w:tblGrid>
      <w:tr w:rsidR="00670182" w:rsidRPr="00757975" w14:paraId="4B2EAF08" w14:textId="77777777" w:rsidTr="00817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B4C6E7" w:themeFill="accent1" w:themeFillTint="66"/>
          </w:tcPr>
          <w:p w14:paraId="769801C2" w14:textId="77777777" w:rsidR="00670182" w:rsidRPr="00757975" w:rsidRDefault="002053A9" w:rsidP="00670182">
            <w:pPr>
              <w:spacing w:after="0" w:line="240" w:lineRule="auto"/>
              <w:jc w:val="both"/>
              <w:rPr>
                <w:rFonts w:asciiTheme="minorHAnsi" w:hAnsiTheme="minorHAnsi" w:cstheme="minorHAnsi"/>
                <w:color w:val="44546A" w:themeColor="text2"/>
              </w:rPr>
            </w:pPr>
            <w:r w:rsidRPr="00757975">
              <w:rPr>
                <w:rFonts w:asciiTheme="minorHAnsi" w:hAnsiTheme="minorHAnsi" w:cstheme="minorHAnsi"/>
                <w:b w:val="0"/>
                <w:color w:val="44546A" w:themeColor="text2"/>
              </w:rPr>
              <w:t xml:space="preserve"> </w:t>
            </w:r>
            <w:r w:rsidR="00670182" w:rsidRPr="00757975">
              <w:rPr>
                <w:rFonts w:asciiTheme="minorHAnsi" w:hAnsiTheme="minorHAnsi" w:cstheme="minorHAnsi"/>
                <w:color w:val="44546A" w:themeColor="text2"/>
              </w:rPr>
              <w:t xml:space="preserve">Type of framework: </w:t>
            </w:r>
          </w:p>
        </w:tc>
        <w:tc>
          <w:tcPr>
            <w:tcW w:w="6379" w:type="dxa"/>
            <w:shd w:val="clear" w:color="auto" w:fill="B4C6E7" w:themeFill="accent1" w:themeFillTint="66"/>
          </w:tcPr>
          <w:p w14:paraId="40886244" w14:textId="77777777" w:rsidR="00670182" w:rsidRPr="00757975" w:rsidRDefault="00670182" w:rsidP="00670182">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44546A" w:themeColor="text2"/>
              </w:rPr>
            </w:pPr>
            <w:r w:rsidRPr="00757975">
              <w:rPr>
                <w:rFonts w:asciiTheme="minorHAnsi" w:hAnsiTheme="minorHAnsi" w:cstheme="minorHAnsi"/>
                <w:color w:val="44546A" w:themeColor="text2"/>
              </w:rPr>
              <w:t>Single Party Framework Agreement</w:t>
            </w:r>
          </w:p>
        </w:tc>
      </w:tr>
      <w:tr w:rsidR="00670182" w:rsidRPr="00757975" w14:paraId="2EEFE6B4" w14:textId="77777777" w:rsidTr="004865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8FDA810" w14:textId="77777777" w:rsidR="00670182" w:rsidRPr="00757975" w:rsidRDefault="00670182" w:rsidP="00670182">
            <w:pPr>
              <w:spacing w:after="0" w:line="240" w:lineRule="auto"/>
              <w:jc w:val="both"/>
              <w:rPr>
                <w:rFonts w:asciiTheme="minorHAnsi" w:hAnsiTheme="minorHAnsi" w:cstheme="minorHAnsi"/>
              </w:rPr>
            </w:pPr>
            <w:r w:rsidRPr="00757975">
              <w:rPr>
                <w:rFonts w:asciiTheme="minorHAnsi" w:hAnsiTheme="minorHAnsi" w:cstheme="minorHAnsi"/>
              </w:rPr>
              <w:t>For</w:t>
            </w:r>
          </w:p>
        </w:tc>
        <w:tc>
          <w:tcPr>
            <w:tcW w:w="6379" w:type="dxa"/>
          </w:tcPr>
          <w:p w14:paraId="162545B5" w14:textId="433934A7" w:rsidR="00670182" w:rsidRPr="00757975" w:rsidRDefault="00D3053A" w:rsidP="00DB5835">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r w:rsidRPr="00757975">
              <w:rPr>
                <w:rFonts w:asciiTheme="minorHAnsi" w:hAnsiTheme="minorHAnsi" w:cstheme="minorHAnsi"/>
              </w:rPr>
              <w:t>Single Party Framework Agreement for the supply and management of six new</w:t>
            </w:r>
            <w:r w:rsidR="00FB4D9B" w:rsidRPr="00757975">
              <w:rPr>
                <w:rFonts w:asciiTheme="minorHAnsi" w:hAnsiTheme="minorHAnsi" w:cstheme="minorHAnsi"/>
              </w:rPr>
              <w:t>, unregistered,</w:t>
            </w:r>
            <w:r w:rsidRPr="00757975">
              <w:rPr>
                <w:rFonts w:asciiTheme="minorHAnsi" w:hAnsiTheme="minorHAnsi" w:cstheme="minorHAnsi"/>
              </w:rPr>
              <w:t xml:space="preserve"> right-hand-drive petrol self-charging hybrid saloon vehicles under a fully maintained operating lease arrangement. The contract will include vehicle provision, motor tax, servicing, maintenance and repairs, tyre replacement, breakdown assistance and recovery, replacement vehicles, roadworthiness testing, accident repair administration, and all associated fleet management services. Vehicles will </w:t>
            </w:r>
            <w:proofErr w:type="gramStart"/>
            <w:r w:rsidRPr="00757975">
              <w:rPr>
                <w:rFonts w:asciiTheme="minorHAnsi" w:hAnsiTheme="minorHAnsi" w:cstheme="minorHAnsi"/>
              </w:rPr>
              <w:t>be supplied</w:t>
            </w:r>
            <w:proofErr w:type="gramEnd"/>
            <w:r w:rsidRPr="00757975">
              <w:rPr>
                <w:rFonts w:asciiTheme="minorHAnsi" w:hAnsiTheme="minorHAnsi" w:cstheme="minorHAnsi"/>
              </w:rPr>
              <w:t xml:space="preserve"> on 48-month lease terms with varying annual mileage requirements and delivery locations across Ireland.</w:t>
            </w:r>
          </w:p>
        </w:tc>
      </w:tr>
      <w:tr w:rsidR="00670182" w:rsidRPr="00757975" w14:paraId="78A21F71" w14:textId="77777777" w:rsidTr="00486580">
        <w:tc>
          <w:tcPr>
            <w:cnfStyle w:val="001000000000" w:firstRow="0" w:lastRow="0" w:firstColumn="1" w:lastColumn="0" w:oddVBand="0" w:evenVBand="0" w:oddHBand="0" w:evenHBand="0" w:firstRowFirstColumn="0" w:firstRowLastColumn="0" w:lastRowFirstColumn="0" w:lastRowLastColumn="0"/>
            <w:tcW w:w="2547" w:type="dxa"/>
          </w:tcPr>
          <w:p w14:paraId="447258D6" w14:textId="77777777" w:rsidR="00670182" w:rsidRPr="00757975" w:rsidRDefault="00670182" w:rsidP="00670182">
            <w:pPr>
              <w:spacing w:after="0" w:line="240" w:lineRule="auto"/>
              <w:jc w:val="both"/>
              <w:rPr>
                <w:rFonts w:asciiTheme="minorHAnsi" w:hAnsiTheme="minorHAnsi" w:cstheme="minorHAnsi"/>
              </w:rPr>
            </w:pPr>
            <w:r w:rsidRPr="00757975">
              <w:rPr>
                <w:rFonts w:asciiTheme="minorHAnsi" w:hAnsiTheme="minorHAnsi" w:cstheme="minorHAnsi"/>
              </w:rPr>
              <w:t xml:space="preserve">Award of contracts: </w:t>
            </w:r>
          </w:p>
        </w:tc>
        <w:tc>
          <w:tcPr>
            <w:tcW w:w="637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040CE" w:rsidRPr="00757975" w14:paraId="31BCFDE6" w14:textId="77777777">
              <w:trPr>
                <w:tblCellSpacing w:w="15" w:type="dxa"/>
              </w:trPr>
              <w:tc>
                <w:tcPr>
                  <w:tcW w:w="0" w:type="auto"/>
                  <w:vAlign w:val="center"/>
                  <w:hideMark/>
                </w:tcPr>
                <w:p w14:paraId="012CE0E9" w14:textId="77777777" w:rsidR="002040CE" w:rsidRPr="00757975" w:rsidRDefault="002040CE" w:rsidP="002040CE">
                  <w:pPr>
                    <w:jc w:val="both"/>
                    <w:rPr>
                      <w:rFonts w:asciiTheme="minorHAnsi" w:hAnsiTheme="minorHAnsi" w:cstheme="minorHAnsi"/>
                    </w:rPr>
                  </w:pPr>
                </w:p>
              </w:tc>
            </w:tr>
          </w:tbl>
          <w:p w14:paraId="3A651D53" w14:textId="77777777" w:rsidR="002040CE" w:rsidRPr="00757975" w:rsidRDefault="002040CE" w:rsidP="002040CE">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63"/>
            </w:tblGrid>
            <w:tr w:rsidR="002040CE" w:rsidRPr="00757975" w14:paraId="54C7B5B5" w14:textId="77777777">
              <w:trPr>
                <w:tblCellSpacing w:w="15" w:type="dxa"/>
              </w:trPr>
              <w:tc>
                <w:tcPr>
                  <w:tcW w:w="0" w:type="auto"/>
                  <w:vAlign w:val="center"/>
                  <w:hideMark/>
                </w:tcPr>
                <w:p w14:paraId="5422C40B" w14:textId="77777777" w:rsidR="002040CE" w:rsidRPr="00757975" w:rsidRDefault="002040CE" w:rsidP="002040CE">
                  <w:pPr>
                    <w:jc w:val="both"/>
                    <w:rPr>
                      <w:rFonts w:asciiTheme="minorHAnsi" w:hAnsiTheme="minorHAnsi" w:cstheme="minorHAnsi"/>
                    </w:rPr>
                  </w:pPr>
                  <w:r w:rsidRPr="00757975">
                    <w:rPr>
                      <w:rFonts w:asciiTheme="minorHAnsi" w:hAnsiTheme="minorHAnsi" w:cstheme="minorHAnsi"/>
                    </w:rPr>
                    <w:t xml:space="preserve">In the context of a single-party framework agreement, the successful Framework Member will </w:t>
                  </w:r>
                  <w:proofErr w:type="gramStart"/>
                  <w:r w:rsidRPr="00757975">
                    <w:rPr>
                      <w:rFonts w:asciiTheme="minorHAnsi" w:hAnsiTheme="minorHAnsi" w:cstheme="minorHAnsi"/>
                    </w:rPr>
                    <w:t>be appointed</w:t>
                  </w:r>
                  <w:proofErr w:type="gramEnd"/>
                  <w:r w:rsidRPr="00757975">
                    <w:rPr>
                      <w:rFonts w:asciiTheme="minorHAnsi" w:hAnsiTheme="minorHAnsi" w:cstheme="minorHAnsi"/>
                    </w:rPr>
                    <w:t xml:space="preserve"> as the sole provider for the services covered by the framework. Contracts may </w:t>
                  </w:r>
                  <w:proofErr w:type="gramStart"/>
                  <w:r w:rsidRPr="00757975">
                    <w:rPr>
                      <w:rFonts w:asciiTheme="minorHAnsi" w:hAnsiTheme="minorHAnsi" w:cstheme="minorHAnsi"/>
                    </w:rPr>
                    <w:t>be awarded</w:t>
                  </w:r>
                  <w:proofErr w:type="gramEnd"/>
                  <w:r w:rsidRPr="00757975">
                    <w:rPr>
                      <w:rFonts w:asciiTheme="minorHAnsi" w:hAnsiTheme="minorHAnsi" w:cstheme="minorHAnsi"/>
                    </w:rPr>
                    <w:t xml:space="preserve"> directly under the framework without further competition. The framework does not constitute a guarantee of any specific volume, value, or quantity of services beyond the initial requirement for six vehicles, and any additional requirements will be subject to the terms and conditions of the framework agreement.</w:t>
                  </w:r>
                </w:p>
              </w:tc>
            </w:tr>
          </w:tbl>
          <w:p w14:paraId="71C6F496" w14:textId="2B0F3339" w:rsidR="00670182" w:rsidRPr="00757975" w:rsidRDefault="00670182" w:rsidP="00670182">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7E9D231D" w14:textId="77777777" w:rsidR="00670182" w:rsidRPr="00757975" w:rsidRDefault="00670182" w:rsidP="00670182">
      <w:pPr>
        <w:jc w:val="both"/>
        <w:rPr>
          <w:rFonts w:asciiTheme="minorHAnsi" w:hAnsiTheme="minorHAnsi" w:cstheme="minorHAnsi"/>
          <w:sz w:val="24"/>
        </w:rPr>
      </w:pPr>
    </w:p>
    <w:p w14:paraId="6D59137B" w14:textId="77777777" w:rsidR="00604F97" w:rsidRPr="00757975" w:rsidRDefault="00604F97" w:rsidP="00604F97">
      <w:pPr>
        <w:pStyle w:val="Heading2"/>
      </w:pPr>
      <w:bookmarkStart w:id="6" w:name="_Toc51248749"/>
      <w:r w:rsidRPr="00757975">
        <w:t>2.2</w:t>
      </w:r>
      <w:r w:rsidRPr="00757975">
        <w:tab/>
        <w:t>Anticipated Timeline for the Procurement</w:t>
      </w:r>
      <w:bookmarkEnd w:id="6"/>
    </w:p>
    <w:p w14:paraId="0D4D50F2" w14:textId="77777777" w:rsidR="00604F97" w:rsidRPr="00757975" w:rsidRDefault="00604F97" w:rsidP="00604F97">
      <w:pPr>
        <w:spacing w:before="0" w:after="160" w:line="259" w:lineRule="auto"/>
        <w:rPr>
          <w:rFonts w:asciiTheme="minorHAnsi" w:hAnsiTheme="minorHAnsi" w:cstheme="minorHAnsi"/>
        </w:rPr>
      </w:pPr>
      <w:r w:rsidRPr="00757975">
        <w:rPr>
          <w:rFonts w:asciiTheme="minorHAnsi" w:hAnsiTheme="minorHAnsi" w:cstheme="minorHAnsi"/>
        </w:rPr>
        <w:t xml:space="preserve">The following indicative timeline </w:t>
      </w:r>
      <w:proofErr w:type="gramStart"/>
      <w:r w:rsidRPr="00757975">
        <w:rPr>
          <w:rFonts w:asciiTheme="minorHAnsi" w:hAnsiTheme="minorHAnsi" w:cstheme="minorHAnsi"/>
        </w:rPr>
        <w:t>is envisaged</w:t>
      </w:r>
      <w:proofErr w:type="gramEnd"/>
      <w:r w:rsidRPr="00757975">
        <w:rPr>
          <w:rFonts w:asciiTheme="minorHAnsi" w:hAnsiTheme="minorHAnsi" w:cstheme="minorHAnsi"/>
        </w:rPr>
        <w:t xml:space="preserve"> for this procurement: </w:t>
      </w:r>
    </w:p>
    <w:tbl>
      <w:tblPr>
        <w:tblStyle w:val="TableGrid2"/>
        <w:tblW w:w="0" w:type="auto"/>
        <w:tblLook w:val="04A0" w:firstRow="1" w:lastRow="0" w:firstColumn="1" w:lastColumn="0" w:noHBand="0" w:noVBand="1"/>
      </w:tblPr>
      <w:tblGrid>
        <w:gridCol w:w="4508"/>
        <w:gridCol w:w="4508"/>
      </w:tblGrid>
      <w:tr w:rsidR="00604F97" w:rsidRPr="00757975" w14:paraId="067BFD8C" w14:textId="77777777" w:rsidTr="00141C65">
        <w:tc>
          <w:tcPr>
            <w:tcW w:w="4508" w:type="dxa"/>
          </w:tcPr>
          <w:p w14:paraId="6A26FFBF" w14:textId="77777777" w:rsidR="00604F97" w:rsidRPr="00757975" w:rsidRDefault="00604F97" w:rsidP="00141C65">
            <w:pPr>
              <w:spacing w:before="0" w:after="160" w:line="259" w:lineRule="auto"/>
              <w:rPr>
                <w:rFonts w:asciiTheme="minorHAnsi" w:hAnsiTheme="minorHAnsi" w:cstheme="minorHAnsi"/>
                <w:lang w:val="en-IE"/>
              </w:rPr>
            </w:pPr>
            <w:r w:rsidRPr="00757975">
              <w:rPr>
                <w:rFonts w:asciiTheme="minorHAnsi" w:hAnsiTheme="minorHAnsi" w:cstheme="minorHAnsi"/>
                <w:lang w:val="en-IE"/>
              </w:rPr>
              <w:t>Issue ITT</w:t>
            </w:r>
          </w:p>
        </w:tc>
        <w:tc>
          <w:tcPr>
            <w:tcW w:w="4508" w:type="dxa"/>
          </w:tcPr>
          <w:p w14:paraId="752E2630" w14:textId="10FCD7E1" w:rsidR="00604F97" w:rsidRPr="00757975" w:rsidRDefault="00D30107" w:rsidP="00141C65">
            <w:pPr>
              <w:spacing w:before="0" w:after="160" w:line="259" w:lineRule="auto"/>
              <w:rPr>
                <w:rFonts w:asciiTheme="minorHAnsi" w:hAnsiTheme="minorHAnsi" w:cstheme="minorHAnsi"/>
                <w:lang w:val="en-IE"/>
              </w:rPr>
            </w:pPr>
            <w:r w:rsidRPr="00757975">
              <w:rPr>
                <w:rFonts w:asciiTheme="minorHAnsi" w:hAnsiTheme="minorHAnsi" w:cstheme="minorHAnsi"/>
                <w:lang w:val="en-IE"/>
              </w:rPr>
              <w:t>10</w:t>
            </w:r>
            <w:r w:rsidR="00CD5487" w:rsidRPr="00757975">
              <w:rPr>
                <w:rFonts w:asciiTheme="minorHAnsi" w:hAnsiTheme="minorHAnsi" w:cstheme="minorHAnsi"/>
                <w:vertAlign w:val="superscript"/>
                <w:lang w:val="en-IE"/>
              </w:rPr>
              <w:t>th</w:t>
            </w:r>
            <w:r w:rsidR="00CD5487" w:rsidRPr="00757975">
              <w:rPr>
                <w:rFonts w:asciiTheme="minorHAnsi" w:hAnsiTheme="minorHAnsi" w:cstheme="minorHAnsi"/>
              </w:rPr>
              <w:t xml:space="preserve"> July</w:t>
            </w:r>
            <w:r w:rsidR="00907C6A" w:rsidRPr="00757975">
              <w:rPr>
                <w:rFonts w:asciiTheme="minorHAnsi" w:hAnsiTheme="minorHAnsi" w:cstheme="minorHAnsi"/>
                <w:lang w:val="en-IE"/>
              </w:rPr>
              <w:t xml:space="preserve"> 202</w:t>
            </w:r>
            <w:r w:rsidR="002040CE" w:rsidRPr="00757975">
              <w:rPr>
                <w:rFonts w:asciiTheme="minorHAnsi" w:hAnsiTheme="minorHAnsi" w:cstheme="minorHAnsi"/>
                <w:lang w:val="en-IE"/>
              </w:rPr>
              <w:t>6</w:t>
            </w:r>
          </w:p>
        </w:tc>
      </w:tr>
      <w:tr w:rsidR="00604F97" w:rsidRPr="00757975" w14:paraId="4C6AFE04" w14:textId="77777777" w:rsidTr="00141C65">
        <w:tc>
          <w:tcPr>
            <w:tcW w:w="4508" w:type="dxa"/>
          </w:tcPr>
          <w:p w14:paraId="5DBA8BF2" w14:textId="77777777" w:rsidR="00604F97" w:rsidRPr="00757975" w:rsidRDefault="00604F97" w:rsidP="00141C65">
            <w:pPr>
              <w:spacing w:before="0" w:after="160" w:line="259" w:lineRule="auto"/>
              <w:rPr>
                <w:rFonts w:asciiTheme="minorHAnsi" w:hAnsiTheme="minorHAnsi" w:cstheme="minorHAnsi"/>
                <w:lang w:val="en-IE"/>
              </w:rPr>
            </w:pPr>
            <w:r w:rsidRPr="00757975">
              <w:rPr>
                <w:rFonts w:asciiTheme="minorHAnsi" w:hAnsiTheme="minorHAnsi" w:cstheme="minorHAnsi"/>
                <w:lang w:val="en-IE"/>
              </w:rPr>
              <w:t>Closing date for Queries</w:t>
            </w:r>
          </w:p>
        </w:tc>
        <w:tc>
          <w:tcPr>
            <w:tcW w:w="4508" w:type="dxa"/>
          </w:tcPr>
          <w:p w14:paraId="5897A392" w14:textId="092D4A91" w:rsidR="00604F97" w:rsidRPr="00757975" w:rsidRDefault="002A347A" w:rsidP="00141C65">
            <w:pPr>
              <w:spacing w:before="0" w:after="160" w:line="259" w:lineRule="auto"/>
              <w:rPr>
                <w:rFonts w:asciiTheme="minorHAnsi" w:hAnsiTheme="minorHAnsi" w:cstheme="minorHAnsi"/>
                <w:lang w:val="en-IE"/>
              </w:rPr>
            </w:pPr>
            <w:r w:rsidRPr="00757975">
              <w:rPr>
                <w:rFonts w:asciiTheme="minorHAnsi" w:hAnsiTheme="minorHAnsi" w:cstheme="minorHAnsi"/>
                <w:lang w:val="en-IE"/>
              </w:rPr>
              <w:t>3</w:t>
            </w:r>
            <w:r w:rsidR="00CD5487" w:rsidRPr="00757975">
              <w:rPr>
                <w:rFonts w:asciiTheme="minorHAnsi" w:hAnsiTheme="minorHAnsi" w:cstheme="minorHAnsi"/>
                <w:vertAlign w:val="superscript"/>
                <w:lang w:val="en-IE"/>
              </w:rPr>
              <w:t>rd</w:t>
            </w:r>
            <w:r w:rsidR="00CD5487" w:rsidRPr="00757975">
              <w:rPr>
                <w:rFonts w:asciiTheme="minorHAnsi" w:hAnsiTheme="minorHAnsi" w:cstheme="minorHAnsi"/>
              </w:rPr>
              <w:t xml:space="preserve"> August</w:t>
            </w:r>
            <w:r w:rsidR="0094722F" w:rsidRPr="00757975">
              <w:rPr>
                <w:rFonts w:asciiTheme="minorHAnsi" w:hAnsiTheme="minorHAnsi" w:cstheme="minorHAnsi"/>
                <w:lang w:val="en-IE"/>
              </w:rPr>
              <w:t xml:space="preserve"> 2026</w:t>
            </w:r>
          </w:p>
        </w:tc>
      </w:tr>
      <w:tr w:rsidR="00604F97" w:rsidRPr="00757975" w14:paraId="5FF97DD7" w14:textId="77777777" w:rsidTr="00141C65">
        <w:tc>
          <w:tcPr>
            <w:tcW w:w="4508" w:type="dxa"/>
          </w:tcPr>
          <w:p w14:paraId="3F9FC176" w14:textId="77777777" w:rsidR="00604F97" w:rsidRPr="00757975" w:rsidRDefault="00604F97" w:rsidP="00141C65">
            <w:pPr>
              <w:spacing w:before="0" w:after="160" w:line="259" w:lineRule="auto"/>
              <w:rPr>
                <w:rFonts w:asciiTheme="minorHAnsi" w:hAnsiTheme="minorHAnsi" w:cstheme="minorHAnsi"/>
                <w:lang w:val="en-IE"/>
              </w:rPr>
            </w:pPr>
            <w:r w:rsidRPr="00757975">
              <w:rPr>
                <w:rFonts w:asciiTheme="minorHAnsi" w:hAnsiTheme="minorHAnsi" w:cstheme="minorHAnsi"/>
                <w:lang w:val="en-IE"/>
              </w:rPr>
              <w:t>Closing date for Receipt of Tenders</w:t>
            </w:r>
          </w:p>
        </w:tc>
        <w:tc>
          <w:tcPr>
            <w:tcW w:w="4508" w:type="dxa"/>
          </w:tcPr>
          <w:p w14:paraId="6ECD95D2" w14:textId="226984F5" w:rsidR="00604F97" w:rsidRPr="00757975" w:rsidRDefault="0094722F" w:rsidP="00141C65">
            <w:pPr>
              <w:spacing w:before="0" w:after="160" w:line="259" w:lineRule="auto"/>
              <w:rPr>
                <w:rFonts w:asciiTheme="minorHAnsi" w:hAnsiTheme="minorHAnsi" w:cstheme="minorHAnsi"/>
                <w:lang w:val="en-IE"/>
              </w:rPr>
            </w:pPr>
            <w:r w:rsidRPr="00757975">
              <w:rPr>
                <w:rFonts w:asciiTheme="minorHAnsi" w:hAnsiTheme="minorHAnsi" w:cstheme="minorHAnsi"/>
                <w:lang w:val="en-IE"/>
              </w:rPr>
              <w:t>10</w:t>
            </w:r>
            <w:r w:rsidRPr="00757975">
              <w:rPr>
                <w:rFonts w:asciiTheme="minorHAnsi" w:hAnsiTheme="minorHAnsi" w:cstheme="minorHAnsi"/>
                <w:vertAlign w:val="superscript"/>
                <w:lang w:val="en-IE"/>
              </w:rPr>
              <w:t>th</w:t>
            </w:r>
            <w:r w:rsidRPr="00757975">
              <w:rPr>
                <w:rFonts w:asciiTheme="minorHAnsi" w:hAnsiTheme="minorHAnsi" w:cstheme="minorHAnsi"/>
                <w:lang w:val="en-IE"/>
              </w:rPr>
              <w:t xml:space="preserve"> August 2026</w:t>
            </w:r>
          </w:p>
        </w:tc>
      </w:tr>
      <w:tr w:rsidR="00604F97" w:rsidRPr="00757975" w14:paraId="3C5EE406" w14:textId="77777777" w:rsidTr="00141C65">
        <w:tc>
          <w:tcPr>
            <w:tcW w:w="4508" w:type="dxa"/>
          </w:tcPr>
          <w:p w14:paraId="015D9852" w14:textId="77777777" w:rsidR="00604F97" w:rsidRPr="00757975" w:rsidRDefault="00604F97" w:rsidP="00141C65">
            <w:pPr>
              <w:spacing w:before="0" w:after="160" w:line="259" w:lineRule="auto"/>
              <w:rPr>
                <w:rFonts w:asciiTheme="minorHAnsi" w:hAnsiTheme="minorHAnsi" w:cstheme="minorHAnsi"/>
                <w:lang w:val="en-IE"/>
              </w:rPr>
            </w:pPr>
            <w:r w:rsidRPr="00757975">
              <w:rPr>
                <w:rFonts w:asciiTheme="minorHAnsi" w:hAnsiTheme="minorHAnsi" w:cstheme="minorHAnsi"/>
                <w:lang w:val="en-IE"/>
              </w:rPr>
              <w:t>Clarification meetings (if anticipated)</w:t>
            </w:r>
          </w:p>
        </w:tc>
        <w:tc>
          <w:tcPr>
            <w:tcW w:w="4508" w:type="dxa"/>
          </w:tcPr>
          <w:p w14:paraId="7EA934E3" w14:textId="77777777" w:rsidR="00604F97" w:rsidRPr="00757975" w:rsidRDefault="00672956" w:rsidP="00141C65">
            <w:pPr>
              <w:spacing w:before="0" w:after="160" w:line="259" w:lineRule="auto"/>
              <w:rPr>
                <w:rFonts w:asciiTheme="minorHAnsi" w:hAnsiTheme="minorHAnsi" w:cstheme="minorHAnsi"/>
                <w:lang w:val="en-IE"/>
              </w:rPr>
            </w:pPr>
            <w:r w:rsidRPr="00757975">
              <w:rPr>
                <w:rFonts w:asciiTheme="minorHAnsi" w:hAnsiTheme="minorHAnsi" w:cstheme="minorHAnsi"/>
                <w:lang w:val="en-IE"/>
              </w:rPr>
              <w:t>TBD</w:t>
            </w:r>
          </w:p>
        </w:tc>
      </w:tr>
      <w:tr w:rsidR="00604F97" w:rsidRPr="00757975" w14:paraId="6AE50F6B" w14:textId="77777777" w:rsidTr="00141C65">
        <w:tc>
          <w:tcPr>
            <w:tcW w:w="4508" w:type="dxa"/>
          </w:tcPr>
          <w:p w14:paraId="1F5E8D6D" w14:textId="77777777" w:rsidR="00604F97" w:rsidRPr="00757975" w:rsidRDefault="00604F97" w:rsidP="00141C65">
            <w:pPr>
              <w:spacing w:before="0" w:after="160" w:line="259" w:lineRule="auto"/>
              <w:rPr>
                <w:rFonts w:asciiTheme="minorHAnsi" w:hAnsiTheme="minorHAnsi" w:cstheme="minorHAnsi"/>
                <w:lang w:val="en-IE"/>
              </w:rPr>
            </w:pPr>
            <w:r w:rsidRPr="00757975">
              <w:rPr>
                <w:rFonts w:asciiTheme="minorHAnsi" w:hAnsiTheme="minorHAnsi" w:cstheme="minorHAnsi"/>
                <w:lang w:val="en-IE"/>
              </w:rPr>
              <w:t>Award decision</w:t>
            </w:r>
          </w:p>
        </w:tc>
        <w:tc>
          <w:tcPr>
            <w:tcW w:w="4508" w:type="dxa"/>
          </w:tcPr>
          <w:p w14:paraId="096460DF" w14:textId="170CA37B" w:rsidR="00604F97" w:rsidRPr="00757975" w:rsidRDefault="00695EE3" w:rsidP="00141C65">
            <w:pPr>
              <w:spacing w:before="0" w:after="160" w:line="259" w:lineRule="auto"/>
              <w:rPr>
                <w:rFonts w:asciiTheme="minorHAnsi" w:hAnsiTheme="minorHAnsi" w:cstheme="minorHAnsi"/>
                <w:lang w:val="en-IE"/>
              </w:rPr>
            </w:pPr>
            <w:r w:rsidRPr="00757975">
              <w:rPr>
                <w:rFonts w:asciiTheme="minorHAnsi" w:hAnsiTheme="minorHAnsi" w:cstheme="minorHAnsi"/>
                <w:lang w:val="en-IE"/>
              </w:rPr>
              <w:t>10</w:t>
            </w:r>
            <w:r w:rsidRPr="00757975">
              <w:rPr>
                <w:rFonts w:asciiTheme="minorHAnsi" w:hAnsiTheme="minorHAnsi" w:cstheme="minorHAnsi"/>
                <w:vertAlign w:val="superscript"/>
                <w:lang w:val="en-IE"/>
              </w:rPr>
              <w:t>th</w:t>
            </w:r>
            <w:r w:rsidRPr="00757975">
              <w:rPr>
                <w:rFonts w:asciiTheme="minorHAnsi" w:hAnsiTheme="minorHAnsi" w:cstheme="minorHAnsi"/>
                <w:lang w:val="en-IE"/>
              </w:rPr>
              <w:t xml:space="preserve"> September 2026</w:t>
            </w:r>
          </w:p>
        </w:tc>
      </w:tr>
    </w:tbl>
    <w:p w14:paraId="708D75DA" w14:textId="77777777" w:rsidR="00604F97" w:rsidRPr="00757975" w:rsidRDefault="00604F97" w:rsidP="00604F97">
      <w:pPr>
        <w:spacing w:before="0" w:after="160" w:line="259" w:lineRule="auto"/>
        <w:rPr>
          <w:rFonts w:asciiTheme="minorHAnsi" w:hAnsiTheme="minorHAnsi" w:cstheme="minorHAnsi"/>
        </w:rPr>
      </w:pPr>
    </w:p>
    <w:p w14:paraId="3242BFA1" w14:textId="24B4ADA3" w:rsidR="00907C6A" w:rsidRPr="00757975" w:rsidRDefault="00604F97" w:rsidP="00604F97">
      <w:pPr>
        <w:jc w:val="both"/>
        <w:rPr>
          <w:rFonts w:asciiTheme="minorHAnsi" w:hAnsiTheme="minorHAnsi" w:cstheme="minorHAnsi"/>
        </w:rPr>
      </w:pPr>
      <w:r w:rsidRPr="00757975">
        <w:rPr>
          <w:rFonts w:asciiTheme="minorHAnsi" w:hAnsiTheme="minorHAnsi" w:cstheme="minorHAnsi"/>
        </w:rPr>
        <w:lastRenderedPageBreak/>
        <w:t>The dates provided above are estimates at the time of publication of the Invitation to Tender</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 xml:space="preserve"> The Contracting Authority will </w:t>
      </w:r>
      <w:r w:rsidR="00672956" w:rsidRPr="00757975">
        <w:rPr>
          <w:rFonts w:asciiTheme="minorHAnsi" w:hAnsiTheme="minorHAnsi" w:cstheme="minorHAnsi"/>
        </w:rPr>
        <w:t>endeavour</w:t>
      </w:r>
      <w:r w:rsidRPr="00757975">
        <w:rPr>
          <w:rFonts w:asciiTheme="minorHAnsi" w:hAnsiTheme="minorHAnsi" w:cstheme="minorHAnsi"/>
        </w:rPr>
        <w:t xml:space="preserve"> to run the process to this </w:t>
      </w:r>
      <w:r w:rsidR="007A1F58" w:rsidRPr="00757975">
        <w:rPr>
          <w:rFonts w:asciiTheme="minorHAnsi" w:hAnsiTheme="minorHAnsi" w:cstheme="minorHAnsi"/>
        </w:rPr>
        <w:t>timetable,</w:t>
      </w:r>
      <w:r w:rsidRPr="00757975">
        <w:rPr>
          <w:rFonts w:asciiTheme="minorHAnsi" w:hAnsiTheme="minorHAnsi" w:cstheme="minorHAnsi"/>
        </w:rPr>
        <w:t xml:space="preserve"> but this cannot </w:t>
      </w:r>
      <w:proofErr w:type="gramStart"/>
      <w:r w:rsidRPr="00757975">
        <w:rPr>
          <w:rFonts w:asciiTheme="minorHAnsi" w:hAnsiTheme="minorHAnsi" w:cstheme="minorHAnsi"/>
        </w:rPr>
        <w:t>be guaranteed</w:t>
      </w:r>
      <w:proofErr w:type="gramEnd"/>
      <w:r w:rsidR="007A1F58" w:rsidRPr="00757975">
        <w:rPr>
          <w:rFonts w:asciiTheme="minorHAnsi" w:hAnsiTheme="minorHAnsi" w:cstheme="minorHAnsi"/>
        </w:rPr>
        <w:t>.</w:t>
      </w:r>
    </w:p>
    <w:p w14:paraId="27CD5F17" w14:textId="77777777" w:rsidR="00670182" w:rsidRPr="00757975" w:rsidRDefault="00604F97" w:rsidP="00FE612F">
      <w:pPr>
        <w:pStyle w:val="Heading2"/>
      </w:pPr>
      <w:bookmarkStart w:id="7" w:name="_Toc51248750"/>
      <w:r w:rsidRPr="00757975">
        <w:t>2.3</w:t>
      </w:r>
      <w:r w:rsidRPr="00757975">
        <w:tab/>
      </w:r>
      <w:r w:rsidR="00670182" w:rsidRPr="00757975">
        <w:t>Numbers Admitted to the Framework Agreement</w:t>
      </w:r>
      <w:bookmarkEnd w:id="7"/>
    </w:p>
    <w:p w14:paraId="0CC5B559"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The framework agreement will </w:t>
      </w:r>
      <w:proofErr w:type="gramStart"/>
      <w:r w:rsidRPr="00757975">
        <w:rPr>
          <w:rFonts w:asciiTheme="minorHAnsi" w:hAnsiTheme="minorHAnsi" w:cstheme="minorHAnsi"/>
        </w:rPr>
        <w:t>be established</w:t>
      </w:r>
      <w:proofErr w:type="gramEnd"/>
      <w:r w:rsidRPr="00757975">
        <w:rPr>
          <w:rFonts w:asciiTheme="minorHAnsi" w:hAnsiTheme="minorHAnsi" w:cstheme="minorHAnsi"/>
        </w:rPr>
        <w:t xml:space="preserve"> as a single party framework agreement with the tenderer selected following the tender stage and the application of the award criteria</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 xml:space="preserve">Thereafter they will </w:t>
      </w:r>
      <w:proofErr w:type="gramStart"/>
      <w:r w:rsidRPr="00757975">
        <w:rPr>
          <w:rFonts w:asciiTheme="minorHAnsi" w:hAnsiTheme="minorHAnsi" w:cstheme="minorHAnsi"/>
        </w:rPr>
        <w:t>be considered</w:t>
      </w:r>
      <w:proofErr w:type="gramEnd"/>
      <w:r w:rsidRPr="00757975">
        <w:rPr>
          <w:rFonts w:asciiTheme="minorHAnsi" w:hAnsiTheme="minorHAnsi" w:cstheme="minorHAnsi"/>
        </w:rPr>
        <w:t xml:space="preserve"> for the award of all contracts within the scope of the framework agreement. </w:t>
      </w:r>
    </w:p>
    <w:p w14:paraId="17CACF75" w14:textId="77777777" w:rsidR="00DB5835" w:rsidRPr="00757975" w:rsidRDefault="00DB5835" w:rsidP="00670182">
      <w:pPr>
        <w:jc w:val="both"/>
        <w:rPr>
          <w:rFonts w:asciiTheme="minorHAnsi" w:hAnsiTheme="minorHAnsi" w:cstheme="minorHAnsi"/>
        </w:rPr>
      </w:pPr>
    </w:p>
    <w:p w14:paraId="5A8570DA" w14:textId="77777777" w:rsidR="00670182" w:rsidRPr="00757975" w:rsidRDefault="00604F97" w:rsidP="00604F97">
      <w:pPr>
        <w:pStyle w:val="Heading2"/>
      </w:pPr>
      <w:bookmarkStart w:id="8" w:name="_Toc51248751"/>
      <w:r w:rsidRPr="00757975">
        <w:t>2.4</w:t>
      </w:r>
      <w:r w:rsidRPr="00757975">
        <w:tab/>
      </w:r>
      <w:r w:rsidR="00670182" w:rsidRPr="00757975">
        <w:t>Duration of the Framework Agreement</w:t>
      </w:r>
      <w:bookmarkEnd w:id="8"/>
    </w:p>
    <w:p w14:paraId="4C47419F"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The framework agreement will be for </w:t>
      </w:r>
      <w:r w:rsidR="00B0159B" w:rsidRPr="00757975">
        <w:rPr>
          <w:rFonts w:asciiTheme="minorHAnsi" w:hAnsiTheme="minorHAnsi" w:cstheme="minorHAnsi"/>
        </w:rPr>
        <w:t>four</w:t>
      </w:r>
      <w:r w:rsidRPr="00757975">
        <w:rPr>
          <w:rFonts w:asciiTheme="minorHAnsi" w:hAnsiTheme="minorHAnsi" w:cstheme="minorHAnsi"/>
        </w:rPr>
        <w:t xml:space="preserve"> [</w:t>
      </w:r>
      <w:r w:rsidR="00B0159B" w:rsidRPr="00757975">
        <w:rPr>
          <w:rFonts w:asciiTheme="minorHAnsi" w:hAnsiTheme="minorHAnsi" w:cstheme="minorHAnsi"/>
        </w:rPr>
        <w:t>4</w:t>
      </w:r>
      <w:r w:rsidRPr="00757975">
        <w:rPr>
          <w:rFonts w:asciiTheme="minorHAnsi" w:hAnsiTheme="minorHAnsi" w:cstheme="minorHAnsi"/>
        </w:rPr>
        <w:t xml:space="preserve">] years subject to satisfactory performance, business </w:t>
      </w:r>
      <w:proofErr w:type="gramStart"/>
      <w:r w:rsidRPr="00757975">
        <w:rPr>
          <w:rFonts w:asciiTheme="minorHAnsi" w:hAnsiTheme="minorHAnsi" w:cstheme="minorHAnsi"/>
        </w:rPr>
        <w:t>needs</w:t>
      </w:r>
      <w:proofErr w:type="gramEnd"/>
      <w:r w:rsidRPr="00757975">
        <w:rPr>
          <w:rFonts w:asciiTheme="minorHAnsi" w:hAnsiTheme="minorHAnsi" w:cstheme="minorHAnsi"/>
        </w:rPr>
        <w:t xml:space="preserve"> and budgetary constraints. </w:t>
      </w:r>
    </w:p>
    <w:p w14:paraId="64AD5636"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For the avoidance of doubt, the Contracting Authority confirms that the period of any contracts awarded under the framework agreement may extend beyond the date of expiry of the agreement.</w:t>
      </w:r>
    </w:p>
    <w:p w14:paraId="68D15392" w14:textId="77777777" w:rsidR="00DB5835" w:rsidRPr="00757975" w:rsidRDefault="00DB5835" w:rsidP="00670182">
      <w:pPr>
        <w:jc w:val="both"/>
        <w:rPr>
          <w:rFonts w:asciiTheme="minorHAnsi" w:hAnsiTheme="minorHAnsi" w:cstheme="minorHAnsi"/>
        </w:rPr>
      </w:pPr>
    </w:p>
    <w:p w14:paraId="417FEED7" w14:textId="77777777" w:rsidR="00670182" w:rsidRPr="00757975" w:rsidRDefault="00670182" w:rsidP="002A26FD">
      <w:pPr>
        <w:pStyle w:val="Heading2"/>
        <w:numPr>
          <w:ilvl w:val="1"/>
          <w:numId w:val="6"/>
        </w:numPr>
        <w:ind w:left="709" w:hanging="709"/>
      </w:pPr>
      <w:bookmarkStart w:id="9" w:name="_Toc51248752"/>
      <w:r w:rsidRPr="00757975">
        <w:t>Estimated Value of the Framework Agreement</w:t>
      </w:r>
      <w:bookmarkEnd w:id="9"/>
      <w:r w:rsidRPr="00757975">
        <w:t xml:space="preserve"> </w:t>
      </w:r>
    </w:p>
    <w:p w14:paraId="63FA9009" w14:textId="62685532" w:rsidR="00670182" w:rsidRPr="00757975" w:rsidRDefault="00670182" w:rsidP="00670182">
      <w:pPr>
        <w:jc w:val="both"/>
        <w:rPr>
          <w:rFonts w:asciiTheme="minorHAnsi" w:hAnsiTheme="minorHAnsi" w:cstheme="minorHAnsi"/>
        </w:rPr>
      </w:pPr>
      <w:r w:rsidRPr="00757975">
        <w:rPr>
          <w:rFonts w:asciiTheme="minorHAnsi" w:hAnsiTheme="minorHAnsi" w:cstheme="minorHAnsi"/>
        </w:rPr>
        <w:t>The estimated total value of purchases pursuant to the framework agreement is in the region of €</w:t>
      </w:r>
      <w:r w:rsidR="007A1F58" w:rsidRPr="00757975">
        <w:rPr>
          <w:rFonts w:asciiTheme="minorHAnsi" w:hAnsiTheme="minorHAnsi" w:cstheme="minorHAnsi"/>
        </w:rPr>
        <w:t>110,000 - €140,000</w:t>
      </w:r>
      <w:r w:rsidRPr="00757975">
        <w:rPr>
          <w:rFonts w:asciiTheme="minorHAnsi" w:hAnsiTheme="minorHAnsi" w:cstheme="minorHAnsi"/>
        </w:rPr>
        <w:t xml:space="preserve"> (ex. VAT) over the lifetime of the agreement. It is emphasised, however, that this figure </w:t>
      </w:r>
      <w:proofErr w:type="gramStart"/>
      <w:r w:rsidRPr="00757975">
        <w:rPr>
          <w:rFonts w:asciiTheme="minorHAnsi" w:hAnsiTheme="minorHAnsi" w:cstheme="minorHAnsi"/>
        </w:rPr>
        <w:t>is provided</w:t>
      </w:r>
      <w:proofErr w:type="gramEnd"/>
      <w:r w:rsidRPr="00757975">
        <w:rPr>
          <w:rFonts w:asciiTheme="minorHAnsi" w:hAnsiTheme="minorHAnsi" w:cstheme="minorHAnsi"/>
        </w:rPr>
        <w:t xml:space="preserve"> strictly for indicative purposes only</w:t>
      </w:r>
      <w:r w:rsidR="00907C6A" w:rsidRPr="00757975">
        <w:rPr>
          <w:rFonts w:asciiTheme="minorHAnsi" w:hAnsiTheme="minorHAnsi" w:cstheme="minorHAnsi"/>
        </w:rPr>
        <w:t xml:space="preserve">, is based on additional vehicle requirements and </w:t>
      </w:r>
      <w:r w:rsidRPr="00757975">
        <w:rPr>
          <w:rFonts w:asciiTheme="minorHAnsi" w:hAnsiTheme="minorHAnsi" w:cstheme="minorHAnsi"/>
        </w:rPr>
        <w:t>there is no guaranteed expenditure under the framework agreement.</w:t>
      </w:r>
    </w:p>
    <w:p w14:paraId="1E74929F" w14:textId="77777777" w:rsidR="00DB5835" w:rsidRPr="00757975" w:rsidRDefault="00DB5835" w:rsidP="00670182">
      <w:pPr>
        <w:jc w:val="both"/>
        <w:rPr>
          <w:rFonts w:asciiTheme="minorHAnsi" w:hAnsiTheme="minorHAnsi" w:cstheme="minorHAnsi"/>
        </w:rPr>
      </w:pPr>
    </w:p>
    <w:p w14:paraId="7929A012" w14:textId="77777777" w:rsidR="00670182" w:rsidRPr="00757975" w:rsidRDefault="00604F97" w:rsidP="00604F97">
      <w:pPr>
        <w:pStyle w:val="Heading2"/>
      </w:pPr>
      <w:bookmarkStart w:id="10" w:name="_Toc51248753"/>
      <w:r w:rsidRPr="00757975">
        <w:t>2.6</w:t>
      </w:r>
      <w:r w:rsidR="00670182" w:rsidRPr="00757975">
        <w:tab/>
        <w:t>Awarding Contracts under the Framework Agreement</w:t>
      </w:r>
      <w:bookmarkEnd w:id="10"/>
    </w:p>
    <w:p w14:paraId="4CEEC93A" w14:textId="77777777" w:rsidR="00604F97" w:rsidRPr="00757975" w:rsidRDefault="00813076" w:rsidP="00670182">
      <w:pPr>
        <w:jc w:val="both"/>
        <w:rPr>
          <w:rFonts w:asciiTheme="minorHAnsi" w:hAnsiTheme="minorHAnsi" w:cstheme="minorHAnsi"/>
        </w:rPr>
      </w:pPr>
      <w:r w:rsidRPr="00757975">
        <w:rPr>
          <w:rFonts w:asciiTheme="minorHAnsi" w:hAnsiTheme="minorHAnsi" w:cstheme="minorHAnsi"/>
        </w:rPr>
        <w:t xml:space="preserve">In the case of a single party framework agreement contracts may </w:t>
      </w:r>
      <w:proofErr w:type="gramStart"/>
      <w:r w:rsidRPr="00757975">
        <w:rPr>
          <w:rFonts w:asciiTheme="minorHAnsi" w:hAnsiTheme="minorHAnsi" w:cstheme="minorHAnsi"/>
        </w:rPr>
        <w:t>be awarded</w:t>
      </w:r>
      <w:proofErr w:type="gramEnd"/>
      <w:r w:rsidRPr="00757975">
        <w:rPr>
          <w:rFonts w:asciiTheme="minorHAnsi" w:hAnsiTheme="minorHAnsi" w:cstheme="minorHAnsi"/>
        </w:rPr>
        <w:t xml:space="preserve"> directly on foot of the original tenders or by consultation with the </w:t>
      </w:r>
      <w:r w:rsidR="00A937F1" w:rsidRPr="00757975">
        <w:rPr>
          <w:rFonts w:asciiTheme="minorHAnsi" w:hAnsiTheme="minorHAnsi" w:cstheme="minorHAnsi"/>
        </w:rPr>
        <w:t>Framework Member</w:t>
      </w:r>
      <w:r w:rsidRPr="00757975">
        <w:rPr>
          <w:rFonts w:asciiTheme="minorHAnsi" w:hAnsiTheme="minorHAnsi" w:cstheme="minorHAnsi"/>
        </w:rPr>
        <w:t xml:space="preserve"> and invitation to provide a supplementary tender within the constraints laid down in this tender documentation and the framework agreement terms and conditions. </w:t>
      </w:r>
    </w:p>
    <w:p w14:paraId="7FAA851E" w14:textId="77777777" w:rsidR="00DB5835" w:rsidRPr="00757975" w:rsidRDefault="00DB5835" w:rsidP="00670182">
      <w:pPr>
        <w:jc w:val="both"/>
        <w:rPr>
          <w:rFonts w:asciiTheme="minorHAnsi" w:hAnsiTheme="minorHAnsi" w:cstheme="minorHAnsi"/>
        </w:rPr>
      </w:pPr>
    </w:p>
    <w:p w14:paraId="4BC1C1F0" w14:textId="77777777" w:rsidR="00670182" w:rsidRPr="00757975" w:rsidRDefault="00604F97" w:rsidP="00604F97">
      <w:pPr>
        <w:pStyle w:val="Heading2"/>
      </w:pPr>
      <w:bookmarkStart w:id="11" w:name="_Toc51248754"/>
      <w:r w:rsidRPr="00757975">
        <w:t>2.7</w:t>
      </w:r>
      <w:r w:rsidRPr="00757975">
        <w:tab/>
      </w:r>
      <w:r w:rsidR="00754A6F" w:rsidRPr="00757975">
        <w:t>Management of Performance</w:t>
      </w:r>
      <w:bookmarkEnd w:id="11"/>
    </w:p>
    <w:p w14:paraId="6339FFB5" w14:textId="77777777" w:rsidR="00754A6F" w:rsidRPr="00757975" w:rsidRDefault="00754A6F" w:rsidP="00754A6F">
      <w:pPr>
        <w:jc w:val="both"/>
        <w:rPr>
          <w:rFonts w:asciiTheme="minorHAnsi" w:hAnsiTheme="minorHAnsi" w:cstheme="minorHAnsi"/>
        </w:rPr>
      </w:pPr>
      <w:r w:rsidRPr="00757975">
        <w:rPr>
          <w:rFonts w:asciiTheme="minorHAnsi" w:hAnsiTheme="minorHAnsi" w:cstheme="minorHAnsi"/>
        </w:rPr>
        <w:t xml:space="preserve">Supplier performance will </w:t>
      </w:r>
      <w:proofErr w:type="gramStart"/>
      <w:r w:rsidRPr="00757975">
        <w:rPr>
          <w:rFonts w:asciiTheme="minorHAnsi" w:hAnsiTheme="minorHAnsi" w:cstheme="minorHAnsi"/>
        </w:rPr>
        <w:t>be continually monitored</w:t>
      </w:r>
      <w:proofErr w:type="gramEnd"/>
      <w:r w:rsidRPr="00757975">
        <w:rPr>
          <w:rFonts w:asciiTheme="minorHAnsi" w:hAnsiTheme="minorHAnsi" w:cstheme="minorHAnsi"/>
        </w:rPr>
        <w:t xml:space="preserve"> over the term of the framework agreement. The format will </w:t>
      </w:r>
      <w:proofErr w:type="gramStart"/>
      <w:r w:rsidRPr="00757975">
        <w:rPr>
          <w:rFonts w:asciiTheme="minorHAnsi" w:hAnsiTheme="minorHAnsi" w:cstheme="minorHAnsi"/>
        </w:rPr>
        <w:t>be agreed</w:t>
      </w:r>
      <w:proofErr w:type="gramEnd"/>
      <w:r w:rsidRPr="00757975">
        <w:rPr>
          <w:rFonts w:asciiTheme="minorHAnsi" w:hAnsiTheme="minorHAnsi" w:cstheme="minorHAnsi"/>
        </w:rPr>
        <w:t xml:space="preserve"> between the Contracting Authority and the </w:t>
      </w:r>
      <w:r w:rsidR="00A937F1" w:rsidRPr="00757975">
        <w:rPr>
          <w:rFonts w:asciiTheme="minorHAnsi" w:hAnsiTheme="minorHAnsi" w:cstheme="minorHAnsi"/>
        </w:rPr>
        <w:t>Framework Member</w:t>
      </w:r>
      <w:proofErr w:type="gramStart"/>
      <w:r w:rsidRPr="00757975">
        <w:rPr>
          <w:rFonts w:asciiTheme="minorHAnsi" w:hAnsiTheme="minorHAnsi" w:cstheme="minorHAnsi"/>
        </w:rPr>
        <w:t xml:space="preserve">.  </w:t>
      </w:r>
      <w:proofErr w:type="gramEnd"/>
    </w:p>
    <w:p w14:paraId="4313B5B2" w14:textId="77777777" w:rsidR="00DB5835" w:rsidRPr="00757975" w:rsidRDefault="00DB5835" w:rsidP="00754A6F">
      <w:pPr>
        <w:jc w:val="both"/>
        <w:rPr>
          <w:rFonts w:asciiTheme="minorHAnsi" w:hAnsiTheme="minorHAnsi" w:cstheme="minorHAnsi"/>
        </w:rPr>
      </w:pPr>
    </w:p>
    <w:p w14:paraId="662E3990" w14:textId="77777777" w:rsidR="00754A6F" w:rsidRPr="00757975" w:rsidRDefault="00FE612F" w:rsidP="00FE612F">
      <w:pPr>
        <w:pStyle w:val="Heading3"/>
      </w:pPr>
      <w:bookmarkStart w:id="12" w:name="_Toc51248755"/>
      <w:r w:rsidRPr="00757975">
        <w:t>2.7</w:t>
      </w:r>
      <w:r w:rsidR="00754A6F" w:rsidRPr="00757975">
        <w:t>.1</w:t>
      </w:r>
      <w:r w:rsidR="00754A6F" w:rsidRPr="00757975">
        <w:tab/>
      </w:r>
      <w:r w:rsidR="00A937F1" w:rsidRPr="00757975">
        <w:t>Contract Management</w:t>
      </w:r>
      <w:bookmarkEnd w:id="12"/>
    </w:p>
    <w:p w14:paraId="2F9D71A3" w14:textId="77777777" w:rsidR="00FF0CA3" w:rsidRPr="00757975" w:rsidRDefault="00FF0CA3" w:rsidP="00FF0CA3">
      <w:pPr>
        <w:jc w:val="both"/>
        <w:rPr>
          <w:rFonts w:asciiTheme="minorHAnsi" w:hAnsiTheme="minorHAnsi" w:cstheme="minorHAnsi"/>
        </w:rPr>
      </w:pPr>
      <w:r w:rsidRPr="00757975">
        <w:rPr>
          <w:rFonts w:asciiTheme="minorHAnsi" w:hAnsiTheme="minorHAnsi" w:cstheme="minorHAnsi"/>
        </w:rPr>
        <w:t xml:space="preserve">The Contracting Authority requires tenderers to nominate a </w:t>
      </w:r>
      <w:proofErr w:type="gramStart"/>
      <w:r w:rsidRPr="00757975">
        <w:rPr>
          <w:rFonts w:asciiTheme="minorHAnsi" w:hAnsiTheme="minorHAnsi" w:cstheme="minorHAnsi"/>
        </w:rPr>
        <w:t>dedicated</w:t>
      </w:r>
      <w:proofErr w:type="gramEnd"/>
      <w:r w:rsidRPr="00757975">
        <w:rPr>
          <w:rFonts w:asciiTheme="minorHAnsi" w:hAnsiTheme="minorHAnsi" w:cstheme="minorHAnsi"/>
        </w:rPr>
        <w:t xml:space="preserve"> Contract Manager who will </w:t>
      </w:r>
      <w:proofErr w:type="gramStart"/>
      <w:r w:rsidRPr="00757975">
        <w:rPr>
          <w:rFonts w:asciiTheme="minorHAnsi" w:hAnsiTheme="minorHAnsi" w:cstheme="minorHAnsi"/>
        </w:rPr>
        <w:t>act as</w:t>
      </w:r>
      <w:proofErr w:type="gramEnd"/>
      <w:r w:rsidRPr="00757975">
        <w:rPr>
          <w:rFonts w:asciiTheme="minorHAnsi" w:hAnsiTheme="minorHAnsi" w:cstheme="minorHAnsi"/>
        </w:rPr>
        <w:t xml:space="preserve"> the primary point of contact for the duration of the Framework Agreement. The Contract Manager shall have the authority and responsibility to manage all aspects of the contract and ensure the </w:t>
      </w:r>
      <w:r w:rsidRPr="00757975">
        <w:rPr>
          <w:rFonts w:asciiTheme="minorHAnsi" w:hAnsiTheme="minorHAnsi" w:cstheme="minorHAnsi"/>
        </w:rPr>
        <w:lastRenderedPageBreak/>
        <w:t xml:space="preserve">satisfactory delivery of the leased vehicles and associated fleet management services. The Contract Manager will be responsible for maintaining an effective working relationship with the Contracting Authority and ensuring compliance with all service requirements, performance standards, and contractual obligations. The duties of the Contract Manager shall include, but not </w:t>
      </w:r>
      <w:proofErr w:type="gramStart"/>
      <w:r w:rsidRPr="00757975">
        <w:rPr>
          <w:rFonts w:asciiTheme="minorHAnsi" w:hAnsiTheme="minorHAnsi" w:cstheme="minorHAnsi"/>
        </w:rPr>
        <w:t>be limited</w:t>
      </w:r>
      <w:proofErr w:type="gramEnd"/>
      <w:r w:rsidRPr="00757975">
        <w:rPr>
          <w:rFonts w:asciiTheme="minorHAnsi" w:hAnsiTheme="minorHAnsi" w:cstheme="minorHAnsi"/>
        </w:rPr>
        <w:t xml:space="preserve"> to, the following:</w:t>
      </w:r>
    </w:p>
    <w:p w14:paraId="461D5720" w14:textId="77777777" w:rsidR="00FF0CA3" w:rsidRPr="00757975" w:rsidRDefault="00FF0CA3" w:rsidP="00FF0CA3">
      <w:pPr>
        <w:numPr>
          <w:ilvl w:val="0"/>
          <w:numId w:val="29"/>
        </w:numPr>
        <w:spacing w:before="0" w:after="0"/>
        <w:jc w:val="both"/>
        <w:rPr>
          <w:rFonts w:asciiTheme="minorHAnsi" w:hAnsiTheme="minorHAnsi" w:cstheme="minorHAnsi"/>
        </w:rPr>
      </w:pPr>
      <w:r w:rsidRPr="00757975">
        <w:rPr>
          <w:rFonts w:asciiTheme="minorHAnsi" w:hAnsiTheme="minorHAnsi" w:cstheme="minorHAnsi"/>
        </w:rPr>
        <w:t xml:space="preserve">Overall responsibility for maintaining a positive and effective working relationship with the Contracting Authority. </w:t>
      </w:r>
    </w:p>
    <w:p w14:paraId="6EA44974" w14:textId="77777777" w:rsidR="00FF0CA3" w:rsidRPr="00757975" w:rsidRDefault="00FF0CA3" w:rsidP="00FF0CA3">
      <w:pPr>
        <w:numPr>
          <w:ilvl w:val="0"/>
          <w:numId w:val="29"/>
        </w:numPr>
        <w:spacing w:before="0" w:after="0"/>
        <w:jc w:val="both"/>
        <w:rPr>
          <w:rFonts w:asciiTheme="minorHAnsi" w:hAnsiTheme="minorHAnsi" w:cstheme="minorHAnsi"/>
        </w:rPr>
      </w:pPr>
      <w:r w:rsidRPr="00757975">
        <w:rPr>
          <w:rFonts w:asciiTheme="minorHAnsi" w:hAnsiTheme="minorHAnsi" w:cstheme="minorHAnsi"/>
        </w:rPr>
        <w:t xml:space="preserve">Acting as the principal point of contact for all matters relating to vehicle supply, lease administration, servicing, maintenance, repairs, breakdown assistance, replacement vehicles, tyre management, and contract performance. </w:t>
      </w:r>
    </w:p>
    <w:p w14:paraId="2FA2D762" w14:textId="77777777" w:rsidR="00FF0CA3" w:rsidRPr="00757975" w:rsidRDefault="00FF0CA3" w:rsidP="00FF0CA3">
      <w:pPr>
        <w:numPr>
          <w:ilvl w:val="0"/>
          <w:numId w:val="29"/>
        </w:numPr>
        <w:spacing w:before="0" w:after="0"/>
        <w:jc w:val="both"/>
        <w:rPr>
          <w:rFonts w:asciiTheme="minorHAnsi" w:hAnsiTheme="minorHAnsi" w:cstheme="minorHAnsi"/>
        </w:rPr>
      </w:pPr>
      <w:r w:rsidRPr="00757975">
        <w:rPr>
          <w:rFonts w:asciiTheme="minorHAnsi" w:hAnsiTheme="minorHAnsi" w:cstheme="minorHAnsi"/>
        </w:rPr>
        <w:t xml:space="preserve">Meeting with the Contracting Authority as and when required to review service delivery, contract performance, vehicle availability, and any operational issues. </w:t>
      </w:r>
    </w:p>
    <w:p w14:paraId="152DA857" w14:textId="77777777" w:rsidR="00FF0CA3" w:rsidRPr="00757975" w:rsidRDefault="00FF0CA3" w:rsidP="00FF0CA3">
      <w:pPr>
        <w:numPr>
          <w:ilvl w:val="0"/>
          <w:numId w:val="29"/>
        </w:numPr>
        <w:spacing w:before="0" w:after="0"/>
        <w:jc w:val="both"/>
        <w:rPr>
          <w:rFonts w:asciiTheme="minorHAnsi" w:hAnsiTheme="minorHAnsi" w:cstheme="minorHAnsi"/>
        </w:rPr>
      </w:pPr>
      <w:r w:rsidRPr="00757975">
        <w:rPr>
          <w:rFonts w:asciiTheme="minorHAnsi" w:hAnsiTheme="minorHAnsi" w:cstheme="minorHAnsi"/>
        </w:rPr>
        <w:t xml:space="preserve">Ensuring the timely delivery of vehicles in accordance with the agreed delivery schedule and notifying the Contracting Authority promptly of any anticipated delays. </w:t>
      </w:r>
    </w:p>
    <w:p w14:paraId="139FCE00" w14:textId="77777777" w:rsidR="00FF0CA3" w:rsidRPr="00757975" w:rsidRDefault="00FF0CA3" w:rsidP="00FF0CA3">
      <w:pPr>
        <w:numPr>
          <w:ilvl w:val="0"/>
          <w:numId w:val="29"/>
        </w:numPr>
        <w:spacing w:before="0" w:after="0"/>
        <w:jc w:val="both"/>
        <w:rPr>
          <w:rFonts w:asciiTheme="minorHAnsi" w:hAnsiTheme="minorHAnsi" w:cstheme="minorHAnsi"/>
        </w:rPr>
      </w:pPr>
      <w:r w:rsidRPr="00757975">
        <w:rPr>
          <w:rFonts w:asciiTheme="minorHAnsi" w:hAnsiTheme="minorHAnsi" w:cstheme="minorHAnsi"/>
        </w:rPr>
        <w:t xml:space="preserve">Managing and coordinating all servicing, maintenance, repair works, roadworthiness testing, accident repairs, and recovery services through approved local and franchised workshops where appropriate. </w:t>
      </w:r>
    </w:p>
    <w:p w14:paraId="74AE98E8" w14:textId="77777777" w:rsidR="00FF0CA3" w:rsidRPr="00757975" w:rsidRDefault="00FF0CA3" w:rsidP="00FF0CA3">
      <w:pPr>
        <w:numPr>
          <w:ilvl w:val="0"/>
          <w:numId w:val="29"/>
        </w:numPr>
        <w:spacing w:before="0" w:after="0"/>
        <w:jc w:val="both"/>
        <w:rPr>
          <w:rFonts w:asciiTheme="minorHAnsi" w:hAnsiTheme="minorHAnsi" w:cstheme="minorHAnsi"/>
        </w:rPr>
      </w:pPr>
      <w:r w:rsidRPr="00757975">
        <w:rPr>
          <w:rFonts w:asciiTheme="minorHAnsi" w:hAnsiTheme="minorHAnsi" w:cstheme="minorHAnsi"/>
        </w:rPr>
        <w:t xml:space="preserve">Monitoring compliance with the breakdown assistance requirements, including response times and recovery arrangements. </w:t>
      </w:r>
    </w:p>
    <w:p w14:paraId="692D0459" w14:textId="77777777" w:rsidR="00FF0CA3" w:rsidRPr="00757975" w:rsidRDefault="00FF0CA3" w:rsidP="00FF0CA3">
      <w:pPr>
        <w:numPr>
          <w:ilvl w:val="0"/>
          <w:numId w:val="29"/>
        </w:numPr>
        <w:spacing w:before="0" w:after="0"/>
        <w:jc w:val="both"/>
        <w:rPr>
          <w:rFonts w:asciiTheme="minorHAnsi" w:hAnsiTheme="minorHAnsi" w:cstheme="minorHAnsi"/>
        </w:rPr>
      </w:pPr>
      <w:r w:rsidRPr="00757975">
        <w:rPr>
          <w:rFonts w:asciiTheme="minorHAnsi" w:hAnsiTheme="minorHAnsi" w:cstheme="minorHAnsi"/>
        </w:rPr>
        <w:t xml:space="preserve">Ensuring that comparable replacement vehicles </w:t>
      </w:r>
      <w:proofErr w:type="gramStart"/>
      <w:r w:rsidRPr="00757975">
        <w:rPr>
          <w:rFonts w:asciiTheme="minorHAnsi" w:hAnsiTheme="minorHAnsi" w:cstheme="minorHAnsi"/>
        </w:rPr>
        <w:t>are provided</w:t>
      </w:r>
      <w:proofErr w:type="gramEnd"/>
      <w:r w:rsidRPr="00757975">
        <w:rPr>
          <w:rFonts w:asciiTheme="minorHAnsi" w:hAnsiTheme="minorHAnsi" w:cstheme="minorHAnsi"/>
        </w:rPr>
        <w:t xml:space="preserve"> during servicing, maintenance, repairs, or warranty work at no additional cost to the Contracting Authority. </w:t>
      </w:r>
    </w:p>
    <w:p w14:paraId="7F0CC523" w14:textId="77777777" w:rsidR="00FF0CA3" w:rsidRPr="00757975" w:rsidRDefault="00FF0CA3" w:rsidP="00FF0CA3">
      <w:pPr>
        <w:numPr>
          <w:ilvl w:val="0"/>
          <w:numId w:val="29"/>
        </w:numPr>
        <w:spacing w:before="0" w:after="0"/>
        <w:jc w:val="both"/>
        <w:rPr>
          <w:rFonts w:asciiTheme="minorHAnsi" w:hAnsiTheme="minorHAnsi" w:cstheme="minorHAnsi"/>
        </w:rPr>
      </w:pPr>
      <w:r w:rsidRPr="00757975">
        <w:rPr>
          <w:rFonts w:asciiTheme="minorHAnsi" w:hAnsiTheme="minorHAnsi" w:cstheme="minorHAnsi"/>
        </w:rPr>
        <w:t xml:space="preserve">Addressing and resolving disputes, complaints, service failures, or operational concerns that cannot </w:t>
      </w:r>
      <w:proofErr w:type="gramStart"/>
      <w:r w:rsidRPr="00757975">
        <w:rPr>
          <w:rFonts w:asciiTheme="minorHAnsi" w:hAnsiTheme="minorHAnsi" w:cstheme="minorHAnsi"/>
        </w:rPr>
        <w:t>be resolved</w:t>
      </w:r>
      <w:proofErr w:type="gramEnd"/>
      <w:r w:rsidRPr="00757975">
        <w:rPr>
          <w:rFonts w:asciiTheme="minorHAnsi" w:hAnsiTheme="minorHAnsi" w:cstheme="minorHAnsi"/>
        </w:rPr>
        <w:t xml:space="preserve"> through normal day-to-day contact. </w:t>
      </w:r>
    </w:p>
    <w:p w14:paraId="27F3C4C1" w14:textId="77777777" w:rsidR="00FF0CA3" w:rsidRPr="00757975" w:rsidRDefault="00FF0CA3" w:rsidP="00FF0CA3">
      <w:pPr>
        <w:numPr>
          <w:ilvl w:val="0"/>
          <w:numId w:val="29"/>
        </w:numPr>
        <w:spacing w:before="0" w:after="0"/>
        <w:jc w:val="both"/>
        <w:rPr>
          <w:rFonts w:asciiTheme="minorHAnsi" w:hAnsiTheme="minorHAnsi" w:cstheme="minorHAnsi"/>
        </w:rPr>
      </w:pPr>
      <w:r w:rsidRPr="00757975">
        <w:rPr>
          <w:rFonts w:asciiTheme="minorHAnsi" w:hAnsiTheme="minorHAnsi" w:cstheme="minorHAnsi"/>
        </w:rPr>
        <w:t xml:space="preserve">Regularly providing and receiving both formal and informal feedback on service performance, operational requirements, opportunities for improvement, and cost efficiencies. </w:t>
      </w:r>
    </w:p>
    <w:p w14:paraId="4DCFEF76" w14:textId="77777777" w:rsidR="00FF0CA3" w:rsidRPr="00757975" w:rsidRDefault="00FF0CA3" w:rsidP="00FF0CA3">
      <w:pPr>
        <w:numPr>
          <w:ilvl w:val="0"/>
          <w:numId w:val="29"/>
        </w:numPr>
        <w:spacing w:before="0" w:after="0"/>
        <w:jc w:val="both"/>
        <w:rPr>
          <w:rFonts w:asciiTheme="minorHAnsi" w:hAnsiTheme="minorHAnsi" w:cstheme="minorHAnsi"/>
        </w:rPr>
      </w:pPr>
      <w:r w:rsidRPr="00757975">
        <w:rPr>
          <w:rFonts w:asciiTheme="minorHAnsi" w:hAnsiTheme="minorHAnsi" w:cstheme="minorHAnsi"/>
        </w:rPr>
        <w:t xml:space="preserve">Providing contract management reports detailing service performance, maintenance activity, vehicle downtime, breakdown incidents, delivery performance, sustainability initiatives, and any issues impacting service delivery. </w:t>
      </w:r>
    </w:p>
    <w:p w14:paraId="3D22696B" w14:textId="77777777" w:rsidR="00FF0CA3" w:rsidRPr="00757975" w:rsidRDefault="00FF0CA3" w:rsidP="00FF0CA3">
      <w:pPr>
        <w:numPr>
          <w:ilvl w:val="0"/>
          <w:numId w:val="29"/>
        </w:numPr>
        <w:spacing w:before="0" w:after="0"/>
        <w:jc w:val="both"/>
        <w:rPr>
          <w:rFonts w:asciiTheme="minorHAnsi" w:hAnsiTheme="minorHAnsi" w:cstheme="minorHAnsi"/>
        </w:rPr>
      </w:pPr>
      <w:r w:rsidRPr="00757975">
        <w:rPr>
          <w:rFonts w:asciiTheme="minorHAnsi" w:hAnsiTheme="minorHAnsi" w:cstheme="minorHAnsi"/>
        </w:rPr>
        <w:t xml:space="preserve">Proactively identifying opportunities to improve service efficiency, fleet performance, environmental outcomes, and value for money throughout the contract term. </w:t>
      </w:r>
    </w:p>
    <w:p w14:paraId="6C3308C2" w14:textId="77777777" w:rsidR="00FF0CA3" w:rsidRPr="00757975" w:rsidRDefault="00FF0CA3" w:rsidP="00FF0CA3">
      <w:pPr>
        <w:numPr>
          <w:ilvl w:val="0"/>
          <w:numId w:val="29"/>
        </w:numPr>
        <w:spacing w:before="0" w:after="0"/>
        <w:jc w:val="both"/>
        <w:rPr>
          <w:rFonts w:asciiTheme="minorHAnsi" w:hAnsiTheme="minorHAnsi" w:cstheme="minorHAnsi"/>
        </w:rPr>
      </w:pPr>
      <w:r w:rsidRPr="00757975">
        <w:rPr>
          <w:rFonts w:asciiTheme="minorHAnsi" w:hAnsiTheme="minorHAnsi" w:cstheme="minorHAnsi"/>
        </w:rPr>
        <w:t xml:space="preserve">Ensuring effective communication and escalation procedures </w:t>
      </w:r>
      <w:proofErr w:type="gramStart"/>
      <w:r w:rsidRPr="00757975">
        <w:rPr>
          <w:rFonts w:asciiTheme="minorHAnsi" w:hAnsiTheme="minorHAnsi" w:cstheme="minorHAnsi"/>
        </w:rPr>
        <w:t>are maintained</w:t>
      </w:r>
      <w:proofErr w:type="gramEnd"/>
      <w:r w:rsidRPr="00757975">
        <w:rPr>
          <w:rFonts w:asciiTheme="minorHAnsi" w:hAnsiTheme="minorHAnsi" w:cstheme="minorHAnsi"/>
        </w:rPr>
        <w:t xml:space="preserve"> for urgent vehicle or service-related issues. </w:t>
      </w:r>
    </w:p>
    <w:p w14:paraId="4F3E0216" w14:textId="77777777" w:rsidR="00A9039A" w:rsidRPr="00757975" w:rsidRDefault="00A9039A" w:rsidP="00A9039A">
      <w:pPr>
        <w:spacing w:before="0" w:after="0"/>
        <w:ind w:left="720"/>
        <w:jc w:val="both"/>
        <w:rPr>
          <w:rFonts w:asciiTheme="minorHAnsi" w:hAnsiTheme="minorHAnsi" w:cstheme="minorHAnsi"/>
        </w:rPr>
      </w:pPr>
    </w:p>
    <w:p w14:paraId="7CE3E0FA" w14:textId="77777777" w:rsidR="00FF0CA3" w:rsidRPr="00757975" w:rsidRDefault="00FF0CA3" w:rsidP="00FF0CA3">
      <w:pPr>
        <w:jc w:val="both"/>
        <w:rPr>
          <w:rFonts w:asciiTheme="minorHAnsi" w:hAnsiTheme="minorHAnsi" w:cstheme="minorHAnsi"/>
        </w:rPr>
      </w:pPr>
      <w:r w:rsidRPr="00757975">
        <w:rPr>
          <w:rFonts w:asciiTheme="minorHAnsi" w:hAnsiTheme="minorHAnsi" w:cstheme="minorHAnsi"/>
        </w:rPr>
        <w:t>Tenderers shall provide details of the proposed Contract Manager and any deputy or alternative contact who will support contract delivery. Tenderers should also outline their proposed contract management arrangements, reporting procedures, performance monitoring processes, and complaint handling and escalation procedures.</w:t>
      </w:r>
    </w:p>
    <w:p w14:paraId="4D3AC33E" w14:textId="77777777" w:rsidR="00FF0CA3" w:rsidRPr="00757975" w:rsidRDefault="00FF0CA3" w:rsidP="00FF0CA3">
      <w:pPr>
        <w:jc w:val="both"/>
        <w:rPr>
          <w:rFonts w:asciiTheme="minorHAnsi" w:hAnsiTheme="minorHAnsi" w:cstheme="minorHAnsi"/>
        </w:rPr>
      </w:pPr>
      <w:r w:rsidRPr="00757975">
        <w:rPr>
          <w:rFonts w:asciiTheme="minorHAnsi" w:hAnsiTheme="minorHAnsi" w:cstheme="minorHAnsi"/>
          <w:b/>
          <w:bCs/>
        </w:rPr>
        <w:t>Note:</w:t>
      </w:r>
      <w:r w:rsidRPr="00757975">
        <w:rPr>
          <w:rFonts w:asciiTheme="minorHAnsi" w:hAnsiTheme="minorHAnsi" w:cstheme="minorHAnsi"/>
        </w:rPr>
        <w:t xml:space="preserve"> Contract management activities shall </w:t>
      </w:r>
      <w:proofErr w:type="gramStart"/>
      <w:r w:rsidRPr="00757975">
        <w:rPr>
          <w:rFonts w:asciiTheme="minorHAnsi" w:hAnsiTheme="minorHAnsi" w:cstheme="minorHAnsi"/>
        </w:rPr>
        <w:t>be deemed</w:t>
      </w:r>
      <w:proofErr w:type="gramEnd"/>
      <w:r w:rsidRPr="00757975">
        <w:rPr>
          <w:rFonts w:asciiTheme="minorHAnsi" w:hAnsiTheme="minorHAnsi" w:cstheme="minorHAnsi"/>
        </w:rPr>
        <w:t xml:space="preserve"> to </w:t>
      </w:r>
      <w:proofErr w:type="gramStart"/>
      <w:r w:rsidRPr="00757975">
        <w:rPr>
          <w:rFonts w:asciiTheme="minorHAnsi" w:hAnsiTheme="minorHAnsi" w:cstheme="minorHAnsi"/>
        </w:rPr>
        <w:t>be included</w:t>
      </w:r>
      <w:proofErr w:type="gramEnd"/>
      <w:r w:rsidRPr="00757975">
        <w:rPr>
          <w:rFonts w:asciiTheme="minorHAnsi" w:hAnsiTheme="minorHAnsi" w:cstheme="minorHAnsi"/>
        </w:rPr>
        <w:t xml:space="preserve"> within the tendered lease costs and shall not be subject to additional charges. The Contracting Authority will nominate authorised personnel to </w:t>
      </w:r>
      <w:proofErr w:type="gramStart"/>
      <w:r w:rsidRPr="00757975">
        <w:rPr>
          <w:rFonts w:asciiTheme="minorHAnsi" w:hAnsiTheme="minorHAnsi" w:cstheme="minorHAnsi"/>
        </w:rPr>
        <w:t>liaise</w:t>
      </w:r>
      <w:proofErr w:type="gramEnd"/>
      <w:r w:rsidRPr="00757975">
        <w:rPr>
          <w:rFonts w:asciiTheme="minorHAnsi" w:hAnsiTheme="minorHAnsi" w:cstheme="minorHAnsi"/>
        </w:rPr>
        <w:t xml:space="preserve"> with the successful tenderer throughout the duration of the Framework Agreement.</w:t>
      </w:r>
    </w:p>
    <w:p w14:paraId="59F0E6E9" w14:textId="77777777" w:rsidR="00DB5835" w:rsidRPr="00757975" w:rsidRDefault="00DB5835" w:rsidP="00754A6F">
      <w:pPr>
        <w:jc w:val="both"/>
        <w:rPr>
          <w:rFonts w:asciiTheme="minorHAnsi" w:hAnsiTheme="minorHAnsi" w:cstheme="minorHAnsi"/>
        </w:rPr>
      </w:pPr>
    </w:p>
    <w:p w14:paraId="5FCF4ED5" w14:textId="77777777" w:rsidR="003D1CDF" w:rsidRPr="00757975" w:rsidRDefault="003D1CDF" w:rsidP="00754A6F">
      <w:pPr>
        <w:jc w:val="both"/>
        <w:rPr>
          <w:rFonts w:asciiTheme="minorHAnsi" w:hAnsiTheme="minorHAnsi" w:cstheme="minorHAnsi"/>
        </w:rPr>
      </w:pPr>
    </w:p>
    <w:p w14:paraId="09D770E8" w14:textId="77777777" w:rsidR="00FE612F" w:rsidRPr="00757975" w:rsidRDefault="00FE612F" w:rsidP="00FE612F">
      <w:pPr>
        <w:pStyle w:val="Heading2"/>
      </w:pPr>
      <w:bookmarkStart w:id="13" w:name="_Toc51248756"/>
      <w:r w:rsidRPr="00757975">
        <w:lastRenderedPageBreak/>
        <w:t>2.8</w:t>
      </w:r>
      <w:r w:rsidRPr="00757975">
        <w:tab/>
        <w:t>Award to Runner Up</w:t>
      </w:r>
      <w:bookmarkEnd w:id="13"/>
      <w:r w:rsidRPr="00757975">
        <w:t xml:space="preserve"> </w:t>
      </w:r>
    </w:p>
    <w:p w14:paraId="29133C37" w14:textId="77777777" w:rsidR="00FE612F" w:rsidRPr="00757975" w:rsidRDefault="00AD3C1C" w:rsidP="00FE612F">
      <w:pPr>
        <w:jc w:val="both"/>
        <w:rPr>
          <w:rFonts w:asciiTheme="minorHAnsi" w:hAnsiTheme="minorHAnsi" w:cstheme="minorHAnsi"/>
        </w:rPr>
      </w:pPr>
      <w:r w:rsidRPr="00757975">
        <w:rPr>
          <w:rFonts w:asciiTheme="minorHAnsi" w:hAnsiTheme="minorHAnsi" w:cstheme="minorHAnsi"/>
        </w:rPr>
        <w:t>I</w:t>
      </w:r>
      <w:r w:rsidR="00FE612F" w:rsidRPr="00757975">
        <w:rPr>
          <w:rFonts w:asciiTheme="minorHAnsi" w:hAnsiTheme="minorHAnsi" w:cstheme="minorHAnsi"/>
        </w:rPr>
        <w:t>f for any reason, it is not possible to establish the framework agreement or award the initial contract to the designated successful tenderer emerging from this competitive process; the Contracting Authority reserves the right to establish the framework with the next highest scoring tenderer based on the terms advertised at any time during the tender validity period. This shall be without prejudice to the right of the Contracting Authority to cancel this competitive process and/or initiate a new contract award procedure at its sole discretion.</w:t>
      </w:r>
    </w:p>
    <w:p w14:paraId="61F9CBD7" w14:textId="77777777" w:rsidR="00FE612F" w:rsidRPr="00757975" w:rsidRDefault="00FE612F" w:rsidP="00754A6F">
      <w:pPr>
        <w:jc w:val="both"/>
        <w:rPr>
          <w:rFonts w:asciiTheme="minorHAnsi" w:hAnsiTheme="minorHAnsi" w:cstheme="minorHAnsi"/>
          <w:b/>
          <w:color w:val="C00000"/>
          <w:sz w:val="24"/>
        </w:rPr>
      </w:pPr>
    </w:p>
    <w:p w14:paraId="470DEA58" w14:textId="41E3CD70" w:rsidR="00670182" w:rsidRPr="00757975" w:rsidRDefault="00FE612F" w:rsidP="00604F97">
      <w:pPr>
        <w:pStyle w:val="Heading2"/>
      </w:pPr>
      <w:bookmarkStart w:id="14" w:name="_Toc51248757"/>
      <w:r w:rsidRPr="00757975">
        <w:t>2.9</w:t>
      </w:r>
      <w:r w:rsidR="00670182" w:rsidRPr="00757975">
        <w:tab/>
        <w:t xml:space="preserve">Right to Tender outside of the </w:t>
      </w:r>
      <w:bookmarkEnd w:id="14"/>
      <w:r w:rsidR="00CD5487" w:rsidRPr="00757975">
        <w:t>Framework.</w:t>
      </w:r>
      <w:r w:rsidR="00670182" w:rsidRPr="00757975">
        <w:t xml:space="preserve"> </w:t>
      </w:r>
    </w:p>
    <w:p w14:paraId="7BE419BE"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The Contracting Authority intends to use the framework for the procurement of requirements falling within its scope during the specified period; however, it reserves the right to go outside the framework for the procurement of any requirement without reference to the </w:t>
      </w:r>
      <w:r w:rsidR="00A937F1" w:rsidRPr="00757975">
        <w:rPr>
          <w:rFonts w:asciiTheme="minorHAnsi" w:hAnsiTheme="minorHAnsi" w:cstheme="minorHAnsi"/>
        </w:rPr>
        <w:t>Framework Member</w:t>
      </w:r>
      <w:r w:rsidRPr="00757975">
        <w:rPr>
          <w:rFonts w:asciiTheme="minorHAnsi" w:hAnsiTheme="minorHAnsi" w:cstheme="minorHAnsi"/>
        </w:rPr>
        <w:t>. Admission to a framework does not guarantee the award of any contract to any economic operat</w:t>
      </w:r>
      <w:r w:rsidR="00EF31C1" w:rsidRPr="00757975">
        <w:rPr>
          <w:rFonts w:asciiTheme="minorHAnsi" w:hAnsiTheme="minorHAnsi" w:cstheme="minorHAnsi"/>
        </w:rPr>
        <w:t>or, nor does it give the member</w:t>
      </w:r>
      <w:r w:rsidRPr="00757975">
        <w:rPr>
          <w:rFonts w:asciiTheme="minorHAnsi" w:hAnsiTheme="minorHAnsi" w:cstheme="minorHAnsi"/>
        </w:rPr>
        <w:t xml:space="preserve"> the right to </w:t>
      </w:r>
      <w:proofErr w:type="gramStart"/>
      <w:r w:rsidRPr="00757975">
        <w:rPr>
          <w:rFonts w:asciiTheme="minorHAnsi" w:hAnsiTheme="minorHAnsi" w:cstheme="minorHAnsi"/>
        </w:rPr>
        <w:t>be consulted</w:t>
      </w:r>
      <w:proofErr w:type="gramEnd"/>
      <w:r w:rsidRPr="00757975">
        <w:rPr>
          <w:rFonts w:asciiTheme="minorHAnsi" w:hAnsiTheme="minorHAnsi" w:cstheme="minorHAnsi"/>
        </w:rPr>
        <w:t xml:space="preserve"> in respect of, or tender for, any contract.</w:t>
      </w:r>
    </w:p>
    <w:p w14:paraId="78BC7DD0"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Admission to the framework will be conditional upon acceptance of the Contracting Authority’s </w:t>
      </w:r>
      <w:r w:rsidR="00E5042F" w:rsidRPr="00757975">
        <w:rPr>
          <w:rFonts w:asciiTheme="minorHAnsi" w:hAnsiTheme="minorHAnsi" w:cstheme="minorHAnsi"/>
        </w:rPr>
        <w:t>F</w:t>
      </w:r>
      <w:r w:rsidRPr="00757975">
        <w:rPr>
          <w:rFonts w:asciiTheme="minorHAnsi" w:hAnsiTheme="minorHAnsi" w:cstheme="minorHAnsi"/>
        </w:rPr>
        <w:t xml:space="preserve">ramework </w:t>
      </w:r>
      <w:r w:rsidR="00E5042F" w:rsidRPr="00757975">
        <w:rPr>
          <w:rFonts w:asciiTheme="minorHAnsi" w:hAnsiTheme="minorHAnsi" w:cstheme="minorHAnsi"/>
        </w:rPr>
        <w:t>T</w:t>
      </w:r>
      <w:r w:rsidRPr="00757975">
        <w:rPr>
          <w:rFonts w:asciiTheme="minorHAnsi" w:hAnsiTheme="minorHAnsi" w:cstheme="minorHAnsi"/>
        </w:rPr>
        <w:t xml:space="preserve">erms and </w:t>
      </w:r>
      <w:r w:rsidR="00E5042F" w:rsidRPr="00757975">
        <w:rPr>
          <w:rFonts w:asciiTheme="minorHAnsi" w:hAnsiTheme="minorHAnsi" w:cstheme="minorHAnsi"/>
        </w:rPr>
        <w:t>C</w:t>
      </w:r>
      <w:r w:rsidRPr="00757975">
        <w:rPr>
          <w:rFonts w:asciiTheme="minorHAnsi" w:hAnsiTheme="minorHAnsi" w:cstheme="minorHAnsi"/>
        </w:rPr>
        <w:t>onditions (</w:t>
      </w:r>
      <w:r w:rsidR="00A503E8" w:rsidRPr="00757975">
        <w:rPr>
          <w:rFonts w:asciiTheme="minorHAnsi" w:hAnsiTheme="minorHAnsi" w:cstheme="minorHAnsi"/>
        </w:rPr>
        <w:t xml:space="preserve">Appendix </w:t>
      </w:r>
      <w:r w:rsidR="008176F7" w:rsidRPr="00757975">
        <w:rPr>
          <w:rFonts w:asciiTheme="minorHAnsi" w:hAnsiTheme="minorHAnsi" w:cstheme="minorHAnsi"/>
        </w:rPr>
        <w:t>6</w:t>
      </w:r>
      <w:r w:rsidRPr="00757975">
        <w:rPr>
          <w:rFonts w:asciiTheme="minorHAnsi" w:hAnsiTheme="minorHAnsi" w:cstheme="minorHAnsi"/>
        </w:rPr>
        <w:t>).</w:t>
      </w:r>
    </w:p>
    <w:p w14:paraId="72339510" w14:textId="0A3C3DFE" w:rsidR="00E27E4E" w:rsidRPr="00757975" w:rsidRDefault="00670182" w:rsidP="00FE612F">
      <w:pPr>
        <w:jc w:val="both"/>
        <w:rPr>
          <w:rFonts w:asciiTheme="minorHAnsi" w:hAnsiTheme="minorHAnsi" w:cstheme="minorHAnsi"/>
          <w:sz w:val="24"/>
        </w:rPr>
      </w:pPr>
      <w:r w:rsidRPr="00757975">
        <w:rPr>
          <w:rFonts w:asciiTheme="minorHAnsi" w:hAnsiTheme="minorHAnsi" w:cstheme="minorHAnsi"/>
        </w:rPr>
        <w:t xml:space="preserve">Tenderers </w:t>
      </w:r>
      <w:proofErr w:type="gramStart"/>
      <w:r w:rsidRPr="00757975">
        <w:rPr>
          <w:rFonts w:asciiTheme="minorHAnsi" w:hAnsiTheme="minorHAnsi" w:cstheme="minorHAnsi"/>
        </w:rPr>
        <w:t>are required</w:t>
      </w:r>
      <w:proofErr w:type="gramEnd"/>
      <w:r w:rsidRPr="00757975">
        <w:rPr>
          <w:rFonts w:asciiTheme="minorHAnsi" w:hAnsiTheme="minorHAnsi" w:cstheme="minorHAnsi"/>
        </w:rPr>
        <w:t xml:space="preserve"> to review these terms and conditions and indicate their acceptance thereof as part of their tender submission. Any reservation </w:t>
      </w:r>
      <w:r w:rsidR="00604F97" w:rsidRPr="00757975">
        <w:rPr>
          <w:rFonts w:asciiTheme="minorHAnsi" w:hAnsiTheme="minorHAnsi" w:cstheme="minorHAnsi"/>
        </w:rPr>
        <w:t>about</w:t>
      </w:r>
      <w:r w:rsidRPr="00757975">
        <w:rPr>
          <w:rFonts w:asciiTheme="minorHAnsi" w:hAnsiTheme="minorHAnsi" w:cstheme="minorHAnsi"/>
        </w:rPr>
        <w:t xml:space="preserve"> these terms should </w:t>
      </w:r>
      <w:proofErr w:type="gramStart"/>
      <w:r w:rsidRPr="00757975">
        <w:rPr>
          <w:rFonts w:asciiTheme="minorHAnsi" w:hAnsiTheme="minorHAnsi" w:cstheme="minorHAnsi"/>
        </w:rPr>
        <w:t>be submitted</w:t>
      </w:r>
      <w:proofErr w:type="gramEnd"/>
      <w:r w:rsidRPr="00757975">
        <w:rPr>
          <w:rFonts w:asciiTheme="minorHAnsi" w:hAnsiTheme="minorHAnsi" w:cstheme="minorHAnsi"/>
        </w:rPr>
        <w:t xml:space="preserve"> as a query in accordance with the procedure described in Appendix 1 Section (b) of this document.</w:t>
      </w:r>
      <w:r w:rsidR="00E27E4E" w:rsidRPr="00757975">
        <w:br w:type="page"/>
      </w:r>
    </w:p>
    <w:p w14:paraId="3FEA746F" w14:textId="0A3C3DFE" w:rsidR="00DE7D7C" w:rsidRPr="00757975" w:rsidRDefault="00DE7D7C" w:rsidP="00FE612F">
      <w:pPr>
        <w:pStyle w:val="Heading1"/>
      </w:pPr>
      <w:bookmarkStart w:id="15" w:name="_Toc51248758"/>
      <w:r w:rsidRPr="00757975">
        <w:lastRenderedPageBreak/>
        <w:t>3.</w:t>
      </w:r>
      <w:r w:rsidRPr="00757975">
        <w:tab/>
        <w:t>SPECIFICATION OF REQUIREMENTS</w:t>
      </w:r>
      <w:bookmarkEnd w:id="15"/>
    </w:p>
    <w:p w14:paraId="20819646" w14:textId="77777777" w:rsidR="00DE7D7C" w:rsidRPr="00757975" w:rsidRDefault="00DE7D7C" w:rsidP="00604F97">
      <w:pPr>
        <w:pStyle w:val="Heading2"/>
      </w:pPr>
      <w:bookmarkStart w:id="16" w:name="_Toc51248759"/>
      <w:r w:rsidRPr="00757975">
        <w:t>3.1</w:t>
      </w:r>
      <w:r w:rsidRPr="00757975">
        <w:tab/>
        <w:t>Scope of the Framework Agreement</w:t>
      </w:r>
      <w:bookmarkEnd w:id="16"/>
    </w:p>
    <w:p w14:paraId="03E1B649" w14:textId="113568B7" w:rsidR="00DB5835" w:rsidRPr="00757975" w:rsidRDefault="00BD13C7" w:rsidP="00EB2E41">
      <w:pPr>
        <w:jc w:val="both"/>
        <w:rPr>
          <w:rFonts w:asciiTheme="minorHAnsi" w:hAnsiTheme="minorHAnsi" w:cstheme="minorHAnsi"/>
        </w:rPr>
      </w:pPr>
      <w:r w:rsidRPr="00757975">
        <w:rPr>
          <w:rFonts w:asciiTheme="minorHAnsi" w:hAnsiTheme="minorHAnsi" w:cstheme="minorHAnsi"/>
        </w:rPr>
        <w:t xml:space="preserve">To appoint a single supplier for the provision and management of six new right-hand-drive petrol self-charging hybrid saloon vehicles under a fully maintained operating lease arrangement. The successful tenderer will be responsible for the supply, delivery, and ongoing management of the vehicles for the duration of the lease term, including servicing, maintenance, repairs, tyre replacement, motor tax, breakdown assistance and recovery, replacement vehicle provision, roadworthiness testing, accident repair administration, and all associated fleet management services. The vehicles will </w:t>
      </w:r>
      <w:proofErr w:type="gramStart"/>
      <w:r w:rsidRPr="00757975">
        <w:rPr>
          <w:rFonts w:asciiTheme="minorHAnsi" w:hAnsiTheme="minorHAnsi" w:cstheme="minorHAnsi"/>
        </w:rPr>
        <w:t>be supplied</w:t>
      </w:r>
      <w:proofErr w:type="gramEnd"/>
      <w:r w:rsidRPr="00757975">
        <w:rPr>
          <w:rFonts w:asciiTheme="minorHAnsi" w:hAnsiTheme="minorHAnsi" w:cstheme="minorHAnsi"/>
        </w:rPr>
        <w:t xml:space="preserve"> under individual 48-month lease agreements with varying annual mileage requirements and delivery locations across Ireland</w:t>
      </w:r>
      <w:r w:rsidR="00EB2E41" w:rsidRPr="00757975">
        <w:rPr>
          <w:rFonts w:asciiTheme="minorHAnsi" w:hAnsiTheme="minorHAnsi" w:cstheme="minorHAnsi"/>
        </w:rPr>
        <w:t xml:space="preserve"> outlined in</w:t>
      </w:r>
      <w:r w:rsidR="00AD2620" w:rsidRPr="00757975">
        <w:rPr>
          <w:rFonts w:asciiTheme="minorHAnsi" w:hAnsiTheme="minorHAnsi" w:cstheme="minorHAnsi"/>
        </w:rPr>
        <w:t xml:space="preserve"> “</w:t>
      </w:r>
      <w:r w:rsidR="00AD2620" w:rsidRPr="00757975">
        <w:rPr>
          <w:rFonts w:asciiTheme="minorHAnsi" w:hAnsiTheme="minorHAnsi" w:cstheme="minorHAnsi"/>
        </w:rPr>
        <w:t>3.2</w:t>
      </w:r>
      <w:r w:rsidR="00AD2620" w:rsidRPr="00757975">
        <w:rPr>
          <w:rFonts w:asciiTheme="minorHAnsi" w:hAnsiTheme="minorHAnsi" w:cstheme="minorHAnsi"/>
        </w:rPr>
        <w:tab/>
        <w:t>Detailed Specification of Requirements</w:t>
      </w:r>
      <w:r w:rsidR="00AD2620" w:rsidRPr="00757975">
        <w:rPr>
          <w:rFonts w:asciiTheme="minorHAnsi" w:hAnsiTheme="minorHAnsi" w:cstheme="minorHAnsi"/>
        </w:rPr>
        <w:t>”</w:t>
      </w:r>
      <w:r w:rsidRPr="00757975">
        <w:rPr>
          <w:rFonts w:asciiTheme="minorHAnsi" w:hAnsiTheme="minorHAnsi" w:cstheme="minorHAnsi"/>
        </w:rPr>
        <w:t xml:space="preserve">. Tenderers must demonstrate their ability to provide a comprehensive, cost-effective, </w:t>
      </w:r>
      <w:proofErr w:type="gramStart"/>
      <w:r w:rsidRPr="00757975">
        <w:rPr>
          <w:rFonts w:asciiTheme="minorHAnsi" w:hAnsiTheme="minorHAnsi" w:cstheme="minorHAnsi"/>
        </w:rPr>
        <w:t>reliable</w:t>
      </w:r>
      <w:proofErr w:type="gramEnd"/>
      <w:r w:rsidRPr="00757975">
        <w:rPr>
          <w:rFonts w:asciiTheme="minorHAnsi" w:hAnsiTheme="minorHAnsi" w:cstheme="minorHAnsi"/>
        </w:rPr>
        <w:t>, and sustainable fleet solution in accordance with the requirements set out in this Invitation to Tender and the vehicle specification detailed in Section 3.2.</w:t>
      </w:r>
    </w:p>
    <w:p w14:paraId="051AD1A9" w14:textId="77777777" w:rsidR="00831C89" w:rsidRPr="00757975" w:rsidRDefault="00831C89" w:rsidP="00FE612F">
      <w:pPr>
        <w:pStyle w:val="Heading3"/>
      </w:pPr>
      <w:bookmarkStart w:id="17" w:name="_Toc51248760"/>
      <w:r w:rsidRPr="00757975">
        <w:t>3.1.</w:t>
      </w:r>
      <w:r w:rsidR="00FE612F" w:rsidRPr="00757975">
        <w:t>1</w:t>
      </w:r>
      <w:r w:rsidRPr="00757975">
        <w:tab/>
        <w:t>Information about the Framework</w:t>
      </w:r>
      <w:bookmarkEnd w:id="17"/>
    </w:p>
    <w:p w14:paraId="76D90696" w14:textId="77777777" w:rsidR="00624E06" w:rsidRPr="00757975" w:rsidRDefault="00624E06" w:rsidP="00624E06">
      <w:pPr>
        <w:jc w:val="both"/>
        <w:rPr>
          <w:rFonts w:asciiTheme="minorHAnsi" w:hAnsiTheme="minorHAnsi" w:cstheme="minorHAnsi"/>
        </w:rPr>
      </w:pPr>
      <w:r w:rsidRPr="00757975">
        <w:rPr>
          <w:rFonts w:asciiTheme="minorHAnsi" w:hAnsiTheme="minorHAnsi" w:cstheme="minorHAnsi"/>
        </w:rPr>
        <w:t xml:space="preserve">The Framework Agreement will </w:t>
      </w:r>
      <w:proofErr w:type="gramStart"/>
      <w:r w:rsidRPr="00757975">
        <w:rPr>
          <w:rFonts w:asciiTheme="minorHAnsi" w:hAnsiTheme="minorHAnsi" w:cstheme="minorHAnsi"/>
        </w:rPr>
        <w:t>be established</w:t>
      </w:r>
      <w:proofErr w:type="gramEnd"/>
      <w:r w:rsidRPr="00757975">
        <w:rPr>
          <w:rFonts w:asciiTheme="minorHAnsi" w:hAnsiTheme="minorHAnsi" w:cstheme="minorHAnsi"/>
        </w:rPr>
        <w:t xml:space="preserve"> following this tender competition for the provision and management of six (6) new right-hand-drive petrol self-charging hybrid saloon vehicles under a fully maintained operating lease arrangement. The initial requirement comprises six vehicles with varying annual mileage profiles and delivery locations as detailed within this Invitation to Tender.</w:t>
      </w:r>
    </w:p>
    <w:p w14:paraId="7EDE9AC1" w14:textId="2EC289AC" w:rsidR="00624E06" w:rsidRPr="00757975" w:rsidRDefault="00624E06" w:rsidP="00624E06">
      <w:pPr>
        <w:ind w:left="720"/>
        <w:jc w:val="both"/>
        <w:rPr>
          <w:rFonts w:asciiTheme="minorHAnsi" w:hAnsiTheme="minorHAnsi" w:cstheme="minorHAnsi"/>
        </w:rPr>
      </w:pPr>
      <w:r w:rsidRPr="00757975">
        <w:rPr>
          <w:rFonts w:asciiTheme="minorHAnsi" w:hAnsiTheme="minorHAnsi" w:cstheme="minorHAnsi"/>
          <w:b/>
          <w:bCs/>
        </w:rPr>
        <w:t>(a)</w:t>
      </w:r>
      <w:r w:rsidRPr="00757975">
        <w:rPr>
          <w:rFonts w:asciiTheme="minorHAnsi" w:hAnsiTheme="minorHAnsi" w:cstheme="minorHAnsi"/>
        </w:rPr>
        <w:t xml:space="preserve"> </w:t>
      </w:r>
      <w:r w:rsidRPr="00757975">
        <w:rPr>
          <w:rFonts w:asciiTheme="minorHAnsi" w:hAnsiTheme="minorHAnsi" w:cstheme="minorHAnsi"/>
        </w:rPr>
        <w:t xml:space="preserve">Upon establishment of the Framework Agreement, the initial contract for the provision and management of the six vehicles will </w:t>
      </w:r>
      <w:proofErr w:type="gramStart"/>
      <w:r w:rsidRPr="00757975">
        <w:rPr>
          <w:rFonts w:asciiTheme="minorHAnsi" w:hAnsiTheme="minorHAnsi" w:cstheme="minorHAnsi"/>
        </w:rPr>
        <w:t>be awarded</w:t>
      </w:r>
      <w:proofErr w:type="gramEnd"/>
      <w:r w:rsidRPr="00757975">
        <w:rPr>
          <w:rFonts w:asciiTheme="minorHAnsi" w:hAnsiTheme="minorHAnsi" w:cstheme="minorHAnsi"/>
        </w:rPr>
        <w:t xml:space="preserve"> to the successful tenderer.</w:t>
      </w:r>
    </w:p>
    <w:p w14:paraId="3CE3DE77" w14:textId="77777777" w:rsidR="00624E06" w:rsidRPr="00757975" w:rsidRDefault="00624E06" w:rsidP="00624E06">
      <w:pPr>
        <w:ind w:left="720"/>
        <w:jc w:val="both"/>
        <w:rPr>
          <w:rFonts w:asciiTheme="minorHAnsi" w:hAnsiTheme="minorHAnsi" w:cstheme="minorHAnsi"/>
        </w:rPr>
      </w:pPr>
      <w:r w:rsidRPr="00757975">
        <w:rPr>
          <w:rFonts w:asciiTheme="minorHAnsi" w:hAnsiTheme="minorHAnsi" w:cstheme="minorHAnsi"/>
          <w:b/>
          <w:bCs/>
        </w:rPr>
        <w:t>(b)</w:t>
      </w:r>
      <w:r w:rsidRPr="00757975">
        <w:rPr>
          <w:rFonts w:asciiTheme="minorHAnsi" w:hAnsiTheme="minorHAnsi" w:cstheme="minorHAnsi"/>
        </w:rPr>
        <w:t xml:space="preserve"> The Framework Agreement may also be </w:t>
      </w:r>
      <w:proofErr w:type="gramStart"/>
      <w:r w:rsidRPr="00757975">
        <w:rPr>
          <w:rFonts w:asciiTheme="minorHAnsi" w:hAnsiTheme="minorHAnsi" w:cstheme="minorHAnsi"/>
        </w:rPr>
        <w:t>utilised</w:t>
      </w:r>
      <w:proofErr w:type="gramEnd"/>
      <w:r w:rsidRPr="00757975">
        <w:rPr>
          <w:rFonts w:asciiTheme="minorHAnsi" w:hAnsiTheme="minorHAnsi" w:cstheme="minorHAnsi"/>
        </w:rPr>
        <w:t>, where required and subject to available funding and organisational requirements, for:</w:t>
      </w:r>
    </w:p>
    <w:p w14:paraId="0CDA5AEB" w14:textId="71CBEE30" w:rsidR="00624E06" w:rsidRPr="00757975" w:rsidRDefault="00DB1BA0" w:rsidP="00624E06">
      <w:pPr>
        <w:ind w:left="720"/>
        <w:jc w:val="both"/>
        <w:rPr>
          <w:rFonts w:asciiTheme="minorHAnsi" w:hAnsiTheme="minorHAnsi" w:cstheme="minorHAnsi"/>
        </w:rPr>
      </w:pPr>
      <w:r w:rsidRPr="00757975">
        <w:rPr>
          <w:rFonts w:asciiTheme="minorHAnsi" w:hAnsiTheme="minorHAnsi" w:cstheme="minorHAnsi"/>
        </w:rPr>
        <w:t>a</w:t>
      </w:r>
      <w:r w:rsidR="00624E06" w:rsidRPr="00757975">
        <w:rPr>
          <w:rFonts w:asciiTheme="minorHAnsi" w:hAnsiTheme="minorHAnsi" w:cstheme="minorHAnsi"/>
        </w:rPr>
        <w:t>. The lease, replacement, or management of additional vehicles of a similar nature during the term of the Framework Agreement.</w:t>
      </w:r>
    </w:p>
    <w:p w14:paraId="2FDE9B20" w14:textId="77777777" w:rsidR="00624E06" w:rsidRPr="00757975" w:rsidRDefault="00624E06" w:rsidP="00624E06">
      <w:pPr>
        <w:ind w:left="720"/>
        <w:jc w:val="both"/>
        <w:rPr>
          <w:rFonts w:asciiTheme="minorHAnsi" w:hAnsiTheme="minorHAnsi" w:cstheme="minorHAnsi"/>
        </w:rPr>
      </w:pPr>
      <w:r w:rsidRPr="00757975">
        <w:rPr>
          <w:rFonts w:asciiTheme="minorHAnsi" w:hAnsiTheme="minorHAnsi" w:cstheme="minorHAnsi"/>
        </w:rPr>
        <w:t>ii. Additional fleet management services or vehicle requirements that fall within the scope of this Framework Agreement.</w:t>
      </w:r>
    </w:p>
    <w:p w14:paraId="09F1E57B" w14:textId="77777777" w:rsidR="00624E06" w:rsidRPr="00757975" w:rsidRDefault="00624E06" w:rsidP="00624E06">
      <w:pPr>
        <w:ind w:left="720"/>
        <w:jc w:val="both"/>
        <w:rPr>
          <w:rFonts w:asciiTheme="minorHAnsi" w:hAnsiTheme="minorHAnsi" w:cstheme="minorHAnsi"/>
        </w:rPr>
      </w:pPr>
      <w:r w:rsidRPr="00757975">
        <w:rPr>
          <w:rFonts w:asciiTheme="minorHAnsi" w:hAnsiTheme="minorHAnsi" w:cstheme="minorHAnsi"/>
        </w:rPr>
        <w:t>iii. The replacement of vehicles due to operational requirements, changes in fleet composition, or unforeseen circumstances arising during the framework period.</w:t>
      </w:r>
    </w:p>
    <w:p w14:paraId="1FFD64C5" w14:textId="77777777" w:rsidR="00624E06" w:rsidRPr="00757975" w:rsidRDefault="00624E06" w:rsidP="00624E06">
      <w:pPr>
        <w:jc w:val="both"/>
        <w:rPr>
          <w:rFonts w:asciiTheme="minorHAnsi" w:hAnsiTheme="minorHAnsi" w:cstheme="minorHAnsi"/>
        </w:rPr>
      </w:pPr>
      <w:r w:rsidRPr="00757975">
        <w:rPr>
          <w:rFonts w:asciiTheme="minorHAnsi" w:hAnsiTheme="minorHAnsi" w:cstheme="minorHAnsi"/>
        </w:rPr>
        <w:t>There is no guarantee of any additional contracts, vehicle orders, or expenditure beyond the initial requirement for six vehicles. Where additional requirements arise, the Contracting Authority may place orders under the Framework Agreement in accordance with its terms and conditions.</w:t>
      </w:r>
    </w:p>
    <w:p w14:paraId="570F9F2C" w14:textId="77777777" w:rsidR="00624E06" w:rsidRPr="00757975" w:rsidRDefault="00624E06" w:rsidP="00624E06">
      <w:pPr>
        <w:jc w:val="both"/>
        <w:rPr>
          <w:rFonts w:asciiTheme="minorHAnsi" w:hAnsiTheme="minorHAnsi" w:cstheme="minorHAnsi"/>
        </w:rPr>
      </w:pPr>
      <w:r w:rsidRPr="00757975">
        <w:rPr>
          <w:rFonts w:asciiTheme="minorHAnsi" w:hAnsiTheme="minorHAnsi" w:cstheme="minorHAnsi"/>
        </w:rPr>
        <w:t>This Invitation to Tender is for both the establishment of a Single Party Framework Agreement and the award of the initial contract for the supply and management of six new right-hand-drive petrol self-charging hybrid saloon vehicles under a fully maintained operating lease arrangement.</w:t>
      </w:r>
    </w:p>
    <w:p w14:paraId="682EE5DB" w14:textId="77777777" w:rsidR="00DB5835" w:rsidRPr="00757975" w:rsidRDefault="00DB5835" w:rsidP="00801CAE">
      <w:pPr>
        <w:jc w:val="both"/>
        <w:rPr>
          <w:rFonts w:asciiTheme="minorHAnsi" w:hAnsiTheme="minorHAnsi" w:cstheme="minorHAnsi"/>
        </w:rPr>
      </w:pPr>
    </w:p>
    <w:p w14:paraId="603C19CF" w14:textId="77777777" w:rsidR="004A083F" w:rsidRPr="00757975" w:rsidRDefault="004A083F" w:rsidP="00801CAE">
      <w:pPr>
        <w:jc w:val="both"/>
        <w:rPr>
          <w:rFonts w:asciiTheme="minorHAnsi" w:hAnsiTheme="minorHAnsi" w:cstheme="minorHAnsi"/>
        </w:rPr>
      </w:pPr>
    </w:p>
    <w:p w14:paraId="12B70A0E" w14:textId="77777777" w:rsidR="004A083F" w:rsidRPr="00757975" w:rsidRDefault="004A083F" w:rsidP="00801CAE">
      <w:pPr>
        <w:jc w:val="both"/>
        <w:rPr>
          <w:rFonts w:asciiTheme="minorHAnsi" w:hAnsiTheme="minorHAnsi" w:cstheme="minorHAnsi"/>
        </w:rPr>
      </w:pPr>
    </w:p>
    <w:p w14:paraId="6A34EDA1" w14:textId="21C5F256" w:rsidR="00670182" w:rsidRPr="00757975" w:rsidRDefault="00DC569A" w:rsidP="00604F97">
      <w:pPr>
        <w:pStyle w:val="Heading2"/>
      </w:pPr>
      <w:bookmarkStart w:id="18" w:name="_Toc51248761"/>
      <w:r w:rsidRPr="00757975">
        <w:lastRenderedPageBreak/>
        <w:t>3.2</w:t>
      </w:r>
      <w:r w:rsidRPr="00757975">
        <w:tab/>
      </w:r>
      <w:r w:rsidR="00670182" w:rsidRPr="00757975">
        <w:t>Detaile</w:t>
      </w:r>
      <w:r w:rsidRPr="00757975">
        <w:t>d Specification of Requirements</w:t>
      </w:r>
      <w:bookmarkEnd w:id="18"/>
    </w:p>
    <w:sdt>
      <w:sdtPr>
        <w:rPr>
          <w:rFonts w:ascii="Calibri" w:eastAsia="Calibri" w:hAnsi="Calibri" w:cs="Times New Roman"/>
          <w:color w:val="FF0000"/>
          <w:lang w:eastAsia="en-US"/>
        </w:rPr>
        <w:id w:val="170828057"/>
        <w:placeholder>
          <w:docPart w:val="98203BC1556F45689408A0D7A9D13E85"/>
        </w:placeholder>
      </w:sdtPr>
      <w:sdtEndPr>
        <w:rPr>
          <w:rFonts w:ascii="Times New Roman" w:hAnsi="Times New Roman"/>
          <w:color w:val="auto"/>
          <w:sz w:val="24"/>
          <w:szCs w:val="24"/>
          <w:lang w:eastAsia="en-IE"/>
        </w:rPr>
      </w:sdtEndPr>
      <w:sdtContent>
        <w:p w14:paraId="1C07483B" w14:textId="083A7CAB" w:rsidR="0086627A" w:rsidRPr="00757975" w:rsidRDefault="0086627A" w:rsidP="004A083F">
          <w:pPr>
            <w:spacing w:before="0" w:after="0" w:line="240" w:lineRule="auto"/>
            <w:rPr>
              <w:rFonts w:ascii="Calibri" w:eastAsia="Calibri" w:hAnsi="Calibri" w:cs="Times New Roman"/>
              <w:color w:val="FF0000"/>
              <w:lang w:eastAsia="en-US"/>
            </w:rPr>
          </w:pPr>
          <w:r w:rsidRPr="00757975">
            <w:rPr>
              <w:rFonts w:asciiTheme="minorHAnsi" w:hAnsiTheme="minorHAnsi" w:cstheme="minorHAnsi"/>
            </w:rPr>
            <w:t xml:space="preserve">The initial contract will be for the supply </w:t>
          </w:r>
          <w:r w:rsidR="000C55B7" w:rsidRPr="00757975">
            <w:rPr>
              <w:rFonts w:asciiTheme="minorHAnsi" w:hAnsiTheme="minorHAnsi" w:cstheme="minorHAnsi"/>
            </w:rPr>
            <w:t xml:space="preserve">of </w:t>
          </w:r>
          <w:r w:rsidR="000C55B7" w:rsidRPr="00757975">
            <w:rPr>
              <w:rFonts w:asciiTheme="minorHAnsi" w:hAnsiTheme="minorHAnsi" w:cstheme="minorHAnsi"/>
            </w:rPr>
            <w:t xml:space="preserve">company vehicles under a fully maintained operating lease arrangement. The </w:t>
          </w:r>
          <w:proofErr w:type="gramStart"/>
          <w:r w:rsidR="000C55B7" w:rsidRPr="00757975">
            <w:rPr>
              <w:rFonts w:asciiTheme="minorHAnsi" w:hAnsiTheme="minorHAnsi" w:cstheme="minorHAnsi"/>
            </w:rPr>
            <w:t>6</w:t>
          </w:r>
          <w:proofErr w:type="gramEnd"/>
          <w:r w:rsidR="000C55B7" w:rsidRPr="00757975">
            <w:rPr>
              <w:rFonts w:asciiTheme="minorHAnsi" w:hAnsiTheme="minorHAnsi" w:cstheme="minorHAnsi"/>
            </w:rPr>
            <w:t xml:space="preserve"> vehicles should be new saloon petrol self-charging hybrid vehicles.</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7"/>
            <w:gridCol w:w="5459"/>
          </w:tblGrid>
          <w:tr w:rsidR="00E04590" w:rsidRPr="00757975" w14:paraId="0FB795A0" w14:textId="77777777" w:rsidTr="008F339E">
            <w:trPr>
              <w:trHeight w:val="194"/>
            </w:trPr>
            <w:tc>
              <w:tcPr>
                <w:tcW w:w="35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A44DD51" w14:textId="77777777" w:rsidR="00E04590" w:rsidRPr="00757975" w:rsidRDefault="00E04590"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Seats</w:t>
                </w:r>
              </w:p>
            </w:tc>
            <w:tc>
              <w:tcPr>
                <w:tcW w:w="54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EB30B0" w14:textId="436F9FDF" w:rsidR="00E04590" w:rsidRPr="00757975" w:rsidRDefault="000C55B7" w:rsidP="008F339E">
                <w:pPr>
                  <w:spacing w:before="0" w:after="0"/>
                  <w:rPr>
                    <w:rFonts w:ascii="Calibri" w:eastAsia="Calibri" w:hAnsi="Calibri" w:cs="Times New Roman"/>
                    <w:lang w:eastAsia="en-US"/>
                  </w:rPr>
                </w:pPr>
                <w:r w:rsidRPr="00757975">
                  <w:rPr>
                    <w:rFonts w:ascii="Calibri" w:eastAsia="Calibri" w:hAnsi="Calibri" w:cs="Times New Roman"/>
                    <w:lang w:eastAsia="en-US"/>
                  </w:rPr>
                  <w:t>5</w:t>
                </w:r>
              </w:p>
            </w:tc>
          </w:tr>
          <w:tr w:rsidR="00E04590" w:rsidRPr="00757975" w14:paraId="1080FF68" w14:textId="77777777" w:rsidTr="0062656D">
            <w:trPr>
              <w:trHeight w:val="270"/>
            </w:trPr>
            <w:tc>
              <w:tcPr>
                <w:tcW w:w="3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DA8062" w14:textId="77777777" w:rsidR="00E04590" w:rsidRPr="00757975" w:rsidRDefault="00E04590"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Seating</w:t>
                </w:r>
              </w:p>
            </w:tc>
            <w:tc>
              <w:tcPr>
                <w:tcW w:w="5459" w:type="dxa"/>
                <w:tcBorders>
                  <w:top w:val="nil"/>
                  <w:left w:val="nil"/>
                  <w:bottom w:val="single" w:sz="8" w:space="0" w:color="auto"/>
                  <w:right w:val="single" w:sz="8" w:space="0" w:color="auto"/>
                </w:tcBorders>
                <w:tcMar>
                  <w:top w:w="0" w:type="dxa"/>
                  <w:left w:w="108" w:type="dxa"/>
                  <w:bottom w:w="0" w:type="dxa"/>
                  <w:right w:w="108" w:type="dxa"/>
                </w:tcMar>
                <w:hideMark/>
              </w:tcPr>
              <w:p w14:paraId="347BE806" w14:textId="77777777" w:rsidR="00E04590" w:rsidRPr="00757975" w:rsidRDefault="00E04590"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Forward Facing</w:t>
                </w:r>
              </w:p>
            </w:tc>
          </w:tr>
          <w:tr w:rsidR="00E04590" w:rsidRPr="00757975" w14:paraId="53CD4461" w14:textId="77777777" w:rsidTr="0062656D">
            <w:trPr>
              <w:trHeight w:val="270"/>
            </w:trPr>
            <w:tc>
              <w:tcPr>
                <w:tcW w:w="3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D2E85C" w14:textId="77777777" w:rsidR="00E04590" w:rsidRPr="00757975" w:rsidRDefault="00E04590"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Seat Material</w:t>
                </w:r>
              </w:p>
            </w:tc>
            <w:tc>
              <w:tcPr>
                <w:tcW w:w="5459" w:type="dxa"/>
                <w:tcBorders>
                  <w:top w:val="nil"/>
                  <w:left w:val="nil"/>
                  <w:bottom w:val="single" w:sz="8" w:space="0" w:color="auto"/>
                  <w:right w:val="single" w:sz="8" w:space="0" w:color="auto"/>
                </w:tcBorders>
                <w:tcMar>
                  <w:top w:w="0" w:type="dxa"/>
                  <w:left w:w="108" w:type="dxa"/>
                  <w:bottom w:w="0" w:type="dxa"/>
                  <w:right w:w="108" w:type="dxa"/>
                </w:tcMar>
                <w:hideMark/>
              </w:tcPr>
              <w:p w14:paraId="1928F860" w14:textId="5E58F921" w:rsidR="00E04590" w:rsidRPr="00757975" w:rsidRDefault="00E04590"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 xml:space="preserve">Cloth or </w:t>
                </w:r>
                <w:r w:rsidR="004B0160" w:rsidRPr="00757975">
                  <w:rPr>
                    <w:rFonts w:ascii="Calibri" w:eastAsia="Calibri" w:hAnsi="Calibri" w:cs="Times New Roman"/>
                    <w:lang w:eastAsia="en-US"/>
                  </w:rPr>
                  <w:t>L</w:t>
                </w:r>
                <w:r w:rsidRPr="00757975">
                  <w:rPr>
                    <w:rFonts w:ascii="Calibri" w:eastAsia="Calibri" w:hAnsi="Calibri" w:cs="Times New Roman"/>
                    <w:lang w:eastAsia="en-US"/>
                  </w:rPr>
                  <w:t>eather</w:t>
                </w:r>
              </w:p>
            </w:tc>
          </w:tr>
          <w:tr w:rsidR="002A6E9A" w:rsidRPr="00757975" w14:paraId="76D21A0D" w14:textId="77777777" w:rsidTr="0062656D">
            <w:trPr>
              <w:trHeight w:val="270"/>
            </w:trPr>
            <w:tc>
              <w:tcPr>
                <w:tcW w:w="3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B8887E" w14:textId="24BC7321" w:rsidR="002A6E9A" w:rsidRPr="00757975" w:rsidRDefault="002A6E9A"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Minimum Length</w:t>
                </w:r>
              </w:p>
            </w:tc>
            <w:tc>
              <w:tcPr>
                <w:tcW w:w="5459" w:type="dxa"/>
                <w:tcBorders>
                  <w:top w:val="nil"/>
                  <w:left w:val="nil"/>
                  <w:bottom w:val="single" w:sz="8" w:space="0" w:color="auto"/>
                  <w:right w:val="single" w:sz="8" w:space="0" w:color="auto"/>
                </w:tcBorders>
                <w:tcMar>
                  <w:top w:w="0" w:type="dxa"/>
                  <w:left w:w="108" w:type="dxa"/>
                  <w:bottom w:w="0" w:type="dxa"/>
                  <w:right w:w="108" w:type="dxa"/>
                </w:tcMar>
              </w:tcPr>
              <w:p w14:paraId="75591D9E" w14:textId="7BBD5877" w:rsidR="002A6E9A" w:rsidRPr="00757975" w:rsidRDefault="002A6E9A"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4580</w:t>
                </w:r>
                <w:r w:rsidR="00867FD2" w:rsidRPr="00757975">
                  <w:rPr>
                    <w:rFonts w:ascii="Calibri" w:eastAsia="Calibri" w:hAnsi="Calibri" w:cs="Times New Roman"/>
                    <w:lang w:eastAsia="en-US"/>
                  </w:rPr>
                  <w:t>mm</w:t>
                </w:r>
              </w:p>
            </w:tc>
          </w:tr>
          <w:tr w:rsidR="002A6E9A" w:rsidRPr="00757975" w14:paraId="72ED5DF3" w14:textId="77777777" w:rsidTr="0062656D">
            <w:trPr>
              <w:trHeight w:val="270"/>
            </w:trPr>
            <w:tc>
              <w:tcPr>
                <w:tcW w:w="3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D43E94" w14:textId="5CF43CE1" w:rsidR="002A6E9A" w:rsidRPr="00757975" w:rsidRDefault="00867FD2"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Maximum Length</w:t>
                </w:r>
              </w:p>
            </w:tc>
            <w:tc>
              <w:tcPr>
                <w:tcW w:w="5459" w:type="dxa"/>
                <w:tcBorders>
                  <w:top w:val="nil"/>
                  <w:left w:val="nil"/>
                  <w:bottom w:val="single" w:sz="8" w:space="0" w:color="auto"/>
                  <w:right w:val="single" w:sz="8" w:space="0" w:color="auto"/>
                </w:tcBorders>
                <w:tcMar>
                  <w:top w:w="0" w:type="dxa"/>
                  <w:left w:w="108" w:type="dxa"/>
                  <w:bottom w:w="0" w:type="dxa"/>
                  <w:right w:w="108" w:type="dxa"/>
                </w:tcMar>
              </w:tcPr>
              <w:p w14:paraId="7A719851" w14:textId="4D2D3F4B" w:rsidR="002A6E9A" w:rsidRPr="00757975" w:rsidRDefault="00867FD2"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4680mm</w:t>
                </w:r>
              </w:p>
            </w:tc>
          </w:tr>
          <w:tr w:rsidR="002A6E9A" w:rsidRPr="00757975" w14:paraId="0FC21E19" w14:textId="77777777" w:rsidTr="0062656D">
            <w:trPr>
              <w:trHeight w:val="270"/>
            </w:trPr>
            <w:tc>
              <w:tcPr>
                <w:tcW w:w="3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8E637AE" w14:textId="765DEF58" w:rsidR="002A6E9A" w:rsidRPr="00757975" w:rsidRDefault="00867FD2"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CO2 Emissions</w:t>
                </w:r>
              </w:p>
            </w:tc>
            <w:tc>
              <w:tcPr>
                <w:tcW w:w="5459" w:type="dxa"/>
                <w:tcBorders>
                  <w:top w:val="nil"/>
                  <w:left w:val="nil"/>
                  <w:bottom w:val="single" w:sz="8" w:space="0" w:color="auto"/>
                  <w:right w:val="single" w:sz="8" w:space="0" w:color="auto"/>
                </w:tcBorders>
                <w:tcMar>
                  <w:top w:w="0" w:type="dxa"/>
                  <w:left w:w="108" w:type="dxa"/>
                  <w:bottom w:w="0" w:type="dxa"/>
                  <w:right w:w="108" w:type="dxa"/>
                </w:tcMar>
              </w:tcPr>
              <w:p w14:paraId="12F302E1" w14:textId="7DD90E7D" w:rsidR="002A6E9A" w:rsidRPr="00757975" w:rsidRDefault="00D45C8D"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95</w:t>
                </w:r>
                <w:r w:rsidR="00FE77BB" w:rsidRPr="00757975">
                  <w:rPr>
                    <w:rFonts w:ascii="Calibri" w:eastAsia="Calibri" w:hAnsi="Calibri" w:cs="Times New Roman"/>
                    <w:lang w:eastAsia="en-US"/>
                  </w:rPr>
                  <w:t>g/km-105g/km</w:t>
                </w:r>
              </w:p>
            </w:tc>
          </w:tr>
          <w:tr w:rsidR="00FE77BB" w:rsidRPr="00757975" w14:paraId="33634EED" w14:textId="77777777" w:rsidTr="0062656D">
            <w:trPr>
              <w:trHeight w:val="270"/>
            </w:trPr>
            <w:tc>
              <w:tcPr>
                <w:tcW w:w="3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FDAF316" w14:textId="44D425E0"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R</w:t>
                </w:r>
                <w:r w:rsidR="003F0991" w:rsidRPr="00757975">
                  <w:rPr>
                    <w:rFonts w:ascii="Calibri" w:eastAsia="Calibri" w:hAnsi="Calibri" w:cs="Times New Roman"/>
                    <w:lang w:eastAsia="en-US"/>
                  </w:rPr>
                  <w:t>ight Hand Drive</w:t>
                </w:r>
              </w:p>
            </w:tc>
            <w:tc>
              <w:tcPr>
                <w:tcW w:w="5459" w:type="dxa"/>
                <w:tcBorders>
                  <w:top w:val="nil"/>
                  <w:left w:val="nil"/>
                  <w:bottom w:val="single" w:sz="8" w:space="0" w:color="auto"/>
                  <w:right w:val="single" w:sz="8" w:space="0" w:color="auto"/>
                </w:tcBorders>
                <w:tcMar>
                  <w:top w:w="0" w:type="dxa"/>
                  <w:left w:w="108" w:type="dxa"/>
                  <w:bottom w:w="0" w:type="dxa"/>
                  <w:right w:w="108" w:type="dxa"/>
                </w:tcMar>
              </w:tcPr>
              <w:p w14:paraId="5DAC3B14" w14:textId="2A64EEA3"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Yes</w:t>
                </w:r>
              </w:p>
            </w:tc>
          </w:tr>
          <w:tr w:rsidR="00FE77BB" w:rsidRPr="00757975" w14:paraId="0E6E2E4D" w14:textId="77777777" w:rsidTr="0062656D">
            <w:trPr>
              <w:trHeight w:val="270"/>
            </w:trPr>
            <w:tc>
              <w:tcPr>
                <w:tcW w:w="3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109A5F" w14:textId="5DAB842E"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Doors</w:t>
                </w:r>
              </w:p>
            </w:tc>
            <w:tc>
              <w:tcPr>
                <w:tcW w:w="5459" w:type="dxa"/>
                <w:tcBorders>
                  <w:top w:val="nil"/>
                  <w:left w:val="nil"/>
                  <w:bottom w:val="single" w:sz="8" w:space="0" w:color="auto"/>
                  <w:right w:val="single" w:sz="8" w:space="0" w:color="auto"/>
                </w:tcBorders>
                <w:tcMar>
                  <w:top w:w="0" w:type="dxa"/>
                  <w:left w:w="108" w:type="dxa"/>
                  <w:bottom w:w="0" w:type="dxa"/>
                  <w:right w:w="108" w:type="dxa"/>
                </w:tcMar>
              </w:tcPr>
              <w:p w14:paraId="18FF1FA8" w14:textId="0B43F2FF"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4</w:t>
                </w:r>
              </w:p>
            </w:tc>
          </w:tr>
          <w:tr w:rsidR="00FE77BB" w:rsidRPr="00757975" w14:paraId="7B378EF8" w14:textId="77777777" w:rsidTr="0062656D">
            <w:trPr>
              <w:trHeight w:val="270"/>
            </w:trPr>
            <w:tc>
              <w:tcPr>
                <w:tcW w:w="3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C51E59" w14:textId="1C5D620E"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Engine Size &amp; Type</w:t>
                </w:r>
              </w:p>
            </w:tc>
            <w:tc>
              <w:tcPr>
                <w:tcW w:w="5459" w:type="dxa"/>
                <w:tcBorders>
                  <w:top w:val="nil"/>
                  <w:left w:val="nil"/>
                  <w:bottom w:val="single" w:sz="8" w:space="0" w:color="auto"/>
                  <w:right w:val="single" w:sz="8" w:space="0" w:color="auto"/>
                </w:tcBorders>
                <w:tcMar>
                  <w:top w:w="0" w:type="dxa"/>
                  <w:left w:w="108" w:type="dxa"/>
                  <w:bottom w:w="0" w:type="dxa"/>
                  <w:right w:w="108" w:type="dxa"/>
                </w:tcMar>
                <w:hideMark/>
              </w:tcPr>
              <w:p w14:paraId="1929FF65" w14:textId="75D57B39"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 xml:space="preserve">1.8 litre </w:t>
                </w:r>
                <w:r w:rsidRPr="00757975">
                  <w:rPr>
                    <w:rFonts w:ascii="Calibri" w:eastAsia="Calibri" w:hAnsi="Calibri" w:cs="Times New Roman"/>
                    <w:lang w:eastAsia="en-US"/>
                  </w:rPr>
                  <w:t>petrol self-charging hybrid</w:t>
                </w:r>
              </w:p>
            </w:tc>
          </w:tr>
          <w:tr w:rsidR="00FE77BB" w:rsidRPr="00757975" w14:paraId="6D3F11C2" w14:textId="77777777" w:rsidTr="0062656D">
            <w:trPr>
              <w:trHeight w:val="270"/>
            </w:trPr>
            <w:tc>
              <w:tcPr>
                <w:tcW w:w="3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59C212" w14:textId="49E50AE5"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Gearbox / Type</w:t>
                </w:r>
              </w:p>
            </w:tc>
            <w:tc>
              <w:tcPr>
                <w:tcW w:w="5459" w:type="dxa"/>
                <w:tcBorders>
                  <w:top w:val="nil"/>
                  <w:left w:val="nil"/>
                  <w:bottom w:val="single" w:sz="8" w:space="0" w:color="auto"/>
                  <w:right w:val="single" w:sz="8" w:space="0" w:color="auto"/>
                </w:tcBorders>
                <w:tcMar>
                  <w:top w:w="0" w:type="dxa"/>
                  <w:left w:w="108" w:type="dxa"/>
                  <w:bottom w:w="0" w:type="dxa"/>
                  <w:right w:w="108" w:type="dxa"/>
                </w:tcMar>
                <w:hideMark/>
              </w:tcPr>
              <w:p w14:paraId="427713CA" w14:textId="0D50EE86"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Manual/Automatic</w:t>
                </w:r>
              </w:p>
            </w:tc>
          </w:tr>
          <w:tr w:rsidR="00FE77BB" w:rsidRPr="00757975" w14:paraId="7E2821F0" w14:textId="77777777" w:rsidTr="0062656D">
            <w:trPr>
              <w:trHeight w:val="270"/>
            </w:trPr>
            <w:tc>
              <w:tcPr>
                <w:tcW w:w="3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993677" w14:textId="1A485211"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Reverse camera</w:t>
                </w:r>
              </w:p>
            </w:tc>
            <w:tc>
              <w:tcPr>
                <w:tcW w:w="5459" w:type="dxa"/>
                <w:tcBorders>
                  <w:top w:val="nil"/>
                  <w:left w:val="nil"/>
                  <w:bottom w:val="single" w:sz="8" w:space="0" w:color="auto"/>
                  <w:right w:val="single" w:sz="8" w:space="0" w:color="auto"/>
                </w:tcBorders>
                <w:tcMar>
                  <w:top w:w="0" w:type="dxa"/>
                  <w:left w:w="108" w:type="dxa"/>
                  <w:bottom w:w="0" w:type="dxa"/>
                  <w:right w:w="108" w:type="dxa"/>
                </w:tcMar>
                <w:hideMark/>
              </w:tcPr>
              <w:p w14:paraId="3BCB37CA" w14:textId="6B8C789C"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Yes</w:t>
                </w:r>
              </w:p>
            </w:tc>
          </w:tr>
          <w:tr w:rsidR="00FE77BB" w:rsidRPr="00757975" w14:paraId="3E246B78" w14:textId="77777777" w:rsidTr="0062656D">
            <w:trPr>
              <w:trHeight w:val="270"/>
            </w:trPr>
            <w:tc>
              <w:tcPr>
                <w:tcW w:w="3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AAE10E" w14:textId="088ADD87"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Air Conditioning</w:t>
                </w:r>
              </w:p>
            </w:tc>
            <w:tc>
              <w:tcPr>
                <w:tcW w:w="5459" w:type="dxa"/>
                <w:tcBorders>
                  <w:top w:val="nil"/>
                  <w:left w:val="nil"/>
                  <w:bottom w:val="single" w:sz="8" w:space="0" w:color="auto"/>
                  <w:right w:val="single" w:sz="8" w:space="0" w:color="auto"/>
                </w:tcBorders>
                <w:tcMar>
                  <w:top w:w="0" w:type="dxa"/>
                  <w:left w:w="108" w:type="dxa"/>
                  <w:bottom w:w="0" w:type="dxa"/>
                  <w:right w:w="108" w:type="dxa"/>
                </w:tcMar>
                <w:hideMark/>
              </w:tcPr>
              <w:p w14:paraId="0A88D372" w14:textId="75232BED"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 xml:space="preserve">Yes </w:t>
                </w:r>
              </w:p>
            </w:tc>
          </w:tr>
          <w:tr w:rsidR="00FE77BB" w:rsidRPr="00757975" w14:paraId="2AA30F17" w14:textId="77777777" w:rsidTr="0062656D">
            <w:trPr>
              <w:trHeight w:val="284"/>
            </w:trPr>
            <w:tc>
              <w:tcPr>
                <w:tcW w:w="3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3BB722" w14:textId="34052EC9"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Drivers Airbag</w:t>
                </w:r>
              </w:p>
            </w:tc>
            <w:tc>
              <w:tcPr>
                <w:tcW w:w="5459" w:type="dxa"/>
                <w:tcBorders>
                  <w:top w:val="nil"/>
                  <w:left w:val="nil"/>
                  <w:bottom w:val="single" w:sz="8" w:space="0" w:color="auto"/>
                  <w:right w:val="single" w:sz="8" w:space="0" w:color="auto"/>
                </w:tcBorders>
                <w:tcMar>
                  <w:top w:w="0" w:type="dxa"/>
                  <w:left w:w="108" w:type="dxa"/>
                  <w:bottom w:w="0" w:type="dxa"/>
                  <w:right w:w="108" w:type="dxa"/>
                </w:tcMar>
                <w:hideMark/>
              </w:tcPr>
              <w:p w14:paraId="0BED5358" w14:textId="57C09E2C"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Yes</w:t>
                </w:r>
              </w:p>
            </w:tc>
          </w:tr>
          <w:tr w:rsidR="00FE77BB" w:rsidRPr="00757975" w14:paraId="4BF6EC66" w14:textId="77777777" w:rsidTr="0062656D">
            <w:trPr>
              <w:trHeight w:val="270"/>
            </w:trPr>
            <w:tc>
              <w:tcPr>
                <w:tcW w:w="3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86C111" w14:textId="4FC7F820"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ABS &amp; EBD &amp; VDC</w:t>
                </w:r>
              </w:p>
            </w:tc>
            <w:tc>
              <w:tcPr>
                <w:tcW w:w="5459" w:type="dxa"/>
                <w:tcBorders>
                  <w:top w:val="nil"/>
                  <w:left w:val="nil"/>
                  <w:bottom w:val="single" w:sz="8" w:space="0" w:color="auto"/>
                  <w:right w:val="single" w:sz="8" w:space="0" w:color="auto"/>
                </w:tcBorders>
                <w:tcMar>
                  <w:top w:w="0" w:type="dxa"/>
                  <w:left w:w="108" w:type="dxa"/>
                  <w:bottom w:w="0" w:type="dxa"/>
                  <w:right w:w="108" w:type="dxa"/>
                </w:tcMar>
                <w:hideMark/>
              </w:tcPr>
              <w:p w14:paraId="68A98F9A" w14:textId="60B446A5"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Yes</w:t>
                </w:r>
              </w:p>
            </w:tc>
          </w:tr>
          <w:tr w:rsidR="00FE77BB" w:rsidRPr="00757975" w14:paraId="627C36F4" w14:textId="77777777" w:rsidTr="0062656D">
            <w:trPr>
              <w:trHeight w:val="270"/>
            </w:trPr>
            <w:tc>
              <w:tcPr>
                <w:tcW w:w="3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D7DCA5" w14:textId="4F00D79B"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Immobiliser</w:t>
                </w:r>
              </w:p>
            </w:tc>
            <w:tc>
              <w:tcPr>
                <w:tcW w:w="5459" w:type="dxa"/>
                <w:tcBorders>
                  <w:top w:val="nil"/>
                  <w:left w:val="nil"/>
                  <w:bottom w:val="single" w:sz="8" w:space="0" w:color="auto"/>
                  <w:right w:val="single" w:sz="8" w:space="0" w:color="auto"/>
                </w:tcBorders>
                <w:tcMar>
                  <w:top w:w="0" w:type="dxa"/>
                  <w:left w:w="108" w:type="dxa"/>
                  <w:bottom w:w="0" w:type="dxa"/>
                  <w:right w:w="108" w:type="dxa"/>
                </w:tcMar>
                <w:hideMark/>
              </w:tcPr>
              <w:p w14:paraId="26388CBF" w14:textId="638EFF32"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Yes</w:t>
                </w:r>
              </w:p>
            </w:tc>
          </w:tr>
          <w:tr w:rsidR="00FE77BB" w:rsidRPr="00757975" w14:paraId="278FA3D1" w14:textId="77777777" w:rsidTr="0062656D">
            <w:trPr>
              <w:trHeight w:val="270"/>
            </w:trPr>
            <w:tc>
              <w:tcPr>
                <w:tcW w:w="3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5517FD" w14:textId="78CFFB94"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Remote Central Locking</w:t>
                </w:r>
              </w:p>
            </w:tc>
            <w:tc>
              <w:tcPr>
                <w:tcW w:w="5459" w:type="dxa"/>
                <w:tcBorders>
                  <w:top w:val="nil"/>
                  <w:left w:val="nil"/>
                  <w:bottom w:val="single" w:sz="8" w:space="0" w:color="auto"/>
                  <w:right w:val="single" w:sz="8" w:space="0" w:color="auto"/>
                </w:tcBorders>
                <w:tcMar>
                  <w:top w:w="0" w:type="dxa"/>
                  <w:left w:w="108" w:type="dxa"/>
                  <w:bottom w:w="0" w:type="dxa"/>
                  <w:right w:w="108" w:type="dxa"/>
                </w:tcMar>
                <w:hideMark/>
              </w:tcPr>
              <w:p w14:paraId="25862D96" w14:textId="5BACEE90"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Yes</w:t>
                </w:r>
              </w:p>
            </w:tc>
          </w:tr>
          <w:tr w:rsidR="00FE77BB" w:rsidRPr="00757975" w14:paraId="11993C83" w14:textId="77777777" w:rsidTr="0062656D">
            <w:trPr>
              <w:trHeight w:val="284"/>
            </w:trPr>
            <w:tc>
              <w:tcPr>
                <w:tcW w:w="35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8C57FA" w14:textId="4FBDEBCA"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 xml:space="preserve">Metallic paint </w:t>
                </w:r>
              </w:p>
            </w:tc>
            <w:tc>
              <w:tcPr>
                <w:tcW w:w="5459" w:type="dxa"/>
                <w:tcBorders>
                  <w:top w:val="nil"/>
                  <w:left w:val="nil"/>
                  <w:bottom w:val="single" w:sz="8" w:space="0" w:color="auto"/>
                  <w:right w:val="single" w:sz="8" w:space="0" w:color="auto"/>
                </w:tcBorders>
                <w:tcMar>
                  <w:top w:w="0" w:type="dxa"/>
                  <w:left w:w="108" w:type="dxa"/>
                  <w:bottom w:w="0" w:type="dxa"/>
                  <w:right w:w="108" w:type="dxa"/>
                </w:tcMar>
                <w:hideMark/>
              </w:tcPr>
              <w:p w14:paraId="3F17DD80" w14:textId="0A5A66D6" w:rsidR="00FE77BB" w:rsidRPr="00757975" w:rsidRDefault="00FE77BB" w:rsidP="00E04590">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Optional</w:t>
                </w:r>
              </w:p>
            </w:tc>
          </w:tr>
        </w:tbl>
        <w:p w14:paraId="6344A43D" w14:textId="77777777" w:rsidR="00D25E49" w:rsidRPr="00757975" w:rsidRDefault="00D25E49" w:rsidP="0086627A">
          <w:pPr>
            <w:spacing w:before="0" w:after="0" w:line="240" w:lineRule="auto"/>
            <w:rPr>
              <w:rFonts w:ascii="Calibri" w:eastAsia="Calibri" w:hAnsi="Calibri" w:cs="Times New Roman"/>
              <w:lang w:eastAsia="en-US"/>
            </w:rPr>
          </w:pPr>
        </w:p>
        <w:p w14:paraId="3C8C306F" w14:textId="6B7D69C0" w:rsidR="0086627A" w:rsidRPr="00757975" w:rsidRDefault="0012324D" w:rsidP="00F4026E">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 xml:space="preserve">Delivery of vehicles </w:t>
          </w:r>
          <w:r w:rsidR="00F4026E" w:rsidRPr="00757975">
            <w:rPr>
              <w:rFonts w:ascii="Calibri" w:eastAsia="Calibri" w:hAnsi="Calibri" w:cs="Times New Roman"/>
              <w:lang w:eastAsia="en-US"/>
            </w:rPr>
            <w:t>will be to the following locations</w:t>
          </w:r>
          <w:r w:rsidR="00241ED7" w:rsidRPr="00757975">
            <w:rPr>
              <w:rFonts w:ascii="Calibri" w:eastAsia="Calibri" w:hAnsi="Calibri" w:cs="Times New Roman"/>
              <w:lang w:eastAsia="en-US"/>
            </w:rPr>
            <w:t>:</w:t>
          </w:r>
        </w:p>
        <w:tbl>
          <w:tblPr>
            <w:tblW w:w="874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2"/>
            <w:gridCol w:w="1838"/>
            <w:gridCol w:w="2003"/>
            <w:gridCol w:w="2757"/>
            <w:gridCol w:w="1146"/>
          </w:tblGrid>
          <w:tr w:rsidR="00EE7378" w:rsidRPr="00757975" w14:paraId="750A9CE1" w14:textId="77777777" w:rsidTr="0048423B">
            <w:trPr>
              <w:trHeight w:val="297"/>
              <w:tblHeader/>
              <w:tblCellSpacing w:w="15" w:type="dxa"/>
            </w:trPr>
            <w:tc>
              <w:tcPr>
                <w:tcW w:w="0" w:type="auto"/>
                <w:vAlign w:val="center"/>
                <w:hideMark/>
              </w:tcPr>
              <w:p w14:paraId="45B256D1" w14:textId="77777777" w:rsidR="00EE7378" w:rsidRPr="00757975" w:rsidRDefault="00EE7378" w:rsidP="0048423B">
                <w:pPr>
                  <w:spacing w:before="0" w:after="0" w:line="240" w:lineRule="auto"/>
                  <w:rPr>
                    <w:rFonts w:ascii="Calibri" w:eastAsia="Calibri" w:hAnsi="Calibri" w:cs="Times New Roman"/>
                    <w:b/>
                    <w:bCs/>
                    <w:lang w:eastAsia="en-US"/>
                  </w:rPr>
                </w:pPr>
                <w:r w:rsidRPr="00757975">
                  <w:rPr>
                    <w:rFonts w:ascii="Calibri" w:eastAsia="Calibri" w:hAnsi="Calibri" w:cs="Times New Roman"/>
                    <w:b/>
                    <w:bCs/>
                    <w:lang w:eastAsia="en-US"/>
                  </w:rPr>
                  <w:t>Vehicle</w:t>
                </w:r>
              </w:p>
            </w:tc>
            <w:tc>
              <w:tcPr>
                <w:tcW w:w="0" w:type="auto"/>
                <w:vAlign w:val="center"/>
                <w:hideMark/>
              </w:tcPr>
              <w:p w14:paraId="65B978D3" w14:textId="77777777" w:rsidR="00EE7378" w:rsidRPr="00757975" w:rsidRDefault="00EE7378" w:rsidP="0048423B">
                <w:pPr>
                  <w:spacing w:before="0" w:after="0" w:line="240" w:lineRule="auto"/>
                  <w:rPr>
                    <w:rFonts w:ascii="Calibri" w:eastAsia="Calibri" w:hAnsi="Calibri" w:cs="Times New Roman"/>
                    <w:b/>
                    <w:bCs/>
                    <w:lang w:eastAsia="en-US"/>
                  </w:rPr>
                </w:pPr>
                <w:r w:rsidRPr="00757975">
                  <w:rPr>
                    <w:rFonts w:ascii="Calibri" w:eastAsia="Calibri" w:hAnsi="Calibri" w:cs="Times New Roman"/>
                    <w:b/>
                    <w:bCs/>
                    <w:lang w:eastAsia="en-US"/>
                  </w:rPr>
                  <w:t>Contract Term</w:t>
                </w:r>
              </w:p>
            </w:tc>
            <w:tc>
              <w:tcPr>
                <w:tcW w:w="0" w:type="auto"/>
                <w:vAlign w:val="center"/>
                <w:hideMark/>
              </w:tcPr>
              <w:p w14:paraId="175D1BE2" w14:textId="77777777" w:rsidR="00EE7378" w:rsidRPr="00757975" w:rsidRDefault="00EE7378" w:rsidP="0048423B">
                <w:pPr>
                  <w:spacing w:before="0" w:after="0" w:line="240" w:lineRule="auto"/>
                  <w:rPr>
                    <w:rFonts w:ascii="Calibri" w:eastAsia="Calibri" w:hAnsi="Calibri" w:cs="Times New Roman"/>
                    <w:b/>
                    <w:bCs/>
                    <w:lang w:eastAsia="en-US"/>
                  </w:rPr>
                </w:pPr>
                <w:r w:rsidRPr="00757975">
                  <w:rPr>
                    <w:rFonts w:ascii="Calibri" w:eastAsia="Calibri" w:hAnsi="Calibri" w:cs="Times New Roman"/>
                    <w:b/>
                    <w:bCs/>
                    <w:lang w:eastAsia="en-US"/>
                  </w:rPr>
                  <w:t>Annual Mileage</w:t>
                </w:r>
              </w:p>
            </w:tc>
            <w:tc>
              <w:tcPr>
                <w:tcW w:w="0" w:type="auto"/>
                <w:vAlign w:val="center"/>
                <w:hideMark/>
              </w:tcPr>
              <w:p w14:paraId="6A036FC9" w14:textId="77777777" w:rsidR="00EE7378" w:rsidRPr="00757975" w:rsidRDefault="00EE7378" w:rsidP="0048423B">
                <w:pPr>
                  <w:spacing w:before="0" w:after="0" w:line="240" w:lineRule="auto"/>
                  <w:rPr>
                    <w:rFonts w:ascii="Calibri" w:eastAsia="Calibri" w:hAnsi="Calibri" w:cs="Times New Roman"/>
                    <w:b/>
                    <w:bCs/>
                    <w:lang w:eastAsia="en-US"/>
                  </w:rPr>
                </w:pPr>
                <w:r w:rsidRPr="00757975">
                  <w:rPr>
                    <w:rFonts w:ascii="Calibri" w:eastAsia="Calibri" w:hAnsi="Calibri" w:cs="Times New Roman"/>
                    <w:b/>
                    <w:bCs/>
                    <w:lang w:eastAsia="en-US"/>
                  </w:rPr>
                  <w:t>Delivery Requirement</w:t>
                </w:r>
              </w:p>
            </w:tc>
            <w:tc>
              <w:tcPr>
                <w:tcW w:w="0" w:type="auto"/>
                <w:vAlign w:val="center"/>
                <w:hideMark/>
              </w:tcPr>
              <w:p w14:paraId="20E46530" w14:textId="77777777" w:rsidR="00EE7378" w:rsidRPr="00757975" w:rsidRDefault="00EE7378" w:rsidP="0048423B">
                <w:pPr>
                  <w:spacing w:before="0" w:after="0" w:line="240" w:lineRule="auto"/>
                  <w:rPr>
                    <w:rFonts w:ascii="Calibri" w:eastAsia="Calibri" w:hAnsi="Calibri" w:cs="Times New Roman"/>
                    <w:b/>
                    <w:bCs/>
                    <w:lang w:eastAsia="en-US"/>
                  </w:rPr>
                </w:pPr>
                <w:r w:rsidRPr="00757975">
                  <w:rPr>
                    <w:rFonts w:ascii="Calibri" w:eastAsia="Calibri" w:hAnsi="Calibri" w:cs="Times New Roman"/>
                    <w:b/>
                    <w:bCs/>
                    <w:lang w:eastAsia="en-US"/>
                  </w:rPr>
                  <w:t>Location</w:t>
                </w:r>
              </w:p>
            </w:tc>
          </w:tr>
          <w:tr w:rsidR="00EE7378" w:rsidRPr="00757975" w14:paraId="4B6671D5" w14:textId="77777777" w:rsidTr="0048423B">
            <w:trPr>
              <w:trHeight w:val="281"/>
              <w:tblCellSpacing w:w="15" w:type="dxa"/>
            </w:trPr>
            <w:tc>
              <w:tcPr>
                <w:tcW w:w="0" w:type="auto"/>
                <w:vAlign w:val="center"/>
                <w:hideMark/>
              </w:tcPr>
              <w:p w14:paraId="333157A7"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1</w:t>
                </w:r>
              </w:p>
            </w:tc>
            <w:tc>
              <w:tcPr>
                <w:tcW w:w="0" w:type="auto"/>
                <w:vAlign w:val="center"/>
                <w:hideMark/>
              </w:tcPr>
              <w:p w14:paraId="06FC7B83"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48 Months</w:t>
                </w:r>
              </w:p>
            </w:tc>
            <w:tc>
              <w:tcPr>
                <w:tcW w:w="0" w:type="auto"/>
                <w:vAlign w:val="center"/>
                <w:hideMark/>
              </w:tcPr>
              <w:p w14:paraId="1F1AFBE7" w14:textId="78634880"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1</w:t>
                </w:r>
                <w:r w:rsidR="0006679E" w:rsidRPr="00757975">
                  <w:rPr>
                    <w:rFonts w:ascii="Calibri" w:eastAsia="Calibri" w:hAnsi="Calibri" w:cs="Times New Roman"/>
                    <w:lang w:eastAsia="en-US"/>
                  </w:rPr>
                  <w:t>5</w:t>
                </w:r>
                <w:r w:rsidRPr="00757975">
                  <w:rPr>
                    <w:rFonts w:ascii="Calibri" w:eastAsia="Calibri" w:hAnsi="Calibri" w:cs="Times New Roman"/>
                    <w:lang w:eastAsia="en-US"/>
                  </w:rPr>
                  <w:t>,000 km</w:t>
                </w:r>
              </w:p>
            </w:tc>
            <w:tc>
              <w:tcPr>
                <w:tcW w:w="0" w:type="auto"/>
                <w:vAlign w:val="center"/>
                <w:hideMark/>
              </w:tcPr>
              <w:p w14:paraId="693E7FF1"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Immediate</w:t>
                </w:r>
              </w:p>
            </w:tc>
            <w:tc>
              <w:tcPr>
                <w:tcW w:w="0" w:type="auto"/>
                <w:vAlign w:val="center"/>
                <w:hideMark/>
              </w:tcPr>
              <w:p w14:paraId="1DBF3524"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Limerick</w:t>
                </w:r>
              </w:p>
            </w:tc>
          </w:tr>
          <w:tr w:rsidR="00EE7378" w:rsidRPr="00757975" w14:paraId="269E5929" w14:textId="77777777" w:rsidTr="0048423B">
            <w:trPr>
              <w:trHeight w:val="281"/>
              <w:tblCellSpacing w:w="15" w:type="dxa"/>
            </w:trPr>
            <w:tc>
              <w:tcPr>
                <w:tcW w:w="0" w:type="auto"/>
                <w:vAlign w:val="center"/>
                <w:hideMark/>
              </w:tcPr>
              <w:p w14:paraId="3429C45B"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2</w:t>
                </w:r>
              </w:p>
            </w:tc>
            <w:tc>
              <w:tcPr>
                <w:tcW w:w="0" w:type="auto"/>
                <w:vAlign w:val="center"/>
                <w:hideMark/>
              </w:tcPr>
              <w:p w14:paraId="415EB7F1"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48 Months</w:t>
                </w:r>
              </w:p>
            </w:tc>
            <w:tc>
              <w:tcPr>
                <w:tcW w:w="0" w:type="auto"/>
                <w:vAlign w:val="center"/>
                <w:hideMark/>
              </w:tcPr>
              <w:p w14:paraId="69C36D11"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15,000 km</w:t>
                </w:r>
              </w:p>
            </w:tc>
            <w:tc>
              <w:tcPr>
                <w:tcW w:w="0" w:type="auto"/>
                <w:vAlign w:val="center"/>
                <w:hideMark/>
              </w:tcPr>
              <w:p w14:paraId="093C2130"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September</w:t>
                </w:r>
              </w:p>
            </w:tc>
            <w:tc>
              <w:tcPr>
                <w:tcW w:w="0" w:type="auto"/>
                <w:vAlign w:val="center"/>
                <w:hideMark/>
              </w:tcPr>
              <w:p w14:paraId="62D1D327"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Limerick</w:t>
                </w:r>
              </w:p>
            </w:tc>
          </w:tr>
          <w:tr w:rsidR="00EE7378" w:rsidRPr="00757975" w14:paraId="65CED9BF" w14:textId="77777777" w:rsidTr="0048423B">
            <w:trPr>
              <w:trHeight w:val="297"/>
              <w:tblCellSpacing w:w="15" w:type="dxa"/>
            </w:trPr>
            <w:tc>
              <w:tcPr>
                <w:tcW w:w="0" w:type="auto"/>
                <w:vAlign w:val="center"/>
                <w:hideMark/>
              </w:tcPr>
              <w:p w14:paraId="23CF3324"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3</w:t>
                </w:r>
              </w:p>
            </w:tc>
            <w:tc>
              <w:tcPr>
                <w:tcW w:w="0" w:type="auto"/>
                <w:vAlign w:val="center"/>
                <w:hideMark/>
              </w:tcPr>
              <w:p w14:paraId="5EE9BD39"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48 Months</w:t>
                </w:r>
              </w:p>
            </w:tc>
            <w:tc>
              <w:tcPr>
                <w:tcW w:w="0" w:type="auto"/>
                <w:vAlign w:val="center"/>
                <w:hideMark/>
              </w:tcPr>
              <w:p w14:paraId="480D290B" w14:textId="43303286"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2</w:t>
                </w:r>
                <w:r w:rsidR="0006679E" w:rsidRPr="00757975">
                  <w:rPr>
                    <w:rFonts w:ascii="Calibri" w:eastAsia="Calibri" w:hAnsi="Calibri" w:cs="Times New Roman"/>
                    <w:lang w:eastAsia="en-US"/>
                  </w:rPr>
                  <w:t>3</w:t>
                </w:r>
                <w:r w:rsidRPr="00757975">
                  <w:rPr>
                    <w:rFonts w:ascii="Calibri" w:eastAsia="Calibri" w:hAnsi="Calibri" w:cs="Times New Roman"/>
                    <w:lang w:eastAsia="en-US"/>
                  </w:rPr>
                  <w:t>,000 km</w:t>
                </w:r>
              </w:p>
            </w:tc>
            <w:tc>
              <w:tcPr>
                <w:tcW w:w="0" w:type="auto"/>
                <w:vAlign w:val="center"/>
                <w:hideMark/>
              </w:tcPr>
              <w:p w14:paraId="3BEC7612"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Immediate</w:t>
                </w:r>
              </w:p>
            </w:tc>
            <w:tc>
              <w:tcPr>
                <w:tcW w:w="0" w:type="auto"/>
                <w:vAlign w:val="center"/>
                <w:hideMark/>
              </w:tcPr>
              <w:p w14:paraId="797A59AA"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Leitrim</w:t>
                </w:r>
              </w:p>
            </w:tc>
          </w:tr>
          <w:tr w:rsidR="00EE7378" w:rsidRPr="00757975" w14:paraId="370D776B" w14:textId="77777777" w:rsidTr="0048423B">
            <w:trPr>
              <w:trHeight w:val="281"/>
              <w:tblCellSpacing w:w="15" w:type="dxa"/>
            </w:trPr>
            <w:tc>
              <w:tcPr>
                <w:tcW w:w="0" w:type="auto"/>
                <w:vAlign w:val="center"/>
                <w:hideMark/>
              </w:tcPr>
              <w:p w14:paraId="4B84727E"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4</w:t>
                </w:r>
              </w:p>
            </w:tc>
            <w:tc>
              <w:tcPr>
                <w:tcW w:w="0" w:type="auto"/>
                <w:vAlign w:val="center"/>
                <w:hideMark/>
              </w:tcPr>
              <w:p w14:paraId="33291A26"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48 Months</w:t>
                </w:r>
              </w:p>
            </w:tc>
            <w:tc>
              <w:tcPr>
                <w:tcW w:w="0" w:type="auto"/>
                <w:vAlign w:val="center"/>
                <w:hideMark/>
              </w:tcPr>
              <w:p w14:paraId="4ADCFD7E"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23,000 km</w:t>
                </w:r>
              </w:p>
            </w:tc>
            <w:tc>
              <w:tcPr>
                <w:tcW w:w="0" w:type="auto"/>
                <w:vAlign w:val="center"/>
                <w:hideMark/>
              </w:tcPr>
              <w:p w14:paraId="1AF5B4E0"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November</w:t>
                </w:r>
              </w:p>
            </w:tc>
            <w:tc>
              <w:tcPr>
                <w:tcW w:w="0" w:type="auto"/>
                <w:vAlign w:val="center"/>
                <w:hideMark/>
              </w:tcPr>
              <w:p w14:paraId="5F28B0A4"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Galway</w:t>
                </w:r>
              </w:p>
            </w:tc>
          </w:tr>
          <w:tr w:rsidR="00EE7378" w:rsidRPr="00757975" w14:paraId="09BF8D4C" w14:textId="77777777" w:rsidTr="0048423B">
            <w:trPr>
              <w:trHeight w:val="281"/>
              <w:tblCellSpacing w:w="15" w:type="dxa"/>
            </w:trPr>
            <w:tc>
              <w:tcPr>
                <w:tcW w:w="0" w:type="auto"/>
                <w:vAlign w:val="center"/>
                <w:hideMark/>
              </w:tcPr>
              <w:p w14:paraId="1AAB16AB"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5</w:t>
                </w:r>
              </w:p>
            </w:tc>
            <w:tc>
              <w:tcPr>
                <w:tcW w:w="0" w:type="auto"/>
                <w:vAlign w:val="center"/>
                <w:hideMark/>
              </w:tcPr>
              <w:p w14:paraId="30916CF2"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48 Months</w:t>
                </w:r>
              </w:p>
            </w:tc>
            <w:tc>
              <w:tcPr>
                <w:tcW w:w="0" w:type="auto"/>
                <w:vAlign w:val="center"/>
                <w:hideMark/>
              </w:tcPr>
              <w:p w14:paraId="560D5D0D"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33,000 km</w:t>
                </w:r>
              </w:p>
            </w:tc>
            <w:tc>
              <w:tcPr>
                <w:tcW w:w="0" w:type="auto"/>
                <w:vAlign w:val="center"/>
                <w:hideMark/>
              </w:tcPr>
              <w:p w14:paraId="59B78D18"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Immediate</w:t>
                </w:r>
              </w:p>
            </w:tc>
            <w:tc>
              <w:tcPr>
                <w:tcW w:w="0" w:type="auto"/>
                <w:vAlign w:val="center"/>
                <w:hideMark/>
              </w:tcPr>
              <w:p w14:paraId="71ACB598"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Limerick</w:t>
                </w:r>
              </w:p>
            </w:tc>
          </w:tr>
          <w:tr w:rsidR="00EE7378" w:rsidRPr="00757975" w14:paraId="6EBFF04B" w14:textId="77777777" w:rsidTr="0048423B">
            <w:trPr>
              <w:trHeight w:val="297"/>
              <w:tblCellSpacing w:w="15" w:type="dxa"/>
            </w:trPr>
            <w:tc>
              <w:tcPr>
                <w:tcW w:w="0" w:type="auto"/>
                <w:vAlign w:val="center"/>
                <w:hideMark/>
              </w:tcPr>
              <w:p w14:paraId="149C4081"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6</w:t>
                </w:r>
              </w:p>
            </w:tc>
            <w:tc>
              <w:tcPr>
                <w:tcW w:w="0" w:type="auto"/>
                <w:vAlign w:val="center"/>
                <w:hideMark/>
              </w:tcPr>
              <w:p w14:paraId="49634890"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48 Months</w:t>
                </w:r>
              </w:p>
            </w:tc>
            <w:tc>
              <w:tcPr>
                <w:tcW w:w="0" w:type="auto"/>
                <w:vAlign w:val="center"/>
                <w:hideMark/>
              </w:tcPr>
              <w:p w14:paraId="00E3A2E5"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40,000 km</w:t>
                </w:r>
              </w:p>
            </w:tc>
            <w:tc>
              <w:tcPr>
                <w:tcW w:w="0" w:type="auto"/>
                <w:vAlign w:val="center"/>
                <w:hideMark/>
              </w:tcPr>
              <w:p w14:paraId="37ECD1DB"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December</w:t>
                </w:r>
              </w:p>
            </w:tc>
            <w:tc>
              <w:tcPr>
                <w:tcW w:w="0" w:type="auto"/>
                <w:vAlign w:val="center"/>
                <w:hideMark/>
              </w:tcPr>
              <w:p w14:paraId="133B8DE9" w14:textId="77777777" w:rsidR="00EE7378" w:rsidRPr="00757975" w:rsidRDefault="00EE7378" w:rsidP="0048423B">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Dublin</w:t>
                </w:r>
              </w:p>
            </w:tc>
          </w:tr>
        </w:tbl>
        <w:p w14:paraId="64568281" w14:textId="77777777" w:rsidR="00515B1A" w:rsidRPr="00757975" w:rsidRDefault="00515B1A" w:rsidP="0086627A">
          <w:pPr>
            <w:spacing w:before="0" w:after="0" w:line="240" w:lineRule="auto"/>
            <w:rPr>
              <w:rFonts w:ascii="Calibri" w:eastAsia="Calibri" w:hAnsi="Calibri" w:cs="Times New Roman"/>
              <w:lang w:eastAsia="en-US"/>
            </w:rPr>
          </w:pPr>
        </w:p>
        <w:p w14:paraId="40611742" w14:textId="4A3EE733" w:rsidR="00662E01" w:rsidRPr="00757975" w:rsidRDefault="00662E01" w:rsidP="0086627A">
          <w:pPr>
            <w:spacing w:before="0" w:after="0" w:line="240" w:lineRule="auto"/>
            <w:rPr>
              <w:rFonts w:ascii="Calibri" w:eastAsia="Calibri" w:hAnsi="Calibri" w:cs="Times New Roman"/>
              <w:b/>
              <w:bCs/>
              <w:lang w:eastAsia="en-US"/>
            </w:rPr>
          </w:pPr>
          <w:r w:rsidRPr="00757975">
            <w:rPr>
              <w:rFonts w:ascii="Calibri" w:eastAsia="Calibri" w:hAnsi="Calibri" w:cs="Times New Roman"/>
              <w:b/>
              <w:bCs/>
              <w:lang w:eastAsia="en-US"/>
            </w:rPr>
            <w:t xml:space="preserve">Mileage: </w:t>
          </w:r>
          <w:r w:rsidR="0098034F" w:rsidRPr="00757975">
            <w:rPr>
              <w:rFonts w:ascii="Calibri" w:eastAsia="Calibri" w:hAnsi="Calibri" w:cs="Times New Roman"/>
              <w:b/>
              <w:bCs/>
              <w:lang w:eastAsia="en-US"/>
            </w:rPr>
            <w:t>2 x 15,000km, 2 x 23,000km, 1 x 33,000km and 1 x 40,000km</w:t>
          </w:r>
        </w:p>
        <w:p w14:paraId="1B20E303" w14:textId="77777777" w:rsidR="00846752" w:rsidRPr="00757975" w:rsidRDefault="00846752" w:rsidP="0086627A">
          <w:pPr>
            <w:spacing w:before="0" w:after="0" w:line="240" w:lineRule="auto"/>
            <w:rPr>
              <w:rFonts w:ascii="Calibri" w:eastAsia="Calibri" w:hAnsi="Calibri" w:cs="Times New Roman"/>
              <w:lang w:eastAsia="en-US"/>
            </w:rPr>
          </w:pPr>
        </w:p>
        <w:p w14:paraId="0A3065CE" w14:textId="0CD88B49" w:rsidR="0086627A" w:rsidRPr="00757975" w:rsidRDefault="0086627A" w:rsidP="0086627A">
          <w:pPr>
            <w:spacing w:before="0" w:after="0" w:line="240" w:lineRule="auto"/>
            <w:rPr>
              <w:rFonts w:ascii="Calibri" w:eastAsia="Calibri" w:hAnsi="Calibri" w:cs="Times New Roman"/>
              <w:b/>
              <w:bCs/>
              <w:lang w:eastAsia="en-US"/>
            </w:rPr>
          </w:pPr>
          <w:r w:rsidRPr="00757975">
            <w:rPr>
              <w:rFonts w:ascii="Calibri" w:eastAsia="Calibri" w:hAnsi="Calibri" w:cs="Times New Roman"/>
              <w:b/>
              <w:bCs/>
              <w:lang w:eastAsia="en-US"/>
            </w:rPr>
            <w:t xml:space="preserve">Documents </w:t>
          </w:r>
          <w:r w:rsidR="00164456" w:rsidRPr="00757975">
            <w:rPr>
              <w:rFonts w:ascii="Calibri" w:eastAsia="Calibri" w:hAnsi="Calibri" w:cs="Times New Roman"/>
              <w:b/>
              <w:bCs/>
              <w:lang w:eastAsia="en-US"/>
            </w:rPr>
            <w:t xml:space="preserve">to </w:t>
          </w:r>
          <w:proofErr w:type="gramStart"/>
          <w:r w:rsidR="00164456" w:rsidRPr="00757975">
            <w:rPr>
              <w:rFonts w:ascii="Calibri" w:eastAsia="Calibri" w:hAnsi="Calibri" w:cs="Times New Roman"/>
              <w:b/>
              <w:bCs/>
              <w:lang w:eastAsia="en-US"/>
            </w:rPr>
            <w:t xml:space="preserve">be </w:t>
          </w:r>
          <w:r w:rsidRPr="00757975">
            <w:rPr>
              <w:rFonts w:ascii="Calibri" w:eastAsia="Calibri" w:hAnsi="Calibri" w:cs="Times New Roman"/>
              <w:b/>
              <w:bCs/>
              <w:lang w:eastAsia="en-US"/>
            </w:rPr>
            <w:t>supplied</w:t>
          </w:r>
          <w:proofErr w:type="gramEnd"/>
          <w:r w:rsidRPr="00757975">
            <w:rPr>
              <w:rFonts w:ascii="Calibri" w:eastAsia="Calibri" w:hAnsi="Calibri" w:cs="Times New Roman"/>
              <w:b/>
              <w:bCs/>
              <w:lang w:eastAsia="en-US"/>
            </w:rPr>
            <w:t xml:space="preserve"> with the chosen vehicle</w:t>
          </w:r>
          <w:r w:rsidR="00780365" w:rsidRPr="00757975">
            <w:rPr>
              <w:rFonts w:ascii="Calibri" w:eastAsia="Calibri" w:hAnsi="Calibri" w:cs="Times New Roman"/>
              <w:b/>
              <w:bCs/>
              <w:lang w:eastAsia="en-US"/>
            </w:rPr>
            <w:t>s</w:t>
          </w:r>
          <w:r w:rsidRPr="00757975">
            <w:rPr>
              <w:rFonts w:ascii="Calibri" w:eastAsia="Calibri" w:hAnsi="Calibri" w:cs="Times New Roman"/>
              <w:b/>
              <w:bCs/>
              <w:lang w:eastAsia="en-US"/>
            </w:rPr>
            <w:t>:</w:t>
          </w:r>
        </w:p>
        <w:p w14:paraId="04B681EE" w14:textId="77777777" w:rsidR="0086627A" w:rsidRPr="00757975" w:rsidRDefault="0086627A" w:rsidP="0086627A">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1. Technical specification of the proposed vehicle</w:t>
          </w:r>
        </w:p>
        <w:p w14:paraId="68A34A85" w14:textId="77777777" w:rsidR="0086627A" w:rsidRPr="00757975" w:rsidRDefault="0086627A" w:rsidP="0086627A">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2. Copy of certificate that the vehicles are compliant with all statutory and European standards</w:t>
          </w:r>
        </w:p>
        <w:p w14:paraId="5B6EBFF5" w14:textId="77777777" w:rsidR="0086627A" w:rsidRPr="00757975" w:rsidRDefault="0086627A" w:rsidP="0086627A">
          <w:pPr>
            <w:spacing w:before="0" w:after="0" w:line="240" w:lineRule="auto"/>
            <w:rPr>
              <w:rFonts w:ascii="Calibri" w:eastAsia="Calibri" w:hAnsi="Calibri" w:cs="Times New Roman"/>
              <w:lang w:eastAsia="en-US"/>
            </w:rPr>
          </w:pPr>
        </w:p>
        <w:p w14:paraId="42C70C92" w14:textId="26468314" w:rsidR="00B0159B" w:rsidRPr="00757975" w:rsidRDefault="0086627A" w:rsidP="0086627A">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 xml:space="preserve">The vehicle must be suitable to </w:t>
          </w:r>
          <w:proofErr w:type="gramStart"/>
          <w:r w:rsidRPr="00757975">
            <w:rPr>
              <w:rFonts w:ascii="Calibri" w:eastAsia="Calibri" w:hAnsi="Calibri" w:cs="Times New Roman"/>
              <w:lang w:eastAsia="en-US"/>
            </w:rPr>
            <w:t>be driven</w:t>
          </w:r>
          <w:proofErr w:type="gramEnd"/>
          <w:r w:rsidRPr="00757975">
            <w:rPr>
              <w:rFonts w:ascii="Calibri" w:eastAsia="Calibri" w:hAnsi="Calibri" w:cs="Times New Roman"/>
              <w:lang w:eastAsia="en-US"/>
            </w:rPr>
            <w:t xml:space="preserve"> by a person holding a B </w:t>
          </w:r>
          <w:r w:rsidR="00EF7887" w:rsidRPr="00757975">
            <w:rPr>
              <w:rFonts w:ascii="Calibri" w:eastAsia="Calibri" w:hAnsi="Calibri" w:cs="Times New Roman"/>
              <w:lang w:eastAsia="en-US"/>
            </w:rPr>
            <w:t>license.</w:t>
          </w:r>
        </w:p>
        <w:p w14:paraId="0507CDDF" w14:textId="77777777" w:rsidR="00FF73D1" w:rsidRPr="00757975" w:rsidRDefault="00FF73D1" w:rsidP="0086627A">
          <w:pPr>
            <w:spacing w:before="0" w:after="0" w:line="240" w:lineRule="auto"/>
            <w:rPr>
              <w:rFonts w:ascii="Calibri" w:eastAsia="Calibri" w:hAnsi="Calibri" w:cs="Times New Roman"/>
              <w:lang w:eastAsia="en-US"/>
            </w:rPr>
          </w:pPr>
        </w:p>
        <w:p w14:paraId="09FC4500" w14:textId="77777777" w:rsidR="00D81062" w:rsidRPr="00757975" w:rsidRDefault="00D81062" w:rsidP="00D81062">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The lease agreement shall include the following minimum requirements:</w:t>
          </w:r>
        </w:p>
        <w:p w14:paraId="2DEFC59A" w14:textId="77777777" w:rsidR="00D81062" w:rsidRPr="00757975" w:rsidRDefault="00D81062" w:rsidP="00D81062">
          <w:pPr>
            <w:numPr>
              <w:ilvl w:val="0"/>
              <w:numId w:val="31"/>
            </w:num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 xml:space="preserve">Breakdown assistance provided by an independent third-party provider with nationwide 24 hours per day, 7 days per week, 365 days per year coverage and a maximum response time of 90 minutes from the time of call-out. The cost of this service shall </w:t>
          </w:r>
          <w:proofErr w:type="gramStart"/>
          <w:r w:rsidRPr="00757975">
            <w:rPr>
              <w:rFonts w:ascii="Calibri" w:eastAsia="Calibri" w:hAnsi="Calibri" w:cs="Times New Roman"/>
              <w:lang w:eastAsia="en-US"/>
            </w:rPr>
            <w:t>be included</w:t>
          </w:r>
          <w:proofErr w:type="gramEnd"/>
          <w:r w:rsidRPr="00757975">
            <w:rPr>
              <w:rFonts w:ascii="Calibri" w:eastAsia="Calibri" w:hAnsi="Calibri" w:cs="Times New Roman"/>
              <w:lang w:eastAsia="en-US"/>
            </w:rPr>
            <w:t xml:space="preserve"> within the lease. </w:t>
          </w:r>
        </w:p>
        <w:p w14:paraId="627C6C0D" w14:textId="396D8CF9" w:rsidR="00D81062" w:rsidRPr="00757975" w:rsidRDefault="00D81062" w:rsidP="00D81062">
          <w:pPr>
            <w:numPr>
              <w:ilvl w:val="0"/>
              <w:numId w:val="31"/>
            </w:num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 xml:space="preserve">No additional charges shall apply for breakdown </w:t>
          </w:r>
          <w:r w:rsidR="00CD5487" w:rsidRPr="00757975">
            <w:rPr>
              <w:rFonts w:ascii="Calibri" w:eastAsia="Calibri" w:hAnsi="Calibri" w:cs="Times New Roman"/>
              <w:lang w:eastAsia="en-US"/>
            </w:rPr>
            <w:t>callouts</w:t>
          </w:r>
          <w:r w:rsidRPr="00757975">
            <w:rPr>
              <w:rFonts w:ascii="Calibri" w:eastAsia="Calibri" w:hAnsi="Calibri" w:cs="Times New Roman"/>
              <w:lang w:eastAsia="en-US"/>
            </w:rPr>
            <w:t xml:space="preserve">, roadside assistance, repairs, or recovery to a local or franchised workshop located closest to the Contracting Authority's operational base. </w:t>
          </w:r>
        </w:p>
        <w:p w14:paraId="5A4A1706" w14:textId="77777777" w:rsidR="00D81062" w:rsidRPr="00757975" w:rsidRDefault="00D81062" w:rsidP="00D81062">
          <w:pPr>
            <w:numPr>
              <w:ilvl w:val="0"/>
              <w:numId w:val="31"/>
            </w:num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lastRenderedPageBreak/>
            <w:t xml:space="preserve">All servicing, maintenance, </w:t>
          </w:r>
          <w:proofErr w:type="gramStart"/>
          <w:r w:rsidRPr="00757975">
            <w:rPr>
              <w:rFonts w:ascii="Calibri" w:eastAsia="Calibri" w:hAnsi="Calibri" w:cs="Times New Roman"/>
              <w:lang w:eastAsia="en-US"/>
            </w:rPr>
            <w:t>repairs</w:t>
          </w:r>
          <w:proofErr w:type="gramEnd"/>
          <w:r w:rsidRPr="00757975">
            <w:rPr>
              <w:rFonts w:ascii="Calibri" w:eastAsia="Calibri" w:hAnsi="Calibri" w:cs="Times New Roman"/>
              <w:lang w:eastAsia="en-US"/>
            </w:rPr>
            <w:t xml:space="preserve"> and tyre replacement works shall </w:t>
          </w:r>
          <w:proofErr w:type="gramStart"/>
          <w:r w:rsidRPr="00757975">
            <w:rPr>
              <w:rFonts w:ascii="Calibri" w:eastAsia="Calibri" w:hAnsi="Calibri" w:cs="Times New Roman"/>
              <w:lang w:eastAsia="en-US"/>
            </w:rPr>
            <w:t>be completed</w:t>
          </w:r>
          <w:proofErr w:type="gramEnd"/>
          <w:r w:rsidRPr="00757975">
            <w:rPr>
              <w:rFonts w:ascii="Calibri" w:eastAsia="Calibri" w:hAnsi="Calibri" w:cs="Times New Roman"/>
              <w:lang w:eastAsia="en-US"/>
            </w:rPr>
            <w:t xml:space="preserve"> through local and/or franchised workshops where established credit arrangements are in place. </w:t>
          </w:r>
        </w:p>
        <w:p w14:paraId="67621506" w14:textId="77777777" w:rsidR="00D81062" w:rsidRPr="00757975" w:rsidRDefault="00D81062" w:rsidP="00D81062">
          <w:pPr>
            <w:numPr>
              <w:ilvl w:val="0"/>
              <w:numId w:val="31"/>
            </w:num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 xml:space="preserve">Tyres shall </w:t>
          </w:r>
          <w:proofErr w:type="gramStart"/>
          <w:r w:rsidRPr="00757975">
            <w:rPr>
              <w:rFonts w:ascii="Calibri" w:eastAsia="Calibri" w:hAnsi="Calibri" w:cs="Times New Roman"/>
              <w:lang w:eastAsia="en-US"/>
            </w:rPr>
            <w:t>be replaced</w:t>
          </w:r>
          <w:proofErr w:type="gramEnd"/>
          <w:r w:rsidRPr="00757975">
            <w:rPr>
              <w:rFonts w:ascii="Calibri" w:eastAsia="Calibri" w:hAnsi="Calibri" w:cs="Times New Roman"/>
              <w:lang w:eastAsia="en-US"/>
            </w:rPr>
            <w:t xml:space="preserve"> when the tread depth reaches 2.5mm or less. </w:t>
          </w:r>
        </w:p>
        <w:p w14:paraId="38CD6AD6" w14:textId="7449C809" w:rsidR="00D81062" w:rsidRPr="00757975" w:rsidRDefault="00D81062" w:rsidP="00D81062">
          <w:pPr>
            <w:numPr>
              <w:ilvl w:val="0"/>
              <w:numId w:val="31"/>
            </w:num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 xml:space="preserve">Any bodywork repairs shall </w:t>
          </w:r>
          <w:proofErr w:type="gramStart"/>
          <w:r w:rsidRPr="00757975">
            <w:rPr>
              <w:rFonts w:ascii="Calibri" w:eastAsia="Calibri" w:hAnsi="Calibri" w:cs="Times New Roman"/>
              <w:lang w:eastAsia="en-US"/>
            </w:rPr>
            <w:t>be undertaken</w:t>
          </w:r>
          <w:proofErr w:type="gramEnd"/>
          <w:r w:rsidRPr="00757975">
            <w:rPr>
              <w:rFonts w:ascii="Calibri" w:eastAsia="Calibri" w:hAnsi="Calibri" w:cs="Times New Roman"/>
              <w:lang w:eastAsia="en-US"/>
            </w:rPr>
            <w:t xml:space="preserve"> by an RSA-approved </w:t>
          </w:r>
          <w:r w:rsidRPr="00757975">
            <w:rPr>
              <w:rFonts w:ascii="Calibri" w:eastAsia="Calibri" w:hAnsi="Calibri" w:cs="Times New Roman"/>
              <w:lang w:eastAsia="en-US"/>
            </w:rPr>
            <w:t>body shop</w:t>
          </w:r>
          <w:r w:rsidRPr="00757975">
            <w:rPr>
              <w:rFonts w:ascii="Calibri" w:eastAsia="Calibri" w:hAnsi="Calibri" w:cs="Times New Roman"/>
              <w:lang w:eastAsia="en-US"/>
            </w:rPr>
            <w:t xml:space="preserve">, with all associated administration and claim management coordinated by the lessor. </w:t>
          </w:r>
        </w:p>
        <w:p w14:paraId="3B885D8C" w14:textId="77777777" w:rsidR="00D81062" w:rsidRPr="00757975" w:rsidRDefault="00D81062" w:rsidP="00D81062">
          <w:pPr>
            <w:numPr>
              <w:ilvl w:val="0"/>
              <w:numId w:val="31"/>
            </w:num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 xml:space="preserve">The lessor shall arrange and bear the cost of all statutory roadworthiness testing and associated administration requirements. </w:t>
          </w:r>
        </w:p>
        <w:p w14:paraId="79799A79" w14:textId="77777777" w:rsidR="00D81062" w:rsidRPr="00757975" w:rsidRDefault="00D81062" w:rsidP="00D81062">
          <w:pPr>
            <w:numPr>
              <w:ilvl w:val="0"/>
              <w:numId w:val="31"/>
            </w:num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 xml:space="preserve">Each vehicle supplied shall </w:t>
          </w:r>
          <w:proofErr w:type="gramStart"/>
          <w:r w:rsidRPr="00757975">
            <w:rPr>
              <w:rFonts w:ascii="Calibri" w:eastAsia="Calibri" w:hAnsi="Calibri" w:cs="Times New Roman"/>
              <w:lang w:eastAsia="en-US"/>
            </w:rPr>
            <w:t>be provided</w:t>
          </w:r>
          <w:proofErr w:type="gramEnd"/>
          <w:r w:rsidRPr="00757975">
            <w:rPr>
              <w:rFonts w:ascii="Calibri" w:eastAsia="Calibri" w:hAnsi="Calibri" w:cs="Times New Roman"/>
              <w:lang w:eastAsia="en-US"/>
            </w:rPr>
            <w:t xml:space="preserve"> with two sets of keys. </w:t>
          </w:r>
        </w:p>
        <w:p w14:paraId="49281343" w14:textId="77777777" w:rsidR="00D81062" w:rsidRPr="00757975" w:rsidRDefault="00D81062" w:rsidP="00D81062">
          <w:pPr>
            <w:numPr>
              <w:ilvl w:val="0"/>
              <w:numId w:val="31"/>
            </w:num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 xml:space="preserve">A comparable replacement vehicle shall </w:t>
          </w:r>
          <w:proofErr w:type="gramStart"/>
          <w:r w:rsidRPr="00757975">
            <w:rPr>
              <w:rFonts w:ascii="Calibri" w:eastAsia="Calibri" w:hAnsi="Calibri" w:cs="Times New Roman"/>
              <w:lang w:eastAsia="en-US"/>
            </w:rPr>
            <w:t>be provided</w:t>
          </w:r>
          <w:proofErr w:type="gramEnd"/>
          <w:r w:rsidRPr="00757975">
            <w:rPr>
              <w:rFonts w:ascii="Calibri" w:eastAsia="Calibri" w:hAnsi="Calibri" w:cs="Times New Roman"/>
              <w:lang w:eastAsia="en-US"/>
            </w:rPr>
            <w:t xml:space="preserve"> through an independent vehicle hire provider with nationwide coverage during periods of servicing, maintenance, repairs, accident </w:t>
          </w:r>
          <w:proofErr w:type="gramStart"/>
          <w:r w:rsidRPr="00757975">
            <w:rPr>
              <w:rFonts w:ascii="Calibri" w:eastAsia="Calibri" w:hAnsi="Calibri" w:cs="Times New Roman"/>
              <w:lang w:eastAsia="en-US"/>
            </w:rPr>
            <w:t>repairs</w:t>
          </w:r>
          <w:proofErr w:type="gramEnd"/>
          <w:r w:rsidRPr="00757975">
            <w:rPr>
              <w:rFonts w:ascii="Calibri" w:eastAsia="Calibri" w:hAnsi="Calibri" w:cs="Times New Roman"/>
              <w:lang w:eastAsia="en-US"/>
            </w:rPr>
            <w:t xml:space="preserve"> or warranty work. The provision of such replacement vehicles shall be at no additional cost to the Contracting Authority. </w:t>
          </w:r>
        </w:p>
        <w:p w14:paraId="2177BC32" w14:textId="77777777" w:rsidR="00D81062" w:rsidRPr="00757975" w:rsidRDefault="00D81062" w:rsidP="00D81062">
          <w:pPr>
            <w:numPr>
              <w:ilvl w:val="0"/>
              <w:numId w:val="31"/>
            </w:num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 xml:space="preserve">Motor tax for each vehicle shall </w:t>
          </w:r>
          <w:proofErr w:type="gramStart"/>
          <w:r w:rsidRPr="00757975">
            <w:rPr>
              <w:rFonts w:ascii="Calibri" w:eastAsia="Calibri" w:hAnsi="Calibri" w:cs="Times New Roman"/>
              <w:lang w:eastAsia="en-US"/>
            </w:rPr>
            <w:t>be included</w:t>
          </w:r>
          <w:proofErr w:type="gramEnd"/>
          <w:r w:rsidRPr="00757975">
            <w:rPr>
              <w:rFonts w:ascii="Calibri" w:eastAsia="Calibri" w:hAnsi="Calibri" w:cs="Times New Roman"/>
              <w:lang w:eastAsia="en-US"/>
            </w:rPr>
            <w:t xml:space="preserve"> within the lease agreement for the full duration of the contract. </w:t>
          </w:r>
        </w:p>
        <w:p w14:paraId="097B8F40" w14:textId="77777777" w:rsidR="00D81062" w:rsidRPr="00757975" w:rsidRDefault="00D81062" w:rsidP="00D81062">
          <w:pPr>
            <w:numPr>
              <w:ilvl w:val="0"/>
              <w:numId w:val="31"/>
            </w:num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 xml:space="preserve">The lease shall be a fully maintained operating lease with no hidden, </w:t>
          </w:r>
          <w:proofErr w:type="gramStart"/>
          <w:r w:rsidRPr="00757975">
            <w:rPr>
              <w:rFonts w:ascii="Calibri" w:eastAsia="Calibri" w:hAnsi="Calibri" w:cs="Times New Roman"/>
              <w:lang w:eastAsia="en-US"/>
            </w:rPr>
            <w:t>undisclosed</w:t>
          </w:r>
          <w:proofErr w:type="gramEnd"/>
          <w:r w:rsidRPr="00757975">
            <w:rPr>
              <w:rFonts w:ascii="Calibri" w:eastAsia="Calibri" w:hAnsi="Calibri" w:cs="Times New Roman"/>
              <w:lang w:eastAsia="en-US"/>
            </w:rPr>
            <w:t xml:space="preserve"> or supplementary charges other than those expressly identified within the tender submission.</w:t>
          </w:r>
        </w:p>
        <w:p w14:paraId="25062BEB" w14:textId="129AB5A4" w:rsidR="00E84E52" w:rsidRPr="00757975" w:rsidRDefault="00896080" w:rsidP="0086627A">
          <w:pPr>
            <w:spacing w:before="0" w:after="0" w:line="240" w:lineRule="auto"/>
            <w:rPr>
              <w:rFonts w:ascii="Calibri" w:eastAsia="Calibri" w:hAnsi="Calibri" w:cs="Times New Roman"/>
              <w:lang w:eastAsia="en-US"/>
            </w:rPr>
          </w:pPr>
          <w:r w:rsidRPr="00757975">
            <w:rPr>
              <w:noProof/>
            </w:rPr>
            <w:t xml:space="preserve">                       </w:t>
          </w:r>
        </w:p>
      </w:sdtContent>
    </w:sdt>
    <w:p w14:paraId="6332E9F5" w14:textId="77777777" w:rsidR="00670182" w:rsidRPr="00757975" w:rsidRDefault="00104E50" w:rsidP="00670182">
      <w:pPr>
        <w:jc w:val="both"/>
        <w:rPr>
          <w:rFonts w:asciiTheme="minorHAnsi" w:hAnsiTheme="minorHAnsi" w:cstheme="minorHAnsi"/>
          <w:i/>
          <w:sz w:val="24"/>
        </w:rPr>
      </w:pPr>
      <w:r w:rsidRPr="00757975">
        <w:rPr>
          <w:rFonts w:asciiTheme="minorHAnsi" w:hAnsiTheme="minorHAnsi" w:cstheme="minorHAnsi"/>
          <w:sz w:val="24"/>
        </w:rPr>
        <w:t xml:space="preserve"> </w:t>
      </w:r>
    </w:p>
    <w:p w14:paraId="334652EB" w14:textId="77777777" w:rsidR="005E5AE0" w:rsidRPr="00757975" w:rsidRDefault="00DC569A" w:rsidP="00FE612F">
      <w:pPr>
        <w:pStyle w:val="Heading3"/>
      </w:pPr>
      <w:bookmarkStart w:id="19" w:name="_Toc51248762"/>
      <w:r w:rsidRPr="00757975">
        <w:t>3.2.1</w:t>
      </w:r>
      <w:r w:rsidRPr="00757975">
        <w:tab/>
      </w:r>
      <w:r w:rsidR="005E5AE0" w:rsidRPr="00757975">
        <w:t>Technical Specification of Requirements</w:t>
      </w:r>
      <w:bookmarkEnd w:id="19"/>
      <w:r w:rsidR="005E5AE0" w:rsidRPr="00757975">
        <w:t xml:space="preserve"> </w:t>
      </w:r>
    </w:p>
    <w:p w14:paraId="7D5AC729" w14:textId="1D864614" w:rsidR="00892985" w:rsidRPr="00757975" w:rsidRDefault="00C72825" w:rsidP="00670182">
      <w:pPr>
        <w:jc w:val="both"/>
        <w:rPr>
          <w:rFonts w:asciiTheme="minorHAnsi" w:hAnsiTheme="minorHAnsi" w:cstheme="minorHAnsi"/>
        </w:rPr>
      </w:pPr>
      <w:r w:rsidRPr="00757975">
        <w:rPr>
          <w:rFonts w:asciiTheme="minorHAnsi" w:hAnsiTheme="minorHAnsi" w:cstheme="minorHAnsi"/>
        </w:rPr>
        <w:t xml:space="preserve">Vehicles must comply with all applicable Irish and EU </w:t>
      </w:r>
      <w:r w:rsidR="00A754E3" w:rsidRPr="00757975">
        <w:rPr>
          <w:rFonts w:asciiTheme="minorHAnsi" w:hAnsiTheme="minorHAnsi" w:cstheme="minorHAnsi"/>
        </w:rPr>
        <w:t>legislation</w:t>
      </w:r>
      <w:r w:rsidRPr="00757975">
        <w:rPr>
          <w:rFonts w:asciiTheme="minorHAnsi" w:hAnsiTheme="minorHAnsi" w:cstheme="minorHAnsi"/>
        </w:rPr>
        <w:t xml:space="preserve"> and vehicle safety standards</w:t>
      </w:r>
      <w:r w:rsidR="00A754E3" w:rsidRPr="00757975">
        <w:rPr>
          <w:rFonts w:asciiTheme="minorHAnsi" w:hAnsiTheme="minorHAnsi" w:cstheme="minorHAnsi"/>
        </w:rPr>
        <w:t xml:space="preserve">. </w:t>
      </w:r>
    </w:p>
    <w:p w14:paraId="2F169737" w14:textId="77777777" w:rsidR="00DC569A" w:rsidRPr="00757975" w:rsidRDefault="00BD352E" w:rsidP="00FE612F">
      <w:pPr>
        <w:pStyle w:val="Heading3"/>
      </w:pPr>
      <w:bookmarkStart w:id="20" w:name="_Toc51248763"/>
      <w:r w:rsidRPr="00757975">
        <w:t>3.2.</w:t>
      </w:r>
      <w:r w:rsidR="0086627A" w:rsidRPr="00757975">
        <w:t>2</w:t>
      </w:r>
      <w:r w:rsidR="00DC569A" w:rsidRPr="00757975">
        <w:tab/>
      </w:r>
      <w:r w:rsidR="0086627A" w:rsidRPr="00757975">
        <w:t>Timeline for initial contract</w:t>
      </w:r>
      <w:bookmarkEnd w:id="20"/>
    </w:p>
    <w:p w14:paraId="5E190644" w14:textId="3456786D" w:rsidR="00511025" w:rsidRPr="00757975" w:rsidRDefault="0086627A" w:rsidP="00511025">
      <w:pPr>
        <w:jc w:val="both"/>
        <w:rPr>
          <w:rFonts w:asciiTheme="minorHAnsi" w:hAnsiTheme="minorHAnsi" w:cstheme="minorHAnsi"/>
          <w:b/>
          <w:bCs/>
        </w:rPr>
      </w:pPr>
      <w:r w:rsidRPr="00757975">
        <w:rPr>
          <w:rFonts w:asciiTheme="minorHAnsi" w:hAnsiTheme="minorHAnsi" w:cstheme="minorHAnsi"/>
        </w:rPr>
        <w:t xml:space="preserve">It </w:t>
      </w:r>
      <w:proofErr w:type="gramStart"/>
      <w:r w:rsidRPr="00757975">
        <w:rPr>
          <w:rFonts w:asciiTheme="minorHAnsi" w:hAnsiTheme="minorHAnsi" w:cstheme="minorHAnsi"/>
        </w:rPr>
        <w:t>is envisaged</w:t>
      </w:r>
      <w:proofErr w:type="gramEnd"/>
      <w:r w:rsidRPr="00757975">
        <w:rPr>
          <w:rFonts w:asciiTheme="minorHAnsi" w:hAnsiTheme="minorHAnsi" w:cstheme="minorHAnsi"/>
        </w:rPr>
        <w:t xml:space="preserve"> that </w:t>
      </w:r>
      <w:r w:rsidR="00B0159B" w:rsidRPr="00757975">
        <w:rPr>
          <w:rFonts w:asciiTheme="minorHAnsi" w:hAnsiTheme="minorHAnsi" w:cstheme="minorHAnsi"/>
        </w:rPr>
        <w:t>the</w:t>
      </w:r>
      <w:r w:rsidRPr="00757975">
        <w:rPr>
          <w:rFonts w:asciiTheme="minorHAnsi" w:hAnsiTheme="minorHAnsi" w:cstheme="minorHAnsi"/>
        </w:rPr>
        <w:t xml:space="preserve"> vehicle</w:t>
      </w:r>
      <w:r w:rsidR="005E5083" w:rsidRPr="00757975">
        <w:rPr>
          <w:rFonts w:asciiTheme="minorHAnsi" w:hAnsiTheme="minorHAnsi" w:cstheme="minorHAnsi"/>
        </w:rPr>
        <w:t>s</w:t>
      </w:r>
      <w:r w:rsidRPr="00757975">
        <w:rPr>
          <w:rFonts w:asciiTheme="minorHAnsi" w:hAnsiTheme="minorHAnsi" w:cstheme="minorHAnsi"/>
        </w:rPr>
        <w:t xml:space="preserve"> will </w:t>
      </w:r>
      <w:proofErr w:type="gramStart"/>
      <w:r w:rsidRPr="00757975">
        <w:rPr>
          <w:rFonts w:asciiTheme="minorHAnsi" w:hAnsiTheme="minorHAnsi" w:cstheme="minorHAnsi"/>
        </w:rPr>
        <w:t>be supplied</w:t>
      </w:r>
      <w:proofErr w:type="gramEnd"/>
      <w:r w:rsidRPr="00757975">
        <w:rPr>
          <w:rFonts w:asciiTheme="minorHAnsi" w:hAnsiTheme="minorHAnsi" w:cstheme="minorHAnsi"/>
        </w:rPr>
        <w:t xml:space="preserve"> within a</w:t>
      </w:r>
      <w:r w:rsidR="001359E4" w:rsidRPr="00757975">
        <w:rPr>
          <w:rFonts w:asciiTheme="minorHAnsi" w:hAnsiTheme="minorHAnsi" w:cstheme="minorHAnsi"/>
        </w:rPr>
        <w:t xml:space="preserve"> ten (10) </w:t>
      </w:r>
      <w:r w:rsidRPr="00757975">
        <w:rPr>
          <w:rFonts w:asciiTheme="minorHAnsi" w:hAnsiTheme="minorHAnsi" w:cstheme="minorHAnsi"/>
        </w:rPr>
        <w:t xml:space="preserve">week period of the contract </w:t>
      </w:r>
      <w:proofErr w:type="gramStart"/>
      <w:r w:rsidRPr="00757975">
        <w:rPr>
          <w:rFonts w:asciiTheme="minorHAnsi" w:hAnsiTheme="minorHAnsi" w:cstheme="minorHAnsi"/>
        </w:rPr>
        <w:t>being signed</w:t>
      </w:r>
      <w:proofErr w:type="gramEnd"/>
      <w:r w:rsidRPr="00757975">
        <w:rPr>
          <w:rFonts w:asciiTheme="minorHAnsi" w:hAnsiTheme="minorHAnsi" w:cstheme="minorHAnsi"/>
        </w:rPr>
        <w:t>.</w:t>
      </w:r>
      <w:r w:rsidR="00B0159B" w:rsidRPr="00757975">
        <w:rPr>
          <w:rFonts w:asciiTheme="minorHAnsi" w:hAnsiTheme="minorHAnsi" w:cstheme="minorHAnsi"/>
        </w:rPr>
        <w:t xml:space="preserve"> The Rehab Group reserve the right to choose a supplier based on the availability of </w:t>
      </w:r>
      <w:r w:rsidR="007665E9" w:rsidRPr="00757975">
        <w:rPr>
          <w:rFonts w:asciiTheme="minorHAnsi" w:hAnsiTheme="minorHAnsi" w:cstheme="minorHAnsi"/>
        </w:rPr>
        <w:t xml:space="preserve">adapted </w:t>
      </w:r>
      <w:r w:rsidR="00B0159B" w:rsidRPr="00757975">
        <w:rPr>
          <w:rFonts w:asciiTheme="minorHAnsi" w:hAnsiTheme="minorHAnsi" w:cstheme="minorHAnsi"/>
        </w:rPr>
        <w:t>vehicle</w:t>
      </w:r>
      <w:r w:rsidR="007665E9" w:rsidRPr="00757975">
        <w:rPr>
          <w:rFonts w:asciiTheme="minorHAnsi" w:hAnsiTheme="minorHAnsi" w:cstheme="minorHAnsi"/>
        </w:rPr>
        <w:t>s.</w:t>
      </w:r>
      <w:r w:rsidR="00B0159B" w:rsidRPr="00757975">
        <w:rPr>
          <w:rFonts w:asciiTheme="minorHAnsi" w:hAnsiTheme="minorHAnsi" w:cstheme="minorHAnsi"/>
        </w:rPr>
        <w:t xml:space="preserve"> Rehab Group reserves the right to choose any part of any response that they wish and may select the most appropriate vehicle from a range of responses.</w:t>
      </w:r>
      <w:r w:rsidR="00B0159B" w:rsidRPr="00757975">
        <w:rPr>
          <w:rFonts w:asciiTheme="minorHAnsi" w:hAnsiTheme="minorHAnsi" w:cstheme="minorHAnsi"/>
          <w:b/>
          <w:bCs/>
        </w:rPr>
        <w:t xml:space="preserve"> </w:t>
      </w:r>
    </w:p>
    <w:p w14:paraId="0112564B" w14:textId="77777777" w:rsidR="00670182" w:rsidRPr="00757975" w:rsidRDefault="00BD352E" w:rsidP="00FE612F">
      <w:pPr>
        <w:pStyle w:val="Heading3"/>
      </w:pPr>
      <w:bookmarkStart w:id="21" w:name="_Toc51248764"/>
      <w:r w:rsidRPr="00757975">
        <w:t>3.2.</w:t>
      </w:r>
      <w:r w:rsidR="00BC2C9C" w:rsidRPr="00757975">
        <w:t>3</w:t>
      </w:r>
      <w:r w:rsidR="00E53C83" w:rsidRPr="00757975">
        <w:tab/>
      </w:r>
      <w:r w:rsidR="00670182" w:rsidRPr="00757975">
        <w:t>Delivery Locations</w:t>
      </w:r>
      <w:bookmarkEnd w:id="21"/>
    </w:p>
    <w:p w14:paraId="2CE194B6" w14:textId="71275133" w:rsidR="001359E4" w:rsidRPr="00757975" w:rsidRDefault="00670182" w:rsidP="00075FB7">
      <w:pPr>
        <w:spacing w:before="0" w:after="0" w:line="240" w:lineRule="auto"/>
        <w:rPr>
          <w:rFonts w:ascii="Calibri" w:eastAsia="Calibri" w:hAnsi="Calibri" w:cs="Calibri"/>
          <w:lang w:eastAsia="en-US"/>
        </w:rPr>
      </w:pPr>
      <w:r w:rsidRPr="00757975">
        <w:rPr>
          <w:rFonts w:asciiTheme="minorHAnsi" w:hAnsiTheme="minorHAnsi" w:cstheme="minorHAnsi"/>
        </w:rPr>
        <w:t xml:space="preserve">Delivery </w:t>
      </w:r>
      <w:r w:rsidR="00BC2C9C" w:rsidRPr="00757975">
        <w:rPr>
          <w:rFonts w:asciiTheme="minorHAnsi" w:hAnsiTheme="minorHAnsi" w:cstheme="minorHAnsi"/>
        </w:rPr>
        <w:t xml:space="preserve">location for </w:t>
      </w:r>
      <w:r w:rsidR="007665E9" w:rsidRPr="00757975">
        <w:rPr>
          <w:rFonts w:asciiTheme="minorHAnsi" w:hAnsiTheme="minorHAnsi" w:cstheme="minorHAnsi"/>
        </w:rPr>
        <w:t xml:space="preserve">six </w:t>
      </w:r>
      <w:r w:rsidR="001359E4" w:rsidRPr="00757975">
        <w:rPr>
          <w:rFonts w:asciiTheme="minorHAnsi" w:hAnsiTheme="minorHAnsi" w:cstheme="minorHAnsi"/>
        </w:rPr>
        <w:t>(</w:t>
      </w:r>
      <w:r w:rsidR="007665E9" w:rsidRPr="00757975">
        <w:rPr>
          <w:rFonts w:asciiTheme="minorHAnsi" w:hAnsiTheme="minorHAnsi" w:cstheme="minorHAnsi"/>
        </w:rPr>
        <w:t>6</w:t>
      </w:r>
      <w:r w:rsidR="001359E4" w:rsidRPr="00757975">
        <w:rPr>
          <w:rFonts w:asciiTheme="minorHAnsi" w:hAnsiTheme="minorHAnsi" w:cstheme="minorHAnsi"/>
        </w:rPr>
        <w:t xml:space="preserve">) </w:t>
      </w:r>
      <w:r w:rsidR="00BC2C9C" w:rsidRPr="00757975">
        <w:rPr>
          <w:rFonts w:asciiTheme="minorHAnsi" w:hAnsiTheme="minorHAnsi" w:cstheme="minorHAnsi"/>
        </w:rPr>
        <w:t>vehicle</w:t>
      </w:r>
      <w:r w:rsidR="00EF7887" w:rsidRPr="00757975">
        <w:rPr>
          <w:rFonts w:asciiTheme="minorHAnsi" w:hAnsiTheme="minorHAnsi" w:cstheme="minorHAnsi"/>
        </w:rPr>
        <w:t>s</w:t>
      </w:r>
      <w:r w:rsidR="00BC2C9C" w:rsidRPr="00757975">
        <w:rPr>
          <w:rFonts w:asciiTheme="minorHAnsi" w:hAnsiTheme="minorHAnsi" w:cstheme="minorHAnsi"/>
        </w:rPr>
        <w:t xml:space="preserve"> will be </w:t>
      </w:r>
      <w:r w:rsidR="00596DCF" w:rsidRPr="00757975">
        <w:rPr>
          <w:rFonts w:ascii="Calibri" w:eastAsia="Calibri" w:hAnsi="Calibri" w:cs="Calibri"/>
          <w:lang w:eastAsia="en-US"/>
        </w:rPr>
        <w:t xml:space="preserve">to </w:t>
      </w:r>
      <w:r w:rsidR="00EF7887" w:rsidRPr="00757975">
        <w:rPr>
          <w:rFonts w:ascii="Calibri" w:eastAsia="Calibri" w:hAnsi="Calibri" w:cs="Calibri"/>
          <w:lang w:eastAsia="en-US"/>
        </w:rPr>
        <w:t>the following locations:</w:t>
      </w:r>
    </w:p>
    <w:tbl>
      <w:tblPr>
        <w:tblW w:w="874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2"/>
        <w:gridCol w:w="1838"/>
        <w:gridCol w:w="2003"/>
        <w:gridCol w:w="2757"/>
        <w:gridCol w:w="1146"/>
      </w:tblGrid>
      <w:tr w:rsidR="00596DCF" w:rsidRPr="00757975" w14:paraId="17325751" w14:textId="77777777" w:rsidTr="0062784D">
        <w:trPr>
          <w:trHeight w:val="297"/>
          <w:tblHeader/>
          <w:tblCellSpacing w:w="15" w:type="dxa"/>
        </w:trPr>
        <w:tc>
          <w:tcPr>
            <w:tcW w:w="0" w:type="auto"/>
            <w:vAlign w:val="center"/>
            <w:hideMark/>
          </w:tcPr>
          <w:p w14:paraId="705D5D6B" w14:textId="77777777" w:rsidR="00596DCF" w:rsidRPr="00757975" w:rsidRDefault="00596DCF" w:rsidP="0062784D">
            <w:pPr>
              <w:spacing w:before="0" w:after="0" w:line="240" w:lineRule="auto"/>
              <w:rPr>
                <w:rFonts w:ascii="Calibri" w:eastAsia="Calibri" w:hAnsi="Calibri" w:cs="Times New Roman"/>
                <w:b/>
                <w:bCs/>
                <w:lang w:eastAsia="en-US"/>
              </w:rPr>
            </w:pPr>
            <w:r w:rsidRPr="00757975">
              <w:rPr>
                <w:rFonts w:ascii="Calibri" w:eastAsia="Calibri" w:hAnsi="Calibri" w:cs="Times New Roman"/>
                <w:b/>
                <w:bCs/>
                <w:lang w:eastAsia="en-US"/>
              </w:rPr>
              <w:t>Vehicle</w:t>
            </w:r>
          </w:p>
        </w:tc>
        <w:tc>
          <w:tcPr>
            <w:tcW w:w="0" w:type="auto"/>
            <w:vAlign w:val="center"/>
            <w:hideMark/>
          </w:tcPr>
          <w:p w14:paraId="48D5B646" w14:textId="77777777" w:rsidR="00596DCF" w:rsidRPr="00757975" w:rsidRDefault="00596DCF" w:rsidP="0062784D">
            <w:pPr>
              <w:spacing w:before="0" w:after="0" w:line="240" w:lineRule="auto"/>
              <w:rPr>
                <w:rFonts w:ascii="Calibri" w:eastAsia="Calibri" w:hAnsi="Calibri" w:cs="Times New Roman"/>
                <w:b/>
                <w:bCs/>
                <w:lang w:eastAsia="en-US"/>
              </w:rPr>
            </w:pPr>
            <w:r w:rsidRPr="00757975">
              <w:rPr>
                <w:rFonts w:ascii="Calibri" w:eastAsia="Calibri" w:hAnsi="Calibri" w:cs="Times New Roman"/>
                <w:b/>
                <w:bCs/>
                <w:lang w:eastAsia="en-US"/>
              </w:rPr>
              <w:t>Contract Term</w:t>
            </w:r>
          </w:p>
        </w:tc>
        <w:tc>
          <w:tcPr>
            <w:tcW w:w="0" w:type="auto"/>
            <w:vAlign w:val="center"/>
            <w:hideMark/>
          </w:tcPr>
          <w:p w14:paraId="49BE848E" w14:textId="77777777" w:rsidR="00596DCF" w:rsidRPr="00757975" w:rsidRDefault="00596DCF" w:rsidP="0062784D">
            <w:pPr>
              <w:spacing w:before="0" w:after="0" w:line="240" w:lineRule="auto"/>
              <w:rPr>
                <w:rFonts w:ascii="Calibri" w:eastAsia="Calibri" w:hAnsi="Calibri" w:cs="Times New Roman"/>
                <w:b/>
                <w:bCs/>
                <w:lang w:eastAsia="en-US"/>
              </w:rPr>
            </w:pPr>
            <w:r w:rsidRPr="00757975">
              <w:rPr>
                <w:rFonts w:ascii="Calibri" w:eastAsia="Calibri" w:hAnsi="Calibri" w:cs="Times New Roman"/>
                <w:b/>
                <w:bCs/>
                <w:lang w:eastAsia="en-US"/>
              </w:rPr>
              <w:t>Annual Mileage</w:t>
            </w:r>
          </w:p>
        </w:tc>
        <w:tc>
          <w:tcPr>
            <w:tcW w:w="0" w:type="auto"/>
            <w:vAlign w:val="center"/>
            <w:hideMark/>
          </w:tcPr>
          <w:p w14:paraId="2CF00F5B" w14:textId="77777777" w:rsidR="00596DCF" w:rsidRPr="00757975" w:rsidRDefault="00596DCF" w:rsidP="0062784D">
            <w:pPr>
              <w:spacing w:before="0" w:after="0" w:line="240" w:lineRule="auto"/>
              <w:rPr>
                <w:rFonts w:ascii="Calibri" w:eastAsia="Calibri" w:hAnsi="Calibri" w:cs="Times New Roman"/>
                <w:b/>
                <w:bCs/>
                <w:lang w:eastAsia="en-US"/>
              </w:rPr>
            </w:pPr>
            <w:r w:rsidRPr="00757975">
              <w:rPr>
                <w:rFonts w:ascii="Calibri" w:eastAsia="Calibri" w:hAnsi="Calibri" w:cs="Times New Roman"/>
                <w:b/>
                <w:bCs/>
                <w:lang w:eastAsia="en-US"/>
              </w:rPr>
              <w:t>Delivery Requirement</w:t>
            </w:r>
          </w:p>
        </w:tc>
        <w:tc>
          <w:tcPr>
            <w:tcW w:w="0" w:type="auto"/>
            <w:vAlign w:val="center"/>
            <w:hideMark/>
          </w:tcPr>
          <w:p w14:paraId="1089F2C0" w14:textId="77777777" w:rsidR="00596DCF" w:rsidRPr="00757975" w:rsidRDefault="00596DCF" w:rsidP="0062784D">
            <w:pPr>
              <w:spacing w:before="0" w:after="0" w:line="240" w:lineRule="auto"/>
              <w:rPr>
                <w:rFonts w:ascii="Calibri" w:eastAsia="Calibri" w:hAnsi="Calibri" w:cs="Times New Roman"/>
                <w:b/>
                <w:bCs/>
                <w:lang w:eastAsia="en-US"/>
              </w:rPr>
            </w:pPr>
            <w:r w:rsidRPr="00757975">
              <w:rPr>
                <w:rFonts w:ascii="Calibri" w:eastAsia="Calibri" w:hAnsi="Calibri" w:cs="Times New Roman"/>
                <w:b/>
                <w:bCs/>
                <w:lang w:eastAsia="en-US"/>
              </w:rPr>
              <w:t>Location</w:t>
            </w:r>
          </w:p>
        </w:tc>
      </w:tr>
      <w:tr w:rsidR="00596DCF" w:rsidRPr="00757975" w14:paraId="783E9D67" w14:textId="77777777" w:rsidTr="0062784D">
        <w:trPr>
          <w:trHeight w:val="281"/>
          <w:tblCellSpacing w:w="15" w:type="dxa"/>
        </w:trPr>
        <w:tc>
          <w:tcPr>
            <w:tcW w:w="0" w:type="auto"/>
            <w:vAlign w:val="center"/>
            <w:hideMark/>
          </w:tcPr>
          <w:p w14:paraId="014C6E4F"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1</w:t>
            </w:r>
          </w:p>
        </w:tc>
        <w:tc>
          <w:tcPr>
            <w:tcW w:w="0" w:type="auto"/>
            <w:vAlign w:val="center"/>
            <w:hideMark/>
          </w:tcPr>
          <w:p w14:paraId="6C3082CC"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48 Months</w:t>
            </w:r>
          </w:p>
        </w:tc>
        <w:tc>
          <w:tcPr>
            <w:tcW w:w="0" w:type="auto"/>
            <w:vAlign w:val="center"/>
            <w:hideMark/>
          </w:tcPr>
          <w:p w14:paraId="1C16AB7F" w14:textId="2927FF44"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1</w:t>
            </w:r>
            <w:r w:rsidR="00C31B71" w:rsidRPr="00757975">
              <w:rPr>
                <w:rFonts w:ascii="Calibri" w:eastAsia="Calibri" w:hAnsi="Calibri" w:cs="Times New Roman"/>
                <w:lang w:eastAsia="en-US"/>
              </w:rPr>
              <w:t>5</w:t>
            </w:r>
            <w:r w:rsidRPr="00757975">
              <w:rPr>
                <w:rFonts w:ascii="Calibri" w:eastAsia="Calibri" w:hAnsi="Calibri" w:cs="Times New Roman"/>
                <w:lang w:eastAsia="en-US"/>
              </w:rPr>
              <w:t>,000 km</w:t>
            </w:r>
          </w:p>
        </w:tc>
        <w:tc>
          <w:tcPr>
            <w:tcW w:w="0" w:type="auto"/>
            <w:vAlign w:val="center"/>
            <w:hideMark/>
          </w:tcPr>
          <w:p w14:paraId="2CBDEEFF"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Immediate</w:t>
            </w:r>
          </w:p>
        </w:tc>
        <w:tc>
          <w:tcPr>
            <w:tcW w:w="0" w:type="auto"/>
            <w:vAlign w:val="center"/>
            <w:hideMark/>
          </w:tcPr>
          <w:p w14:paraId="0D866789"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Limerick</w:t>
            </w:r>
          </w:p>
        </w:tc>
      </w:tr>
      <w:tr w:rsidR="00596DCF" w:rsidRPr="00757975" w14:paraId="04BBB5F5" w14:textId="77777777" w:rsidTr="0062784D">
        <w:trPr>
          <w:trHeight w:val="281"/>
          <w:tblCellSpacing w:w="15" w:type="dxa"/>
        </w:trPr>
        <w:tc>
          <w:tcPr>
            <w:tcW w:w="0" w:type="auto"/>
            <w:vAlign w:val="center"/>
            <w:hideMark/>
          </w:tcPr>
          <w:p w14:paraId="15295FD2"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2</w:t>
            </w:r>
          </w:p>
        </w:tc>
        <w:tc>
          <w:tcPr>
            <w:tcW w:w="0" w:type="auto"/>
            <w:vAlign w:val="center"/>
            <w:hideMark/>
          </w:tcPr>
          <w:p w14:paraId="6F4DC83D"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48 Months</w:t>
            </w:r>
          </w:p>
        </w:tc>
        <w:tc>
          <w:tcPr>
            <w:tcW w:w="0" w:type="auto"/>
            <w:vAlign w:val="center"/>
            <w:hideMark/>
          </w:tcPr>
          <w:p w14:paraId="1607BAE8"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15,000 km</w:t>
            </w:r>
          </w:p>
        </w:tc>
        <w:tc>
          <w:tcPr>
            <w:tcW w:w="0" w:type="auto"/>
            <w:vAlign w:val="center"/>
            <w:hideMark/>
          </w:tcPr>
          <w:p w14:paraId="419A1BBD"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September</w:t>
            </w:r>
          </w:p>
        </w:tc>
        <w:tc>
          <w:tcPr>
            <w:tcW w:w="0" w:type="auto"/>
            <w:vAlign w:val="center"/>
            <w:hideMark/>
          </w:tcPr>
          <w:p w14:paraId="50270A1C"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Limerick</w:t>
            </w:r>
          </w:p>
        </w:tc>
      </w:tr>
      <w:tr w:rsidR="00596DCF" w:rsidRPr="00757975" w14:paraId="61B2E6C8" w14:textId="77777777" w:rsidTr="0062784D">
        <w:trPr>
          <w:trHeight w:val="297"/>
          <w:tblCellSpacing w:w="15" w:type="dxa"/>
        </w:trPr>
        <w:tc>
          <w:tcPr>
            <w:tcW w:w="0" w:type="auto"/>
            <w:vAlign w:val="center"/>
            <w:hideMark/>
          </w:tcPr>
          <w:p w14:paraId="30402D0E"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3</w:t>
            </w:r>
          </w:p>
        </w:tc>
        <w:tc>
          <w:tcPr>
            <w:tcW w:w="0" w:type="auto"/>
            <w:vAlign w:val="center"/>
            <w:hideMark/>
          </w:tcPr>
          <w:p w14:paraId="290D3CA4"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48 Months</w:t>
            </w:r>
          </w:p>
        </w:tc>
        <w:tc>
          <w:tcPr>
            <w:tcW w:w="0" w:type="auto"/>
            <w:vAlign w:val="center"/>
            <w:hideMark/>
          </w:tcPr>
          <w:p w14:paraId="7BDC2F26" w14:textId="6718A2B5"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2</w:t>
            </w:r>
            <w:r w:rsidR="00C31B71" w:rsidRPr="00757975">
              <w:rPr>
                <w:rFonts w:ascii="Calibri" w:eastAsia="Calibri" w:hAnsi="Calibri" w:cs="Times New Roman"/>
                <w:lang w:eastAsia="en-US"/>
              </w:rPr>
              <w:t>3</w:t>
            </w:r>
            <w:r w:rsidRPr="00757975">
              <w:rPr>
                <w:rFonts w:ascii="Calibri" w:eastAsia="Calibri" w:hAnsi="Calibri" w:cs="Times New Roman"/>
                <w:lang w:eastAsia="en-US"/>
              </w:rPr>
              <w:t>,000 km</w:t>
            </w:r>
          </w:p>
        </w:tc>
        <w:tc>
          <w:tcPr>
            <w:tcW w:w="0" w:type="auto"/>
            <w:vAlign w:val="center"/>
            <w:hideMark/>
          </w:tcPr>
          <w:p w14:paraId="4909C143"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Immediate</w:t>
            </w:r>
          </w:p>
        </w:tc>
        <w:tc>
          <w:tcPr>
            <w:tcW w:w="0" w:type="auto"/>
            <w:vAlign w:val="center"/>
            <w:hideMark/>
          </w:tcPr>
          <w:p w14:paraId="1647F5F1"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Leitrim</w:t>
            </w:r>
          </w:p>
        </w:tc>
      </w:tr>
      <w:tr w:rsidR="00596DCF" w:rsidRPr="00757975" w14:paraId="600625C9" w14:textId="77777777" w:rsidTr="0062784D">
        <w:trPr>
          <w:trHeight w:val="281"/>
          <w:tblCellSpacing w:w="15" w:type="dxa"/>
        </w:trPr>
        <w:tc>
          <w:tcPr>
            <w:tcW w:w="0" w:type="auto"/>
            <w:vAlign w:val="center"/>
            <w:hideMark/>
          </w:tcPr>
          <w:p w14:paraId="274C6465"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4</w:t>
            </w:r>
          </w:p>
        </w:tc>
        <w:tc>
          <w:tcPr>
            <w:tcW w:w="0" w:type="auto"/>
            <w:vAlign w:val="center"/>
            <w:hideMark/>
          </w:tcPr>
          <w:p w14:paraId="38B43316"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48 Months</w:t>
            </w:r>
          </w:p>
        </w:tc>
        <w:tc>
          <w:tcPr>
            <w:tcW w:w="0" w:type="auto"/>
            <w:vAlign w:val="center"/>
            <w:hideMark/>
          </w:tcPr>
          <w:p w14:paraId="741895E6"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23,000 km</w:t>
            </w:r>
          </w:p>
        </w:tc>
        <w:tc>
          <w:tcPr>
            <w:tcW w:w="0" w:type="auto"/>
            <w:vAlign w:val="center"/>
            <w:hideMark/>
          </w:tcPr>
          <w:p w14:paraId="6E3BA09F"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November</w:t>
            </w:r>
          </w:p>
        </w:tc>
        <w:tc>
          <w:tcPr>
            <w:tcW w:w="0" w:type="auto"/>
            <w:vAlign w:val="center"/>
            <w:hideMark/>
          </w:tcPr>
          <w:p w14:paraId="008DEE93"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Galway</w:t>
            </w:r>
          </w:p>
        </w:tc>
      </w:tr>
      <w:tr w:rsidR="00596DCF" w:rsidRPr="00757975" w14:paraId="132B3ED1" w14:textId="77777777" w:rsidTr="0062784D">
        <w:trPr>
          <w:trHeight w:val="281"/>
          <w:tblCellSpacing w:w="15" w:type="dxa"/>
        </w:trPr>
        <w:tc>
          <w:tcPr>
            <w:tcW w:w="0" w:type="auto"/>
            <w:vAlign w:val="center"/>
            <w:hideMark/>
          </w:tcPr>
          <w:p w14:paraId="66E48C8D"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5</w:t>
            </w:r>
          </w:p>
        </w:tc>
        <w:tc>
          <w:tcPr>
            <w:tcW w:w="0" w:type="auto"/>
            <w:vAlign w:val="center"/>
            <w:hideMark/>
          </w:tcPr>
          <w:p w14:paraId="68F0DE2D"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48 Months</w:t>
            </w:r>
          </w:p>
        </w:tc>
        <w:tc>
          <w:tcPr>
            <w:tcW w:w="0" w:type="auto"/>
            <w:vAlign w:val="center"/>
            <w:hideMark/>
          </w:tcPr>
          <w:p w14:paraId="7B886632"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33,000 km</w:t>
            </w:r>
          </w:p>
        </w:tc>
        <w:tc>
          <w:tcPr>
            <w:tcW w:w="0" w:type="auto"/>
            <w:vAlign w:val="center"/>
            <w:hideMark/>
          </w:tcPr>
          <w:p w14:paraId="3AC5840D"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Immediate</w:t>
            </w:r>
          </w:p>
        </w:tc>
        <w:tc>
          <w:tcPr>
            <w:tcW w:w="0" w:type="auto"/>
            <w:vAlign w:val="center"/>
            <w:hideMark/>
          </w:tcPr>
          <w:p w14:paraId="4667B22D"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Limerick</w:t>
            </w:r>
          </w:p>
        </w:tc>
      </w:tr>
      <w:tr w:rsidR="00596DCF" w:rsidRPr="00757975" w14:paraId="311DB7FC" w14:textId="77777777" w:rsidTr="0062784D">
        <w:trPr>
          <w:trHeight w:val="297"/>
          <w:tblCellSpacing w:w="15" w:type="dxa"/>
        </w:trPr>
        <w:tc>
          <w:tcPr>
            <w:tcW w:w="0" w:type="auto"/>
            <w:vAlign w:val="center"/>
            <w:hideMark/>
          </w:tcPr>
          <w:p w14:paraId="7D15A2ED"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6</w:t>
            </w:r>
          </w:p>
        </w:tc>
        <w:tc>
          <w:tcPr>
            <w:tcW w:w="0" w:type="auto"/>
            <w:vAlign w:val="center"/>
            <w:hideMark/>
          </w:tcPr>
          <w:p w14:paraId="4218577B"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48 Months</w:t>
            </w:r>
          </w:p>
        </w:tc>
        <w:tc>
          <w:tcPr>
            <w:tcW w:w="0" w:type="auto"/>
            <w:vAlign w:val="center"/>
            <w:hideMark/>
          </w:tcPr>
          <w:p w14:paraId="3AE0ED6A"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40,000 km</w:t>
            </w:r>
          </w:p>
        </w:tc>
        <w:tc>
          <w:tcPr>
            <w:tcW w:w="0" w:type="auto"/>
            <w:vAlign w:val="center"/>
            <w:hideMark/>
          </w:tcPr>
          <w:p w14:paraId="6200CC47"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December</w:t>
            </w:r>
          </w:p>
        </w:tc>
        <w:tc>
          <w:tcPr>
            <w:tcW w:w="0" w:type="auto"/>
            <w:vAlign w:val="center"/>
            <w:hideMark/>
          </w:tcPr>
          <w:p w14:paraId="53A9B8A7" w14:textId="77777777" w:rsidR="00596DCF" w:rsidRPr="00757975" w:rsidRDefault="00596DCF" w:rsidP="0062784D">
            <w:pPr>
              <w:spacing w:before="0" w:after="0" w:line="240" w:lineRule="auto"/>
              <w:rPr>
                <w:rFonts w:ascii="Calibri" w:eastAsia="Calibri" w:hAnsi="Calibri" w:cs="Times New Roman"/>
                <w:lang w:eastAsia="en-US"/>
              </w:rPr>
            </w:pPr>
            <w:r w:rsidRPr="00757975">
              <w:rPr>
                <w:rFonts w:ascii="Calibri" w:eastAsia="Calibri" w:hAnsi="Calibri" w:cs="Times New Roman"/>
                <w:lang w:eastAsia="en-US"/>
              </w:rPr>
              <w:t>Dublin</w:t>
            </w:r>
          </w:p>
        </w:tc>
      </w:tr>
    </w:tbl>
    <w:p w14:paraId="539E5A47" w14:textId="77777777" w:rsidR="005E5AE0" w:rsidRPr="00757975" w:rsidRDefault="005E5AE0">
      <w:pPr>
        <w:spacing w:before="0" w:after="160" w:line="259" w:lineRule="auto"/>
        <w:rPr>
          <w:rFonts w:asciiTheme="minorHAnsi" w:hAnsiTheme="minorHAnsi" w:cstheme="minorHAnsi"/>
          <w:b/>
          <w:sz w:val="24"/>
        </w:rPr>
      </w:pPr>
      <w:r w:rsidRPr="00757975">
        <w:rPr>
          <w:rFonts w:asciiTheme="minorHAnsi" w:hAnsiTheme="minorHAnsi" w:cstheme="minorHAnsi"/>
          <w:b/>
          <w:sz w:val="24"/>
        </w:rPr>
        <w:br w:type="page"/>
      </w:r>
    </w:p>
    <w:p w14:paraId="7CFA2EE1" w14:textId="77777777" w:rsidR="00670182" w:rsidRPr="00757975" w:rsidRDefault="000D64FD" w:rsidP="00FE612F">
      <w:pPr>
        <w:pStyle w:val="Heading1"/>
      </w:pPr>
      <w:bookmarkStart w:id="22" w:name="_Toc51248765"/>
      <w:r w:rsidRPr="00757975">
        <w:lastRenderedPageBreak/>
        <w:t>4.</w:t>
      </w:r>
      <w:r w:rsidRPr="00757975">
        <w:tab/>
      </w:r>
      <w:r w:rsidR="00831C89" w:rsidRPr="00757975">
        <w:t>EVALUATION</w:t>
      </w:r>
      <w:r w:rsidRPr="00757975">
        <w:t xml:space="preserve"> CRITERIA</w:t>
      </w:r>
      <w:bookmarkEnd w:id="22"/>
    </w:p>
    <w:p w14:paraId="24E56CD2" w14:textId="77777777" w:rsidR="00670182" w:rsidRPr="00757975" w:rsidRDefault="000D64FD" w:rsidP="00604F97">
      <w:pPr>
        <w:pStyle w:val="Heading2"/>
      </w:pPr>
      <w:bookmarkStart w:id="23" w:name="_Toc51248766"/>
      <w:r w:rsidRPr="00757975">
        <w:t>4.1</w:t>
      </w:r>
      <w:r w:rsidRPr="00757975">
        <w:tab/>
      </w:r>
      <w:r w:rsidR="00FE612F" w:rsidRPr="00757975">
        <w:t>Selection</w:t>
      </w:r>
      <w:r w:rsidR="00670182" w:rsidRPr="00757975">
        <w:t xml:space="preserve"> Criteria</w:t>
      </w:r>
      <w:bookmarkEnd w:id="23"/>
      <w:r w:rsidR="00670182" w:rsidRPr="00757975">
        <w:t xml:space="preserve"> </w:t>
      </w:r>
    </w:p>
    <w:p w14:paraId="75D197BC" w14:textId="4D79EBEE" w:rsidR="00DB5835" w:rsidRPr="00757975" w:rsidRDefault="00670182" w:rsidP="00670182">
      <w:pPr>
        <w:jc w:val="both"/>
        <w:rPr>
          <w:rFonts w:asciiTheme="minorHAnsi" w:hAnsiTheme="minorHAnsi" w:cstheme="minorHAnsi"/>
        </w:rPr>
      </w:pPr>
      <w:r w:rsidRPr="00757975">
        <w:rPr>
          <w:rFonts w:asciiTheme="minorHAnsi" w:hAnsiTheme="minorHAnsi" w:cstheme="minorHAnsi"/>
        </w:rPr>
        <w:t xml:space="preserve">The Contracting Authority is using the </w:t>
      </w:r>
      <w:r w:rsidR="000D64FD" w:rsidRPr="00757975">
        <w:rPr>
          <w:rFonts w:asciiTheme="minorHAnsi" w:hAnsiTheme="minorHAnsi" w:cstheme="minorHAnsi"/>
          <w:b/>
        </w:rPr>
        <w:t>open</w:t>
      </w:r>
      <w:r w:rsidRPr="00757975">
        <w:rPr>
          <w:rFonts w:asciiTheme="minorHAnsi" w:hAnsiTheme="minorHAnsi" w:cstheme="minorHAnsi"/>
        </w:rPr>
        <w:t xml:space="preserve"> procedure for the award of this framework agreement, therefore, while all interested parties may submit a tender, only those demonstrating that they have the required level of financial and technical capacity will have their tender considered. </w:t>
      </w:r>
      <w:proofErr w:type="gramStart"/>
      <w:r w:rsidRPr="00757975">
        <w:rPr>
          <w:rFonts w:asciiTheme="minorHAnsi" w:hAnsiTheme="minorHAnsi" w:cstheme="minorHAnsi"/>
        </w:rPr>
        <w:t>In order to</w:t>
      </w:r>
      <w:proofErr w:type="gramEnd"/>
      <w:r w:rsidRPr="00757975">
        <w:rPr>
          <w:rFonts w:asciiTheme="minorHAnsi" w:hAnsiTheme="minorHAnsi" w:cstheme="minorHAnsi"/>
        </w:rPr>
        <w:t xml:space="preserve"> demonstrate a tenderers’ </w:t>
      </w:r>
      <w:r w:rsidR="008A4905" w:rsidRPr="00757975">
        <w:rPr>
          <w:rFonts w:asciiTheme="minorHAnsi" w:hAnsiTheme="minorHAnsi" w:cstheme="minorHAnsi"/>
        </w:rPr>
        <w:t>qualifications</w:t>
      </w:r>
      <w:r w:rsidRPr="00757975">
        <w:rPr>
          <w:rFonts w:asciiTheme="minorHAnsi" w:hAnsiTheme="minorHAnsi" w:cstheme="minorHAnsi"/>
        </w:rPr>
        <w:t xml:space="preserve">, tenderers </w:t>
      </w:r>
      <w:proofErr w:type="gramStart"/>
      <w:r w:rsidRPr="00757975">
        <w:rPr>
          <w:rFonts w:asciiTheme="minorHAnsi" w:hAnsiTheme="minorHAnsi" w:cstheme="minorHAnsi"/>
        </w:rPr>
        <w:t>are required</w:t>
      </w:r>
      <w:proofErr w:type="gramEnd"/>
      <w:r w:rsidRPr="00757975">
        <w:rPr>
          <w:rFonts w:asciiTheme="minorHAnsi" w:hAnsiTheme="minorHAnsi" w:cstheme="minorHAnsi"/>
        </w:rPr>
        <w:t xml:space="preserve"> to provid</w:t>
      </w:r>
      <w:r w:rsidR="000D64FD" w:rsidRPr="00757975">
        <w:rPr>
          <w:rFonts w:asciiTheme="minorHAnsi" w:hAnsiTheme="minorHAnsi" w:cstheme="minorHAnsi"/>
        </w:rPr>
        <w:t>e the i</w:t>
      </w:r>
      <w:r w:rsidR="00FE612F" w:rsidRPr="00757975">
        <w:rPr>
          <w:rFonts w:asciiTheme="minorHAnsi" w:hAnsiTheme="minorHAnsi" w:cstheme="minorHAnsi"/>
        </w:rPr>
        <w:t xml:space="preserve">nformation set out below in their tender submission. </w:t>
      </w:r>
    </w:p>
    <w:p w14:paraId="04B6F645" w14:textId="77777777" w:rsidR="00170B96" w:rsidRPr="00757975" w:rsidRDefault="00170B96" w:rsidP="00FE612F">
      <w:pPr>
        <w:pStyle w:val="Heading3"/>
      </w:pPr>
      <w:bookmarkStart w:id="24" w:name="_Toc51248767"/>
      <w:r w:rsidRPr="00757975">
        <w:t>4.1.1</w:t>
      </w:r>
      <w:r w:rsidRPr="00757975">
        <w:tab/>
        <w:t>Relying on the Standing of Other Entities</w:t>
      </w:r>
      <w:bookmarkEnd w:id="24"/>
    </w:p>
    <w:p w14:paraId="7A1268FD" w14:textId="77777777" w:rsidR="003E5261" w:rsidRPr="00757975" w:rsidRDefault="003E5261" w:rsidP="003E5261">
      <w:pPr>
        <w:jc w:val="both"/>
        <w:rPr>
          <w:rFonts w:asciiTheme="minorHAnsi" w:hAnsiTheme="minorHAnsi" w:cstheme="minorHAnsi"/>
        </w:rPr>
      </w:pPr>
      <w:r w:rsidRPr="00757975">
        <w:rPr>
          <w:rFonts w:asciiTheme="minorHAnsi" w:hAnsiTheme="minorHAnsi" w:cstheme="minorHAnsi"/>
        </w:rPr>
        <w:t xml:space="preserve">Tenderers may include individuals, partnerships, limited companies, </w:t>
      </w:r>
      <w:proofErr w:type="gramStart"/>
      <w:r w:rsidRPr="00757975">
        <w:rPr>
          <w:rFonts w:asciiTheme="minorHAnsi" w:hAnsiTheme="minorHAnsi" w:cstheme="minorHAnsi"/>
        </w:rPr>
        <w:t>groupings</w:t>
      </w:r>
      <w:proofErr w:type="gramEnd"/>
      <w:r w:rsidRPr="00757975">
        <w:rPr>
          <w:rFonts w:asciiTheme="minorHAnsi" w:hAnsiTheme="minorHAnsi" w:cstheme="minorHAnsi"/>
        </w:rPr>
        <w:t xml:space="preserve"> or any combination of the foregoing with or without legal personality. However, a grouping if successful will </w:t>
      </w:r>
      <w:proofErr w:type="gramStart"/>
      <w:r w:rsidRPr="00757975">
        <w:rPr>
          <w:rFonts w:asciiTheme="minorHAnsi" w:hAnsiTheme="minorHAnsi" w:cstheme="minorHAnsi"/>
        </w:rPr>
        <w:t>be required</w:t>
      </w:r>
      <w:proofErr w:type="gramEnd"/>
      <w:r w:rsidRPr="00757975">
        <w:rPr>
          <w:rFonts w:asciiTheme="minorHAnsi" w:hAnsiTheme="minorHAnsi" w:cstheme="minorHAnsi"/>
        </w:rPr>
        <w:t xml:space="preserve"> to establish legal personality </w:t>
      </w:r>
      <w:r w:rsidR="00FE612F" w:rsidRPr="00757975">
        <w:rPr>
          <w:rFonts w:asciiTheme="minorHAnsi" w:hAnsiTheme="minorHAnsi" w:cstheme="minorHAnsi"/>
        </w:rPr>
        <w:t>to</w:t>
      </w:r>
      <w:r w:rsidRPr="00757975">
        <w:rPr>
          <w:rFonts w:asciiTheme="minorHAnsi" w:hAnsiTheme="minorHAnsi" w:cstheme="minorHAnsi"/>
        </w:rPr>
        <w:t xml:space="preserve"> </w:t>
      </w:r>
      <w:proofErr w:type="gramStart"/>
      <w:r w:rsidRPr="00757975">
        <w:rPr>
          <w:rFonts w:asciiTheme="minorHAnsi" w:hAnsiTheme="minorHAnsi" w:cstheme="minorHAnsi"/>
        </w:rPr>
        <w:t>enter into</w:t>
      </w:r>
      <w:proofErr w:type="gramEnd"/>
      <w:r w:rsidRPr="00757975">
        <w:rPr>
          <w:rFonts w:asciiTheme="minorHAnsi" w:hAnsiTheme="minorHAnsi" w:cstheme="minorHAnsi"/>
        </w:rPr>
        <w:t xml:space="preserve"> the framework agreement / contract. </w:t>
      </w:r>
    </w:p>
    <w:p w14:paraId="2F52AD65" w14:textId="77777777" w:rsidR="003E5261" w:rsidRPr="00757975" w:rsidRDefault="003E5261" w:rsidP="003E5261">
      <w:pPr>
        <w:jc w:val="both"/>
        <w:rPr>
          <w:rFonts w:asciiTheme="minorHAnsi" w:hAnsiTheme="minorHAnsi" w:cstheme="minorHAnsi"/>
        </w:rPr>
      </w:pPr>
      <w:r w:rsidRPr="00757975">
        <w:rPr>
          <w:rFonts w:asciiTheme="minorHAnsi" w:hAnsiTheme="minorHAnsi" w:cstheme="minorHAnsi"/>
        </w:rPr>
        <w:t xml:space="preserve">Tenderers </w:t>
      </w:r>
      <w:proofErr w:type="gramStart"/>
      <w:r w:rsidRPr="00757975">
        <w:rPr>
          <w:rFonts w:asciiTheme="minorHAnsi" w:hAnsiTheme="minorHAnsi" w:cstheme="minorHAnsi"/>
        </w:rPr>
        <w:t>are reminded</w:t>
      </w:r>
      <w:proofErr w:type="gramEnd"/>
      <w:r w:rsidRPr="00757975">
        <w:rPr>
          <w:rFonts w:asciiTheme="minorHAnsi" w:hAnsiTheme="minorHAnsi" w:cstheme="minorHAnsi"/>
        </w:rPr>
        <w:t xml:space="preserve"> that they may rely on the resources of other entities </w:t>
      </w:r>
      <w:proofErr w:type="gramStart"/>
      <w:r w:rsidRPr="00757975">
        <w:rPr>
          <w:rFonts w:asciiTheme="minorHAnsi" w:hAnsiTheme="minorHAnsi" w:cstheme="minorHAnsi"/>
        </w:rPr>
        <w:t>in order to</w:t>
      </w:r>
      <w:proofErr w:type="gramEnd"/>
      <w:r w:rsidRPr="00757975">
        <w:rPr>
          <w:rFonts w:asciiTheme="minorHAnsi" w:hAnsiTheme="minorHAnsi" w:cstheme="minorHAnsi"/>
        </w:rPr>
        <w:t xml:space="preserve"> establish the requirements on condition that they can prove to the satisfaction of The Contracting Authority that they will have these resources at their disposal when necessary.</w:t>
      </w:r>
    </w:p>
    <w:p w14:paraId="5C90BF88" w14:textId="32579AFB" w:rsidR="00DB5835" w:rsidRPr="00757975" w:rsidRDefault="003E5261" w:rsidP="003E5261">
      <w:pPr>
        <w:jc w:val="both"/>
        <w:rPr>
          <w:rFonts w:asciiTheme="minorHAnsi" w:hAnsiTheme="minorHAnsi" w:cstheme="minorHAnsi"/>
        </w:rPr>
      </w:pPr>
      <w:r w:rsidRPr="00757975">
        <w:rPr>
          <w:rFonts w:asciiTheme="minorHAnsi" w:hAnsiTheme="minorHAnsi" w:cstheme="minorHAnsi"/>
        </w:rPr>
        <w:t xml:space="preserve">If the tender is from a consortium / joint venture </w:t>
      </w:r>
      <w:r w:rsidR="00633D5A" w:rsidRPr="00757975">
        <w:rPr>
          <w:rFonts w:asciiTheme="minorHAnsi" w:hAnsiTheme="minorHAnsi" w:cstheme="minorHAnsi"/>
        </w:rPr>
        <w:t>Tenderers</w:t>
      </w:r>
      <w:r w:rsidRPr="00757975">
        <w:rPr>
          <w:rFonts w:asciiTheme="minorHAnsi" w:hAnsiTheme="minorHAnsi" w:cstheme="minorHAnsi"/>
        </w:rPr>
        <w:t xml:space="preserve"> must ensure that all the relevant information </w:t>
      </w:r>
      <w:proofErr w:type="gramStart"/>
      <w:r w:rsidRPr="00757975">
        <w:rPr>
          <w:rFonts w:asciiTheme="minorHAnsi" w:hAnsiTheme="minorHAnsi" w:cstheme="minorHAnsi"/>
        </w:rPr>
        <w:t>is provided</w:t>
      </w:r>
      <w:proofErr w:type="gramEnd"/>
      <w:r w:rsidRPr="00757975">
        <w:rPr>
          <w:rFonts w:asciiTheme="minorHAnsi" w:hAnsiTheme="minorHAnsi" w:cstheme="minorHAnsi"/>
        </w:rPr>
        <w:t xml:space="preserve"> and where necessary, provide the information requested separately for each party. The consortium must appoint a single supplier who will assume overall responsibility for delivery, and who is authorised to sign the framework agreement / contract on behalf of all consortia members. The Contracting Authority will not </w:t>
      </w:r>
      <w:proofErr w:type="gramStart"/>
      <w:r w:rsidRPr="00757975">
        <w:rPr>
          <w:rFonts w:asciiTheme="minorHAnsi" w:hAnsiTheme="minorHAnsi" w:cstheme="minorHAnsi"/>
        </w:rPr>
        <w:t>act as</w:t>
      </w:r>
      <w:proofErr w:type="gramEnd"/>
      <w:r w:rsidRPr="00757975">
        <w:rPr>
          <w:rFonts w:asciiTheme="minorHAnsi" w:hAnsiTheme="minorHAnsi" w:cstheme="minorHAnsi"/>
        </w:rPr>
        <w:t xml:space="preserve"> an arbitrator between members of consortia.</w:t>
      </w:r>
    </w:p>
    <w:p w14:paraId="3810A165" w14:textId="77777777" w:rsidR="003E5261" w:rsidRPr="00757975" w:rsidRDefault="00633D5A" w:rsidP="00FE612F">
      <w:pPr>
        <w:pStyle w:val="Heading3"/>
      </w:pPr>
      <w:bookmarkStart w:id="25" w:name="_Toc51248768"/>
      <w:r w:rsidRPr="00757975">
        <w:t>4.1.2</w:t>
      </w:r>
      <w:r w:rsidR="00831C89" w:rsidRPr="00757975">
        <w:tab/>
        <w:t xml:space="preserve"> Participation of Small and Medium Enterprises</w:t>
      </w:r>
      <w:bookmarkEnd w:id="25"/>
    </w:p>
    <w:p w14:paraId="0343AEC0" w14:textId="410A903F" w:rsidR="00DB5835" w:rsidRPr="00757975" w:rsidRDefault="00633D5A" w:rsidP="00670182">
      <w:pPr>
        <w:jc w:val="both"/>
        <w:rPr>
          <w:rFonts w:asciiTheme="minorHAnsi" w:hAnsiTheme="minorHAnsi" w:cstheme="minorHAnsi"/>
        </w:rPr>
      </w:pPr>
      <w:r w:rsidRPr="00757975">
        <w:rPr>
          <w:rFonts w:asciiTheme="minorHAnsi" w:hAnsiTheme="minorHAnsi" w:cstheme="minorHAnsi"/>
        </w:rPr>
        <w:t>The policy of the Contracting Authority is to encourage participation by Small and Medium Enterprises (SMEs) in this competition</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 xml:space="preserve">SMEs </w:t>
      </w:r>
      <w:proofErr w:type="gramStart"/>
      <w:r w:rsidRPr="00757975">
        <w:rPr>
          <w:rFonts w:asciiTheme="minorHAnsi" w:hAnsiTheme="minorHAnsi" w:cstheme="minorHAnsi"/>
        </w:rPr>
        <w:t>are encouraged</w:t>
      </w:r>
      <w:proofErr w:type="gramEnd"/>
      <w:r w:rsidRPr="00757975">
        <w:rPr>
          <w:rFonts w:asciiTheme="minorHAnsi" w:hAnsiTheme="minorHAnsi" w:cstheme="minorHAnsi"/>
        </w:rPr>
        <w:t xml:space="preserve"> to explore the possibilities of forming relationships with other SMEs or with larger enterprises </w:t>
      </w:r>
      <w:proofErr w:type="gramStart"/>
      <w:r w:rsidRPr="00757975">
        <w:rPr>
          <w:rFonts w:asciiTheme="minorHAnsi" w:hAnsiTheme="minorHAnsi" w:cstheme="minorHAnsi"/>
        </w:rPr>
        <w:t>in order to</w:t>
      </w:r>
      <w:proofErr w:type="gramEnd"/>
      <w:r w:rsidRPr="00757975">
        <w:rPr>
          <w:rFonts w:asciiTheme="minorHAnsi" w:hAnsiTheme="minorHAnsi" w:cstheme="minorHAnsi"/>
        </w:rPr>
        <w:t xml:space="preserve"> meet the financial, </w:t>
      </w:r>
      <w:proofErr w:type="gramStart"/>
      <w:r w:rsidRPr="00757975">
        <w:rPr>
          <w:rFonts w:asciiTheme="minorHAnsi" w:hAnsiTheme="minorHAnsi" w:cstheme="minorHAnsi"/>
        </w:rPr>
        <w:t>economic</w:t>
      </w:r>
      <w:proofErr w:type="gramEnd"/>
      <w:r w:rsidRPr="00757975">
        <w:rPr>
          <w:rFonts w:asciiTheme="minorHAnsi" w:hAnsiTheme="minorHAnsi" w:cstheme="minorHAnsi"/>
        </w:rPr>
        <w:t xml:space="preserve"> or technical capacity requirements of the competition. </w:t>
      </w:r>
    </w:p>
    <w:p w14:paraId="5693B36C" w14:textId="77777777" w:rsidR="004D4773" w:rsidRPr="00757975" w:rsidRDefault="00463683" w:rsidP="00604F97">
      <w:pPr>
        <w:pStyle w:val="Heading2"/>
      </w:pPr>
      <w:bookmarkStart w:id="26" w:name="_Toc51248769"/>
      <w:r w:rsidRPr="00757975">
        <w:t>4.</w:t>
      </w:r>
      <w:r w:rsidR="00831C89" w:rsidRPr="00757975">
        <w:t>2</w:t>
      </w:r>
      <w:r w:rsidR="00831C89" w:rsidRPr="00757975">
        <w:tab/>
      </w:r>
      <w:r w:rsidR="004D4773" w:rsidRPr="00757975">
        <w:t>Legal and Financial</w:t>
      </w:r>
      <w:bookmarkEnd w:id="26"/>
      <w:r w:rsidR="004D4773" w:rsidRPr="00757975">
        <w:t xml:space="preserve"> </w:t>
      </w:r>
    </w:p>
    <w:p w14:paraId="7B570E80" w14:textId="77777777" w:rsidR="000D64FD" w:rsidRPr="00757975" w:rsidRDefault="000D64FD" w:rsidP="002A26FD">
      <w:pPr>
        <w:pStyle w:val="ListParagraph"/>
        <w:numPr>
          <w:ilvl w:val="0"/>
          <w:numId w:val="2"/>
        </w:numPr>
        <w:jc w:val="both"/>
        <w:rPr>
          <w:rFonts w:asciiTheme="minorHAnsi" w:hAnsiTheme="minorHAnsi" w:cstheme="minorHAnsi"/>
          <w:b/>
        </w:rPr>
      </w:pPr>
      <w:r w:rsidRPr="00757975">
        <w:rPr>
          <w:rFonts w:asciiTheme="minorHAnsi" w:hAnsiTheme="minorHAnsi" w:cstheme="minorHAnsi"/>
          <w:b/>
        </w:rPr>
        <w:t>Legal Compliance</w:t>
      </w:r>
    </w:p>
    <w:p w14:paraId="55D4344B" w14:textId="77777777" w:rsidR="000D64FD" w:rsidRPr="00757975" w:rsidRDefault="000D64FD" w:rsidP="00C045A8">
      <w:pPr>
        <w:jc w:val="both"/>
        <w:rPr>
          <w:rFonts w:asciiTheme="minorHAnsi" w:hAnsiTheme="minorHAnsi" w:cstheme="minorHAnsi"/>
        </w:rPr>
      </w:pPr>
      <w:r w:rsidRPr="00757975">
        <w:rPr>
          <w:rFonts w:asciiTheme="minorHAnsi" w:hAnsiTheme="minorHAnsi" w:cstheme="minorHAnsi"/>
        </w:rPr>
        <w:t xml:space="preserve">Tenderers </w:t>
      </w:r>
      <w:proofErr w:type="gramStart"/>
      <w:r w:rsidRPr="00757975">
        <w:rPr>
          <w:rFonts w:asciiTheme="minorHAnsi" w:hAnsiTheme="minorHAnsi" w:cstheme="minorHAnsi"/>
        </w:rPr>
        <w:t>are required</w:t>
      </w:r>
      <w:proofErr w:type="gramEnd"/>
      <w:r w:rsidRPr="00757975">
        <w:rPr>
          <w:rFonts w:asciiTheme="minorHAnsi" w:hAnsiTheme="minorHAnsi" w:cstheme="minorHAnsi"/>
        </w:rPr>
        <w:t xml:space="preserve"> to complete the Declaration of Bona Fides as per Art. 57 of Directive 2014/24/EU as implemented by SI 2814 of May 2016</w:t>
      </w:r>
      <w:r w:rsidR="00C045A8" w:rsidRPr="00757975">
        <w:rPr>
          <w:rFonts w:asciiTheme="minorHAnsi" w:hAnsiTheme="minorHAnsi" w:cstheme="minorHAnsi"/>
        </w:rPr>
        <w:t xml:space="preserve"> as contained </w:t>
      </w:r>
      <w:r w:rsidR="00FE612F" w:rsidRPr="00757975">
        <w:rPr>
          <w:rFonts w:asciiTheme="minorHAnsi" w:hAnsiTheme="minorHAnsi" w:cstheme="minorHAnsi"/>
        </w:rPr>
        <w:t>in Appendix 1</w:t>
      </w:r>
      <w:proofErr w:type="gramStart"/>
      <w:r w:rsidR="00FE612F" w:rsidRPr="00757975">
        <w:rPr>
          <w:rFonts w:asciiTheme="minorHAnsi" w:hAnsiTheme="minorHAnsi" w:cstheme="minorHAnsi"/>
        </w:rPr>
        <w:t xml:space="preserve">. </w:t>
      </w:r>
      <w:r w:rsidR="00141250" w:rsidRPr="00757975">
        <w:rPr>
          <w:rFonts w:asciiTheme="minorHAnsi" w:hAnsiTheme="minorHAnsi" w:cstheme="minorHAnsi"/>
        </w:rPr>
        <w:t xml:space="preserve"> </w:t>
      </w:r>
      <w:proofErr w:type="gramEnd"/>
      <w:r w:rsidRPr="00757975">
        <w:rPr>
          <w:rFonts w:asciiTheme="minorHAnsi" w:hAnsiTheme="minorHAnsi" w:cstheme="minorHAnsi"/>
        </w:rPr>
        <w:t xml:space="preserve">    </w:t>
      </w:r>
      <w:r w:rsidR="00C045A8" w:rsidRPr="00757975">
        <w:rPr>
          <w:rFonts w:asciiTheme="minorHAnsi" w:hAnsiTheme="minorHAnsi" w:cstheme="minorHAnsi"/>
        </w:rPr>
        <w:t xml:space="preserve"> </w:t>
      </w:r>
      <w:r w:rsidRPr="00757975">
        <w:rPr>
          <w:rFonts w:asciiTheme="minorHAnsi" w:hAnsiTheme="minorHAnsi" w:cstheme="minorHAnsi"/>
        </w:rPr>
        <w:t xml:space="preserve">   </w:t>
      </w:r>
    </w:p>
    <w:p w14:paraId="48E6FB62" w14:textId="77777777" w:rsidR="003D6C83" w:rsidRPr="00757975" w:rsidRDefault="003D6C83" w:rsidP="002A26FD">
      <w:pPr>
        <w:pStyle w:val="ListParagraph"/>
        <w:numPr>
          <w:ilvl w:val="0"/>
          <w:numId w:val="2"/>
        </w:numPr>
        <w:jc w:val="both"/>
        <w:rPr>
          <w:rFonts w:asciiTheme="minorHAnsi" w:hAnsiTheme="minorHAnsi" w:cstheme="minorHAnsi"/>
          <w:b/>
        </w:rPr>
      </w:pPr>
      <w:r w:rsidRPr="00757975">
        <w:rPr>
          <w:rFonts w:asciiTheme="minorHAnsi" w:hAnsiTheme="minorHAnsi" w:cstheme="minorHAnsi"/>
          <w:b/>
        </w:rPr>
        <w:t xml:space="preserve">Compliance with Relevant Statutory Obligations </w:t>
      </w:r>
    </w:p>
    <w:p w14:paraId="6046CC25" w14:textId="77777777" w:rsidR="003D6C83" w:rsidRPr="00757975" w:rsidRDefault="003D6C83" w:rsidP="00514216">
      <w:pPr>
        <w:jc w:val="both"/>
        <w:rPr>
          <w:rFonts w:asciiTheme="minorHAnsi" w:hAnsiTheme="minorHAnsi" w:cstheme="minorHAnsi"/>
        </w:rPr>
      </w:pPr>
      <w:r w:rsidRPr="00757975">
        <w:rPr>
          <w:rFonts w:asciiTheme="minorHAnsi" w:hAnsiTheme="minorHAnsi" w:cstheme="minorHAnsi"/>
        </w:rPr>
        <w:t xml:space="preserve">Tenderers </w:t>
      </w:r>
      <w:proofErr w:type="gramStart"/>
      <w:r w:rsidRPr="00757975">
        <w:rPr>
          <w:rFonts w:asciiTheme="minorHAnsi" w:hAnsiTheme="minorHAnsi" w:cstheme="minorHAnsi"/>
        </w:rPr>
        <w:t>are required</w:t>
      </w:r>
      <w:proofErr w:type="gramEnd"/>
      <w:r w:rsidRPr="00757975">
        <w:rPr>
          <w:rFonts w:asciiTheme="minorHAnsi" w:hAnsiTheme="minorHAnsi" w:cstheme="minorHAnsi"/>
        </w:rPr>
        <w:t xml:space="preserve"> to complete the Declaration </w:t>
      </w:r>
      <w:r w:rsidR="006C2D90" w:rsidRPr="00757975">
        <w:rPr>
          <w:rFonts w:asciiTheme="minorHAnsi" w:hAnsiTheme="minorHAnsi" w:cstheme="minorHAnsi"/>
        </w:rPr>
        <w:t xml:space="preserve">regarding their compliance with relevant statutory obligations as contained in </w:t>
      </w:r>
      <w:r w:rsidR="00FE612F" w:rsidRPr="00757975">
        <w:rPr>
          <w:rFonts w:asciiTheme="minorHAnsi" w:hAnsiTheme="minorHAnsi" w:cstheme="minorHAnsi"/>
        </w:rPr>
        <w:t>Appendix 2</w:t>
      </w:r>
      <w:r w:rsidR="006C2D90" w:rsidRPr="00757975">
        <w:rPr>
          <w:rFonts w:asciiTheme="minorHAnsi" w:hAnsiTheme="minorHAnsi" w:cstheme="minorHAnsi"/>
        </w:rPr>
        <w:t xml:space="preserve">. </w:t>
      </w:r>
      <w:r w:rsidR="00974A6E" w:rsidRPr="00757975">
        <w:rPr>
          <w:rFonts w:asciiTheme="minorHAnsi" w:hAnsiTheme="minorHAnsi" w:cstheme="minorHAnsi"/>
        </w:rPr>
        <w:t xml:space="preserve">Where tenderers </w:t>
      </w:r>
      <w:proofErr w:type="gramStart"/>
      <w:r w:rsidR="00974A6E" w:rsidRPr="00757975">
        <w:rPr>
          <w:rFonts w:asciiTheme="minorHAnsi" w:hAnsiTheme="minorHAnsi" w:cstheme="minorHAnsi"/>
        </w:rPr>
        <w:t>are established</w:t>
      </w:r>
      <w:proofErr w:type="gramEnd"/>
      <w:r w:rsidR="00974A6E" w:rsidRPr="00757975">
        <w:rPr>
          <w:rFonts w:asciiTheme="minorHAnsi" w:hAnsiTheme="minorHAnsi" w:cstheme="minorHAnsi"/>
        </w:rPr>
        <w:t xml:space="preserve"> and operating outside of Ireland compliance with equivalent legislation as applicable in the country of establishment / operation </w:t>
      </w:r>
      <w:proofErr w:type="gramStart"/>
      <w:r w:rsidR="00974A6E" w:rsidRPr="00757975">
        <w:rPr>
          <w:rFonts w:asciiTheme="minorHAnsi" w:hAnsiTheme="minorHAnsi" w:cstheme="minorHAnsi"/>
        </w:rPr>
        <w:t>is required</w:t>
      </w:r>
      <w:proofErr w:type="gramEnd"/>
      <w:r w:rsidR="00974A6E" w:rsidRPr="00757975">
        <w:rPr>
          <w:rFonts w:asciiTheme="minorHAnsi" w:hAnsiTheme="minorHAnsi" w:cstheme="minorHAnsi"/>
        </w:rPr>
        <w:t>.</w:t>
      </w:r>
    </w:p>
    <w:p w14:paraId="171296B6" w14:textId="005B00FB" w:rsidR="00670182" w:rsidRPr="00757975" w:rsidRDefault="00670182" w:rsidP="002A26FD">
      <w:pPr>
        <w:pStyle w:val="ListParagraph"/>
        <w:numPr>
          <w:ilvl w:val="0"/>
          <w:numId w:val="2"/>
        </w:numPr>
        <w:jc w:val="both"/>
        <w:rPr>
          <w:rFonts w:asciiTheme="minorHAnsi" w:hAnsiTheme="minorHAnsi" w:cstheme="minorHAnsi"/>
          <w:b/>
        </w:rPr>
      </w:pPr>
      <w:r w:rsidRPr="00757975">
        <w:rPr>
          <w:rFonts w:asciiTheme="minorHAnsi" w:hAnsiTheme="minorHAnsi" w:cstheme="minorHAnsi"/>
          <w:b/>
        </w:rPr>
        <w:t xml:space="preserve">General Information relating to the </w:t>
      </w:r>
      <w:r w:rsidR="00CD5487" w:rsidRPr="00757975">
        <w:rPr>
          <w:rFonts w:asciiTheme="minorHAnsi" w:hAnsiTheme="minorHAnsi" w:cstheme="minorHAnsi"/>
          <w:b/>
        </w:rPr>
        <w:t>Tenderer.</w:t>
      </w:r>
    </w:p>
    <w:p w14:paraId="3F2C93D7" w14:textId="77777777" w:rsidR="00670182" w:rsidRPr="00757975" w:rsidRDefault="00FE612F" w:rsidP="00670182">
      <w:pPr>
        <w:jc w:val="both"/>
        <w:rPr>
          <w:rFonts w:asciiTheme="minorHAnsi" w:hAnsiTheme="minorHAnsi" w:cstheme="minorHAnsi"/>
        </w:rPr>
      </w:pPr>
      <w:r w:rsidRPr="00757975">
        <w:rPr>
          <w:rFonts w:asciiTheme="minorHAnsi" w:hAnsiTheme="minorHAnsi" w:cstheme="minorHAnsi"/>
        </w:rPr>
        <w:t>P</w:t>
      </w:r>
      <w:r w:rsidR="00670182" w:rsidRPr="00757975">
        <w:rPr>
          <w:rFonts w:asciiTheme="minorHAnsi" w:hAnsiTheme="minorHAnsi" w:cstheme="minorHAnsi"/>
        </w:rPr>
        <w:t xml:space="preserve">lease </w:t>
      </w:r>
      <w:r w:rsidRPr="00757975">
        <w:rPr>
          <w:rFonts w:asciiTheme="minorHAnsi" w:hAnsiTheme="minorHAnsi" w:cstheme="minorHAnsi"/>
        </w:rPr>
        <w:t xml:space="preserve">complete Appendix 3 and </w:t>
      </w:r>
      <w:r w:rsidR="001115CE" w:rsidRPr="00757975">
        <w:rPr>
          <w:rFonts w:asciiTheme="minorHAnsi" w:hAnsiTheme="minorHAnsi" w:cstheme="minorHAnsi"/>
        </w:rPr>
        <w:t>provide</w:t>
      </w:r>
      <w:r w:rsidR="000D64FD" w:rsidRPr="00757975">
        <w:rPr>
          <w:rFonts w:asciiTheme="minorHAnsi" w:hAnsiTheme="minorHAnsi" w:cstheme="minorHAnsi"/>
        </w:rPr>
        <w:t xml:space="preserve"> contact and general information on </w:t>
      </w:r>
      <w:r w:rsidR="00670182" w:rsidRPr="00757975">
        <w:rPr>
          <w:rFonts w:asciiTheme="minorHAnsi" w:hAnsiTheme="minorHAnsi" w:cstheme="minorHAnsi"/>
        </w:rPr>
        <w:t xml:space="preserve">the tendering organisation - company name, </w:t>
      </w:r>
      <w:proofErr w:type="gramStart"/>
      <w:r w:rsidR="00670182" w:rsidRPr="00757975">
        <w:rPr>
          <w:rFonts w:asciiTheme="minorHAnsi" w:hAnsiTheme="minorHAnsi" w:cstheme="minorHAnsi"/>
        </w:rPr>
        <w:t>address</w:t>
      </w:r>
      <w:proofErr w:type="gramEnd"/>
      <w:r w:rsidR="00670182" w:rsidRPr="00757975">
        <w:rPr>
          <w:rFonts w:asciiTheme="minorHAnsi" w:hAnsiTheme="minorHAnsi" w:cstheme="minorHAnsi"/>
        </w:rPr>
        <w:t xml:space="preserve"> and contact details for individual responsible for th</w:t>
      </w:r>
      <w:r w:rsidR="000D64FD" w:rsidRPr="00757975">
        <w:rPr>
          <w:rFonts w:asciiTheme="minorHAnsi" w:hAnsiTheme="minorHAnsi" w:cstheme="minorHAnsi"/>
        </w:rPr>
        <w:t xml:space="preserve">is tender </w:t>
      </w:r>
      <w:r w:rsidR="000D64FD" w:rsidRPr="00757975">
        <w:rPr>
          <w:rFonts w:asciiTheme="minorHAnsi" w:hAnsiTheme="minorHAnsi" w:cstheme="minorHAnsi"/>
        </w:rPr>
        <w:lastRenderedPageBreak/>
        <w:t xml:space="preserve">and company overview as well as information on sub-contractors and consortium members if applicable. </w:t>
      </w:r>
    </w:p>
    <w:p w14:paraId="2C308323" w14:textId="77777777" w:rsidR="00670182" w:rsidRPr="00757975" w:rsidRDefault="00670182" w:rsidP="002A26FD">
      <w:pPr>
        <w:pStyle w:val="ListParagraph"/>
        <w:numPr>
          <w:ilvl w:val="0"/>
          <w:numId w:val="2"/>
        </w:numPr>
        <w:jc w:val="both"/>
        <w:rPr>
          <w:rFonts w:asciiTheme="minorHAnsi" w:hAnsiTheme="minorHAnsi" w:cstheme="minorHAnsi"/>
          <w:b/>
        </w:rPr>
      </w:pPr>
      <w:r w:rsidRPr="00757975">
        <w:rPr>
          <w:rFonts w:asciiTheme="minorHAnsi" w:hAnsiTheme="minorHAnsi" w:cstheme="minorHAnsi"/>
          <w:b/>
        </w:rPr>
        <w:t>Financial Capacity</w:t>
      </w:r>
      <w:r w:rsidR="00974A6E" w:rsidRPr="00757975">
        <w:rPr>
          <w:rFonts w:asciiTheme="minorHAnsi" w:hAnsiTheme="minorHAnsi" w:cstheme="minorHAnsi"/>
          <w:b/>
        </w:rPr>
        <w:t xml:space="preserve"> </w:t>
      </w:r>
    </w:p>
    <w:p w14:paraId="5C239BFF" w14:textId="77777777" w:rsidR="001115CE" w:rsidRPr="00757975" w:rsidRDefault="00FE612F" w:rsidP="001115CE">
      <w:pPr>
        <w:jc w:val="both"/>
        <w:rPr>
          <w:rFonts w:asciiTheme="minorHAnsi" w:hAnsiTheme="minorHAnsi" w:cstheme="minorHAnsi"/>
        </w:rPr>
      </w:pPr>
      <w:r w:rsidRPr="00757975">
        <w:rPr>
          <w:rFonts w:asciiTheme="minorHAnsi" w:hAnsiTheme="minorHAnsi" w:cstheme="minorHAnsi"/>
        </w:rPr>
        <w:t xml:space="preserve">Please complete relevant sections of Appendix 3 confirming </w:t>
      </w:r>
      <w:r w:rsidR="001115CE" w:rsidRPr="00757975">
        <w:rPr>
          <w:rFonts w:asciiTheme="minorHAnsi" w:hAnsiTheme="minorHAnsi" w:cstheme="minorHAnsi"/>
        </w:rPr>
        <w:t xml:space="preserve">information on financial capacity as outlined below. </w:t>
      </w:r>
    </w:p>
    <w:tbl>
      <w:tblPr>
        <w:tblStyle w:val="TableGrid"/>
        <w:tblW w:w="0" w:type="auto"/>
        <w:tblLook w:val="04A0" w:firstRow="1" w:lastRow="0" w:firstColumn="1" w:lastColumn="0" w:noHBand="0" w:noVBand="1"/>
      </w:tblPr>
      <w:tblGrid>
        <w:gridCol w:w="1555"/>
        <w:gridCol w:w="3402"/>
        <w:gridCol w:w="4059"/>
      </w:tblGrid>
      <w:tr w:rsidR="00E84167" w:rsidRPr="00757975" w14:paraId="0142D475" w14:textId="77777777" w:rsidTr="00E84167">
        <w:tc>
          <w:tcPr>
            <w:tcW w:w="1555" w:type="dxa"/>
          </w:tcPr>
          <w:p w14:paraId="5D246E03" w14:textId="77777777" w:rsidR="00E84167" w:rsidRPr="00757975" w:rsidRDefault="00E84167" w:rsidP="004D4773">
            <w:pPr>
              <w:spacing w:before="0" w:after="0" w:line="240" w:lineRule="auto"/>
              <w:jc w:val="both"/>
              <w:rPr>
                <w:rFonts w:asciiTheme="minorHAnsi" w:hAnsiTheme="minorHAnsi" w:cstheme="minorHAnsi"/>
                <w:lang w:val="en-IE"/>
              </w:rPr>
            </w:pPr>
            <w:r w:rsidRPr="00757975">
              <w:rPr>
                <w:rFonts w:asciiTheme="minorHAnsi" w:hAnsiTheme="minorHAnsi" w:cstheme="minorHAnsi"/>
                <w:lang w:val="en-IE"/>
              </w:rPr>
              <w:t>Tax</w:t>
            </w:r>
          </w:p>
        </w:tc>
        <w:tc>
          <w:tcPr>
            <w:tcW w:w="7461" w:type="dxa"/>
            <w:gridSpan w:val="2"/>
          </w:tcPr>
          <w:p w14:paraId="599D43E7" w14:textId="77777777" w:rsidR="00E84167" w:rsidRPr="00757975" w:rsidRDefault="00E84167" w:rsidP="004D4773">
            <w:pPr>
              <w:spacing w:before="0" w:after="0" w:line="240" w:lineRule="auto"/>
              <w:jc w:val="both"/>
              <w:rPr>
                <w:rFonts w:asciiTheme="minorHAnsi" w:hAnsiTheme="minorHAnsi" w:cstheme="minorHAnsi"/>
                <w:color w:val="C00000"/>
                <w:lang w:val="en-IE"/>
              </w:rPr>
            </w:pPr>
            <w:r w:rsidRPr="00757975">
              <w:rPr>
                <w:rFonts w:asciiTheme="minorHAnsi" w:hAnsiTheme="minorHAnsi" w:cstheme="minorHAnsi"/>
                <w:lang w:val="en-IE"/>
              </w:rPr>
              <w:t>Confirmation that the tenderer / all parties associated with the tenderer are fully tax compliant in accordance with the rules of the Irish Revenue Commissioners.</w:t>
            </w:r>
          </w:p>
        </w:tc>
      </w:tr>
      <w:tr w:rsidR="00E84167" w:rsidRPr="00757975" w14:paraId="6BA0E2B7" w14:textId="77777777" w:rsidTr="00E84167">
        <w:tc>
          <w:tcPr>
            <w:tcW w:w="1555" w:type="dxa"/>
          </w:tcPr>
          <w:p w14:paraId="7BDD3051" w14:textId="77777777" w:rsidR="00E84167" w:rsidRPr="00757975" w:rsidRDefault="00E84167" w:rsidP="004D4773">
            <w:pPr>
              <w:spacing w:before="0" w:after="0" w:line="240" w:lineRule="auto"/>
              <w:jc w:val="both"/>
              <w:rPr>
                <w:rFonts w:asciiTheme="minorHAnsi" w:hAnsiTheme="minorHAnsi" w:cstheme="minorHAnsi"/>
                <w:lang w:val="en-IE"/>
              </w:rPr>
            </w:pPr>
            <w:r w:rsidRPr="00757975">
              <w:rPr>
                <w:rFonts w:asciiTheme="minorHAnsi" w:hAnsiTheme="minorHAnsi" w:cstheme="minorHAnsi"/>
                <w:lang w:val="en-IE"/>
              </w:rPr>
              <w:t>Financial Standing</w:t>
            </w:r>
          </w:p>
        </w:tc>
        <w:tc>
          <w:tcPr>
            <w:tcW w:w="7461" w:type="dxa"/>
            <w:gridSpan w:val="2"/>
          </w:tcPr>
          <w:p w14:paraId="6F938CE2" w14:textId="1AE0269E" w:rsidR="00E84167" w:rsidRPr="00757975" w:rsidRDefault="00E84167" w:rsidP="004D4773">
            <w:pPr>
              <w:spacing w:before="0" w:after="0" w:line="240" w:lineRule="auto"/>
              <w:jc w:val="both"/>
              <w:rPr>
                <w:rFonts w:asciiTheme="minorHAnsi" w:hAnsiTheme="minorHAnsi" w:cstheme="minorHAnsi"/>
                <w:lang w:val="en-IE"/>
              </w:rPr>
            </w:pPr>
            <w:r w:rsidRPr="00757975">
              <w:rPr>
                <w:rFonts w:asciiTheme="minorHAnsi" w:hAnsiTheme="minorHAnsi" w:cstheme="minorHAnsi"/>
                <w:lang w:val="en-IE"/>
              </w:rPr>
              <w:t xml:space="preserve">Confirmation that the tendering party turnover exceeded </w:t>
            </w:r>
            <w:r w:rsidR="00CD5487" w:rsidRPr="00757975">
              <w:rPr>
                <w:rFonts w:asciiTheme="minorHAnsi" w:hAnsiTheme="minorHAnsi" w:cstheme="minorHAnsi"/>
                <w:lang w:val="en-IE"/>
              </w:rPr>
              <w:t>€</w:t>
            </w:r>
            <w:r w:rsidR="00CD5487" w:rsidRPr="00757975">
              <w:rPr>
                <w:rFonts w:asciiTheme="minorHAnsi" w:hAnsiTheme="minorHAnsi" w:cstheme="minorHAnsi"/>
              </w:rPr>
              <w:t>150,000.</w:t>
            </w:r>
            <w:r w:rsidRPr="00757975">
              <w:rPr>
                <w:rFonts w:asciiTheme="minorHAnsi" w:hAnsiTheme="minorHAnsi" w:cstheme="minorHAnsi"/>
                <w:lang w:val="en-IE"/>
              </w:rPr>
              <w:tab/>
            </w:r>
          </w:p>
          <w:p w14:paraId="0A90B06B" w14:textId="4EFBAA2C" w:rsidR="00E84167" w:rsidRPr="00757975" w:rsidRDefault="00E84167" w:rsidP="002A26FD">
            <w:pPr>
              <w:pStyle w:val="ListParagraph"/>
              <w:numPr>
                <w:ilvl w:val="0"/>
                <w:numId w:val="3"/>
              </w:numPr>
              <w:spacing w:before="0" w:after="0" w:line="240" w:lineRule="auto"/>
              <w:jc w:val="both"/>
              <w:rPr>
                <w:rFonts w:asciiTheme="minorHAnsi" w:hAnsiTheme="minorHAnsi" w:cstheme="minorHAnsi"/>
                <w:lang w:val="en-IE"/>
              </w:rPr>
            </w:pPr>
            <w:r w:rsidRPr="00757975">
              <w:rPr>
                <w:rFonts w:asciiTheme="minorHAnsi" w:hAnsiTheme="minorHAnsi" w:cstheme="minorHAnsi"/>
                <w:lang w:val="en-IE"/>
              </w:rPr>
              <w:t xml:space="preserve">For each of the last three </w:t>
            </w:r>
            <w:r w:rsidR="00CD5487" w:rsidRPr="00757975">
              <w:rPr>
                <w:rFonts w:asciiTheme="minorHAnsi" w:hAnsiTheme="minorHAnsi" w:cstheme="minorHAnsi"/>
                <w:lang w:val="en-IE"/>
              </w:rPr>
              <w:t>years.</w:t>
            </w:r>
            <w:r w:rsidRPr="00757975">
              <w:rPr>
                <w:rFonts w:asciiTheme="minorHAnsi" w:hAnsiTheme="minorHAnsi" w:cstheme="minorHAnsi"/>
                <w:lang w:val="en-IE"/>
              </w:rPr>
              <w:t xml:space="preserve"> </w:t>
            </w:r>
          </w:p>
          <w:p w14:paraId="6BCCA527" w14:textId="77777777" w:rsidR="00E84167" w:rsidRPr="00757975" w:rsidRDefault="00E84167" w:rsidP="004D4773">
            <w:pPr>
              <w:spacing w:before="0" w:after="0" w:line="240" w:lineRule="auto"/>
              <w:jc w:val="both"/>
              <w:rPr>
                <w:rFonts w:asciiTheme="minorHAnsi" w:hAnsiTheme="minorHAnsi" w:cstheme="minorHAnsi"/>
                <w:lang w:val="en-IE"/>
              </w:rPr>
            </w:pPr>
            <w:r w:rsidRPr="00757975">
              <w:rPr>
                <w:rFonts w:asciiTheme="minorHAnsi" w:hAnsiTheme="minorHAnsi" w:cstheme="minorHAnsi"/>
                <w:lang w:val="en-IE"/>
              </w:rPr>
              <w:t>Or</w:t>
            </w:r>
          </w:p>
          <w:p w14:paraId="24E8B06C" w14:textId="43AD7302" w:rsidR="00E84167" w:rsidRPr="00757975" w:rsidRDefault="00E84167" w:rsidP="002A26FD">
            <w:pPr>
              <w:pStyle w:val="ListParagraph"/>
              <w:numPr>
                <w:ilvl w:val="0"/>
                <w:numId w:val="1"/>
              </w:numPr>
              <w:spacing w:before="0" w:after="0" w:line="240" w:lineRule="auto"/>
              <w:jc w:val="both"/>
              <w:rPr>
                <w:rFonts w:asciiTheme="minorHAnsi" w:hAnsiTheme="minorHAnsi" w:cstheme="minorHAnsi"/>
                <w:lang w:val="en-IE"/>
              </w:rPr>
            </w:pPr>
            <w:r w:rsidRPr="00757975">
              <w:rPr>
                <w:rFonts w:asciiTheme="minorHAnsi" w:hAnsiTheme="minorHAnsi" w:cstheme="minorHAnsi"/>
                <w:lang w:val="en-IE"/>
              </w:rPr>
              <w:t xml:space="preserve">Pro-rata if more recently established firms are tendering – however the firm must have been in existence for at least </w:t>
            </w:r>
            <w:r w:rsidR="00BC2C9C" w:rsidRPr="00757975">
              <w:rPr>
                <w:rFonts w:asciiTheme="minorHAnsi" w:hAnsiTheme="minorHAnsi" w:cstheme="minorHAnsi"/>
                <w:lang w:val="en-IE"/>
              </w:rPr>
              <w:t xml:space="preserve">1 </w:t>
            </w:r>
            <w:r w:rsidR="00CD5487" w:rsidRPr="00757975">
              <w:rPr>
                <w:rFonts w:asciiTheme="minorHAnsi" w:hAnsiTheme="minorHAnsi" w:cstheme="minorHAnsi"/>
                <w:lang w:val="en-IE"/>
              </w:rPr>
              <w:t>year</w:t>
            </w:r>
            <w:r w:rsidR="00CD5487" w:rsidRPr="00757975">
              <w:rPr>
                <w:rFonts w:asciiTheme="minorHAnsi" w:hAnsiTheme="minorHAnsi" w:cstheme="minorHAnsi"/>
              </w:rPr>
              <w:t>.</w:t>
            </w:r>
            <w:r w:rsidRPr="00757975">
              <w:rPr>
                <w:rFonts w:asciiTheme="minorHAnsi" w:hAnsiTheme="minorHAnsi" w:cstheme="minorHAnsi"/>
                <w:lang w:val="en-IE"/>
              </w:rPr>
              <w:t xml:space="preserve"> </w:t>
            </w:r>
          </w:p>
          <w:p w14:paraId="0DC4DE67" w14:textId="77777777" w:rsidR="00E84167" w:rsidRPr="00757975" w:rsidRDefault="00E84167" w:rsidP="004D4773">
            <w:pPr>
              <w:spacing w:before="0" w:after="0" w:line="240" w:lineRule="auto"/>
              <w:jc w:val="both"/>
              <w:rPr>
                <w:rFonts w:asciiTheme="minorHAnsi" w:hAnsiTheme="minorHAnsi" w:cstheme="minorHAnsi"/>
                <w:color w:val="C00000"/>
                <w:lang w:val="en-IE"/>
              </w:rPr>
            </w:pPr>
          </w:p>
          <w:p w14:paraId="5494CD9D" w14:textId="77777777" w:rsidR="000C242A" w:rsidRPr="00757975" w:rsidRDefault="000C242A" w:rsidP="004D4773">
            <w:pPr>
              <w:spacing w:before="0" w:after="0" w:line="240" w:lineRule="auto"/>
              <w:jc w:val="both"/>
              <w:rPr>
                <w:rFonts w:asciiTheme="minorHAnsi" w:hAnsiTheme="minorHAnsi" w:cstheme="minorHAnsi"/>
                <w:color w:val="C00000"/>
                <w:lang w:val="en-IE"/>
              </w:rPr>
            </w:pPr>
            <w:r w:rsidRPr="00757975">
              <w:rPr>
                <w:rFonts w:asciiTheme="minorHAnsi" w:hAnsiTheme="minorHAnsi" w:cstheme="minorHAnsi"/>
                <w:lang w:val="en-IE"/>
              </w:rPr>
              <w:t xml:space="preserve">The Contracting Authority reserves the right to assess the financial stability of the identified successful tenderer at any time prior to the award decision. </w:t>
            </w:r>
          </w:p>
        </w:tc>
      </w:tr>
      <w:tr w:rsidR="004D4773" w:rsidRPr="00757975" w14:paraId="4C7EE159" w14:textId="77777777" w:rsidTr="00E84167">
        <w:tc>
          <w:tcPr>
            <w:tcW w:w="1555" w:type="dxa"/>
            <w:vMerge w:val="restart"/>
          </w:tcPr>
          <w:p w14:paraId="162668CA" w14:textId="77777777" w:rsidR="004D4773" w:rsidRPr="00757975" w:rsidRDefault="004D4773" w:rsidP="004D4773">
            <w:pPr>
              <w:spacing w:before="0" w:after="0" w:line="240" w:lineRule="auto"/>
              <w:jc w:val="both"/>
              <w:rPr>
                <w:rFonts w:asciiTheme="minorHAnsi" w:hAnsiTheme="minorHAnsi" w:cstheme="minorHAnsi"/>
                <w:lang w:val="en-IE"/>
              </w:rPr>
            </w:pPr>
            <w:r w:rsidRPr="00757975">
              <w:rPr>
                <w:rFonts w:asciiTheme="minorHAnsi" w:hAnsiTheme="minorHAnsi" w:cstheme="minorHAnsi"/>
                <w:lang w:val="en-IE"/>
              </w:rPr>
              <w:t>Insurance</w:t>
            </w:r>
          </w:p>
        </w:tc>
        <w:tc>
          <w:tcPr>
            <w:tcW w:w="7461" w:type="dxa"/>
            <w:gridSpan w:val="2"/>
          </w:tcPr>
          <w:p w14:paraId="5A8ECCD9" w14:textId="77777777" w:rsidR="004D4773" w:rsidRPr="00757975" w:rsidRDefault="004D4773" w:rsidP="004D4773">
            <w:pPr>
              <w:spacing w:before="0" w:after="0" w:line="240" w:lineRule="auto"/>
              <w:jc w:val="both"/>
              <w:rPr>
                <w:rFonts w:asciiTheme="minorHAnsi" w:hAnsiTheme="minorHAnsi" w:cstheme="minorHAnsi"/>
                <w:lang w:val="en-IE"/>
              </w:rPr>
            </w:pPr>
            <w:r w:rsidRPr="00757975">
              <w:rPr>
                <w:rFonts w:asciiTheme="minorHAnsi" w:hAnsiTheme="minorHAnsi" w:cstheme="minorHAnsi"/>
                <w:lang w:val="en-IE"/>
              </w:rPr>
              <w:t xml:space="preserve">Confirmation of the following insurances being in place: </w:t>
            </w:r>
          </w:p>
          <w:p w14:paraId="335574E7" w14:textId="77777777" w:rsidR="004D4773" w:rsidRPr="00757975" w:rsidRDefault="004D4773" w:rsidP="002A26FD">
            <w:pPr>
              <w:pStyle w:val="ListParagraph"/>
              <w:numPr>
                <w:ilvl w:val="0"/>
                <w:numId w:val="1"/>
              </w:numPr>
              <w:spacing w:before="0" w:after="0" w:line="240" w:lineRule="auto"/>
              <w:jc w:val="both"/>
              <w:rPr>
                <w:rFonts w:asciiTheme="minorHAnsi" w:hAnsiTheme="minorHAnsi" w:cstheme="minorHAnsi"/>
                <w:lang w:val="en-IE"/>
              </w:rPr>
            </w:pPr>
            <w:r w:rsidRPr="00757975">
              <w:rPr>
                <w:rFonts w:asciiTheme="minorHAnsi" w:hAnsiTheme="minorHAnsi" w:cstheme="minorHAnsi"/>
                <w:lang w:val="en-IE"/>
              </w:rPr>
              <w:t>Employer’s Liability</w:t>
            </w:r>
          </w:p>
          <w:p w14:paraId="7072941D" w14:textId="77777777" w:rsidR="004D4773" w:rsidRPr="00757975" w:rsidRDefault="004D4773" w:rsidP="002A26FD">
            <w:pPr>
              <w:pStyle w:val="ListParagraph"/>
              <w:numPr>
                <w:ilvl w:val="0"/>
                <w:numId w:val="1"/>
              </w:numPr>
              <w:spacing w:before="0" w:after="0" w:line="240" w:lineRule="auto"/>
              <w:jc w:val="both"/>
              <w:rPr>
                <w:rFonts w:asciiTheme="minorHAnsi" w:hAnsiTheme="minorHAnsi" w:cstheme="minorHAnsi"/>
                <w:lang w:val="en-IE"/>
              </w:rPr>
            </w:pPr>
            <w:r w:rsidRPr="00757975">
              <w:rPr>
                <w:rFonts w:asciiTheme="minorHAnsi" w:hAnsiTheme="minorHAnsi" w:cstheme="minorHAnsi"/>
                <w:lang w:val="en-IE"/>
              </w:rPr>
              <w:t xml:space="preserve">Public Liability </w:t>
            </w:r>
          </w:p>
          <w:p w14:paraId="76A90056" w14:textId="77777777" w:rsidR="004D4773" w:rsidRPr="00757975" w:rsidRDefault="000C242A" w:rsidP="002A26FD">
            <w:pPr>
              <w:pStyle w:val="ListParagraph"/>
              <w:numPr>
                <w:ilvl w:val="0"/>
                <w:numId w:val="1"/>
              </w:numPr>
              <w:spacing w:before="0" w:after="0" w:line="240" w:lineRule="auto"/>
              <w:jc w:val="both"/>
              <w:rPr>
                <w:rFonts w:asciiTheme="minorHAnsi" w:hAnsiTheme="minorHAnsi" w:cstheme="minorHAnsi"/>
                <w:lang w:val="en-IE"/>
              </w:rPr>
            </w:pPr>
            <w:r w:rsidRPr="00757975">
              <w:rPr>
                <w:rFonts w:asciiTheme="minorHAnsi" w:hAnsiTheme="minorHAnsi" w:cstheme="minorHAnsi"/>
                <w:lang w:val="en-IE"/>
              </w:rPr>
              <w:t>Product Liability</w:t>
            </w:r>
          </w:p>
        </w:tc>
      </w:tr>
      <w:tr w:rsidR="004D4773" w:rsidRPr="00757975" w14:paraId="573C610A" w14:textId="77777777" w:rsidTr="00E84167">
        <w:tc>
          <w:tcPr>
            <w:tcW w:w="1555" w:type="dxa"/>
            <w:vMerge/>
          </w:tcPr>
          <w:p w14:paraId="3A97E1C8" w14:textId="77777777" w:rsidR="004D4773" w:rsidRPr="00757975" w:rsidRDefault="004D4773" w:rsidP="004D4773">
            <w:pPr>
              <w:spacing w:before="0" w:after="0" w:line="240" w:lineRule="auto"/>
              <w:jc w:val="both"/>
              <w:rPr>
                <w:rFonts w:asciiTheme="minorHAnsi" w:hAnsiTheme="minorHAnsi" w:cstheme="minorHAnsi"/>
                <w:color w:val="C00000"/>
                <w:lang w:val="en-IE"/>
              </w:rPr>
            </w:pPr>
          </w:p>
        </w:tc>
        <w:tc>
          <w:tcPr>
            <w:tcW w:w="7461" w:type="dxa"/>
            <w:gridSpan w:val="2"/>
          </w:tcPr>
          <w:p w14:paraId="6FBD9650" w14:textId="77777777" w:rsidR="004D4773" w:rsidRPr="00757975" w:rsidRDefault="004D4773" w:rsidP="004D4773">
            <w:pPr>
              <w:spacing w:before="0" w:after="0" w:line="240" w:lineRule="auto"/>
              <w:jc w:val="both"/>
              <w:rPr>
                <w:rFonts w:asciiTheme="minorHAnsi" w:hAnsiTheme="minorHAnsi" w:cstheme="minorHAnsi"/>
                <w:lang w:val="en-IE"/>
              </w:rPr>
            </w:pPr>
            <w:r w:rsidRPr="00757975">
              <w:rPr>
                <w:rFonts w:asciiTheme="minorHAnsi" w:hAnsiTheme="minorHAnsi" w:cstheme="minorHAnsi"/>
                <w:lang w:val="en-IE"/>
              </w:rPr>
              <w:t>And that if successful you agree to implement the following insurance levels, where these are not currently available promptly on award</w:t>
            </w:r>
          </w:p>
        </w:tc>
      </w:tr>
      <w:tr w:rsidR="003D6C83" w:rsidRPr="00757975" w14:paraId="0C332A46" w14:textId="77777777" w:rsidTr="00514216">
        <w:tc>
          <w:tcPr>
            <w:tcW w:w="1555" w:type="dxa"/>
            <w:vMerge/>
          </w:tcPr>
          <w:p w14:paraId="42639EB7" w14:textId="77777777" w:rsidR="003D6C83" w:rsidRPr="00757975" w:rsidRDefault="003D6C83" w:rsidP="004D4773">
            <w:pPr>
              <w:spacing w:before="0" w:after="0" w:line="240" w:lineRule="auto"/>
              <w:jc w:val="both"/>
              <w:rPr>
                <w:rFonts w:asciiTheme="minorHAnsi" w:hAnsiTheme="minorHAnsi" w:cstheme="minorHAnsi"/>
                <w:color w:val="C00000"/>
                <w:lang w:val="en-IE"/>
              </w:rPr>
            </w:pPr>
          </w:p>
        </w:tc>
        <w:tc>
          <w:tcPr>
            <w:tcW w:w="3402" w:type="dxa"/>
          </w:tcPr>
          <w:p w14:paraId="02CCA368" w14:textId="77777777" w:rsidR="003D6C83" w:rsidRPr="00757975" w:rsidRDefault="003D6C83" w:rsidP="004D4773">
            <w:pPr>
              <w:spacing w:before="0" w:after="0" w:line="240" w:lineRule="auto"/>
              <w:jc w:val="both"/>
              <w:rPr>
                <w:rFonts w:asciiTheme="minorHAnsi" w:hAnsiTheme="minorHAnsi" w:cstheme="minorHAnsi"/>
                <w:b/>
                <w:lang w:val="en-IE"/>
              </w:rPr>
            </w:pPr>
            <w:r w:rsidRPr="00757975">
              <w:rPr>
                <w:rFonts w:asciiTheme="minorHAnsi" w:hAnsiTheme="minorHAnsi" w:cstheme="minorHAnsi"/>
                <w:b/>
                <w:lang w:val="en-IE"/>
              </w:rPr>
              <w:t>Insurance Type</w:t>
            </w:r>
          </w:p>
        </w:tc>
        <w:tc>
          <w:tcPr>
            <w:tcW w:w="4059" w:type="dxa"/>
          </w:tcPr>
          <w:p w14:paraId="7FA586D9" w14:textId="77777777" w:rsidR="003D6C83" w:rsidRPr="00757975" w:rsidRDefault="003D6C83" w:rsidP="004D4773">
            <w:pPr>
              <w:spacing w:before="0" w:after="0" w:line="240" w:lineRule="auto"/>
              <w:jc w:val="both"/>
              <w:rPr>
                <w:rFonts w:asciiTheme="minorHAnsi" w:hAnsiTheme="minorHAnsi" w:cstheme="minorHAnsi"/>
                <w:b/>
                <w:lang w:val="en-IE"/>
              </w:rPr>
            </w:pPr>
            <w:r w:rsidRPr="00757975">
              <w:rPr>
                <w:rFonts w:asciiTheme="minorHAnsi" w:hAnsiTheme="minorHAnsi" w:cstheme="minorHAnsi"/>
                <w:b/>
                <w:lang w:val="en-IE"/>
              </w:rPr>
              <w:t>Level Required</w:t>
            </w:r>
          </w:p>
        </w:tc>
      </w:tr>
      <w:tr w:rsidR="003D6C83" w:rsidRPr="00757975" w14:paraId="5D97A853" w14:textId="77777777" w:rsidTr="00514216">
        <w:tc>
          <w:tcPr>
            <w:tcW w:w="1555" w:type="dxa"/>
            <w:vMerge/>
          </w:tcPr>
          <w:p w14:paraId="21E97827" w14:textId="77777777" w:rsidR="003D6C83" w:rsidRPr="00757975" w:rsidRDefault="003D6C83" w:rsidP="004D4773">
            <w:pPr>
              <w:spacing w:before="0" w:after="0" w:line="240" w:lineRule="auto"/>
              <w:jc w:val="both"/>
              <w:rPr>
                <w:rFonts w:asciiTheme="minorHAnsi" w:hAnsiTheme="minorHAnsi" w:cstheme="minorHAnsi"/>
                <w:color w:val="C00000"/>
                <w:lang w:val="en-IE"/>
              </w:rPr>
            </w:pPr>
          </w:p>
        </w:tc>
        <w:tc>
          <w:tcPr>
            <w:tcW w:w="3402" w:type="dxa"/>
          </w:tcPr>
          <w:p w14:paraId="14B336E7" w14:textId="77777777" w:rsidR="003D6C83" w:rsidRPr="00757975" w:rsidRDefault="003D6C83" w:rsidP="004D4773">
            <w:pPr>
              <w:spacing w:before="0" w:after="0" w:line="240" w:lineRule="auto"/>
              <w:jc w:val="both"/>
              <w:rPr>
                <w:rFonts w:asciiTheme="minorHAnsi" w:hAnsiTheme="minorHAnsi" w:cstheme="minorHAnsi"/>
                <w:lang w:val="en-IE"/>
              </w:rPr>
            </w:pPr>
            <w:r w:rsidRPr="00757975">
              <w:rPr>
                <w:rFonts w:asciiTheme="minorHAnsi" w:hAnsiTheme="minorHAnsi" w:cstheme="minorHAnsi"/>
                <w:lang w:val="en-IE"/>
              </w:rPr>
              <w:t>Employers Liability</w:t>
            </w:r>
          </w:p>
        </w:tc>
        <w:tc>
          <w:tcPr>
            <w:tcW w:w="4059" w:type="dxa"/>
          </w:tcPr>
          <w:p w14:paraId="3A4E0161" w14:textId="77777777" w:rsidR="003D6C83" w:rsidRPr="00757975" w:rsidRDefault="003D6C83" w:rsidP="004D4773">
            <w:pPr>
              <w:spacing w:before="0" w:after="0" w:line="240" w:lineRule="auto"/>
              <w:jc w:val="both"/>
              <w:rPr>
                <w:rFonts w:asciiTheme="minorHAnsi" w:hAnsiTheme="minorHAnsi" w:cstheme="minorHAnsi"/>
                <w:lang w:val="en-IE"/>
              </w:rPr>
            </w:pPr>
            <w:r w:rsidRPr="00757975">
              <w:rPr>
                <w:rFonts w:asciiTheme="minorHAnsi" w:hAnsiTheme="minorHAnsi" w:cstheme="minorHAnsi"/>
                <w:lang w:val="en-IE"/>
              </w:rPr>
              <w:t>€13 million</w:t>
            </w:r>
          </w:p>
        </w:tc>
      </w:tr>
      <w:tr w:rsidR="003D6C83" w:rsidRPr="00757975" w14:paraId="4ED57B0E" w14:textId="77777777" w:rsidTr="00514216">
        <w:tc>
          <w:tcPr>
            <w:tcW w:w="1555" w:type="dxa"/>
            <w:vMerge/>
          </w:tcPr>
          <w:p w14:paraId="1E2159F0" w14:textId="77777777" w:rsidR="003D6C83" w:rsidRPr="00757975" w:rsidRDefault="003D6C83" w:rsidP="004D4773">
            <w:pPr>
              <w:spacing w:before="0" w:after="0" w:line="240" w:lineRule="auto"/>
              <w:jc w:val="both"/>
              <w:rPr>
                <w:rFonts w:asciiTheme="minorHAnsi" w:hAnsiTheme="minorHAnsi" w:cstheme="minorHAnsi"/>
                <w:color w:val="C00000"/>
                <w:lang w:val="en-IE"/>
              </w:rPr>
            </w:pPr>
          </w:p>
        </w:tc>
        <w:tc>
          <w:tcPr>
            <w:tcW w:w="3402" w:type="dxa"/>
          </w:tcPr>
          <w:p w14:paraId="0084013E" w14:textId="77777777" w:rsidR="003D6C83" w:rsidRPr="00757975" w:rsidRDefault="003D6C83" w:rsidP="004D4773">
            <w:pPr>
              <w:spacing w:before="0" w:after="0" w:line="240" w:lineRule="auto"/>
              <w:jc w:val="both"/>
              <w:rPr>
                <w:rFonts w:asciiTheme="minorHAnsi" w:hAnsiTheme="minorHAnsi" w:cstheme="minorHAnsi"/>
                <w:lang w:val="en-IE"/>
              </w:rPr>
            </w:pPr>
            <w:r w:rsidRPr="00757975">
              <w:rPr>
                <w:rFonts w:asciiTheme="minorHAnsi" w:hAnsiTheme="minorHAnsi" w:cstheme="minorHAnsi"/>
                <w:lang w:val="en-IE"/>
              </w:rPr>
              <w:t>Public Liability</w:t>
            </w:r>
          </w:p>
        </w:tc>
        <w:tc>
          <w:tcPr>
            <w:tcW w:w="4059" w:type="dxa"/>
          </w:tcPr>
          <w:p w14:paraId="63304BB6" w14:textId="77777777" w:rsidR="003D6C83" w:rsidRPr="00757975" w:rsidRDefault="003D6C83" w:rsidP="004D4773">
            <w:pPr>
              <w:spacing w:before="0" w:after="0" w:line="240" w:lineRule="auto"/>
              <w:jc w:val="both"/>
              <w:rPr>
                <w:rFonts w:asciiTheme="minorHAnsi" w:hAnsiTheme="minorHAnsi" w:cstheme="minorHAnsi"/>
                <w:lang w:val="en-IE"/>
              </w:rPr>
            </w:pPr>
            <w:r w:rsidRPr="00757975">
              <w:rPr>
                <w:rFonts w:asciiTheme="minorHAnsi" w:hAnsiTheme="minorHAnsi" w:cstheme="minorHAnsi"/>
                <w:lang w:val="en-IE"/>
              </w:rPr>
              <w:t>€6.5 million</w:t>
            </w:r>
          </w:p>
        </w:tc>
      </w:tr>
      <w:tr w:rsidR="003D6C83" w:rsidRPr="00757975" w14:paraId="5515B20F" w14:textId="77777777" w:rsidTr="00514216">
        <w:tc>
          <w:tcPr>
            <w:tcW w:w="1555" w:type="dxa"/>
            <w:vMerge/>
          </w:tcPr>
          <w:p w14:paraId="6EDEA9A4" w14:textId="77777777" w:rsidR="003D6C83" w:rsidRPr="00757975" w:rsidRDefault="003D6C83" w:rsidP="004D4773">
            <w:pPr>
              <w:spacing w:before="0" w:after="0" w:line="240" w:lineRule="auto"/>
              <w:jc w:val="both"/>
              <w:rPr>
                <w:rFonts w:asciiTheme="minorHAnsi" w:hAnsiTheme="minorHAnsi" w:cstheme="minorHAnsi"/>
                <w:color w:val="C00000"/>
                <w:lang w:val="en-IE"/>
              </w:rPr>
            </w:pPr>
          </w:p>
        </w:tc>
        <w:tc>
          <w:tcPr>
            <w:tcW w:w="3402" w:type="dxa"/>
          </w:tcPr>
          <w:p w14:paraId="6F1EE572" w14:textId="77777777" w:rsidR="003D6C83" w:rsidRPr="00757975" w:rsidRDefault="003D6C83" w:rsidP="004D4773">
            <w:pPr>
              <w:spacing w:before="0" w:after="0" w:line="240" w:lineRule="auto"/>
              <w:jc w:val="both"/>
              <w:rPr>
                <w:rFonts w:asciiTheme="minorHAnsi" w:hAnsiTheme="minorHAnsi" w:cstheme="minorHAnsi"/>
                <w:lang w:val="en-IE"/>
              </w:rPr>
            </w:pPr>
            <w:r w:rsidRPr="00757975">
              <w:rPr>
                <w:rFonts w:asciiTheme="minorHAnsi" w:hAnsiTheme="minorHAnsi" w:cstheme="minorHAnsi"/>
                <w:lang w:val="en-IE"/>
              </w:rPr>
              <w:t xml:space="preserve">Product Liability </w:t>
            </w:r>
          </w:p>
        </w:tc>
        <w:tc>
          <w:tcPr>
            <w:tcW w:w="4059" w:type="dxa"/>
          </w:tcPr>
          <w:p w14:paraId="0F5543C6" w14:textId="77777777" w:rsidR="003D6C83" w:rsidRPr="00757975" w:rsidRDefault="003D6C83" w:rsidP="004D4773">
            <w:pPr>
              <w:spacing w:before="0" w:after="0" w:line="240" w:lineRule="auto"/>
              <w:jc w:val="both"/>
              <w:rPr>
                <w:rFonts w:asciiTheme="minorHAnsi" w:hAnsiTheme="minorHAnsi" w:cstheme="minorHAnsi"/>
                <w:lang w:val="en-IE"/>
              </w:rPr>
            </w:pPr>
            <w:r w:rsidRPr="00757975">
              <w:rPr>
                <w:rFonts w:asciiTheme="minorHAnsi" w:hAnsiTheme="minorHAnsi" w:cstheme="minorHAnsi"/>
                <w:lang w:val="en-IE"/>
              </w:rPr>
              <w:t>€6.5 million</w:t>
            </w:r>
          </w:p>
        </w:tc>
      </w:tr>
    </w:tbl>
    <w:p w14:paraId="607DAF50" w14:textId="1188B095" w:rsidR="002467A5" w:rsidRPr="00757975" w:rsidRDefault="00670182" w:rsidP="00670182">
      <w:pPr>
        <w:jc w:val="both"/>
        <w:rPr>
          <w:rFonts w:asciiTheme="minorHAnsi" w:hAnsiTheme="minorHAnsi" w:cstheme="minorHAnsi"/>
        </w:rPr>
      </w:pPr>
      <w:r w:rsidRPr="00757975">
        <w:rPr>
          <w:rFonts w:asciiTheme="minorHAnsi" w:hAnsiTheme="minorHAnsi" w:cstheme="minorHAnsi"/>
          <w:b/>
        </w:rPr>
        <w:t>NOTE</w:t>
      </w:r>
      <w:r w:rsidRPr="00757975">
        <w:rPr>
          <w:rFonts w:asciiTheme="minorHAnsi" w:hAnsiTheme="minorHAnsi" w:cstheme="minorHAnsi"/>
        </w:rPr>
        <w:t xml:space="preserve">:   Tenderers must be willing to provide evidence of </w:t>
      </w:r>
      <w:r w:rsidR="001115CE" w:rsidRPr="00757975">
        <w:rPr>
          <w:rFonts w:asciiTheme="minorHAnsi" w:hAnsiTheme="minorHAnsi" w:cstheme="minorHAnsi"/>
        </w:rPr>
        <w:t>all</w:t>
      </w:r>
      <w:r w:rsidRPr="00757975">
        <w:rPr>
          <w:rFonts w:asciiTheme="minorHAnsi" w:hAnsiTheme="minorHAnsi" w:cstheme="minorHAnsi"/>
        </w:rPr>
        <w:t xml:space="preserve"> self-declared information within </w:t>
      </w:r>
      <w:r w:rsidR="00CE3B26" w:rsidRPr="00757975">
        <w:rPr>
          <w:rFonts w:asciiTheme="minorHAnsi" w:hAnsiTheme="minorHAnsi" w:cstheme="minorHAnsi"/>
        </w:rPr>
        <w:t>five (5)</w:t>
      </w:r>
      <w:r w:rsidRPr="00757975">
        <w:rPr>
          <w:rFonts w:asciiTheme="minorHAnsi" w:hAnsiTheme="minorHAnsi" w:cstheme="minorHAnsi"/>
        </w:rPr>
        <w:t xml:space="preserve"> working days of request, which will </w:t>
      </w:r>
      <w:proofErr w:type="gramStart"/>
      <w:r w:rsidRPr="00757975">
        <w:rPr>
          <w:rFonts w:asciiTheme="minorHAnsi" w:hAnsiTheme="minorHAnsi" w:cstheme="minorHAnsi"/>
        </w:rPr>
        <w:t>be made</w:t>
      </w:r>
      <w:proofErr w:type="gramEnd"/>
      <w:r w:rsidRPr="00757975">
        <w:rPr>
          <w:rFonts w:asciiTheme="minorHAnsi" w:hAnsiTheme="minorHAnsi" w:cstheme="minorHAnsi"/>
        </w:rPr>
        <w:t xml:space="preserve"> prior to any award decision</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 xml:space="preserve">If the evidence required </w:t>
      </w:r>
      <w:proofErr w:type="gramStart"/>
      <w:r w:rsidRPr="00757975">
        <w:rPr>
          <w:rFonts w:asciiTheme="minorHAnsi" w:hAnsiTheme="minorHAnsi" w:cstheme="minorHAnsi"/>
        </w:rPr>
        <w:t>is not provided</w:t>
      </w:r>
      <w:proofErr w:type="gramEnd"/>
      <w:r w:rsidRPr="00757975">
        <w:rPr>
          <w:rFonts w:asciiTheme="minorHAnsi" w:hAnsiTheme="minorHAnsi" w:cstheme="minorHAnsi"/>
        </w:rPr>
        <w:t xml:space="preserve"> by the deadline date, </w:t>
      </w:r>
      <w:r w:rsidR="003D6C83" w:rsidRPr="00757975">
        <w:rPr>
          <w:rFonts w:asciiTheme="minorHAnsi" w:hAnsiTheme="minorHAnsi" w:cstheme="minorHAnsi"/>
        </w:rPr>
        <w:t>the Contracting Authority reserves the right to eliminate the tenderer</w:t>
      </w:r>
      <w:r w:rsidRPr="00757975">
        <w:rPr>
          <w:rFonts w:asciiTheme="minorHAnsi" w:hAnsiTheme="minorHAnsi" w:cstheme="minorHAnsi"/>
        </w:rPr>
        <w:t xml:space="preserve">. Furthermore, tenderers should note that the provision of inaccurate or misleading information in this declaration may lead to exclusion from participation in this and future tenders. </w:t>
      </w:r>
    </w:p>
    <w:p w14:paraId="50BB7849" w14:textId="77777777" w:rsidR="00670182" w:rsidRPr="00757975" w:rsidRDefault="00831C89" w:rsidP="00604F97">
      <w:pPr>
        <w:pStyle w:val="Heading2"/>
      </w:pPr>
      <w:bookmarkStart w:id="27" w:name="_Toc51248770"/>
      <w:r w:rsidRPr="00757975">
        <w:t>4.</w:t>
      </w:r>
      <w:r w:rsidR="00463683" w:rsidRPr="00757975">
        <w:t>3</w:t>
      </w:r>
      <w:r w:rsidR="00CE3B26" w:rsidRPr="00757975">
        <w:tab/>
      </w:r>
      <w:r w:rsidR="00670182" w:rsidRPr="00757975">
        <w:t>Technical Capacity</w:t>
      </w:r>
      <w:bookmarkEnd w:id="27"/>
      <w:r w:rsidR="00670182" w:rsidRPr="00757975">
        <w:t xml:space="preserve"> </w:t>
      </w:r>
    </w:p>
    <w:p w14:paraId="43027BC2" w14:textId="77777777" w:rsidR="00FC3256" w:rsidRPr="00757975" w:rsidRDefault="00FC3256" w:rsidP="00670182">
      <w:pPr>
        <w:jc w:val="both"/>
        <w:rPr>
          <w:rFonts w:asciiTheme="minorHAnsi" w:hAnsiTheme="minorHAnsi" w:cstheme="minorHAnsi"/>
        </w:rPr>
      </w:pPr>
      <w:r w:rsidRPr="00757975">
        <w:rPr>
          <w:rFonts w:asciiTheme="minorHAnsi" w:hAnsiTheme="minorHAnsi" w:cstheme="minorHAnsi"/>
        </w:rPr>
        <w:t xml:space="preserve">Tenderers </w:t>
      </w:r>
      <w:proofErr w:type="gramStart"/>
      <w:r w:rsidRPr="00757975">
        <w:rPr>
          <w:rFonts w:asciiTheme="minorHAnsi" w:hAnsiTheme="minorHAnsi" w:cstheme="minorHAnsi"/>
        </w:rPr>
        <w:t>are required</w:t>
      </w:r>
      <w:proofErr w:type="gramEnd"/>
      <w:r w:rsidRPr="00757975">
        <w:rPr>
          <w:rFonts w:asciiTheme="minorHAnsi" w:hAnsiTheme="minorHAnsi" w:cstheme="minorHAnsi"/>
        </w:rPr>
        <w:t xml:space="preserve"> to complete Appendix 4 regarding the following technical capacity requirements. </w:t>
      </w:r>
    </w:p>
    <w:tbl>
      <w:tblPr>
        <w:tblStyle w:val="TableGrid1"/>
        <w:tblW w:w="0" w:type="auto"/>
        <w:tblLook w:val="04A0" w:firstRow="1" w:lastRow="0" w:firstColumn="1" w:lastColumn="0" w:noHBand="0" w:noVBand="1"/>
      </w:tblPr>
      <w:tblGrid>
        <w:gridCol w:w="1716"/>
        <w:gridCol w:w="7300"/>
      </w:tblGrid>
      <w:tr w:rsidR="00974A6E" w:rsidRPr="00757975" w14:paraId="41F33C23" w14:textId="77777777" w:rsidTr="00C47907">
        <w:tc>
          <w:tcPr>
            <w:tcW w:w="1716" w:type="dxa"/>
            <w:shd w:val="clear" w:color="auto" w:fill="8EAADB" w:themeFill="accent1" w:themeFillTint="99"/>
          </w:tcPr>
          <w:p w14:paraId="5152A940" w14:textId="77777777" w:rsidR="00974A6E" w:rsidRPr="00757975" w:rsidRDefault="00974A6E" w:rsidP="00DB5835">
            <w:pPr>
              <w:jc w:val="both"/>
              <w:rPr>
                <w:rFonts w:asciiTheme="minorHAnsi" w:hAnsiTheme="minorHAnsi" w:cstheme="minorHAnsi"/>
                <w:lang w:val="en-IE"/>
              </w:rPr>
            </w:pPr>
            <w:r w:rsidRPr="00757975">
              <w:rPr>
                <w:rFonts w:asciiTheme="minorHAnsi" w:hAnsiTheme="minorHAnsi" w:cstheme="minorHAnsi"/>
                <w:b/>
                <w:lang w:val="en-IE"/>
              </w:rPr>
              <w:t xml:space="preserve">Previous Contracts </w:t>
            </w:r>
          </w:p>
        </w:tc>
        <w:tc>
          <w:tcPr>
            <w:tcW w:w="7300" w:type="dxa"/>
          </w:tcPr>
          <w:p w14:paraId="6B33EC0A" w14:textId="77777777" w:rsidR="00974A6E" w:rsidRPr="00757975" w:rsidRDefault="00974A6E" w:rsidP="0005064D">
            <w:pPr>
              <w:jc w:val="both"/>
              <w:rPr>
                <w:rFonts w:asciiTheme="minorHAnsi" w:hAnsiTheme="minorHAnsi" w:cstheme="minorHAnsi"/>
                <w:lang w:val="en-IE"/>
              </w:rPr>
            </w:pPr>
            <w:r w:rsidRPr="00757975">
              <w:rPr>
                <w:rFonts w:asciiTheme="minorHAnsi" w:hAnsiTheme="minorHAnsi" w:cstheme="minorHAnsi"/>
                <w:lang w:val="en-IE"/>
              </w:rPr>
              <w:t xml:space="preserve">Tenderers must provide information clearly demonstrating successful delivery of </w:t>
            </w:r>
            <w:proofErr w:type="gramStart"/>
            <w:r w:rsidRPr="00757975">
              <w:rPr>
                <w:rFonts w:asciiTheme="minorHAnsi" w:hAnsiTheme="minorHAnsi" w:cstheme="minorHAnsi"/>
                <w:b/>
                <w:lang w:val="en-IE"/>
              </w:rPr>
              <w:t>3</w:t>
            </w:r>
            <w:proofErr w:type="gramEnd"/>
            <w:r w:rsidRPr="00757975">
              <w:rPr>
                <w:rFonts w:asciiTheme="minorHAnsi" w:hAnsiTheme="minorHAnsi" w:cstheme="minorHAnsi"/>
                <w:lang w:val="en-IE"/>
              </w:rPr>
              <w:t xml:space="preserve"> previous comparable contracts</w:t>
            </w:r>
            <w:r w:rsidR="0005064D" w:rsidRPr="00757975">
              <w:rPr>
                <w:rFonts w:asciiTheme="minorHAnsi" w:hAnsiTheme="minorHAnsi" w:cstheme="minorHAnsi"/>
                <w:lang w:val="en-IE"/>
              </w:rPr>
              <w:t>.</w:t>
            </w:r>
          </w:p>
        </w:tc>
      </w:tr>
      <w:tr w:rsidR="00974A6E" w:rsidRPr="00757975" w14:paraId="7B86417A" w14:textId="77777777" w:rsidTr="00C47907">
        <w:tc>
          <w:tcPr>
            <w:tcW w:w="1716" w:type="dxa"/>
            <w:shd w:val="clear" w:color="auto" w:fill="8EAADB" w:themeFill="accent1" w:themeFillTint="99"/>
          </w:tcPr>
          <w:p w14:paraId="2B56D1F9" w14:textId="77777777" w:rsidR="00974A6E" w:rsidRPr="00757975" w:rsidRDefault="00974A6E" w:rsidP="00DB5835">
            <w:pPr>
              <w:jc w:val="both"/>
              <w:rPr>
                <w:rFonts w:asciiTheme="minorHAnsi" w:hAnsiTheme="minorHAnsi" w:cstheme="minorHAnsi"/>
                <w:b/>
                <w:lang w:val="en-IE"/>
              </w:rPr>
            </w:pPr>
            <w:r w:rsidRPr="00757975">
              <w:rPr>
                <w:rFonts w:asciiTheme="minorHAnsi" w:hAnsiTheme="minorHAnsi" w:cstheme="minorHAnsi"/>
                <w:b/>
                <w:lang w:val="en-IE"/>
              </w:rPr>
              <w:t>Quality Assurance</w:t>
            </w:r>
          </w:p>
        </w:tc>
        <w:tc>
          <w:tcPr>
            <w:tcW w:w="7300" w:type="dxa"/>
          </w:tcPr>
          <w:p w14:paraId="3CC20D55" w14:textId="6F70A7DE" w:rsidR="00974A6E" w:rsidRPr="00757975" w:rsidRDefault="00974A6E" w:rsidP="00974A6E">
            <w:pPr>
              <w:jc w:val="both"/>
              <w:rPr>
                <w:rFonts w:asciiTheme="minorHAnsi" w:hAnsiTheme="minorHAnsi" w:cstheme="minorHAnsi"/>
                <w:lang w:val="en-IE"/>
              </w:rPr>
            </w:pPr>
            <w:r w:rsidRPr="00757975">
              <w:rPr>
                <w:rFonts w:asciiTheme="minorHAnsi" w:hAnsiTheme="minorHAnsi" w:cstheme="minorHAnsi"/>
                <w:lang w:val="en-IE"/>
              </w:rPr>
              <w:t xml:space="preserve">Tenderers must provide information which demonstrates a commitment to quality assurance and </w:t>
            </w:r>
            <w:r w:rsidR="00CD5487" w:rsidRPr="00757975">
              <w:rPr>
                <w:rFonts w:asciiTheme="minorHAnsi" w:hAnsiTheme="minorHAnsi" w:cstheme="minorHAnsi"/>
                <w:lang w:val="en-IE"/>
              </w:rPr>
              <w:t>provide</w:t>
            </w:r>
            <w:r w:rsidR="00CD5487" w:rsidRPr="00757975">
              <w:rPr>
                <w:rFonts w:asciiTheme="minorHAnsi" w:hAnsiTheme="minorHAnsi" w:cstheme="minorHAnsi"/>
              </w:rPr>
              <w:t>s</w:t>
            </w:r>
            <w:r w:rsidRPr="00757975">
              <w:rPr>
                <w:rFonts w:asciiTheme="minorHAnsi" w:hAnsiTheme="minorHAnsi" w:cstheme="minorHAnsi"/>
                <w:lang w:val="en-IE"/>
              </w:rPr>
              <w:t xml:space="preserve"> details of quality assurance policies and systems and whether </w:t>
            </w:r>
            <w:proofErr w:type="gramStart"/>
            <w:r w:rsidRPr="00757975">
              <w:rPr>
                <w:rFonts w:asciiTheme="minorHAnsi" w:hAnsiTheme="minorHAnsi" w:cstheme="minorHAnsi"/>
                <w:lang w:val="en-IE"/>
              </w:rPr>
              <w:t>3rd</w:t>
            </w:r>
            <w:proofErr w:type="gramEnd"/>
            <w:r w:rsidRPr="00757975">
              <w:rPr>
                <w:rFonts w:asciiTheme="minorHAnsi" w:hAnsiTheme="minorHAnsi" w:cstheme="minorHAnsi"/>
                <w:lang w:val="en-IE"/>
              </w:rPr>
              <w:t xml:space="preserve"> party certified</w:t>
            </w:r>
            <w:proofErr w:type="gramStart"/>
            <w:r w:rsidRPr="00757975">
              <w:rPr>
                <w:rFonts w:asciiTheme="minorHAnsi" w:hAnsiTheme="minorHAnsi" w:cstheme="minorHAnsi"/>
                <w:lang w:val="en-IE"/>
              </w:rPr>
              <w:t xml:space="preserve">.  </w:t>
            </w:r>
            <w:proofErr w:type="gramEnd"/>
            <w:r w:rsidR="00FE612F" w:rsidRPr="00757975">
              <w:rPr>
                <w:rFonts w:asciiTheme="minorHAnsi" w:hAnsiTheme="minorHAnsi" w:cstheme="minorHAnsi"/>
                <w:lang w:val="en-IE"/>
              </w:rPr>
              <w:t xml:space="preserve"> </w:t>
            </w:r>
            <w:r w:rsidRPr="00757975">
              <w:rPr>
                <w:rFonts w:asciiTheme="minorHAnsi" w:hAnsiTheme="minorHAnsi" w:cstheme="minorHAnsi"/>
                <w:lang w:val="en-IE"/>
              </w:rPr>
              <w:t xml:space="preserve"> </w:t>
            </w:r>
          </w:p>
        </w:tc>
      </w:tr>
      <w:tr w:rsidR="00974A6E" w:rsidRPr="00757975" w14:paraId="2AAE93CF" w14:textId="77777777" w:rsidTr="00C47907">
        <w:tc>
          <w:tcPr>
            <w:tcW w:w="1716" w:type="dxa"/>
            <w:shd w:val="clear" w:color="auto" w:fill="8EAADB" w:themeFill="accent1" w:themeFillTint="99"/>
          </w:tcPr>
          <w:p w14:paraId="688AF016" w14:textId="77777777" w:rsidR="00974A6E" w:rsidRPr="00757975" w:rsidRDefault="00974A6E" w:rsidP="00974A6E">
            <w:pPr>
              <w:rPr>
                <w:rFonts w:asciiTheme="minorHAnsi" w:hAnsiTheme="minorHAnsi" w:cstheme="minorHAnsi"/>
                <w:b/>
                <w:lang w:val="en-IE"/>
              </w:rPr>
            </w:pPr>
            <w:r w:rsidRPr="00757975">
              <w:rPr>
                <w:rFonts w:asciiTheme="minorHAnsi" w:hAnsiTheme="minorHAnsi" w:cstheme="minorHAnsi"/>
                <w:b/>
                <w:lang w:val="en-IE"/>
              </w:rPr>
              <w:lastRenderedPageBreak/>
              <w:t>Health &amp; Safety</w:t>
            </w:r>
          </w:p>
          <w:p w14:paraId="3529651E" w14:textId="77777777" w:rsidR="00974A6E" w:rsidRPr="00757975" w:rsidRDefault="00974A6E" w:rsidP="00974A6E">
            <w:pPr>
              <w:jc w:val="both"/>
              <w:rPr>
                <w:rFonts w:asciiTheme="minorHAnsi" w:hAnsiTheme="minorHAnsi" w:cstheme="minorHAnsi"/>
                <w:b/>
                <w:lang w:val="en-IE"/>
              </w:rPr>
            </w:pPr>
          </w:p>
        </w:tc>
        <w:tc>
          <w:tcPr>
            <w:tcW w:w="7300" w:type="dxa"/>
          </w:tcPr>
          <w:p w14:paraId="101903AC" w14:textId="77777777" w:rsidR="00974A6E" w:rsidRPr="00757975" w:rsidRDefault="00974A6E" w:rsidP="00974A6E">
            <w:pPr>
              <w:jc w:val="both"/>
              <w:rPr>
                <w:rFonts w:asciiTheme="minorHAnsi" w:hAnsiTheme="minorHAnsi" w:cstheme="minorHAnsi"/>
                <w:lang w:val="en-IE"/>
              </w:rPr>
            </w:pPr>
            <w:r w:rsidRPr="00757975">
              <w:rPr>
                <w:rFonts w:asciiTheme="minorHAnsi" w:hAnsiTheme="minorHAnsi" w:cstheme="minorHAnsi"/>
                <w:lang w:val="en-IE"/>
              </w:rPr>
              <w:t>Tenderers must provide information which demonstrates operation of health &amp; safety systems and procedures in line with all relevant Safety Health &amp; Welfare at Work legislation</w:t>
            </w:r>
            <w:proofErr w:type="gramStart"/>
            <w:r w:rsidRPr="00757975">
              <w:rPr>
                <w:rFonts w:asciiTheme="minorHAnsi" w:hAnsiTheme="minorHAnsi" w:cstheme="minorHAnsi"/>
                <w:lang w:val="en-IE"/>
              </w:rPr>
              <w:t xml:space="preserve">.  </w:t>
            </w:r>
            <w:proofErr w:type="gramEnd"/>
            <w:r w:rsidRPr="00757975">
              <w:rPr>
                <w:rFonts w:asciiTheme="minorHAnsi" w:hAnsiTheme="minorHAnsi" w:cstheme="minorHAnsi"/>
                <w:lang w:val="en-IE"/>
              </w:rPr>
              <w:t xml:space="preserve"> </w:t>
            </w:r>
            <w:r w:rsidR="00FE612F" w:rsidRPr="00757975">
              <w:rPr>
                <w:rFonts w:asciiTheme="minorHAnsi" w:hAnsiTheme="minorHAnsi" w:cstheme="minorHAnsi"/>
                <w:lang w:val="en-IE"/>
              </w:rPr>
              <w:t xml:space="preserve"> </w:t>
            </w:r>
          </w:p>
        </w:tc>
      </w:tr>
      <w:tr w:rsidR="00974A6E" w:rsidRPr="00757975" w14:paraId="0CEC281D" w14:textId="77777777" w:rsidTr="00FE612F">
        <w:tc>
          <w:tcPr>
            <w:tcW w:w="1716" w:type="dxa"/>
            <w:tcBorders>
              <w:bottom w:val="single" w:sz="4" w:space="0" w:color="000000" w:themeColor="text1"/>
            </w:tcBorders>
            <w:shd w:val="clear" w:color="auto" w:fill="8EAADB" w:themeFill="accent1" w:themeFillTint="99"/>
          </w:tcPr>
          <w:p w14:paraId="06693A21" w14:textId="77777777" w:rsidR="00974A6E" w:rsidRPr="00757975" w:rsidRDefault="00974A6E" w:rsidP="00974A6E">
            <w:pPr>
              <w:jc w:val="both"/>
              <w:rPr>
                <w:rFonts w:asciiTheme="minorHAnsi" w:hAnsiTheme="minorHAnsi" w:cstheme="minorHAnsi"/>
                <w:b/>
                <w:lang w:val="en-IE"/>
              </w:rPr>
            </w:pPr>
            <w:r w:rsidRPr="00757975">
              <w:rPr>
                <w:rFonts w:asciiTheme="minorHAnsi" w:hAnsiTheme="minorHAnsi" w:cstheme="minorHAnsi"/>
                <w:b/>
                <w:lang w:val="en-IE"/>
              </w:rPr>
              <w:t>Environmental Management System</w:t>
            </w:r>
          </w:p>
        </w:tc>
        <w:tc>
          <w:tcPr>
            <w:tcW w:w="7300" w:type="dxa"/>
            <w:tcBorders>
              <w:bottom w:val="single" w:sz="4" w:space="0" w:color="000000" w:themeColor="text1"/>
            </w:tcBorders>
          </w:tcPr>
          <w:p w14:paraId="0DE7B3DF" w14:textId="77777777" w:rsidR="00974A6E" w:rsidRPr="00757975" w:rsidRDefault="00974A6E" w:rsidP="00974A6E">
            <w:pPr>
              <w:jc w:val="both"/>
              <w:rPr>
                <w:rFonts w:asciiTheme="minorHAnsi" w:hAnsiTheme="minorHAnsi" w:cstheme="minorHAnsi"/>
                <w:lang w:val="en-IE"/>
              </w:rPr>
            </w:pPr>
            <w:r w:rsidRPr="00757975">
              <w:rPr>
                <w:rFonts w:asciiTheme="minorHAnsi" w:hAnsiTheme="minorHAnsi" w:cstheme="minorHAnsi"/>
                <w:lang w:val="en-IE"/>
              </w:rPr>
              <w:t xml:space="preserve">Tenderers must provide information which demonstrates operation of an appropriate environmental management system whether </w:t>
            </w:r>
            <w:proofErr w:type="gramStart"/>
            <w:r w:rsidRPr="00757975">
              <w:rPr>
                <w:rFonts w:asciiTheme="minorHAnsi" w:hAnsiTheme="minorHAnsi" w:cstheme="minorHAnsi"/>
                <w:lang w:val="en-IE"/>
              </w:rPr>
              <w:t>3rd</w:t>
            </w:r>
            <w:proofErr w:type="gramEnd"/>
            <w:r w:rsidRPr="00757975">
              <w:rPr>
                <w:rFonts w:asciiTheme="minorHAnsi" w:hAnsiTheme="minorHAnsi" w:cstheme="minorHAnsi"/>
                <w:lang w:val="en-IE"/>
              </w:rPr>
              <w:t xml:space="preserve"> party certified or in-house</w:t>
            </w:r>
            <w:proofErr w:type="gramStart"/>
            <w:r w:rsidRPr="00757975">
              <w:rPr>
                <w:rFonts w:asciiTheme="minorHAnsi" w:hAnsiTheme="minorHAnsi" w:cstheme="minorHAnsi"/>
                <w:lang w:val="en-IE"/>
              </w:rPr>
              <w:t xml:space="preserve">.  </w:t>
            </w:r>
            <w:proofErr w:type="gramEnd"/>
            <w:r w:rsidR="00FE612F" w:rsidRPr="00757975">
              <w:rPr>
                <w:rFonts w:asciiTheme="minorHAnsi" w:hAnsiTheme="minorHAnsi" w:cstheme="minorHAnsi"/>
                <w:lang w:val="en-IE"/>
              </w:rPr>
              <w:t xml:space="preserve"> </w:t>
            </w:r>
          </w:p>
        </w:tc>
      </w:tr>
    </w:tbl>
    <w:p w14:paraId="5ACB998E" w14:textId="77777777" w:rsidR="00FE612F" w:rsidRPr="00757975" w:rsidRDefault="00FE612F" w:rsidP="00FE612F"/>
    <w:p w14:paraId="4FCEBF31" w14:textId="77777777" w:rsidR="004F1624" w:rsidRPr="00757975" w:rsidRDefault="00FE612F" w:rsidP="00FE612F">
      <w:pPr>
        <w:pStyle w:val="Heading2"/>
      </w:pPr>
      <w:bookmarkStart w:id="28" w:name="_Toc51248771"/>
      <w:r w:rsidRPr="00757975">
        <w:t>4.4</w:t>
      </w:r>
      <w:r w:rsidRPr="00757975">
        <w:tab/>
        <w:t>European Single Procurement Document</w:t>
      </w:r>
      <w:bookmarkEnd w:id="28"/>
    </w:p>
    <w:p w14:paraId="49899623" w14:textId="77777777" w:rsidR="00FE612F" w:rsidRPr="00757975" w:rsidRDefault="00FE612F" w:rsidP="00FE612F">
      <w:pPr>
        <w:jc w:val="both"/>
        <w:rPr>
          <w:rFonts w:asciiTheme="minorHAnsi" w:hAnsiTheme="minorHAnsi" w:cstheme="minorHAnsi"/>
        </w:rPr>
      </w:pPr>
      <w:r w:rsidRPr="00757975">
        <w:rPr>
          <w:rFonts w:asciiTheme="minorHAnsi" w:hAnsiTheme="minorHAnsi" w:cstheme="minorHAnsi"/>
        </w:rPr>
        <w:t xml:space="preserve">Under the 2014 Directives, suppliers may have compiled an ESPD which will </w:t>
      </w:r>
      <w:proofErr w:type="gramStart"/>
      <w:r w:rsidRPr="00757975">
        <w:rPr>
          <w:rFonts w:asciiTheme="minorHAnsi" w:hAnsiTheme="minorHAnsi" w:cstheme="minorHAnsi"/>
        </w:rPr>
        <w:t>be accepted</w:t>
      </w:r>
      <w:proofErr w:type="gramEnd"/>
      <w:r w:rsidRPr="00757975">
        <w:rPr>
          <w:rFonts w:asciiTheme="minorHAnsi" w:hAnsiTheme="minorHAnsi" w:cstheme="minorHAnsi"/>
        </w:rPr>
        <w:t xml:space="preserve"> as evidence of compliance with Section 4.2 and 4.3.  </w:t>
      </w:r>
    </w:p>
    <w:p w14:paraId="5D739B74" w14:textId="2CA9BD03" w:rsidR="00FE612F" w:rsidRPr="00757975" w:rsidRDefault="00FE612F" w:rsidP="00FE612F">
      <w:pPr>
        <w:jc w:val="both"/>
        <w:rPr>
          <w:rFonts w:asciiTheme="minorHAnsi" w:hAnsiTheme="minorHAnsi" w:cstheme="minorHAnsi"/>
        </w:rPr>
      </w:pPr>
      <w:r w:rsidRPr="00757975">
        <w:rPr>
          <w:rFonts w:asciiTheme="minorHAnsi" w:hAnsiTheme="minorHAnsi" w:cstheme="minorHAnsi"/>
        </w:rPr>
        <w:t xml:space="preserve">Tenderers will </w:t>
      </w:r>
      <w:proofErr w:type="gramStart"/>
      <w:r w:rsidRPr="00757975">
        <w:rPr>
          <w:rFonts w:asciiTheme="minorHAnsi" w:hAnsiTheme="minorHAnsi" w:cstheme="minorHAnsi"/>
        </w:rPr>
        <w:t>be required</w:t>
      </w:r>
      <w:proofErr w:type="gramEnd"/>
      <w:r w:rsidRPr="00757975">
        <w:rPr>
          <w:rFonts w:asciiTheme="minorHAnsi" w:hAnsiTheme="minorHAnsi" w:cstheme="minorHAnsi"/>
        </w:rPr>
        <w:t xml:space="preserve"> to demonstrate compliance of any self-declared information by providing evidence promptly on request, at any time prior to the award of the framework agreement / award of any contract</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 xml:space="preserve"> Failure to supply the information requested within the </w:t>
      </w:r>
      <w:proofErr w:type="gramStart"/>
      <w:r w:rsidRPr="00757975">
        <w:rPr>
          <w:rFonts w:asciiTheme="minorHAnsi" w:hAnsiTheme="minorHAnsi" w:cstheme="minorHAnsi"/>
        </w:rPr>
        <w:t>timeframe</w:t>
      </w:r>
      <w:proofErr w:type="gramEnd"/>
      <w:r w:rsidRPr="00757975">
        <w:rPr>
          <w:rFonts w:asciiTheme="minorHAnsi" w:hAnsiTheme="minorHAnsi" w:cstheme="minorHAnsi"/>
        </w:rPr>
        <w:t xml:space="preserve"> will result in the tenderer </w:t>
      </w:r>
      <w:proofErr w:type="gramStart"/>
      <w:r w:rsidRPr="00757975">
        <w:rPr>
          <w:rFonts w:asciiTheme="minorHAnsi" w:hAnsiTheme="minorHAnsi" w:cstheme="minorHAnsi"/>
        </w:rPr>
        <w:t>being eliminated</w:t>
      </w:r>
      <w:proofErr w:type="gramEnd"/>
      <w:r w:rsidRPr="00757975">
        <w:rPr>
          <w:rFonts w:asciiTheme="minorHAnsi" w:hAnsiTheme="minorHAnsi" w:cstheme="minorHAnsi"/>
        </w:rPr>
        <w:t xml:space="preserve"> from further consideration</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 xml:space="preserve">  </w:t>
      </w:r>
    </w:p>
    <w:p w14:paraId="371F86DC" w14:textId="77777777" w:rsidR="00670182" w:rsidRPr="00757975" w:rsidRDefault="001115CE" w:rsidP="00604F97">
      <w:pPr>
        <w:pStyle w:val="Heading2"/>
      </w:pPr>
      <w:bookmarkStart w:id="29" w:name="_Toc51248772"/>
      <w:r w:rsidRPr="00757975">
        <w:t>4</w:t>
      </w:r>
      <w:r w:rsidR="00FE612F" w:rsidRPr="00757975">
        <w:t>.5</w:t>
      </w:r>
      <w:r w:rsidR="00670182" w:rsidRPr="00757975">
        <w:tab/>
        <w:t>Award Criteria</w:t>
      </w:r>
      <w:bookmarkEnd w:id="29"/>
    </w:p>
    <w:p w14:paraId="4F8577F8"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Only tenders which meet the </w:t>
      </w:r>
      <w:r w:rsidR="00FE612F" w:rsidRPr="00757975">
        <w:rPr>
          <w:rFonts w:asciiTheme="minorHAnsi" w:hAnsiTheme="minorHAnsi" w:cstheme="minorHAnsi"/>
        </w:rPr>
        <w:t>Selection</w:t>
      </w:r>
      <w:r w:rsidRPr="00757975">
        <w:rPr>
          <w:rFonts w:asciiTheme="minorHAnsi" w:hAnsiTheme="minorHAnsi" w:cstheme="minorHAnsi"/>
        </w:rPr>
        <w:t xml:space="preserve"> Criteria and </w:t>
      </w:r>
      <w:proofErr w:type="gramStart"/>
      <w:r w:rsidRPr="00757975">
        <w:rPr>
          <w:rFonts w:asciiTheme="minorHAnsi" w:hAnsiTheme="minorHAnsi" w:cstheme="minorHAnsi"/>
        </w:rPr>
        <w:t>are confirmed</w:t>
      </w:r>
      <w:proofErr w:type="gramEnd"/>
      <w:r w:rsidRPr="00757975">
        <w:rPr>
          <w:rFonts w:asciiTheme="minorHAnsi" w:hAnsiTheme="minorHAnsi" w:cstheme="minorHAnsi"/>
        </w:rPr>
        <w:t xml:space="preserve"> as valid and responsive to the specifications set out in this document will </w:t>
      </w:r>
      <w:proofErr w:type="gramStart"/>
      <w:r w:rsidRPr="00757975">
        <w:rPr>
          <w:rFonts w:asciiTheme="minorHAnsi" w:hAnsiTheme="minorHAnsi" w:cstheme="minorHAnsi"/>
        </w:rPr>
        <w:t>be evaluated</w:t>
      </w:r>
      <w:proofErr w:type="gramEnd"/>
      <w:r w:rsidRPr="00757975">
        <w:rPr>
          <w:rFonts w:asciiTheme="minorHAnsi" w:hAnsiTheme="minorHAnsi" w:cstheme="minorHAnsi"/>
        </w:rPr>
        <w:t xml:space="preserve"> against the award criteria. Tenderers should ensure that they have submitted sufficient relevant information to allow their tenders to </w:t>
      </w:r>
      <w:proofErr w:type="gramStart"/>
      <w:r w:rsidRPr="00757975">
        <w:rPr>
          <w:rFonts w:asciiTheme="minorHAnsi" w:hAnsiTheme="minorHAnsi" w:cstheme="minorHAnsi"/>
        </w:rPr>
        <w:t>be assessed</w:t>
      </w:r>
      <w:proofErr w:type="gramEnd"/>
      <w:r w:rsidRPr="00757975">
        <w:rPr>
          <w:rFonts w:asciiTheme="minorHAnsi" w:hAnsiTheme="minorHAnsi" w:cstheme="minorHAnsi"/>
        </w:rPr>
        <w:t xml:space="preserve"> under each of the award criteria set out below</w:t>
      </w:r>
      <w:proofErr w:type="gramStart"/>
      <w:r w:rsidRPr="00757975">
        <w:rPr>
          <w:rFonts w:asciiTheme="minorHAnsi" w:hAnsiTheme="minorHAnsi" w:cstheme="minorHAnsi"/>
        </w:rPr>
        <w:t xml:space="preserve">.  </w:t>
      </w:r>
      <w:proofErr w:type="gramEnd"/>
    </w:p>
    <w:p w14:paraId="4E583AF6" w14:textId="77777777" w:rsidR="002E60C1" w:rsidRPr="00757975" w:rsidRDefault="002E60C1" w:rsidP="00670182">
      <w:pPr>
        <w:jc w:val="both"/>
        <w:rPr>
          <w:rFonts w:asciiTheme="minorHAnsi" w:hAnsiTheme="minorHAnsi" w:cstheme="minorHAnsi"/>
        </w:rPr>
      </w:pPr>
      <w:r w:rsidRPr="00757975">
        <w:rPr>
          <w:rFonts w:asciiTheme="minorHAnsi" w:hAnsiTheme="minorHAnsi" w:cstheme="minorHAnsi"/>
        </w:rPr>
        <w:t xml:space="preserve">Please complete the relevant sections of Appendix 5 relating to the Award Criteria. </w:t>
      </w:r>
    </w:p>
    <w:p w14:paraId="33419386" w14:textId="62E09E6D" w:rsidR="00075FB7" w:rsidRPr="00757975" w:rsidRDefault="00670182" w:rsidP="00670182">
      <w:pPr>
        <w:jc w:val="both"/>
        <w:rPr>
          <w:rFonts w:asciiTheme="minorHAnsi" w:hAnsiTheme="minorHAnsi" w:cstheme="minorHAnsi"/>
        </w:rPr>
      </w:pPr>
      <w:r w:rsidRPr="00757975">
        <w:rPr>
          <w:rFonts w:asciiTheme="minorHAnsi" w:hAnsiTheme="minorHAnsi" w:cstheme="minorHAnsi"/>
        </w:rPr>
        <w:t xml:space="preserve">The framework will </w:t>
      </w:r>
      <w:proofErr w:type="gramStart"/>
      <w:r w:rsidRPr="00757975">
        <w:rPr>
          <w:rFonts w:asciiTheme="minorHAnsi" w:hAnsiTheme="minorHAnsi" w:cstheme="minorHAnsi"/>
        </w:rPr>
        <w:t>be awarded</w:t>
      </w:r>
      <w:proofErr w:type="gramEnd"/>
      <w:r w:rsidRPr="00757975">
        <w:rPr>
          <w:rFonts w:asciiTheme="minorHAnsi" w:hAnsiTheme="minorHAnsi" w:cstheme="minorHAnsi"/>
        </w:rPr>
        <w:t xml:space="preserve"> </w:t>
      </w:r>
      <w:proofErr w:type="gramStart"/>
      <w:r w:rsidRPr="00757975">
        <w:rPr>
          <w:rFonts w:asciiTheme="minorHAnsi" w:hAnsiTheme="minorHAnsi" w:cstheme="minorHAnsi"/>
        </w:rPr>
        <w:t>on the basis of</w:t>
      </w:r>
      <w:proofErr w:type="gramEnd"/>
      <w:r w:rsidRPr="00757975">
        <w:rPr>
          <w:rFonts w:asciiTheme="minorHAnsi" w:hAnsiTheme="minorHAnsi" w:cstheme="minorHAnsi"/>
        </w:rPr>
        <w:t xml:space="preserve"> the most economically advantageous compliant tender </w:t>
      </w:r>
      <w:proofErr w:type="gramStart"/>
      <w:r w:rsidRPr="00757975">
        <w:rPr>
          <w:rFonts w:asciiTheme="minorHAnsi" w:hAnsiTheme="minorHAnsi" w:cstheme="minorHAnsi"/>
        </w:rPr>
        <w:t>taking into account</w:t>
      </w:r>
      <w:proofErr w:type="gramEnd"/>
      <w:r w:rsidRPr="00757975">
        <w:rPr>
          <w:rFonts w:asciiTheme="minorHAnsi" w:hAnsiTheme="minorHAnsi" w:cstheme="minorHAnsi"/>
        </w:rPr>
        <w:t xml:space="preserve"> the following award criteria and weightings. </w:t>
      </w:r>
    </w:p>
    <w:tbl>
      <w:tblPr>
        <w:tblStyle w:val="GridTable4-Accent5"/>
        <w:tblW w:w="9039" w:type="dxa"/>
        <w:tblLook w:val="04A0" w:firstRow="1" w:lastRow="0" w:firstColumn="1" w:lastColumn="0" w:noHBand="0" w:noVBand="1"/>
      </w:tblPr>
      <w:tblGrid>
        <w:gridCol w:w="1838"/>
        <w:gridCol w:w="416"/>
        <w:gridCol w:w="9"/>
        <w:gridCol w:w="2245"/>
        <w:gridCol w:w="23"/>
        <w:gridCol w:w="2231"/>
        <w:gridCol w:w="23"/>
        <w:gridCol w:w="2231"/>
        <w:gridCol w:w="23"/>
      </w:tblGrid>
      <w:tr w:rsidR="00961D95" w:rsidRPr="00757975" w14:paraId="5DC5D756" w14:textId="77777777" w:rsidTr="00CA41A1">
        <w:trPr>
          <w:gridAfter w:val="1"/>
          <w:cnfStyle w:val="100000000000" w:firstRow="1" w:lastRow="0" w:firstColumn="0" w:lastColumn="0" w:oddVBand="0" w:evenVBand="0" w:oddHBand="0" w:evenHBand="0" w:firstRowFirstColumn="0" w:firstRowLastColumn="0" w:lastRowFirstColumn="0" w:lastRowLastColumn="0"/>
          <w:wAfter w:w="23" w:type="dxa"/>
          <w:trHeight w:val="113"/>
        </w:trPr>
        <w:tc>
          <w:tcPr>
            <w:cnfStyle w:val="001000000000" w:firstRow="0" w:lastRow="0" w:firstColumn="1" w:lastColumn="0" w:oddVBand="0" w:evenVBand="0" w:oddHBand="0" w:evenHBand="0" w:firstRowFirstColumn="0" w:firstRowLastColumn="0" w:lastRowFirstColumn="0" w:lastRowLastColumn="0"/>
            <w:tcW w:w="2254" w:type="dxa"/>
            <w:gridSpan w:val="2"/>
            <w:shd w:val="clear" w:color="auto" w:fill="A6A6A6" w:themeFill="background1" w:themeFillShade="A6"/>
          </w:tcPr>
          <w:p w14:paraId="75C54242" w14:textId="77777777" w:rsidR="00961D95" w:rsidRPr="00757975" w:rsidRDefault="00961D95" w:rsidP="00075FB7">
            <w:pPr>
              <w:spacing w:before="0" w:after="0" w:line="360" w:lineRule="auto"/>
              <w:jc w:val="both"/>
              <w:rPr>
                <w:rFonts w:asciiTheme="minorHAnsi" w:hAnsiTheme="minorHAnsi" w:cstheme="minorHAnsi"/>
                <w:bCs w:val="0"/>
                <w:color w:val="000000" w:themeColor="text1"/>
              </w:rPr>
            </w:pPr>
            <w:bookmarkStart w:id="30" w:name="_Hlk480561427"/>
            <w:r w:rsidRPr="00757975">
              <w:rPr>
                <w:rFonts w:asciiTheme="minorHAnsi" w:hAnsiTheme="minorHAnsi" w:cstheme="minorHAnsi"/>
                <w:color w:val="000000" w:themeColor="text1"/>
              </w:rPr>
              <w:t>Criterion A</w:t>
            </w:r>
          </w:p>
        </w:tc>
        <w:tc>
          <w:tcPr>
            <w:tcW w:w="2254" w:type="dxa"/>
            <w:gridSpan w:val="2"/>
            <w:shd w:val="clear" w:color="auto" w:fill="A6A6A6" w:themeFill="background1" w:themeFillShade="A6"/>
          </w:tcPr>
          <w:p w14:paraId="2B8BE23A" w14:textId="77777777" w:rsidR="00961D95" w:rsidRPr="00757975" w:rsidRDefault="0085613A" w:rsidP="00075FB7">
            <w:pPr>
              <w:spacing w:before="0" w:after="0"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000000" w:themeColor="text1"/>
              </w:rPr>
            </w:pPr>
            <w:r w:rsidRPr="00757975">
              <w:rPr>
                <w:rFonts w:asciiTheme="minorHAnsi" w:hAnsiTheme="minorHAnsi" w:cstheme="minorHAnsi"/>
                <w:bCs w:val="0"/>
                <w:color w:val="000000" w:themeColor="text1"/>
              </w:rPr>
              <w:t xml:space="preserve">Weighting </w:t>
            </w:r>
          </w:p>
        </w:tc>
        <w:tc>
          <w:tcPr>
            <w:tcW w:w="2254" w:type="dxa"/>
            <w:gridSpan w:val="2"/>
            <w:shd w:val="clear" w:color="auto" w:fill="A6A6A6" w:themeFill="background1" w:themeFillShade="A6"/>
          </w:tcPr>
          <w:p w14:paraId="3072957A" w14:textId="77777777" w:rsidR="00961D95" w:rsidRPr="00757975" w:rsidRDefault="0085613A" w:rsidP="00075FB7">
            <w:pPr>
              <w:spacing w:before="0" w:after="0"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000000" w:themeColor="text1"/>
              </w:rPr>
            </w:pPr>
            <w:r w:rsidRPr="00757975">
              <w:rPr>
                <w:rFonts w:asciiTheme="minorHAnsi" w:hAnsiTheme="minorHAnsi" w:cstheme="minorHAnsi"/>
                <w:bCs w:val="0"/>
                <w:color w:val="000000" w:themeColor="text1"/>
              </w:rPr>
              <w:t>Maximum Marks</w:t>
            </w:r>
          </w:p>
        </w:tc>
        <w:tc>
          <w:tcPr>
            <w:tcW w:w="2254" w:type="dxa"/>
            <w:gridSpan w:val="2"/>
            <w:shd w:val="clear" w:color="auto" w:fill="A6A6A6" w:themeFill="background1" w:themeFillShade="A6"/>
            <w:vAlign w:val="center"/>
          </w:tcPr>
          <w:p w14:paraId="36DD2AF5" w14:textId="77777777" w:rsidR="00961D95" w:rsidRPr="00757975" w:rsidRDefault="0085613A" w:rsidP="00075FB7">
            <w:pPr>
              <w:spacing w:before="0" w:after="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57975">
              <w:rPr>
                <w:rFonts w:asciiTheme="minorHAnsi" w:hAnsiTheme="minorHAnsi" w:cstheme="minorHAnsi"/>
                <w:color w:val="000000" w:themeColor="text1"/>
              </w:rPr>
              <w:t>Minimum Marks</w:t>
            </w:r>
          </w:p>
        </w:tc>
      </w:tr>
      <w:tr w:rsidR="009C2DFE" w:rsidRPr="00757975" w14:paraId="131E755D" w14:textId="77777777" w:rsidTr="00CA41A1">
        <w:trPr>
          <w:gridAfter w:val="1"/>
          <w:cnfStyle w:val="000000100000" w:firstRow="0" w:lastRow="0" w:firstColumn="0" w:lastColumn="0" w:oddVBand="0" w:evenVBand="0" w:oddHBand="1" w:evenHBand="0" w:firstRowFirstColumn="0" w:firstRowLastColumn="0" w:lastRowFirstColumn="0" w:lastRowLastColumn="0"/>
          <w:wAfter w:w="23" w:type="dxa"/>
          <w:trHeight w:val="113"/>
        </w:trPr>
        <w:tc>
          <w:tcPr>
            <w:cnfStyle w:val="001000000000" w:firstRow="0" w:lastRow="0" w:firstColumn="1" w:lastColumn="0" w:oddVBand="0" w:evenVBand="0" w:oddHBand="0" w:evenHBand="0" w:firstRowFirstColumn="0" w:firstRowLastColumn="0" w:lastRowFirstColumn="0" w:lastRowLastColumn="0"/>
            <w:tcW w:w="2254" w:type="dxa"/>
            <w:gridSpan w:val="2"/>
            <w:shd w:val="clear" w:color="auto" w:fill="EDEDED" w:themeFill="accent3" w:themeFillTint="33"/>
          </w:tcPr>
          <w:p w14:paraId="09E2F262" w14:textId="77777777" w:rsidR="009C2DFE" w:rsidRPr="00757975" w:rsidRDefault="009C2DFE" w:rsidP="00075FB7">
            <w:pPr>
              <w:spacing w:before="0" w:after="0" w:line="360" w:lineRule="auto"/>
              <w:jc w:val="both"/>
              <w:rPr>
                <w:rFonts w:asciiTheme="minorHAnsi" w:hAnsiTheme="minorHAnsi" w:cstheme="minorHAnsi"/>
                <w:color w:val="000000" w:themeColor="text1"/>
              </w:rPr>
            </w:pPr>
          </w:p>
        </w:tc>
        <w:tc>
          <w:tcPr>
            <w:tcW w:w="2254" w:type="dxa"/>
            <w:gridSpan w:val="2"/>
            <w:shd w:val="clear" w:color="auto" w:fill="EDEDED" w:themeFill="accent3" w:themeFillTint="33"/>
          </w:tcPr>
          <w:p w14:paraId="627961E8" w14:textId="4764CA5C" w:rsidR="009C2DFE" w:rsidRPr="00757975" w:rsidRDefault="008D4FC9" w:rsidP="00075FB7">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57975">
              <w:rPr>
                <w:rFonts w:asciiTheme="minorHAnsi" w:hAnsiTheme="minorHAnsi" w:cstheme="minorHAnsi"/>
                <w:color w:val="000000" w:themeColor="text1"/>
              </w:rPr>
              <w:t>50</w:t>
            </w:r>
            <w:r w:rsidR="003D6C83" w:rsidRPr="00757975">
              <w:rPr>
                <w:rFonts w:asciiTheme="minorHAnsi" w:hAnsiTheme="minorHAnsi" w:cstheme="minorHAnsi"/>
                <w:color w:val="000000" w:themeColor="text1"/>
              </w:rPr>
              <w:t>%</w:t>
            </w:r>
          </w:p>
        </w:tc>
        <w:tc>
          <w:tcPr>
            <w:tcW w:w="2254" w:type="dxa"/>
            <w:gridSpan w:val="2"/>
            <w:shd w:val="clear" w:color="auto" w:fill="EDEDED" w:themeFill="accent3" w:themeFillTint="33"/>
          </w:tcPr>
          <w:p w14:paraId="65ADE5FC" w14:textId="134C4342" w:rsidR="009C2DFE" w:rsidRPr="00757975" w:rsidRDefault="008D4FC9" w:rsidP="00075FB7">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57975">
              <w:rPr>
                <w:rFonts w:asciiTheme="minorHAnsi" w:hAnsiTheme="minorHAnsi" w:cstheme="minorHAnsi"/>
                <w:color w:val="000000" w:themeColor="text1"/>
              </w:rPr>
              <w:t>5</w:t>
            </w:r>
            <w:r w:rsidR="00D5799E" w:rsidRPr="00757975">
              <w:rPr>
                <w:rFonts w:asciiTheme="minorHAnsi" w:hAnsiTheme="minorHAnsi" w:cstheme="minorHAnsi"/>
                <w:color w:val="000000" w:themeColor="text1"/>
              </w:rPr>
              <w:t>,000</w:t>
            </w:r>
          </w:p>
        </w:tc>
        <w:tc>
          <w:tcPr>
            <w:tcW w:w="2254" w:type="dxa"/>
            <w:gridSpan w:val="2"/>
            <w:shd w:val="clear" w:color="auto" w:fill="EDEDED" w:themeFill="accent3" w:themeFillTint="33"/>
          </w:tcPr>
          <w:p w14:paraId="5B5CD32E" w14:textId="77777777" w:rsidR="009C2DFE" w:rsidRPr="00757975" w:rsidRDefault="00D5799E" w:rsidP="00075FB7">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57975">
              <w:rPr>
                <w:rFonts w:asciiTheme="minorHAnsi" w:hAnsiTheme="minorHAnsi" w:cstheme="minorHAnsi"/>
                <w:color w:val="000000" w:themeColor="text1"/>
              </w:rPr>
              <w:t>N/A</w:t>
            </w:r>
          </w:p>
        </w:tc>
      </w:tr>
      <w:tr w:rsidR="0085613A" w:rsidRPr="00757975" w14:paraId="7C387A22" w14:textId="77777777" w:rsidTr="00CA41A1">
        <w:trPr>
          <w:gridAfter w:val="1"/>
          <w:wAfter w:w="23" w:type="dxa"/>
          <w:trHeight w:val="113"/>
        </w:trPr>
        <w:tc>
          <w:tcPr>
            <w:cnfStyle w:val="001000000000" w:firstRow="0" w:lastRow="0" w:firstColumn="1" w:lastColumn="0" w:oddVBand="0" w:evenVBand="0" w:oddHBand="0" w:evenHBand="0" w:firstRowFirstColumn="0" w:firstRowLastColumn="0" w:lastRowFirstColumn="0" w:lastRowLastColumn="0"/>
            <w:tcW w:w="1838" w:type="dxa"/>
          </w:tcPr>
          <w:p w14:paraId="1289289C" w14:textId="77777777" w:rsidR="0085613A" w:rsidRPr="00757975" w:rsidRDefault="0085613A" w:rsidP="00075FB7">
            <w:pPr>
              <w:spacing w:before="0" w:after="0" w:line="360" w:lineRule="auto"/>
              <w:jc w:val="both"/>
              <w:rPr>
                <w:rFonts w:asciiTheme="minorHAnsi" w:hAnsiTheme="minorHAnsi" w:cstheme="minorHAnsi"/>
                <w:b w:val="0"/>
                <w:bCs w:val="0"/>
                <w:color w:val="000000" w:themeColor="text1"/>
              </w:rPr>
            </w:pPr>
            <w:r w:rsidRPr="00757975">
              <w:rPr>
                <w:rFonts w:asciiTheme="minorHAnsi" w:hAnsiTheme="minorHAnsi" w:cstheme="minorHAnsi"/>
                <w:color w:val="000000" w:themeColor="text1"/>
              </w:rPr>
              <w:t>Title</w:t>
            </w:r>
          </w:p>
        </w:tc>
        <w:tc>
          <w:tcPr>
            <w:tcW w:w="7178" w:type="dxa"/>
            <w:gridSpan w:val="7"/>
          </w:tcPr>
          <w:p w14:paraId="32E7A883" w14:textId="77777777" w:rsidR="0085613A" w:rsidRPr="00757975" w:rsidRDefault="00916520" w:rsidP="00075FB7">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757975">
              <w:rPr>
                <w:rFonts w:asciiTheme="minorHAnsi" w:hAnsiTheme="minorHAnsi" w:cstheme="minorHAnsi"/>
                <w:b/>
                <w:bCs/>
                <w:color w:val="000000" w:themeColor="text1"/>
              </w:rPr>
              <w:t>Cost Criterion</w:t>
            </w:r>
          </w:p>
        </w:tc>
      </w:tr>
      <w:bookmarkEnd w:id="30"/>
      <w:tr w:rsidR="0085613A" w:rsidRPr="00757975" w14:paraId="4CAEA359" w14:textId="77777777" w:rsidTr="00CA41A1">
        <w:trPr>
          <w:gridAfter w:val="1"/>
          <w:cnfStyle w:val="000000100000" w:firstRow="0" w:lastRow="0" w:firstColumn="0" w:lastColumn="0" w:oddVBand="0" w:evenVBand="0" w:oddHBand="1" w:evenHBand="0" w:firstRowFirstColumn="0" w:firstRowLastColumn="0" w:lastRowFirstColumn="0" w:lastRowLastColumn="0"/>
          <w:wAfter w:w="23" w:type="dxa"/>
          <w:trHeight w:val="113"/>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1DB274AC" w14:textId="77777777" w:rsidR="0085613A" w:rsidRPr="00757975" w:rsidRDefault="0085613A" w:rsidP="00075FB7">
            <w:pPr>
              <w:spacing w:before="0" w:after="0" w:line="360" w:lineRule="auto"/>
              <w:jc w:val="both"/>
              <w:rPr>
                <w:rFonts w:asciiTheme="minorHAnsi" w:hAnsiTheme="minorHAnsi" w:cstheme="minorHAnsi"/>
                <w:b w:val="0"/>
                <w:bCs w:val="0"/>
                <w:color w:val="000000" w:themeColor="text1"/>
              </w:rPr>
            </w:pPr>
            <w:r w:rsidRPr="00757975">
              <w:rPr>
                <w:rFonts w:asciiTheme="minorHAnsi" w:hAnsiTheme="minorHAnsi" w:cstheme="minorHAnsi"/>
                <w:color w:val="000000" w:themeColor="text1"/>
              </w:rPr>
              <w:t>Description</w:t>
            </w:r>
          </w:p>
        </w:tc>
        <w:tc>
          <w:tcPr>
            <w:tcW w:w="7178" w:type="dxa"/>
            <w:gridSpan w:val="7"/>
            <w:shd w:val="clear" w:color="auto" w:fill="auto"/>
          </w:tcPr>
          <w:p w14:paraId="6232A9F2" w14:textId="77777777" w:rsidR="002E60C1" w:rsidRPr="00757975" w:rsidRDefault="00916520" w:rsidP="00075FB7">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57975">
              <w:rPr>
                <w:rFonts w:asciiTheme="minorHAnsi" w:hAnsiTheme="minorHAnsi" w:cstheme="minorHAnsi"/>
                <w:color w:val="000000" w:themeColor="text1"/>
              </w:rPr>
              <w:t>Relates to form of tender contained in Appendix 5</w:t>
            </w:r>
          </w:p>
        </w:tc>
      </w:tr>
      <w:tr w:rsidR="009C2DFE" w:rsidRPr="00757975" w14:paraId="1C3D17CE" w14:textId="77777777" w:rsidTr="00CA41A1">
        <w:trPr>
          <w:gridAfter w:val="1"/>
          <w:wAfter w:w="23" w:type="dxa"/>
          <w:trHeight w:val="113"/>
        </w:trPr>
        <w:tc>
          <w:tcPr>
            <w:cnfStyle w:val="001000000000" w:firstRow="0" w:lastRow="0" w:firstColumn="1" w:lastColumn="0" w:oddVBand="0" w:evenVBand="0" w:oddHBand="0" w:evenHBand="0" w:firstRowFirstColumn="0" w:firstRowLastColumn="0" w:lastRowFirstColumn="0" w:lastRowLastColumn="0"/>
            <w:tcW w:w="2254" w:type="dxa"/>
            <w:gridSpan w:val="2"/>
            <w:shd w:val="clear" w:color="auto" w:fill="A6A6A6" w:themeFill="background1" w:themeFillShade="A6"/>
          </w:tcPr>
          <w:p w14:paraId="721643EF" w14:textId="3A37FD18" w:rsidR="009C2DFE" w:rsidRPr="00757975" w:rsidRDefault="006C2FE0" w:rsidP="00075FB7">
            <w:pPr>
              <w:spacing w:before="0" w:after="0" w:line="360" w:lineRule="auto"/>
              <w:jc w:val="both"/>
              <w:rPr>
                <w:rFonts w:asciiTheme="minorHAnsi" w:hAnsiTheme="minorHAnsi" w:cstheme="minorHAnsi"/>
                <w:bCs w:val="0"/>
                <w:color w:val="000000" w:themeColor="text1"/>
              </w:rPr>
            </w:pPr>
            <w:r w:rsidRPr="00757975">
              <w:rPr>
                <w:rFonts w:asciiTheme="minorHAnsi" w:hAnsiTheme="minorHAnsi" w:cstheme="minorHAnsi"/>
                <w:color w:val="000000" w:themeColor="text1"/>
              </w:rPr>
              <w:t xml:space="preserve">Criterion </w:t>
            </w:r>
            <w:r w:rsidR="00DE4F6B" w:rsidRPr="00757975">
              <w:rPr>
                <w:rFonts w:asciiTheme="minorHAnsi" w:hAnsiTheme="minorHAnsi" w:cstheme="minorHAnsi"/>
                <w:color w:val="000000" w:themeColor="text1"/>
              </w:rPr>
              <w:t>B</w:t>
            </w:r>
          </w:p>
        </w:tc>
        <w:tc>
          <w:tcPr>
            <w:tcW w:w="2254" w:type="dxa"/>
            <w:gridSpan w:val="2"/>
            <w:shd w:val="clear" w:color="auto" w:fill="A6A6A6" w:themeFill="background1" w:themeFillShade="A6"/>
          </w:tcPr>
          <w:p w14:paraId="5B391717" w14:textId="77777777" w:rsidR="009C2DFE" w:rsidRPr="00757975" w:rsidRDefault="009C2DFE" w:rsidP="00075FB7">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757975">
              <w:rPr>
                <w:rFonts w:asciiTheme="minorHAnsi" w:hAnsiTheme="minorHAnsi" w:cstheme="minorHAnsi"/>
                <w:b/>
                <w:color w:val="000000" w:themeColor="text1"/>
              </w:rPr>
              <w:t xml:space="preserve">Weighting </w:t>
            </w:r>
          </w:p>
        </w:tc>
        <w:tc>
          <w:tcPr>
            <w:tcW w:w="2254" w:type="dxa"/>
            <w:gridSpan w:val="2"/>
            <w:shd w:val="clear" w:color="auto" w:fill="A6A6A6" w:themeFill="background1" w:themeFillShade="A6"/>
          </w:tcPr>
          <w:p w14:paraId="3837C385" w14:textId="77777777" w:rsidR="009C2DFE" w:rsidRPr="00757975" w:rsidRDefault="009C2DFE" w:rsidP="00075FB7">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757975">
              <w:rPr>
                <w:rFonts w:asciiTheme="minorHAnsi" w:hAnsiTheme="minorHAnsi" w:cstheme="minorHAnsi"/>
                <w:b/>
                <w:color w:val="000000" w:themeColor="text1"/>
              </w:rPr>
              <w:t>Maximum Marks</w:t>
            </w:r>
          </w:p>
        </w:tc>
        <w:tc>
          <w:tcPr>
            <w:tcW w:w="2254" w:type="dxa"/>
            <w:gridSpan w:val="2"/>
            <w:shd w:val="clear" w:color="auto" w:fill="A6A6A6" w:themeFill="background1" w:themeFillShade="A6"/>
          </w:tcPr>
          <w:p w14:paraId="4E5489F3" w14:textId="77777777" w:rsidR="009C2DFE" w:rsidRPr="00757975" w:rsidRDefault="009C2DFE" w:rsidP="00075FB7">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757975">
              <w:rPr>
                <w:rFonts w:asciiTheme="minorHAnsi" w:hAnsiTheme="minorHAnsi" w:cstheme="minorHAnsi"/>
                <w:b/>
                <w:color w:val="000000" w:themeColor="text1"/>
              </w:rPr>
              <w:t>Minimum Marks</w:t>
            </w:r>
          </w:p>
        </w:tc>
      </w:tr>
      <w:tr w:rsidR="00916520" w:rsidRPr="00757975" w14:paraId="01851156" w14:textId="77777777" w:rsidTr="00CA41A1">
        <w:trPr>
          <w:gridAfter w:val="1"/>
          <w:cnfStyle w:val="000000100000" w:firstRow="0" w:lastRow="0" w:firstColumn="0" w:lastColumn="0" w:oddVBand="0" w:evenVBand="0" w:oddHBand="1" w:evenHBand="0" w:firstRowFirstColumn="0" w:firstRowLastColumn="0" w:lastRowFirstColumn="0" w:lastRowLastColumn="0"/>
          <w:wAfter w:w="23" w:type="dxa"/>
          <w:trHeight w:val="113"/>
        </w:trPr>
        <w:tc>
          <w:tcPr>
            <w:cnfStyle w:val="001000000000" w:firstRow="0" w:lastRow="0" w:firstColumn="1" w:lastColumn="0" w:oddVBand="0" w:evenVBand="0" w:oddHBand="0" w:evenHBand="0" w:firstRowFirstColumn="0" w:firstRowLastColumn="0" w:lastRowFirstColumn="0" w:lastRowLastColumn="0"/>
            <w:tcW w:w="2254" w:type="dxa"/>
            <w:gridSpan w:val="2"/>
            <w:shd w:val="clear" w:color="auto" w:fill="EDEDED" w:themeFill="accent3" w:themeFillTint="33"/>
          </w:tcPr>
          <w:p w14:paraId="6EC6FC38" w14:textId="77777777" w:rsidR="00916520" w:rsidRPr="00757975" w:rsidRDefault="00916520" w:rsidP="00075FB7">
            <w:pPr>
              <w:spacing w:before="0" w:after="0" w:line="360" w:lineRule="auto"/>
              <w:jc w:val="both"/>
              <w:rPr>
                <w:rFonts w:asciiTheme="minorHAnsi" w:hAnsiTheme="minorHAnsi" w:cstheme="minorHAnsi"/>
                <w:color w:val="000000" w:themeColor="text1"/>
              </w:rPr>
            </w:pPr>
          </w:p>
        </w:tc>
        <w:tc>
          <w:tcPr>
            <w:tcW w:w="2254" w:type="dxa"/>
            <w:gridSpan w:val="2"/>
            <w:shd w:val="clear" w:color="auto" w:fill="EDEDED" w:themeFill="accent3" w:themeFillTint="33"/>
          </w:tcPr>
          <w:p w14:paraId="62C6EDFF" w14:textId="77777777" w:rsidR="00916520" w:rsidRPr="00757975" w:rsidRDefault="00075FB7" w:rsidP="00075FB7">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rPr>
            </w:pPr>
            <w:r w:rsidRPr="00757975">
              <w:rPr>
                <w:rFonts w:asciiTheme="minorHAnsi" w:hAnsiTheme="minorHAnsi" w:cstheme="minorHAnsi"/>
                <w:color w:val="000000" w:themeColor="text1"/>
              </w:rPr>
              <w:t>1</w:t>
            </w:r>
            <w:r w:rsidR="00916520" w:rsidRPr="00757975">
              <w:rPr>
                <w:rFonts w:asciiTheme="minorHAnsi" w:hAnsiTheme="minorHAnsi" w:cstheme="minorHAnsi"/>
                <w:color w:val="000000" w:themeColor="text1"/>
              </w:rPr>
              <w:t>0%</w:t>
            </w:r>
          </w:p>
        </w:tc>
        <w:tc>
          <w:tcPr>
            <w:tcW w:w="2254" w:type="dxa"/>
            <w:gridSpan w:val="2"/>
            <w:shd w:val="clear" w:color="auto" w:fill="EDEDED" w:themeFill="accent3" w:themeFillTint="33"/>
          </w:tcPr>
          <w:p w14:paraId="04A54102" w14:textId="77777777" w:rsidR="00916520" w:rsidRPr="00757975" w:rsidRDefault="00916520" w:rsidP="00075FB7">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rPr>
            </w:pPr>
            <w:r w:rsidRPr="00757975">
              <w:rPr>
                <w:rFonts w:asciiTheme="minorHAnsi" w:hAnsiTheme="minorHAnsi" w:cstheme="minorHAnsi"/>
                <w:color w:val="000000" w:themeColor="text1"/>
              </w:rPr>
              <w:t>1,000</w:t>
            </w:r>
          </w:p>
        </w:tc>
        <w:tc>
          <w:tcPr>
            <w:tcW w:w="2254" w:type="dxa"/>
            <w:gridSpan w:val="2"/>
            <w:shd w:val="clear" w:color="auto" w:fill="EDEDED" w:themeFill="accent3" w:themeFillTint="33"/>
          </w:tcPr>
          <w:p w14:paraId="52BB9662" w14:textId="77777777" w:rsidR="00916520" w:rsidRPr="00757975" w:rsidRDefault="00916520" w:rsidP="00075FB7">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rPr>
            </w:pPr>
            <w:r w:rsidRPr="00757975">
              <w:rPr>
                <w:rFonts w:asciiTheme="minorHAnsi" w:hAnsiTheme="minorHAnsi" w:cstheme="minorHAnsi"/>
                <w:color w:val="000000" w:themeColor="text1"/>
              </w:rPr>
              <w:t>500</w:t>
            </w:r>
          </w:p>
        </w:tc>
      </w:tr>
      <w:tr w:rsidR="00916520" w:rsidRPr="00757975" w14:paraId="6D130F09" w14:textId="77777777" w:rsidTr="00CA41A1">
        <w:trPr>
          <w:gridAfter w:val="1"/>
          <w:wAfter w:w="23" w:type="dxa"/>
          <w:trHeight w:val="113"/>
        </w:trPr>
        <w:tc>
          <w:tcPr>
            <w:cnfStyle w:val="001000000000" w:firstRow="0" w:lastRow="0" w:firstColumn="1" w:lastColumn="0" w:oddVBand="0" w:evenVBand="0" w:oddHBand="0" w:evenHBand="0" w:firstRowFirstColumn="0" w:firstRowLastColumn="0" w:lastRowFirstColumn="0" w:lastRowLastColumn="0"/>
            <w:tcW w:w="1838" w:type="dxa"/>
          </w:tcPr>
          <w:p w14:paraId="68F6BAA6" w14:textId="77777777" w:rsidR="00916520" w:rsidRPr="00757975" w:rsidRDefault="00916520" w:rsidP="00075FB7">
            <w:pPr>
              <w:spacing w:before="0" w:after="0" w:line="360" w:lineRule="auto"/>
              <w:jc w:val="both"/>
              <w:rPr>
                <w:rFonts w:asciiTheme="minorHAnsi" w:hAnsiTheme="minorHAnsi" w:cstheme="minorHAnsi"/>
                <w:b w:val="0"/>
                <w:bCs w:val="0"/>
                <w:color w:val="000000" w:themeColor="text1"/>
              </w:rPr>
            </w:pPr>
            <w:r w:rsidRPr="00757975">
              <w:rPr>
                <w:rFonts w:asciiTheme="minorHAnsi" w:hAnsiTheme="minorHAnsi" w:cstheme="minorHAnsi"/>
                <w:color w:val="000000" w:themeColor="text1"/>
              </w:rPr>
              <w:t>Title</w:t>
            </w:r>
          </w:p>
        </w:tc>
        <w:tc>
          <w:tcPr>
            <w:tcW w:w="7178" w:type="dxa"/>
            <w:gridSpan w:val="7"/>
          </w:tcPr>
          <w:p w14:paraId="5C636B2A" w14:textId="229E1DF1" w:rsidR="00916520" w:rsidRPr="00757975" w:rsidRDefault="004635CC" w:rsidP="00075FB7">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757975">
              <w:rPr>
                <w:rFonts w:asciiTheme="minorHAnsi" w:hAnsiTheme="minorHAnsi" w:cstheme="minorHAnsi"/>
                <w:b/>
                <w:bCs/>
                <w:color w:val="000000" w:themeColor="text1"/>
              </w:rPr>
              <w:t>Lease Agreement Requirements</w:t>
            </w:r>
          </w:p>
        </w:tc>
      </w:tr>
      <w:tr w:rsidR="00916520" w:rsidRPr="00757975" w14:paraId="40E095B1" w14:textId="77777777" w:rsidTr="00CA41A1">
        <w:trPr>
          <w:gridAfter w:val="1"/>
          <w:cnfStyle w:val="000000100000" w:firstRow="0" w:lastRow="0" w:firstColumn="0" w:lastColumn="0" w:oddVBand="0" w:evenVBand="0" w:oddHBand="1" w:evenHBand="0" w:firstRowFirstColumn="0" w:firstRowLastColumn="0" w:lastRowFirstColumn="0" w:lastRowLastColumn="0"/>
          <w:wAfter w:w="23" w:type="dxa"/>
          <w:trHeight w:val="113"/>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0F34B1E0" w14:textId="77777777" w:rsidR="00916520" w:rsidRPr="00757975" w:rsidRDefault="00916520" w:rsidP="00075FB7">
            <w:pPr>
              <w:spacing w:before="0" w:after="0" w:line="360" w:lineRule="auto"/>
              <w:jc w:val="both"/>
              <w:rPr>
                <w:rFonts w:asciiTheme="minorHAnsi" w:hAnsiTheme="minorHAnsi" w:cstheme="minorHAnsi"/>
                <w:b w:val="0"/>
                <w:bCs w:val="0"/>
                <w:color w:val="000000" w:themeColor="text1"/>
              </w:rPr>
            </w:pPr>
            <w:r w:rsidRPr="00757975">
              <w:rPr>
                <w:rFonts w:asciiTheme="minorHAnsi" w:hAnsiTheme="minorHAnsi" w:cstheme="minorHAnsi"/>
                <w:color w:val="000000" w:themeColor="text1"/>
              </w:rPr>
              <w:t>Description</w:t>
            </w:r>
          </w:p>
        </w:tc>
        <w:tc>
          <w:tcPr>
            <w:tcW w:w="7178" w:type="dxa"/>
            <w:gridSpan w:val="7"/>
            <w:shd w:val="clear" w:color="auto" w:fill="auto"/>
          </w:tcPr>
          <w:p w14:paraId="73989D89" w14:textId="1294C1B9" w:rsidR="00916520" w:rsidRPr="00757975" w:rsidRDefault="004635CC" w:rsidP="008C20A3">
            <w:pPr>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57975">
              <w:rPr>
                <w:rFonts w:asciiTheme="minorHAnsi" w:hAnsiTheme="minorHAnsi" w:cstheme="minorHAnsi"/>
                <w:color w:val="000000" w:themeColor="text1"/>
              </w:rPr>
              <w:t>Tenderers must demonstrate compliance with the lease agreement requirements specified in this Invitation to Tender, including breakdown assistance, maintenance and repair arrangements, replacement vehicle provision, tyre management, roadworthiness testing, accident repair administration, and contract management arrangements.</w:t>
            </w:r>
          </w:p>
        </w:tc>
      </w:tr>
      <w:tr w:rsidR="00D5799E" w:rsidRPr="00757975" w14:paraId="7BD5A5A9" w14:textId="77777777" w:rsidTr="00CA41A1">
        <w:trPr>
          <w:gridAfter w:val="1"/>
          <w:wAfter w:w="23" w:type="dxa"/>
          <w:trHeight w:val="113"/>
        </w:trPr>
        <w:tc>
          <w:tcPr>
            <w:cnfStyle w:val="001000000000" w:firstRow="0" w:lastRow="0" w:firstColumn="1" w:lastColumn="0" w:oddVBand="0" w:evenVBand="0" w:oddHBand="0" w:evenHBand="0" w:firstRowFirstColumn="0" w:firstRowLastColumn="0" w:lastRowFirstColumn="0" w:lastRowLastColumn="0"/>
            <w:tcW w:w="2254" w:type="dxa"/>
            <w:gridSpan w:val="2"/>
            <w:shd w:val="clear" w:color="auto" w:fill="A6A6A6" w:themeFill="background1" w:themeFillShade="A6"/>
          </w:tcPr>
          <w:p w14:paraId="02DB8A23" w14:textId="56C156D6" w:rsidR="00D5799E" w:rsidRPr="00757975" w:rsidRDefault="00D5799E" w:rsidP="00075FB7">
            <w:pPr>
              <w:spacing w:before="0" w:after="0" w:line="360" w:lineRule="auto"/>
              <w:jc w:val="both"/>
              <w:rPr>
                <w:rFonts w:asciiTheme="minorHAnsi" w:hAnsiTheme="minorHAnsi" w:cstheme="minorHAnsi"/>
                <w:bCs w:val="0"/>
                <w:color w:val="000000" w:themeColor="text1"/>
              </w:rPr>
            </w:pPr>
            <w:r w:rsidRPr="00757975">
              <w:rPr>
                <w:rFonts w:asciiTheme="minorHAnsi" w:hAnsiTheme="minorHAnsi" w:cstheme="minorHAnsi"/>
                <w:color w:val="000000" w:themeColor="text1"/>
              </w:rPr>
              <w:t xml:space="preserve">Criterion </w:t>
            </w:r>
            <w:r w:rsidR="007167EE" w:rsidRPr="00757975">
              <w:rPr>
                <w:rFonts w:asciiTheme="minorHAnsi" w:hAnsiTheme="minorHAnsi" w:cstheme="minorHAnsi"/>
                <w:color w:val="000000" w:themeColor="text1"/>
              </w:rPr>
              <w:t>C</w:t>
            </w:r>
          </w:p>
        </w:tc>
        <w:tc>
          <w:tcPr>
            <w:tcW w:w="2254" w:type="dxa"/>
            <w:gridSpan w:val="2"/>
            <w:shd w:val="clear" w:color="auto" w:fill="A6A6A6" w:themeFill="background1" w:themeFillShade="A6"/>
          </w:tcPr>
          <w:p w14:paraId="3B4F043B" w14:textId="77777777" w:rsidR="00D5799E" w:rsidRPr="00757975" w:rsidRDefault="00D5799E" w:rsidP="00075FB7">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757975">
              <w:rPr>
                <w:rFonts w:asciiTheme="minorHAnsi" w:hAnsiTheme="minorHAnsi" w:cstheme="minorHAnsi"/>
                <w:b/>
                <w:color w:val="000000" w:themeColor="text1"/>
              </w:rPr>
              <w:t xml:space="preserve">Weighting </w:t>
            </w:r>
          </w:p>
        </w:tc>
        <w:tc>
          <w:tcPr>
            <w:tcW w:w="2254" w:type="dxa"/>
            <w:gridSpan w:val="2"/>
            <w:shd w:val="clear" w:color="auto" w:fill="A6A6A6" w:themeFill="background1" w:themeFillShade="A6"/>
          </w:tcPr>
          <w:p w14:paraId="61622905" w14:textId="77777777" w:rsidR="00D5799E" w:rsidRPr="00757975" w:rsidRDefault="00D5799E" w:rsidP="00075FB7">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757975">
              <w:rPr>
                <w:rFonts w:asciiTheme="minorHAnsi" w:hAnsiTheme="minorHAnsi" w:cstheme="minorHAnsi"/>
                <w:b/>
                <w:color w:val="000000" w:themeColor="text1"/>
              </w:rPr>
              <w:t>Maximum Marks</w:t>
            </w:r>
          </w:p>
        </w:tc>
        <w:tc>
          <w:tcPr>
            <w:tcW w:w="2254" w:type="dxa"/>
            <w:gridSpan w:val="2"/>
            <w:shd w:val="clear" w:color="auto" w:fill="A6A6A6" w:themeFill="background1" w:themeFillShade="A6"/>
          </w:tcPr>
          <w:p w14:paraId="0DCC90A4" w14:textId="77777777" w:rsidR="00D5799E" w:rsidRPr="00757975" w:rsidRDefault="00D5799E" w:rsidP="00075FB7">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757975">
              <w:rPr>
                <w:rFonts w:asciiTheme="minorHAnsi" w:hAnsiTheme="minorHAnsi" w:cstheme="minorHAnsi"/>
                <w:b/>
                <w:color w:val="000000" w:themeColor="text1"/>
              </w:rPr>
              <w:t>Minimum Marks</w:t>
            </w:r>
          </w:p>
        </w:tc>
      </w:tr>
      <w:tr w:rsidR="00916520" w:rsidRPr="00757975" w14:paraId="3FBC5BED" w14:textId="77777777" w:rsidTr="00CA41A1">
        <w:trPr>
          <w:gridAfter w:val="1"/>
          <w:cnfStyle w:val="000000100000" w:firstRow="0" w:lastRow="0" w:firstColumn="0" w:lastColumn="0" w:oddVBand="0" w:evenVBand="0" w:oddHBand="1" w:evenHBand="0" w:firstRowFirstColumn="0" w:firstRowLastColumn="0" w:lastRowFirstColumn="0" w:lastRowLastColumn="0"/>
          <w:wAfter w:w="23" w:type="dxa"/>
          <w:trHeight w:val="113"/>
        </w:trPr>
        <w:tc>
          <w:tcPr>
            <w:cnfStyle w:val="001000000000" w:firstRow="0" w:lastRow="0" w:firstColumn="1" w:lastColumn="0" w:oddVBand="0" w:evenVBand="0" w:oddHBand="0" w:evenHBand="0" w:firstRowFirstColumn="0" w:firstRowLastColumn="0" w:lastRowFirstColumn="0" w:lastRowLastColumn="0"/>
            <w:tcW w:w="2254" w:type="dxa"/>
            <w:gridSpan w:val="2"/>
            <w:shd w:val="clear" w:color="auto" w:fill="EDEDED" w:themeFill="accent3" w:themeFillTint="33"/>
          </w:tcPr>
          <w:p w14:paraId="4E414C8A" w14:textId="77777777" w:rsidR="00916520" w:rsidRPr="00757975" w:rsidRDefault="00916520" w:rsidP="00075FB7">
            <w:pPr>
              <w:spacing w:before="0" w:after="0" w:line="360" w:lineRule="auto"/>
              <w:jc w:val="both"/>
              <w:rPr>
                <w:rFonts w:asciiTheme="minorHAnsi" w:hAnsiTheme="minorHAnsi" w:cstheme="minorHAnsi"/>
                <w:color w:val="000000" w:themeColor="text1"/>
              </w:rPr>
            </w:pPr>
          </w:p>
        </w:tc>
        <w:tc>
          <w:tcPr>
            <w:tcW w:w="2254" w:type="dxa"/>
            <w:gridSpan w:val="2"/>
            <w:shd w:val="clear" w:color="auto" w:fill="EDEDED" w:themeFill="accent3" w:themeFillTint="33"/>
          </w:tcPr>
          <w:p w14:paraId="3A22259F" w14:textId="77777777" w:rsidR="00916520" w:rsidRPr="00757975" w:rsidRDefault="00075FB7" w:rsidP="00075FB7">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rPr>
            </w:pPr>
            <w:r w:rsidRPr="00757975">
              <w:rPr>
                <w:rFonts w:asciiTheme="minorHAnsi" w:hAnsiTheme="minorHAnsi" w:cstheme="minorHAnsi"/>
                <w:color w:val="000000" w:themeColor="text1"/>
              </w:rPr>
              <w:t>1</w:t>
            </w:r>
            <w:r w:rsidR="00916520" w:rsidRPr="00757975">
              <w:rPr>
                <w:rFonts w:asciiTheme="minorHAnsi" w:hAnsiTheme="minorHAnsi" w:cstheme="minorHAnsi"/>
                <w:color w:val="000000" w:themeColor="text1"/>
              </w:rPr>
              <w:t>0%</w:t>
            </w:r>
          </w:p>
        </w:tc>
        <w:tc>
          <w:tcPr>
            <w:tcW w:w="2254" w:type="dxa"/>
            <w:gridSpan w:val="2"/>
            <w:shd w:val="clear" w:color="auto" w:fill="EDEDED" w:themeFill="accent3" w:themeFillTint="33"/>
          </w:tcPr>
          <w:p w14:paraId="4B0A1649" w14:textId="77777777" w:rsidR="00916520" w:rsidRPr="00757975" w:rsidRDefault="00075FB7" w:rsidP="00075FB7">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rPr>
            </w:pPr>
            <w:r w:rsidRPr="00757975">
              <w:rPr>
                <w:rFonts w:asciiTheme="minorHAnsi" w:hAnsiTheme="minorHAnsi" w:cstheme="minorHAnsi"/>
                <w:color w:val="000000" w:themeColor="text1"/>
              </w:rPr>
              <w:t>1</w:t>
            </w:r>
            <w:r w:rsidR="00916520" w:rsidRPr="00757975">
              <w:rPr>
                <w:rFonts w:asciiTheme="minorHAnsi" w:hAnsiTheme="minorHAnsi" w:cstheme="minorHAnsi"/>
                <w:color w:val="000000" w:themeColor="text1"/>
              </w:rPr>
              <w:t>,000</w:t>
            </w:r>
          </w:p>
        </w:tc>
        <w:tc>
          <w:tcPr>
            <w:tcW w:w="2254" w:type="dxa"/>
            <w:gridSpan w:val="2"/>
            <w:shd w:val="clear" w:color="auto" w:fill="EDEDED" w:themeFill="accent3" w:themeFillTint="33"/>
          </w:tcPr>
          <w:p w14:paraId="5D05B9F9" w14:textId="77777777" w:rsidR="00916520" w:rsidRPr="00757975" w:rsidRDefault="00075FB7" w:rsidP="00075FB7">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rPr>
            </w:pPr>
            <w:r w:rsidRPr="00757975">
              <w:rPr>
                <w:rFonts w:asciiTheme="minorHAnsi" w:hAnsiTheme="minorHAnsi" w:cstheme="minorHAnsi"/>
                <w:bCs/>
                <w:color w:val="000000" w:themeColor="text1"/>
              </w:rPr>
              <w:t>50</w:t>
            </w:r>
            <w:r w:rsidR="00916520" w:rsidRPr="00757975">
              <w:rPr>
                <w:rFonts w:asciiTheme="minorHAnsi" w:hAnsiTheme="minorHAnsi" w:cstheme="minorHAnsi"/>
                <w:bCs/>
                <w:color w:val="000000" w:themeColor="text1"/>
              </w:rPr>
              <w:t>0</w:t>
            </w:r>
          </w:p>
        </w:tc>
      </w:tr>
      <w:tr w:rsidR="00916520" w:rsidRPr="00757975" w14:paraId="46885EF6" w14:textId="77777777" w:rsidTr="00CA41A1">
        <w:trPr>
          <w:gridAfter w:val="1"/>
          <w:wAfter w:w="23" w:type="dxa"/>
          <w:trHeight w:val="113"/>
        </w:trPr>
        <w:tc>
          <w:tcPr>
            <w:cnfStyle w:val="001000000000" w:firstRow="0" w:lastRow="0" w:firstColumn="1" w:lastColumn="0" w:oddVBand="0" w:evenVBand="0" w:oddHBand="0" w:evenHBand="0" w:firstRowFirstColumn="0" w:firstRowLastColumn="0" w:lastRowFirstColumn="0" w:lastRowLastColumn="0"/>
            <w:tcW w:w="1838" w:type="dxa"/>
          </w:tcPr>
          <w:p w14:paraId="381F5E1A" w14:textId="77777777" w:rsidR="00916520" w:rsidRPr="00757975" w:rsidRDefault="00916520" w:rsidP="00075FB7">
            <w:pPr>
              <w:spacing w:before="0" w:after="0" w:line="360" w:lineRule="auto"/>
              <w:jc w:val="both"/>
              <w:rPr>
                <w:rFonts w:asciiTheme="minorHAnsi" w:hAnsiTheme="minorHAnsi" w:cstheme="minorHAnsi"/>
                <w:b w:val="0"/>
                <w:bCs w:val="0"/>
                <w:color w:val="000000" w:themeColor="text1"/>
              </w:rPr>
            </w:pPr>
            <w:r w:rsidRPr="00757975">
              <w:rPr>
                <w:rFonts w:asciiTheme="minorHAnsi" w:hAnsiTheme="minorHAnsi" w:cstheme="minorHAnsi"/>
                <w:color w:val="000000" w:themeColor="text1"/>
              </w:rPr>
              <w:t>Title</w:t>
            </w:r>
          </w:p>
        </w:tc>
        <w:tc>
          <w:tcPr>
            <w:tcW w:w="7178" w:type="dxa"/>
            <w:gridSpan w:val="7"/>
          </w:tcPr>
          <w:p w14:paraId="2669DE78" w14:textId="78E6594C" w:rsidR="00916520" w:rsidRPr="00757975" w:rsidRDefault="00CB5B95" w:rsidP="00075FB7">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757975">
              <w:rPr>
                <w:rFonts w:asciiTheme="minorHAnsi" w:hAnsiTheme="minorHAnsi" w:cstheme="minorHAnsi"/>
                <w:b/>
                <w:bCs/>
                <w:color w:val="000000" w:themeColor="text1"/>
              </w:rPr>
              <w:t>Vehicle Specification and Delivery Timelines</w:t>
            </w:r>
          </w:p>
        </w:tc>
      </w:tr>
      <w:tr w:rsidR="00916520" w:rsidRPr="00757975" w14:paraId="627C4FCA" w14:textId="77777777" w:rsidTr="00CA41A1">
        <w:trPr>
          <w:gridAfter w:val="1"/>
          <w:cnfStyle w:val="000000100000" w:firstRow="0" w:lastRow="0" w:firstColumn="0" w:lastColumn="0" w:oddVBand="0" w:evenVBand="0" w:oddHBand="1" w:evenHBand="0" w:firstRowFirstColumn="0" w:firstRowLastColumn="0" w:lastRowFirstColumn="0" w:lastRowLastColumn="0"/>
          <w:wAfter w:w="23" w:type="dxa"/>
          <w:trHeight w:val="113"/>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78AFD423" w14:textId="77777777" w:rsidR="00916520" w:rsidRPr="00757975" w:rsidRDefault="00916520" w:rsidP="00075FB7">
            <w:pPr>
              <w:spacing w:before="0" w:after="0" w:line="360" w:lineRule="auto"/>
              <w:jc w:val="both"/>
              <w:rPr>
                <w:rFonts w:asciiTheme="minorHAnsi" w:hAnsiTheme="minorHAnsi" w:cstheme="minorHAnsi"/>
                <w:b w:val="0"/>
                <w:bCs w:val="0"/>
                <w:color w:val="000000" w:themeColor="text1"/>
              </w:rPr>
            </w:pPr>
            <w:r w:rsidRPr="00757975">
              <w:rPr>
                <w:rFonts w:asciiTheme="minorHAnsi" w:hAnsiTheme="minorHAnsi" w:cstheme="minorHAnsi"/>
                <w:color w:val="000000" w:themeColor="text1"/>
              </w:rPr>
              <w:t>Description</w:t>
            </w:r>
          </w:p>
        </w:tc>
        <w:tc>
          <w:tcPr>
            <w:tcW w:w="7178" w:type="dxa"/>
            <w:gridSpan w:val="7"/>
            <w:shd w:val="clear" w:color="auto" w:fill="auto"/>
          </w:tcPr>
          <w:p w14:paraId="0C6A3B94" w14:textId="1D9E096B" w:rsidR="00916520" w:rsidRPr="00757975" w:rsidRDefault="00CB5B95" w:rsidP="008C20A3">
            <w:pPr>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57975">
              <w:rPr>
                <w:rFonts w:asciiTheme="minorHAnsi" w:hAnsiTheme="minorHAnsi" w:cstheme="minorHAnsi"/>
                <w:color w:val="000000" w:themeColor="text1"/>
              </w:rPr>
              <w:t>Tenderers must provide full details of the proposed vehicle(s), including technical specifications, fuel efficiency, emissions, safety features, standard equipment, and warranty provisions. Tenderers must also confirm their ability to meet the required delivery dates for each vehicle location.</w:t>
            </w:r>
          </w:p>
        </w:tc>
      </w:tr>
      <w:tr w:rsidR="00CA41A1" w:rsidRPr="00757975" w14:paraId="0A53691A" w14:textId="77777777" w:rsidTr="00CA41A1">
        <w:trPr>
          <w:gridAfter w:val="1"/>
          <w:wAfter w:w="23" w:type="dxa"/>
          <w:trHeight w:val="113"/>
        </w:trPr>
        <w:tc>
          <w:tcPr>
            <w:cnfStyle w:val="001000000000" w:firstRow="0" w:lastRow="0" w:firstColumn="1" w:lastColumn="0" w:oddVBand="0" w:evenVBand="0" w:oddHBand="0" w:evenHBand="0" w:firstRowFirstColumn="0" w:firstRowLastColumn="0" w:lastRowFirstColumn="0" w:lastRowLastColumn="0"/>
            <w:tcW w:w="2254" w:type="dxa"/>
            <w:gridSpan w:val="2"/>
            <w:shd w:val="clear" w:color="auto" w:fill="A6A6A6" w:themeFill="background1" w:themeFillShade="A6"/>
          </w:tcPr>
          <w:p w14:paraId="0F6156D8" w14:textId="77777777" w:rsidR="00CA41A1" w:rsidRPr="00757975" w:rsidRDefault="00CA41A1" w:rsidP="006B6F01">
            <w:pPr>
              <w:spacing w:before="0" w:after="0" w:line="360" w:lineRule="auto"/>
              <w:jc w:val="both"/>
              <w:rPr>
                <w:rFonts w:asciiTheme="minorHAnsi" w:hAnsiTheme="minorHAnsi" w:cstheme="minorHAnsi"/>
                <w:bCs w:val="0"/>
                <w:color w:val="000000" w:themeColor="text1"/>
              </w:rPr>
            </w:pPr>
            <w:r w:rsidRPr="00757975">
              <w:rPr>
                <w:rFonts w:asciiTheme="minorHAnsi" w:hAnsiTheme="minorHAnsi" w:cstheme="minorHAnsi"/>
                <w:color w:val="000000" w:themeColor="text1"/>
              </w:rPr>
              <w:t>Criterion D</w:t>
            </w:r>
          </w:p>
        </w:tc>
        <w:tc>
          <w:tcPr>
            <w:tcW w:w="2254" w:type="dxa"/>
            <w:gridSpan w:val="2"/>
            <w:shd w:val="clear" w:color="auto" w:fill="A6A6A6" w:themeFill="background1" w:themeFillShade="A6"/>
          </w:tcPr>
          <w:p w14:paraId="244D4F1F" w14:textId="77777777" w:rsidR="00CA41A1" w:rsidRPr="00757975" w:rsidRDefault="00CA41A1" w:rsidP="006B6F01">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757975">
              <w:rPr>
                <w:rFonts w:asciiTheme="minorHAnsi" w:hAnsiTheme="minorHAnsi" w:cstheme="minorHAnsi"/>
                <w:b/>
                <w:color w:val="000000" w:themeColor="text1"/>
              </w:rPr>
              <w:t xml:space="preserve">Weighting </w:t>
            </w:r>
          </w:p>
        </w:tc>
        <w:tc>
          <w:tcPr>
            <w:tcW w:w="2254" w:type="dxa"/>
            <w:gridSpan w:val="2"/>
            <w:shd w:val="clear" w:color="auto" w:fill="A6A6A6" w:themeFill="background1" w:themeFillShade="A6"/>
          </w:tcPr>
          <w:p w14:paraId="44E12A02" w14:textId="77777777" w:rsidR="00CA41A1" w:rsidRPr="00757975" w:rsidRDefault="00CA41A1" w:rsidP="006B6F01">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757975">
              <w:rPr>
                <w:rFonts w:asciiTheme="minorHAnsi" w:hAnsiTheme="minorHAnsi" w:cstheme="minorHAnsi"/>
                <w:b/>
                <w:color w:val="000000" w:themeColor="text1"/>
              </w:rPr>
              <w:t>Maximum Marks</w:t>
            </w:r>
          </w:p>
        </w:tc>
        <w:tc>
          <w:tcPr>
            <w:tcW w:w="2254" w:type="dxa"/>
            <w:gridSpan w:val="2"/>
            <w:shd w:val="clear" w:color="auto" w:fill="A6A6A6" w:themeFill="background1" w:themeFillShade="A6"/>
          </w:tcPr>
          <w:p w14:paraId="0D156F16" w14:textId="77777777" w:rsidR="00CA41A1" w:rsidRPr="00757975" w:rsidRDefault="00CA41A1" w:rsidP="006B6F01">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757975">
              <w:rPr>
                <w:rFonts w:asciiTheme="minorHAnsi" w:hAnsiTheme="minorHAnsi" w:cstheme="minorHAnsi"/>
                <w:b/>
                <w:color w:val="000000" w:themeColor="text1"/>
              </w:rPr>
              <w:t>Minimum Marks</w:t>
            </w:r>
          </w:p>
        </w:tc>
      </w:tr>
      <w:tr w:rsidR="00CA41A1" w:rsidRPr="00757975" w14:paraId="0B481B97" w14:textId="77777777" w:rsidTr="00CA41A1">
        <w:trPr>
          <w:gridAfter w:val="1"/>
          <w:cnfStyle w:val="000000100000" w:firstRow="0" w:lastRow="0" w:firstColumn="0" w:lastColumn="0" w:oddVBand="0" w:evenVBand="0" w:oddHBand="1" w:evenHBand="0" w:firstRowFirstColumn="0" w:firstRowLastColumn="0" w:lastRowFirstColumn="0" w:lastRowLastColumn="0"/>
          <w:wAfter w:w="23" w:type="dxa"/>
          <w:trHeight w:val="113"/>
        </w:trPr>
        <w:tc>
          <w:tcPr>
            <w:cnfStyle w:val="001000000000" w:firstRow="0" w:lastRow="0" w:firstColumn="1" w:lastColumn="0" w:oddVBand="0" w:evenVBand="0" w:oddHBand="0" w:evenHBand="0" w:firstRowFirstColumn="0" w:firstRowLastColumn="0" w:lastRowFirstColumn="0" w:lastRowLastColumn="0"/>
            <w:tcW w:w="2254" w:type="dxa"/>
            <w:gridSpan w:val="2"/>
            <w:shd w:val="clear" w:color="auto" w:fill="EDEDED" w:themeFill="accent3" w:themeFillTint="33"/>
          </w:tcPr>
          <w:p w14:paraId="3CF3B036" w14:textId="77777777" w:rsidR="00CA41A1" w:rsidRPr="00757975" w:rsidRDefault="00CA41A1" w:rsidP="006B6F01">
            <w:pPr>
              <w:spacing w:before="0" w:after="0" w:line="360" w:lineRule="auto"/>
              <w:jc w:val="both"/>
              <w:rPr>
                <w:rFonts w:asciiTheme="minorHAnsi" w:hAnsiTheme="minorHAnsi" w:cstheme="minorHAnsi"/>
                <w:color w:val="000000" w:themeColor="text1"/>
              </w:rPr>
            </w:pPr>
          </w:p>
        </w:tc>
        <w:tc>
          <w:tcPr>
            <w:tcW w:w="2254" w:type="dxa"/>
            <w:gridSpan w:val="2"/>
            <w:shd w:val="clear" w:color="auto" w:fill="EDEDED" w:themeFill="accent3" w:themeFillTint="33"/>
          </w:tcPr>
          <w:p w14:paraId="6BBBD012" w14:textId="77777777" w:rsidR="00CA41A1" w:rsidRPr="00757975" w:rsidRDefault="00CA41A1" w:rsidP="006B6F01">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rPr>
            </w:pPr>
            <w:r w:rsidRPr="00757975">
              <w:rPr>
                <w:rFonts w:asciiTheme="minorHAnsi" w:hAnsiTheme="minorHAnsi" w:cstheme="minorHAnsi"/>
                <w:color w:val="000000" w:themeColor="text1"/>
              </w:rPr>
              <w:t>10%</w:t>
            </w:r>
          </w:p>
        </w:tc>
        <w:tc>
          <w:tcPr>
            <w:tcW w:w="2254" w:type="dxa"/>
            <w:gridSpan w:val="2"/>
            <w:shd w:val="clear" w:color="auto" w:fill="EDEDED" w:themeFill="accent3" w:themeFillTint="33"/>
          </w:tcPr>
          <w:p w14:paraId="1F2A352F" w14:textId="77777777" w:rsidR="00CA41A1" w:rsidRPr="00757975" w:rsidRDefault="00CA41A1" w:rsidP="006B6F01">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rPr>
            </w:pPr>
            <w:r w:rsidRPr="00757975">
              <w:rPr>
                <w:rFonts w:asciiTheme="minorHAnsi" w:hAnsiTheme="minorHAnsi" w:cstheme="minorHAnsi"/>
                <w:color w:val="000000" w:themeColor="text1"/>
              </w:rPr>
              <w:t>1,000</w:t>
            </w:r>
          </w:p>
        </w:tc>
        <w:tc>
          <w:tcPr>
            <w:tcW w:w="2254" w:type="dxa"/>
            <w:gridSpan w:val="2"/>
            <w:shd w:val="clear" w:color="auto" w:fill="EDEDED" w:themeFill="accent3" w:themeFillTint="33"/>
          </w:tcPr>
          <w:p w14:paraId="3146FC41" w14:textId="77777777" w:rsidR="00CA41A1" w:rsidRPr="00757975" w:rsidRDefault="00CA41A1" w:rsidP="006B6F01">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rPr>
            </w:pPr>
            <w:r w:rsidRPr="00757975">
              <w:rPr>
                <w:rFonts w:asciiTheme="minorHAnsi" w:hAnsiTheme="minorHAnsi" w:cstheme="minorHAnsi"/>
                <w:bCs/>
                <w:color w:val="000000" w:themeColor="text1"/>
              </w:rPr>
              <w:t>500</w:t>
            </w:r>
          </w:p>
        </w:tc>
      </w:tr>
      <w:tr w:rsidR="00CA41A1" w:rsidRPr="00757975" w14:paraId="3897A793" w14:textId="77777777" w:rsidTr="00CA41A1">
        <w:trPr>
          <w:gridAfter w:val="1"/>
          <w:wAfter w:w="23" w:type="dxa"/>
          <w:trHeight w:val="113"/>
        </w:trPr>
        <w:tc>
          <w:tcPr>
            <w:cnfStyle w:val="001000000000" w:firstRow="0" w:lastRow="0" w:firstColumn="1" w:lastColumn="0" w:oddVBand="0" w:evenVBand="0" w:oddHBand="0" w:evenHBand="0" w:firstRowFirstColumn="0" w:firstRowLastColumn="0" w:lastRowFirstColumn="0" w:lastRowLastColumn="0"/>
            <w:tcW w:w="1838" w:type="dxa"/>
          </w:tcPr>
          <w:p w14:paraId="68571864" w14:textId="77777777" w:rsidR="00CA41A1" w:rsidRPr="00757975" w:rsidRDefault="00CA41A1" w:rsidP="006B6F01">
            <w:pPr>
              <w:spacing w:before="0" w:after="0" w:line="360" w:lineRule="auto"/>
              <w:jc w:val="both"/>
              <w:rPr>
                <w:rFonts w:asciiTheme="minorHAnsi" w:hAnsiTheme="minorHAnsi" w:cstheme="minorHAnsi"/>
                <w:b w:val="0"/>
                <w:bCs w:val="0"/>
                <w:color w:val="000000" w:themeColor="text1"/>
              </w:rPr>
            </w:pPr>
            <w:r w:rsidRPr="00757975">
              <w:rPr>
                <w:rFonts w:asciiTheme="minorHAnsi" w:hAnsiTheme="minorHAnsi" w:cstheme="minorHAnsi"/>
                <w:color w:val="000000" w:themeColor="text1"/>
              </w:rPr>
              <w:t>Title</w:t>
            </w:r>
          </w:p>
        </w:tc>
        <w:tc>
          <w:tcPr>
            <w:tcW w:w="7178" w:type="dxa"/>
            <w:gridSpan w:val="7"/>
          </w:tcPr>
          <w:p w14:paraId="704F986E" w14:textId="64A999AA" w:rsidR="00CA41A1" w:rsidRPr="00757975" w:rsidRDefault="00AC1C84" w:rsidP="006B6F01">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rPr>
            </w:pPr>
            <w:r w:rsidRPr="00757975">
              <w:rPr>
                <w:rFonts w:asciiTheme="minorHAnsi" w:hAnsiTheme="minorHAnsi" w:cstheme="minorHAnsi"/>
                <w:b/>
                <w:bCs/>
                <w:color w:val="000000" w:themeColor="text1"/>
              </w:rPr>
              <w:t>Additional Costs, Charges and Benefits</w:t>
            </w:r>
          </w:p>
        </w:tc>
      </w:tr>
      <w:tr w:rsidR="00CA41A1" w:rsidRPr="00757975" w14:paraId="30B4583F" w14:textId="77777777" w:rsidTr="00CA41A1">
        <w:trPr>
          <w:gridAfter w:val="1"/>
          <w:cnfStyle w:val="000000100000" w:firstRow="0" w:lastRow="0" w:firstColumn="0" w:lastColumn="0" w:oddVBand="0" w:evenVBand="0" w:oddHBand="1" w:evenHBand="0" w:firstRowFirstColumn="0" w:firstRowLastColumn="0" w:lastRowFirstColumn="0" w:lastRowLastColumn="0"/>
          <w:wAfter w:w="23" w:type="dxa"/>
          <w:trHeight w:val="113"/>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2D0496BC" w14:textId="77777777" w:rsidR="00CA41A1" w:rsidRPr="00757975" w:rsidRDefault="00CA41A1" w:rsidP="006B6F01">
            <w:pPr>
              <w:spacing w:before="0" w:after="0" w:line="360" w:lineRule="auto"/>
              <w:jc w:val="both"/>
              <w:rPr>
                <w:rFonts w:asciiTheme="minorHAnsi" w:hAnsiTheme="minorHAnsi" w:cstheme="minorHAnsi"/>
                <w:b w:val="0"/>
                <w:bCs w:val="0"/>
                <w:color w:val="000000" w:themeColor="text1"/>
              </w:rPr>
            </w:pPr>
            <w:r w:rsidRPr="00757975">
              <w:rPr>
                <w:rFonts w:asciiTheme="minorHAnsi" w:hAnsiTheme="minorHAnsi" w:cstheme="minorHAnsi"/>
                <w:color w:val="000000" w:themeColor="text1"/>
              </w:rPr>
              <w:t>Description</w:t>
            </w:r>
          </w:p>
        </w:tc>
        <w:tc>
          <w:tcPr>
            <w:tcW w:w="7178" w:type="dxa"/>
            <w:gridSpan w:val="7"/>
            <w:shd w:val="clear" w:color="auto" w:fill="auto"/>
          </w:tcPr>
          <w:p w14:paraId="24176617" w14:textId="667A6388" w:rsidR="00CA41A1" w:rsidRPr="00757975" w:rsidRDefault="005F7FB9" w:rsidP="007167EE">
            <w:pPr>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57975">
              <w:rPr>
                <w:rFonts w:asciiTheme="minorHAnsi" w:hAnsiTheme="minorHAnsi" w:cstheme="minorHAnsi"/>
                <w:color w:val="000000" w:themeColor="text1"/>
              </w:rPr>
              <w:t>Tenderers shall clearly identify any additional costs, charges, waivers, or benefits associated with the lease arrangement</w:t>
            </w:r>
            <w:r w:rsidRPr="00757975">
              <w:rPr>
                <w:rFonts w:asciiTheme="minorHAnsi" w:hAnsiTheme="minorHAnsi" w:cstheme="minorHAnsi"/>
                <w:color w:val="000000" w:themeColor="text1"/>
              </w:rPr>
              <w:t>.</w:t>
            </w:r>
            <w:r w:rsidR="00C3024C" w:rsidRPr="00757975">
              <w:rPr>
                <w:rFonts w:asciiTheme="minorHAnsi" w:hAnsiTheme="minorHAnsi" w:cstheme="minorHAnsi"/>
                <w:color w:val="000000" w:themeColor="text1"/>
              </w:rPr>
              <w:t xml:space="preserve"> </w:t>
            </w:r>
            <w:r w:rsidR="00C3024C" w:rsidRPr="00757975">
              <w:rPr>
                <w:rFonts w:asciiTheme="minorHAnsi" w:hAnsiTheme="minorHAnsi" w:cstheme="minorHAnsi"/>
                <w:color w:val="000000" w:themeColor="text1"/>
              </w:rPr>
              <w:t>Tenders offering lower additional charges, more favourable waiver provisions, and enhanced benefits at no additional cost will receive higher scores under this criterion.</w:t>
            </w:r>
          </w:p>
        </w:tc>
      </w:tr>
      <w:tr w:rsidR="00075FB7" w:rsidRPr="00757975" w14:paraId="6B23F4B4" w14:textId="77777777" w:rsidTr="00CA41A1">
        <w:tc>
          <w:tcPr>
            <w:cnfStyle w:val="001000000000" w:firstRow="0" w:lastRow="0" w:firstColumn="1" w:lastColumn="0" w:oddVBand="0" w:evenVBand="0" w:oddHBand="0" w:evenHBand="0" w:firstRowFirstColumn="0" w:firstRowLastColumn="0" w:lastRowFirstColumn="0" w:lastRowLastColumn="0"/>
            <w:tcW w:w="1838" w:type="dxa"/>
            <w:shd w:val="clear" w:color="auto" w:fill="A6A6A6" w:themeFill="background1" w:themeFillShade="A6"/>
          </w:tcPr>
          <w:p w14:paraId="560DECF8" w14:textId="77777777" w:rsidR="00075FB7" w:rsidRPr="00757975" w:rsidRDefault="00075FB7" w:rsidP="00075FB7">
            <w:pPr>
              <w:spacing w:before="0" w:after="0" w:line="360" w:lineRule="auto"/>
              <w:jc w:val="both"/>
              <w:rPr>
                <w:rFonts w:asciiTheme="minorHAnsi" w:hAnsiTheme="minorHAnsi" w:cstheme="minorHAnsi"/>
                <w:bCs w:val="0"/>
                <w:color w:val="000000" w:themeColor="text1"/>
                <w:szCs w:val="20"/>
              </w:rPr>
            </w:pPr>
            <w:r w:rsidRPr="00757975">
              <w:rPr>
                <w:rFonts w:asciiTheme="minorHAnsi" w:hAnsiTheme="minorHAnsi" w:cstheme="minorHAnsi"/>
                <w:color w:val="000000" w:themeColor="text1"/>
                <w:szCs w:val="20"/>
              </w:rPr>
              <w:t>Criterion E</w:t>
            </w:r>
          </w:p>
        </w:tc>
        <w:tc>
          <w:tcPr>
            <w:tcW w:w="2693" w:type="dxa"/>
            <w:gridSpan w:val="4"/>
            <w:shd w:val="clear" w:color="auto" w:fill="A6A6A6" w:themeFill="background1" w:themeFillShade="A6"/>
          </w:tcPr>
          <w:p w14:paraId="6F48D835" w14:textId="77777777" w:rsidR="00075FB7" w:rsidRPr="00757975" w:rsidRDefault="00075FB7" w:rsidP="00075FB7">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Cs w:val="20"/>
              </w:rPr>
            </w:pPr>
            <w:r w:rsidRPr="00757975">
              <w:rPr>
                <w:rFonts w:asciiTheme="minorHAnsi" w:hAnsiTheme="minorHAnsi" w:cstheme="minorHAnsi"/>
                <w:b/>
                <w:color w:val="000000" w:themeColor="text1"/>
                <w:szCs w:val="20"/>
              </w:rPr>
              <w:t xml:space="preserve">Weighting </w:t>
            </w:r>
          </w:p>
        </w:tc>
        <w:tc>
          <w:tcPr>
            <w:tcW w:w="2254" w:type="dxa"/>
            <w:gridSpan w:val="2"/>
            <w:shd w:val="clear" w:color="auto" w:fill="A6A6A6" w:themeFill="background1" w:themeFillShade="A6"/>
          </w:tcPr>
          <w:p w14:paraId="589B5B98" w14:textId="77777777" w:rsidR="00075FB7" w:rsidRPr="00757975" w:rsidRDefault="00075FB7" w:rsidP="00075FB7">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Cs w:val="20"/>
              </w:rPr>
            </w:pPr>
            <w:r w:rsidRPr="00757975">
              <w:rPr>
                <w:rFonts w:asciiTheme="minorHAnsi" w:hAnsiTheme="minorHAnsi" w:cstheme="minorHAnsi"/>
                <w:b/>
                <w:color w:val="000000" w:themeColor="text1"/>
                <w:szCs w:val="20"/>
              </w:rPr>
              <w:t>Maximum Marks</w:t>
            </w:r>
          </w:p>
        </w:tc>
        <w:tc>
          <w:tcPr>
            <w:tcW w:w="2254" w:type="dxa"/>
            <w:gridSpan w:val="2"/>
            <w:shd w:val="clear" w:color="auto" w:fill="A6A6A6" w:themeFill="background1" w:themeFillShade="A6"/>
          </w:tcPr>
          <w:p w14:paraId="5B15B740" w14:textId="77777777" w:rsidR="00075FB7" w:rsidRPr="00757975" w:rsidRDefault="00075FB7" w:rsidP="00075FB7">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Cs w:val="20"/>
              </w:rPr>
            </w:pPr>
            <w:r w:rsidRPr="00757975">
              <w:rPr>
                <w:rFonts w:asciiTheme="minorHAnsi" w:hAnsiTheme="minorHAnsi" w:cstheme="minorHAnsi"/>
                <w:b/>
                <w:color w:val="000000" w:themeColor="text1"/>
                <w:szCs w:val="20"/>
              </w:rPr>
              <w:t>Minimum Marks</w:t>
            </w:r>
          </w:p>
        </w:tc>
      </w:tr>
      <w:tr w:rsidR="00075FB7" w:rsidRPr="00757975" w14:paraId="46DCC8BE" w14:textId="77777777" w:rsidTr="00CA41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gridSpan w:val="3"/>
            <w:shd w:val="clear" w:color="auto" w:fill="EDEDED" w:themeFill="accent3" w:themeFillTint="33"/>
          </w:tcPr>
          <w:p w14:paraId="5D6F9127" w14:textId="77777777" w:rsidR="00075FB7" w:rsidRPr="00757975" w:rsidRDefault="00075FB7" w:rsidP="00075FB7">
            <w:pPr>
              <w:spacing w:before="0" w:after="0" w:line="360" w:lineRule="auto"/>
              <w:jc w:val="both"/>
              <w:rPr>
                <w:rFonts w:asciiTheme="minorHAnsi" w:hAnsiTheme="minorHAnsi" w:cstheme="minorHAnsi"/>
                <w:color w:val="000000" w:themeColor="text1"/>
                <w:szCs w:val="20"/>
              </w:rPr>
            </w:pPr>
          </w:p>
        </w:tc>
        <w:tc>
          <w:tcPr>
            <w:tcW w:w="2268" w:type="dxa"/>
            <w:gridSpan w:val="2"/>
            <w:shd w:val="clear" w:color="auto" w:fill="EDEDED" w:themeFill="accent3" w:themeFillTint="33"/>
          </w:tcPr>
          <w:p w14:paraId="1C207770" w14:textId="77777777" w:rsidR="00075FB7" w:rsidRPr="00757975" w:rsidRDefault="00075FB7" w:rsidP="00075FB7">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szCs w:val="20"/>
              </w:rPr>
            </w:pPr>
            <w:r w:rsidRPr="00757975">
              <w:rPr>
                <w:rFonts w:asciiTheme="minorHAnsi" w:hAnsiTheme="minorHAnsi" w:cstheme="minorHAnsi"/>
                <w:color w:val="000000" w:themeColor="text1"/>
                <w:szCs w:val="20"/>
              </w:rPr>
              <w:t>10%</w:t>
            </w:r>
          </w:p>
        </w:tc>
        <w:tc>
          <w:tcPr>
            <w:tcW w:w="2254" w:type="dxa"/>
            <w:gridSpan w:val="2"/>
            <w:shd w:val="clear" w:color="auto" w:fill="EDEDED" w:themeFill="accent3" w:themeFillTint="33"/>
          </w:tcPr>
          <w:p w14:paraId="2492B73D" w14:textId="77777777" w:rsidR="00075FB7" w:rsidRPr="00757975" w:rsidRDefault="00075FB7" w:rsidP="00075FB7">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szCs w:val="20"/>
              </w:rPr>
            </w:pPr>
            <w:r w:rsidRPr="00757975">
              <w:rPr>
                <w:rFonts w:asciiTheme="minorHAnsi" w:hAnsiTheme="minorHAnsi" w:cstheme="minorHAnsi"/>
                <w:color w:val="000000" w:themeColor="text1"/>
                <w:szCs w:val="20"/>
              </w:rPr>
              <w:t>1,000</w:t>
            </w:r>
          </w:p>
        </w:tc>
        <w:tc>
          <w:tcPr>
            <w:tcW w:w="2254" w:type="dxa"/>
            <w:gridSpan w:val="2"/>
            <w:shd w:val="clear" w:color="auto" w:fill="EDEDED" w:themeFill="accent3" w:themeFillTint="33"/>
          </w:tcPr>
          <w:p w14:paraId="2B8C77CD" w14:textId="77777777" w:rsidR="00075FB7" w:rsidRPr="00757975" w:rsidRDefault="00075FB7" w:rsidP="00075FB7">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szCs w:val="20"/>
              </w:rPr>
            </w:pPr>
            <w:r w:rsidRPr="00757975">
              <w:rPr>
                <w:rFonts w:asciiTheme="minorHAnsi" w:hAnsiTheme="minorHAnsi" w:cstheme="minorHAnsi"/>
                <w:color w:val="000000" w:themeColor="text1"/>
                <w:szCs w:val="20"/>
              </w:rPr>
              <w:t>500</w:t>
            </w:r>
          </w:p>
        </w:tc>
      </w:tr>
      <w:tr w:rsidR="00075FB7" w:rsidRPr="00757975" w14:paraId="68A4A1CB" w14:textId="77777777" w:rsidTr="00CA41A1">
        <w:trPr>
          <w:gridAfter w:val="1"/>
          <w:wAfter w:w="23" w:type="dxa"/>
        </w:trPr>
        <w:tc>
          <w:tcPr>
            <w:cnfStyle w:val="001000000000" w:firstRow="0" w:lastRow="0" w:firstColumn="1" w:lastColumn="0" w:oddVBand="0" w:evenVBand="0" w:oddHBand="0" w:evenHBand="0" w:firstRowFirstColumn="0" w:firstRowLastColumn="0" w:lastRowFirstColumn="0" w:lastRowLastColumn="0"/>
            <w:tcW w:w="1838" w:type="dxa"/>
          </w:tcPr>
          <w:p w14:paraId="1F0DEFA0" w14:textId="77777777" w:rsidR="00075FB7" w:rsidRPr="00757975" w:rsidRDefault="00075FB7" w:rsidP="00075FB7">
            <w:pPr>
              <w:spacing w:before="0" w:after="0" w:line="360" w:lineRule="auto"/>
              <w:jc w:val="both"/>
              <w:rPr>
                <w:rFonts w:asciiTheme="minorHAnsi" w:hAnsiTheme="minorHAnsi" w:cstheme="minorHAnsi"/>
                <w:b w:val="0"/>
                <w:bCs w:val="0"/>
                <w:color w:val="000000" w:themeColor="text1"/>
                <w:szCs w:val="20"/>
              </w:rPr>
            </w:pPr>
            <w:r w:rsidRPr="00757975">
              <w:rPr>
                <w:rFonts w:asciiTheme="minorHAnsi" w:hAnsiTheme="minorHAnsi" w:cstheme="minorHAnsi"/>
                <w:color w:val="000000" w:themeColor="text1"/>
                <w:szCs w:val="20"/>
              </w:rPr>
              <w:t>Title</w:t>
            </w:r>
          </w:p>
        </w:tc>
        <w:tc>
          <w:tcPr>
            <w:tcW w:w="7178" w:type="dxa"/>
            <w:gridSpan w:val="7"/>
          </w:tcPr>
          <w:p w14:paraId="74AE955A" w14:textId="77777777" w:rsidR="00075FB7" w:rsidRPr="00757975" w:rsidRDefault="00075FB7" w:rsidP="00075FB7">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Cs w:val="20"/>
              </w:rPr>
            </w:pPr>
            <w:r w:rsidRPr="00757975">
              <w:rPr>
                <w:rFonts w:asciiTheme="minorHAnsi" w:hAnsiTheme="minorHAnsi" w:cstheme="minorHAnsi"/>
                <w:b/>
                <w:color w:val="000000" w:themeColor="text1"/>
                <w:szCs w:val="20"/>
              </w:rPr>
              <w:t>Sustainability and Environmental Measures</w:t>
            </w:r>
          </w:p>
        </w:tc>
      </w:tr>
      <w:tr w:rsidR="00075FB7" w:rsidRPr="00757975" w14:paraId="0318B588" w14:textId="77777777" w:rsidTr="00CA41A1">
        <w:trPr>
          <w:gridAfter w:val="1"/>
          <w:cnfStyle w:val="000000100000" w:firstRow="0" w:lastRow="0" w:firstColumn="0" w:lastColumn="0" w:oddVBand="0" w:evenVBand="0" w:oddHBand="1" w:evenHBand="0" w:firstRowFirstColumn="0" w:firstRowLastColumn="0" w:lastRowFirstColumn="0" w:lastRowLastColumn="0"/>
          <w:wAfter w:w="23" w:type="dxa"/>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0EDFCB94" w14:textId="77777777" w:rsidR="00075FB7" w:rsidRPr="00757975" w:rsidRDefault="00075FB7" w:rsidP="00075FB7">
            <w:pPr>
              <w:spacing w:before="0" w:after="0" w:line="360" w:lineRule="auto"/>
              <w:jc w:val="both"/>
              <w:rPr>
                <w:rFonts w:asciiTheme="minorHAnsi" w:hAnsiTheme="minorHAnsi" w:cstheme="minorHAnsi"/>
                <w:b w:val="0"/>
                <w:bCs w:val="0"/>
                <w:color w:val="000000" w:themeColor="text1"/>
                <w:szCs w:val="20"/>
              </w:rPr>
            </w:pPr>
            <w:r w:rsidRPr="00757975">
              <w:rPr>
                <w:rFonts w:asciiTheme="minorHAnsi" w:hAnsiTheme="minorHAnsi" w:cstheme="minorHAnsi"/>
                <w:color w:val="000000" w:themeColor="text1"/>
                <w:szCs w:val="20"/>
              </w:rPr>
              <w:t>Description</w:t>
            </w:r>
          </w:p>
        </w:tc>
        <w:tc>
          <w:tcPr>
            <w:tcW w:w="7178" w:type="dxa"/>
            <w:gridSpan w:val="7"/>
            <w:shd w:val="clear" w:color="auto" w:fill="auto"/>
          </w:tcPr>
          <w:p w14:paraId="3A91B6A5" w14:textId="752DBE4D" w:rsidR="00075FB7" w:rsidRPr="00757975" w:rsidRDefault="00075FB7" w:rsidP="008C20A3">
            <w:pPr>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Cs w:val="20"/>
              </w:rPr>
            </w:pPr>
            <w:r w:rsidRPr="00757975">
              <w:rPr>
                <w:rFonts w:asciiTheme="minorHAnsi" w:hAnsiTheme="minorHAnsi" w:cstheme="minorHAnsi"/>
                <w:color w:val="000000" w:themeColor="text1"/>
                <w:szCs w:val="20"/>
              </w:rPr>
              <w:t>Tenderers must supply details to demonstrate how they support and implement environmental and sustainable efficiencies in their practices and in the delivery of these Services.</w:t>
            </w:r>
          </w:p>
        </w:tc>
      </w:tr>
      <w:tr w:rsidR="005F7FB9" w:rsidRPr="00757975" w14:paraId="4CB80122" w14:textId="77777777" w:rsidTr="0062784D">
        <w:tc>
          <w:tcPr>
            <w:cnfStyle w:val="001000000000" w:firstRow="0" w:lastRow="0" w:firstColumn="1" w:lastColumn="0" w:oddVBand="0" w:evenVBand="0" w:oddHBand="0" w:evenHBand="0" w:firstRowFirstColumn="0" w:firstRowLastColumn="0" w:lastRowFirstColumn="0" w:lastRowLastColumn="0"/>
            <w:tcW w:w="1838" w:type="dxa"/>
            <w:shd w:val="clear" w:color="auto" w:fill="A6A6A6" w:themeFill="background1" w:themeFillShade="A6"/>
          </w:tcPr>
          <w:p w14:paraId="474BE756" w14:textId="5E0C148C" w:rsidR="005F7FB9" w:rsidRPr="00757975" w:rsidRDefault="005F7FB9" w:rsidP="0062784D">
            <w:pPr>
              <w:spacing w:before="0" w:after="0" w:line="360" w:lineRule="auto"/>
              <w:jc w:val="both"/>
              <w:rPr>
                <w:rFonts w:asciiTheme="minorHAnsi" w:hAnsiTheme="minorHAnsi" w:cstheme="minorHAnsi"/>
                <w:bCs w:val="0"/>
                <w:color w:val="000000" w:themeColor="text1"/>
                <w:szCs w:val="20"/>
              </w:rPr>
            </w:pPr>
            <w:r w:rsidRPr="00757975">
              <w:rPr>
                <w:rFonts w:asciiTheme="minorHAnsi" w:hAnsiTheme="minorHAnsi" w:cstheme="minorHAnsi"/>
                <w:color w:val="000000" w:themeColor="text1"/>
                <w:szCs w:val="20"/>
              </w:rPr>
              <w:t xml:space="preserve">Criterion </w:t>
            </w:r>
            <w:r w:rsidRPr="00757975">
              <w:rPr>
                <w:rFonts w:asciiTheme="minorHAnsi" w:hAnsiTheme="minorHAnsi" w:cstheme="minorHAnsi"/>
                <w:color w:val="000000" w:themeColor="text1"/>
                <w:szCs w:val="20"/>
              </w:rPr>
              <w:t>F</w:t>
            </w:r>
          </w:p>
        </w:tc>
        <w:tc>
          <w:tcPr>
            <w:tcW w:w="2693" w:type="dxa"/>
            <w:gridSpan w:val="4"/>
            <w:shd w:val="clear" w:color="auto" w:fill="A6A6A6" w:themeFill="background1" w:themeFillShade="A6"/>
          </w:tcPr>
          <w:p w14:paraId="45F6BBB6" w14:textId="77777777" w:rsidR="005F7FB9" w:rsidRPr="00757975" w:rsidRDefault="005F7FB9" w:rsidP="0062784D">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Cs w:val="20"/>
              </w:rPr>
            </w:pPr>
            <w:r w:rsidRPr="00757975">
              <w:rPr>
                <w:rFonts w:asciiTheme="minorHAnsi" w:hAnsiTheme="minorHAnsi" w:cstheme="minorHAnsi"/>
                <w:b/>
                <w:color w:val="000000" w:themeColor="text1"/>
                <w:szCs w:val="20"/>
              </w:rPr>
              <w:t xml:space="preserve">Weighting </w:t>
            </w:r>
          </w:p>
        </w:tc>
        <w:tc>
          <w:tcPr>
            <w:tcW w:w="2254" w:type="dxa"/>
            <w:gridSpan w:val="2"/>
            <w:shd w:val="clear" w:color="auto" w:fill="A6A6A6" w:themeFill="background1" w:themeFillShade="A6"/>
          </w:tcPr>
          <w:p w14:paraId="258C1D6B" w14:textId="77777777" w:rsidR="005F7FB9" w:rsidRPr="00757975" w:rsidRDefault="005F7FB9" w:rsidP="0062784D">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themeColor="text1"/>
                <w:szCs w:val="20"/>
              </w:rPr>
            </w:pPr>
            <w:r w:rsidRPr="00757975">
              <w:rPr>
                <w:rFonts w:asciiTheme="minorHAnsi" w:hAnsiTheme="minorHAnsi" w:cstheme="minorHAnsi"/>
                <w:b/>
                <w:color w:val="000000" w:themeColor="text1"/>
                <w:szCs w:val="20"/>
              </w:rPr>
              <w:t>Maximum Marks</w:t>
            </w:r>
          </w:p>
        </w:tc>
        <w:tc>
          <w:tcPr>
            <w:tcW w:w="2254" w:type="dxa"/>
            <w:gridSpan w:val="2"/>
            <w:shd w:val="clear" w:color="auto" w:fill="A6A6A6" w:themeFill="background1" w:themeFillShade="A6"/>
          </w:tcPr>
          <w:p w14:paraId="0B5165B8" w14:textId="77777777" w:rsidR="005F7FB9" w:rsidRPr="00757975" w:rsidRDefault="005F7FB9" w:rsidP="0062784D">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Cs w:val="20"/>
              </w:rPr>
            </w:pPr>
            <w:r w:rsidRPr="00757975">
              <w:rPr>
                <w:rFonts w:asciiTheme="minorHAnsi" w:hAnsiTheme="minorHAnsi" w:cstheme="minorHAnsi"/>
                <w:b/>
                <w:color w:val="000000" w:themeColor="text1"/>
                <w:szCs w:val="20"/>
              </w:rPr>
              <w:t>Minimum Marks</w:t>
            </w:r>
          </w:p>
        </w:tc>
      </w:tr>
      <w:tr w:rsidR="005F7FB9" w:rsidRPr="00757975" w14:paraId="755F409B" w14:textId="77777777" w:rsidTr="006278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gridSpan w:val="3"/>
            <w:shd w:val="clear" w:color="auto" w:fill="EDEDED" w:themeFill="accent3" w:themeFillTint="33"/>
          </w:tcPr>
          <w:p w14:paraId="4A106585" w14:textId="77777777" w:rsidR="005F7FB9" w:rsidRPr="00757975" w:rsidRDefault="005F7FB9" w:rsidP="0062784D">
            <w:pPr>
              <w:spacing w:before="0" w:after="0" w:line="360" w:lineRule="auto"/>
              <w:jc w:val="both"/>
              <w:rPr>
                <w:rFonts w:asciiTheme="minorHAnsi" w:hAnsiTheme="minorHAnsi" w:cstheme="minorHAnsi"/>
                <w:color w:val="000000" w:themeColor="text1"/>
                <w:szCs w:val="20"/>
              </w:rPr>
            </w:pPr>
          </w:p>
        </w:tc>
        <w:tc>
          <w:tcPr>
            <w:tcW w:w="2268" w:type="dxa"/>
            <w:gridSpan w:val="2"/>
            <w:shd w:val="clear" w:color="auto" w:fill="EDEDED" w:themeFill="accent3" w:themeFillTint="33"/>
          </w:tcPr>
          <w:p w14:paraId="721375EE" w14:textId="77777777" w:rsidR="005F7FB9" w:rsidRPr="00757975" w:rsidRDefault="005F7FB9" w:rsidP="0062784D">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szCs w:val="20"/>
              </w:rPr>
            </w:pPr>
            <w:r w:rsidRPr="00757975">
              <w:rPr>
                <w:rFonts w:asciiTheme="minorHAnsi" w:hAnsiTheme="minorHAnsi" w:cstheme="minorHAnsi"/>
                <w:color w:val="000000" w:themeColor="text1"/>
                <w:szCs w:val="20"/>
              </w:rPr>
              <w:t>10%</w:t>
            </w:r>
          </w:p>
        </w:tc>
        <w:tc>
          <w:tcPr>
            <w:tcW w:w="2254" w:type="dxa"/>
            <w:gridSpan w:val="2"/>
            <w:shd w:val="clear" w:color="auto" w:fill="EDEDED" w:themeFill="accent3" w:themeFillTint="33"/>
          </w:tcPr>
          <w:p w14:paraId="6FA02AC3" w14:textId="77777777" w:rsidR="005F7FB9" w:rsidRPr="00757975" w:rsidRDefault="005F7FB9" w:rsidP="0062784D">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szCs w:val="20"/>
              </w:rPr>
            </w:pPr>
            <w:r w:rsidRPr="00757975">
              <w:rPr>
                <w:rFonts w:asciiTheme="minorHAnsi" w:hAnsiTheme="minorHAnsi" w:cstheme="minorHAnsi"/>
                <w:color w:val="000000" w:themeColor="text1"/>
                <w:szCs w:val="20"/>
              </w:rPr>
              <w:t>1,000</w:t>
            </w:r>
          </w:p>
        </w:tc>
        <w:tc>
          <w:tcPr>
            <w:tcW w:w="2254" w:type="dxa"/>
            <w:gridSpan w:val="2"/>
            <w:shd w:val="clear" w:color="auto" w:fill="EDEDED" w:themeFill="accent3" w:themeFillTint="33"/>
          </w:tcPr>
          <w:p w14:paraId="6E956C0E" w14:textId="77777777" w:rsidR="005F7FB9" w:rsidRPr="00757975" w:rsidRDefault="005F7FB9" w:rsidP="0062784D">
            <w:pPr>
              <w:spacing w:before="0" w:after="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000000" w:themeColor="text1"/>
                <w:szCs w:val="20"/>
              </w:rPr>
            </w:pPr>
            <w:r w:rsidRPr="00757975">
              <w:rPr>
                <w:rFonts w:asciiTheme="minorHAnsi" w:hAnsiTheme="minorHAnsi" w:cstheme="minorHAnsi"/>
                <w:color w:val="000000" w:themeColor="text1"/>
                <w:szCs w:val="20"/>
              </w:rPr>
              <w:t>500</w:t>
            </w:r>
          </w:p>
        </w:tc>
      </w:tr>
      <w:tr w:rsidR="005F7FB9" w:rsidRPr="00757975" w14:paraId="3FAC87D8" w14:textId="77777777" w:rsidTr="0062784D">
        <w:trPr>
          <w:gridAfter w:val="1"/>
          <w:wAfter w:w="23" w:type="dxa"/>
        </w:trPr>
        <w:tc>
          <w:tcPr>
            <w:cnfStyle w:val="001000000000" w:firstRow="0" w:lastRow="0" w:firstColumn="1" w:lastColumn="0" w:oddVBand="0" w:evenVBand="0" w:oddHBand="0" w:evenHBand="0" w:firstRowFirstColumn="0" w:firstRowLastColumn="0" w:lastRowFirstColumn="0" w:lastRowLastColumn="0"/>
            <w:tcW w:w="1838" w:type="dxa"/>
          </w:tcPr>
          <w:p w14:paraId="623E6D52" w14:textId="77777777" w:rsidR="005F7FB9" w:rsidRPr="00757975" w:rsidRDefault="005F7FB9" w:rsidP="0062784D">
            <w:pPr>
              <w:spacing w:before="0" w:after="0" w:line="360" w:lineRule="auto"/>
              <w:jc w:val="both"/>
              <w:rPr>
                <w:rFonts w:asciiTheme="minorHAnsi" w:hAnsiTheme="minorHAnsi" w:cstheme="minorHAnsi"/>
                <w:b w:val="0"/>
                <w:bCs w:val="0"/>
                <w:color w:val="000000" w:themeColor="text1"/>
                <w:szCs w:val="20"/>
              </w:rPr>
            </w:pPr>
            <w:r w:rsidRPr="00757975">
              <w:rPr>
                <w:rFonts w:asciiTheme="minorHAnsi" w:hAnsiTheme="minorHAnsi" w:cstheme="minorHAnsi"/>
                <w:color w:val="000000" w:themeColor="text1"/>
                <w:szCs w:val="20"/>
              </w:rPr>
              <w:t>Title</w:t>
            </w:r>
          </w:p>
        </w:tc>
        <w:tc>
          <w:tcPr>
            <w:tcW w:w="7178" w:type="dxa"/>
            <w:gridSpan w:val="7"/>
          </w:tcPr>
          <w:p w14:paraId="0FF4DC1A" w14:textId="3753F3D3" w:rsidR="005F7FB9" w:rsidRPr="00757975" w:rsidRDefault="00513D35" w:rsidP="0062784D">
            <w:pPr>
              <w:spacing w:before="0" w:after="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Cs w:val="20"/>
              </w:rPr>
            </w:pPr>
            <w:r w:rsidRPr="00757975">
              <w:rPr>
                <w:rFonts w:asciiTheme="minorHAnsi" w:hAnsiTheme="minorHAnsi" w:cstheme="minorHAnsi"/>
                <w:b/>
                <w:color w:val="000000" w:themeColor="text1"/>
                <w:szCs w:val="20"/>
              </w:rPr>
              <w:t>Workshop Locations and Support Network</w:t>
            </w:r>
          </w:p>
        </w:tc>
      </w:tr>
      <w:tr w:rsidR="005F7FB9" w:rsidRPr="00757975" w14:paraId="7B886C1D" w14:textId="77777777" w:rsidTr="00890270">
        <w:trPr>
          <w:gridAfter w:val="1"/>
          <w:cnfStyle w:val="000000100000" w:firstRow="0" w:lastRow="0" w:firstColumn="0" w:lastColumn="0" w:oddVBand="0" w:evenVBand="0" w:oddHBand="1" w:evenHBand="0" w:firstRowFirstColumn="0" w:firstRowLastColumn="0" w:lastRowFirstColumn="0" w:lastRowLastColumn="0"/>
          <w:wAfter w:w="23" w:type="dxa"/>
        </w:trPr>
        <w:tc>
          <w:tcPr>
            <w:cnfStyle w:val="001000000000" w:firstRow="0" w:lastRow="0" w:firstColumn="1" w:lastColumn="0" w:oddVBand="0" w:evenVBand="0" w:oddHBand="0" w:evenHBand="0" w:firstRowFirstColumn="0" w:firstRowLastColumn="0" w:lastRowFirstColumn="0" w:lastRowLastColumn="0"/>
            <w:tcW w:w="1838" w:type="dxa"/>
            <w:tcBorders>
              <w:top w:val="nil"/>
              <w:left w:val="single" w:sz="8" w:space="0" w:color="9CC2E5"/>
              <w:bottom w:val="single" w:sz="8" w:space="0" w:color="9CC2E5"/>
              <w:right w:val="single" w:sz="8" w:space="0" w:color="9CC2E5"/>
            </w:tcBorders>
            <w:shd w:val="clear" w:color="auto" w:fill="FFFFFF"/>
            <w:tcMar>
              <w:top w:w="0" w:type="dxa"/>
              <w:left w:w="108" w:type="dxa"/>
              <w:bottom w:w="0" w:type="dxa"/>
              <w:right w:w="108" w:type="dxa"/>
            </w:tcMar>
            <w:hideMark/>
          </w:tcPr>
          <w:p w14:paraId="58E43E5C" w14:textId="2F1AF5AA" w:rsidR="005F7FB9" w:rsidRPr="00757975" w:rsidRDefault="00890270" w:rsidP="00890270">
            <w:pPr>
              <w:spacing w:before="0" w:after="0" w:line="360" w:lineRule="auto"/>
              <w:jc w:val="both"/>
              <w:rPr>
                <w:rFonts w:asciiTheme="minorHAnsi" w:hAnsiTheme="minorHAnsi" w:cstheme="minorHAnsi"/>
                <w:color w:val="000000" w:themeColor="text1"/>
                <w:szCs w:val="20"/>
              </w:rPr>
            </w:pPr>
            <w:r w:rsidRPr="00757975">
              <w:rPr>
                <w:rFonts w:ascii="Calibri" w:hAnsi="Calibri" w:cs="Calibri"/>
                <w:color w:val="000000"/>
                <w:shd w:val="clear" w:color="auto" w:fill="FFFFFF"/>
              </w:rPr>
              <w:t>Description</w:t>
            </w:r>
          </w:p>
        </w:tc>
        <w:tc>
          <w:tcPr>
            <w:tcW w:w="7178" w:type="dxa"/>
            <w:gridSpan w:val="7"/>
            <w:tcBorders>
              <w:top w:val="nil"/>
              <w:left w:val="nil"/>
              <w:bottom w:val="single" w:sz="8" w:space="0" w:color="9CC2E5"/>
              <w:right w:val="single" w:sz="8" w:space="0" w:color="9CC2E5"/>
            </w:tcBorders>
            <w:shd w:val="clear" w:color="auto" w:fill="FFFFFF"/>
            <w:tcMar>
              <w:top w:w="0" w:type="dxa"/>
              <w:left w:w="108" w:type="dxa"/>
              <w:bottom w:w="0" w:type="dxa"/>
              <w:right w:w="108" w:type="dxa"/>
            </w:tcMar>
            <w:hideMark/>
          </w:tcPr>
          <w:p w14:paraId="22BE4916" w14:textId="77777777" w:rsidR="00890270" w:rsidRPr="00757975" w:rsidRDefault="00890270">
            <w:pPr>
              <w:spacing w:before="0" w:after="0" w:line="276" w:lineRule="auto"/>
              <w:jc w:val="both"/>
              <w:cnfStyle w:val="000000100000" w:firstRow="0" w:lastRow="0" w:firstColumn="0" w:lastColumn="0" w:oddVBand="0" w:evenVBand="0" w:oddHBand="1" w:evenHBand="0" w:firstRowFirstColumn="0" w:firstRowLastColumn="0" w:lastRowFirstColumn="0" w:lastRowLastColumn="0"/>
              <w:rPr>
                <w:kern w:val="2"/>
                <w14:ligatures w14:val="standardContextual"/>
              </w:rPr>
            </w:pPr>
            <w:r w:rsidRPr="00757975">
              <w:rPr>
                <w:rFonts w:ascii="Calibri" w:hAnsi="Calibri" w:cs="Calibri"/>
                <w:color w:val="000000"/>
              </w:rPr>
              <w:t>Tenderers shall provide details of their servicing, maintenance, repair, tyre, recovery, and support network, including workshop coverage within or near:</w:t>
            </w:r>
          </w:p>
          <w:p w14:paraId="79069B2B" w14:textId="77777777" w:rsidR="00890270" w:rsidRPr="00757975" w:rsidRDefault="00890270" w:rsidP="00890270">
            <w:pPr>
              <w:pStyle w:val="ListParagraph"/>
              <w:numPr>
                <w:ilvl w:val="0"/>
                <w:numId w:val="39"/>
              </w:numPr>
              <w:spacing w:before="0" w:after="0"/>
              <w:contextualSpacing w:val="0"/>
              <w:cnfStyle w:val="000000100000" w:firstRow="0" w:lastRow="0" w:firstColumn="0" w:lastColumn="0" w:oddVBand="0" w:evenVBand="0" w:oddHBand="1" w:evenHBand="0" w:firstRowFirstColumn="0" w:firstRowLastColumn="0" w:lastRowFirstColumn="0" w:lastRowLastColumn="0"/>
              <w:rPr>
                <w:color w:val="000000"/>
              </w:rPr>
            </w:pPr>
            <w:r w:rsidRPr="00757975">
              <w:rPr>
                <w:rFonts w:ascii="Calibri" w:hAnsi="Calibri" w:cs="Calibri"/>
                <w:color w:val="000000"/>
              </w:rPr>
              <w:t xml:space="preserve">Limerick </w:t>
            </w:r>
          </w:p>
          <w:p w14:paraId="0D7BC596" w14:textId="77777777" w:rsidR="00890270" w:rsidRPr="00757975" w:rsidRDefault="00890270" w:rsidP="00890270">
            <w:pPr>
              <w:pStyle w:val="ListParagraph"/>
              <w:numPr>
                <w:ilvl w:val="0"/>
                <w:numId w:val="39"/>
              </w:numPr>
              <w:spacing w:before="0" w:after="0"/>
              <w:contextualSpacing w:val="0"/>
              <w:cnfStyle w:val="000000100000" w:firstRow="0" w:lastRow="0" w:firstColumn="0" w:lastColumn="0" w:oddVBand="0" w:evenVBand="0" w:oddHBand="1" w:evenHBand="0" w:firstRowFirstColumn="0" w:firstRowLastColumn="0" w:lastRowFirstColumn="0" w:lastRowLastColumn="0"/>
              <w:rPr>
                <w:color w:val="000000"/>
              </w:rPr>
            </w:pPr>
            <w:r w:rsidRPr="00757975">
              <w:rPr>
                <w:rFonts w:ascii="Calibri" w:hAnsi="Calibri" w:cs="Calibri"/>
                <w:color w:val="000000"/>
              </w:rPr>
              <w:t xml:space="preserve">Leitrim </w:t>
            </w:r>
          </w:p>
          <w:p w14:paraId="6057B839" w14:textId="77777777" w:rsidR="00890270" w:rsidRPr="00757975" w:rsidRDefault="00890270" w:rsidP="00890270">
            <w:pPr>
              <w:pStyle w:val="ListParagraph"/>
              <w:numPr>
                <w:ilvl w:val="0"/>
                <w:numId w:val="39"/>
              </w:numPr>
              <w:spacing w:before="0" w:after="0"/>
              <w:contextualSpacing w:val="0"/>
              <w:cnfStyle w:val="000000100000" w:firstRow="0" w:lastRow="0" w:firstColumn="0" w:lastColumn="0" w:oddVBand="0" w:evenVBand="0" w:oddHBand="1" w:evenHBand="0" w:firstRowFirstColumn="0" w:firstRowLastColumn="0" w:lastRowFirstColumn="0" w:lastRowLastColumn="0"/>
              <w:rPr>
                <w:color w:val="000000"/>
              </w:rPr>
            </w:pPr>
            <w:r w:rsidRPr="00757975">
              <w:rPr>
                <w:rFonts w:ascii="Calibri" w:hAnsi="Calibri" w:cs="Calibri"/>
                <w:color w:val="000000"/>
              </w:rPr>
              <w:t xml:space="preserve">Galway </w:t>
            </w:r>
          </w:p>
          <w:p w14:paraId="20434D68" w14:textId="77777777" w:rsidR="00890270" w:rsidRPr="00757975" w:rsidRDefault="00890270" w:rsidP="00890270">
            <w:pPr>
              <w:pStyle w:val="ListParagraph"/>
              <w:numPr>
                <w:ilvl w:val="0"/>
                <w:numId w:val="39"/>
              </w:numPr>
              <w:spacing w:before="0" w:after="0"/>
              <w:contextualSpacing w:val="0"/>
              <w:cnfStyle w:val="000000100000" w:firstRow="0" w:lastRow="0" w:firstColumn="0" w:lastColumn="0" w:oddVBand="0" w:evenVBand="0" w:oddHBand="1" w:evenHBand="0" w:firstRowFirstColumn="0" w:firstRowLastColumn="0" w:lastRowFirstColumn="0" w:lastRowLastColumn="0"/>
              <w:rPr>
                <w:color w:val="000000"/>
              </w:rPr>
            </w:pPr>
            <w:r w:rsidRPr="00757975">
              <w:rPr>
                <w:rFonts w:ascii="Calibri" w:hAnsi="Calibri" w:cs="Calibri"/>
                <w:color w:val="000000"/>
              </w:rPr>
              <w:t xml:space="preserve">Dublin </w:t>
            </w:r>
          </w:p>
          <w:p w14:paraId="50FD5B6F" w14:textId="77777777" w:rsidR="00890270" w:rsidRPr="00757975" w:rsidRDefault="00890270">
            <w:pPr>
              <w:spacing w:before="0" w:after="0" w:line="276" w:lineRule="auto"/>
              <w:jc w:val="both"/>
              <w:cnfStyle w:val="000000100000" w:firstRow="0" w:lastRow="0" w:firstColumn="0" w:lastColumn="0" w:oddVBand="0" w:evenVBand="0" w:oddHBand="1" w:evenHBand="0" w:firstRowFirstColumn="0" w:firstRowLastColumn="0" w:lastRowFirstColumn="0" w:lastRowLastColumn="0"/>
            </w:pPr>
            <w:r w:rsidRPr="00757975">
              <w:rPr>
                <w:rFonts w:ascii="Calibri" w:hAnsi="Calibri" w:cs="Calibri"/>
                <w:color w:val="000000"/>
              </w:rPr>
              <w:t>Tenderers should also provide details of breakdown assistance arrangements, recovery services, response times, and replacement vehicle availability.</w:t>
            </w:r>
          </w:p>
          <w:p w14:paraId="473947E8" w14:textId="22A98432" w:rsidR="005F7FB9" w:rsidRPr="00757975" w:rsidRDefault="00890270" w:rsidP="00890270">
            <w:pPr>
              <w:spacing w:before="0" w:after="0" w:line="276"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Cs w:val="20"/>
              </w:rPr>
            </w:pPr>
            <w:r w:rsidRPr="00757975">
              <w:rPr>
                <w:rFonts w:ascii="Calibri" w:hAnsi="Calibri" w:cs="Calibri"/>
                <w:color w:val="000000"/>
              </w:rPr>
              <w:t xml:space="preserve">Marks will </w:t>
            </w:r>
            <w:proofErr w:type="gramStart"/>
            <w:r w:rsidRPr="00757975">
              <w:rPr>
                <w:rFonts w:ascii="Calibri" w:hAnsi="Calibri" w:cs="Calibri"/>
                <w:color w:val="000000"/>
              </w:rPr>
              <w:t>be awarded</w:t>
            </w:r>
            <w:proofErr w:type="gramEnd"/>
            <w:r w:rsidRPr="00757975">
              <w:rPr>
                <w:rFonts w:ascii="Calibri" w:hAnsi="Calibri" w:cs="Calibri"/>
                <w:color w:val="000000"/>
              </w:rPr>
              <w:t xml:space="preserve"> based on the extent, accessibility, and effectiveness of the proposed support network.</w:t>
            </w:r>
          </w:p>
        </w:tc>
      </w:tr>
    </w:tbl>
    <w:p w14:paraId="4665B7E0" w14:textId="77777777" w:rsidR="005F7FB9" w:rsidRPr="00757975" w:rsidRDefault="005F7FB9" w:rsidP="00E4632C">
      <w:pPr>
        <w:jc w:val="both"/>
        <w:rPr>
          <w:rFonts w:asciiTheme="minorHAnsi" w:hAnsiTheme="minorHAnsi" w:cstheme="minorHAnsi"/>
          <w:b/>
        </w:rPr>
      </w:pPr>
    </w:p>
    <w:p w14:paraId="15717972" w14:textId="6F0FE6F4" w:rsidR="00831C89" w:rsidRPr="00757975" w:rsidRDefault="00E4632C" w:rsidP="00670182">
      <w:pPr>
        <w:jc w:val="both"/>
        <w:rPr>
          <w:rFonts w:asciiTheme="minorHAnsi" w:hAnsiTheme="minorHAnsi" w:cstheme="minorHAnsi"/>
        </w:rPr>
      </w:pPr>
      <w:r w:rsidRPr="00757975">
        <w:rPr>
          <w:rFonts w:asciiTheme="minorHAnsi" w:hAnsiTheme="minorHAnsi" w:cstheme="minorHAnsi"/>
          <w:b/>
        </w:rPr>
        <w:t>NOTE 1</w:t>
      </w:r>
      <w:r w:rsidRPr="00757975">
        <w:rPr>
          <w:rFonts w:asciiTheme="minorHAnsi" w:hAnsiTheme="minorHAnsi" w:cstheme="minorHAnsi"/>
        </w:rPr>
        <w:t>:</w:t>
      </w:r>
      <w:r w:rsidRPr="00757975">
        <w:rPr>
          <w:rFonts w:asciiTheme="minorHAnsi" w:hAnsiTheme="minorHAnsi" w:cstheme="minorHAnsi"/>
        </w:rPr>
        <w:tab/>
        <w:t>Tenderers should ensure in their tenders that they provide detailed information in respect of all aspects of the contract award criteria as stated above</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This will enable the awarding authority to assess fully the extent of their offers.</w:t>
      </w:r>
    </w:p>
    <w:p w14:paraId="3D4CB5A6" w14:textId="77777777" w:rsidR="006000AF" w:rsidRPr="00757975" w:rsidRDefault="00831C89" w:rsidP="00FE612F">
      <w:pPr>
        <w:pStyle w:val="Heading3"/>
      </w:pPr>
      <w:bookmarkStart w:id="31" w:name="_Toc51248773"/>
      <w:r w:rsidRPr="00757975">
        <w:t>4.4</w:t>
      </w:r>
      <w:r w:rsidR="005749EC" w:rsidRPr="00757975">
        <w:t>.1</w:t>
      </w:r>
      <w:r w:rsidR="005749EC" w:rsidRPr="00757975">
        <w:tab/>
      </w:r>
      <w:r w:rsidR="006000AF" w:rsidRPr="00757975">
        <w:t xml:space="preserve">Methodology for </w:t>
      </w:r>
      <w:r w:rsidR="00CD09D1" w:rsidRPr="00757975">
        <w:t xml:space="preserve">Scoring </w:t>
      </w:r>
      <w:r w:rsidR="00D5799E" w:rsidRPr="00757975">
        <w:t>Cost</w:t>
      </w:r>
      <w:bookmarkEnd w:id="31"/>
      <w:r w:rsidR="00D5799E" w:rsidRPr="00757975">
        <w:t xml:space="preserve"> </w:t>
      </w:r>
    </w:p>
    <w:p w14:paraId="42E173BA" w14:textId="77777777" w:rsidR="00D5799E" w:rsidRPr="00757975" w:rsidRDefault="00D5799E" w:rsidP="00D5799E">
      <w:pPr>
        <w:jc w:val="both"/>
        <w:rPr>
          <w:rFonts w:asciiTheme="minorHAnsi" w:hAnsiTheme="minorHAnsi" w:cstheme="minorHAnsi"/>
        </w:rPr>
      </w:pPr>
      <w:r w:rsidRPr="00757975">
        <w:rPr>
          <w:rFonts w:asciiTheme="minorHAnsi" w:hAnsiTheme="minorHAnsi" w:cstheme="minorHAnsi"/>
        </w:rPr>
        <w:t xml:space="preserve">The following formula will </w:t>
      </w:r>
      <w:proofErr w:type="gramStart"/>
      <w:r w:rsidRPr="00757975">
        <w:rPr>
          <w:rFonts w:asciiTheme="minorHAnsi" w:hAnsiTheme="minorHAnsi" w:cstheme="minorHAnsi"/>
        </w:rPr>
        <w:t>be applied</w:t>
      </w:r>
      <w:proofErr w:type="gramEnd"/>
      <w:r w:rsidRPr="00757975">
        <w:rPr>
          <w:rFonts w:asciiTheme="minorHAnsi" w:hAnsiTheme="minorHAnsi" w:cstheme="minorHAnsi"/>
        </w:rPr>
        <w:t xml:space="preserve"> to the cost score: </w:t>
      </w:r>
    </w:p>
    <w:p w14:paraId="5E2178EA" w14:textId="77777777" w:rsidR="00D5799E" w:rsidRPr="00757975" w:rsidRDefault="00D5799E" w:rsidP="00D5799E">
      <w:pPr>
        <w:pStyle w:val="BodyText2"/>
        <w:spacing w:line="276" w:lineRule="auto"/>
        <w:ind w:right="43"/>
        <w:jc w:val="both"/>
        <w:rPr>
          <w:rFonts w:eastAsiaTheme="minorEastAsia" w:cstheme="minorHAnsi"/>
          <w:lang w:val="en-IE" w:eastAsia="ja-JP"/>
        </w:rPr>
      </w:pPr>
      <w:r w:rsidRPr="00757975">
        <w:rPr>
          <w:rFonts w:eastAsiaTheme="minorEastAsia" w:cstheme="minorHAnsi"/>
          <w:lang w:val="en-IE" w:eastAsia="ja-JP"/>
        </w:rPr>
        <w:lastRenderedPageBreak/>
        <w:t xml:space="preserve">The lowest cost tender that also meets </w:t>
      </w:r>
      <w:proofErr w:type="gramStart"/>
      <w:r w:rsidRPr="00757975">
        <w:rPr>
          <w:rFonts w:eastAsiaTheme="minorEastAsia" w:cstheme="minorHAnsi"/>
          <w:lang w:val="en-IE" w:eastAsia="ja-JP"/>
        </w:rPr>
        <w:t>all of</w:t>
      </w:r>
      <w:proofErr w:type="gramEnd"/>
      <w:r w:rsidRPr="00757975">
        <w:rPr>
          <w:rFonts w:eastAsiaTheme="minorEastAsia" w:cstheme="minorHAnsi"/>
          <w:lang w:val="en-IE" w:eastAsia="ja-JP"/>
        </w:rPr>
        <w:t xml:space="preserve"> the minimum requirements of the qualitative award criteria will receive the maximum score achievable under this criterion</w:t>
      </w:r>
      <w:proofErr w:type="gramStart"/>
      <w:r w:rsidRPr="00757975">
        <w:rPr>
          <w:rFonts w:eastAsiaTheme="minorEastAsia" w:cstheme="minorHAnsi"/>
          <w:lang w:val="en-IE" w:eastAsia="ja-JP"/>
        </w:rPr>
        <w:t xml:space="preserve">.  </w:t>
      </w:r>
      <w:proofErr w:type="gramEnd"/>
      <w:r w:rsidRPr="00757975">
        <w:rPr>
          <w:rFonts w:eastAsiaTheme="minorEastAsia" w:cstheme="minorHAnsi"/>
          <w:lang w:val="en-IE" w:eastAsia="ja-JP"/>
        </w:rPr>
        <w:t xml:space="preserve">The scores of the other valid tenders will </w:t>
      </w:r>
      <w:proofErr w:type="gramStart"/>
      <w:r w:rsidRPr="00757975">
        <w:rPr>
          <w:rFonts w:eastAsiaTheme="minorEastAsia" w:cstheme="minorHAnsi"/>
          <w:lang w:val="en-IE" w:eastAsia="ja-JP"/>
        </w:rPr>
        <w:t>be calculated</w:t>
      </w:r>
      <w:proofErr w:type="gramEnd"/>
      <w:r w:rsidRPr="00757975">
        <w:rPr>
          <w:rFonts w:eastAsiaTheme="minorEastAsia" w:cstheme="minorHAnsi"/>
          <w:lang w:val="en-IE" w:eastAsia="ja-JP"/>
        </w:rPr>
        <w:t xml:space="preserve"> using the following formula:</w:t>
      </w:r>
    </w:p>
    <w:tbl>
      <w:tblPr>
        <w:tblW w:w="5528" w:type="dxa"/>
        <w:jc w:val="center"/>
        <w:tblCellMar>
          <w:left w:w="0" w:type="dxa"/>
          <w:right w:w="0" w:type="dxa"/>
        </w:tblCellMar>
        <w:tblLook w:val="04A0" w:firstRow="1" w:lastRow="0" w:firstColumn="1" w:lastColumn="0" w:noHBand="0" w:noVBand="1"/>
      </w:tblPr>
      <w:tblGrid>
        <w:gridCol w:w="3964"/>
        <w:gridCol w:w="1564"/>
      </w:tblGrid>
      <w:tr w:rsidR="00E1636B" w:rsidRPr="00757975" w14:paraId="16763175" w14:textId="77777777" w:rsidTr="00E1636B">
        <w:trPr>
          <w:jc w:val="center"/>
        </w:trPr>
        <w:tc>
          <w:tcPr>
            <w:tcW w:w="3964" w:type="dxa"/>
            <w:tcBorders>
              <w:top w:val="single" w:sz="8" w:space="0" w:color="FFFFFF"/>
              <w:left w:val="single" w:sz="8" w:space="0" w:color="FFFFFF"/>
              <w:bottom w:val="single" w:sz="8" w:space="0" w:color="FFFFFF"/>
              <w:right w:val="single" w:sz="8" w:space="0" w:color="FFFFFF"/>
            </w:tcBorders>
            <w:shd w:val="clear" w:color="auto" w:fill="A5A5A5"/>
            <w:tcMar>
              <w:top w:w="0" w:type="dxa"/>
              <w:left w:w="108" w:type="dxa"/>
              <w:bottom w:w="0" w:type="dxa"/>
              <w:right w:w="108" w:type="dxa"/>
            </w:tcMar>
            <w:hideMark/>
          </w:tcPr>
          <w:p w14:paraId="380985C8" w14:textId="77777777" w:rsidR="00E1636B" w:rsidRPr="00757975" w:rsidRDefault="00E1636B">
            <w:pPr>
              <w:spacing w:before="0" w:after="0"/>
              <w:rPr>
                <w:kern w:val="2"/>
                <w14:ligatures w14:val="standardContextual"/>
              </w:rPr>
            </w:pPr>
            <w:r w:rsidRPr="00757975">
              <w:rPr>
                <w:rFonts w:ascii="Calibri" w:hAnsi="Calibri" w:cs="Calibri"/>
                <w:b/>
                <w:bCs/>
                <w:color w:val="FFFFFF"/>
              </w:rPr>
              <w:t>Lowest Cost from a Bona Fide Tender</w:t>
            </w:r>
          </w:p>
        </w:tc>
        <w:tc>
          <w:tcPr>
            <w:tcW w:w="1564" w:type="dxa"/>
            <w:tcBorders>
              <w:top w:val="single" w:sz="8" w:space="0" w:color="FFFFFF"/>
              <w:left w:val="nil"/>
              <w:bottom w:val="single" w:sz="8" w:space="0" w:color="FFFFFF"/>
              <w:right w:val="single" w:sz="8" w:space="0" w:color="FFFFFF"/>
            </w:tcBorders>
            <w:shd w:val="clear" w:color="auto" w:fill="D9E2F3"/>
            <w:tcMar>
              <w:top w:w="0" w:type="dxa"/>
              <w:left w:w="108" w:type="dxa"/>
              <w:bottom w:w="0" w:type="dxa"/>
              <w:right w:w="108" w:type="dxa"/>
            </w:tcMar>
            <w:hideMark/>
          </w:tcPr>
          <w:p w14:paraId="605E231E" w14:textId="77777777" w:rsidR="00E1636B" w:rsidRPr="00757975" w:rsidRDefault="00E1636B">
            <w:pPr>
              <w:spacing w:before="0" w:after="0"/>
              <w:jc w:val="center"/>
            </w:pPr>
            <w:r w:rsidRPr="00757975">
              <w:rPr>
                <w:rFonts w:ascii="Calibri" w:hAnsi="Calibri" w:cs="Calibri"/>
                <w:b/>
                <w:bCs/>
                <w:color w:val="000000"/>
              </w:rPr>
              <w:t>A</w:t>
            </w:r>
          </w:p>
        </w:tc>
      </w:tr>
      <w:tr w:rsidR="00E1636B" w:rsidRPr="00757975" w14:paraId="23B32D8A" w14:textId="77777777" w:rsidTr="00E1636B">
        <w:trPr>
          <w:jc w:val="center"/>
        </w:trPr>
        <w:tc>
          <w:tcPr>
            <w:tcW w:w="3964" w:type="dxa"/>
            <w:tcBorders>
              <w:top w:val="nil"/>
              <w:left w:val="single" w:sz="8" w:space="0" w:color="FFFFFF"/>
              <w:bottom w:val="single" w:sz="8" w:space="0" w:color="FFFFFF"/>
              <w:right w:val="single" w:sz="8" w:space="0" w:color="FFFFFF"/>
            </w:tcBorders>
            <w:shd w:val="clear" w:color="auto" w:fill="A5A5A5"/>
            <w:tcMar>
              <w:top w:w="0" w:type="dxa"/>
              <w:left w:w="108" w:type="dxa"/>
              <w:bottom w:w="0" w:type="dxa"/>
              <w:right w:w="108" w:type="dxa"/>
            </w:tcMar>
            <w:hideMark/>
          </w:tcPr>
          <w:p w14:paraId="4F541D22" w14:textId="77777777" w:rsidR="00E1636B" w:rsidRPr="00757975" w:rsidRDefault="00E1636B">
            <w:pPr>
              <w:spacing w:before="0" w:after="0"/>
            </w:pPr>
            <w:r w:rsidRPr="00757975">
              <w:rPr>
                <w:rFonts w:ascii="Calibri" w:hAnsi="Calibri" w:cs="Calibri"/>
                <w:b/>
                <w:bCs/>
                <w:color w:val="FFFFFF"/>
              </w:rPr>
              <w:t xml:space="preserve">Cost for the Tender </w:t>
            </w:r>
            <w:proofErr w:type="gramStart"/>
            <w:r w:rsidRPr="00757975">
              <w:rPr>
                <w:rFonts w:ascii="Calibri" w:hAnsi="Calibri" w:cs="Calibri"/>
                <w:b/>
                <w:bCs/>
                <w:color w:val="FFFFFF"/>
              </w:rPr>
              <w:t>Being Evaluated</w:t>
            </w:r>
            <w:proofErr w:type="gramEnd"/>
          </w:p>
        </w:tc>
        <w:tc>
          <w:tcPr>
            <w:tcW w:w="1564"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hideMark/>
          </w:tcPr>
          <w:p w14:paraId="68EE9411" w14:textId="77777777" w:rsidR="00E1636B" w:rsidRPr="00757975" w:rsidRDefault="00E1636B">
            <w:pPr>
              <w:spacing w:before="0" w:after="0"/>
              <w:jc w:val="center"/>
            </w:pPr>
            <w:r w:rsidRPr="00757975">
              <w:rPr>
                <w:rFonts w:ascii="Calibri" w:hAnsi="Calibri" w:cs="Calibri"/>
                <w:b/>
                <w:bCs/>
                <w:color w:val="000000"/>
              </w:rPr>
              <w:t>B</w:t>
            </w:r>
          </w:p>
        </w:tc>
      </w:tr>
      <w:tr w:rsidR="00E1636B" w:rsidRPr="00757975" w14:paraId="6DCEE735" w14:textId="77777777" w:rsidTr="00E1636B">
        <w:trPr>
          <w:jc w:val="center"/>
        </w:trPr>
        <w:tc>
          <w:tcPr>
            <w:tcW w:w="3964" w:type="dxa"/>
            <w:tcBorders>
              <w:top w:val="nil"/>
              <w:left w:val="single" w:sz="8" w:space="0" w:color="FFFFFF"/>
              <w:bottom w:val="single" w:sz="8" w:space="0" w:color="FFFFFF"/>
              <w:right w:val="single" w:sz="8" w:space="0" w:color="FFFFFF"/>
            </w:tcBorders>
            <w:shd w:val="clear" w:color="auto" w:fill="A5A5A5"/>
            <w:tcMar>
              <w:top w:w="0" w:type="dxa"/>
              <w:left w:w="108" w:type="dxa"/>
              <w:bottom w:w="0" w:type="dxa"/>
              <w:right w:w="108" w:type="dxa"/>
            </w:tcMar>
            <w:hideMark/>
          </w:tcPr>
          <w:p w14:paraId="2BE6C70C" w14:textId="77777777" w:rsidR="00E1636B" w:rsidRPr="00757975" w:rsidRDefault="00E1636B">
            <w:pPr>
              <w:spacing w:before="0" w:after="0"/>
            </w:pPr>
            <w:r w:rsidRPr="00757975">
              <w:rPr>
                <w:rFonts w:ascii="Calibri" w:hAnsi="Calibri" w:cs="Calibri"/>
                <w:b/>
                <w:bCs/>
                <w:color w:val="FFFFFF"/>
              </w:rPr>
              <w:t>Maximum Points Available for Cost</w:t>
            </w:r>
          </w:p>
        </w:tc>
        <w:tc>
          <w:tcPr>
            <w:tcW w:w="1564"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hideMark/>
          </w:tcPr>
          <w:p w14:paraId="4F6EEEE0" w14:textId="77777777" w:rsidR="00E1636B" w:rsidRPr="00757975" w:rsidRDefault="00E1636B">
            <w:pPr>
              <w:spacing w:before="0" w:after="0"/>
              <w:jc w:val="center"/>
            </w:pPr>
            <w:r w:rsidRPr="00757975">
              <w:rPr>
                <w:rFonts w:ascii="Calibri" w:hAnsi="Calibri" w:cs="Calibri"/>
                <w:b/>
                <w:bCs/>
                <w:color w:val="000000"/>
              </w:rPr>
              <w:t>5,000</w:t>
            </w:r>
          </w:p>
        </w:tc>
      </w:tr>
      <w:tr w:rsidR="00E1636B" w:rsidRPr="00757975" w14:paraId="575E69A3" w14:textId="77777777" w:rsidTr="00E1636B">
        <w:trPr>
          <w:jc w:val="center"/>
        </w:trPr>
        <w:tc>
          <w:tcPr>
            <w:tcW w:w="3964" w:type="dxa"/>
            <w:tcBorders>
              <w:top w:val="nil"/>
              <w:left w:val="single" w:sz="8" w:space="0" w:color="FFFFFF"/>
              <w:bottom w:val="single" w:sz="8" w:space="0" w:color="FFFFFF"/>
              <w:right w:val="single" w:sz="8" w:space="0" w:color="FFFFFF"/>
            </w:tcBorders>
            <w:shd w:val="clear" w:color="auto" w:fill="A5A5A5"/>
            <w:tcMar>
              <w:top w:w="0" w:type="dxa"/>
              <w:left w:w="108" w:type="dxa"/>
              <w:bottom w:w="0" w:type="dxa"/>
              <w:right w:w="108" w:type="dxa"/>
            </w:tcMar>
            <w:hideMark/>
          </w:tcPr>
          <w:p w14:paraId="3588C24F" w14:textId="77777777" w:rsidR="00E1636B" w:rsidRPr="00757975" w:rsidRDefault="00E1636B">
            <w:pPr>
              <w:spacing w:before="0" w:after="0"/>
            </w:pPr>
            <w:r w:rsidRPr="00757975">
              <w:rPr>
                <w:rFonts w:ascii="Calibri" w:hAnsi="Calibri" w:cs="Calibri"/>
                <w:b/>
                <w:bCs/>
                <w:color w:val="FFFFFF"/>
              </w:rPr>
              <w:t>Formula Employed</w:t>
            </w:r>
          </w:p>
        </w:tc>
        <w:tc>
          <w:tcPr>
            <w:tcW w:w="1564"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hideMark/>
          </w:tcPr>
          <w:p w14:paraId="5A931376" w14:textId="77777777" w:rsidR="00E1636B" w:rsidRPr="00757975" w:rsidRDefault="00E1636B">
            <w:pPr>
              <w:spacing w:before="0" w:after="0"/>
              <w:jc w:val="center"/>
            </w:pPr>
            <w:r w:rsidRPr="00757975">
              <w:rPr>
                <w:rFonts w:ascii="Calibri" w:hAnsi="Calibri" w:cs="Calibri"/>
                <w:b/>
                <w:bCs/>
                <w:color w:val="000000"/>
                <w:u w:val="single"/>
              </w:rPr>
              <w:t>5,000 x A</w:t>
            </w:r>
            <w:r w:rsidRPr="00757975">
              <w:rPr>
                <w:rFonts w:ascii="Calibri" w:hAnsi="Calibri" w:cs="Calibri"/>
                <w:b/>
                <w:bCs/>
                <w:color w:val="000000"/>
              </w:rPr>
              <w:br/>
              <w:t>B</w:t>
            </w:r>
          </w:p>
        </w:tc>
      </w:tr>
    </w:tbl>
    <w:p w14:paraId="7378A8EF" w14:textId="77777777" w:rsidR="00D5799E" w:rsidRPr="00757975" w:rsidRDefault="00D5799E" w:rsidP="00E1636B">
      <w:pPr>
        <w:pStyle w:val="BodyTextIndent3"/>
        <w:widowControl w:val="0"/>
        <w:autoSpaceDE w:val="0"/>
        <w:autoSpaceDN w:val="0"/>
        <w:adjustRightInd w:val="0"/>
        <w:ind w:left="0"/>
        <w:jc w:val="both"/>
        <w:rPr>
          <w:rFonts w:cstheme="minorHAnsi"/>
          <w:sz w:val="18"/>
          <w:lang w:val="en-IE"/>
        </w:rPr>
      </w:pPr>
    </w:p>
    <w:p w14:paraId="76F5C2EB" w14:textId="77777777" w:rsidR="00D5799E" w:rsidRPr="00757975" w:rsidRDefault="00D5799E" w:rsidP="00D5799E">
      <w:pPr>
        <w:pStyle w:val="Default"/>
        <w:rPr>
          <w:rFonts w:asciiTheme="minorHAnsi" w:hAnsiTheme="minorHAnsi" w:cstheme="minorHAnsi"/>
          <w:i/>
          <w:iCs/>
          <w:szCs w:val="22"/>
          <w:lang w:val="en-IE"/>
        </w:rPr>
      </w:pPr>
    </w:p>
    <w:p w14:paraId="4D43B95E" w14:textId="77777777" w:rsidR="00D5799E" w:rsidRPr="00757975" w:rsidRDefault="00D5799E" w:rsidP="00D5799E">
      <w:pPr>
        <w:pStyle w:val="Default"/>
        <w:rPr>
          <w:rFonts w:asciiTheme="minorHAnsi" w:hAnsiTheme="minorHAnsi" w:cstheme="minorHAnsi"/>
          <w:i/>
          <w:iCs/>
          <w:szCs w:val="22"/>
          <w:lang w:val="en-IE"/>
        </w:rPr>
      </w:pPr>
    </w:p>
    <w:p w14:paraId="40AA8A73" w14:textId="77777777" w:rsidR="00D5799E" w:rsidRPr="00757975" w:rsidRDefault="00D5799E" w:rsidP="00D5799E">
      <w:pPr>
        <w:pStyle w:val="Heading3"/>
      </w:pPr>
      <w:bookmarkStart w:id="32" w:name="_Toc51248774"/>
      <w:r w:rsidRPr="00757975">
        <w:t>4.4.2</w:t>
      </w:r>
      <w:r w:rsidRPr="00757975">
        <w:tab/>
        <w:t>Methodology for Scoring Qualitative Criteria</w:t>
      </w:r>
      <w:bookmarkEnd w:id="32"/>
    </w:p>
    <w:p w14:paraId="108553BD" w14:textId="211645DF" w:rsidR="005749EC" w:rsidRPr="00757975" w:rsidRDefault="005749EC" w:rsidP="005749EC">
      <w:pPr>
        <w:pStyle w:val="NoSpacing"/>
        <w:jc w:val="both"/>
        <w:rPr>
          <w:rFonts w:asciiTheme="minorHAnsi" w:eastAsiaTheme="minorEastAsia" w:hAnsiTheme="minorHAnsi" w:cstheme="minorHAnsi"/>
          <w:lang w:eastAsia="ja-JP"/>
        </w:rPr>
      </w:pPr>
      <w:r w:rsidRPr="00757975">
        <w:rPr>
          <w:rFonts w:asciiTheme="minorHAnsi" w:eastAsiaTheme="minorEastAsia" w:hAnsiTheme="minorHAnsi" w:cstheme="minorHAnsi"/>
          <w:lang w:eastAsia="ja-JP"/>
        </w:rPr>
        <w:t xml:space="preserve">Qualitative criteria will </w:t>
      </w:r>
      <w:proofErr w:type="gramStart"/>
      <w:r w:rsidRPr="00757975">
        <w:rPr>
          <w:rFonts w:asciiTheme="minorHAnsi" w:eastAsiaTheme="minorEastAsia" w:hAnsiTheme="minorHAnsi" w:cstheme="minorHAnsi"/>
          <w:lang w:eastAsia="ja-JP"/>
        </w:rPr>
        <w:t>be scored</w:t>
      </w:r>
      <w:proofErr w:type="gramEnd"/>
      <w:r w:rsidRPr="00757975">
        <w:rPr>
          <w:rFonts w:asciiTheme="minorHAnsi" w:eastAsiaTheme="minorEastAsia" w:hAnsiTheme="minorHAnsi" w:cstheme="minorHAnsi"/>
          <w:lang w:eastAsia="ja-JP"/>
        </w:rPr>
        <w:t xml:space="preserve"> using the following </w:t>
      </w:r>
      <w:r w:rsidR="00831C89" w:rsidRPr="00757975">
        <w:rPr>
          <w:rFonts w:asciiTheme="minorHAnsi" w:eastAsiaTheme="minorEastAsia" w:hAnsiTheme="minorHAnsi" w:cstheme="minorHAnsi"/>
          <w:lang w:eastAsia="ja-JP"/>
        </w:rPr>
        <w:t xml:space="preserve">system applied to each individual qualitative </w:t>
      </w:r>
      <w:r w:rsidR="00E4632C" w:rsidRPr="00757975">
        <w:rPr>
          <w:rFonts w:asciiTheme="minorHAnsi" w:eastAsiaTheme="minorEastAsia" w:hAnsiTheme="minorHAnsi" w:cstheme="minorHAnsi"/>
          <w:lang w:eastAsia="ja-JP"/>
        </w:rPr>
        <w:t>weighting</w:t>
      </w:r>
      <w:r w:rsidRPr="00757975">
        <w:rPr>
          <w:rFonts w:asciiTheme="minorHAnsi" w:eastAsiaTheme="minorEastAsia" w:hAnsiTheme="minorHAnsi" w:cstheme="minorHAnsi"/>
          <w:lang w:eastAsia="ja-JP"/>
        </w:rPr>
        <w:t xml:space="preserve">: </w:t>
      </w:r>
    </w:p>
    <w:p w14:paraId="65EA2292" w14:textId="77777777" w:rsidR="006F02F2" w:rsidRPr="00757975" w:rsidRDefault="006F02F2" w:rsidP="006F02F2">
      <w:pPr>
        <w:shd w:val="clear" w:color="auto" w:fill="FFFFFF"/>
        <w:spacing w:before="0" w:after="0" w:line="253" w:lineRule="atLeast"/>
        <w:rPr>
          <w:rFonts w:asciiTheme="minorHAnsi" w:eastAsia="Times New Roman" w:hAnsiTheme="minorHAnsi" w:cstheme="minorHAnsi"/>
          <w:color w:val="000000"/>
          <w:lang w:eastAsia="en-GB"/>
        </w:rPr>
      </w:pPr>
    </w:p>
    <w:tbl>
      <w:tblPr>
        <w:tblW w:w="0" w:type="auto"/>
        <w:tblCellMar>
          <w:left w:w="0" w:type="dxa"/>
          <w:right w:w="0" w:type="dxa"/>
        </w:tblCellMar>
        <w:tblLook w:val="04A0" w:firstRow="1" w:lastRow="0" w:firstColumn="1" w:lastColumn="0" w:noHBand="0" w:noVBand="1"/>
      </w:tblPr>
      <w:tblGrid>
        <w:gridCol w:w="1447"/>
        <w:gridCol w:w="1876"/>
        <w:gridCol w:w="5603"/>
      </w:tblGrid>
      <w:tr w:rsidR="00432110" w:rsidRPr="00757975" w14:paraId="12BC03BF" w14:textId="77777777">
        <w:tc>
          <w:tcPr>
            <w:tcW w:w="1447" w:type="dxa"/>
            <w:tcBorders>
              <w:top w:val="single" w:sz="8" w:space="0" w:color="FFFFFF"/>
              <w:left w:val="single" w:sz="8" w:space="0" w:color="FFFFFF"/>
              <w:bottom w:val="single" w:sz="8" w:space="0" w:color="FFFFFF"/>
              <w:right w:val="single" w:sz="8" w:space="0" w:color="FFFFFF"/>
            </w:tcBorders>
            <w:shd w:val="clear" w:color="auto" w:fill="A5A5A5"/>
            <w:tcMar>
              <w:top w:w="0" w:type="dxa"/>
              <w:left w:w="108" w:type="dxa"/>
              <w:bottom w:w="0" w:type="dxa"/>
              <w:right w:w="108" w:type="dxa"/>
            </w:tcMar>
            <w:hideMark/>
          </w:tcPr>
          <w:p w14:paraId="209CBB6B" w14:textId="77777777" w:rsidR="00432110" w:rsidRPr="00757975" w:rsidRDefault="00432110">
            <w:pPr>
              <w:spacing w:before="0" w:after="0"/>
              <w:rPr>
                <w:kern w:val="2"/>
                <w14:ligatures w14:val="standardContextual"/>
              </w:rPr>
            </w:pPr>
            <w:r w:rsidRPr="00757975">
              <w:rPr>
                <w:rFonts w:ascii="Calibri" w:hAnsi="Calibri" w:cs="Calibri"/>
                <w:b/>
                <w:bCs/>
                <w:color w:val="FFFFFF"/>
              </w:rPr>
              <w:t>Score</w:t>
            </w:r>
          </w:p>
        </w:tc>
        <w:tc>
          <w:tcPr>
            <w:tcW w:w="1876" w:type="dxa"/>
            <w:tcBorders>
              <w:top w:val="single" w:sz="8" w:space="0" w:color="FFFFFF"/>
              <w:left w:val="nil"/>
              <w:bottom w:val="single" w:sz="8" w:space="0" w:color="FFFFFF"/>
              <w:right w:val="single" w:sz="8" w:space="0" w:color="FFFFFF"/>
            </w:tcBorders>
            <w:shd w:val="clear" w:color="auto" w:fill="A5A5A5"/>
            <w:tcMar>
              <w:top w:w="0" w:type="dxa"/>
              <w:left w:w="108" w:type="dxa"/>
              <w:bottom w:w="0" w:type="dxa"/>
              <w:right w:w="108" w:type="dxa"/>
            </w:tcMar>
            <w:hideMark/>
          </w:tcPr>
          <w:p w14:paraId="37CEB444" w14:textId="77777777" w:rsidR="00432110" w:rsidRPr="00757975" w:rsidRDefault="00432110">
            <w:pPr>
              <w:spacing w:before="0" w:after="0"/>
            </w:pPr>
            <w:r w:rsidRPr="00757975">
              <w:rPr>
                <w:rFonts w:ascii="Calibri" w:hAnsi="Calibri" w:cs="Calibri"/>
                <w:b/>
                <w:bCs/>
                <w:color w:val="FFFFFF"/>
              </w:rPr>
              <w:t>Meaning</w:t>
            </w:r>
          </w:p>
        </w:tc>
        <w:tc>
          <w:tcPr>
            <w:tcW w:w="5603" w:type="dxa"/>
            <w:tcBorders>
              <w:top w:val="single" w:sz="8" w:space="0" w:color="FFFFFF"/>
              <w:left w:val="nil"/>
              <w:bottom w:val="single" w:sz="8" w:space="0" w:color="FFFFFF"/>
              <w:right w:val="single" w:sz="8" w:space="0" w:color="FFFFFF"/>
            </w:tcBorders>
            <w:shd w:val="clear" w:color="auto" w:fill="A5A5A5"/>
            <w:tcMar>
              <w:top w:w="0" w:type="dxa"/>
              <w:left w:w="108" w:type="dxa"/>
              <w:bottom w:w="0" w:type="dxa"/>
              <w:right w:w="108" w:type="dxa"/>
            </w:tcMar>
            <w:hideMark/>
          </w:tcPr>
          <w:p w14:paraId="0FE6579E" w14:textId="77777777" w:rsidR="00432110" w:rsidRPr="00757975" w:rsidRDefault="00432110">
            <w:pPr>
              <w:spacing w:before="0" w:after="0"/>
            </w:pPr>
            <w:r w:rsidRPr="00757975">
              <w:rPr>
                <w:rFonts w:ascii="Calibri" w:hAnsi="Calibri" w:cs="Calibri"/>
                <w:b/>
                <w:bCs/>
                <w:color w:val="FFFFFF"/>
              </w:rPr>
              <w:t>Interpretation</w:t>
            </w:r>
          </w:p>
        </w:tc>
      </w:tr>
      <w:tr w:rsidR="00432110" w:rsidRPr="00757975" w14:paraId="321C6652" w14:textId="77777777">
        <w:tc>
          <w:tcPr>
            <w:tcW w:w="1447" w:type="dxa"/>
            <w:tcBorders>
              <w:top w:val="nil"/>
              <w:left w:val="single" w:sz="8" w:space="0" w:color="FFFFFF"/>
              <w:bottom w:val="single" w:sz="8" w:space="0" w:color="FFFFFF"/>
              <w:right w:val="single" w:sz="8" w:space="0" w:color="FFFFFF"/>
            </w:tcBorders>
            <w:shd w:val="clear" w:color="auto" w:fill="A5A5A5"/>
            <w:tcMar>
              <w:top w:w="0" w:type="dxa"/>
              <w:left w:w="108" w:type="dxa"/>
              <w:bottom w:w="0" w:type="dxa"/>
              <w:right w:w="108" w:type="dxa"/>
            </w:tcMar>
            <w:hideMark/>
          </w:tcPr>
          <w:p w14:paraId="51E86478" w14:textId="77777777" w:rsidR="00432110" w:rsidRPr="00757975" w:rsidRDefault="00432110">
            <w:pPr>
              <w:spacing w:before="0" w:after="0"/>
            </w:pPr>
            <w:r w:rsidRPr="00757975">
              <w:rPr>
                <w:rFonts w:ascii="Calibri" w:hAnsi="Calibri" w:cs="Calibri"/>
                <w:b/>
                <w:bCs/>
                <w:color w:val="FFFFFF"/>
              </w:rPr>
              <w:t>90–100%</w:t>
            </w:r>
          </w:p>
        </w:tc>
        <w:tc>
          <w:tcPr>
            <w:tcW w:w="1876"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hideMark/>
          </w:tcPr>
          <w:p w14:paraId="5B631E44" w14:textId="77777777" w:rsidR="00432110" w:rsidRPr="00757975" w:rsidRDefault="00432110">
            <w:pPr>
              <w:spacing w:before="0" w:after="0"/>
            </w:pPr>
            <w:r w:rsidRPr="00757975">
              <w:rPr>
                <w:rFonts w:ascii="Calibri" w:hAnsi="Calibri" w:cs="Calibri"/>
                <w:color w:val="000000"/>
              </w:rPr>
              <w:t>Outstanding</w:t>
            </w:r>
          </w:p>
        </w:tc>
        <w:tc>
          <w:tcPr>
            <w:tcW w:w="5603"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hideMark/>
          </w:tcPr>
          <w:p w14:paraId="048D0C45" w14:textId="77777777" w:rsidR="00432110" w:rsidRPr="00757975" w:rsidRDefault="00432110">
            <w:pPr>
              <w:spacing w:before="0" w:after="0"/>
            </w:pPr>
            <w:r w:rsidRPr="00757975">
              <w:rPr>
                <w:rFonts w:ascii="Calibri" w:hAnsi="Calibri" w:cs="Calibri"/>
                <w:color w:val="000000"/>
              </w:rPr>
              <w:t>A very comprehensive response demonstrating extensive understanding, offering full assurance to the client and fully supported with no reservations.</w:t>
            </w:r>
          </w:p>
        </w:tc>
      </w:tr>
      <w:tr w:rsidR="00432110" w:rsidRPr="00757975" w14:paraId="01C36D13" w14:textId="77777777">
        <w:tc>
          <w:tcPr>
            <w:tcW w:w="1447" w:type="dxa"/>
            <w:tcBorders>
              <w:top w:val="nil"/>
              <w:left w:val="single" w:sz="8" w:space="0" w:color="FFFFFF"/>
              <w:bottom w:val="single" w:sz="8" w:space="0" w:color="FFFFFF"/>
              <w:right w:val="single" w:sz="8" w:space="0" w:color="FFFFFF"/>
            </w:tcBorders>
            <w:shd w:val="clear" w:color="auto" w:fill="A5A5A5"/>
            <w:tcMar>
              <w:top w:w="0" w:type="dxa"/>
              <w:left w:w="108" w:type="dxa"/>
              <w:bottom w:w="0" w:type="dxa"/>
              <w:right w:w="108" w:type="dxa"/>
            </w:tcMar>
            <w:hideMark/>
          </w:tcPr>
          <w:p w14:paraId="068E148F" w14:textId="77777777" w:rsidR="00432110" w:rsidRPr="00757975" w:rsidRDefault="00432110">
            <w:pPr>
              <w:spacing w:before="0" w:after="0"/>
            </w:pPr>
            <w:r w:rsidRPr="00757975">
              <w:rPr>
                <w:rFonts w:ascii="Calibri" w:hAnsi="Calibri" w:cs="Calibri"/>
                <w:b/>
                <w:bCs/>
                <w:color w:val="FFFFFF"/>
              </w:rPr>
              <w:t>80–89%</w:t>
            </w:r>
          </w:p>
        </w:tc>
        <w:tc>
          <w:tcPr>
            <w:tcW w:w="1876"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hideMark/>
          </w:tcPr>
          <w:p w14:paraId="13B77157" w14:textId="77777777" w:rsidR="00432110" w:rsidRPr="00757975" w:rsidRDefault="00432110">
            <w:pPr>
              <w:spacing w:before="0" w:after="0"/>
            </w:pPr>
            <w:r w:rsidRPr="00757975">
              <w:rPr>
                <w:rFonts w:ascii="Calibri" w:hAnsi="Calibri" w:cs="Calibri"/>
                <w:color w:val="000000"/>
              </w:rPr>
              <w:t>Excellent</w:t>
            </w:r>
          </w:p>
        </w:tc>
        <w:tc>
          <w:tcPr>
            <w:tcW w:w="5603"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hideMark/>
          </w:tcPr>
          <w:p w14:paraId="7F83E3B4" w14:textId="77777777" w:rsidR="00432110" w:rsidRPr="00757975" w:rsidRDefault="00432110">
            <w:pPr>
              <w:spacing w:before="0" w:after="0"/>
            </w:pPr>
            <w:r w:rsidRPr="00757975">
              <w:rPr>
                <w:rFonts w:ascii="Calibri" w:hAnsi="Calibri" w:cs="Calibri"/>
                <w:color w:val="000000"/>
              </w:rPr>
              <w:t xml:space="preserve">An excellent response demonstrating </w:t>
            </w:r>
            <w:proofErr w:type="gramStart"/>
            <w:r w:rsidRPr="00757975">
              <w:rPr>
                <w:rFonts w:ascii="Calibri" w:hAnsi="Calibri" w:cs="Calibri"/>
                <w:color w:val="000000"/>
              </w:rPr>
              <w:t>excellent understanding</w:t>
            </w:r>
            <w:proofErr w:type="gramEnd"/>
            <w:r w:rsidRPr="00757975">
              <w:rPr>
                <w:rFonts w:ascii="Calibri" w:hAnsi="Calibri" w:cs="Calibri"/>
                <w:color w:val="000000"/>
              </w:rPr>
              <w:t xml:space="preserve"> and offering strong assurance to the client.</w:t>
            </w:r>
          </w:p>
        </w:tc>
      </w:tr>
      <w:tr w:rsidR="00432110" w:rsidRPr="00757975" w14:paraId="1E1B50C0" w14:textId="77777777">
        <w:tc>
          <w:tcPr>
            <w:tcW w:w="1447" w:type="dxa"/>
            <w:tcBorders>
              <w:top w:val="nil"/>
              <w:left w:val="single" w:sz="8" w:space="0" w:color="FFFFFF"/>
              <w:bottom w:val="single" w:sz="8" w:space="0" w:color="FFFFFF"/>
              <w:right w:val="single" w:sz="8" w:space="0" w:color="FFFFFF"/>
            </w:tcBorders>
            <w:shd w:val="clear" w:color="auto" w:fill="A5A5A5"/>
            <w:tcMar>
              <w:top w:w="0" w:type="dxa"/>
              <w:left w:w="108" w:type="dxa"/>
              <w:bottom w:w="0" w:type="dxa"/>
              <w:right w:w="108" w:type="dxa"/>
            </w:tcMar>
            <w:hideMark/>
          </w:tcPr>
          <w:p w14:paraId="413C2EF8" w14:textId="77777777" w:rsidR="00432110" w:rsidRPr="00757975" w:rsidRDefault="00432110">
            <w:pPr>
              <w:spacing w:before="0" w:after="0"/>
            </w:pPr>
            <w:r w:rsidRPr="00757975">
              <w:rPr>
                <w:rFonts w:ascii="Calibri" w:hAnsi="Calibri" w:cs="Calibri"/>
                <w:b/>
                <w:bCs/>
                <w:color w:val="FFFFFF"/>
              </w:rPr>
              <w:t>70–79%</w:t>
            </w:r>
          </w:p>
        </w:tc>
        <w:tc>
          <w:tcPr>
            <w:tcW w:w="1876"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hideMark/>
          </w:tcPr>
          <w:p w14:paraId="3CE2BB5C" w14:textId="77777777" w:rsidR="00432110" w:rsidRPr="00757975" w:rsidRDefault="00432110">
            <w:pPr>
              <w:spacing w:before="0" w:after="0"/>
            </w:pPr>
            <w:proofErr w:type="gramStart"/>
            <w:r w:rsidRPr="00757975">
              <w:rPr>
                <w:rFonts w:ascii="Calibri" w:hAnsi="Calibri" w:cs="Calibri"/>
                <w:color w:val="000000"/>
              </w:rPr>
              <w:t>Very good</w:t>
            </w:r>
            <w:proofErr w:type="gramEnd"/>
          </w:p>
        </w:tc>
        <w:tc>
          <w:tcPr>
            <w:tcW w:w="5603"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hideMark/>
          </w:tcPr>
          <w:p w14:paraId="613A8C0A" w14:textId="77777777" w:rsidR="00432110" w:rsidRPr="00757975" w:rsidRDefault="00432110">
            <w:pPr>
              <w:spacing w:before="0" w:after="0"/>
            </w:pPr>
            <w:proofErr w:type="gramStart"/>
            <w:r w:rsidRPr="00757975">
              <w:rPr>
                <w:rFonts w:ascii="Calibri" w:hAnsi="Calibri" w:cs="Calibri"/>
                <w:color w:val="000000"/>
              </w:rPr>
              <w:t>A very good</w:t>
            </w:r>
            <w:proofErr w:type="gramEnd"/>
            <w:r w:rsidRPr="00757975">
              <w:rPr>
                <w:rFonts w:ascii="Calibri" w:hAnsi="Calibri" w:cs="Calibri"/>
                <w:color w:val="000000"/>
              </w:rPr>
              <w:t xml:space="preserve"> response demonstrating </w:t>
            </w:r>
            <w:proofErr w:type="gramStart"/>
            <w:r w:rsidRPr="00757975">
              <w:rPr>
                <w:rFonts w:ascii="Calibri" w:hAnsi="Calibri" w:cs="Calibri"/>
                <w:color w:val="000000"/>
              </w:rPr>
              <w:t>very good</w:t>
            </w:r>
            <w:proofErr w:type="gramEnd"/>
            <w:r w:rsidRPr="00757975">
              <w:rPr>
                <w:rFonts w:ascii="Calibri" w:hAnsi="Calibri" w:cs="Calibri"/>
                <w:color w:val="000000"/>
              </w:rPr>
              <w:t xml:space="preserve"> understanding and offering full assurance to the client.</w:t>
            </w:r>
          </w:p>
        </w:tc>
      </w:tr>
      <w:tr w:rsidR="00432110" w:rsidRPr="00757975" w14:paraId="5760DFCC" w14:textId="77777777">
        <w:tc>
          <w:tcPr>
            <w:tcW w:w="1447" w:type="dxa"/>
            <w:tcBorders>
              <w:top w:val="nil"/>
              <w:left w:val="single" w:sz="8" w:space="0" w:color="FFFFFF"/>
              <w:bottom w:val="single" w:sz="8" w:space="0" w:color="FFFFFF"/>
              <w:right w:val="single" w:sz="8" w:space="0" w:color="FFFFFF"/>
            </w:tcBorders>
            <w:shd w:val="clear" w:color="auto" w:fill="A5A5A5"/>
            <w:tcMar>
              <w:top w:w="0" w:type="dxa"/>
              <w:left w:w="108" w:type="dxa"/>
              <w:bottom w:w="0" w:type="dxa"/>
              <w:right w:w="108" w:type="dxa"/>
            </w:tcMar>
            <w:hideMark/>
          </w:tcPr>
          <w:p w14:paraId="18F5858F" w14:textId="77777777" w:rsidR="00432110" w:rsidRPr="00757975" w:rsidRDefault="00432110">
            <w:pPr>
              <w:spacing w:before="0" w:after="0"/>
            </w:pPr>
            <w:r w:rsidRPr="00757975">
              <w:rPr>
                <w:rFonts w:ascii="Calibri" w:hAnsi="Calibri" w:cs="Calibri"/>
                <w:b/>
                <w:bCs/>
                <w:color w:val="FFFFFF"/>
              </w:rPr>
              <w:t>60–69%</w:t>
            </w:r>
          </w:p>
        </w:tc>
        <w:tc>
          <w:tcPr>
            <w:tcW w:w="1876"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hideMark/>
          </w:tcPr>
          <w:p w14:paraId="1E116E15" w14:textId="77777777" w:rsidR="00432110" w:rsidRPr="00757975" w:rsidRDefault="00432110">
            <w:pPr>
              <w:spacing w:before="0" w:after="0"/>
            </w:pPr>
            <w:r w:rsidRPr="00757975">
              <w:rPr>
                <w:rFonts w:ascii="Calibri" w:hAnsi="Calibri" w:cs="Calibri"/>
                <w:color w:val="000000"/>
              </w:rPr>
              <w:t>Good</w:t>
            </w:r>
          </w:p>
        </w:tc>
        <w:tc>
          <w:tcPr>
            <w:tcW w:w="5603"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hideMark/>
          </w:tcPr>
          <w:p w14:paraId="1DB8D8C6" w14:textId="77777777" w:rsidR="00432110" w:rsidRPr="00757975" w:rsidRDefault="00432110">
            <w:pPr>
              <w:spacing w:before="0" w:after="0"/>
            </w:pPr>
            <w:r w:rsidRPr="00757975">
              <w:rPr>
                <w:rFonts w:ascii="Calibri" w:hAnsi="Calibri" w:cs="Calibri"/>
                <w:color w:val="000000"/>
              </w:rPr>
              <w:t>A good response demonstrating good understanding and offering assurance to the client.</w:t>
            </w:r>
          </w:p>
        </w:tc>
      </w:tr>
      <w:tr w:rsidR="00432110" w:rsidRPr="00757975" w14:paraId="346D3BEF" w14:textId="77777777">
        <w:tc>
          <w:tcPr>
            <w:tcW w:w="1447" w:type="dxa"/>
            <w:tcBorders>
              <w:top w:val="nil"/>
              <w:left w:val="single" w:sz="8" w:space="0" w:color="FFFFFF"/>
              <w:bottom w:val="single" w:sz="8" w:space="0" w:color="FFFFFF"/>
              <w:right w:val="single" w:sz="8" w:space="0" w:color="FFFFFF"/>
            </w:tcBorders>
            <w:shd w:val="clear" w:color="auto" w:fill="A5A5A5"/>
            <w:tcMar>
              <w:top w:w="0" w:type="dxa"/>
              <w:left w:w="108" w:type="dxa"/>
              <w:bottom w:w="0" w:type="dxa"/>
              <w:right w:w="108" w:type="dxa"/>
            </w:tcMar>
            <w:hideMark/>
          </w:tcPr>
          <w:p w14:paraId="3A7673F8" w14:textId="77777777" w:rsidR="00432110" w:rsidRPr="00757975" w:rsidRDefault="00432110">
            <w:pPr>
              <w:spacing w:before="0" w:after="0"/>
            </w:pPr>
            <w:r w:rsidRPr="00757975">
              <w:rPr>
                <w:rFonts w:ascii="Calibri" w:hAnsi="Calibri" w:cs="Calibri"/>
                <w:b/>
                <w:bCs/>
                <w:color w:val="FFFFFF"/>
              </w:rPr>
              <w:t>50–59%</w:t>
            </w:r>
          </w:p>
        </w:tc>
        <w:tc>
          <w:tcPr>
            <w:tcW w:w="1876"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hideMark/>
          </w:tcPr>
          <w:p w14:paraId="6D4BC948" w14:textId="77777777" w:rsidR="00432110" w:rsidRPr="00757975" w:rsidRDefault="00432110">
            <w:pPr>
              <w:spacing w:before="0" w:after="0"/>
            </w:pPr>
            <w:r w:rsidRPr="00757975">
              <w:rPr>
                <w:rFonts w:ascii="Calibri" w:hAnsi="Calibri" w:cs="Calibri"/>
                <w:color w:val="000000"/>
              </w:rPr>
              <w:t>Acceptable</w:t>
            </w:r>
          </w:p>
        </w:tc>
        <w:tc>
          <w:tcPr>
            <w:tcW w:w="5603"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hideMark/>
          </w:tcPr>
          <w:p w14:paraId="0F75C758" w14:textId="77777777" w:rsidR="00432110" w:rsidRPr="00757975" w:rsidRDefault="00432110">
            <w:pPr>
              <w:spacing w:before="0" w:after="0"/>
            </w:pPr>
            <w:r w:rsidRPr="00757975">
              <w:rPr>
                <w:rFonts w:ascii="Calibri" w:hAnsi="Calibri" w:cs="Calibri"/>
                <w:color w:val="000000"/>
              </w:rPr>
              <w:t>An acceptable response demonstrating minimum understanding and offering satisfactory assurance to the client.</w:t>
            </w:r>
          </w:p>
        </w:tc>
      </w:tr>
      <w:tr w:rsidR="00432110" w:rsidRPr="00757975" w14:paraId="3B7E8630" w14:textId="77777777">
        <w:tc>
          <w:tcPr>
            <w:tcW w:w="1447" w:type="dxa"/>
            <w:tcBorders>
              <w:top w:val="nil"/>
              <w:left w:val="single" w:sz="8" w:space="0" w:color="FFFFFF"/>
              <w:bottom w:val="single" w:sz="8" w:space="0" w:color="FFFFFF"/>
              <w:right w:val="single" w:sz="8" w:space="0" w:color="FFFFFF"/>
            </w:tcBorders>
            <w:shd w:val="clear" w:color="auto" w:fill="A5A5A5"/>
            <w:tcMar>
              <w:top w:w="0" w:type="dxa"/>
              <w:left w:w="108" w:type="dxa"/>
              <w:bottom w:w="0" w:type="dxa"/>
              <w:right w:w="108" w:type="dxa"/>
            </w:tcMar>
            <w:hideMark/>
          </w:tcPr>
          <w:p w14:paraId="5DA105CE" w14:textId="77777777" w:rsidR="00432110" w:rsidRPr="00757975" w:rsidRDefault="00432110">
            <w:pPr>
              <w:spacing w:before="0" w:after="0"/>
            </w:pPr>
            <w:r w:rsidRPr="00757975">
              <w:rPr>
                <w:rFonts w:ascii="Calibri" w:hAnsi="Calibri" w:cs="Calibri"/>
                <w:b/>
                <w:bCs/>
                <w:color w:val="FFFFFF"/>
              </w:rPr>
              <w:t>Less than 50%</w:t>
            </w:r>
          </w:p>
        </w:tc>
        <w:tc>
          <w:tcPr>
            <w:tcW w:w="1876"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hideMark/>
          </w:tcPr>
          <w:p w14:paraId="0568A2B4" w14:textId="77777777" w:rsidR="00432110" w:rsidRPr="00757975" w:rsidRDefault="00432110">
            <w:pPr>
              <w:spacing w:before="0" w:after="0"/>
            </w:pPr>
            <w:r w:rsidRPr="00757975">
              <w:rPr>
                <w:rFonts w:ascii="Calibri" w:hAnsi="Calibri" w:cs="Calibri"/>
                <w:color w:val="000000"/>
              </w:rPr>
              <w:t>Unacceptable</w:t>
            </w:r>
          </w:p>
        </w:tc>
        <w:tc>
          <w:tcPr>
            <w:tcW w:w="5603" w:type="dxa"/>
            <w:tcBorders>
              <w:top w:val="nil"/>
              <w:left w:val="nil"/>
              <w:bottom w:val="single" w:sz="8" w:space="0" w:color="FFFFFF"/>
              <w:right w:val="single" w:sz="8" w:space="0" w:color="FFFFFF"/>
            </w:tcBorders>
            <w:shd w:val="clear" w:color="auto" w:fill="D9E2F3"/>
            <w:tcMar>
              <w:top w:w="0" w:type="dxa"/>
              <w:left w:w="108" w:type="dxa"/>
              <w:bottom w:w="0" w:type="dxa"/>
              <w:right w:w="108" w:type="dxa"/>
            </w:tcMar>
            <w:hideMark/>
          </w:tcPr>
          <w:p w14:paraId="1A369854" w14:textId="77777777" w:rsidR="00432110" w:rsidRPr="00757975" w:rsidRDefault="00432110">
            <w:pPr>
              <w:spacing w:before="0" w:after="0"/>
            </w:pPr>
            <w:r w:rsidRPr="00757975">
              <w:rPr>
                <w:rFonts w:ascii="Calibri" w:hAnsi="Calibri" w:cs="Calibri"/>
                <w:color w:val="000000"/>
              </w:rPr>
              <w:t>The response demonstrates limited understanding, insufficient detail, or a risk of non-delivery.</w:t>
            </w:r>
          </w:p>
        </w:tc>
      </w:tr>
    </w:tbl>
    <w:p w14:paraId="6390B61D" w14:textId="77777777" w:rsidR="006F02F2" w:rsidRPr="00757975" w:rsidRDefault="006F02F2" w:rsidP="005749EC">
      <w:pPr>
        <w:pStyle w:val="NoSpacing"/>
        <w:jc w:val="both"/>
        <w:rPr>
          <w:rFonts w:asciiTheme="minorHAnsi" w:eastAsiaTheme="minorEastAsia" w:hAnsiTheme="minorHAnsi" w:cstheme="minorHAnsi"/>
          <w:lang w:eastAsia="ja-JP"/>
        </w:rPr>
      </w:pPr>
    </w:p>
    <w:p w14:paraId="41A76248" w14:textId="77777777" w:rsidR="005749EC" w:rsidRPr="00757975" w:rsidRDefault="005749EC" w:rsidP="005749EC">
      <w:pPr>
        <w:pStyle w:val="NoSpacing"/>
        <w:jc w:val="both"/>
        <w:rPr>
          <w:rFonts w:asciiTheme="minorHAnsi" w:eastAsiaTheme="minorEastAsia" w:hAnsiTheme="minorHAnsi" w:cstheme="minorHAnsi"/>
          <w:lang w:eastAsia="ja-JP"/>
        </w:rPr>
      </w:pPr>
      <w:r w:rsidRPr="00757975">
        <w:rPr>
          <w:rFonts w:asciiTheme="minorHAnsi" w:eastAsiaTheme="minorEastAsia" w:hAnsiTheme="minorHAnsi" w:cstheme="minorHAnsi"/>
          <w:lang w:eastAsia="ja-JP"/>
        </w:rPr>
        <w:t xml:space="preserve">Marks </w:t>
      </w:r>
      <w:r w:rsidR="00D5799E" w:rsidRPr="00757975">
        <w:rPr>
          <w:rFonts w:asciiTheme="minorHAnsi" w:eastAsiaTheme="minorEastAsia" w:hAnsiTheme="minorHAnsi" w:cstheme="minorHAnsi"/>
          <w:lang w:eastAsia="ja-JP"/>
        </w:rPr>
        <w:t>in the ranges</w:t>
      </w:r>
      <w:r w:rsidRPr="00757975">
        <w:rPr>
          <w:rFonts w:asciiTheme="minorHAnsi" w:eastAsiaTheme="minorEastAsia" w:hAnsiTheme="minorHAnsi" w:cstheme="minorHAnsi"/>
          <w:lang w:eastAsia="ja-JP"/>
        </w:rPr>
        <w:t xml:space="preserve"> outlined above can </w:t>
      </w:r>
      <w:proofErr w:type="gramStart"/>
      <w:r w:rsidRPr="00757975">
        <w:rPr>
          <w:rFonts w:asciiTheme="minorHAnsi" w:eastAsiaTheme="minorEastAsia" w:hAnsiTheme="minorHAnsi" w:cstheme="minorHAnsi"/>
          <w:lang w:eastAsia="ja-JP"/>
        </w:rPr>
        <w:t>be awarded</w:t>
      </w:r>
      <w:proofErr w:type="gramEnd"/>
      <w:r w:rsidRPr="00757975">
        <w:rPr>
          <w:rFonts w:asciiTheme="minorHAnsi" w:eastAsiaTheme="minorEastAsia" w:hAnsiTheme="minorHAnsi" w:cstheme="minorHAnsi"/>
          <w:lang w:eastAsia="ja-JP"/>
        </w:rPr>
        <w:t xml:space="preserve"> where responses so merit additional marks. </w:t>
      </w:r>
    </w:p>
    <w:p w14:paraId="4D7245A3" w14:textId="77777777" w:rsidR="006000AF" w:rsidRPr="00757975" w:rsidRDefault="006000AF" w:rsidP="006000AF">
      <w:pPr>
        <w:pStyle w:val="NoSpacing"/>
        <w:jc w:val="both"/>
        <w:rPr>
          <w:rFonts w:asciiTheme="minorHAnsi" w:eastAsiaTheme="minorEastAsia" w:hAnsiTheme="minorHAnsi" w:cstheme="minorHAnsi"/>
          <w:sz w:val="24"/>
          <w:lang w:eastAsia="ja-JP"/>
        </w:rPr>
      </w:pPr>
    </w:p>
    <w:p w14:paraId="33E6641E" w14:textId="77777777" w:rsidR="000C242A" w:rsidRPr="00757975" w:rsidRDefault="00831C89" w:rsidP="00FE612F">
      <w:pPr>
        <w:pStyle w:val="Heading3"/>
      </w:pPr>
      <w:bookmarkStart w:id="33" w:name="_Toc51248775"/>
      <w:r w:rsidRPr="00757975">
        <w:t>4.4.3</w:t>
      </w:r>
      <w:r w:rsidR="000C242A" w:rsidRPr="00757975">
        <w:tab/>
        <w:t>Clarification of Abnormally Low Tenders</w:t>
      </w:r>
      <w:bookmarkEnd w:id="33"/>
      <w:r w:rsidR="000C242A" w:rsidRPr="00757975">
        <w:t xml:space="preserve"> </w:t>
      </w:r>
    </w:p>
    <w:p w14:paraId="289BADF0" w14:textId="18B4C40B" w:rsidR="000C242A" w:rsidRPr="00757975" w:rsidRDefault="000C242A" w:rsidP="000C242A">
      <w:pPr>
        <w:pStyle w:val="BodyTextIndent3"/>
        <w:widowControl w:val="0"/>
        <w:autoSpaceDE w:val="0"/>
        <w:autoSpaceDN w:val="0"/>
        <w:adjustRightInd w:val="0"/>
        <w:ind w:left="0"/>
        <w:jc w:val="both"/>
        <w:rPr>
          <w:rFonts w:eastAsiaTheme="minorEastAsia" w:cstheme="minorHAnsi"/>
          <w:sz w:val="22"/>
          <w:szCs w:val="22"/>
          <w:lang w:val="en-IE" w:eastAsia="ja-JP"/>
        </w:rPr>
      </w:pPr>
      <w:r w:rsidRPr="00757975">
        <w:rPr>
          <w:rFonts w:eastAsiaTheme="minorEastAsia" w:cstheme="minorHAnsi"/>
          <w:sz w:val="22"/>
          <w:szCs w:val="22"/>
          <w:lang w:val="en-IE" w:eastAsia="ja-JP"/>
        </w:rPr>
        <w:t xml:space="preserve">In the event that the Contracting Authority considers the tender submission to be commercially unsustainable or otherwise problematic in light of the tendered price or any other financial matter (including proposed indicative </w:t>
      </w:r>
      <w:r w:rsidR="007167EE" w:rsidRPr="00757975">
        <w:rPr>
          <w:rFonts w:eastAsiaTheme="minorEastAsia" w:cstheme="minorHAnsi"/>
          <w:sz w:val="22"/>
          <w:szCs w:val="22"/>
          <w:lang w:val="en-IE" w:eastAsia="ja-JP"/>
        </w:rPr>
        <w:t>delivery times</w:t>
      </w:r>
      <w:r w:rsidRPr="00757975">
        <w:rPr>
          <w:rFonts w:eastAsiaTheme="minorEastAsia" w:cstheme="minorHAnsi"/>
          <w:sz w:val="22"/>
          <w:szCs w:val="22"/>
          <w:lang w:val="en-IE" w:eastAsia="ja-JP"/>
        </w:rPr>
        <w:t>),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w:t>
      </w:r>
      <w:r w:rsidR="00831C89" w:rsidRPr="00757975">
        <w:rPr>
          <w:rFonts w:eastAsiaTheme="minorEastAsia" w:cstheme="minorHAnsi"/>
          <w:sz w:val="22"/>
          <w:szCs w:val="22"/>
          <w:lang w:val="en-IE" w:eastAsia="ja-JP"/>
        </w:rPr>
        <w:t xml:space="preserve"> </w:t>
      </w:r>
      <w:proofErr w:type="gramStart"/>
      <w:r w:rsidR="00831C89" w:rsidRPr="00757975">
        <w:rPr>
          <w:rFonts w:eastAsiaTheme="minorEastAsia" w:cstheme="minorHAnsi"/>
          <w:sz w:val="22"/>
          <w:szCs w:val="22"/>
          <w:lang w:val="en-IE" w:eastAsia="ja-JP"/>
        </w:rPr>
        <w:t>on the basis of</w:t>
      </w:r>
      <w:proofErr w:type="gramEnd"/>
      <w:r w:rsidR="00831C89" w:rsidRPr="00757975">
        <w:rPr>
          <w:rFonts w:eastAsiaTheme="minorEastAsia" w:cstheme="minorHAnsi"/>
          <w:sz w:val="22"/>
          <w:szCs w:val="22"/>
          <w:lang w:val="en-IE" w:eastAsia="ja-JP"/>
        </w:rPr>
        <w:t xml:space="preserve"> it </w:t>
      </w:r>
      <w:proofErr w:type="gramStart"/>
      <w:r w:rsidR="00831C89" w:rsidRPr="00757975">
        <w:rPr>
          <w:rFonts w:eastAsiaTheme="minorEastAsia" w:cstheme="minorHAnsi"/>
          <w:sz w:val="22"/>
          <w:szCs w:val="22"/>
          <w:lang w:val="en-IE" w:eastAsia="ja-JP"/>
        </w:rPr>
        <w:t>being considered</w:t>
      </w:r>
      <w:proofErr w:type="gramEnd"/>
      <w:r w:rsidR="00831C89" w:rsidRPr="00757975">
        <w:rPr>
          <w:rFonts w:eastAsiaTheme="minorEastAsia" w:cstheme="minorHAnsi"/>
          <w:sz w:val="22"/>
          <w:szCs w:val="22"/>
          <w:lang w:val="en-IE" w:eastAsia="ja-JP"/>
        </w:rPr>
        <w:t xml:space="preserve"> abnormally low</w:t>
      </w:r>
      <w:r w:rsidRPr="00757975">
        <w:rPr>
          <w:rFonts w:eastAsiaTheme="minorEastAsia" w:cstheme="minorHAnsi"/>
          <w:sz w:val="22"/>
          <w:szCs w:val="22"/>
          <w:lang w:val="en-IE" w:eastAsia="ja-JP"/>
        </w:rPr>
        <w:t>.</w:t>
      </w:r>
    </w:p>
    <w:p w14:paraId="776C9E42" w14:textId="77777777" w:rsidR="00E4632C" w:rsidRPr="00757975" w:rsidRDefault="00831C89" w:rsidP="00FE612F">
      <w:pPr>
        <w:pStyle w:val="Heading3"/>
      </w:pPr>
      <w:bookmarkStart w:id="34" w:name="_Toc51248776"/>
      <w:r w:rsidRPr="00757975">
        <w:t>4.4</w:t>
      </w:r>
      <w:r w:rsidR="00E4632C" w:rsidRPr="00757975">
        <w:t>.</w:t>
      </w:r>
      <w:r w:rsidR="000C242A" w:rsidRPr="00757975">
        <w:t>4</w:t>
      </w:r>
      <w:r w:rsidR="00E4632C" w:rsidRPr="00757975">
        <w:tab/>
        <w:t>Clarification / Verification Meetings</w:t>
      </w:r>
      <w:bookmarkEnd w:id="34"/>
    </w:p>
    <w:p w14:paraId="1D005485" w14:textId="77777777" w:rsidR="00BD4507" w:rsidRPr="00757975" w:rsidRDefault="00670182" w:rsidP="00670182">
      <w:pPr>
        <w:jc w:val="both"/>
        <w:rPr>
          <w:rFonts w:asciiTheme="minorHAnsi" w:hAnsiTheme="minorHAnsi" w:cstheme="minorHAnsi"/>
        </w:rPr>
      </w:pPr>
      <w:r w:rsidRPr="00757975">
        <w:rPr>
          <w:rFonts w:asciiTheme="minorHAnsi" w:hAnsiTheme="minorHAnsi" w:cstheme="minorHAnsi"/>
        </w:rPr>
        <w:lastRenderedPageBreak/>
        <w:t>Award of contract may be subject to attendance at a clarification and verification meeting. It would be essential that the key personnel assigned to this contract should be available and present at this meeting</w:t>
      </w:r>
      <w:proofErr w:type="gramStart"/>
      <w:r w:rsidRPr="00757975">
        <w:rPr>
          <w:rFonts w:asciiTheme="minorHAnsi" w:hAnsiTheme="minorHAnsi" w:cstheme="minorHAnsi"/>
        </w:rPr>
        <w:t xml:space="preserve">.  </w:t>
      </w:r>
      <w:proofErr w:type="gramEnd"/>
      <w:r w:rsidR="00E4632C" w:rsidRPr="00757975">
        <w:rPr>
          <w:rFonts w:asciiTheme="minorHAnsi" w:hAnsiTheme="minorHAnsi" w:cstheme="minorHAnsi"/>
        </w:rPr>
        <w:t xml:space="preserve">  If required, tenderers will </w:t>
      </w:r>
      <w:proofErr w:type="gramStart"/>
      <w:r w:rsidR="00E4632C" w:rsidRPr="00757975">
        <w:rPr>
          <w:rFonts w:asciiTheme="minorHAnsi" w:hAnsiTheme="minorHAnsi" w:cstheme="minorHAnsi"/>
        </w:rPr>
        <w:t>be notified</w:t>
      </w:r>
      <w:proofErr w:type="gramEnd"/>
      <w:r w:rsidR="00E4632C" w:rsidRPr="00757975">
        <w:rPr>
          <w:rFonts w:asciiTheme="minorHAnsi" w:hAnsiTheme="minorHAnsi" w:cstheme="minorHAnsi"/>
        </w:rPr>
        <w:t xml:space="preserve"> of the date, time, </w:t>
      </w:r>
      <w:proofErr w:type="gramStart"/>
      <w:r w:rsidR="00E4632C" w:rsidRPr="00757975">
        <w:rPr>
          <w:rFonts w:asciiTheme="minorHAnsi" w:hAnsiTheme="minorHAnsi" w:cstheme="minorHAnsi"/>
        </w:rPr>
        <w:t>agenda</w:t>
      </w:r>
      <w:proofErr w:type="gramEnd"/>
      <w:r w:rsidR="00E4632C" w:rsidRPr="00757975">
        <w:rPr>
          <w:rFonts w:asciiTheme="minorHAnsi" w:hAnsiTheme="minorHAnsi" w:cstheme="minorHAnsi"/>
        </w:rPr>
        <w:t xml:space="preserve"> and format for such meetings as soon as possible.</w:t>
      </w:r>
    </w:p>
    <w:p w14:paraId="30B7469D" w14:textId="77777777" w:rsidR="00670182" w:rsidRPr="00757975" w:rsidRDefault="00BD4507" w:rsidP="00670182">
      <w:pPr>
        <w:jc w:val="both"/>
        <w:rPr>
          <w:rFonts w:asciiTheme="minorHAnsi" w:hAnsiTheme="minorHAnsi" w:cstheme="minorHAnsi"/>
        </w:rPr>
      </w:pPr>
      <w:r w:rsidRPr="00757975">
        <w:rPr>
          <w:rFonts w:asciiTheme="minorHAnsi" w:hAnsiTheme="minorHAnsi" w:cstheme="minorHAnsi"/>
        </w:rPr>
        <w:t xml:space="preserve">A visit to the Tenderer’s premises may </w:t>
      </w:r>
      <w:proofErr w:type="gramStart"/>
      <w:r w:rsidRPr="00757975">
        <w:rPr>
          <w:rFonts w:asciiTheme="minorHAnsi" w:hAnsiTheme="minorHAnsi" w:cstheme="minorHAnsi"/>
        </w:rPr>
        <w:t>be required</w:t>
      </w:r>
      <w:proofErr w:type="gramEnd"/>
      <w:r w:rsidRPr="00757975">
        <w:rPr>
          <w:rFonts w:asciiTheme="minorHAnsi" w:hAnsiTheme="minorHAnsi" w:cstheme="minorHAnsi"/>
        </w:rPr>
        <w:t xml:space="preserve"> </w:t>
      </w:r>
      <w:proofErr w:type="gramStart"/>
      <w:r w:rsidRPr="00757975">
        <w:rPr>
          <w:rFonts w:asciiTheme="minorHAnsi" w:hAnsiTheme="minorHAnsi" w:cstheme="minorHAnsi"/>
        </w:rPr>
        <w:t>in order to</w:t>
      </w:r>
      <w:proofErr w:type="gramEnd"/>
      <w:r w:rsidRPr="00757975">
        <w:rPr>
          <w:rFonts w:asciiTheme="minorHAnsi" w:hAnsiTheme="minorHAnsi" w:cstheme="minorHAnsi"/>
        </w:rPr>
        <w:t xml:space="preserve"> clarify any questions or queries regarding the tender offer.</w:t>
      </w:r>
      <w:r w:rsidR="00E4632C" w:rsidRPr="00757975">
        <w:rPr>
          <w:rFonts w:asciiTheme="minorHAnsi" w:hAnsiTheme="minorHAnsi" w:cstheme="minorHAnsi"/>
        </w:rPr>
        <w:t xml:space="preserve"> </w:t>
      </w:r>
    </w:p>
    <w:p w14:paraId="021CB5C7"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Tenderers should note that the Contracting Authority reserves the right to confirm that the financial and technical capacity of the tenderer is valid and unchanged prior to the award of any contract. </w:t>
      </w:r>
    </w:p>
    <w:p w14:paraId="22764460" w14:textId="77777777" w:rsidR="00670182" w:rsidRPr="00757975" w:rsidRDefault="00670182" w:rsidP="00670182">
      <w:pPr>
        <w:jc w:val="both"/>
        <w:rPr>
          <w:rFonts w:asciiTheme="minorHAnsi" w:hAnsiTheme="minorHAnsi" w:cstheme="minorHAnsi"/>
          <w:sz w:val="24"/>
        </w:rPr>
      </w:pPr>
    </w:p>
    <w:p w14:paraId="140DF742" w14:textId="5B2BC323" w:rsidR="00670182" w:rsidRPr="00757975" w:rsidRDefault="00670182" w:rsidP="00FE612F">
      <w:pPr>
        <w:pStyle w:val="Heading1"/>
      </w:pPr>
      <w:bookmarkStart w:id="35" w:name="_Toc51248777"/>
      <w:r w:rsidRPr="00757975">
        <w:t xml:space="preserve">TENDERERS </w:t>
      </w:r>
      <w:r w:rsidR="00B70BBF" w:rsidRPr="00757975">
        <w:t>INSTRUCTIONS</w:t>
      </w:r>
      <w:bookmarkEnd w:id="35"/>
    </w:p>
    <w:p w14:paraId="76D36927" w14:textId="77777777" w:rsidR="00D5799E" w:rsidRPr="00757975" w:rsidRDefault="00670182" w:rsidP="002A26FD">
      <w:pPr>
        <w:pStyle w:val="ListParagraph"/>
        <w:numPr>
          <w:ilvl w:val="0"/>
          <w:numId w:val="7"/>
        </w:numPr>
        <w:ind w:left="426" w:hanging="426"/>
        <w:jc w:val="both"/>
        <w:rPr>
          <w:rFonts w:asciiTheme="minorHAnsi" w:hAnsiTheme="minorHAnsi" w:cstheme="minorHAnsi"/>
          <w:b/>
        </w:rPr>
      </w:pPr>
      <w:r w:rsidRPr="00757975">
        <w:rPr>
          <w:rFonts w:asciiTheme="minorHAnsi" w:hAnsiTheme="minorHAnsi" w:cstheme="minorHAnsi"/>
          <w:b/>
        </w:rPr>
        <w:t>Submission of Tenders</w:t>
      </w:r>
      <w:r w:rsidR="00E4632C" w:rsidRPr="00757975">
        <w:rPr>
          <w:rFonts w:asciiTheme="minorHAnsi" w:hAnsiTheme="minorHAnsi" w:cstheme="minorHAnsi"/>
          <w:b/>
        </w:rPr>
        <w:t xml:space="preserve"> </w:t>
      </w:r>
    </w:p>
    <w:p w14:paraId="2775F6A1" w14:textId="77777777" w:rsidR="00670182" w:rsidRPr="00757975" w:rsidRDefault="00E4632C" w:rsidP="00D5799E">
      <w:pPr>
        <w:jc w:val="both"/>
        <w:rPr>
          <w:rFonts w:asciiTheme="minorHAnsi" w:hAnsiTheme="minorHAnsi" w:cstheme="minorHAnsi"/>
        </w:rPr>
      </w:pPr>
      <w:r w:rsidRPr="00757975">
        <w:rPr>
          <w:rFonts w:asciiTheme="minorHAnsi" w:hAnsiTheme="minorHAnsi" w:cstheme="minorHAnsi"/>
          <w:b/>
        </w:rPr>
        <w:t xml:space="preserve">via </w:t>
      </w:r>
      <w:hyperlink r:id="rId12" w:history="1">
        <w:r w:rsidRPr="00757975">
          <w:rPr>
            <w:rStyle w:val="Hyperlink"/>
            <w:rFonts w:asciiTheme="minorHAnsi" w:hAnsiTheme="minorHAnsi" w:cstheme="minorHAnsi"/>
            <w:b/>
          </w:rPr>
          <w:t>www.etenders.gov.ie</w:t>
        </w:r>
      </w:hyperlink>
      <w:r w:rsidRPr="00757975">
        <w:rPr>
          <w:rFonts w:asciiTheme="minorHAnsi" w:hAnsiTheme="minorHAnsi" w:cstheme="minorHAnsi"/>
        </w:rPr>
        <w:t xml:space="preserve"> </w:t>
      </w:r>
    </w:p>
    <w:p w14:paraId="738342E5" w14:textId="06D35FFC"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The Contracting Authority is using the Tender Postbox </w:t>
      </w:r>
      <w:r w:rsidR="00B56885" w:rsidRPr="00757975">
        <w:rPr>
          <w:rFonts w:asciiTheme="minorHAnsi" w:hAnsiTheme="minorHAnsi" w:cstheme="minorHAnsi"/>
        </w:rPr>
        <w:t>facility,</w:t>
      </w:r>
      <w:r w:rsidRPr="00757975">
        <w:rPr>
          <w:rFonts w:asciiTheme="minorHAnsi" w:hAnsiTheme="minorHAnsi" w:cstheme="minorHAnsi"/>
        </w:rPr>
        <w:t xml:space="preserve"> and tenders must </w:t>
      </w:r>
      <w:proofErr w:type="gramStart"/>
      <w:r w:rsidRPr="00757975">
        <w:rPr>
          <w:rFonts w:asciiTheme="minorHAnsi" w:hAnsiTheme="minorHAnsi" w:cstheme="minorHAnsi"/>
        </w:rPr>
        <w:t>be submitted</w:t>
      </w:r>
      <w:proofErr w:type="gramEnd"/>
      <w:r w:rsidRPr="00757975">
        <w:rPr>
          <w:rFonts w:asciiTheme="minorHAnsi" w:hAnsiTheme="minorHAnsi" w:cstheme="minorHAnsi"/>
        </w:rPr>
        <w:t xml:space="preserve"> electronically via the </w:t>
      </w:r>
      <w:r w:rsidR="00DB1BA0" w:rsidRPr="00757975">
        <w:rPr>
          <w:rFonts w:asciiTheme="minorHAnsi" w:hAnsiTheme="minorHAnsi" w:cstheme="minorHAnsi"/>
        </w:rPr>
        <w:t>eTenders</w:t>
      </w:r>
      <w:r w:rsidRPr="00757975">
        <w:rPr>
          <w:rFonts w:asciiTheme="minorHAnsi" w:hAnsiTheme="minorHAnsi" w:cstheme="minorHAnsi"/>
        </w:rPr>
        <w:t xml:space="preserve"> postbox facility on </w:t>
      </w:r>
      <w:hyperlink r:id="rId13" w:history="1">
        <w:r w:rsidR="00E4514B" w:rsidRPr="00757975">
          <w:rPr>
            <w:rStyle w:val="Hyperlink"/>
            <w:rFonts w:asciiTheme="minorHAnsi" w:hAnsiTheme="minorHAnsi" w:cstheme="minorHAnsi"/>
          </w:rPr>
          <w:t>www.etenders.gov.ie</w:t>
        </w:r>
      </w:hyperlink>
      <w:r w:rsidR="00E4514B" w:rsidRPr="00757975">
        <w:rPr>
          <w:rFonts w:asciiTheme="minorHAnsi" w:hAnsiTheme="minorHAnsi" w:cstheme="minorHAnsi"/>
        </w:rPr>
        <w:t xml:space="preserve"> </w:t>
      </w:r>
      <w:r w:rsidRPr="00757975">
        <w:rPr>
          <w:rFonts w:asciiTheme="minorHAnsi" w:hAnsiTheme="minorHAnsi" w:cstheme="minorHAnsi"/>
        </w:rPr>
        <w:t>only</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Tenderers must ensure that they give sufficient time to upload their tender response</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 xml:space="preserve">All Tenders submitted in soft copy must </w:t>
      </w:r>
      <w:proofErr w:type="gramStart"/>
      <w:r w:rsidRPr="00757975">
        <w:rPr>
          <w:rFonts w:asciiTheme="minorHAnsi" w:hAnsiTheme="minorHAnsi" w:cstheme="minorHAnsi"/>
        </w:rPr>
        <w:t>be compiled</w:t>
      </w:r>
      <w:proofErr w:type="gramEnd"/>
      <w:r w:rsidRPr="00757975">
        <w:rPr>
          <w:rFonts w:asciiTheme="minorHAnsi" w:hAnsiTheme="minorHAnsi" w:cstheme="minorHAnsi"/>
        </w:rPr>
        <w:t xml:space="preserve"> such that they can </w:t>
      </w:r>
      <w:proofErr w:type="gramStart"/>
      <w:r w:rsidRPr="00757975">
        <w:rPr>
          <w:rFonts w:asciiTheme="minorHAnsi" w:hAnsiTheme="minorHAnsi" w:cstheme="minorHAnsi"/>
        </w:rPr>
        <w:t>be read</w:t>
      </w:r>
      <w:proofErr w:type="gramEnd"/>
      <w:r w:rsidRPr="00757975">
        <w:rPr>
          <w:rFonts w:asciiTheme="minorHAnsi" w:hAnsiTheme="minorHAnsi" w:cstheme="minorHAnsi"/>
        </w:rPr>
        <w:t xml:space="preserve"> immediately using PDF readers</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 xml:space="preserve">   </w:t>
      </w:r>
    </w:p>
    <w:p w14:paraId="0DAA452E"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The Contracting Authority is not responsible for corruption in electronic documents. Tenderers must ensure electronic documents are not corrupt.</w:t>
      </w:r>
    </w:p>
    <w:p w14:paraId="582C9E19"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In responding to this tender all tenders must follow the format of the tender document and respond to each element of the tender document in the order as set out in this RFT</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 xml:space="preserve"> Tenders should produce their response as a SINGLE UPLOADED </w:t>
      </w:r>
      <w:r w:rsidR="00B70BBF" w:rsidRPr="00757975">
        <w:rPr>
          <w:rFonts w:asciiTheme="minorHAnsi" w:hAnsiTheme="minorHAnsi" w:cstheme="minorHAnsi"/>
        </w:rPr>
        <w:t>DOCUMENT</w:t>
      </w:r>
      <w:r w:rsidRPr="00757975">
        <w:rPr>
          <w:rFonts w:asciiTheme="minorHAnsi" w:hAnsiTheme="minorHAnsi" w:cstheme="minorHAnsi"/>
        </w:rPr>
        <w:t xml:space="preserve">, if possible, which </w:t>
      </w:r>
      <w:proofErr w:type="gramStart"/>
      <w:r w:rsidRPr="00757975">
        <w:rPr>
          <w:rFonts w:asciiTheme="minorHAnsi" w:hAnsiTheme="minorHAnsi" w:cstheme="minorHAnsi"/>
        </w:rPr>
        <w:t>is clearly labelled</w:t>
      </w:r>
      <w:proofErr w:type="gramEnd"/>
      <w:r w:rsidRPr="00757975">
        <w:rPr>
          <w:rFonts w:asciiTheme="minorHAnsi" w:hAnsiTheme="minorHAnsi" w:cstheme="minorHAnsi"/>
        </w:rPr>
        <w:t xml:space="preserve">, page numbered and indexed. </w:t>
      </w:r>
    </w:p>
    <w:p w14:paraId="42B9FB40"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Tenderers must ensure that they give themselves sufficient time to upload and submit all required tender documentation before the tender closing date/time. Tenderers should </w:t>
      </w:r>
      <w:proofErr w:type="gramStart"/>
      <w:r w:rsidRPr="00757975">
        <w:rPr>
          <w:rFonts w:asciiTheme="minorHAnsi" w:hAnsiTheme="minorHAnsi" w:cstheme="minorHAnsi"/>
        </w:rPr>
        <w:t>take into account</w:t>
      </w:r>
      <w:proofErr w:type="gramEnd"/>
      <w:r w:rsidRPr="00757975">
        <w:rPr>
          <w:rFonts w:asciiTheme="minorHAnsi" w:hAnsiTheme="minorHAnsi" w:cstheme="minorHAnsi"/>
        </w:rPr>
        <w:t xml:space="preserve"> the fact that upload speeds vary. There is a maximum of 2.14 GB for individual files sent to the electronic postbox and a one-hour limit for upload. </w:t>
      </w:r>
      <w:proofErr w:type="gramStart"/>
      <w:r w:rsidRPr="00757975">
        <w:rPr>
          <w:rFonts w:asciiTheme="minorHAnsi" w:hAnsiTheme="minorHAnsi" w:cstheme="minorHAnsi"/>
        </w:rPr>
        <w:t>In order to</w:t>
      </w:r>
      <w:proofErr w:type="gramEnd"/>
      <w:r w:rsidRPr="00757975">
        <w:rPr>
          <w:rFonts w:asciiTheme="minorHAnsi" w:hAnsiTheme="minorHAnsi" w:cstheme="minorHAnsi"/>
        </w:rPr>
        <w:t xml:space="preserve"> submit a document to the electronic postbox, please note that you must click “Submit Response</w:t>
      </w:r>
      <w:proofErr w:type="gramStart"/>
      <w:r w:rsidRPr="00757975">
        <w:rPr>
          <w:rFonts w:asciiTheme="minorHAnsi" w:hAnsiTheme="minorHAnsi" w:cstheme="minorHAnsi"/>
        </w:rPr>
        <w:t>”.</w:t>
      </w:r>
      <w:proofErr w:type="gramEnd"/>
      <w:r w:rsidRPr="00757975">
        <w:rPr>
          <w:rFonts w:asciiTheme="minorHAnsi" w:hAnsiTheme="minorHAnsi" w:cstheme="minorHAnsi"/>
        </w:rPr>
        <w:t xml:space="preserve"> After submitting you can still modify and re-send your response up until response deadline. Tenderers should be aware that the ‘Submit Response’ button will </w:t>
      </w:r>
      <w:proofErr w:type="gramStart"/>
      <w:r w:rsidRPr="00757975">
        <w:rPr>
          <w:rFonts w:asciiTheme="minorHAnsi" w:hAnsiTheme="minorHAnsi" w:cstheme="minorHAnsi"/>
        </w:rPr>
        <w:t>be disabled</w:t>
      </w:r>
      <w:proofErr w:type="gramEnd"/>
      <w:r w:rsidRPr="00757975">
        <w:rPr>
          <w:rFonts w:asciiTheme="minorHAnsi" w:hAnsiTheme="minorHAnsi" w:cstheme="minorHAnsi"/>
        </w:rPr>
        <w:t xml:space="preserve"> automatically upon the expiration of the response deadline.</w:t>
      </w:r>
    </w:p>
    <w:p w14:paraId="73E89BBE" w14:textId="77777777" w:rsidR="00D5799E" w:rsidRPr="00757975" w:rsidRDefault="00D5799E" w:rsidP="00670182">
      <w:pPr>
        <w:jc w:val="both"/>
        <w:rPr>
          <w:rFonts w:asciiTheme="minorHAnsi" w:hAnsiTheme="minorHAnsi" w:cstheme="minorHAnsi"/>
        </w:rPr>
      </w:pPr>
      <w:r w:rsidRPr="00757975">
        <w:rPr>
          <w:rFonts w:asciiTheme="minorHAnsi" w:hAnsiTheme="minorHAnsi" w:cstheme="minorHAnsi"/>
        </w:rPr>
        <w:t>Tenderers not familiar with uploading on eTenders should ensure they familiarise themselves with the process.</w:t>
      </w:r>
    </w:p>
    <w:p w14:paraId="3DABAB87" w14:textId="77777777" w:rsidR="00670182" w:rsidRPr="00757975" w:rsidRDefault="00670182" w:rsidP="00670182">
      <w:pPr>
        <w:jc w:val="both"/>
        <w:rPr>
          <w:rFonts w:asciiTheme="minorHAnsi" w:hAnsiTheme="minorHAnsi" w:cstheme="minorHAnsi"/>
          <w:sz w:val="24"/>
        </w:rPr>
      </w:pPr>
    </w:p>
    <w:tbl>
      <w:tblPr>
        <w:tblStyle w:val="TableGrid"/>
        <w:tblW w:w="0" w:type="auto"/>
        <w:tblLook w:val="04A0" w:firstRow="1" w:lastRow="0" w:firstColumn="1" w:lastColumn="0" w:noHBand="0" w:noVBand="1"/>
      </w:tblPr>
      <w:tblGrid>
        <w:gridCol w:w="3114"/>
        <w:gridCol w:w="5902"/>
      </w:tblGrid>
      <w:tr w:rsidR="00B43D42" w:rsidRPr="00757975" w14:paraId="0F97773A" w14:textId="77777777" w:rsidTr="00D5799E">
        <w:tc>
          <w:tcPr>
            <w:tcW w:w="3114" w:type="dxa"/>
            <w:shd w:val="clear" w:color="auto" w:fill="A6A6A6" w:themeFill="background1" w:themeFillShade="A6"/>
          </w:tcPr>
          <w:p w14:paraId="7DE03C45" w14:textId="77777777" w:rsidR="00B43D42" w:rsidRPr="00757975" w:rsidRDefault="00B43D42" w:rsidP="00670182">
            <w:pPr>
              <w:jc w:val="both"/>
              <w:rPr>
                <w:rFonts w:asciiTheme="minorHAnsi" w:hAnsiTheme="minorHAnsi" w:cstheme="minorHAnsi"/>
                <w:color w:val="FFFFFF" w:themeColor="background1"/>
                <w:lang w:val="en-IE"/>
              </w:rPr>
            </w:pPr>
            <w:r w:rsidRPr="00757975">
              <w:rPr>
                <w:rFonts w:asciiTheme="minorHAnsi" w:hAnsiTheme="minorHAnsi" w:cstheme="minorHAnsi"/>
                <w:color w:val="EE0000"/>
                <w:lang w:val="en-IE"/>
              </w:rPr>
              <w:t>The closing date for tenders</w:t>
            </w:r>
          </w:p>
        </w:tc>
        <w:tc>
          <w:tcPr>
            <w:tcW w:w="5902" w:type="dxa"/>
          </w:tcPr>
          <w:p w14:paraId="1E75284B" w14:textId="750CCD13" w:rsidR="00B43D42" w:rsidRPr="00757975" w:rsidRDefault="006279EC" w:rsidP="00670182">
            <w:pPr>
              <w:jc w:val="both"/>
              <w:rPr>
                <w:rFonts w:asciiTheme="minorHAnsi" w:hAnsiTheme="minorHAnsi" w:cstheme="minorHAnsi"/>
                <w:lang w:val="en-IE"/>
              </w:rPr>
            </w:pPr>
            <w:r w:rsidRPr="00757975">
              <w:rPr>
                <w:rFonts w:asciiTheme="minorHAnsi" w:hAnsiTheme="minorHAnsi" w:cstheme="minorHAnsi"/>
                <w:lang w:val="en-IE"/>
              </w:rPr>
              <w:t>10</w:t>
            </w:r>
            <w:r w:rsidRPr="00757975">
              <w:rPr>
                <w:rFonts w:asciiTheme="minorHAnsi" w:hAnsiTheme="minorHAnsi" w:cstheme="minorHAnsi"/>
                <w:vertAlign w:val="superscript"/>
                <w:lang w:val="en-IE"/>
              </w:rPr>
              <w:t>th</w:t>
            </w:r>
            <w:r w:rsidRPr="00757975">
              <w:rPr>
                <w:rFonts w:asciiTheme="minorHAnsi" w:hAnsiTheme="minorHAnsi" w:cstheme="minorHAnsi"/>
                <w:lang w:val="en-IE"/>
              </w:rPr>
              <w:t xml:space="preserve"> August 2026 12:00hrs GMT</w:t>
            </w:r>
          </w:p>
        </w:tc>
      </w:tr>
    </w:tbl>
    <w:p w14:paraId="40C5A577" w14:textId="79444F83"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It is the responsibility of the tenderer to ensure that their tender is complete and </w:t>
      </w:r>
      <w:proofErr w:type="gramStart"/>
      <w:r w:rsidRPr="00757975">
        <w:rPr>
          <w:rFonts w:asciiTheme="minorHAnsi" w:hAnsiTheme="minorHAnsi" w:cstheme="minorHAnsi"/>
        </w:rPr>
        <w:t>is uploaded</w:t>
      </w:r>
      <w:proofErr w:type="gramEnd"/>
      <w:r w:rsidRPr="00757975">
        <w:rPr>
          <w:rFonts w:asciiTheme="minorHAnsi" w:hAnsiTheme="minorHAnsi" w:cstheme="minorHAnsi"/>
        </w:rPr>
        <w:t xml:space="preserve"> by the designated deadline. Tenders that </w:t>
      </w:r>
      <w:proofErr w:type="gramStart"/>
      <w:r w:rsidRPr="00757975">
        <w:rPr>
          <w:rFonts w:asciiTheme="minorHAnsi" w:hAnsiTheme="minorHAnsi" w:cstheme="minorHAnsi"/>
        </w:rPr>
        <w:t>are received</w:t>
      </w:r>
      <w:proofErr w:type="gramEnd"/>
      <w:r w:rsidRPr="00757975">
        <w:rPr>
          <w:rFonts w:asciiTheme="minorHAnsi" w:hAnsiTheme="minorHAnsi" w:cstheme="minorHAnsi"/>
        </w:rPr>
        <w:t xml:space="preserve"> late or via other means WILL NOT </w:t>
      </w:r>
      <w:proofErr w:type="gramStart"/>
      <w:r w:rsidRPr="00757975">
        <w:rPr>
          <w:rFonts w:asciiTheme="minorHAnsi" w:hAnsiTheme="minorHAnsi" w:cstheme="minorHAnsi"/>
        </w:rPr>
        <w:t>be considered</w:t>
      </w:r>
      <w:proofErr w:type="gramEnd"/>
      <w:r w:rsidRPr="00757975">
        <w:rPr>
          <w:rFonts w:asciiTheme="minorHAnsi" w:hAnsiTheme="minorHAnsi" w:cstheme="minorHAnsi"/>
        </w:rPr>
        <w:t xml:space="preserve"> in this public procurement </w:t>
      </w:r>
      <w:r w:rsidR="00B56885" w:rsidRPr="00757975">
        <w:rPr>
          <w:rFonts w:asciiTheme="minorHAnsi" w:hAnsiTheme="minorHAnsi" w:cstheme="minorHAnsi"/>
        </w:rPr>
        <w:t>competition.</w:t>
      </w:r>
      <w:r w:rsidRPr="00757975">
        <w:rPr>
          <w:rFonts w:asciiTheme="minorHAnsi" w:hAnsiTheme="minorHAnsi" w:cstheme="minorHAnsi"/>
        </w:rPr>
        <w:t xml:space="preserve"> </w:t>
      </w:r>
    </w:p>
    <w:p w14:paraId="7969A550" w14:textId="77777777" w:rsidR="00E4514B" w:rsidRPr="00757975" w:rsidRDefault="00670182" w:rsidP="00670182">
      <w:pPr>
        <w:jc w:val="both"/>
        <w:rPr>
          <w:rFonts w:asciiTheme="minorHAnsi" w:hAnsiTheme="minorHAnsi" w:cstheme="minorHAnsi"/>
        </w:rPr>
      </w:pPr>
      <w:r w:rsidRPr="00757975">
        <w:rPr>
          <w:rFonts w:asciiTheme="minorHAnsi" w:hAnsiTheme="minorHAnsi" w:cstheme="minorHAnsi"/>
        </w:rPr>
        <w:lastRenderedPageBreak/>
        <w:t>(b)</w:t>
      </w:r>
      <w:r w:rsidRPr="00757975">
        <w:rPr>
          <w:rFonts w:asciiTheme="minorHAnsi" w:hAnsiTheme="minorHAnsi" w:cstheme="minorHAnsi"/>
        </w:rPr>
        <w:tab/>
      </w:r>
      <w:r w:rsidRPr="00757975">
        <w:rPr>
          <w:rFonts w:asciiTheme="minorHAnsi" w:hAnsiTheme="minorHAnsi" w:cstheme="minorHAnsi"/>
          <w:b/>
        </w:rPr>
        <w:t>Queries</w:t>
      </w:r>
    </w:p>
    <w:p w14:paraId="64F7DB28" w14:textId="4AC53F54" w:rsidR="00B43D4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All queries regarding this tender should be through the Questions and Answers facility on </w:t>
      </w:r>
      <w:r w:rsidR="00B56885" w:rsidRPr="00757975">
        <w:rPr>
          <w:rFonts w:asciiTheme="minorHAnsi" w:hAnsiTheme="minorHAnsi" w:cstheme="minorHAnsi"/>
        </w:rPr>
        <w:t>www.etenders.gov.ie</w:t>
      </w:r>
      <w:proofErr w:type="gramStart"/>
      <w:r w:rsidR="00B56885" w:rsidRPr="00757975">
        <w:rPr>
          <w:rFonts w:asciiTheme="minorHAnsi" w:hAnsiTheme="minorHAnsi" w:cstheme="minorHAnsi"/>
        </w:rPr>
        <w:t>.</w:t>
      </w:r>
      <w:r w:rsidRPr="00757975">
        <w:rPr>
          <w:rFonts w:asciiTheme="minorHAnsi" w:hAnsiTheme="minorHAnsi" w:cstheme="minorHAnsi"/>
        </w:rPr>
        <w:t xml:space="preserve">  </w:t>
      </w:r>
      <w:proofErr w:type="gramEnd"/>
      <w:r w:rsidRPr="00757975">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3114"/>
        <w:gridCol w:w="5902"/>
      </w:tblGrid>
      <w:tr w:rsidR="00B43D42" w:rsidRPr="00757975" w14:paraId="4A321F39" w14:textId="77777777" w:rsidTr="00D5799E">
        <w:tc>
          <w:tcPr>
            <w:tcW w:w="3114" w:type="dxa"/>
            <w:shd w:val="clear" w:color="auto" w:fill="A6A6A6" w:themeFill="background1" w:themeFillShade="A6"/>
          </w:tcPr>
          <w:p w14:paraId="139F795B" w14:textId="77777777" w:rsidR="00B43D42" w:rsidRPr="00757975" w:rsidRDefault="00B43D42" w:rsidP="00246F9B">
            <w:pPr>
              <w:jc w:val="both"/>
              <w:rPr>
                <w:rFonts w:asciiTheme="minorHAnsi" w:hAnsiTheme="minorHAnsi" w:cstheme="minorHAnsi"/>
                <w:color w:val="EE0000"/>
                <w:lang w:val="en-IE"/>
              </w:rPr>
            </w:pPr>
            <w:r w:rsidRPr="00757975">
              <w:rPr>
                <w:rFonts w:asciiTheme="minorHAnsi" w:hAnsiTheme="minorHAnsi" w:cstheme="minorHAnsi"/>
                <w:color w:val="EE0000"/>
                <w:lang w:val="en-IE"/>
              </w:rPr>
              <w:t>The closing date for queries</w:t>
            </w:r>
          </w:p>
        </w:tc>
        <w:tc>
          <w:tcPr>
            <w:tcW w:w="5902" w:type="dxa"/>
          </w:tcPr>
          <w:p w14:paraId="67FF5A25" w14:textId="3E2A9FA7" w:rsidR="00B43D42" w:rsidRPr="00757975" w:rsidRDefault="006279EC" w:rsidP="00924449">
            <w:pPr>
              <w:jc w:val="both"/>
              <w:rPr>
                <w:rFonts w:asciiTheme="minorHAnsi" w:hAnsiTheme="minorHAnsi" w:cstheme="minorHAnsi"/>
                <w:lang w:val="en-IE"/>
              </w:rPr>
            </w:pPr>
            <w:r w:rsidRPr="00757975">
              <w:rPr>
                <w:rFonts w:asciiTheme="minorHAnsi" w:hAnsiTheme="minorHAnsi" w:cstheme="minorHAnsi"/>
                <w:lang w:val="en-IE"/>
              </w:rPr>
              <w:t>3</w:t>
            </w:r>
            <w:r w:rsidRPr="00757975">
              <w:rPr>
                <w:rFonts w:asciiTheme="minorHAnsi" w:hAnsiTheme="minorHAnsi" w:cstheme="minorHAnsi"/>
                <w:vertAlign w:val="superscript"/>
                <w:lang w:val="en-IE"/>
              </w:rPr>
              <w:t>rd</w:t>
            </w:r>
            <w:r w:rsidRPr="00757975">
              <w:rPr>
                <w:rFonts w:asciiTheme="minorHAnsi" w:hAnsiTheme="minorHAnsi" w:cstheme="minorHAnsi"/>
                <w:lang w:val="en-IE"/>
              </w:rPr>
              <w:t xml:space="preserve"> </w:t>
            </w:r>
            <w:r w:rsidRPr="00757975">
              <w:rPr>
                <w:rFonts w:asciiTheme="minorHAnsi" w:hAnsiTheme="minorHAnsi" w:cstheme="minorHAnsi"/>
                <w:lang w:val="en-IE"/>
              </w:rPr>
              <w:t>August 2026 12:00hrs GMT</w:t>
            </w:r>
          </w:p>
        </w:tc>
      </w:tr>
    </w:tbl>
    <w:p w14:paraId="0238D4D2" w14:textId="3D2DEF0B" w:rsidR="002467A5" w:rsidRPr="00757975" w:rsidRDefault="00670182" w:rsidP="00670182">
      <w:pPr>
        <w:jc w:val="both"/>
        <w:rPr>
          <w:rFonts w:asciiTheme="minorHAnsi" w:hAnsiTheme="minorHAnsi" w:cstheme="minorHAnsi"/>
        </w:rPr>
      </w:pPr>
      <w:r w:rsidRPr="00757975">
        <w:rPr>
          <w:rFonts w:asciiTheme="minorHAnsi" w:hAnsiTheme="minorHAnsi" w:cstheme="minorHAnsi"/>
        </w:rPr>
        <w:t xml:space="preserve">Responses to queries will be issued via eTenders to all parties who have expressed an interest in the contract on that site, </w:t>
      </w:r>
      <w:proofErr w:type="gramStart"/>
      <w:r w:rsidRPr="00757975">
        <w:rPr>
          <w:rFonts w:asciiTheme="minorHAnsi" w:hAnsiTheme="minorHAnsi" w:cstheme="minorHAnsi"/>
        </w:rPr>
        <w:t>in order to</w:t>
      </w:r>
      <w:proofErr w:type="gramEnd"/>
      <w:r w:rsidRPr="00757975">
        <w:rPr>
          <w:rFonts w:asciiTheme="minorHAnsi" w:hAnsiTheme="minorHAnsi" w:cstheme="minorHAnsi"/>
        </w:rPr>
        <w:t xml:space="preserve"> ensure that no party has an unfair advantage over any other. </w:t>
      </w:r>
    </w:p>
    <w:p w14:paraId="59492593" w14:textId="77777777" w:rsidR="00670182" w:rsidRPr="00757975" w:rsidRDefault="00670182" w:rsidP="00670182">
      <w:pPr>
        <w:jc w:val="both"/>
        <w:rPr>
          <w:rFonts w:asciiTheme="minorHAnsi" w:hAnsiTheme="minorHAnsi" w:cstheme="minorHAnsi"/>
        </w:rPr>
      </w:pPr>
      <w:proofErr w:type="gramStart"/>
      <w:r w:rsidRPr="00757975">
        <w:rPr>
          <w:rFonts w:asciiTheme="minorHAnsi" w:hAnsiTheme="minorHAnsi" w:cstheme="minorHAnsi"/>
        </w:rPr>
        <w:t>For the purpose of</w:t>
      </w:r>
      <w:proofErr w:type="gramEnd"/>
      <w:r w:rsidRPr="00757975">
        <w:rPr>
          <w:rFonts w:asciiTheme="minorHAnsi" w:hAnsiTheme="minorHAnsi" w:cstheme="minorHAnsi"/>
        </w:rPr>
        <w:t xml:space="preserve"> circulating responses queries will </w:t>
      </w:r>
      <w:proofErr w:type="gramStart"/>
      <w:r w:rsidRPr="00757975">
        <w:rPr>
          <w:rFonts w:asciiTheme="minorHAnsi" w:hAnsiTheme="minorHAnsi" w:cstheme="minorHAnsi"/>
        </w:rPr>
        <w:t>be edited</w:t>
      </w:r>
      <w:proofErr w:type="gramEnd"/>
      <w:r w:rsidRPr="00757975">
        <w:rPr>
          <w:rFonts w:asciiTheme="minorHAnsi" w:hAnsiTheme="minorHAnsi" w:cstheme="minorHAnsi"/>
        </w:rPr>
        <w:t xml:space="preserve"> to avoid disclosing the identity of the querist, and any sensitive information included in the query should be clearly indicated</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Please note that the Contracting Authority cannot accept responsibility for information relayed (or not relayed) via third parties.</w:t>
      </w:r>
    </w:p>
    <w:p w14:paraId="66335577"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(c)</w:t>
      </w:r>
      <w:r w:rsidRPr="00757975">
        <w:rPr>
          <w:rFonts w:asciiTheme="minorHAnsi" w:hAnsiTheme="minorHAnsi" w:cstheme="minorHAnsi"/>
        </w:rPr>
        <w:tab/>
      </w:r>
      <w:r w:rsidRPr="00757975">
        <w:rPr>
          <w:rFonts w:asciiTheme="minorHAnsi" w:hAnsiTheme="minorHAnsi" w:cstheme="minorHAnsi"/>
          <w:b/>
        </w:rPr>
        <w:t>Sufficiency &amp; Accuracy of Tender</w:t>
      </w:r>
    </w:p>
    <w:p w14:paraId="5A6297A3"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Tenderers will </w:t>
      </w:r>
      <w:proofErr w:type="gramStart"/>
      <w:r w:rsidRPr="00757975">
        <w:rPr>
          <w:rFonts w:asciiTheme="minorHAnsi" w:hAnsiTheme="minorHAnsi" w:cstheme="minorHAnsi"/>
        </w:rPr>
        <w:t>be deemed</w:t>
      </w:r>
      <w:proofErr w:type="gramEnd"/>
      <w:r w:rsidRPr="00757975">
        <w:rPr>
          <w:rFonts w:asciiTheme="minorHAnsi" w:hAnsiTheme="minorHAnsi" w:cstheme="minorHAnsi"/>
        </w:rPr>
        <w:t xml:space="preserve"> to have examined all the documents enclosed and by their own independent observations and enquiries will </w:t>
      </w:r>
      <w:proofErr w:type="gramStart"/>
      <w:r w:rsidRPr="00757975">
        <w:rPr>
          <w:rFonts w:asciiTheme="minorHAnsi" w:hAnsiTheme="minorHAnsi" w:cstheme="minorHAnsi"/>
        </w:rPr>
        <w:t>be held</w:t>
      </w:r>
      <w:proofErr w:type="gramEnd"/>
      <w:r w:rsidRPr="00757975">
        <w:rPr>
          <w:rFonts w:asciiTheme="minorHAnsi" w:hAnsiTheme="minorHAnsi" w:cstheme="minorHAnsi"/>
        </w:rPr>
        <w:t xml:space="preserve"> to have fully informed themselves as to the nature and extent of the requirements of the tender.</w:t>
      </w:r>
    </w:p>
    <w:p w14:paraId="13602727"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Tenderers </w:t>
      </w:r>
      <w:proofErr w:type="gramStart"/>
      <w:r w:rsidRPr="00757975">
        <w:rPr>
          <w:rFonts w:asciiTheme="minorHAnsi" w:hAnsiTheme="minorHAnsi" w:cstheme="minorHAnsi"/>
        </w:rPr>
        <w:t>are cautioned</w:t>
      </w:r>
      <w:proofErr w:type="gramEnd"/>
      <w:r w:rsidRPr="00757975">
        <w:rPr>
          <w:rFonts w:asciiTheme="minorHAnsi" w:hAnsiTheme="minorHAnsi" w:cstheme="minorHAnsi"/>
        </w:rPr>
        <w:t xml:space="preserve"> to check the accuracy of their tender prior to submission. A tender found containing any clerical errors or omissions may, at the sole discretion of the Contracting Authority, be </w:t>
      </w:r>
      <w:proofErr w:type="gramStart"/>
      <w:r w:rsidRPr="00757975">
        <w:rPr>
          <w:rFonts w:asciiTheme="minorHAnsi" w:hAnsiTheme="minorHAnsi" w:cstheme="minorHAnsi"/>
        </w:rPr>
        <w:t>referred back</w:t>
      </w:r>
      <w:proofErr w:type="gramEnd"/>
      <w:r w:rsidRPr="00757975">
        <w:rPr>
          <w:rFonts w:asciiTheme="minorHAnsi" w:hAnsiTheme="minorHAnsi" w:cstheme="minorHAnsi"/>
        </w:rPr>
        <w:t xml:space="preserve"> to the tenderer for correction. Any subsequent adjustment(s) must </w:t>
      </w:r>
      <w:proofErr w:type="gramStart"/>
      <w:r w:rsidRPr="00757975">
        <w:rPr>
          <w:rFonts w:asciiTheme="minorHAnsi" w:hAnsiTheme="minorHAnsi" w:cstheme="minorHAnsi"/>
        </w:rPr>
        <w:t>be confirmed</w:t>
      </w:r>
      <w:proofErr w:type="gramEnd"/>
      <w:r w:rsidRPr="00757975">
        <w:rPr>
          <w:rFonts w:asciiTheme="minorHAnsi" w:hAnsiTheme="minorHAnsi" w:cstheme="minorHAnsi"/>
        </w:rPr>
        <w:t xml:space="preserve"> in writing</w:t>
      </w:r>
      <w:proofErr w:type="gramStart"/>
      <w:r w:rsidRPr="00757975">
        <w:rPr>
          <w:rFonts w:asciiTheme="minorHAnsi" w:hAnsiTheme="minorHAnsi" w:cstheme="minorHAnsi"/>
        </w:rPr>
        <w:t xml:space="preserve">.  </w:t>
      </w:r>
      <w:proofErr w:type="gramEnd"/>
    </w:p>
    <w:p w14:paraId="6ACABBF6"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The Contracting Authority reserves the right to disqualify incomplete tenders.</w:t>
      </w:r>
    </w:p>
    <w:p w14:paraId="7E99C06D"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(d)</w:t>
      </w:r>
      <w:r w:rsidRPr="00757975">
        <w:rPr>
          <w:rFonts w:asciiTheme="minorHAnsi" w:hAnsiTheme="minorHAnsi" w:cstheme="minorHAnsi"/>
        </w:rPr>
        <w:tab/>
      </w:r>
      <w:r w:rsidRPr="00757975">
        <w:rPr>
          <w:rFonts w:asciiTheme="minorHAnsi" w:hAnsiTheme="minorHAnsi" w:cstheme="minorHAnsi"/>
          <w:b/>
        </w:rPr>
        <w:t>Tender Documents - Ambiguity, Discrepancy, Error, Omission</w:t>
      </w:r>
    </w:p>
    <w:p w14:paraId="6B7823BC" w14:textId="25C70497"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If you consider that you are missing any documents which would prevent you from submitting a comprehensive </w:t>
      </w:r>
      <w:r w:rsidR="000B6B0A" w:rsidRPr="00757975">
        <w:rPr>
          <w:rFonts w:asciiTheme="minorHAnsi" w:hAnsiTheme="minorHAnsi" w:cstheme="minorHAnsi"/>
        </w:rPr>
        <w:t>tender,</w:t>
      </w:r>
      <w:r w:rsidRPr="00757975">
        <w:rPr>
          <w:rFonts w:asciiTheme="minorHAnsi" w:hAnsiTheme="minorHAnsi" w:cstheme="minorHAnsi"/>
        </w:rPr>
        <w:t xml:space="preserve"> please contact us as soon as possible.</w:t>
      </w:r>
    </w:p>
    <w:p w14:paraId="7AFFD329"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Tenderers shall immediately notify the Contracting Authority should they become aware of any ambiguity, discrepancy, </w:t>
      </w:r>
      <w:proofErr w:type="gramStart"/>
      <w:r w:rsidRPr="00757975">
        <w:rPr>
          <w:rFonts w:asciiTheme="minorHAnsi" w:hAnsiTheme="minorHAnsi" w:cstheme="minorHAnsi"/>
        </w:rPr>
        <w:t>error</w:t>
      </w:r>
      <w:proofErr w:type="gramEnd"/>
      <w:r w:rsidRPr="00757975">
        <w:rPr>
          <w:rFonts w:asciiTheme="minorHAnsi" w:hAnsiTheme="minorHAnsi" w:cstheme="minorHAnsi"/>
        </w:rPr>
        <w:t xml:space="preserve"> or omission in the Tender Documents</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 xml:space="preserve">The Contracting Authority will, upon receipt of such notification, issue a clarification via eTenders in respect of any such ambiguity, discrepancy, </w:t>
      </w:r>
      <w:proofErr w:type="gramStart"/>
      <w:r w:rsidRPr="00757975">
        <w:rPr>
          <w:rFonts w:asciiTheme="minorHAnsi" w:hAnsiTheme="minorHAnsi" w:cstheme="minorHAnsi"/>
        </w:rPr>
        <w:t>error</w:t>
      </w:r>
      <w:proofErr w:type="gramEnd"/>
      <w:r w:rsidRPr="00757975">
        <w:rPr>
          <w:rFonts w:asciiTheme="minorHAnsi" w:hAnsiTheme="minorHAnsi" w:cstheme="minorHAnsi"/>
        </w:rPr>
        <w:t xml:space="preserve"> or omission. Such clarification shall then form part of the Tender Documents.</w:t>
      </w:r>
    </w:p>
    <w:p w14:paraId="4354D371" w14:textId="77777777" w:rsidR="000D5802" w:rsidRPr="00757975" w:rsidRDefault="000D5802" w:rsidP="000D5802">
      <w:pPr>
        <w:jc w:val="both"/>
        <w:rPr>
          <w:rFonts w:asciiTheme="minorHAnsi" w:hAnsiTheme="minorHAnsi" w:cstheme="minorHAnsi"/>
          <w:b/>
        </w:rPr>
      </w:pPr>
      <w:r w:rsidRPr="00757975">
        <w:rPr>
          <w:rFonts w:asciiTheme="minorHAnsi" w:hAnsiTheme="minorHAnsi" w:cstheme="minorHAnsi"/>
        </w:rPr>
        <w:t>(e)</w:t>
      </w:r>
      <w:r w:rsidRPr="00757975">
        <w:rPr>
          <w:rFonts w:asciiTheme="minorHAnsi" w:hAnsiTheme="minorHAnsi" w:cstheme="minorHAnsi"/>
        </w:rPr>
        <w:tab/>
      </w:r>
      <w:r w:rsidRPr="00757975">
        <w:rPr>
          <w:rFonts w:asciiTheme="minorHAnsi" w:hAnsiTheme="minorHAnsi" w:cstheme="minorHAnsi"/>
          <w:b/>
        </w:rPr>
        <w:t>Extension of Tender Period</w:t>
      </w:r>
    </w:p>
    <w:p w14:paraId="28406028" w14:textId="77777777" w:rsidR="000D5802" w:rsidRPr="00757975" w:rsidRDefault="000D5802" w:rsidP="000D5802">
      <w:pPr>
        <w:jc w:val="both"/>
        <w:rPr>
          <w:rFonts w:asciiTheme="minorHAnsi" w:hAnsiTheme="minorHAnsi" w:cstheme="minorHAnsi"/>
        </w:rPr>
      </w:pPr>
      <w:r w:rsidRPr="00757975">
        <w:rPr>
          <w:rFonts w:asciiTheme="minorHAnsi" w:hAnsiTheme="minorHAnsi" w:cstheme="minorHAnsi"/>
        </w:rPr>
        <w:t>The Contracting Authority reserves the right, at its sole discretion, to extend the closing date for receipt of tenders by giving notice in writing to all parties who have expressed an interest in the notice via eTenders no later than six days before the original closing date.</w:t>
      </w:r>
    </w:p>
    <w:p w14:paraId="48B5AAA8" w14:textId="77777777" w:rsidR="000D5802" w:rsidRPr="00757975" w:rsidRDefault="000D5802" w:rsidP="000D5802">
      <w:pPr>
        <w:jc w:val="both"/>
        <w:rPr>
          <w:rFonts w:asciiTheme="minorHAnsi" w:hAnsiTheme="minorHAnsi" w:cstheme="minorHAnsi"/>
          <w:b/>
        </w:rPr>
      </w:pPr>
      <w:r w:rsidRPr="00757975">
        <w:rPr>
          <w:rFonts w:asciiTheme="minorHAnsi" w:hAnsiTheme="minorHAnsi" w:cstheme="minorHAnsi"/>
        </w:rPr>
        <w:t>(f)</w:t>
      </w:r>
      <w:r w:rsidRPr="00757975">
        <w:rPr>
          <w:rFonts w:asciiTheme="minorHAnsi" w:hAnsiTheme="minorHAnsi" w:cstheme="minorHAnsi"/>
        </w:rPr>
        <w:tab/>
      </w:r>
      <w:r w:rsidRPr="00757975">
        <w:rPr>
          <w:rFonts w:asciiTheme="minorHAnsi" w:hAnsiTheme="minorHAnsi" w:cstheme="minorHAnsi"/>
          <w:b/>
        </w:rPr>
        <w:t>Modifications to Tenders prior to the Closing Date for Receipt of Tenders</w:t>
      </w:r>
    </w:p>
    <w:p w14:paraId="7C60DDD9" w14:textId="4B23F974" w:rsidR="000D5802" w:rsidRPr="00757975" w:rsidRDefault="000D5802" w:rsidP="000D5802">
      <w:pPr>
        <w:jc w:val="both"/>
        <w:rPr>
          <w:rFonts w:asciiTheme="minorHAnsi" w:hAnsiTheme="minorHAnsi" w:cstheme="minorHAnsi"/>
        </w:rPr>
      </w:pPr>
      <w:r w:rsidRPr="00757975">
        <w:rPr>
          <w:rFonts w:asciiTheme="minorHAnsi" w:hAnsiTheme="minorHAnsi" w:cstheme="minorHAnsi"/>
        </w:rPr>
        <w:t xml:space="preserve">Modifications to Tenders will </w:t>
      </w:r>
      <w:proofErr w:type="gramStart"/>
      <w:r w:rsidRPr="00757975">
        <w:rPr>
          <w:rFonts w:asciiTheme="minorHAnsi" w:hAnsiTheme="minorHAnsi" w:cstheme="minorHAnsi"/>
        </w:rPr>
        <w:t>be accepted</w:t>
      </w:r>
      <w:proofErr w:type="gramEnd"/>
      <w:r w:rsidRPr="00757975">
        <w:rPr>
          <w:rFonts w:asciiTheme="minorHAnsi" w:hAnsiTheme="minorHAnsi" w:cstheme="minorHAnsi"/>
        </w:rPr>
        <w:t xml:space="preserve"> in the form of supplementary information and/or addenda, provided they </w:t>
      </w:r>
      <w:proofErr w:type="gramStart"/>
      <w:r w:rsidRPr="00757975">
        <w:rPr>
          <w:rFonts w:asciiTheme="minorHAnsi" w:hAnsiTheme="minorHAnsi" w:cstheme="minorHAnsi"/>
        </w:rPr>
        <w:t>are submitted</w:t>
      </w:r>
      <w:proofErr w:type="gramEnd"/>
      <w:r w:rsidRPr="00757975">
        <w:rPr>
          <w:rFonts w:asciiTheme="minorHAnsi" w:hAnsiTheme="minorHAnsi" w:cstheme="minorHAnsi"/>
        </w:rPr>
        <w:t xml:space="preserve"> electronically via the </w:t>
      </w:r>
      <w:r w:rsidR="000B6B0A" w:rsidRPr="00757975">
        <w:rPr>
          <w:rFonts w:asciiTheme="minorHAnsi" w:hAnsiTheme="minorHAnsi" w:cstheme="minorHAnsi"/>
        </w:rPr>
        <w:t>eTenders</w:t>
      </w:r>
      <w:r w:rsidRPr="00757975">
        <w:rPr>
          <w:rFonts w:asciiTheme="minorHAnsi" w:hAnsiTheme="minorHAnsi" w:cstheme="minorHAnsi"/>
        </w:rPr>
        <w:t xml:space="preserve"> postbox facility on www.etenders.gov.ie only before the closing date for receipt of tenders and clearly marked as part of the tender. Any modifications received, by whatever means, after the closing time for receipt of tenders will not </w:t>
      </w:r>
      <w:proofErr w:type="gramStart"/>
      <w:r w:rsidRPr="00757975">
        <w:rPr>
          <w:rFonts w:asciiTheme="minorHAnsi" w:hAnsiTheme="minorHAnsi" w:cstheme="minorHAnsi"/>
        </w:rPr>
        <w:t>be considered</w:t>
      </w:r>
      <w:proofErr w:type="gramEnd"/>
      <w:r w:rsidRPr="00757975">
        <w:rPr>
          <w:rFonts w:asciiTheme="minorHAnsi" w:hAnsiTheme="minorHAnsi" w:cstheme="minorHAnsi"/>
        </w:rPr>
        <w:t xml:space="preserve">. </w:t>
      </w:r>
    </w:p>
    <w:p w14:paraId="2B2BC079" w14:textId="77777777" w:rsidR="000D5802" w:rsidRPr="00757975" w:rsidRDefault="00B70BBF" w:rsidP="000D5802">
      <w:pPr>
        <w:jc w:val="both"/>
        <w:rPr>
          <w:rFonts w:asciiTheme="minorHAnsi" w:hAnsiTheme="minorHAnsi" w:cstheme="minorHAnsi"/>
        </w:rPr>
      </w:pPr>
      <w:r w:rsidRPr="00757975" w:rsidDel="00B70BBF">
        <w:rPr>
          <w:rFonts w:asciiTheme="minorHAnsi" w:hAnsiTheme="minorHAnsi" w:cstheme="minorHAnsi"/>
        </w:rPr>
        <w:lastRenderedPageBreak/>
        <w:t xml:space="preserve"> </w:t>
      </w:r>
      <w:r w:rsidR="000D5802" w:rsidRPr="00757975">
        <w:rPr>
          <w:rFonts w:asciiTheme="minorHAnsi" w:hAnsiTheme="minorHAnsi" w:cstheme="minorHAnsi"/>
        </w:rPr>
        <w:t>(h)</w:t>
      </w:r>
      <w:r w:rsidR="000D5802" w:rsidRPr="00757975">
        <w:rPr>
          <w:rFonts w:asciiTheme="minorHAnsi" w:hAnsiTheme="minorHAnsi" w:cstheme="minorHAnsi"/>
        </w:rPr>
        <w:tab/>
      </w:r>
      <w:r w:rsidR="000D5802" w:rsidRPr="00757975">
        <w:rPr>
          <w:rFonts w:asciiTheme="minorHAnsi" w:hAnsiTheme="minorHAnsi" w:cstheme="minorHAnsi"/>
          <w:b/>
        </w:rPr>
        <w:t>Cost of Preparation of Tender</w:t>
      </w:r>
    </w:p>
    <w:p w14:paraId="4883B880" w14:textId="77777777" w:rsidR="000D5802" w:rsidRPr="00757975" w:rsidRDefault="000D5802" w:rsidP="000D5802">
      <w:pPr>
        <w:jc w:val="both"/>
        <w:rPr>
          <w:rFonts w:asciiTheme="minorHAnsi" w:hAnsiTheme="minorHAnsi" w:cstheme="minorHAnsi"/>
        </w:rPr>
      </w:pPr>
      <w:r w:rsidRPr="00757975">
        <w:rPr>
          <w:rFonts w:asciiTheme="minorHAnsi" w:hAnsiTheme="minorHAnsi" w:cstheme="minorHAnsi"/>
        </w:rPr>
        <w:t xml:space="preserve">The Contracting Authority will not be liable for any costs, charges or expenses incurred by tenderers in the preparation of proposals or any associated efforts. It is the responsibility of the tenderer to ensure that they are fully aware and understand the requirements as laid down in this document. Tenderers will be responsible for any costs incurred by them </w:t>
      </w:r>
      <w:proofErr w:type="gramStart"/>
      <w:r w:rsidRPr="00757975">
        <w:rPr>
          <w:rFonts w:asciiTheme="minorHAnsi" w:hAnsiTheme="minorHAnsi" w:cstheme="minorHAnsi"/>
        </w:rPr>
        <w:t>in the event that</w:t>
      </w:r>
      <w:proofErr w:type="gramEnd"/>
      <w:r w:rsidRPr="00757975">
        <w:rPr>
          <w:rFonts w:asciiTheme="minorHAnsi" w:hAnsiTheme="minorHAnsi" w:cstheme="minorHAnsi"/>
        </w:rPr>
        <w:t xml:space="preserve"> they </w:t>
      </w:r>
      <w:proofErr w:type="gramStart"/>
      <w:r w:rsidRPr="00757975">
        <w:rPr>
          <w:rFonts w:asciiTheme="minorHAnsi" w:hAnsiTheme="minorHAnsi" w:cstheme="minorHAnsi"/>
        </w:rPr>
        <w:t>are required</w:t>
      </w:r>
      <w:proofErr w:type="gramEnd"/>
      <w:r w:rsidRPr="00757975">
        <w:rPr>
          <w:rFonts w:asciiTheme="minorHAnsi" w:hAnsiTheme="minorHAnsi" w:cstheme="minorHAnsi"/>
        </w:rPr>
        <w:t xml:space="preserve"> to attend clarification or other meetings or make a presentation of their proposals.</w:t>
      </w:r>
    </w:p>
    <w:p w14:paraId="0049D87A" w14:textId="77777777" w:rsidR="000D5802" w:rsidRPr="00757975" w:rsidRDefault="000D5802" w:rsidP="000D5802">
      <w:pPr>
        <w:jc w:val="both"/>
        <w:rPr>
          <w:rFonts w:asciiTheme="minorHAnsi" w:hAnsiTheme="minorHAnsi" w:cstheme="minorHAnsi"/>
        </w:rPr>
      </w:pPr>
      <w:r w:rsidRPr="00757975">
        <w:rPr>
          <w:rFonts w:asciiTheme="minorHAnsi" w:hAnsiTheme="minorHAnsi" w:cstheme="minorHAnsi"/>
        </w:rPr>
        <w:t>(</w:t>
      </w:r>
      <w:r w:rsidR="00D5799E" w:rsidRPr="00757975">
        <w:rPr>
          <w:rFonts w:asciiTheme="minorHAnsi" w:hAnsiTheme="minorHAnsi" w:cstheme="minorHAnsi"/>
        </w:rPr>
        <w:t>i</w:t>
      </w:r>
      <w:r w:rsidRPr="00757975">
        <w:rPr>
          <w:rFonts w:asciiTheme="minorHAnsi" w:hAnsiTheme="minorHAnsi" w:cstheme="minorHAnsi"/>
        </w:rPr>
        <w:t>)</w:t>
      </w:r>
      <w:r w:rsidRPr="00757975">
        <w:rPr>
          <w:rFonts w:asciiTheme="minorHAnsi" w:hAnsiTheme="minorHAnsi" w:cstheme="minorHAnsi"/>
        </w:rPr>
        <w:tab/>
      </w:r>
      <w:r w:rsidRPr="00757975">
        <w:rPr>
          <w:rFonts w:asciiTheme="minorHAnsi" w:hAnsiTheme="minorHAnsi" w:cstheme="minorHAnsi"/>
          <w:b/>
        </w:rPr>
        <w:t>Tender Validity Period</w:t>
      </w:r>
    </w:p>
    <w:p w14:paraId="2C0268DC" w14:textId="77777777" w:rsidR="000D5802" w:rsidRPr="00757975" w:rsidRDefault="000D5802" w:rsidP="000D5802">
      <w:pPr>
        <w:jc w:val="both"/>
        <w:rPr>
          <w:rFonts w:asciiTheme="minorHAnsi" w:hAnsiTheme="minorHAnsi" w:cstheme="minorHAnsi"/>
        </w:rPr>
      </w:pPr>
      <w:r w:rsidRPr="00757975">
        <w:rPr>
          <w:rFonts w:asciiTheme="minorHAnsi" w:hAnsiTheme="minorHAnsi" w:cstheme="minorHAnsi"/>
        </w:rPr>
        <w:t xml:space="preserve">To allow sufficient time for Tender assessment a Tender Validity period of 12 months </w:t>
      </w:r>
      <w:proofErr w:type="gramStart"/>
      <w:r w:rsidRPr="00757975">
        <w:rPr>
          <w:rFonts w:asciiTheme="minorHAnsi" w:hAnsiTheme="minorHAnsi" w:cstheme="minorHAnsi"/>
        </w:rPr>
        <w:t>is required</w:t>
      </w:r>
      <w:proofErr w:type="gramEnd"/>
      <w:r w:rsidRPr="00757975">
        <w:rPr>
          <w:rFonts w:asciiTheme="minorHAnsi" w:hAnsiTheme="minorHAnsi" w:cstheme="minorHAnsi"/>
        </w:rPr>
        <w:t xml:space="preserve">, this period commencing on the closing date by which the Tenders are to </w:t>
      </w:r>
      <w:proofErr w:type="gramStart"/>
      <w:r w:rsidRPr="00757975">
        <w:rPr>
          <w:rFonts w:asciiTheme="minorHAnsi" w:hAnsiTheme="minorHAnsi" w:cstheme="minorHAnsi"/>
        </w:rPr>
        <w:t>be returned</w:t>
      </w:r>
      <w:proofErr w:type="gramEnd"/>
      <w:r w:rsidRPr="00757975">
        <w:rPr>
          <w:rFonts w:asciiTheme="minorHAnsi" w:hAnsiTheme="minorHAnsi" w:cstheme="minorHAnsi"/>
        </w:rPr>
        <w:t>.</w:t>
      </w:r>
    </w:p>
    <w:p w14:paraId="737D7DA9" w14:textId="77777777" w:rsidR="00670182" w:rsidRPr="00757975" w:rsidRDefault="00246F9B" w:rsidP="00670182">
      <w:pPr>
        <w:jc w:val="both"/>
        <w:rPr>
          <w:rFonts w:asciiTheme="minorHAnsi" w:hAnsiTheme="minorHAnsi" w:cstheme="minorHAnsi"/>
          <w:b/>
        </w:rPr>
      </w:pPr>
      <w:r w:rsidRPr="00757975">
        <w:rPr>
          <w:rFonts w:asciiTheme="minorHAnsi" w:hAnsiTheme="minorHAnsi" w:cstheme="minorHAnsi"/>
        </w:rPr>
        <w:t>(</w:t>
      </w:r>
      <w:r w:rsidR="00D5799E" w:rsidRPr="00757975">
        <w:rPr>
          <w:rFonts w:asciiTheme="minorHAnsi" w:hAnsiTheme="minorHAnsi" w:cstheme="minorHAnsi"/>
        </w:rPr>
        <w:t>j</w:t>
      </w:r>
      <w:r w:rsidR="00670182" w:rsidRPr="00757975">
        <w:rPr>
          <w:rFonts w:asciiTheme="minorHAnsi" w:hAnsiTheme="minorHAnsi" w:cstheme="minorHAnsi"/>
        </w:rPr>
        <w:t>)</w:t>
      </w:r>
      <w:r w:rsidR="00670182" w:rsidRPr="00757975">
        <w:rPr>
          <w:rFonts w:asciiTheme="minorHAnsi" w:hAnsiTheme="minorHAnsi" w:cstheme="minorHAnsi"/>
        </w:rPr>
        <w:tab/>
      </w:r>
      <w:r w:rsidR="00670182" w:rsidRPr="00757975">
        <w:rPr>
          <w:rFonts w:asciiTheme="minorHAnsi" w:hAnsiTheme="minorHAnsi" w:cstheme="minorHAnsi"/>
          <w:b/>
        </w:rPr>
        <w:t>Qualification of Tenders and Referential Bids</w:t>
      </w:r>
    </w:p>
    <w:p w14:paraId="304ABE65" w14:textId="1999F77A"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Please note that qualifications to a Tender may </w:t>
      </w:r>
      <w:proofErr w:type="gramStart"/>
      <w:r w:rsidRPr="00757975">
        <w:rPr>
          <w:rFonts w:asciiTheme="minorHAnsi" w:hAnsiTheme="minorHAnsi" w:cstheme="minorHAnsi"/>
        </w:rPr>
        <w:t>be considered</w:t>
      </w:r>
      <w:proofErr w:type="gramEnd"/>
      <w:r w:rsidRPr="00757975">
        <w:rPr>
          <w:rFonts w:asciiTheme="minorHAnsi" w:hAnsiTheme="minorHAnsi" w:cstheme="minorHAnsi"/>
        </w:rPr>
        <w:t xml:space="preserve"> a </w:t>
      </w:r>
      <w:r w:rsidR="003033E5" w:rsidRPr="00757975">
        <w:rPr>
          <w:rFonts w:asciiTheme="minorHAnsi" w:hAnsiTheme="minorHAnsi" w:cstheme="minorHAnsi"/>
        </w:rPr>
        <w:t>counteroffer</w:t>
      </w:r>
      <w:r w:rsidRPr="00757975">
        <w:rPr>
          <w:rFonts w:asciiTheme="minorHAnsi" w:hAnsiTheme="minorHAnsi" w:cstheme="minorHAnsi"/>
        </w:rPr>
        <w:t xml:space="preserve"> and may render the tender invalid. Tenders made by reference to other tenders are not valid and cannot </w:t>
      </w:r>
      <w:proofErr w:type="gramStart"/>
      <w:r w:rsidRPr="00757975">
        <w:rPr>
          <w:rFonts w:asciiTheme="minorHAnsi" w:hAnsiTheme="minorHAnsi" w:cstheme="minorHAnsi"/>
        </w:rPr>
        <w:t>be considered</w:t>
      </w:r>
      <w:proofErr w:type="gramEnd"/>
      <w:r w:rsidRPr="00757975">
        <w:rPr>
          <w:rFonts w:asciiTheme="minorHAnsi" w:hAnsiTheme="minorHAnsi" w:cstheme="minorHAnsi"/>
        </w:rPr>
        <w:t>.</w:t>
      </w:r>
    </w:p>
    <w:p w14:paraId="3E77083A" w14:textId="77777777" w:rsidR="00246F9B" w:rsidRPr="00757975" w:rsidRDefault="00D5799E" w:rsidP="00246F9B">
      <w:pPr>
        <w:jc w:val="both"/>
        <w:rPr>
          <w:rFonts w:asciiTheme="minorHAnsi" w:hAnsiTheme="minorHAnsi" w:cstheme="minorHAnsi"/>
        </w:rPr>
      </w:pPr>
      <w:r w:rsidRPr="00757975">
        <w:rPr>
          <w:rFonts w:asciiTheme="minorHAnsi" w:hAnsiTheme="minorHAnsi" w:cstheme="minorHAnsi"/>
        </w:rPr>
        <w:t>(k</w:t>
      </w:r>
      <w:r w:rsidR="00246F9B" w:rsidRPr="00757975">
        <w:rPr>
          <w:rFonts w:asciiTheme="minorHAnsi" w:hAnsiTheme="minorHAnsi" w:cstheme="minorHAnsi"/>
        </w:rPr>
        <w:t>)</w:t>
      </w:r>
      <w:r w:rsidR="00246F9B" w:rsidRPr="00757975">
        <w:rPr>
          <w:rFonts w:asciiTheme="minorHAnsi" w:hAnsiTheme="minorHAnsi" w:cstheme="minorHAnsi"/>
        </w:rPr>
        <w:tab/>
      </w:r>
      <w:r w:rsidR="00246F9B" w:rsidRPr="00757975">
        <w:rPr>
          <w:rFonts w:asciiTheme="minorHAnsi" w:hAnsiTheme="minorHAnsi" w:cstheme="minorHAnsi"/>
          <w:b/>
        </w:rPr>
        <w:t>Clarification of Tenders</w:t>
      </w:r>
    </w:p>
    <w:p w14:paraId="7783633F" w14:textId="77777777" w:rsidR="00246F9B" w:rsidRPr="00757975" w:rsidRDefault="00246F9B" w:rsidP="00246F9B">
      <w:pPr>
        <w:jc w:val="both"/>
        <w:rPr>
          <w:rFonts w:asciiTheme="minorHAnsi" w:hAnsiTheme="minorHAnsi" w:cstheme="minorHAnsi"/>
        </w:rPr>
      </w:pPr>
      <w:r w:rsidRPr="00757975">
        <w:rPr>
          <w:rFonts w:asciiTheme="minorHAnsi" w:hAnsiTheme="minorHAnsi" w:cstheme="minorHAnsi"/>
        </w:rPr>
        <w:t xml:space="preserve">The Contracting Authority </w:t>
      </w:r>
      <w:proofErr w:type="gramStart"/>
      <w:r w:rsidRPr="00757975">
        <w:rPr>
          <w:rFonts w:asciiTheme="minorHAnsi" w:hAnsiTheme="minorHAnsi" w:cstheme="minorHAnsi"/>
        </w:rPr>
        <w:t>is entitled</w:t>
      </w:r>
      <w:proofErr w:type="gramEnd"/>
      <w:r w:rsidRPr="00757975">
        <w:rPr>
          <w:rFonts w:asciiTheme="minorHAnsi" w:hAnsiTheme="minorHAnsi" w:cstheme="minorHAnsi"/>
        </w:rPr>
        <w:t xml:space="preserve">, but not obliged, to seek clarification of tenders, including pricing breakdowns </w:t>
      </w:r>
      <w:proofErr w:type="gramStart"/>
      <w:r w:rsidRPr="00757975">
        <w:rPr>
          <w:rFonts w:asciiTheme="minorHAnsi" w:hAnsiTheme="minorHAnsi" w:cstheme="minorHAnsi"/>
        </w:rPr>
        <w:t>in the course of</w:t>
      </w:r>
      <w:proofErr w:type="gramEnd"/>
      <w:r w:rsidRPr="00757975">
        <w:rPr>
          <w:rFonts w:asciiTheme="minorHAnsi" w:hAnsiTheme="minorHAnsi" w:cstheme="minorHAnsi"/>
        </w:rPr>
        <w:t xml:space="preserve"> the evaluation process. No change in the price or substance of the Tender shall </w:t>
      </w:r>
      <w:proofErr w:type="gramStart"/>
      <w:r w:rsidRPr="00757975">
        <w:rPr>
          <w:rFonts w:asciiTheme="minorHAnsi" w:hAnsiTheme="minorHAnsi" w:cstheme="minorHAnsi"/>
        </w:rPr>
        <w:t>be sought</w:t>
      </w:r>
      <w:proofErr w:type="gramEnd"/>
      <w:r w:rsidRPr="00757975">
        <w:rPr>
          <w:rFonts w:asciiTheme="minorHAnsi" w:hAnsiTheme="minorHAnsi" w:cstheme="minorHAnsi"/>
        </w:rPr>
        <w:t xml:space="preserve">, </w:t>
      </w:r>
      <w:proofErr w:type="gramStart"/>
      <w:r w:rsidRPr="00757975">
        <w:rPr>
          <w:rFonts w:asciiTheme="minorHAnsi" w:hAnsiTheme="minorHAnsi" w:cstheme="minorHAnsi"/>
        </w:rPr>
        <w:t>offered</w:t>
      </w:r>
      <w:proofErr w:type="gramEnd"/>
      <w:r w:rsidRPr="00757975">
        <w:rPr>
          <w:rFonts w:asciiTheme="minorHAnsi" w:hAnsiTheme="minorHAnsi" w:cstheme="minorHAnsi"/>
        </w:rPr>
        <w:t xml:space="preserve"> or permitted. To assist in finalising the tender evaluation, selected tenderers may </w:t>
      </w:r>
      <w:proofErr w:type="gramStart"/>
      <w:r w:rsidRPr="00757975">
        <w:rPr>
          <w:rFonts w:asciiTheme="minorHAnsi" w:hAnsiTheme="minorHAnsi" w:cstheme="minorHAnsi"/>
        </w:rPr>
        <w:t>be invited</w:t>
      </w:r>
      <w:proofErr w:type="gramEnd"/>
      <w:r w:rsidRPr="00757975">
        <w:rPr>
          <w:rFonts w:asciiTheme="minorHAnsi" w:hAnsiTheme="minorHAnsi" w:cstheme="minorHAnsi"/>
        </w:rPr>
        <w:t xml:space="preserve"> to attend clarification meetings with the Contracting Authority.</w:t>
      </w:r>
    </w:p>
    <w:p w14:paraId="06836159" w14:textId="77777777" w:rsidR="00246F9B" w:rsidRPr="00757975" w:rsidRDefault="00D5799E" w:rsidP="00246F9B">
      <w:pPr>
        <w:jc w:val="both"/>
        <w:rPr>
          <w:rFonts w:asciiTheme="minorHAnsi" w:hAnsiTheme="minorHAnsi" w:cstheme="minorHAnsi"/>
          <w:b/>
        </w:rPr>
      </w:pPr>
      <w:r w:rsidRPr="00757975">
        <w:rPr>
          <w:rFonts w:asciiTheme="minorHAnsi" w:hAnsiTheme="minorHAnsi" w:cstheme="minorHAnsi"/>
        </w:rPr>
        <w:t>(l</w:t>
      </w:r>
      <w:r w:rsidR="00246F9B" w:rsidRPr="00757975">
        <w:rPr>
          <w:rFonts w:asciiTheme="minorHAnsi" w:hAnsiTheme="minorHAnsi" w:cstheme="minorHAnsi"/>
        </w:rPr>
        <w:t>)</w:t>
      </w:r>
      <w:r w:rsidR="00246F9B" w:rsidRPr="00757975">
        <w:rPr>
          <w:rFonts w:asciiTheme="minorHAnsi" w:hAnsiTheme="minorHAnsi" w:cstheme="minorHAnsi"/>
        </w:rPr>
        <w:tab/>
      </w:r>
      <w:r w:rsidR="00246F9B" w:rsidRPr="00757975">
        <w:rPr>
          <w:rFonts w:asciiTheme="minorHAnsi" w:hAnsiTheme="minorHAnsi" w:cstheme="minorHAnsi"/>
          <w:b/>
        </w:rPr>
        <w:t>Correction of Errors</w:t>
      </w:r>
    </w:p>
    <w:p w14:paraId="793A57BD" w14:textId="77777777" w:rsidR="006241E4" w:rsidRPr="00757975" w:rsidRDefault="00246F9B" w:rsidP="00246F9B">
      <w:pPr>
        <w:jc w:val="both"/>
        <w:rPr>
          <w:rFonts w:asciiTheme="minorHAnsi" w:hAnsiTheme="minorHAnsi" w:cstheme="minorHAnsi"/>
        </w:rPr>
      </w:pPr>
      <w:r w:rsidRPr="00757975">
        <w:rPr>
          <w:rFonts w:asciiTheme="minorHAnsi" w:hAnsiTheme="minorHAnsi" w:cstheme="minorHAnsi"/>
        </w:rPr>
        <w:t xml:space="preserve">Detailed pricing of all tenders will </w:t>
      </w:r>
      <w:proofErr w:type="gramStart"/>
      <w:r w:rsidRPr="00757975">
        <w:rPr>
          <w:rFonts w:asciiTheme="minorHAnsi" w:hAnsiTheme="minorHAnsi" w:cstheme="minorHAnsi"/>
        </w:rPr>
        <w:t>be examined</w:t>
      </w:r>
      <w:proofErr w:type="gramEnd"/>
      <w:r w:rsidRPr="00757975">
        <w:rPr>
          <w:rFonts w:asciiTheme="minorHAnsi" w:hAnsiTheme="minorHAnsi" w:cstheme="minorHAnsi"/>
        </w:rPr>
        <w:t xml:space="preserve"> for errors that might alter the tender pricing as determined from the figures on the tender form or as between the hard copy and electronic versions of the tender</w:t>
      </w:r>
      <w:proofErr w:type="gramStart"/>
      <w:r w:rsidRPr="00757975">
        <w:rPr>
          <w:rFonts w:asciiTheme="minorHAnsi" w:hAnsiTheme="minorHAnsi" w:cstheme="minorHAnsi"/>
        </w:rPr>
        <w:t xml:space="preserve">. </w:t>
      </w:r>
      <w:r w:rsidR="006241E4" w:rsidRPr="00757975">
        <w:rPr>
          <w:rFonts w:asciiTheme="minorHAnsi" w:hAnsiTheme="minorHAnsi" w:cstheme="minorHAnsi"/>
        </w:rPr>
        <w:t xml:space="preserve"> </w:t>
      </w:r>
      <w:proofErr w:type="gramEnd"/>
      <w:r w:rsidR="006241E4" w:rsidRPr="00757975">
        <w:rPr>
          <w:rFonts w:asciiTheme="minorHAnsi" w:hAnsiTheme="minorHAnsi" w:cstheme="minorHAnsi"/>
        </w:rPr>
        <w:t xml:space="preserve">Where a discrepancy arises between any figure submitted on the pricing element of eTenders versus the content of the Tender Submission, the Tender Submission figures will </w:t>
      </w:r>
      <w:proofErr w:type="gramStart"/>
      <w:r w:rsidR="006241E4" w:rsidRPr="00757975">
        <w:rPr>
          <w:rFonts w:asciiTheme="minorHAnsi" w:hAnsiTheme="minorHAnsi" w:cstheme="minorHAnsi"/>
        </w:rPr>
        <w:t>be used</w:t>
      </w:r>
      <w:proofErr w:type="gramEnd"/>
      <w:r w:rsidR="006241E4" w:rsidRPr="00757975">
        <w:rPr>
          <w:rFonts w:asciiTheme="minorHAnsi" w:hAnsiTheme="minorHAnsi" w:cstheme="minorHAnsi"/>
        </w:rPr>
        <w:t xml:space="preserve"> in the assessment</w:t>
      </w:r>
      <w:proofErr w:type="gramStart"/>
      <w:r w:rsidR="006241E4" w:rsidRPr="00757975">
        <w:rPr>
          <w:rFonts w:asciiTheme="minorHAnsi" w:hAnsiTheme="minorHAnsi" w:cstheme="minorHAnsi"/>
        </w:rPr>
        <w:t xml:space="preserve">.  </w:t>
      </w:r>
      <w:proofErr w:type="gramEnd"/>
    </w:p>
    <w:p w14:paraId="4E44E7A5" w14:textId="77777777" w:rsidR="00246F9B" w:rsidRPr="00757975" w:rsidRDefault="006241E4" w:rsidP="00246F9B">
      <w:pPr>
        <w:jc w:val="both"/>
        <w:rPr>
          <w:rFonts w:asciiTheme="minorHAnsi" w:hAnsiTheme="minorHAnsi" w:cstheme="minorHAnsi"/>
        </w:rPr>
      </w:pPr>
      <w:r w:rsidRPr="00757975">
        <w:rPr>
          <w:rFonts w:asciiTheme="minorHAnsi" w:hAnsiTheme="minorHAnsi" w:cstheme="minorHAnsi"/>
        </w:rPr>
        <w:t xml:space="preserve">In the case of </w:t>
      </w:r>
      <w:r w:rsidR="00246F9B" w:rsidRPr="00757975">
        <w:rPr>
          <w:rFonts w:asciiTheme="minorHAnsi" w:hAnsiTheme="minorHAnsi" w:cstheme="minorHAnsi"/>
        </w:rPr>
        <w:t xml:space="preserve">manifest errors - where there is a discrepancy between the unit price and the total amount derived from the multiplication of the unit price and the quantity, the unit price as quoted will normally govern. </w:t>
      </w:r>
    </w:p>
    <w:p w14:paraId="447773B1" w14:textId="77777777" w:rsidR="006241E4" w:rsidRPr="00757975" w:rsidRDefault="006241E4" w:rsidP="006241E4">
      <w:pPr>
        <w:jc w:val="both"/>
        <w:rPr>
          <w:rFonts w:asciiTheme="minorHAnsi" w:hAnsiTheme="minorHAnsi" w:cstheme="minorHAnsi"/>
        </w:rPr>
      </w:pPr>
      <w:r w:rsidRPr="00757975">
        <w:rPr>
          <w:rFonts w:asciiTheme="minorHAnsi" w:hAnsiTheme="minorHAnsi" w:cstheme="minorHAnsi"/>
        </w:rPr>
        <w:t xml:space="preserve">The amount stated in the tender form will </w:t>
      </w:r>
      <w:proofErr w:type="gramStart"/>
      <w:r w:rsidRPr="00757975">
        <w:rPr>
          <w:rFonts w:asciiTheme="minorHAnsi" w:hAnsiTheme="minorHAnsi" w:cstheme="minorHAnsi"/>
        </w:rPr>
        <w:t>be adjusted</w:t>
      </w:r>
      <w:proofErr w:type="gramEnd"/>
      <w:r w:rsidRPr="00757975">
        <w:rPr>
          <w:rFonts w:asciiTheme="minorHAnsi" w:hAnsiTheme="minorHAnsi" w:cstheme="minorHAnsi"/>
        </w:rPr>
        <w:t xml:space="preserve"> by the Contracting Authority in accordance with the above procedure and, with the agreement of the tenderer, shall </w:t>
      </w:r>
      <w:proofErr w:type="gramStart"/>
      <w:r w:rsidRPr="00757975">
        <w:rPr>
          <w:rFonts w:asciiTheme="minorHAnsi" w:hAnsiTheme="minorHAnsi" w:cstheme="minorHAnsi"/>
        </w:rPr>
        <w:t>be considered</w:t>
      </w:r>
      <w:proofErr w:type="gramEnd"/>
      <w:r w:rsidRPr="00757975">
        <w:rPr>
          <w:rFonts w:asciiTheme="minorHAnsi" w:hAnsiTheme="minorHAnsi" w:cstheme="minorHAnsi"/>
        </w:rPr>
        <w:t xml:space="preserve"> as binding upon the tenderer. Without prejudice to the above, a tenderer not accepting the correction of their tender as outlined may have their tender rejected.</w:t>
      </w:r>
    </w:p>
    <w:p w14:paraId="359E2378" w14:textId="77777777" w:rsidR="00246F9B" w:rsidRPr="00757975" w:rsidRDefault="00D5799E" w:rsidP="00246F9B">
      <w:pPr>
        <w:jc w:val="both"/>
        <w:rPr>
          <w:rFonts w:asciiTheme="minorHAnsi" w:hAnsiTheme="minorHAnsi" w:cstheme="minorHAnsi"/>
        </w:rPr>
      </w:pPr>
      <w:r w:rsidRPr="00757975">
        <w:rPr>
          <w:rFonts w:asciiTheme="minorHAnsi" w:hAnsiTheme="minorHAnsi" w:cstheme="minorHAnsi"/>
        </w:rPr>
        <w:t>(m</w:t>
      </w:r>
      <w:r w:rsidR="00246F9B" w:rsidRPr="00757975">
        <w:rPr>
          <w:rFonts w:asciiTheme="minorHAnsi" w:hAnsiTheme="minorHAnsi" w:cstheme="minorHAnsi"/>
        </w:rPr>
        <w:t>)</w:t>
      </w:r>
      <w:r w:rsidR="00246F9B" w:rsidRPr="00757975">
        <w:rPr>
          <w:rFonts w:asciiTheme="minorHAnsi" w:hAnsiTheme="minorHAnsi" w:cstheme="minorHAnsi"/>
        </w:rPr>
        <w:tab/>
      </w:r>
      <w:r w:rsidR="00246F9B" w:rsidRPr="00757975">
        <w:rPr>
          <w:rFonts w:asciiTheme="minorHAnsi" w:hAnsiTheme="minorHAnsi" w:cstheme="minorHAnsi"/>
          <w:b/>
        </w:rPr>
        <w:t>Confidentiality</w:t>
      </w:r>
    </w:p>
    <w:p w14:paraId="0EC38817" w14:textId="77777777" w:rsidR="00246F9B" w:rsidRPr="00757975" w:rsidRDefault="00246F9B" w:rsidP="00246F9B">
      <w:pPr>
        <w:jc w:val="both"/>
        <w:rPr>
          <w:rFonts w:asciiTheme="minorHAnsi" w:hAnsiTheme="minorHAnsi" w:cstheme="minorHAnsi"/>
        </w:rPr>
      </w:pPr>
      <w:r w:rsidRPr="00757975">
        <w:rPr>
          <w:rFonts w:asciiTheme="minorHAnsi" w:hAnsiTheme="minorHAnsi" w:cstheme="minorHAnsi"/>
        </w:rPr>
        <w:t xml:space="preserve">The distribution of the tender documents is for the sole purpose of obtaining offers. The distribution does not grant permission or licence to use the documents for any other purpose. Tenderers </w:t>
      </w:r>
      <w:proofErr w:type="gramStart"/>
      <w:r w:rsidRPr="00757975">
        <w:rPr>
          <w:rFonts w:asciiTheme="minorHAnsi" w:hAnsiTheme="minorHAnsi" w:cstheme="minorHAnsi"/>
        </w:rPr>
        <w:t>are required</w:t>
      </w:r>
      <w:proofErr w:type="gramEnd"/>
      <w:r w:rsidRPr="00757975">
        <w:rPr>
          <w:rFonts w:asciiTheme="minorHAnsi" w:hAnsiTheme="minorHAnsi" w:cstheme="minorHAnsi"/>
        </w:rPr>
        <w:t xml:space="preserve"> to treat the details of all documents supplied in connection with the tender process as private and confidential. </w:t>
      </w:r>
    </w:p>
    <w:p w14:paraId="7E48977E" w14:textId="77777777" w:rsidR="00246F9B" w:rsidRPr="00757975" w:rsidRDefault="00D5799E" w:rsidP="00246F9B">
      <w:pPr>
        <w:jc w:val="both"/>
        <w:rPr>
          <w:rFonts w:asciiTheme="minorHAnsi" w:hAnsiTheme="minorHAnsi" w:cstheme="minorHAnsi"/>
        </w:rPr>
      </w:pPr>
      <w:r w:rsidRPr="00757975">
        <w:rPr>
          <w:rFonts w:asciiTheme="minorHAnsi" w:hAnsiTheme="minorHAnsi" w:cstheme="minorHAnsi"/>
        </w:rPr>
        <w:t>(n</w:t>
      </w:r>
      <w:r w:rsidR="00246F9B" w:rsidRPr="00757975">
        <w:rPr>
          <w:rFonts w:asciiTheme="minorHAnsi" w:hAnsiTheme="minorHAnsi" w:cstheme="minorHAnsi"/>
        </w:rPr>
        <w:t>)</w:t>
      </w:r>
      <w:r w:rsidR="00246F9B" w:rsidRPr="00757975">
        <w:rPr>
          <w:rFonts w:asciiTheme="minorHAnsi" w:hAnsiTheme="minorHAnsi" w:cstheme="minorHAnsi"/>
        </w:rPr>
        <w:tab/>
      </w:r>
      <w:r w:rsidR="00246F9B" w:rsidRPr="00757975">
        <w:rPr>
          <w:rFonts w:asciiTheme="minorHAnsi" w:hAnsiTheme="minorHAnsi" w:cstheme="minorHAnsi"/>
          <w:b/>
        </w:rPr>
        <w:t>Conflict of Interest</w:t>
      </w:r>
    </w:p>
    <w:p w14:paraId="41E8C55E" w14:textId="77777777" w:rsidR="00246F9B" w:rsidRPr="00757975" w:rsidRDefault="00246F9B" w:rsidP="00246F9B">
      <w:pPr>
        <w:jc w:val="both"/>
        <w:rPr>
          <w:rFonts w:asciiTheme="minorHAnsi" w:hAnsiTheme="minorHAnsi" w:cstheme="minorHAnsi"/>
        </w:rPr>
      </w:pPr>
      <w:r w:rsidRPr="00757975">
        <w:rPr>
          <w:rFonts w:asciiTheme="minorHAnsi" w:hAnsiTheme="minorHAnsi" w:cstheme="minorHAnsi"/>
        </w:rPr>
        <w:lastRenderedPageBreak/>
        <w:t xml:space="preserve">Any conflict of interest involving a tenderer (or tenderers in the event of a consortium bid) must </w:t>
      </w:r>
      <w:proofErr w:type="gramStart"/>
      <w:r w:rsidRPr="00757975">
        <w:rPr>
          <w:rFonts w:asciiTheme="minorHAnsi" w:hAnsiTheme="minorHAnsi" w:cstheme="minorHAnsi"/>
        </w:rPr>
        <w:t>be fully disclosed</w:t>
      </w:r>
      <w:proofErr w:type="gramEnd"/>
      <w:r w:rsidRPr="00757975">
        <w:rPr>
          <w:rFonts w:asciiTheme="minorHAnsi" w:hAnsiTheme="minorHAnsi" w:cstheme="minorHAnsi"/>
        </w:rPr>
        <w:t xml:space="preserve"> to the Contracting Authority</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 xml:space="preserve">The terms ‘registrable interest' and 'relative' shall </w:t>
      </w:r>
      <w:proofErr w:type="gramStart"/>
      <w:r w:rsidRPr="00757975">
        <w:rPr>
          <w:rFonts w:asciiTheme="minorHAnsi" w:hAnsiTheme="minorHAnsi" w:cstheme="minorHAnsi"/>
        </w:rPr>
        <w:t>be interpreted</w:t>
      </w:r>
      <w:proofErr w:type="gramEnd"/>
      <w:r w:rsidRPr="00757975">
        <w:rPr>
          <w:rFonts w:asciiTheme="minorHAnsi" w:hAnsiTheme="minorHAnsi" w:cstheme="minorHAnsi"/>
        </w:rPr>
        <w:t xml:space="preserve"> as per Section 2 of the Ethics in Public Office Act, 1995</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 xml:space="preserve">Failure to disclose a conflict of interest may disqualify a tenderer or invalidate an award of contract, depending on when the conflict of interest </w:t>
      </w:r>
      <w:proofErr w:type="gramStart"/>
      <w:r w:rsidRPr="00757975">
        <w:rPr>
          <w:rFonts w:asciiTheme="minorHAnsi" w:hAnsiTheme="minorHAnsi" w:cstheme="minorHAnsi"/>
        </w:rPr>
        <w:t>comes to light</w:t>
      </w:r>
      <w:proofErr w:type="gramEnd"/>
      <w:r w:rsidRPr="00757975">
        <w:rPr>
          <w:rFonts w:asciiTheme="minorHAnsi" w:hAnsiTheme="minorHAnsi" w:cstheme="minorHAnsi"/>
        </w:rPr>
        <w:t xml:space="preserve">. </w:t>
      </w:r>
    </w:p>
    <w:p w14:paraId="19E88616" w14:textId="77777777" w:rsidR="00670182" w:rsidRPr="00757975" w:rsidRDefault="00D5799E" w:rsidP="00670182">
      <w:pPr>
        <w:jc w:val="both"/>
        <w:rPr>
          <w:rFonts w:asciiTheme="minorHAnsi" w:hAnsiTheme="minorHAnsi" w:cstheme="minorHAnsi"/>
        </w:rPr>
      </w:pPr>
      <w:r w:rsidRPr="00757975">
        <w:rPr>
          <w:rFonts w:asciiTheme="minorHAnsi" w:hAnsiTheme="minorHAnsi" w:cstheme="minorHAnsi"/>
        </w:rPr>
        <w:t>(o</w:t>
      </w:r>
      <w:r w:rsidR="00670182" w:rsidRPr="00757975">
        <w:rPr>
          <w:rFonts w:asciiTheme="minorHAnsi" w:hAnsiTheme="minorHAnsi" w:cstheme="minorHAnsi"/>
        </w:rPr>
        <w:t>)</w:t>
      </w:r>
      <w:r w:rsidR="00670182" w:rsidRPr="00757975">
        <w:rPr>
          <w:rFonts w:asciiTheme="minorHAnsi" w:hAnsiTheme="minorHAnsi" w:cstheme="minorHAnsi"/>
        </w:rPr>
        <w:tab/>
      </w:r>
      <w:r w:rsidR="00670182" w:rsidRPr="00757975">
        <w:rPr>
          <w:rFonts w:asciiTheme="minorHAnsi" w:hAnsiTheme="minorHAnsi" w:cstheme="minorHAnsi"/>
          <w:b/>
        </w:rPr>
        <w:t>Currency and Payments</w:t>
      </w:r>
    </w:p>
    <w:p w14:paraId="086CB2CB" w14:textId="77777777" w:rsidR="00670182" w:rsidRPr="00757975" w:rsidRDefault="00670182" w:rsidP="00831C89">
      <w:pPr>
        <w:jc w:val="both"/>
        <w:rPr>
          <w:rFonts w:asciiTheme="minorHAnsi" w:hAnsiTheme="minorHAnsi" w:cstheme="minorHAnsi"/>
        </w:rPr>
      </w:pPr>
      <w:r w:rsidRPr="00757975">
        <w:rPr>
          <w:rFonts w:asciiTheme="minorHAnsi" w:hAnsiTheme="minorHAnsi" w:cstheme="minorHAnsi"/>
        </w:rPr>
        <w:t xml:space="preserve">The currency and invoices in which all prices and rates shall </w:t>
      </w:r>
      <w:proofErr w:type="gramStart"/>
      <w:r w:rsidRPr="00757975">
        <w:rPr>
          <w:rFonts w:asciiTheme="minorHAnsi" w:hAnsiTheme="minorHAnsi" w:cstheme="minorHAnsi"/>
        </w:rPr>
        <w:t>be tendered</w:t>
      </w:r>
      <w:proofErr w:type="gramEnd"/>
      <w:r w:rsidRPr="00757975">
        <w:rPr>
          <w:rFonts w:asciiTheme="minorHAnsi" w:hAnsiTheme="minorHAnsi" w:cstheme="minorHAnsi"/>
        </w:rPr>
        <w:t xml:space="preserve">, and which payments under the contract will </w:t>
      </w:r>
      <w:proofErr w:type="gramStart"/>
      <w:r w:rsidRPr="00757975">
        <w:rPr>
          <w:rFonts w:asciiTheme="minorHAnsi" w:hAnsiTheme="minorHAnsi" w:cstheme="minorHAnsi"/>
        </w:rPr>
        <w:t>be paid</w:t>
      </w:r>
      <w:proofErr w:type="gramEnd"/>
      <w:r w:rsidRPr="00757975">
        <w:rPr>
          <w:rFonts w:asciiTheme="minorHAnsi" w:hAnsiTheme="minorHAnsi" w:cstheme="minorHAnsi"/>
        </w:rPr>
        <w:t xml:space="preserve">, shall be Euros (€). All prices and rates quoted should be exclusive of </w:t>
      </w:r>
      <w:proofErr w:type="gramStart"/>
      <w:r w:rsidRPr="00757975">
        <w:rPr>
          <w:rFonts w:asciiTheme="minorHAnsi" w:hAnsiTheme="minorHAnsi" w:cstheme="minorHAnsi"/>
        </w:rPr>
        <w:t xml:space="preserve">VAT.  </w:t>
      </w:r>
      <w:proofErr w:type="gramEnd"/>
    </w:p>
    <w:p w14:paraId="4D13BD15" w14:textId="77777777" w:rsidR="00670182" w:rsidRPr="00757975" w:rsidRDefault="00D5799E" w:rsidP="00395802">
      <w:pPr>
        <w:jc w:val="both"/>
        <w:rPr>
          <w:rFonts w:asciiTheme="minorHAnsi" w:hAnsiTheme="minorHAnsi" w:cstheme="minorHAnsi"/>
        </w:rPr>
      </w:pPr>
      <w:r w:rsidRPr="00757975">
        <w:rPr>
          <w:rFonts w:asciiTheme="minorHAnsi" w:hAnsiTheme="minorHAnsi" w:cstheme="minorHAnsi"/>
        </w:rPr>
        <w:t>(p</w:t>
      </w:r>
      <w:r w:rsidR="00670182" w:rsidRPr="00757975">
        <w:rPr>
          <w:rFonts w:asciiTheme="minorHAnsi" w:hAnsiTheme="minorHAnsi" w:cstheme="minorHAnsi"/>
        </w:rPr>
        <w:t>)</w:t>
      </w:r>
      <w:r w:rsidR="00670182" w:rsidRPr="00757975">
        <w:rPr>
          <w:rFonts w:asciiTheme="minorHAnsi" w:hAnsiTheme="minorHAnsi" w:cstheme="minorHAnsi"/>
        </w:rPr>
        <w:tab/>
      </w:r>
      <w:r w:rsidR="00670182" w:rsidRPr="00757975">
        <w:rPr>
          <w:rFonts w:asciiTheme="minorHAnsi" w:hAnsiTheme="minorHAnsi" w:cstheme="minorHAnsi"/>
          <w:b/>
        </w:rPr>
        <w:t>Tax Clearance</w:t>
      </w:r>
      <w:r w:rsidR="00670182" w:rsidRPr="00757975">
        <w:rPr>
          <w:rFonts w:asciiTheme="minorHAnsi" w:hAnsiTheme="minorHAnsi" w:cstheme="minorHAnsi"/>
        </w:rPr>
        <w:t xml:space="preserve"> </w:t>
      </w:r>
    </w:p>
    <w:p w14:paraId="0949B655" w14:textId="77777777" w:rsidR="00FB1F80" w:rsidRPr="00757975" w:rsidRDefault="00670182" w:rsidP="00514216">
      <w:pPr>
        <w:pStyle w:val="Default"/>
        <w:jc w:val="both"/>
        <w:rPr>
          <w:rFonts w:asciiTheme="minorHAnsi" w:hAnsiTheme="minorHAnsi" w:cstheme="minorHAnsi"/>
          <w:sz w:val="22"/>
          <w:szCs w:val="22"/>
          <w:lang w:val="en-IE"/>
        </w:rPr>
      </w:pPr>
      <w:r w:rsidRPr="00757975">
        <w:rPr>
          <w:rFonts w:asciiTheme="minorHAnsi" w:hAnsiTheme="minorHAnsi" w:cstheme="minorHAnsi"/>
          <w:sz w:val="22"/>
          <w:szCs w:val="22"/>
          <w:lang w:val="en-IE"/>
        </w:rPr>
        <w:t>It will be a condition of award of this framework and any subsequent contract that the successful tenderer(s) comply with all EU and national tax laws</w:t>
      </w:r>
      <w:proofErr w:type="gramStart"/>
      <w:r w:rsidRPr="00757975">
        <w:rPr>
          <w:rFonts w:asciiTheme="minorHAnsi" w:hAnsiTheme="minorHAnsi" w:cstheme="minorHAnsi"/>
          <w:sz w:val="22"/>
          <w:szCs w:val="22"/>
          <w:lang w:val="en-IE"/>
        </w:rPr>
        <w:t xml:space="preserve">.  </w:t>
      </w:r>
      <w:proofErr w:type="gramEnd"/>
      <w:r w:rsidRPr="00757975">
        <w:rPr>
          <w:rFonts w:asciiTheme="minorHAnsi" w:hAnsiTheme="minorHAnsi" w:cstheme="minorHAnsi"/>
          <w:sz w:val="22"/>
          <w:szCs w:val="22"/>
          <w:lang w:val="en-IE"/>
        </w:rPr>
        <w:t xml:space="preserve">Tenderers </w:t>
      </w:r>
      <w:proofErr w:type="gramStart"/>
      <w:r w:rsidRPr="00757975">
        <w:rPr>
          <w:rFonts w:asciiTheme="minorHAnsi" w:hAnsiTheme="minorHAnsi" w:cstheme="minorHAnsi"/>
          <w:sz w:val="22"/>
          <w:szCs w:val="22"/>
          <w:lang w:val="en-IE"/>
        </w:rPr>
        <w:t>are referred</w:t>
      </w:r>
      <w:proofErr w:type="gramEnd"/>
      <w:r w:rsidRPr="00757975">
        <w:rPr>
          <w:rFonts w:asciiTheme="minorHAnsi" w:hAnsiTheme="minorHAnsi" w:cstheme="minorHAnsi"/>
          <w:sz w:val="22"/>
          <w:szCs w:val="22"/>
          <w:lang w:val="en-IE"/>
        </w:rPr>
        <w:t xml:space="preserve"> to the Irish Revenue</w:t>
      </w:r>
      <w:r w:rsidR="00246F9B" w:rsidRPr="00757975">
        <w:rPr>
          <w:rFonts w:asciiTheme="minorHAnsi" w:hAnsiTheme="minorHAnsi" w:cstheme="minorHAnsi"/>
          <w:sz w:val="22"/>
          <w:szCs w:val="22"/>
          <w:lang w:val="en-IE"/>
        </w:rPr>
        <w:t xml:space="preserve"> web site </w:t>
      </w:r>
      <w:hyperlink r:id="rId14" w:history="1">
        <w:r w:rsidR="00246F9B" w:rsidRPr="00757975">
          <w:rPr>
            <w:rStyle w:val="Hyperlink"/>
            <w:rFonts w:asciiTheme="minorHAnsi" w:hAnsiTheme="minorHAnsi" w:cstheme="minorHAnsi"/>
            <w:sz w:val="22"/>
            <w:szCs w:val="22"/>
            <w:lang w:val="en-IE"/>
          </w:rPr>
          <w:t>http://www.revenue.ie/</w:t>
        </w:r>
      </w:hyperlink>
      <w:r w:rsidRPr="00757975">
        <w:rPr>
          <w:rFonts w:asciiTheme="minorHAnsi" w:hAnsiTheme="minorHAnsi" w:cstheme="minorHAnsi"/>
          <w:sz w:val="22"/>
          <w:szCs w:val="22"/>
          <w:lang w:val="en-IE"/>
        </w:rPr>
        <w:t xml:space="preserve">. Non-resident tenderers should apply to the Office of the Revenue Commissioners, </w:t>
      </w:r>
      <w:r w:rsidR="00AF7396" w:rsidRPr="00757975">
        <w:rPr>
          <w:rFonts w:asciiTheme="minorHAnsi" w:hAnsiTheme="minorHAnsi" w:cstheme="minorHAnsi"/>
          <w:sz w:val="22"/>
          <w:szCs w:val="22"/>
          <w:lang w:val="en-IE"/>
        </w:rPr>
        <w:t>Non-Resident</w:t>
      </w:r>
      <w:r w:rsidRPr="00757975">
        <w:rPr>
          <w:rFonts w:asciiTheme="minorHAnsi" w:hAnsiTheme="minorHAnsi" w:cstheme="minorHAnsi"/>
          <w:sz w:val="22"/>
          <w:szCs w:val="22"/>
          <w:lang w:val="en-IE"/>
        </w:rPr>
        <w:t xml:space="preserve"> Tax Clearance Unit, Office of the Collector General, Sarsfield House, Francis Street, Limerick, Ireland; e-mail: </w:t>
      </w:r>
      <w:hyperlink r:id="rId15" w:history="1">
        <w:r w:rsidR="00FB1F80" w:rsidRPr="00757975">
          <w:rPr>
            <w:rStyle w:val="Hyperlink"/>
            <w:rFonts w:asciiTheme="minorHAnsi" w:hAnsiTheme="minorHAnsi" w:cstheme="minorHAnsi"/>
            <w:sz w:val="22"/>
            <w:szCs w:val="22"/>
            <w:lang w:val="en-IE"/>
          </w:rPr>
          <w:t>nonrestaxclearance@revenue.ie</w:t>
        </w:r>
      </w:hyperlink>
      <w:r w:rsidR="00FB1F80" w:rsidRPr="00757975">
        <w:rPr>
          <w:rFonts w:asciiTheme="minorHAnsi" w:hAnsiTheme="minorHAnsi" w:cstheme="minorHAnsi"/>
          <w:sz w:val="22"/>
          <w:szCs w:val="22"/>
          <w:lang w:val="en-IE"/>
        </w:rPr>
        <w:t xml:space="preserve"> </w:t>
      </w:r>
      <w:r w:rsidRPr="00757975">
        <w:rPr>
          <w:rFonts w:asciiTheme="minorHAnsi" w:hAnsiTheme="minorHAnsi" w:cstheme="minorHAnsi"/>
          <w:sz w:val="22"/>
          <w:szCs w:val="22"/>
          <w:lang w:val="en-IE"/>
        </w:rPr>
        <w:t xml:space="preserve">   </w:t>
      </w:r>
      <w:r w:rsidR="00FB1F80" w:rsidRPr="00757975">
        <w:rPr>
          <w:rFonts w:asciiTheme="minorHAnsi" w:hAnsiTheme="minorHAnsi" w:cstheme="minorHAnsi"/>
          <w:sz w:val="22"/>
          <w:szCs w:val="22"/>
          <w:lang w:val="en-IE"/>
        </w:rPr>
        <w:t>T</w:t>
      </w:r>
      <w:r w:rsidRPr="00757975">
        <w:rPr>
          <w:rFonts w:asciiTheme="minorHAnsi" w:hAnsiTheme="minorHAnsi" w:cstheme="minorHAnsi"/>
          <w:sz w:val="22"/>
          <w:szCs w:val="22"/>
          <w:lang w:val="en-IE"/>
        </w:rPr>
        <w:t xml:space="preserve">he Contracting Authority will satisfy themselves that any tenderers being considered for award of a framework / contract are appropriately tax compliant by checking their status via the online system for which tenderers are requested to provide their Tax Clearance Access Number and Tax Reference Number to facilitate verification.  By supplying these numbers tenderers acknowledge and agree that the Contracting Authority has the permission to verify its tax cleared position at any time during the term of the framework agreement / contract. </w:t>
      </w:r>
      <w:r w:rsidR="00FB1F80" w:rsidRPr="00757975">
        <w:rPr>
          <w:rFonts w:asciiTheme="minorHAnsi" w:hAnsiTheme="minorHAnsi" w:cstheme="minorHAnsi"/>
          <w:sz w:val="22"/>
          <w:szCs w:val="22"/>
          <w:lang w:val="en-IE"/>
        </w:rPr>
        <w:t xml:space="preserve">This requirement must continue to </w:t>
      </w:r>
      <w:proofErr w:type="gramStart"/>
      <w:r w:rsidR="00FB1F80" w:rsidRPr="00757975">
        <w:rPr>
          <w:rFonts w:asciiTheme="minorHAnsi" w:hAnsiTheme="minorHAnsi" w:cstheme="minorHAnsi"/>
          <w:sz w:val="22"/>
          <w:szCs w:val="22"/>
          <w:lang w:val="en-IE"/>
        </w:rPr>
        <w:t>be maintained</w:t>
      </w:r>
      <w:proofErr w:type="gramEnd"/>
      <w:r w:rsidR="00FB1F80" w:rsidRPr="00757975">
        <w:rPr>
          <w:rFonts w:asciiTheme="minorHAnsi" w:hAnsiTheme="minorHAnsi" w:cstheme="minorHAnsi"/>
          <w:sz w:val="22"/>
          <w:szCs w:val="22"/>
          <w:lang w:val="en-IE"/>
        </w:rPr>
        <w:t xml:space="preserve"> throughout the duration of the operation of this framework agreement. </w:t>
      </w:r>
    </w:p>
    <w:p w14:paraId="6BE49D57" w14:textId="77777777" w:rsidR="00FB1F80" w:rsidRPr="00757975" w:rsidRDefault="00FB1F80" w:rsidP="00514216">
      <w:pPr>
        <w:pStyle w:val="Default"/>
        <w:jc w:val="both"/>
        <w:rPr>
          <w:rFonts w:asciiTheme="minorHAnsi" w:eastAsiaTheme="minorHAnsi" w:hAnsiTheme="minorHAnsi" w:cstheme="minorHAnsi"/>
          <w:sz w:val="22"/>
          <w:szCs w:val="22"/>
          <w:lang w:val="en-IE" w:eastAsia="en-US"/>
        </w:rPr>
      </w:pPr>
    </w:p>
    <w:p w14:paraId="3C74F0DE" w14:textId="77777777" w:rsidR="00670182" w:rsidRPr="00757975" w:rsidRDefault="00246F9B" w:rsidP="00670182">
      <w:pPr>
        <w:jc w:val="both"/>
        <w:rPr>
          <w:rFonts w:asciiTheme="minorHAnsi" w:hAnsiTheme="minorHAnsi" w:cstheme="minorHAnsi"/>
          <w:b/>
        </w:rPr>
      </w:pPr>
      <w:r w:rsidRPr="00757975">
        <w:rPr>
          <w:rFonts w:asciiTheme="minorHAnsi" w:hAnsiTheme="minorHAnsi" w:cstheme="minorHAnsi"/>
        </w:rPr>
        <w:t>(</w:t>
      </w:r>
      <w:r w:rsidR="00D5799E" w:rsidRPr="00757975">
        <w:rPr>
          <w:rFonts w:asciiTheme="minorHAnsi" w:hAnsiTheme="minorHAnsi" w:cstheme="minorHAnsi"/>
        </w:rPr>
        <w:t>q)</w:t>
      </w:r>
      <w:r w:rsidR="00670182" w:rsidRPr="00757975">
        <w:rPr>
          <w:rFonts w:asciiTheme="minorHAnsi" w:hAnsiTheme="minorHAnsi" w:cstheme="minorHAnsi"/>
        </w:rPr>
        <w:tab/>
      </w:r>
      <w:r w:rsidR="00670182" w:rsidRPr="00757975">
        <w:rPr>
          <w:rFonts w:asciiTheme="minorHAnsi" w:hAnsiTheme="minorHAnsi" w:cstheme="minorHAnsi"/>
          <w:b/>
        </w:rPr>
        <w:t>Withholding Tax</w:t>
      </w:r>
    </w:p>
    <w:p w14:paraId="6D493B9A"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353-1-6733533).</w:t>
      </w:r>
    </w:p>
    <w:p w14:paraId="2D8083AC"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w:t>
      </w:r>
      <w:r w:rsidR="00D5799E" w:rsidRPr="00757975">
        <w:rPr>
          <w:rFonts w:asciiTheme="minorHAnsi" w:hAnsiTheme="minorHAnsi" w:cstheme="minorHAnsi"/>
        </w:rPr>
        <w:t>r</w:t>
      </w:r>
      <w:r w:rsidRPr="00757975">
        <w:rPr>
          <w:rFonts w:asciiTheme="minorHAnsi" w:hAnsiTheme="minorHAnsi" w:cstheme="minorHAnsi"/>
        </w:rPr>
        <w:t>)</w:t>
      </w:r>
      <w:r w:rsidRPr="00757975">
        <w:rPr>
          <w:rFonts w:asciiTheme="minorHAnsi" w:hAnsiTheme="minorHAnsi" w:cstheme="minorHAnsi"/>
        </w:rPr>
        <w:tab/>
      </w:r>
      <w:r w:rsidRPr="00757975">
        <w:rPr>
          <w:rFonts w:asciiTheme="minorHAnsi" w:hAnsiTheme="minorHAnsi" w:cstheme="minorHAnsi"/>
          <w:b/>
        </w:rPr>
        <w:t>Irish Legislation and Law</w:t>
      </w:r>
    </w:p>
    <w:p w14:paraId="364839B9" w14:textId="77777777" w:rsidR="00670182" w:rsidRPr="00757975" w:rsidRDefault="00246F9B" w:rsidP="00670182">
      <w:pPr>
        <w:jc w:val="both"/>
        <w:rPr>
          <w:rFonts w:asciiTheme="minorHAnsi" w:hAnsiTheme="minorHAnsi" w:cstheme="minorHAnsi"/>
        </w:rPr>
      </w:pPr>
      <w:r w:rsidRPr="00757975">
        <w:rPr>
          <w:rFonts w:asciiTheme="minorHAnsi" w:hAnsiTheme="minorHAnsi" w:cstheme="minorHAnsi"/>
        </w:rPr>
        <w:t>T</w:t>
      </w:r>
      <w:r w:rsidR="00670182" w:rsidRPr="00757975">
        <w:rPr>
          <w:rFonts w:asciiTheme="minorHAnsi" w:hAnsiTheme="minorHAnsi" w:cstheme="minorHAnsi"/>
        </w:rPr>
        <w:t xml:space="preserve">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w:t>
      </w:r>
      <w:proofErr w:type="gramStart"/>
      <w:r w:rsidR="00670182" w:rsidRPr="00757975">
        <w:rPr>
          <w:rFonts w:asciiTheme="minorHAnsi" w:hAnsiTheme="minorHAnsi" w:cstheme="minorHAnsi"/>
        </w:rPr>
        <w:t>be governed</w:t>
      </w:r>
      <w:proofErr w:type="gramEnd"/>
      <w:r w:rsidR="00670182" w:rsidRPr="00757975">
        <w:rPr>
          <w:rFonts w:asciiTheme="minorHAnsi" w:hAnsiTheme="minorHAnsi" w:cstheme="minorHAnsi"/>
        </w:rPr>
        <w:t xml:space="preserve"> by Irish law.</w:t>
      </w:r>
    </w:p>
    <w:p w14:paraId="0BDB38B0" w14:textId="77777777" w:rsidR="00FB1F80" w:rsidRPr="00757975" w:rsidRDefault="00FB1F80" w:rsidP="00670182">
      <w:pPr>
        <w:jc w:val="both"/>
        <w:rPr>
          <w:rFonts w:asciiTheme="minorHAnsi" w:hAnsiTheme="minorHAnsi" w:cstheme="minorHAnsi"/>
          <w:b/>
        </w:rPr>
      </w:pPr>
      <w:r w:rsidRPr="00757975">
        <w:rPr>
          <w:rFonts w:asciiTheme="minorHAnsi" w:hAnsiTheme="minorHAnsi" w:cstheme="minorHAnsi"/>
        </w:rPr>
        <w:t>(s)</w:t>
      </w:r>
      <w:r w:rsidRPr="00757975">
        <w:rPr>
          <w:rFonts w:asciiTheme="minorHAnsi" w:hAnsiTheme="minorHAnsi" w:cstheme="minorHAnsi"/>
          <w:b/>
        </w:rPr>
        <w:tab/>
        <w:t>Compliance with all relevant Employment Law Obligations</w:t>
      </w:r>
    </w:p>
    <w:p w14:paraId="741A808A" w14:textId="77777777" w:rsidR="00A03584" w:rsidRPr="00757975" w:rsidRDefault="00A03584" w:rsidP="00A03584">
      <w:pPr>
        <w:jc w:val="both"/>
        <w:rPr>
          <w:rFonts w:asciiTheme="minorHAnsi" w:hAnsiTheme="minorHAnsi" w:cstheme="minorHAnsi"/>
        </w:rPr>
      </w:pPr>
      <w:r w:rsidRPr="00757975">
        <w:rPr>
          <w:rFonts w:asciiTheme="minorHAnsi" w:hAnsiTheme="minorHAnsi" w:cstheme="minorHAnsi"/>
        </w:rPr>
        <w:t xml:space="preserve">Tenderers shall ensure that all rates quoted for the provision of services allow for statutory deductions such as PRSI, PAYE, Annual leave/Holiday pay. </w:t>
      </w:r>
    </w:p>
    <w:p w14:paraId="37C22EB6" w14:textId="77777777" w:rsidR="00A03584" w:rsidRPr="00757975" w:rsidRDefault="00A03584" w:rsidP="00A03584">
      <w:pPr>
        <w:ind w:left="-11"/>
        <w:jc w:val="both"/>
        <w:rPr>
          <w:rFonts w:asciiTheme="minorHAnsi" w:hAnsiTheme="minorHAnsi" w:cstheme="minorHAnsi"/>
        </w:rPr>
      </w:pPr>
      <w:r w:rsidRPr="00757975">
        <w:rPr>
          <w:rFonts w:asciiTheme="minorHAnsi" w:hAnsiTheme="minorHAnsi" w:cstheme="minorHAnsi"/>
        </w:rPr>
        <w:lastRenderedPageBreak/>
        <w:t>It is the obligation of the successful tenderer/s to ensure that any foreign personnel have provided them with the necessary documentation to prove that they can legally work in this country.</w:t>
      </w:r>
    </w:p>
    <w:p w14:paraId="2F86CA45" w14:textId="77777777" w:rsidR="00A03584" w:rsidRPr="00757975" w:rsidRDefault="00A03584" w:rsidP="00A03584">
      <w:pPr>
        <w:ind w:left="-11"/>
        <w:jc w:val="both"/>
        <w:rPr>
          <w:rFonts w:asciiTheme="minorHAnsi" w:hAnsiTheme="minorHAnsi" w:cstheme="minorHAnsi"/>
        </w:rPr>
      </w:pPr>
      <w:r w:rsidRPr="00757975">
        <w:rPr>
          <w:rFonts w:asciiTheme="minorHAnsi" w:hAnsiTheme="minorHAnsi" w:cstheme="minorHAnsi"/>
        </w:rPr>
        <w:t>Prior to expiry of the agreement, if requested, the successful tenderer shall, upon the termination of this agreement for any reason or prior to the expiration of the Term, promptly furnish such anonymised information relating to the terms and conditions of the employment of all persons providing the services as may be required by the Contracting Authority. The successful tenderer agrees to the Contracting Authority releasing any such anonymised information to third party tenderers for the purposes of any procurement competition for the provision of the services upon expiry of the Term or earlier termination of this contract for whatever cause.</w:t>
      </w:r>
    </w:p>
    <w:p w14:paraId="610A7DD9" w14:textId="77777777" w:rsidR="00877E9D" w:rsidRPr="00757975" w:rsidRDefault="00877E9D" w:rsidP="00877E9D">
      <w:pPr>
        <w:ind w:left="-11"/>
        <w:jc w:val="both"/>
        <w:rPr>
          <w:rFonts w:asciiTheme="minorHAnsi" w:hAnsiTheme="minorHAnsi" w:cstheme="minorHAnsi"/>
        </w:rPr>
      </w:pPr>
      <w:r w:rsidRPr="00757975">
        <w:rPr>
          <w:rFonts w:asciiTheme="minorHAnsi" w:hAnsiTheme="minorHAnsi" w:cstheme="minorHAnsi"/>
        </w:rPr>
        <w:tab/>
        <w:t>Where applicable, 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S.I.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p w14:paraId="6A8AE44B" w14:textId="77777777" w:rsidR="00877E9D" w:rsidRPr="00757975" w:rsidRDefault="00877E9D" w:rsidP="00877E9D">
      <w:pPr>
        <w:ind w:left="-11"/>
        <w:jc w:val="both"/>
        <w:rPr>
          <w:rFonts w:asciiTheme="minorHAnsi" w:hAnsiTheme="minorHAnsi" w:cstheme="minorHAnsi"/>
        </w:rPr>
      </w:pPr>
      <w:r w:rsidRPr="00757975">
        <w:rPr>
          <w:rFonts w:asciiTheme="minorHAnsi" w:hAnsiTheme="minorHAnsi" w:cstheme="minorHAnsi"/>
        </w:rPr>
        <w:tab/>
        <w:t xml:space="preserve">The Protection of Employees (Temporary Agency Work) Act 2012(the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757975">
        <w:rPr>
          <w:rFonts w:asciiTheme="minorHAnsi" w:hAnsiTheme="minorHAnsi" w:cstheme="minorHAnsi"/>
        </w:rPr>
        <w:t>as a result of</w:t>
      </w:r>
      <w:proofErr w:type="gramEnd"/>
      <w:r w:rsidRPr="00757975">
        <w:rPr>
          <w:rFonts w:asciiTheme="minorHAnsi" w:hAnsiTheme="minorHAnsi" w:cstheme="minorHAnsi"/>
        </w:rPr>
        <w:t xml:space="preserve"> the application of the 2012 Act to the provision of the Services.</w:t>
      </w:r>
    </w:p>
    <w:p w14:paraId="6D64F1C0" w14:textId="77777777" w:rsidR="00246F9B" w:rsidRPr="00757975" w:rsidRDefault="00246F9B" w:rsidP="00246F9B">
      <w:pPr>
        <w:jc w:val="both"/>
        <w:rPr>
          <w:rFonts w:asciiTheme="minorHAnsi" w:hAnsiTheme="minorHAnsi" w:cstheme="minorHAnsi"/>
        </w:rPr>
      </w:pPr>
      <w:r w:rsidRPr="00757975">
        <w:rPr>
          <w:rFonts w:asciiTheme="minorHAnsi" w:hAnsiTheme="minorHAnsi" w:cstheme="minorHAnsi"/>
        </w:rPr>
        <w:t>(t)</w:t>
      </w:r>
      <w:r w:rsidRPr="00757975">
        <w:rPr>
          <w:rFonts w:asciiTheme="minorHAnsi" w:hAnsiTheme="minorHAnsi" w:cstheme="minorHAnsi"/>
        </w:rPr>
        <w:tab/>
      </w:r>
      <w:r w:rsidRPr="00757975">
        <w:rPr>
          <w:rFonts w:asciiTheme="minorHAnsi" w:hAnsiTheme="minorHAnsi" w:cstheme="minorHAnsi"/>
          <w:b/>
        </w:rPr>
        <w:t>Freedom of Information Acts</w:t>
      </w:r>
    </w:p>
    <w:p w14:paraId="549B5127" w14:textId="77777777" w:rsidR="00246F9B" w:rsidRPr="00757975" w:rsidRDefault="00246F9B" w:rsidP="00246F9B">
      <w:pPr>
        <w:jc w:val="both"/>
        <w:rPr>
          <w:rFonts w:asciiTheme="minorHAnsi" w:hAnsiTheme="minorHAnsi" w:cstheme="minorHAnsi"/>
        </w:rPr>
      </w:pPr>
      <w:r w:rsidRPr="00757975">
        <w:rPr>
          <w:rFonts w:asciiTheme="minorHAnsi" w:hAnsiTheme="minorHAnsi" w:cstheme="minorHAnsi"/>
        </w:rPr>
        <w:t>All responses to this invitation to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65852F7D" w14:textId="77777777" w:rsidR="00246F9B" w:rsidRPr="00757975" w:rsidRDefault="00246F9B" w:rsidP="00246F9B">
      <w:pPr>
        <w:jc w:val="both"/>
        <w:rPr>
          <w:rFonts w:asciiTheme="minorHAnsi" w:hAnsiTheme="minorHAnsi" w:cstheme="minorHAnsi"/>
        </w:rPr>
      </w:pPr>
      <w:r w:rsidRPr="00757975">
        <w:rPr>
          <w:rFonts w:asciiTheme="minorHAnsi" w:hAnsiTheme="minorHAnsi" w:cstheme="minorHAnsi"/>
        </w:rPr>
        <w:t xml:space="preserve">Tenderers </w:t>
      </w:r>
      <w:proofErr w:type="gramStart"/>
      <w:r w:rsidRPr="00757975">
        <w:rPr>
          <w:rFonts w:asciiTheme="minorHAnsi" w:hAnsiTheme="minorHAnsi" w:cstheme="minorHAnsi"/>
        </w:rPr>
        <w:t>are asked</w:t>
      </w:r>
      <w:proofErr w:type="gramEnd"/>
      <w:r w:rsidRPr="00757975">
        <w:rPr>
          <w:rFonts w:asciiTheme="minorHAnsi" w:hAnsiTheme="minorHAnsi" w:cstheme="minorHAnsi"/>
        </w:rPr>
        <w:t xml:space="preserve"> to consider if any of the information supplied by them in response to this request for tenders should not </w:t>
      </w:r>
      <w:proofErr w:type="gramStart"/>
      <w:r w:rsidRPr="00757975">
        <w:rPr>
          <w:rFonts w:asciiTheme="minorHAnsi" w:hAnsiTheme="minorHAnsi" w:cstheme="minorHAnsi"/>
        </w:rPr>
        <w:t>be disclosed</w:t>
      </w:r>
      <w:proofErr w:type="gramEnd"/>
      <w:r w:rsidRPr="00757975">
        <w:rPr>
          <w:rFonts w:asciiTheme="minorHAnsi" w:hAnsiTheme="minorHAnsi" w:cstheme="minorHAnsi"/>
        </w:rPr>
        <w:t xml:space="preserve"> because of its sensitivity.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EU and Irish Government Procurement Procedures. the Contracting Authority accepts no liability whatsoever in respect of any information provided which is subsequently released or in respect of any consequential damage suffered </w:t>
      </w:r>
      <w:proofErr w:type="gramStart"/>
      <w:r w:rsidRPr="00757975">
        <w:rPr>
          <w:rFonts w:asciiTheme="minorHAnsi" w:hAnsiTheme="minorHAnsi" w:cstheme="minorHAnsi"/>
        </w:rPr>
        <w:t>as a result of</w:t>
      </w:r>
      <w:proofErr w:type="gramEnd"/>
      <w:r w:rsidRPr="00757975">
        <w:rPr>
          <w:rFonts w:asciiTheme="minorHAnsi" w:hAnsiTheme="minorHAnsi" w:cstheme="minorHAnsi"/>
        </w:rPr>
        <w:t xml:space="preserve"> such disclosure.</w:t>
      </w:r>
    </w:p>
    <w:p w14:paraId="417BC4F2" w14:textId="77777777" w:rsidR="00670182" w:rsidRPr="00757975" w:rsidRDefault="00246F9B" w:rsidP="00670182">
      <w:pPr>
        <w:jc w:val="both"/>
        <w:rPr>
          <w:rFonts w:asciiTheme="minorHAnsi" w:hAnsiTheme="minorHAnsi" w:cstheme="minorHAnsi"/>
          <w:b/>
        </w:rPr>
      </w:pPr>
      <w:r w:rsidRPr="00757975">
        <w:rPr>
          <w:rFonts w:asciiTheme="minorHAnsi" w:hAnsiTheme="minorHAnsi" w:cstheme="minorHAnsi"/>
        </w:rPr>
        <w:t>(u</w:t>
      </w:r>
      <w:r w:rsidR="00670182" w:rsidRPr="00757975">
        <w:rPr>
          <w:rFonts w:asciiTheme="minorHAnsi" w:hAnsiTheme="minorHAnsi" w:cstheme="minorHAnsi"/>
        </w:rPr>
        <w:t>)</w:t>
      </w:r>
      <w:r w:rsidR="00670182" w:rsidRPr="00757975">
        <w:rPr>
          <w:rFonts w:asciiTheme="minorHAnsi" w:hAnsiTheme="minorHAnsi" w:cstheme="minorHAnsi"/>
        </w:rPr>
        <w:tab/>
      </w:r>
      <w:r w:rsidR="00670182" w:rsidRPr="00757975">
        <w:rPr>
          <w:rFonts w:asciiTheme="minorHAnsi" w:hAnsiTheme="minorHAnsi" w:cstheme="minorHAnsi"/>
          <w:b/>
        </w:rPr>
        <w:t>Dignity at Work</w:t>
      </w:r>
    </w:p>
    <w:p w14:paraId="443F5F64" w14:textId="77777777" w:rsidR="00AF7396" w:rsidRPr="00757975" w:rsidRDefault="00670182" w:rsidP="00AF7396">
      <w:pPr>
        <w:jc w:val="both"/>
        <w:rPr>
          <w:rFonts w:asciiTheme="minorHAnsi" w:hAnsiTheme="minorHAnsi" w:cstheme="minorHAnsi"/>
        </w:rPr>
      </w:pPr>
      <w:r w:rsidRPr="00757975">
        <w:rPr>
          <w:rFonts w:asciiTheme="minorHAnsi" w:hAnsiTheme="minorHAnsi" w:cstheme="minorHAnsi"/>
        </w:rPr>
        <w:lastRenderedPageBreak/>
        <w:t xml:space="preserve">The successful tenderer(s) shall comply with all relevant legislation relating to dignity at work. As a public body and </w:t>
      </w:r>
      <w:r w:rsidR="00395802" w:rsidRPr="00757975">
        <w:rPr>
          <w:rFonts w:asciiTheme="minorHAnsi" w:hAnsiTheme="minorHAnsi" w:cstheme="minorHAnsi"/>
        </w:rPr>
        <w:t>employer,</w:t>
      </w:r>
      <w:r w:rsidRPr="00757975">
        <w:rPr>
          <w:rFonts w:asciiTheme="minorHAnsi" w:hAnsiTheme="minorHAnsi" w:cstheme="minorHAnsi"/>
        </w:rPr>
        <w:t xml:space="preserve"> the Contracting Authority is committed to a policy of equality of opportunity for all personnel</w:t>
      </w:r>
      <w:proofErr w:type="gramStart"/>
      <w:r w:rsidRPr="00757975">
        <w:rPr>
          <w:rFonts w:asciiTheme="minorHAnsi" w:hAnsiTheme="minorHAnsi" w:cstheme="minorHAnsi"/>
        </w:rPr>
        <w:t xml:space="preserve">.  </w:t>
      </w:r>
      <w:proofErr w:type="gramEnd"/>
      <w:r w:rsidR="00AF7396" w:rsidRPr="00757975">
        <w:rPr>
          <w:rFonts w:asciiTheme="minorHAnsi" w:hAnsiTheme="minorHAnsi" w:cstheme="minorHAnsi"/>
        </w:rPr>
        <w:t xml:space="preserve"> </w:t>
      </w:r>
    </w:p>
    <w:p w14:paraId="4E3B533F" w14:textId="77777777" w:rsidR="00AF7396" w:rsidRPr="00757975" w:rsidRDefault="00AF7396" w:rsidP="00AF7396">
      <w:pPr>
        <w:jc w:val="both"/>
        <w:rPr>
          <w:rFonts w:asciiTheme="minorHAnsi" w:hAnsiTheme="minorHAnsi" w:cstheme="minorHAnsi"/>
        </w:rPr>
      </w:pPr>
      <w:r w:rsidRPr="00757975">
        <w:rPr>
          <w:rFonts w:asciiTheme="minorHAnsi" w:hAnsiTheme="minorHAnsi" w:cstheme="minorHAnsi"/>
        </w:rPr>
        <w:t xml:space="preserve">In line with the Disability Act 2005, accessibility requirements should </w:t>
      </w:r>
      <w:proofErr w:type="gramStart"/>
      <w:r w:rsidRPr="00757975">
        <w:rPr>
          <w:rFonts w:asciiTheme="minorHAnsi" w:hAnsiTheme="minorHAnsi" w:cstheme="minorHAnsi"/>
        </w:rPr>
        <w:t>be clearly stated</w:t>
      </w:r>
      <w:proofErr w:type="gramEnd"/>
      <w:r w:rsidRPr="00757975">
        <w:rPr>
          <w:rFonts w:asciiTheme="minorHAnsi" w:hAnsiTheme="minorHAnsi" w:cstheme="minorHAnsi"/>
        </w:rPr>
        <w:t xml:space="preserve"> in request for tenders / quotations where applicable. Under Section 27 of the Act the Contracting Authority </w:t>
      </w:r>
      <w:proofErr w:type="gramStart"/>
      <w:r w:rsidRPr="00757975">
        <w:rPr>
          <w:rFonts w:asciiTheme="minorHAnsi" w:hAnsiTheme="minorHAnsi" w:cstheme="minorHAnsi"/>
        </w:rPr>
        <w:t>is required</w:t>
      </w:r>
      <w:proofErr w:type="gramEnd"/>
      <w:r w:rsidRPr="00757975">
        <w:rPr>
          <w:rFonts w:asciiTheme="minorHAnsi" w:hAnsiTheme="minorHAnsi" w:cstheme="minorHAnsi"/>
        </w:rPr>
        <w:t xml:space="preserve"> to ensure that both the goods supplied and services provided to it are accessible to persons with disabilities.</w:t>
      </w:r>
    </w:p>
    <w:p w14:paraId="54F58282" w14:textId="77777777" w:rsidR="00670182" w:rsidRPr="00757975" w:rsidRDefault="006241E4" w:rsidP="00670182">
      <w:pPr>
        <w:jc w:val="both"/>
        <w:rPr>
          <w:rFonts w:asciiTheme="minorHAnsi" w:hAnsiTheme="minorHAnsi" w:cstheme="minorHAnsi"/>
        </w:rPr>
      </w:pPr>
      <w:r w:rsidRPr="00757975">
        <w:rPr>
          <w:rFonts w:asciiTheme="minorHAnsi" w:hAnsiTheme="minorHAnsi" w:cstheme="minorHAnsi"/>
        </w:rPr>
        <w:t>(v</w:t>
      </w:r>
      <w:r w:rsidR="00670182" w:rsidRPr="00757975">
        <w:rPr>
          <w:rFonts w:asciiTheme="minorHAnsi" w:hAnsiTheme="minorHAnsi" w:cstheme="minorHAnsi"/>
        </w:rPr>
        <w:t>)</w:t>
      </w:r>
      <w:r w:rsidR="00670182" w:rsidRPr="00757975">
        <w:rPr>
          <w:rFonts w:asciiTheme="minorHAnsi" w:hAnsiTheme="minorHAnsi" w:cstheme="minorHAnsi"/>
        </w:rPr>
        <w:tab/>
      </w:r>
      <w:r w:rsidR="00670182" w:rsidRPr="00757975">
        <w:rPr>
          <w:rFonts w:asciiTheme="minorHAnsi" w:hAnsiTheme="minorHAnsi" w:cstheme="minorHAnsi"/>
          <w:b/>
        </w:rPr>
        <w:t>Change in the Composition of a Tender</w:t>
      </w:r>
    </w:p>
    <w:p w14:paraId="699CA145"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The Contracting Authority reserves the right, but </w:t>
      </w:r>
      <w:proofErr w:type="gramStart"/>
      <w:r w:rsidRPr="00757975">
        <w:rPr>
          <w:rFonts w:asciiTheme="minorHAnsi" w:hAnsiTheme="minorHAnsi" w:cstheme="minorHAnsi"/>
        </w:rPr>
        <w:t>is not obliged</w:t>
      </w:r>
      <w:proofErr w:type="gramEnd"/>
      <w:r w:rsidRPr="00757975">
        <w:rPr>
          <w:rFonts w:asciiTheme="minorHAnsi" w:hAnsiTheme="minorHAnsi" w:cstheme="minorHAnsi"/>
        </w:rPr>
        <w:t>, to disqualify any Tenderer that makes any change to its composition after submission of a Tender</w:t>
      </w:r>
      <w:proofErr w:type="gramStart"/>
      <w:r w:rsidRPr="00757975">
        <w:rPr>
          <w:rFonts w:asciiTheme="minorHAnsi" w:hAnsiTheme="minorHAnsi" w:cstheme="minorHAnsi"/>
        </w:rPr>
        <w:t>.</w:t>
      </w:r>
      <w:r w:rsidR="00FB1F80" w:rsidRPr="00757975">
        <w:rPr>
          <w:rFonts w:asciiTheme="minorHAnsi" w:hAnsiTheme="minorHAnsi" w:cstheme="minorHAnsi"/>
        </w:rPr>
        <w:t xml:space="preserve">  </w:t>
      </w:r>
      <w:proofErr w:type="gramEnd"/>
      <w:r w:rsidR="00FB1F80" w:rsidRPr="00757975">
        <w:rPr>
          <w:rFonts w:asciiTheme="minorHAnsi" w:hAnsiTheme="minorHAnsi" w:cstheme="minorHAnsi"/>
        </w:rPr>
        <w:t xml:space="preserve">Any such changes must </w:t>
      </w:r>
      <w:proofErr w:type="gramStart"/>
      <w:r w:rsidR="00FB1F80" w:rsidRPr="00757975">
        <w:rPr>
          <w:rFonts w:asciiTheme="minorHAnsi" w:hAnsiTheme="minorHAnsi" w:cstheme="minorHAnsi"/>
        </w:rPr>
        <w:t>be notified</w:t>
      </w:r>
      <w:proofErr w:type="gramEnd"/>
      <w:r w:rsidR="00FB1F80" w:rsidRPr="00757975">
        <w:rPr>
          <w:rFonts w:asciiTheme="minorHAnsi" w:hAnsiTheme="minorHAnsi" w:cstheme="minorHAnsi"/>
        </w:rPr>
        <w:t xml:space="preserve"> to the Contracting Authority and require formal agreement. </w:t>
      </w:r>
    </w:p>
    <w:p w14:paraId="38E3D16C" w14:textId="77777777" w:rsidR="00670182" w:rsidRPr="00757975" w:rsidRDefault="006241E4" w:rsidP="00670182">
      <w:pPr>
        <w:jc w:val="both"/>
        <w:rPr>
          <w:rFonts w:asciiTheme="minorHAnsi" w:hAnsiTheme="minorHAnsi" w:cstheme="minorHAnsi"/>
        </w:rPr>
      </w:pPr>
      <w:r w:rsidRPr="00757975">
        <w:rPr>
          <w:rFonts w:asciiTheme="minorHAnsi" w:hAnsiTheme="minorHAnsi" w:cstheme="minorHAnsi"/>
        </w:rPr>
        <w:t>(w</w:t>
      </w:r>
      <w:r w:rsidR="00670182" w:rsidRPr="00757975">
        <w:rPr>
          <w:rFonts w:asciiTheme="minorHAnsi" w:hAnsiTheme="minorHAnsi" w:cstheme="minorHAnsi"/>
        </w:rPr>
        <w:t>)</w:t>
      </w:r>
      <w:r w:rsidR="00670182" w:rsidRPr="00757975">
        <w:rPr>
          <w:rFonts w:asciiTheme="minorHAnsi" w:hAnsiTheme="minorHAnsi" w:cstheme="minorHAnsi"/>
        </w:rPr>
        <w:tab/>
      </w:r>
      <w:r w:rsidR="00670182" w:rsidRPr="00757975">
        <w:rPr>
          <w:rFonts w:asciiTheme="minorHAnsi" w:hAnsiTheme="minorHAnsi" w:cstheme="minorHAnsi"/>
          <w:b/>
        </w:rPr>
        <w:t>Interference and Inducement to Purchase</w:t>
      </w:r>
    </w:p>
    <w:p w14:paraId="16E5F1A8"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Any effort by the tenderer to unduly influence the Contracting Authority, relevant agency personnel or any other relevant persons or bodies in the process of examination, clarification, </w:t>
      </w:r>
      <w:proofErr w:type="gramStart"/>
      <w:r w:rsidRPr="00757975">
        <w:rPr>
          <w:rFonts w:asciiTheme="minorHAnsi" w:hAnsiTheme="minorHAnsi" w:cstheme="minorHAnsi"/>
        </w:rPr>
        <w:t>evaluation</w:t>
      </w:r>
      <w:proofErr w:type="gramEnd"/>
      <w:r w:rsidRPr="00757975">
        <w:rPr>
          <w:rFonts w:asciiTheme="minorHAnsi" w:hAnsiTheme="minorHAnsi" w:cstheme="minorHAnsi"/>
        </w:rPr>
        <w:t xml:space="preserve"> and comparison of tenders and in decisions concerning the Award of Contract shall have their tender rejected. In accordance with Section 38 of the Ethics in Public Office Act 1995 any money, gift or other consideration from a person holding or seeking to obtain a contract will </w:t>
      </w:r>
      <w:proofErr w:type="gramStart"/>
      <w:r w:rsidRPr="00757975">
        <w:rPr>
          <w:rFonts w:asciiTheme="minorHAnsi" w:hAnsiTheme="minorHAnsi" w:cstheme="minorHAnsi"/>
        </w:rPr>
        <w:t>be deemed</w:t>
      </w:r>
      <w:proofErr w:type="gramEnd"/>
      <w:r w:rsidRPr="00757975">
        <w:rPr>
          <w:rFonts w:asciiTheme="minorHAnsi" w:hAnsiTheme="minorHAnsi" w:cstheme="minorHAnsi"/>
        </w:rPr>
        <w:t xml:space="preserve"> to have </w:t>
      </w:r>
      <w:proofErr w:type="gramStart"/>
      <w:r w:rsidRPr="00757975">
        <w:rPr>
          <w:rFonts w:asciiTheme="minorHAnsi" w:hAnsiTheme="minorHAnsi" w:cstheme="minorHAnsi"/>
        </w:rPr>
        <w:t>been paid</w:t>
      </w:r>
      <w:proofErr w:type="gramEnd"/>
      <w:r w:rsidRPr="00757975">
        <w:rPr>
          <w:rFonts w:asciiTheme="minorHAnsi" w:hAnsiTheme="minorHAnsi" w:cstheme="minorHAnsi"/>
        </w:rPr>
        <w:t xml:space="preserve"> or given corruptly unless the contrary </w:t>
      </w:r>
      <w:proofErr w:type="gramStart"/>
      <w:r w:rsidRPr="00757975">
        <w:rPr>
          <w:rFonts w:asciiTheme="minorHAnsi" w:hAnsiTheme="minorHAnsi" w:cstheme="minorHAnsi"/>
        </w:rPr>
        <w:t>is proved</w:t>
      </w:r>
      <w:proofErr w:type="gramEnd"/>
      <w:r w:rsidRPr="00757975">
        <w:rPr>
          <w:rFonts w:asciiTheme="minorHAnsi" w:hAnsiTheme="minorHAnsi" w:cstheme="minorHAnsi"/>
        </w:rPr>
        <w:t>.</w:t>
      </w:r>
    </w:p>
    <w:p w14:paraId="0E747035" w14:textId="77777777" w:rsidR="00670182" w:rsidRPr="00757975" w:rsidRDefault="006241E4" w:rsidP="00670182">
      <w:pPr>
        <w:jc w:val="both"/>
        <w:rPr>
          <w:rFonts w:asciiTheme="minorHAnsi" w:hAnsiTheme="minorHAnsi" w:cstheme="minorHAnsi"/>
          <w:b/>
        </w:rPr>
      </w:pPr>
      <w:r w:rsidRPr="00757975">
        <w:rPr>
          <w:rFonts w:asciiTheme="minorHAnsi" w:hAnsiTheme="minorHAnsi" w:cstheme="minorHAnsi"/>
        </w:rPr>
        <w:t>(x</w:t>
      </w:r>
      <w:r w:rsidR="00670182" w:rsidRPr="00757975">
        <w:rPr>
          <w:rFonts w:asciiTheme="minorHAnsi" w:hAnsiTheme="minorHAnsi" w:cstheme="minorHAnsi"/>
        </w:rPr>
        <w:t>)</w:t>
      </w:r>
      <w:r w:rsidR="00670182" w:rsidRPr="00757975">
        <w:rPr>
          <w:rFonts w:asciiTheme="minorHAnsi" w:hAnsiTheme="minorHAnsi" w:cstheme="minorHAnsi"/>
        </w:rPr>
        <w:tab/>
      </w:r>
      <w:r w:rsidR="00670182" w:rsidRPr="00757975">
        <w:rPr>
          <w:rFonts w:asciiTheme="minorHAnsi" w:hAnsiTheme="minorHAnsi" w:cstheme="minorHAnsi"/>
          <w:b/>
        </w:rPr>
        <w:t>Notification of Tender Evaluations</w:t>
      </w:r>
    </w:p>
    <w:p w14:paraId="2401613F" w14:textId="77777777" w:rsidR="006241E4" w:rsidRPr="00757975" w:rsidRDefault="00670182" w:rsidP="00D5799E">
      <w:pPr>
        <w:jc w:val="both"/>
        <w:rPr>
          <w:rFonts w:asciiTheme="minorHAnsi" w:hAnsiTheme="minorHAnsi" w:cstheme="minorHAnsi"/>
        </w:rPr>
      </w:pPr>
      <w:r w:rsidRPr="00757975">
        <w:rPr>
          <w:rFonts w:asciiTheme="minorHAnsi" w:hAnsiTheme="minorHAnsi" w:cstheme="minorHAnsi"/>
        </w:rPr>
        <w:t xml:space="preserve">All tenderers will </w:t>
      </w:r>
      <w:proofErr w:type="gramStart"/>
      <w:r w:rsidRPr="00757975">
        <w:rPr>
          <w:rFonts w:asciiTheme="minorHAnsi" w:hAnsiTheme="minorHAnsi" w:cstheme="minorHAnsi"/>
        </w:rPr>
        <w:t>be informed</w:t>
      </w:r>
      <w:proofErr w:type="gramEnd"/>
      <w:r w:rsidRPr="00757975">
        <w:rPr>
          <w:rFonts w:asciiTheme="minorHAnsi" w:hAnsiTheme="minorHAnsi" w:cstheme="minorHAnsi"/>
        </w:rPr>
        <w:t xml:space="preserve"> of the outcome of their </w:t>
      </w:r>
      <w:r w:rsidR="00FB1F80" w:rsidRPr="00757975">
        <w:rPr>
          <w:rFonts w:asciiTheme="minorHAnsi" w:hAnsiTheme="minorHAnsi" w:cstheme="minorHAnsi"/>
        </w:rPr>
        <w:t>tenders</w:t>
      </w:r>
      <w:r w:rsidRPr="00757975">
        <w:rPr>
          <w:rFonts w:asciiTheme="minorHAnsi" w:hAnsiTheme="minorHAnsi" w:cstheme="minorHAnsi"/>
        </w:rPr>
        <w:t xml:space="preserve"> following tender evaluation and</w:t>
      </w:r>
      <w:r w:rsidR="00D5799E" w:rsidRPr="00757975">
        <w:rPr>
          <w:rFonts w:asciiTheme="minorHAnsi" w:hAnsiTheme="minorHAnsi" w:cstheme="minorHAnsi"/>
        </w:rPr>
        <w:t xml:space="preserve"> any necessary clarifications. </w:t>
      </w:r>
    </w:p>
    <w:p w14:paraId="63FC6602"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In the case of National value </w:t>
      </w:r>
      <w:r w:rsidR="00395802" w:rsidRPr="00757975">
        <w:rPr>
          <w:rFonts w:asciiTheme="minorHAnsi" w:hAnsiTheme="minorHAnsi" w:cstheme="minorHAnsi"/>
        </w:rPr>
        <w:t>frameworks,</w:t>
      </w:r>
      <w:r w:rsidR="004C0313" w:rsidRPr="00757975">
        <w:rPr>
          <w:rFonts w:asciiTheme="minorHAnsi" w:hAnsiTheme="minorHAnsi" w:cstheme="minorHAnsi"/>
        </w:rPr>
        <w:t xml:space="preserve"> </w:t>
      </w:r>
      <w:r w:rsidRPr="00757975">
        <w:rPr>
          <w:rFonts w:asciiTheme="minorHAnsi" w:hAnsiTheme="minorHAnsi" w:cstheme="minorHAnsi"/>
        </w:rPr>
        <w:t>the Contracting Authority will issue a Letter of Regret with the name of the winning tenderer</w:t>
      </w:r>
      <w:r w:rsidR="004C0313" w:rsidRPr="00757975">
        <w:rPr>
          <w:rFonts w:asciiTheme="minorHAnsi" w:hAnsiTheme="minorHAnsi" w:cstheme="minorHAnsi"/>
        </w:rPr>
        <w:t>(s)</w:t>
      </w:r>
      <w:r w:rsidRPr="00757975">
        <w:rPr>
          <w:rFonts w:asciiTheme="minorHAnsi" w:hAnsiTheme="minorHAnsi" w:cstheme="minorHAnsi"/>
        </w:rPr>
        <w:t xml:space="preserve"> and the scores of the tenderer and the winning tenderer</w:t>
      </w:r>
      <w:proofErr w:type="gramStart"/>
      <w:r w:rsidRPr="00757975">
        <w:rPr>
          <w:rFonts w:asciiTheme="minorHAnsi" w:hAnsiTheme="minorHAnsi" w:cstheme="minorHAnsi"/>
        </w:rPr>
        <w:t xml:space="preserve">.  </w:t>
      </w:r>
      <w:proofErr w:type="gramEnd"/>
    </w:p>
    <w:p w14:paraId="64E23670" w14:textId="115EA9AC"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In the case of EU value </w:t>
      </w:r>
      <w:r w:rsidR="00395802" w:rsidRPr="00757975">
        <w:rPr>
          <w:rFonts w:asciiTheme="minorHAnsi" w:hAnsiTheme="minorHAnsi" w:cstheme="minorHAnsi"/>
        </w:rPr>
        <w:t>frameworks,</w:t>
      </w:r>
      <w:r w:rsidR="004C0313" w:rsidRPr="00757975">
        <w:rPr>
          <w:rFonts w:asciiTheme="minorHAnsi" w:hAnsiTheme="minorHAnsi" w:cstheme="minorHAnsi"/>
        </w:rPr>
        <w:t xml:space="preserve"> </w:t>
      </w:r>
      <w:r w:rsidRPr="00757975">
        <w:rPr>
          <w:rFonts w:asciiTheme="minorHAnsi" w:hAnsiTheme="minorHAnsi" w:cstheme="minorHAnsi"/>
        </w:rPr>
        <w:t>the following information will be provided in the Letter of Regret – name of successful tenderer</w:t>
      </w:r>
      <w:r w:rsidR="004C0313" w:rsidRPr="00757975">
        <w:rPr>
          <w:rFonts w:asciiTheme="minorHAnsi" w:hAnsiTheme="minorHAnsi" w:cstheme="minorHAnsi"/>
        </w:rPr>
        <w:t>(s)</w:t>
      </w:r>
      <w:r w:rsidRPr="00757975">
        <w:rPr>
          <w:rFonts w:asciiTheme="minorHAnsi" w:hAnsiTheme="minorHAnsi" w:cstheme="minorHAnsi"/>
        </w:rPr>
        <w:t xml:space="preserve"> designate; the applicable standstill period; scores of </w:t>
      </w:r>
      <w:r w:rsidR="00B56885" w:rsidRPr="00757975">
        <w:rPr>
          <w:rFonts w:asciiTheme="minorHAnsi" w:hAnsiTheme="minorHAnsi" w:cstheme="minorHAnsi"/>
        </w:rPr>
        <w:t>tenderers</w:t>
      </w:r>
      <w:r w:rsidRPr="00757975">
        <w:rPr>
          <w:rFonts w:asciiTheme="minorHAnsi" w:hAnsiTheme="minorHAnsi" w:cstheme="minorHAnsi"/>
        </w:rPr>
        <w:t xml:space="preserve"> and that of successful tender</w:t>
      </w:r>
      <w:r w:rsidR="00AF7396" w:rsidRPr="00757975">
        <w:rPr>
          <w:rFonts w:asciiTheme="minorHAnsi" w:hAnsiTheme="minorHAnsi" w:cstheme="minorHAnsi"/>
        </w:rPr>
        <w:t>er</w:t>
      </w:r>
      <w:r w:rsidRPr="00757975">
        <w:rPr>
          <w:rFonts w:asciiTheme="minorHAnsi" w:hAnsiTheme="minorHAnsi" w:cstheme="minorHAnsi"/>
        </w:rPr>
        <w:t xml:space="preserve">; features and characteristics of winning tender where they scored higher marks in </w:t>
      </w:r>
      <w:r w:rsidR="00AF7396" w:rsidRPr="00757975">
        <w:rPr>
          <w:rFonts w:asciiTheme="minorHAnsi" w:hAnsiTheme="minorHAnsi" w:cstheme="minorHAnsi"/>
        </w:rPr>
        <w:t>relevant</w:t>
      </w:r>
      <w:r w:rsidRPr="00757975">
        <w:rPr>
          <w:rFonts w:asciiTheme="minorHAnsi" w:hAnsiTheme="minorHAnsi" w:cstheme="minorHAnsi"/>
        </w:rPr>
        <w:t xml:space="preserve"> criteria. The Contracting Authority will undertake not to award the contract</w:t>
      </w:r>
      <w:r w:rsidR="004C0313" w:rsidRPr="00757975">
        <w:rPr>
          <w:rFonts w:asciiTheme="minorHAnsi" w:hAnsiTheme="minorHAnsi" w:cstheme="minorHAnsi"/>
        </w:rPr>
        <w:t>/establish the framework</w:t>
      </w:r>
      <w:r w:rsidRPr="00757975">
        <w:rPr>
          <w:rFonts w:asciiTheme="minorHAnsi" w:hAnsiTheme="minorHAnsi" w:cstheme="minorHAnsi"/>
        </w:rPr>
        <w:t xml:space="preserve"> for a period of at least 14 (or whatever period </w:t>
      </w:r>
      <w:proofErr w:type="gramStart"/>
      <w:r w:rsidRPr="00757975">
        <w:rPr>
          <w:rFonts w:asciiTheme="minorHAnsi" w:hAnsiTheme="minorHAnsi" w:cstheme="minorHAnsi"/>
        </w:rPr>
        <w:t>is stated</w:t>
      </w:r>
      <w:proofErr w:type="gramEnd"/>
      <w:r w:rsidRPr="00757975">
        <w:rPr>
          <w:rFonts w:asciiTheme="minorHAnsi" w:hAnsiTheme="minorHAnsi" w:cstheme="minorHAnsi"/>
        </w:rPr>
        <w:t xml:space="preserve"> in the notification letters) days from the date of notification of unsuccessful tenderers (‘standstill period’). </w:t>
      </w:r>
    </w:p>
    <w:p w14:paraId="554F4D1D" w14:textId="77777777" w:rsidR="00670182" w:rsidRPr="00757975" w:rsidRDefault="00AF7396" w:rsidP="00670182">
      <w:pPr>
        <w:jc w:val="both"/>
        <w:rPr>
          <w:rFonts w:asciiTheme="minorHAnsi" w:hAnsiTheme="minorHAnsi" w:cstheme="minorHAnsi"/>
        </w:rPr>
      </w:pPr>
      <w:r w:rsidRPr="00757975">
        <w:rPr>
          <w:rFonts w:asciiTheme="minorHAnsi" w:hAnsiTheme="minorHAnsi" w:cstheme="minorHAnsi"/>
        </w:rPr>
        <w:t>(y</w:t>
      </w:r>
      <w:r w:rsidR="00670182" w:rsidRPr="00757975">
        <w:rPr>
          <w:rFonts w:asciiTheme="minorHAnsi" w:hAnsiTheme="minorHAnsi" w:cstheme="minorHAnsi"/>
        </w:rPr>
        <w:t>)</w:t>
      </w:r>
      <w:r w:rsidR="00670182" w:rsidRPr="00757975">
        <w:rPr>
          <w:rFonts w:asciiTheme="minorHAnsi" w:hAnsiTheme="minorHAnsi" w:cstheme="minorHAnsi"/>
        </w:rPr>
        <w:tab/>
      </w:r>
      <w:r w:rsidR="00670182" w:rsidRPr="00757975">
        <w:rPr>
          <w:rFonts w:asciiTheme="minorHAnsi" w:hAnsiTheme="minorHAnsi" w:cstheme="minorHAnsi"/>
          <w:b/>
        </w:rPr>
        <w:t>Award Notices</w:t>
      </w:r>
    </w:p>
    <w:p w14:paraId="5E4E36FD"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Following the award of contract, an award notice will be despatched to the Official Journal of the European Union announcing the results of the competition no later than 30 days after the award of contract. It should </w:t>
      </w:r>
      <w:proofErr w:type="gramStart"/>
      <w:r w:rsidRPr="00757975">
        <w:rPr>
          <w:rFonts w:asciiTheme="minorHAnsi" w:hAnsiTheme="minorHAnsi" w:cstheme="minorHAnsi"/>
        </w:rPr>
        <w:t>be noted</w:t>
      </w:r>
      <w:proofErr w:type="gramEnd"/>
      <w:r w:rsidRPr="00757975">
        <w:rPr>
          <w:rFonts w:asciiTheme="minorHAnsi" w:hAnsiTheme="minorHAnsi" w:cstheme="minorHAnsi"/>
        </w:rPr>
        <w:t xml:space="preserve"> that it is standard practice for the Contracting Authority to include the price of the winning tender or the range of prices of tenders received in the publication of the award notice as required under European procurement rules.</w:t>
      </w:r>
    </w:p>
    <w:p w14:paraId="79A05F80" w14:textId="77777777" w:rsidR="00670182" w:rsidRPr="00757975" w:rsidRDefault="00AF7396" w:rsidP="00670182">
      <w:pPr>
        <w:jc w:val="both"/>
        <w:rPr>
          <w:rFonts w:asciiTheme="minorHAnsi" w:hAnsiTheme="minorHAnsi" w:cstheme="minorHAnsi"/>
        </w:rPr>
      </w:pPr>
      <w:r w:rsidRPr="00757975">
        <w:rPr>
          <w:rFonts w:asciiTheme="minorHAnsi" w:hAnsiTheme="minorHAnsi" w:cstheme="minorHAnsi"/>
        </w:rPr>
        <w:t>(z</w:t>
      </w:r>
      <w:r w:rsidR="00670182" w:rsidRPr="00757975">
        <w:rPr>
          <w:rFonts w:asciiTheme="minorHAnsi" w:hAnsiTheme="minorHAnsi" w:cstheme="minorHAnsi"/>
        </w:rPr>
        <w:t>)</w:t>
      </w:r>
      <w:r w:rsidR="00670182" w:rsidRPr="00757975">
        <w:rPr>
          <w:rFonts w:asciiTheme="minorHAnsi" w:hAnsiTheme="minorHAnsi" w:cstheme="minorHAnsi"/>
        </w:rPr>
        <w:tab/>
      </w:r>
      <w:r w:rsidR="00670182" w:rsidRPr="00757975">
        <w:rPr>
          <w:rFonts w:asciiTheme="minorHAnsi" w:hAnsiTheme="minorHAnsi" w:cstheme="minorHAnsi"/>
          <w:b/>
        </w:rPr>
        <w:t>Policy on Personal Debriefings</w:t>
      </w:r>
    </w:p>
    <w:p w14:paraId="187C984E"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lastRenderedPageBreak/>
        <w:t xml:space="preserve">Based on the provision of the information to unsuccessful tenderers as outlined above and due to resourcing </w:t>
      </w:r>
      <w:r w:rsidR="00395802" w:rsidRPr="00757975">
        <w:rPr>
          <w:rFonts w:asciiTheme="minorHAnsi" w:hAnsiTheme="minorHAnsi" w:cstheme="minorHAnsi"/>
        </w:rPr>
        <w:t>constraints,</w:t>
      </w:r>
      <w:r w:rsidRPr="00757975">
        <w:rPr>
          <w:rFonts w:asciiTheme="minorHAnsi" w:hAnsiTheme="minorHAnsi" w:cstheme="minorHAnsi"/>
        </w:rPr>
        <w:t xml:space="preserve"> the Contracting Authority will not be offering individual debriefing meetings to unsuccessful bidders.</w:t>
      </w:r>
    </w:p>
    <w:p w14:paraId="7EEBA3E7"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(aa)</w:t>
      </w:r>
      <w:r w:rsidRPr="00757975">
        <w:rPr>
          <w:rFonts w:asciiTheme="minorHAnsi" w:hAnsiTheme="minorHAnsi" w:cstheme="minorHAnsi"/>
        </w:rPr>
        <w:tab/>
      </w:r>
      <w:r w:rsidRPr="00757975">
        <w:rPr>
          <w:rFonts w:asciiTheme="minorHAnsi" w:hAnsiTheme="minorHAnsi" w:cstheme="minorHAnsi"/>
          <w:b/>
        </w:rPr>
        <w:t xml:space="preserve">Brand Names, </w:t>
      </w:r>
      <w:proofErr w:type="gramStart"/>
      <w:r w:rsidRPr="00757975">
        <w:rPr>
          <w:rFonts w:asciiTheme="minorHAnsi" w:hAnsiTheme="minorHAnsi" w:cstheme="minorHAnsi"/>
          <w:b/>
        </w:rPr>
        <w:t>etc.</w:t>
      </w:r>
      <w:proofErr w:type="gramEnd"/>
      <w:r w:rsidRPr="00757975">
        <w:rPr>
          <w:rFonts w:asciiTheme="minorHAnsi" w:hAnsiTheme="minorHAnsi" w:cstheme="minorHAnsi"/>
        </w:rPr>
        <w:t xml:space="preserve"> </w:t>
      </w:r>
    </w:p>
    <w:p w14:paraId="30FBBE45"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Please note in relation to this tender document; where reference </w:t>
      </w:r>
      <w:proofErr w:type="gramStart"/>
      <w:r w:rsidRPr="00757975">
        <w:rPr>
          <w:rFonts w:asciiTheme="minorHAnsi" w:hAnsiTheme="minorHAnsi" w:cstheme="minorHAnsi"/>
        </w:rPr>
        <w:t>is made</w:t>
      </w:r>
      <w:proofErr w:type="gramEnd"/>
      <w:r w:rsidRPr="00757975">
        <w:rPr>
          <w:rFonts w:asciiTheme="minorHAnsi" w:hAnsiTheme="minorHAnsi" w:cstheme="minorHAnsi"/>
        </w:rPr>
        <w:t xml:space="preserve"> to a particular make, source, process, trademark, </w:t>
      </w:r>
      <w:proofErr w:type="gramStart"/>
      <w:r w:rsidRPr="00757975">
        <w:rPr>
          <w:rFonts w:asciiTheme="minorHAnsi" w:hAnsiTheme="minorHAnsi" w:cstheme="minorHAnsi"/>
        </w:rPr>
        <w:t>type</w:t>
      </w:r>
      <w:proofErr w:type="gramEnd"/>
      <w:r w:rsidRPr="00757975">
        <w:rPr>
          <w:rFonts w:asciiTheme="minorHAnsi" w:hAnsiTheme="minorHAnsi" w:cstheme="minorHAnsi"/>
        </w:rPr>
        <w:t xml:space="preserve"> or patent, that this is not to </w:t>
      </w:r>
      <w:proofErr w:type="gramStart"/>
      <w:r w:rsidRPr="00757975">
        <w:rPr>
          <w:rFonts w:asciiTheme="minorHAnsi" w:hAnsiTheme="minorHAnsi" w:cstheme="minorHAnsi"/>
        </w:rPr>
        <w:t>be regarded</w:t>
      </w:r>
      <w:proofErr w:type="gramEnd"/>
      <w:r w:rsidRPr="00757975">
        <w:rPr>
          <w:rFonts w:asciiTheme="minorHAnsi" w:hAnsiTheme="minorHAnsi" w:cstheme="minorHAnsi"/>
        </w:rPr>
        <w:t xml:space="preserve"> as a de facto requirement</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 xml:space="preserve">In all such cases </w:t>
      </w:r>
      <w:proofErr w:type="gramStart"/>
      <w:r w:rsidRPr="00757975">
        <w:rPr>
          <w:rFonts w:asciiTheme="minorHAnsi" w:hAnsiTheme="minorHAnsi" w:cstheme="minorHAnsi"/>
        </w:rPr>
        <w:t>it should be understood that the</w:t>
      </w:r>
      <w:proofErr w:type="gramEnd"/>
      <w:r w:rsidRPr="00757975">
        <w:rPr>
          <w:rFonts w:asciiTheme="minorHAnsi" w:hAnsiTheme="minorHAnsi" w:cstheme="minorHAnsi"/>
        </w:rPr>
        <w:t xml:space="preserve"> reference in questi</w:t>
      </w:r>
      <w:r w:rsidR="00395802" w:rsidRPr="00757975">
        <w:rPr>
          <w:rFonts w:asciiTheme="minorHAnsi" w:hAnsiTheme="minorHAnsi" w:cstheme="minorHAnsi"/>
        </w:rPr>
        <w:t xml:space="preserve">on </w:t>
      </w:r>
      <w:proofErr w:type="gramStart"/>
      <w:r w:rsidR="00395802" w:rsidRPr="00757975">
        <w:rPr>
          <w:rFonts w:asciiTheme="minorHAnsi" w:hAnsiTheme="minorHAnsi" w:cstheme="minorHAnsi"/>
        </w:rPr>
        <w:t>is accompanied</w:t>
      </w:r>
      <w:proofErr w:type="gramEnd"/>
      <w:r w:rsidR="00395802" w:rsidRPr="00757975">
        <w:rPr>
          <w:rFonts w:asciiTheme="minorHAnsi" w:hAnsiTheme="minorHAnsi" w:cstheme="minorHAnsi"/>
        </w:rPr>
        <w:t xml:space="preserve"> by the words “or equivalent</w:t>
      </w:r>
      <w:proofErr w:type="gramStart"/>
      <w:r w:rsidR="00395802" w:rsidRPr="00757975">
        <w:rPr>
          <w:rFonts w:asciiTheme="minorHAnsi" w:hAnsiTheme="minorHAnsi" w:cstheme="minorHAnsi"/>
        </w:rPr>
        <w:t>”</w:t>
      </w:r>
      <w:r w:rsidRPr="00757975">
        <w:rPr>
          <w:rFonts w:asciiTheme="minorHAnsi" w:hAnsiTheme="minorHAnsi" w:cstheme="minorHAnsi"/>
        </w:rPr>
        <w:t>.</w:t>
      </w:r>
      <w:proofErr w:type="gramEnd"/>
      <w:r w:rsidRPr="00757975">
        <w:rPr>
          <w:rFonts w:asciiTheme="minorHAnsi" w:hAnsiTheme="minorHAnsi" w:cstheme="minorHAnsi"/>
        </w:rPr>
        <w:t xml:space="preserve"> </w:t>
      </w:r>
    </w:p>
    <w:p w14:paraId="44BF1F87" w14:textId="77777777" w:rsidR="00670182" w:rsidRPr="00757975" w:rsidRDefault="00D5799E" w:rsidP="00670182">
      <w:pPr>
        <w:jc w:val="both"/>
        <w:rPr>
          <w:rFonts w:asciiTheme="minorHAnsi" w:hAnsiTheme="minorHAnsi" w:cstheme="minorHAnsi"/>
        </w:rPr>
      </w:pPr>
      <w:r w:rsidRPr="00757975">
        <w:rPr>
          <w:rFonts w:asciiTheme="minorHAnsi" w:hAnsiTheme="minorHAnsi" w:cstheme="minorHAnsi"/>
        </w:rPr>
        <w:t>(bb</w:t>
      </w:r>
      <w:r w:rsidR="00670182" w:rsidRPr="00757975">
        <w:rPr>
          <w:rFonts w:asciiTheme="minorHAnsi" w:hAnsiTheme="minorHAnsi" w:cstheme="minorHAnsi"/>
        </w:rPr>
        <w:t>)</w:t>
      </w:r>
      <w:r w:rsidR="00670182" w:rsidRPr="00757975">
        <w:rPr>
          <w:rFonts w:asciiTheme="minorHAnsi" w:hAnsiTheme="minorHAnsi" w:cstheme="minorHAnsi"/>
        </w:rPr>
        <w:tab/>
      </w:r>
      <w:r w:rsidR="00670182" w:rsidRPr="00757975">
        <w:rPr>
          <w:rFonts w:asciiTheme="minorHAnsi" w:hAnsiTheme="minorHAnsi" w:cstheme="minorHAnsi"/>
          <w:b/>
        </w:rPr>
        <w:t>Right Not to Award</w:t>
      </w:r>
      <w:r w:rsidR="00670182" w:rsidRPr="00757975">
        <w:rPr>
          <w:rFonts w:asciiTheme="minorHAnsi" w:hAnsiTheme="minorHAnsi" w:cstheme="minorHAnsi"/>
        </w:rPr>
        <w:t xml:space="preserve"> </w:t>
      </w:r>
    </w:p>
    <w:p w14:paraId="73295C4D"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The Contracting Authority does not bind itself to accept the most economically advantageous tender or any tender. It also reserves the right to accept or reject in whole or in part any or all tenders received, and</w:t>
      </w:r>
      <w:proofErr w:type="gramStart"/>
      <w:r w:rsidRPr="00757975">
        <w:rPr>
          <w:rFonts w:asciiTheme="minorHAnsi" w:hAnsiTheme="minorHAnsi" w:cstheme="minorHAnsi"/>
        </w:rPr>
        <w:t>, in particular, to</w:t>
      </w:r>
      <w:proofErr w:type="gramEnd"/>
      <w:r w:rsidRPr="00757975">
        <w:rPr>
          <w:rFonts w:asciiTheme="minorHAnsi" w:hAnsiTheme="minorHAnsi" w:cstheme="minorHAnsi"/>
        </w:rPr>
        <w:t xml:space="preserve"> source the requirement with more than one service provider. </w:t>
      </w:r>
    </w:p>
    <w:p w14:paraId="14C6E325"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The invitation to tender is issued in good faith; however, the Contracting Authority at its sole discretion shall not </w:t>
      </w:r>
      <w:proofErr w:type="gramStart"/>
      <w:r w:rsidRPr="00757975">
        <w:rPr>
          <w:rFonts w:asciiTheme="minorHAnsi" w:hAnsiTheme="minorHAnsi" w:cstheme="minorHAnsi"/>
        </w:rPr>
        <w:t>be obliged</w:t>
      </w:r>
      <w:proofErr w:type="gramEnd"/>
      <w:r w:rsidRPr="00757975">
        <w:rPr>
          <w:rFonts w:asciiTheme="minorHAnsi" w:hAnsiTheme="minorHAnsi" w:cstheme="minorHAnsi"/>
        </w:rPr>
        <w:t xml:space="preserve"> to award a contract or proceed to further stages in the procurement process and reserves the right to cancel the procurement process. </w:t>
      </w:r>
    </w:p>
    <w:p w14:paraId="2D04CEF2" w14:textId="77777777" w:rsidR="00670182" w:rsidRPr="00757975" w:rsidRDefault="00D5799E" w:rsidP="00670182">
      <w:pPr>
        <w:jc w:val="both"/>
        <w:rPr>
          <w:rFonts w:asciiTheme="minorHAnsi" w:hAnsiTheme="minorHAnsi" w:cstheme="minorHAnsi"/>
          <w:b/>
        </w:rPr>
      </w:pPr>
      <w:r w:rsidRPr="00757975">
        <w:rPr>
          <w:rFonts w:asciiTheme="minorHAnsi" w:hAnsiTheme="minorHAnsi" w:cstheme="minorHAnsi"/>
        </w:rPr>
        <w:t>(cc</w:t>
      </w:r>
      <w:r w:rsidR="00670182" w:rsidRPr="00757975">
        <w:rPr>
          <w:rFonts w:asciiTheme="minorHAnsi" w:hAnsiTheme="minorHAnsi" w:cstheme="minorHAnsi"/>
        </w:rPr>
        <w:t>)</w:t>
      </w:r>
      <w:r w:rsidR="00670182" w:rsidRPr="00757975">
        <w:rPr>
          <w:rFonts w:asciiTheme="minorHAnsi" w:hAnsiTheme="minorHAnsi" w:cstheme="minorHAnsi"/>
        </w:rPr>
        <w:tab/>
      </w:r>
      <w:r w:rsidR="00670182" w:rsidRPr="00757975">
        <w:rPr>
          <w:rFonts w:asciiTheme="minorHAnsi" w:hAnsiTheme="minorHAnsi" w:cstheme="minorHAnsi"/>
          <w:b/>
        </w:rPr>
        <w:t xml:space="preserve">Environmental Aspects </w:t>
      </w:r>
    </w:p>
    <w:p w14:paraId="2C83DED9" w14:textId="191E85C4"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The Contracting Authority is committed to the principles of environmental management in its </w:t>
      </w:r>
      <w:r w:rsidR="00B56885" w:rsidRPr="00757975">
        <w:rPr>
          <w:rFonts w:asciiTheme="minorHAnsi" w:hAnsiTheme="minorHAnsi" w:cstheme="minorHAnsi"/>
        </w:rPr>
        <w:t>activities,</w:t>
      </w:r>
      <w:r w:rsidRPr="00757975">
        <w:rPr>
          <w:rFonts w:asciiTheme="minorHAnsi" w:hAnsiTheme="minorHAnsi" w:cstheme="minorHAnsi"/>
        </w:rPr>
        <w:t xml:space="preserve"> and it encourages the implementation of sustainability principles</w:t>
      </w:r>
      <w:r w:rsidR="002467A5" w:rsidRPr="00757975">
        <w:rPr>
          <w:rFonts w:asciiTheme="minorHAnsi" w:hAnsiTheme="minorHAnsi" w:cstheme="minorHAnsi"/>
        </w:rPr>
        <w:t xml:space="preserve"> in its procurement practices. </w:t>
      </w:r>
      <w:r w:rsidRPr="00757975">
        <w:rPr>
          <w:rFonts w:asciiTheme="minorHAnsi" w:hAnsiTheme="minorHAnsi" w:cstheme="minorHAnsi"/>
        </w:rPr>
        <w:t>Tenderers/contractors should make all reasonable efforts to minimise adverse environmental impact in the methods of services delivery and in materials used.</w:t>
      </w:r>
    </w:p>
    <w:p w14:paraId="5A0908DE" w14:textId="77777777" w:rsidR="00670182" w:rsidRPr="00757975" w:rsidRDefault="00D5799E" w:rsidP="00670182">
      <w:pPr>
        <w:jc w:val="both"/>
        <w:rPr>
          <w:rFonts w:asciiTheme="minorHAnsi" w:hAnsiTheme="minorHAnsi" w:cstheme="minorHAnsi"/>
          <w:b/>
        </w:rPr>
      </w:pPr>
      <w:r w:rsidRPr="00757975">
        <w:rPr>
          <w:rFonts w:asciiTheme="minorHAnsi" w:hAnsiTheme="minorHAnsi" w:cstheme="minorHAnsi"/>
        </w:rPr>
        <w:t>(dd</w:t>
      </w:r>
      <w:r w:rsidR="00670182" w:rsidRPr="00757975">
        <w:rPr>
          <w:rFonts w:asciiTheme="minorHAnsi" w:hAnsiTheme="minorHAnsi" w:cstheme="minorHAnsi"/>
        </w:rPr>
        <w:t>)</w:t>
      </w:r>
      <w:r w:rsidR="00670182" w:rsidRPr="00757975">
        <w:rPr>
          <w:rFonts w:asciiTheme="minorHAnsi" w:hAnsiTheme="minorHAnsi" w:cstheme="minorHAnsi"/>
        </w:rPr>
        <w:tab/>
      </w:r>
      <w:r w:rsidR="00670182" w:rsidRPr="00757975">
        <w:rPr>
          <w:rFonts w:asciiTheme="minorHAnsi" w:hAnsiTheme="minorHAnsi" w:cstheme="minorHAnsi"/>
          <w:b/>
        </w:rPr>
        <w:t>Knowledge and Skills Transfer</w:t>
      </w:r>
    </w:p>
    <w:p w14:paraId="27A604EA"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It will be a condition of the contract that opportunities for the transfer of skills and/or knowledge from the Tender/Tender’s staff to the Contracting Authority staff will </w:t>
      </w:r>
      <w:proofErr w:type="gramStart"/>
      <w:r w:rsidRPr="00757975">
        <w:rPr>
          <w:rFonts w:asciiTheme="minorHAnsi" w:hAnsiTheme="minorHAnsi" w:cstheme="minorHAnsi"/>
        </w:rPr>
        <w:t>be availed</w:t>
      </w:r>
      <w:proofErr w:type="gramEnd"/>
      <w:r w:rsidRPr="00757975">
        <w:rPr>
          <w:rFonts w:asciiTheme="minorHAnsi" w:hAnsiTheme="minorHAnsi" w:cstheme="minorHAnsi"/>
        </w:rPr>
        <w:t xml:space="preserve"> of </w:t>
      </w:r>
      <w:proofErr w:type="gramStart"/>
      <w:r w:rsidRPr="00757975">
        <w:rPr>
          <w:rFonts w:asciiTheme="minorHAnsi" w:hAnsiTheme="minorHAnsi" w:cstheme="minorHAnsi"/>
        </w:rPr>
        <w:t>during the course of</w:t>
      </w:r>
      <w:proofErr w:type="gramEnd"/>
      <w:r w:rsidRPr="00757975">
        <w:rPr>
          <w:rFonts w:asciiTheme="minorHAnsi" w:hAnsiTheme="minorHAnsi" w:cstheme="minorHAnsi"/>
        </w:rPr>
        <w:t xml:space="preserve"> the contract or prior to the handing over of the finished work/product. </w:t>
      </w:r>
    </w:p>
    <w:p w14:paraId="27175DCD" w14:textId="77777777" w:rsidR="00670182" w:rsidRPr="00757975" w:rsidRDefault="00D5799E" w:rsidP="00670182">
      <w:pPr>
        <w:jc w:val="both"/>
        <w:rPr>
          <w:rFonts w:asciiTheme="minorHAnsi" w:hAnsiTheme="minorHAnsi" w:cstheme="minorHAnsi"/>
          <w:b/>
        </w:rPr>
      </w:pPr>
      <w:r w:rsidRPr="00757975">
        <w:rPr>
          <w:rFonts w:asciiTheme="minorHAnsi" w:hAnsiTheme="minorHAnsi" w:cstheme="minorHAnsi"/>
        </w:rPr>
        <w:t>(ee</w:t>
      </w:r>
      <w:r w:rsidR="00670182" w:rsidRPr="00757975">
        <w:rPr>
          <w:rFonts w:asciiTheme="minorHAnsi" w:hAnsiTheme="minorHAnsi" w:cstheme="minorHAnsi"/>
        </w:rPr>
        <w:t>)</w:t>
      </w:r>
      <w:r w:rsidR="00670182" w:rsidRPr="00757975">
        <w:rPr>
          <w:rFonts w:asciiTheme="minorHAnsi" w:hAnsiTheme="minorHAnsi" w:cstheme="minorHAnsi"/>
        </w:rPr>
        <w:tab/>
      </w:r>
      <w:r w:rsidR="00670182" w:rsidRPr="00757975">
        <w:rPr>
          <w:rFonts w:asciiTheme="minorHAnsi" w:hAnsiTheme="minorHAnsi" w:cstheme="minorHAnsi"/>
          <w:b/>
        </w:rPr>
        <w:t>Collusive Tendering</w:t>
      </w:r>
    </w:p>
    <w:p w14:paraId="46763E50" w14:textId="77777777" w:rsidR="00FC3256" w:rsidRPr="00757975" w:rsidRDefault="00670182" w:rsidP="00FC3256">
      <w:pPr>
        <w:jc w:val="both"/>
        <w:rPr>
          <w:rFonts w:asciiTheme="minorHAnsi" w:hAnsiTheme="minorHAnsi" w:cstheme="minorHAnsi"/>
        </w:rPr>
      </w:pPr>
      <w:r w:rsidRPr="00757975">
        <w:rPr>
          <w:rFonts w:asciiTheme="minorHAnsi" w:hAnsiTheme="minorHAnsi" w:cstheme="minorHAnsi"/>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 shall be automatically disqualified and the circumstances surrounding such action shall be referre</w:t>
      </w:r>
      <w:r w:rsidR="00FC3256" w:rsidRPr="00757975">
        <w:rPr>
          <w:rFonts w:asciiTheme="minorHAnsi" w:hAnsiTheme="minorHAnsi" w:cstheme="minorHAnsi"/>
        </w:rPr>
        <w:t>d to the appropriate authority.</w:t>
      </w:r>
    </w:p>
    <w:p w14:paraId="41416FC9" w14:textId="77777777" w:rsidR="00670182" w:rsidRPr="00757975" w:rsidRDefault="00FC3256" w:rsidP="00FC3256">
      <w:pPr>
        <w:jc w:val="both"/>
        <w:rPr>
          <w:rFonts w:asciiTheme="minorHAnsi" w:hAnsiTheme="minorHAnsi" w:cstheme="minorHAnsi"/>
        </w:rPr>
      </w:pPr>
      <w:r w:rsidRPr="00757975">
        <w:rPr>
          <w:rFonts w:asciiTheme="minorHAnsi" w:hAnsiTheme="minorHAnsi" w:cstheme="minorHAnsi"/>
        </w:rPr>
        <w:t>(ff)</w:t>
      </w:r>
      <w:r w:rsidRPr="00757975">
        <w:rPr>
          <w:rFonts w:asciiTheme="minorHAnsi" w:hAnsiTheme="minorHAnsi" w:cstheme="minorHAnsi"/>
        </w:rPr>
        <w:tab/>
      </w:r>
      <w:r w:rsidR="00670182" w:rsidRPr="00757975">
        <w:rPr>
          <w:rFonts w:asciiTheme="minorHAnsi" w:hAnsiTheme="minorHAnsi" w:cstheme="minorHAnsi"/>
          <w:b/>
        </w:rPr>
        <w:t>Anti-Competitive Conduct</w:t>
      </w:r>
    </w:p>
    <w:p w14:paraId="066A3B01" w14:textId="77777777" w:rsidR="00670182" w:rsidRPr="00757975" w:rsidRDefault="00670182" w:rsidP="00670182">
      <w:pPr>
        <w:jc w:val="both"/>
        <w:rPr>
          <w:rFonts w:asciiTheme="minorHAnsi" w:hAnsiTheme="minorHAnsi" w:cstheme="minorHAnsi"/>
        </w:rPr>
      </w:pPr>
      <w:r w:rsidRPr="00757975">
        <w:rPr>
          <w:rFonts w:asciiTheme="minorHAnsi" w:hAnsiTheme="minorHAnsi" w:cstheme="minorHAnsi"/>
        </w:rPr>
        <w:t xml:space="preserve">Tenderers attention </w:t>
      </w:r>
      <w:proofErr w:type="gramStart"/>
      <w:r w:rsidRPr="00757975">
        <w:rPr>
          <w:rFonts w:asciiTheme="minorHAnsi" w:hAnsiTheme="minorHAnsi" w:cstheme="minorHAnsi"/>
        </w:rPr>
        <w:t>is drawn</w:t>
      </w:r>
      <w:proofErr w:type="gramEnd"/>
      <w:r w:rsidRPr="00757975">
        <w:rPr>
          <w:rFonts w:asciiTheme="minorHAnsi" w:hAnsiTheme="minorHAnsi" w:cstheme="minorHAnsi"/>
        </w:rPr>
        <w:t xml:space="preserve"> to the Competition Act 2002 (as amended, the “2002 Act”). The 2002 Act makes it a criminal offence for Tenderers to collude on prices or terms in a public procurement competition.</w:t>
      </w:r>
    </w:p>
    <w:p w14:paraId="346645B1" w14:textId="77777777" w:rsidR="00670182" w:rsidRPr="00757975" w:rsidRDefault="00AF7396" w:rsidP="002A26FD">
      <w:pPr>
        <w:pStyle w:val="ListParagraph"/>
        <w:numPr>
          <w:ilvl w:val="0"/>
          <w:numId w:val="8"/>
        </w:numPr>
        <w:ind w:hanging="750"/>
        <w:jc w:val="both"/>
        <w:rPr>
          <w:rFonts w:asciiTheme="minorHAnsi" w:hAnsiTheme="minorHAnsi" w:cstheme="minorHAnsi"/>
          <w:b/>
        </w:rPr>
      </w:pPr>
      <w:r w:rsidRPr="00757975">
        <w:rPr>
          <w:rFonts w:asciiTheme="minorHAnsi" w:hAnsiTheme="minorHAnsi" w:cstheme="minorHAnsi"/>
          <w:b/>
        </w:rPr>
        <w:t>Publicity</w:t>
      </w:r>
    </w:p>
    <w:p w14:paraId="528C7735" w14:textId="77777777" w:rsidR="007568F8" w:rsidRPr="00757975" w:rsidRDefault="007568F8" w:rsidP="007568F8">
      <w:pPr>
        <w:jc w:val="both"/>
        <w:rPr>
          <w:rFonts w:asciiTheme="minorHAnsi" w:hAnsiTheme="minorHAnsi" w:cstheme="minorHAnsi"/>
        </w:rPr>
      </w:pPr>
      <w:r w:rsidRPr="00757975">
        <w:rPr>
          <w:rFonts w:asciiTheme="minorHAnsi" w:hAnsiTheme="minorHAnsi" w:cstheme="minorHAnsi"/>
        </w:rPr>
        <w:lastRenderedPageBreak/>
        <w:t>Tenderers shall not undertake (or permit to be undertaken) at any time, whether at this stage or after the award of the agreement, any publicity activity with any section of the media in relation to this tender/agreement other than with the prior written consent of the Contracting Authority</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Such consent shall extend to the content of any publicity</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 xml:space="preserve">For the purposes of this paragraph, the word “media” includes (but </w:t>
      </w:r>
      <w:proofErr w:type="gramStart"/>
      <w:r w:rsidRPr="00757975">
        <w:rPr>
          <w:rFonts w:asciiTheme="minorHAnsi" w:hAnsiTheme="minorHAnsi" w:cstheme="minorHAnsi"/>
        </w:rPr>
        <w:t>is not limited</w:t>
      </w:r>
      <w:proofErr w:type="gramEnd"/>
      <w:r w:rsidRPr="00757975">
        <w:rPr>
          <w:rFonts w:asciiTheme="minorHAnsi" w:hAnsiTheme="minorHAnsi" w:cstheme="minorHAnsi"/>
        </w:rPr>
        <w:t xml:space="preserve"> to) radio, television, newspapers, trade and specialist press, the Internet and e-mail accessible by the public at large and the representatives of such media.</w:t>
      </w:r>
    </w:p>
    <w:p w14:paraId="71C61946" w14:textId="77777777" w:rsidR="007568F8" w:rsidRPr="00757975" w:rsidRDefault="007568F8" w:rsidP="007568F8">
      <w:pPr>
        <w:jc w:val="both"/>
        <w:rPr>
          <w:rFonts w:asciiTheme="minorHAnsi" w:hAnsiTheme="minorHAnsi" w:cstheme="minorHAnsi"/>
        </w:rPr>
      </w:pPr>
      <w:r w:rsidRPr="00757975">
        <w:rPr>
          <w:rFonts w:asciiTheme="minorHAnsi" w:hAnsiTheme="minorHAnsi" w:cstheme="minorHAnsi"/>
        </w:rPr>
        <w:t>The Contracting Authority will have the right to publicise or otherwise disclose to any third-party information regarding this process and the agreement.</w:t>
      </w:r>
    </w:p>
    <w:p w14:paraId="57C47748" w14:textId="77777777" w:rsidR="00AF7396" w:rsidRPr="00757975" w:rsidRDefault="00FC3256" w:rsidP="007568F8">
      <w:pPr>
        <w:jc w:val="both"/>
        <w:rPr>
          <w:rFonts w:asciiTheme="minorHAnsi" w:hAnsiTheme="minorHAnsi" w:cstheme="minorHAnsi"/>
        </w:rPr>
      </w:pPr>
      <w:r w:rsidRPr="00757975">
        <w:rPr>
          <w:rFonts w:asciiTheme="minorHAnsi" w:hAnsiTheme="minorHAnsi" w:cstheme="minorHAnsi"/>
        </w:rPr>
        <w:t>(hh</w:t>
      </w:r>
      <w:r w:rsidR="00AF7396" w:rsidRPr="00757975">
        <w:rPr>
          <w:rFonts w:asciiTheme="minorHAnsi" w:hAnsiTheme="minorHAnsi" w:cstheme="minorHAnsi"/>
        </w:rPr>
        <w:t>)</w:t>
      </w:r>
      <w:r w:rsidR="00AF7396" w:rsidRPr="00757975">
        <w:rPr>
          <w:rFonts w:asciiTheme="minorHAnsi" w:hAnsiTheme="minorHAnsi" w:cstheme="minorHAnsi"/>
        </w:rPr>
        <w:tab/>
      </w:r>
      <w:r w:rsidR="00AF7396" w:rsidRPr="00757975">
        <w:rPr>
          <w:rFonts w:asciiTheme="minorHAnsi" w:hAnsiTheme="minorHAnsi" w:cstheme="minorHAnsi"/>
          <w:b/>
        </w:rPr>
        <w:t>Personnel</w:t>
      </w:r>
    </w:p>
    <w:p w14:paraId="2720F1E1" w14:textId="77777777" w:rsidR="00670182" w:rsidRPr="00757975" w:rsidRDefault="007568F8" w:rsidP="00A03584">
      <w:pPr>
        <w:ind w:left="-11"/>
        <w:jc w:val="both"/>
        <w:rPr>
          <w:rFonts w:asciiTheme="minorHAnsi" w:hAnsiTheme="minorHAnsi" w:cstheme="minorHAnsi"/>
        </w:rPr>
      </w:pPr>
      <w:r w:rsidRPr="00757975">
        <w:rPr>
          <w:rFonts w:asciiTheme="minorHAnsi" w:hAnsiTheme="minorHAnsi" w:cstheme="minorHAnsi"/>
        </w:rPr>
        <w:t xml:space="preserve">Notification must </w:t>
      </w:r>
      <w:proofErr w:type="gramStart"/>
      <w:r w:rsidRPr="00757975">
        <w:rPr>
          <w:rFonts w:asciiTheme="minorHAnsi" w:hAnsiTheme="minorHAnsi" w:cstheme="minorHAnsi"/>
        </w:rPr>
        <w:t>be sent</w:t>
      </w:r>
      <w:proofErr w:type="gramEnd"/>
      <w:r w:rsidRPr="00757975">
        <w:rPr>
          <w:rFonts w:asciiTheme="minorHAnsi" w:hAnsiTheme="minorHAnsi" w:cstheme="minorHAnsi"/>
        </w:rPr>
        <w:t xml:space="preserve"> in writing as soon as possible to the Contracting Authority on any proposed change of nominated personnel, such change to be subject to the written approval of Contracting Authority</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Replacement personnel must be of equal or better standing than those of the personnel originally proposed in terms of qualifications and exp</w:t>
      </w:r>
      <w:r w:rsidR="00A03584" w:rsidRPr="00757975">
        <w:rPr>
          <w:rFonts w:asciiTheme="minorHAnsi" w:hAnsiTheme="minorHAnsi" w:cstheme="minorHAnsi"/>
        </w:rPr>
        <w:t xml:space="preserve">erience. </w:t>
      </w:r>
    </w:p>
    <w:p w14:paraId="35EC0DB8" w14:textId="77777777" w:rsidR="00633D5A" w:rsidRPr="00757975" w:rsidRDefault="00633D5A" w:rsidP="002A26FD">
      <w:pPr>
        <w:pStyle w:val="ListParagraph"/>
        <w:numPr>
          <w:ilvl w:val="0"/>
          <w:numId w:val="9"/>
        </w:numPr>
        <w:ind w:left="709"/>
        <w:jc w:val="both"/>
        <w:rPr>
          <w:rFonts w:asciiTheme="minorHAnsi" w:hAnsiTheme="minorHAnsi" w:cstheme="minorHAnsi"/>
          <w:b/>
        </w:rPr>
      </w:pPr>
      <w:r w:rsidRPr="00757975">
        <w:rPr>
          <w:rFonts w:asciiTheme="minorHAnsi" w:hAnsiTheme="minorHAnsi" w:cstheme="minorHAnsi"/>
          <w:b/>
        </w:rPr>
        <w:t>Amendment of Tender Documentation</w:t>
      </w:r>
    </w:p>
    <w:p w14:paraId="3BD72289" w14:textId="77777777" w:rsidR="00FC3256" w:rsidRPr="00757975" w:rsidRDefault="00633D5A" w:rsidP="00633D5A">
      <w:pPr>
        <w:jc w:val="both"/>
        <w:rPr>
          <w:rFonts w:asciiTheme="minorHAnsi" w:hAnsiTheme="minorHAnsi" w:cstheme="minorHAnsi"/>
        </w:rPr>
      </w:pPr>
      <w:r w:rsidRPr="00757975">
        <w:rPr>
          <w:rFonts w:asciiTheme="minorHAnsi" w:hAnsiTheme="minorHAnsi" w:cstheme="minorHAnsi"/>
        </w:rPr>
        <w:t xml:space="preserve">Tenderers </w:t>
      </w:r>
      <w:proofErr w:type="gramStart"/>
      <w:r w:rsidRPr="00757975">
        <w:rPr>
          <w:rFonts w:asciiTheme="minorHAnsi" w:hAnsiTheme="minorHAnsi" w:cstheme="minorHAnsi"/>
        </w:rPr>
        <w:t>are prohibited</w:t>
      </w:r>
      <w:proofErr w:type="gramEnd"/>
      <w:r w:rsidRPr="00757975">
        <w:rPr>
          <w:rFonts w:asciiTheme="minorHAnsi" w:hAnsiTheme="minorHAnsi" w:cstheme="minorHAnsi"/>
        </w:rPr>
        <w:t xml:space="preserve"> from amending any text or content of forms or declarations or templates provided as part of this tender competition in their tender responses</w:t>
      </w:r>
      <w:proofErr w:type="gramStart"/>
      <w:r w:rsidRPr="00757975">
        <w:rPr>
          <w:rFonts w:asciiTheme="minorHAnsi" w:hAnsiTheme="minorHAnsi" w:cstheme="minorHAnsi"/>
        </w:rPr>
        <w:t xml:space="preserve">.  </w:t>
      </w:r>
      <w:proofErr w:type="gramEnd"/>
      <w:r w:rsidRPr="00757975">
        <w:rPr>
          <w:rFonts w:asciiTheme="minorHAnsi" w:hAnsiTheme="minorHAnsi" w:cstheme="minorHAnsi"/>
        </w:rPr>
        <w:t xml:space="preserve">Where amendments have </w:t>
      </w:r>
      <w:proofErr w:type="gramStart"/>
      <w:r w:rsidRPr="00757975">
        <w:rPr>
          <w:rFonts w:asciiTheme="minorHAnsi" w:hAnsiTheme="minorHAnsi" w:cstheme="minorHAnsi"/>
        </w:rPr>
        <w:t xml:space="preserve">been </w:t>
      </w:r>
      <w:r w:rsidR="00FC3256" w:rsidRPr="00757975">
        <w:rPr>
          <w:rFonts w:asciiTheme="minorHAnsi" w:hAnsiTheme="minorHAnsi" w:cstheme="minorHAnsi"/>
        </w:rPr>
        <w:t>identified</w:t>
      </w:r>
      <w:proofErr w:type="gramEnd"/>
      <w:r w:rsidR="00FC3256" w:rsidRPr="00757975">
        <w:rPr>
          <w:rFonts w:asciiTheme="minorHAnsi" w:hAnsiTheme="minorHAnsi" w:cstheme="minorHAnsi"/>
        </w:rPr>
        <w:t>,</w:t>
      </w:r>
      <w:r w:rsidRPr="00757975">
        <w:rPr>
          <w:rFonts w:asciiTheme="minorHAnsi" w:hAnsiTheme="minorHAnsi" w:cstheme="minorHAnsi"/>
        </w:rPr>
        <w:t xml:space="preserve"> the Contracting Authority may at its discretion eliminate the tenderer from further consideration. </w:t>
      </w:r>
    </w:p>
    <w:p w14:paraId="4754C1AD" w14:textId="77777777" w:rsidR="00FC3256" w:rsidRPr="00757975" w:rsidRDefault="00FC3256">
      <w:pPr>
        <w:spacing w:before="0" w:after="160" w:line="259" w:lineRule="auto"/>
        <w:rPr>
          <w:rFonts w:asciiTheme="minorHAnsi" w:hAnsiTheme="minorHAnsi" w:cstheme="minorHAnsi"/>
          <w:sz w:val="24"/>
        </w:rPr>
      </w:pPr>
      <w:r w:rsidRPr="00757975">
        <w:rPr>
          <w:rFonts w:asciiTheme="minorHAnsi" w:hAnsiTheme="minorHAnsi" w:cstheme="minorHAnsi"/>
          <w:sz w:val="24"/>
        </w:rPr>
        <w:br w:type="page"/>
      </w:r>
    </w:p>
    <w:p w14:paraId="1996F6DF" w14:textId="77777777" w:rsidR="004C0313" w:rsidRPr="00757975" w:rsidRDefault="00141C65" w:rsidP="00141C65">
      <w:pPr>
        <w:pStyle w:val="Heading1"/>
      </w:pPr>
      <w:bookmarkStart w:id="36" w:name="_Toc51248778"/>
      <w:r w:rsidRPr="00757975">
        <w:lastRenderedPageBreak/>
        <w:t>APPENDIX 1 – DECLARATION OF BONA FIDES</w:t>
      </w:r>
      <w:bookmarkEnd w:id="36"/>
    </w:p>
    <w:tbl>
      <w:tblPr>
        <w:tblpPr w:leftFromText="180" w:rightFromText="180" w:vertAnchor="page" w:horzAnchor="margin" w:tblpY="217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77"/>
        <w:gridCol w:w="1132"/>
        <w:gridCol w:w="1132"/>
      </w:tblGrid>
      <w:tr w:rsidR="00141C65" w:rsidRPr="00757975" w14:paraId="6E6161F1" w14:textId="77777777" w:rsidTr="00141C65">
        <w:trPr>
          <w:trHeight w:val="1928"/>
        </w:trPr>
        <w:tc>
          <w:tcPr>
            <w:tcW w:w="9072"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F898780" w14:textId="77777777" w:rsidR="00141C65" w:rsidRPr="00757975" w:rsidRDefault="00141C65" w:rsidP="00141C65">
            <w:pPr>
              <w:pStyle w:val="BodyText"/>
              <w:spacing w:before="240" w:line="276" w:lineRule="auto"/>
              <w:jc w:val="both"/>
              <w:rPr>
                <w:rFonts w:asciiTheme="minorHAnsi" w:hAnsiTheme="minorHAnsi" w:cstheme="minorHAnsi"/>
                <w:b/>
                <w:color w:val="000000" w:themeColor="text1"/>
                <w:sz w:val="21"/>
                <w:szCs w:val="21"/>
              </w:rPr>
            </w:pPr>
            <w:r w:rsidRPr="00757975">
              <w:rPr>
                <w:rFonts w:asciiTheme="minorHAnsi" w:hAnsiTheme="minorHAnsi" w:cstheme="minorHAnsi"/>
                <w:b/>
              </w:rPr>
              <w:t>DECLARATION RE PERSONAL CIRCUMSTANCES AS PER ART. 57 OF DIRECTIVE 2014/24/EU</w:t>
            </w:r>
            <w:r w:rsidRPr="00757975">
              <w:rPr>
                <w:rFonts w:asciiTheme="minorHAnsi" w:hAnsiTheme="minorHAnsi" w:cstheme="minorHAnsi"/>
                <w:b/>
                <w:color w:val="000000" w:themeColor="text1"/>
                <w:sz w:val="21"/>
                <w:szCs w:val="21"/>
              </w:rPr>
              <w:t xml:space="preserve"> </w:t>
            </w:r>
          </w:p>
          <w:p w14:paraId="6A202612" w14:textId="77777777" w:rsidR="00141C65" w:rsidRPr="00757975" w:rsidRDefault="00141C65" w:rsidP="00141C65">
            <w:pPr>
              <w:pStyle w:val="BodyText"/>
              <w:spacing w:before="240" w:line="276" w:lineRule="auto"/>
              <w:jc w:val="both"/>
              <w:rPr>
                <w:rFonts w:asciiTheme="minorHAnsi" w:hAnsiTheme="minorHAnsi" w:cstheme="minorHAnsi"/>
                <w:b/>
                <w:color w:val="000000" w:themeColor="text1"/>
                <w:sz w:val="21"/>
                <w:szCs w:val="21"/>
                <w:u w:val="single"/>
              </w:rPr>
            </w:pPr>
            <w:r w:rsidRPr="00757975">
              <w:rPr>
                <w:rFonts w:asciiTheme="minorHAnsi" w:hAnsiTheme="minorHAnsi" w:cstheme="minorHAnsi"/>
                <w:b/>
                <w:color w:val="000000" w:themeColor="text1"/>
                <w:sz w:val="21"/>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41C65" w:rsidRPr="00757975" w14:paraId="0987810D" w14:textId="77777777" w:rsidTr="00141C65">
        <w:trPr>
          <w:cantSplit/>
        </w:trPr>
        <w:tc>
          <w:tcPr>
            <w:tcW w:w="6808" w:type="dxa"/>
            <w:gridSpan w:val="2"/>
            <w:vMerge w:val="restart"/>
            <w:tcBorders>
              <w:top w:val="single" w:sz="4" w:space="0" w:color="auto"/>
              <w:left w:val="single" w:sz="4" w:space="0" w:color="auto"/>
              <w:right w:val="single" w:sz="4" w:space="0" w:color="auto"/>
            </w:tcBorders>
            <w:shd w:val="clear" w:color="auto" w:fill="FFFFFF" w:themeFill="background1"/>
            <w:vAlign w:val="center"/>
            <w:hideMark/>
          </w:tcPr>
          <w:p w14:paraId="28F75FDA" w14:textId="77777777" w:rsidR="00141C65" w:rsidRPr="00757975" w:rsidRDefault="00141C65" w:rsidP="002A26FD">
            <w:pPr>
              <w:pStyle w:val="ListParagraph"/>
              <w:numPr>
                <w:ilvl w:val="1"/>
                <w:numId w:val="14"/>
              </w:numPr>
              <w:spacing w:before="0" w:after="0" w:line="240" w:lineRule="auto"/>
              <w:rPr>
                <w:rFonts w:asciiTheme="minorHAnsi" w:hAnsiTheme="minorHAnsi" w:cstheme="minorHAnsi"/>
                <w:b/>
                <w:color w:val="000000" w:themeColor="text1"/>
                <w:sz w:val="21"/>
                <w:szCs w:val="21"/>
              </w:rPr>
            </w:pPr>
            <w:r w:rsidRPr="00757975">
              <w:rPr>
                <w:rFonts w:asciiTheme="minorHAnsi" w:hAnsiTheme="minorHAnsi" w:cstheme="minorHAnsi"/>
                <w:b/>
                <w:color w:val="000000" w:themeColor="text1"/>
                <w:sz w:val="21"/>
                <w:szCs w:val="21"/>
              </w:rPr>
              <w:t xml:space="preserve">Has the Economic Operator or a member of their proposed consortium, (if applicable), Director, or Partner or any other person who has powers of representation, </w:t>
            </w:r>
            <w:proofErr w:type="gramStart"/>
            <w:r w:rsidRPr="00757975">
              <w:rPr>
                <w:rFonts w:asciiTheme="minorHAnsi" w:hAnsiTheme="minorHAnsi" w:cstheme="minorHAnsi"/>
                <w:b/>
                <w:color w:val="000000" w:themeColor="text1"/>
                <w:sz w:val="21"/>
                <w:szCs w:val="21"/>
              </w:rPr>
              <w:t>decision</w:t>
            </w:r>
            <w:proofErr w:type="gramEnd"/>
            <w:r w:rsidRPr="00757975">
              <w:rPr>
                <w:rFonts w:asciiTheme="minorHAnsi" w:hAnsiTheme="minorHAnsi" w:cstheme="minorHAnsi"/>
                <w:b/>
                <w:color w:val="000000" w:themeColor="text1"/>
                <w:sz w:val="21"/>
                <w:szCs w:val="21"/>
              </w:rPr>
              <w:t xml:space="preserve"> or control, </w:t>
            </w:r>
            <w:proofErr w:type="gramStart"/>
            <w:r w:rsidRPr="00757975">
              <w:rPr>
                <w:rFonts w:asciiTheme="minorHAnsi" w:hAnsiTheme="minorHAnsi" w:cstheme="minorHAnsi"/>
                <w:b/>
                <w:color w:val="000000" w:themeColor="text1"/>
                <w:sz w:val="21"/>
                <w:szCs w:val="21"/>
              </w:rPr>
              <w:t>been convicted</w:t>
            </w:r>
            <w:proofErr w:type="gramEnd"/>
            <w:r w:rsidRPr="00757975">
              <w:rPr>
                <w:rFonts w:asciiTheme="minorHAnsi" w:hAnsiTheme="minorHAnsi" w:cstheme="minorHAnsi"/>
                <w:b/>
                <w:color w:val="000000" w:themeColor="text1"/>
                <w:sz w:val="21"/>
                <w:szCs w:val="21"/>
              </w:rPr>
              <w:t xml:space="preserve"> of any of the following offences?</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24E711" w14:textId="77777777" w:rsidR="00141C65" w:rsidRPr="00757975" w:rsidRDefault="00141C65" w:rsidP="00141C65">
            <w:pPr>
              <w:spacing w:after="0" w:line="240" w:lineRule="auto"/>
              <w:jc w:val="center"/>
              <w:rPr>
                <w:rFonts w:asciiTheme="minorHAnsi" w:hAnsiTheme="minorHAnsi" w:cstheme="minorHAnsi"/>
                <w:b/>
                <w:color w:val="000000" w:themeColor="text1"/>
                <w:sz w:val="21"/>
                <w:szCs w:val="21"/>
              </w:rPr>
            </w:pPr>
            <w:r w:rsidRPr="00757975">
              <w:rPr>
                <w:rFonts w:asciiTheme="minorHAnsi" w:hAnsiTheme="minorHAnsi" w:cstheme="minorHAnsi"/>
                <w:b/>
                <w:color w:val="000000" w:themeColor="text1"/>
                <w:sz w:val="21"/>
                <w:szCs w:val="21"/>
              </w:rPr>
              <w:t>YES</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3C14BD8" w14:textId="77777777" w:rsidR="00141C65" w:rsidRPr="00757975" w:rsidRDefault="00141C65" w:rsidP="00141C65">
            <w:pPr>
              <w:spacing w:after="0" w:line="240" w:lineRule="auto"/>
              <w:jc w:val="center"/>
              <w:rPr>
                <w:rFonts w:asciiTheme="minorHAnsi" w:hAnsiTheme="minorHAnsi" w:cstheme="minorHAnsi"/>
                <w:b/>
                <w:color w:val="000000" w:themeColor="text1"/>
                <w:sz w:val="21"/>
                <w:szCs w:val="21"/>
              </w:rPr>
            </w:pPr>
            <w:r w:rsidRPr="00757975">
              <w:rPr>
                <w:rFonts w:asciiTheme="minorHAnsi" w:hAnsiTheme="minorHAnsi" w:cstheme="minorHAnsi"/>
                <w:b/>
                <w:color w:val="000000" w:themeColor="text1"/>
                <w:sz w:val="21"/>
                <w:szCs w:val="21"/>
              </w:rPr>
              <w:t>NO</w:t>
            </w:r>
          </w:p>
        </w:tc>
      </w:tr>
      <w:tr w:rsidR="00141C65" w:rsidRPr="00757975" w14:paraId="11E60282" w14:textId="77777777" w:rsidTr="00141C65">
        <w:trPr>
          <w:cantSplit/>
        </w:trPr>
        <w:tc>
          <w:tcPr>
            <w:tcW w:w="6808" w:type="dxa"/>
            <w:gridSpan w:val="2"/>
            <w:vMerge/>
            <w:tcBorders>
              <w:left w:val="single" w:sz="4" w:space="0" w:color="auto"/>
              <w:bottom w:val="single" w:sz="4" w:space="0" w:color="auto"/>
              <w:right w:val="single" w:sz="4" w:space="0" w:color="auto"/>
            </w:tcBorders>
            <w:shd w:val="clear" w:color="auto" w:fill="FFFFFF" w:themeFill="background1"/>
            <w:vAlign w:val="center"/>
            <w:hideMark/>
          </w:tcPr>
          <w:p w14:paraId="2E6E928F" w14:textId="77777777" w:rsidR="00141C65" w:rsidRPr="00757975" w:rsidRDefault="00141C65" w:rsidP="00141C65">
            <w:pPr>
              <w:spacing w:after="0" w:line="240" w:lineRule="auto"/>
              <w:jc w:val="both"/>
              <w:rPr>
                <w:rFonts w:asciiTheme="minorHAnsi" w:hAnsiTheme="minorHAnsi" w:cstheme="minorHAnsi"/>
                <w:b/>
                <w:color w:val="000000" w:themeColor="text1"/>
                <w:sz w:val="21"/>
                <w:szCs w:val="21"/>
              </w:rPr>
            </w:pPr>
          </w:p>
        </w:tc>
        <w:tc>
          <w:tcPr>
            <w:tcW w:w="226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F952B0" w14:textId="77777777" w:rsidR="00141C65" w:rsidRPr="00757975" w:rsidRDefault="00141C65" w:rsidP="00141C65">
            <w:pPr>
              <w:spacing w:after="0" w:line="240" w:lineRule="auto"/>
              <w:rPr>
                <w:rFonts w:asciiTheme="minorHAnsi" w:hAnsiTheme="minorHAnsi" w:cstheme="minorHAnsi"/>
                <w:b/>
                <w:color w:val="000000" w:themeColor="text1"/>
                <w:sz w:val="21"/>
                <w:szCs w:val="21"/>
              </w:rPr>
            </w:pPr>
            <w:r w:rsidRPr="00757975">
              <w:rPr>
                <w:rFonts w:asciiTheme="minorHAnsi" w:hAnsiTheme="minorHAnsi" w:cstheme="minorHAnsi"/>
                <w:b/>
                <w:color w:val="000000" w:themeColor="text1"/>
                <w:sz w:val="21"/>
                <w:szCs w:val="21"/>
              </w:rPr>
              <w:t xml:space="preserve">Please indicate your answer by marking ‘X’ in the relevant box </w:t>
            </w:r>
          </w:p>
        </w:tc>
      </w:tr>
      <w:tr w:rsidR="00141C65" w:rsidRPr="00757975" w14:paraId="238B26D4" w14:textId="77777777" w:rsidTr="00141C65">
        <w:tc>
          <w:tcPr>
            <w:tcW w:w="731" w:type="dxa"/>
            <w:tcBorders>
              <w:top w:val="single" w:sz="4" w:space="0" w:color="auto"/>
              <w:left w:val="single" w:sz="4" w:space="0" w:color="auto"/>
              <w:bottom w:val="single" w:sz="4" w:space="0" w:color="auto"/>
              <w:right w:val="single" w:sz="4" w:space="0" w:color="auto"/>
            </w:tcBorders>
          </w:tcPr>
          <w:p w14:paraId="3FFADD2A"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1.1.a</w:t>
            </w:r>
          </w:p>
        </w:tc>
        <w:tc>
          <w:tcPr>
            <w:tcW w:w="6077" w:type="dxa"/>
            <w:tcBorders>
              <w:top w:val="single" w:sz="4" w:space="0" w:color="auto"/>
              <w:left w:val="single" w:sz="4" w:space="0" w:color="auto"/>
              <w:bottom w:val="single" w:sz="4" w:space="0" w:color="auto"/>
              <w:right w:val="single" w:sz="4" w:space="0" w:color="auto"/>
            </w:tcBorders>
          </w:tcPr>
          <w:p w14:paraId="160366FB" w14:textId="77777777" w:rsidR="00141C65" w:rsidRPr="00757975" w:rsidRDefault="00141C65" w:rsidP="00141C65">
            <w:pPr>
              <w:pStyle w:val="BodyText2"/>
              <w:spacing w:after="0" w:line="240" w:lineRule="auto"/>
              <w:jc w:val="both"/>
              <w:rPr>
                <w:rFonts w:eastAsiaTheme="minorEastAsia" w:cstheme="minorHAnsi"/>
                <w:color w:val="000000" w:themeColor="text1"/>
                <w:sz w:val="21"/>
                <w:szCs w:val="21"/>
                <w:lang w:val="en-IE" w:eastAsia="ja-JP"/>
              </w:rPr>
            </w:pPr>
            <w:r w:rsidRPr="00757975">
              <w:rPr>
                <w:rFonts w:eastAsiaTheme="minorEastAsia" w:cstheme="minorHAnsi"/>
                <w:color w:val="000000" w:themeColor="text1"/>
                <w:sz w:val="21"/>
                <w:szCs w:val="21"/>
                <w:lang w:val="en-IE" w:eastAsia="ja-JP"/>
              </w:rPr>
              <w:t>participation in a criminal organisation, as defined in Article 2 of Council Framework decision 2008/841/JHA;</w:t>
            </w:r>
          </w:p>
        </w:tc>
        <w:tc>
          <w:tcPr>
            <w:tcW w:w="1132" w:type="dxa"/>
            <w:tcBorders>
              <w:top w:val="single" w:sz="4" w:space="0" w:color="auto"/>
              <w:left w:val="single" w:sz="4" w:space="0" w:color="auto"/>
              <w:bottom w:val="single" w:sz="4" w:space="0" w:color="auto"/>
              <w:right w:val="single" w:sz="4" w:space="0" w:color="auto"/>
            </w:tcBorders>
          </w:tcPr>
          <w:p w14:paraId="1B92730B"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c>
          <w:tcPr>
            <w:tcW w:w="1132" w:type="dxa"/>
            <w:tcBorders>
              <w:top w:val="single" w:sz="4" w:space="0" w:color="auto"/>
              <w:left w:val="single" w:sz="4" w:space="0" w:color="auto"/>
              <w:bottom w:val="single" w:sz="4" w:space="0" w:color="auto"/>
              <w:right w:val="single" w:sz="4" w:space="0" w:color="auto"/>
            </w:tcBorders>
          </w:tcPr>
          <w:p w14:paraId="5C5427E3"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r>
      <w:tr w:rsidR="00141C65" w:rsidRPr="00757975" w14:paraId="6E4FD35A" w14:textId="77777777" w:rsidTr="00141C65">
        <w:tc>
          <w:tcPr>
            <w:tcW w:w="731" w:type="dxa"/>
            <w:tcBorders>
              <w:top w:val="single" w:sz="4" w:space="0" w:color="auto"/>
              <w:left w:val="single" w:sz="4" w:space="0" w:color="auto"/>
              <w:bottom w:val="single" w:sz="4" w:space="0" w:color="auto"/>
              <w:right w:val="single" w:sz="4" w:space="0" w:color="auto"/>
            </w:tcBorders>
          </w:tcPr>
          <w:p w14:paraId="2C5D540E"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1.1.b</w:t>
            </w:r>
          </w:p>
        </w:tc>
        <w:tc>
          <w:tcPr>
            <w:tcW w:w="6077" w:type="dxa"/>
            <w:tcBorders>
              <w:top w:val="single" w:sz="4" w:space="0" w:color="auto"/>
              <w:left w:val="single" w:sz="4" w:space="0" w:color="auto"/>
              <w:bottom w:val="single" w:sz="4" w:space="0" w:color="auto"/>
              <w:right w:val="single" w:sz="4" w:space="0" w:color="auto"/>
            </w:tcBorders>
          </w:tcPr>
          <w:p w14:paraId="136E6A0A"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Borders>
              <w:top w:val="single" w:sz="4" w:space="0" w:color="auto"/>
              <w:left w:val="single" w:sz="4" w:space="0" w:color="auto"/>
              <w:bottom w:val="single" w:sz="4" w:space="0" w:color="auto"/>
              <w:right w:val="single" w:sz="4" w:space="0" w:color="auto"/>
            </w:tcBorders>
          </w:tcPr>
          <w:p w14:paraId="0DE6CA04"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c>
          <w:tcPr>
            <w:tcW w:w="1132" w:type="dxa"/>
            <w:tcBorders>
              <w:top w:val="single" w:sz="4" w:space="0" w:color="auto"/>
              <w:left w:val="single" w:sz="4" w:space="0" w:color="auto"/>
              <w:bottom w:val="single" w:sz="4" w:space="0" w:color="auto"/>
              <w:right w:val="single" w:sz="4" w:space="0" w:color="auto"/>
            </w:tcBorders>
          </w:tcPr>
          <w:p w14:paraId="69E0C0C2"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r>
      <w:tr w:rsidR="00141C65" w:rsidRPr="00757975" w14:paraId="0B227274" w14:textId="77777777" w:rsidTr="00141C65">
        <w:tc>
          <w:tcPr>
            <w:tcW w:w="731" w:type="dxa"/>
            <w:tcBorders>
              <w:top w:val="single" w:sz="4" w:space="0" w:color="auto"/>
              <w:left w:val="single" w:sz="4" w:space="0" w:color="auto"/>
              <w:bottom w:val="single" w:sz="4" w:space="0" w:color="auto"/>
              <w:right w:val="single" w:sz="4" w:space="0" w:color="auto"/>
            </w:tcBorders>
          </w:tcPr>
          <w:p w14:paraId="076C0DB9"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1.1.c</w:t>
            </w:r>
          </w:p>
        </w:tc>
        <w:tc>
          <w:tcPr>
            <w:tcW w:w="6077" w:type="dxa"/>
            <w:tcBorders>
              <w:top w:val="single" w:sz="4" w:space="0" w:color="auto"/>
              <w:left w:val="single" w:sz="4" w:space="0" w:color="auto"/>
              <w:bottom w:val="single" w:sz="4" w:space="0" w:color="auto"/>
              <w:right w:val="single" w:sz="4" w:space="0" w:color="auto"/>
            </w:tcBorders>
          </w:tcPr>
          <w:p w14:paraId="57572695"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 xml:space="preserve">fraud within the meaning of Article 1 of the Convention on the protection of the European Communities’ </w:t>
            </w:r>
            <w:proofErr w:type="gramStart"/>
            <w:r w:rsidRPr="00757975">
              <w:rPr>
                <w:rFonts w:asciiTheme="minorHAnsi" w:hAnsiTheme="minorHAnsi" w:cstheme="minorHAnsi"/>
                <w:color w:val="000000" w:themeColor="text1"/>
                <w:sz w:val="21"/>
                <w:szCs w:val="21"/>
              </w:rPr>
              <w:t>financial interests</w:t>
            </w:r>
            <w:proofErr w:type="gramEnd"/>
            <w:r w:rsidRPr="00757975">
              <w:rPr>
                <w:rFonts w:asciiTheme="minorHAnsi" w:hAnsiTheme="minorHAnsi" w:cstheme="minorHAnsi"/>
                <w:color w:val="000000" w:themeColor="text1"/>
                <w:sz w:val="21"/>
                <w:szCs w:val="21"/>
              </w:rPr>
              <w:t>;</w:t>
            </w:r>
          </w:p>
        </w:tc>
        <w:tc>
          <w:tcPr>
            <w:tcW w:w="1132" w:type="dxa"/>
            <w:tcBorders>
              <w:top w:val="single" w:sz="4" w:space="0" w:color="auto"/>
              <w:left w:val="single" w:sz="4" w:space="0" w:color="auto"/>
              <w:bottom w:val="single" w:sz="4" w:space="0" w:color="auto"/>
              <w:right w:val="single" w:sz="4" w:space="0" w:color="auto"/>
            </w:tcBorders>
          </w:tcPr>
          <w:p w14:paraId="456FFAB2"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c>
          <w:tcPr>
            <w:tcW w:w="1132" w:type="dxa"/>
            <w:tcBorders>
              <w:top w:val="single" w:sz="4" w:space="0" w:color="auto"/>
              <w:left w:val="single" w:sz="4" w:space="0" w:color="auto"/>
              <w:bottom w:val="single" w:sz="4" w:space="0" w:color="auto"/>
              <w:right w:val="single" w:sz="4" w:space="0" w:color="auto"/>
            </w:tcBorders>
          </w:tcPr>
          <w:p w14:paraId="73F14CF6"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r>
      <w:tr w:rsidR="00141C65" w:rsidRPr="00757975" w14:paraId="52D6E50E" w14:textId="77777777" w:rsidTr="00141C65">
        <w:tc>
          <w:tcPr>
            <w:tcW w:w="731" w:type="dxa"/>
            <w:tcBorders>
              <w:top w:val="single" w:sz="4" w:space="0" w:color="auto"/>
              <w:left w:val="single" w:sz="4" w:space="0" w:color="auto"/>
              <w:bottom w:val="single" w:sz="4" w:space="0" w:color="auto"/>
              <w:right w:val="single" w:sz="4" w:space="0" w:color="auto"/>
            </w:tcBorders>
          </w:tcPr>
          <w:p w14:paraId="438D93FF"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1.1.d</w:t>
            </w:r>
          </w:p>
        </w:tc>
        <w:tc>
          <w:tcPr>
            <w:tcW w:w="6077" w:type="dxa"/>
            <w:tcBorders>
              <w:top w:val="single" w:sz="4" w:space="0" w:color="auto"/>
              <w:left w:val="single" w:sz="4" w:space="0" w:color="auto"/>
              <w:bottom w:val="single" w:sz="4" w:space="0" w:color="auto"/>
              <w:right w:val="single" w:sz="4" w:space="0" w:color="auto"/>
            </w:tcBorders>
          </w:tcPr>
          <w:p w14:paraId="29737EE5" w14:textId="77777777" w:rsidR="00141C65" w:rsidRPr="00757975" w:rsidRDefault="00141C65" w:rsidP="00141C65">
            <w:pPr>
              <w:pStyle w:val="BodyText2"/>
              <w:spacing w:after="0" w:line="240" w:lineRule="auto"/>
              <w:jc w:val="both"/>
              <w:rPr>
                <w:rFonts w:cstheme="minorHAnsi"/>
                <w:i/>
                <w:color w:val="000000" w:themeColor="text1"/>
                <w:sz w:val="21"/>
                <w:szCs w:val="21"/>
                <w:lang w:val="en-IE"/>
              </w:rPr>
            </w:pPr>
            <w:r w:rsidRPr="00757975">
              <w:rPr>
                <w:rFonts w:cstheme="minorHAnsi"/>
                <w:color w:val="000000" w:themeColor="text1"/>
                <w:sz w:val="21"/>
                <w:szCs w:val="21"/>
                <w:lang w:val="en-IE"/>
              </w:rPr>
              <w:t xml:space="preserve">the subject of a conviction for terrorist offences or offences linked to terrorist activities or for inciting or </w:t>
            </w:r>
            <w:proofErr w:type="gramStart"/>
            <w:r w:rsidRPr="00757975">
              <w:rPr>
                <w:rFonts w:cstheme="minorHAnsi"/>
                <w:color w:val="000000" w:themeColor="text1"/>
                <w:sz w:val="21"/>
                <w:szCs w:val="21"/>
                <w:lang w:val="en-IE"/>
              </w:rPr>
              <w:t>aiding or abetting</w:t>
            </w:r>
            <w:proofErr w:type="gramEnd"/>
            <w:r w:rsidRPr="00757975">
              <w:rPr>
                <w:rFonts w:cstheme="minorHAnsi"/>
                <w:color w:val="000000" w:themeColor="text1"/>
                <w:sz w:val="21"/>
                <w:szCs w:val="21"/>
                <w:lang w:val="en-IE"/>
              </w:rPr>
              <w:t xml:space="preserve"> or attempting to commit an offence;</w:t>
            </w:r>
            <w:r w:rsidRPr="00757975">
              <w:rPr>
                <w:rFonts w:cstheme="minorHAnsi"/>
                <w:i/>
                <w:color w:val="000000" w:themeColor="text1"/>
                <w:sz w:val="21"/>
                <w:szCs w:val="21"/>
                <w:lang w:val="en-IE"/>
              </w:rPr>
              <w:t xml:space="preserve"> </w:t>
            </w:r>
          </w:p>
        </w:tc>
        <w:tc>
          <w:tcPr>
            <w:tcW w:w="1132" w:type="dxa"/>
            <w:tcBorders>
              <w:top w:val="single" w:sz="4" w:space="0" w:color="auto"/>
              <w:left w:val="single" w:sz="4" w:space="0" w:color="auto"/>
              <w:bottom w:val="single" w:sz="4" w:space="0" w:color="auto"/>
              <w:right w:val="single" w:sz="4" w:space="0" w:color="auto"/>
            </w:tcBorders>
          </w:tcPr>
          <w:p w14:paraId="4ED7E830"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c>
          <w:tcPr>
            <w:tcW w:w="1132" w:type="dxa"/>
            <w:tcBorders>
              <w:top w:val="single" w:sz="4" w:space="0" w:color="auto"/>
              <w:left w:val="single" w:sz="4" w:space="0" w:color="auto"/>
              <w:bottom w:val="single" w:sz="4" w:space="0" w:color="auto"/>
              <w:right w:val="single" w:sz="4" w:space="0" w:color="auto"/>
            </w:tcBorders>
          </w:tcPr>
          <w:p w14:paraId="4BF360D7"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r>
      <w:tr w:rsidR="00141C65" w:rsidRPr="00757975" w14:paraId="27CEB636" w14:textId="77777777" w:rsidTr="00141C65">
        <w:tc>
          <w:tcPr>
            <w:tcW w:w="731" w:type="dxa"/>
            <w:tcBorders>
              <w:top w:val="single" w:sz="4" w:space="0" w:color="auto"/>
              <w:left w:val="single" w:sz="4" w:space="0" w:color="auto"/>
              <w:bottom w:val="single" w:sz="4" w:space="0" w:color="auto"/>
              <w:right w:val="single" w:sz="4" w:space="0" w:color="auto"/>
            </w:tcBorders>
          </w:tcPr>
          <w:p w14:paraId="191E38D5"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1.1.e</w:t>
            </w:r>
          </w:p>
        </w:tc>
        <w:tc>
          <w:tcPr>
            <w:tcW w:w="6077" w:type="dxa"/>
            <w:tcBorders>
              <w:top w:val="single" w:sz="4" w:space="0" w:color="auto"/>
              <w:left w:val="single" w:sz="4" w:space="0" w:color="auto"/>
              <w:bottom w:val="single" w:sz="4" w:space="0" w:color="auto"/>
              <w:right w:val="single" w:sz="4" w:space="0" w:color="auto"/>
            </w:tcBorders>
          </w:tcPr>
          <w:p w14:paraId="377708B0"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 xml:space="preserve">the subject of a conviction for money laundering or terrorist financing; </w:t>
            </w:r>
          </w:p>
        </w:tc>
        <w:tc>
          <w:tcPr>
            <w:tcW w:w="1132" w:type="dxa"/>
            <w:tcBorders>
              <w:top w:val="single" w:sz="4" w:space="0" w:color="auto"/>
              <w:left w:val="single" w:sz="4" w:space="0" w:color="auto"/>
              <w:bottom w:val="single" w:sz="4" w:space="0" w:color="auto"/>
              <w:right w:val="single" w:sz="4" w:space="0" w:color="auto"/>
            </w:tcBorders>
          </w:tcPr>
          <w:p w14:paraId="6C952273"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c>
          <w:tcPr>
            <w:tcW w:w="1132" w:type="dxa"/>
            <w:tcBorders>
              <w:top w:val="single" w:sz="4" w:space="0" w:color="auto"/>
              <w:left w:val="single" w:sz="4" w:space="0" w:color="auto"/>
              <w:bottom w:val="single" w:sz="4" w:space="0" w:color="auto"/>
              <w:right w:val="single" w:sz="4" w:space="0" w:color="auto"/>
            </w:tcBorders>
          </w:tcPr>
          <w:p w14:paraId="30577FCD"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r>
      <w:tr w:rsidR="00141C65" w:rsidRPr="00757975" w14:paraId="760BB304" w14:textId="77777777" w:rsidTr="00141C65">
        <w:tc>
          <w:tcPr>
            <w:tcW w:w="731" w:type="dxa"/>
            <w:tcBorders>
              <w:top w:val="single" w:sz="4" w:space="0" w:color="auto"/>
              <w:left w:val="single" w:sz="4" w:space="0" w:color="auto"/>
              <w:bottom w:val="single" w:sz="4" w:space="0" w:color="auto"/>
              <w:right w:val="single" w:sz="4" w:space="0" w:color="auto"/>
            </w:tcBorders>
          </w:tcPr>
          <w:p w14:paraId="40310E2F"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1.1.f</w:t>
            </w:r>
          </w:p>
        </w:tc>
        <w:tc>
          <w:tcPr>
            <w:tcW w:w="6077" w:type="dxa"/>
            <w:tcBorders>
              <w:top w:val="single" w:sz="4" w:space="0" w:color="auto"/>
              <w:left w:val="single" w:sz="4" w:space="0" w:color="auto"/>
              <w:bottom w:val="single" w:sz="4" w:space="0" w:color="auto"/>
              <w:right w:val="single" w:sz="4" w:space="0" w:color="auto"/>
            </w:tcBorders>
          </w:tcPr>
          <w:p w14:paraId="34F9EF60" w14:textId="77777777" w:rsidR="00141C65" w:rsidRPr="00757975" w:rsidRDefault="00141C65" w:rsidP="00141C65">
            <w:pPr>
              <w:pStyle w:val="BodyText2"/>
              <w:spacing w:after="0" w:line="240" w:lineRule="auto"/>
              <w:jc w:val="both"/>
              <w:rPr>
                <w:rFonts w:cstheme="minorHAnsi"/>
                <w:color w:val="000000" w:themeColor="text1"/>
                <w:sz w:val="21"/>
                <w:szCs w:val="21"/>
                <w:lang w:val="en-IE"/>
              </w:rPr>
            </w:pPr>
            <w:r w:rsidRPr="00757975">
              <w:rPr>
                <w:rFonts w:cstheme="minorHAnsi"/>
                <w:color w:val="000000" w:themeColor="text1"/>
                <w:sz w:val="21"/>
                <w:szCs w:val="21"/>
                <w:lang w:val="en-IE"/>
              </w:rPr>
              <w:t>the subject of a conviction of child labour and other forms of trafficking in human beings;</w:t>
            </w:r>
          </w:p>
        </w:tc>
        <w:tc>
          <w:tcPr>
            <w:tcW w:w="1132" w:type="dxa"/>
            <w:tcBorders>
              <w:top w:val="single" w:sz="4" w:space="0" w:color="auto"/>
              <w:left w:val="single" w:sz="4" w:space="0" w:color="auto"/>
              <w:bottom w:val="single" w:sz="4" w:space="0" w:color="auto"/>
              <w:right w:val="single" w:sz="4" w:space="0" w:color="auto"/>
            </w:tcBorders>
          </w:tcPr>
          <w:p w14:paraId="73610898"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c>
          <w:tcPr>
            <w:tcW w:w="1132" w:type="dxa"/>
            <w:tcBorders>
              <w:top w:val="single" w:sz="4" w:space="0" w:color="auto"/>
              <w:left w:val="single" w:sz="4" w:space="0" w:color="auto"/>
              <w:bottom w:val="single" w:sz="4" w:space="0" w:color="auto"/>
              <w:right w:val="single" w:sz="4" w:space="0" w:color="auto"/>
            </w:tcBorders>
          </w:tcPr>
          <w:p w14:paraId="6C939D70"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r>
      <w:tr w:rsidR="00141C65" w:rsidRPr="00757975" w14:paraId="4299A227" w14:textId="77777777" w:rsidTr="00141C65">
        <w:tc>
          <w:tcPr>
            <w:tcW w:w="6808" w:type="dxa"/>
            <w:gridSpan w:val="2"/>
            <w:tcBorders>
              <w:top w:val="single" w:sz="4" w:space="0" w:color="auto"/>
              <w:left w:val="single" w:sz="4" w:space="0" w:color="auto"/>
              <w:bottom w:val="single" w:sz="4" w:space="0" w:color="auto"/>
              <w:right w:val="single" w:sz="4" w:space="0" w:color="auto"/>
            </w:tcBorders>
          </w:tcPr>
          <w:p w14:paraId="39DF9EDC" w14:textId="77777777" w:rsidR="00141C65" w:rsidRPr="00757975" w:rsidRDefault="00141C65" w:rsidP="00141C65">
            <w:pPr>
              <w:pStyle w:val="BodyText2"/>
              <w:spacing w:after="0" w:line="240" w:lineRule="auto"/>
              <w:jc w:val="both"/>
              <w:rPr>
                <w:rFonts w:cstheme="minorHAnsi"/>
                <w:b/>
                <w:color w:val="000000" w:themeColor="text1"/>
                <w:sz w:val="21"/>
                <w:szCs w:val="21"/>
                <w:u w:val="single"/>
                <w:lang w:val="en-IE"/>
              </w:rPr>
            </w:pPr>
            <w:r w:rsidRPr="00757975">
              <w:rPr>
                <w:rFonts w:cstheme="minorHAnsi"/>
                <w:b/>
                <w:color w:val="000000" w:themeColor="text1"/>
                <w:sz w:val="21"/>
                <w:szCs w:val="21"/>
                <w:u w:val="single"/>
                <w:lang w:val="en-IE"/>
              </w:rPr>
              <w:t>Non-payment of taxes or social security obligations</w:t>
            </w:r>
          </w:p>
          <w:p w14:paraId="52DE21E2" w14:textId="77777777" w:rsidR="00141C65" w:rsidRPr="00757975" w:rsidRDefault="00141C65" w:rsidP="002A26FD">
            <w:pPr>
              <w:pStyle w:val="BodyText2"/>
              <w:numPr>
                <w:ilvl w:val="1"/>
                <w:numId w:val="14"/>
              </w:numPr>
              <w:spacing w:after="0" w:line="240" w:lineRule="auto"/>
              <w:jc w:val="both"/>
              <w:rPr>
                <w:rFonts w:cstheme="minorHAnsi"/>
                <w:color w:val="000000" w:themeColor="text1"/>
                <w:sz w:val="21"/>
                <w:szCs w:val="21"/>
                <w:lang w:val="en-IE"/>
              </w:rPr>
            </w:pPr>
            <w:r w:rsidRPr="00757975">
              <w:rPr>
                <w:rFonts w:cstheme="minorHAnsi"/>
                <w:color w:val="000000" w:themeColor="text1"/>
                <w:sz w:val="21"/>
                <w:szCs w:val="21"/>
                <w:lang w:val="en-IE"/>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EC6AB47" w14:textId="77777777" w:rsidR="00141C65" w:rsidRPr="00757975" w:rsidRDefault="00141C65" w:rsidP="00141C65">
            <w:pPr>
              <w:pStyle w:val="BodyText2"/>
              <w:spacing w:after="0" w:line="240" w:lineRule="auto"/>
              <w:ind w:left="450"/>
              <w:jc w:val="both"/>
              <w:rPr>
                <w:rFonts w:cstheme="minorHAnsi"/>
                <w:b/>
                <w:color w:val="000000" w:themeColor="text1"/>
                <w:sz w:val="21"/>
                <w:szCs w:val="21"/>
                <w:lang w:val="en-IE"/>
              </w:rPr>
            </w:pPr>
            <w:r w:rsidRPr="00757975">
              <w:rPr>
                <w:rFonts w:cstheme="minorHAnsi"/>
                <w:b/>
                <w:color w:val="000000" w:themeColor="text1"/>
                <w:sz w:val="21"/>
                <w:szCs w:val="21"/>
                <w:lang w:val="en-IE"/>
              </w:rPr>
              <w:t xml:space="preserve">Note: </w:t>
            </w:r>
            <w:r w:rsidRPr="00757975">
              <w:rPr>
                <w:rFonts w:cstheme="minorHAnsi"/>
                <w:color w:val="000000" w:themeColor="text1"/>
                <w:sz w:val="21"/>
                <w:szCs w:val="21"/>
                <w:lang w:val="en-IE"/>
              </w:rPr>
              <w:t>If the response to 1.2 above is in the affirmative, please provide further information on the decision and the amounts involved</w:t>
            </w:r>
          </w:p>
        </w:tc>
        <w:tc>
          <w:tcPr>
            <w:tcW w:w="1132" w:type="dxa"/>
            <w:tcBorders>
              <w:top w:val="single" w:sz="4" w:space="0" w:color="auto"/>
              <w:left w:val="single" w:sz="4" w:space="0" w:color="auto"/>
              <w:bottom w:val="single" w:sz="4" w:space="0" w:color="auto"/>
              <w:right w:val="single" w:sz="4" w:space="0" w:color="auto"/>
            </w:tcBorders>
          </w:tcPr>
          <w:p w14:paraId="16A583E9"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c>
          <w:tcPr>
            <w:tcW w:w="1132" w:type="dxa"/>
            <w:tcBorders>
              <w:top w:val="single" w:sz="4" w:space="0" w:color="auto"/>
              <w:left w:val="single" w:sz="4" w:space="0" w:color="auto"/>
              <w:bottom w:val="single" w:sz="4" w:space="0" w:color="auto"/>
              <w:right w:val="single" w:sz="4" w:space="0" w:color="auto"/>
            </w:tcBorders>
          </w:tcPr>
          <w:p w14:paraId="66C22F33"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r>
    </w:tbl>
    <w:p w14:paraId="1AEE77DB" w14:textId="77777777" w:rsidR="00141C65" w:rsidRPr="00757975" w:rsidRDefault="00141C65" w:rsidP="00141C65">
      <w:pPr>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br w:type="page"/>
      </w: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6488"/>
        <w:gridCol w:w="851"/>
        <w:gridCol w:w="1002"/>
      </w:tblGrid>
      <w:tr w:rsidR="00141C65" w:rsidRPr="00757975" w14:paraId="51A71C12" w14:textId="77777777" w:rsidTr="00141C65">
        <w:trPr>
          <w:jc w:val="center"/>
        </w:trPr>
        <w:tc>
          <w:tcPr>
            <w:tcW w:w="7508" w:type="dxa"/>
            <w:gridSpan w:val="2"/>
            <w:vMerge w:val="restart"/>
            <w:tcBorders>
              <w:top w:val="single" w:sz="4" w:space="0" w:color="auto"/>
              <w:left w:val="single" w:sz="4" w:space="0" w:color="auto"/>
              <w:right w:val="single" w:sz="4" w:space="0" w:color="auto"/>
            </w:tcBorders>
          </w:tcPr>
          <w:p w14:paraId="4978BD30" w14:textId="77777777" w:rsidR="00141C65" w:rsidRPr="00757975" w:rsidRDefault="00141C65" w:rsidP="00141C65">
            <w:pPr>
              <w:pStyle w:val="BodyText2"/>
              <w:spacing w:after="0" w:line="240" w:lineRule="auto"/>
              <w:ind w:left="447" w:hanging="447"/>
              <w:jc w:val="both"/>
              <w:rPr>
                <w:rFonts w:cstheme="minorHAnsi"/>
                <w:color w:val="000000" w:themeColor="text1"/>
                <w:sz w:val="21"/>
                <w:szCs w:val="21"/>
                <w:lang w:val="en-IE"/>
              </w:rPr>
            </w:pPr>
            <w:r w:rsidRPr="00757975">
              <w:rPr>
                <w:rFonts w:cstheme="minorHAnsi"/>
                <w:color w:val="000000" w:themeColor="text1"/>
                <w:sz w:val="21"/>
                <w:szCs w:val="21"/>
                <w:lang w:val="en-IE"/>
              </w:rPr>
              <w:lastRenderedPageBreak/>
              <w:t>2.1 Please indicate if any of the following situations have applied, within the past three (3) years, or currently apply, to your organisation.</w:t>
            </w:r>
          </w:p>
        </w:tc>
        <w:tc>
          <w:tcPr>
            <w:tcW w:w="851" w:type="dxa"/>
            <w:tcBorders>
              <w:top w:val="single" w:sz="4" w:space="0" w:color="auto"/>
              <w:left w:val="single" w:sz="4" w:space="0" w:color="auto"/>
              <w:bottom w:val="single" w:sz="4" w:space="0" w:color="auto"/>
              <w:right w:val="single" w:sz="4" w:space="0" w:color="auto"/>
            </w:tcBorders>
          </w:tcPr>
          <w:p w14:paraId="37FEAFDB" w14:textId="77777777" w:rsidR="00141C65" w:rsidRPr="00757975" w:rsidRDefault="00141C65" w:rsidP="00141C65">
            <w:pPr>
              <w:spacing w:after="0" w:line="240" w:lineRule="auto"/>
              <w:jc w:val="center"/>
              <w:rPr>
                <w:rFonts w:asciiTheme="minorHAnsi" w:hAnsiTheme="minorHAnsi" w:cstheme="minorHAnsi"/>
                <w:b/>
                <w:color w:val="000000" w:themeColor="text1"/>
                <w:sz w:val="21"/>
                <w:szCs w:val="21"/>
              </w:rPr>
            </w:pPr>
            <w:r w:rsidRPr="00757975">
              <w:rPr>
                <w:rFonts w:asciiTheme="minorHAnsi" w:hAnsiTheme="minorHAnsi" w:cstheme="minorHAnsi"/>
                <w:b/>
                <w:color w:val="000000" w:themeColor="text1"/>
                <w:sz w:val="21"/>
                <w:szCs w:val="21"/>
              </w:rPr>
              <w:t>YES</w:t>
            </w:r>
          </w:p>
        </w:tc>
        <w:tc>
          <w:tcPr>
            <w:tcW w:w="1002" w:type="dxa"/>
            <w:tcBorders>
              <w:top w:val="single" w:sz="4" w:space="0" w:color="auto"/>
              <w:left w:val="single" w:sz="4" w:space="0" w:color="auto"/>
              <w:bottom w:val="single" w:sz="4" w:space="0" w:color="auto"/>
              <w:right w:val="single" w:sz="4" w:space="0" w:color="auto"/>
            </w:tcBorders>
          </w:tcPr>
          <w:p w14:paraId="40AD4118" w14:textId="77777777" w:rsidR="00141C65" w:rsidRPr="00757975" w:rsidRDefault="00141C65" w:rsidP="00141C65">
            <w:pPr>
              <w:spacing w:after="0" w:line="240" w:lineRule="auto"/>
              <w:jc w:val="center"/>
              <w:rPr>
                <w:rFonts w:asciiTheme="minorHAnsi" w:hAnsiTheme="minorHAnsi" w:cstheme="minorHAnsi"/>
                <w:b/>
                <w:color w:val="000000" w:themeColor="text1"/>
                <w:sz w:val="21"/>
                <w:szCs w:val="21"/>
              </w:rPr>
            </w:pPr>
            <w:r w:rsidRPr="00757975">
              <w:rPr>
                <w:rFonts w:asciiTheme="minorHAnsi" w:hAnsiTheme="minorHAnsi" w:cstheme="minorHAnsi"/>
                <w:b/>
                <w:color w:val="000000" w:themeColor="text1"/>
                <w:sz w:val="21"/>
                <w:szCs w:val="21"/>
              </w:rPr>
              <w:t>NO</w:t>
            </w:r>
          </w:p>
        </w:tc>
      </w:tr>
      <w:tr w:rsidR="00141C65" w:rsidRPr="00757975" w14:paraId="203D9342" w14:textId="77777777" w:rsidTr="00141C65">
        <w:trPr>
          <w:jc w:val="center"/>
        </w:trPr>
        <w:tc>
          <w:tcPr>
            <w:tcW w:w="7508" w:type="dxa"/>
            <w:gridSpan w:val="2"/>
            <w:vMerge/>
            <w:tcBorders>
              <w:left w:val="single" w:sz="4" w:space="0" w:color="auto"/>
              <w:bottom w:val="single" w:sz="4" w:space="0" w:color="auto"/>
              <w:right w:val="single" w:sz="4" w:space="0" w:color="auto"/>
            </w:tcBorders>
          </w:tcPr>
          <w:p w14:paraId="12ECBD07" w14:textId="77777777" w:rsidR="00141C65" w:rsidRPr="00757975" w:rsidRDefault="00141C65" w:rsidP="00141C65">
            <w:pPr>
              <w:spacing w:after="0" w:line="240" w:lineRule="auto"/>
              <w:jc w:val="both"/>
              <w:rPr>
                <w:rFonts w:asciiTheme="minorHAnsi" w:hAnsiTheme="minorHAnsi" w:cstheme="minorHAnsi"/>
                <w:b/>
                <w:color w:val="000000" w:themeColor="text1"/>
                <w:sz w:val="21"/>
                <w:szCs w:val="21"/>
              </w:rPr>
            </w:pPr>
          </w:p>
        </w:tc>
        <w:tc>
          <w:tcPr>
            <w:tcW w:w="1853" w:type="dxa"/>
            <w:gridSpan w:val="2"/>
            <w:tcBorders>
              <w:top w:val="single" w:sz="4" w:space="0" w:color="auto"/>
              <w:left w:val="single" w:sz="4" w:space="0" w:color="auto"/>
              <w:bottom w:val="single" w:sz="4" w:space="0" w:color="auto"/>
              <w:right w:val="single" w:sz="4" w:space="0" w:color="auto"/>
            </w:tcBorders>
            <w:vAlign w:val="center"/>
          </w:tcPr>
          <w:p w14:paraId="1F1C6AE5" w14:textId="77777777" w:rsidR="00141C65" w:rsidRPr="00757975" w:rsidRDefault="00141C65" w:rsidP="00141C65">
            <w:pPr>
              <w:spacing w:after="0" w:line="240" w:lineRule="auto"/>
              <w:rPr>
                <w:rFonts w:asciiTheme="minorHAnsi" w:hAnsiTheme="minorHAnsi" w:cstheme="minorHAnsi"/>
                <w:b/>
                <w:color w:val="000000" w:themeColor="text1"/>
                <w:sz w:val="21"/>
                <w:szCs w:val="21"/>
              </w:rPr>
            </w:pPr>
            <w:r w:rsidRPr="00757975">
              <w:rPr>
                <w:rFonts w:asciiTheme="minorHAnsi" w:hAnsiTheme="minorHAnsi" w:cstheme="minorHAnsi"/>
                <w:b/>
                <w:color w:val="000000" w:themeColor="text1"/>
                <w:sz w:val="21"/>
                <w:szCs w:val="21"/>
              </w:rPr>
              <w:t>Please indicate your answer by marking ‘X’ in the relevant box</w:t>
            </w:r>
          </w:p>
        </w:tc>
      </w:tr>
      <w:tr w:rsidR="00141C65" w:rsidRPr="00757975" w14:paraId="49D3877C" w14:textId="77777777" w:rsidTr="00141C65">
        <w:trPr>
          <w:jc w:val="center"/>
        </w:trPr>
        <w:tc>
          <w:tcPr>
            <w:tcW w:w="1020" w:type="dxa"/>
            <w:tcBorders>
              <w:top w:val="single" w:sz="4" w:space="0" w:color="auto"/>
              <w:left w:val="single" w:sz="4" w:space="0" w:color="auto"/>
              <w:bottom w:val="single" w:sz="4" w:space="0" w:color="auto"/>
              <w:right w:val="single" w:sz="4" w:space="0" w:color="auto"/>
            </w:tcBorders>
          </w:tcPr>
          <w:p w14:paraId="75470A10"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2.1.a</w:t>
            </w:r>
          </w:p>
        </w:tc>
        <w:tc>
          <w:tcPr>
            <w:tcW w:w="6488" w:type="dxa"/>
            <w:tcBorders>
              <w:top w:val="single" w:sz="4" w:space="0" w:color="auto"/>
              <w:left w:val="single" w:sz="4" w:space="0" w:color="auto"/>
              <w:bottom w:val="single" w:sz="4" w:space="0" w:color="auto"/>
              <w:right w:val="single" w:sz="4" w:space="0" w:color="auto"/>
            </w:tcBorders>
          </w:tcPr>
          <w:p w14:paraId="415A05C4" w14:textId="77777777" w:rsidR="00141C65" w:rsidRPr="00757975" w:rsidRDefault="00141C65" w:rsidP="00141C65">
            <w:pPr>
              <w:pStyle w:val="BodyText2"/>
              <w:spacing w:after="0" w:line="240" w:lineRule="auto"/>
              <w:jc w:val="both"/>
              <w:rPr>
                <w:rFonts w:cstheme="minorHAnsi"/>
                <w:color w:val="000000" w:themeColor="text1"/>
                <w:sz w:val="21"/>
                <w:szCs w:val="21"/>
                <w:lang w:val="en-IE"/>
              </w:rPr>
            </w:pPr>
            <w:r w:rsidRPr="00757975">
              <w:rPr>
                <w:rFonts w:cstheme="minorHAnsi"/>
                <w:color w:val="000000" w:themeColor="text1"/>
                <w:sz w:val="21"/>
                <w:szCs w:val="21"/>
                <w:lang w:val="en-IE"/>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Borders>
              <w:top w:val="single" w:sz="4" w:space="0" w:color="auto"/>
              <w:left w:val="single" w:sz="4" w:space="0" w:color="auto"/>
              <w:bottom w:val="single" w:sz="4" w:space="0" w:color="auto"/>
              <w:right w:val="single" w:sz="4" w:space="0" w:color="auto"/>
            </w:tcBorders>
          </w:tcPr>
          <w:p w14:paraId="359C1715"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c>
          <w:tcPr>
            <w:tcW w:w="1002" w:type="dxa"/>
            <w:tcBorders>
              <w:top w:val="single" w:sz="4" w:space="0" w:color="auto"/>
              <w:left w:val="single" w:sz="4" w:space="0" w:color="auto"/>
              <w:bottom w:val="single" w:sz="4" w:space="0" w:color="auto"/>
              <w:right w:val="single" w:sz="4" w:space="0" w:color="auto"/>
            </w:tcBorders>
          </w:tcPr>
          <w:p w14:paraId="402E432A"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r>
      <w:tr w:rsidR="00141C65" w:rsidRPr="00757975" w14:paraId="33FDEDEE" w14:textId="77777777" w:rsidTr="00141C65">
        <w:trPr>
          <w:jc w:val="center"/>
        </w:trPr>
        <w:tc>
          <w:tcPr>
            <w:tcW w:w="1020" w:type="dxa"/>
            <w:tcBorders>
              <w:top w:val="single" w:sz="4" w:space="0" w:color="auto"/>
              <w:left w:val="single" w:sz="4" w:space="0" w:color="auto"/>
              <w:bottom w:val="single" w:sz="4" w:space="0" w:color="auto"/>
              <w:right w:val="single" w:sz="4" w:space="0" w:color="auto"/>
            </w:tcBorders>
          </w:tcPr>
          <w:p w14:paraId="53018918"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2.1.b</w:t>
            </w:r>
          </w:p>
        </w:tc>
        <w:tc>
          <w:tcPr>
            <w:tcW w:w="6488" w:type="dxa"/>
            <w:tcBorders>
              <w:top w:val="single" w:sz="4" w:space="0" w:color="auto"/>
              <w:left w:val="single" w:sz="4" w:space="0" w:color="auto"/>
              <w:bottom w:val="single" w:sz="4" w:space="0" w:color="auto"/>
              <w:right w:val="single" w:sz="4" w:space="0" w:color="auto"/>
            </w:tcBorders>
          </w:tcPr>
          <w:p w14:paraId="7CF550E1" w14:textId="77777777" w:rsidR="00141C65" w:rsidRPr="00757975" w:rsidRDefault="00141C65" w:rsidP="00141C65">
            <w:pPr>
              <w:pStyle w:val="BodyText2"/>
              <w:spacing w:after="0" w:line="240" w:lineRule="auto"/>
              <w:jc w:val="both"/>
              <w:rPr>
                <w:rFonts w:cstheme="minorHAnsi"/>
                <w:color w:val="000000" w:themeColor="text1"/>
                <w:sz w:val="21"/>
                <w:szCs w:val="21"/>
                <w:lang w:val="en-IE"/>
              </w:rPr>
            </w:pPr>
            <w:r w:rsidRPr="00757975">
              <w:rPr>
                <w:rFonts w:cstheme="minorHAnsi"/>
                <w:color w:val="000000" w:themeColor="text1"/>
                <w:sz w:val="21"/>
                <w:szCs w:val="21"/>
                <w:lang w:val="en-IE"/>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Borders>
              <w:top w:val="single" w:sz="4" w:space="0" w:color="auto"/>
              <w:left w:val="single" w:sz="4" w:space="0" w:color="auto"/>
              <w:bottom w:val="single" w:sz="4" w:space="0" w:color="auto"/>
              <w:right w:val="single" w:sz="4" w:space="0" w:color="auto"/>
            </w:tcBorders>
          </w:tcPr>
          <w:p w14:paraId="6A2CCEE8"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c>
          <w:tcPr>
            <w:tcW w:w="1002" w:type="dxa"/>
            <w:tcBorders>
              <w:top w:val="single" w:sz="4" w:space="0" w:color="auto"/>
              <w:left w:val="single" w:sz="4" w:space="0" w:color="auto"/>
              <w:bottom w:val="single" w:sz="4" w:space="0" w:color="auto"/>
              <w:right w:val="single" w:sz="4" w:space="0" w:color="auto"/>
            </w:tcBorders>
          </w:tcPr>
          <w:p w14:paraId="540A8E32"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r>
      <w:tr w:rsidR="00141C65" w:rsidRPr="00757975" w14:paraId="3781C52D" w14:textId="77777777" w:rsidTr="00141C65">
        <w:trPr>
          <w:jc w:val="center"/>
        </w:trPr>
        <w:tc>
          <w:tcPr>
            <w:tcW w:w="1020" w:type="dxa"/>
            <w:tcBorders>
              <w:top w:val="single" w:sz="4" w:space="0" w:color="auto"/>
              <w:left w:val="single" w:sz="4" w:space="0" w:color="auto"/>
              <w:bottom w:val="single" w:sz="4" w:space="0" w:color="auto"/>
              <w:right w:val="single" w:sz="4" w:space="0" w:color="auto"/>
            </w:tcBorders>
          </w:tcPr>
          <w:p w14:paraId="2F9D8E2A"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2.1.c</w:t>
            </w:r>
          </w:p>
        </w:tc>
        <w:tc>
          <w:tcPr>
            <w:tcW w:w="6488" w:type="dxa"/>
            <w:tcBorders>
              <w:top w:val="single" w:sz="4" w:space="0" w:color="auto"/>
              <w:left w:val="single" w:sz="4" w:space="0" w:color="auto"/>
              <w:bottom w:val="single" w:sz="4" w:space="0" w:color="auto"/>
              <w:right w:val="single" w:sz="4" w:space="0" w:color="auto"/>
            </w:tcBorders>
          </w:tcPr>
          <w:p w14:paraId="4A63BEC5"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is guilty of grave professional misconduct which renders its integrity questionable;</w:t>
            </w:r>
          </w:p>
        </w:tc>
        <w:tc>
          <w:tcPr>
            <w:tcW w:w="851" w:type="dxa"/>
            <w:tcBorders>
              <w:top w:val="single" w:sz="4" w:space="0" w:color="auto"/>
              <w:left w:val="single" w:sz="4" w:space="0" w:color="auto"/>
              <w:bottom w:val="single" w:sz="4" w:space="0" w:color="auto"/>
              <w:right w:val="single" w:sz="4" w:space="0" w:color="auto"/>
            </w:tcBorders>
          </w:tcPr>
          <w:p w14:paraId="6F9A596A"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c>
          <w:tcPr>
            <w:tcW w:w="1002" w:type="dxa"/>
            <w:tcBorders>
              <w:top w:val="single" w:sz="4" w:space="0" w:color="auto"/>
              <w:left w:val="single" w:sz="4" w:space="0" w:color="auto"/>
              <w:bottom w:val="single" w:sz="4" w:space="0" w:color="auto"/>
              <w:right w:val="single" w:sz="4" w:space="0" w:color="auto"/>
            </w:tcBorders>
          </w:tcPr>
          <w:p w14:paraId="0F652D26"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r>
      <w:tr w:rsidR="00141C65" w:rsidRPr="00757975" w14:paraId="29E6090E" w14:textId="77777777" w:rsidTr="00141C65">
        <w:trPr>
          <w:jc w:val="center"/>
        </w:trPr>
        <w:tc>
          <w:tcPr>
            <w:tcW w:w="1020" w:type="dxa"/>
            <w:tcBorders>
              <w:top w:val="single" w:sz="4" w:space="0" w:color="auto"/>
              <w:left w:val="single" w:sz="4" w:space="0" w:color="auto"/>
              <w:bottom w:val="single" w:sz="4" w:space="0" w:color="auto"/>
              <w:right w:val="single" w:sz="4" w:space="0" w:color="auto"/>
            </w:tcBorders>
          </w:tcPr>
          <w:p w14:paraId="087615EF"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2.1.d</w:t>
            </w:r>
          </w:p>
        </w:tc>
        <w:tc>
          <w:tcPr>
            <w:tcW w:w="6488" w:type="dxa"/>
            <w:tcBorders>
              <w:top w:val="single" w:sz="4" w:space="0" w:color="auto"/>
              <w:left w:val="single" w:sz="4" w:space="0" w:color="auto"/>
              <w:bottom w:val="single" w:sz="4" w:space="0" w:color="auto"/>
              <w:right w:val="single" w:sz="4" w:space="0" w:color="auto"/>
            </w:tcBorders>
          </w:tcPr>
          <w:p w14:paraId="35342959"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has entered into agreements with other economic operators aimed at distorting competition;</w:t>
            </w:r>
          </w:p>
        </w:tc>
        <w:tc>
          <w:tcPr>
            <w:tcW w:w="851" w:type="dxa"/>
            <w:tcBorders>
              <w:top w:val="single" w:sz="4" w:space="0" w:color="auto"/>
              <w:left w:val="single" w:sz="4" w:space="0" w:color="auto"/>
              <w:bottom w:val="single" w:sz="4" w:space="0" w:color="auto"/>
              <w:right w:val="single" w:sz="4" w:space="0" w:color="auto"/>
            </w:tcBorders>
          </w:tcPr>
          <w:p w14:paraId="2D2305AA"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c>
          <w:tcPr>
            <w:tcW w:w="1002" w:type="dxa"/>
            <w:tcBorders>
              <w:top w:val="single" w:sz="4" w:space="0" w:color="auto"/>
              <w:left w:val="single" w:sz="4" w:space="0" w:color="auto"/>
              <w:bottom w:val="single" w:sz="4" w:space="0" w:color="auto"/>
              <w:right w:val="single" w:sz="4" w:space="0" w:color="auto"/>
            </w:tcBorders>
          </w:tcPr>
          <w:p w14:paraId="339D056E"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r>
      <w:tr w:rsidR="00141C65" w:rsidRPr="00757975" w14:paraId="51ACAB15" w14:textId="77777777" w:rsidTr="00141C65">
        <w:trPr>
          <w:jc w:val="center"/>
        </w:trPr>
        <w:tc>
          <w:tcPr>
            <w:tcW w:w="1020" w:type="dxa"/>
            <w:tcBorders>
              <w:top w:val="single" w:sz="4" w:space="0" w:color="auto"/>
              <w:left w:val="single" w:sz="4" w:space="0" w:color="auto"/>
              <w:bottom w:val="single" w:sz="4" w:space="0" w:color="auto"/>
              <w:right w:val="single" w:sz="4" w:space="0" w:color="auto"/>
            </w:tcBorders>
          </w:tcPr>
          <w:p w14:paraId="78F62B7C"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 xml:space="preserve">2.1.e </w:t>
            </w:r>
          </w:p>
        </w:tc>
        <w:tc>
          <w:tcPr>
            <w:tcW w:w="6488" w:type="dxa"/>
            <w:tcBorders>
              <w:top w:val="single" w:sz="4" w:space="0" w:color="auto"/>
              <w:left w:val="single" w:sz="4" w:space="0" w:color="auto"/>
              <w:bottom w:val="single" w:sz="4" w:space="0" w:color="auto"/>
              <w:right w:val="single" w:sz="4" w:space="0" w:color="auto"/>
            </w:tcBorders>
          </w:tcPr>
          <w:p w14:paraId="16EF263E"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 xml:space="preserve">has a conflict of interest within the meaning of Article 24 of 2014/24/EU that cannot </w:t>
            </w:r>
            <w:proofErr w:type="gramStart"/>
            <w:r w:rsidRPr="00757975">
              <w:rPr>
                <w:rFonts w:asciiTheme="minorHAnsi" w:hAnsiTheme="minorHAnsi" w:cstheme="minorHAnsi"/>
                <w:color w:val="000000" w:themeColor="text1"/>
                <w:sz w:val="21"/>
                <w:szCs w:val="21"/>
              </w:rPr>
              <w:t>be effectively remedied</w:t>
            </w:r>
            <w:proofErr w:type="gramEnd"/>
            <w:r w:rsidRPr="00757975">
              <w:rPr>
                <w:rFonts w:asciiTheme="minorHAnsi" w:hAnsiTheme="minorHAnsi" w:cstheme="minorHAnsi"/>
                <w:color w:val="000000" w:themeColor="text1"/>
                <w:sz w:val="21"/>
                <w:szCs w:val="21"/>
              </w:rPr>
              <w:t xml:space="preserve"> by other, less intrusive, measures; </w:t>
            </w:r>
          </w:p>
        </w:tc>
        <w:tc>
          <w:tcPr>
            <w:tcW w:w="851" w:type="dxa"/>
            <w:tcBorders>
              <w:top w:val="single" w:sz="4" w:space="0" w:color="auto"/>
              <w:left w:val="single" w:sz="4" w:space="0" w:color="auto"/>
              <w:bottom w:val="single" w:sz="4" w:space="0" w:color="auto"/>
              <w:right w:val="single" w:sz="4" w:space="0" w:color="auto"/>
            </w:tcBorders>
          </w:tcPr>
          <w:p w14:paraId="6F9AC51A"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c>
          <w:tcPr>
            <w:tcW w:w="1002" w:type="dxa"/>
            <w:tcBorders>
              <w:top w:val="single" w:sz="4" w:space="0" w:color="auto"/>
              <w:left w:val="single" w:sz="4" w:space="0" w:color="auto"/>
              <w:bottom w:val="single" w:sz="4" w:space="0" w:color="auto"/>
              <w:right w:val="single" w:sz="4" w:space="0" w:color="auto"/>
            </w:tcBorders>
          </w:tcPr>
          <w:p w14:paraId="1F887992"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r>
      <w:tr w:rsidR="00141C65" w:rsidRPr="00757975" w14:paraId="5DC155CB" w14:textId="77777777" w:rsidTr="00141C65">
        <w:trPr>
          <w:jc w:val="center"/>
        </w:trPr>
        <w:tc>
          <w:tcPr>
            <w:tcW w:w="1020" w:type="dxa"/>
            <w:tcBorders>
              <w:top w:val="single" w:sz="4" w:space="0" w:color="auto"/>
              <w:left w:val="single" w:sz="4" w:space="0" w:color="auto"/>
              <w:bottom w:val="single" w:sz="4" w:space="0" w:color="auto"/>
              <w:right w:val="single" w:sz="4" w:space="0" w:color="auto"/>
            </w:tcBorders>
          </w:tcPr>
          <w:p w14:paraId="682C24AF"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 xml:space="preserve">2.1.f </w:t>
            </w:r>
          </w:p>
        </w:tc>
        <w:tc>
          <w:tcPr>
            <w:tcW w:w="6488" w:type="dxa"/>
            <w:tcBorders>
              <w:top w:val="single" w:sz="4" w:space="0" w:color="auto"/>
              <w:left w:val="single" w:sz="4" w:space="0" w:color="auto"/>
              <w:bottom w:val="single" w:sz="4" w:space="0" w:color="auto"/>
              <w:right w:val="single" w:sz="4" w:space="0" w:color="auto"/>
            </w:tcBorders>
          </w:tcPr>
          <w:p w14:paraId="00884889"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 xml:space="preserve">confirms that it has had prior involvement in the preparation of the procurement procedure which has resulted in a distortion of competition, as referred to in Article 41 of 2014/24/EU, that cannot </w:t>
            </w:r>
            <w:proofErr w:type="gramStart"/>
            <w:r w:rsidRPr="00757975">
              <w:rPr>
                <w:rFonts w:asciiTheme="minorHAnsi" w:hAnsiTheme="minorHAnsi" w:cstheme="minorHAnsi"/>
                <w:color w:val="000000" w:themeColor="text1"/>
                <w:sz w:val="21"/>
                <w:szCs w:val="21"/>
              </w:rPr>
              <w:t>be remedied</w:t>
            </w:r>
            <w:proofErr w:type="gramEnd"/>
            <w:r w:rsidRPr="00757975">
              <w:rPr>
                <w:rFonts w:asciiTheme="minorHAnsi" w:hAnsiTheme="minorHAnsi" w:cstheme="minorHAnsi"/>
                <w:color w:val="000000" w:themeColor="text1"/>
                <w:sz w:val="21"/>
                <w:szCs w:val="21"/>
              </w:rPr>
              <w:t xml:space="preserve"> by other, less intrusive, measures;</w:t>
            </w:r>
          </w:p>
        </w:tc>
        <w:tc>
          <w:tcPr>
            <w:tcW w:w="851" w:type="dxa"/>
            <w:tcBorders>
              <w:top w:val="single" w:sz="4" w:space="0" w:color="auto"/>
              <w:left w:val="single" w:sz="4" w:space="0" w:color="auto"/>
              <w:bottom w:val="single" w:sz="4" w:space="0" w:color="auto"/>
              <w:right w:val="single" w:sz="4" w:space="0" w:color="auto"/>
            </w:tcBorders>
          </w:tcPr>
          <w:p w14:paraId="07536605"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c>
          <w:tcPr>
            <w:tcW w:w="1002" w:type="dxa"/>
            <w:tcBorders>
              <w:top w:val="single" w:sz="4" w:space="0" w:color="auto"/>
              <w:left w:val="single" w:sz="4" w:space="0" w:color="auto"/>
              <w:bottom w:val="single" w:sz="4" w:space="0" w:color="auto"/>
              <w:right w:val="single" w:sz="4" w:space="0" w:color="auto"/>
            </w:tcBorders>
          </w:tcPr>
          <w:p w14:paraId="257D94C7"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r>
      <w:tr w:rsidR="00141C65" w:rsidRPr="00757975" w14:paraId="6A2306F7" w14:textId="77777777" w:rsidTr="00141C65">
        <w:trPr>
          <w:jc w:val="center"/>
        </w:trPr>
        <w:tc>
          <w:tcPr>
            <w:tcW w:w="1020" w:type="dxa"/>
            <w:tcBorders>
              <w:top w:val="single" w:sz="4" w:space="0" w:color="auto"/>
              <w:left w:val="single" w:sz="4" w:space="0" w:color="auto"/>
              <w:bottom w:val="single" w:sz="4" w:space="0" w:color="auto"/>
              <w:right w:val="single" w:sz="4" w:space="0" w:color="auto"/>
            </w:tcBorders>
          </w:tcPr>
          <w:p w14:paraId="5D05377B"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2.1.g</w:t>
            </w:r>
          </w:p>
        </w:tc>
        <w:tc>
          <w:tcPr>
            <w:tcW w:w="6488" w:type="dxa"/>
            <w:tcBorders>
              <w:top w:val="single" w:sz="4" w:space="0" w:color="auto"/>
              <w:left w:val="single" w:sz="4" w:space="0" w:color="auto"/>
              <w:bottom w:val="single" w:sz="4" w:space="0" w:color="auto"/>
              <w:right w:val="single" w:sz="4" w:space="0" w:color="auto"/>
            </w:tcBorders>
          </w:tcPr>
          <w:p w14:paraId="2C2E4D0A"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w:t>
            </w:r>
            <w:proofErr w:type="gramStart"/>
            <w:r w:rsidRPr="00757975">
              <w:rPr>
                <w:rFonts w:asciiTheme="minorHAnsi" w:hAnsiTheme="minorHAnsi" w:cstheme="minorHAnsi"/>
                <w:color w:val="000000" w:themeColor="text1"/>
                <w:sz w:val="21"/>
                <w:szCs w:val="21"/>
              </w:rPr>
              <w:t>damages</w:t>
            </w:r>
            <w:proofErr w:type="gramEnd"/>
            <w:r w:rsidRPr="00757975">
              <w:rPr>
                <w:rFonts w:asciiTheme="minorHAnsi" w:hAnsiTheme="minorHAnsi" w:cstheme="minorHAnsi"/>
                <w:color w:val="000000" w:themeColor="text1"/>
                <w:sz w:val="21"/>
                <w:szCs w:val="21"/>
              </w:rPr>
              <w:t xml:space="preserve"> or other comparable sanctions. </w:t>
            </w:r>
          </w:p>
        </w:tc>
        <w:tc>
          <w:tcPr>
            <w:tcW w:w="851" w:type="dxa"/>
            <w:tcBorders>
              <w:top w:val="single" w:sz="4" w:space="0" w:color="auto"/>
              <w:left w:val="single" w:sz="4" w:space="0" w:color="auto"/>
              <w:bottom w:val="single" w:sz="4" w:space="0" w:color="auto"/>
              <w:right w:val="single" w:sz="4" w:space="0" w:color="auto"/>
            </w:tcBorders>
          </w:tcPr>
          <w:p w14:paraId="074E4CEE"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c>
          <w:tcPr>
            <w:tcW w:w="1002" w:type="dxa"/>
            <w:tcBorders>
              <w:top w:val="single" w:sz="4" w:space="0" w:color="auto"/>
              <w:left w:val="single" w:sz="4" w:space="0" w:color="auto"/>
              <w:bottom w:val="single" w:sz="4" w:space="0" w:color="auto"/>
              <w:right w:val="single" w:sz="4" w:space="0" w:color="auto"/>
            </w:tcBorders>
          </w:tcPr>
          <w:p w14:paraId="61EA0732"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r>
      <w:tr w:rsidR="00141C65" w:rsidRPr="00757975" w14:paraId="09C84C1A" w14:textId="77777777" w:rsidTr="00141C65">
        <w:trPr>
          <w:trHeight w:val="754"/>
          <w:jc w:val="center"/>
        </w:trPr>
        <w:tc>
          <w:tcPr>
            <w:tcW w:w="1020" w:type="dxa"/>
            <w:vMerge w:val="restart"/>
            <w:tcBorders>
              <w:top w:val="single" w:sz="4" w:space="0" w:color="auto"/>
              <w:left w:val="single" w:sz="4" w:space="0" w:color="auto"/>
              <w:right w:val="single" w:sz="4" w:space="0" w:color="auto"/>
            </w:tcBorders>
          </w:tcPr>
          <w:p w14:paraId="5CCF30F5"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2.1.h</w:t>
            </w:r>
          </w:p>
        </w:tc>
        <w:tc>
          <w:tcPr>
            <w:tcW w:w="6488" w:type="dxa"/>
            <w:tcBorders>
              <w:top w:val="single" w:sz="4" w:space="0" w:color="auto"/>
              <w:left w:val="single" w:sz="4" w:space="0" w:color="auto"/>
              <w:right w:val="single" w:sz="4" w:space="0" w:color="auto"/>
            </w:tcBorders>
          </w:tcPr>
          <w:p w14:paraId="1396112E" w14:textId="77777777" w:rsidR="00141C65" w:rsidRPr="00757975" w:rsidRDefault="00141C65" w:rsidP="002A26FD">
            <w:pPr>
              <w:pStyle w:val="ListParagraph"/>
              <w:numPr>
                <w:ilvl w:val="0"/>
                <w:numId w:val="16"/>
              </w:numPr>
              <w:spacing w:before="0" w:after="0" w:line="240" w:lineRule="auto"/>
              <w:ind w:left="314" w:hanging="284"/>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is guilty of serious misrepresentation in supplying the information required for the verification of the absence of grounds for exclusion or the fulfilment of the selection criteria; or</w:t>
            </w:r>
          </w:p>
        </w:tc>
        <w:tc>
          <w:tcPr>
            <w:tcW w:w="851" w:type="dxa"/>
            <w:tcBorders>
              <w:top w:val="single" w:sz="4" w:space="0" w:color="auto"/>
              <w:left w:val="single" w:sz="4" w:space="0" w:color="auto"/>
              <w:bottom w:val="single" w:sz="4" w:space="0" w:color="auto"/>
              <w:right w:val="single" w:sz="4" w:space="0" w:color="auto"/>
            </w:tcBorders>
          </w:tcPr>
          <w:p w14:paraId="7F1DD3F2"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c>
          <w:tcPr>
            <w:tcW w:w="1002" w:type="dxa"/>
            <w:tcBorders>
              <w:top w:val="single" w:sz="4" w:space="0" w:color="auto"/>
              <w:left w:val="single" w:sz="4" w:space="0" w:color="auto"/>
              <w:right w:val="single" w:sz="4" w:space="0" w:color="auto"/>
            </w:tcBorders>
          </w:tcPr>
          <w:p w14:paraId="3658DAA2"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r>
      <w:tr w:rsidR="00141C65" w:rsidRPr="00757975" w14:paraId="4AB17F1A" w14:textId="77777777" w:rsidTr="00141C65">
        <w:trPr>
          <w:trHeight w:val="570"/>
          <w:jc w:val="center"/>
        </w:trPr>
        <w:tc>
          <w:tcPr>
            <w:tcW w:w="1020" w:type="dxa"/>
            <w:vMerge/>
            <w:tcBorders>
              <w:left w:val="single" w:sz="4" w:space="0" w:color="auto"/>
              <w:right w:val="single" w:sz="4" w:space="0" w:color="auto"/>
            </w:tcBorders>
          </w:tcPr>
          <w:p w14:paraId="641C2D5A"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c>
          <w:tcPr>
            <w:tcW w:w="6488" w:type="dxa"/>
            <w:tcBorders>
              <w:left w:val="single" w:sz="4" w:space="0" w:color="auto"/>
              <w:right w:val="single" w:sz="4" w:space="0" w:color="auto"/>
            </w:tcBorders>
          </w:tcPr>
          <w:p w14:paraId="2804C078" w14:textId="77777777" w:rsidR="00141C65" w:rsidRPr="00757975" w:rsidRDefault="00141C65" w:rsidP="002A26FD">
            <w:pPr>
              <w:pStyle w:val="ListParagraph"/>
              <w:numPr>
                <w:ilvl w:val="0"/>
                <w:numId w:val="16"/>
              </w:numPr>
              <w:spacing w:before="0" w:after="0" w:line="240" w:lineRule="auto"/>
              <w:ind w:left="314" w:hanging="284"/>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 xml:space="preserve">has withheld such information or is not able to submit supporting documents required under Article 59 of Directive 2014/24/EU; or </w:t>
            </w:r>
          </w:p>
        </w:tc>
        <w:tc>
          <w:tcPr>
            <w:tcW w:w="851" w:type="dxa"/>
            <w:tcBorders>
              <w:top w:val="single" w:sz="4" w:space="0" w:color="auto"/>
              <w:left w:val="single" w:sz="4" w:space="0" w:color="auto"/>
              <w:bottom w:val="single" w:sz="4" w:space="0" w:color="auto"/>
              <w:right w:val="single" w:sz="4" w:space="0" w:color="auto"/>
            </w:tcBorders>
          </w:tcPr>
          <w:p w14:paraId="59588F36"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c>
          <w:tcPr>
            <w:tcW w:w="1002" w:type="dxa"/>
            <w:tcBorders>
              <w:left w:val="single" w:sz="4" w:space="0" w:color="auto"/>
              <w:right w:val="single" w:sz="4" w:space="0" w:color="auto"/>
            </w:tcBorders>
          </w:tcPr>
          <w:p w14:paraId="357AFFBB"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r>
      <w:tr w:rsidR="00141C65" w:rsidRPr="00757975" w14:paraId="7CDAE86A" w14:textId="77777777" w:rsidTr="00141C65">
        <w:trPr>
          <w:trHeight w:val="1035"/>
          <w:jc w:val="center"/>
        </w:trPr>
        <w:tc>
          <w:tcPr>
            <w:tcW w:w="1020" w:type="dxa"/>
            <w:tcBorders>
              <w:left w:val="single" w:sz="4" w:space="0" w:color="auto"/>
              <w:bottom w:val="single" w:sz="4" w:space="0" w:color="auto"/>
              <w:right w:val="single" w:sz="4" w:space="0" w:color="auto"/>
            </w:tcBorders>
          </w:tcPr>
          <w:p w14:paraId="1665DDF1"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2.1.i</w:t>
            </w:r>
          </w:p>
        </w:tc>
        <w:tc>
          <w:tcPr>
            <w:tcW w:w="6488" w:type="dxa"/>
            <w:tcBorders>
              <w:left w:val="single" w:sz="4" w:space="0" w:color="auto"/>
              <w:bottom w:val="single" w:sz="4" w:space="0" w:color="auto"/>
              <w:right w:val="single" w:sz="4" w:space="0" w:color="auto"/>
            </w:tcBorders>
          </w:tcPr>
          <w:p w14:paraId="5D0023B1"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has undertaken to:</w:t>
            </w:r>
          </w:p>
          <w:p w14:paraId="69661F88" w14:textId="4951A6EB" w:rsidR="00141C65" w:rsidRPr="00757975" w:rsidRDefault="00141C65" w:rsidP="002A26FD">
            <w:pPr>
              <w:pStyle w:val="ListParagraph"/>
              <w:numPr>
                <w:ilvl w:val="0"/>
                <w:numId w:val="15"/>
              </w:numPr>
              <w:spacing w:before="0" w:after="0" w:line="240" w:lineRule="auto"/>
              <w:ind w:left="314" w:hanging="284"/>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 xml:space="preserve">unduly influence the decision-making process of the contracting entity, </w:t>
            </w:r>
            <w:r w:rsidR="004D5C23" w:rsidRPr="00757975">
              <w:rPr>
                <w:rFonts w:asciiTheme="minorHAnsi" w:hAnsiTheme="minorHAnsi" w:cstheme="minorHAnsi"/>
                <w:color w:val="000000" w:themeColor="text1"/>
                <w:sz w:val="21"/>
                <w:szCs w:val="21"/>
              </w:rPr>
              <w:t>obtain</w:t>
            </w:r>
            <w:r w:rsidRPr="00757975">
              <w:rPr>
                <w:rFonts w:asciiTheme="minorHAnsi" w:hAnsiTheme="minorHAnsi" w:cstheme="minorHAnsi"/>
                <w:color w:val="000000" w:themeColor="text1"/>
                <w:sz w:val="21"/>
                <w:szCs w:val="21"/>
              </w:rPr>
              <w:t xml:space="preserve"> confidential information that may confer upon the Tenderer undue advantages in the procurement procedure; or</w:t>
            </w:r>
          </w:p>
          <w:p w14:paraId="0DD48345" w14:textId="77777777" w:rsidR="00141C65" w:rsidRPr="00757975" w:rsidRDefault="00141C65" w:rsidP="002A26FD">
            <w:pPr>
              <w:pStyle w:val="ListParagraph"/>
              <w:numPr>
                <w:ilvl w:val="0"/>
                <w:numId w:val="15"/>
              </w:numPr>
              <w:spacing w:before="0" w:after="0" w:line="240" w:lineRule="auto"/>
              <w:ind w:left="314" w:hanging="284"/>
              <w:jc w:val="both"/>
              <w:rPr>
                <w:rFonts w:asciiTheme="minorHAnsi" w:hAnsiTheme="minorHAnsi" w:cstheme="minorHAnsi"/>
                <w:color w:val="000000" w:themeColor="text1"/>
                <w:sz w:val="21"/>
                <w:szCs w:val="21"/>
              </w:rPr>
            </w:pPr>
            <w:r w:rsidRPr="00757975">
              <w:rPr>
                <w:rFonts w:asciiTheme="minorHAnsi" w:hAnsiTheme="minorHAnsi" w:cstheme="minorHAnsi"/>
                <w:color w:val="000000" w:themeColor="text1"/>
                <w:sz w:val="21"/>
                <w:szCs w:val="21"/>
              </w:rPr>
              <w:t xml:space="preserve">negligently provide misleading information that may have a material influence on decisions concerning exclusion, </w:t>
            </w:r>
            <w:proofErr w:type="gramStart"/>
            <w:r w:rsidRPr="00757975">
              <w:rPr>
                <w:rFonts w:asciiTheme="minorHAnsi" w:hAnsiTheme="minorHAnsi" w:cstheme="minorHAnsi"/>
                <w:color w:val="000000" w:themeColor="text1"/>
                <w:sz w:val="21"/>
                <w:szCs w:val="21"/>
              </w:rPr>
              <w:t>selection</w:t>
            </w:r>
            <w:proofErr w:type="gramEnd"/>
            <w:r w:rsidRPr="00757975">
              <w:rPr>
                <w:rFonts w:asciiTheme="minorHAnsi" w:hAnsiTheme="minorHAnsi" w:cstheme="minorHAnsi"/>
                <w:color w:val="000000" w:themeColor="text1"/>
                <w:sz w:val="21"/>
                <w:szCs w:val="21"/>
              </w:rPr>
              <w:t xml:space="preserve"> or award.</w:t>
            </w:r>
          </w:p>
        </w:tc>
        <w:tc>
          <w:tcPr>
            <w:tcW w:w="851" w:type="dxa"/>
            <w:tcBorders>
              <w:top w:val="single" w:sz="4" w:space="0" w:color="auto"/>
              <w:left w:val="single" w:sz="4" w:space="0" w:color="auto"/>
              <w:bottom w:val="single" w:sz="4" w:space="0" w:color="auto"/>
              <w:right w:val="single" w:sz="4" w:space="0" w:color="auto"/>
            </w:tcBorders>
          </w:tcPr>
          <w:p w14:paraId="2CBC9FE5"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c>
          <w:tcPr>
            <w:tcW w:w="1002" w:type="dxa"/>
            <w:tcBorders>
              <w:left w:val="single" w:sz="4" w:space="0" w:color="auto"/>
              <w:bottom w:val="single" w:sz="4" w:space="0" w:color="auto"/>
              <w:right w:val="single" w:sz="4" w:space="0" w:color="auto"/>
            </w:tcBorders>
          </w:tcPr>
          <w:p w14:paraId="5B4EE603" w14:textId="77777777" w:rsidR="00141C65" w:rsidRPr="00757975" w:rsidRDefault="00141C65" w:rsidP="00141C65">
            <w:pPr>
              <w:spacing w:after="0" w:line="240" w:lineRule="auto"/>
              <w:jc w:val="both"/>
              <w:rPr>
                <w:rFonts w:asciiTheme="minorHAnsi" w:hAnsiTheme="minorHAnsi" w:cstheme="minorHAnsi"/>
                <w:color w:val="000000" w:themeColor="text1"/>
                <w:sz w:val="21"/>
                <w:szCs w:val="21"/>
              </w:rPr>
            </w:pPr>
          </w:p>
        </w:tc>
      </w:tr>
    </w:tbl>
    <w:p w14:paraId="751316DA" w14:textId="77777777" w:rsidR="00141C65" w:rsidRPr="00757975" w:rsidRDefault="00141C65" w:rsidP="00141C65">
      <w:pPr>
        <w:spacing w:after="0" w:line="240" w:lineRule="auto"/>
        <w:rPr>
          <w:b/>
          <w:sz w:val="26"/>
        </w:rPr>
      </w:pPr>
      <w:r w:rsidRPr="00757975">
        <w:rPr>
          <w:b/>
          <w:sz w:val="26"/>
        </w:rPr>
        <w:br w:type="page"/>
      </w:r>
    </w:p>
    <w:p w14:paraId="78609C35" w14:textId="77777777" w:rsidR="00141C65" w:rsidRPr="00757975" w:rsidRDefault="00141C65" w:rsidP="00141C65">
      <w:pPr>
        <w:pStyle w:val="Heading1"/>
        <w:rPr>
          <w:kern w:val="28"/>
          <w:sz w:val="26"/>
        </w:rPr>
      </w:pPr>
      <w:bookmarkStart w:id="37" w:name="_Toc51248779"/>
      <w:r w:rsidRPr="00757975">
        <w:lastRenderedPageBreak/>
        <w:t>APPENDIX 2 – DECLARATION RE STATUTORY OBLIGATIONS</w:t>
      </w:r>
      <w:bookmarkEnd w:id="37"/>
    </w:p>
    <w:p w14:paraId="2D559690" w14:textId="77777777" w:rsidR="00141C65" w:rsidRPr="00757975" w:rsidRDefault="00141C65" w:rsidP="00141C65"/>
    <w:p w14:paraId="477DEF26" w14:textId="77777777" w:rsidR="00141C65" w:rsidRPr="00757975" w:rsidRDefault="00141C65" w:rsidP="00141C65"/>
    <w:p w14:paraId="454C60AB" w14:textId="77777777" w:rsidR="00141C65" w:rsidRPr="00757975" w:rsidRDefault="00141C65" w:rsidP="00141C65"/>
    <w:p w14:paraId="1E254E20" w14:textId="77777777" w:rsidR="00141C65" w:rsidRPr="00757975" w:rsidRDefault="00141C65" w:rsidP="00141C65"/>
    <w:p w14:paraId="1832D87A" w14:textId="77777777" w:rsidR="00FC3256" w:rsidRPr="00757975" w:rsidRDefault="00FC3256" w:rsidP="00633D5A">
      <w:pPr>
        <w:jc w:val="both"/>
        <w:rPr>
          <w:rFonts w:asciiTheme="minorHAnsi" w:hAnsiTheme="minorHAnsi" w:cstheme="minorHAnsi"/>
          <w:sz w:val="24"/>
        </w:rPr>
      </w:pPr>
    </w:p>
    <w:p w14:paraId="71A7724B" w14:textId="77777777" w:rsidR="00141C65" w:rsidRPr="00757975" w:rsidRDefault="00141C65" w:rsidP="00633D5A">
      <w:pPr>
        <w:jc w:val="both"/>
        <w:rPr>
          <w:rFonts w:asciiTheme="minorHAnsi" w:hAnsiTheme="minorHAnsi" w:cstheme="minorHAnsi"/>
          <w:sz w:val="24"/>
        </w:rPr>
      </w:pPr>
    </w:p>
    <w:p w14:paraId="3FD8AD5E" w14:textId="77777777" w:rsidR="00141C65" w:rsidRPr="00757975" w:rsidRDefault="00141C65" w:rsidP="00633D5A">
      <w:pPr>
        <w:jc w:val="both"/>
        <w:rPr>
          <w:rFonts w:asciiTheme="minorHAnsi" w:hAnsiTheme="minorHAnsi" w:cstheme="minorHAnsi"/>
          <w:sz w:val="24"/>
        </w:rPr>
      </w:pPr>
    </w:p>
    <w:tbl>
      <w:tblPr>
        <w:tblpPr w:leftFromText="180" w:rightFromText="180" w:vertAnchor="page" w:horzAnchor="margin" w:tblpXSpec="center" w:tblpY="2110"/>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804"/>
        <w:gridCol w:w="3549"/>
        <w:gridCol w:w="990"/>
        <w:gridCol w:w="1023"/>
      </w:tblGrid>
      <w:tr w:rsidR="00141C65" w:rsidRPr="00757975" w14:paraId="211CECCC" w14:textId="77777777" w:rsidTr="00141C65">
        <w:tc>
          <w:tcPr>
            <w:tcW w:w="9072"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67FCE61" w14:textId="77777777" w:rsidR="00141C65" w:rsidRPr="00757975" w:rsidRDefault="00141C65" w:rsidP="00141C65">
            <w:pPr>
              <w:spacing w:after="0" w:line="240" w:lineRule="auto"/>
              <w:jc w:val="both"/>
              <w:rPr>
                <w:rFonts w:asciiTheme="minorHAnsi" w:eastAsia="Times New Roman" w:hAnsiTheme="minorHAnsi" w:cstheme="minorHAnsi"/>
                <w:b/>
                <w:color w:val="FFFFFF" w:themeColor="background1"/>
              </w:rPr>
            </w:pPr>
            <w:r w:rsidRPr="00757975">
              <w:rPr>
                <w:rFonts w:asciiTheme="minorHAnsi" w:eastAsia="Times New Roman" w:hAnsiTheme="minorHAnsi" w:cstheme="minorHAnsi"/>
                <w:b/>
                <w:color w:val="FFFFFF" w:themeColor="background1"/>
              </w:rPr>
              <w:t>DECLARATION RE STATUTORY OBLIGATIONS</w:t>
            </w:r>
          </w:p>
          <w:p w14:paraId="201D5A46" w14:textId="77777777" w:rsidR="00141C65" w:rsidRPr="00757975" w:rsidRDefault="00141C65" w:rsidP="00141C65">
            <w:pPr>
              <w:spacing w:after="0" w:line="240" w:lineRule="auto"/>
              <w:jc w:val="both"/>
              <w:rPr>
                <w:rFonts w:asciiTheme="minorHAnsi" w:eastAsia="Times New Roman" w:hAnsiTheme="minorHAnsi" w:cstheme="minorHAnsi"/>
                <w:b/>
                <w:color w:val="FFFFFF"/>
              </w:rPr>
            </w:pPr>
          </w:p>
        </w:tc>
      </w:tr>
      <w:tr w:rsidR="00141C65" w:rsidRPr="00757975" w14:paraId="4426D2AF" w14:textId="77777777" w:rsidTr="00141C65">
        <w:tc>
          <w:tcPr>
            <w:tcW w:w="7059" w:type="dxa"/>
            <w:gridSpan w:val="3"/>
            <w:tcBorders>
              <w:top w:val="single" w:sz="4" w:space="0" w:color="auto"/>
              <w:left w:val="single" w:sz="4" w:space="0" w:color="auto"/>
              <w:bottom w:val="single" w:sz="4" w:space="0" w:color="auto"/>
              <w:right w:val="single" w:sz="4" w:space="0" w:color="auto"/>
            </w:tcBorders>
          </w:tcPr>
          <w:p w14:paraId="6DB51EE1" w14:textId="77777777" w:rsidR="00141C65" w:rsidRPr="00757975" w:rsidRDefault="00141C65" w:rsidP="00141C65">
            <w:pPr>
              <w:tabs>
                <w:tab w:val="center" w:pos="4153"/>
                <w:tab w:val="right" w:pos="8306"/>
              </w:tabs>
              <w:spacing w:after="0" w:line="240" w:lineRule="auto"/>
              <w:jc w:val="both"/>
              <w:rPr>
                <w:rFonts w:asciiTheme="minorHAnsi" w:eastAsia="Times New Roman" w:hAnsiTheme="minorHAnsi" w:cstheme="minorHAnsi"/>
                <w:szCs w:val="20"/>
              </w:rPr>
            </w:pPr>
            <w:r w:rsidRPr="00757975">
              <w:rPr>
                <w:rFonts w:asciiTheme="minorHAnsi" w:eastAsia="Times New Roman" w:hAnsiTheme="minorHAnsi" w:cstheme="minorHAnsi"/>
                <w:szCs w:val="20"/>
              </w:rPr>
              <w:t>I/We confirm that we are fully compliant with the following legislation, or equivalent legislation in our country of establishment/operation:</w:t>
            </w:r>
          </w:p>
        </w:tc>
        <w:tc>
          <w:tcPr>
            <w:tcW w:w="990" w:type="dxa"/>
            <w:tcBorders>
              <w:top w:val="single" w:sz="4" w:space="0" w:color="auto"/>
              <w:left w:val="single" w:sz="4" w:space="0" w:color="auto"/>
              <w:bottom w:val="single" w:sz="4" w:space="0" w:color="auto"/>
              <w:right w:val="single" w:sz="4" w:space="0" w:color="auto"/>
            </w:tcBorders>
          </w:tcPr>
          <w:p w14:paraId="586E9699" w14:textId="77777777" w:rsidR="00141C65" w:rsidRPr="00757975" w:rsidRDefault="00141C65" w:rsidP="00141C65">
            <w:pPr>
              <w:spacing w:after="0" w:line="240" w:lineRule="auto"/>
              <w:jc w:val="both"/>
              <w:rPr>
                <w:rFonts w:eastAsia="Times New Roman" w:cs="Arial"/>
                <w:b/>
                <w:szCs w:val="20"/>
              </w:rPr>
            </w:pPr>
            <w:r w:rsidRPr="00757975">
              <w:rPr>
                <w:rFonts w:eastAsia="Times New Roman" w:cs="Arial"/>
                <w:b/>
                <w:szCs w:val="20"/>
              </w:rPr>
              <w:t>YES</w:t>
            </w:r>
          </w:p>
        </w:tc>
        <w:tc>
          <w:tcPr>
            <w:tcW w:w="1023" w:type="dxa"/>
            <w:tcBorders>
              <w:top w:val="single" w:sz="4" w:space="0" w:color="auto"/>
              <w:left w:val="single" w:sz="4" w:space="0" w:color="auto"/>
              <w:bottom w:val="single" w:sz="4" w:space="0" w:color="auto"/>
              <w:right w:val="single" w:sz="4" w:space="0" w:color="auto"/>
            </w:tcBorders>
          </w:tcPr>
          <w:p w14:paraId="259444F9" w14:textId="77777777" w:rsidR="00141C65" w:rsidRPr="00757975" w:rsidRDefault="00141C65" w:rsidP="00141C65">
            <w:pPr>
              <w:spacing w:after="0" w:line="240" w:lineRule="auto"/>
              <w:jc w:val="both"/>
              <w:rPr>
                <w:rFonts w:eastAsia="Times New Roman" w:cs="Arial"/>
                <w:b/>
                <w:szCs w:val="20"/>
              </w:rPr>
            </w:pPr>
            <w:r w:rsidRPr="00757975">
              <w:rPr>
                <w:rFonts w:eastAsia="Times New Roman" w:cs="Arial"/>
                <w:b/>
                <w:szCs w:val="20"/>
              </w:rPr>
              <w:t>NO</w:t>
            </w:r>
          </w:p>
        </w:tc>
      </w:tr>
      <w:tr w:rsidR="00141C65" w:rsidRPr="00757975" w14:paraId="0E550EDE" w14:textId="77777777" w:rsidTr="00141C65">
        <w:tc>
          <w:tcPr>
            <w:tcW w:w="706" w:type="dxa"/>
            <w:tcBorders>
              <w:top w:val="single" w:sz="4" w:space="0" w:color="auto"/>
              <w:left w:val="single" w:sz="4" w:space="0" w:color="auto"/>
              <w:bottom w:val="single" w:sz="4" w:space="0" w:color="auto"/>
              <w:right w:val="single" w:sz="4" w:space="0" w:color="auto"/>
            </w:tcBorders>
            <w:vAlign w:val="center"/>
          </w:tcPr>
          <w:p w14:paraId="206D4F54" w14:textId="77777777" w:rsidR="00141C65" w:rsidRPr="00757975" w:rsidRDefault="00141C65" w:rsidP="002A26FD">
            <w:pPr>
              <w:numPr>
                <w:ilvl w:val="0"/>
                <w:numId w:val="17"/>
              </w:numPr>
              <w:tabs>
                <w:tab w:val="num" w:pos="601"/>
              </w:tabs>
              <w:spacing w:before="0" w:after="0" w:line="240" w:lineRule="auto"/>
              <w:ind w:left="601" w:hanging="567"/>
              <w:contextualSpacing/>
              <w:jc w:val="both"/>
              <w:rPr>
                <w:rFonts w:asciiTheme="minorHAnsi" w:eastAsia="Times New Roman" w:hAnsiTheme="minorHAnsi" w:cstheme="minorHAnsi"/>
                <w:szCs w:val="20"/>
              </w:rPr>
            </w:pPr>
          </w:p>
        </w:tc>
        <w:tc>
          <w:tcPr>
            <w:tcW w:w="6353" w:type="dxa"/>
            <w:gridSpan w:val="2"/>
            <w:tcBorders>
              <w:top w:val="single" w:sz="4" w:space="0" w:color="auto"/>
              <w:left w:val="single" w:sz="4" w:space="0" w:color="auto"/>
              <w:bottom w:val="single" w:sz="4" w:space="0" w:color="auto"/>
              <w:right w:val="single" w:sz="4" w:space="0" w:color="auto"/>
            </w:tcBorders>
            <w:vAlign w:val="center"/>
          </w:tcPr>
          <w:p w14:paraId="1C89157F" w14:textId="77777777" w:rsidR="00141C65" w:rsidRPr="00757975" w:rsidRDefault="00141C65" w:rsidP="00141C65">
            <w:pPr>
              <w:tabs>
                <w:tab w:val="num" w:pos="601"/>
              </w:tabs>
              <w:spacing w:after="0" w:line="240" w:lineRule="auto"/>
              <w:jc w:val="both"/>
              <w:rPr>
                <w:rFonts w:asciiTheme="minorHAnsi" w:eastAsia="Times New Roman" w:hAnsiTheme="minorHAnsi" w:cstheme="minorHAnsi"/>
                <w:szCs w:val="20"/>
              </w:rPr>
            </w:pPr>
            <w:r w:rsidRPr="00757975">
              <w:rPr>
                <w:rFonts w:asciiTheme="minorHAnsi" w:eastAsia="Times New Roman" w:hAnsiTheme="minorHAnsi" w:cstheme="minorHAnsi"/>
                <w:szCs w:val="20"/>
              </w:rPr>
              <w:t xml:space="preserve">Employment Equality Acts 1998-2011 </w:t>
            </w:r>
          </w:p>
        </w:tc>
        <w:tc>
          <w:tcPr>
            <w:tcW w:w="990" w:type="dxa"/>
            <w:tcBorders>
              <w:top w:val="single" w:sz="4" w:space="0" w:color="auto"/>
              <w:left w:val="single" w:sz="4" w:space="0" w:color="auto"/>
              <w:bottom w:val="single" w:sz="4" w:space="0" w:color="auto"/>
              <w:right w:val="single" w:sz="4" w:space="0" w:color="auto"/>
            </w:tcBorders>
          </w:tcPr>
          <w:p w14:paraId="520A63A8" w14:textId="77777777" w:rsidR="00141C65" w:rsidRPr="00757975" w:rsidRDefault="00141C65" w:rsidP="00141C65">
            <w:pPr>
              <w:spacing w:after="0" w:line="240" w:lineRule="auto"/>
              <w:jc w:val="both"/>
              <w:rPr>
                <w:rFonts w:eastAsia="Times New Roman" w:cs="Arial"/>
                <w:b/>
              </w:rPr>
            </w:pPr>
          </w:p>
        </w:tc>
        <w:tc>
          <w:tcPr>
            <w:tcW w:w="1023" w:type="dxa"/>
            <w:tcBorders>
              <w:top w:val="single" w:sz="4" w:space="0" w:color="auto"/>
              <w:left w:val="single" w:sz="4" w:space="0" w:color="auto"/>
              <w:bottom w:val="single" w:sz="4" w:space="0" w:color="auto"/>
              <w:right w:val="single" w:sz="4" w:space="0" w:color="auto"/>
            </w:tcBorders>
          </w:tcPr>
          <w:p w14:paraId="739DF88C" w14:textId="77777777" w:rsidR="00141C65" w:rsidRPr="00757975" w:rsidRDefault="00141C65" w:rsidP="00141C65">
            <w:pPr>
              <w:spacing w:after="0" w:line="240" w:lineRule="auto"/>
              <w:jc w:val="both"/>
              <w:rPr>
                <w:rFonts w:eastAsia="Times New Roman" w:cs="Arial"/>
                <w:b/>
              </w:rPr>
            </w:pPr>
          </w:p>
        </w:tc>
      </w:tr>
      <w:tr w:rsidR="00141C65" w:rsidRPr="00757975" w14:paraId="2DCD6335" w14:textId="77777777" w:rsidTr="00141C65">
        <w:tc>
          <w:tcPr>
            <w:tcW w:w="706" w:type="dxa"/>
            <w:tcBorders>
              <w:top w:val="single" w:sz="4" w:space="0" w:color="auto"/>
              <w:left w:val="single" w:sz="4" w:space="0" w:color="auto"/>
              <w:bottom w:val="single" w:sz="4" w:space="0" w:color="auto"/>
              <w:right w:val="single" w:sz="4" w:space="0" w:color="auto"/>
            </w:tcBorders>
            <w:vAlign w:val="center"/>
          </w:tcPr>
          <w:p w14:paraId="702825CD" w14:textId="77777777" w:rsidR="00141C65" w:rsidRPr="00757975" w:rsidRDefault="00141C65" w:rsidP="002A26FD">
            <w:pPr>
              <w:numPr>
                <w:ilvl w:val="0"/>
                <w:numId w:val="17"/>
              </w:numPr>
              <w:tabs>
                <w:tab w:val="num" w:pos="601"/>
              </w:tabs>
              <w:spacing w:before="0" w:after="0" w:line="240" w:lineRule="auto"/>
              <w:ind w:left="601" w:hanging="567"/>
              <w:contextualSpacing/>
              <w:jc w:val="both"/>
              <w:rPr>
                <w:rFonts w:asciiTheme="minorHAnsi" w:eastAsia="Times New Roman" w:hAnsiTheme="minorHAnsi" w:cstheme="minorHAnsi"/>
                <w:szCs w:val="20"/>
              </w:rPr>
            </w:pPr>
          </w:p>
        </w:tc>
        <w:tc>
          <w:tcPr>
            <w:tcW w:w="6353" w:type="dxa"/>
            <w:gridSpan w:val="2"/>
            <w:tcBorders>
              <w:top w:val="single" w:sz="4" w:space="0" w:color="auto"/>
              <w:left w:val="single" w:sz="4" w:space="0" w:color="auto"/>
              <w:bottom w:val="single" w:sz="4" w:space="0" w:color="auto"/>
              <w:right w:val="single" w:sz="4" w:space="0" w:color="auto"/>
            </w:tcBorders>
            <w:vAlign w:val="center"/>
          </w:tcPr>
          <w:p w14:paraId="4F3F0A6E" w14:textId="77777777" w:rsidR="00141C65" w:rsidRPr="00757975" w:rsidRDefault="00141C65" w:rsidP="00141C65">
            <w:pPr>
              <w:spacing w:after="0" w:line="240" w:lineRule="auto"/>
              <w:jc w:val="both"/>
              <w:rPr>
                <w:rFonts w:asciiTheme="minorHAnsi" w:eastAsia="Times New Roman" w:hAnsiTheme="minorHAnsi" w:cstheme="minorHAnsi"/>
                <w:szCs w:val="20"/>
              </w:rPr>
            </w:pPr>
            <w:r w:rsidRPr="00757975">
              <w:rPr>
                <w:rFonts w:asciiTheme="minorHAnsi" w:eastAsia="Times New Roman" w:hAnsiTheme="minorHAnsi" w:cstheme="minorHAnsi"/>
                <w:szCs w:val="20"/>
              </w:rPr>
              <w:t>Equal Status Acts 2000-2011</w:t>
            </w:r>
          </w:p>
        </w:tc>
        <w:tc>
          <w:tcPr>
            <w:tcW w:w="990" w:type="dxa"/>
            <w:tcBorders>
              <w:top w:val="single" w:sz="4" w:space="0" w:color="auto"/>
              <w:left w:val="single" w:sz="4" w:space="0" w:color="auto"/>
              <w:bottom w:val="single" w:sz="4" w:space="0" w:color="auto"/>
              <w:right w:val="single" w:sz="4" w:space="0" w:color="auto"/>
            </w:tcBorders>
          </w:tcPr>
          <w:p w14:paraId="407FF999" w14:textId="77777777" w:rsidR="00141C65" w:rsidRPr="00757975" w:rsidRDefault="00141C65" w:rsidP="00141C65">
            <w:pPr>
              <w:spacing w:after="0" w:line="240" w:lineRule="auto"/>
              <w:jc w:val="both"/>
              <w:rPr>
                <w:rFonts w:eastAsia="Times New Roman" w:cs="Arial"/>
                <w:b/>
              </w:rPr>
            </w:pPr>
          </w:p>
        </w:tc>
        <w:tc>
          <w:tcPr>
            <w:tcW w:w="1023" w:type="dxa"/>
            <w:tcBorders>
              <w:top w:val="single" w:sz="4" w:space="0" w:color="auto"/>
              <w:left w:val="single" w:sz="4" w:space="0" w:color="auto"/>
              <w:bottom w:val="single" w:sz="4" w:space="0" w:color="auto"/>
              <w:right w:val="single" w:sz="4" w:space="0" w:color="auto"/>
            </w:tcBorders>
          </w:tcPr>
          <w:p w14:paraId="0897420B" w14:textId="77777777" w:rsidR="00141C65" w:rsidRPr="00757975" w:rsidRDefault="00141C65" w:rsidP="00141C65">
            <w:pPr>
              <w:spacing w:after="0" w:line="240" w:lineRule="auto"/>
              <w:jc w:val="both"/>
              <w:rPr>
                <w:rFonts w:eastAsia="Times New Roman" w:cs="Arial"/>
                <w:b/>
              </w:rPr>
            </w:pPr>
          </w:p>
        </w:tc>
      </w:tr>
      <w:tr w:rsidR="00141C65" w:rsidRPr="00757975" w14:paraId="66E5BA1E" w14:textId="77777777" w:rsidTr="00141C65">
        <w:tc>
          <w:tcPr>
            <w:tcW w:w="706" w:type="dxa"/>
            <w:tcBorders>
              <w:top w:val="single" w:sz="4" w:space="0" w:color="auto"/>
              <w:left w:val="single" w:sz="4" w:space="0" w:color="auto"/>
              <w:bottom w:val="single" w:sz="4" w:space="0" w:color="auto"/>
              <w:right w:val="single" w:sz="4" w:space="0" w:color="auto"/>
            </w:tcBorders>
            <w:vAlign w:val="center"/>
          </w:tcPr>
          <w:p w14:paraId="3B63BF79" w14:textId="77777777" w:rsidR="00141C65" w:rsidRPr="00757975" w:rsidRDefault="00141C65" w:rsidP="002A26FD">
            <w:pPr>
              <w:numPr>
                <w:ilvl w:val="0"/>
                <w:numId w:val="17"/>
              </w:numPr>
              <w:tabs>
                <w:tab w:val="num" w:pos="601"/>
              </w:tabs>
              <w:spacing w:before="0" w:after="0" w:line="240" w:lineRule="auto"/>
              <w:ind w:left="601" w:hanging="567"/>
              <w:contextualSpacing/>
              <w:jc w:val="both"/>
              <w:rPr>
                <w:rFonts w:asciiTheme="minorHAnsi" w:eastAsia="Times New Roman" w:hAnsiTheme="minorHAnsi" w:cstheme="minorHAnsi"/>
                <w:szCs w:val="20"/>
              </w:rPr>
            </w:pPr>
          </w:p>
        </w:tc>
        <w:tc>
          <w:tcPr>
            <w:tcW w:w="6353" w:type="dxa"/>
            <w:gridSpan w:val="2"/>
            <w:tcBorders>
              <w:top w:val="single" w:sz="4" w:space="0" w:color="auto"/>
              <w:left w:val="single" w:sz="4" w:space="0" w:color="auto"/>
              <w:bottom w:val="single" w:sz="4" w:space="0" w:color="auto"/>
              <w:right w:val="single" w:sz="4" w:space="0" w:color="auto"/>
            </w:tcBorders>
            <w:vAlign w:val="center"/>
          </w:tcPr>
          <w:p w14:paraId="7CB548EA" w14:textId="77777777" w:rsidR="00141C65" w:rsidRPr="00757975" w:rsidRDefault="00141C65" w:rsidP="00141C65">
            <w:pPr>
              <w:spacing w:after="0" w:line="240" w:lineRule="auto"/>
              <w:jc w:val="both"/>
              <w:rPr>
                <w:rFonts w:asciiTheme="minorHAnsi" w:eastAsia="Times New Roman" w:hAnsiTheme="minorHAnsi" w:cstheme="minorHAnsi"/>
                <w:szCs w:val="20"/>
              </w:rPr>
            </w:pPr>
            <w:r w:rsidRPr="00757975">
              <w:rPr>
                <w:rFonts w:asciiTheme="minorHAnsi" w:eastAsia="Times New Roman" w:hAnsiTheme="minorHAnsi" w:cstheme="minorHAnsi"/>
                <w:szCs w:val="20"/>
              </w:rPr>
              <w:t xml:space="preserve">National Minimum Wage Act 2000 as amended </w:t>
            </w:r>
          </w:p>
        </w:tc>
        <w:tc>
          <w:tcPr>
            <w:tcW w:w="990" w:type="dxa"/>
            <w:tcBorders>
              <w:top w:val="single" w:sz="4" w:space="0" w:color="auto"/>
              <w:left w:val="single" w:sz="4" w:space="0" w:color="auto"/>
              <w:bottom w:val="single" w:sz="4" w:space="0" w:color="auto"/>
              <w:right w:val="single" w:sz="4" w:space="0" w:color="auto"/>
            </w:tcBorders>
          </w:tcPr>
          <w:p w14:paraId="51BB2F8B" w14:textId="77777777" w:rsidR="00141C65" w:rsidRPr="00757975" w:rsidRDefault="00141C65" w:rsidP="00141C65">
            <w:pPr>
              <w:spacing w:after="0" w:line="240" w:lineRule="auto"/>
              <w:jc w:val="both"/>
              <w:rPr>
                <w:rFonts w:eastAsia="Times New Roman" w:cs="Arial"/>
                <w:b/>
              </w:rPr>
            </w:pPr>
          </w:p>
        </w:tc>
        <w:tc>
          <w:tcPr>
            <w:tcW w:w="1023" w:type="dxa"/>
            <w:tcBorders>
              <w:top w:val="single" w:sz="4" w:space="0" w:color="auto"/>
              <w:left w:val="single" w:sz="4" w:space="0" w:color="auto"/>
              <w:bottom w:val="single" w:sz="4" w:space="0" w:color="auto"/>
              <w:right w:val="single" w:sz="4" w:space="0" w:color="auto"/>
            </w:tcBorders>
          </w:tcPr>
          <w:p w14:paraId="151BCF20" w14:textId="77777777" w:rsidR="00141C65" w:rsidRPr="00757975" w:rsidRDefault="00141C65" w:rsidP="00141C65">
            <w:pPr>
              <w:spacing w:after="0" w:line="240" w:lineRule="auto"/>
              <w:jc w:val="both"/>
              <w:rPr>
                <w:rFonts w:eastAsia="Times New Roman" w:cs="Arial"/>
                <w:b/>
              </w:rPr>
            </w:pPr>
          </w:p>
        </w:tc>
      </w:tr>
      <w:tr w:rsidR="00141C65" w:rsidRPr="00757975" w14:paraId="3936E611" w14:textId="77777777" w:rsidTr="00141C65">
        <w:tc>
          <w:tcPr>
            <w:tcW w:w="706" w:type="dxa"/>
            <w:tcBorders>
              <w:top w:val="single" w:sz="4" w:space="0" w:color="auto"/>
              <w:left w:val="single" w:sz="4" w:space="0" w:color="auto"/>
              <w:bottom w:val="single" w:sz="4" w:space="0" w:color="auto"/>
              <w:right w:val="single" w:sz="4" w:space="0" w:color="auto"/>
            </w:tcBorders>
            <w:vAlign w:val="center"/>
          </w:tcPr>
          <w:p w14:paraId="1621F348" w14:textId="77777777" w:rsidR="00141C65" w:rsidRPr="00757975" w:rsidRDefault="00141C65" w:rsidP="002A26FD">
            <w:pPr>
              <w:numPr>
                <w:ilvl w:val="0"/>
                <w:numId w:val="17"/>
              </w:numPr>
              <w:tabs>
                <w:tab w:val="num" w:pos="601"/>
              </w:tabs>
              <w:spacing w:before="0" w:after="0" w:line="240" w:lineRule="auto"/>
              <w:ind w:left="601" w:hanging="567"/>
              <w:contextualSpacing/>
              <w:jc w:val="both"/>
              <w:rPr>
                <w:rFonts w:asciiTheme="minorHAnsi" w:eastAsia="Times New Roman" w:hAnsiTheme="minorHAnsi" w:cstheme="minorHAnsi"/>
                <w:szCs w:val="20"/>
              </w:rPr>
            </w:pPr>
          </w:p>
        </w:tc>
        <w:tc>
          <w:tcPr>
            <w:tcW w:w="6353" w:type="dxa"/>
            <w:gridSpan w:val="2"/>
            <w:tcBorders>
              <w:top w:val="single" w:sz="4" w:space="0" w:color="auto"/>
              <w:left w:val="single" w:sz="4" w:space="0" w:color="auto"/>
              <w:bottom w:val="single" w:sz="4" w:space="0" w:color="auto"/>
              <w:right w:val="single" w:sz="4" w:space="0" w:color="auto"/>
            </w:tcBorders>
            <w:vAlign w:val="center"/>
          </w:tcPr>
          <w:p w14:paraId="2F7ED797" w14:textId="77777777" w:rsidR="00141C65" w:rsidRPr="00757975" w:rsidRDefault="00141C65" w:rsidP="00141C65">
            <w:pPr>
              <w:tabs>
                <w:tab w:val="num" w:pos="601"/>
              </w:tabs>
              <w:spacing w:after="0" w:line="240" w:lineRule="auto"/>
              <w:jc w:val="both"/>
              <w:rPr>
                <w:rFonts w:asciiTheme="minorHAnsi" w:eastAsia="Times New Roman" w:hAnsiTheme="minorHAnsi" w:cstheme="minorHAnsi"/>
                <w:szCs w:val="20"/>
              </w:rPr>
            </w:pPr>
            <w:r w:rsidRPr="00757975">
              <w:rPr>
                <w:rFonts w:asciiTheme="minorHAnsi" w:eastAsia="Times New Roman" w:hAnsiTheme="minorHAnsi" w:cstheme="minorHAnsi"/>
                <w:szCs w:val="20"/>
              </w:rPr>
              <w:t>Organisation of Working Time Act 1997 as amended</w:t>
            </w:r>
          </w:p>
        </w:tc>
        <w:tc>
          <w:tcPr>
            <w:tcW w:w="990" w:type="dxa"/>
            <w:tcBorders>
              <w:top w:val="single" w:sz="4" w:space="0" w:color="auto"/>
              <w:left w:val="single" w:sz="4" w:space="0" w:color="auto"/>
              <w:bottom w:val="single" w:sz="4" w:space="0" w:color="auto"/>
              <w:right w:val="single" w:sz="4" w:space="0" w:color="auto"/>
            </w:tcBorders>
          </w:tcPr>
          <w:p w14:paraId="30218BCE" w14:textId="77777777" w:rsidR="00141C65" w:rsidRPr="00757975" w:rsidRDefault="00141C65" w:rsidP="00141C65">
            <w:pPr>
              <w:spacing w:after="0" w:line="240" w:lineRule="auto"/>
              <w:jc w:val="both"/>
              <w:rPr>
                <w:rFonts w:eastAsia="Times New Roman" w:cs="Arial"/>
                <w:b/>
              </w:rPr>
            </w:pPr>
          </w:p>
        </w:tc>
        <w:tc>
          <w:tcPr>
            <w:tcW w:w="1023" w:type="dxa"/>
            <w:tcBorders>
              <w:top w:val="single" w:sz="4" w:space="0" w:color="auto"/>
              <w:left w:val="single" w:sz="4" w:space="0" w:color="auto"/>
              <w:bottom w:val="single" w:sz="4" w:space="0" w:color="auto"/>
              <w:right w:val="single" w:sz="4" w:space="0" w:color="auto"/>
            </w:tcBorders>
          </w:tcPr>
          <w:p w14:paraId="11FD3069" w14:textId="77777777" w:rsidR="00141C65" w:rsidRPr="00757975" w:rsidRDefault="00141C65" w:rsidP="00141C65">
            <w:pPr>
              <w:spacing w:after="0" w:line="240" w:lineRule="auto"/>
              <w:jc w:val="both"/>
              <w:rPr>
                <w:rFonts w:eastAsia="Times New Roman" w:cs="Arial"/>
                <w:b/>
              </w:rPr>
            </w:pPr>
          </w:p>
        </w:tc>
      </w:tr>
      <w:tr w:rsidR="00141C65" w:rsidRPr="00757975" w14:paraId="50CE3928" w14:textId="77777777" w:rsidTr="00141C65">
        <w:tc>
          <w:tcPr>
            <w:tcW w:w="706" w:type="dxa"/>
            <w:tcBorders>
              <w:top w:val="single" w:sz="4" w:space="0" w:color="auto"/>
              <w:left w:val="single" w:sz="4" w:space="0" w:color="auto"/>
              <w:bottom w:val="single" w:sz="4" w:space="0" w:color="auto"/>
              <w:right w:val="single" w:sz="4" w:space="0" w:color="auto"/>
            </w:tcBorders>
            <w:vAlign w:val="center"/>
          </w:tcPr>
          <w:p w14:paraId="0A24DD51" w14:textId="77777777" w:rsidR="00141C65" w:rsidRPr="00757975" w:rsidRDefault="00141C65" w:rsidP="002A26FD">
            <w:pPr>
              <w:numPr>
                <w:ilvl w:val="0"/>
                <w:numId w:val="17"/>
              </w:numPr>
              <w:tabs>
                <w:tab w:val="num" w:pos="601"/>
              </w:tabs>
              <w:spacing w:before="0" w:after="0" w:line="240" w:lineRule="auto"/>
              <w:ind w:left="601" w:hanging="567"/>
              <w:contextualSpacing/>
              <w:jc w:val="both"/>
              <w:rPr>
                <w:rFonts w:asciiTheme="minorHAnsi" w:eastAsia="Times New Roman" w:hAnsiTheme="minorHAnsi" w:cstheme="minorHAnsi"/>
                <w:szCs w:val="20"/>
              </w:rPr>
            </w:pPr>
          </w:p>
        </w:tc>
        <w:tc>
          <w:tcPr>
            <w:tcW w:w="6353" w:type="dxa"/>
            <w:gridSpan w:val="2"/>
            <w:tcBorders>
              <w:top w:val="single" w:sz="4" w:space="0" w:color="auto"/>
              <w:left w:val="single" w:sz="4" w:space="0" w:color="auto"/>
              <w:bottom w:val="single" w:sz="4" w:space="0" w:color="auto"/>
              <w:right w:val="single" w:sz="4" w:space="0" w:color="auto"/>
            </w:tcBorders>
            <w:vAlign w:val="center"/>
          </w:tcPr>
          <w:p w14:paraId="434B1650" w14:textId="77777777" w:rsidR="00141C65" w:rsidRPr="00757975" w:rsidRDefault="00141C65" w:rsidP="00141C65">
            <w:pPr>
              <w:tabs>
                <w:tab w:val="num" w:pos="601"/>
              </w:tabs>
              <w:spacing w:after="0" w:line="240" w:lineRule="auto"/>
              <w:jc w:val="both"/>
              <w:rPr>
                <w:rFonts w:asciiTheme="minorHAnsi" w:eastAsia="Times New Roman" w:hAnsiTheme="minorHAnsi" w:cstheme="minorHAnsi"/>
                <w:szCs w:val="20"/>
              </w:rPr>
            </w:pPr>
            <w:r w:rsidRPr="00757975">
              <w:rPr>
                <w:rFonts w:asciiTheme="minorHAnsi" w:eastAsia="Times New Roman" w:hAnsiTheme="minorHAnsi" w:cstheme="minorHAnsi"/>
                <w:szCs w:val="20"/>
              </w:rPr>
              <w:t xml:space="preserve">Safety, Health and Welfare at Work Act 2005 and Safety, </w:t>
            </w:r>
            <w:proofErr w:type="gramStart"/>
            <w:r w:rsidRPr="00757975">
              <w:rPr>
                <w:rFonts w:asciiTheme="minorHAnsi" w:eastAsia="Times New Roman" w:hAnsiTheme="minorHAnsi" w:cstheme="minorHAnsi"/>
                <w:szCs w:val="20"/>
              </w:rPr>
              <w:t>Health</w:t>
            </w:r>
            <w:proofErr w:type="gramEnd"/>
            <w:r w:rsidRPr="00757975">
              <w:rPr>
                <w:rFonts w:asciiTheme="minorHAnsi" w:eastAsia="Times New Roman" w:hAnsiTheme="minorHAnsi" w:cstheme="minorHAnsi"/>
                <w:szCs w:val="20"/>
              </w:rPr>
              <w:t xml:space="preserve"> and Welfare at Work (General Application) Regulations 2007</w:t>
            </w:r>
          </w:p>
        </w:tc>
        <w:tc>
          <w:tcPr>
            <w:tcW w:w="990" w:type="dxa"/>
            <w:tcBorders>
              <w:top w:val="single" w:sz="4" w:space="0" w:color="auto"/>
              <w:left w:val="single" w:sz="4" w:space="0" w:color="auto"/>
              <w:bottom w:val="single" w:sz="4" w:space="0" w:color="auto"/>
              <w:right w:val="single" w:sz="4" w:space="0" w:color="auto"/>
            </w:tcBorders>
          </w:tcPr>
          <w:p w14:paraId="32A3C325" w14:textId="77777777" w:rsidR="00141C65" w:rsidRPr="00757975" w:rsidRDefault="00141C65" w:rsidP="00141C65">
            <w:pPr>
              <w:spacing w:after="0" w:line="240" w:lineRule="auto"/>
              <w:jc w:val="both"/>
              <w:rPr>
                <w:rFonts w:eastAsia="Times New Roman" w:cs="Arial"/>
                <w:b/>
              </w:rPr>
            </w:pPr>
          </w:p>
        </w:tc>
        <w:tc>
          <w:tcPr>
            <w:tcW w:w="1023" w:type="dxa"/>
            <w:tcBorders>
              <w:top w:val="single" w:sz="4" w:space="0" w:color="auto"/>
              <w:left w:val="single" w:sz="4" w:space="0" w:color="auto"/>
              <w:bottom w:val="single" w:sz="4" w:space="0" w:color="auto"/>
              <w:right w:val="single" w:sz="4" w:space="0" w:color="auto"/>
            </w:tcBorders>
          </w:tcPr>
          <w:p w14:paraId="4F82323D" w14:textId="77777777" w:rsidR="00141C65" w:rsidRPr="00757975" w:rsidRDefault="00141C65" w:rsidP="00141C65">
            <w:pPr>
              <w:spacing w:after="0" w:line="240" w:lineRule="auto"/>
              <w:jc w:val="both"/>
              <w:rPr>
                <w:rFonts w:eastAsia="Times New Roman" w:cs="Arial"/>
                <w:b/>
              </w:rPr>
            </w:pPr>
          </w:p>
        </w:tc>
      </w:tr>
      <w:tr w:rsidR="00141C65" w:rsidRPr="00757975" w14:paraId="0513B674" w14:textId="77777777" w:rsidTr="00141C65">
        <w:tc>
          <w:tcPr>
            <w:tcW w:w="706" w:type="dxa"/>
            <w:tcBorders>
              <w:top w:val="single" w:sz="4" w:space="0" w:color="auto"/>
              <w:left w:val="single" w:sz="4" w:space="0" w:color="auto"/>
              <w:bottom w:val="single" w:sz="4" w:space="0" w:color="auto"/>
              <w:right w:val="single" w:sz="4" w:space="0" w:color="auto"/>
            </w:tcBorders>
            <w:vAlign w:val="center"/>
          </w:tcPr>
          <w:p w14:paraId="12739C0F" w14:textId="77777777" w:rsidR="00141C65" w:rsidRPr="00757975" w:rsidRDefault="00141C65" w:rsidP="002A26FD">
            <w:pPr>
              <w:numPr>
                <w:ilvl w:val="0"/>
                <w:numId w:val="17"/>
              </w:numPr>
              <w:tabs>
                <w:tab w:val="num" w:pos="601"/>
              </w:tabs>
              <w:spacing w:before="0" w:after="0" w:line="240" w:lineRule="auto"/>
              <w:ind w:left="601" w:hanging="567"/>
              <w:contextualSpacing/>
              <w:jc w:val="both"/>
              <w:rPr>
                <w:rFonts w:asciiTheme="minorHAnsi" w:eastAsia="Times New Roman" w:hAnsiTheme="minorHAnsi" w:cstheme="minorHAnsi"/>
                <w:szCs w:val="20"/>
              </w:rPr>
            </w:pPr>
          </w:p>
        </w:tc>
        <w:tc>
          <w:tcPr>
            <w:tcW w:w="6353" w:type="dxa"/>
            <w:gridSpan w:val="2"/>
            <w:tcBorders>
              <w:top w:val="single" w:sz="4" w:space="0" w:color="auto"/>
              <w:left w:val="single" w:sz="4" w:space="0" w:color="auto"/>
              <w:bottom w:val="single" w:sz="4" w:space="0" w:color="auto"/>
              <w:right w:val="single" w:sz="4" w:space="0" w:color="auto"/>
            </w:tcBorders>
            <w:vAlign w:val="center"/>
          </w:tcPr>
          <w:p w14:paraId="7836ADD5" w14:textId="77777777" w:rsidR="00141C65" w:rsidRPr="00757975" w:rsidRDefault="00141C65" w:rsidP="00141C65">
            <w:pPr>
              <w:spacing w:after="0" w:line="240" w:lineRule="auto"/>
              <w:jc w:val="both"/>
              <w:rPr>
                <w:rFonts w:asciiTheme="minorHAnsi" w:eastAsia="Times New Roman" w:hAnsiTheme="minorHAnsi" w:cstheme="minorHAnsi"/>
                <w:szCs w:val="20"/>
              </w:rPr>
            </w:pPr>
            <w:r w:rsidRPr="00757975">
              <w:rPr>
                <w:rFonts w:asciiTheme="minorHAnsi" w:eastAsia="Times New Roman" w:hAnsiTheme="minorHAnsi" w:cstheme="minorHAnsi"/>
                <w:szCs w:val="20"/>
              </w:rPr>
              <w:t>Disability Act 2005</w:t>
            </w:r>
          </w:p>
        </w:tc>
        <w:tc>
          <w:tcPr>
            <w:tcW w:w="990" w:type="dxa"/>
            <w:tcBorders>
              <w:top w:val="single" w:sz="4" w:space="0" w:color="auto"/>
              <w:left w:val="single" w:sz="4" w:space="0" w:color="auto"/>
              <w:bottom w:val="single" w:sz="4" w:space="0" w:color="auto"/>
              <w:right w:val="single" w:sz="4" w:space="0" w:color="auto"/>
            </w:tcBorders>
          </w:tcPr>
          <w:p w14:paraId="64B7C208" w14:textId="77777777" w:rsidR="00141C65" w:rsidRPr="00757975" w:rsidRDefault="00141C65" w:rsidP="00141C65">
            <w:pPr>
              <w:spacing w:after="0" w:line="240" w:lineRule="auto"/>
              <w:jc w:val="both"/>
              <w:rPr>
                <w:rFonts w:eastAsia="Times New Roman" w:cs="Arial"/>
                <w:b/>
              </w:rPr>
            </w:pPr>
          </w:p>
        </w:tc>
        <w:tc>
          <w:tcPr>
            <w:tcW w:w="1023" w:type="dxa"/>
            <w:tcBorders>
              <w:top w:val="single" w:sz="4" w:space="0" w:color="auto"/>
              <w:left w:val="single" w:sz="4" w:space="0" w:color="auto"/>
              <w:bottom w:val="single" w:sz="4" w:space="0" w:color="auto"/>
              <w:right w:val="single" w:sz="4" w:space="0" w:color="auto"/>
            </w:tcBorders>
          </w:tcPr>
          <w:p w14:paraId="789B9E45" w14:textId="77777777" w:rsidR="00141C65" w:rsidRPr="00757975" w:rsidRDefault="00141C65" w:rsidP="00141C65">
            <w:pPr>
              <w:spacing w:after="0" w:line="240" w:lineRule="auto"/>
              <w:jc w:val="both"/>
              <w:rPr>
                <w:rFonts w:eastAsia="Times New Roman" w:cs="Arial"/>
                <w:b/>
              </w:rPr>
            </w:pPr>
          </w:p>
        </w:tc>
      </w:tr>
      <w:tr w:rsidR="00141C65" w:rsidRPr="00757975" w14:paraId="7D2D1165" w14:textId="77777777" w:rsidTr="00141C65">
        <w:tc>
          <w:tcPr>
            <w:tcW w:w="706" w:type="dxa"/>
            <w:tcBorders>
              <w:top w:val="single" w:sz="4" w:space="0" w:color="auto"/>
              <w:left w:val="single" w:sz="4" w:space="0" w:color="auto"/>
              <w:bottom w:val="single" w:sz="4" w:space="0" w:color="auto"/>
              <w:right w:val="single" w:sz="4" w:space="0" w:color="auto"/>
            </w:tcBorders>
            <w:vAlign w:val="center"/>
          </w:tcPr>
          <w:p w14:paraId="604B3D81" w14:textId="77777777" w:rsidR="00141C65" w:rsidRPr="00757975" w:rsidRDefault="00141C65" w:rsidP="002A26FD">
            <w:pPr>
              <w:numPr>
                <w:ilvl w:val="0"/>
                <w:numId w:val="17"/>
              </w:numPr>
              <w:tabs>
                <w:tab w:val="num" w:pos="601"/>
              </w:tabs>
              <w:spacing w:before="0" w:after="0" w:line="240" w:lineRule="auto"/>
              <w:ind w:left="601" w:hanging="567"/>
              <w:contextualSpacing/>
              <w:jc w:val="both"/>
              <w:rPr>
                <w:rFonts w:asciiTheme="minorHAnsi" w:eastAsia="Times New Roman" w:hAnsiTheme="minorHAnsi" w:cstheme="minorHAnsi"/>
                <w:szCs w:val="20"/>
              </w:rPr>
            </w:pPr>
          </w:p>
        </w:tc>
        <w:tc>
          <w:tcPr>
            <w:tcW w:w="6353" w:type="dxa"/>
            <w:gridSpan w:val="2"/>
            <w:tcBorders>
              <w:top w:val="single" w:sz="4" w:space="0" w:color="auto"/>
              <w:left w:val="single" w:sz="4" w:space="0" w:color="auto"/>
              <w:bottom w:val="single" w:sz="4" w:space="0" w:color="auto"/>
              <w:right w:val="single" w:sz="4" w:space="0" w:color="auto"/>
            </w:tcBorders>
            <w:vAlign w:val="center"/>
          </w:tcPr>
          <w:p w14:paraId="41837500" w14:textId="77777777" w:rsidR="00141C65" w:rsidRPr="00757975" w:rsidRDefault="00141C65" w:rsidP="00141C65">
            <w:pPr>
              <w:tabs>
                <w:tab w:val="center" w:pos="4153"/>
                <w:tab w:val="right" w:pos="8306"/>
              </w:tabs>
              <w:spacing w:after="0" w:line="240" w:lineRule="auto"/>
              <w:jc w:val="both"/>
              <w:rPr>
                <w:rFonts w:asciiTheme="minorHAnsi" w:eastAsia="Times New Roman" w:hAnsiTheme="minorHAnsi" w:cstheme="minorHAnsi"/>
                <w:szCs w:val="20"/>
                <w:u w:val="single"/>
              </w:rPr>
            </w:pPr>
            <w:r w:rsidRPr="00757975">
              <w:rPr>
                <w:rFonts w:asciiTheme="minorHAnsi" w:eastAsia="Times New Roman" w:hAnsiTheme="minorHAnsi" w:cstheme="minorHAnsi"/>
                <w:szCs w:val="20"/>
              </w:rPr>
              <w:t xml:space="preserve">We have procedures in place to ensure that our subcontractors, if any </w:t>
            </w:r>
            <w:proofErr w:type="gramStart"/>
            <w:r w:rsidRPr="00757975">
              <w:rPr>
                <w:rFonts w:asciiTheme="minorHAnsi" w:eastAsia="Times New Roman" w:hAnsiTheme="minorHAnsi" w:cstheme="minorHAnsi"/>
                <w:szCs w:val="20"/>
              </w:rPr>
              <w:t>are used</w:t>
            </w:r>
            <w:proofErr w:type="gramEnd"/>
            <w:r w:rsidRPr="00757975">
              <w:rPr>
                <w:rFonts w:asciiTheme="minorHAnsi" w:eastAsia="Times New Roman" w:hAnsiTheme="minorHAnsi" w:cstheme="minorHAnsi"/>
                <w:szCs w:val="20"/>
              </w:rPr>
              <w:t xml:space="preserve"> for this contract, apply the same standards.</w:t>
            </w:r>
          </w:p>
        </w:tc>
        <w:tc>
          <w:tcPr>
            <w:tcW w:w="990" w:type="dxa"/>
            <w:tcBorders>
              <w:top w:val="single" w:sz="4" w:space="0" w:color="auto"/>
              <w:left w:val="single" w:sz="4" w:space="0" w:color="auto"/>
              <w:bottom w:val="single" w:sz="4" w:space="0" w:color="auto"/>
              <w:right w:val="single" w:sz="4" w:space="0" w:color="auto"/>
            </w:tcBorders>
          </w:tcPr>
          <w:p w14:paraId="6B2C537E" w14:textId="77777777" w:rsidR="00141C65" w:rsidRPr="00757975" w:rsidRDefault="00141C65" w:rsidP="00141C65">
            <w:pPr>
              <w:spacing w:after="0" w:line="240" w:lineRule="auto"/>
              <w:jc w:val="both"/>
              <w:rPr>
                <w:rFonts w:eastAsia="Times New Roman" w:cs="Arial"/>
                <w:b/>
              </w:rPr>
            </w:pPr>
          </w:p>
        </w:tc>
        <w:tc>
          <w:tcPr>
            <w:tcW w:w="1023" w:type="dxa"/>
            <w:tcBorders>
              <w:top w:val="single" w:sz="4" w:space="0" w:color="auto"/>
              <w:left w:val="single" w:sz="4" w:space="0" w:color="auto"/>
              <w:bottom w:val="single" w:sz="4" w:space="0" w:color="auto"/>
              <w:right w:val="single" w:sz="4" w:space="0" w:color="auto"/>
            </w:tcBorders>
          </w:tcPr>
          <w:p w14:paraId="1E8C0874" w14:textId="77777777" w:rsidR="00141C65" w:rsidRPr="00757975" w:rsidRDefault="00141C65" w:rsidP="00141C65">
            <w:pPr>
              <w:spacing w:after="0" w:line="240" w:lineRule="auto"/>
              <w:jc w:val="both"/>
              <w:rPr>
                <w:rFonts w:eastAsia="Times New Roman" w:cs="Arial"/>
                <w:b/>
              </w:rPr>
            </w:pPr>
          </w:p>
        </w:tc>
      </w:tr>
      <w:tr w:rsidR="00141C65" w:rsidRPr="00757975" w14:paraId="79B467FB" w14:textId="77777777" w:rsidTr="00141C65">
        <w:tc>
          <w:tcPr>
            <w:tcW w:w="9072" w:type="dxa"/>
            <w:gridSpan w:val="5"/>
            <w:tcBorders>
              <w:top w:val="single" w:sz="4" w:space="0" w:color="auto"/>
              <w:left w:val="single" w:sz="4" w:space="0" w:color="auto"/>
              <w:bottom w:val="single" w:sz="4" w:space="0" w:color="auto"/>
              <w:right w:val="single" w:sz="4" w:space="0" w:color="auto"/>
            </w:tcBorders>
            <w:vAlign w:val="center"/>
          </w:tcPr>
          <w:p w14:paraId="450145EE" w14:textId="77777777" w:rsidR="00141C65" w:rsidRPr="00757975" w:rsidRDefault="00141C65" w:rsidP="00141C65">
            <w:pPr>
              <w:spacing w:after="0" w:line="240" w:lineRule="auto"/>
              <w:jc w:val="both"/>
              <w:rPr>
                <w:rFonts w:asciiTheme="minorHAnsi" w:eastAsia="Times New Roman" w:hAnsiTheme="minorHAnsi" w:cstheme="minorHAnsi"/>
                <w:b/>
              </w:rPr>
            </w:pPr>
            <w:r w:rsidRPr="00757975">
              <w:rPr>
                <w:rFonts w:asciiTheme="minorHAnsi" w:eastAsia="Times New Roman" w:hAnsiTheme="minorHAnsi" w:cstheme="minorHAnsi"/>
                <w:b/>
              </w:rPr>
              <w:t xml:space="preserve">This Declaration </w:t>
            </w:r>
            <w:proofErr w:type="gramStart"/>
            <w:r w:rsidRPr="00757975">
              <w:rPr>
                <w:rFonts w:asciiTheme="minorHAnsi" w:eastAsia="Times New Roman" w:hAnsiTheme="minorHAnsi" w:cstheme="minorHAnsi"/>
                <w:b/>
              </w:rPr>
              <w:t>is made</w:t>
            </w:r>
            <w:proofErr w:type="gramEnd"/>
            <w:r w:rsidRPr="00757975">
              <w:rPr>
                <w:rFonts w:asciiTheme="minorHAnsi" w:eastAsia="Times New Roman" w:hAnsiTheme="minorHAnsi" w:cstheme="minorHAnsi"/>
                <w:b/>
              </w:rPr>
              <w:t xml:space="preserve"> for the benefit of the Contracting Authority </w:t>
            </w:r>
          </w:p>
          <w:p w14:paraId="5CE48736" w14:textId="77777777" w:rsidR="00141C65" w:rsidRPr="00757975" w:rsidRDefault="00141C65" w:rsidP="00141C65">
            <w:pPr>
              <w:spacing w:after="0" w:line="240" w:lineRule="auto"/>
              <w:jc w:val="both"/>
              <w:rPr>
                <w:rFonts w:asciiTheme="minorHAnsi" w:eastAsia="Times New Roman" w:hAnsiTheme="minorHAnsi" w:cstheme="minorHAnsi"/>
              </w:rPr>
            </w:pPr>
          </w:p>
          <w:p w14:paraId="462414F5" w14:textId="77777777" w:rsidR="00141C65" w:rsidRPr="00757975" w:rsidRDefault="00141C65" w:rsidP="00141C65">
            <w:pPr>
              <w:spacing w:after="0" w:line="240" w:lineRule="auto"/>
              <w:jc w:val="both"/>
              <w:rPr>
                <w:rFonts w:asciiTheme="minorHAnsi" w:eastAsia="Times New Roman" w:hAnsiTheme="minorHAnsi" w:cstheme="minorHAnsi"/>
              </w:rPr>
            </w:pPr>
            <w:r w:rsidRPr="00757975">
              <w:rPr>
                <w:rFonts w:asciiTheme="minorHAnsi" w:eastAsia="Times New Roman" w:hAnsiTheme="minorHAnsi" w:cstheme="minorHAnsi"/>
              </w:rPr>
              <w:t>I certify that the information provided in this declaration is accurate and complete to the best of my knowledge and belief</w:t>
            </w:r>
            <w:proofErr w:type="gramStart"/>
            <w:r w:rsidRPr="00757975">
              <w:rPr>
                <w:rFonts w:asciiTheme="minorHAnsi" w:eastAsia="Times New Roman" w:hAnsiTheme="minorHAnsi" w:cstheme="minorHAnsi"/>
              </w:rPr>
              <w:t xml:space="preserve">.  </w:t>
            </w:r>
            <w:proofErr w:type="gramEnd"/>
            <w:r w:rsidRPr="00757975">
              <w:rPr>
                <w:rFonts w:asciiTheme="minorHAnsi" w:eastAsia="Times New Roman" w:hAnsiTheme="minorHAnsi" w:cstheme="minorHAnsi"/>
              </w:rPr>
              <w:t xml:space="preserve">I understand that the provision of inaccurate or misleading information in this Declaration will lead to my organisation </w:t>
            </w:r>
            <w:proofErr w:type="gramStart"/>
            <w:r w:rsidRPr="00757975">
              <w:rPr>
                <w:rFonts w:asciiTheme="minorHAnsi" w:eastAsia="Times New Roman" w:hAnsiTheme="minorHAnsi" w:cstheme="minorHAnsi"/>
              </w:rPr>
              <w:t>being excluded</w:t>
            </w:r>
            <w:proofErr w:type="gramEnd"/>
            <w:r w:rsidRPr="00757975">
              <w:rPr>
                <w:rFonts w:asciiTheme="minorHAnsi" w:eastAsia="Times New Roman" w:hAnsiTheme="minorHAnsi" w:cstheme="minorHAnsi"/>
              </w:rPr>
              <w:t xml:space="preserve"> from participation in this and future tenders and I am signing on behalf of: </w:t>
            </w:r>
          </w:p>
          <w:p w14:paraId="7144DBE2" w14:textId="77777777" w:rsidR="00141C65" w:rsidRPr="00757975" w:rsidRDefault="00141C65" w:rsidP="00141C65">
            <w:pPr>
              <w:spacing w:after="0" w:line="240" w:lineRule="auto"/>
              <w:jc w:val="both"/>
              <w:rPr>
                <w:rFonts w:asciiTheme="minorHAnsi" w:eastAsia="Times New Roman" w:hAnsiTheme="minorHAnsi" w:cstheme="minorHAnsi"/>
              </w:rPr>
            </w:pPr>
          </w:p>
        </w:tc>
      </w:tr>
      <w:tr w:rsidR="00141C65" w:rsidRPr="00757975" w14:paraId="4D069C12" w14:textId="77777777" w:rsidTr="00141C65">
        <w:tc>
          <w:tcPr>
            <w:tcW w:w="3510" w:type="dxa"/>
            <w:gridSpan w:val="2"/>
            <w:tcBorders>
              <w:top w:val="single" w:sz="4" w:space="0" w:color="auto"/>
              <w:left w:val="single" w:sz="4" w:space="0" w:color="auto"/>
              <w:bottom w:val="single" w:sz="4" w:space="0" w:color="auto"/>
              <w:right w:val="single" w:sz="4" w:space="0" w:color="auto"/>
            </w:tcBorders>
          </w:tcPr>
          <w:p w14:paraId="19060431" w14:textId="77777777" w:rsidR="00141C65" w:rsidRPr="00757975" w:rsidRDefault="00141C65" w:rsidP="00141C65">
            <w:pPr>
              <w:spacing w:after="0" w:line="240" w:lineRule="auto"/>
              <w:jc w:val="both"/>
              <w:rPr>
                <w:rFonts w:asciiTheme="minorHAnsi" w:eastAsia="Times New Roman" w:hAnsiTheme="minorHAnsi" w:cstheme="minorHAnsi"/>
                <w:b/>
              </w:rPr>
            </w:pPr>
            <w:r w:rsidRPr="00757975">
              <w:rPr>
                <w:rFonts w:asciiTheme="minorHAnsi" w:eastAsia="Times New Roman" w:hAnsiTheme="minorHAnsi" w:cstheme="minorHAnsi"/>
                <w:b/>
              </w:rPr>
              <w:t>Name of Economic Operator</w:t>
            </w:r>
          </w:p>
        </w:tc>
        <w:tc>
          <w:tcPr>
            <w:tcW w:w="5562" w:type="dxa"/>
            <w:gridSpan w:val="3"/>
            <w:tcBorders>
              <w:top w:val="single" w:sz="4" w:space="0" w:color="auto"/>
              <w:left w:val="single" w:sz="4" w:space="0" w:color="auto"/>
              <w:bottom w:val="single" w:sz="4" w:space="0" w:color="auto"/>
              <w:right w:val="single" w:sz="4" w:space="0" w:color="auto"/>
            </w:tcBorders>
            <w:vAlign w:val="center"/>
          </w:tcPr>
          <w:p w14:paraId="16DB96F5" w14:textId="77777777" w:rsidR="00141C65" w:rsidRPr="00757975" w:rsidRDefault="00141C65" w:rsidP="00141C65">
            <w:pPr>
              <w:spacing w:after="0" w:line="240" w:lineRule="auto"/>
              <w:jc w:val="both"/>
              <w:rPr>
                <w:rFonts w:asciiTheme="minorHAnsi" w:eastAsia="Times New Roman" w:hAnsiTheme="minorHAnsi" w:cstheme="minorHAnsi"/>
                <w:b/>
              </w:rPr>
            </w:pPr>
          </w:p>
          <w:p w14:paraId="013AEF9A" w14:textId="77777777" w:rsidR="00141C65" w:rsidRPr="00757975" w:rsidRDefault="00141C65" w:rsidP="00141C65">
            <w:pPr>
              <w:spacing w:after="0" w:line="240" w:lineRule="auto"/>
              <w:jc w:val="both"/>
              <w:rPr>
                <w:rFonts w:asciiTheme="minorHAnsi" w:eastAsia="Times New Roman" w:hAnsiTheme="minorHAnsi" w:cstheme="minorHAnsi"/>
                <w:b/>
              </w:rPr>
            </w:pPr>
          </w:p>
        </w:tc>
      </w:tr>
      <w:tr w:rsidR="00141C65" w:rsidRPr="00757975" w14:paraId="4841A055" w14:textId="77777777" w:rsidTr="00141C65">
        <w:tc>
          <w:tcPr>
            <w:tcW w:w="3510" w:type="dxa"/>
            <w:gridSpan w:val="2"/>
            <w:tcBorders>
              <w:top w:val="single" w:sz="4" w:space="0" w:color="auto"/>
              <w:left w:val="single" w:sz="4" w:space="0" w:color="auto"/>
              <w:bottom w:val="single" w:sz="4" w:space="0" w:color="auto"/>
              <w:right w:val="single" w:sz="4" w:space="0" w:color="auto"/>
            </w:tcBorders>
          </w:tcPr>
          <w:p w14:paraId="119E3011" w14:textId="77777777" w:rsidR="00141C65" w:rsidRPr="00757975" w:rsidRDefault="00141C65" w:rsidP="00141C65">
            <w:pPr>
              <w:spacing w:after="0" w:line="240" w:lineRule="auto"/>
              <w:jc w:val="both"/>
              <w:rPr>
                <w:rFonts w:asciiTheme="minorHAnsi" w:eastAsia="Times New Roman" w:hAnsiTheme="minorHAnsi" w:cstheme="minorHAnsi"/>
                <w:b/>
              </w:rPr>
            </w:pPr>
            <w:r w:rsidRPr="00757975">
              <w:rPr>
                <w:rFonts w:asciiTheme="minorHAnsi" w:eastAsia="Times New Roman" w:hAnsiTheme="minorHAnsi" w:cstheme="minorHAnsi"/>
                <w:b/>
              </w:rPr>
              <w:t>Authorised Signatory</w:t>
            </w:r>
          </w:p>
        </w:tc>
        <w:tc>
          <w:tcPr>
            <w:tcW w:w="5562" w:type="dxa"/>
            <w:gridSpan w:val="3"/>
            <w:tcBorders>
              <w:top w:val="single" w:sz="4" w:space="0" w:color="auto"/>
              <w:left w:val="single" w:sz="4" w:space="0" w:color="auto"/>
              <w:bottom w:val="single" w:sz="4" w:space="0" w:color="auto"/>
              <w:right w:val="single" w:sz="4" w:space="0" w:color="auto"/>
            </w:tcBorders>
            <w:vAlign w:val="center"/>
          </w:tcPr>
          <w:p w14:paraId="7CA6ACBA" w14:textId="77777777" w:rsidR="00141C65" w:rsidRPr="00757975" w:rsidRDefault="00141C65" w:rsidP="00141C65">
            <w:pPr>
              <w:spacing w:after="0" w:line="240" w:lineRule="auto"/>
              <w:jc w:val="both"/>
              <w:rPr>
                <w:rFonts w:asciiTheme="minorHAnsi" w:eastAsia="Times New Roman" w:hAnsiTheme="minorHAnsi" w:cstheme="minorHAnsi"/>
                <w:b/>
              </w:rPr>
            </w:pPr>
          </w:p>
          <w:p w14:paraId="213D5063" w14:textId="77777777" w:rsidR="00141C65" w:rsidRPr="00757975" w:rsidRDefault="00141C65" w:rsidP="00141C65">
            <w:pPr>
              <w:spacing w:after="0" w:line="240" w:lineRule="auto"/>
              <w:jc w:val="both"/>
              <w:rPr>
                <w:rFonts w:asciiTheme="minorHAnsi" w:eastAsia="Times New Roman" w:hAnsiTheme="minorHAnsi" w:cstheme="minorHAnsi"/>
                <w:b/>
              </w:rPr>
            </w:pPr>
          </w:p>
        </w:tc>
      </w:tr>
      <w:tr w:rsidR="00141C65" w:rsidRPr="00757975" w14:paraId="630C70E6" w14:textId="77777777" w:rsidTr="00141C65">
        <w:tc>
          <w:tcPr>
            <w:tcW w:w="3510" w:type="dxa"/>
            <w:gridSpan w:val="2"/>
            <w:tcBorders>
              <w:top w:val="single" w:sz="4" w:space="0" w:color="auto"/>
              <w:left w:val="single" w:sz="4" w:space="0" w:color="auto"/>
              <w:bottom w:val="single" w:sz="4" w:space="0" w:color="auto"/>
              <w:right w:val="single" w:sz="4" w:space="0" w:color="auto"/>
            </w:tcBorders>
          </w:tcPr>
          <w:p w14:paraId="18B0C9D4" w14:textId="77777777" w:rsidR="00141C65" w:rsidRPr="00757975" w:rsidRDefault="00141C65" w:rsidP="00141C65">
            <w:pPr>
              <w:spacing w:after="0" w:line="240" w:lineRule="auto"/>
              <w:jc w:val="both"/>
              <w:rPr>
                <w:rFonts w:asciiTheme="minorHAnsi" w:eastAsia="Times New Roman" w:hAnsiTheme="minorHAnsi" w:cstheme="minorHAnsi"/>
                <w:b/>
              </w:rPr>
            </w:pPr>
            <w:r w:rsidRPr="00757975">
              <w:rPr>
                <w:rFonts w:asciiTheme="minorHAnsi" w:eastAsia="Times New Roman" w:hAnsiTheme="minorHAnsi" w:cstheme="minorHAnsi"/>
                <w:b/>
              </w:rPr>
              <w:t>Signature</w:t>
            </w:r>
          </w:p>
          <w:p w14:paraId="513B8189" w14:textId="77777777" w:rsidR="00141C65" w:rsidRPr="00757975" w:rsidRDefault="00141C65" w:rsidP="00141C65">
            <w:pPr>
              <w:spacing w:after="0" w:line="240" w:lineRule="auto"/>
              <w:jc w:val="both"/>
              <w:rPr>
                <w:rFonts w:asciiTheme="minorHAnsi" w:eastAsia="Times New Roman" w:hAnsiTheme="minorHAnsi" w:cstheme="minorHAnsi"/>
                <w:b/>
              </w:rPr>
            </w:pPr>
          </w:p>
        </w:tc>
        <w:tc>
          <w:tcPr>
            <w:tcW w:w="5562" w:type="dxa"/>
            <w:gridSpan w:val="3"/>
            <w:tcBorders>
              <w:top w:val="single" w:sz="4" w:space="0" w:color="auto"/>
              <w:left w:val="single" w:sz="4" w:space="0" w:color="auto"/>
              <w:bottom w:val="single" w:sz="4" w:space="0" w:color="auto"/>
              <w:right w:val="single" w:sz="4" w:space="0" w:color="auto"/>
            </w:tcBorders>
            <w:vAlign w:val="center"/>
          </w:tcPr>
          <w:p w14:paraId="72E55575" w14:textId="77777777" w:rsidR="00141C65" w:rsidRPr="00757975" w:rsidRDefault="00141C65" w:rsidP="00141C65">
            <w:pPr>
              <w:spacing w:after="0" w:line="240" w:lineRule="auto"/>
              <w:jc w:val="both"/>
              <w:rPr>
                <w:rFonts w:asciiTheme="minorHAnsi" w:eastAsia="Times New Roman" w:hAnsiTheme="minorHAnsi" w:cstheme="minorHAnsi"/>
                <w:b/>
              </w:rPr>
            </w:pPr>
          </w:p>
        </w:tc>
      </w:tr>
    </w:tbl>
    <w:p w14:paraId="6F540A15" w14:textId="77777777" w:rsidR="00141C65" w:rsidRPr="00757975" w:rsidRDefault="00141C65" w:rsidP="00633D5A">
      <w:pPr>
        <w:jc w:val="both"/>
        <w:rPr>
          <w:rFonts w:asciiTheme="minorHAnsi" w:hAnsiTheme="minorHAnsi" w:cstheme="minorHAnsi"/>
          <w:sz w:val="24"/>
        </w:rPr>
      </w:pPr>
    </w:p>
    <w:p w14:paraId="0613C25E" w14:textId="77777777" w:rsidR="00FC3256" w:rsidRPr="00757975" w:rsidRDefault="00141C65" w:rsidP="002E60C1">
      <w:pPr>
        <w:pStyle w:val="Heading1"/>
      </w:pPr>
      <w:bookmarkStart w:id="38" w:name="_Toc51248780"/>
      <w:r w:rsidRPr="00757975">
        <w:t>APPENDIX 3</w:t>
      </w:r>
      <w:r w:rsidR="00FC3256" w:rsidRPr="00757975">
        <w:t xml:space="preserve"> –</w:t>
      </w:r>
      <w:r w:rsidR="002E60C1" w:rsidRPr="00757975">
        <w:t xml:space="preserve"> GENERAL AND</w:t>
      </w:r>
      <w:r w:rsidR="00FC3256" w:rsidRPr="00757975">
        <w:t xml:space="preserve"> FINANCIAL INFORMATION</w:t>
      </w:r>
      <w:bookmarkEnd w:id="38"/>
    </w:p>
    <w:p w14:paraId="3F1431A4" w14:textId="77777777" w:rsidR="00141C65" w:rsidRPr="00757975" w:rsidRDefault="00141C65" w:rsidP="002E60C1">
      <w:pPr>
        <w:rPr>
          <w:rFonts w:asciiTheme="minorHAnsi" w:hAnsiTheme="minorHAnsi" w:cstheme="minorHAnsi"/>
          <w:b/>
        </w:rPr>
      </w:pPr>
      <w:r w:rsidRPr="00757975">
        <w:rPr>
          <w:rFonts w:asciiTheme="minorHAnsi" w:hAnsiTheme="minorHAnsi" w:cstheme="minorHAnsi"/>
          <w:b/>
        </w:rPr>
        <w:t>GENERAL INFORMATION RELATING TO THE TENDERER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8"/>
        <w:gridCol w:w="1480"/>
        <w:gridCol w:w="1127"/>
        <w:gridCol w:w="378"/>
        <w:gridCol w:w="749"/>
        <w:gridCol w:w="1127"/>
        <w:gridCol w:w="1127"/>
      </w:tblGrid>
      <w:tr w:rsidR="00141C65" w:rsidRPr="00757975" w14:paraId="05077FBE" w14:textId="77777777" w:rsidTr="002E60C1">
        <w:tc>
          <w:tcPr>
            <w:tcW w:w="9016" w:type="dxa"/>
            <w:gridSpan w:val="7"/>
            <w:shd w:val="clear" w:color="auto" w:fill="A6A6A6" w:themeFill="background1" w:themeFillShade="A6"/>
          </w:tcPr>
          <w:p w14:paraId="04C141D7"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Tendering Party Name: </w:t>
            </w:r>
          </w:p>
        </w:tc>
      </w:tr>
      <w:tr w:rsidR="00141C65" w:rsidRPr="00757975" w14:paraId="544AFBC3" w14:textId="77777777" w:rsidTr="00141C65">
        <w:tc>
          <w:tcPr>
            <w:tcW w:w="9016" w:type="dxa"/>
            <w:gridSpan w:val="7"/>
          </w:tcPr>
          <w:p w14:paraId="0BBC5D11" w14:textId="77777777" w:rsidR="00141C65" w:rsidRPr="00757975" w:rsidRDefault="00141C65" w:rsidP="00141C65">
            <w:pPr>
              <w:rPr>
                <w:rFonts w:asciiTheme="minorHAnsi" w:hAnsiTheme="minorHAnsi" w:cstheme="minorHAnsi"/>
              </w:rPr>
            </w:pPr>
          </w:p>
        </w:tc>
      </w:tr>
      <w:tr w:rsidR="00141C65" w:rsidRPr="00757975" w14:paraId="0A6B7DCE" w14:textId="77777777" w:rsidTr="002E60C1">
        <w:tc>
          <w:tcPr>
            <w:tcW w:w="9016" w:type="dxa"/>
            <w:gridSpan w:val="7"/>
            <w:shd w:val="clear" w:color="auto" w:fill="A6A6A6" w:themeFill="background1" w:themeFillShade="A6"/>
          </w:tcPr>
          <w:p w14:paraId="5BA95695"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Contact Person: </w:t>
            </w:r>
          </w:p>
        </w:tc>
      </w:tr>
      <w:tr w:rsidR="00141C65" w:rsidRPr="00757975" w14:paraId="3E60DC92" w14:textId="77777777" w:rsidTr="00141C65">
        <w:tc>
          <w:tcPr>
            <w:tcW w:w="9016" w:type="dxa"/>
            <w:gridSpan w:val="7"/>
          </w:tcPr>
          <w:p w14:paraId="58C5FBFC" w14:textId="77777777" w:rsidR="00141C65" w:rsidRPr="00757975" w:rsidRDefault="00141C65" w:rsidP="00141C65">
            <w:pPr>
              <w:rPr>
                <w:rFonts w:asciiTheme="minorHAnsi" w:hAnsiTheme="minorHAnsi" w:cstheme="minorHAnsi"/>
              </w:rPr>
            </w:pPr>
          </w:p>
        </w:tc>
      </w:tr>
      <w:tr w:rsidR="00141C65" w:rsidRPr="00757975" w14:paraId="3F0075FD" w14:textId="77777777" w:rsidTr="002E60C1">
        <w:tc>
          <w:tcPr>
            <w:tcW w:w="9016" w:type="dxa"/>
            <w:gridSpan w:val="7"/>
            <w:shd w:val="clear" w:color="auto" w:fill="A6A6A6" w:themeFill="background1" w:themeFillShade="A6"/>
          </w:tcPr>
          <w:p w14:paraId="24FAA7B4"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Position: </w:t>
            </w:r>
          </w:p>
        </w:tc>
      </w:tr>
      <w:tr w:rsidR="00141C65" w:rsidRPr="00757975" w14:paraId="1D2CB83A" w14:textId="77777777" w:rsidTr="00141C65">
        <w:tc>
          <w:tcPr>
            <w:tcW w:w="9016" w:type="dxa"/>
            <w:gridSpan w:val="7"/>
          </w:tcPr>
          <w:p w14:paraId="0FBB3D56" w14:textId="77777777" w:rsidR="00141C65" w:rsidRPr="00757975" w:rsidRDefault="00141C65" w:rsidP="00141C65">
            <w:pPr>
              <w:rPr>
                <w:rFonts w:asciiTheme="minorHAnsi" w:hAnsiTheme="minorHAnsi" w:cstheme="minorHAnsi"/>
              </w:rPr>
            </w:pPr>
          </w:p>
        </w:tc>
      </w:tr>
      <w:tr w:rsidR="00141C65" w:rsidRPr="00757975" w14:paraId="56488F46" w14:textId="77777777" w:rsidTr="002E60C1">
        <w:tc>
          <w:tcPr>
            <w:tcW w:w="9016" w:type="dxa"/>
            <w:gridSpan w:val="7"/>
            <w:shd w:val="clear" w:color="auto" w:fill="A6A6A6" w:themeFill="background1" w:themeFillShade="A6"/>
          </w:tcPr>
          <w:p w14:paraId="57A45472"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Address: </w:t>
            </w:r>
          </w:p>
        </w:tc>
      </w:tr>
      <w:tr w:rsidR="00141C65" w:rsidRPr="00757975" w14:paraId="6F2BBB04" w14:textId="77777777" w:rsidTr="00141C65">
        <w:tc>
          <w:tcPr>
            <w:tcW w:w="9016" w:type="dxa"/>
            <w:gridSpan w:val="7"/>
          </w:tcPr>
          <w:p w14:paraId="38AD65EB" w14:textId="77777777" w:rsidR="00141C65" w:rsidRPr="00757975" w:rsidRDefault="00141C65" w:rsidP="00141C65">
            <w:pPr>
              <w:rPr>
                <w:rFonts w:asciiTheme="minorHAnsi" w:hAnsiTheme="minorHAnsi" w:cstheme="minorHAnsi"/>
              </w:rPr>
            </w:pPr>
          </w:p>
        </w:tc>
      </w:tr>
      <w:tr w:rsidR="00141C65" w:rsidRPr="00757975" w14:paraId="077431EC" w14:textId="77777777" w:rsidTr="002E60C1">
        <w:tc>
          <w:tcPr>
            <w:tcW w:w="9016" w:type="dxa"/>
            <w:gridSpan w:val="7"/>
            <w:shd w:val="clear" w:color="auto" w:fill="A6A6A6" w:themeFill="background1" w:themeFillShade="A6"/>
          </w:tcPr>
          <w:p w14:paraId="7BB26FB3"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Phone: </w:t>
            </w:r>
          </w:p>
        </w:tc>
      </w:tr>
      <w:tr w:rsidR="00141C65" w:rsidRPr="00757975" w14:paraId="50308703" w14:textId="77777777" w:rsidTr="00141C65">
        <w:tc>
          <w:tcPr>
            <w:tcW w:w="9016" w:type="dxa"/>
            <w:gridSpan w:val="7"/>
          </w:tcPr>
          <w:p w14:paraId="0FABE302" w14:textId="77777777" w:rsidR="00141C65" w:rsidRPr="00757975" w:rsidRDefault="00141C65" w:rsidP="00141C65">
            <w:pPr>
              <w:rPr>
                <w:rFonts w:asciiTheme="minorHAnsi" w:hAnsiTheme="minorHAnsi" w:cstheme="minorHAnsi"/>
              </w:rPr>
            </w:pPr>
          </w:p>
        </w:tc>
      </w:tr>
      <w:tr w:rsidR="00141C65" w:rsidRPr="00757975" w14:paraId="6BB8CFA1" w14:textId="77777777" w:rsidTr="002E60C1">
        <w:tc>
          <w:tcPr>
            <w:tcW w:w="9016" w:type="dxa"/>
            <w:gridSpan w:val="7"/>
            <w:shd w:val="clear" w:color="auto" w:fill="A6A6A6" w:themeFill="background1" w:themeFillShade="A6"/>
          </w:tcPr>
          <w:p w14:paraId="70B85C46"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Email:</w:t>
            </w:r>
          </w:p>
        </w:tc>
      </w:tr>
      <w:tr w:rsidR="00141C65" w:rsidRPr="00757975" w14:paraId="6EED0F15" w14:textId="77777777" w:rsidTr="00141C65">
        <w:tc>
          <w:tcPr>
            <w:tcW w:w="9016" w:type="dxa"/>
            <w:gridSpan w:val="7"/>
          </w:tcPr>
          <w:p w14:paraId="2C024A67" w14:textId="77777777" w:rsidR="00141C65" w:rsidRPr="00757975" w:rsidRDefault="00141C65" w:rsidP="00141C65">
            <w:pPr>
              <w:rPr>
                <w:rFonts w:asciiTheme="minorHAnsi" w:hAnsiTheme="minorHAnsi" w:cstheme="minorHAnsi"/>
              </w:rPr>
            </w:pPr>
          </w:p>
        </w:tc>
      </w:tr>
      <w:tr w:rsidR="00141C65" w:rsidRPr="00757975" w14:paraId="1FCDB6F5" w14:textId="77777777" w:rsidTr="002E60C1">
        <w:tc>
          <w:tcPr>
            <w:tcW w:w="9016" w:type="dxa"/>
            <w:gridSpan w:val="7"/>
            <w:shd w:val="clear" w:color="auto" w:fill="A6A6A6" w:themeFill="background1" w:themeFillShade="A6"/>
          </w:tcPr>
          <w:p w14:paraId="17688547"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Website: </w:t>
            </w:r>
          </w:p>
        </w:tc>
      </w:tr>
      <w:tr w:rsidR="00141C65" w:rsidRPr="00757975" w14:paraId="75ECAE9E" w14:textId="77777777" w:rsidTr="00141C65">
        <w:tc>
          <w:tcPr>
            <w:tcW w:w="9016" w:type="dxa"/>
            <w:gridSpan w:val="7"/>
          </w:tcPr>
          <w:p w14:paraId="31F09764" w14:textId="77777777" w:rsidR="00141C65" w:rsidRPr="00757975" w:rsidRDefault="00141C65" w:rsidP="00141C65">
            <w:pPr>
              <w:rPr>
                <w:rFonts w:asciiTheme="minorHAnsi" w:hAnsiTheme="minorHAnsi" w:cstheme="minorHAnsi"/>
              </w:rPr>
            </w:pPr>
          </w:p>
        </w:tc>
      </w:tr>
      <w:tr w:rsidR="00141C65" w:rsidRPr="00757975" w14:paraId="2884A28C" w14:textId="77777777" w:rsidTr="002E60C1">
        <w:tc>
          <w:tcPr>
            <w:tcW w:w="4508" w:type="dxa"/>
            <w:gridSpan w:val="2"/>
            <w:shd w:val="clear" w:color="auto" w:fill="A6A6A6" w:themeFill="background1" w:themeFillShade="A6"/>
          </w:tcPr>
          <w:p w14:paraId="13F3D4B1"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Date of Establishment, if applicable</w:t>
            </w:r>
          </w:p>
        </w:tc>
        <w:tc>
          <w:tcPr>
            <w:tcW w:w="4508" w:type="dxa"/>
            <w:gridSpan w:val="5"/>
            <w:shd w:val="clear" w:color="auto" w:fill="A6A6A6" w:themeFill="background1" w:themeFillShade="A6"/>
          </w:tcPr>
          <w:p w14:paraId="0C33565B"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VAT </w:t>
            </w:r>
            <w:r w:rsidRPr="00757975">
              <w:rPr>
                <w:rFonts w:asciiTheme="minorHAnsi" w:hAnsiTheme="minorHAnsi" w:cstheme="minorHAnsi"/>
                <w:shd w:val="clear" w:color="auto" w:fill="A6A6A6" w:themeFill="background1" w:themeFillShade="A6"/>
              </w:rPr>
              <w:t>Registration</w:t>
            </w:r>
            <w:r w:rsidRPr="00757975">
              <w:rPr>
                <w:rFonts w:asciiTheme="minorHAnsi" w:hAnsiTheme="minorHAnsi" w:cstheme="minorHAnsi"/>
              </w:rPr>
              <w:t xml:space="preserve"> No:</w:t>
            </w:r>
          </w:p>
        </w:tc>
      </w:tr>
      <w:tr w:rsidR="00141C65" w:rsidRPr="00757975" w14:paraId="7678C031" w14:textId="77777777" w:rsidTr="00141C65">
        <w:tc>
          <w:tcPr>
            <w:tcW w:w="4508" w:type="dxa"/>
            <w:gridSpan w:val="2"/>
          </w:tcPr>
          <w:p w14:paraId="035CA543" w14:textId="77777777" w:rsidR="00141C65" w:rsidRPr="00757975" w:rsidRDefault="00141C65" w:rsidP="00141C65">
            <w:pPr>
              <w:rPr>
                <w:rFonts w:asciiTheme="minorHAnsi" w:hAnsiTheme="minorHAnsi" w:cstheme="minorHAnsi"/>
              </w:rPr>
            </w:pPr>
          </w:p>
        </w:tc>
        <w:tc>
          <w:tcPr>
            <w:tcW w:w="4508" w:type="dxa"/>
            <w:gridSpan w:val="5"/>
          </w:tcPr>
          <w:p w14:paraId="143CAAFF" w14:textId="77777777" w:rsidR="00141C65" w:rsidRPr="00757975" w:rsidRDefault="00141C65" w:rsidP="00141C65">
            <w:pPr>
              <w:rPr>
                <w:rFonts w:asciiTheme="minorHAnsi" w:hAnsiTheme="minorHAnsi" w:cstheme="minorHAnsi"/>
              </w:rPr>
            </w:pPr>
          </w:p>
        </w:tc>
      </w:tr>
      <w:tr w:rsidR="00141C65" w:rsidRPr="00757975" w14:paraId="18CFF641" w14:textId="77777777" w:rsidTr="002E60C1">
        <w:tc>
          <w:tcPr>
            <w:tcW w:w="4508" w:type="dxa"/>
            <w:gridSpan w:val="2"/>
            <w:shd w:val="clear" w:color="auto" w:fill="A6A6A6" w:themeFill="background1" w:themeFillShade="A6"/>
          </w:tcPr>
          <w:p w14:paraId="1172038D"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Legal Structure – partnership, limited company, </w:t>
            </w:r>
            <w:proofErr w:type="gramStart"/>
            <w:r w:rsidRPr="00757975">
              <w:rPr>
                <w:rFonts w:asciiTheme="minorHAnsi" w:hAnsiTheme="minorHAnsi" w:cstheme="minorHAnsi"/>
              </w:rPr>
              <w:t>etc.</w:t>
            </w:r>
            <w:proofErr w:type="gramEnd"/>
            <w:r w:rsidRPr="00757975">
              <w:rPr>
                <w:rFonts w:asciiTheme="minorHAnsi" w:hAnsiTheme="minorHAnsi" w:cstheme="minorHAnsi"/>
              </w:rPr>
              <w:t xml:space="preserve"> </w:t>
            </w:r>
          </w:p>
        </w:tc>
        <w:tc>
          <w:tcPr>
            <w:tcW w:w="4508" w:type="dxa"/>
            <w:gridSpan w:val="5"/>
            <w:shd w:val="clear" w:color="auto" w:fill="A6A6A6" w:themeFill="background1" w:themeFillShade="A6"/>
          </w:tcPr>
          <w:p w14:paraId="5DFEF37D"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Please confirm if you are an SME (Small and Medium Enterprise) as defined in Commission Recommendation 2003/361/EC</w:t>
            </w:r>
          </w:p>
        </w:tc>
      </w:tr>
      <w:tr w:rsidR="00141C65" w:rsidRPr="00757975" w14:paraId="3D740018" w14:textId="77777777" w:rsidTr="002E60C1">
        <w:trPr>
          <w:trHeight w:val="844"/>
        </w:trPr>
        <w:tc>
          <w:tcPr>
            <w:tcW w:w="4508" w:type="dxa"/>
            <w:gridSpan w:val="2"/>
            <w:vAlign w:val="center"/>
          </w:tcPr>
          <w:p w14:paraId="7D26C80B" w14:textId="77777777" w:rsidR="00141C65" w:rsidRPr="00757975" w:rsidRDefault="00141C65" w:rsidP="00141C65">
            <w:pPr>
              <w:rPr>
                <w:rFonts w:asciiTheme="minorHAnsi" w:hAnsiTheme="minorHAnsi" w:cstheme="minorHAnsi"/>
              </w:rPr>
            </w:pPr>
          </w:p>
        </w:tc>
        <w:tc>
          <w:tcPr>
            <w:tcW w:w="1127" w:type="dxa"/>
            <w:shd w:val="clear" w:color="auto" w:fill="A6A6A6" w:themeFill="background1" w:themeFillShade="A6"/>
            <w:vAlign w:val="center"/>
          </w:tcPr>
          <w:p w14:paraId="53D5432F"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Yes</w:t>
            </w:r>
          </w:p>
        </w:tc>
        <w:tc>
          <w:tcPr>
            <w:tcW w:w="1127" w:type="dxa"/>
            <w:gridSpan w:val="2"/>
            <w:vAlign w:val="center"/>
          </w:tcPr>
          <w:p w14:paraId="377F3F36" w14:textId="77777777" w:rsidR="00141C65" w:rsidRPr="00757975" w:rsidRDefault="00141C65" w:rsidP="00141C65">
            <w:pPr>
              <w:rPr>
                <w:rFonts w:asciiTheme="minorHAnsi" w:hAnsiTheme="minorHAnsi" w:cstheme="minorHAnsi"/>
              </w:rPr>
            </w:pPr>
          </w:p>
        </w:tc>
        <w:tc>
          <w:tcPr>
            <w:tcW w:w="1127" w:type="dxa"/>
            <w:shd w:val="clear" w:color="auto" w:fill="A6A6A6" w:themeFill="background1" w:themeFillShade="A6"/>
            <w:vAlign w:val="center"/>
          </w:tcPr>
          <w:p w14:paraId="27A8CBFE"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No</w:t>
            </w:r>
          </w:p>
        </w:tc>
        <w:tc>
          <w:tcPr>
            <w:tcW w:w="1127" w:type="dxa"/>
            <w:vAlign w:val="center"/>
          </w:tcPr>
          <w:p w14:paraId="11A68CCB" w14:textId="77777777" w:rsidR="00141C65" w:rsidRPr="00757975" w:rsidRDefault="00141C65" w:rsidP="00141C65">
            <w:pPr>
              <w:rPr>
                <w:rFonts w:asciiTheme="minorHAnsi" w:hAnsiTheme="minorHAnsi" w:cstheme="minorHAnsi"/>
              </w:rPr>
            </w:pPr>
          </w:p>
        </w:tc>
      </w:tr>
      <w:tr w:rsidR="00141C65" w:rsidRPr="00757975" w14:paraId="381108E5" w14:textId="77777777" w:rsidTr="002E60C1">
        <w:tc>
          <w:tcPr>
            <w:tcW w:w="9016" w:type="dxa"/>
            <w:gridSpan w:val="7"/>
            <w:shd w:val="clear" w:color="auto" w:fill="A6A6A6" w:themeFill="background1" w:themeFillShade="A6"/>
            <w:vAlign w:val="center"/>
          </w:tcPr>
          <w:p w14:paraId="263462F9"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lastRenderedPageBreak/>
              <w:t xml:space="preserve">Definition as per 2003/361/EC </w:t>
            </w:r>
          </w:p>
          <w:p w14:paraId="42C5C485" w14:textId="37FC1AC4" w:rsidR="00141C65" w:rsidRPr="00757975" w:rsidRDefault="00141C65" w:rsidP="00141C65">
            <w:pPr>
              <w:rPr>
                <w:rFonts w:asciiTheme="minorHAnsi" w:hAnsiTheme="minorHAnsi" w:cstheme="minorHAnsi"/>
              </w:rPr>
            </w:pPr>
            <w:r w:rsidRPr="00757975">
              <w:rPr>
                <w:rFonts w:asciiTheme="minorHAnsi" w:eastAsia="Arial Unicode MS" w:hAnsiTheme="minorHAnsi" w:cstheme="minorHAnsi"/>
              </w:rPr>
              <w:t xml:space="preserve">The category of micro, small and medium-sized enterprises (SMEs) </w:t>
            </w:r>
            <w:proofErr w:type="gramStart"/>
            <w:r w:rsidRPr="00757975">
              <w:rPr>
                <w:rFonts w:asciiTheme="minorHAnsi" w:eastAsia="Arial Unicode MS" w:hAnsiTheme="minorHAnsi" w:cstheme="minorHAnsi"/>
              </w:rPr>
              <w:t>is made</w:t>
            </w:r>
            <w:proofErr w:type="gramEnd"/>
            <w:r w:rsidRPr="00757975">
              <w:rPr>
                <w:rFonts w:asciiTheme="minorHAnsi" w:eastAsia="Arial Unicode MS" w:hAnsiTheme="minorHAnsi" w:cstheme="minorHAnsi"/>
              </w:rPr>
              <w:t xml:space="preserve"> up of enterprises which employ fewer than 250 </w:t>
            </w:r>
            <w:r w:rsidR="004D5C23" w:rsidRPr="00757975">
              <w:rPr>
                <w:rFonts w:asciiTheme="minorHAnsi" w:eastAsia="Arial Unicode MS" w:hAnsiTheme="minorHAnsi" w:cstheme="minorHAnsi"/>
              </w:rPr>
              <w:t>persons,</w:t>
            </w:r>
            <w:r w:rsidRPr="00757975">
              <w:rPr>
                <w:rFonts w:asciiTheme="minorHAnsi" w:eastAsia="Arial Unicode MS" w:hAnsiTheme="minorHAnsi" w:cstheme="minorHAnsi"/>
              </w:rPr>
              <w:t xml:space="preserve"> and which have an annual turnover not exceeding EUR 50 million, and/or an annual balance sheet total not exceeding EUR 43 million.</w:t>
            </w:r>
          </w:p>
        </w:tc>
      </w:tr>
      <w:tr w:rsidR="00141C65" w:rsidRPr="00757975" w14:paraId="09EE61B2" w14:textId="77777777" w:rsidTr="002E60C1">
        <w:tc>
          <w:tcPr>
            <w:tcW w:w="9016" w:type="dxa"/>
            <w:gridSpan w:val="7"/>
            <w:shd w:val="clear" w:color="auto" w:fill="A6A6A6" w:themeFill="background1" w:themeFillShade="A6"/>
          </w:tcPr>
          <w:p w14:paraId="008F0639"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Name of other parties forming part of the tender submission:</w:t>
            </w:r>
          </w:p>
        </w:tc>
      </w:tr>
      <w:tr w:rsidR="00141C65" w:rsidRPr="00757975" w14:paraId="2E2440AA" w14:textId="77777777" w:rsidTr="002E60C1">
        <w:tc>
          <w:tcPr>
            <w:tcW w:w="3028" w:type="dxa"/>
            <w:shd w:val="clear" w:color="auto" w:fill="A6A6A6" w:themeFill="background1" w:themeFillShade="A6"/>
          </w:tcPr>
          <w:p w14:paraId="1926AADB"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Name: </w:t>
            </w:r>
          </w:p>
        </w:tc>
        <w:tc>
          <w:tcPr>
            <w:tcW w:w="2985" w:type="dxa"/>
            <w:gridSpan w:val="3"/>
            <w:shd w:val="clear" w:color="auto" w:fill="A6A6A6" w:themeFill="background1" w:themeFillShade="A6"/>
          </w:tcPr>
          <w:p w14:paraId="7B755395"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Proposed Role</w:t>
            </w:r>
          </w:p>
        </w:tc>
        <w:tc>
          <w:tcPr>
            <w:tcW w:w="3003" w:type="dxa"/>
            <w:gridSpan w:val="3"/>
            <w:shd w:val="clear" w:color="auto" w:fill="A6A6A6" w:themeFill="background1" w:themeFillShade="A6"/>
          </w:tcPr>
          <w:p w14:paraId="5F147047"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Confirmation Relevant information provided for each party</w:t>
            </w:r>
          </w:p>
        </w:tc>
      </w:tr>
      <w:tr w:rsidR="00141C65" w:rsidRPr="00757975" w14:paraId="230F6DAF" w14:textId="77777777" w:rsidTr="00141C65">
        <w:tc>
          <w:tcPr>
            <w:tcW w:w="3028" w:type="dxa"/>
          </w:tcPr>
          <w:p w14:paraId="3FD190AD" w14:textId="77777777" w:rsidR="00141C65" w:rsidRPr="00757975" w:rsidRDefault="00141C65" w:rsidP="00141C65">
            <w:pPr>
              <w:rPr>
                <w:rFonts w:asciiTheme="minorHAnsi" w:hAnsiTheme="minorHAnsi" w:cstheme="minorHAnsi"/>
              </w:rPr>
            </w:pPr>
          </w:p>
        </w:tc>
        <w:tc>
          <w:tcPr>
            <w:tcW w:w="2985" w:type="dxa"/>
            <w:gridSpan w:val="3"/>
          </w:tcPr>
          <w:p w14:paraId="65A80B4C" w14:textId="77777777" w:rsidR="00141C65" w:rsidRPr="00757975" w:rsidRDefault="00141C65" w:rsidP="00141C65">
            <w:pPr>
              <w:rPr>
                <w:rFonts w:asciiTheme="minorHAnsi" w:hAnsiTheme="minorHAnsi" w:cstheme="minorHAnsi"/>
              </w:rPr>
            </w:pPr>
          </w:p>
        </w:tc>
        <w:tc>
          <w:tcPr>
            <w:tcW w:w="3003" w:type="dxa"/>
            <w:gridSpan w:val="3"/>
          </w:tcPr>
          <w:p w14:paraId="7AC64343" w14:textId="77777777" w:rsidR="00141C65" w:rsidRPr="00757975" w:rsidRDefault="00141C65" w:rsidP="00141C65">
            <w:pPr>
              <w:rPr>
                <w:rFonts w:asciiTheme="minorHAnsi" w:hAnsiTheme="minorHAnsi" w:cstheme="minorHAnsi"/>
              </w:rPr>
            </w:pPr>
          </w:p>
        </w:tc>
      </w:tr>
      <w:tr w:rsidR="00141C65" w:rsidRPr="00757975" w14:paraId="2416783C" w14:textId="77777777" w:rsidTr="00141C65">
        <w:tc>
          <w:tcPr>
            <w:tcW w:w="3028" w:type="dxa"/>
          </w:tcPr>
          <w:p w14:paraId="21EF8E4B" w14:textId="77777777" w:rsidR="00141C65" w:rsidRPr="00757975" w:rsidRDefault="00141C65" w:rsidP="00141C65">
            <w:pPr>
              <w:rPr>
                <w:rFonts w:asciiTheme="minorHAnsi" w:hAnsiTheme="minorHAnsi" w:cstheme="minorHAnsi"/>
              </w:rPr>
            </w:pPr>
          </w:p>
        </w:tc>
        <w:tc>
          <w:tcPr>
            <w:tcW w:w="2985" w:type="dxa"/>
            <w:gridSpan w:val="3"/>
          </w:tcPr>
          <w:p w14:paraId="7E32A42A" w14:textId="77777777" w:rsidR="00141C65" w:rsidRPr="00757975" w:rsidRDefault="00141C65" w:rsidP="00141C65">
            <w:pPr>
              <w:rPr>
                <w:rFonts w:asciiTheme="minorHAnsi" w:hAnsiTheme="minorHAnsi" w:cstheme="minorHAnsi"/>
              </w:rPr>
            </w:pPr>
          </w:p>
        </w:tc>
        <w:tc>
          <w:tcPr>
            <w:tcW w:w="3003" w:type="dxa"/>
            <w:gridSpan w:val="3"/>
          </w:tcPr>
          <w:p w14:paraId="77D0E60D" w14:textId="77777777" w:rsidR="00141C65" w:rsidRPr="00757975" w:rsidRDefault="00141C65" w:rsidP="00141C65">
            <w:pPr>
              <w:rPr>
                <w:rFonts w:asciiTheme="minorHAnsi" w:hAnsiTheme="minorHAnsi" w:cstheme="minorHAnsi"/>
              </w:rPr>
            </w:pPr>
          </w:p>
        </w:tc>
      </w:tr>
      <w:tr w:rsidR="00141C65" w:rsidRPr="00757975" w14:paraId="731DA495" w14:textId="77777777" w:rsidTr="00141C65">
        <w:tc>
          <w:tcPr>
            <w:tcW w:w="3028" w:type="dxa"/>
          </w:tcPr>
          <w:p w14:paraId="0D0F64DA" w14:textId="77777777" w:rsidR="00141C65" w:rsidRPr="00757975" w:rsidRDefault="00141C65" w:rsidP="00141C65">
            <w:pPr>
              <w:rPr>
                <w:rFonts w:asciiTheme="minorHAnsi" w:hAnsiTheme="minorHAnsi" w:cstheme="minorHAnsi"/>
              </w:rPr>
            </w:pPr>
          </w:p>
        </w:tc>
        <w:tc>
          <w:tcPr>
            <w:tcW w:w="2985" w:type="dxa"/>
            <w:gridSpan w:val="3"/>
          </w:tcPr>
          <w:p w14:paraId="229CA483" w14:textId="77777777" w:rsidR="00141C65" w:rsidRPr="00757975" w:rsidRDefault="00141C65" w:rsidP="00141C65">
            <w:pPr>
              <w:rPr>
                <w:rFonts w:asciiTheme="minorHAnsi" w:hAnsiTheme="minorHAnsi" w:cstheme="minorHAnsi"/>
              </w:rPr>
            </w:pPr>
          </w:p>
        </w:tc>
        <w:tc>
          <w:tcPr>
            <w:tcW w:w="3003" w:type="dxa"/>
            <w:gridSpan w:val="3"/>
          </w:tcPr>
          <w:p w14:paraId="6E5FFA99" w14:textId="77777777" w:rsidR="00141C65" w:rsidRPr="00757975" w:rsidRDefault="00141C65" w:rsidP="00141C65">
            <w:pPr>
              <w:rPr>
                <w:rFonts w:asciiTheme="minorHAnsi" w:hAnsiTheme="minorHAnsi" w:cstheme="minorHAnsi"/>
              </w:rPr>
            </w:pPr>
          </w:p>
        </w:tc>
      </w:tr>
    </w:tbl>
    <w:p w14:paraId="533FE2A3" w14:textId="77777777" w:rsidR="00141C65" w:rsidRPr="00757975" w:rsidRDefault="00141C65" w:rsidP="00141C65">
      <w:pPr>
        <w:rPr>
          <w:rFonts w:asciiTheme="minorHAnsi" w:hAnsiTheme="minorHAnsi" w:cstheme="minorHAnsi"/>
        </w:rPr>
      </w:pPr>
    </w:p>
    <w:p w14:paraId="54E66074"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br w:type="page"/>
      </w:r>
    </w:p>
    <w:p w14:paraId="250F28CB" w14:textId="77777777" w:rsidR="00141C65" w:rsidRPr="00757975" w:rsidRDefault="00141C65" w:rsidP="00141C65">
      <w:pPr>
        <w:pStyle w:val="Heading1"/>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505"/>
        <w:gridCol w:w="117"/>
        <w:gridCol w:w="1933"/>
        <w:gridCol w:w="1875"/>
        <w:gridCol w:w="8"/>
        <w:gridCol w:w="314"/>
        <w:gridCol w:w="1135"/>
        <w:gridCol w:w="859"/>
      </w:tblGrid>
      <w:tr w:rsidR="00141C65" w:rsidRPr="00757975" w14:paraId="652F722C" w14:textId="77777777" w:rsidTr="002E60C1">
        <w:trPr>
          <w:trHeight w:val="548"/>
        </w:trPr>
        <w:tc>
          <w:tcPr>
            <w:tcW w:w="6966" w:type="dxa"/>
            <w:gridSpan w:val="7"/>
            <w:shd w:val="clear" w:color="auto" w:fill="A6A6A6" w:themeFill="background1" w:themeFillShade="A6"/>
            <w:vAlign w:val="center"/>
          </w:tcPr>
          <w:p w14:paraId="519CC7BD" w14:textId="77777777" w:rsidR="00141C65" w:rsidRPr="00757975" w:rsidRDefault="00141C65" w:rsidP="00141C65">
            <w:pPr>
              <w:rPr>
                <w:rFonts w:asciiTheme="minorHAnsi" w:hAnsiTheme="minorHAnsi" w:cstheme="minorHAnsi"/>
                <w:b/>
              </w:rPr>
            </w:pPr>
            <w:r w:rsidRPr="00757975">
              <w:rPr>
                <w:rFonts w:asciiTheme="minorHAnsi" w:hAnsiTheme="minorHAnsi" w:cstheme="minorHAnsi"/>
                <w:b/>
              </w:rPr>
              <w:br w:type="page"/>
              <w:t>Tax Clearance</w:t>
            </w:r>
          </w:p>
        </w:tc>
        <w:tc>
          <w:tcPr>
            <w:tcW w:w="1994" w:type="dxa"/>
            <w:gridSpan w:val="2"/>
            <w:shd w:val="clear" w:color="auto" w:fill="A6A6A6" w:themeFill="background1" w:themeFillShade="A6"/>
          </w:tcPr>
          <w:p w14:paraId="06A78F41" w14:textId="77777777" w:rsidR="00141C65" w:rsidRPr="00757975" w:rsidRDefault="00141C65" w:rsidP="00141C65">
            <w:pPr>
              <w:rPr>
                <w:rFonts w:asciiTheme="minorHAnsi" w:hAnsiTheme="minorHAnsi" w:cstheme="minorHAnsi"/>
                <w:b/>
              </w:rPr>
            </w:pPr>
            <w:r w:rsidRPr="00757975">
              <w:rPr>
                <w:rFonts w:asciiTheme="minorHAnsi" w:hAnsiTheme="minorHAnsi" w:cstheme="minorHAnsi"/>
                <w:b/>
              </w:rPr>
              <w:t>Please confirm YES/NO</w:t>
            </w:r>
          </w:p>
        </w:tc>
      </w:tr>
      <w:tr w:rsidR="00141C65" w:rsidRPr="00757975" w14:paraId="61C86FD8" w14:textId="77777777" w:rsidTr="00141C65">
        <w:trPr>
          <w:trHeight w:val="574"/>
        </w:trPr>
        <w:tc>
          <w:tcPr>
            <w:tcW w:w="6966" w:type="dxa"/>
            <w:gridSpan w:val="7"/>
            <w:vMerge w:val="restart"/>
            <w:shd w:val="clear" w:color="auto" w:fill="FFFFFF"/>
            <w:vAlign w:val="center"/>
          </w:tcPr>
          <w:p w14:paraId="683BFFB6" w14:textId="77777777" w:rsidR="00141C65" w:rsidRPr="00757975" w:rsidRDefault="00141C65" w:rsidP="00141C65">
            <w:pPr>
              <w:rPr>
                <w:rFonts w:asciiTheme="minorHAnsi" w:hAnsiTheme="minorHAnsi" w:cstheme="minorHAnsi"/>
                <w:b/>
              </w:rPr>
            </w:pPr>
            <w:r w:rsidRPr="00757975">
              <w:rPr>
                <w:rFonts w:asciiTheme="minorHAnsi" w:eastAsia="Calibri" w:hAnsiTheme="minorHAnsi" w:cstheme="minorHAnsi"/>
              </w:rPr>
              <w:t>I confirm and declare being tax compliant</w:t>
            </w:r>
            <w:proofErr w:type="gramStart"/>
            <w:r w:rsidRPr="00757975">
              <w:rPr>
                <w:rFonts w:asciiTheme="minorHAnsi" w:eastAsia="Calibri" w:hAnsiTheme="minorHAnsi" w:cstheme="minorHAnsi"/>
              </w:rPr>
              <w:t xml:space="preserve">.  </w:t>
            </w:r>
            <w:proofErr w:type="gramEnd"/>
            <w:r w:rsidR="002E60C1" w:rsidRPr="00757975">
              <w:rPr>
                <w:rFonts w:asciiTheme="minorHAnsi" w:hAnsiTheme="minorHAnsi" w:cstheme="minorHAnsi"/>
              </w:rPr>
              <w:t>The Contracting Authority</w:t>
            </w:r>
            <w:r w:rsidRPr="00757975">
              <w:rPr>
                <w:rFonts w:asciiTheme="minorHAnsi" w:eastAsia="Calibri" w:hAnsiTheme="minorHAnsi" w:cstheme="minorHAnsi"/>
              </w:rPr>
              <w:t xml:space="preserve"> can verify tax clearance status through Revenue’s online facility at </w:t>
            </w:r>
            <w:hyperlink r:id="rId16" w:history="1">
              <w:r w:rsidRPr="00757975">
                <w:rPr>
                  <w:rStyle w:val="Hyperlink"/>
                  <w:rFonts w:asciiTheme="minorHAnsi" w:hAnsiTheme="minorHAnsi" w:cstheme="minorHAnsi"/>
                </w:rPr>
                <w:t>http://www.revenue.ie/en/online/tax-clearance.html</w:t>
              </w:r>
            </w:hyperlink>
            <w:r w:rsidRPr="00757975">
              <w:rPr>
                <w:rFonts w:asciiTheme="minorHAnsi" w:hAnsiTheme="minorHAnsi" w:cstheme="minorHAnsi"/>
              </w:rPr>
              <w:t xml:space="preserve"> </w:t>
            </w:r>
            <w:r w:rsidRPr="00757975">
              <w:rPr>
                <w:rFonts w:asciiTheme="minorHAnsi" w:eastAsia="Calibri" w:hAnsiTheme="minorHAnsi" w:cstheme="minorHAnsi"/>
              </w:rPr>
              <w:t xml:space="preserve"> To this end, please confirm:</w:t>
            </w:r>
          </w:p>
        </w:tc>
        <w:tc>
          <w:tcPr>
            <w:tcW w:w="1135" w:type="dxa"/>
            <w:shd w:val="clear" w:color="auto" w:fill="FFFFFF"/>
            <w:vAlign w:val="center"/>
          </w:tcPr>
          <w:p w14:paraId="60CDE160"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Yes</w:t>
            </w:r>
          </w:p>
        </w:tc>
        <w:tc>
          <w:tcPr>
            <w:tcW w:w="859" w:type="dxa"/>
            <w:shd w:val="clear" w:color="auto" w:fill="FFFFFF"/>
          </w:tcPr>
          <w:p w14:paraId="554C0E2B" w14:textId="77777777" w:rsidR="00141C65" w:rsidRPr="00757975" w:rsidRDefault="00141C65" w:rsidP="00141C65">
            <w:pPr>
              <w:rPr>
                <w:rFonts w:asciiTheme="minorHAnsi" w:hAnsiTheme="minorHAnsi" w:cstheme="minorHAnsi"/>
              </w:rPr>
            </w:pPr>
          </w:p>
        </w:tc>
      </w:tr>
      <w:tr w:rsidR="00141C65" w:rsidRPr="00757975" w14:paraId="0683E0E2" w14:textId="77777777" w:rsidTr="00141C65">
        <w:trPr>
          <w:trHeight w:val="271"/>
        </w:trPr>
        <w:tc>
          <w:tcPr>
            <w:tcW w:w="6966" w:type="dxa"/>
            <w:gridSpan w:val="7"/>
            <w:vMerge/>
            <w:shd w:val="clear" w:color="auto" w:fill="FFFFFF"/>
            <w:vAlign w:val="center"/>
          </w:tcPr>
          <w:p w14:paraId="6177A4B5" w14:textId="77777777" w:rsidR="00141C65" w:rsidRPr="00757975" w:rsidRDefault="00141C65" w:rsidP="002A26FD">
            <w:pPr>
              <w:pStyle w:val="ListParagraph"/>
              <w:numPr>
                <w:ilvl w:val="0"/>
                <w:numId w:val="11"/>
              </w:numPr>
              <w:spacing w:before="0" w:line="276" w:lineRule="auto"/>
              <w:rPr>
                <w:rFonts w:asciiTheme="minorHAnsi" w:eastAsia="Calibri" w:hAnsiTheme="minorHAnsi" w:cstheme="minorHAnsi"/>
              </w:rPr>
            </w:pPr>
          </w:p>
        </w:tc>
        <w:tc>
          <w:tcPr>
            <w:tcW w:w="1135" w:type="dxa"/>
            <w:shd w:val="clear" w:color="auto" w:fill="FFFFFF"/>
            <w:vAlign w:val="center"/>
          </w:tcPr>
          <w:p w14:paraId="45F69B88"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No</w:t>
            </w:r>
          </w:p>
        </w:tc>
        <w:tc>
          <w:tcPr>
            <w:tcW w:w="859" w:type="dxa"/>
            <w:shd w:val="clear" w:color="auto" w:fill="FFFFFF"/>
          </w:tcPr>
          <w:p w14:paraId="20B979D7" w14:textId="77777777" w:rsidR="00141C65" w:rsidRPr="00757975" w:rsidRDefault="00141C65" w:rsidP="00141C65">
            <w:pPr>
              <w:rPr>
                <w:rFonts w:asciiTheme="minorHAnsi" w:hAnsiTheme="minorHAnsi" w:cstheme="minorHAnsi"/>
              </w:rPr>
            </w:pPr>
          </w:p>
        </w:tc>
      </w:tr>
      <w:tr w:rsidR="00141C65" w:rsidRPr="00757975" w14:paraId="22354753" w14:textId="77777777" w:rsidTr="00141C65">
        <w:trPr>
          <w:trHeight w:val="447"/>
        </w:trPr>
        <w:tc>
          <w:tcPr>
            <w:tcW w:w="4769" w:type="dxa"/>
            <w:gridSpan w:val="4"/>
            <w:shd w:val="clear" w:color="auto" w:fill="FFFFFF"/>
            <w:vAlign w:val="center"/>
          </w:tcPr>
          <w:p w14:paraId="0C570549" w14:textId="77777777" w:rsidR="00141C65" w:rsidRPr="00757975" w:rsidRDefault="002E60C1" w:rsidP="00141C65">
            <w:pPr>
              <w:rPr>
                <w:rFonts w:asciiTheme="minorHAnsi" w:hAnsiTheme="minorHAnsi" w:cstheme="minorHAnsi"/>
              </w:rPr>
            </w:pPr>
            <w:r w:rsidRPr="00757975">
              <w:rPr>
                <w:rFonts w:asciiTheme="minorHAnsi" w:hAnsiTheme="minorHAnsi" w:cstheme="minorHAnsi"/>
              </w:rPr>
              <w:t>Tenderer</w:t>
            </w:r>
            <w:r w:rsidR="00141C65" w:rsidRPr="00757975">
              <w:rPr>
                <w:rFonts w:asciiTheme="minorHAnsi" w:hAnsiTheme="minorHAnsi" w:cstheme="minorHAnsi"/>
              </w:rPr>
              <w:t xml:space="preserve"> Name:</w:t>
            </w:r>
          </w:p>
        </w:tc>
        <w:tc>
          <w:tcPr>
            <w:tcW w:w="4191" w:type="dxa"/>
            <w:gridSpan w:val="5"/>
            <w:shd w:val="clear" w:color="auto" w:fill="FFFFFF"/>
            <w:vAlign w:val="center"/>
          </w:tcPr>
          <w:p w14:paraId="01728A6E" w14:textId="77777777" w:rsidR="00141C65" w:rsidRPr="00757975" w:rsidRDefault="00141C65" w:rsidP="00141C65">
            <w:pPr>
              <w:rPr>
                <w:rFonts w:asciiTheme="minorHAnsi" w:hAnsiTheme="minorHAnsi" w:cstheme="minorHAnsi"/>
              </w:rPr>
            </w:pPr>
          </w:p>
        </w:tc>
      </w:tr>
      <w:tr w:rsidR="00141C65" w:rsidRPr="00757975" w14:paraId="4CA2439A" w14:textId="77777777" w:rsidTr="00141C65">
        <w:trPr>
          <w:trHeight w:val="425"/>
        </w:trPr>
        <w:tc>
          <w:tcPr>
            <w:tcW w:w="4769" w:type="dxa"/>
            <w:gridSpan w:val="4"/>
            <w:shd w:val="clear" w:color="auto" w:fill="FFFFFF"/>
            <w:vAlign w:val="center"/>
          </w:tcPr>
          <w:p w14:paraId="70FDF8D1" w14:textId="77777777" w:rsidR="00141C65" w:rsidRPr="00757975" w:rsidRDefault="002E60C1" w:rsidP="00141C65">
            <w:pPr>
              <w:rPr>
                <w:rFonts w:asciiTheme="minorHAnsi" w:hAnsiTheme="minorHAnsi" w:cstheme="minorHAnsi"/>
              </w:rPr>
            </w:pPr>
            <w:r w:rsidRPr="00757975">
              <w:rPr>
                <w:rFonts w:asciiTheme="minorHAnsi" w:hAnsiTheme="minorHAnsi" w:cstheme="minorHAnsi"/>
              </w:rPr>
              <w:t>Tenderer</w:t>
            </w:r>
            <w:r w:rsidR="00141C65" w:rsidRPr="00757975">
              <w:rPr>
                <w:rFonts w:asciiTheme="minorHAnsi" w:hAnsiTheme="minorHAnsi" w:cstheme="minorHAnsi"/>
              </w:rPr>
              <w:t xml:space="preserve"> PPSN/ Tax Reference Number</w:t>
            </w:r>
          </w:p>
        </w:tc>
        <w:tc>
          <w:tcPr>
            <w:tcW w:w="4191" w:type="dxa"/>
            <w:gridSpan w:val="5"/>
            <w:shd w:val="clear" w:color="auto" w:fill="FFFFFF"/>
            <w:vAlign w:val="center"/>
          </w:tcPr>
          <w:p w14:paraId="5A3F6212" w14:textId="77777777" w:rsidR="00141C65" w:rsidRPr="00757975" w:rsidRDefault="00141C65" w:rsidP="00141C65">
            <w:pPr>
              <w:rPr>
                <w:rFonts w:asciiTheme="minorHAnsi" w:hAnsiTheme="minorHAnsi" w:cstheme="minorHAnsi"/>
              </w:rPr>
            </w:pPr>
          </w:p>
        </w:tc>
      </w:tr>
      <w:tr w:rsidR="00141C65" w:rsidRPr="00757975" w14:paraId="3788F293" w14:textId="77777777" w:rsidTr="00141C65">
        <w:trPr>
          <w:trHeight w:val="416"/>
        </w:trPr>
        <w:tc>
          <w:tcPr>
            <w:tcW w:w="4769" w:type="dxa"/>
            <w:gridSpan w:val="4"/>
            <w:shd w:val="clear" w:color="auto" w:fill="FFFFFF"/>
            <w:vAlign w:val="center"/>
          </w:tcPr>
          <w:p w14:paraId="0808367A"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Access Number</w:t>
            </w:r>
          </w:p>
        </w:tc>
        <w:tc>
          <w:tcPr>
            <w:tcW w:w="4191" w:type="dxa"/>
            <w:gridSpan w:val="5"/>
            <w:shd w:val="clear" w:color="auto" w:fill="FFFFFF"/>
            <w:vAlign w:val="center"/>
          </w:tcPr>
          <w:p w14:paraId="3E1E9D65" w14:textId="77777777" w:rsidR="00141C65" w:rsidRPr="00757975" w:rsidRDefault="00141C65" w:rsidP="00141C65">
            <w:pPr>
              <w:rPr>
                <w:rFonts w:asciiTheme="minorHAnsi" w:hAnsiTheme="minorHAnsi" w:cstheme="minorHAnsi"/>
              </w:rPr>
            </w:pPr>
          </w:p>
        </w:tc>
      </w:tr>
      <w:tr w:rsidR="00141C65" w:rsidRPr="00757975" w14:paraId="24D953F5" w14:textId="77777777" w:rsidTr="00141C65">
        <w:trPr>
          <w:trHeight w:val="416"/>
        </w:trPr>
        <w:tc>
          <w:tcPr>
            <w:tcW w:w="8960" w:type="dxa"/>
            <w:gridSpan w:val="9"/>
            <w:shd w:val="clear" w:color="auto" w:fill="FFFFFF"/>
            <w:vAlign w:val="center"/>
          </w:tcPr>
          <w:p w14:paraId="1BCEC4CD"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OR </w:t>
            </w:r>
          </w:p>
          <w:p w14:paraId="6660A651" w14:textId="36D2A41E" w:rsidR="00141C65" w:rsidRPr="00757975" w:rsidRDefault="00141C65" w:rsidP="00141C65">
            <w:pPr>
              <w:rPr>
                <w:rFonts w:asciiTheme="minorHAnsi" w:hAnsiTheme="minorHAnsi" w:cstheme="minorHAnsi"/>
              </w:rPr>
            </w:pPr>
            <w:r w:rsidRPr="00757975">
              <w:rPr>
                <w:rFonts w:asciiTheme="minorHAnsi" w:hAnsiTheme="minorHAnsi" w:cstheme="minorHAnsi"/>
              </w:rPr>
              <w:t>I confirm that I hold a current valid paper Tax Clearance Certificate (</w:t>
            </w:r>
            <w:proofErr w:type="gramStart"/>
            <w:r w:rsidRPr="00757975">
              <w:rPr>
                <w:rFonts w:asciiTheme="minorHAnsi" w:hAnsiTheme="minorHAnsi" w:cstheme="minorHAnsi"/>
              </w:rPr>
              <w:t>generally relates</w:t>
            </w:r>
            <w:proofErr w:type="gramEnd"/>
            <w:r w:rsidRPr="00757975">
              <w:rPr>
                <w:rFonts w:asciiTheme="minorHAnsi" w:hAnsiTheme="minorHAnsi" w:cstheme="minorHAnsi"/>
              </w:rPr>
              <w:t xml:space="preserve"> to </w:t>
            </w:r>
            <w:r w:rsidR="004D5C23" w:rsidRPr="00757975">
              <w:rPr>
                <w:rFonts w:asciiTheme="minorHAnsi" w:hAnsiTheme="minorHAnsi" w:cstheme="minorHAnsi"/>
              </w:rPr>
              <w:t>non-residents</w:t>
            </w:r>
            <w:r w:rsidRPr="00757975">
              <w:rPr>
                <w:rFonts w:asciiTheme="minorHAnsi" w:hAnsiTheme="minorHAnsi" w:cstheme="minorHAnsi"/>
              </w:rPr>
              <w:t>)</w:t>
            </w:r>
          </w:p>
        </w:tc>
      </w:tr>
      <w:tr w:rsidR="00141C65" w:rsidRPr="00757975" w14:paraId="485AE41B" w14:textId="77777777" w:rsidTr="00141C65">
        <w:trPr>
          <w:trHeight w:val="416"/>
        </w:trPr>
        <w:tc>
          <w:tcPr>
            <w:tcW w:w="2214" w:type="dxa"/>
            <w:shd w:val="clear" w:color="auto" w:fill="FFFFFF"/>
            <w:vAlign w:val="center"/>
          </w:tcPr>
          <w:p w14:paraId="4076B260"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Registration Number</w:t>
            </w:r>
          </w:p>
        </w:tc>
        <w:tc>
          <w:tcPr>
            <w:tcW w:w="2555" w:type="dxa"/>
            <w:gridSpan w:val="3"/>
            <w:shd w:val="clear" w:color="auto" w:fill="FFFFFF"/>
            <w:vAlign w:val="center"/>
          </w:tcPr>
          <w:p w14:paraId="24A5D495" w14:textId="77777777" w:rsidR="00141C65" w:rsidRPr="00757975" w:rsidRDefault="00141C65" w:rsidP="00141C65">
            <w:pPr>
              <w:rPr>
                <w:rFonts w:asciiTheme="minorHAnsi" w:hAnsiTheme="minorHAnsi" w:cstheme="minorHAnsi"/>
              </w:rPr>
            </w:pPr>
          </w:p>
        </w:tc>
        <w:tc>
          <w:tcPr>
            <w:tcW w:w="1875" w:type="dxa"/>
            <w:shd w:val="clear" w:color="auto" w:fill="FFFFFF"/>
            <w:vAlign w:val="center"/>
          </w:tcPr>
          <w:p w14:paraId="08D92B74"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Certificate Number</w:t>
            </w:r>
          </w:p>
        </w:tc>
        <w:tc>
          <w:tcPr>
            <w:tcW w:w="2316" w:type="dxa"/>
            <w:gridSpan w:val="4"/>
            <w:shd w:val="clear" w:color="auto" w:fill="FFFFFF"/>
            <w:vAlign w:val="center"/>
          </w:tcPr>
          <w:p w14:paraId="0E64B405" w14:textId="77777777" w:rsidR="00141C65" w:rsidRPr="00757975" w:rsidRDefault="00141C65" w:rsidP="00141C65">
            <w:pPr>
              <w:rPr>
                <w:rFonts w:asciiTheme="minorHAnsi" w:hAnsiTheme="minorHAnsi" w:cstheme="minorHAnsi"/>
              </w:rPr>
            </w:pPr>
          </w:p>
        </w:tc>
      </w:tr>
      <w:tr w:rsidR="00141C65" w:rsidRPr="00757975" w14:paraId="4BDBEA4F" w14:textId="77777777" w:rsidTr="00141C65">
        <w:trPr>
          <w:trHeight w:val="477"/>
        </w:trPr>
        <w:tc>
          <w:tcPr>
            <w:tcW w:w="6966" w:type="dxa"/>
            <w:gridSpan w:val="7"/>
            <w:vMerge w:val="restart"/>
            <w:tcBorders>
              <w:top w:val="single" w:sz="4" w:space="0" w:color="auto"/>
              <w:left w:val="single" w:sz="4" w:space="0" w:color="auto"/>
              <w:right w:val="single" w:sz="4" w:space="0" w:color="auto"/>
            </w:tcBorders>
            <w:hideMark/>
          </w:tcPr>
          <w:p w14:paraId="61EDB3CD"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OR</w:t>
            </w:r>
          </w:p>
          <w:p w14:paraId="7717B110"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I confirm that I have applied for Tax Clearance status or a Tax Clearance Certificate which will </w:t>
            </w:r>
            <w:proofErr w:type="gramStart"/>
            <w:r w:rsidRPr="00757975">
              <w:rPr>
                <w:rFonts w:asciiTheme="minorHAnsi" w:hAnsiTheme="minorHAnsi" w:cstheme="minorHAnsi"/>
              </w:rPr>
              <w:t>be made</w:t>
            </w:r>
            <w:proofErr w:type="gramEnd"/>
            <w:r w:rsidRPr="00757975">
              <w:rPr>
                <w:rFonts w:asciiTheme="minorHAnsi" w:hAnsiTheme="minorHAnsi" w:cstheme="minorHAnsi"/>
              </w:rPr>
              <w:t xml:space="preserve"> available on request</w:t>
            </w:r>
          </w:p>
        </w:tc>
        <w:tc>
          <w:tcPr>
            <w:tcW w:w="1135" w:type="dxa"/>
            <w:tcBorders>
              <w:top w:val="single" w:sz="4" w:space="0" w:color="auto"/>
              <w:left w:val="single" w:sz="4" w:space="0" w:color="auto"/>
              <w:bottom w:val="single" w:sz="4" w:space="0" w:color="auto"/>
              <w:right w:val="single" w:sz="4" w:space="0" w:color="auto"/>
            </w:tcBorders>
            <w:vAlign w:val="center"/>
          </w:tcPr>
          <w:p w14:paraId="62F09ABC"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Yes</w:t>
            </w:r>
          </w:p>
        </w:tc>
        <w:tc>
          <w:tcPr>
            <w:tcW w:w="859" w:type="dxa"/>
            <w:tcBorders>
              <w:top w:val="single" w:sz="4" w:space="0" w:color="auto"/>
              <w:left w:val="single" w:sz="4" w:space="0" w:color="auto"/>
              <w:right w:val="single" w:sz="4" w:space="0" w:color="auto"/>
            </w:tcBorders>
            <w:vAlign w:val="center"/>
          </w:tcPr>
          <w:p w14:paraId="436D1C1A" w14:textId="77777777" w:rsidR="00141C65" w:rsidRPr="00757975" w:rsidRDefault="00141C65" w:rsidP="00141C65">
            <w:pPr>
              <w:rPr>
                <w:rFonts w:asciiTheme="minorHAnsi" w:hAnsiTheme="minorHAnsi" w:cstheme="minorHAnsi"/>
              </w:rPr>
            </w:pPr>
          </w:p>
        </w:tc>
      </w:tr>
      <w:tr w:rsidR="00141C65" w:rsidRPr="00757975" w14:paraId="19FED480" w14:textId="77777777" w:rsidTr="00141C65">
        <w:trPr>
          <w:trHeight w:val="426"/>
        </w:trPr>
        <w:tc>
          <w:tcPr>
            <w:tcW w:w="6966" w:type="dxa"/>
            <w:gridSpan w:val="7"/>
            <w:vMerge/>
            <w:tcBorders>
              <w:left w:val="single" w:sz="4" w:space="0" w:color="auto"/>
              <w:right w:val="single" w:sz="4" w:space="0" w:color="auto"/>
            </w:tcBorders>
          </w:tcPr>
          <w:p w14:paraId="4EB8C2DF" w14:textId="77777777" w:rsidR="00141C65" w:rsidRPr="00757975" w:rsidRDefault="00141C65" w:rsidP="00141C65">
            <w:pPr>
              <w:rPr>
                <w:rFonts w:asciiTheme="minorHAnsi" w:hAnsiTheme="minorHAnsi" w:cstheme="minorHAnsi"/>
              </w:rPr>
            </w:pPr>
          </w:p>
        </w:tc>
        <w:tc>
          <w:tcPr>
            <w:tcW w:w="1135" w:type="dxa"/>
            <w:tcBorders>
              <w:top w:val="single" w:sz="4" w:space="0" w:color="auto"/>
              <w:left w:val="single" w:sz="4" w:space="0" w:color="auto"/>
              <w:bottom w:val="single" w:sz="4" w:space="0" w:color="auto"/>
              <w:right w:val="single" w:sz="4" w:space="0" w:color="auto"/>
            </w:tcBorders>
            <w:vAlign w:val="center"/>
          </w:tcPr>
          <w:p w14:paraId="2118CD9D"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No</w:t>
            </w:r>
          </w:p>
        </w:tc>
        <w:tc>
          <w:tcPr>
            <w:tcW w:w="859" w:type="dxa"/>
            <w:tcBorders>
              <w:left w:val="single" w:sz="4" w:space="0" w:color="auto"/>
              <w:bottom w:val="single" w:sz="4" w:space="0" w:color="auto"/>
              <w:right w:val="single" w:sz="4" w:space="0" w:color="auto"/>
            </w:tcBorders>
            <w:vAlign w:val="center"/>
          </w:tcPr>
          <w:p w14:paraId="4F94C964" w14:textId="77777777" w:rsidR="00141C65" w:rsidRPr="00757975" w:rsidRDefault="00141C65" w:rsidP="00141C65">
            <w:pPr>
              <w:rPr>
                <w:rFonts w:asciiTheme="minorHAnsi" w:hAnsiTheme="minorHAnsi" w:cstheme="minorHAnsi"/>
              </w:rPr>
            </w:pPr>
          </w:p>
        </w:tc>
      </w:tr>
      <w:tr w:rsidR="00141C65" w:rsidRPr="00757975" w14:paraId="6C57905D" w14:textId="77777777" w:rsidTr="002E60C1">
        <w:trPr>
          <w:trHeight w:val="547"/>
        </w:trPr>
        <w:tc>
          <w:tcPr>
            <w:tcW w:w="8960" w:type="dxa"/>
            <w:gridSpan w:val="9"/>
            <w:shd w:val="clear" w:color="auto" w:fill="A6A6A6" w:themeFill="background1" w:themeFillShade="A6"/>
            <w:vAlign w:val="center"/>
          </w:tcPr>
          <w:p w14:paraId="602AFDCD" w14:textId="77777777" w:rsidR="00141C65" w:rsidRPr="00757975" w:rsidRDefault="00141C65" w:rsidP="00141C65">
            <w:pPr>
              <w:rPr>
                <w:rFonts w:asciiTheme="minorHAnsi" w:hAnsiTheme="minorHAnsi" w:cstheme="minorHAnsi"/>
                <w:b/>
              </w:rPr>
            </w:pPr>
            <w:r w:rsidRPr="00757975">
              <w:rPr>
                <w:rFonts w:asciiTheme="minorHAnsi" w:hAnsiTheme="minorHAnsi" w:cstheme="minorHAnsi"/>
                <w:b/>
              </w:rPr>
              <w:t>Turnover</w:t>
            </w:r>
          </w:p>
        </w:tc>
      </w:tr>
      <w:tr w:rsidR="00141C65" w:rsidRPr="00757975" w14:paraId="1888AA0A" w14:textId="77777777" w:rsidTr="00141C65">
        <w:trPr>
          <w:trHeight w:val="547"/>
        </w:trPr>
        <w:tc>
          <w:tcPr>
            <w:tcW w:w="8960" w:type="dxa"/>
            <w:gridSpan w:val="9"/>
            <w:vAlign w:val="center"/>
          </w:tcPr>
          <w:p w14:paraId="764A3964"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I confirm that we have the requisite turnover to </w:t>
            </w:r>
            <w:proofErr w:type="gramStart"/>
            <w:r w:rsidRPr="00757975">
              <w:rPr>
                <w:rFonts w:asciiTheme="minorHAnsi" w:hAnsiTheme="minorHAnsi" w:cstheme="minorHAnsi"/>
              </w:rPr>
              <w:t>be considered</w:t>
            </w:r>
            <w:proofErr w:type="gramEnd"/>
            <w:r w:rsidRPr="00757975">
              <w:rPr>
                <w:rFonts w:asciiTheme="minorHAnsi" w:hAnsiTheme="minorHAnsi" w:cstheme="minorHAnsi"/>
              </w:rPr>
              <w:t xml:space="preserve"> for the contract/framework.</w:t>
            </w:r>
          </w:p>
        </w:tc>
      </w:tr>
      <w:tr w:rsidR="00141C65" w:rsidRPr="00757975" w14:paraId="6766E4A2" w14:textId="77777777" w:rsidTr="00141C65">
        <w:trPr>
          <w:trHeight w:val="469"/>
        </w:trPr>
        <w:tc>
          <w:tcPr>
            <w:tcW w:w="2836" w:type="dxa"/>
            <w:gridSpan w:val="3"/>
            <w:vAlign w:val="center"/>
          </w:tcPr>
          <w:p w14:paraId="4DF00D16"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Year</w:t>
            </w:r>
          </w:p>
        </w:tc>
        <w:tc>
          <w:tcPr>
            <w:tcW w:w="1933" w:type="dxa"/>
            <w:vAlign w:val="center"/>
          </w:tcPr>
          <w:p w14:paraId="0D32DB76" w14:textId="6CBF5E1C" w:rsidR="00141C65" w:rsidRPr="00757975" w:rsidRDefault="00141C65" w:rsidP="00924449">
            <w:pPr>
              <w:rPr>
                <w:rFonts w:asciiTheme="minorHAnsi" w:hAnsiTheme="minorHAnsi" w:cstheme="minorHAnsi"/>
              </w:rPr>
            </w:pPr>
            <w:r w:rsidRPr="00757975">
              <w:rPr>
                <w:rFonts w:asciiTheme="minorHAnsi" w:hAnsiTheme="minorHAnsi" w:cstheme="minorHAnsi"/>
              </w:rPr>
              <w:t>20</w:t>
            </w:r>
            <w:r w:rsidR="007167EE" w:rsidRPr="00757975">
              <w:rPr>
                <w:rFonts w:asciiTheme="minorHAnsi" w:hAnsiTheme="minorHAnsi" w:cstheme="minorHAnsi"/>
              </w:rPr>
              <w:t>23</w:t>
            </w:r>
          </w:p>
        </w:tc>
        <w:tc>
          <w:tcPr>
            <w:tcW w:w="1883" w:type="dxa"/>
            <w:gridSpan w:val="2"/>
            <w:vAlign w:val="center"/>
          </w:tcPr>
          <w:p w14:paraId="731A08DE" w14:textId="609B3F1D" w:rsidR="00141C65" w:rsidRPr="00757975" w:rsidRDefault="00141C65" w:rsidP="00924449">
            <w:pPr>
              <w:rPr>
                <w:rFonts w:asciiTheme="minorHAnsi" w:hAnsiTheme="minorHAnsi" w:cstheme="minorHAnsi"/>
              </w:rPr>
            </w:pPr>
            <w:r w:rsidRPr="00757975">
              <w:rPr>
                <w:rFonts w:asciiTheme="minorHAnsi" w:hAnsiTheme="minorHAnsi" w:cstheme="minorHAnsi"/>
              </w:rPr>
              <w:t>20</w:t>
            </w:r>
            <w:r w:rsidR="007167EE" w:rsidRPr="00757975">
              <w:rPr>
                <w:rFonts w:asciiTheme="minorHAnsi" w:hAnsiTheme="minorHAnsi" w:cstheme="minorHAnsi"/>
              </w:rPr>
              <w:t>22</w:t>
            </w:r>
          </w:p>
        </w:tc>
        <w:tc>
          <w:tcPr>
            <w:tcW w:w="2308" w:type="dxa"/>
            <w:gridSpan w:val="3"/>
            <w:vAlign w:val="center"/>
          </w:tcPr>
          <w:p w14:paraId="48D32608" w14:textId="3C4FA91D" w:rsidR="00141C65" w:rsidRPr="00757975" w:rsidRDefault="00141C65" w:rsidP="00924449">
            <w:pPr>
              <w:rPr>
                <w:rFonts w:asciiTheme="minorHAnsi" w:hAnsiTheme="minorHAnsi" w:cstheme="minorHAnsi"/>
              </w:rPr>
            </w:pPr>
            <w:r w:rsidRPr="00757975">
              <w:rPr>
                <w:rFonts w:asciiTheme="minorHAnsi" w:hAnsiTheme="minorHAnsi" w:cstheme="minorHAnsi"/>
              </w:rPr>
              <w:t>20</w:t>
            </w:r>
            <w:r w:rsidR="007167EE" w:rsidRPr="00757975">
              <w:rPr>
                <w:rFonts w:asciiTheme="minorHAnsi" w:hAnsiTheme="minorHAnsi" w:cstheme="minorHAnsi"/>
              </w:rPr>
              <w:t>21</w:t>
            </w:r>
          </w:p>
        </w:tc>
      </w:tr>
      <w:tr w:rsidR="00141C65" w:rsidRPr="00757975" w14:paraId="100BA55F" w14:textId="77777777" w:rsidTr="00141C65">
        <w:trPr>
          <w:trHeight w:val="180"/>
        </w:trPr>
        <w:tc>
          <w:tcPr>
            <w:tcW w:w="2836" w:type="dxa"/>
            <w:gridSpan w:val="3"/>
            <w:vAlign w:val="center"/>
          </w:tcPr>
          <w:p w14:paraId="715E11FC" w14:textId="77777777" w:rsidR="00141C65" w:rsidRPr="00757975" w:rsidRDefault="00141C65" w:rsidP="00924449">
            <w:pPr>
              <w:rPr>
                <w:rFonts w:asciiTheme="minorHAnsi" w:hAnsiTheme="minorHAnsi" w:cstheme="minorHAnsi"/>
              </w:rPr>
            </w:pPr>
            <w:r w:rsidRPr="00757975">
              <w:rPr>
                <w:rFonts w:asciiTheme="minorHAnsi" w:hAnsiTheme="minorHAnsi" w:cstheme="minorHAnsi"/>
              </w:rPr>
              <w:t>Month End (e.g. July)</w:t>
            </w:r>
          </w:p>
        </w:tc>
        <w:tc>
          <w:tcPr>
            <w:tcW w:w="1933" w:type="dxa"/>
            <w:vAlign w:val="center"/>
          </w:tcPr>
          <w:p w14:paraId="40E4E968" w14:textId="77777777" w:rsidR="00141C65" w:rsidRPr="00757975" w:rsidRDefault="00141C65" w:rsidP="00141C65">
            <w:pPr>
              <w:rPr>
                <w:rFonts w:asciiTheme="minorHAnsi" w:hAnsiTheme="minorHAnsi" w:cstheme="minorHAnsi"/>
              </w:rPr>
            </w:pPr>
          </w:p>
        </w:tc>
        <w:tc>
          <w:tcPr>
            <w:tcW w:w="1883" w:type="dxa"/>
            <w:gridSpan w:val="2"/>
            <w:vAlign w:val="center"/>
          </w:tcPr>
          <w:p w14:paraId="28DB142C" w14:textId="77777777" w:rsidR="00141C65" w:rsidRPr="00757975" w:rsidRDefault="00141C65" w:rsidP="00141C65">
            <w:pPr>
              <w:rPr>
                <w:rFonts w:asciiTheme="minorHAnsi" w:hAnsiTheme="minorHAnsi" w:cstheme="minorHAnsi"/>
              </w:rPr>
            </w:pPr>
          </w:p>
        </w:tc>
        <w:tc>
          <w:tcPr>
            <w:tcW w:w="2308" w:type="dxa"/>
            <w:gridSpan w:val="3"/>
            <w:vAlign w:val="center"/>
          </w:tcPr>
          <w:p w14:paraId="77A1AA35" w14:textId="77777777" w:rsidR="00141C65" w:rsidRPr="00757975" w:rsidRDefault="00141C65" w:rsidP="00141C65">
            <w:pPr>
              <w:rPr>
                <w:rFonts w:asciiTheme="minorHAnsi" w:hAnsiTheme="minorHAnsi" w:cstheme="minorHAnsi"/>
              </w:rPr>
            </w:pPr>
          </w:p>
        </w:tc>
      </w:tr>
      <w:tr w:rsidR="00141C65" w:rsidRPr="00757975" w14:paraId="5A08B947" w14:textId="77777777" w:rsidTr="00141C65">
        <w:trPr>
          <w:trHeight w:val="180"/>
        </w:trPr>
        <w:tc>
          <w:tcPr>
            <w:tcW w:w="2836" w:type="dxa"/>
            <w:gridSpan w:val="3"/>
            <w:vAlign w:val="center"/>
          </w:tcPr>
          <w:p w14:paraId="29D3F991"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Turnover €</w:t>
            </w:r>
          </w:p>
        </w:tc>
        <w:tc>
          <w:tcPr>
            <w:tcW w:w="1933" w:type="dxa"/>
            <w:vAlign w:val="center"/>
          </w:tcPr>
          <w:p w14:paraId="4419F12A" w14:textId="77777777" w:rsidR="00141C65" w:rsidRPr="00757975" w:rsidRDefault="00141C65" w:rsidP="00141C65">
            <w:pPr>
              <w:rPr>
                <w:rFonts w:asciiTheme="minorHAnsi" w:hAnsiTheme="minorHAnsi" w:cstheme="minorHAnsi"/>
              </w:rPr>
            </w:pPr>
          </w:p>
        </w:tc>
        <w:tc>
          <w:tcPr>
            <w:tcW w:w="1883" w:type="dxa"/>
            <w:gridSpan w:val="2"/>
            <w:vAlign w:val="center"/>
          </w:tcPr>
          <w:p w14:paraId="3245A8A8" w14:textId="77777777" w:rsidR="00141C65" w:rsidRPr="00757975" w:rsidRDefault="00141C65" w:rsidP="00141C65">
            <w:pPr>
              <w:rPr>
                <w:rFonts w:asciiTheme="minorHAnsi" w:hAnsiTheme="minorHAnsi" w:cstheme="minorHAnsi"/>
              </w:rPr>
            </w:pPr>
          </w:p>
        </w:tc>
        <w:tc>
          <w:tcPr>
            <w:tcW w:w="2308" w:type="dxa"/>
            <w:gridSpan w:val="3"/>
            <w:vAlign w:val="center"/>
          </w:tcPr>
          <w:p w14:paraId="35640B0D" w14:textId="77777777" w:rsidR="00141C65" w:rsidRPr="00757975" w:rsidRDefault="00141C65" w:rsidP="00141C65">
            <w:pPr>
              <w:rPr>
                <w:rFonts w:asciiTheme="minorHAnsi" w:hAnsiTheme="minorHAnsi" w:cstheme="minorHAnsi"/>
              </w:rPr>
            </w:pPr>
          </w:p>
        </w:tc>
      </w:tr>
      <w:tr w:rsidR="00141C65" w:rsidRPr="00757975" w14:paraId="17666426" w14:textId="77777777" w:rsidTr="00141C65">
        <w:trPr>
          <w:trHeight w:val="383"/>
        </w:trPr>
        <w:tc>
          <w:tcPr>
            <w:tcW w:w="6966" w:type="dxa"/>
            <w:gridSpan w:val="7"/>
            <w:vMerge w:val="restart"/>
          </w:tcPr>
          <w:p w14:paraId="1BB8C48B"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I confirm that I will provide evidence of turnover promptly on request.</w:t>
            </w:r>
          </w:p>
          <w:p w14:paraId="1A58C39E" w14:textId="77777777" w:rsidR="00141C65" w:rsidRPr="00757975" w:rsidRDefault="00141C65" w:rsidP="00141C65">
            <w:pPr>
              <w:rPr>
                <w:rFonts w:asciiTheme="minorHAnsi" w:hAnsiTheme="minorHAnsi" w:cstheme="minorHAnsi"/>
              </w:rPr>
            </w:pPr>
            <w:r w:rsidRPr="00757975">
              <w:rPr>
                <w:rFonts w:asciiTheme="minorHAnsi" w:hAnsiTheme="minorHAnsi" w:cstheme="minorHAnsi"/>
                <w:b/>
              </w:rPr>
              <w:t>NOTE #1</w:t>
            </w:r>
            <w:r w:rsidRPr="00757975">
              <w:rPr>
                <w:rFonts w:asciiTheme="minorHAnsi" w:hAnsiTheme="minorHAnsi" w:cstheme="minorHAnsi"/>
              </w:rPr>
              <w:t xml:space="preserve">:  In the case of sole traders or partnerships this condition may be satisfied by a letter of confirmation from a senior partner. </w:t>
            </w:r>
          </w:p>
        </w:tc>
        <w:tc>
          <w:tcPr>
            <w:tcW w:w="1135" w:type="dxa"/>
            <w:vAlign w:val="center"/>
          </w:tcPr>
          <w:p w14:paraId="5A5543F0" w14:textId="77777777" w:rsidR="00924449" w:rsidRPr="00757975" w:rsidRDefault="00141C65" w:rsidP="00141C65">
            <w:pPr>
              <w:rPr>
                <w:rFonts w:asciiTheme="minorHAnsi" w:hAnsiTheme="minorHAnsi" w:cstheme="minorHAnsi"/>
              </w:rPr>
            </w:pPr>
            <w:r w:rsidRPr="00757975">
              <w:rPr>
                <w:rFonts w:asciiTheme="minorHAnsi" w:hAnsiTheme="minorHAnsi" w:cstheme="minorHAnsi"/>
              </w:rPr>
              <w:t>Yes</w:t>
            </w:r>
          </w:p>
        </w:tc>
        <w:tc>
          <w:tcPr>
            <w:tcW w:w="859" w:type="dxa"/>
          </w:tcPr>
          <w:p w14:paraId="141C293A" w14:textId="77777777" w:rsidR="00141C65" w:rsidRPr="00757975" w:rsidRDefault="00141C65" w:rsidP="00141C65">
            <w:pPr>
              <w:rPr>
                <w:rFonts w:asciiTheme="minorHAnsi" w:hAnsiTheme="minorHAnsi" w:cstheme="minorHAnsi"/>
              </w:rPr>
            </w:pPr>
          </w:p>
        </w:tc>
      </w:tr>
      <w:tr w:rsidR="00141C65" w:rsidRPr="00757975" w14:paraId="2AF855FD" w14:textId="77777777" w:rsidTr="00141C65">
        <w:trPr>
          <w:trHeight w:val="382"/>
        </w:trPr>
        <w:tc>
          <w:tcPr>
            <w:tcW w:w="6966" w:type="dxa"/>
            <w:gridSpan w:val="7"/>
            <w:vMerge/>
          </w:tcPr>
          <w:p w14:paraId="4E1CC39F" w14:textId="77777777" w:rsidR="00141C65" w:rsidRPr="00757975" w:rsidRDefault="00141C65" w:rsidP="00141C65">
            <w:pPr>
              <w:rPr>
                <w:rFonts w:asciiTheme="minorHAnsi" w:hAnsiTheme="minorHAnsi" w:cstheme="minorHAnsi"/>
              </w:rPr>
            </w:pPr>
          </w:p>
        </w:tc>
        <w:tc>
          <w:tcPr>
            <w:tcW w:w="1135" w:type="dxa"/>
            <w:vAlign w:val="center"/>
          </w:tcPr>
          <w:p w14:paraId="40897EFB"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No</w:t>
            </w:r>
          </w:p>
        </w:tc>
        <w:tc>
          <w:tcPr>
            <w:tcW w:w="859" w:type="dxa"/>
          </w:tcPr>
          <w:p w14:paraId="75D94350" w14:textId="77777777" w:rsidR="00141C65" w:rsidRPr="00757975" w:rsidRDefault="00141C65" w:rsidP="00141C65">
            <w:pPr>
              <w:rPr>
                <w:rFonts w:asciiTheme="minorHAnsi" w:hAnsiTheme="minorHAnsi" w:cstheme="minorHAnsi"/>
              </w:rPr>
            </w:pPr>
          </w:p>
        </w:tc>
      </w:tr>
      <w:tr w:rsidR="00141C65" w:rsidRPr="00757975" w14:paraId="041A2D7F" w14:textId="77777777" w:rsidTr="002E60C1">
        <w:trPr>
          <w:trHeight w:val="456"/>
        </w:trPr>
        <w:tc>
          <w:tcPr>
            <w:tcW w:w="8960" w:type="dxa"/>
            <w:gridSpan w:val="9"/>
            <w:shd w:val="clear" w:color="auto" w:fill="A6A6A6" w:themeFill="background1" w:themeFillShade="A6"/>
            <w:vAlign w:val="center"/>
          </w:tcPr>
          <w:p w14:paraId="1407A38E" w14:textId="77777777" w:rsidR="00141C65" w:rsidRPr="00757975" w:rsidRDefault="00141C65" w:rsidP="00141C65">
            <w:pPr>
              <w:rPr>
                <w:rFonts w:asciiTheme="minorHAnsi" w:hAnsiTheme="minorHAnsi" w:cstheme="minorHAnsi"/>
                <w:b/>
              </w:rPr>
            </w:pPr>
            <w:r w:rsidRPr="00757975">
              <w:rPr>
                <w:rFonts w:asciiTheme="minorHAnsi" w:hAnsiTheme="minorHAnsi" w:cstheme="minorHAnsi"/>
                <w:b/>
              </w:rPr>
              <w:t>Insurances</w:t>
            </w:r>
          </w:p>
        </w:tc>
      </w:tr>
      <w:tr w:rsidR="00141C65" w:rsidRPr="00757975" w14:paraId="4884701B" w14:textId="77777777" w:rsidTr="00141C65">
        <w:trPr>
          <w:trHeight w:val="456"/>
        </w:trPr>
        <w:tc>
          <w:tcPr>
            <w:tcW w:w="8960" w:type="dxa"/>
            <w:gridSpan w:val="9"/>
            <w:vAlign w:val="center"/>
          </w:tcPr>
          <w:p w14:paraId="7B50095F"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lastRenderedPageBreak/>
              <w:t xml:space="preserve">I confirm that we have the following insurances in place </w:t>
            </w:r>
          </w:p>
        </w:tc>
      </w:tr>
      <w:tr w:rsidR="00141C65" w:rsidRPr="00757975" w14:paraId="7ACD0468" w14:textId="77777777" w:rsidTr="00141C65">
        <w:trPr>
          <w:trHeight w:val="114"/>
        </w:trPr>
        <w:tc>
          <w:tcPr>
            <w:tcW w:w="2719" w:type="dxa"/>
            <w:gridSpan w:val="2"/>
          </w:tcPr>
          <w:p w14:paraId="1BCD998C" w14:textId="77777777" w:rsidR="00141C65" w:rsidRPr="00757975" w:rsidRDefault="00141C65" w:rsidP="00141C65">
            <w:pPr>
              <w:rPr>
                <w:rFonts w:asciiTheme="minorHAnsi" w:eastAsia="Calibri" w:hAnsiTheme="minorHAnsi" w:cstheme="minorHAnsi"/>
              </w:rPr>
            </w:pPr>
            <w:r w:rsidRPr="00757975">
              <w:rPr>
                <w:rFonts w:asciiTheme="minorHAnsi" w:eastAsia="Calibri" w:hAnsiTheme="minorHAnsi" w:cstheme="minorHAnsi"/>
              </w:rPr>
              <w:t>Insurance Type</w:t>
            </w:r>
          </w:p>
        </w:tc>
        <w:tc>
          <w:tcPr>
            <w:tcW w:w="2050" w:type="dxa"/>
            <w:gridSpan w:val="2"/>
          </w:tcPr>
          <w:p w14:paraId="39884C41" w14:textId="77777777" w:rsidR="00141C65" w:rsidRPr="00757975" w:rsidRDefault="00141C65" w:rsidP="00141C65">
            <w:pPr>
              <w:rPr>
                <w:rFonts w:asciiTheme="minorHAnsi" w:eastAsia="Calibri" w:hAnsiTheme="minorHAnsi" w:cstheme="minorHAnsi"/>
              </w:rPr>
            </w:pPr>
            <w:r w:rsidRPr="00757975">
              <w:rPr>
                <w:rFonts w:asciiTheme="minorHAnsi" w:eastAsia="Calibri" w:hAnsiTheme="minorHAnsi" w:cstheme="minorHAnsi"/>
              </w:rPr>
              <w:t>Level in Place</w:t>
            </w:r>
          </w:p>
        </w:tc>
        <w:tc>
          <w:tcPr>
            <w:tcW w:w="1883" w:type="dxa"/>
            <w:gridSpan w:val="2"/>
          </w:tcPr>
          <w:p w14:paraId="3CE21C86" w14:textId="77777777" w:rsidR="00141C65" w:rsidRPr="00757975" w:rsidRDefault="00141C65" w:rsidP="00141C65">
            <w:pPr>
              <w:rPr>
                <w:rFonts w:asciiTheme="minorHAnsi" w:eastAsia="Calibri" w:hAnsiTheme="minorHAnsi" w:cstheme="minorHAnsi"/>
              </w:rPr>
            </w:pPr>
            <w:r w:rsidRPr="00757975">
              <w:rPr>
                <w:rFonts w:asciiTheme="minorHAnsi" w:eastAsia="Calibri" w:hAnsiTheme="minorHAnsi" w:cstheme="minorHAnsi"/>
              </w:rPr>
              <w:t>Details of Any Excess</w:t>
            </w:r>
          </w:p>
        </w:tc>
        <w:tc>
          <w:tcPr>
            <w:tcW w:w="2308" w:type="dxa"/>
            <w:gridSpan w:val="3"/>
          </w:tcPr>
          <w:p w14:paraId="496D2263" w14:textId="77777777" w:rsidR="00141C65" w:rsidRPr="00757975" w:rsidRDefault="00141C65" w:rsidP="00141C65">
            <w:pPr>
              <w:rPr>
                <w:rFonts w:asciiTheme="minorHAnsi" w:eastAsia="Calibri" w:hAnsiTheme="minorHAnsi" w:cstheme="minorHAnsi"/>
              </w:rPr>
            </w:pPr>
            <w:r w:rsidRPr="00757975">
              <w:rPr>
                <w:rFonts w:asciiTheme="minorHAnsi" w:eastAsia="Calibri" w:hAnsiTheme="minorHAnsi" w:cstheme="minorHAnsi"/>
              </w:rPr>
              <w:t>Expiry Date</w:t>
            </w:r>
          </w:p>
        </w:tc>
      </w:tr>
      <w:tr w:rsidR="00141C65" w:rsidRPr="00757975" w14:paraId="4240DF99" w14:textId="77777777" w:rsidTr="00141C65">
        <w:trPr>
          <w:trHeight w:val="112"/>
        </w:trPr>
        <w:tc>
          <w:tcPr>
            <w:tcW w:w="2719" w:type="dxa"/>
            <w:gridSpan w:val="2"/>
          </w:tcPr>
          <w:p w14:paraId="262EFED2" w14:textId="77777777" w:rsidR="00141C65" w:rsidRPr="00757975" w:rsidRDefault="00141C65" w:rsidP="00141C65">
            <w:pPr>
              <w:rPr>
                <w:rFonts w:asciiTheme="minorHAnsi" w:eastAsia="Calibri" w:hAnsiTheme="minorHAnsi" w:cstheme="minorHAnsi"/>
              </w:rPr>
            </w:pPr>
            <w:r w:rsidRPr="00757975">
              <w:rPr>
                <w:rFonts w:asciiTheme="minorHAnsi" w:eastAsia="Calibri" w:hAnsiTheme="minorHAnsi" w:cstheme="minorHAnsi"/>
              </w:rPr>
              <w:t>Employers Liability</w:t>
            </w:r>
          </w:p>
        </w:tc>
        <w:tc>
          <w:tcPr>
            <w:tcW w:w="2050" w:type="dxa"/>
            <w:gridSpan w:val="2"/>
            <w:vAlign w:val="center"/>
          </w:tcPr>
          <w:p w14:paraId="73F28DA3" w14:textId="77777777" w:rsidR="00141C65" w:rsidRPr="00757975" w:rsidRDefault="00141C65" w:rsidP="00141C65">
            <w:pPr>
              <w:rPr>
                <w:rFonts w:asciiTheme="minorHAnsi" w:eastAsia="Calibri" w:hAnsiTheme="minorHAnsi" w:cstheme="minorHAnsi"/>
              </w:rPr>
            </w:pPr>
            <w:r w:rsidRPr="00757975">
              <w:rPr>
                <w:rFonts w:asciiTheme="minorHAnsi" w:eastAsia="Calibri" w:hAnsiTheme="minorHAnsi" w:cstheme="minorHAnsi"/>
              </w:rPr>
              <w:t>€</w:t>
            </w:r>
          </w:p>
        </w:tc>
        <w:tc>
          <w:tcPr>
            <w:tcW w:w="1883" w:type="dxa"/>
            <w:gridSpan w:val="2"/>
          </w:tcPr>
          <w:p w14:paraId="3B308DC4" w14:textId="77777777" w:rsidR="00141C65" w:rsidRPr="00757975" w:rsidRDefault="00141C65" w:rsidP="00141C65">
            <w:pPr>
              <w:rPr>
                <w:rFonts w:asciiTheme="minorHAnsi" w:eastAsia="Calibri" w:hAnsiTheme="minorHAnsi" w:cstheme="minorHAnsi"/>
              </w:rPr>
            </w:pPr>
          </w:p>
        </w:tc>
        <w:tc>
          <w:tcPr>
            <w:tcW w:w="2308" w:type="dxa"/>
            <w:gridSpan w:val="3"/>
          </w:tcPr>
          <w:p w14:paraId="50BB733E" w14:textId="77777777" w:rsidR="00141C65" w:rsidRPr="00757975" w:rsidRDefault="00141C65" w:rsidP="00141C65">
            <w:pPr>
              <w:rPr>
                <w:rFonts w:asciiTheme="minorHAnsi" w:eastAsia="Calibri" w:hAnsiTheme="minorHAnsi" w:cstheme="minorHAnsi"/>
              </w:rPr>
            </w:pPr>
          </w:p>
        </w:tc>
      </w:tr>
      <w:tr w:rsidR="00141C65" w:rsidRPr="00757975" w14:paraId="0FCD1DCB" w14:textId="77777777" w:rsidTr="00141C65">
        <w:trPr>
          <w:trHeight w:val="112"/>
        </w:trPr>
        <w:tc>
          <w:tcPr>
            <w:tcW w:w="2719" w:type="dxa"/>
            <w:gridSpan w:val="2"/>
          </w:tcPr>
          <w:p w14:paraId="4DCED4C3" w14:textId="77777777" w:rsidR="00141C65" w:rsidRPr="00757975" w:rsidRDefault="00141C65" w:rsidP="00141C65">
            <w:pPr>
              <w:rPr>
                <w:rFonts w:asciiTheme="minorHAnsi" w:eastAsia="Calibri" w:hAnsiTheme="minorHAnsi" w:cstheme="minorHAnsi"/>
              </w:rPr>
            </w:pPr>
            <w:r w:rsidRPr="00757975">
              <w:rPr>
                <w:rFonts w:asciiTheme="minorHAnsi" w:eastAsia="Calibri" w:hAnsiTheme="minorHAnsi" w:cstheme="minorHAnsi"/>
              </w:rPr>
              <w:t>Public Liability</w:t>
            </w:r>
          </w:p>
        </w:tc>
        <w:tc>
          <w:tcPr>
            <w:tcW w:w="2050" w:type="dxa"/>
            <w:gridSpan w:val="2"/>
            <w:vAlign w:val="center"/>
          </w:tcPr>
          <w:p w14:paraId="12C51110" w14:textId="77777777" w:rsidR="00141C65" w:rsidRPr="00757975" w:rsidRDefault="00141C65" w:rsidP="00141C65">
            <w:pPr>
              <w:rPr>
                <w:rFonts w:asciiTheme="minorHAnsi" w:eastAsia="Calibri" w:hAnsiTheme="minorHAnsi" w:cstheme="minorHAnsi"/>
              </w:rPr>
            </w:pPr>
            <w:r w:rsidRPr="00757975">
              <w:rPr>
                <w:rFonts w:asciiTheme="minorHAnsi" w:eastAsia="Calibri" w:hAnsiTheme="minorHAnsi" w:cstheme="minorHAnsi"/>
              </w:rPr>
              <w:t>€</w:t>
            </w:r>
          </w:p>
        </w:tc>
        <w:tc>
          <w:tcPr>
            <w:tcW w:w="1883" w:type="dxa"/>
            <w:gridSpan w:val="2"/>
          </w:tcPr>
          <w:p w14:paraId="2D2C4C95" w14:textId="77777777" w:rsidR="00141C65" w:rsidRPr="00757975" w:rsidRDefault="00141C65" w:rsidP="00141C65">
            <w:pPr>
              <w:rPr>
                <w:rFonts w:asciiTheme="minorHAnsi" w:eastAsia="Calibri" w:hAnsiTheme="minorHAnsi" w:cstheme="minorHAnsi"/>
              </w:rPr>
            </w:pPr>
          </w:p>
        </w:tc>
        <w:tc>
          <w:tcPr>
            <w:tcW w:w="2308" w:type="dxa"/>
            <w:gridSpan w:val="3"/>
          </w:tcPr>
          <w:p w14:paraId="1782CBB2" w14:textId="77777777" w:rsidR="00141C65" w:rsidRPr="00757975" w:rsidRDefault="00141C65" w:rsidP="00141C65">
            <w:pPr>
              <w:rPr>
                <w:rFonts w:asciiTheme="minorHAnsi" w:eastAsia="Calibri" w:hAnsiTheme="minorHAnsi" w:cstheme="minorHAnsi"/>
              </w:rPr>
            </w:pPr>
          </w:p>
        </w:tc>
      </w:tr>
      <w:tr w:rsidR="00141C65" w:rsidRPr="00757975" w14:paraId="58678504" w14:textId="77777777" w:rsidTr="00141C65">
        <w:trPr>
          <w:trHeight w:val="112"/>
        </w:trPr>
        <w:tc>
          <w:tcPr>
            <w:tcW w:w="2719" w:type="dxa"/>
            <w:gridSpan w:val="2"/>
          </w:tcPr>
          <w:p w14:paraId="4AFCBC14" w14:textId="77777777" w:rsidR="00141C65" w:rsidRPr="00757975" w:rsidRDefault="00141C65" w:rsidP="00141C65">
            <w:pPr>
              <w:rPr>
                <w:rFonts w:asciiTheme="minorHAnsi" w:eastAsia="Calibri" w:hAnsiTheme="minorHAnsi" w:cstheme="minorHAnsi"/>
              </w:rPr>
            </w:pPr>
            <w:r w:rsidRPr="00757975">
              <w:rPr>
                <w:rFonts w:asciiTheme="minorHAnsi" w:eastAsia="Calibri" w:hAnsiTheme="minorHAnsi" w:cstheme="minorHAnsi"/>
              </w:rPr>
              <w:t xml:space="preserve">Professional Indemnity </w:t>
            </w:r>
          </w:p>
        </w:tc>
        <w:tc>
          <w:tcPr>
            <w:tcW w:w="2050" w:type="dxa"/>
            <w:gridSpan w:val="2"/>
            <w:vAlign w:val="center"/>
          </w:tcPr>
          <w:p w14:paraId="5CC8221B" w14:textId="77777777" w:rsidR="00141C65" w:rsidRPr="00757975" w:rsidRDefault="00141C65" w:rsidP="00141C65">
            <w:pPr>
              <w:rPr>
                <w:rFonts w:asciiTheme="minorHAnsi" w:eastAsia="Calibri" w:hAnsiTheme="minorHAnsi" w:cstheme="minorHAnsi"/>
              </w:rPr>
            </w:pPr>
            <w:r w:rsidRPr="00757975">
              <w:rPr>
                <w:rFonts w:asciiTheme="minorHAnsi" w:eastAsia="Calibri" w:hAnsiTheme="minorHAnsi" w:cstheme="minorHAnsi"/>
              </w:rPr>
              <w:t>€</w:t>
            </w:r>
          </w:p>
        </w:tc>
        <w:tc>
          <w:tcPr>
            <w:tcW w:w="1883" w:type="dxa"/>
            <w:gridSpan w:val="2"/>
          </w:tcPr>
          <w:p w14:paraId="04D153A8" w14:textId="77777777" w:rsidR="00141C65" w:rsidRPr="00757975" w:rsidRDefault="00141C65" w:rsidP="00141C65">
            <w:pPr>
              <w:rPr>
                <w:rFonts w:asciiTheme="minorHAnsi" w:eastAsia="Calibri" w:hAnsiTheme="minorHAnsi" w:cstheme="minorHAnsi"/>
              </w:rPr>
            </w:pPr>
          </w:p>
        </w:tc>
        <w:tc>
          <w:tcPr>
            <w:tcW w:w="2308" w:type="dxa"/>
            <w:gridSpan w:val="3"/>
          </w:tcPr>
          <w:p w14:paraId="6D831272" w14:textId="77777777" w:rsidR="00141C65" w:rsidRPr="00757975" w:rsidRDefault="00141C65" w:rsidP="00141C65">
            <w:pPr>
              <w:rPr>
                <w:rFonts w:asciiTheme="minorHAnsi" w:eastAsia="Calibri" w:hAnsiTheme="minorHAnsi" w:cstheme="minorHAnsi"/>
              </w:rPr>
            </w:pPr>
          </w:p>
        </w:tc>
      </w:tr>
      <w:tr w:rsidR="00141C65" w:rsidRPr="00757975" w14:paraId="0145AEBF" w14:textId="77777777" w:rsidTr="00141C65">
        <w:tc>
          <w:tcPr>
            <w:tcW w:w="8960" w:type="dxa"/>
            <w:gridSpan w:val="9"/>
          </w:tcPr>
          <w:p w14:paraId="1666CFFC"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AND</w:t>
            </w:r>
          </w:p>
        </w:tc>
      </w:tr>
      <w:tr w:rsidR="00141C65" w:rsidRPr="00757975" w14:paraId="041805F6" w14:textId="77777777" w:rsidTr="00141C65">
        <w:tc>
          <w:tcPr>
            <w:tcW w:w="6966" w:type="dxa"/>
            <w:gridSpan w:val="7"/>
          </w:tcPr>
          <w:p w14:paraId="694D91B4"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I confirm that if successful, where the levels required under the contract are higher than those currently in our possession, I will be </w:t>
            </w:r>
            <w:proofErr w:type="gramStart"/>
            <w:r w:rsidRPr="00757975">
              <w:rPr>
                <w:rFonts w:asciiTheme="minorHAnsi" w:hAnsiTheme="minorHAnsi" w:cstheme="minorHAnsi"/>
              </w:rPr>
              <w:t>in a position</w:t>
            </w:r>
            <w:proofErr w:type="gramEnd"/>
            <w:r w:rsidRPr="00757975">
              <w:rPr>
                <w:rFonts w:asciiTheme="minorHAnsi" w:hAnsiTheme="minorHAnsi" w:cstheme="minorHAnsi"/>
              </w:rPr>
              <w:t xml:space="preserve"> to put the required forms and levels of insurances required in place. </w:t>
            </w:r>
          </w:p>
        </w:tc>
        <w:tc>
          <w:tcPr>
            <w:tcW w:w="1994" w:type="dxa"/>
            <w:gridSpan w:val="2"/>
          </w:tcPr>
          <w:p w14:paraId="5FDB88B2" w14:textId="77777777" w:rsidR="00141C65" w:rsidRPr="00757975" w:rsidRDefault="00141C65" w:rsidP="00141C65">
            <w:pPr>
              <w:rPr>
                <w:rFonts w:asciiTheme="minorHAnsi" w:hAnsiTheme="minorHAnsi" w:cstheme="minorHAnsi"/>
              </w:rPr>
            </w:pPr>
          </w:p>
        </w:tc>
      </w:tr>
      <w:tr w:rsidR="00141C65" w:rsidRPr="00757975" w14:paraId="459ABB96" w14:textId="77777777" w:rsidTr="00141C65">
        <w:tc>
          <w:tcPr>
            <w:tcW w:w="6966" w:type="dxa"/>
            <w:gridSpan w:val="7"/>
          </w:tcPr>
          <w:p w14:paraId="28A9540F"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AND</w:t>
            </w:r>
          </w:p>
        </w:tc>
        <w:tc>
          <w:tcPr>
            <w:tcW w:w="1994" w:type="dxa"/>
            <w:gridSpan w:val="2"/>
          </w:tcPr>
          <w:p w14:paraId="030A84F1" w14:textId="77777777" w:rsidR="00141C65" w:rsidRPr="00757975" w:rsidRDefault="00141C65" w:rsidP="00141C65">
            <w:pPr>
              <w:rPr>
                <w:rFonts w:asciiTheme="minorHAnsi" w:hAnsiTheme="minorHAnsi" w:cstheme="minorHAnsi"/>
              </w:rPr>
            </w:pPr>
          </w:p>
        </w:tc>
      </w:tr>
      <w:tr w:rsidR="00141C65" w:rsidRPr="00757975" w14:paraId="7A46C085" w14:textId="77777777" w:rsidTr="00141C65">
        <w:trPr>
          <w:trHeight w:val="1551"/>
        </w:trPr>
        <w:tc>
          <w:tcPr>
            <w:tcW w:w="6966" w:type="dxa"/>
            <w:gridSpan w:val="7"/>
          </w:tcPr>
          <w:p w14:paraId="5C1B3F83"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I confirm that I will provide the following promptly on request:</w:t>
            </w:r>
          </w:p>
          <w:p w14:paraId="1C606327" w14:textId="77777777" w:rsidR="00141C65" w:rsidRPr="00757975" w:rsidRDefault="00141C65" w:rsidP="002A26FD">
            <w:pPr>
              <w:pStyle w:val="ListParagraph"/>
              <w:numPr>
                <w:ilvl w:val="0"/>
                <w:numId w:val="13"/>
              </w:numPr>
              <w:spacing w:before="0" w:line="276" w:lineRule="auto"/>
              <w:rPr>
                <w:rFonts w:asciiTheme="minorHAnsi" w:hAnsiTheme="minorHAnsi" w:cstheme="minorHAnsi"/>
              </w:rPr>
            </w:pPr>
            <w:r w:rsidRPr="00757975">
              <w:rPr>
                <w:rFonts w:asciiTheme="minorHAnsi" w:hAnsiTheme="minorHAnsi" w:cstheme="minorHAnsi"/>
              </w:rPr>
              <w:t xml:space="preserve">evidence of insurances in place     </w:t>
            </w:r>
            <w:r w:rsidRPr="00757975">
              <w:rPr>
                <w:rFonts w:asciiTheme="minorHAnsi" w:hAnsiTheme="minorHAnsi" w:cstheme="minorHAnsi"/>
                <w:b/>
              </w:rPr>
              <w:t xml:space="preserve"> or</w:t>
            </w:r>
            <w:r w:rsidRPr="00757975">
              <w:rPr>
                <w:rFonts w:asciiTheme="minorHAnsi" w:hAnsiTheme="minorHAnsi" w:cstheme="minorHAnsi"/>
              </w:rPr>
              <w:t xml:space="preserve"> </w:t>
            </w:r>
          </w:p>
          <w:p w14:paraId="38C88B7C" w14:textId="77777777" w:rsidR="00141C65" w:rsidRPr="00757975" w:rsidRDefault="00141C65" w:rsidP="002A26FD">
            <w:pPr>
              <w:pStyle w:val="ListParagraph"/>
              <w:numPr>
                <w:ilvl w:val="0"/>
                <w:numId w:val="10"/>
              </w:numPr>
              <w:spacing w:before="0" w:line="276" w:lineRule="auto"/>
              <w:ind w:left="776" w:hanging="425"/>
              <w:rPr>
                <w:rFonts w:asciiTheme="minorHAnsi" w:hAnsiTheme="minorHAnsi" w:cstheme="minorHAnsi"/>
              </w:rPr>
            </w:pPr>
            <w:r w:rsidRPr="00757975">
              <w:rPr>
                <w:rFonts w:asciiTheme="minorHAnsi" w:hAnsiTheme="minorHAnsi" w:cstheme="minorHAnsi"/>
              </w:rPr>
              <w:t xml:space="preserve">letter from Insurance Broker confirming that the required levels could </w:t>
            </w:r>
            <w:proofErr w:type="gramStart"/>
            <w:r w:rsidRPr="00757975">
              <w:rPr>
                <w:rFonts w:asciiTheme="minorHAnsi" w:hAnsiTheme="minorHAnsi" w:cstheme="minorHAnsi"/>
              </w:rPr>
              <w:t>be put</w:t>
            </w:r>
            <w:proofErr w:type="gramEnd"/>
            <w:r w:rsidRPr="00757975">
              <w:rPr>
                <w:rFonts w:asciiTheme="minorHAnsi" w:hAnsiTheme="minorHAnsi" w:cstheme="minorHAnsi"/>
              </w:rPr>
              <w:t xml:space="preserve"> in place if successful </w:t>
            </w:r>
          </w:p>
        </w:tc>
        <w:tc>
          <w:tcPr>
            <w:tcW w:w="1994" w:type="dxa"/>
            <w:gridSpan w:val="2"/>
          </w:tcPr>
          <w:p w14:paraId="009BF65B" w14:textId="77777777" w:rsidR="00141C65" w:rsidRPr="00757975" w:rsidRDefault="00141C65" w:rsidP="00141C65">
            <w:pPr>
              <w:rPr>
                <w:rFonts w:asciiTheme="minorHAnsi" w:hAnsiTheme="minorHAnsi" w:cstheme="minorHAnsi"/>
              </w:rPr>
            </w:pPr>
          </w:p>
        </w:tc>
      </w:tr>
    </w:tbl>
    <w:p w14:paraId="0754A8C1" w14:textId="77777777" w:rsidR="00141C65" w:rsidRPr="00757975" w:rsidRDefault="00141C65" w:rsidP="00141C65">
      <w:pPr>
        <w:rPr>
          <w:rFonts w:asciiTheme="minorHAnsi" w:hAnsiTheme="minorHAnsi" w:cstheme="minorHAnsi"/>
        </w:rPr>
      </w:pPr>
      <w:bookmarkStart w:id="39" w:name="_Toc460518590"/>
      <w:bookmarkStart w:id="40" w:name="_Toc474254481"/>
    </w:p>
    <w:p w14:paraId="55DAAB7C" w14:textId="77777777" w:rsidR="00141C65" w:rsidRPr="00757975" w:rsidRDefault="00141C65" w:rsidP="00141C65">
      <w:pPr>
        <w:rPr>
          <w:rFonts w:asciiTheme="minorHAnsi" w:hAnsiTheme="minorHAnsi" w:cstheme="minorHAnsi"/>
        </w:rPr>
      </w:pPr>
    </w:p>
    <w:p w14:paraId="40F196CD"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br w:type="page"/>
      </w:r>
    </w:p>
    <w:p w14:paraId="0F331FC0" w14:textId="77777777" w:rsidR="00141C65" w:rsidRPr="00757975" w:rsidRDefault="002E60C1" w:rsidP="002E60C1">
      <w:pPr>
        <w:pStyle w:val="Heading1"/>
      </w:pPr>
      <w:bookmarkStart w:id="41" w:name="_Toc51248781"/>
      <w:bookmarkEnd w:id="39"/>
      <w:bookmarkEnd w:id="40"/>
      <w:r w:rsidRPr="00757975">
        <w:lastRenderedPageBreak/>
        <w:t>APPENDIX 4 – TECHNICAL CAPACITY INFORMATION</w:t>
      </w:r>
      <w:bookmarkEnd w:id="41"/>
    </w:p>
    <w:p w14:paraId="3755C418" w14:textId="77777777" w:rsidR="00141C65" w:rsidRPr="00757975" w:rsidRDefault="00141C65" w:rsidP="00141C65">
      <w:pPr>
        <w:rPr>
          <w:rFonts w:asciiTheme="minorHAnsi" w:hAnsiTheme="minorHAnsi" w:cstheme="minorHAnsi"/>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9"/>
        <w:gridCol w:w="5839"/>
      </w:tblGrid>
      <w:tr w:rsidR="00141C65" w:rsidRPr="00757975" w14:paraId="604396EE" w14:textId="77777777" w:rsidTr="002E60C1">
        <w:tc>
          <w:tcPr>
            <w:tcW w:w="8908" w:type="dxa"/>
            <w:gridSpan w:val="2"/>
            <w:shd w:val="clear" w:color="auto" w:fill="BFBFBF" w:themeFill="background1" w:themeFillShade="BF"/>
          </w:tcPr>
          <w:p w14:paraId="7050A129" w14:textId="77777777" w:rsidR="00141C65" w:rsidRPr="00757975" w:rsidRDefault="00141C65" w:rsidP="002467A5">
            <w:pPr>
              <w:rPr>
                <w:rFonts w:asciiTheme="minorHAnsi" w:hAnsiTheme="minorHAnsi" w:cstheme="minorHAnsi"/>
                <w:b/>
              </w:rPr>
            </w:pPr>
            <w:r w:rsidRPr="00757975">
              <w:rPr>
                <w:rFonts w:asciiTheme="minorHAnsi" w:hAnsiTheme="minorHAnsi" w:cstheme="minorHAnsi"/>
                <w:b/>
              </w:rPr>
              <w:t xml:space="preserve">PREVIOUS CONTRACTS </w:t>
            </w:r>
          </w:p>
        </w:tc>
      </w:tr>
      <w:tr w:rsidR="00141C65" w:rsidRPr="00757975" w14:paraId="45E013A8" w14:textId="77777777" w:rsidTr="002E60C1">
        <w:tc>
          <w:tcPr>
            <w:tcW w:w="3069" w:type="dxa"/>
            <w:shd w:val="clear" w:color="auto" w:fill="DBDBDB" w:themeFill="accent3" w:themeFillTint="66"/>
          </w:tcPr>
          <w:p w14:paraId="1C021E2D"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Reference contract #</w:t>
            </w:r>
            <w:proofErr w:type="gramStart"/>
            <w:r w:rsidRPr="00757975">
              <w:rPr>
                <w:rFonts w:asciiTheme="minorHAnsi" w:hAnsiTheme="minorHAnsi" w:cstheme="minorHAnsi"/>
              </w:rPr>
              <w:t>1</w:t>
            </w:r>
            <w:proofErr w:type="gramEnd"/>
          </w:p>
        </w:tc>
        <w:tc>
          <w:tcPr>
            <w:tcW w:w="5839" w:type="dxa"/>
          </w:tcPr>
          <w:p w14:paraId="184C658A" w14:textId="77777777" w:rsidR="00141C65" w:rsidRPr="00757975" w:rsidRDefault="00141C65" w:rsidP="00141C65">
            <w:pPr>
              <w:rPr>
                <w:rFonts w:asciiTheme="minorHAnsi" w:hAnsiTheme="minorHAnsi" w:cstheme="minorHAnsi"/>
              </w:rPr>
            </w:pPr>
          </w:p>
        </w:tc>
      </w:tr>
      <w:tr w:rsidR="00141C65" w:rsidRPr="00757975" w14:paraId="16D7DB7D" w14:textId="77777777" w:rsidTr="002E60C1">
        <w:tc>
          <w:tcPr>
            <w:tcW w:w="3069" w:type="dxa"/>
            <w:shd w:val="clear" w:color="auto" w:fill="DBDBDB" w:themeFill="accent3" w:themeFillTint="66"/>
          </w:tcPr>
          <w:p w14:paraId="405EFA89"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Client Name</w:t>
            </w:r>
          </w:p>
        </w:tc>
        <w:tc>
          <w:tcPr>
            <w:tcW w:w="5839" w:type="dxa"/>
          </w:tcPr>
          <w:p w14:paraId="16BE1FD5" w14:textId="77777777" w:rsidR="00141C65" w:rsidRPr="00757975" w:rsidRDefault="00141C65" w:rsidP="00141C65">
            <w:pPr>
              <w:rPr>
                <w:rFonts w:asciiTheme="minorHAnsi" w:hAnsiTheme="minorHAnsi" w:cstheme="minorHAnsi"/>
              </w:rPr>
            </w:pPr>
          </w:p>
        </w:tc>
      </w:tr>
      <w:tr w:rsidR="00141C65" w:rsidRPr="00757975" w14:paraId="44021BA4" w14:textId="77777777" w:rsidTr="002E60C1">
        <w:tc>
          <w:tcPr>
            <w:tcW w:w="3069" w:type="dxa"/>
            <w:shd w:val="clear" w:color="auto" w:fill="DBDBDB" w:themeFill="accent3" w:themeFillTint="66"/>
          </w:tcPr>
          <w:p w14:paraId="720C0B38"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Contact Name</w:t>
            </w:r>
          </w:p>
        </w:tc>
        <w:tc>
          <w:tcPr>
            <w:tcW w:w="5839" w:type="dxa"/>
          </w:tcPr>
          <w:p w14:paraId="5317681E" w14:textId="77777777" w:rsidR="00141C65" w:rsidRPr="00757975" w:rsidRDefault="00141C65" w:rsidP="00141C65">
            <w:pPr>
              <w:rPr>
                <w:rFonts w:asciiTheme="minorHAnsi" w:hAnsiTheme="minorHAnsi" w:cstheme="minorHAnsi"/>
              </w:rPr>
            </w:pPr>
          </w:p>
        </w:tc>
      </w:tr>
      <w:tr w:rsidR="00141C65" w:rsidRPr="00757975" w14:paraId="4B4D3981" w14:textId="77777777" w:rsidTr="002E60C1">
        <w:tc>
          <w:tcPr>
            <w:tcW w:w="3069" w:type="dxa"/>
            <w:shd w:val="clear" w:color="auto" w:fill="DBDBDB" w:themeFill="accent3" w:themeFillTint="66"/>
          </w:tcPr>
          <w:p w14:paraId="1FEB4D21"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Contact Number</w:t>
            </w:r>
          </w:p>
        </w:tc>
        <w:tc>
          <w:tcPr>
            <w:tcW w:w="5839" w:type="dxa"/>
          </w:tcPr>
          <w:p w14:paraId="20FAA9B5" w14:textId="77777777" w:rsidR="00141C65" w:rsidRPr="00757975" w:rsidRDefault="00141C65" w:rsidP="00141C65">
            <w:pPr>
              <w:rPr>
                <w:rFonts w:asciiTheme="minorHAnsi" w:hAnsiTheme="minorHAnsi" w:cstheme="minorHAnsi"/>
              </w:rPr>
            </w:pPr>
          </w:p>
        </w:tc>
      </w:tr>
      <w:tr w:rsidR="00141C65" w:rsidRPr="00757975" w14:paraId="774FC059" w14:textId="77777777" w:rsidTr="002E60C1">
        <w:tc>
          <w:tcPr>
            <w:tcW w:w="3069" w:type="dxa"/>
            <w:shd w:val="clear" w:color="auto" w:fill="DBDBDB" w:themeFill="accent3" w:themeFillTint="66"/>
          </w:tcPr>
          <w:p w14:paraId="6CA3DEE8"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Annual Contract Value</w:t>
            </w:r>
          </w:p>
        </w:tc>
        <w:tc>
          <w:tcPr>
            <w:tcW w:w="5839" w:type="dxa"/>
          </w:tcPr>
          <w:p w14:paraId="65AB4A56" w14:textId="77777777" w:rsidR="00141C65" w:rsidRPr="00757975" w:rsidRDefault="00141C65" w:rsidP="00141C65">
            <w:pPr>
              <w:rPr>
                <w:rFonts w:asciiTheme="minorHAnsi" w:hAnsiTheme="minorHAnsi" w:cstheme="minorHAnsi"/>
              </w:rPr>
            </w:pPr>
          </w:p>
        </w:tc>
      </w:tr>
      <w:tr w:rsidR="00141C65" w:rsidRPr="00757975" w14:paraId="31B398C8" w14:textId="77777777" w:rsidTr="002E60C1">
        <w:tc>
          <w:tcPr>
            <w:tcW w:w="3069" w:type="dxa"/>
            <w:shd w:val="clear" w:color="auto" w:fill="DBDBDB" w:themeFill="accent3" w:themeFillTint="66"/>
          </w:tcPr>
          <w:p w14:paraId="499300E1"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Delivery Date(s)</w:t>
            </w:r>
          </w:p>
        </w:tc>
        <w:tc>
          <w:tcPr>
            <w:tcW w:w="5839" w:type="dxa"/>
          </w:tcPr>
          <w:p w14:paraId="27959CF8" w14:textId="77777777" w:rsidR="00141C65" w:rsidRPr="00757975" w:rsidRDefault="00141C65" w:rsidP="00141C65">
            <w:pPr>
              <w:rPr>
                <w:rFonts w:asciiTheme="minorHAnsi" w:hAnsiTheme="minorHAnsi" w:cstheme="minorHAnsi"/>
              </w:rPr>
            </w:pPr>
          </w:p>
        </w:tc>
      </w:tr>
      <w:tr w:rsidR="00141C65" w:rsidRPr="00757975" w14:paraId="56807EE3" w14:textId="77777777" w:rsidTr="002E60C1">
        <w:tc>
          <w:tcPr>
            <w:tcW w:w="3069" w:type="dxa"/>
            <w:shd w:val="clear" w:color="auto" w:fill="DBDBDB" w:themeFill="accent3" w:themeFillTint="66"/>
          </w:tcPr>
          <w:p w14:paraId="51F8FD75"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Detailed contract description</w:t>
            </w:r>
          </w:p>
          <w:p w14:paraId="5820524F" w14:textId="77777777" w:rsidR="004971B9" w:rsidRPr="00757975" w:rsidRDefault="004971B9" w:rsidP="00141C65">
            <w:pPr>
              <w:rPr>
                <w:rFonts w:asciiTheme="minorHAnsi" w:hAnsiTheme="minorHAnsi" w:cstheme="minorHAnsi"/>
              </w:rPr>
            </w:pPr>
          </w:p>
          <w:p w14:paraId="6B02949C" w14:textId="77777777" w:rsidR="004971B9" w:rsidRPr="00757975" w:rsidRDefault="004971B9" w:rsidP="00141C65">
            <w:pPr>
              <w:rPr>
                <w:rFonts w:asciiTheme="minorHAnsi" w:hAnsiTheme="minorHAnsi" w:cstheme="minorHAnsi"/>
              </w:rPr>
            </w:pPr>
          </w:p>
          <w:p w14:paraId="5D0C24CC" w14:textId="77777777" w:rsidR="004971B9" w:rsidRPr="00757975" w:rsidRDefault="004971B9" w:rsidP="00141C65">
            <w:pPr>
              <w:rPr>
                <w:rFonts w:asciiTheme="minorHAnsi" w:hAnsiTheme="minorHAnsi" w:cstheme="minorHAnsi"/>
              </w:rPr>
            </w:pPr>
          </w:p>
          <w:p w14:paraId="35EC9754" w14:textId="77777777" w:rsidR="004971B9" w:rsidRPr="00757975" w:rsidRDefault="004971B9" w:rsidP="00141C65">
            <w:pPr>
              <w:rPr>
                <w:rFonts w:asciiTheme="minorHAnsi" w:hAnsiTheme="minorHAnsi" w:cstheme="minorHAnsi"/>
              </w:rPr>
            </w:pPr>
          </w:p>
          <w:p w14:paraId="50763699" w14:textId="77777777" w:rsidR="004971B9" w:rsidRPr="00757975" w:rsidRDefault="004971B9" w:rsidP="00141C65">
            <w:pPr>
              <w:rPr>
                <w:rFonts w:asciiTheme="minorHAnsi" w:hAnsiTheme="minorHAnsi" w:cstheme="minorHAnsi"/>
              </w:rPr>
            </w:pPr>
          </w:p>
          <w:p w14:paraId="6219778D" w14:textId="77777777" w:rsidR="004971B9" w:rsidRPr="00757975" w:rsidRDefault="004971B9" w:rsidP="00141C65">
            <w:pPr>
              <w:rPr>
                <w:rFonts w:asciiTheme="minorHAnsi" w:hAnsiTheme="minorHAnsi" w:cstheme="minorHAnsi"/>
              </w:rPr>
            </w:pPr>
          </w:p>
          <w:p w14:paraId="060C529D" w14:textId="77777777" w:rsidR="004971B9" w:rsidRPr="00757975" w:rsidRDefault="004971B9" w:rsidP="00141C65">
            <w:pPr>
              <w:rPr>
                <w:rFonts w:asciiTheme="minorHAnsi" w:hAnsiTheme="minorHAnsi" w:cstheme="minorHAnsi"/>
              </w:rPr>
            </w:pPr>
          </w:p>
          <w:p w14:paraId="21CA0437" w14:textId="77777777" w:rsidR="004971B9" w:rsidRPr="00757975" w:rsidRDefault="004971B9" w:rsidP="00141C65">
            <w:pPr>
              <w:rPr>
                <w:rFonts w:asciiTheme="minorHAnsi" w:hAnsiTheme="minorHAnsi" w:cstheme="minorHAnsi"/>
              </w:rPr>
            </w:pPr>
          </w:p>
          <w:p w14:paraId="5E1067C7" w14:textId="77777777" w:rsidR="004971B9" w:rsidRPr="00757975" w:rsidRDefault="004971B9" w:rsidP="00141C65">
            <w:pPr>
              <w:rPr>
                <w:rFonts w:asciiTheme="minorHAnsi" w:hAnsiTheme="minorHAnsi" w:cstheme="minorHAnsi"/>
              </w:rPr>
            </w:pPr>
          </w:p>
          <w:p w14:paraId="366A272B" w14:textId="77777777" w:rsidR="004971B9" w:rsidRPr="00757975" w:rsidRDefault="004971B9" w:rsidP="00141C65">
            <w:pPr>
              <w:rPr>
                <w:rFonts w:asciiTheme="minorHAnsi" w:hAnsiTheme="minorHAnsi" w:cstheme="minorHAnsi"/>
              </w:rPr>
            </w:pPr>
          </w:p>
          <w:p w14:paraId="216D695A" w14:textId="77777777" w:rsidR="004971B9" w:rsidRPr="00757975" w:rsidRDefault="004971B9" w:rsidP="00141C65">
            <w:pPr>
              <w:rPr>
                <w:rFonts w:asciiTheme="minorHAnsi" w:hAnsiTheme="minorHAnsi" w:cstheme="minorHAnsi"/>
              </w:rPr>
            </w:pPr>
          </w:p>
        </w:tc>
        <w:tc>
          <w:tcPr>
            <w:tcW w:w="5839" w:type="dxa"/>
          </w:tcPr>
          <w:p w14:paraId="7D6F552B" w14:textId="77777777" w:rsidR="00141C65" w:rsidRPr="00757975" w:rsidRDefault="00141C65" w:rsidP="00141C65">
            <w:pPr>
              <w:rPr>
                <w:rFonts w:asciiTheme="minorHAnsi" w:hAnsiTheme="minorHAnsi" w:cstheme="minorHAnsi"/>
              </w:rPr>
            </w:pPr>
          </w:p>
          <w:p w14:paraId="33234AA8" w14:textId="77777777" w:rsidR="00141C65" w:rsidRPr="00757975" w:rsidRDefault="00141C65" w:rsidP="00141C65">
            <w:pPr>
              <w:rPr>
                <w:rFonts w:asciiTheme="minorHAnsi" w:hAnsiTheme="minorHAnsi" w:cstheme="minorHAnsi"/>
              </w:rPr>
            </w:pPr>
          </w:p>
          <w:p w14:paraId="6BF3E891" w14:textId="77777777" w:rsidR="00141C65" w:rsidRPr="00757975" w:rsidRDefault="00141C65" w:rsidP="00141C65">
            <w:pPr>
              <w:rPr>
                <w:rFonts w:asciiTheme="minorHAnsi" w:hAnsiTheme="minorHAnsi" w:cstheme="minorHAnsi"/>
              </w:rPr>
            </w:pPr>
          </w:p>
          <w:p w14:paraId="072E0534" w14:textId="77777777" w:rsidR="00141C65" w:rsidRPr="00757975" w:rsidRDefault="00141C65" w:rsidP="00141C65">
            <w:pPr>
              <w:rPr>
                <w:rFonts w:asciiTheme="minorHAnsi" w:hAnsiTheme="minorHAnsi" w:cstheme="minorHAnsi"/>
              </w:rPr>
            </w:pPr>
          </w:p>
          <w:p w14:paraId="0B8A5F8E" w14:textId="77777777" w:rsidR="00141C65" w:rsidRPr="00757975" w:rsidRDefault="00141C65" w:rsidP="00141C65">
            <w:pPr>
              <w:rPr>
                <w:rFonts w:asciiTheme="minorHAnsi" w:hAnsiTheme="minorHAnsi" w:cstheme="minorHAnsi"/>
              </w:rPr>
            </w:pPr>
          </w:p>
        </w:tc>
      </w:tr>
    </w:tbl>
    <w:p w14:paraId="1A909C10" w14:textId="77777777" w:rsidR="004971B9" w:rsidRPr="00757975" w:rsidRDefault="004971B9"/>
    <w:p w14:paraId="38BFE43C" w14:textId="77777777" w:rsidR="004971B9" w:rsidRPr="00757975" w:rsidRDefault="004971B9"/>
    <w:p w14:paraId="34A3A425" w14:textId="77777777" w:rsidR="004971B9" w:rsidRPr="00757975" w:rsidRDefault="004971B9"/>
    <w:p w14:paraId="04DCEAD3" w14:textId="77777777" w:rsidR="004971B9" w:rsidRPr="00757975" w:rsidRDefault="004971B9"/>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9"/>
        <w:gridCol w:w="5839"/>
      </w:tblGrid>
      <w:tr w:rsidR="004971B9" w:rsidRPr="00757975" w14:paraId="0D009983" w14:textId="77777777" w:rsidTr="004956A1">
        <w:tc>
          <w:tcPr>
            <w:tcW w:w="8908" w:type="dxa"/>
            <w:gridSpan w:val="2"/>
            <w:shd w:val="clear" w:color="auto" w:fill="BFBFBF" w:themeFill="background1" w:themeFillShade="BF"/>
          </w:tcPr>
          <w:p w14:paraId="2A2949CA" w14:textId="77777777" w:rsidR="004971B9" w:rsidRPr="00757975" w:rsidRDefault="004971B9" w:rsidP="004956A1">
            <w:pPr>
              <w:rPr>
                <w:rFonts w:asciiTheme="minorHAnsi" w:hAnsiTheme="minorHAnsi" w:cstheme="minorHAnsi"/>
                <w:b/>
              </w:rPr>
            </w:pPr>
            <w:r w:rsidRPr="00757975">
              <w:rPr>
                <w:rFonts w:asciiTheme="minorHAnsi" w:hAnsiTheme="minorHAnsi" w:cstheme="minorHAnsi"/>
                <w:b/>
              </w:rPr>
              <w:lastRenderedPageBreak/>
              <w:t xml:space="preserve">PREVIOUS CONTRACTS </w:t>
            </w:r>
          </w:p>
        </w:tc>
      </w:tr>
      <w:tr w:rsidR="004971B9" w:rsidRPr="00757975" w14:paraId="46D72BDE" w14:textId="77777777" w:rsidTr="004956A1">
        <w:tc>
          <w:tcPr>
            <w:tcW w:w="3069" w:type="dxa"/>
            <w:shd w:val="clear" w:color="auto" w:fill="DBDBDB" w:themeFill="accent3" w:themeFillTint="66"/>
          </w:tcPr>
          <w:p w14:paraId="6B0DE2DF" w14:textId="77777777" w:rsidR="004971B9" w:rsidRPr="00757975" w:rsidRDefault="004971B9" w:rsidP="004956A1">
            <w:pPr>
              <w:rPr>
                <w:rFonts w:asciiTheme="minorHAnsi" w:hAnsiTheme="minorHAnsi" w:cstheme="minorHAnsi"/>
              </w:rPr>
            </w:pPr>
            <w:r w:rsidRPr="00757975">
              <w:rPr>
                <w:rFonts w:asciiTheme="minorHAnsi" w:hAnsiTheme="minorHAnsi" w:cstheme="minorHAnsi"/>
              </w:rPr>
              <w:t>Reference contract #</w:t>
            </w:r>
            <w:proofErr w:type="gramStart"/>
            <w:r w:rsidRPr="00757975">
              <w:rPr>
                <w:rFonts w:asciiTheme="minorHAnsi" w:hAnsiTheme="minorHAnsi" w:cstheme="minorHAnsi"/>
              </w:rPr>
              <w:t>2</w:t>
            </w:r>
            <w:proofErr w:type="gramEnd"/>
          </w:p>
        </w:tc>
        <w:tc>
          <w:tcPr>
            <w:tcW w:w="5839" w:type="dxa"/>
          </w:tcPr>
          <w:p w14:paraId="0EC56C44" w14:textId="77777777" w:rsidR="004971B9" w:rsidRPr="00757975" w:rsidRDefault="004971B9" w:rsidP="004956A1">
            <w:pPr>
              <w:rPr>
                <w:rFonts w:asciiTheme="minorHAnsi" w:hAnsiTheme="minorHAnsi" w:cstheme="minorHAnsi"/>
              </w:rPr>
            </w:pPr>
          </w:p>
        </w:tc>
      </w:tr>
      <w:tr w:rsidR="004971B9" w:rsidRPr="00757975" w14:paraId="79EFAC20" w14:textId="77777777" w:rsidTr="004956A1">
        <w:tc>
          <w:tcPr>
            <w:tcW w:w="3069" w:type="dxa"/>
            <w:shd w:val="clear" w:color="auto" w:fill="DBDBDB" w:themeFill="accent3" w:themeFillTint="66"/>
          </w:tcPr>
          <w:p w14:paraId="47BAC235" w14:textId="77777777" w:rsidR="004971B9" w:rsidRPr="00757975" w:rsidRDefault="004971B9" w:rsidP="004956A1">
            <w:pPr>
              <w:rPr>
                <w:rFonts w:asciiTheme="minorHAnsi" w:hAnsiTheme="minorHAnsi" w:cstheme="minorHAnsi"/>
              </w:rPr>
            </w:pPr>
            <w:r w:rsidRPr="00757975">
              <w:rPr>
                <w:rFonts w:asciiTheme="minorHAnsi" w:hAnsiTheme="minorHAnsi" w:cstheme="minorHAnsi"/>
              </w:rPr>
              <w:t>Client Name</w:t>
            </w:r>
          </w:p>
        </w:tc>
        <w:tc>
          <w:tcPr>
            <w:tcW w:w="5839" w:type="dxa"/>
          </w:tcPr>
          <w:p w14:paraId="62B94DEF" w14:textId="77777777" w:rsidR="004971B9" w:rsidRPr="00757975" w:rsidRDefault="004971B9" w:rsidP="004956A1">
            <w:pPr>
              <w:rPr>
                <w:rFonts w:asciiTheme="minorHAnsi" w:hAnsiTheme="minorHAnsi" w:cstheme="minorHAnsi"/>
              </w:rPr>
            </w:pPr>
          </w:p>
        </w:tc>
      </w:tr>
      <w:tr w:rsidR="004971B9" w:rsidRPr="00757975" w14:paraId="418884C7" w14:textId="77777777" w:rsidTr="004956A1">
        <w:tc>
          <w:tcPr>
            <w:tcW w:w="3069" w:type="dxa"/>
            <w:shd w:val="clear" w:color="auto" w:fill="DBDBDB" w:themeFill="accent3" w:themeFillTint="66"/>
          </w:tcPr>
          <w:p w14:paraId="7AAB53D0" w14:textId="77777777" w:rsidR="004971B9" w:rsidRPr="00757975" w:rsidRDefault="004971B9" w:rsidP="004956A1">
            <w:pPr>
              <w:rPr>
                <w:rFonts w:asciiTheme="minorHAnsi" w:hAnsiTheme="minorHAnsi" w:cstheme="minorHAnsi"/>
              </w:rPr>
            </w:pPr>
            <w:r w:rsidRPr="00757975">
              <w:rPr>
                <w:rFonts w:asciiTheme="minorHAnsi" w:hAnsiTheme="minorHAnsi" w:cstheme="minorHAnsi"/>
              </w:rPr>
              <w:t>Contact Name</w:t>
            </w:r>
          </w:p>
        </w:tc>
        <w:tc>
          <w:tcPr>
            <w:tcW w:w="5839" w:type="dxa"/>
          </w:tcPr>
          <w:p w14:paraId="19BB4D13" w14:textId="77777777" w:rsidR="004971B9" w:rsidRPr="00757975" w:rsidRDefault="004971B9" w:rsidP="004956A1">
            <w:pPr>
              <w:rPr>
                <w:rFonts w:asciiTheme="minorHAnsi" w:hAnsiTheme="minorHAnsi" w:cstheme="minorHAnsi"/>
              </w:rPr>
            </w:pPr>
          </w:p>
        </w:tc>
      </w:tr>
      <w:tr w:rsidR="004971B9" w:rsidRPr="00757975" w14:paraId="269C1CE0" w14:textId="77777777" w:rsidTr="004956A1">
        <w:tc>
          <w:tcPr>
            <w:tcW w:w="3069" w:type="dxa"/>
            <w:shd w:val="clear" w:color="auto" w:fill="DBDBDB" w:themeFill="accent3" w:themeFillTint="66"/>
          </w:tcPr>
          <w:p w14:paraId="2D5AACF2" w14:textId="77777777" w:rsidR="004971B9" w:rsidRPr="00757975" w:rsidRDefault="004971B9" w:rsidP="004956A1">
            <w:pPr>
              <w:rPr>
                <w:rFonts w:asciiTheme="minorHAnsi" w:hAnsiTheme="minorHAnsi" w:cstheme="minorHAnsi"/>
              </w:rPr>
            </w:pPr>
            <w:r w:rsidRPr="00757975">
              <w:rPr>
                <w:rFonts w:asciiTheme="minorHAnsi" w:hAnsiTheme="minorHAnsi" w:cstheme="minorHAnsi"/>
              </w:rPr>
              <w:t>Contact Number</w:t>
            </w:r>
          </w:p>
        </w:tc>
        <w:tc>
          <w:tcPr>
            <w:tcW w:w="5839" w:type="dxa"/>
          </w:tcPr>
          <w:p w14:paraId="0AA993EA" w14:textId="77777777" w:rsidR="004971B9" w:rsidRPr="00757975" w:rsidRDefault="004971B9" w:rsidP="004956A1">
            <w:pPr>
              <w:rPr>
                <w:rFonts w:asciiTheme="minorHAnsi" w:hAnsiTheme="minorHAnsi" w:cstheme="minorHAnsi"/>
              </w:rPr>
            </w:pPr>
          </w:p>
        </w:tc>
      </w:tr>
      <w:tr w:rsidR="004971B9" w:rsidRPr="00757975" w14:paraId="3D45DD7C" w14:textId="77777777" w:rsidTr="004956A1">
        <w:tc>
          <w:tcPr>
            <w:tcW w:w="3069" w:type="dxa"/>
            <w:shd w:val="clear" w:color="auto" w:fill="DBDBDB" w:themeFill="accent3" w:themeFillTint="66"/>
          </w:tcPr>
          <w:p w14:paraId="4E0C7EF0" w14:textId="77777777" w:rsidR="004971B9" w:rsidRPr="00757975" w:rsidRDefault="004971B9" w:rsidP="004956A1">
            <w:pPr>
              <w:rPr>
                <w:rFonts w:asciiTheme="minorHAnsi" w:hAnsiTheme="minorHAnsi" w:cstheme="minorHAnsi"/>
              </w:rPr>
            </w:pPr>
            <w:r w:rsidRPr="00757975">
              <w:rPr>
                <w:rFonts w:asciiTheme="minorHAnsi" w:hAnsiTheme="minorHAnsi" w:cstheme="minorHAnsi"/>
              </w:rPr>
              <w:t>Annual Contract Value</w:t>
            </w:r>
          </w:p>
        </w:tc>
        <w:tc>
          <w:tcPr>
            <w:tcW w:w="5839" w:type="dxa"/>
          </w:tcPr>
          <w:p w14:paraId="506E948E" w14:textId="77777777" w:rsidR="004971B9" w:rsidRPr="00757975" w:rsidRDefault="004971B9" w:rsidP="004956A1">
            <w:pPr>
              <w:rPr>
                <w:rFonts w:asciiTheme="minorHAnsi" w:hAnsiTheme="minorHAnsi" w:cstheme="minorHAnsi"/>
              </w:rPr>
            </w:pPr>
          </w:p>
        </w:tc>
      </w:tr>
      <w:tr w:rsidR="004971B9" w:rsidRPr="00757975" w14:paraId="7B05A93C" w14:textId="77777777" w:rsidTr="004956A1">
        <w:tc>
          <w:tcPr>
            <w:tcW w:w="3069" w:type="dxa"/>
            <w:shd w:val="clear" w:color="auto" w:fill="DBDBDB" w:themeFill="accent3" w:themeFillTint="66"/>
          </w:tcPr>
          <w:p w14:paraId="3C4EA5FB" w14:textId="77777777" w:rsidR="004971B9" w:rsidRPr="00757975" w:rsidRDefault="004971B9" w:rsidP="004956A1">
            <w:pPr>
              <w:rPr>
                <w:rFonts w:asciiTheme="minorHAnsi" w:hAnsiTheme="minorHAnsi" w:cstheme="minorHAnsi"/>
              </w:rPr>
            </w:pPr>
            <w:r w:rsidRPr="00757975">
              <w:rPr>
                <w:rFonts w:asciiTheme="minorHAnsi" w:hAnsiTheme="minorHAnsi" w:cstheme="minorHAnsi"/>
              </w:rPr>
              <w:t>Delivery Date(s)</w:t>
            </w:r>
          </w:p>
        </w:tc>
        <w:tc>
          <w:tcPr>
            <w:tcW w:w="5839" w:type="dxa"/>
          </w:tcPr>
          <w:p w14:paraId="3042500C" w14:textId="77777777" w:rsidR="004971B9" w:rsidRPr="00757975" w:rsidRDefault="004971B9" w:rsidP="004956A1">
            <w:pPr>
              <w:rPr>
                <w:rFonts w:asciiTheme="minorHAnsi" w:hAnsiTheme="minorHAnsi" w:cstheme="minorHAnsi"/>
              </w:rPr>
            </w:pPr>
          </w:p>
        </w:tc>
      </w:tr>
      <w:tr w:rsidR="004971B9" w:rsidRPr="00757975" w14:paraId="084D8502" w14:textId="77777777" w:rsidTr="004956A1">
        <w:tc>
          <w:tcPr>
            <w:tcW w:w="3069" w:type="dxa"/>
            <w:shd w:val="clear" w:color="auto" w:fill="DBDBDB" w:themeFill="accent3" w:themeFillTint="66"/>
          </w:tcPr>
          <w:p w14:paraId="233A4A93" w14:textId="77777777" w:rsidR="004971B9" w:rsidRPr="00757975" w:rsidRDefault="004971B9" w:rsidP="004956A1">
            <w:pPr>
              <w:rPr>
                <w:rFonts w:asciiTheme="minorHAnsi" w:hAnsiTheme="minorHAnsi" w:cstheme="minorHAnsi"/>
              </w:rPr>
            </w:pPr>
            <w:r w:rsidRPr="00757975">
              <w:rPr>
                <w:rFonts w:asciiTheme="minorHAnsi" w:hAnsiTheme="minorHAnsi" w:cstheme="minorHAnsi"/>
              </w:rPr>
              <w:t>Detailed contract description</w:t>
            </w:r>
          </w:p>
          <w:p w14:paraId="0E4BB2E9" w14:textId="77777777" w:rsidR="004971B9" w:rsidRPr="00757975" w:rsidRDefault="004971B9" w:rsidP="004956A1">
            <w:pPr>
              <w:rPr>
                <w:rFonts w:asciiTheme="minorHAnsi" w:hAnsiTheme="minorHAnsi" w:cstheme="minorHAnsi"/>
              </w:rPr>
            </w:pPr>
          </w:p>
          <w:p w14:paraId="091B4F64" w14:textId="77777777" w:rsidR="004971B9" w:rsidRPr="00757975" w:rsidRDefault="004971B9" w:rsidP="004956A1">
            <w:pPr>
              <w:rPr>
                <w:rFonts w:asciiTheme="minorHAnsi" w:hAnsiTheme="minorHAnsi" w:cstheme="minorHAnsi"/>
              </w:rPr>
            </w:pPr>
          </w:p>
          <w:p w14:paraId="77C17263" w14:textId="77777777" w:rsidR="004971B9" w:rsidRPr="00757975" w:rsidRDefault="004971B9" w:rsidP="004956A1">
            <w:pPr>
              <w:rPr>
                <w:rFonts w:asciiTheme="minorHAnsi" w:hAnsiTheme="minorHAnsi" w:cstheme="minorHAnsi"/>
              </w:rPr>
            </w:pPr>
          </w:p>
          <w:p w14:paraId="534E2F9B" w14:textId="77777777" w:rsidR="004971B9" w:rsidRPr="00757975" w:rsidRDefault="004971B9" w:rsidP="004956A1">
            <w:pPr>
              <w:rPr>
                <w:rFonts w:asciiTheme="minorHAnsi" w:hAnsiTheme="minorHAnsi" w:cstheme="minorHAnsi"/>
              </w:rPr>
            </w:pPr>
          </w:p>
          <w:p w14:paraId="79854005" w14:textId="77777777" w:rsidR="004971B9" w:rsidRPr="00757975" w:rsidRDefault="004971B9" w:rsidP="004956A1">
            <w:pPr>
              <w:rPr>
                <w:rFonts w:asciiTheme="minorHAnsi" w:hAnsiTheme="minorHAnsi" w:cstheme="minorHAnsi"/>
              </w:rPr>
            </w:pPr>
          </w:p>
          <w:p w14:paraId="07F6038B" w14:textId="77777777" w:rsidR="004971B9" w:rsidRPr="00757975" w:rsidRDefault="004971B9" w:rsidP="004956A1">
            <w:pPr>
              <w:rPr>
                <w:rFonts w:asciiTheme="minorHAnsi" w:hAnsiTheme="minorHAnsi" w:cstheme="minorHAnsi"/>
              </w:rPr>
            </w:pPr>
          </w:p>
          <w:p w14:paraId="03F2AB90" w14:textId="77777777" w:rsidR="004971B9" w:rsidRPr="00757975" w:rsidRDefault="004971B9" w:rsidP="004956A1">
            <w:pPr>
              <w:rPr>
                <w:rFonts w:asciiTheme="minorHAnsi" w:hAnsiTheme="minorHAnsi" w:cstheme="minorHAnsi"/>
              </w:rPr>
            </w:pPr>
          </w:p>
          <w:p w14:paraId="0FAC7268" w14:textId="77777777" w:rsidR="004971B9" w:rsidRPr="00757975" w:rsidRDefault="004971B9" w:rsidP="004956A1">
            <w:pPr>
              <w:rPr>
                <w:rFonts w:asciiTheme="minorHAnsi" w:hAnsiTheme="minorHAnsi" w:cstheme="minorHAnsi"/>
              </w:rPr>
            </w:pPr>
          </w:p>
          <w:p w14:paraId="65ADB102" w14:textId="77777777" w:rsidR="004971B9" w:rsidRPr="00757975" w:rsidRDefault="004971B9" w:rsidP="004956A1">
            <w:pPr>
              <w:rPr>
                <w:rFonts w:asciiTheme="minorHAnsi" w:hAnsiTheme="minorHAnsi" w:cstheme="minorHAnsi"/>
              </w:rPr>
            </w:pPr>
          </w:p>
        </w:tc>
        <w:tc>
          <w:tcPr>
            <w:tcW w:w="5839" w:type="dxa"/>
          </w:tcPr>
          <w:p w14:paraId="536C8087" w14:textId="77777777" w:rsidR="004971B9" w:rsidRPr="00757975" w:rsidRDefault="004971B9" w:rsidP="004956A1">
            <w:pPr>
              <w:rPr>
                <w:rFonts w:asciiTheme="minorHAnsi" w:hAnsiTheme="minorHAnsi" w:cstheme="minorHAnsi"/>
              </w:rPr>
            </w:pPr>
          </w:p>
          <w:p w14:paraId="048B9CFA" w14:textId="77777777" w:rsidR="004971B9" w:rsidRPr="00757975" w:rsidRDefault="004971B9" w:rsidP="004956A1">
            <w:pPr>
              <w:rPr>
                <w:rFonts w:asciiTheme="minorHAnsi" w:hAnsiTheme="minorHAnsi" w:cstheme="minorHAnsi"/>
              </w:rPr>
            </w:pPr>
          </w:p>
          <w:p w14:paraId="7B11E5CE" w14:textId="77777777" w:rsidR="004971B9" w:rsidRPr="00757975" w:rsidRDefault="004971B9" w:rsidP="004956A1">
            <w:pPr>
              <w:rPr>
                <w:rFonts w:asciiTheme="minorHAnsi" w:hAnsiTheme="minorHAnsi" w:cstheme="minorHAnsi"/>
              </w:rPr>
            </w:pPr>
          </w:p>
          <w:p w14:paraId="78A9F882" w14:textId="77777777" w:rsidR="004971B9" w:rsidRPr="00757975" w:rsidRDefault="004971B9" w:rsidP="004956A1">
            <w:pPr>
              <w:rPr>
                <w:rFonts w:asciiTheme="minorHAnsi" w:hAnsiTheme="minorHAnsi" w:cstheme="minorHAnsi"/>
              </w:rPr>
            </w:pPr>
          </w:p>
          <w:p w14:paraId="2BAF89FD" w14:textId="77777777" w:rsidR="004971B9" w:rsidRPr="00757975" w:rsidRDefault="004971B9" w:rsidP="004956A1">
            <w:pPr>
              <w:rPr>
                <w:rFonts w:asciiTheme="minorHAnsi" w:hAnsiTheme="minorHAnsi" w:cstheme="minorHAnsi"/>
              </w:rPr>
            </w:pPr>
          </w:p>
        </w:tc>
      </w:tr>
    </w:tbl>
    <w:p w14:paraId="20F445E4" w14:textId="77777777" w:rsidR="004971B9" w:rsidRPr="00757975" w:rsidRDefault="004971B9"/>
    <w:p w14:paraId="5629FD17" w14:textId="77777777" w:rsidR="004971B9" w:rsidRPr="00757975" w:rsidRDefault="004971B9"/>
    <w:p w14:paraId="23DF3D37" w14:textId="77777777" w:rsidR="004971B9" w:rsidRPr="00757975" w:rsidRDefault="004971B9"/>
    <w:p w14:paraId="463C22FF" w14:textId="77777777" w:rsidR="004971B9" w:rsidRPr="00757975" w:rsidRDefault="004971B9"/>
    <w:p w14:paraId="0C177D70" w14:textId="77777777" w:rsidR="004971B9" w:rsidRPr="00757975" w:rsidRDefault="004971B9"/>
    <w:p w14:paraId="7C33DB45" w14:textId="77777777" w:rsidR="004971B9" w:rsidRPr="00757975" w:rsidRDefault="004971B9"/>
    <w:p w14:paraId="6C6FDF00" w14:textId="77777777" w:rsidR="004971B9" w:rsidRPr="00757975" w:rsidRDefault="004971B9"/>
    <w:p w14:paraId="1ACAE36F" w14:textId="77777777" w:rsidR="004971B9" w:rsidRPr="00757975" w:rsidRDefault="004971B9"/>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9"/>
        <w:gridCol w:w="5839"/>
      </w:tblGrid>
      <w:tr w:rsidR="004971B9" w:rsidRPr="00757975" w14:paraId="03C6F2EF" w14:textId="77777777" w:rsidTr="004956A1">
        <w:tc>
          <w:tcPr>
            <w:tcW w:w="8908" w:type="dxa"/>
            <w:gridSpan w:val="2"/>
            <w:shd w:val="clear" w:color="auto" w:fill="BFBFBF" w:themeFill="background1" w:themeFillShade="BF"/>
          </w:tcPr>
          <w:p w14:paraId="7483EA78" w14:textId="77777777" w:rsidR="004971B9" w:rsidRPr="00757975" w:rsidRDefault="004971B9" w:rsidP="004956A1">
            <w:pPr>
              <w:rPr>
                <w:rFonts w:asciiTheme="minorHAnsi" w:hAnsiTheme="minorHAnsi" w:cstheme="minorHAnsi"/>
                <w:b/>
              </w:rPr>
            </w:pPr>
            <w:r w:rsidRPr="00757975">
              <w:rPr>
                <w:rFonts w:asciiTheme="minorHAnsi" w:hAnsiTheme="minorHAnsi" w:cstheme="minorHAnsi"/>
                <w:b/>
              </w:rPr>
              <w:lastRenderedPageBreak/>
              <w:t xml:space="preserve">PREVIOUS CONTRACTS </w:t>
            </w:r>
          </w:p>
        </w:tc>
      </w:tr>
      <w:tr w:rsidR="004971B9" w:rsidRPr="00757975" w14:paraId="1CCEF6F8" w14:textId="77777777" w:rsidTr="004956A1">
        <w:tc>
          <w:tcPr>
            <w:tcW w:w="3069" w:type="dxa"/>
            <w:shd w:val="clear" w:color="auto" w:fill="DBDBDB" w:themeFill="accent3" w:themeFillTint="66"/>
          </w:tcPr>
          <w:p w14:paraId="02627FB0" w14:textId="77777777" w:rsidR="004971B9" w:rsidRPr="00757975" w:rsidRDefault="004971B9" w:rsidP="004971B9">
            <w:pPr>
              <w:rPr>
                <w:rFonts w:asciiTheme="minorHAnsi" w:hAnsiTheme="minorHAnsi" w:cstheme="minorHAnsi"/>
              </w:rPr>
            </w:pPr>
            <w:r w:rsidRPr="00757975">
              <w:rPr>
                <w:rFonts w:asciiTheme="minorHAnsi" w:hAnsiTheme="minorHAnsi" w:cstheme="minorHAnsi"/>
              </w:rPr>
              <w:t>Reference contract #</w:t>
            </w:r>
            <w:proofErr w:type="gramStart"/>
            <w:r w:rsidRPr="00757975">
              <w:rPr>
                <w:rFonts w:asciiTheme="minorHAnsi" w:hAnsiTheme="minorHAnsi" w:cstheme="minorHAnsi"/>
              </w:rPr>
              <w:t>3</w:t>
            </w:r>
            <w:proofErr w:type="gramEnd"/>
          </w:p>
        </w:tc>
        <w:tc>
          <w:tcPr>
            <w:tcW w:w="5839" w:type="dxa"/>
          </w:tcPr>
          <w:p w14:paraId="17C933A5" w14:textId="77777777" w:rsidR="004971B9" w:rsidRPr="00757975" w:rsidRDefault="004971B9" w:rsidP="004956A1">
            <w:pPr>
              <w:rPr>
                <w:rFonts w:asciiTheme="minorHAnsi" w:hAnsiTheme="minorHAnsi" w:cstheme="minorHAnsi"/>
              </w:rPr>
            </w:pPr>
          </w:p>
        </w:tc>
      </w:tr>
      <w:tr w:rsidR="004971B9" w:rsidRPr="00757975" w14:paraId="3BF03D05" w14:textId="77777777" w:rsidTr="004956A1">
        <w:tc>
          <w:tcPr>
            <w:tcW w:w="3069" w:type="dxa"/>
            <w:shd w:val="clear" w:color="auto" w:fill="DBDBDB" w:themeFill="accent3" w:themeFillTint="66"/>
          </w:tcPr>
          <w:p w14:paraId="4AE55126" w14:textId="77777777" w:rsidR="004971B9" w:rsidRPr="00757975" w:rsidRDefault="004971B9" w:rsidP="004956A1">
            <w:pPr>
              <w:rPr>
                <w:rFonts w:asciiTheme="minorHAnsi" w:hAnsiTheme="minorHAnsi" w:cstheme="minorHAnsi"/>
              </w:rPr>
            </w:pPr>
            <w:r w:rsidRPr="00757975">
              <w:rPr>
                <w:rFonts w:asciiTheme="minorHAnsi" w:hAnsiTheme="minorHAnsi" w:cstheme="minorHAnsi"/>
              </w:rPr>
              <w:t>Client Name</w:t>
            </w:r>
          </w:p>
        </w:tc>
        <w:tc>
          <w:tcPr>
            <w:tcW w:w="5839" w:type="dxa"/>
          </w:tcPr>
          <w:p w14:paraId="5A66FC77" w14:textId="77777777" w:rsidR="004971B9" w:rsidRPr="00757975" w:rsidRDefault="004971B9" w:rsidP="004956A1">
            <w:pPr>
              <w:rPr>
                <w:rFonts w:asciiTheme="minorHAnsi" w:hAnsiTheme="minorHAnsi" w:cstheme="minorHAnsi"/>
              </w:rPr>
            </w:pPr>
          </w:p>
        </w:tc>
      </w:tr>
      <w:tr w:rsidR="004971B9" w:rsidRPr="00757975" w14:paraId="0D9A983A" w14:textId="77777777" w:rsidTr="004956A1">
        <w:tc>
          <w:tcPr>
            <w:tcW w:w="3069" w:type="dxa"/>
            <w:shd w:val="clear" w:color="auto" w:fill="DBDBDB" w:themeFill="accent3" w:themeFillTint="66"/>
          </w:tcPr>
          <w:p w14:paraId="0A61AFDA" w14:textId="77777777" w:rsidR="004971B9" w:rsidRPr="00757975" w:rsidRDefault="004971B9" w:rsidP="004956A1">
            <w:pPr>
              <w:rPr>
                <w:rFonts w:asciiTheme="minorHAnsi" w:hAnsiTheme="minorHAnsi" w:cstheme="minorHAnsi"/>
              </w:rPr>
            </w:pPr>
            <w:r w:rsidRPr="00757975">
              <w:rPr>
                <w:rFonts w:asciiTheme="minorHAnsi" w:hAnsiTheme="minorHAnsi" w:cstheme="minorHAnsi"/>
              </w:rPr>
              <w:t>Contact Name</w:t>
            </w:r>
          </w:p>
        </w:tc>
        <w:tc>
          <w:tcPr>
            <w:tcW w:w="5839" w:type="dxa"/>
          </w:tcPr>
          <w:p w14:paraId="60A3F92A" w14:textId="77777777" w:rsidR="004971B9" w:rsidRPr="00757975" w:rsidRDefault="004971B9" w:rsidP="004956A1">
            <w:pPr>
              <w:rPr>
                <w:rFonts w:asciiTheme="minorHAnsi" w:hAnsiTheme="minorHAnsi" w:cstheme="minorHAnsi"/>
              </w:rPr>
            </w:pPr>
          </w:p>
        </w:tc>
      </w:tr>
      <w:tr w:rsidR="004971B9" w:rsidRPr="00757975" w14:paraId="3EBCF105" w14:textId="77777777" w:rsidTr="004956A1">
        <w:tc>
          <w:tcPr>
            <w:tcW w:w="3069" w:type="dxa"/>
            <w:shd w:val="clear" w:color="auto" w:fill="DBDBDB" w:themeFill="accent3" w:themeFillTint="66"/>
          </w:tcPr>
          <w:p w14:paraId="7ECEA5FC" w14:textId="77777777" w:rsidR="004971B9" w:rsidRPr="00757975" w:rsidRDefault="004971B9" w:rsidP="004956A1">
            <w:pPr>
              <w:rPr>
                <w:rFonts w:asciiTheme="minorHAnsi" w:hAnsiTheme="minorHAnsi" w:cstheme="minorHAnsi"/>
              </w:rPr>
            </w:pPr>
            <w:r w:rsidRPr="00757975">
              <w:rPr>
                <w:rFonts w:asciiTheme="minorHAnsi" w:hAnsiTheme="minorHAnsi" w:cstheme="minorHAnsi"/>
              </w:rPr>
              <w:t>Contact Number</w:t>
            </w:r>
          </w:p>
        </w:tc>
        <w:tc>
          <w:tcPr>
            <w:tcW w:w="5839" w:type="dxa"/>
          </w:tcPr>
          <w:p w14:paraId="58C2A83C" w14:textId="77777777" w:rsidR="004971B9" w:rsidRPr="00757975" w:rsidRDefault="004971B9" w:rsidP="004956A1">
            <w:pPr>
              <w:rPr>
                <w:rFonts w:asciiTheme="minorHAnsi" w:hAnsiTheme="minorHAnsi" w:cstheme="minorHAnsi"/>
              </w:rPr>
            </w:pPr>
          </w:p>
        </w:tc>
      </w:tr>
      <w:tr w:rsidR="004971B9" w:rsidRPr="00757975" w14:paraId="1316A0E7" w14:textId="77777777" w:rsidTr="004956A1">
        <w:tc>
          <w:tcPr>
            <w:tcW w:w="3069" w:type="dxa"/>
            <w:shd w:val="clear" w:color="auto" w:fill="DBDBDB" w:themeFill="accent3" w:themeFillTint="66"/>
          </w:tcPr>
          <w:p w14:paraId="717723E1" w14:textId="77777777" w:rsidR="004971B9" w:rsidRPr="00757975" w:rsidRDefault="004971B9" w:rsidP="004956A1">
            <w:pPr>
              <w:rPr>
                <w:rFonts w:asciiTheme="minorHAnsi" w:hAnsiTheme="minorHAnsi" w:cstheme="minorHAnsi"/>
              </w:rPr>
            </w:pPr>
            <w:r w:rsidRPr="00757975">
              <w:rPr>
                <w:rFonts w:asciiTheme="minorHAnsi" w:hAnsiTheme="minorHAnsi" w:cstheme="minorHAnsi"/>
              </w:rPr>
              <w:t>Annual Contract Value</w:t>
            </w:r>
          </w:p>
        </w:tc>
        <w:tc>
          <w:tcPr>
            <w:tcW w:w="5839" w:type="dxa"/>
          </w:tcPr>
          <w:p w14:paraId="02A8717E" w14:textId="77777777" w:rsidR="004971B9" w:rsidRPr="00757975" w:rsidRDefault="004971B9" w:rsidP="004956A1">
            <w:pPr>
              <w:rPr>
                <w:rFonts w:asciiTheme="minorHAnsi" w:hAnsiTheme="minorHAnsi" w:cstheme="minorHAnsi"/>
              </w:rPr>
            </w:pPr>
          </w:p>
        </w:tc>
      </w:tr>
      <w:tr w:rsidR="004971B9" w:rsidRPr="00757975" w14:paraId="67353B7F" w14:textId="77777777" w:rsidTr="004956A1">
        <w:tc>
          <w:tcPr>
            <w:tcW w:w="3069" w:type="dxa"/>
            <w:shd w:val="clear" w:color="auto" w:fill="DBDBDB" w:themeFill="accent3" w:themeFillTint="66"/>
          </w:tcPr>
          <w:p w14:paraId="66278540" w14:textId="77777777" w:rsidR="004971B9" w:rsidRPr="00757975" w:rsidRDefault="004971B9" w:rsidP="004956A1">
            <w:pPr>
              <w:rPr>
                <w:rFonts w:asciiTheme="minorHAnsi" w:hAnsiTheme="minorHAnsi" w:cstheme="minorHAnsi"/>
              </w:rPr>
            </w:pPr>
            <w:r w:rsidRPr="00757975">
              <w:rPr>
                <w:rFonts w:asciiTheme="minorHAnsi" w:hAnsiTheme="minorHAnsi" w:cstheme="minorHAnsi"/>
              </w:rPr>
              <w:t>Delivery Date(s)</w:t>
            </w:r>
          </w:p>
        </w:tc>
        <w:tc>
          <w:tcPr>
            <w:tcW w:w="5839" w:type="dxa"/>
          </w:tcPr>
          <w:p w14:paraId="152FD619" w14:textId="77777777" w:rsidR="004971B9" w:rsidRPr="00757975" w:rsidRDefault="004971B9" w:rsidP="004956A1">
            <w:pPr>
              <w:rPr>
                <w:rFonts w:asciiTheme="minorHAnsi" w:hAnsiTheme="minorHAnsi" w:cstheme="minorHAnsi"/>
              </w:rPr>
            </w:pPr>
          </w:p>
        </w:tc>
      </w:tr>
      <w:tr w:rsidR="004971B9" w:rsidRPr="00757975" w14:paraId="618CE1CC" w14:textId="77777777" w:rsidTr="004956A1">
        <w:tc>
          <w:tcPr>
            <w:tcW w:w="3069" w:type="dxa"/>
            <w:shd w:val="clear" w:color="auto" w:fill="DBDBDB" w:themeFill="accent3" w:themeFillTint="66"/>
          </w:tcPr>
          <w:p w14:paraId="00385CBE" w14:textId="77777777" w:rsidR="004971B9" w:rsidRPr="00757975" w:rsidRDefault="004971B9" w:rsidP="004956A1">
            <w:pPr>
              <w:rPr>
                <w:rFonts w:asciiTheme="minorHAnsi" w:hAnsiTheme="minorHAnsi" w:cstheme="minorHAnsi"/>
              </w:rPr>
            </w:pPr>
            <w:r w:rsidRPr="00757975">
              <w:rPr>
                <w:rFonts w:asciiTheme="minorHAnsi" w:hAnsiTheme="minorHAnsi" w:cstheme="minorHAnsi"/>
              </w:rPr>
              <w:t>Detailed contract description</w:t>
            </w:r>
          </w:p>
        </w:tc>
        <w:tc>
          <w:tcPr>
            <w:tcW w:w="5839" w:type="dxa"/>
          </w:tcPr>
          <w:p w14:paraId="0D4AA431" w14:textId="77777777" w:rsidR="004971B9" w:rsidRPr="00757975" w:rsidRDefault="004971B9" w:rsidP="004956A1">
            <w:pPr>
              <w:rPr>
                <w:rFonts w:asciiTheme="minorHAnsi" w:hAnsiTheme="minorHAnsi" w:cstheme="minorHAnsi"/>
              </w:rPr>
            </w:pPr>
          </w:p>
          <w:p w14:paraId="0389A401" w14:textId="77777777" w:rsidR="004971B9" w:rsidRPr="00757975" w:rsidRDefault="004971B9" w:rsidP="004956A1">
            <w:pPr>
              <w:rPr>
                <w:rFonts w:asciiTheme="minorHAnsi" w:hAnsiTheme="minorHAnsi" w:cstheme="minorHAnsi"/>
              </w:rPr>
            </w:pPr>
          </w:p>
          <w:p w14:paraId="52655EB1" w14:textId="77777777" w:rsidR="004971B9" w:rsidRPr="00757975" w:rsidRDefault="004971B9" w:rsidP="004956A1">
            <w:pPr>
              <w:rPr>
                <w:rFonts w:asciiTheme="minorHAnsi" w:hAnsiTheme="minorHAnsi" w:cstheme="minorHAnsi"/>
              </w:rPr>
            </w:pPr>
          </w:p>
          <w:p w14:paraId="15EEA0EC" w14:textId="77777777" w:rsidR="004971B9" w:rsidRPr="00757975" w:rsidRDefault="004971B9" w:rsidP="004956A1">
            <w:pPr>
              <w:rPr>
                <w:rFonts w:asciiTheme="minorHAnsi" w:hAnsiTheme="minorHAnsi" w:cstheme="minorHAnsi"/>
              </w:rPr>
            </w:pPr>
          </w:p>
          <w:p w14:paraId="7EA02A8A" w14:textId="77777777" w:rsidR="004971B9" w:rsidRPr="00757975" w:rsidRDefault="004971B9" w:rsidP="004956A1">
            <w:pPr>
              <w:rPr>
                <w:rFonts w:asciiTheme="minorHAnsi" w:hAnsiTheme="minorHAnsi" w:cstheme="minorHAnsi"/>
              </w:rPr>
            </w:pPr>
          </w:p>
        </w:tc>
      </w:tr>
    </w:tbl>
    <w:p w14:paraId="74BF3E13" w14:textId="77777777" w:rsidR="00141C65" w:rsidRPr="00757975" w:rsidRDefault="00141C65">
      <w:r w:rsidRPr="00757975">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1104"/>
        <w:gridCol w:w="1089"/>
        <w:gridCol w:w="1093"/>
        <w:gridCol w:w="1085"/>
      </w:tblGrid>
      <w:tr w:rsidR="00141C65" w:rsidRPr="00757975" w14:paraId="6704BFD5" w14:textId="77777777" w:rsidTr="00141C65">
        <w:tc>
          <w:tcPr>
            <w:tcW w:w="8619" w:type="dxa"/>
            <w:gridSpan w:val="5"/>
            <w:tcBorders>
              <w:bottom w:val="nil"/>
            </w:tcBorders>
            <w:shd w:val="clear" w:color="auto" w:fill="A6A6A6" w:themeFill="background1" w:themeFillShade="A6"/>
          </w:tcPr>
          <w:p w14:paraId="67BD5F7A" w14:textId="77777777" w:rsidR="00141C65" w:rsidRPr="00757975" w:rsidRDefault="00141C65" w:rsidP="00141C65">
            <w:pPr>
              <w:rPr>
                <w:rFonts w:asciiTheme="minorHAnsi" w:hAnsiTheme="minorHAnsi" w:cstheme="minorHAnsi"/>
                <w:b/>
              </w:rPr>
            </w:pPr>
            <w:r w:rsidRPr="00757975">
              <w:rPr>
                <w:rFonts w:asciiTheme="minorHAnsi" w:hAnsiTheme="minorHAnsi" w:cstheme="minorHAnsi"/>
                <w:b/>
              </w:rPr>
              <w:lastRenderedPageBreak/>
              <w:t>Quality Assurance Systems</w:t>
            </w:r>
          </w:p>
        </w:tc>
      </w:tr>
      <w:tr w:rsidR="00141C65" w:rsidRPr="00757975" w14:paraId="24A0B03D" w14:textId="77777777" w:rsidTr="002E60C1">
        <w:tc>
          <w:tcPr>
            <w:tcW w:w="4248" w:type="dxa"/>
            <w:tcBorders>
              <w:top w:val="nil"/>
            </w:tcBorders>
            <w:shd w:val="clear" w:color="auto" w:fill="DBDBDB" w:themeFill="accent3" w:themeFillTint="66"/>
          </w:tcPr>
          <w:p w14:paraId="3C403987"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Do you operate a quality management system? </w:t>
            </w:r>
          </w:p>
        </w:tc>
        <w:tc>
          <w:tcPr>
            <w:tcW w:w="1104" w:type="dxa"/>
            <w:tcBorders>
              <w:top w:val="nil"/>
            </w:tcBorders>
            <w:shd w:val="clear" w:color="auto" w:fill="DBDBDB" w:themeFill="accent3" w:themeFillTint="66"/>
            <w:vAlign w:val="center"/>
          </w:tcPr>
          <w:p w14:paraId="06EBC025"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Yes</w:t>
            </w:r>
          </w:p>
        </w:tc>
        <w:tc>
          <w:tcPr>
            <w:tcW w:w="1089" w:type="dxa"/>
            <w:tcBorders>
              <w:top w:val="nil"/>
            </w:tcBorders>
            <w:vAlign w:val="center"/>
          </w:tcPr>
          <w:p w14:paraId="1D370597" w14:textId="77777777" w:rsidR="00141C65" w:rsidRPr="00757975" w:rsidRDefault="00141C65" w:rsidP="00141C65">
            <w:pPr>
              <w:rPr>
                <w:rFonts w:asciiTheme="minorHAnsi" w:hAnsiTheme="minorHAnsi" w:cstheme="minorHAnsi"/>
              </w:rPr>
            </w:pPr>
          </w:p>
        </w:tc>
        <w:tc>
          <w:tcPr>
            <w:tcW w:w="1093" w:type="dxa"/>
            <w:tcBorders>
              <w:top w:val="nil"/>
            </w:tcBorders>
            <w:shd w:val="clear" w:color="auto" w:fill="DBDBDB" w:themeFill="accent3" w:themeFillTint="66"/>
            <w:vAlign w:val="center"/>
          </w:tcPr>
          <w:p w14:paraId="62DE2388"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No</w:t>
            </w:r>
          </w:p>
        </w:tc>
        <w:tc>
          <w:tcPr>
            <w:tcW w:w="1085" w:type="dxa"/>
            <w:tcBorders>
              <w:top w:val="nil"/>
            </w:tcBorders>
          </w:tcPr>
          <w:p w14:paraId="7F0602A7" w14:textId="77777777" w:rsidR="00141C65" w:rsidRPr="00757975" w:rsidRDefault="00141C65" w:rsidP="00141C65">
            <w:pPr>
              <w:rPr>
                <w:rFonts w:asciiTheme="minorHAnsi" w:hAnsiTheme="minorHAnsi" w:cstheme="minorHAnsi"/>
              </w:rPr>
            </w:pPr>
          </w:p>
        </w:tc>
      </w:tr>
      <w:tr w:rsidR="00141C65" w:rsidRPr="00757975" w14:paraId="6C5D0A0A" w14:textId="77777777" w:rsidTr="002E60C1">
        <w:tc>
          <w:tcPr>
            <w:tcW w:w="4248" w:type="dxa"/>
            <w:shd w:val="clear" w:color="auto" w:fill="DBDBDB" w:themeFill="accent3" w:themeFillTint="66"/>
          </w:tcPr>
          <w:p w14:paraId="4395D978"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Name of Manager responsible for Quality </w:t>
            </w:r>
          </w:p>
          <w:p w14:paraId="66C4AB1B" w14:textId="77777777" w:rsidR="00141C65" w:rsidRPr="00757975" w:rsidRDefault="00141C65" w:rsidP="00141C65">
            <w:pPr>
              <w:rPr>
                <w:rFonts w:asciiTheme="minorHAnsi" w:hAnsiTheme="minorHAnsi" w:cstheme="minorHAnsi"/>
              </w:rPr>
            </w:pPr>
          </w:p>
        </w:tc>
        <w:tc>
          <w:tcPr>
            <w:tcW w:w="4371" w:type="dxa"/>
            <w:gridSpan w:val="4"/>
          </w:tcPr>
          <w:p w14:paraId="21E514D6" w14:textId="77777777" w:rsidR="00141C65" w:rsidRPr="00757975" w:rsidRDefault="00141C65" w:rsidP="00141C65">
            <w:pPr>
              <w:rPr>
                <w:rFonts w:asciiTheme="minorHAnsi" w:hAnsiTheme="minorHAnsi" w:cstheme="minorHAnsi"/>
              </w:rPr>
            </w:pPr>
          </w:p>
        </w:tc>
      </w:tr>
      <w:tr w:rsidR="00141C65" w:rsidRPr="00757975" w14:paraId="412E085E" w14:textId="77777777" w:rsidTr="002E60C1">
        <w:trPr>
          <w:trHeight w:val="128"/>
        </w:trPr>
        <w:tc>
          <w:tcPr>
            <w:tcW w:w="4248" w:type="dxa"/>
            <w:vMerge w:val="restart"/>
            <w:shd w:val="clear" w:color="auto" w:fill="DBDBDB" w:themeFill="accent3" w:themeFillTint="66"/>
          </w:tcPr>
          <w:p w14:paraId="48571998"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If so, is it </w:t>
            </w:r>
            <w:proofErr w:type="gramStart"/>
            <w:r w:rsidRPr="00757975">
              <w:rPr>
                <w:rFonts w:asciiTheme="minorHAnsi" w:hAnsiTheme="minorHAnsi" w:cstheme="minorHAnsi"/>
              </w:rPr>
              <w:t>3</w:t>
            </w:r>
            <w:r w:rsidRPr="00757975">
              <w:rPr>
                <w:rFonts w:asciiTheme="minorHAnsi" w:hAnsiTheme="minorHAnsi" w:cstheme="minorHAnsi"/>
                <w:vertAlign w:val="superscript"/>
              </w:rPr>
              <w:t>rd</w:t>
            </w:r>
            <w:proofErr w:type="gramEnd"/>
            <w:r w:rsidRPr="00757975">
              <w:rPr>
                <w:rFonts w:asciiTheme="minorHAnsi" w:hAnsiTheme="minorHAnsi" w:cstheme="minorHAnsi"/>
              </w:rPr>
              <w:t xml:space="preserve"> party certified or in-house? </w:t>
            </w:r>
          </w:p>
        </w:tc>
        <w:tc>
          <w:tcPr>
            <w:tcW w:w="2193" w:type="dxa"/>
            <w:gridSpan w:val="2"/>
            <w:shd w:val="clear" w:color="auto" w:fill="DBDBDB" w:themeFill="accent3" w:themeFillTint="66"/>
          </w:tcPr>
          <w:p w14:paraId="507DAEB7"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3</w:t>
            </w:r>
            <w:r w:rsidRPr="00757975">
              <w:rPr>
                <w:rFonts w:asciiTheme="minorHAnsi" w:hAnsiTheme="minorHAnsi" w:cstheme="minorHAnsi"/>
                <w:vertAlign w:val="superscript"/>
              </w:rPr>
              <w:t>rd</w:t>
            </w:r>
            <w:r w:rsidRPr="00757975">
              <w:rPr>
                <w:rFonts w:asciiTheme="minorHAnsi" w:hAnsiTheme="minorHAnsi" w:cstheme="minorHAnsi"/>
              </w:rPr>
              <w:t xml:space="preserve"> Party Certified</w:t>
            </w:r>
          </w:p>
        </w:tc>
        <w:tc>
          <w:tcPr>
            <w:tcW w:w="2178" w:type="dxa"/>
            <w:gridSpan w:val="2"/>
          </w:tcPr>
          <w:p w14:paraId="00A47BCD" w14:textId="77777777" w:rsidR="00141C65" w:rsidRPr="00757975" w:rsidRDefault="00141C65" w:rsidP="00141C65">
            <w:pPr>
              <w:rPr>
                <w:rFonts w:asciiTheme="minorHAnsi" w:hAnsiTheme="minorHAnsi" w:cstheme="minorHAnsi"/>
              </w:rPr>
            </w:pPr>
          </w:p>
        </w:tc>
      </w:tr>
      <w:tr w:rsidR="00141C65" w:rsidRPr="00757975" w14:paraId="7FF4B9D7" w14:textId="77777777" w:rsidTr="002E60C1">
        <w:trPr>
          <w:trHeight w:val="127"/>
        </w:trPr>
        <w:tc>
          <w:tcPr>
            <w:tcW w:w="4248" w:type="dxa"/>
            <w:vMerge/>
            <w:shd w:val="clear" w:color="auto" w:fill="DBDBDB" w:themeFill="accent3" w:themeFillTint="66"/>
          </w:tcPr>
          <w:p w14:paraId="1E03CE07" w14:textId="77777777" w:rsidR="00141C65" w:rsidRPr="00757975" w:rsidRDefault="00141C65" w:rsidP="00141C65">
            <w:pPr>
              <w:rPr>
                <w:rFonts w:asciiTheme="minorHAnsi" w:hAnsiTheme="minorHAnsi" w:cstheme="minorHAnsi"/>
              </w:rPr>
            </w:pPr>
          </w:p>
        </w:tc>
        <w:tc>
          <w:tcPr>
            <w:tcW w:w="2193" w:type="dxa"/>
            <w:gridSpan w:val="2"/>
            <w:shd w:val="clear" w:color="auto" w:fill="DBDBDB" w:themeFill="accent3" w:themeFillTint="66"/>
          </w:tcPr>
          <w:p w14:paraId="13039340"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In-House</w:t>
            </w:r>
          </w:p>
        </w:tc>
        <w:tc>
          <w:tcPr>
            <w:tcW w:w="2178" w:type="dxa"/>
            <w:gridSpan w:val="2"/>
          </w:tcPr>
          <w:p w14:paraId="0B34B447" w14:textId="77777777" w:rsidR="00141C65" w:rsidRPr="00757975" w:rsidRDefault="00141C65" w:rsidP="00141C65">
            <w:pPr>
              <w:rPr>
                <w:rFonts w:asciiTheme="minorHAnsi" w:hAnsiTheme="minorHAnsi" w:cstheme="minorHAnsi"/>
              </w:rPr>
            </w:pPr>
          </w:p>
        </w:tc>
      </w:tr>
      <w:tr w:rsidR="00141C65" w:rsidRPr="00757975" w14:paraId="01F062EA" w14:textId="77777777" w:rsidTr="002E60C1">
        <w:trPr>
          <w:trHeight w:val="170"/>
        </w:trPr>
        <w:tc>
          <w:tcPr>
            <w:tcW w:w="4248" w:type="dxa"/>
            <w:vMerge w:val="restart"/>
            <w:shd w:val="clear" w:color="auto" w:fill="DBDBDB" w:themeFill="accent3" w:themeFillTint="66"/>
          </w:tcPr>
          <w:p w14:paraId="6A8A7A31"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If </w:t>
            </w:r>
            <w:proofErr w:type="gramStart"/>
            <w:r w:rsidRPr="00757975">
              <w:rPr>
                <w:rFonts w:asciiTheme="minorHAnsi" w:hAnsiTheme="minorHAnsi" w:cstheme="minorHAnsi"/>
              </w:rPr>
              <w:t>3</w:t>
            </w:r>
            <w:r w:rsidRPr="00757975">
              <w:rPr>
                <w:rFonts w:asciiTheme="minorHAnsi" w:hAnsiTheme="minorHAnsi" w:cstheme="minorHAnsi"/>
                <w:vertAlign w:val="superscript"/>
              </w:rPr>
              <w:t>rd</w:t>
            </w:r>
            <w:proofErr w:type="gramEnd"/>
            <w:r w:rsidRPr="00757975">
              <w:rPr>
                <w:rFonts w:asciiTheme="minorHAnsi" w:hAnsiTheme="minorHAnsi" w:cstheme="minorHAnsi"/>
              </w:rPr>
              <w:t xml:space="preserve"> party certified, please provide the following information: </w:t>
            </w:r>
          </w:p>
        </w:tc>
        <w:tc>
          <w:tcPr>
            <w:tcW w:w="2193" w:type="dxa"/>
            <w:gridSpan w:val="2"/>
            <w:shd w:val="clear" w:color="auto" w:fill="DBDBDB" w:themeFill="accent3" w:themeFillTint="66"/>
          </w:tcPr>
          <w:p w14:paraId="5D7EAB33"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Date of most recent certification </w:t>
            </w:r>
          </w:p>
        </w:tc>
        <w:tc>
          <w:tcPr>
            <w:tcW w:w="2178" w:type="dxa"/>
            <w:gridSpan w:val="2"/>
          </w:tcPr>
          <w:p w14:paraId="5F7AB7F7" w14:textId="77777777" w:rsidR="00141C65" w:rsidRPr="00757975" w:rsidRDefault="00141C65" w:rsidP="00141C65">
            <w:pPr>
              <w:rPr>
                <w:rFonts w:asciiTheme="minorHAnsi" w:hAnsiTheme="minorHAnsi" w:cstheme="minorHAnsi"/>
              </w:rPr>
            </w:pPr>
          </w:p>
        </w:tc>
      </w:tr>
      <w:tr w:rsidR="00141C65" w:rsidRPr="00757975" w14:paraId="0A95ED1D" w14:textId="77777777" w:rsidTr="002E60C1">
        <w:trPr>
          <w:trHeight w:val="170"/>
        </w:trPr>
        <w:tc>
          <w:tcPr>
            <w:tcW w:w="4248" w:type="dxa"/>
            <w:vMerge/>
            <w:shd w:val="clear" w:color="auto" w:fill="DBDBDB" w:themeFill="accent3" w:themeFillTint="66"/>
          </w:tcPr>
          <w:p w14:paraId="7E0F58DC" w14:textId="77777777" w:rsidR="00141C65" w:rsidRPr="00757975" w:rsidRDefault="00141C65" w:rsidP="00141C65">
            <w:pPr>
              <w:rPr>
                <w:rFonts w:asciiTheme="minorHAnsi" w:hAnsiTheme="minorHAnsi" w:cstheme="minorHAnsi"/>
              </w:rPr>
            </w:pPr>
          </w:p>
        </w:tc>
        <w:tc>
          <w:tcPr>
            <w:tcW w:w="2193" w:type="dxa"/>
            <w:gridSpan w:val="2"/>
            <w:shd w:val="clear" w:color="auto" w:fill="DBDBDB" w:themeFill="accent3" w:themeFillTint="66"/>
          </w:tcPr>
          <w:p w14:paraId="2DD0F66C"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Scope of Certification</w:t>
            </w:r>
          </w:p>
        </w:tc>
        <w:tc>
          <w:tcPr>
            <w:tcW w:w="2178" w:type="dxa"/>
            <w:gridSpan w:val="2"/>
          </w:tcPr>
          <w:p w14:paraId="448A5970" w14:textId="77777777" w:rsidR="00141C65" w:rsidRPr="00757975" w:rsidRDefault="00141C65" w:rsidP="00141C65">
            <w:pPr>
              <w:rPr>
                <w:rFonts w:asciiTheme="minorHAnsi" w:hAnsiTheme="minorHAnsi" w:cstheme="minorHAnsi"/>
              </w:rPr>
            </w:pPr>
          </w:p>
        </w:tc>
      </w:tr>
      <w:tr w:rsidR="00141C65" w:rsidRPr="00757975" w14:paraId="5E65C49F" w14:textId="77777777" w:rsidTr="002E60C1">
        <w:trPr>
          <w:trHeight w:val="170"/>
        </w:trPr>
        <w:tc>
          <w:tcPr>
            <w:tcW w:w="4248" w:type="dxa"/>
            <w:vMerge/>
            <w:shd w:val="clear" w:color="auto" w:fill="DBDBDB" w:themeFill="accent3" w:themeFillTint="66"/>
          </w:tcPr>
          <w:p w14:paraId="34B639B1" w14:textId="77777777" w:rsidR="00141C65" w:rsidRPr="00757975" w:rsidRDefault="00141C65" w:rsidP="00141C65">
            <w:pPr>
              <w:rPr>
                <w:rFonts w:asciiTheme="minorHAnsi" w:hAnsiTheme="minorHAnsi" w:cstheme="minorHAnsi"/>
              </w:rPr>
            </w:pPr>
          </w:p>
        </w:tc>
        <w:tc>
          <w:tcPr>
            <w:tcW w:w="2193" w:type="dxa"/>
            <w:gridSpan w:val="2"/>
            <w:shd w:val="clear" w:color="auto" w:fill="DBDBDB" w:themeFill="accent3" w:themeFillTint="66"/>
          </w:tcPr>
          <w:p w14:paraId="4DD01211"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Name of Certification Body</w:t>
            </w:r>
          </w:p>
        </w:tc>
        <w:tc>
          <w:tcPr>
            <w:tcW w:w="2178" w:type="dxa"/>
            <w:gridSpan w:val="2"/>
          </w:tcPr>
          <w:p w14:paraId="4251FD0D" w14:textId="77777777" w:rsidR="00141C65" w:rsidRPr="00757975" w:rsidRDefault="00141C65" w:rsidP="00141C65">
            <w:pPr>
              <w:rPr>
                <w:rFonts w:asciiTheme="minorHAnsi" w:hAnsiTheme="minorHAnsi" w:cstheme="minorHAnsi"/>
              </w:rPr>
            </w:pPr>
          </w:p>
        </w:tc>
      </w:tr>
      <w:tr w:rsidR="00141C65" w:rsidRPr="00757975" w14:paraId="44BD1FBA" w14:textId="77777777" w:rsidTr="002E60C1">
        <w:trPr>
          <w:trHeight w:val="255"/>
        </w:trPr>
        <w:tc>
          <w:tcPr>
            <w:tcW w:w="4248" w:type="dxa"/>
            <w:vMerge/>
            <w:shd w:val="clear" w:color="auto" w:fill="DBDBDB" w:themeFill="accent3" w:themeFillTint="66"/>
          </w:tcPr>
          <w:p w14:paraId="0134ECFE" w14:textId="77777777" w:rsidR="00141C65" w:rsidRPr="00757975" w:rsidRDefault="00141C65" w:rsidP="00141C65">
            <w:pPr>
              <w:rPr>
                <w:rFonts w:asciiTheme="minorHAnsi" w:hAnsiTheme="minorHAnsi" w:cstheme="minorHAnsi"/>
              </w:rPr>
            </w:pPr>
          </w:p>
        </w:tc>
        <w:tc>
          <w:tcPr>
            <w:tcW w:w="2193" w:type="dxa"/>
            <w:gridSpan w:val="2"/>
            <w:vMerge w:val="restart"/>
            <w:shd w:val="clear" w:color="auto" w:fill="DBDBDB" w:themeFill="accent3" w:themeFillTint="66"/>
          </w:tcPr>
          <w:p w14:paraId="66748EF5"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Evidence will </w:t>
            </w:r>
            <w:proofErr w:type="gramStart"/>
            <w:r w:rsidRPr="00757975">
              <w:rPr>
                <w:rFonts w:asciiTheme="minorHAnsi" w:hAnsiTheme="minorHAnsi" w:cstheme="minorHAnsi"/>
              </w:rPr>
              <w:t>be provided</w:t>
            </w:r>
            <w:proofErr w:type="gramEnd"/>
            <w:r w:rsidRPr="00757975">
              <w:rPr>
                <w:rFonts w:asciiTheme="minorHAnsi" w:hAnsiTheme="minorHAnsi" w:cstheme="minorHAnsi"/>
              </w:rPr>
              <w:t xml:space="preserve"> on request</w:t>
            </w:r>
          </w:p>
        </w:tc>
        <w:tc>
          <w:tcPr>
            <w:tcW w:w="1093" w:type="dxa"/>
            <w:shd w:val="clear" w:color="auto" w:fill="DBDBDB" w:themeFill="accent3" w:themeFillTint="66"/>
            <w:vAlign w:val="center"/>
          </w:tcPr>
          <w:p w14:paraId="209D402C"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Yes</w:t>
            </w:r>
          </w:p>
        </w:tc>
        <w:tc>
          <w:tcPr>
            <w:tcW w:w="1085" w:type="dxa"/>
          </w:tcPr>
          <w:p w14:paraId="4BB39DE4" w14:textId="77777777" w:rsidR="00141C65" w:rsidRPr="00757975" w:rsidRDefault="00141C65" w:rsidP="00141C65">
            <w:pPr>
              <w:rPr>
                <w:rFonts w:asciiTheme="minorHAnsi" w:hAnsiTheme="minorHAnsi" w:cstheme="minorHAnsi"/>
              </w:rPr>
            </w:pPr>
          </w:p>
        </w:tc>
      </w:tr>
      <w:tr w:rsidR="00141C65" w:rsidRPr="00757975" w14:paraId="33EA2CC4" w14:textId="77777777" w:rsidTr="002E60C1">
        <w:trPr>
          <w:trHeight w:val="255"/>
        </w:trPr>
        <w:tc>
          <w:tcPr>
            <w:tcW w:w="4248" w:type="dxa"/>
            <w:vMerge/>
            <w:shd w:val="clear" w:color="auto" w:fill="DBDBDB" w:themeFill="accent3" w:themeFillTint="66"/>
          </w:tcPr>
          <w:p w14:paraId="2676EBA1" w14:textId="77777777" w:rsidR="00141C65" w:rsidRPr="00757975" w:rsidRDefault="00141C65" w:rsidP="00141C65">
            <w:pPr>
              <w:rPr>
                <w:rFonts w:asciiTheme="minorHAnsi" w:hAnsiTheme="minorHAnsi" w:cstheme="minorHAnsi"/>
              </w:rPr>
            </w:pPr>
          </w:p>
        </w:tc>
        <w:tc>
          <w:tcPr>
            <w:tcW w:w="2193" w:type="dxa"/>
            <w:gridSpan w:val="2"/>
            <w:vMerge/>
            <w:shd w:val="clear" w:color="auto" w:fill="DBDBDB" w:themeFill="accent3" w:themeFillTint="66"/>
          </w:tcPr>
          <w:p w14:paraId="3B3A36C9" w14:textId="77777777" w:rsidR="00141C65" w:rsidRPr="00757975" w:rsidRDefault="00141C65" w:rsidP="00141C65">
            <w:pPr>
              <w:rPr>
                <w:rFonts w:asciiTheme="minorHAnsi" w:hAnsiTheme="minorHAnsi" w:cstheme="minorHAnsi"/>
              </w:rPr>
            </w:pPr>
          </w:p>
        </w:tc>
        <w:tc>
          <w:tcPr>
            <w:tcW w:w="1093" w:type="dxa"/>
            <w:shd w:val="clear" w:color="auto" w:fill="DBDBDB" w:themeFill="accent3" w:themeFillTint="66"/>
            <w:vAlign w:val="center"/>
          </w:tcPr>
          <w:p w14:paraId="435498CF"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No</w:t>
            </w:r>
          </w:p>
        </w:tc>
        <w:tc>
          <w:tcPr>
            <w:tcW w:w="1085" w:type="dxa"/>
          </w:tcPr>
          <w:p w14:paraId="1F77043C" w14:textId="77777777" w:rsidR="00141C65" w:rsidRPr="00757975" w:rsidRDefault="00141C65" w:rsidP="00141C65">
            <w:pPr>
              <w:rPr>
                <w:rFonts w:asciiTheme="minorHAnsi" w:hAnsiTheme="minorHAnsi" w:cstheme="minorHAnsi"/>
              </w:rPr>
            </w:pPr>
          </w:p>
        </w:tc>
      </w:tr>
      <w:tr w:rsidR="00141C65" w:rsidRPr="00757975" w14:paraId="44060174" w14:textId="77777777" w:rsidTr="002E60C1">
        <w:trPr>
          <w:trHeight w:val="255"/>
        </w:trPr>
        <w:tc>
          <w:tcPr>
            <w:tcW w:w="4248" w:type="dxa"/>
            <w:shd w:val="clear" w:color="auto" w:fill="DBDBDB" w:themeFill="accent3" w:themeFillTint="66"/>
          </w:tcPr>
          <w:p w14:paraId="39C4332B"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If in-house, please provide summary of system: </w:t>
            </w:r>
          </w:p>
        </w:tc>
        <w:tc>
          <w:tcPr>
            <w:tcW w:w="4371" w:type="dxa"/>
            <w:gridSpan w:val="4"/>
          </w:tcPr>
          <w:p w14:paraId="36EBDBE7" w14:textId="77777777" w:rsidR="00141C65" w:rsidRPr="00757975" w:rsidRDefault="00141C65" w:rsidP="00141C65">
            <w:pPr>
              <w:rPr>
                <w:rFonts w:asciiTheme="minorHAnsi" w:hAnsiTheme="minorHAnsi" w:cstheme="minorHAnsi"/>
              </w:rPr>
            </w:pPr>
          </w:p>
          <w:p w14:paraId="115FFA3F" w14:textId="77777777" w:rsidR="00141C65" w:rsidRPr="00757975" w:rsidRDefault="00141C65" w:rsidP="00141C65">
            <w:pPr>
              <w:rPr>
                <w:rFonts w:asciiTheme="minorHAnsi" w:hAnsiTheme="minorHAnsi" w:cstheme="minorHAnsi"/>
              </w:rPr>
            </w:pPr>
          </w:p>
          <w:p w14:paraId="2A1007BF" w14:textId="77777777" w:rsidR="00141C65" w:rsidRPr="00757975" w:rsidRDefault="00141C65" w:rsidP="00141C65">
            <w:pPr>
              <w:rPr>
                <w:rFonts w:asciiTheme="minorHAnsi" w:hAnsiTheme="minorHAnsi" w:cstheme="minorHAnsi"/>
              </w:rPr>
            </w:pPr>
          </w:p>
        </w:tc>
      </w:tr>
    </w:tbl>
    <w:p w14:paraId="35729B87" w14:textId="77777777" w:rsidR="00141C65" w:rsidRPr="00757975" w:rsidRDefault="00141C65" w:rsidP="00141C65">
      <w:pPr>
        <w:rPr>
          <w:rFonts w:asciiTheme="minorHAnsi" w:hAnsiTheme="minorHAnsi" w:cstheme="minorHAnsi"/>
        </w:rPr>
      </w:pPr>
    </w:p>
    <w:p w14:paraId="08C56276"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br w:type="page"/>
      </w:r>
    </w:p>
    <w:p w14:paraId="175F093C" w14:textId="77777777" w:rsidR="00141C65" w:rsidRPr="00757975" w:rsidRDefault="00141C65" w:rsidP="00141C65">
      <w:pPr>
        <w:rPr>
          <w:rFonts w:asciiTheme="minorHAnsi" w:hAnsiTheme="minorHAnsi" w:cstheme="minorHAnsi"/>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141C65" w:rsidRPr="00757975" w14:paraId="64ACCB29" w14:textId="77777777" w:rsidTr="00141C65">
        <w:tc>
          <w:tcPr>
            <w:tcW w:w="8774" w:type="dxa"/>
            <w:gridSpan w:val="5"/>
            <w:shd w:val="clear" w:color="auto" w:fill="A6A6A6" w:themeFill="background1" w:themeFillShade="A6"/>
          </w:tcPr>
          <w:p w14:paraId="33F1F766" w14:textId="77777777" w:rsidR="00141C65" w:rsidRPr="00757975" w:rsidRDefault="00141C65" w:rsidP="00141C65">
            <w:pPr>
              <w:rPr>
                <w:rFonts w:asciiTheme="minorHAnsi" w:hAnsiTheme="minorHAnsi" w:cstheme="minorHAnsi"/>
                <w:b/>
              </w:rPr>
            </w:pPr>
            <w:r w:rsidRPr="00757975">
              <w:rPr>
                <w:rFonts w:asciiTheme="minorHAnsi" w:hAnsiTheme="minorHAnsi" w:cstheme="minorHAnsi"/>
                <w:b/>
              </w:rPr>
              <w:t>Health &amp; Safety</w:t>
            </w:r>
          </w:p>
        </w:tc>
      </w:tr>
      <w:tr w:rsidR="00141C65" w:rsidRPr="00757975" w14:paraId="06B41D00" w14:textId="77777777" w:rsidTr="002E60C1">
        <w:tc>
          <w:tcPr>
            <w:tcW w:w="4333" w:type="dxa"/>
            <w:shd w:val="clear" w:color="auto" w:fill="DBDBDB" w:themeFill="accent3" w:themeFillTint="66"/>
          </w:tcPr>
          <w:p w14:paraId="53FACC32"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Do you comply with the Safety Health &amp; Welfare at Work Act 2005 </w:t>
            </w:r>
          </w:p>
        </w:tc>
        <w:tc>
          <w:tcPr>
            <w:tcW w:w="1110" w:type="dxa"/>
            <w:shd w:val="clear" w:color="auto" w:fill="DBDBDB" w:themeFill="accent3" w:themeFillTint="66"/>
          </w:tcPr>
          <w:p w14:paraId="57786E02"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Yes</w:t>
            </w:r>
          </w:p>
        </w:tc>
        <w:tc>
          <w:tcPr>
            <w:tcW w:w="1110" w:type="dxa"/>
          </w:tcPr>
          <w:p w14:paraId="42212662" w14:textId="77777777" w:rsidR="00141C65" w:rsidRPr="00757975" w:rsidRDefault="00141C65" w:rsidP="00141C65">
            <w:pPr>
              <w:rPr>
                <w:rFonts w:asciiTheme="minorHAnsi" w:hAnsiTheme="minorHAnsi" w:cstheme="minorHAnsi"/>
              </w:rPr>
            </w:pPr>
          </w:p>
        </w:tc>
        <w:tc>
          <w:tcPr>
            <w:tcW w:w="1110" w:type="dxa"/>
            <w:shd w:val="clear" w:color="auto" w:fill="DBDBDB" w:themeFill="accent3" w:themeFillTint="66"/>
          </w:tcPr>
          <w:p w14:paraId="0CCA4769"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No</w:t>
            </w:r>
          </w:p>
        </w:tc>
        <w:tc>
          <w:tcPr>
            <w:tcW w:w="1111" w:type="dxa"/>
          </w:tcPr>
          <w:p w14:paraId="47223766" w14:textId="77777777" w:rsidR="00141C65" w:rsidRPr="00757975" w:rsidRDefault="00141C65" w:rsidP="00141C65">
            <w:pPr>
              <w:rPr>
                <w:rFonts w:asciiTheme="minorHAnsi" w:hAnsiTheme="minorHAnsi" w:cstheme="minorHAnsi"/>
              </w:rPr>
            </w:pPr>
          </w:p>
        </w:tc>
      </w:tr>
      <w:tr w:rsidR="00141C65" w:rsidRPr="00757975" w14:paraId="6737F6A3" w14:textId="77777777" w:rsidTr="002E60C1">
        <w:tc>
          <w:tcPr>
            <w:tcW w:w="4333" w:type="dxa"/>
            <w:shd w:val="clear" w:color="auto" w:fill="DBDBDB" w:themeFill="accent3" w:themeFillTint="66"/>
          </w:tcPr>
          <w:p w14:paraId="46C92D6A"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Name of Manager responsible for Health and Safety </w:t>
            </w:r>
          </w:p>
        </w:tc>
        <w:tc>
          <w:tcPr>
            <w:tcW w:w="4441" w:type="dxa"/>
            <w:gridSpan w:val="4"/>
          </w:tcPr>
          <w:p w14:paraId="2EE01FFD" w14:textId="77777777" w:rsidR="00141C65" w:rsidRPr="00757975" w:rsidRDefault="00141C65" w:rsidP="00141C65">
            <w:pPr>
              <w:rPr>
                <w:rFonts w:asciiTheme="minorHAnsi" w:hAnsiTheme="minorHAnsi" w:cstheme="minorHAnsi"/>
              </w:rPr>
            </w:pPr>
          </w:p>
        </w:tc>
      </w:tr>
      <w:tr w:rsidR="00141C65" w:rsidRPr="00757975" w14:paraId="16B4311E" w14:textId="77777777" w:rsidTr="002E60C1">
        <w:trPr>
          <w:trHeight w:val="128"/>
        </w:trPr>
        <w:tc>
          <w:tcPr>
            <w:tcW w:w="4333" w:type="dxa"/>
            <w:vMerge w:val="restart"/>
            <w:shd w:val="clear" w:color="auto" w:fill="DBDBDB" w:themeFill="accent3" w:themeFillTint="66"/>
          </w:tcPr>
          <w:p w14:paraId="68FDC13A"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If so, is it </w:t>
            </w:r>
            <w:proofErr w:type="gramStart"/>
            <w:r w:rsidRPr="00757975">
              <w:rPr>
                <w:rFonts w:asciiTheme="minorHAnsi" w:hAnsiTheme="minorHAnsi" w:cstheme="minorHAnsi"/>
              </w:rPr>
              <w:t>3</w:t>
            </w:r>
            <w:r w:rsidRPr="00757975">
              <w:rPr>
                <w:rFonts w:asciiTheme="minorHAnsi" w:hAnsiTheme="minorHAnsi" w:cstheme="minorHAnsi"/>
                <w:vertAlign w:val="superscript"/>
              </w:rPr>
              <w:t>rd</w:t>
            </w:r>
            <w:proofErr w:type="gramEnd"/>
            <w:r w:rsidRPr="00757975">
              <w:rPr>
                <w:rFonts w:asciiTheme="minorHAnsi" w:hAnsiTheme="minorHAnsi" w:cstheme="minorHAnsi"/>
              </w:rPr>
              <w:t xml:space="preserve"> party certified or managed in-house? </w:t>
            </w:r>
          </w:p>
        </w:tc>
        <w:tc>
          <w:tcPr>
            <w:tcW w:w="2220" w:type="dxa"/>
            <w:gridSpan w:val="2"/>
            <w:shd w:val="clear" w:color="auto" w:fill="DBDBDB" w:themeFill="accent3" w:themeFillTint="66"/>
          </w:tcPr>
          <w:p w14:paraId="69EAAB21"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3</w:t>
            </w:r>
            <w:r w:rsidRPr="00757975">
              <w:rPr>
                <w:rFonts w:asciiTheme="minorHAnsi" w:hAnsiTheme="minorHAnsi" w:cstheme="minorHAnsi"/>
                <w:vertAlign w:val="superscript"/>
              </w:rPr>
              <w:t>rd</w:t>
            </w:r>
            <w:r w:rsidRPr="00757975">
              <w:rPr>
                <w:rFonts w:asciiTheme="minorHAnsi" w:hAnsiTheme="minorHAnsi" w:cstheme="minorHAnsi"/>
              </w:rPr>
              <w:t xml:space="preserve"> Party Certified</w:t>
            </w:r>
          </w:p>
        </w:tc>
        <w:tc>
          <w:tcPr>
            <w:tcW w:w="2221" w:type="dxa"/>
            <w:gridSpan w:val="2"/>
          </w:tcPr>
          <w:p w14:paraId="6AB401C1" w14:textId="77777777" w:rsidR="00141C65" w:rsidRPr="00757975" w:rsidRDefault="00141C65" w:rsidP="00141C65">
            <w:pPr>
              <w:rPr>
                <w:rFonts w:asciiTheme="minorHAnsi" w:hAnsiTheme="minorHAnsi" w:cstheme="minorHAnsi"/>
              </w:rPr>
            </w:pPr>
          </w:p>
        </w:tc>
      </w:tr>
      <w:tr w:rsidR="00141C65" w:rsidRPr="00757975" w14:paraId="40B404A4" w14:textId="77777777" w:rsidTr="002E60C1">
        <w:trPr>
          <w:trHeight w:val="127"/>
        </w:trPr>
        <w:tc>
          <w:tcPr>
            <w:tcW w:w="4333" w:type="dxa"/>
            <w:vMerge/>
            <w:shd w:val="clear" w:color="auto" w:fill="DBDBDB" w:themeFill="accent3" w:themeFillTint="66"/>
          </w:tcPr>
          <w:p w14:paraId="19CD03DF" w14:textId="77777777" w:rsidR="00141C65" w:rsidRPr="00757975" w:rsidRDefault="00141C65" w:rsidP="00141C65">
            <w:pPr>
              <w:rPr>
                <w:rFonts w:asciiTheme="minorHAnsi" w:hAnsiTheme="minorHAnsi" w:cstheme="minorHAnsi"/>
              </w:rPr>
            </w:pPr>
          </w:p>
        </w:tc>
        <w:tc>
          <w:tcPr>
            <w:tcW w:w="2220" w:type="dxa"/>
            <w:gridSpan w:val="2"/>
            <w:shd w:val="clear" w:color="auto" w:fill="DBDBDB" w:themeFill="accent3" w:themeFillTint="66"/>
          </w:tcPr>
          <w:p w14:paraId="691A4FC9"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In-House</w:t>
            </w:r>
          </w:p>
        </w:tc>
        <w:tc>
          <w:tcPr>
            <w:tcW w:w="2221" w:type="dxa"/>
            <w:gridSpan w:val="2"/>
          </w:tcPr>
          <w:p w14:paraId="3173C0B1" w14:textId="77777777" w:rsidR="00141C65" w:rsidRPr="00757975" w:rsidRDefault="00141C65" w:rsidP="00141C65">
            <w:pPr>
              <w:rPr>
                <w:rFonts w:asciiTheme="minorHAnsi" w:hAnsiTheme="minorHAnsi" w:cstheme="minorHAnsi"/>
              </w:rPr>
            </w:pPr>
          </w:p>
        </w:tc>
      </w:tr>
      <w:tr w:rsidR="00141C65" w:rsidRPr="00757975" w14:paraId="623C47AA" w14:textId="77777777" w:rsidTr="002E60C1">
        <w:trPr>
          <w:trHeight w:val="170"/>
        </w:trPr>
        <w:tc>
          <w:tcPr>
            <w:tcW w:w="4333" w:type="dxa"/>
            <w:vMerge w:val="restart"/>
            <w:shd w:val="clear" w:color="auto" w:fill="DBDBDB" w:themeFill="accent3" w:themeFillTint="66"/>
          </w:tcPr>
          <w:p w14:paraId="5522E636"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If </w:t>
            </w:r>
            <w:proofErr w:type="gramStart"/>
            <w:r w:rsidRPr="00757975">
              <w:rPr>
                <w:rFonts w:asciiTheme="minorHAnsi" w:hAnsiTheme="minorHAnsi" w:cstheme="minorHAnsi"/>
              </w:rPr>
              <w:t>3</w:t>
            </w:r>
            <w:r w:rsidRPr="00757975">
              <w:rPr>
                <w:rFonts w:asciiTheme="minorHAnsi" w:hAnsiTheme="minorHAnsi" w:cstheme="minorHAnsi"/>
                <w:vertAlign w:val="superscript"/>
              </w:rPr>
              <w:t>rd</w:t>
            </w:r>
            <w:proofErr w:type="gramEnd"/>
            <w:r w:rsidRPr="00757975">
              <w:rPr>
                <w:rFonts w:asciiTheme="minorHAnsi" w:hAnsiTheme="minorHAnsi" w:cstheme="minorHAnsi"/>
              </w:rPr>
              <w:t xml:space="preserve"> party certified, please provide the following information: </w:t>
            </w:r>
          </w:p>
        </w:tc>
        <w:tc>
          <w:tcPr>
            <w:tcW w:w="2220" w:type="dxa"/>
            <w:gridSpan w:val="2"/>
            <w:shd w:val="clear" w:color="auto" w:fill="DBDBDB" w:themeFill="accent3" w:themeFillTint="66"/>
          </w:tcPr>
          <w:p w14:paraId="36E68F44"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Date of most recent certification </w:t>
            </w:r>
          </w:p>
        </w:tc>
        <w:tc>
          <w:tcPr>
            <w:tcW w:w="2221" w:type="dxa"/>
            <w:gridSpan w:val="2"/>
          </w:tcPr>
          <w:p w14:paraId="461301E3" w14:textId="77777777" w:rsidR="00141C65" w:rsidRPr="00757975" w:rsidRDefault="00141C65" w:rsidP="00141C65">
            <w:pPr>
              <w:rPr>
                <w:rFonts w:asciiTheme="minorHAnsi" w:hAnsiTheme="minorHAnsi" w:cstheme="minorHAnsi"/>
              </w:rPr>
            </w:pPr>
          </w:p>
        </w:tc>
      </w:tr>
      <w:tr w:rsidR="00141C65" w:rsidRPr="00757975" w14:paraId="35C7EB43" w14:textId="77777777" w:rsidTr="002E60C1">
        <w:trPr>
          <w:trHeight w:val="170"/>
        </w:trPr>
        <w:tc>
          <w:tcPr>
            <w:tcW w:w="4333" w:type="dxa"/>
            <w:vMerge/>
            <w:shd w:val="clear" w:color="auto" w:fill="DBDBDB" w:themeFill="accent3" w:themeFillTint="66"/>
          </w:tcPr>
          <w:p w14:paraId="3D963BAB" w14:textId="77777777" w:rsidR="00141C65" w:rsidRPr="00757975" w:rsidRDefault="00141C65" w:rsidP="00141C65">
            <w:pPr>
              <w:rPr>
                <w:rFonts w:asciiTheme="minorHAnsi" w:hAnsiTheme="minorHAnsi" w:cstheme="minorHAnsi"/>
              </w:rPr>
            </w:pPr>
          </w:p>
        </w:tc>
        <w:tc>
          <w:tcPr>
            <w:tcW w:w="2220" w:type="dxa"/>
            <w:gridSpan w:val="2"/>
            <w:shd w:val="clear" w:color="auto" w:fill="DBDBDB" w:themeFill="accent3" w:themeFillTint="66"/>
          </w:tcPr>
          <w:p w14:paraId="477BF313"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Scope of Certification</w:t>
            </w:r>
          </w:p>
        </w:tc>
        <w:tc>
          <w:tcPr>
            <w:tcW w:w="2221" w:type="dxa"/>
            <w:gridSpan w:val="2"/>
          </w:tcPr>
          <w:p w14:paraId="79290594" w14:textId="77777777" w:rsidR="00141C65" w:rsidRPr="00757975" w:rsidRDefault="00141C65" w:rsidP="00141C65">
            <w:pPr>
              <w:rPr>
                <w:rFonts w:asciiTheme="minorHAnsi" w:hAnsiTheme="minorHAnsi" w:cstheme="minorHAnsi"/>
              </w:rPr>
            </w:pPr>
          </w:p>
        </w:tc>
      </w:tr>
      <w:tr w:rsidR="00141C65" w:rsidRPr="00757975" w14:paraId="4BF3FD32" w14:textId="77777777" w:rsidTr="002E60C1">
        <w:trPr>
          <w:trHeight w:val="170"/>
        </w:trPr>
        <w:tc>
          <w:tcPr>
            <w:tcW w:w="4333" w:type="dxa"/>
            <w:vMerge/>
            <w:shd w:val="clear" w:color="auto" w:fill="DBDBDB" w:themeFill="accent3" w:themeFillTint="66"/>
          </w:tcPr>
          <w:p w14:paraId="519943C7" w14:textId="77777777" w:rsidR="00141C65" w:rsidRPr="00757975" w:rsidRDefault="00141C65" w:rsidP="00141C65">
            <w:pPr>
              <w:rPr>
                <w:rFonts w:asciiTheme="minorHAnsi" w:hAnsiTheme="minorHAnsi" w:cstheme="minorHAnsi"/>
              </w:rPr>
            </w:pPr>
          </w:p>
        </w:tc>
        <w:tc>
          <w:tcPr>
            <w:tcW w:w="2220" w:type="dxa"/>
            <w:gridSpan w:val="2"/>
            <w:shd w:val="clear" w:color="auto" w:fill="DBDBDB" w:themeFill="accent3" w:themeFillTint="66"/>
          </w:tcPr>
          <w:p w14:paraId="7FCA0C58"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Name of Certification Body</w:t>
            </w:r>
          </w:p>
        </w:tc>
        <w:tc>
          <w:tcPr>
            <w:tcW w:w="2221" w:type="dxa"/>
            <w:gridSpan w:val="2"/>
          </w:tcPr>
          <w:p w14:paraId="0548911F" w14:textId="77777777" w:rsidR="00141C65" w:rsidRPr="00757975" w:rsidRDefault="00141C65" w:rsidP="00141C65">
            <w:pPr>
              <w:rPr>
                <w:rFonts w:asciiTheme="minorHAnsi" w:hAnsiTheme="minorHAnsi" w:cstheme="minorHAnsi"/>
              </w:rPr>
            </w:pPr>
          </w:p>
        </w:tc>
      </w:tr>
      <w:tr w:rsidR="00141C65" w:rsidRPr="00757975" w14:paraId="086E0563" w14:textId="77777777" w:rsidTr="002E60C1">
        <w:trPr>
          <w:trHeight w:val="255"/>
        </w:trPr>
        <w:tc>
          <w:tcPr>
            <w:tcW w:w="4333" w:type="dxa"/>
            <w:vMerge/>
            <w:shd w:val="clear" w:color="auto" w:fill="DBDBDB" w:themeFill="accent3" w:themeFillTint="66"/>
          </w:tcPr>
          <w:p w14:paraId="6A454413" w14:textId="77777777" w:rsidR="00141C65" w:rsidRPr="00757975" w:rsidRDefault="00141C65" w:rsidP="00141C65">
            <w:pPr>
              <w:rPr>
                <w:rFonts w:asciiTheme="minorHAnsi" w:hAnsiTheme="minorHAnsi" w:cstheme="minorHAnsi"/>
              </w:rPr>
            </w:pPr>
          </w:p>
        </w:tc>
        <w:tc>
          <w:tcPr>
            <w:tcW w:w="2220" w:type="dxa"/>
            <w:gridSpan w:val="2"/>
            <w:vMerge w:val="restart"/>
            <w:shd w:val="clear" w:color="auto" w:fill="DBDBDB" w:themeFill="accent3" w:themeFillTint="66"/>
          </w:tcPr>
          <w:p w14:paraId="7E516FBB"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Evidence will </w:t>
            </w:r>
            <w:proofErr w:type="gramStart"/>
            <w:r w:rsidRPr="00757975">
              <w:rPr>
                <w:rFonts w:asciiTheme="minorHAnsi" w:hAnsiTheme="minorHAnsi" w:cstheme="minorHAnsi"/>
              </w:rPr>
              <w:t>be provided</w:t>
            </w:r>
            <w:proofErr w:type="gramEnd"/>
            <w:r w:rsidRPr="00757975">
              <w:rPr>
                <w:rFonts w:asciiTheme="minorHAnsi" w:hAnsiTheme="minorHAnsi" w:cstheme="minorHAnsi"/>
              </w:rPr>
              <w:t xml:space="preserve"> on request</w:t>
            </w:r>
          </w:p>
        </w:tc>
        <w:tc>
          <w:tcPr>
            <w:tcW w:w="1110" w:type="dxa"/>
            <w:shd w:val="clear" w:color="auto" w:fill="DBDBDB" w:themeFill="accent3" w:themeFillTint="66"/>
          </w:tcPr>
          <w:p w14:paraId="1538492E"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Yes</w:t>
            </w:r>
          </w:p>
        </w:tc>
        <w:tc>
          <w:tcPr>
            <w:tcW w:w="1111" w:type="dxa"/>
          </w:tcPr>
          <w:p w14:paraId="2B5C2116" w14:textId="77777777" w:rsidR="00141C65" w:rsidRPr="00757975" w:rsidRDefault="00141C65" w:rsidP="00141C65">
            <w:pPr>
              <w:rPr>
                <w:rFonts w:asciiTheme="minorHAnsi" w:hAnsiTheme="minorHAnsi" w:cstheme="minorHAnsi"/>
              </w:rPr>
            </w:pPr>
          </w:p>
        </w:tc>
      </w:tr>
      <w:tr w:rsidR="00141C65" w:rsidRPr="00757975" w14:paraId="29AFE9F7" w14:textId="77777777" w:rsidTr="002E60C1">
        <w:trPr>
          <w:trHeight w:val="255"/>
        </w:trPr>
        <w:tc>
          <w:tcPr>
            <w:tcW w:w="4333" w:type="dxa"/>
            <w:vMerge/>
            <w:shd w:val="clear" w:color="auto" w:fill="DBDBDB" w:themeFill="accent3" w:themeFillTint="66"/>
          </w:tcPr>
          <w:p w14:paraId="7FD169DF" w14:textId="77777777" w:rsidR="00141C65" w:rsidRPr="00757975" w:rsidRDefault="00141C65" w:rsidP="00141C65">
            <w:pPr>
              <w:rPr>
                <w:rFonts w:asciiTheme="minorHAnsi" w:hAnsiTheme="minorHAnsi" w:cstheme="minorHAnsi"/>
              </w:rPr>
            </w:pPr>
          </w:p>
        </w:tc>
        <w:tc>
          <w:tcPr>
            <w:tcW w:w="2220" w:type="dxa"/>
            <w:gridSpan w:val="2"/>
            <w:vMerge/>
            <w:shd w:val="clear" w:color="auto" w:fill="DBDBDB" w:themeFill="accent3" w:themeFillTint="66"/>
          </w:tcPr>
          <w:p w14:paraId="1FD79815" w14:textId="77777777" w:rsidR="00141C65" w:rsidRPr="00757975" w:rsidRDefault="00141C65" w:rsidP="00141C65">
            <w:pPr>
              <w:rPr>
                <w:rFonts w:asciiTheme="minorHAnsi" w:hAnsiTheme="minorHAnsi" w:cstheme="minorHAnsi"/>
              </w:rPr>
            </w:pPr>
          </w:p>
        </w:tc>
        <w:tc>
          <w:tcPr>
            <w:tcW w:w="1110" w:type="dxa"/>
            <w:shd w:val="clear" w:color="auto" w:fill="DBDBDB" w:themeFill="accent3" w:themeFillTint="66"/>
          </w:tcPr>
          <w:p w14:paraId="2CF23213"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No</w:t>
            </w:r>
          </w:p>
        </w:tc>
        <w:tc>
          <w:tcPr>
            <w:tcW w:w="1111" w:type="dxa"/>
          </w:tcPr>
          <w:p w14:paraId="6277D193" w14:textId="77777777" w:rsidR="00141C65" w:rsidRPr="00757975" w:rsidRDefault="00141C65" w:rsidP="00141C65">
            <w:pPr>
              <w:rPr>
                <w:rFonts w:asciiTheme="minorHAnsi" w:hAnsiTheme="minorHAnsi" w:cstheme="minorHAnsi"/>
              </w:rPr>
            </w:pPr>
          </w:p>
        </w:tc>
      </w:tr>
      <w:tr w:rsidR="00141C65" w:rsidRPr="00757975" w14:paraId="300DE7D8" w14:textId="77777777" w:rsidTr="002E60C1">
        <w:trPr>
          <w:trHeight w:val="255"/>
        </w:trPr>
        <w:tc>
          <w:tcPr>
            <w:tcW w:w="4333" w:type="dxa"/>
            <w:shd w:val="clear" w:color="auto" w:fill="DBDBDB" w:themeFill="accent3" w:themeFillTint="66"/>
          </w:tcPr>
          <w:p w14:paraId="5CAF8258"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If in-house, please provide summary of system: </w:t>
            </w:r>
          </w:p>
        </w:tc>
        <w:tc>
          <w:tcPr>
            <w:tcW w:w="4441" w:type="dxa"/>
            <w:gridSpan w:val="4"/>
          </w:tcPr>
          <w:p w14:paraId="54284D19" w14:textId="77777777" w:rsidR="00141C65" w:rsidRPr="00757975" w:rsidRDefault="00141C65" w:rsidP="00141C65">
            <w:pPr>
              <w:rPr>
                <w:rFonts w:asciiTheme="minorHAnsi" w:hAnsiTheme="minorHAnsi" w:cstheme="minorHAnsi"/>
              </w:rPr>
            </w:pPr>
          </w:p>
          <w:p w14:paraId="29229DD6" w14:textId="77777777" w:rsidR="00141C65" w:rsidRPr="00757975" w:rsidRDefault="00141C65" w:rsidP="00141C65">
            <w:pPr>
              <w:rPr>
                <w:rFonts w:asciiTheme="minorHAnsi" w:hAnsiTheme="minorHAnsi" w:cstheme="minorHAnsi"/>
              </w:rPr>
            </w:pPr>
          </w:p>
        </w:tc>
      </w:tr>
    </w:tbl>
    <w:p w14:paraId="20841FCA" w14:textId="77777777" w:rsidR="00141C65" w:rsidRPr="00757975" w:rsidRDefault="00141C65" w:rsidP="00141C65">
      <w:pPr>
        <w:rPr>
          <w:rFonts w:asciiTheme="minorHAnsi" w:hAnsiTheme="minorHAnsi" w:cstheme="minorHAnsi"/>
        </w:rPr>
      </w:pPr>
    </w:p>
    <w:p w14:paraId="07C44574"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br w:type="page"/>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141C65" w:rsidRPr="00757975" w14:paraId="6771EA9C" w14:textId="77777777" w:rsidTr="00141C65">
        <w:tc>
          <w:tcPr>
            <w:tcW w:w="8774" w:type="dxa"/>
            <w:gridSpan w:val="5"/>
            <w:shd w:val="clear" w:color="auto" w:fill="A6A6A6" w:themeFill="background1" w:themeFillShade="A6"/>
          </w:tcPr>
          <w:p w14:paraId="0FA9280B" w14:textId="77777777" w:rsidR="00141C65" w:rsidRPr="00757975" w:rsidRDefault="00141C65" w:rsidP="00141C65">
            <w:pPr>
              <w:rPr>
                <w:rFonts w:asciiTheme="minorHAnsi" w:hAnsiTheme="minorHAnsi" w:cstheme="minorHAnsi"/>
                <w:b/>
              </w:rPr>
            </w:pPr>
            <w:r w:rsidRPr="00757975">
              <w:rPr>
                <w:rFonts w:asciiTheme="minorHAnsi" w:hAnsiTheme="minorHAnsi" w:cstheme="minorHAnsi"/>
                <w:b/>
              </w:rPr>
              <w:lastRenderedPageBreak/>
              <w:t>Environmental Management Systems</w:t>
            </w:r>
          </w:p>
        </w:tc>
      </w:tr>
      <w:tr w:rsidR="00141C65" w:rsidRPr="00757975" w14:paraId="04E4EFE9" w14:textId="77777777" w:rsidTr="002E60C1">
        <w:tc>
          <w:tcPr>
            <w:tcW w:w="4333" w:type="dxa"/>
            <w:shd w:val="clear" w:color="auto" w:fill="DBDBDB" w:themeFill="accent3" w:themeFillTint="66"/>
          </w:tcPr>
          <w:p w14:paraId="184260DB"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Do you operate an environmental management system </w:t>
            </w:r>
          </w:p>
        </w:tc>
        <w:tc>
          <w:tcPr>
            <w:tcW w:w="1110" w:type="dxa"/>
            <w:shd w:val="clear" w:color="auto" w:fill="DBDBDB" w:themeFill="accent3" w:themeFillTint="66"/>
            <w:vAlign w:val="center"/>
          </w:tcPr>
          <w:p w14:paraId="458A608A"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Yes</w:t>
            </w:r>
          </w:p>
        </w:tc>
        <w:tc>
          <w:tcPr>
            <w:tcW w:w="1110" w:type="dxa"/>
            <w:vAlign w:val="center"/>
          </w:tcPr>
          <w:p w14:paraId="68A663B3" w14:textId="77777777" w:rsidR="00141C65" w:rsidRPr="00757975" w:rsidRDefault="00141C65" w:rsidP="00141C65">
            <w:pPr>
              <w:rPr>
                <w:rFonts w:asciiTheme="minorHAnsi" w:hAnsiTheme="minorHAnsi" w:cstheme="minorHAnsi"/>
              </w:rPr>
            </w:pPr>
          </w:p>
        </w:tc>
        <w:tc>
          <w:tcPr>
            <w:tcW w:w="1110" w:type="dxa"/>
            <w:shd w:val="clear" w:color="auto" w:fill="DBDBDB" w:themeFill="accent3" w:themeFillTint="66"/>
            <w:vAlign w:val="center"/>
          </w:tcPr>
          <w:p w14:paraId="524BB480"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No</w:t>
            </w:r>
          </w:p>
        </w:tc>
        <w:tc>
          <w:tcPr>
            <w:tcW w:w="1111" w:type="dxa"/>
            <w:vAlign w:val="center"/>
          </w:tcPr>
          <w:p w14:paraId="3D58709C" w14:textId="77777777" w:rsidR="00141C65" w:rsidRPr="00757975" w:rsidRDefault="00141C65" w:rsidP="00141C65">
            <w:pPr>
              <w:rPr>
                <w:rFonts w:asciiTheme="minorHAnsi" w:hAnsiTheme="minorHAnsi" w:cstheme="minorHAnsi"/>
              </w:rPr>
            </w:pPr>
          </w:p>
        </w:tc>
      </w:tr>
      <w:tr w:rsidR="00141C65" w:rsidRPr="00757975" w14:paraId="214BB6C3" w14:textId="77777777" w:rsidTr="002E60C1">
        <w:tc>
          <w:tcPr>
            <w:tcW w:w="4333" w:type="dxa"/>
            <w:shd w:val="clear" w:color="auto" w:fill="DBDBDB" w:themeFill="accent3" w:themeFillTint="66"/>
          </w:tcPr>
          <w:p w14:paraId="5DD46BF3"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Name of Manager responsible for Environmental Management </w:t>
            </w:r>
          </w:p>
        </w:tc>
        <w:tc>
          <w:tcPr>
            <w:tcW w:w="4441" w:type="dxa"/>
            <w:gridSpan w:val="4"/>
          </w:tcPr>
          <w:p w14:paraId="393E2CDC" w14:textId="77777777" w:rsidR="00141C65" w:rsidRPr="00757975" w:rsidRDefault="00141C65" w:rsidP="00141C65">
            <w:pPr>
              <w:rPr>
                <w:rFonts w:asciiTheme="minorHAnsi" w:hAnsiTheme="minorHAnsi" w:cstheme="minorHAnsi"/>
              </w:rPr>
            </w:pPr>
          </w:p>
        </w:tc>
      </w:tr>
      <w:tr w:rsidR="00141C65" w:rsidRPr="00757975" w14:paraId="3E04395B" w14:textId="77777777" w:rsidTr="002E60C1">
        <w:trPr>
          <w:trHeight w:val="128"/>
        </w:trPr>
        <w:tc>
          <w:tcPr>
            <w:tcW w:w="4333" w:type="dxa"/>
            <w:vMerge w:val="restart"/>
            <w:shd w:val="clear" w:color="auto" w:fill="DBDBDB" w:themeFill="accent3" w:themeFillTint="66"/>
          </w:tcPr>
          <w:p w14:paraId="70AF0B36"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If so, is it </w:t>
            </w:r>
            <w:proofErr w:type="gramStart"/>
            <w:r w:rsidRPr="00757975">
              <w:rPr>
                <w:rFonts w:asciiTheme="minorHAnsi" w:hAnsiTheme="minorHAnsi" w:cstheme="minorHAnsi"/>
              </w:rPr>
              <w:t>3</w:t>
            </w:r>
            <w:r w:rsidRPr="00757975">
              <w:rPr>
                <w:rFonts w:asciiTheme="minorHAnsi" w:hAnsiTheme="minorHAnsi" w:cstheme="minorHAnsi"/>
                <w:vertAlign w:val="superscript"/>
              </w:rPr>
              <w:t>rd</w:t>
            </w:r>
            <w:proofErr w:type="gramEnd"/>
            <w:r w:rsidRPr="00757975">
              <w:rPr>
                <w:rFonts w:asciiTheme="minorHAnsi" w:hAnsiTheme="minorHAnsi" w:cstheme="minorHAnsi"/>
              </w:rPr>
              <w:t xml:space="preserve"> party certified or in-house? </w:t>
            </w:r>
          </w:p>
        </w:tc>
        <w:tc>
          <w:tcPr>
            <w:tcW w:w="2220" w:type="dxa"/>
            <w:gridSpan w:val="2"/>
            <w:shd w:val="clear" w:color="auto" w:fill="DBDBDB" w:themeFill="accent3" w:themeFillTint="66"/>
          </w:tcPr>
          <w:p w14:paraId="064E158D"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3</w:t>
            </w:r>
            <w:r w:rsidRPr="00757975">
              <w:rPr>
                <w:rFonts w:asciiTheme="minorHAnsi" w:hAnsiTheme="minorHAnsi" w:cstheme="minorHAnsi"/>
                <w:vertAlign w:val="superscript"/>
              </w:rPr>
              <w:t>rd</w:t>
            </w:r>
            <w:r w:rsidRPr="00757975">
              <w:rPr>
                <w:rFonts w:asciiTheme="minorHAnsi" w:hAnsiTheme="minorHAnsi" w:cstheme="minorHAnsi"/>
              </w:rPr>
              <w:t xml:space="preserve"> Party Certified</w:t>
            </w:r>
          </w:p>
        </w:tc>
        <w:tc>
          <w:tcPr>
            <w:tcW w:w="2221" w:type="dxa"/>
            <w:gridSpan w:val="2"/>
          </w:tcPr>
          <w:p w14:paraId="7C9D6A4E" w14:textId="77777777" w:rsidR="00141C65" w:rsidRPr="00757975" w:rsidRDefault="00141C65" w:rsidP="00141C65">
            <w:pPr>
              <w:rPr>
                <w:rFonts w:asciiTheme="minorHAnsi" w:hAnsiTheme="minorHAnsi" w:cstheme="minorHAnsi"/>
              </w:rPr>
            </w:pPr>
          </w:p>
        </w:tc>
      </w:tr>
      <w:tr w:rsidR="00141C65" w:rsidRPr="00757975" w14:paraId="5A1C4658" w14:textId="77777777" w:rsidTr="002E60C1">
        <w:trPr>
          <w:trHeight w:val="127"/>
        </w:trPr>
        <w:tc>
          <w:tcPr>
            <w:tcW w:w="4333" w:type="dxa"/>
            <w:vMerge/>
            <w:shd w:val="clear" w:color="auto" w:fill="DBDBDB" w:themeFill="accent3" w:themeFillTint="66"/>
          </w:tcPr>
          <w:p w14:paraId="43193E30" w14:textId="77777777" w:rsidR="00141C65" w:rsidRPr="00757975" w:rsidRDefault="00141C65" w:rsidP="00141C65">
            <w:pPr>
              <w:rPr>
                <w:rFonts w:asciiTheme="minorHAnsi" w:hAnsiTheme="minorHAnsi" w:cstheme="minorHAnsi"/>
              </w:rPr>
            </w:pPr>
          </w:p>
        </w:tc>
        <w:tc>
          <w:tcPr>
            <w:tcW w:w="2220" w:type="dxa"/>
            <w:gridSpan w:val="2"/>
            <w:shd w:val="clear" w:color="auto" w:fill="DBDBDB" w:themeFill="accent3" w:themeFillTint="66"/>
          </w:tcPr>
          <w:p w14:paraId="3A738105"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In-House</w:t>
            </w:r>
          </w:p>
        </w:tc>
        <w:tc>
          <w:tcPr>
            <w:tcW w:w="2221" w:type="dxa"/>
            <w:gridSpan w:val="2"/>
          </w:tcPr>
          <w:p w14:paraId="7C295E86" w14:textId="77777777" w:rsidR="00141C65" w:rsidRPr="00757975" w:rsidRDefault="00141C65" w:rsidP="00141C65">
            <w:pPr>
              <w:rPr>
                <w:rFonts w:asciiTheme="minorHAnsi" w:hAnsiTheme="minorHAnsi" w:cstheme="minorHAnsi"/>
              </w:rPr>
            </w:pPr>
          </w:p>
        </w:tc>
      </w:tr>
      <w:tr w:rsidR="00141C65" w:rsidRPr="00757975" w14:paraId="007206AB" w14:textId="77777777" w:rsidTr="002E60C1">
        <w:trPr>
          <w:trHeight w:val="170"/>
        </w:trPr>
        <w:tc>
          <w:tcPr>
            <w:tcW w:w="4333" w:type="dxa"/>
            <w:vMerge w:val="restart"/>
            <w:shd w:val="clear" w:color="auto" w:fill="DBDBDB" w:themeFill="accent3" w:themeFillTint="66"/>
          </w:tcPr>
          <w:p w14:paraId="09C38DFD"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If </w:t>
            </w:r>
            <w:proofErr w:type="gramStart"/>
            <w:r w:rsidRPr="00757975">
              <w:rPr>
                <w:rFonts w:asciiTheme="minorHAnsi" w:hAnsiTheme="minorHAnsi" w:cstheme="minorHAnsi"/>
              </w:rPr>
              <w:t>3</w:t>
            </w:r>
            <w:r w:rsidRPr="00757975">
              <w:rPr>
                <w:rFonts w:asciiTheme="minorHAnsi" w:hAnsiTheme="minorHAnsi" w:cstheme="minorHAnsi"/>
                <w:vertAlign w:val="superscript"/>
              </w:rPr>
              <w:t>rd</w:t>
            </w:r>
            <w:proofErr w:type="gramEnd"/>
            <w:r w:rsidRPr="00757975">
              <w:rPr>
                <w:rFonts w:asciiTheme="minorHAnsi" w:hAnsiTheme="minorHAnsi" w:cstheme="minorHAnsi"/>
              </w:rPr>
              <w:t xml:space="preserve"> party certified, please provide the following information: </w:t>
            </w:r>
          </w:p>
        </w:tc>
        <w:tc>
          <w:tcPr>
            <w:tcW w:w="2220" w:type="dxa"/>
            <w:gridSpan w:val="2"/>
            <w:shd w:val="clear" w:color="auto" w:fill="DBDBDB" w:themeFill="accent3" w:themeFillTint="66"/>
          </w:tcPr>
          <w:p w14:paraId="2E2AEB98"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Date of most recent certification </w:t>
            </w:r>
          </w:p>
        </w:tc>
        <w:tc>
          <w:tcPr>
            <w:tcW w:w="2221" w:type="dxa"/>
            <w:gridSpan w:val="2"/>
          </w:tcPr>
          <w:p w14:paraId="3F9CE10A" w14:textId="77777777" w:rsidR="00141C65" w:rsidRPr="00757975" w:rsidRDefault="00141C65" w:rsidP="00141C65">
            <w:pPr>
              <w:rPr>
                <w:rFonts w:asciiTheme="minorHAnsi" w:hAnsiTheme="minorHAnsi" w:cstheme="minorHAnsi"/>
              </w:rPr>
            </w:pPr>
          </w:p>
        </w:tc>
      </w:tr>
      <w:tr w:rsidR="00141C65" w:rsidRPr="00757975" w14:paraId="534B0FC6" w14:textId="77777777" w:rsidTr="002E60C1">
        <w:trPr>
          <w:trHeight w:val="170"/>
        </w:trPr>
        <w:tc>
          <w:tcPr>
            <w:tcW w:w="4333" w:type="dxa"/>
            <w:vMerge/>
            <w:shd w:val="clear" w:color="auto" w:fill="DBDBDB" w:themeFill="accent3" w:themeFillTint="66"/>
          </w:tcPr>
          <w:p w14:paraId="31766CEB" w14:textId="77777777" w:rsidR="00141C65" w:rsidRPr="00757975" w:rsidRDefault="00141C65" w:rsidP="00141C65">
            <w:pPr>
              <w:rPr>
                <w:rFonts w:asciiTheme="minorHAnsi" w:hAnsiTheme="minorHAnsi" w:cstheme="minorHAnsi"/>
              </w:rPr>
            </w:pPr>
          </w:p>
        </w:tc>
        <w:tc>
          <w:tcPr>
            <w:tcW w:w="2220" w:type="dxa"/>
            <w:gridSpan w:val="2"/>
            <w:shd w:val="clear" w:color="auto" w:fill="DBDBDB" w:themeFill="accent3" w:themeFillTint="66"/>
          </w:tcPr>
          <w:p w14:paraId="273D3FF3"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Scope of Certification</w:t>
            </w:r>
          </w:p>
        </w:tc>
        <w:tc>
          <w:tcPr>
            <w:tcW w:w="2221" w:type="dxa"/>
            <w:gridSpan w:val="2"/>
          </w:tcPr>
          <w:p w14:paraId="73CB24AE" w14:textId="77777777" w:rsidR="00141C65" w:rsidRPr="00757975" w:rsidRDefault="00141C65" w:rsidP="00141C65">
            <w:pPr>
              <w:rPr>
                <w:rFonts w:asciiTheme="minorHAnsi" w:hAnsiTheme="minorHAnsi" w:cstheme="minorHAnsi"/>
              </w:rPr>
            </w:pPr>
          </w:p>
        </w:tc>
      </w:tr>
      <w:tr w:rsidR="00141C65" w:rsidRPr="00757975" w14:paraId="0637E8E3" w14:textId="77777777" w:rsidTr="002E60C1">
        <w:trPr>
          <w:trHeight w:val="170"/>
        </w:trPr>
        <w:tc>
          <w:tcPr>
            <w:tcW w:w="4333" w:type="dxa"/>
            <w:vMerge/>
            <w:shd w:val="clear" w:color="auto" w:fill="DBDBDB" w:themeFill="accent3" w:themeFillTint="66"/>
          </w:tcPr>
          <w:p w14:paraId="01A8F806" w14:textId="77777777" w:rsidR="00141C65" w:rsidRPr="00757975" w:rsidRDefault="00141C65" w:rsidP="00141C65">
            <w:pPr>
              <w:rPr>
                <w:rFonts w:asciiTheme="minorHAnsi" w:hAnsiTheme="minorHAnsi" w:cstheme="minorHAnsi"/>
              </w:rPr>
            </w:pPr>
          </w:p>
        </w:tc>
        <w:tc>
          <w:tcPr>
            <w:tcW w:w="2220" w:type="dxa"/>
            <w:gridSpan w:val="2"/>
            <w:shd w:val="clear" w:color="auto" w:fill="DBDBDB" w:themeFill="accent3" w:themeFillTint="66"/>
          </w:tcPr>
          <w:p w14:paraId="4A3FB088"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Name of Certification Body</w:t>
            </w:r>
          </w:p>
        </w:tc>
        <w:tc>
          <w:tcPr>
            <w:tcW w:w="2221" w:type="dxa"/>
            <w:gridSpan w:val="2"/>
          </w:tcPr>
          <w:p w14:paraId="08642DA6" w14:textId="77777777" w:rsidR="00141C65" w:rsidRPr="00757975" w:rsidRDefault="00141C65" w:rsidP="00141C65">
            <w:pPr>
              <w:rPr>
                <w:rFonts w:asciiTheme="minorHAnsi" w:hAnsiTheme="minorHAnsi" w:cstheme="minorHAnsi"/>
              </w:rPr>
            </w:pPr>
          </w:p>
        </w:tc>
      </w:tr>
      <w:tr w:rsidR="00141C65" w:rsidRPr="00757975" w14:paraId="342F7307" w14:textId="77777777" w:rsidTr="002E60C1">
        <w:trPr>
          <w:trHeight w:val="255"/>
        </w:trPr>
        <w:tc>
          <w:tcPr>
            <w:tcW w:w="4333" w:type="dxa"/>
            <w:vMerge/>
            <w:shd w:val="clear" w:color="auto" w:fill="DBDBDB" w:themeFill="accent3" w:themeFillTint="66"/>
          </w:tcPr>
          <w:p w14:paraId="29EE0D0E" w14:textId="77777777" w:rsidR="00141C65" w:rsidRPr="00757975" w:rsidRDefault="00141C65" w:rsidP="00141C65">
            <w:pPr>
              <w:rPr>
                <w:rFonts w:asciiTheme="minorHAnsi" w:hAnsiTheme="minorHAnsi" w:cstheme="minorHAnsi"/>
              </w:rPr>
            </w:pPr>
          </w:p>
        </w:tc>
        <w:tc>
          <w:tcPr>
            <w:tcW w:w="2220" w:type="dxa"/>
            <w:gridSpan w:val="2"/>
            <w:vMerge w:val="restart"/>
            <w:shd w:val="clear" w:color="auto" w:fill="DBDBDB" w:themeFill="accent3" w:themeFillTint="66"/>
          </w:tcPr>
          <w:p w14:paraId="2C779B98"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Evidence will </w:t>
            </w:r>
            <w:proofErr w:type="gramStart"/>
            <w:r w:rsidRPr="00757975">
              <w:rPr>
                <w:rFonts w:asciiTheme="minorHAnsi" w:hAnsiTheme="minorHAnsi" w:cstheme="minorHAnsi"/>
              </w:rPr>
              <w:t>be provided</w:t>
            </w:r>
            <w:proofErr w:type="gramEnd"/>
            <w:r w:rsidRPr="00757975">
              <w:rPr>
                <w:rFonts w:asciiTheme="minorHAnsi" w:hAnsiTheme="minorHAnsi" w:cstheme="minorHAnsi"/>
              </w:rPr>
              <w:t xml:space="preserve"> on request</w:t>
            </w:r>
          </w:p>
        </w:tc>
        <w:tc>
          <w:tcPr>
            <w:tcW w:w="1110" w:type="dxa"/>
            <w:shd w:val="clear" w:color="auto" w:fill="DBDBDB" w:themeFill="accent3" w:themeFillTint="66"/>
            <w:vAlign w:val="center"/>
          </w:tcPr>
          <w:p w14:paraId="0398D0F7"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Yes</w:t>
            </w:r>
          </w:p>
        </w:tc>
        <w:tc>
          <w:tcPr>
            <w:tcW w:w="1111" w:type="dxa"/>
          </w:tcPr>
          <w:p w14:paraId="189556CB" w14:textId="77777777" w:rsidR="00141C65" w:rsidRPr="00757975" w:rsidRDefault="00141C65" w:rsidP="00141C65">
            <w:pPr>
              <w:rPr>
                <w:rFonts w:asciiTheme="minorHAnsi" w:hAnsiTheme="minorHAnsi" w:cstheme="minorHAnsi"/>
              </w:rPr>
            </w:pPr>
          </w:p>
        </w:tc>
      </w:tr>
      <w:tr w:rsidR="00141C65" w:rsidRPr="00757975" w14:paraId="17A72C8D" w14:textId="77777777" w:rsidTr="002E60C1">
        <w:trPr>
          <w:trHeight w:val="255"/>
        </w:trPr>
        <w:tc>
          <w:tcPr>
            <w:tcW w:w="4333" w:type="dxa"/>
            <w:vMerge/>
            <w:shd w:val="clear" w:color="auto" w:fill="DBDBDB" w:themeFill="accent3" w:themeFillTint="66"/>
          </w:tcPr>
          <w:p w14:paraId="1B5C9FBF" w14:textId="77777777" w:rsidR="00141C65" w:rsidRPr="00757975" w:rsidRDefault="00141C65" w:rsidP="00141C65">
            <w:pPr>
              <w:rPr>
                <w:rFonts w:asciiTheme="minorHAnsi" w:hAnsiTheme="minorHAnsi" w:cstheme="minorHAnsi"/>
              </w:rPr>
            </w:pPr>
          </w:p>
        </w:tc>
        <w:tc>
          <w:tcPr>
            <w:tcW w:w="2220" w:type="dxa"/>
            <w:gridSpan w:val="2"/>
            <w:vMerge/>
            <w:shd w:val="clear" w:color="auto" w:fill="DBDBDB" w:themeFill="accent3" w:themeFillTint="66"/>
          </w:tcPr>
          <w:p w14:paraId="4B6931CF" w14:textId="77777777" w:rsidR="00141C65" w:rsidRPr="00757975" w:rsidRDefault="00141C65" w:rsidP="00141C65">
            <w:pPr>
              <w:rPr>
                <w:rFonts w:asciiTheme="minorHAnsi" w:hAnsiTheme="minorHAnsi" w:cstheme="minorHAnsi"/>
              </w:rPr>
            </w:pPr>
          </w:p>
        </w:tc>
        <w:tc>
          <w:tcPr>
            <w:tcW w:w="1110" w:type="dxa"/>
            <w:shd w:val="clear" w:color="auto" w:fill="DBDBDB" w:themeFill="accent3" w:themeFillTint="66"/>
            <w:vAlign w:val="center"/>
          </w:tcPr>
          <w:p w14:paraId="1DA8C0B9"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No</w:t>
            </w:r>
          </w:p>
        </w:tc>
        <w:tc>
          <w:tcPr>
            <w:tcW w:w="1111" w:type="dxa"/>
          </w:tcPr>
          <w:p w14:paraId="6DF6299C" w14:textId="77777777" w:rsidR="00141C65" w:rsidRPr="00757975" w:rsidRDefault="00141C65" w:rsidP="00141C65">
            <w:pPr>
              <w:rPr>
                <w:rFonts w:asciiTheme="minorHAnsi" w:hAnsiTheme="minorHAnsi" w:cstheme="minorHAnsi"/>
              </w:rPr>
            </w:pPr>
          </w:p>
        </w:tc>
      </w:tr>
      <w:tr w:rsidR="00141C65" w:rsidRPr="00757975" w14:paraId="2BF1700E" w14:textId="77777777" w:rsidTr="002E60C1">
        <w:trPr>
          <w:trHeight w:val="255"/>
        </w:trPr>
        <w:tc>
          <w:tcPr>
            <w:tcW w:w="4333" w:type="dxa"/>
            <w:shd w:val="clear" w:color="auto" w:fill="DBDBDB" w:themeFill="accent3" w:themeFillTint="66"/>
          </w:tcPr>
          <w:p w14:paraId="0364DFD7"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If in-house, please provide summary of system: </w:t>
            </w:r>
          </w:p>
        </w:tc>
        <w:tc>
          <w:tcPr>
            <w:tcW w:w="4441" w:type="dxa"/>
            <w:gridSpan w:val="4"/>
          </w:tcPr>
          <w:p w14:paraId="4FEBDA93" w14:textId="77777777" w:rsidR="00141C65" w:rsidRPr="00757975" w:rsidRDefault="00141C65" w:rsidP="00141C65">
            <w:pPr>
              <w:rPr>
                <w:rFonts w:asciiTheme="minorHAnsi" w:hAnsiTheme="minorHAnsi" w:cstheme="minorHAnsi"/>
              </w:rPr>
            </w:pPr>
          </w:p>
          <w:p w14:paraId="262D1E55" w14:textId="77777777" w:rsidR="00141C65" w:rsidRPr="00757975" w:rsidRDefault="00141C65" w:rsidP="00141C65">
            <w:pPr>
              <w:rPr>
                <w:rFonts w:asciiTheme="minorHAnsi" w:hAnsiTheme="minorHAnsi" w:cstheme="minorHAnsi"/>
              </w:rPr>
            </w:pPr>
          </w:p>
        </w:tc>
      </w:tr>
    </w:tbl>
    <w:p w14:paraId="6864A65F" w14:textId="77777777" w:rsidR="00141C65" w:rsidRPr="00757975" w:rsidRDefault="00141C65" w:rsidP="00141C65">
      <w:pPr>
        <w:rPr>
          <w:rFonts w:asciiTheme="minorHAnsi" w:hAnsiTheme="minorHAnsi" w:cstheme="minorHAnsi"/>
        </w:rPr>
      </w:pPr>
    </w:p>
    <w:p w14:paraId="784F69D1"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br w:type="page"/>
      </w:r>
    </w:p>
    <w:p w14:paraId="199B78EE" w14:textId="77777777" w:rsidR="00141C65" w:rsidRPr="00757975" w:rsidRDefault="00141C65" w:rsidP="00141C65">
      <w:pPr>
        <w:pStyle w:val="Heading1"/>
      </w:pPr>
      <w:bookmarkStart w:id="42" w:name="_Toc51248782"/>
      <w:r w:rsidRPr="00757975">
        <w:lastRenderedPageBreak/>
        <w:t xml:space="preserve">APPENDIX </w:t>
      </w:r>
      <w:r w:rsidR="002E60C1" w:rsidRPr="00757975">
        <w:t>5</w:t>
      </w:r>
      <w:r w:rsidRPr="00757975">
        <w:t xml:space="preserve"> – RELATING TO AWARD CRITERIA</w:t>
      </w:r>
      <w:bookmarkEnd w:id="42"/>
    </w:p>
    <w:p w14:paraId="7C7AFBA1" w14:textId="77777777" w:rsidR="00141C65" w:rsidRPr="00757975" w:rsidRDefault="002E60C1" w:rsidP="00141C65">
      <w:pPr>
        <w:pStyle w:val="Heading1"/>
        <w:rPr>
          <w:bCs/>
        </w:rPr>
      </w:pPr>
      <w:bookmarkStart w:id="43" w:name="_Toc474254482"/>
      <w:bookmarkStart w:id="44" w:name="_Toc51248783"/>
      <w:r w:rsidRPr="00757975">
        <w:t xml:space="preserve">APPENDIX 5A - </w:t>
      </w:r>
      <w:r w:rsidR="00141C65" w:rsidRPr="00757975">
        <w:t>FORM OF TENDER</w:t>
      </w:r>
      <w:bookmarkEnd w:id="43"/>
      <w:bookmarkEnd w:id="44"/>
    </w:p>
    <w:p w14:paraId="15144009"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 xml:space="preserve">THIS FORM OF TENDER MUST BE COMPLETED AND RETURNED BY ALL TENDERERS. </w:t>
      </w:r>
    </w:p>
    <w:p w14:paraId="44E94627"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Failure to sign this Form of Tender will invalidate the offer.</w:t>
      </w:r>
    </w:p>
    <w:tbl>
      <w:tblPr>
        <w:tblStyle w:val="TableGrid"/>
        <w:tblW w:w="0" w:type="auto"/>
        <w:tblLook w:val="04A0" w:firstRow="1" w:lastRow="0" w:firstColumn="1" w:lastColumn="0" w:noHBand="0" w:noVBand="1"/>
      </w:tblPr>
      <w:tblGrid>
        <w:gridCol w:w="2194"/>
        <w:gridCol w:w="6822"/>
      </w:tblGrid>
      <w:tr w:rsidR="00141C65" w:rsidRPr="00757975" w14:paraId="05E2617E" w14:textId="77777777" w:rsidTr="00141C65">
        <w:trPr>
          <w:trHeight w:val="526"/>
        </w:trPr>
        <w:tc>
          <w:tcPr>
            <w:tcW w:w="2235" w:type="dxa"/>
            <w:shd w:val="clear" w:color="auto" w:fill="B4C6E7" w:themeFill="accent1" w:themeFillTint="66"/>
            <w:vAlign w:val="center"/>
          </w:tcPr>
          <w:p w14:paraId="44351870" w14:textId="77777777" w:rsidR="00141C65" w:rsidRPr="00757975" w:rsidRDefault="00141C65" w:rsidP="00141C65">
            <w:pPr>
              <w:rPr>
                <w:rFonts w:asciiTheme="minorHAnsi" w:hAnsiTheme="minorHAnsi" w:cstheme="minorHAnsi"/>
                <w:lang w:val="en-IE"/>
              </w:rPr>
            </w:pPr>
            <w:r w:rsidRPr="00757975">
              <w:rPr>
                <w:rFonts w:asciiTheme="minorHAnsi" w:hAnsiTheme="minorHAnsi" w:cstheme="minorHAnsi"/>
                <w:lang w:val="en-IE"/>
              </w:rPr>
              <w:t xml:space="preserve">To: </w:t>
            </w:r>
          </w:p>
        </w:tc>
        <w:tc>
          <w:tcPr>
            <w:tcW w:w="7007" w:type="dxa"/>
            <w:vAlign w:val="center"/>
          </w:tcPr>
          <w:p w14:paraId="43F76B76" w14:textId="77777777" w:rsidR="00141C65" w:rsidRPr="00757975" w:rsidRDefault="00141C65" w:rsidP="00141C65">
            <w:pPr>
              <w:rPr>
                <w:rFonts w:asciiTheme="minorHAnsi" w:hAnsiTheme="minorHAnsi" w:cstheme="minorHAnsi"/>
                <w:lang w:val="en-IE"/>
              </w:rPr>
            </w:pPr>
            <w:r w:rsidRPr="00757975">
              <w:rPr>
                <w:rFonts w:asciiTheme="minorHAnsi" w:hAnsiTheme="minorHAnsi" w:cstheme="minorHAnsi"/>
                <w:lang w:val="en-IE"/>
              </w:rPr>
              <w:t xml:space="preserve"> </w:t>
            </w:r>
          </w:p>
        </w:tc>
      </w:tr>
      <w:tr w:rsidR="00141C65" w:rsidRPr="00757975" w14:paraId="390FA94E" w14:textId="77777777" w:rsidTr="00141C65">
        <w:trPr>
          <w:trHeight w:val="548"/>
        </w:trPr>
        <w:tc>
          <w:tcPr>
            <w:tcW w:w="2235" w:type="dxa"/>
            <w:shd w:val="clear" w:color="auto" w:fill="B4C6E7" w:themeFill="accent1" w:themeFillTint="66"/>
            <w:vAlign w:val="center"/>
          </w:tcPr>
          <w:p w14:paraId="58C2C729" w14:textId="77777777" w:rsidR="00141C65" w:rsidRPr="00757975" w:rsidRDefault="00141C65" w:rsidP="00141C65">
            <w:pPr>
              <w:rPr>
                <w:rFonts w:asciiTheme="minorHAnsi" w:hAnsiTheme="minorHAnsi" w:cstheme="minorHAnsi"/>
                <w:lang w:val="en-IE"/>
              </w:rPr>
            </w:pPr>
            <w:r w:rsidRPr="00757975">
              <w:rPr>
                <w:rFonts w:asciiTheme="minorHAnsi" w:hAnsiTheme="minorHAnsi" w:cstheme="minorHAnsi"/>
                <w:lang w:val="en-IE"/>
              </w:rPr>
              <w:t xml:space="preserve">From: </w:t>
            </w:r>
          </w:p>
        </w:tc>
        <w:tc>
          <w:tcPr>
            <w:tcW w:w="7007" w:type="dxa"/>
            <w:vAlign w:val="center"/>
          </w:tcPr>
          <w:p w14:paraId="435F4610" w14:textId="77777777" w:rsidR="00141C65" w:rsidRPr="00757975" w:rsidRDefault="00141C65" w:rsidP="00141C65">
            <w:pPr>
              <w:rPr>
                <w:rFonts w:asciiTheme="minorHAnsi" w:hAnsiTheme="minorHAnsi" w:cstheme="minorHAnsi"/>
                <w:lang w:val="en-IE"/>
              </w:rPr>
            </w:pPr>
          </w:p>
        </w:tc>
      </w:tr>
      <w:tr w:rsidR="00141C65" w:rsidRPr="00757975" w14:paraId="6880EC19" w14:textId="77777777" w:rsidTr="00141C65">
        <w:trPr>
          <w:trHeight w:val="570"/>
        </w:trPr>
        <w:tc>
          <w:tcPr>
            <w:tcW w:w="2235" w:type="dxa"/>
            <w:shd w:val="clear" w:color="auto" w:fill="B4C6E7" w:themeFill="accent1" w:themeFillTint="66"/>
            <w:vAlign w:val="center"/>
          </w:tcPr>
          <w:p w14:paraId="28DEF8D8" w14:textId="77777777" w:rsidR="00141C65" w:rsidRPr="00757975" w:rsidRDefault="00141C65" w:rsidP="00141C65">
            <w:pPr>
              <w:rPr>
                <w:rFonts w:asciiTheme="minorHAnsi" w:hAnsiTheme="minorHAnsi" w:cstheme="minorHAnsi"/>
                <w:lang w:val="en-IE"/>
              </w:rPr>
            </w:pPr>
            <w:r w:rsidRPr="00757975">
              <w:rPr>
                <w:rFonts w:asciiTheme="minorHAnsi" w:hAnsiTheme="minorHAnsi" w:cstheme="minorHAnsi"/>
                <w:lang w:val="en-IE"/>
              </w:rPr>
              <w:t xml:space="preserve">Re: </w:t>
            </w:r>
          </w:p>
        </w:tc>
        <w:tc>
          <w:tcPr>
            <w:tcW w:w="7007" w:type="dxa"/>
            <w:vAlign w:val="center"/>
          </w:tcPr>
          <w:p w14:paraId="0CFD3257" w14:textId="77777777" w:rsidR="00141C65" w:rsidRPr="00757975" w:rsidRDefault="00141C65" w:rsidP="00141C65">
            <w:pPr>
              <w:rPr>
                <w:rFonts w:asciiTheme="minorHAnsi" w:hAnsiTheme="minorHAnsi" w:cstheme="minorHAnsi"/>
                <w:lang w:val="en-IE"/>
              </w:rPr>
            </w:pPr>
          </w:p>
        </w:tc>
      </w:tr>
    </w:tbl>
    <w:p w14:paraId="682FD089" w14:textId="77777777" w:rsidR="00533473" w:rsidRPr="00757975" w:rsidRDefault="00533473" w:rsidP="00141C65">
      <w:pPr>
        <w:rPr>
          <w:rFonts w:asciiTheme="minorHAnsi" w:hAnsiTheme="minorHAnsi" w:cstheme="minorHAnsi"/>
        </w:rPr>
      </w:pPr>
    </w:p>
    <w:p w14:paraId="3BBD340A" w14:textId="11EA64F5" w:rsidR="00141C65" w:rsidRPr="00757975" w:rsidRDefault="00141C65" w:rsidP="00141C65">
      <w:pPr>
        <w:rPr>
          <w:rFonts w:asciiTheme="minorHAnsi" w:hAnsiTheme="minorHAnsi" w:cstheme="minorHAnsi"/>
          <w:bCs/>
        </w:rPr>
      </w:pPr>
      <w:r w:rsidRPr="00757975">
        <w:rPr>
          <w:rFonts w:asciiTheme="minorHAnsi" w:hAnsiTheme="minorHAnsi" w:cstheme="minorHAnsi"/>
        </w:rPr>
        <w:t xml:space="preserve">I/We have examined the tender documentation and hereby offer to provide the services in accordance with the details contained within the Invitation to Tender Document </w:t>
      </w:r>
      <w:r w:rsidRPr="00757975">
        <w:rPr>
          <w:rFonts w:asciiTheme="minorHAnsi" w:hAnsiTheme="minorHAnsi" w:cstheme="minorHAnsi"/>
          <w:bCs/>
        </w:rPr>
        <w:t xml:space="preserve">and the attached Detailed Breakdown of Charges and Expenses. </w:t>
      </w:r>
    </w:p>
    <w:tbl>
      <w:tblPr>
        <w:tblStyle w:val="GridTable4-Accent5"/>
        <w:tblW w:w="9016" w:type="dxa"/>
        <w:tblLook w:val="04A0" w:firstRow="1" w:lastRow="0" w:firstColumn="1" w:lastColumn="0" w:noHBand="0" w:noVBand="1"/>
      </w:tblPr>
      <w:tblGrid>
        <w:gridCol w:w="1838"/>
        <w:gridCol w:w="416"/>
        <w:gridCol w:w="2254"/>
        <w:gridCol w:w="2254"/>
        <w:gridCol w:w="2254"/>
      </w:tblGrid>
      <w:tr w:rsidR="0035512A" w:rsidRPr="00757975" w14:paraId="406FBED9" w14:textId="77777777" w:rsidTr="000506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tcBorders>
              <w:top w:val="single" w:sz="4" w:space="0" w:color="4472C4" w:themeColor="accent1"/>
              <w:left w:val="single" w:sz="4" w:space="0" w:color="auto"/>
              <w:bottom w:val="single" w:sz="4" w:space="0" w:color="auto"/>
              <w:right w:val="single" w:sz="4" w:space="0" w:color="auto"/>
            </w:tcBorders>
            <w:shd w:val="clear" w:color="auto" w:fill="B4C6E7" w:themeFill="accent1" w:themeFillTint="66"/>
          </w:tcPr>
          <w:p w14:paraId="64822498" w14:textId="77777777" w:rsidR="0035512A" w:rsidRPr="00757975" w:rsidRDefault="0035512A" w:rsidP="0035512A">
            <w:pPr>
              <w:rPr>
                <w:rFonts w:asciiTheme="minorHAnsi" w:hAnsiTheme="minorHAnsi" w:cstheme="minorHAnsi"/>
              </w:rPr>
            </w:pPr>
            <w:r w:rsidRPr="00757975">
              <w:rPr>
                <w:rFonts w:asciiTheme="minorHAnsi" w:hAnsiTheme="minorHAnsi" w:cstheme="minorHAnsi"/>
              </w:rPr>
              <w:t>Criterion A</w:t>
            </w:r>
          </w:p>
        </w:tc>
        <w:tc>
          <w:tcPr>
            <w:tcW w:w="225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FC2C790" w14:textId="77777777" w:rsidR="0035512A" w:rsidRPr="00757975" w:rsidRDefault="0035512A" w:rsidP="0035512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 xml:space="preserve">Weighting </w:t>
            </w:r>
          </w:p>
        </w:tc>
        <w:tc>
          <w:tcPr>
            <w:tcW w:w="225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E6ED22E" w14:textId="77777777" w:rsidR="0035512A" w:rsidRPr="00757975" w:rsidRDefault="0035512A" w:rsidP="0035512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C81F3B9" w14:textId="77777777" w:rsidR="0035512A" w:rsidRPr="00757975" w:rsidRDefault="0035512A" w:rsidP="0035512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Minimum Marks Required</w:t>
            </w:r>
          </w:p>
        </w:tc>
      </w:tr>
      <w:tr w:rsidR="0035512A" w:rsidRPr="00757975" w14:paraId="4030C314" w14:textId="77777777" w:rsidTr="003551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9F95EFB" w14:textId="77777777" w:rsidR="0035512A" w:rsidRPr="00757975" w:rsidRDefault="0035512A" w:rsidP="0035512A">
            <w:pPr>
              <w:rPr>
                <w:rFonts w:asciiTheme="minorHAnsi" w:hAnsiTheme="minorHAnsi" w:cstheme="minorHAnsi"/>
              </w:rPr>
            </w:pP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tcPr>
          <w:p w14:paraId="0EBD75FD" w14:textId="5309C665" w:rsidR="0035512A" w:rsidRPr="00757975" w:rsidRDefault="009043AF" w:rsidP="0035512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5</w:t>
            </w:r>
            <w:r w:rsidR="0035512A" w:rsidRPr="00757975">
              <w:rPr>
                <w:rFonts w:asciiTheme="minorHAnsi" w:hAnsiTheme="minorHAnsi" w:cstheme="minorHAnsi"/>
              </w:rPr>
              <w:t>0%</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tcPr>
          <w:p w14:paraId="1564243C" w14:textId="3F071B28" w:rsidR="0035512A" w:rsidRPr="00757975" w:rsidRDefault="009043AF" w:rsidP="0035512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5</w:t>
            </w:r>
            <w:r w:rsidR="0035512A" w:rsidRPr="00757975">
              <w:rPr>
                <w:rFonts w:asciiTheme="minorHAnsi" w:hAnsiTheme="minorHAnsi" w:cstheme="minorHAnsi"/>
              </w:rPr>
              <w:t>,000</w:t>
            </w:r>
          </w:p>
        </w:tc>
        <w:tc>
          <w:tcPr>
            <w:tcW w:w="2254" w:type="dxa"/>
            <w:tcBorders>
              <w:top w:val="single" w:sz="4" w:space="0" w:color="auto"/>
              <w:left w:val="single" w:sz="4" w:space="0" w:color="auto"/>
              <w:bottom w:val="single" w:sz="4" w:space="0" w:color="auto"/>
              <w:right w:val="single" w:sz="4" w:space="0" w:color="auto"/>
            </w:tcBorders>
            <w:shd w:val="clear" w:color="auto" w:fill="FFFFFF" w:themeFill="background1"/>
          </w:tcPr>
          <w:p w14:paraId="3DCEC38D" w14:textId="77777777" w:rsidR="0035512A" w:rsidRPr="00757975" w:rsidRDefault="0035512A" w:rsidP="0035512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N/A</w:t>
            </w:r>
          </w:p>
        </w:tc>
      </w:tr>
      <w:tr w:rsidR="0035512A" w:rsidRPr="00757975" w14:paraId="0ACF2D5D" w14:textId="77777777" w:rsidTr="0035512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tcBorders>
          </w:tcPr>
          <w:p w14:paraId="29B89B5A" w14:textId="77777777" w:rsidR="0035512A" w:rsidRPr="00757975" w:rsidRDefault="0035512A" w:rsidP="0035512A">
            <w:pPr>
              <w:rPr>
                <w:rFonts w:asciiTheme="minorHAnsi" w:hAnsiTheme="minorHAnsi" w:cstheme="minorHAnsi"/>
              </w:rPr>
            </w:pPr>
            <w:r w:rsidRPr="00757975">
              <w:rPr>
                <w:rFonts w:asciiTheme="minorHAnsi" w:hAnsiTheme="minorHAnsi" w:cstheme="minorHAnsi"/>
              </w:rPr>
              <w:t>Title</w:t>
            </w:r>
          </w:p>
        </w:tc>
        <w:tc>
          <w:tcPr>
            <w:tcW w:w="7178" w:type="dxa"/>
            <w:gridSpan w:val="4"/>
            <w:tcBorders>
              <w:top w:val="single" w:sz="4" w:space="0" w:color="auto"/>
            </w:tcBorders>
          </w:tcPr>
          <w:p w14:paraId="2A2C914E" w14:textId="77777777" w:rsidR="0035512A" w:rsidRPr="00757975" w:rsidRDefault="0035512A" w:rsidP="0035512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 xml:space="preserve">Cost Criterion </w:t>
            </w:r>
          </w:p>
        </w:tc>
      </w:tr>
      <w:tr w:rsidR="0035512A" w:rsidRPr="00757975" w14:paraId="555E6CEA" w14:textId="77777777" w:rsidTr="00817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490BFBF6" w14:textId="77777777" w:rsidR="0035512A" w:rsidRPr="00757975" w:rsidRDefault="0035512A" w:rsidP="0035512A">
            <w:pPr>
              <w:rPr>
                <w:rFonts w:asciiTheme="minorHAnsi" w:hAnsiTheme="minorHAnsi" w:cstheme="minorHAnsi"/>
              </w:rPr>
            </w:pPr>
            <w:r w:rsidRPr="00757975">
              <w:rPr>
                <w:rFonts w:asciiTheme="minorHAnsi" w:hAnsiTheme="minorHAnsi" w:cstheme="minorHAnsi"/>
              </w:rPr>
              <w:t>Description</w:t>
            </w:r>
          </w:p>
        </w:tc>
        <w:tc>
          <w:tcPr>
            <w:tcW w:w="7178" w:type="dxa"/>
            <w:gridSpan w:val="4"/>
            <w:shd w:val="clear" w:color="auto" w:fill="auto"/>
          </w:tcPr>
          <w:p w14:paraId="6BCDE887" w14:textId="77777777" w:rsidR="0035512A" w:rsidRPr="00757975" w:rsidRDefault="0035512A" w:rsidP="0035512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Relates to Pricing Schedule contained below</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1"/>
        <w:gridCol w:w="1055"/>
        <w:gridCol w:w="956"/>
        <w:gridCol w:w="1813"/>
        <w:gridCol w:w="1051"/>
        <w:gridCol w:w="960"/>
      </w:tblGrid>
      <w:tr w:rsidR="00924449" w:rsidRPr="00757975" w14:paraId="59D327D8" w14:textId="77777777" w:rsidTr="00924449">
        <w:tc>
          <w:tcPr>
            <w:tcW w:w="3181" w:type="dxa"/>
            <w:shd w:val="clear" w:color="auto" w:fill="B4C6E7" w:themeFill="accent1" w:themeFillTint="66"/>
            <w:vAlign w:val="center"/>
          </w:tcPr>
          <w:p w14:paraId="2285402D" w14:textId="77777777" w:rsidR="00924449" w:rsidRPr="00757975" w:rsidRDefault="0035512A" w:rsidP="00141C65">
            <w:pPr>
              <w:rPr>
                <w:rFonts w:asciiTheme="minorHAnsi" w:hAnsiTheme="minorHAnsi" w:cstheme="minorHAnsi"/>
              </w:rPr>
            </w:pPr>
            <w:r w:rsidRPr="00757975">
              <w:rPr>
                <w:rFonts w:asciiTheme="minorHAnsi" w:hAnsiTheme="minorHAnsi" w:cstheme="minorHAnsi"/>
              </w:rPr>
              <w:t>Pricing Schedule</w:t>
            </w:r>
          </w:p>
        </w:tc>
        <w:tc>
          <w:tcPr>
            <w:tcW w:w="2011" w:type="dxa"/>
            <w:gridSpan w:val="2"/>
            <w:shd w:val="clear" w:color="auto" w:fill="B4C6E7" w:themeFill="accent1" w:themeFillTint="66"/>
            <w:vAlign w:val="center"/>
          </w:tcPr>
          <w:p w14:paraId="6CFBB8CA" w14:textId="6BC4E14D" w:rsidR="00924449" w:rsidRPr="00757975" w:rsidRDefault="007167EE" w:rsidP="00141C65">
            <w:pPr>
              <w:rPr>
                <w:rFonts w:asciiTheme="minorHAnsi" w:hAnsiTheme="minorHAnsi" w:cstheme="minorHAnsi"/>
              </w:rPr>
            </w:pPr>
            <w:r w:rsidRPr="00757975">
              <w:rPr>
                <w:rFonts w:asciiTheme="minorHAnsi" w:hAnsiTheme="minorHAnsi" w:cstheme="minorHAnsi"/>
              </w:rPr>
              <w:t xml:space="preserve">Monthly Lease Hire </w:t>
            </w:r>
            <w:r w:rsidR="00924449" w:rsidRPr="00757975">
              <w:rPr>
                <w:rFonts w:asciiTheme="minorHAnsi" w:hAnsiTheme="minorHAnsi" w:cstheme="minorHAnsi"/>
              </w:rPr>
              <w:t xml:space="preserve">Cost per vehicle </w:t>
            </w:r>
            <w:r w:rsidR="004D5C23" w:rsidRPr="00757975">
              <w:rPr>
                <w:rFonts w:asciiTheme="minorHAnsi" w:hAnsiTheme="minorHAnsi" w:cstheme="minorHAnsi"/>
              </w:rPr>
              <w:t>proposed.</w:t>
            </w:r>
          </w:p>
          <w:p w14:paraId="0FED114D" w14:textId="77777777" w:rsidR="00924449" w:rsidRPr="00757975" w:rsidRDefault="00924449" w:rsidP="00141C65">
            <w:pPr>
              <w:rPr>
                <w:rFonts w:asciiTheme="minorHAnsi" w:hAnsiTheme="minorHAnsi" w:cstheme="minorHAnsi"/>
              </w:rPr>
            </w:pPr>
            <w:r w:rsidRPr="00757975">
              <w:rPr>
                <w:rFonts w:asciiTheme="minorHAnsi" w:hAnsiTheme="minorHAnsi" w:cstheme="minorHAnsi"/>
              </w:rPr>
              <w:t>(Excluding VAT)</w:t>
            </w:r>
          </w:p>
        </w:tc>
        <w:tc>
          <w:tcPr>
            <w:tcW w:w="1813" w:type="dxa"/>
            <w:shd w:val="clear" w:color="auto" w:fill="B4C6E7" w:themeFill="accent1" w:themeFillTint="66"/>
          </w:tcPr>
          <w:p w14:paraId="14BD6A74" w14:textId="0A8F37A2" w:rsidR="00924449" w:rsidRPr="00757975" w:rsidRDefault="00924449" w:rsidP="00476F4D">
            <w:pPr>
              <w:rPr>
                <w:rFonts w:asciiTheme="minorHAnsi" w:hAnsiTheme="minorHAnsi" w:cstheme="minorHAnsi"/>
              </w:rPr>
            </w:pPr>
            <w:r w:rsidRPr="00757975">
              <w:rPr>
                <w:rFonts w:asciiTheme="minorHAnsi" w:hAnsiTheme="minorHAnsi" w:cstheme="minorHAnsi"/>
              </w:rPr>
              <w:t>Any Additional Costs</w:t>
            </w:r>
          </w:p>
        </w:tc>
        <w:tc>
          <w:tcPr>
            <w:tcW w:w="2011" w:type="dxa"/>
            <w:gridSpan w:val="2"/>
            <w:shd w:val="clear" w:color="auto" w:fill="B4C6E7" w:themeFill="accent1" w:themeFillTint="66"/>
          </w:tcPr>
          <w:p w14:paraId="41A98F73" w14:textId="3553728B" w:rsidR="0035512A" w:rsidRPr="00757975" w:rsidRDefault="00924449" w:rsidP="0035512A">
            <w:pPr>
              <w:rPr>
                <w:rFonts w:asciiTheme="minorHAnsi" w:hAnsiTheme="minorHAnsi" w:cstheme="minorHAnsi"/>
              </w:rPr>
            </w:pPr>
            <w:r w:rsidRPr="00757975">
              <w:rPr>
                <w:rFonts w:asciiTheme="minorHAnsi" w:hAnsiTheme="minorHAnsi" w:cstheme="minorHAnsi"/>
              </w:rPr>
              <w:t xml:space="preserve">Total </w:t>
            </w:r>
            <w:r w:rsidR="007167EE" w:rsidRPr="00757975">
              <w:rPr>
                <w:rFonts w:asciiTheme="minorHAnsi" w:hAnsiTheme="minorHAnsi" w:cstheme="minorHAnsi"/>
              </w:rPr>
              <w:t xml:space="preserve">monthly </w:t>
            </w:r>
            <w:r w:rsidRPr="00757975">
              <w:rPr>
                <w:rFonts w:asciiTheme="minorHAnsi" w:hAnsiTheme="minorHAnsi" w:cstheme="minorHAnsi"/>
              </w:rPr>
              <w:t xml:space="preserve">cost per proposed vehicle </w:t>
            </w:r>
          </w:p>
          <w:p w14:paraId="20F1082B" w14:textId="77777777" w:rsidR="00924449" w:rsidRPr="00757975" w:rsidRDefault="00924449" w:rsidP="0035512A">
            <w:pPr>
              <w:rPr>
                <w:rFonts w:asciiTheme="minorHAnsi" w:hAnsiTheme="minorHAnsi" w:cstheme="minorHAnsi"/>
              </w:rPr>
            </w:pPr>
            <w:r w:rsidRPr="00757975">
              <w:rPr>
                <w:rFonts w:asciiTheme="minorHAnsi" w:hAnsiTheme="minorHAnsi" w:cstheme="minorHAnsi"/>
              </w:rPr>
              <w:t>(</w:t>
            </w:r>
            <w:r w:rsidR="0035512A" w:rsidRPr="00757975">
              <w:rPr>
                <w:rFonts w:asciiTheme="minorHAnsi" w:hAnsiTheme="minorHAnsi" w:cstheme="minorHAnsi"/>
              </w:rPr>
              <w:t>Excluding</w:t>
            </w:r>
            <w:r w:rsidRPr="00757975">
              <w:rPr>
                <w:rFonts w:asciiTheme="minorHAnsi" w:hAnsiTheme="minorHAnsi" w:cstheme="minorHAnsi"/>
              </w:rPr>
              <w:t xml:space="preserve"> VAT)</w:t>
            </w:r>
          </w:p>
        </w:tc>
      </w:tr>
      <w:tr w:rsidR="00924449" w:rsidRPr="00757975" w14:paraId="39F6BEC0" w14:textId="77777777" w:rsidTr="0035512A">
        <w:tc>
          <w:tcPr>
            <w:tcW w:w="3181" w:type="dxa"/>
            <w:shd w:val="clear" w:color="auto" w:fill="D9E2F3" w:themeFill="accent1" w:themeFillTint="33"/>
          </w:tcPr>
          <w:p w14:paraId="14AC7B96" w14:textId="2D3FD8F0" w:rsidR="00924449" w:rsidRPr="00757975" w:rsidRDefault="00924449" w:rsidP="00476F4D">
            <w:pPr>
              <w:rPr>
                <w:rFonts w:asciiTheme="minorHAnsi" w:hAnsiTheme="minorHAnsi" w:cstheme="minorHAnsi"/>
              </w:rPr>
            </w:pPr>
            <w:r w:rsidRPr="00757975">
              <w:rPr>
                <w:rFonts w:asciiTheme="minorHAnsi" w:hAnsiTheme="minorHAnsi" w:cstheme="minorHAnsi"/>
              </w:rPr>
              <w:t xml:space="preserve">Proposed </w:t>
            </w:r>
            <w:r w:rsidR="007167EE" w:rsidRPr="00757975">
              <w:rPr>
                <w:rFonts w:asciiTheme="minorHAnsi" w:hAnsiTheme="minorHAnsi" w:cstheme="minorHAnsi"/>
              </w:rPr>
              <w:t xml:space="preserve">Monthly lease cost (@ </w:t>
            </w:r>
            <w:r w:rsidR="00323237" w:rsidRPr="00757975">
              <w:rPr>
                <w:rFonts w:asciiTheme="minorHAnsi" w:hAnsiTheme="minorHAnsi" w:cstheme="minorHAnsi"/>
              </w:rPr>
              <w:t>15</w:t>
            </w:r>
            <w:r w:rsidR="007167EE" w:rsidRPr="00757975">
              <w:rPr>
                <w:rFonts w:asciiTheme="minorHAnsi" w:hAnsiTheme="minorHAnsi" w:cstheme="minorHAnsi"/>
              </w:rPr>
              <w:t>,000 km per annum)</w:t>
            </w:r>
            <w:r w:rsidR="00460FB1" w:rsidRPr="00757975">
              <w:rPr>
                <w:rFonts w:asciiTheme="minorHAnsi" w:hAnsiTheme="minorHAnsi" w:cstheme="minorHAnsi"/>
              </w:rPr>
              <w:t>.</w:t>
            </w:r>
          </w:p>
        </w:tc>
        <w:tc>
          <w:tcPr>
            <w:tcW w:w="2011" w:type="dxa"/>
            <w:gridSpan w:val="2"/>
            <w:vAlign w:val="center"/>
          </w:tcPr>
          <w:p w14:paraId="380DF578" w14:textId="77777777" w:rsidR="00924449" w:rsidRPr="00757975" w:rsidRDefault="00924449" w:rsidP="00141C65">
            <w:pPr>
              <w:rPr>
                <w:rFonts w:asciiTheme="minorHAnsi" w:hAnsiTheme="minorHAnsi" w:cstheme="minorHAnsi"/>
              </w:rPr>
            </w:pPr>
            <w:r w:rsidRPr="00757975">
              <w:rPr>
                <w:rFonts w:asciiTheme="minorHAnsi" w:hAnsiTheme="minorHAnsi" w:cstheme="minorHAnsi"/>
              </w:rPr>
              <w:t xml:space="preserve">€ </w:t>
            </w:r>
          </w:p>
        </w:tc>
        <w:tc>
          <w:tcPr>
            <w:tcW w:w="1813" w:type="dxa"/>
            <w:vAlign w:val="center"/>
          </w:tcPr>
          <w:p w14:paraId="0A8EDD7B" w14:textId="77777777" w:rsidR="0035512A" w:rsidRPr="00757975" w:rsidRDefault="0035512A" w:rsidP="0035512A">
            <w:pPr>
              <w:rPr>
                <w:rFonts w:asciiTheme="minorHAnsi" w:hAnsiTheme="minorHAnsi" w:cstheme="minorHAnsi"/>
              </w:rPr>
            </w:pPr>
            <w:r w:rsidRPr="00757975">
              <w:rPr>
                <w:rFonts w:asciiTheme="minorHAnsi" w:hAnsiTheme="minorHAnsi" w:cstheme="minorHAnsi"/>
              </w:rPr>
              <w:t>€</w:t>
            </w:r>
          </w:p>
        </w:tc>
        <w:tc>
          <w:tcPr>
            <w:tcW w:w="2011" w:type="dxa"/>
            <w:gridSpan w:val="2"/>
            <w:vAlign w:val="center"/>
          </w:tcPr>
          <w:p w14:paraId="25D365D7" w14:textId="77777777" w:rsidR="00924449" w:rsidRPr="00757975" w:rsidRDefault="00924449" w:rsidP="00141C65">
            <w:pPr>
              <w:rPr>
                <w:rFonts w:asciiTheme="minorHAnsi" w:hAnsiTheme="minorHAnsi" w:cstheme="minorHAnsi"/>
              </w:rPr>
            </w:pPr>
            <w:r w:rsidRPr="00757975">
              <w:rPr>
                <w:rFonts w:asciiTheme="minorHAnsi" w:hAnsiTheme="minorHAnsi" w:cstheme="minorHAnsi"/>
              </w:rPr>
              <w:t>€</w:t>
            </w:r>
          </w:p>
        </w:tc>
      </w:tr>
      <w:tr w:rsidR="006535BA" w:rsidRPr="00757975" w14:paraId="1973EE98" w14:textId="77777777" w:rsidTr="0035512A">
        <w:tc>
          <w:tcPr>
            <w:tcW w:w="3181" w:type="dxa"/>
            <w:shd w:val="clear" w:color="auto" w:fill="D9E2F3" w:themeFill="accent1" w:themeFillTint="33"/>
          </w:tcPr>
          <w:p w14:paraId="3EFA0C3A" w14:textId="46CA6A60" w:rsidR="006535BA" w:rsidRPr="00757975" w:rsidRDefault="006535BA" w:rsidP="006535BA">
            <w:pPr>
              <w:rPr>
                <w:rFonts w:asciiTheme="minorHAnsi" w:hAnsiTheme="minorHAnsi" w:cstheme="minorHAnsi"/>
              </w:rPr>
            </w:pPr>
            <w:r w:rsidRPr="00757975">
              <w:rPr>
                <w:rFonts w:asciiTheme="minorHAnsi" w:hAnsiTheme="minorHAnsi" w:cstheme="minorHAnsi"/>
              </w:rPr>
              <w:t xml:space="preserve">Proposed Monthly lease cost (@ </w:t>
            </w:r>
            <w:r w:rsidR="00323237" w:rsidRPr="00757975">
              <w:rPr>
                <w:rFonts w:asciiTheme="minorHAnsi" w:hAnsiTheme="minorHAnsi" w:cstheme="minorHAnsi"/>
              </w:rPr>
              <w:t>23</w:t>
            </w:r>
            <w:r w:rsidRPr="00757975">
              <w:rPr>
                <w:rFonts w:asciiTheme="minorHAnsi" w:hAnsiTheme="minorHAnsi" w:cstheme="minorHAnsi"/>
              </w:rPr>
              <w:t>,000 km per annum).</w:t>
            </w:r>
          </w:p>
        </w:tc>
        <w:tc>
          <w:tcPr>
            <w:tcW w:w="2011" w:type="dxa"/>
            <w:gridSpan w:val="2"/>
            <w:vAlign w:val="center"/>
          </w:tcPr>
          <w:p w14:paraId="19B3D262" w14:textId="1DA06E46" w:rsidR="006535BA" w:rsidRPr="00757975" w:rsidRDefault="006535BA" w:rsidP="006535BA">
            <w:pPr>
              <w:rPr>
                <w:rFonts w:asciiTheme="minorHAnsi" w:hAnsiTheme="minorHAnsi" w:cstheme="minorHAnsi"/>
              </w:rPr>
            </w:pPr>
            <w:r w:rsidRPr="00757975">
              <w:rPr>
                <w:rFonts w:asciiTheme="minorHAnsi" w:hAnsiTheme="minorHAnsi" w:cstheme="minorHAnsi"/>
              </w:rPr>
              <w:t xml:space="preserve">€ </w:t>
            </w:r>
          </w:p>
        </w:tc>
        <w:tc>
          <w:tcPr>
            <w:tcW w:w="1813" w:type="dxa"/>
            <w:vAlign w:val="center"/>
          </w:tcPr>
          <w:p w14:paraId="229AADC1" w14:textId="2EB323FC" w:rsidR="006535BA" w:rsidRPr="00757975" w:rsidRDefault="006535BA" w:rsidP="006535BA">
            <w:pPr>
              <w:rPr>
                <w:rFonts w:asciiTheme="minorHAnsi" w:hAnsiTheme="minorHAnsi" w:cstheme="minorHAnsi"/>
              </w:rPr>
            </w:pPr>
            <w:r w:rsidRPr="00757975">
              <w:rPr>
                <w:rFonts w:asciiTheme="minorHAnsi" w:hAnsiTheme="minorHAnsi" w:cstheme="minorHAnsi"/>
              </w:rPr>
              <w:t>€</w:t>
            </w:r>
          </w:p>
        </w:tc>
        <w:tc>
          <w:tcPr>
            <w:tcW w:w="2011" w:type="dxa"/>
            <w:gridSpan w:val="2"/>
            <w:vAlign w:val="center"/>
          </w:tcPr>
          <w:p w14:paraId="230888C7" w14:textId="29784900" w:rsidR="006535BA" w:rsidRPr="00757975" w:rsidRDefault="006535BA" w:rsidP="006535BA">
            <w:pPr>
              <w:rPr>
                <w:rFonts w:asciiTheme="minorHAnsi" w:hAnsiTheme="minorHAnsi" w:cstheme="minorHAnsi"/>
              </w:rPr>
            </w:pPr>
            <w:r w:rsidRPr="00757975">
              <w:rPr>
                <w:rFonts w:asciiTheme="minorHAnsi" w:hAnsiTheme="minorHAnsi" w:cstheme="minorHAnsi"/>
              </w:rPr>
              <w:t>€</w:t>
            </w:r>
          </w:p>
        </w:tc>
      </w:tr>
      <w:tr w:rsidR="00323237" w:rsidRPr="00757975" w14:paraId="286D0B11" w14:textId="77777777" w:rsidTr="0035512A">
        <w:tc>
          <w:tcPr>
            <w:tcW w:w="3181" w:type="dxa"/>
            <w:shd w:val="clear" w:color="auto" w:fill="D9E2F3" w:themeFill="accent1" w:themeFillTint="33"/>
          </w:tcPr>
          <w:p w14:paraId="7F0C1DFA" w14:textId="7FC0F700" w:rsidR="00323237" w:rsidRPr="00757975" w:rsidRDefault="00323237" w:rsidP="00323237">
            <w:pPr>
              <w:rPr>
                <w:rFonts w:asciiTheme="minorHAnsi" w:hAnsiTheme="minorHAnsi" w:cstheme="minorHAnsi"/>
              </w:rPr>
            </w:pPr>
            <w:r w:rsidRPr="00757975">
              <w:rPr>
                <w:rFonts w:asciiTheme="minorHAnsi" w:hAnsiTheme="minorHAnsi" w:cstheme="minorHAnsi"/>
              </w:rPr>
              <w:t xml:space="preserve">Proposed Monthly lease cost (@ </w:t>
            </w:r>
            <w:r w:rsidRPr="00757975">
              <w:rPr>
                <w:rFonts w:asciiTheme="minorHAnsi" w:hAnsiTheme="minorHAnsi" w:cstheme="minorHAnsi"/>
              </w:rPr>
              <w:t>3</w:t>
            </w:r>
            <w:r w:rsidRPr="00757975">
              <w:rPr>
                <w:rFonts w:asciiTheme="minorHAnsi" w:hAnsiTheme="minorHAnsi" w:cstheme="minorHAnsi"/>
              </w:rPr>
              <w:t>3,000 km per annum).</w:t>
            </w:r>
          </w:p>
        </w:tc>
        <w:tc>
          <w:tcPr>
            <w:tcW w:w="2011" w:type="dxa"/>
            <w:gridSpan w:val="2"/>
            <w:vAlign w:val="center"/>
          </w:tcPr>
          <w:p w14:paraId="0EE6FC21" w14:textId="71915BDF" w:rsidR="00323237" w:rsidRPr="00757975" w:rsidRDefault="00323237" w:rsidP="00323237">
            <w:pPr>
              <w:rPr>
                <w:rFonts w:asciiTheme="minorHAnsi" w:hAnsiTheme="minorHAnsi" w:cstheme="minorHAnsi"/>
              </w:rPr>
            </w:pPr>
            <w:r w:rsidRPr="00757975">
              <w:rPr>
                <w:rFonts w:asciiTheme="minorHAnsi" w:hAnsiTheme="minorHAnsi" w:cstheme="minorHAnsi"/>
              </w:rPr>
              <w:t xml:space="preserve">€ </w:t>
            </w:r>
          </w:p>
        </w:tc>
        <w:tc>
          <w:tcPr>
            <w:tcW w:w="1813" w:type="dxa"/>
            <w:vAlign w:val="center"/>
          </w:tcPr>
          <w:p w14:paraId="4E633EA7" w14:textId="707E80F4" w:rsidR="00323237" w:rsidRPr="00757975" w:rsidRDefault="00323237" w:rsidP="00323237">
            <w:pPr>
              <w:rPr>
                <w:rFonts w:asciiTheme="minorHAnsi" w:hAnsiTheme="minorHAnsi" w:cstheme="minorHAnsi"/>
              </w:rPr>
            </w:pPr>
            <w:r w:rsidRPr="00757975">
              <w:rPr>
                <w:rFonts w:asciiTheme="minorHAnsi" w:hAnsiTheme="minorHAnsi" w:cstheme="minorHAnsi"/>
              </w:rPr>
              <w:t>€</w:t>
            </w:r>
          </w:p>
        </w:tc>
        <w:tc>
          <w:tcPr>
            <w:tcW w:w="2011" w:type="dxa"/>
            <w:gridSpan w:val="2"/>
            <w:vAlign w:val="center"/>
          </w:tcPr>
          <w:p w14:paraId="50675D24" w14:textId="40261617" w:rsidR="00323237" w:rsidRPr="00757975" w:rsidRDefault="00323237" w:rsidP="00323237">
            <w:pPr>
              <w:rPr>
                <w:rFonts w:asciiTheme="minorHAnsi" w:hAnsiTheme="minorHAnsi" w:cstheme="minorHAnsi"/>
              </w:rPr>
            </w:pPr>
            <w:r w:rsidRPr="00757975">
              <w:rPr>
                <w:rFonts w:asciiTheme="minorHAnsi" w:hAnsiTheme="minorHAnsi" w:cstheme="minorHAnsi"/>
              </w:rPr>
              <w:t>€</w:t>
            </w:r>
          </w:p>
        </w:tc>
      </w:tr>
      <w:tr w:rsidR="00323237" w:rsidRPr="00757975" w14:paraId="65AE7627" w14:textId="77777777" w:rsidTr="0035512A">
        <w:tc>
          <w:tcPr>
            <w:tcW w:w="3181" w:type="dxa"/>
            <w:shd w:val="clear" w:color="auto" w:fill="D9E2F3" w:themeFill="accent1" w:themeFillTint="33"/>
          </w:tcPr>
          <w:p w14:paraId="62806ECA" w14:textId="0E4FD6A5" w:rsidR="00323237" w:rsidRPr="00757975" w:rsidRDefault="00323237" w:rsidP="00323237">
            <w:pPr>
              <w:rPr>
                <w:rFonts w:asciiTheme="minorHAnsi" w:hAnsiTheme="minorHAnsi" w:cstheme="minorHAnsi"/>
              </w:rPr>
            </w:pPr>
            <w:r w:rsidRPr="00757975">
              <w:rPr>
                <w:rFonts w:asciiTheme="minorHAnsi" w:hAnsiTheme="minorHAnsi" w:cstheme="minorHAnsi"/>
              </w:rPr>
              <w:t xml:space="preserve">Proposed Monthly lease cost (@ </w:t>
            </w:r>
            <w:r w:rsidRPr="00757975">
              <w:rPr>
                <w:rFonts w:asciiTheme="minorHAnsi" w:hAnsiTheme="minorHAnsi" w:cstheme="minorHAnsi"/>
              </w:rPr>
              <w:t>40</w:t>
            </w:r>
            <w:r w:rsidRPr="00757975">
              <w:rPr>
                <w:rFonts w:asciiTheme="minorHAnsi" w:hAnsiTheme="minorHAnsi" w:cstheme="minorHAnsi"/>
              </w:rPr>
              <w:t>,000 km per annum).</w:t>
            </w:r>
          </w:p>
        </w:tc>
        <w:tc>
          <w:tcPr>
            <w:tcW w:w="2011" w:type="dxa"/>
            <w:gridSpan w:val="2"/>
            <w:vAlign w:val="center"/>
          </w:tcPr>
          <w:p w14:paraId="74272A20" w14:textId="341BEB13" w:rsidR="00323237" w:rsidRPr="00757975" w:rsidRDefault="00323237" w:rsidP="00323237">
            <w:pPr>
              <w:rPr>
                <w:rFonts w:asciiTheme="minorHAnsi" w:hAnsiTheme="minorHAnsi" w:cstheme="minorHAnsi"/>
              </w:rPr>
            </w:pPr>
            <w:r w:rsidRPr="00757975">
              <w:rPr>
                <w:rFonts w:asciiTheme="minorHAnsi" w:hAnsiTheme="minorHAnsi" w:cstheme="minorHAnsi"/>
              </w:rPr>
              <w:t xml:space="preserve">€ </w:t>
            </w:r>
          </w:p>
        </w:tc>
        <w:tc>
          <w:tcPr>
            <w:tcW w:w="1813" w:type="dxa"/>
            <w:vAlign w:val="center"/>
          </w:tcPr>
          <w:p w14:paraId="1D87F94D" w14:textId="2E15FDA9" w:rsidR="00323237" w:rsidRPr="00757975" w:rsidRDefault="00323237" w:rsidP="00323237">
            <w:pPr>
              <w:rPr>
                <w:rFonts w:asciiTheme="minorHAnsi" w:hAnsiTheme="minorHAnsi" w:cstheme="minorHAnsi"/>
              </w:rPr>
            </w:pPr>
            <w:r w:rsidRPr="00757975">
              <w:rPr>
                <w:rFonts w:asciiTheme="minorHAnsi" w:hAnsiTheme="minorHAnsi" w:cstheme="minorHAnsi"/>
              </w:rPr>
              <w:t>€</w:t>
            </w:r>
          </w:p>
        </w:tc>
        <w:tc>
          <w:tcPr>
            <w:tcW w:w="2011" w:type="dxa"/>
            <w:gridSpan w:val="2"/>
            <w:vAlign w:val="center"/>
          </w:tcPr>
          <w:p w14:paraId="0473B334" w14:textId="1CB11A5B" w:rsidR="00323237" w:rsidRPr="00757975" w:rsidRDefault="00323237" w:rsidP="00323237">
            <w:pPr>
              <w:rPr>
                <w:rFonts w:asciiTheme="minorHAnsi" w:hAnsiTheme="minorHAnsi" w:cstheme="minorHAnsi"/>
              </w:rPr>
            </w:pPr>
            <w:r w:rsidRPr="00757975">
              <w:rPr>
                <w:rFonts w:asciiTheme="minorHAnsi" w:hAnsiTheme="minorHAnsi" w:cstheme="minorHAnsi"/>
              </w:rPr>
              <w:t>€</w:t>
            </w:r>
          </w:p>
        </w:tc>
      </w:tr>
      <w:tr w:rsidR="00323237" w:rsidRPr="00757975" w14:paraId="5A158448" w14:textId="77777777" w:rsidTr="0035512A">
        <w:tc>
          <w:tcPr>
            <w:tcW w:w="3181" w:type="dxa"/>
            <w:shd w:val="clear" w:color="auto" w:fill="D9E2F3" w:themeFill="accent1" w:themeFillTint="33"/>
          </w:tcPr>
          <w:p w14:paraId="4A0096D4" w14:textId="3409D415" w:rsidR="00323237" w:rsidRPr="00757975" w:rsidRDefault="00323237" w:rsidP="00323237">
            <w:pPr>
              <w:rPr>
                <w:rFonts w:asciiTheme="minorHAnsi" w:hAnsiTheme="minorHAnsi" w:cstheme="minorHAnsi"/>
              </w:rPr>
            </w:pPr>
            <w:r w:rsidRPr="00757975">
              <w:rPr>
                <w:rFonts w:asciiTheme="minorHAnsi" w:hAnsiTheme="minorHAnsi" w:cstheme="minorHAnsi"/>
              </w:rPr>
              <w:lastRenderedPageBreak/>
              <w:t>Excess Km charges</w:t>
            </w:r>
          </w:p>
        </w:tc>
        <w:tc>
          <w:tcPr>
            <w:tcW w:w="2011" w:type="dxa"/>
            <w:gridSpan w:val="2"/>
            <w:vAlign w:val="center"/>
          </w:tcPr>
          <w:p w14:paraId="13A71D02" w14:textId="7819F8AD" w:rsidR="00323237" w:rsidRPr="00757975" w:rsidRDefault="00323237" w:rsidP="00323237">
            <w:pPr>
              <w:rPr>
                <w:rFonts w:asciiTheme="minorHAnsi" w:hAnsiTheme="minorHAnsi" w:cstheme="minorHAnsi"/>
              </w:rPr>
            </w:pPr>
            <w:r w:rsidRPr="00757975">
              <w:rPr>
                <w:rFonts w:asciiTheme="minorHAnsi" w:hAnsiTheme="minorHAnsi" w:cstheme="minorHAnsi"/>
              </w:rPr>
              <w:t>€</w:t>
            </w:r>
          </w:p>
        </w:tc>
        <w:tc>
          <w:tcPr>
            <w:tcW w:w="1813" w:type="dxa"/>
            <w:vAlign w:val="center"/>
          </w:tcPr>
          <w:p w14:paraId="0D108EFA" w14:textId="6F66523A" w:rsidR="00323237" w:rsidRPr="00757975" w:rsidRDefault="00323237" w:rsidP="00323237">
            <w:pPr>
              <w:rPr>
                <w:rFonts w:asciiTheme="minorHAnsi" w:hAnsiTheme="minorHAnsi" w:cstheme="minorHAnsi"/>
              </w:rPr>
            </w:pPr>
          </w:p>
        </w:tc>
        <w:tc>
          <w:tcPr>
            <w:tcW w:w="2011" w:type="dxa"/>
            <w:gridSpan w:val="2"/>
            <w:vAlign w:val="center"/>
          </w:tcPr>
          <w:p w14:paraId="4F49B79B" w14:textId="6AF26053" w:rsidR="00323237" w:rsidRPr="00757975" w:rsidRDefault="00323237" w:rsidP="00323237">
            <w:pPr>
              <w:rPr>
                <w:rFonts w:asciiTheme="minorHAnsi" w:hAnsiTheme="minorHAnsi" w:cstheme="minorHAnsi"/>
              </w:rPr>
            </w:pPr>
          </w:p>
        </w:tc>
      </w:tr>
      <w:tr w:rsidR="00323237" w:rsidRPr="00757975" w14:paraId="30D82E8C" w14:textId="77777777" w:rsidTr="00924449">
        <w:tc>
          <w:tcPr>
            <w:tcW w:w="3181" w:type="dxa"/>
            <w:shd w:val="clear" w:color="auto" w:fill="D9E2F3" w:themeFill="accent1" w:themeFillTint="33"/>
          </w:tcPr>
          <w:p w14:paraId="6C3A0C8F" w14:textId="77777777" w:rsidR="00323237" w:rsidRPr="00757975" w:rsidRDefault="00323237" w:rsidP="00323237">
            <w:pPr>
              <w:rPr>
                <w:rFonts w:asciiTheme="minorHAnsi" w:hAnsiTheme="minorHAnsi" w:cstheme="minorHAnsi"/>
              </w:rPr>
            </w:pPr>
            <w:r w:rsidRPr="00757975">
              <w:rPr>
                <w:rFonts w:asciiTheme="minorHAnsi" w:hAnsiTheme="minorHAnsi" w:cstheme="minorHAnsi"/>
              </w:rPr>
              <w:t xml:space="preserve">Detailed breakdown of costs </w:t>
            </w:r>
            <w:proofErr w:type="gramStart"/>
            <w:r w:rsidRPr="00757975">
              <w:rPr>
                <w:rFonts w:asciiTheme="minorHAnsi" w:hAnsiTheme="minorHAnsi" w:cstheme="minorHAnsi"/>
              </w:rPr>
              <w:t>is attached</w:t>
            </w:r>
            <w:proofErr w:type="gramEnd"/>
            <w:r w:rsidRPr="00757975">
              <w:rPr>
                <w:rFonts w:asciiTheme="minorHAnsi" w:hAnsiTheme="minorHAnsi" w:cstheme="minorHAnsi"/>
              </w:rPr>
              <w:t xml:space="preserve">: </w:t>
            </w:r>
          </w:p>
        </w:tc>
        <w:tc>
          <w:tcPr>
            <w:tcW w:w="1055" w:type="dxa"/>
            <w:shd w:val="clear" w:color="auto" w:fill="D9E2F3" w:themeFill="accent1" w:themeFillTint="33"/>
            <w:vAlign w:val="center"/>
          </w:tcPr>
          <w:p w14:paraId="0A00B3AD" w14:textId="77777777" w:rsidR="00323237" w:rsidRPr="00757975" w:rsidRDefault="00323237" w:rsidP="00323237">
            <w:pPr>
              <w:rPr>
                <w:rFonts w:asciiTheme="minorHAnsi" w:hAnsiTheme="minorHAnsi" w:cstheme="minorHAnsi"/>
              </w:rPr>
            </w:pPr>
            <w:r w:rsidRPr="00757975">
              <w:rPr>
                <w:rFonts w:asciiTheme="minorHAnsi" w:hAnsiTheme="minorHAnsi" w:cstheme="minorHAnsi"/>
              </w:rPr>
              <w:t>YES</w:t>
            </w:r>
          </w:p>
        </w:tc>
        <w:tc>
          <w:tcPr>
            <w:tcW w:w="956" w:type="dxa"/>
            <w:vAlign w:val="center"/>
          </w:tcPr>
          <w:p w14:paraId="57F9B2B6" w14:textId="77777777" w:rsidR="00323237" w:rsidRPr="00757975" w:rsidRDefault="00323237" w:rsidP="00323237">
            <w:pPr>
              <w:rPr>
                <w:rFonts w:asciiTheme="minorHAnsi" w:hAnsiTheme="minorHAnsi" w:cstheme="minorHAnsi"/>
              </w:rPr>
            </w:pPr>
          </w:p>
        </w:tc>
        <w:tc>
          <w:tcPr>
            <w:tcW w:w="1813" w:type="dxa"/>
            <w:shd w:val="clear" w:color="auto" w:fill="D9E2F3" w:themeFill="accent1" w:themeFillTint="33"/>
          </w:tcPr>
          <w:p w14:paraId="2149D92B" w14:textId="77777777" w:rsidR="00323237" w:rsidRPr="00757975" w:rsidRDefault="00323237" w:rsidP="00323237">
            <w:pPr>
              <w:rPr>
                <w:rFonts w:asciiTheme="minorHAnsi" w:hAnsiTheme="minorHAnsi" w:cstheme="minorHAnsi"/>
              </w:rPr>
            </w:pPr>
          </w:p>
        </w:tc>
        <w:tc>
          <w:tcPr>
            <w:tcW w:w="1051" w:type="dxa"/>
            <w:shd w:val="clear" w:color="auto" w:fill="D9E2F3" w:themeFill="accent1" w:themeFillTint="33"/>
            <w:vAlign w:val="center"/>
          </w:tcPr>
          <w:p w14:paraId="291D136D" w14:textId="77777777" w:rsidR="00323237" w:rsidRPr="00757975" w:rsidRDefault="00323237" w:rsidP="00323237">
            <w:pPr>
              <w:rPr>
                <w:rFonts w:asciiTheme="minorHAnsi" w:hAnsiTheme="minorHAnsi" w:cstheme="minorHAnsi"/>
              </w:rPr>
            </w:pPr>
            <w:r w:rsidRPr="00757975">
              <w:rPr>
                <w:rFonts w:asciiTheme="minorHAnsi" w:hAnsiTheme="minorHAnsi" w:cstheme="minorHAnsi"/>
              </w:rPr>
              <w:t>NO</w:t>
            </w:r>
          </w:p>
        </w:tc>
        <w:tc>
          <w:tcPr>
            <w:tcW w:w="960" w:type="dxa"/>
            <w:vAlign w:val="center"/>
          </w:tcPr>
          <w:p w14:paraId="5B7EF70A" w14:textId="77777777" w:rsidR="00323237" w:rsidRPr="00757975" w:rsidRDefault="00323237" w:rsidP="00323237">
            <w:pPr>
              <w:rPr>
                <w:rFonts w:asciiTheme="minorHAnsi" w:hAnsiTheme="minorHAnsi" w:cstheme="minorHAnsi"/>
              </w:rPr>
            </w:pPr>
          </w:p>
        </w:tc>
      </w:tr>
    </w:tbl>
    <w:p w14:paraId="4198E6D4" w14:textId="7630A623" w:rsidR="00141C65" w:rsidRPr="00757975" w:rsidRDefault="00141C65" w:rsidP="009043AF">
      <w:pPr>
        <w:rPr>
          <w:rFonts w:asciiTheme="minorHAnsi" w:hAnsiTheme="minorHAnsi" w:cstheme="minorHAnsi"/>
        </w:rPr>
      </w:pPr>
      <w:r w:rsidRPr="00757975">
        <w:rPr>
          <w:rFonts w:asciiTheme="minorHAnsi" w:hAnsiTheme="minorHAnsi" w:cstheme="minorHAnsi"/>
        </w:rPr>
        <w:br w:type="page"/>
      </w:r>
      <w:r w:rsidRPr="00757975">
        <w:rPr>
          <w:rFonts w:hAnsiTheme="minorHAnsi" w:cstheme="minorHAnsi"/>
        </w:rPr>
        <w:lastRenderedPageBreak/>
        <w:t xml:space="preserve">I/We confirm that I/we </w:t>
      </w:r>
    </w:p>
    <w:p w14:paraId="21DC309A" w14:textId="77777777" w:rsidR="00141C65" w:rsidRPr="00757975" w:rsidRDefault="00141C65" w:rsidP="00141C65">
      <w:pPr>
        <w:rPr>
          <w:rFonts w:asciiTheme="minorHAnsi" w:hAnsiTheme="minorHAnsi" w:cstheme="minorHAnsi"/>
        </w:rPr>
      </w:pPr>
      <w:r w:rsidRPr="00757975">
        <w:rPr>
          <w:rFonts w:asciiTheme="minorHAnsi" w:hAnsiTheme="minorHAnsi" w:cstheme="minorHAnsi"/>
        </w:rPr>
        <w:tab/>
      </w:r>
      <w:r w:rsidRPr="00757975">
        <w:rPr>
          <w:rFonts w:asciiTheme="minorHAnsi" w:hAnsiTheme="minorHAnsi" w:cstheme="minorHAnsi"/>
        </w:rPr>
        <w:tab/>
      </w:r>
    </w:p>
    <w:p w14:paraId="174158C4" w14:textId="77777777" w:rsidR="00141C65" w:rsidRPr="00757975" w:rsidRDefault="00141C65" w:rsidP="002A26FD">
      <w:pPr>
        <w:pStyle w:val="ListParagraph"/>
        <w:numPr>
          <w:ilvl w:val="0"/>
          <w:numId w:val="12"/>
        </w:numPr>
        <w:spacing w:before="0" w:line="276" w:lineRule="auto"/>
        <w:rPr>
          <w:rFonts w:asciiTheme="minorHAnsi" w:hAnsiTheme="minorHAnsi" w:cstheme="minorHAnsi"/>
        </w:rPr>
      </w:pPr>
      <w:r w:rsidRPr="00757975">
        <w:rPr>
          <w:rFonts w:asciiTheme="minorHAnsi" w:hAnsiTheme="minorHAnsi" w:cstheme="minorHAnsi"/>
        </w:rPr>
        <w:t>Will keep this offer for the contract / framework open for acceptance by you for a period of 12 months from the date of deadline for submission of Tenders,</w:t>
      </w:r>
    </w:p>
    <w:p w14:paraId="40F7225B" w14:textId="77777777" w:rsidR="00141C65" w:rsidRPr="00757975" w:rsidRDefault="00141C65" w:rsidP="002A26FD">
      <w:pPr>
        <w:pStyle w:val="ListParagraph"/>
        <w:numPr>
          <w:ilvl w:val="0"/>
          <w:numId w:val="12"/>
        </w:numPr>
        <w:spacing w:before="0" w:line="276" w:lineRule="auto"/>
        <w:rPr>
          <w:rFonts w:asciiTheme="minorHAnsi" w:hAnsiTheme="minorHAnsi" w:cstheme="minorHAnsi"/>
        </w:rPr>
      </w:pPr>
      <w:r w:rsidRPr="00757975">
        <w:rPr>
          <w:rFonts w:asciiTheme="minorHAnsi" w:hAnsiTheme="minorHAnsi" w:cstheme="minorHAnsi"/>
        </w:rPr>
        <w:t>Agree that you are not bound to accept the most economically advantageous or any Tender you may receive,</w:t>
      </w:r>
    </w:p>
    <w:p w14:paraId="63EDDE04" w14:textId="77777777" w:rsidR="00141C65" w:rsidRPr="00757975" w:rsidRDefault="00141C65" w:rsidP="002A26FD">
      <w:pPr>
        <w:pStyle w:val="ListParagraph"/>
        <w:numPr>
          <w:ilvl w:val="0"/>
          <w:numId w:val="12"/>
        </w:numPr>
        <w:spacing w:before="0" w:line="276" w:lineRule="auto"/>
        <w:rPr>
          <w:rFonts w:asciiTheme="minorHAnsi" w:hAnsiTheme="minorHAnsi" w:cstheme="minorHAnsi"/>
        </w:rPr>
      </w:pPr>
      <w:r w:rsidRPr="00757975">
        <w:rPr>
          <w:rFonts w:asciiTheme="minorHAnsi" w:hAnsiTheme="minorHAnsi" w:cstheme="minorHAnsi"/>
        </w:rPr>
        <w:t xml:space="preserve">Agree that the rates stated are maximum prices for the duration of the framework agreement, </w:t>
      </w:r>
    </w:p>
    <w:p w14:paraId="376B1AF1" w14:textId="77777777" w:rsidR="00141C65" w:rsidRPr="00757975" w:rsidRDefault="00141C65" w:rsidP="002A26FD">
      <w:pPr>
        <w:pStyle w:val="ListParagraph"/>
        <w:numPr>
          <w:ilvl w:val="0"/>
          <w:numId w:val="12"/>
        </w:numPr>
        <w:spacing w:before="0" w:line="276" w:lineRule="auto"/>
        <w:rPr>
          <w:rFonts w:asciiTheme="minorHAnsi" w:hAnsiTheme="minorHAnsi" w:cstheme="minorHAnsi"/>
        </w:rPr>
      </w:pPr>
      <w:r w:rsidRPr="00757975">
        <w:rPr>
          <w:rFonts w:asciiTheme="minorHAnsi" w:hAnsiTheme="minorHAnsi" w:cstheme="minorHAnsi"/>
        </w:rPr>
        <w:t>Have read and thoroughly examined the Tender Document,</w:t>
      </w:r>
    </w:p>
    <w:p w14:paraId="22F56113" w14:textId="77777777" w:rsidR="00141C65" w:rsidRPr="00757975" w:rsidRDefault="00141C65" w:rsidP="002A26FD">
      <w:pPr>
        <w:pStyle w:val="ListParagraph"/>
        <w:numPr>
          <w:ilvl w:val="0"/>
          <w:numId w:val="12"/>
        </w:numPr>
        <w:spacing w:before="0" w:line="276" w:lineRule="auto"/>
        <w:rPr>
          <w:rFonts w:asciiTheme="minorHAnsi" w:hAnsiTheme="minorHAnsi" w:cstheme="minorHAnsi"/>
        </w:rPr>
      </w:pPr>
      <w:r w:rsidRPr="00757975">
        <w:rPr>
          <w:rFonts w:asciiTheme="minorHAnsi" w:hAnsiTheme="minorHAnsi" w:cstheme="minorHAnsi"/>
        </w:rPr>
        <w:t>Fully understand the Tender Document and the Client’s requirements,</w:t>
      </w:r>
    </w:p>
    <w:p w14:paraId="3A99E15B" w14:textId="77777777" w:rsidR="00141C65" w:rsidRPr="00757975" w:rsidRDefault="00141C65" w:rsidP="002A26FD">
      <w:pPr>
        <w:pStyle w:val="ListParagraph"/>
        <w:numPr>
          <w:ilvl w:val="0"/>
          <w:numId w:val="12"/>
        </w:numPr>
        <w:spacing w:before="0" w:line="276" w:lineRule="auto"/>
        <w:rPr>
          <w:rFonts w:asciiTheme="minorHAnsi" w:hAnsiTheme="minorHAnsi" w:cstheme="minorHAnsi"/>
        </w:rPr>
      </w:pPr>
      <w:r w:rsidRPr="00757975">
        <w:rPr>
          <w:rFonts w:asciiTheme="minorHAnsi" w:hAnsiTheme="minorHAnsi" w:cstheme="minorHAnsi"/>
        </w:rPr>
        <w:t xml:space="preserve">Undertake to treat the details of this Invitation to Tender, its </w:t>
      </w:r>
      <w:proofErr w:type="gramStart"/>
      <w:r w:rsidRPr="00757975">
        <w:rPr>
          <w:rFonts w:asciiTheme="minorHAnsi" w:hAnsiTheme="minorHAnsi" w:cstheme="minorHAnsi"/>
        </w:rPr>
        <w:t>Tender</w:t>
      </w:r>
      <w:proofErr w:type="gramEnd"/>
      <w:r w:rsidRPr="00757975">
        <w:rPr>
          <w:rFonts w:asciiTheme="minorHAnsi" w:hAnsiTheme="minorHAnsi" w:cstheme="minorHAnsi"/>
        </w:rPr>
        <w:t xml:space="preserve"> and any subsequent negotiations as private and confidential,</w:t>
      </w:r>
    </w:p>
    <w:p w14:paraId="3C673687" w14:textId="77777777" w:rsidR="00141C65" w:rsidRPr="00757975" w:rsidRDefault="00141C65" w:rsidP="002A26FD">
      <w:pPr>
        <w:pStyle w:val="ListParagraph"/>
        <w:numPr>
          <w:ilvl w:val="0"/>
          <w:numId w:val="12"/>
        </w:numPr>
        <w:spacing w:before="0" w:line="276" w:lineRule="auto"/>
        <w:rPr>
          <w:rFonts w:asciiTheme="minorHAnsi" w:hAnsiTheme="minorHAnsi" w:cstheme="minorHAnsi"/>
        </w:rPr>
      </w:pPr>
      <w:r w:rsidRPr="00757975">
        <w:rPr>
          <w:rFonts w:asciiTheme="minorHAnsi" w:hAnsiTheme="minorHAnsi" w:cstheme="minorHAnsi"/>
        </w:rPr>
        <w:t xml:space="preserve">Acknowledge that acceptance by </w:t>
      </w:r>
      <w:r w:rsidR="002E60C1" w:rsidRPr="00757975">
        <w:rPr>
          <w:rFonts w:asciiTheme="minorHAnsi" w:hAnsiTheme="minorHAnsi" w:cstheme="minorHAnsi"/>
        </w:rPr>
        <w:t>the Contracting Authority</w:t>
      </w:r>
      <w:r w:rsidRPr="00757975">
        <w:rPr>
          <w:rFonts w:asciiTheme="minorHAnsi" w:hAnsiTheme="minorHAnsi" w:cstheme="minorHAnsi"/>
        </w:rPr>
        <w:t xml:space="preserve"> of this tender will not constitute a binding and enforceable agreement and that a legally enforceable agreement will not exist until and unless the contract is awarded / framework agreement has </w:t>
      </w:r>
      <w:proofErr w:type="gramStart"/>
      <w:r w:rsidRPr="00757975">
        <w:rPr>
          <w:rFonts w:asciiTheme="minorHAnsi" w:hAnsiTheme="minorHAnsi" w:cstheme="minorHAnsi"/>
        </w:rPr>
        <w:t>been established</w:t>
      </w:r>
      <w:proofErr w:type="gramEnd"/>
      <w:r w:rsidRPr="00757975">
        <w:rPr>
          <w:rFonts w:asciiTheme="minorHAnsi" w:hAnsiTheme="minorHAnsi" w:cstheme="minorHAnsi"/>
        </w:rPr>
        <w:t xml:space="preserve"> between the </w:t>
      </w:r>
      <w:r w:rsidR="002E60C1" w:rsidRPr="00757975">
        <w:rPr>
          <w:rFonts w:asciiTheme="minorHAnsi" w:hAnsiTheme="minorHAnsi" w:cstheme="minorHAnsi"/>
        </w:rPr>
        <w:t>Contracting Authority</w:t>
      </w:r>
      <w:r w:rsidRPr="00757975">
        <w:rPr>
          <w:rFonts w:asciiTheme="minorHAnsi" w:hAnsiTheme="minorHAnsi" w:cstheme="minorHAnsi"/>
        </w:rPr>
        <w:t xml:space="preserve"> and the Tenderer,</w:t>
      </w:r>
    </w:p>
    <w:p w14:paraId="5EA3A40B" w14:textId="77777777" w:rsidR="00141C65" w:rsidRPr="00757975" w:rsidRDefault="00141C65" w:rsidP="002A26FD">
      <w:pPr>
        <w:pStyle w:val="ListParagraph"/>
        <w:numPr>
          <w:ilvl w:val="0"/>
          <w:numId w:val="12"/>
        </w:numPr>
        <w:spacing w:before="0" w:line="276" w:lineRule="auto"/>
        <w:rPr>
          <w:rFonts w:asciiTheme="minorHAnsi" w:hAnsiTheme="minorHAnsi" w:cstheme="minorHAnsi"/>
        </w:rPr>
      </w:pPr>
      <w:r w:rsidRPr="00757975">
        <w:rPr>
          <w:rFonts w:asciiTheme="minorHAnsi" w:hAnsiTheme="minorHAnsi" w:cstheme="minorHAnsi"/>
        </w:rPr>
        <w:t>Have availed of all offers for additional information or have otherwise satisfied myself/ourselves as to conditions that may in any manner affect the performance of the services required under the framework agreement,</w:t>
      </w:r>
    </w:p>
    <w:p w14:paraId="46D93361" w14:textId="4790DDA0" w:rsidR="00141C65" w:rsidRPr="00757975" w:rsidRDefault="00141C65" w:rsidP="002A26FD">
      <w:pPr>
        <w:pStyle w:val="ListParagraph"/>
        <w:numPr>
          <w:ilvl w:val="0"/>
          <w:numId w:val="12"/>
        </w:numPr>
        <w:spacing w:before="0" w:line="276" w:lineRule="auto"/>
        <w:rPr>
          <w:rFonts w:asciiTheme="minorHAnsi" w:hAnsiTheme="minorHAnsi" w:cstheme="minorHAnsi"/>
        </w:rPr>
      </w:pPr>
      <w:r w:rsidRPr="00757975">
        <w:rPr>
          <w:rFonts w:asciiTheme="minorHAnsi" w:hAnsiTheme="minorHAnsi" w:cstheme="minorHAnsi"/>
        </w:rPr>
        <w:t xml:space="preserve">Have included all elements necessary for the performance of the specified services, which </w:t>
      </w:r>
      <w:proofErr w:type="gramStart"/>
      <w:r w:rsidRPr="00757975">
        <w:rPr>
          <w:rFonts w:asciiTheme="minorHAnsi" w:hAnsiTheme="minorHAnsi" w:cstheme="minorHAnsi"/>
        </w:rPr>
        <w:t>are either expressly stated</w:t>
      </w:r>
      <w:proofErr w:type="gramEnd"/>
      <w:r w:rsidRPr="00757975">
        <w:rPr>
          <w:rFonts w:asciiTheme="minorHAnsi" w:hAnsiTheme="minorHAnsi" w:cstheme="minorHAnsi"/>
        </w:rPr>
        <w:t xml:space="preserve"> in the Tender Document or contained in any supplementary </w:t>
      </w:r>
      <w:r w:rsidR="00587175" w:rsidRPr="00757975">
        <w:rPr>
          <w:rFonts w:asciiTheme="minorHAnsi" w:hAnsiTheme="minorHAnsi" w:cstheme="minorHAnsi"/>
        </w:rPr>
        <w:t>information,</w:t>
      </w:r>
      <w:r w:rsidRPr="00757975">
        <w:rPr>
          <w:rFonts w:asciiTheme="minorHAnsi" w:hAnsiTheme="minorHAnsi" w:cstheme="minorHAnsi"/>
        </w:rPr>
        <w:t xml:space="preserve"> or which could </w:t>
      </w:r>
      <w:proofErr w:type="gramStart"/>
      <w:r w:rsidRPr="00757975">
        <w:rPr>
          <w:rFonts w:asciiTheme="minorHAnsi" w:hAnsiTheme="minorHAnsi" w:cstheme="minorHAnsi"/>
        </w:rPr>
        <w:t>reasonably be</w:t>
      </w:r>
      <w:proofErr w:type="gramEnd"/>
      <w:r w:rsidRPr="00757975">
        <w:rPr>
          <w:rFonts w:asciiTheme="minorHAnsi" w:hAnsiTheme="minorHAnsi" w:cstheme="minorHAnsi"/>
        </w:rPr>
        <w:t xml:space="preserve"> inferred therefrom,</w:t>
      </w:r>
    </w:p>
    <w:p w14:paraId="1594F3F9" w14:textId="77777777" w:rsidR="00141C65" w:rsidRPr="00757975" w:rsidRDefault="00141C65" w:rsidP="002A26FD">
      <w:pPr>
        <w:pStyle w:val="ListParagraph"/>
        <w:numPr>
          <w:ilvl w:val="0"/>
          <w:numId w:val="12"/>
        </w:numPr>
        <w:spacing w:before="0" w:line="276" w:lineRule="auto"/>
        <w:rPr>
          <w:rFonts w:asciiTheme="minorHAnsi" w:hAnsiTheme="minorHAnsi" w:cstheme="minorHAnsi"/>
          <w:b/>
          <w:bCs/>
        </w:rPr>
      </w:pPr>
      <w:r w:rsidRPr="00757975">
        <w:rPr>
          <w:rFonts w:asciiTheme="minorHAnsi" w:hAnsiTheme="minorHAnsi" w:cstheme="minorHAnsi"/>
        </w:rPr>
        <w:t xml:space="preserve">Have found no errors, omissions, </w:t>
      </w:r>
      <w:proofErr w:type="gramStart"/>
      <w:r w:rsidRPr="00757975">
        <w:rPr>
          <w:rFonts w:asciiTheme="minorHAnsi" w:hAnsiTheme="minorHAnsi" w:cstheme="minorHAnsi"/>
        </w:rPr>
        <w:t>conflicts</w:t>
      </w:r>
      <w:proofErr w:type="gramEnd"/>
      <w:r w:rsidRPr="00757975">
        <w:rPr>
          <w:rFonts w:asciiTheme="minorHAnsi" w:hAnsiTheme="minorHAnsi" w:cstheme="minorHAnsi"/>
        </w:rPr>
        <w:t xml:space="preserve"> or ambiguities in the Tender Document except those which I/We have brought to the attention of </w:t>
      </w:r>
      <w:r w:rsidR="002E60C1" w:rsidRPr="00757975">
        <w:rPr>
          <w:rFonts w:asciiTheme="minorHAnsi" w:hAnsiTheme="minorHAnsi" w:cstheme="minorHAnsi"/>
        </w:rPr>
        <w:t>the Contracting Authority</w:t>
      </w:r>
      <w:r w:rsidRPr="00757975">
        <w:rPr>
          <w:rFonts w:asciiTheme="minorHAnsi" w:hAnsiTheme="minorHAnsi" w:cstheme="minorHAnsi"/>
        </w:rPr>
        <w:t xml:space="preserve"> before the latest date for submitting queries,</w:t>
      </w:r>
    </w:p>
    <w:p w14:paraId="0E6041DF" w14:textId="77777777" w:rsidR="00141C65" w:rsidRPr="00757975" w:rsidRDefault="00141C65" w:rsidP="002A26FD">
      <w:pPr>
        <w:pStyle w:val="ListParagraph"/>
        <w:numPr>
          <w:ilvl w:val="0"/>
          <w:numId w:val="12"/>
        </w:numPr>
        <w:spacing w:before="0" w:line="276" w:lineRule="auto"/>
        <w:rPr>
          <w:rFonts w:asciiTheme="minorHAnsi" w:hAnsiTheme="minorHAnsi" w:cstheme="minorHAnsi"/>
          <w:b/>
          <w:bCs/>
        </w:rPr>
      </w:pPr>
      <w:r w:rsidRPr="00757975">
        <w:rPr>
          <w:rFonts w:asciiTheme="minorHAnsi" w:hAnsiTheme="minorHAnsi" w:cstheme="minorHAnsi"/>
        </w:rPr>
        <w:t xml:space="preserve">Have included for compliance with all statutory requirements applicable in Ireland and those applicable in any country where parts of the contract may </w:t>
      </w:r>
      <w:proofErr w:type="gramStart"/>
      <w:r w:rsidRPr="00757975">
        <w:rPr>
          <w:rFonts w:asciiTheme="minorHAnsi" w:hAnsiTheme="minorHAnsi" w:cstheme="minorHAnsi"/>
        </w:rPr>
        <w:t>be performed</w:t>
      </w:r>
      <w:proofErr w:type="gramEnd"/>
      <w:r w:rsidRPr="00757975">
        <w:rPr>
          <w:rFonts w:asciiTheme="minorHAnsi" w:hAnsiTheme="minorHAnsi" w:cstheme="minorHAnsi"/>
        </w:rPr>
        <w:t xml:space="preserve"> that are in force 7 days prior to the deadline for receipt of Tenders, </w:t>
      </w:r>
    </w:p>
    <w:p w14:paraId="1DCBB426" w14:textId="77777777" w:rsidR="00141C65" w:rsidRPr="00757975" w:rsidRDefault="00141C65" w:rsidP="002A26FD">
      <w:pPr>
        <w:pStyle w:val="ListParagraph"/>
        <w:numPr>
          <w:ilvl w:val="0"/>
          <w:numId w:val="12"/>
        </w:numPr>
        <w:spacing w:before="0" w:line="276" w:lineRule="auto"/>
        <w:rPr>
          <w:rFonts w:asciiTheme="minorHAnsi" w:hAnsiTheme="minorHAnsi" w:cstheme="minorHAnsi"/>
          <w:b/>
          <w:bCs/>
        </w:rPr>
      </w:pPr>
      <w:r w:rsidRPr="00757975">
        <w:rPr>
          <w:rFonts w:asciiTheme="minorHAnsi" w:hAnsiTheme="minorHAnsi" w:cstheme="minorHAnsi"/>
        </w:rPr>
        <w:t xml:space="preserve">Will not, if awarded a contract employ labour in a manner that is discriminatory in relation to gender, race, religious beliefs, age </w:t>
      </w:r>
      <w:proofErr w:type="gramStart"/>
      <w:r w:rsidRPr="00757975">
        <w:rPr>
          <w:rFonts w:asciiTheme="minorHAnsi" w:hAnsiTheme="minorHAnsi" w:cstheme="minorHAnsi"/>
        </w:rPr>
        <w:t>etc.</w:t>
      </w:r>
      <w:proofErr w:type="gramEnd"/>
      <w:r w:rsidRPr="00757975">
        <w:rPr>
          <w:rFonts w:asciiTheme="minorHAnsi" w:hAnsiTheme="minorHAnsi" w:cstheme="minorHAnsi"/>
        </w:rPr>
        <w:t>,</w:t>
      </w: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2410"/>
        <w:gridCol w:w="992"/>
        <w:gridCol w:w="3544"/>
      </w:tblGrid>
      <w:tr w:rsidR="00141C65" w:rsidRPr="00757975" w14:paraId="3671D92C" w14:textId="77777777" w:rsidTr="00141C65">
        <w:tc>
          <w:tcPr>
            <w:tcW w:w="396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ACAC8C2" w14:textId="77777777" w:rsidR="00141C65" w:rsidRPr="00757975" w:rsidRDefault="00141C65" w:rsidP="00141C65">
            <w:pPr>
              <w:rPr>
                <w:rFonts w:asciiTheme="minorHAnsi" w:hAnsiTheme="minorHAnsi" w:cstheme="minorHAnsi"/>
                <w:b/>
              </w:rPr>
            </w:pPr>
            <w:r w:rsidRPr="00757975">
              <w:rPr>
                <w:rFonts w:asciiTheme="minorHAnsi" w:hAnsiTheme="minorHAnsi" w:cstheme="minorHAnsi"/>
                <w:b/>
              </w:rPr>
              <w:t>Signed:</w:t>
            </w:r>
          </w:p>
        </w:tc>
        <w:tc>
          <w:tcPr>
            <w:tcW w:w="4536" w:type="dxa"/>
            <w:gridSpan w:val="2"/>
            <w:tcBorders>
              <w:top w:val="single" w:sz="4" w:space="0" w:color="auto"/>
              <w:left w:val="single" w:sz="4" w:space="0" w:color="auto"/>
              <w:bottom w:val="single" w:sz="4" w:space="0" w:color="auto"/>
              <w:right w:val="single" w:sz="4" w:space="0" w:color="auto"/>
            </w:tcBorders>
          </w:tcPr>
          <w:p w14:paraId="408481BC" w14:textId="77777777" w:rsidR="00141C65" w:rsidRPr="00757975" w:rsidRDefault="00141C65" w:rsidP="00141C65">
            <w:pPr>
              <w:rPr>
                <w:rFonts w:asciiTheme="minorHAnsi" w:hAnsiTheme="minorHAnsi" w:cstheme="minorHAnsi"/>
              </w:rPr>
            </w:pPr>
          </w:p>
        </w:tc>
      </w:tr>
      <w:tr w:rsidR="00141C65" w:rsidRPr="00757975" w14:paraId="030D5852" w14:textId="77777777" w:rsidTr="00141C65">
        <w:tc>
          <w:tcPr>
            <w:tcW w:w="396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8A53896" w14:textId="77777777" w:rsidR="00141C65" w:rsidRPr="00757975" w:rsidRDefault="00141C65" w:rsidP="00141C65">
            <w:pPr>
              <w:rPr>
                <w:rFonts w:asciiTheme="minorHAnsi" w:hAnsiTheme="minorHAnsi" w:cstheme="minorHAnsi"/>
                <w:b/>
              </w:rPr>
            </w:pPr>
            <w:r w:rsidRPr="00757975">
              <w:rPr>
                <w:rFonts w:asciiTheme="minorHAnsi" w:hAnsiTheme="minorHAnsi" w:cstheme="minorHAnsi"/>
                <w:b/>
              </w:rPr>
              <w:t>Name (in Capital Letters):</w:t>
            </w:r>
          </w:p>
        </w:tc>
        <w:tc>
          <w:tcPr>
            <w:tcW w:w="4536" w:type="dxa"/>
            <w:gridSpan w:val="2"/>
            <w:tcBorders>
              <w:top w:val="single" w:sz="4" w:space="0" w:color="auto"/>
              <w:left w:val="single" w:sz="4" w:space="0" w:color="auto"/>
              <w:bottom w:val="single" w:sz="4" w:space="0" w:color="auto"/>
              <w:right w:val="single" w:sz="4" w:space="0" w:color="auto"/>
            </w:tcBorders>
          </w:tcPr>
          <w:p w14:paraId="0578B6E6" w14:textId="77777777" w:rsidR="00141C65" w:rsidRPr="00757975" w:rsidRDefault="00141C65" w:rsidP="00141C65">
            <w:pPr>
              <w:pStyle w:val="TableText"/>
              <w:rPr>
                <w:rFonts w:asciiTheme="minorHAnsi" w:hAnsiTheme="minorHAnsi" w:cstheme="minorHAnsi"/>
                <w:lang w:val="en-IE"/>
              </w:rPr>
            </w:pPr>
          </w:p>
        </w:tc>
      </w:tr>
      <w:tr w:rsidR="00141C65" w:rsidRPr="00757975" w14:paraId="78E5E91F" w14:textId="77777777" w:rsidTr="00141C65">
        <w:tc>
          <w:tcPr>
            <w:tcW w:w="396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201EF32" w14:textId="77777777" w:rsidR="00141C65" w:rsidRPr="00757975" w:rsidRDefault="00141C65" w:rsidP="00141C65">
            <w:pPr>
              <w:rPr>
                <w:rFonts w:asciiTheme="minorHAnsi" w:hAnsiTheme="minorHAnsi" w:cstheme="minorHAnsi"/>
                <w:b/>
              </w:rPr>
            </w:pPr>
            <w:r w:rsidRPr="00757975">
              <w:rPr>
                <w:rFonts w:asciiTheme="minorHAnsi" w:hAnsiTheme="minorHAnsi" w:cstheme="minorHAnsi"/>
                <w:b/>
              </w:rPr>
              <w:t>On behalf of:</w:t>
            </w:r>
            <w:r w:rsidRPr="00757975">
              <w:rPr>
                <w:rFonts w:asciiTheme="minorHAnsi" w:hAnsiTheme="minorHAnsi" w:cstheme="minorHAnsi"/>
                <w:b/>
              </w:rPr>
              <w:tab/>
            </w:r>
          </w:p>
        </w:tc>
        <w:tc>
          <w:tcPr>
            <w:tcW w:w="4536" w:type="dxa"/>
            <w:gridSpan w:val="2"/>
            <w:tcBorders>
              <w:top w:val="single" w:sz="4" w:space="0" w:color="auto"/>
              <w:left w:val="single" w:sz="4" w:space="0" w:color="auto"/>
              <w:bottom w:val="single" w:sz="4" w:space="0" w:color="auto"/>
              <w:right w:val="single" w:sz="4" w:space="0" w:color="auto"/>
            </w:tcBorders>
          </w:tcPr>
          <w:p w14:paraId="0F422DDB" w14:textId="77777777" w:rsidR="00141C65" w:rsidRPr="00757975" w:rsidRDefault="00141C65" w:rsidP="00141C65">
            <w:pPr>
              <w:rPr>
                <w:rFonts w:asciiTheme="minorHAnsi" w:hAnsiTheme="minorHAnsi" w:cstheme="minorHAnsi"/>
              </w:rPr>
            </w:pPr>
          </w:p>
        </w:tc>
      </w:tr>
      <w:tr w:rsidR="00141C65" w:rsidRPr="00757975" w14:paraId="1DB0B787" w14:textId="77777777" w:rsidTr="00141C65">
        <w:tc>
          <w:tcPr>
            <w:tcW w:w="396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72D3DCE" w14:textId="77777777" w:rsidR="00141C65" w:rsidRPr="00757975" w:rsidRDefault="00141C65" w:rsidP="00141C65">
            <w:pPr>
              <w:rPr>
                <w:rFonts w:asciiTheme="minorHAnsi" w:hAnsiTheme="minorHAnsi" w:cstheme="minorHAnsi"/>
                <w:b/>
              </w:rPr>
            </w:pPr>
            <w:r w:rsidRPr="00757975">
              <w:rPr>
                <w:rFonts w:asciiTheme="minorHAnsi" w:hAnsiTheme="minorHAnsi" w:cstheme="minorHAnsi"/>
                <w:b/>
              </w:rPr>
              <w:t>Address:</w:t>
            </w:r>
          </w:p>
        </w:tc>
        <w:tc>
          <w:tcPr>
            <w:tcW w:w="4536" w:type="dxa"/>
            <w:gridSpan w:val="2"/>
            <w:tcBorders>
              <w:top w:val="single" w:sz="4" w:space="0" w:color="auto"/>
              <w:left w:val="single" w:sz="4" w:space="0" w:color="auto"/>
              <w:bottom w:val="single" w:sz="4" w:space="0" w:color="auto"/>
              <w:right w:val="single" w:sz="4" w:space="0" w:color="auto"/>
            </w:tcBorders>
          </w:tcPr>
          <w:p w14:paraId="0DA8BEE9" w14:textId="77777777" w:rsidR="00141C65" w:rsidRPr="00757975" w:rsidRDefault="00141C65" w:rsidP="00141C65">
            <w:pPr>
              <w:rPr>
                <w:rFonts w:asciiTheme="minorHAnsi" w:hAnsiTheme="minorHAnsi" w:cstheme="minorHAnsi"/>
              </w:rPr>
            </w:pPr>
          </w:p>
        </w:tc>
      </w:tr>
      <w:tr w:rsidR="00141C65" w:rsidRPr="00757975" w14:paraId="3DF25A9F" w14:textId="77777777" w:rsidTr="002E60C1">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F7D8971" w14:textId="77777777" w:rsidR="00141C65" w:rsidRPr="00757975" w:rsidRDefault="00141C65" w:rsidP="00141C65">
            <w:pPr>
              <w:rPr>
                <w:rFonts w:asciiTheme="minorHAnsi" w:hAnsiTheme="minorHAnsi" w:cstheme="minorHAnsi"/>
                <w:b/>
              </w:rPr>
            </w:pPr>
            <w:r w:rsidRPr="00757975">
              <w:rPr>
                <w:rFonts w:asciiTheme="minorHAnsi" w:hAnsiTheme="minorHAnsi" w:cstheme="minorHAnsi"/>
                <w:b/>
              </w:rPr>
              <w:t>Telephone:</w:t>
            </w:r>
          </w:p>
        </w:tc>
        <w:tc>
          <w:tcPr>
            <w:tcW w:w="2410" w:type="dxa"/>
            <w:tcBorders>
              <w:top w:val="single" w:sz="4" w:space="0" w:color="auto"/>
              <w:left w:val="single" w:sz="4" w:space="0" w:color="auto"/>
              <w:bottom w:val="single" w:sz="4" w:space="0" w:color="auto"/>
              <w:right w:val="single" w:sz="4" w:space="0" w:color="auto"/>
            </w:tcBorders>
          </w:tcPr>
          <w:p w14:paraId="2E0E6DE6" w14:textId="77777777" w:rsidR="00141C65" w:rsidRPr="00757975" w:rsidRDefault="00141C65" w:rsidP="00141C65">
            <w:pP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A9ACCB8" w14:textId="77777777" w:rsidR="00141C65" w:rsidRPr="00757975" w:rsidRDefault="00141C65" w:rsidP="00141C65">
            <w:pPr>
              <w:rPr>
                <w:rFonts w:asciiTheme="minorHAnsi" w:hAnsiTheme="minorHAnsi" w:cstheme="minorHAnsi"/>
                <w:b/>
              </w:rPr>
            </w:pPr>
            <w:r w:rsidRPr="00757975">
              <w:rPr>
                <w:rFonts w:asciiTheme="minorHAnsi" w:hAnsiTheme="minorHAnsi" w:cstheme="minorHAnsi"/>
                <w:b/>
              </w:rPr>
              <w:t>Fax:</w:t>
            </w:r>
          </w:p>
        </w:tc>
        <w:tc>
          <w:tcPr>
            <w:tcW w:w="3544" w:type="dxa"/>
            <w:tcBorders>
              <w:top w:val="single" w:sz="4" w:space="0" w:color="auto"/>
              <w:left w:val="single" w:sz="4" w:space="0" w:color="auto"/>
              <w:bottom w:val="single" w:sz="4" w:space="0" w:color="auto"/>
              <w:right w:val="single" w:sz="4" w:space="0" w:color="auto"/>
            </w:tcBorders>
          </w:tcPr>
          <w:p w14:paraId="1FACA994" w14:textId="77777777" w:rsidR="00141C65" w:rsidRPr="00757975" w:rsidRDefault="00141C65" w:rsidP="00141C65">
            <w:pPr>
              <w:rPr>
                <w:rFonts w:asciiTheme="minorHAnsi" w:hAnsiTheme="minorHAnsi" w:cstheme="minorHAnsi"/>
              </w:rPr>
            </w:pPr>
          </w:p>
        </w:tc>
      </w:tr>
      <w:tr w:rsidR="00141C65" w:rsidRPr="00757975" w14:paraId="0B079AF5" w14:textId="77777777" w:rsidTr="002E60C1">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58B6706" w14:textId="77777777" w:rsidR="00141C65" w:rsidRPr="00757975" w:rsidRDefault="00141C65" w:rsidP="00141C65">
            <w:pPr>
              <w:rPr>
                <w:rFonts w:asciiTheme="minorHAnsi" w:hAnsiTheme="minorHAnsi" w:cstheme="minorHAnsi"/>
                <w:b/>
              </w:rPr>
            </w:pPr>
            <w:r w:rsidRPr="00757975">
              <w:rPr>
                <w:rFonts w:asciiTheme="minorHAnsi" w:hAnsiTheme="minorHAnsi" w:cstheme="minorHAnsi"/>
                <w:b/>
              </w:rPr>
              <w:t>Email:</w:t>
            </w:r>
          </w:p>
        </w:tc>
        <w:tc>
          <w:tcPr>
            <w:tcW w:w="2410" w:type="dxa"/>
            <w:tcBorders>
              <w:top w:val="single" w:sz="4" w:space="0" w:color="auto"/>
              <w:left w:val="single" w:sz="4" w:space="0" w:color="auto"/>
              <w:bottom w:val="single" w:sz="4" w:space="0" w:color="auto"/>
              <w:right w:val="single" w:sz="4" w:space="0" w:color="auto"/>
            </w:tcBorders>
          </w:tcPr>
          <w:p w14:paraId="1FFBFBD1" w14:textId="77777777" w:rsidR="00141C65" w:rsidRPr="00757975" w:rsidRDefault="00141C65" w:rsidP="00141C65">
            <w:pPr>
              <w:rPr>
                <w:rFonts w:asciiTheme="minorHAnsi" w:hAnsiTheme="minorHAnsi" w:cstheme="minorHAnsi"/>
              </w:rPr>
            </w:pP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0F841F7" w14:textId="77777777" w:rsidR="00141C65" w:rsidRPr="00757975" w:rsidRDefault="00141C65" w:rsidP="00141C65">
            <w:pPr>
              <w:rPr>
                <w:rFonts w:asciiTheme="minorHAnsi" w:hAnsiTheme="minorHAnsi" w:cstheme="minorHAnsi"/>
                <w:b/>
              </w:rPr>
            </w:pPr>
            <w:r w:rsidRPr="00757975">
              <w:rPr>
                <w:rFonts w:asciiTheme="minorHAnsi" w:hAnsiTheme="minorHAnsi" w:cstheme="minorHAnsi"/>
                <w:b/>
              </w:rPr>
              <w:t>Date:</w:t>
            </w:r>
          </w:p>
        </w:tc>
        <w:tc>
          <w:tcPr>
            <w:tcW w:w="3544" w:type="dxa"/>
            <w:tcBorders>
              <w:top w:val="single" w:sz="4" w:space="0" w:color="auto"/>
              <w:left w:val="single" w:sz="4" w:space="0" w:color="auto"/>
              <w:bottom w:val="single" w:sz="4" w:space="0" w:color="auto"/>
              <w:right w:val="single" w:sz="4" w:space="0" w:color="auto"/>
            </w:tcBorders>
          </w:tcPr>
          <w:p w14:paraId="6F076DAE" w14:textId="77777777" w:rsidR="00141C65" w:rsidRPr="00757975" w:rsidRDefault="00141C65" w:rsidP="00141C65">
            <w:pPr>
              <w:rPr>
                <w:rFonts w:asciiTheme="minorHAnsi" w:hAnsiTheme="minorHAnsi" w:cstheme="minorHAnsi"/>
              </w:rPr>
            </w:pPr>
          </w:p>
        </w:tc>
      </w:tr>
    </w:tbl>
    <w:p w14:paraId="3DD06E77" w14:textId="77777777" w:rsidR="00141C65" w:rsidRPr="00757975" w:rsidRDefault="00141C65" w:rsidP="0035512A">
      <w:pPr>
        <w:pStyle w:val="BodyText3"/>
        <w:rPr>
          <w:rFonts w:asciiTheme="minorHAnsi" w:hAnsiTheme="minorHAnsi" w:cstheme="minorHAnsi"/>
        </w:rPr>
      </w:pPr>
      <w:r w:rsidRPr="00757975">
        <w:rPr>
          <w:rFonts w:asciiTheme="minorHAnsi" w:hAnsiTheme="minorHAnsi" w:cstheme="minorHAnsi"/>
        </w:rPr>
        <w:t xml:space="preserve"> </w:t>
      </w:r>
      <w:bookmarkStart w:id="45" w:name="_Toc460518593"/>
      <w:bookmarkStart w:id="46" w:name="_Toc474254483"/>
    </w:p>
    <w:p w14:paraId="002A8D52" w14:textId="77777777" w:rsidR="00141C65" w:rsidRPr="00757975" w:rsidRDefault="002E60C1" w:rsidP="002E60C1">
      <w:pPr>
        <w:pStyle w:val="Heading1"/>
      </w:pPr>
      <w:bookmarkStart w:id="47" w:name="_Toc51248784"/>
      <w:bookmarkEnd w:id="45"/>
      <w:bookmarkEnd w:id="46"/>
      <w:r w:rsidRPr="00757975">
        <w:lastRenderedPageBreak/>
        <w:t>APPENDIX 5B – RELATING TO QUALITATIVE AWARD CRITERIA</w:t>
      </w:r>
      <w:bookmarkEnd w:id="47"/>
    </w:p>
    <w:p w14:paraId="1CEF1B2E" w14:textId="77777777" w:rsidR="002E60C1" w:rsidRPr="00757975" w:rsidRDefault="002E60C1" w:rsidP="00141C65">
      <w:pPr>
        <w:rPr>
          <w:rFonts w:asciiTheme="minorHAnsi" w:hAnsiTheme="minorHAnsi" w:cstheme="minorHAnsi"/>
        </w:rPr>
      </w:pPr>
      <w:r w:rsidRPr="00757975">
        <w:rPr>
          <w:rFonts w:asciiTheme="minorHAnsi" w:hAnsiTheme="minorHAnsi" w:cstheme="minorHAnsi"/>
        </w:rPr>
        <w:t>Tenderers respo</w:t>
      </w:r>
      <w:r w:rsidR="0035512A" w:rsidRPr="00757975">
        <w:rPr>
          <w:rFonts w:asciiTheme="minorHAnsi" w:hAnsiTheme="minorHAnsi" w:cstheme="minorHAnsi"/>
        </w:rPr>
        <w:t>n</w:t>
      </w:r>
      <w:r w:rsidRPr="00757975">
        <w:rPr>
          <w:rFonts w:asciiTheme="minorHAnsi" w:hAnsiTheme="minorHAnsi" w:cstheme="minorHAnsi"/>
        </w:rPr>
        <w:t>se…</w:t>
      </w:r>
    </w:p>
    <w:tbl>
      <w:tblPr>
        <w:tblStyle w:val="GridTable4-Accent5"/>
        <w:tblW w:w="0" w:type="auto"/>
        <w:tblLook w:val="04A0" w:firstRow="1" w:lastRow="0" w:firstColumn="1" w:lastColumn="0" w:noHBand="0" w:noVBand="1"/>
      </w:tblPr>
      <w:tblGrid>
        <w:gridCol w:w="1838"/>
        <w:gridCol w:w="416"/>
        <w:gridCol w:w="2254"/>
        <w:gridCol w:w="2254"/>
        <w:gridCol w:w="2254"/>
      </w:tblGrid>
      <w:tr w:rsidR="00141C65" w:rsidRPr="00757975" w14:paraId="2B195358" w14:textId="77777777" w:rsidTr="00141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shd w:val="clear" w:color="auto" w:fill="A6A6A6" w:themeFill="background1" w:themeFillShade="A6"/>
          </w:tcPr>
          <w:p w14:paraId="3EFFDC01" w14:textId="1A4D7FA1" w:rsidR="00141C65" w:rsidRPr="00757975" w:rsidRDefault="00141C65" w:rsidP="00141C65">
            <w:pPr>
              <w:rPr>
                <w:rFonts w:asciiTheme="minorHAnsi" w:hAnsiTheme="minorHAnsi" w:cstheme="minorHAnsi"/>
                <w:bCs w:val="0"/>
              </w:rPr>
            </w:pPr>
            <w:r w:rsidRPr="00757975">
              <w:rPr>
                <w:rFonts w:asciiTheme="minorHAnsi" w:hAnsiTheme="minorHAnsi" w:cstheme="minorHAnsi"/>
              </w:rPr>
              <w:t xml:space="preserve">Criterion </w:t>
            </w:r>
            <w:r w:rsidR="00460FB1" w:rsidRPr="00757975">
              <w:rPr>
                <w:rFonts w:asciiTheme="minorHAnsi" w:hAnsiTheme="minorHAnsi" w:cstheme="minorHAnsi"/>
              </w:rPr>
              <w:t>B</w:t>
            </w:r>
          </w:p>
        </w:tc>
        <w:tc>
          <w:tcPr>
            <w:tcW w:w="2254" w:type="dxa"/>
            <w:shd w:val="clear" w:color="auto" w:fill="A6A6A6" w:themeFill="background1" w:themeFillShade="A6"/>
          </w:tcPr>
          <w:p w14:paraId="78A7EA40" w14:textId="77777777" w:rsidR="00141C65" w:rsidRPr="00757975" w:rsidRDefault="00141C65" w:rsidP="00141C6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 xml:space="preserve">Weighting </w:t>
            </w:r>
          </w:p>
        </w:tc>
        <w:tc>
          <w:tcPr>
            <w:tcW w:w="2254" w:type="dxa"/>
            <w:shd w:val="clear" w:color="auto" w:fill="A6A6A6" w:themeFill="background1" w:themeFillShade="A6"/>
          </w:tcPr>
          <w:p w14:paraId="5CD29BEC" w14:textId="77777777" w:rsidR="00141C65" w:rsidRPr="00757975" w:rsidRDefault="00141C65" w:rsidP="00141C6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Maximum Marks</w:t>
            </w:r>
          </w:p>
        </w:tc>
        <w:tc>
          <w:tcPr>
            <w:tcW w:w="2254" w:type="dxa"/>
            <w:shd w:val="clear" w:color="auto" w:fill="A6A6A6" w:themeFill="background1" w:themeFillShade="A6"/>
          </w:tcPr>
          <w:p w14:paraId="16B4A48C" w14:textId="77777777" w:rsidR="00141C65" w:rsidRPr="00757975" w:rsidRDefault="00141C65" w:rsidP="00141C6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Minimum Marks Required</w:t>
            </w:r>
          </w:p>
        </w:tc>
      </w:tr>
      <w:tr w:rsidR="0035512A" w:rsidRPr="00757975" w14:paraId="6F96DA62" w14:textId="77777777" w:rsidTr="00817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shd w:val="clear" w:color="auto" w:fill="EDEDED" w:themeFill="accent3" w:themeFillTint="33"/>
          </w:tcPr>
          <w:p w14:paraId="059F3190" w14:textId="77777777" w:rsidR="0035512A" w:rsidRPr="00757975" w:rsidRDefault="0035512A" w:rsidP="0035512A">
            <w:pPr>
              <w:rPr>
                <w:rFonts w:asciiTheme="minorHAnsi" w:hAnsiTheme="minorHAnsi" w:cstheme="minorHAnsi"/>
              </w:rPr>
            </w:pPr>
          </w:p>
        </w:tc>
        <w:tc>
          <w:tcPr>
            <w:tcW w:w="2254" w:type="dxa"/>
            <w:shd w:val="clear" w:color="auto" w:fill="EDEDED" w:themeFill="accent3" w:themeFillTint="33"/>
          </w:tcPr>
          <w:p w14:paraId="473D0594" w14:textId="77777777" w:rsidR="0035512A" w:rsidRPr="00757975" w:rsidRDefault="0035512A" w:rsidP="0035512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10%</w:t>
            </w:r>
          </w:p>
        </w:tc>
        <w:tc>
          <w:tcPr>
            <w:tcW w:w="2254" w:type="dxa"/>
            <w:shd w:val="clear" w:color="auto" w:fill="EDEDED" w:themeFill="accent3" w:themeFillTint="33"/>
          </w:tcPr>
          <w:p w14:paraId="0B0BD550" w14:textId="77777777" w:rsidR="0035512A" w:rsidRPr="00757975" w:rsidRDefault="0035512A" w:rsidP="0035512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1,000</w:t>
            </w:r>
          </w:p>
        </w:tc>
        <w:tc>
          <w:tcPr>
            <w:tcW w:w="2254" w:type="dxa"/>
            <w:shd w:val="clear" w:color="auto" w:fill="EDEDED" w:themeFill="accent3" w:themeFillTint="33"/>
          </w:tcPr>
          <w:p w14:paraId="600309AB" w14:textId="77777777" w:rsidR="0035512A" w:rsidRPr="00757975" w:rsidRDefault="0035512A" w:rsidP="0035512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500</w:t>
            </w:r>
          </w:p>
        </w:tc>
      </w:tr>
      <w:tr w:rsidR="0035512A" w:rsidRPr="00757975" w14:paraId="6D2BD09D" w14:textId="77777777" w:rsidTr="00141C65">
        <w:tc>
          <w:tcPr>
            <w:cnfStyle w:val="001000000000" w:firstRow="0" w:lastRow="0" w:firstColumn="1" w:lastColumn="0" w:oddVBand="0" w:evenVBand="0" w:oddHBand="0" w:evenHBand="0" w:firstRowFirstColumn="0" w:firstRowLastColumn="0" w:lastRowFirstColumn="0" w:lastRowLastColumn="0"/>
            <w:tcW w:w="1838" w:type="dxa"/>
          </w:tcPr>
          <w:p w14:paraId="0944C5B6" w14:textId="77777777" w:rsidR="0035512A" w:rsidRPr="00757975" w:rsidRDefault="0035512A" w:rsidP="0035512A">
            <w:pPr>
              <w:rPr>
                <w:rFonts w:asciiTheme="minorHAnsi" w:hAnsiTheme="minorHAnsi" w:cstheme="minorHAnsi"/>
                <w:b w:val="0"/>
                <w:bCs w:val="0"/>
              </w:rPr>
            </w:pPr>
            <w:r w:rsidRPr="00757975">
              <w:rPr>
                <w:rFonts w:asciiTheme="minorHAnsi" w:hAnsiTheme="minorHAnsi" w:cstheme="minorHAnsi"/>
              </w:rPr>
              <w:t>Title</w:t>
            </w:r>
          </w:p>
        </w:tc>
        <w:tc>
          <w:tcPr>
            <w:tcW w:w="7178" w:type="dxa"/>
            <w:gridSpan w:val="4"/>
          </w:tcPr>
          <w:p w14:paraId="2E617E02" w14:textId="1B27C6BC" w:rsidR="0035512A" w:rsidRPr="00757975" w:rsidRDefault="0081782A" w:rsidP="0035512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Lease Agreement Requirements</w:t>
            </w:r>
          </w:p>
        </w:tc>
      </w:tr>
      <w:tr w:rsidR="0035512A" w:rsidRPr="00757975" w14:paraId="422F26AC" w14:textId="77777777" w:rsidTr="00141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44EF1896" w14:textId="77777777" w:rsidR="0035512A" w:rsidRPr="00757975" w:rsidRDefault="0035512A" w:rsidP="0035512A">
            <w:pPr>
              <w:rPr>
                <w:rFonts w:asciiTheme="minorHAnsi" w:hAnsiTheme="minorHAnsi" w:cstheme="minorHAnsi"/>
              </w:rPr>
            </w:pPr>
            <w:r w:rsidRPr="00757975">
              <w:rPr>
                <w:rFonts w:asciiTheme="minorHAnsi" w:hAnsiTheme="minorHAnsi" w:cstheme="minorHAnsi"/>
              </w:rPr>
              <w:t>Description</w:t>
            </w:r>
          </w:p>
        </w:tc>
        <w:tc>
          <w:tcPr>
            <w:tcW w:w="7178" w:type="dxa"/>
            <w:gridSpan w:val="4"/>
            <w:shd w:val="clear" w:color="auto" w:fill="auto"/>
          </w:tcPr>
          <w:p w14:paraId="238F0E95" w14:textId="61086297" w:rsidR="0035512A" w:rsidRPr="00757975" w:rsidRDefault="00113CCD" w:rsidP="0035512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Tenderers must demonstrate compliance with the lease agreement requirements specified in this Invitation to Tender, including breakdown assistance, maintenance and repair arrangements, replacement vehicle provision, tyre management, roadworthiness testing, accident repair administration, and contract management arrangements.</w:t>
            </w:r>
          </w:p>
        </w:tc>
      </w:tr>
      <w:tr w:rsidR="002E60C1" w:rsidRPr="00757975" w14:paraId="529B4758" w14:textId="77777777" w:rsidTr="007167EE">
        <w:trPr>
          <w:trHeight w:val="836"/>
        </w:trPr>
        <w:tc>
          <w:tcPr>
            <w:cnfStyle w:val="001000000000" w:firstRow="0" w:lastRow="0" w:firstColumn="1" w:lastColumn="0" w:oddVBand="0" w:evenVBand="0" w:oddHBand="0" w:evenHBand="0" w:firstRowFirstColumn="0" w:firstRowLastColumn="0" w:lastRowFirstColumn="0" w:lastRowLastColumn="0"/>
            <w:tcW w:w="9016" w:type="dxa"/>
            <w:gridSpan w:val="5"/>
            <w:vAlign w:val="center"/>
          </w:tcPr>
          <w:p w14:paraId="25EB6555" w14:textId="77777777" w:rsidR="002E60C1" w:rsidRPr="00757975" w:rsidRDefault="002E60C1" w:rsidP="007167EE">
            <w:pPr>
              <w:spacing w:before="0" w:after="0" w:line="276" w:lineRule="auto"/>
              <w:rPr>
                <w:rFonts w:asciiTheme="minorHAnsi" w:hAnsiTheme="minorHAnsi" w:cstheme="minorHAnsi"/>
              </w:rPr>
            </w:pPr>
            <w:r w:rsidRPr="00757975">
              <w:rPr>
                <w:rFonts w:asciiTheme="minorHAnsi" w:hAnsiTheme="minorHAnsi" w:cstheme="minorHAnsi"/>
              </w:rPr>
              <w:t>Tenderer’s Response – DO NOT USE THIS BOX, TYPE IN NEXT LINE</w:t>
            </w:r>
          </w:p>
        </w:tc>
      </w:tr>
    </w:tbl>
    <w:p w14:paraId="2A0CD02A" w14:textId="77A26C31" w:rsidR="00141C65" w:rsidRPr="00757975" w:rsidRDefault="002E60C1" w:rsidP="00141C65">
      <w:pPr>
        <w:rPr>
          <w:rFonts w:asciiTheme="minorHAnsi" w:hAnsiTheme="minorHAnsi" w:cstheme="minorHAnsi"/>
        </w:rPr>
      </w:pPr>
      <w:r w:rsidRPr="00757975">
        <w:rPr>
          <w:rFonts w:asciiTheme="minorHAnsi" w:hAnsiTheme="minorHAnsi" w:cstheme="minorHAnsi"/>
        </w:rPr>
        <w:t>Tenderer’s response…</w:t>
      </w:r>
      <w:r w:rsidR="00587175" w:rsidRPr="00757975">
        <w:rPr>
          <w:rFonts w:asciiTheme="minorHAnsi" w:hAnsiTheme="minorHAnsi" w:cstheme="minorHAnsi"/>
        </w:rPr>
        <w:t>….</w:t>
      </w:r>
    </w:p>
    <w:p w14:paraId="489AA2E4" w14:textId="77777777" w:rsidR="002E60C1" w:rsidRPr="00757975" w:rsidRDefault="002E60C1">
      <w:pPr>
        <w:spacing w:before="0" w:after="160" w:line="259" w:lineRule="auto"/>
        <w:rPr>
          <w:rFonts w:asciiTheme="minorHAnsi" w:hAnsiTheme="minorHAnsi" w:cstheme="minorHAnsi"/>
        </w:rPr>
      </w:pPr>
      <w:r w:rsidRPr="00757975">
        <w:rPr>
          <w:rFonts w:asciiTheme="minorHAnsi" w:hAnsiTheme="minorHAnsi" w:cstheme="minorHAnsi"/>
        </w:rPr>
        <w:br w:type="page"/>
      </w:r>
    </w:p>
    <w:tbl>
      <w:tblPr>
        <w:tblStyle w:val="GridTable4-Accent5"/>
        <w:tblW w:w="0" w:type="auto"/>
        <w:tblLook w:val="04A0" w:firstRow="1" w:lastRow="0" w:firstColumn="1" w:lastColumn="0" w:noHBand="0" w:noVBand="1"/>
      </w:tblPr>
      <w:tblGrid>
        <w:gridCol w:w="1838"/>
        <w:gridCol w:w="416"/>
        <w:gridCol w:w="2254"/>
        <w:gridCol w:w="2254"/>
        <w:gridCol w:w="2254"/>
      </w:tblGrid>
      <w:tr w:rsidR="00141C65" w:rsidRPr="00757975" w14:paraId="45102A9C" w14:textId="77777777" w:rsidTr="00141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shd w:val="clear" w:color="auto" w:fill="A6A6A6" w:themeFill="background1" w:themeFillShade="A6"/>
          </w:tcPr>
          <w:p w14:paraId="6F67D12D" w14:textId="521DEDC6" w:rsidR="00141C65" w:rsidRPr="00757975" w:rsidRDefault="00141C65" w:rsidP="00141C65">
            <w:pPr>
              <w:rPr>
                <w:rFonts w:asciiTheme="minorHAnsi" w:hAnsiTheme="minorHAnsi" w:cstheme="minorHAnsi"/>
                <w:bCs w:val="0"/>
              </w:rPr>
            </w:pPr>
            <w:r w:rsidRPr="00757975">
              <w:rPr>
                <w:rFonts w:asciiTheme="minorHAnsi" w:hAnsiTheme="minorHAnsi" w:cstheme="minorHAnsi"/>
              </w:rPr>
              <w:lastRenderedPageBreak/>
              <w:t xml:space="preserve">Criterion </w:t>
            </w:r>
            <w:r w:rsidR="007167EE" w:rsidRPr="00757975">
              <w:rPr>
                <w:rFonts w:asciiTheme="minorHAnsi" w:hAnsiTheme="minorHAnsi" w:cstheme="minorHAnsi"/>
              </w:rPr>
              <w:t>C</w:t>
            </w:r>
          </w:p>
        </w:tc>
        <w:tc>
          <w:tcPr>
            <w:tcW w:w="2254" w:type="dxa"/>
            <w:shd w:val="clear" w:color="auto" w:fill="A6A6A6" w:themeFill="background1" w:themeFillShade="A6"/>
          </w:tcPr>
          <w:p w14:paraId="7CD0AF11" w14:textId="77777777" w:rsidR="00141C65" w:rsidRPr="00757975" w:rsidRDefault="00141C65" w:rsidP="00141C6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 xml:space="preserve">Weighting </w:t>
            </w:r>
          </w:p>
        </w:tc>
        <w:tc>
          <w:tcPr>
            <w:tcW w:w="2254" w:type="dxa"/>
            <w:shd w:val="clear" w:color="auto" w:fill="A6A6A6" w:themeFill="background1" w:themeFillShade="A6"/>
          </w:tcPr>
          <w:p w14:paraId="6CD92BF7" w14:textId="77777777" w:rsidR="00141C65" w:rsidRPr="00757975" w:rsidRDefault="00141C65" w:rsidP="00141C6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Maximum Marks</w:t>
            </w:r>
          </w:p>
        </w:tc>
        <w:tc>
          <w:tcPr>
            <w:tcW w:w="2254" w:type="dxa"/>
            <w:shd w:val="clear" w:color="auto" w:fill="A6A6A6" w:themeFill="background1" w:themeFillShade="A6"/>
          </w:tcPr>
          <w:p w14:paraId="62788842" w14:textId="77777777" w:rsidR="00141C65" w:rsidRPr="00757975" w:rsidRDefault="00141C65" w:rsidP="00141C6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Minimum Marks Required</w:t>
            </w:r>
          </w:p>
        </w:tc>
      </w:tr>
      <w:tr w:rsidR="0035512A" w:rsidRPr="00757975" w14:paraId="07B32D82" w14:textId="77777777" w:rsidTr="00817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shd w:val="clear" w:color="auto" w:fill="EDEDED" w:themeFill="accent3" w:themeFillTint="33"/>
          </w:tcPr>
          <w:p w14:paraId="183F8C53" w14:textId="77777777" w:rsidR="0035512A" w:rsidRPr="00757975" w:rsidRDefault="0035512A" w:rsidP="0035512A">
            <w:pPr>
              <w:rPr>
                <w:rFonts w:asciiTheme="minorHAnsi" w:hAnsiTheme="minorHAnsi" w:cstheme="minorHAnsi"/>
              </w:rPr>
            </w:pPr>
          </w:p>
        </w:tc>
        <w:tc>
          <w:tcPr>
            <w:tcW w:w="2254" w:type="dxa"/>
            <w:shd w:val="clear" w:color="auto" w:fill="EDEDED" w:themeFill="accent3" w:themeFillTint="33"/>
          </w:tcPr>
          <w:p w14:paraId="58F703F9" w14:textId="77777777" w:rsidR="0035512A" w:rsidRPr="00757975" w:rsidRDefault="00075FB7" w:rsidP="0035512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1</w:t>
            </w:r>
            <w:r w:rsidR="0035512A" w:rsidRPr="00757975">
              <w:rPr>
                <w:rFonts w:asciiTheme="minorHAnsi" w:hAnsiTheme="minorHAnsi" w:cstheme="minorHAnsi"/>
              </w:rPr>
              <w:t>0%</w:t>
            </w:r>
          </w:p>
        </w:tc>
        <w:tc>
          <w:tcPr>
            <w:tcW w:w="2254" w:type="dxa"/>
            <w:shd w:val="clear" w:color="auto" w:fill="EDEDED" w:themeFill="accent3" w:themeFillTint="33"/>
          </w:tcPr>
          <w:p w14:paraId="17604DA9" w14:textId="77777777" w:rsidR="0035512A" w:rsidRPr="00757975" w:rsidRDefault="00075FB7" w:rsidP="0035512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1</w:t>
            </w:r>
            <w:r w:rsidR="0035512A" w:rsidRPr="00757975">
              <w:rPr>
                <w:rFonts w:asciiTheme="minorHAnsi" w:hAnsiTheme="minorHAnsi" w:cstheme="minorHAnsi"/>
              </w:rPr>
              <w:t>,000</w:t>
            </w:r>
          </w:p>
        </w:tc>
        <w:tc>
          <w:tcPr>
            <w:tcW w:w="2254" w:type="dxa"/>
            <w:shd w:val="clear" w:color="auto" w:fill="EDEDED" w:themeFill="accent3" w:themeFillTint="33"/>
          </w:tcPr>
          <w:p w14:paraId="64901CF1" w14:textId="77777777" w:rsidR="0035512A" w:rsidRPr="00757975" w:rsidRDefault="00075FB7" w:rsidP="0035512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bCs/>
              </w:rPr>
              <w:t>5</w:t>
            </w:r>
            <w:r w:rsidR="0035512A" w:rsidRPr="00757975">
              <w:rPr>
                <w:rFonts w:asciiTheme="minorHAnsi" w:hAnsiTheme="minorHAnsi" w:cstheme="minorHAnsi"/>
                <w:bCs/>
              </w:rPr>
              <w:t>00</w:t>
            </w:r>
          </w:p>
        </w:tc>
      </w:tr>
      <w:tr w:rsidR="0035512A" w:rsidRPr="00757975" w14:paraId="08FD57EE" w14:textId="77777777" w:rsidTr="00141C65">
        <w:tc>
          <w:tcPr>
            <w:cnfStyle w:val="001000000000" w:firstRow="0" w:lastRow="0" w:firstColumn="1" w:lastColumn="0" w:oddVBand="0" w:evenVBand="0" w:oddHBand="0" w:evenHBand="0" w:firstRowFirstColumn="0" w:firstRowLastColumn="0" w:lastRowFirstColumn="0" w:lastRowLastColumn="0"/>
            <w:tcW w:w="1838" w:type="dxa"/>
          </w:tcPr>
          <w:p w14:paraId="7FE5938A" w14:textId="77777777" w:rsidR="0035512A" w:rsidRPr="00757975" w:rsidRDefault="0035512A" w:rsidP="0035512A">
            <w:pPr>
              <w:rPr>
                <w:rFonts w:asciiTheme="minorHAnsi" w:hAnsiTheme="minorHAnsi" w:cstheme="minorHAnsi"/>
                <w:b w:val="0"/>
                <w:bCs w:val="0"/>
              </w:rPr>
            </w:pPr>
            <w:r w:rsidRPr="00757975">
              <w:rPr>
                <w:rFonts w:asciiTheme="minorHAnsi" w:hAnsiTheme="minorHAnsi" w:cstheme="minorHAnsi"/>
              </w:rPr>
              <w:t>Title</w:t>
            </w:r>
          </w:p>
        </w:tc>
        <w:tc>
          <w:tcPr>
            <w:tcW w:w="7178" w:type="dxa"/>
            <w:gridSpan w:val="4"/>
          </w:tcPr>
          <w:p w14:paraId="255A01A2" w14:textId="10BBB74F" w:rsidR="0035512A" w:rsidRPr="00757975" w:rsidRDefault="007C2736" w:rsidP="0035512A">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Vehicle Specification and Delivery Timelines</w:t>
            </w:r>
          </w:p>
        </w:tc>
      </w:tr>
      <w:tr w:rsidR="0035512A" w:rsidRPr="00757975" w14:paraId="73F811EF" w14:textId="77777777" w:rsidTr="00141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7A230226" w14:textId="77777777" w:rsidR="0035512A" w:rsidRPr="00757975" w:rsidRDefault="0035512A" w:rsidP="0035512A">
            <w:pPr>
              <w:rPr>
                <w:rFonts w:asciiTheme="minorHAnsi" w:hAnsiTheme="minorHAnsi" w:cstheme="minorHAnsi"/>
              </w:rPr>
            </w:pPr>
            <w:r w:rsidRPr="00757975">
              <w:rPr>
                <w:rFonts w:asciiTheme="minorHAnsi" w:hAnsiTheme="minorHAnsi" w:cstheme="minorHAnsi"/>
              </w:rPr>
              <w:t>Description</w:t>
            </w:r>
          </w:p>
        </w:tc>
        <w:tc>
          <w:tcPr>
            <w:tcW w:w="7178" w:type="dxa"/>
            <w:gridSpan w:val="4"/>
            <w:shd w:val="clear" w:color="auto" w:fill="auto"/>
          </w:tcPr>
          <w:p w14:paraId="2C1670F4" w14:textId="3DDC84C8" w:rsidR="0035512A" w:rsidRPr="00757975" w:rsidRDefault="007C2736" w:rsidP="0035512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Tenderers must provide full details of the proposed vehicle(s), including technical specifications, fuel efficiency, emissions, safety features, standard equipment, and warranty provisions. Tenderers must also confirm their ability to meet the required delivery dates for each vehicle location</w:t>
            </w:r>
          </w:p>
        </w:tc>
      </w:tr>
      <w:tr w:rsidR="002E60C1" w:rsidRPr="00757975" w14:paraId="1C97FEEA" w14:textId="77777777" w:rsidTr="00141C65">
        <w:tc>
          <w:tcPr>
            <w:cnfStyle w:val="001000000000" w:firstRow="0" w:lastRow="0" w:firstColumn="1" w:lastColumn="0" w:oddVBand="0" w:evenVBand="0" w:oddHBand="0" w:evenHBand="0" w:firstRowFirstColumn="0" w:firstRowLastColumn="0" w:lastRowFirstColumn="0" w:lastRowLastColumn="0"/>
            <w:tcW w:w="9016" w:type="dxa"/>
            <w:gridSpan w:val="5"/>
          </w:tcPr>
          <w:p w14:paraId="0ED5011A" w14:textId="77777777" w:rsidR="002E60C1" w:rsidRPr="00757975" w:rsidRDefault="002E60C1" w:rsidP="002E60C1">
            <w:pPr>
              <w:rPr>
                <w:rFonts w:asciiTheme="minorHAnsi" w:hAnsiTheme="minorHAnsi" w:cstheme="minorHAnsi"/>
              </w:rPr>
            </w:pPr>
            <w:r w:rsidRPr="00757975">
              <w:rPr>
                <w:rFonts w:asciiTheme="minorHAnsi" w:hAnsiTheme="minorHAnsi" w:cstheme="minorHAnsi"/>
              </w:rPr>
              <w:t>Tenderer’s Response – DO NOT USE THIS BOX, TYPE IN NEXT LINE</w:t>
            </w:r>
          </w:p>
        </w:tc>
      </w:tr>
    </w:tbl>
    <w:p w14:paraId="0E1B20E4" w14:textId="5F2625C0" w:rsidR="00075FB7" w:rsidRPr="00757975" w:rsidRDefault="002E60C1" w:rsidP="002E60C1">
      <w:pPr>
        <w:rPr>
          <w:rFonts w:asciiTheme="minorHAnsi" w:hAnsiTheme="minorHAnsi" w:cstheme="minorHAnsi"/>
        </w:rPr>
      </w:pPr>
      <w:r w:rsidRPr="00757975">
        <w:rPr>
          <w:rFonts w:asciiTheme="minorHAnsi" w:hAnsiTheme="minorHAnsi" w:cstheme="minorHAnsi"/>
        </w:rPr>
        <w:t>Tenderer’s response…</w:t>
      </w:r>
      <w:r w:rsidR="00587175" w:rsidRPr="00757975">
        <w:rPr>
          <w:rFonts w:asciiTheme="minorHAnsi" w:hAnsiTheme="minorHAnsi" w:cstheme="minorHAnsi"/>
        </w:rPr>
        <w:t>….</w:t>
      </w:r>
    </w:p>
    <w:p w14:paraId="64B9343C" w14:textId="77777777" w:rsidR="007167EE" w:rsidRPr="00757975" w:rsidRDefault="007167EE">
      <w:pPr>
        <w:spacing w:before="0" w:after="160" w:line="259" w:lineRule="auto"/>
        <w:rPr>
          <w:rFonts w:asciiTheme="minorHAnsi" w:hAnsiTheme="minorHAnsi" w:cstheme="minorHAnsi"/>
        </w:rPr>
      </w:pPr>
    </w:p>
    <w:p w14:paraId="4E16BF04" w14:textId="77777777" w:rsidR="007167EE" w:rsidRPr="00757975" w:rsidRDefault="007167EE">
      <w:pPr>
        <w:spacing w:before="0" w:after="160" w:line="259" w:lineRule="auto"/>
        <w:rPr>
          <w:rFonts w:asciiTheme="minorHAnsi" w:hAnsiTheme="minorHAnsi" w:cstheme="minorHAnsi"/>
        </w:rPr>
      </w:pPr>
      <w:r w:rsidRPr="00757975">
        <w:rPr>
          <w:rFonts w:asciiTheme="minorHAnsi" w:hAnsiTheme="minorHAnsi" w:cstheme="minorHAnsi"/>
        </w:rPr>
        <w:br w:type="page"/>
      </w:r>
    </w:p>
    <w:tbl>
      <w:tblPr>
        <w:tblStyle w:val="GridTable4-Accent5"/>
        <w:tblW w:w="9039" w:type="dxa"/>
        <w:tblLook w:val="04A0" w:firstRow="1" w:lastRow="0" w:firstColumn="1" w:lastColumn="0" w:noHBand="0" w:noVBand="1"/>
      </w:tblPr>
      <w:tblGrid>
        <w:gridCol w:w="1842"/>
        <w:gridCol w:w="417"/>
        <w:gridCol w:w="2260"/>
        <w:gridCol w:w="2260"/>
        <w:gridCol w:w="2260"/>
      </w:tblGrid>
      <w:tr w:rsidR="007167EE" w:rsidRPr="00757975" w14:paraId="30681CED" w14:textId="77777777" w:rsidTr="007167EE">
        <w:trPr>
          <w:cnfStyle w:val="100000000000" w:firstRow="1" w:lastRow="0" w:firstColumn="0" w:lastColumn="0" w:oddVBand="0" w:evenVBand="0" w:oddHBand="0" w:evenHBand="0" w:firstRowFirstColumn="0" w:firstRowLastColumn="0" w:lastRowFirstColumn="0" w:lastRowLastColumn="0"/>
          <w:trHeight w:val="983"/>
        </w:trPr>
        <w:tc>
          <w:tcPr>
            <w:cnfStyle w:val="001000000000" w:firstRow="0" w:lastRow="0" w:firstColumn="1" w:lastColumn="0" w:oddVBand="0" w:evenVBand="0" w:oddHBand="0" w:evenHBand="0" w:firstRowFirstColumn="0" w:firstRowLastColumn="0" w:lastRowFirstColumn="0" w:lastRowLastColumn="0"/>
            <w:tcW w:w="2259" w:type="dxa"/>
            <w:gridSpan w:val="2"/>
            <w:shd w:val="clear" w:color="auto" w:fill="A6A6A6" w:themeFill="background1" w:themeFillShade="A6"/>
            <w:vAlign w:val="center"/>
          </w:tcPr>
          <w:p w14:paraId="59AAC848" w14:textId="77777777" w:rsidR="007167EE" w:rsidRPr="00757975" w:rsidRDefault="007167EE" w:rsidP="007167EE">
            <w:pPr>
              <w:spacing w:before="0" w:after="0" w:line="360" w:lineRule="auto"/>
              <w:rPr>
                <w:rFonts w:asciiTheme="minorHAnsi" w:hAnsiTheme="minorHAnsi" w:cstheme="minorHAnsi"/>
                <w:bCs w:val="0"/>
              </w:rPr>
            </w:pPr>
            <w:r w:rsidRPr="00757975">
              <w:rPr>
                <w:rFonts w:asciiTheme="minorHAnsi" w:hAnsiTheme="minorHAnsi" w:cstheme="minorHAnsi"/>
              </w:rPr>
              <w:lastRenderedPageBreak/>
              <w:t>Criterion D</w:t>
            </w:r>
          </w:p>
        </w:tc>
        <w:tc>
          <w:tcPr>
            <w:tcW w:w="2260" w:type="dxa"/>
            <w:shd w:val="clear" w:color="auto" w:fill="A6A6A6" w:themeFill="background1" w:themeFillShade="A6"/>
            <w:vAlign w:val="center"/>
          </w:tcPr>
          <w:p w14:paraId="07D2451B" w14:textId="77777777" w:rsidR="007167EE" w:rsidRPr="00757975" w:rsidRDefault="007167EE" w:rsidP="007167EE">
            <w:pPr>
              <w:spacing w:before="0" w:after="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757975">
              <w:rPr>
                <w:rFonts w:asciiTheme="minorHAnsi" w:hAnsiTheme="minorHAnsi" w:cstheme="minorHAnsi"/>
              </w:rPr>
              <w:t xml:space="preserve">Weighting </w:t>
            </w:r>
          </w:p>
        </w:tc>
        <w:tc>
          <w:tcPr>
            <w:tcW w:w="2260" w:type="dxa"/>
            <w:shd w:val="clear" w:color="auto" w:fill="A6A6A6" w:themeFill="background1" w:themeFillShade="A6"/>
            <w:vAlign w:val="center"/>
          </w:tcPr>
          <w:p w14:paraId="28B1D335" w14:textId="77777777" w:rsidR="007167EE" w:rsidRPr="00757975" w:rsidRDefault="007167EE" w:rsidP="007167EE">
            <w:pPr>
              <w:spacing w:before="0" w:after="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757975">
              <w:rPr>
                <w:rFonts w:asciiTheme="minorHAnsi" w:hAnsiTheme="minorHAnsi" w:cstheme="minorHAnsi"/>
              </w:rPr>
              <w:t>Maximum Marks</w:t>
            </w:r>
          </w:p>
        </w:tc>
        <w:tc>
          <w:tcPr>
            <w:tcW w:w="2260" w:type="dxa"/>
            <w:shd w:val="clear" w:color="auto" w:fill="A6A6A6" w:themeFill="background1" w:themeFillShade="A6"/>
            <w:vAlign w:val="center"/>
          </w:tcPr>
          <w:p w14:paraId="49006D26" w14:textId="69F10DBA" w:rsidR="007167EE" w:rsidRPr="00757975" w:rsidRDefault="007167EE" w:rsidP="007167EE">
            <w:pPr>
              <w:spacing w:before="0" w:after="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757975">
              <w:rPr>
                <w:rFonts w:asciiTheme="minorHAnsi" w:hAnsiTheme="minorHAnsi" w:cstheme="minorHAnsi"/>
              </w:rPr>
              <w:t>Minimum Marks Required</w:t>
            </w:r>
          </w:p>
        </w:tc>
      </w:tr>
      <w:tr w:rsidR="007167EE" w:rsidRPr="00757975" w14:paraId="54B30244" w14:textId="77777777" w:rsidTr="006535BA">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2259" w:type="dxa"/>
            <w:gridSpan w:val="2"/>
            <w:shd w:val="clear" w:color="auto" w:fill="EDEDED" w:themeFill="accent3" w:themeFillTint="33"/>
          </w:tcPr>
          <w:p w14:paraId="252A8CF0" w14:textId="77777777" w:rsidR="007167EE" w:rsidRPr="00757975" w:rsidRDefault="007167EE" w:rsidP="006B6F01">
            <w:pPr>
              <w:spacing w:before="0" w:after="0" w:line="360" w:lineRule="auto"/>
              <w:jc w:val="both"/>
              <w:rPr>
                <w:rFonts w:asciiTheme="minorHAnsi" w:hAnsiTheme="minorHAnsi" w:cstheme="minorHAnsi"/>
              </w:rPr>
            </w:pPr>
          </w:p>
        </w:tc>
        <w:tc>
          <w:tcPr>
            <w:tcW w:w="2260" w:type="dxa"/>
            <w:shd w:val="clear" w:color="auto" w:fill="EDEDED" w:themeFill="accent3" w:themeFillTint="33"/>
            <w:vAlign w:val="center"/>
          </w:tcPr>
          <w:p w14:paraId="6C6D88AF" w14:textId="77777777" w:rsidR="007167EE" w:rsidRPr="00757975" w:rsidRDefault="007167EE" w:rsidP="006535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10%</w:t>
            </w:r>
          </w:p>
        </w:tc>
        <w:tc>
          <w:tcPr>
            <w:tcW w:w="2260" w:type="dxa"/>
            <w:shd w:val="clear" w:color="auto" w:fill="EDEDED" w:themeFill="accent3" w:themeFillTint="33"/>
            <w:vAlign w:val="center"/>
          </w:tcPr>
          <w:p w14:paraId="412195F0" w14:textId="77777777" w:rsidR="007167EE" w:rsidRPr="00757975" w:rsidRDefault="007167EE" w:rsidP="006535BA">
            <w:pPr>
              <w:spacing w:before="0" w:after="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1,000</w:t>
            </w:r>
          </w:p>
        </w:tc>
        <w:tc>
          <w:tcPr>
            <w:tcW w:w="2260" w:type="dxa"/>
            <w:shd w:val="clear" w:color="auto" w:fill="EDEDED" w:themeFill="accent3" w:themeFillTint="33"/>
            <w:vAlign w:val="center"/>
          </w:tcPr>
          <w:p w14:paraId="4081F579" w14:textId="77777777" w:rsidR="007167EE" w:rsidRPr="00757975" w:rsidRDefault="007167EE" w:rsidP="006535BA">
            <w:pPr>
              <w:spacing w:before="0" w:after="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500</w:t>
            </w:r>
          </w:p>
        </w:tc>
      </w:tr>
      <w:tr w:rsidR="007167EE" w:rsidRPr="00757975" w14:paraId="30126A8A" w14:textId="77777777" w:rsidTr="007167EE">
        <w:trPr>
          <w:trHeight w:val="693"/>
        </w:trPr>
        <w:tc>
          <w:tcPr>
            <w:cnfStyle w:val="001000000000" w:firstRow="0" w:lastRow="0" w:firstColumn="1" w:lastColumn="0" w:oddVBand="0" w:evenVBand="0" w:oddHBand="0" w:evenHBand="0" w:firstRowFirstColumn="0" w:firstRowLastColumn="0" w:lastRowFirstColumn="0" w:lastRowLastColumn="0"/>
            <w:tcW w:w="1842" w:type="dxa"/>
          </w:tcPr>
          <w:p w14:paraId="726AC656" w14:textId="77777777" w:rsidR="007167EE" w:rsidRPr="00757975" w:rsidRDefault="007167EE" w:rsidP="006B6F01">
            <w:pPr>
              <w:spacing w:before="0" w:after="0" w:line="360" w:lineRule="auto"/>
              <w:jc w:val="both"/>
              <w:rPr>
                <w:rFonts w:asciiTheme="minorHAnsi" w:hAnsiTheme="minorHAnsi" w:cstheme="minorHAnsi"/>
              </w:rPr>
            </w:pPr>
            <w:r w:rsidRPr="00757975">
              <w:rPr>
                <w:rFonts w:asciiTheme="minorHAnsi" w:hAnsiTheme="minorHAnsi" w:cstheme="minorHAnsi"/>
              </w:rPr>
              <w:t>Title</w:t>
            </w:r>
          </w:p>
        </w:tc>
        <w:tc>
          <w:tcPr>
            <w:tcW w:w="7197" w:type="dxa"/>
            <w:gridSpan w:val="4"/>
          </w:tcPr>
          <w:p w14:paraId="0547D711" w14:textId="41CE90C9" w:rsidR="007167EE" w:rsidRPr="00757975" w:rsidRDefault="00907E26" w:rsidP="007167E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Additional Costs, Charges and Benefits</w:t>
            </w:r>
          </w:p>
        </w:tc>
      </w:tr>
      <w:tr w:rsidR="007167EE" w:rsidRPr="00757975" w14:paraId="6432E3D9" w14:textId="77777777" w:rsidTr="007167EE">
        <w:trPr>
          <w:cnfStyle w:val="000000100000" w:firstRow="0" w:lastRow="0" w:firstColumn="0" w:lastColumn="0" w:oddVBand="0" w:evenVBand="0" w:oddHBand="1" w:evenHBand="0" w:firstRowFirstColumn="0" w:firstRowLastColumn="0" w:lastRowFirstColumn="0" w:lastRowLastColumn="0"/>
          <w:trHeight w:val="986"/>
        </w:trPr>
        <w:tc>
          <w:tcPr>
            <w:cnfStyle w:val="001000000000" w:firstRow="0" w:lastRow="0" w:firstColumn="1" w:lastColumn="0" w:oddVBand="0" w:evenVBand="0" w:oddHBand="0" w:evenHBand="0" w:firstRowFirstColumn="0" w:firstRowLastColumn="0" w:lastRowFirstColumn="0" w:lastRowLastColumn="0"/>
            <w:tcW w:w="1842" w:type="dxa"/>
            <w:shd w:val="clear" w:color="auto" w:fill="auto"/>
          </w:tcPr>
          <w:p w14:paraId="4D8DEEEC" w14:textId="77777777" w:rsidR="007167EE" w:rsidRPr="00757975" w:rsidRDefault="007167EE" w:rsidP="006B6F01">
            <w:pPr>
              <w:spacing w:before="0" w:after="0" w:line="360" w:lineRule="auto"/>
              <w:jc w:val="both"/>
              <w:rPr>
                <w:rFonts w:asciiTheme="minorHAnsi" w:hAnsiTheme="minorHAnsi" w:cstheme="minorHAnsi"/>
              </w:rPr>
            </w:pPr>
            <w:r w:rsidRPr="00757975">
              <w:rPr>
                <w:rFonts w:asciiTheme="minorHAnsi" w:hAnsiTheme="minorHAnsi" w:cstheme="minorHAnsi"/>
              </w:rPr>
              <w:t>Description</w:t>
            </w:r>
          </w:p>
        </w:tc>
        <w:tc>
          <w:tcPr>
            <w:tcW w:w="7197" w:type="dxa"/>
            <w:gridSpan w:val="4"/>
            <w:shd w:val="clear" w:color="auto" w:fill="auto"/>
          </w:tcPr>
          <w:p w14:paraId="3B1C2468" w14:textId="77777777" w:rsidR="00742D50" w:rsidRPr="00757975" w:rsidRDefault="00742D50" w:rsidP="00742D5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Tenderers shall clearly identify any additional costs, charges, waivers, or benefits associated with the lease arrangement, including:</w:t>
            </w:r>
          </w:p>
          <w:p w14:paraId="41AD7190" w14:textId="77777777" w:rsidR="00742D50" w:rsidRPr="00757975" w:rsidRDefault="00742D50" w:rsidP="00742D50">
            <w:pPr>
              <w:numPr>
                <w:ilvl w:val="0"/>
                <w:numId w:val="33"/>
              </w:num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 xml:space="preserve">Excess kilometre charges </w:t>
            </w:r>
          </w:p>
          <w:p w14:paraId="35EA7B9A" w14:textId="21A3F5E7" w:rsidR="00742D50" w:rsidRPr="00757975" w:rsidRDefault="00742D50" w:rsidP="00742D50">
            <w:pPr>
              <w:numPr>
                <w:ilvl w:val="0"/>
                <w:numId w:val="33"/>
              </w:num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 xml:space="preserve">Lease-end damage waiver </w:t>
            </w:r>
            <w:r w:rsidR="00587175" w:rsidRPr="00757975">
              <w:rPr>
                <w:rFonts w:asciiTheme="minorHAnsi" w:hAnsiTheme="minorHAnsi" w:cstheme="minorHAnsi"/>
              </w:rPr>
              <w:t>provisions.</w:t>
            </w:r>
            <w:r w:rsidRPr="00757975">
              <w:rPr>
                <w:rFonts w:asciiTheme="minorHAnsi" w:hAnsiTheme="minorHAnsi" w:cstheme="minorHAnsi"/>
              </w:rPr>
              <w:t xml:space="preserve"> </w:t>
            </w:r>
          </w:p>
          <w:p w14:paraId="7F94980F" w14:textId="68E6DF67" w:rsidR="00742D50" w:rsidRPr="00757975" w:rsidRDefault="00742D50" w:rsidP="00742D50">
            <w:pPr>
              <w:numPr>
                <w:ilvl w:val="0"/>
                <w:numId w:val="33"/>
              </w:num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 xml:space="preserve">Administration charges relating to fines, tolls, or </w:t>
            </w:r>
            <w:r w:rsidR="00587175" w:rsidRPr="00757975">
              <w:rPr>
                <w:rFonts w:asciiTheme="minorHAnsi" w:hAnsiTheme="minorHAnsi" w:cstheme="minorHAnsi"/>
              </w:rPr>
              <w:t>penalties.</w:t>
            </w:r>
            <w:r w:rsidRPr="00757975">
              <w:rPr>
                <w:rFonts w:asciiTheme="minorHAnsi" w:hAnsiTheme="minorHAnsi" w:cstheme="minorHAnsi"/>
              </w:rPr>
              <w:t xml:space="preserve"> </w:t>
            </w:r>
          </w:p>
          <w:p w14:paraId="029A84D8" w14:textId="77777777" w:rsidR="00742D50" w:rsidRPr="00757975" w:rsidRDefault="00742D50" w:rsidP="00742D50">
            <w:pPr>
              <w:numPr>
                <w:ilvl w:val="0"/>
                <w:numId w:val="33"/>
              </w:num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 xml:space="preserve">Early termination provisions </w:t>
            </w:r>
          </w:p>
          <w:p w14:paraId="5913B5D0" w14:textId="01C72BE1" w:rsidR="007167EE" w:rsidRPr="00757975" w:rsidRDefault="00742D50" w:rsidP="00742D50">
            <w:pPr>
              <w:numPr>
                <w:ilvl w:val="0"/>
                <w:numId w:val="33"/>
              </w:num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Additional customer benefits or value-added services</w:t>
            </w:r>
          </w:p>
        </w:tc>
      </w:tr>
      <w:tr w:rsidR="007167EE" w:rsidRPr="00757975" w14:paraId="26C4C77B" w14:textId="77777777" w:rsidTr="007167EE">
        <w:trPr>
          <w:trHeight w:val="703"/>
        </w:trPr>
        <w:tc>
          <w:tcPr>
            <w:cnfStyle w:val="001000000000" w:firstRow="0" w:lastRow="0" w:firstColumn="1" w:lastColumn="0" w:oddVBand="0" w:evenVBand="0" w:oddHBand="0" w:evenHBand="0" w:firstRowFirstColumn="0" w:firstRowLastColumn="0" w:lastRowFirstColumn="0" w:lastRowLastColumn="0"/>
            <w:tcW w:w="9039" w:type="dxa"/>
            <w:gridSpan w:val="5"/>
            <w:vAlign w:val="center"/>
          </w:tcPr>
          <w:p w14:paraId="7329D45C" w14:textId="4413BF87" w:rsidR="007167EE" w:rsidRPr="00757975" w:rsidRDefault="007167EE" w:rsidP="007167EE">
            <w:pPr>
              <w:spacing w:before="0" w:after="0" w:line="276" w:lineRule="auto"/>
              <w:rPr>
                <w:rFonts w:asciiTheme="minorHAnsi" w:hAnsiTheme="minorHAnsi" w:cstheme="minorHAnsi"/>
                <w:lang w:val="en-US"/>
              </w:rPr>
            </w:pPr>
            <w:r w:rsidRPr="00757975">
              <w:rPr>
                <w:rFonts w:asciiTheme="minorHAnsi" w:hAnsiTheme="minorHAnsi" w:cstheme="minorHAnsi"/>
              </w:rPr>
              <w:t>Tenderer’s Response – DO NOT USE THIS BOX, TYPE IN NEXT LINE</w:t>
            </w:r>
          </w:p>
        </w:tc>
      </w:tr>
    </w:tbl>
    <w:p w14:paraId="5CC111BD" w14:textId="77777777" w:rsidR="007167EE" w:rsidRPr="00757975" w:rsidRDefault="007167EE">
      <w:pPr>
        <w:spacing w:before="0" w:after="160" w:line="259" w:lineRule="auto"/>
        <w:rPr>
          <w:rFonts w:asciiTheme="minorHAnsi" w:hAnsiTheme="minorHAnsi" w:cstheme="minorHAnsi"/>
        </w:rPr>
      </w:pPr>
    </w:p>
    <w:p w14:paraId="41C9820D" w14:textId="3AE19A89" w:rsidR="00075FB7" w:rsidRPr="00757975" w:rsidRDefault="007167EE">
      <w:pPr>
        <w:spacing w:before="0" w:after="160" w:line="259" w:lineRule="auto"/>
        <w:rPr>
          <w:rFonts w:asciiTheme="minorHAnsi" w:hAnsiTheme="minorHAnsi" w:cstheme="minorHAnsi"/>
        </w:rPr>
      </w:pPr>
      <w:r w:rsidRPr="00757975">
        <w:rPr>
          <w:rFonts w:asciiTheme="minorHAnsi" w:hAnsiTheme="minorHAnsi" w:cstheme="minorHAnsi"/>
        </w:rPr>
        <w:t>Tenderer’s response….</w:t>
      </w:r>
      <w:r w:rsidR="00075FB7" w:rsidRPr="00757975">
        <w:rPr>
          <w:rFonts w:asciiTheme="minorHAnsi" w:hAnsiTheme="minorHAnsi" w:cstheme="minorHAnsi"/>
        </w:rPr>
        <w:br w:type="page"/>
      </w:r>
    </w:p>
    <w:tbl>
      <w:tblPr>
        <w:tblStyle w:val="GridTable4-Accent5"/>
        <w:tblW w:w="0" w:type="auto"/>
        <w:tblLook w:val="04A0" w:firstRow="1" w:lastRow="0" w:firstColumn="1" w:lastColumn="0" w:noHBand="0" w:noVBand="1"/>
      </w:tblPr>
      <w:tblGrid>
        <w:gridCol w:w="1838"/>
        <w:gridCol w:w="416"/>
        <w:gridCol w:w="2254"/>
        <w:gridCol w:w="2254"/>
        <w:gridCol w:w="2254"/>
      </w:tblGrid>
      <w:tr w:rsidR="00075FB7" w:rsidRPr="00757975" w14:paraId="08A43C9E" w14:textId="77777777" w:rsidTr="005A3A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shd w:val="clear" w:color="auto" w:fill="A6A6A6" w:themeFill="background1" w:themeFillShade="A6"/>
          </w:tcPr>
          <w:p w14:paraId="6A8F018A" w14:textId="77777777" w:rsidR="00075FB7" w:rsidRPr="00757975" w:rsidRDefault="00075FB7" w:rsidP="005A3ADB">
            <w:pPr>
              <w:jc w:val="both"/>
              <w:rPr>
                <w:rFonts w:asciiTheme="minorHAnsi" w:hAnsiTheme="minorHAnsi" w:cstheme="minorHAnsi"/>
                <w:bCs w:val="0"/>
                <w:szCs w:val="20"/>
              </w:rPr>
            </w:pPr>
            <w:r w:rsidRPr="00757975">
              <w:rPr>
                <w:rFonts w:asciiTheme="minorHAnsi" w:hAnsiTheme="minorHAnsi" w:cstheme="minorHAnsi"/>
                <w:szCs w:val="20"/>
              </w:rPr>
              <w:lastRenderedPageBreak/>
              <w:t>Criterion E</w:t>
            </w:r>
          </w:p>
        </w:tc>
        <w:tc>
          <w:tcPr>
            <w:tcW w:w="2254" w:type="dxa"/>
            <w:shd w:val="clear" w:color="auto" w:fill="A6A6A6" w:themeFill="background1" w:themeFillShade="A6"/>
          </w:tcPr>
          <w:p w14:paraId="0B3AFCA7" w14:textId="77777777" w:rsidR="00075FB7" w:rsidRPr="00757975" w:rsidRDefault="00075FB7" w:rsidP="005A3ADB">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0"/>
              </w:rPr>
            </w:pPr>
            <w:r w:rsidRPr="00757975">
              <w:rPr>
                <w:rFonts w:asciiTheme="minorHAnsi" w:hAnsiTheme="minorHAnsi" w:cstheme="minorHAnsi"/>
                <w:szCs w:val="20"/>
              </w:rPr>
              <w:t xml:space="preserve">Weighting </w:t>
            </w:r>
          </w:p>
        </w:tc>
        <w:tc>
          <w:tcPr>
            <w:tcW w:w="2254" w:type="dxa"/>
            <w:shd w:val="clear" w:color="auto" w:fill="A6A6A6" w:themeFill="background1" w:themeFillShade="A6"/>
          </w:tcPr>
          <w:p w14:paraId="70FB4D42" w14:textId="77777777" w:rsidR="00075FB7" w:rsidRPr="00757975" w:rsidRDefault="00075FB7" w:rsidP="005A3ADB">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0"/>
              </w:rPr>
            </w:pPr>
            <w:r w:rsidRPr="00757975">
              <w:rPr>
                <w:rFonts w:asciiTheme="minorHAnsi" w:hAnsiTheme="minorHAnsi" w:cstheme="minorHAnsi"/>
                <w:szCs w:val="20"/>
              </w:rPr>
              <w:t>Maximum Marks</w:t>
            </w:r>
          </w:p>
        </w:tc>
        <w:tc>
          <w:tcPr>
            <w:tcW w:w="2254" w:type="dxa"/>
            <w:shd w:val="clear" w:color="auto" w:fill="A6A6A6" w:themeFill="background1" w:themeFillShade="A6"/>
          </w:tcPr>
          <w:p w14:paraId="73CFDED3" w14:textId="77777777" w:rsidR="00075FB7" w:rsidRPr="00757975" w:rsidRDefault="00075FB7" w:rsidP="005A3ADB">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Cs w:val="20"/>
              </w:rPr>
            </w:pPr>
            <w:r w:rsidRPr="00757975">
              <w:rPr>
                <w:rFonts w:asciiTheme="minorHAnsi" w:hAnsiTheme="minorHAnsi" w:cstheme="minorHAnsi"/>
                <w:szCs w:val="20"/>
              </w:rPr>
              <w:t>Minimum Marks</w:t>
            </w:r>
          </w:p>
        </w:tc>
      </w:tr>
      <w:tr w:rsidR="00075FB7" w:rsidRPr="00757975" w14:paraId="528A9F69" w14:textId="77777777" w:rsidTr="005A3A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shd w:val="clear" w:color="auto" w:fill="EDEDED" w:themeFill="accent3" w:themeFillTint="33"/>
          </w:tcPr>
          <w:p w14:paraId="1FB62589" w14:textId="77777777" w:rsidR="00075FB7" w:rsidRPr="00757975" w:rsidRDefault="00075FB7" w:rsidP="005A3ADB">
            <w:pPr>
              <w:jc w:val="both"/>
              <w:rPr>
                <w:rFonts w:asciiTheme="minorHAnsi" w:hAnsiTheme="minorHAnsi" w:cstheme="minorHAnsi"/>
                <w:szCs w:val="20"/>
              </w:rPr>
            </w:pPr>
          </w:p>
        </w:tc>
        <w:tc>
          <w:tcPr>
            <w:tcW w:w="2254" w:type="dxa"/>
            <w:shd w:val="clear" w:color="auto" w:fill="EDEDED" w:themeFill="accent3" w:themeFillTint="33"/>
          </w:tcPr>
          <w:p w14:paraId="29CAABB9" w14:textId="77777777" w:rsidR="00075FB7" w:rsidRPr="00757975" w:rsidRDefault="00075FB7" w:rsidP="006535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10%</w:t>
            </w:r>
          </w:p>
        </w:tc>
        <w:tc>
          <w:tcPr>
            <w:tcW w:w="2254" w:type="dxa"/>
            <w:shd w:val="clear" w:color="auto" w:fill="EDEDED" w:themeFill="accent3" w:themeFillTint="33"/>
          </w:tcPr>
          <w:p w14:paraId="5F2A9F76" w14:textId="77777777" w:rsidR="00075FB7" w:rsidRPr="00757975" w:rsidRDefault="00075FB7" w:rsidP="006535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1,000</w:t>
            </w:r>
          </w:p>
        </w:tc>
        <w:tc>
          <w:tcPr>
            <w:tcW w:w="2254" w:type="dxa"/>
            <w:shd w:val="clear" w:color="auto" w:fill="EDEDED" w:themeFill="accent3" w:themeFillTint="33"/>
          </w:tcPr>
          <w:p w14:paraId="0134681C" w14:textId="77777777" w:rsidR="00075FB7" w:rsidRPr="00757975" w:rsidRDefault="00075FB7" w:rsidP="006535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500</w:t>
            </w:r>
          </w:p>
        </w:tc>
      </w:tr>
      <w:tr w:rsidR="00075FB7" w:rsidRPr="00757975" w14:paraId="41729588" w14:textId="77777777" w:rsidTr="005A3ADB">
        <w:tc>
          <w:tcPr>
            <w:cnfStyle w:val="001000000000" w:firstRow="0" w:lastRow="0" w:firstColumn="1" w:lastColumn="0" w:oddVBand="0" w:evenVBand="0" w:oddHBand="0" w:evenHBand="0" w:firstRowFirstColumn="0" w:firstRowLastColumn="0" w:lastRowFirstColumn="0" w:lastRowLastColumn="0"/>
            <w:tcW w:w="1838" w:type="dxa"/>
          </w:tcPr>
          <w:p w14:paraId="2B12638D" w14:textId="77777777" w:rsidR="00075FB7" w:rsidRPr="00757975" w:rsidRDefault="00075FB7" w:rsidP="005A3ADB">
            <w:pPr>
              <w:jc w:val="both"/>
              <w:rPr>
                <w:rFonts w:asciiTheme="minorHAnsi" w:hAnsiTheme="minorHAnsi" w:cstheme="minorHAnsi"/>
              </w:rPr>
            </w:pPr>
            <w:r w:rsidRPr="00757975">
              <w:rPr>
                <w:rFonts w:asciiTheme="minorHAnsi" w:hAnsiTheme="minorHAnsi" w:cstheme="minorHAnsi"/>
              </w:rPr>
              <w:t>Title</w:t>
            </w:r>
          </w:p>
        </w:tc>
        <w:tc>
          <w:tcPr>
            <w:tcW w:w="7178" w:type="dxa"/>
            <w:gridSpan w:val="4"/>
          </w:tcPr>
          <w:p w14:paraId="7B81E672" w14:textId="77777777" w:rsidR="00075FB7" w:rsidRPr="00757975" w:rsidRDefault="00075FB7" w:rsidP="00AD085A">
            <w:pPr>
              <w:numPr>
                <w:ilvl w:val="0"/>
                <w:numId w:val="33"/>
              </w:numPr>
              <w:spacing w:before="0"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Sustainability and Environmental Measures</w:t>
            </w:r>
          </w:p>
        </w:tc>
      </w:tr>
      <w:tr w:rsidR="00075FB7" w:rsidRPr="00757975" w14:paraId="66AE9B85" w14:textId="77777777" w:rsidTr="005A3A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63DF4E75" w14:textId="77777777" w:rsidR="00075FB7" w:rsidRPr="00757975" w:rsidRDefault="00075FB7" w:rsidP="005A3ADB">
            <w:pPr>
              <w:jc w:val="both"/>
              <w:rPr>
                <w:rFonts w:asciiTheme="minorHAnsi" w:hAnsiTheme="minorHAnsi" w:cstheme="minorHAnsi"/>
              </w:rPr>
            </w:pPr>
            <w:r w:rsidRPr="00757975">
              <w:rPr>
                <w:rFonts w:asciiTheme="minorHAnsi" w:hAnsiTheme="minorHAnsi" w:cstheme="minorHAnsi"/>
              </w:rPr>
              <w:t>Description</w:t>
            </w:r>
          </w:p>
        </w:tc>
        <w:tc>
          <w:tcPr>
            <w:tcW w:w="7178" w:type="dxa"/>
            <w:gridSpan w:val="4"/>
            <w:shd w:val="clear" w:color="auto" w:fill="auto"/>
          </w:tcPr>
          <w:p w14:paraId="08D1C65C" w14:textId="77777777" w:rsidR="00075FB7" w:rsidRPr="00757975" w:rsidRDefault="00075FB7" w:rsidP="00AD085A">
            <w:pPr>
              <w:numPr>
                <w:ilvl w:val="0"/>
                <w:numId w:val="33"/>
              </w:num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 xml:space="preserve">Tenderers must supply details to demonstrate how they support and implement environmental and sustainable efficiencies in their practices and in the delivery of these Services. </w:t>
            </w:r>
          </w:p>
          <w:p w14:paraId="72B36174" w14:textId="77777777" w:rsidR="00075FB7" w:rsidRPr="00757975" w:rsidRDefault="00075FB7" w:rsidP="00AD085A">
            <w:pPr>
              <w:numPr>
                <w:ilvl w:val="0"/>
                <w:numId w:val="33"/>
              </w:numPr>
              <w:spacing w:before="0"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075FB7" w:rsidRPr="00757975" w14:paraId="0334888C" w14:textId="77777777" w:rsidTr="007167EE">
        <w:trPr>
          <w:trHeight w:val="812"/>
        </w:trPr>
        <w:tc>
          <w:tcPr>
            <w:cnfStyle w:val="001000000000" w:firstRow="0" w:lastRow="0" w:firstColumn="1" w:lastColumn="0" w:oddVBand="0" w:evenVBand="0" w:oddHBand="0" w:evenHBand="0" w:firstRowFirstColumn="0" w:firstRowLastColumn="0" w:lastRowFirstColumn="0" w:lastRowLastColumn="0"/>
            <w:tcW w:w="9016" w:type="dxa"/>
            <w:gridSpan w:val="5"/>
            <w:vAlign w:val="center"/>
          </w:tcPr>
          <w:p w14:paraId="53912B3C" w14:textId="77777777" w:rsidR="00075FB7" w:rsidRPr="00757975" w:rsidRDefault="00075FB7" w:rsidP="007167EE">
            <w:pPr>
              <w:spacing w:before="0" w:after="0" w:line="276" w:lineRule="auto"/>
              <w:rPr>
                <w:rFonts w:asciiTheme="minorHAnsi" w:hAnsiTheme="minorHAnsi" w:cstheme="minorHAnsi"/>
                <w:b w:val="0"/>
                <w:bCs w:val="0"/>
              </w:rPr>
            </w:pPr>
            <w:r w:rsidRPr="00757975">
              <w:rPr>
                <w:rFonts w:asciiTheme="minorHAnsi" w:hAnsiTheme="minorHAnsi" w:cstheme="minorHAnsi"/>
              </w:rPr>
              <w:t>Tenderer’s Response – DO NOT USE THIS BOX, TYPE IN NEXT LINE</w:t>
            </w:r>
          </w:p>
        </w:tc>
      </w:tr>
    </w:tbl>
    <w:p w14:paraId="11671DFB" w14:textId="5920E5E1" w:rsidR="00075FB7" w:rsidRPr="00757975" w:rsidRDefault="00075FB7" w:rsidP="00075FB7">
      <w:pPr>
        <w:rPr>
          <w:rFonts w:asciiTheme="minorHAnsi" w:hAnsiTheme="minorHAnsi" w:cstheme="minorHAnsi"/>
        </w:rPr>
      </w:pPr>
      <w:r w:rsidRPr="00757975">
        <w:rPr>
          <w:rFonts w:asciiTheme="minorHAnsi" w:hAnsiTheme="minorHAnsi" w:cstheme="minorHAnsi"/>
        </w:rPr>
        <w:t>Tenderer’s response…</w:t>
      </w:r>
      <w:r w:rsidR="00587175" w:rsidRPr="00757975">
        <w:rPr>
          <w:rFonts w:asciiTheme="minorHAnsi" w:hAnsiTheme="minorHAnsi" w:cstheme="minorHAnsi"/>
        </w:rPr>
        <w:t>….</w:t>
      </w:r>
    </w:p>
    <w:p w14:paraId="3BF5E5BA" w14:textId="77777777" w:rsidR="00141C65" w:rsidRPr="00757975" w:rsidRDefault="00141C65" w:rsidP="00141C65">
      <w:pPr>
        <w:rPr>
          <w:rFonts w:asciiTheme="minorHAnsi" w:hAnsiTheme="minorHAnsi" w:cstheme="minorHAnsi"/>
        </w:rPr>
      </w:pPr>
    </w:p>
    <w:p w14:paraId="637ADC3F" w14:textId="77777777" w:rsidR="00FC3256" w:rsidRPr="00757975" w:rsidRDefault="00FC3256" w:rsidP="00633D5A">
      <w:pPr>
        <w:jc w:val="both"/>
        <w:rPr>
          <w:rFonts w:asciiTheme="minorHAnsi" w:hAnsiTheme="minorHAnsi" w:cstheme="minorHAnsi"/>
          <w:sz w:val="24"/>
        </w:rPr>
      </w:pPr>
    </w:p>
    <w:p w14:paraId="7B604841" w14:textId="77777777" w:rsidR="004971B9" w:rsidRPr="00757975" w:rsidRDefault="004971B9" w:rsidP="00633D5A">
      <w:pPr>
        <w:jc w:val="both"/>
        <w:rPr>
          <w:rFonts w:asciiTheme="minorHAnsi" w:hAnsiTheme="minorHAnsi" w:cstheme="minorHAnsi"/>
          <w:sz w:val="24"/>
        </w:rPr>
      </w:pPr>
    </w:p>
    <w:p w14:paraId="37C0F0FB" w14:textId="77777777" w:rsidR="004971B9" w:rsidRPr="00757975" w:rsidRDefault="004971B9">
      <w:pPr>
        <w:spacing w:before="0" w:after="160" w:line="259" w:lineRule="auto"/>
        <w:rPr>
          <w:rFonts w:asciiTheme="minorHAnsi" w:hAnsiTheme="minorHAnsi" w:cstheme="minorHAnsi"/>
          <w:sz w:val="24"/>
        </w:rPr>
      </w:pPr>
      <w:r w:rsidRPr="00757975">
        <w:rPr>
          <w:rFonts w:asciiTheme="minorHAnsi" w:hAnsiTheme="minorHAnsi" w:cstheme="minorHAnsi"/>
          <w:sz w:val="24"/>
        </w:rPr>
        <w:br w:type="page"/>
      </w:r>
    </w:p>
    <w:tbl>
      <w:tblPr>
        <w:tblStyle w:val="GridTable4-Accent5"/>
        <w:tblW w:w="0" w:type="auto"/>
        <w:tblLook w:val="04A0" w:firstRow="1" w:lastRow="0" w:firstColumn="1" w:lastColumn="0" w:noHBand="0" w:noVBand="1"/>
      </w:tblPr>
      <w:tblGrid>
        <w:gridCol w:w="1838"/>
        <w:gridCol w:w="416"/>
        <w:gridCol w:w="2254"/>
        <w:gridCol w:w="2254"/>
        <w:gridCol w:w="2254"/>
      </w:tblGrid>
      <w:tr w:rsidR="00742D50" w:rsidRPr="00757975" w14:paraId="5A76AE08" w14:textId="77777777" w:rsidTr="006278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shd w:val="clear" w:color="auto" w:fill="A6A6A6" w:themeFill="background1" w:themeFillShade="A6"/>
          </w:tcPr>
          <w:p w14:paraId="5FB3687A" w14:textId="77777777" w:rsidR="00742D50" w:rsidRPr="00757975" w:rsidRDefault="00742D50" w:rsidP="0062784D">
            <w:pPr>
              <w:jc w:val="both"/>
              <w:rPr>
                <w:rFonts w:asciiTheme="minorHAnsi" w:hAnsiTheme="minorHAnsi" w:cstheme="minorHAnsi"/>
                <w:bCs w:val="0"/>
                <w:szCs w:val="20"/>
              </w:rPr>
            </w:pPr>
            <w:r w:rsidRPr="00757975">
              <w:rPr>
                <w:rFonts w:asciiTheme="minorHAnsi" w:hAnsiTheme="minorHAnsi" w:cstheme="minorHAnsi"/>
                <w:szCs w:val="20"/>
              </w:rPr>
              <w:lastRenderedPageBreak/>
              <w:t>Criterion E</w:t>
            </w:r>
          </w:p>
        </w:tc>
        <w:tc>
          <w:tcPr>
            <w:tcW w:w="2254" w:type="dxa"/>
            <w:shd w:val="clear" w:color="auto" w:fill="A6A6A6" w:themeFill="background1" w:themeFillShade="A6"/>
          </w:tcPr>
          <w:p w14:paraId="00BBEEA9" w14:textId="77777777" w:rsidR="00742D50" w:rsidRPr="00757975" w:rsidRDefault="00742D50" w:rsidP="0062784D">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0"/>
              </w:rPr>
            </w:pPr>
            <w:r w:rsidRPr="00757975">
              <w:rPr>
                <w:rFonts w:asciiTheme="minorHAnsi" w:hAnsiTheme="minorHAnsi" w:cstheme="minorHAnsi"/>
                <w:szCs w:val="20"/>
              </w:rPr>
              <w:t xml:space="preserve">Weighting </w:t>
            </w:r>
          </w:p>
        </w:tc>
        <w:tc>
          <w:tcPr>
            <w:tcW w:w="2254" w:type="dxa"/>
            <w:shd w:val="clear" w:color="auto" w:fill="A6A6A6" w:themeFill="background1" w:themeFillShade="A6"/>
          </w:tcPr>
          <w:p w14:paraId="44BF70CF" w14:textId="77777777" w:rsidR="00742D50" w:rsidRPr="00757975" w:rsidRDefault="00742D50" w:rsidP="0062784D">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Cs w:val="20"/>
              </w:rPr>
            </w:pPr>
            <w:r w:rsidRPr="00757975">
              <w:rPr>
                <w:rFonts w:asciiTheme="minorHAnsi" w:hAnsiTheme="minorHAnsi" w:cstheme="minorHAnsi"/>
                <w:szCs w:val="20"/>
              </w:rPr>
              <w:t>Maximum Marks</w:t>
            </w:r>
          </w:p>
        </w:tc>
        <w:tc>
          <w:tcPr>
            <w:tcW w:w="2254" w:type="dxa"/>
            <w:shd w:val="clear" w:color="auto" w:fill="A6A6A6" w:themeFill="background1" w:themeFillShade="A6"/>
          </w:tcPr>
          <w:p w14:paraId="7F577D81" w14:textId="77777777" w:rsidR="00742D50" w:rsidRPr="00757975" w:rsidRDefault="00742D50" w:rsidP="0062784D">
            <w:pPr>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Cs w:val="20"/>
              </w:rPr>
            </w:pPr>
            <w:r w:rsidRPr="00757975">
              <w:rPr>
                <w:rFonts w:asciiTheme="minorHAnsi" w:hAnsiTheme="minorHAnsi" w:cstheme="minorHAnsi"/>
                <w:szCs w:val="20"/>
              </w:rPr>
              <w:t>Minimum Marks</w:t>
            </w:r>
          </w:p>
        </w:tc>
      </w:tr>
      <w:tr w:rsidR="00742D50" w:rsidRPr="00757975" w14:paraId="52943014" w14:textId="77777777" w:rsidTr="006278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gridSpan w:val="2"/>
            <w:shd w:val="clear" w:color="auto" w:fill="EDEDED" w:themeFill="accent3" w:themeFillTint="33"/>
          </w:tcPr>
          <w:p w14:paraId="15FF3F9A" w14:textId="77777777" w:rsidR="00742D50" w:rsidRPr="00757975" w:rsidRDefault="00742D50" w:rsidP="0062784D">
            <w:pPr>
              <w:jc w:val="both"/>
              <w:rPr>
                <w:rFonts w:asciiTheme="minorHAnsi" w:hAnsiTheme="minorHAnsi" w:cstheme="minorHAnsi"/>
                <w:szCs w:val="20"/>
              </w:rPr>
            </w:pPr>
          </w:p>
        </w:tc>
        <w:tc>
          <w:tcPr>
            <w:tcW w:w="2254" w:type="dxa"/>
            <w:shd w:val="clear" w:color="auto" w:fill="EDEDED" w:themeFill="accent3" w:themeFillTint="33"/>
          </w:tcPr>
          <w:p w14:paraId="7C37B07D" w14:textId="77777777" w:rsidR="00742D50" w:rsidRPr="00757975" w:rsidRDefault="00742D50" w:rsidP="0062784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10%</w:t>
            </w:r>
          </w:p>
        </w:tc>
        <w:tc>
          <w:tcPr>
            <w:tcW w:w="2254" w:type="dxa"/>
            <w:shd w:val="clear" w:color="auto" w:fill="EDEDED" w:themeFill="accent3" w:themeFillTint="33"/>
          </w:tcPr>
          <w:p w14:paraId="7F7A986D" w14:textId="77777777" w:rsidR="00742D50" w:rsidRPr="00757975" w:rsidRDefault="00742D50" w:rsidP="0062784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1,000</w:t>
            </w:r>
          </w:p>
        </w:tc>
        <w:tc>
          <w:tcPr>
            <w:tcW w:w="2254" w:type="dxa"/>
            <w:shd w:val="clear" w:color="auto" w:fill="EDEDED" w:themeFill="accent3" w:themeFillTint="33"/>
          </w:tcPr>
          <w:p w14:paraId="1D3698E4" w14:textId="77777777" w:rsidR="00742D50" w:rsidRPr="00757975" w:rsidRDefault="00742D50" w:rsidP="0062784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500</w:t>
            </w:r>
          </w:p>
        </w:tc>
      </w:tr>
      <w:tr w:rsidR="00742D50" w:rsidRPr="00757975" w14:paraId="1D5460E1" w14:textId="77777777" w:rsidTr="0062784D">
        <w:tc>
          <w:tcPr>
            <w:cnfStyle w:val="001000000000" w:firstRow="0" w:lastRow="0" w:firstColumn="1" w:lastColumn="0" w:oddVBand="0" w:evenVBand="0" w:oddHBand="0" w:evenHBand="0" w:firstRowFirstColumn="0" w:firstRowLastColumn="0" w:lastRowFirstColumn="0" w:lastRowLastColumn="0"/>
            <w:tcW w:w="1838" w:type="dxa"/>
          </w:tcPr>
          <w:p w14:paraId="1A055386" w14:textId="77777777" w:rsidR="00742D50" w:rsidRPr="00757975" w:rsidRDefault="00742D50" w:rsidP="0062784D">
            <w:pPr>
              <w:jc w:val="both"/>
              <w:rPr>
                <w:rFonts w:asciiTheme="minorHAnsi" w:hAnsiTheme="minorHAnsi" w:cstheme="minorHAnsi"/>
              </w:rPr>
            </w:pPr>
            <w:r w:rsidRPr="00757975">
              <w:rPr>
                <w:rFonts w:asciiTheme="minorHAnsi" w:hAnsiTheme="minorHAnsi" w:cstheme="minorHAnsi"/>
              </w:rPr>
              <w:t>Title</w:t>
            </w:r>
          </w:p>
        </w:tc>
        <w:tc>
          <w:tcPr>
            <w:tcW w:w="7178" w:type="dxa"/>
            <w:gridSpan w:val="4"/>
          </w:tcPr>
          <w:p w14:paraId="5961F081" w14:textId="2B921054" w:rsidR="00742D50" w:rsidRPr="00757975" w:rsidRDefault="00BC6169" w:rsidP="0062784D">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Workshop Locations and Support Network</w:t>
            </w:r>
          </w:p>
        </w:tc>
      </w:tr>
      <w:tr w:rsidR="00742D50" w:rsidRPr="00757975" w14:paraId="5508715A" w14:textId="77777777" w:rsidTr="006278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auto"/>
          </w:tcPr>
          <w:p w14:paraId="49154D50" w14:textId="77777777" w:rsidR="00742D50" w:rsidRPr="00757975" w:rsidRDefault="00742D50" w:rsidP="0062784D">
            <w:pPr>
              <w:jc w:val="both"/>
              <w:rPr>
                <w:rFonts w:asciiTheme="minorHAnsi" w:hAnsiTheme="minorHAnsi" w:cstheme="minorHAnsi"/>
              </w:rPr>
            </w:pPr>
            <w:r w:rsidRPr="00757975">
              <w:rPr>
                <w:rFonts w:asciiTheme="minorHAnsi" w:hAnsiTheme="minorHAnsi" w:cstheme="minorHAnsi"/>
              </w:rPr>
              <w:t>Description</w:t>
            </w:r>
          </w:p>
        </w:tc>
        <w:tc>
          <w:tcPr>
            <w:tcW w:w="7178" w:type="dxa"/>
            <w:gridSpan w:val="4"/>
            <w:shd w:val="clear" w:color="auto" w:fill="auto"/>
          </w:tcPr>
          <w:p w14:paraId="256FAF1A" w14:textId="77777777" w:rsidR="00BC6169" w:rsidRPr="00757975" w:rsidRDefault="00BC6169" w:rsidP="00BC6169">
            <w:pPr>
              <w:spacing w:before="0"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Tenderers shall provide details of their servicing, maintenance, repair, tyre, recovery, and support network, including workshop coverage within or near:</w:t>
            </w:r>
          </w:p>
          <w:p w14:paraId="489D2C4C" w14:textId="77777777" w:rsidR="00BC6169" w:rsidRPr="00757975" w:rsidRDefault="00BC6169" w:rsidP="00BC6169">
            <w:pPr>
              <w:numPr>
                <w:ilvl w:val="0"/>
                <w:numId w:val="34"/>
              </w:numPr>
              <w:spacing w:before="0"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 xml:space="preserve">Limerick </w:t>
            </w:r>
          </w:p>
          <w:p w14:paraId="50B92DC2" w14:textId="77777777" w:rsidR="00BC6169" w:rsidRPr="00757975" w:rsidRDefault="00BC6169" w:rsidP="00BC6169">
            <w:pPr>
              <w:numPr>
                <w:ilvl w:val="0"/>
                <w:numId w:val="34"/>
              </w:numPr>
              <w:spacing w:before="0"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 xml:space="preserve">Leitrim </w:t>
            </w:r>
          </w:p>
          <w:p w14:paraId="6B1D569F" w14:textId="77777777" w:rsidR="00BC6169" w:rsidRPr="00757975" w:rsidRDefault="00BC6169" w:rsidP="00BC6169">
            <w:pPr>
              <w:numPr>
                <w:ilvl w:val="0"/>
                <w:numId w:val="34"/>
              </w:numPr>
              <w:spacing w:before="0"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 xml:space="preserve">Galway </w:t>
            </w:r>
          </w:p>
          <w:p w14:paraId="04838CFE" w14:textId="77777777" w:rsidR="00742D50" w:rsidRPr="00757975" w:rsidRDefault="00BC6169" w:rsidP="0062784D">
            <w:pPr>
              <w:numPr>
                <w:ilvl w:val="0"/>
                <w:numId w:val="34"/>
              </w:numPr>
              <w:spacing w:before="0"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Dublin</w:t>
            </w:r>
          </w:p>
          <w:p w14:paraId="30D0CAFF" w14:textId="5A1A40ED" w:rsidR="007F008C" w:rsidRPr="00757975" w:rsidRDefault="007F008C" w:rsidP="007F008C">
            <w:pPr>
              <w:spacing w:before="0"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57975">
              <w:rPr>
                <w:rFonts w:asciiTheme="minorHAnsi" w:hAnsiTheme="minorHAnsi" w:cstheme="minorHAnsi"/>
              </w:rPr>
              <w:t>Tenderers should also provide details of breakdown assistance arrangements, recovery services, response times, and replacement vehicle availability.</w:t>
            </w:r>
          </w:p>
        </w:tc>
      </w:tr>
      <w:tr w:rsidR="00742D50" w:rsidRPr="00757975" w14:paraId="2AE04C4E" w14:textId="77777777" w:rsidTr="0062784D">
        <w:trPr>
          <w:trHeight w:val="812"/>
        </w:trPr>
        <w:tc>
          <w:tcPr>
            <w:cnfStyle w:val="001000000000" w:firstRow="0" w:lastRow="0" w:firstColumn="1" w:lastColumn="0" w:oddVBand="0" w:evenVBand="0" w:oddHBand="0" w:evenHBand="0" w:firstRowFirstColumn="0" w:firstRowLastColumn="0" w:lastRowFirstColumn="0" w:lastRowLastColumn="0"/>
            <w:tcW w:w="9016" w:type="dxa"/>
            <w:gridSpan w:val="5"/>
            <w:vAlign w:val="center"/>
          </w:tcPr>
          <w:p w14:paraId="3FF165EF" w14:textId="77777777" w:rsidR="00742D50" w:rsidRPr="00757975" w:rsidRDefault="00742D50" w:rsidP="0062784D">
            <w:pPr>
              <w:spacing w:before="0" w:after="0" w:line="276" w:lineRule="auto"/>
              <w:rPr>
                <w:rFonts w:asciiTheme="minorHAnsi" w:hAnsiTheme="minorHAnsi" w:cstheme="minorHAnsi"/>
                <w:b w:val="0"/>
                <w:bCs w:val="0"/>
              </w:rPr>
            </w:pPr>
            <w:r w:rsidRPr="00757975">
              <w:rPr>
                <w:rFonts w:asciiTheme="minorHAnsi" w:hAnsiTheme="minorHAnsi" w:cstheme="minorHAnsi"/>
              </w:rPr>
              <w:t>Tenderer’s Response – DO NOT USE THIS BOX, TYPE IN NEXT LINE</w:t>
            </w:r>
          </w:p>
        </w:tc>
      </w:tr>
    </w:tbl>
    <w:p w14:paraId="79DC14F0" w14:textId="04B4AB37" w:rsidR="00742D50" w:rsidRPr="00757975" w:rsidRDefault="00742D50" w:rsidP="00742D50">
      <w:pPr>
        <w:rPr>
          <w:rFonts w:asciiTheme="minorHAnsi" w:hAnsiTheme="minorHAnsi" w:cstheme="minorHAnsi"/>
        </w:rPr>
      </w:pPr>
      <w:r w:rsidRPr="00757975">
        <w:rPr>
          <w:rFonts w:asciiTheme="minorHAnsi" w:hAnsiTheme="minorHAnsi" w:cstheme="minorHAnsi"/>
        </w:rPr>
        <w:t>Tenderer’s response…</w:t>
      </w:r>
      <w:r w:rsidR="00587175" w:rsidRPr="00757975">
        <w:rPr>
          <w:rFonts w:asciiTheme="minorHAnsi" w:hAnsiTheme="minorHAnsi" w:cstheme="minorHAnsi"/>
        </w:rPr>
        <w:t>….</w:t>
      </w:r>
    </w:p>
    <w:p w14:paraId="552D9C5A" w14:textId="77777777" w:rsidR="00742D50" w:rsidRPr="00757975" w:rsidRDefault="00742D50" w:rsidP="00742D50">
      <w:pPr>
        <w:rPr>
          <w:rFonts w:asciiTheme="minorHAnsi" w:hAnsiTheme="minorHAnsi" w:cstheme="minorHAnsi"/>
        </w:rPr>
      </w:pPr>
    </w:p>
    <w:p w14:paraId="500A1591" w14:textId="77777777" w:rsidR="00742D50" w:rsidRPr="00757975" w:rsidRDefault="00742D50" w:rsidP="00742D50">
      <w:pPr>
        <w:rPr>
          <w:rFonts w:asciiTheme="minorHAnsi" w:hAnsiTheme="minorHAnsi" w:cstheme="minorHAnsi"/>
        </w:rPr>
      </w:pPr>
    </w:p>
    <w:p w14:paraId="0E13AF1E" w14:textId="77777777" w:rsidR="00742D50" w:rsidRPr="00757975" w:rsidRDefault="00742D50" w:rsidP="00742D50">
      <w:pPr>
        <w:rPr>
          <w:rFonts w:asciiTheme="minorHAnsi" w:hAnsiTheme="minorHAnsi" w:cstheme="minorHAnsi"/>
        </w:rPr>
      </w:pPr>
    </w:p>
    <w:p w14:paraId="26E3493A" w14:textId="77777777" w:rsidR="00742D50" w:rsidRPr="00757975" w:rsidRDefault="00742D50" w:rsidP="00742D50">
      <w:pPr>
        <w:rPr>
          <w:rFonts w:asciiTheme="minorHAnsi" w:hAnsiTheme="minorHAnsi" w:cstheme="minorHAnsi"/>
        </w:rPr>
      </w:pPr>
    </w:p>
    <w:p w14:paraId="6DC1B2E1" w14:textId="77777777" w:rsidR="00742D50" w:rsidRPr="00757975" w:rsidRDefault="00742D50" w:rsidP="00742D50">
      <w:pPr>
        <w:rPr>
          <w:rFonts w:asciiTheme="minorHAnsi" w:hAnsiTheme="minorHAnsi" w:cstheme="minorHAnsi"/>
        </w:rPr>
      </w:pPr>
    </w:p>
    <w:p w14:paraId="63204B55" w14:textId="77777777" w:rsidR="00742D50" w:rsidRPr="00757975" w:rsidRDefault="00742D50" w:rsidP="00742D50">
      <w:pPr>
        <w:rPr>
          <w:rFonts w:asciiTheme="minorHAnsi" w:hAnsiTheme="minorHAnsi" w:cstheme="minorHAnsi"/>
        </w:rPr>
      </w:pPr>
    </w:p>
    <w:p w14:paraId="65E9A688" w14:textId="77777777" w:rsidR="00742D50" w:rsidRPr="00757975" w:rsidRDefault="00742D50" w:rsidP="00742D50">
      <w:pPr>
        <w:rPr>
          <w:rFonts w:asciiTheme="minorHAnsi" w:hAnsiTheme="minorHAnsi" w:cstheme="minorHAnsi"/>
        </w:rPr>
      </w:pPr>
    </w:p>
    <w:p w14:paraId="46CBBAF1" w14:textId="77777777" w:rsidR="00742D50" w:rsidRPr="00757975" w:rsidRDefault="00742D50" w:rsidP="00742D50">
      <w:pPr>
        <w:rPr>
          <w:rFonts w:asciiTheme="minorHAnsi" w:hAnsiTheme="minorHAnsi" w:cstheme="minorHAnsi"/>
        </w:rPr>
      </w:pPr>
    </w:p>
    <w:p w14:paraId="046C37CA" w14:textId="77777777" w:rsidR="00742D50" w:rsidRPr="00757975" w:rsidRDefault="00742D50" w:rsidP="00742D50">
      <w:pPr>
        <w:rPr>
          <w:rFonts w:asciiTheme="minorHAnsi" w:hAnsiTheme="minorHAnsi" w:cstheme="minorHAnsi"/>
        </w:rPr>
      </w:pPr>
    </w:p>
    <w:p w14:paraId="40F5730D" w14:textId="77777777" w:rsidR="00742D50" w:rsidRPr="00757975" w:rsidRDefault="00742D50" w:rsidP="00742D50">
      <w:pPr>
        <w:rPr>
          <w:rFonts w:asciiTheme="minorHAnsi" w:hAnsiTheme="minorHAnsi" w:cstheme="minorHAnsi"/>
        </w:rPr>
      </w:pPr>
    </w:p>
    <w:p w14:paraId="2593EB0C" w14:textId="77777777" w:rsidR="00742D50" w:rsidRPr="00757975" w:rsidRDefault="00742D50" w:rsidP="00742D50">
      <w:pPr>
        <w:rPr>
          <w:rFonts w:asciiTheme="minorHAnsi" w:hAnsiTheme="minorHAnsi" w:cstheme="minorHAnsi"/>
        </w:rPr>
      </w:pPr>
    </w:p>
    <w:p w14:paraId="23185075" w14:textId="77777777" w:rsidR="00742D50" w:rsidRPr="00757975" w:rsidRDefault="00742D50" w:rsidP="00742D50">
      <w:pPr>
        <w:rPr>
          <w:rFonts w:asciiTheme="minorHAnsi" w:hAnsiTheme="minorHAnsi" w:cstheme="minorHAnsi"/>
        </w:rPr>
      </w:pPr>
    </w:p>
    <w:p w14:paraId="248F3CEA" w14:textId="77777777" w:rsidR="00742D50" w:rsidRPr="00757975" w:rsidRDefault="00742D50" w:rsidP="00742D50">
      <w:pPr>
        <w:rPr>
          <w:rFonts w:asciiTheme="minorHAnsi" w:hAnsiTheme="minorHAnsi" w:cstheme="minorHAnsi"/>
        </w:rPr>
      </w:pPr>
    </w:p>
    <w:p w14:paraId="4F9AB9EF" w14:textId="77777777" w:rsidR="00742D50" w:rsidRPr="00757975" w:rsidRDefault="00742D50" w:rsidP="00742D50">
      <w:pPr>
        <w:rPr>
          <w:rFonts w:asciiTheme="minorHAnsi" w:hAnsiTheme="minorHAnsi" w:cstheme="minorHAnsi"/>
        </w:rPr>
      </w:pPr>
    </w:p>
    <w:p w14:paraId="7A002D52" w14:textId="77777777" w:rsidR="00742D50" w:rsidRPr="00757975" w:rsidRDefault="00742D50" w:rsidP="00742D50">
      <w:pPr>
        <w:rPr>
          <w:rFonts w:asciiTheme="minorHAnsi" w:hAnsiTheme="minorHAnsi" w:cstheme="minorHAnsi"/>
        </w:rPr>
      </w:pPr>
    </w:p>
    <w:p w14:paraId="2FA95DA5" w14:textId="77777777" w:rsidR="00742D50" w:rsidRPr="00757975" w:rsidRDefault="00742D50" w:rsidP="00742D50">
      <w:pPr>
        <w:rPr>
          <w:rFonts w:asciiTheme="minorHAnsi" w:hAnsiTheme="minorHAnsi" w:cstheme="minorHAnsi"/>
        </w:rPr>
      </w:pPr>
    </w:p>
    <w:p w14:paraId="64DBAF9A" w14:textId="77777777" w:rsidR="00742D50" w:rsidRPr="00757975" w:rsidRDefault="00742D50" w:rsidP="00742D50">
      <w:pPr>
        <w:rPr>
          <w:rFonts w:asciiTheme="minorHAnsi" w:hAnsiTheme="minorHAnsi" w:cstheme="minorHAnsi"/>
        </w:rPr>
      </w:pPr>
    </w:p>
    <w:p w14:paraId="7FE9A153" w14:textId="77777777" w:rsidR="004971B9" w:rsidRPr="00757975" w:rsidRDefault="004971B9" w:rsidP="004971B9">
      <w:pPr>
        <w:pStyle w:val="Heading1"/>
      </w:pPr>
      <w:r w:rsidRPr="00757975">
        <w:rPr>
          <w:b w:val="0"/>
          <w:bCs/>
          <w:noProof/>
          <w:lang w:eastAsia="en-IE"/>
        </w:rPr>
        <w:lastRenderedPageBreak/>
        <mc:AlternateContent>
          <mc:Choice Requires="wps">
            <w:drawing>
              <wp:anchor distT="45720" distB="45720" distL="114300" distR="114300" simplePos="0" relativeHeight="251659264" behindDoc="0" locked="0" layoutInCell="1" allowOverlap="1" wp14:anchorId="22C41655" wp14:editId="57997C37">
                <wp:simplePos x="0" y="0"/>
                <wp:positionH relativeFrom="column">
                  <wp:posOffset>6350</wp:posOffset>
                </wp:positionH>
                <wp:positionV relativeFrom="paragraph">
                  <wp:posOffset>545465</wp:posOffset>
                </wp:positionV>
                <wp:extent cx="5643245" cy="1404620"/>
                <wp:effectExtent l="0" t="0" r="14605"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3245" cy="1404620"/>
                        </a:xfrm>
                        <a:prstGeom prst="rect">
                          <a:avLst/>
                        </a:prstGeom>
                        <a:solidFill>
                          <a:schemeClr val="accent1">
                            <a:lumMod val="60000"/>
                            <a:lumOff val="40000"/>
                          </a:schemeClr>
                        </a:solidFill>
                        <a:ln w="9525">
                          <a:solidFill>
                            <a:srgbClr val="000000"/>
                          </a:solidFill>
                          <a:miter lim="800000"/>
                          <a:headEnd/>
                          <a:tailEnd/>
                        </a:ln>
                      </wps:spPr>
                      <wps:txbx>
                        <w:txbxContent>
                          <w:p w14:paraId="6D2FE072" w14:textId="77777777" w:rsidR="005A3ADB" w:rsidRPr="00020BCD" w:rsidRDefault="005A3ADB" w:rsidP="004971B9">
                            <w:pPr>
                              <w:jc w:val="center"/>
                              <w:rPr>
                                <w:b/>
                                <w:color w:val="44546A" w:themeColor="text2"/>
                                <w:sz w:val="32"/>
                              </w:rPr>
                            </w:pPr>
                            <w:r w:rsidRPr="00020BCD">
                              <w:rPr>
                                <w:b/>
                                <w:color w:val="44546A" w:themeColor="text2"/>
                                <w:sz w:val="32"/>
                              </w:rPr>
                              <w:t>REHAB GROUP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C41655" id="_x0000_t202" coordsize="21600,21600" o:spt="202" path="m,l,21600r21600,l21600,xe">
                <v:stroke joinstyle="miter"/>
                <v:path gradientshapeok="t" o:connecttype="rect"/>
              </v:shapetype>
              <v:shape id="Text Box 2" o:spid="_x0000_s1026" type="#_x0000_t202" style="position:absolute;left:0;text-align:left;margin-left:.5pt;margin-top:42.95pt;width:444.3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" fillcolor="#8eaadb [1940]">
                <v:textbox style="mso-fit-shape-to-text:t">
                  <w:txbxContent>
                    <w:p w14:paraId="6D2FE072" w14:textId="77777777" w:rsidR="005A3ADB" w:rsidRPr="00020BCD" w:rsidRDefault="005A3ADB" w:rsidP="004971B9">
                      <w:pPr>
                        <w:jc w:val="center"/>
                        <w:rPr>
                          <w:b/>
                          <w:color w:val="44546A" w:themeColor="text2"/>
                          <w:sz w:val="32"/>
                        </w:rPr>
                      </w:pPr>
                      <w:r w:rsidRPr="00020BCD">
                        <w:rPr>
                          <w:b/>
                          <w:color w:val="44546A" w:themeColor="text2"/>
                          <w:sz w:val="32"/>
                        </w:rPr>
                        <w:t>REHAB GROUP</w:t>
                      </w:r>
                    </w:p>
                  </w:txbxContent>
                </v:textbox>
                <w10:wrap type="square"/>
              </v:shape>
            </w:pict>
          </mc:Fallback>
        </mc:AlternateContent>
      </w:r>
      <w:r w:rsidRPr="00757975">
        <w:t>APPENDIX 6 – DRAFT FRAMEWORK AGREEMENT</w:t>
      </w:r>
    </w:p>
    <w:p w14:paraId="40DEECAE" w14:textId="77777777" w:rsidR="004971B9" w:rsidRPr="00757975" w:rsidRDefault="004971B9" w:rsidP="004971B9">
      <w:pPr>
        <w:rPr>
          <w:b/>
          <w:bCs/>
          <w:u w:val="single"/>
        </w:rPr>
      </w:pPr>
    </w:p>
    <w:tbl>
      <w:tblPr>
        <w:tblStyle w:val="GridTable4-Accent3"/>
        <w:tblW w:w="0" w:type="auto"/>
        <w:tblLook w:val="04A0" w:firstRow="1" w:lastRow="0" w:firstColumn="1" w:lastColumn="0" w:noHBand="0" w:noVBand="1"/>
      </w:tblPr>
      <w:tblGrid>
        <w:gridCol w:w="3823"/>
        <w:gridCol w:w="5193"/>
      </w:tblGrid>
      <w:tr w:rsidR="004971B9" w:rsidRPr="00757975" w14:paraId="578A1F0C" w14:textId="77777777" w:rsidTr="004971B9">
        <w:trPr>
          <w:cnfStyle w:val="100000000000" w:firstRow="1" w:lastRow="0" w:firstColumn="0" w:lastColumn="0" w:oddVBand="0" w:evenVBand="0" w:oddHBand="0" w:evenHBand="0" w:firstRowFirstColumn="0" w:firstRowLastColumn="0" w:lastRowFirstColumn="0" w:lastRowLastColumn="0"/>
          <w:trHeight w:val="940"/>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8EAADB" w:themeFill="accent1" w:themeFillTint="99"/>
            <w:vAlign w:val="center"/>
          </w:tcPr>
          <w:p w14:paraId="432AAF0B" w14:textId="6FF7B9F4" w:rsidR="004971B9" w:rsidRPr="00757975" w:rsidRDefault="004971B9" w:rsidP="004971B9">
            <w:pPr>
              <w:jc w:val="center"/>
              <w:rPr>
                <w:rFonts w:asciiTheme="minorHAnsi" w:hAnsiTheme="minorHAnsi" w:cstheme="minorHAnsi"/>
              </w:rPr>
            </w:pPr>
            <w:r w:rsidRPr="00757975">
              <w:rPr>
                <w:rFonts w:asciiTheme="minorHAnsi" w:hAnsiTheme="minorHAnsi" w:cstheme="minorHAnsi"/>
                <w:color w:val="44546A" w:themeColor="text2"/>
              </w:rPr>
              <w:t xml:space="preserve">DRAFT TERMS AND CONDITIONS FOR A </w:t>
            </w:r>
            <w:r w:rsidR="002A284D" w:rsidRPr="00757975">
              <w:rPr>
                <w:rFonts w:asciiTheme="minorHAnsi" w:hAnsiTheme="minorHAnsi" w:cstheme="minorHAnsi"/>
                <w:color w:val="44546A" w:themeColor="text2"/>
              </w:rPr>
              <w:t>SINGLE PARTY</w:t>
            </w:r>
            <w:r w:rsidRPr="00757975">
              <w:rPr>
                <w:rFonts w:asciiTheme="minorHAnsi" w:hAnsiTheme="minorHAnsi" w:cstheme="minorHAnsi"/>
                <w:color w:val="44546A" w:themeColor="text2"/>
              </w:rPr>
              <w:t xml:space="preserve"> FRAMEWORK AGREEMENT</w:t>
            </w:r>
          </w:p>
        </w:tc>
      </w:tr>
      <w:tr w:rsidR="004971B9" w:rsidRPr="00757975" w14:paraId="128FDAD5" w14:textId="77777777" w:rsidTr="00495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8D5F855" w14:textId="77777777" w:rsidR="004971B9" w:rsidRPr="00757975" w:rsidRDefault="004971B9" w:rsidP="004971B9">
            <w:pPr>
              <w:rPr>
                <w:rFonts w:asciiTheme="minorHAnsi" w:hAnsiTheme="minorHAnsi" w:cstheme="minorHAnsi"/>
                <w:u w:val="single"/>
              </w:rPr>
            </w:pPr>
            <w:r w:rsidRPr="00757975">
              <w:rPr>
                <w:rFonts w:asciiTheme="minorHAnsi" w:hAnsiTheme="minorHAnsi" w:cstheme="minorHAnsi"/>
              </w:rPr>
              <w:t xml:space="preserve">Framework agreement with multiple operators for the provision of: </w:t>
            </w:r>
          </w:p>
        </w:tc>
        <w:tc>
          <w:tcPr>
            <w:tcW w:w="5193" w:type="dxa"/>
          </w:tcPr>
          <w:p w14:paraId="73A4C113" w14:textId="6C6D601A" w:rsidR="004971B9" w:rsidRPr="00757975" w:rsidRDefault="007167EE" w:rsidP="004971B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u w:val="single"/>
              </w:rPr>
            </w:pPr>
            <w:r w:rsidRPr="00757975">
              <w:rPr>
                <w:rFonts w:asciiTheme="minorHAnsi" w:hAnsiTheme="minorHAnsi" w:cstheme="minorHAnsi"/>
                <w:sz w:val="24"/>
              </w:rPr>
              <w:t xml:space="preserve">SPFA for the </w:t>
            </w:r>
            <w:r w:rsidR="008A1DB0" w:rsidRPr="00757975">
              <w:rPr>
                <w:rFonts w:asciiTheme="minorHAnsi" w:hAnsiTheme="minorHAnsi" w:cstheme="minorHAnsi"/>
                <w:sz w:val="24"/>
              </w:rPr>
              <w:t>Provision of Six (6) Company Vehicles Under Full-Service Lease Agreement</w:t>
            </w:r>
          </w:p>
        </w:tc>
      </w:tr>
      <w:tr w:rsidR="004971B9" w:rsidRPr="00757975" w14:paraId="05478237" w14:textId="77777777" w:rsidTr="004956A1">
        <w:tc>
          <w:tcPr>
            <w:cnfStyle w:val="001000000000" w:firstRow="0" w:lastRow="0" w:firstColumn="1" w:lastColumn="0" w:oddVBand="0" w:evenVBand="0" w:oddHBand="0" w:evenHBand="0" w:firstRowFirstColumn="0" w:firstRowLastColumn="0" w:lastRowFirstColumn="0" w:lastRowLastColumn="0"/>
            <w:tcW w:w="3823" w:type="dxa"/>
          </w:tcPr>
          <w:p w14:paraId="33CAEAA2" w14:textId="77777777" w:rsidR="004971B9" w:rsidRPr="00757975" w:rsidRDefault="004971B9" w:rsidP="004971B9">
            <w:pPr>
              <w:rPr>
                <w:rFonts w:asciiTheme="minorHAnsi" w:hAnsiTheme="minorHAnsi" w:cstheme="minorHAnsi"/>
              </w:rPr>
            </w:pPr>
            <w:r w:rsidRPr="00757975">
              <w:rPr>
                <w:rFonts w:asciiTheme="minorHAnsi" w:hAnsiTheme="minorHAnsi" w:cstheme="minorHAnsi"/>
              </w:rPr>
              <w:t>Date</w:t>
            </w:r>
          </w:p>
        </w:tc>
        <w:tc>
          <w:tcPr>
            <w:tcW w:w="5193" w:type="dxa"/>
          </w:tcPr>
          <w:p w14:paraId="0A9806BF" w14:textId="77777777" w:rsidR="004971B9" w:rsidRPr="00757975" w:rsidRDefault="004971B9" w:rsidP="004971B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u w:val="single"/>
              </w:rPr>
            </w:pPr>
          </w:p>
        </w:tc>
      </w:tr>
      <w:tr w:rsidR="004971B9" w:rsidRPr="00757975" w14:paraId="7BF2556C" w14:textId="77777777" w:rsidTr="00495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235B2DA2" w14:textId="77777777" w:rsidR="004971B9" w:rsidRPr="00757975" w:rsidRDefault="004971B9" w:rsidP="004971B9">
            <w:pPr>
              <w:rPr>
                <w:rFonts w:asciiTheme="minorHAnsi" w:hAnsiTheme="minorHAnsi" w:cstheme="minorHAnsi"/>
              </w:rPr>
            </w:pPr>
            <w:r w:rsidRPr="00757975">
              <w:rPr>
                <w:rFonts w:asciiTheme="minorHAnsi" w:hAnsiTheme="minorHAnsi" w:cstheme="minorHAnsi"/>
              </w:rPr>
              <w:t>Parties</w:t>
            </w:r>
          </w:p>
        </w:tc>
      </w:tr>
      <w:tr w:rsidR="004971B9" w:rsidRPr="00757975" w14:paraId="0D9D01AA" w14:textId="77777777" w:rsidTr="004956A1">
        <w:tc>
          <w:tcPr>
            <w:cnfStyle w:val="001000000000" w:firstRow="0" w:lastRow="0" w:firstColumn="1" w:lastColumn="0" w:oddVBand="0" w:evenVBand="0" w:oddHBand="0" w:evenHBand="0" w:firstRowFirstColumn="0" w:firstRowLastColumn="0" w:lastRowFirstColumn="0" w:lastRowLastColumn="0"/>
            <w:tcW w:w="3823" w:type="dxa"/>
          </w:tcPr>
          <w:p w14:paraId="1AC40B92" w14:textId="77777777" w:rsidR="004971B9" w:rsidRPr="00757975" w:rsidRDefault="004971B9" w:rsidP="004971B9">
            <w:pPr>
              <w:rPr>
                <w:rFonts w:asciiTheme="minorHAnsi" w:hAnsiTheme="minorHAnsi" w:cstheme="minorHAnsi"/>
              </w:rPr>
            </w:pPr>
            <w:r w:rsidRPr="00757975">
              <w:rPr>
                <w:rFonts w:asciiTheme="minorHAnsi" w:hAnsiTheme="minorHAnsi" w:cstheme="minorHAnsi"/>
              </w:rPr>
              <w:t>Contracting Authority:</w:t>
            </w:r>
          </w:p>
        </w:tc>
        <w:tc>
          <w:tcPr>
            <w:tcW w:w="5193" w:type="dxa"/>
          </w:tcPr>
          <w:p w14:paraId="6DFC92EA" w14:textId="77777777" w:rsidR="004971B9" w:rsidRPr="00757975" w:rsidRDefault="004971B9" w:rsidP="004971B9">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u w:val="single"/>
              </w:rPr>
            </w:pPr>
            <w:r w:rsidRPr="00757975">
              <w:rPr>
                <w:rFonts w:asciiTheme="minorHAnsi" w:hAnsiTheme="minorHAnsi" w:cstheme="minorHAnsi"/>
                <w:b/>
                <w:bCs/>
                <w:u w:val="single"/>
              </w:rPr>
              <w:t>The Rehab Group</w:t>
            </w:r>
          </w:p>
        </w:tc>
      </w:tr>
      <w:tr w:rsidR="004971B9" w:rsidRPr="00757975" w14:paraId="44E8F24B" w14:textId="77777777" w:rsidTr="004956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B55848A" w14:textId="77777777" w:rsidR="004971B9" w:rsidRPr="00757975" w:rsidRDefault="004971B9" w:rsidP="004971B9">
            <w:pPr>
              <w:rPr>
                <w:rFonts w:asciiTheme="minorHAnsi" w:hAnsiTheme="minorHAnsi" w:cstheme="minorHAnsi"/>
              </w:rPr>
            </w:pPr>
            <w:r w:rsidRPr="00757975">
              <w:rPr>
                <w:rFonts w:asciiTheme="minorHAnsi" w:hAnsiTheme="minorHAnsi" w:cstheme="minorHAnsi"/>
              </w:rPr>
              <w:t xml:space="preserve">Framework Operator: </w:t>
            </w:r>
          </w:p>
        </w:tc>
        <w:tc>
          <w:tcPr>
            <w:tcW w:w="5193" w:type="dxa"/>
          </w:tcPr>
          <w:p w14:paraId="7ACA7B4B" w14:textId="77777777" w:rsidR="004971B9" w:rsidRPr="00757975" w:rsidRDefault="004971B9" w:rsidP="004971B9">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u w:val="single"/>
              </w:rPr>
            </w:pPr>
          </w:p>
        </w:tc>
      </w:tr>
      <w:tr w:rsidR="004971B9" w:rsidRPr="00757975" w14:paraId="31CD8C92" w14:textId="77777777" w:rsidTr="004956A1">
        <w:tc>
          <w:tcPr>
            <w:cnfStyle w:val="001000000000" w:firstRow="0" w:lastRow="0" w:firstColumn="1" w:lastColumn="0" w:oddVBand="0" w:evenVBand="0" w:oddHBand="0" w:evenHBand="0" w:firstRowFirstColumn="0" w:firstRowLastColumn="0" w:lastRowFirstColumn="0" w:lastRowLastColumn="0"/>
            <w:tcW w:w="9016" w:type="dxa"/>
            <w:gridSpan w:val="2"/>
          </w:tcPr>
          <w:p w14:paraId="37A3FF70" w14:textId="77777777" w:rsidR="004971B9" w:rsidRPr="00757975" w:rsidRDefault="004971B9" w:rsidP="004971B9">
            <w:pPr>
              <w:rPr>
                <w:rFonts w:asciiTheme="minorHAnsi" w:hAnsiTheme="minorHAnsi" w:cstheme="minorHAnsi"/>
              </w:rPr>
            </w:pPr>
          </w:p>
          <w:p w14:paraId="298B3D83" w14:textId="77777777" w:rsidR="004971B9" w:rsidRPr="00757975" w:rsidRDefault="004971B9" w:rsidP="004971B9">
            <w:pPr>
              <w:rPr>
                <w:rFonts w:asciiTheme="minorHAnsi" w:hAnsiTheme="minorHAnsi" w:cstheme="minorHAnsi"/>
              </w:rPr>
            </w:pPr>
            <w:r w:rsidRPr="00757975">
              <w:rPr>
                <w:rFonts w:asciiTheme="minorHAnsi" w:hAnsiTheme="minorHAnsi" w:cstheme="minorHAnsi"/>
              </w:rPr>
              <w:t xml:space="preserve">Note: This document is an indication of the form of agreement which the Contracting Authority intends to conclude with the successful economic operator arising from this competitive process. Economic Operators </w:t>
            </w:r>
            <w:proofErr w:type="gramStart"/>
            <w:r w:rsidRPr="00757975">
              <w:rPr>
                <w:rFonts w:asciiTheme="minorHAnsi" w:hAnsiTheme="minorHAnsi" w:cstheme="minorHAnsi"/>
              </w:rPr>
              <w:t>are not required</w:t>
            </w:r>
            <w:proofErr w:type="gramEnd"/>
            <w:r w:rsidRPr="00757975">
              <w:rPr>
                <w:rFonts w:asciiTheme="minorHAnsi" w:hAnsiTheme="minorHAnsi" w:cstheme="minorHAnsi"/>
              </w:rPr>
              <w:t xml:space="preserve"> to submit a signed copy of these terms as part of their tender but should indicate any objections which they may have to these terms in the body of their tender.</w:t>
            </w:r>
          </w:p>
          <w:p w14:paraId="5DC38B8D" w14:textId="77777777" w:rsidR="004971B9" w:rsidRPr="00757975" w:rsidRDefault="004971B9" w:rsidP="004971B9">
            <w:pPr>
              <w:rPr>
                <w:rFonts w:asciiTheme="minorHAnsi" w:hAnsiTheme="minorHAnsi" w:cstheme="minorHAnsi"/>
                <w:u w:val="single"/>
              </w:rPr>
            </w:pPr>
          </w:p>
        </w:tc>
      </w:tr>
    </w:tbl>
    <w:p w14:paraId="3596898B" w14:textId="77777777" w:rsidR="004971B9" w:rsidRPr="00757975" w:rsidRDefault="004971B9" w:rsidP="004971B9">
      <w:pPr>
        <w:rPr>
          <w:b/>
          <w:bCs/>
          <w:u w:val="single"/>
        </w:rPr>
      </w:pPr>
    </w:p>
    <w:p w14:paraId="6B275E6E" w14:textId="77777777" w:rsidR="004971B9" w:rsidRPr="00757975" w:rsidRDefault="004971B9" w:rsidP="004971B9">
      <w:pPr>
        <w:rPr>
          <w:b/>
          <w:bCs/>
          <w:u w:val="single"/>
        </w:rPr>
      </w:pPr>
    </w:p>
    <w:p w14:paraId="605E7FFF" w14:textId="77777777" w:rsidR="004971B9" w:rsidRPr="00757975" w:rsidRDefault="004971B9" w:rsidP="004971B9"/>
    <w:p w14:paraId="246131FB" w14:textId="77777777" w:rsidR="004971B9" w:rsidRPr="00757975" w:rsidRDefault="004971B9" w:rsidP="004971B9"/>
    <w:p w14:paraId="3FC72394" w14:textId="77777777" w:rsidR="004971B9" w:rsidRPr="00757975" w:rsidRDefault="004971B9" w:rsidP="004971B9"/>
    <w:p w14:paraId="55ACC3D9" w14:textId="77777777" w:rsidR="004971B9" w:rsidRPr="00757975" w:rsidRDefault="004971B9" w:rsidP="004971B9"/>
    <w:p w14:paraId="5FE248ED" w14:textId="77777777" w:rsidR="004971B9" w:rsidRPr="00757975" w:rsidRDefault="004971B9" w:rsidP="004971B9"/>
    <w:p w14:paraId="071497EC" w14:textId="77777777" w:rsidR="004971B9" w:rsidRPr="00757975" w:rsidRDefault="004971B9" w:rsidP="004971B9"/>
    <w:p w14:paraId="3C14FAD2" w14:textId="77777777" w:rsidR="004971B9" w:rsidRPr="00757975" w:rsidRDefault="004971B9" w:rsidP="004971B9"/>
    <w:p w14:paraId="0BE72C13" w14:textId="1528401E" w:rsidR="004971B9" w:rsidRPr="00757975" w:rsidRDefault="004971B9" w:rsidP="004971B9">
      <w:pPr>
        <w:rPr>
          <w:rFonts w:asciiTheme="minorHAnsi" w:hAnsiTheme="minorHAnsi"/>
          <w:b/>
        </w:rPr>
      </w:pPr>
      <w:r w:rsidRPr="00757975">
        <w:rPr>
          <w:rFonts w:asciiTheme="minorHAnsi" w:hAnsiTheme="minorHAnsi"/>
          <w:b/>
        </w:rPr>
        <w:lastRenderedPageBreak/>
        <w:t xml:space="preserve">Subject to contract / contract </w:t>
      </w:r>
      <w:r w:rsidR="00587175" w:rsidRPr="00757975">
        <w:rPr>
          <w:rFonts w:asciiTheme="minorHAnsi" w:hAnsiTheme="minorHAnsi"/>
          <w:b/>
        </w:rPr>
        <w:t>denied.</w:t>
      </w:r>
    </w:p>
    <w:p w14:paraId="43241EBE" w14:textId="68E2F9C4" w:rsidR="007167EE" w:rsidRPr="00757975" w:rsidRDefault="004971B9" w:rsidP="007167EE">
      <w:pPr>
        <w:rPr>
          <w:rFonts w:asciiTheme="minorHAnsi" w:hAnsiTheme="minorHAnsi" w:cstheme="minorHAnsi"/>
          <w:sz w:val="24"/>
        </w:rPr>
      </w:pPr>
      <w:r w:rsidRPr="00757975">
        <w:rPr>
          <w:rFonts w:asciiTheme="minorHAnsi" w:hAnsiTheme="minorHAnsi"/>
        </w:rPr>
        <w:t xml:space="preserve">Framework Agreement with a Framework Member in a </w:t>
      </w:r>
      <w:r w:rsidR="007167EE" w:rsidRPr="00757975">
        <w:rPr>
          <w:rFonts w:asciiTheme="minorHAnsi" w:hAnsiTheme="minorHAnsi" w:cstheme="minorHAnsi"/>
          <w:sz w:val="24"/>
        </w:rPr>
        <w:t xml:space="preserve">Single Party Framework Agreement for </w:t>
      </w:r>
      <w:r w:rsidR="007167EE" w:rsidRPr="00757975">
        <w:rPr>
          <w:rFonts w:asciiTheme="minorHAnsi" w:hAnsiTheme="minorHAnsi"/>
        </w:rPr>
        <w:t xml:space="preserve">the </w:t>
      </w:r>
      <w:r w:rsidR="002A284D" w:rsidRPr="00757975">
        <w:rPr>
          <w:rFonts w:asciiTheme="minorHAnsi" w:hAnsiTheme="minorHAnsi"/>
        </w:rPr>
        <w:t>Provision of Six (6) Company Vehicles Under Full-Service Lease Agreement</w:t>
      </w:r>
      <w:r w:rsidR="002A284D" w:rsidRPr="00757975">
        <w:rPr>
          <w:rFonts w:asciiTheme="minorHAnsi" w:hAnsiTheme="minorHAnsi"/>
        </w:rPr>
        <w:t>.</w:t>
      </w:r>
    </w:p>
    <w:p w14:paraId="16C32032" w14:textId="093B4DCB" w:rsidR="004971B9" w:rsidRPr="00757975" w:rsidRDefault="007167EE" w:rsidP="007167EE">
      <w:pPr>
        <w:rPr>
          <w:rFonts w:asciiTheme="minorHAnsi" w:hAnsiTheme="minorHAnsi"/>
          <w:b/>
        </w:rPr>
      </w:pPr>
      <w:r w:rsidRPr="00757975">
        <w:rPr>
          <w:rFonts w:asciiTheme="minorHAnsi" w:hAnsiTheme="minorHAnsi"/>
          <w:b/>
        </w:rPr>
        <w:t xml:space="preserve"> </w:t>
      </w:r>
      <w:r w:rsidR="004971B9" w:rsidRPr="00757975">
        <w:rPr>
          <w:rFonts w:asciiTheme="minorHAnsi" w:hAnsiTheme="minorHAnsi"/>
          <w:b/>
        </w:rPr>
        <w:t>Parties to the Framework</w:t>
      </w:r>
    </w:p>
    <w:p w14:paraId="42CB41C1" w14:textId="77777777" w:rsidR="004971B9" w:rsidRPr="00757975" w:rsidRDefault="004971B9" w:rsidP="004971B9">
      <w:pPr>
        <w:rPr>
          <w:rFonts w:asciiTheme="minorHAnsi" w:hAnsiTheme="minorHAnsi"/>
        </w:rPr>
      </w:pPr>
      <w:r w:rsidRPr="00757975">
        <w:rPr>
          <w:rFonts w:asciiTheme="minorHAnsi" w:hAnsiTheme="minorHAnsi"/>
        </w:rPr>
        <w:t xml:space="preserve">Rehab Group of </w:t>
      </w:r>
      <w:r w:rsidR="00020BCD" w:rsidRPr="00757975">
        <w:rPr>
          <w:rFonts w:asciiTheme="minorHAnsi" w:hAnsiTheme="minorHAnsi"/>
        </w:rPr>
        <w:t xml:space="preserve"> 10</w:t>
      </w:r>
      <w:r w:rsidR="00075FB7" w:rsidRPr="00757975">
        <w:rPr>
          <w:rFonts w:asciiTheme="minorHAnsi" w:hAnsiTheme="minorHAnsi"/>
        </w:rPr>
        <w:t>D</w:t>
      </w:r>
      <w:r w:rsidR="00020BCD" w:rsidRPr="00757975">
        <w:rPr>
          <w:rFonts w:asciiTheme="minorHAnsi" w:hAnsiTheme="minorHAnsi"/>
        </w:rPr>
        <w:t xml:space="preserve"> Beckett Way, Park West, Dublin 12, D12 K276 </w:t>
      </w:r>
      <w:r w:rsidRPr="00757975">
        <w:rPr>
          <w:rFonts w:asciiTheme="minorHAnsi" w:hAnsiTheme="minorHAnsi"/>
        </w:rPr>
        <w:t xml:space="preserve"> (Hereinafter referred to as the ‘Contracting Authority)</w:t>
      </w:r>
    </w:p>
    <w:p w14:paraId="0AA657A4" w14:textId="77777777" w:rsidR="004971B9" w:rsidRPr="00757975" w:rsidRDefault="004971B9" w:rsidP="004971B9">
      <w:pPr>
        <w:rPr>
          <w:rFonts w:asciiTheme="minorHAnsi" w:hAnsiTheme="minorHAnsi"/>
        </w:rPr>
      </w:pPr>
      <w:r w:rsidRPr="00757975">
        <w:rPr>
          <w:rFonts w:asciiTheme="minorHAnsi" w:hAnsiTheme="minorHAnsi"/>
        </w:rPr>
        <w:t>AND</w:t>
      </w:r>
    </w:p>
    <w:p w14:paraId="2A7CEFD8" w14:textId="77777777" w:rsidR="004971B9" w:rsidRPr="00757975" w:rsidRDefault="004971B9" w:rsidP="004971B9">
      <w:pPr>
        <w:rPr>
          <w:rFonts w:asciiTheme="minorHAnsi" w:hAnsiTheme="minorHAnsi"/>
        </w:rPr>
      </w:pPr>
      <w:r w:rsidRPr="00757975">
        <w:rPr>
          <w:rFonts w:asciiTheme="minorHAnsi" w:hAnsiTheme="minorHAnsi"/>
        </w:rPr>
        <w:t xml:space="preserve">[insert legal name of Framework Member] of </w:t>
      </w:r>
      <w:r w:rsidRPr="00757975">
        <w:rPr>
          <w:rFonts w:asciiTheme="minorHAnsi" w:hAnsiTheme="minorHAnsi"/>
        </w:rPr>
        <w:tab/>
        <w:t xml:space="preserve"> [insert address of Framework Member] (Hereinafter referred to as the “Framework Member” or “Member”)</w:t>
      </w:r>
    </w:p>
    <w:p w14:paraId="1609ECF7" w14:textId="77777777" w:rsidR="004971B9" w:rsidRPr="00757975" w:rsidRDefault="004971B9" w:rsidP="004971B9">
      <w:pPr>
        <w:rPr>
          <w:rFonts w:asciiTheme="minorHAnsi" w:hAnsiTheme="minorHAnsi"/>
        </w:rPr>
      </w:pPr>
    </w:p>
    <w:p w14:paraId="15D47BC0" w14:textId="77777777" w:rsidR="004971B9" w:rsidRPr="00757975" w:rsidRDefault="004971B9" w:rsidP="002A26FD">
      <w:pPr>
        <w:numPr>
          <w:ilvl w:val="0"/>
          <w:numId w:val="19"/>
        </w:numPr>
        <w:rPr>
          <w:rFonts w:asciiTheme="minorHAnsi" w:hAnsiTheme="minorHAnsi"/>
          <w:b/>
        </w:rPr>
      </w:pPr>
      <w:r w:rsidRPr="00757975">
        <w:rPr>
          <w:rFonts w:asciiTheme="minorHAnsi" w:hAnsiTheme="minorHAnsi"/>
          <w:b/>
        </w:rPr>
        <w:t>Background</w:t>
      </w:r>
    </w:p>
    <w:p w14:paraId="139C3B30" w14:textId="77777777" w:rsidR="004971B9" w:rsidRPr="00757975" w:rsidRDefault="004971B9" w:rsidP="002A26FD">
      <w:pPr>
        <w:numPr>
          <w:ilvl w:val="1"/>
          <w:numId w:val="19"/>
        </w:numPr>
        <w:rPr>
          <w:rFonts w:asciiTheme="minorHAnsi" w:hAnsiTheme="minorHAnsi"/>
          <w:b/>
        </w:rPr>
      </w:pPr>
      <w:r w:rsidRPr="00757975">
        <w:rPr>
          <w:rFonts w:asciiTheme="minorHAnsi" w:hAnsiTheme="minorHAnsi"/>
          <w:b/>
        </w:rPr>
        <w:t>The Competition</w:t>
      </w:r>
    </w:p>
    <w:p w14:paraId="6B974A05" w14:textId="1E531D17" w:rsidR="004971B9" w:rsidRPr="00757975" w:rsidRDefault="004971B9" w:rsidP="002A26FD">
      <w:pPr>
        <w:numPr>
          <w:ilvl w:val="0"/>
          <w:numId w:val="20"/>
        </w:numPr>
        <w:rPr>
          <w:rFonts w:asciiTheme="minorHAnsi" w:hAnsiTheme="minorHAnsi"/>
        </w:rPr>
      </w:pPr>
      <w:r w:rsidRPr="00757975">
        <w:rPr>
          <w:rFonts w:asciiTheme="minorHAnsi" w:hAnsiTheme="minorHAnsi"/>
        </w:rPr>
        <w:t xml:space="preserve">The Contracting Authority has conducted a tender competition advertised on the Irish Government procurement website </w:t>
      </w:r>
      <w:r w:rsidR="00587175" w:rsidRPr="00757975">
        <w:rPr>
          <w:rFonts w:asciiTheme="minorHAnsi" w:hAnsiTheme="minorHAnsi"/>
        </w:rPr>
        <w:t>www.etenders.gov.ie.</w:t>
      </w:r>
      <w:r w:rsidRPr="00757975">
        <w:rPr>
          <w:rFonts w:asciiTheme="minorHAnsi" w:hAnsiTheme="minorHAnsi"/>
        </w:rPr>
        <w:t xml:space="preserve"> </w:t>
      </w:r>
    </w:p>
    <w:p w14:paraId="25FF9AC1" w14:textId="4667533B" w:rsidR="004971B9" w:rsidRPr="00757975" w:rsidRDefault="004971B9" w:rsidP="002A26FD">
      <w:pPr>
        <w:numPr>
          <w:ilvl w:val="0"/>
          <w:numId w:val="20"/>
        </w:numPr>
        <w:rPr>
          <w:rFonts w:asciiTheme="minorHAnsi" w:hAnsiTheme="minorHAnsi"/>
        </w:rPr>
      </w:pPr>
      <w:r w:rsidRPr="00757975">
        <w:rPr>
          <w:rFonts w:asciiTheme="minorHAnsi" w:hAnsiTheme="minorHAnsi"/>
        </w:rPr>
        <w:t xml:space="preserve">The open </w:t>
      </w:r>
      <w:r w:rsidR="00794F0C" w:rsidRPr="00757975">
        <w:rPr>
          <w:rFonts w:asciiTheme="minorHAnsi" w:hAnsiTheme="minorHAnsi"/>
        </w:rPr>
        <w:t xml:space="preserve">procedure </w:t>
      </w:r>
      <w:proofErr w:type="gramStart"/>
      <w:r w:rsidRPr="00757975">
        <w:rPr>
          <w:rFonts w:asciiTheme="minorHAnsi" w:hAnsiTheme="minorHAnsi"/>
        </w:rPr>
        <w:t>was used</w:t>
      </w:r>
      <w:proofErr w:type="gramEnd"/>
      <w:r w:rsidRPr="00757975">
        <w:rPr>
          <w:rFonts w:asciiTheme="minorHAnsi" w:hAnsiTheme="minorHAnsi"/>
        </w:rPr>
        <w:t xml:space="preserve"> and an Invitation to Tender was issued with a tender submission deadline </w:t>
      </w:r>
      <w:r w:rsidR="007167EE" w:rsidRPr="00757975">
        <w:rPr>
          <w:rFonts w:asciiTheme="minorHAnsi" w:hAnsiTheme="minorHAnsi"/>
        </w:rPr>
        <w:t>202</w:t>
      </w:r>
      <w:r w:rsidR="00CF151C" w:rsidRPr="00757975">
        <w:rPr>
          <w:rFonts w:asciiTheme="minorHAnsi" w:hAnsiTheme="minorHAnsi"/>
        </w:rPr>
        <w:t>6</w:t>
      </w:r>
      <w:r w:rsidRPr="00757975">
        <w:rPr>
          <w:rFonts w:asciiTheme="minorHAnsi" w:hAnsiTheme="minorHAnsi"/>
        </w:rPr>
        <w:t>.</w:t>
      </w:r>
    </w:p>
    <w:p w14:paraId="59E0982E" w14:textId="77777777" w:rsidR="004971B9" w:rsidRPr="00757975" w:rsidRDefault="004971B9" w:rsidP="002A26FD">
      <w:pPr>
        <w:numPr>
          <w:ilvl w:val="0"/>
          <w:numId w:val="20"/>
        </w:numPr>
        <w:rPr>
          <w:rFonts w:asciiTheme="minorHAnsi" w:hAnsiTheme="minorHAnsi"/>
        </w:rPr>
      </w:pPr>
      <w:r w:rsidRPr="00757975">
        <w:rPr>
          <w:rFonts w:asciiTheme="minorHAnsi" w:hAnsiTheme="minorHAnsi"/>
        </w:rPr>
        <w:t xml:space="preserve">Following evaluation of its tender against the published award criteria, the Framework Member </w:t>
      </w:r>
      <w:proofErr w:type="gramStart"/>
      <w:r w:rsidRPr="00757975">
        <w:rPr>
          <w:rFonts w:asciiTheme="minorHAnsi" w:hAnsiTheme="minorHAnsi"/>
        </w:rPr>
        <w:t>is now appointed</w:t>
      </w:r>
      <w:proofErr w:type="gramEnd"/>
      <w:r w:rsidRPr="00757975">
        <w:rPr>
          <w:rFonts w:asciiTheme="minorHAnsi" w:hAnsiTheme="minorHAnsi"/>
        </w:rPr>
        <w:t xml:space="preserve"> as the </w:t>
      </w:r>
      <w:r w:rsidR="00794F0C" w:rsidRPr="00757975">
        <w:rPr>
          <w:rFonts w:asciiTheme="minorHAnsi" w:hAnsiTheme="minorHAnsi"/>
        </w:rPr>
        <w:t xml:space="preserve">sole member </w:t>
      </w:r>
      <w:r w:rsidRPr="00757975">
        <w:rPr>
          <w:rFonts w:asciiTheme="minorHAnsi" w:hAnsiTheme="minorHAnsi"/>
        </w:rPr>
        <w:t>under this Framework Agreement.</w:t>
      </w:r>
    </w:p>
    <w:p w14:paraId="183B1426" w14:textId="77777777" w:rsidR="004971B9" w:rsidRPr="00757975" w:rsidRDefault="004971B9" w:rsidP="004971B9">
      <w:pPr>
        <w:rPr>
          <w:rFonts w:asciiTheme="minorHAnsi" w:hAnsiTheme="minorHAnsi"/>
        </w:rPr>
      </w:pPr>
    </w:p>
    <w:p w14:paraId="2D80BDD0" w14:textId="77777777" w:rsidR="004971B9" w:rsidRPr="00757975" w:rsidRDefault="004971B9" w:rsidP="002A26FD">
      <w:pPr>
        <w:numPr>
          <w:ilvl w:val="0"/>
          <w:numId w:val="19"/>
        </w:numPr>
        <w:rPr>
          <w:rFonts w:asciiTheme="minorHAnsi" w:hAnsiTheme="minorHAnsi"/>
          <w:b/>
        </w:rPr>
      </w:pPr>
      <w:r w:rsidRPr="00757975">
        <w:rPr>
          <w:rFonts w:asciiTheme="minorHAnsi" w:hAnsiTheme="minorHAnsi"/>
          <w:b/>
        </w:rPr>
        <w:t>Definitions</w:t>
      </w:r>
    </w:p>
    <w:p w14:paraId="3EFE9D65" w14:textId="77777777" w:rsidR="004971B9" w:rsidRPr="00757975" w:rsidRDefault="004971B9" w:rsidP="004971B9">
      <w:pPr>
        <w:rPr>
          <w:rFonts w:asciiTheme="minorHAnsi" w:hAnsiTheme="minorHAnsi"/>
        </w:rPr>
      </w:pPr>
    </w:p>
    <w:p w14:paraId="48E8F472" w14:textId="77777777" w:rsidR="004971B9" w:rsidRPr="00757975" w:rsidRDefault="004971B9" w:rsidP="004971B9">
      <w:pPr>
        <w:rPr>
          <w:rFonts w:asciiTheme="minorHAnsi" w:hAnsiTheme="minorHAnsi"/>
        </w:rPr>
      </w:pPr>
      <w:r w:rsidRPr="00757975">
        <w:rPr>
          <w:rFonts w:asciiTheme="minorHAnsi" w:hAnsiTheme="minorHAnsi"/>
        </w:rPr>
        <w:t>“Call Off Request” means the request issued by email and/or by phone by the Contracting Authority to a Framework Member instructing that Framework Member to provide Services/Supplies.</w:t>
      </w:r>
    </w:p>
    <w:p w14:paraId="2BF6A191" w14:textId="77777777" w:rsidR="004971B9" w:rsidRPr="00757975" w:rsidRDefault="004971B9" w:rsidP="004971B9">
      <w:pPr>
        <w:rPr>
          <w:rFonts w:asciiTheme="minorHAnsi" w:hAnsiTheme="minorHAnsi"/>
        </w:rPr>
      </w:pPr>
      <w:r w:rsidRPr="00757975">
        <w:rPr>
          <w:rFonts w:asciiTheme="minorHAnsi" w:hAnsiTheme="minorHAnsi"/>
        </w:rPr>
        <w:t>“Commencement Date” means after [insert date].</w:t>
      </w:r>
    </w:p>
    <w:p w14:paraId="2FA0FD96" w14:textId="77777777" w:rsidR="004971B9" w:rsidRPr="00757975" w:rsidRDefault="004971B9" w:rsidP="004971B9">
      <w:pPr>
        <w:rPr>
          <w:rFonts w:asciiTheme="minorHAnsi" w:hAnsiTheme="minorHAnsi"/>
        </w:rPr>
      </w:pPr>
      <w:r w:rsidRPr="00757975">
        <w:rPr>
          <w:rFonts w:asciiTheme="minorHAnsi" w:hAnsiTheme="minorHAnsi"/>
        </w:rPr>
        <w:t xml:space="preserve">“Competitive Procedure” means the process leading to the establishment of this Framework Agreement and/or award of a Contract on foot of this Framework Agreement. </w:t>
      </w:r>
    </w:p>
    <w:p w14:paraId="4E2D2906" w14:textId="56C8B0C2" w:rsidR="004971B9" w:rsidRPr="00757975" w:rsidRDefault="004971B9" w:rsidP="004971B9">
      <w:pPr>
        <w:rPr>
          <w:rFonts w:asciiTheme="minorHAnsi" w:hAnsiTheme="minorHAnsi"/>
        </w:rPr>
      </w:pPr>
      <w:r w:rsidRPr="00757975">
        <w:rPr>
          <w:rFonts w:asciiTheme="minorHAnsi" w:hAnsiTheme="minorHAnsi"/>
        </w:rPr>
        <w:t xml:space="preserve">“Contract” means a contract which falls within the scope of this Framework Agreement and for which the Contracting Authority conducts a Competitive Procedure under the terms of this </w:t>
      </w:r>
      <w:r w:rsidR="00424696" w:rsidRPr="00757975">
        <w:rPr>
          <w:rFonts w:asciiTheme="minorHAnsi" w:hAnsiTheme="minorHAnsi"/>
        </w:rPr>
        <w:t>Agreement.</w:t>
      </w:r>
    </w:p>
    <w:p w14:paraId="358BBA99" w14:textId="502E5D7A" w:rsidR="004971B9" w:rsidRPr="00757975" w:rsidRDefault="004971B9" w:rsidP="004971B9">
      <w:pPr>
        <w:rPr>
          <w:rFonts w:asciiTheme="minorHAnsi" w:hAnsiTheme="minorHAnsi"/>
        </w:rPr>
      </w:pPr>
      <w:r w:rsidRPr="00757975">
        <w:rPr>
          <w:rFonts w:asciiTheme="minorHAnsi" w:hAnsiTheme="minorHAnsi"/>
        </w:rPr>
        <w:t xml:space="preserve">“Framework Agreement” means these terms and conditions, including any Schedules </w:t>
      </w:r>
      <w:r w:rsidR="00424696" w:rsidRPr="00757975">
        <w:rPr>
          <w:rFonts w:asciiTheme="minorHAnsi" w:hAnsiTheme="minorHAnsi"/>
        </w:rPr>
        <w:t>hereto.</w:t>
      </w:r>
    </w:p>
    <w:p w14:paraId="4C825D3E" w14:textId="77777777" w:rsidR="004971B9" w:rsidRPr="00757975" w:rsidRDefault="004971B9" w:rsidP="004971B9">
      <w:pPr>
        <w:rPr>
          <w:rFonts w:asciiTheme="minorHAnsi" w:hAnsiTheme="minorHAnsi"/>
        </w:rPr>
      </w:pPr>
      <w:r w:rsidRPr="00757975">
        <w:rPr>
          <w:rFonts w:asciiTheme="minorHAnsi" w:hAnsiTheme="minorHAnsi"/>
        </w:rPr>
        <w:t xml:space="preserve">“Framework Member” means the supplier or service provider formally appointed to the Framework Agreement on foot of a Competitive Procedure. </w:t>
      </w:r>
    </w:p>
    <w:p w14:paraId="403FEF50" w14:textId="2667569A" w:rsidR="004971B9" w:rsidRPr="00757975" w:rsidRDefault="004971B9" w:rsidP="004971B9">
      <w:pPr>
        <w:rPr>
          <w:rFonts w:asciiTheme="minorHAnsi" w:hAnsiTheme="minorHAnsi"/>
        </w:rPr>
      </w:pPr>
      <w:r w:rsidRPr="00757975">
        <w:rPr>
          <w:rFonts w:asciiTheme="minorHAnsi" w:hAnsiTheme="minorHAnsi"/>
        </w:rPr>
        <w:t xml:space="preserve">“Framework Period” means the period in years set out in Clause </w:t>
      </w:r>
      <w:r w:rsidR="00424696" w:rsidRPr="00757975">
        <w:rPr>
          <w:rFonts w:asciiTheme="minorHAnsi" w:hAnsiTheme="minorHAnsi"/>
        </w:rPr>
        <w:t>5.1.</w:t>
      </w:r>
    </w:p>
    <w:p w14:paraId="6FCC9718" w14:textId="6305E141" w:rsidR="004971B9" w:rsidRPr="00757975" w:rsidRDefault="004971B9" w:rsidP="004971B9">
      <w:pPr>
        <w:rPr>
          <w:rFonts w:asciiTheme="minorHAnsi" w:hAnsiTheme="minorHAnsi"/>
        </w:rPr>
      </w:pPr>
      <w:r w:rsidRPr="00757975">
        <w:rPr>
          <w:rFonts w:asciiTheme="minorHAnsi" w:hAnsiTheme="minorHAnsi"/>
        </w:rPr>
        <w:lastRenderedPageBreak/>
        <w:t xml:space="preserve">“Invitation to Tender” means the document issued by the Contracting Authority on </w:t>
      </w:r>
      <w:r w:rsidR="006535BA" w:rsidRPr="00757975">
        <w:rPr>
          <w:rFonts w:asciiTheme="minorHAnsi" w:hAnsiTheme="minorHAnsi"/>
        </w:rPr>
        <w:t>05</w:t>
      </w:r>
      <w:r w:rsidR="006535BA" w:rsidRPr="00757975">
        <w:rPr>
          <w:rFonts w:asciiTheme="minorHAnsi" w:hAnsiTheme="minorHAnsi"/>
          <w:vertAlign w:val="superscript"/>
        </w:rPr>
        <w:t>th</w:t>
      </w:r>
      <w:r w:rsidR="006535BA" w:rsidRPr="00757975">
        <w:rPr>
          <w:rFonts w:asciiTheme="minorHAnsi" w:hAnsiTheme="minorHAnsi"/>
        </w:rPr>
        <w:t xml:space="preserve"> Sept 2024</w:t>
      </w:r>
      <w:r w:rsidRPr="00757975">
        <w:rPr>
          <w:rFonts w:asciiTheme="minorHAnsi" w:hAnsiTheme="minorHAnsi"/>
        </w:rPr>
        <w:t>.</w:t>
      </w:r>
    </w:p>
    <w:p w14:paraId="16CD550E" w14:textId="672659C7" w:rsidR="004971B9" w:rsidRPr="00757975" w:rsidRDefault="004971B9" w:rsidP="004971B9">
      <w:pPr>
        <w:rPr>
          <w:rFonts w:asciiTheme="minorHAnsi" w:hAnsiTheme="minorHAnsi"/>
        </w:rPr>
      </w:pPr>
      <w:r w:rsidRPr="00757975">
        <w:rPr>
          <w:rFonts w:asciiTheme="minorHAnsi" w:hAnsiTheme="minorHAnsi"/>
        </w:rPr>
        <w:t xml:space="preserve">“Other Conditions” means for example Contract Terms and Conditions, Special Terms and Conditions and/or Service Level Agreement as may be </w:t>
      </w:r>
      <w:r w:rsidR="00424696" w:rsidRPr="00757975">
        <w:rPr>
          <w:rFonts w:asciiTheme="minorHAnsi" w:hAnsiTheme="minorHAnsi"/>
        </w:rPr>
        <w:t>appropriate.</w:t>
      </w:r>
    </w:p>
    <w:p w14:paraId="5E44ABC3" w14:textId="0507AEB7" w:rsidR="004971B9" w:rsidRPr="00757975" w:rsidRDefault="004971B9" w:rsidP="004971B9">
      <w:pPr>
        <w:rPr>
          <w:rFonts w:asciiTheme="minorHAnsi" w:hAnsiTheme="minorHAnsi"/>
        </w:rPr>
      </w:pPr>
      <w:r w:rsidRPr="00757975">
        <w:rPr>
          <w:rFonts w:asciiTheme="minorHAnsi" w:hAnsiTheme="minorHAnsi"/>
        </w:rPr>
        <w:t xml:space="preserve">“Successful Tenderer” means a Framework Member who </w:t>
      </w:r>
      <w:proofErr w:type="gramStart"/>
      <w:r w:rsidRPr="00757975">
        <w:rPr>
          <w:rFonts w:asciiTheme="minorHAnsi" w:hAnsiTheme="minorHAnsi"/>
        </w:rPr>
        <w:t>is awarded</w:t>
      </w:r>
      <w:proofErr w:type="gramEnd"/>
      <w:r w:rsidRPr="00757975">
        <w:rPr>
          <w:rFonts w:asciiTheme="minorHAnsi" w:hAnsiTheme="minorHAnsi"/>
        </w:rPr>
        <w:t xml:space="preserve"> a place in the framework and/or awarded a contract based on this Framework </w:t>
      </w:r>
      <w:r w:rsidR="00424696" w:rsidRPr="00757975">
        <w:rPr>
          <w:rFonts w:asciiTheme="minorHAnsi" w:hAnsiTheme="minorHAnsi"/>
        </w:rPr>
        <w:t>Agreement.</w:t>
      </w:r>
    </w:p>
    <w:p w14:paraId="0B7E4217" w14:textId="77777777" w:rsidR="004971B9" w:rsidRPr="00757975" w:rsidRDefault="004971B9" w:rsidP="004971B9">
      <w:pPr>
        <w:rPr>
          <w:rFonts w:asciiTheme="minorHAnsi" w:hAnsiTheme="minorHAnsi"/>
        </w:rPr>
      </w:pPr>
      <w:r w:rsidRPr="00757975">
        <w:rPr>
          <w:rFonts w:asciiTheme="minorHAnsi" w:hAnsiTheme="minorHAnsi"/>
        </w:rPr>
        <w:t>“Tender” means the submission of the Framework Member in response to the Invitation to Tender, together with any clarifications accepted by the Contracting Authority.</w:t>
      </w:r>
    </w:p>
    <w:p w14:paraId="05BA3590" w14:textId="77777777" w:rsidR="004971B9" w:rsidRPr="00757975" w:rsidRDefault="004971B9" w:rsidP="002A26FD">
      <w:pPr>
        <w:numPr>
          <w:ilvl w:val="0"/>
          <w:numId w:val="21"/>
        </w:numPr>
        <w:rPr>
          <w:rFonts w:asciiTheme="minorHAnsi" w:hAnsiTheme="minorHAnsi"/>
        </w:rPr>
      </w:pPr>
      <w:r w:rsidRPr="00757975">
        <w:rPr>
          <w:rFonts w:asciiTheme="minorHAnsi" w:hAnsiTheme="minorHAnsi"/>
        </w:rPr>
        <w:t>To the extent that any specific term or condition in a Contract is inconsistent or conflicts with any term or condition of this Framework Agreement, the Contract Terms and Conditions shall prevail.</w:t>
      </w:r>
    </w:p>
    <w:p w14:paraId="53A59A8C" w14:textId="77777777" w:rsidR="004971B9" w:rsidRPr="00757975" w:rsidRDefault="004971B9" w:rsidP="002A26FD">
      <w:pPr>
        <w:numPr>
          <w:ilvl w:val="0"/>
          <w:numId w:val="21"/>
        </w:numPr>
        <w:rPr>
          <w:rFonts w:asciiTheme="minorHAnsi" w:hAnsiTheme="minorHAnsi"/>
        </w:rPr>
      </w:pPr>
      <w:r w:rsidRPr="00757975">
        <w:rPr>
          <w:rFonts w:asciiTheme="minorHAnsi" w:hAnsiTheme="minorHAnsi"/>
        </w:rPr>
        <w:t xml:space="preserve">Headings </w:t>
      </w:r>
      <w:proofErr w:type="gramStart"/>
      <w:r w:rsidRPr="00757975">
        <w:rPr>
          <w:rFonts w:asciiTheme="minorHAnsi" w:hAnsiTheme="minorHAnsi"/>
        </w:rPr>
        <w:t>are included</w:t>
      </w:r>
      <w:proofErr w:type="gramEnd"/>
      <w:r w:rsidRPr="00757975">
        <w:rPr>
          <w:rFonts w:asciiTheme="minorHAnsi" w:hAnsiTheme="minorHAnsi"/>
        </w:rPr>
        <w:t xml:space="preserve"> for ease of reference only and shall not affect the construction of this Framework Agreement.</w:t>
      </w:r>
    </w:p>
    <w:p w14:paraId="1326C068" w14:textId="77777777" w:rsidR="004971B9" w:rsidRPr="00757975" w:rsidRDefault="004971B9" w:rsidP="002A26FD">
      <w:pPr>
        <w:numPr>
          <w:ilvl w:val="0"/>
          <w:numId w:val="21"/>
        </w:numPr>
        <w:rPr>
          <w:rFonts w:asciiTheme="minorHAnsi" w:hAnsiTheme="minorHAnsi"/>
        </w:rPr>
      </w:pPr>
      <w:r w:rsidRPr="00757975">
        <w:rPr>
          <w:rFonts w:asciiTheme="minorHAnsi" w:hAnsiTheme="minorHAnsi"/>
        </w:rPr>
        <w:t>Unless the contract requires otherwise, words in the singular may include the plural and vice versa.</w:t>
      </w:r>
    </w:p>
    <w:p w14:paraId="50B01D90" w14:textId="77777777" w:rsidR="004971B9" w:rsidRPr="00757975" w:rsidRDefault="004971B9" w:rsidP="002A26FD">
      <w:pPr>
        <w:numPr>
          <w:ilvl w:val="0"/>
          <w:numId w:val="21"/>
        </w:numPr>
        <w:rPr>
          <w:rFonts w:asciiTheme="minorHAnsi" w:hAnsiTheme="minorHAnsi"/>
        </w:rPr>
      </w:pPr>
      <w:r w:rsidRPr="00757975">
        <w:rPr>
          <w:rFonts w:asciiTheme="minorHAnsi" w:hAnsiTheme="minorHAnsi"/>
        </w:rPr>
        <w:t xml:space="preserve">References to any statute, enactment, order, </w:t>
      </w:r>
      <w:proofErr w:type="gramStart"/>
      <w:r w:rsidRPr="00757975">
        <w:rPr>
          <w:rFonts w:asciiTheme="minorHAnsi" w:hAnsiTheme="minorHAnsi"/>
        </w:rPr>
        <w:t>regulation</w:t>
      </w:r>
      <w:proofErr w:type="gramEnd"/>
      <w:r w:rsidRPr="00757975">
        <w:rPr>
          <w:rFonts w:asciiTheme="minorHAnsi" w:hAnsiTheme="minorHAnsi"/>
        </w:rPr>
        <w:t xml:space="preserve"> or other legislative instrument shall </w:t>
      </w:r>
      <w:proofErr w:type="gramStart"/>
      <w:r w:rsidRPr="00757975">
        <w:rPr>
          <w:rFonts w:asciiTheme="minorHAnsi" w:hAnsiTheme="minorHAnsi"/>
        </w:rPr>
        <w:t>be construed</w:t>
      </w:r>
      <w:proofErr w:type="gramEnd"/>
      <w:r w:rsidRPr="00757975">
        <w:rPr>
          <w:rFonts w:asciiTheme="minorHAnsi" w:hAnsiTheme="minorHAnsi"/>
        </w:rPr>
        <w:t xml:space="preserve"> as a reference to the statute, enactment, order, </w:t>
      </w:r>
      <w:proofErr w:type="gramStart"/>
      <w:r w:rsidRPr="00757975">
        <w:rPr>
          <w:rFonts w:asciiTheme="minorHAnsi" w:hAnsiTheme="minorHAnsi"/>
        </w:rPr>
        <w:t>regulation</w:t>
      </w:r>
      <w:proofErr w:type="gramEnd"/>
      <w:r w:rsidRPr="00757975">
        <w:rPr>
          <w:rFonts w:asciiTheme="minorHAnsi" w:hAnsiTheme="minorHAnsi"/>
        </w:rPr>
        <w:t xml:space="preserve"> or instrument as amended, unless specifically indicated otherwise.</w:t>
      </w:r>
    </w:p>
    <w:p w14:paraId="0F6AF79B" w14:textId="77777777" w:rsidR="00020BCD" w:rsidRPr="00757975" w:rsidRDefault="00020BCD" w:rsidP="00020BCD">
      <w:pPr>
        <w:ind w:left="720"/>
        <w:rPr>
          <w:rFonts w:asciiTheme="minorHAnsi" w:hAnsiTheme="minorHAnsi"/>
        </w:rPr>
      </w:pPr>
    </w:p>
    <w:p w14:paraId="15A9A411" w14:textId="77777777" w:rsidR="004971B9" w:rsidRPr="00757975" w:rsidRDefault="004971B9" w:rsidP="002A26FD">
      <w:pPr>
        <w:numPr>
          <w:ilvl w:val="0"/>
          <w:numId w:val="19"/>
        </w:numPr>
        <w:rPr>
          <w:rFonts w:asciiTheme="minorHAnsi" w:hAnsiTheme="minorHAnsi"/>
          <w:b/>
        </w:rPr>
      </w:pPr>
      <w:r w:rsidRPr="00757975">
        <w:rPr>
          <w:rFonts w:asciiTheme="minorHAnsi" w:hAnsiTheme="minorHAnsi"/>
          <w:b/>
        </w:rPr>
        <w:t>Appointment of Framework Member</w:t>
      </w:r>
    </w:p>
    <w:p w14:paraId="51496894" w14:textId="77777777" w:rsidR="004971B9" w:rsidRPr="00757975" w:rsidRDefault="004971B9" w:rsidP="004971B9">
      <w:pPr>
        <w:rPr>
          <w:rFonts w:asciiTheme="minorHAnsi" w:hAnsiTheme="minorHAnsi"/>
        </w:rPr>
      </w:pPr>
      <w:r w:rsidRPr="00757975">
        <w:rPr>
          <w:rFonts w:asciiTheme="minorHAnsi" w:hAnsiTheme="minorHAnsi"/>
        </w:rPr>
        <w:t>4.1</w:t>
      </w:r>
      <w:r w:rsidRPr="00757975">
        <w:rPr>
          <w:rFonts w:asciiTheme="minorHAnsi" w:hAnsiTheme="minorHAnsi"/>
        </w:rPr>
        <w:tab/>
        <w:t xml:space="preserve">The Framework Member accepts its appointment as </w:t>
      </w:r>
      <w:r w:rsidR="00020BCD" w:rsidRPr="00757975">
        <w:rPr>
          <w:rFonts w:asciiTheme="minorHAnsi" w:hAnsiTheme="minorHAnsi"/>
        </w:rPr>
        <w:t xml:space="preserve">sole </w:t>
      </w:r>
      <w:r w:rsidRPr="00757975">
        <w:rPr>
          <w:rFonts w:asciiTheme="minorHAnsi" w:hAnsiTheme="minorHAnsi"/>
        </w:rPr>
        <w:t xml:space="preserve">framework </w:t>
      </w:r>
      <w:r w:rsidR="00020BCD" w:rsidRPr="00757975">
        <w:rPr>
          <w:rFonts w:asciiTheme="minorHAnsi" w:hAnsiTheme="minorHAnsi"/>
        </w:rPr>
        <w:t>member</w:t>
      </w:r>
      <w:r w:rsidRPr="00757975">
        <w:rPr>
          <w:rFonts w:asciiTheme="minorHAnsi" w:hAnsiTheme="minorHAnsi"/>
        </w:rPr>
        <w:t xml:space="preserve"> to provide Services/Supplies, if instructed to do so from time to time by the Contracting Authority, under the terms and conditions of this Framework Agreement.</w:t>
      </w:r>
    </w:p>
    <w:p w14:paraId="083DD2C1" w14:textId="44D8EEDE" w:rsidR="004971B9" w:rsidRPr="00757975" w:rsidRDefault="004971B9" w:rsidP="004971B9">
      <w:pPr>
        <w:rPr>
          <w:rFonts w:asciiTheme="minorHAnsi" w:hAnsiTheme="minorHAnsi"/>
        </w:rPr>
      </w:pPr>
      <w:r w:rsidRPr="00757975">
        <w:rPr>
          <w:rFonts w:asciiTheme="minorHAnsi" w:hAnsiTheme="minorHAnsi"/>
        </w:rPr>
        <w:t>4.</w:t>
      </w:r>
      <w:r w:rsidR="00794F0C" w:rsidRPr="00757975">
        <w:rPr>
          <w:rFonts w:asciiTheme="minorHAnsi" w:hAnsiTheme="minorHAnsi"/>
        </w:rPr>
        <w:t>2</w:t>
      </w:r>
      <w:r w:rsidRPr="00757975">
        <w:rPr>
          <w:rFonts w:asciiTheme="minorHAnsi" w:hAnsiTheme="minorHAnsi"/>
        </w:rPr>
        <w:tab/>
        <w:t xml:space="preserve">This Framework Agreement sets out, amongst others, the award procedure for Provision </w:t>
      </w:r>
      <w:r w:rsidR="006535BA" w:rsidRPr="00757975">
        <w:rPr>
          <w:rFonts w:asciiTheme="minorHAnsi" w:hAnsiTheme="minorHAnsi"/>
        </w:rPr>
        <w:t xml:space="preserve">lease hire and management of wheelchair accessible vehicles, with up to 6 passenger seats plus driver’s seat </w:t>
      </w:r>
      <w:r w:rsidRPr="00757975">
        <w:rPr>
          <w:rFonts w:asciiTheme="minorHAnsi" w:hAnsiTheme="minorHAnsi"/>
        </w:rPr>
        <w:t>which may be required by the Contracting Authority, the main terms and conditions for any Call-Off Contract, and the obligations of the Framework Member during and after the Framework Period.</w:t>
      </w:r>
    </w:p>
    <w:p w14:paraId="46CAF98C" w14:textId="77777777" w:rsidR="004971B9" w:rsidRPr="00757975" w:rsidRDefault="004971B9" w:rsidP="004971B9">
      <w:pPr>
        <w:rPr>
          <w:rFonts w:asciiTheme="minorHAnsi" w:hAnsiTheme="minorHAnsi"/>
        </w:rPr>
      </w:pPr>
      <w:r w:rsidRPr="00757975">
        <w:rPr>
          <w:rFonts w:asciiTheme="minorHAnsi" w:hAnsiTheme="minorHAnsi"/>
        </w:rPr>
        <w:t>4.</w:t>
      </w:r>
      <w:r w:rsidR="00794F0C" w:rsidRPr="00757975">
        <w:rPr>
          <w:rFonts w:asciiTheme="minorHAnsi" w:hAnsiTheme="minorHAnsi"/>
        </w:rPr>
        <w:t>3</w:t>
      </w:r>
      <w:r w:rsidRPr="00757975">
        <w:rPr>
          <w:rFonts w:asciiTheme="minorHAnsi" w:hAnsiTheme="minorHAnsi"/>
        </w:rPr>
        <w:tab/>
        <w:t xml:space="preserve">Membership of this Framework does not entitle the Member to </w:t>
      </w:r>
      <w:proofErr w:type="gramStart"/>
      <w:r w:rsidRPr="00757975">
        <w:rPr>
          <w:rFonts w:asciiTheme="minorHAnsi" w:hAnsiTheme="minorHAnsi"/>
        </w:rPr>
        <w:t>be consulted</w:t>
      </w:r>
      <w:proofErr w:type="gramEnd"/>
      <w:r w:rsidRPr="00757975">
        <w:rPr>
          <w:rFonts w:asciiTheme="minorHAnsi" w:hAnsiTheme="minorHAnsi"/>
        </w:rPr>
        <w:t xml:space="preserve"> in respect of, or awarded any contract during, the Framework Period. The Contracting Authority may at its sole discretion choose not to enter any contracts falling within the scope of this Framework Agreement, or to terminate the Agreement in accordance with Section 12.</w:t>
      </w:r>
    </w:p>
    <w:p w14:paraId="73D45BFA" w14:textId="77777777" w:rsidR="004971B9" w:rsidRPr="00757975" w:rsidRDefault="004971B9" w:rsidP="004971B9">
      <w:pPr>
        <w:rPr>
          <w:rFonts w:asciiTheme="minorHAnsi" w:hAnsiTheme="minorHAnsi"/>
        </w:rPr>
      </w:pPr>
      <w:r w:rsidRPr="00757975">
        <w:rPr>
          <w:rFonts w:asciiTheme="minorHAnsi" w:hAnsiTheme="minorHAnsi"/>
        </w:rPr>
        <w:t>4.</w:t>
      </w:r>
      <w:r w:rsidR="00794F0C" w:rsidRPr="00757975">
        <w:rPr>
          <w:rFonts w:asciiTheme="minorHAnsi" w:hAnsiTheme="minorHAnsi"/>
        </w:rPr>
        <w:t>4</w:t>
      </w:r>
      <w:r w:rsidRPr="00757975">
        <w:rPr>
          <w:rFonts w:asciiTheme="minorHAnsi" w:hAnsiTheme="minorHAnsi"/>
        </w:rPr>
        <w:tab/>
        <w:t>While this Framework Agreement will in general form the basis for the award of contracts during the Framework Period falling within the scope set out in Clause 6.1 the Contracting Authority reserves the right to operate outside the terms of the Framework Agreement, for example if it considers that it is not achieving value-for-money.</w:t>
      </w:r>
    </w:p>
    <w:p w14:paraId="34D98A25" w14:textId="77777777" w:rsidR="004971B9" w:rsidRPr="00757975" w:rsidRDefault="004971B9" w:rsidP="004971B9">
      <w:pPr>
        <w:rPr>
          <w:rFonts w:asciiTheme="minorHAnsi" w:hAnsiTheme="minorHAnsi"/>
        </w:rPr>
      </w:pPr>
    </w:p>
    <w:p w14:paraId="18957EE4" w14:textId="77777777" w:rsidR="004971B9" w:rsidRPr="00757975" w:rsidRDefault="004971B9" w:rsidP="002A26FD">
      <w:pPr>
        <w:numPr>
          <w:ilvl w:val="0"/>
          <w:numId w:val="19"/>
        </w:numPr>
        <w:rPr>
          <w:rFonts w:asciiTheme="minorHAnsi" w:hAnsiTheme="minorHAnsi"/>
          <w:b/>
        </w:rPr>
      </w:pPr>
      <w:r w:rsidRPr="00757975">
        <w:rPr>
          <w:rFonts w:asciiTheme="minorHAnsi" w:hAnsiTheme="minorHAnsi"/>
          <w:b/>
        </w:rPr>
        <w:t>Period of Framework Agreement</w:t>
      </w:r>
    </w:p>
    <w:p w14:paraId="3A31B550" w14:textId="77777777" w:rsidR="004971B9" w:rsidRPr="00757975" w:rsidRDefault="004971B9" w:rsidP="004971B9">
      <w:pPr>
        <w:rPr>
          <w:rFonts w:asciiTheme="minorHAnsi" w:hAnsiTheme="minorHAnsi"/>
        </w:rPr>
      </w:pPr>
      <w:r w:rsidRPr="00757975">
        <w:rPr>
          <w:rFonts w:asciiTheme="minorHAnsi" w:hAnsiTheme="minorHAnsi"/>
        </w:rPr>
        <w:lastRenderedPageBreak/>
        <w:t>5.1</w:t>
      </w:r>
      <w:r w:rsidRPr="00757975">
        <w:rPr>
          <w:rFonts w:asciiTheme="minorHAnsi" w:hAnsiTheme="minorHAnsi"/>
        </w:rPr>
        <w:tab/>
        <w:t xml:space="preserve">The period of the Framework Agreement will be for a period of </w:t>
      </w:r>
      <w:r w:rsidR="00075FB7" w:rsidRPr="00757975">
        <w:rPr>
          <w:rFonts w:asciiTheme="minorHAnsi" w:hAnsiTheme="minorHAnsi"/>
        </w:rPr>
        <w:t>four</w:t>
      </w:r>
      <w:r w:rsidRPr="00757975">
        <w:rPr>
          <w:rFonts w:asciiTheme="minorHAnsi" w:hAnsiTheme="minorHAnsi"/>
        </w:rPr>
        <w:t xml:space="preserve"> years.</w:t>
      </w:r>
    </w:p>
    <w:p w14:paraId="200598A7" w14:textId="77777777" w:rsidR="004971B9" w:rsidRPr="00757975" w:rsidRDefault="004971B9" w:rsidP="004971B9">
      <w:pPr>
        <w:rPr>
          <w:rFonts w:asciiTheme="minorHAnsi" w:hAnsiTheme="minorHAnsi"/>
        </w:rPr>
      </w:pPr>
      <w:r w:rsidRPr="00757975">
        <w:rPr>
          <w:rFonts w:asciiTheme="minorHAnsi" w:hAnsiTheme="minorHAnsi"/>
        </w:rPr>
        <w:t>5.2</w:t>
      </w:r>
      <w:r w:rsidRPr="00757975">
        <w:rPr>
          <w:rFonts w:asciiTheme="minorHAnsi" w:hAnsiTheme="minorHAnsi"/>
        </w:rPr>
        <w:tab/>
        <w:t>The Framework Agreement shall take effect on the Commencement Date.</w:t>
      </w:r>
    </w:p>
    <w:p w14:paraId="11BE094D" w14:textId="77777777" w:rsidR="004971B9" w:rsidRPr="00757975" w:rsidRDefault="004971B9" w:rsidP="004971B9">
      <w:pPr>
        <w:rPr>
          <w:rFonts w:asciiTheme="minorHAnsi" w:hAnsiTheme="minorHAnsi"/>
        </w:rPr>
      </w:pPr>
    </w:p>
    <w:p w14:paraId="42777F27" w14:textId="77777777" w:rsidR="004971B9" w:rsidRPr="00757975" w:rsidRDefault="004971B9" w:rsidP="002A26FD">
      <w:pPr>
        <w:numPr>
          <w:ilvl w:val="0"/>
          <w:numId w:val="19"/>
        </w:numPr>
        <w:rPr>
          <w:rFonts w:asciiTheme="minorHAnsi" w:hAnsiTheme="minorHAnsi"/>
          <w:b/>
        </w:rPr>
      </w:pPr>
      <w:r w:rsidRPr="00757975">
        <w:rPr>
          <w:rFonts w:asciiTheme="minorHAnsi" w:hAnsiTheme="minorHAnsi"/>
          <w:b/>
        </w:rPr>
        <w:t>Scope of Framework Agreement</w:t>
      </w:r>
    </w:p>
    <w:p w14:paraId="7D55CD23" w14:textId="731ED01C" w:rsidR="004971B9" w:rsidRPr="00757975" w:rsidRDefault="004971B9" w:rsidP="00707FB9">
      <w:pPr>
        <w:ind w:left="360" w:hanging="360"/>
        <w:rPr>
          <w:rFonts w:asciiTheme="minorHAnsi" w:hAnsiTheme="minorHAnsi"/>
        </w:rPr>
      </w:pPr>
      <w:r w:rsidRPr="00757975">
        <w:rPr>
          <w:rFonts w:asciiTheme="minorHAnsi" w:hAnsiTheme="minorHAnsi"/>
        </w:rPr>
        <w:t>6.1</w:t>
      </w:r>
      <w:r w:rsidRPr="00757975">
        <w:rPr>
          <w:rFonts w:asciiTheme="minorHAnsi" w:hAnsiTheme="minorHAnsi"/>
        </w:rPr>
        <w:tab/>
        <w:t xml:space="preserve">This Framework Agreement relates to </w:t>
      </w:r>
      <w:r w:rsidR="00707FB9" w:rsidRPr="00757975">
        <w:rPr>
          <w:rFonts w:asciiTheme="minorHAnsi" w:hAnsiTheme="minorHAnsi"/>
        </w:rPr>
        <w:t>Provision of Six (6) Company Vehicles Under Full-Service Lease Agreement</w:t>
      </w:r>
    </w:p>
    <w:p w14:paraId="5FABACFA" w14:textId="4BDA7BDC" w:rsidR="004971B9" w:rsidRPr="00757975" w:rsidRDefault="004971B9" w:rsidP="00707FB9">
      <w:pPr>
        <w:ind w:left="360" w:hanging="360"/>
        <w:rPr>
          <w:rFonts w:asciiTheme="minorHAnsi" w:hAnsiTheme="minorHAnsi"/>
        </w:rPr>
      </w:pPr>
      <w:r w:rsidRPr="00757975">
        <w:rPr>
          <w:rFonts w:asciiTheme="minorHAnsi" w:hAnsiTheme="minorHAnsi"/>
        </w:rPr>
        <w:t>6.2</w:t>
      </w:r>
      <w:r w:rsidRPr="00757975">
        <w:rPr>
          <w:rFonts w:asciiTheme="minorHAnsi" w:hAnsiTheme="minorHAnsi"/>
        </w:rPr>
        <w:tab/>
        <w:t>The maximum value of the framework over the life of the framework is in the range of €</w:t>
      </w:r>
      <w:r w:rsidR="00707FB9" w:rsidRPr="00757975">
        <w:rPr>
          <w:rFonts w:asciiTheme="minorHAnsi" w:hAnsiTheme="minorHAnsi"/>
        </w:rPr>
        <w:t>14</w:t>
      </w:r>
      <w:r w:rsidR="00CC1B8B" w:rsidRPr="00757975">
        <w:rPr>
          <w:rFonts w:asciiTheme="minorHAnsi" w:hAnsiTheme="minorHAnsi"/>
        </w:rPr>
        <w:t>0</w:t>
      </w:r>
      <w:r w:rsidRPr="00757975">
        <w:rPr>
          <w:rFonts w:asciiTheme="minorHAnsi" w:hAnsiTheme="minorHAnsi"/>
        </w:rPr>
        <w:t xml:space="preserve">,000. </w:t>
      </w:r>
    </w:p>
    <w:p w14:paraId="5817D700" w14:textId="77777777" w:rsidR="004971B9" w:rsidRPr="00757975" w:rsidRDefault="004971B9" w:rsidP="004971B9">
      <w:pPr>
        <w:rPr>
          <w:rFonts w:asciiTheme="minorHAnsi" w:hAnsiTheme="minorHAnsi"/>
        </w:rPr>
      </w:pPr>
      <w:r w:rsidRPr="00757975">
        <w:rPr>
          <w:rFonts w:asciiTheme="minorHAnsi" w:hAnsiTheme="minorHAnsi"/>
        </w:rPr>
        <w:t xml:space="preserve">It should </w:t>
      </w:r>
      <w:proofErr w:type="gramStart"/>
      <w:r w:rsidRPr="00757975">
        <w:rPr>
          <w:rFonts w:asciiTheme="minorHAnsi" w:hAnsiTheme="minorHAnsi"/>
        </w:rPr>
        <w:t>be emphasized</w:t>
      </w:r>
      <w:proofErr w:type="gramEnd"/>
      <w:r w:rsidRPr="00757975">
        <w:rPr>
          <w:rFonts w:asciiTheme="minorHAnsi" w:hAnsiTheme="minorHAnsi"/>
        </w:rPr>
        <w:t xml:space="preserve"> that this value is not a guarantee of any spend over the life of the Framework Agreement. </w:t>
      </w:r>
    </w:p>
    <w:p w14:paraId="259FEF39" w14:textId="77777777" w:rsidR="00794F0C" w:rsidRPr="00757975" w:rsidRDefault="00794F0C" w:rsidP="004971B9">
      <w:pPr>
        <w:rPr>
          <w:rFonts w:asciiTheme="minorHAnsi" w:hAnsiTheme="minorHAnsi"/>
        </w:rPr>
      </w:pPr>
    </w:p>
    <w:p w14:paraId="03A9177B" w14:textId="77777777" w:rsidR="004971B9" w:rsidRPr="00757975" w:rsidRDefault="004971B9" w:rsidP="002A26FD">
      <w:pPr>
        <w:numPr>
          <w:ilvl w:val="0"/>
          <w:numId w:val="19"/>
        </w:numPr>
        <w:rPr>
          <w:rFonts w:asciiTheme="minorHAnsi" w:hAnsiTheme="minorHAnsi"/>
          <w:b/>
        </w:rPr>
      </w:pPr>
      <w:r w:rsidRPr="00757975">
        <w:rPr>
          <w:rFonts w:asciiTheme="minorHAnsi" w:hAnsiTheme="minorHAnsi"/>
          <w:b/>
        </w:rPr>
        <w:t>Procedure for the award of Call-Off Contracts</w:t>
      </w:r>
    </w:p>
    <w:p w14:paraId="08F67EE3" w14:textId="77777777" w:rsidR="004971B9" w:rsidRPr="00757975" w:rsidRDefault="004971B9" w:rsidP="00FC5E73">
      <w:pPr>
        <w:ind w:left="360" w:hanging="360"/>
        <w:rPr>
          <w:rFonts w:asciiTheme="minorHAnsi" w:hAnsiTheme="minorHAnsi"/>
        </w:rPr>
      </w:pPr>
      <w:r w:rsidRPr="00757975">
        <w:rPr>
          <w:rFonts w:asciiTheme="minorHAnsi" w:hAnsiTheme="minorHAnsi"/>
        </w:rPr>
        <w:t>7.1</w:t>
      </w:r>
      <w:r w:rsidRPr="00757975">
        <w:rPr>
          <w:rFonts w:asciiTheme="minorHAnsi" w:hAnsiTheme="minorHAnsi"/>
        </w:rPr>
        <w:tab/>
      </w:r>
      <w:r w:rsidR="00794F0C" w:rsidRPr="00757975">
        <w:rPr>
          <w:rFonts w:asciiTheme="minorHAnsi" w:hAnsiTheme="minorHAnsi"/>
        </w:rPr>
        <w:t xml:space="preserve">Contracts awarded under the framework may be by direct appointment to the Framework Member. </w:t>
      </w:r>
    </w:p>
    <w:p w14:paraId="736E7C97" w14:textId="77777777" w:rsidR="00794F0C" w:rsidRPr="00757975" w:rsidRDefault="004971B9" w:rsidP="00FC5E73">
      <w:pPr>
        <w:ind w:left="360" w:hanging="360"/>
        <w:rPr>
          <w:rFonts w:asciiTheme="minorHAnsi" w:hAnsiTheme="minorHAnsi"/>
        </w:rPr>
      </w:pPr>
      <w:r w:rsidRPr="00757975">
        <w:rPr>
          <w:rFonts w:asciiTheme="minorHAnsi" w:hAnsiTheme="minorHAnsi"/>
        </w:rPr>
        <w:t>7.2</w:t>
      </w:r>
      <w:r w:rsidRPr="00757975">
        <w:rPr>
          <w:rFonts w:asciiTheme="minorHAnsi" w:hAnsiTheme="minorHAnsi"/>
        </w:rPr>
        <w:tab/>
      </w:r>
      <w:r w:rsidR="00794F0C" w:rsidRPr="00757975">
        <w:rPr>
          <w:rFonts w:asciiTheme="minorHAnsi" w:hAnsiTheme="minorHAnsi"/>
        </w:rPr>
        <w:t xml:space="preserve">Where the terms of the original tender competition did not specifically address the needs relating to a specific contract which falls within the scope of the framework the Client will invite a supplementary tender from the Framework Member. </w:t>
      </w:r>
    </w:p>
    <w:p w14:paraId="70AE9A8C" w14:textId="77777777" w:rsidR="00794F0C" w:rsidRPr="00757975" w:rsidRDefault="00794F0C" w:rsidP="00FC5E73">
      <w:pPr>
        <w:ind w:left="360" w:hanging="360"/>
        <w:rPr>
          <w:rFonts w:asciiTheme="minorHAnsi" w:hAnsiTheme="minorHAnsi"/>
        </w:rPr>
      </w:pPr>
      <w:r w:rsidRPr="00757975">
        <w:rPr>
          <w:rFonts w:asciiTheme="minorHAnsi" w:hAnsiTheme="minorHAnsi"/>
        </w:rPr>
        <w:t>7.3</w:t>
      </w:r>
      <w:r w:rsidRPr="00757975">
        <w:rPr>
          <w:rFonts w:asciiTheme="minorHAnsi" w:hAnsiTheme="minorHAnsi"/>
        </w:rPr>
        <w:tab/>
        <w:t xml:space="preserve">On each occasion that a Contract is awarded to a Framework Member pursuant to this Clause, the Client and the successful Framework Member shall enter into a contract in accordance with the Contract Terms and Conditions, as well as any Special Terms and Conditions that will be set out in the request for a supplementary tender. </w:t>
      </w:r>
    </w:p>
    <w:p w14:paraId="756BEA10" w14:textId="286D25AC" w:rsidR="00794F0C" w:rsidRPr="00757975" w:rsidRDefault="00794F0C" w:rsidP="00FC5E73">
      <w:pPr>
        <w:ind w:left="284" w:hanging="284"/>
        <w:rPr>
          <w:rFonts w:asciiTheme="minorHAnsi" w:hAnsiTheme="minorHAnsi"/>
        </w:rPr>
      </w:pPr>
      <w:r w:rsidRPr="00757975">
        <w:rPr>
          <w:rFonts w:asciiTheme="minorHAnsi" w:hAnsiTheme="minorHAnsi"/>
        </w:rPr>
        <w:t>7.4</w:t>
      </w:r>
      <w:r w:rsidR="00FC5E73" w:rsidRPr="00757975">
        <w:rPr>
          <w:rFonts w:asciiTheme="minorHAnsi" w:hAnsiTheme="minorHAnsi"/>
        </w:rPr>
        <w:t xml:space="preserve"> </w:t>
      </w:r>
      <w:r w:rsidRPr="00757975">
        <w:rPr>
          <w:rFonts w:asciiTheme="minorHAnsi" w:hAnsiTheme="minorHAnsi"/>
        </w:rPr>
        <w:t xml:space="preserve">It should </w:t>
      </w:r>
      <w:proofErr w:type="gramStart"/>
      <w:r w:rsidRPr="00757975">
        <w:rPr>
          <w:rFonts w:asciiTheme="minorHAnsi" w:hAnsiTheme="minorHAnsi"/>
        </w:rPr>
        <w:t>be specifically noted</w:t>
      </w:r>
      <w:proofErr w:type="gramEnd"/>
      <w:r w:rsidRPr="00757975">
        <w:rPr>
          <w:rFonts w:asciiTheme="minorHAnsi" w:hAnsiTheme="minorHAnsi"/>
        </w:rPr>
        <w:t xml:space="preserve"> that the Client reserves the right to terminate the Framework Agreement and to operate outside the terms of the framework agreement </w:t>
      </w:r>
      <w:proofErr w:type="gramStart"/>
      <w:r w:rsidRPr="00757975">
        <w:rPr>
          <w:rFonts w:asciiTheme="minorHAnsi" w:hAnsiTheme="minorHAnsi"/>
        </w:rPr>
        <w:t>in the event that</w:t>
      </w:r>
      <w:proofErr w:type="gramEnd"/>
      <w:r w:rsidRPr="00757975">
        <w:rPr>
          <w:rFonts w:asciiTheme="minorHAnsi" w:hAnsiTheme="minorHAnsi"/>
        </w:rPr>
        <w:t xml:space="preserve"> it considers that the nature of the contract would benefit from a separate competitive process.</w:t>
      </w:r>
    </w:p>
    <w:p w14:paraId="47FF55BB" w14:textId="77777777" w:rsidR="005D7368" w:rsidRPr="00757975" w:rsidRDefault="005D7368" w:rsidP="00794F0C">
      <w:pPr>
        <w:rPr>
          <w:rFonts w:asciiTheme="minorHAnsi" w:hAnsiTheme="minorHAnsi"/>
        </w:rPr>
      </w:pPr>
    </w:p>
    <w:p w14:paraId="2988D2C2" w14:textId="77777777" w:rsidR="00794F0C" w:rsidRPr="00757975" w:rsidRDefault="00794F0C" w:rsidP="00794F0C">
      <w:pPr>
        <w:ind w:firstLine="284"/>
        <w:rPr>
          <w:rFonts w:asciiTheme="minorHAnsi" w:hAnsiTheme="minorHAnsi"/>
          <w:b/>
        </w:rPr>
      </w:pPr>
      <w:r w:rsidRPr="00757975">
        <w:rPr>
          <w:rFonts w:asciiTheme="minorHAnsi" w:hAnsiTheme="minorHAnsi"/>
          <w:b/>
        </w:rPr>
        <w:t>8.</w:t>
      </w:r>
      <w:r w:rsidRPr="00757975">
        <w:rPr>
          <w:rFonts w:asciiTheme="minorHAnsi" w:hAnsiTheme="minorHAnsi"/>
          <w:b/>
        </w:rPr>
        <w:tab/>
        <w:t>Pricing under the Framework Agreement</w:t>
      </w:r>
    </w:p>
    <w:p w14:paraId="010A1E91" w14:textId="77777777" w:rsidR="004971B9" w:rsidRPr="00757975" w:rsidRDefault="00794F0C" w:rsidP="004971B9">
      <w:pPr>
        <w:rPr>
          <w:rFonts w:asciiTheme="minorHAnsi" w:hAnsiTheme="minorHAnsi"/>
          <w:b/>
        </w:rPr>
      </w:pPr>
      <w:r w:rsidRPr="00757975">
        <w:rPr>
          <w:rFonts w:asciiTheme="minorHAnsi" w:hAnsiTheme="minorHAnsi"/>
          <w:b/>
        </w:rPr>
        <w:t>8</w:t>
      </w:r>
      <w:r w:rsidR="004971B9" w:rsidRPr="00757975">
        <w:rPr>
          <w:rFonts w:asciiTheme="minorHAnsi" w:hAnsiTheme="minorHAnsi"/>
          <w:b/>
        </w:rPr>
        <w:t>.1</w:t>
      </w:r>
      <w:r w:rsidR="004971B9" w:rsidRPr="00757975">
        <w:rPr>
          <w:rFonts w:asciiTheme="minorHAnsi" w:hAnsiTheme="minorHAnsi"/>
          <w:b/>
        </w:rPr>
        <w:tab/>
        <w:t>Prices</w:t>
      </w:r>
    </w:p>
    <w:p w14:paraId="7C435C17" w14:textId="42A712D4" w:rsidR="004971B9" w:rsidRPr="00757975" w:rsidRDefault="005D7368" w:rsidP="00FC5E73">
      <w:pPr>
        <w:ind w:left="720" w:hanging="720"/>
        <w:rPr>
          <w:rFonts w:asciiTheme="minorHAnsi" w:hAnsiTheme="minorHAnsi"/>
        </w:rPr>
      </w:pPr>
      <w:r w:rsidRPr="00757975">
        <w:rPr>
          <w:rFonts w:asciiTheme="minorHAnsi" w:hAnsiTheme="minorHAnsi"/>
        </w:rPr>
        <w:t>8.1.1</w:t>
      </w:r>
      <w:r w:rsidRPr="00757975">
        <w:rPr>
          <w:rFonts w:asciiTheme="minorHAnsi" w:hAnsiTheme="minorHAnsi"/>
        </w:rPr>
        <w:tab/>
      </w:r>
      <w:r w:rsidR="004971B9" w:rsidRPr="00757975">
        <w:rPr>
          <w:rFonts w:asciiTheme="minorHAnsi" w:hAnsiTheme="minorHAnsi"/>
        </w:rPr>
        <w:t>The maximum price chargeable by the Framework Member during the</w:t>
      </w:r>
      <w:r w:rsidR="00075FB7" w:rsidRPr="00757975">
        <w:rPr>
          <w:rFonts w:asciiTheme="minorHAnsi" w:hAnsiTheme="minorHAnsi"/>
        </w:rPr>
        <w:t xml:space="preserve"> </w:t>
      </w:r>
      <w:r w:rsidR="00424696" w:rsidRPr="00757975">
        <w:rPr>
          <w:rFonts w:asciiTheme="minorHAnsi" w:hAnsiTheme="minorHAnsi"/>
        </w:rPr>
        <w:t>4-year</w:t>
      </w:r>
      <w:r w:rsidR="004971B9" w:rsidRPr="00757975">
        <w:rPr>
          <w:rFonts w:asciiTheme="minorHAnsi" w:hAnsiTheme="minorHAnsi"/>
        </w:rPr>
        <w:t xml:space="preserve"> period of the Framework Agreement is as set out below: </w:t>
      </w:r>
    </w:p>
    <w:p w14:paraId="3F30E022" w14:textId="77777777" w:rsidR="004971B9" w:rsidRPr="00757975" w:rsidRDefault="004971B9" w:rsidP="004971B9">
      <w:pPr>
        <w:rPr>
          <w:rFonts w:asciiTheme="minorHAnsi" w:hAnsiTheme="minorHAnsi"/>
        </w:rPr>
      </w:pPr>
      <w:r w:rsidRPr="00757975">
        <w:rPr>
          <w:rFonts w:asciiTheme="minorHAnsi" w:hAnsiTheme="minorHAnsi"/>
        </w:rPr>
        <w:t xml:space="preserve"> [details to </w:t>
      </w:r>
      <w:proofErr w:type="gramStart"/>
      <w:r w:rsidRPr="00757975">
        <w:rPr>
          <w:rFonts w:asciiTheme="minorHAnsi" w:hAnsiTheme="minorHAnsi"/>
        </w:rPr>
        <w:t>be inserted</w:t>
      </w:r>
      <w:proofErr w:type="gramEnd"/>
      <w:r w:rsidRPr="00757975">
        <w:rPr>
          <w:rFonts w:asciiTheme="minorHAnsi" w:hAnsiTheme="minorHAnsi"/>
        </w:rPr>
        <w:t xml:space="preserve"> from the completed Form of Tender in the Framework members tender document OR refer to Form of Tender in Schedule 1]</w:t>
      </w:r>
    </w:p>
    <w:p w14:paraId="51134E72" w14:textId="2041C398" w:rsidR="005D7368" w:rsidRPr="00757975" w:rsidRDefault="005D7368" w:rsidP="005D7368">
      <w:pPr>
        <w:spacing w:before="0" w:after="160" w:line="259" w:lineRule="auto"/>
        <w:rPr>
          <w:rFonts w:asciiTheme="minorHAnsi" w:eastAsia="Times New Roman" w:hAnsi="Times New Roman" w:cs="Times New Roman"/>
          <w:lang w:eastAsia="en-IE"/>
        </w:rPr>
      </w:pPr>
      <w:r w:rsidRPr="00757975">
        <w:rPr>
          <w:rFonts w:asciiTheme="minorHAnsi" w:eastAsia="Times New Roman" w:hAnsi="Times New Roman" w:cs="Times New Roman"/>
          <w:lang w:eastAsia="en-IE"/>
        </w:rPr>
        <w:t>8.1.2</w:t>
      </w:r>
      <w:r w:rsidRPr="00757975">
        <w:rPr>
          <w:rFonts w:asciiTheme="minorHAnsi" w:eastAsia="Times New Roman" w:hAnsi="Times New Roman" w:cs="Times New Roman"/>
          <w:lang w:eastAsia="en-IE"/>
        </w:rPr>
        <w:tab/>
        <w:t xml:space="preserve">The maximum rates described detailed in Schedule 1 will </w:t>
      </w:r>
      <w:proofErr w:type="gramStart"/>
      <w:r w:rsidRPr="00757975">
        <w:rPr>
          <w:rFonts w:asciiTheme="minorHAnsi" w:eastAsia="Times New Roman" w:hAnsi="Times New Roman" w:cs="Times New Roman"/>
          <w:lang w:eastAsia="en-IE"/>
        </w:rPr>
        <w:t>be fixed</w:t>
      </w:r>
      <w:proofErr w:type="gramEnd"/>
      <w:r w:rsidRPr="00757975">
        <w:rPr>
          <w:rFonts w:asciiTheme="minorHAnsi" w:eastAsia="Times New Roman" w:hAnsi="Times New Roman" w:cs="Times New Roman"/>
          <w:lang w:eastAsia="en-IE"/>
        </w:rPr>
        <w:t xml:space="preserve"> for the initial </w:t>
      </w:r>
      <w:r w:rsidR="008B4D13" w:rsidRPr="00757975">
        <w:rPr>
          <w:rFonts w:asciiTheme="minorHAnsi" w:eastAsia="Times New Roman" w:hAnsi="Times New Roman" w:cs="Times New Roman"/>
          <w:lang w:eastAsia="en-IE"/>
        </w:rPr>
        <w:t xml:space="preserve">twelve (12) months </w:t>
      </w:r>
      <w:r w:rsidRPr="00757975">
        <w:rPr>
          <w:rFonts w:asciiTheme="minorHAnsi" w:eastAsia="Times New Roman" w:hAnsi="Times New Roman" w:cs="Times New Roman"/>
          <w:lang w:eastAsia="en-IE"/>
        </w:rPr>
        <w:t xml:space="preserve">of the Framework Period and subject to satisfactory performance will </w:t>
      </w:r>
      <w:proofErr w:type="gramStart"/>
      <w:r w:rsidRPr="00757975">
        <w:rPr>
          <w:rFonts w:asciiTheme="minorHAnsi" w:eastAsia="Times New Roman" w:hAnsi="Times New Roman" w:cs="Times New Roman"/>
          <w:lang w:eastAsia="en-IE"/>
        </w:rPr>
        <w:t>be adjusted</w:t>
      </w:r>
      <w:proofErr w:type="gramEnd"/>
      <w:r w:rsidRPr="00757975">
        <w:rPr>
          <w:rFonts w:asciiTheme="minorHAnsi" w:eastAsia="Times New Roman" w:hAnsi="Times New Roman" w:cs="Times New Roman"/>
          <w:lang w:eastAsia="en-IE"/>
        </w:rPr>
        <w:t xml:space="preserve"> for inflation thereafter on each annual anniversary of the Commencement Date in accordance with the CPI Index</w:t>
      </w:r>
      <w:proofErr w:type="gramStart"/>
      <w:r w:rsidRPr="00757975">
        <w:rPr>
          <w:rFonts w:asciiTheme="minorHAnsi" w:eastAsia="Times New Roman" w:hAnsi="Times New Roman" w:cs="Times New Roman"/>
          <w:lang w:eastAsia="en-IE"/>
        </w:rPr>
        <w:t xml:space="preserve">.  </w:t>
      </w:r>
      <w:proofErr w:type="gramEnd"/>
    </w:p>
    <w:p w14:paraId="6CB539F0" w14:textId="335CE19B" w:rsidR="005D7368" w:rsidRPr="00757975" w:rsidRDefault="005D7368" w:rsidP="005D7368">
      <w:pPr>
        <w:spacing w:before="0" w:after="160" w:line="259" w:lineRule="auto"/>
        <w:rPr>
          <w:rFonts w:asciiTheme="minorHAnsi" w:eastAsia="Times New Roman" w:hAnsi="Times New Roman" w:cs="Times New Roman"/>
          <w:lang w:eastAsia="en-IE"/>
        </w:rPr>
      </w:pPr>
      <w:r w:rsidRPr="00757975">
        <w:rPr>
          <w:rFonts w:asciiTheme="minorHAnsi" w:eastAsia="Times New Roman" w:hAnsi="Times New Roman" w:cs="Times New Roman"/>
          <w:lang w:eastAsia="en-IE"/>
        </w:rPr>
        <w:lastRenderedPageBreak/>
        <w:t>8.1.3</w:t>
      </w:r>
      <w:r w:rsidRPr="00757975">
        <w:rPr>
          <w:rFonts w:asciiTheme="minorHAnsi" w:eastAsia="Times New Roman" w:hAnsi="Times New Roman" w:cs="Times New Roman"/>
          <w:lang w:eastAsia="en-IE"/>
        </w:rPr>
        <w:tab/>
        <w:t xml:space="preserve">Notwithstanding the Client may elect to enter into consultations with the Framework Member to adjust the maximum rates as a result of increases or decreases that occur in relevant salaries or expenses, or material prices invoiced as part of a Call-Off </w:t>
      </w:r>
      <w:r w:rsidR="00424696" w:rsidRPr="00757975">
        <w:rPr>
          <w:rFonts w:asciiTheme="minorHAnsi" w:eastAsia="Times New Roman" w:hAnsi="Times New Roman" w:cs="Times New Roman"/>
          <w:lang w:eastAsia="en-IE"/>
        </w:rPr>
        <w:t>Contract or</w:t>
      </w:r>
      <w:r w:rsidRPr="00757975">
        <w:rPr>
          <w:rFonts w:asciiTheme="minorHAnsi" w:eastAsia="Times New Roman" w:hAnsi="Times New Roman" w:cs="Times New Roman"/>
          <w:lang w:eastAsia="en-IE"/>
        </w:rPr>
        <w:t xml:space="preserve"> are made by Law. </w:t>
      </w:r>
    </w:p>
    <w:p w14:paraId="7F7C93CF" w14:textId="77777777" w:rsidR="005D7368" w:rsidRPr="00757975" w:rsidRDefault="005D7368" w:rsidP="005D7368">
      <w:pPr>
        <w:spacing w:before="0" w:after="160" w:line="259" w:lineRule="auto"/>
        <w:rPr>
          <w:rFonts w:asciiTheme="minorHAnsi" w:eastAsia="Times New Roman" w:hAnsi="Times New Roman" w:cs="Times New Roman"/>
          <w:lang w:eastAsia="en-IE"/>
        </w:rPr>
      </w:pPr>
      <w:r w:rsidRPr="00757975">
        <w:rPr>
          <w:rFonts w:asciiTheme="minorHAnsi" w:eastAsia="Times New Roman" w:hAnsi="Times New Roman" w:cs="Times New Roman"/>
          <w:lang w:eastAsia="en-IE"/>
        </w:rPr>
        <w:t>8.1.4</w:t>
      </w:r>
      <w:r w:rsidRPr="00757975">
        <w:rPr>
          <w:rFonts w:asciiTheme="minorHAnsi" w:eastAsia="Times New Roman" w:hAnsi="Times New Roman" w:cs="Times New Roman"/>
          <w:lang w:eastAsia="en-IE"/>
        </w:rPr>
        <w:tab/>
        <w:t>The Client may seek, or the Framework Member may offer, lower rates at any time during the Framework Period</w:t>
      </w:r>
      <w:proofErr w:type="gramStart"/>
      <w:r w:rsidRPr="00757975">
        <w:rPr>
          <w:rFonts w:asciiTheme="minorHAnsi" w:eastAsia="Times New Roman" w:hAnsi="Times New Roman" w:cs="Times New Roman"/>
          <w:lang w:eastAsia="en-IE"/>
        </w:rPr>
        <w:t xml:space="preserve">.  </w:t>
      </w:r>
      <w:proofErr w:type="gramEnd"/>
      <w:r w:rsidRPr="00757975">
        <w:rPr>
          <w:rFonts w:asciiTheme="minorHAnsi" w:eastAsia="Times New Roman" w:hAnsi="Times New Roman" w:cs="Times New Roman"/>
          <w:lang w:eastAsia="en-IE"/>
        </w:rPr>
        <w:t>In particular, where the Framework Member is offering supplies or services, or both, which are the same as or similar to the Supplies/Services, generally in the open market at a lower rate than the maximum rates, the Client may request adjustment of Schedule 1 to reflect this.</w:t>
      </w:r>
    </w:p>
    <w:p w14:paraId="693F747E" w14:textId="77777777" w:rsidR="005D7368" w:rsidRPr="00757975" w:rsidRDefault="005D7368" w:rsidP="005D7368">
      <w:pPr>
        <w:spacing w:before="0" w:after="160" w:line="259" w:lineRule="auto"/>
        <w:rPr>
          <w:rFonts w:asciiTheme="minorHAnsi" w:eastAsia="Times New Roman" w:hAnsi="Times New Roman" w:cs="Times New Roman"/>
          <w:lang w:eastAsia="en-IE"/>
        </w:rPr>
      </w:pPr>
    </w:p>
    <w:p w14:paraId="4264EF33" w14:textId="77777777" w:rsidR="005D7368" w:rsidRPr="00757975" w:rsidRDefault="005D7368" w:rsidP="005D7368">
      <w:pPr>
        <w:ind w:firstLine="284"/>
        <w:rPr>
          <w:rFonts w:asciiTheme="minorHAnsi" w:hAnsiTheme="minorHAnsi"/>
          <w:b/>
        </w:rPr>
      </w:pPr>
      <w:r w:rsidRPr="00757975">
        <w:rPr>
          <w:rFonts w:asciiTheme="minorHAnsi" w:hAnsiTheme="minorHAnsi"/>
          <w:b/>
        </w:rPr>
        <w:t>9.</w:t>
      </w:r>
      <w:r w:rsidRPr="00757975">
        <w:rPr>
          <w:rFonts w:asciiTheme="minorHAnsi" w:hAnsiTheme="minorHAnsi"/>
          <w:b/>
        </w:rPr>
        <w:tab/>
        <w:t>Fixed Conditions relating to Personnel under the Framework Agreement</w:t>
      </w:r>
    </w:p>
    <w:p w14:paraId="353940CF" w14:textId="77777777" w:rsidR="004971B9" w:rsidRPr="00757975" w:rsidRDefault="004971B9" w:rsidP="004971B9">
      <w:pPr>
        <w:rPr>
          <w:rFonts w:asciiTheme="minorHAnsi" w:hAnsiTheme="minorHAnsi"/>
          <w:b/>
        </w:rPr>
      </w:pPr>
      <w:r w:rsidRPr="00757975">
        <w:rPr>
          <w:rFonts w:asciiTheme="minorHAnsi" w:hAnsiTheme="minorHAnsi"/>
          <w:b/>
        </w:rPr>
        <w:t>9.2</w:t>
      </w:r>
      <w:r w:rsidRPr="00757975">
        <w:rPr>
          <w:rFonts w:asciiTheme="minorHAnsi" w:hAnsiTheme="minorHAnsi"/>
          <w:b/>
        </w:rPr>
        <w:tab/>
        <w:t>Contract Manager</w:t>
      </w:r>
    </w:p>
    <w:p w14:paraId="70781166" w14:textId="77777777" w:rsidR="004971B9" w:rsidRPr="00757975" w:rsidRDefault="004971B9" w:rsidP="004971B9">
      <w:pPr>
        <w:rPr>
          <w:rFonts w:asciiTheme="minorHAnsi" w:hAnsiTheme="minorHAnsi"/>
        </w:rPr>
      </w:pPr>
      <w:r w:rsidRPr="00757975">
        <w:rPr>
          <w:rFonts w:asciiTheme="minorHAnsi" w:hAnsiTheme="minorHAnsi"/>
        </w:rPr>
        <w:t xml:space="preserve">The Framework Member must nominate a contract manager to </w:t>
      </w:r>
      <w:proofErr w:type="gramStart"/>
      <w:r w:rsidRPr="00757975">
        <w:rPr>
          <w:rFonts w:asciiTheme="minorHAnsi" w:hAnsiTheme="minorHAnsi"/>
        </w:rPr>
        <w:t>liaise</w:t>
      </w:r>
      <w:proofErr w:type="gramEnd"/>
      <w:r w:rsidRPr="00757975">
        <w:rPr>
          <w:rFonts w:asciiTheme="minorHAnsi" w:hAnsiTheme="minorHAnsi"/>
        </w:rPr>
        <w:t xml:space="preserve"> with the Contracting Authority to ensure the successful operation of this Framework Agreement</w:t>
      </w:r>
      <w:proofErr w:type="gramStart"/>
      <w:r w:rsidRPr="00757975">
        <w:rPr>
          <w:rFonts w:asciiTheme="minorHAnsi" w:hAnsiTheme="minorHAnsi"/>
        </w:rPr>
        <w:t xml:space="preserve">.  </w:t>
      </w:r>
      <w:proofErr w:type="gramEnd"/>
      <w:r w:rsidRPr="00757975">
        <w:rPr>
          <w:rFonts w:asciiTheme="minorHAnsi" w:hAnsiTheme="minorHAnsi"/>
        </w:rPr>
        <w:t xml:space="preserve"> </w:t>
      </w:r>
    </w:p>
    <w:p w14:paraId="477605A0" w14:textId="77777777" w:rsidR="004971B9" w:rsidRPr="00757975" w:rsidRDefault="004971B9" w:rsidP="004971B9">
      <w:pPr>
        <w:rPr>
          <w:rFonts w:asciiTheme="minorHAnsi" w:hAnsiTheme="minorHAnsi"/>
          <w:b/>
        </w:rPr>
      </w:pPr>
      <w:r w:rsidRPr="00757975">
        <w:rPr>
          <w:rFonts w:asciiTheme="minorHAnsi" w:hAnsiTheme="minorHAnsi"/>
          <w:b/>
        </w:rPr>
        <w:t>9.3</w:t>
      </w:r>
      <w:r w:rsidRPr="00757975">
        <w:rPr>
          <w:rFonts w:asciiTheme="minorHAnsi" w:hAnsiTheme="minorHAnsi"/>
          <w:b/>
        </w:rPr>
        <w:tab/>
        <w:t>Personnel</w:t>
      </w:r>
    </w:p>
    <w:p w14:paraId="15C2A1E5" w14:textId="77777777" w:rsidR="004971B9" w:rsidRPr="00757975" w:rsidRDefault="004971B9" w:rsidP="004971B9">
      <w:pPr>
        <w:rPr>
          <w:rFonts w:asciiTheme="minorHAnsi" w:hAnsiTheme="minorHAnsi"/>
        </w:rPr>
      </w:pPr>
      <w:r w:rsidRPr="00757975">
        <w:rPr>
          <w:rFonts w:asciiTheme="minorHAnsi" w:hAnsiTheme="minorHAnsi"/>
        </w:rPr>
        <w:t>The resources nominated by the Framework Member must be those used in the award of any contract under the framework</w:t>
      </w:r>
      <w:proofErr w:type="gramStart"/>
      <w:r w:rsidRPr="00757975">
        <w:rPr>
          <w:rFonts w:asciiTheme="minorHAnsi" w:hAnsiTheme="minorHAnsi"/>
        </w:rPr>
        <w:t xml:space="preserve">.  </w:t>
      </w:r>
      <w:proofErr w:type="gramEnd"/>
      <w:r w:rsidRPr="00757975">
        <w:rPr>
          <w:rFonts w:asciiTheme="minorHAnsi" w:hAnsiTheme="minorHAnsi"/>
        </w:rPr>
        <w:t xml:space="preserve"> Where the successful Framework Member proposes to replace a nominated person, the proposed replacement person must be of equal or better qualifications and expertise than that of the original nominated person(s)</w:t>
      </w:r>
      <w:proofErr w:type="gramStart"/>
      <w:r w:rsidRPr="00757975">
        <w:rPr>
          <w:rFonts w:asciiTheme="minorHAnsi" w:hAnsiTheme="minorHAnsi"/>
        </w:rPr>
        <w:t xml:space="preserve">.  </w:t>
      </w:r>
      <w:proofErr w:type="gramEnd"/>
      <w:r w:rsidRPr="00757975">
        <w:rPr>
          <w:rFonts w:asciiTheme="minorHAnsi" w:hAnsiTheme="minorHAnsi"/>
        </w:rPr>
        <w:t xml:space="preserve"> Any replacements must </w:t>
      </w:r>
      <w:proofErr w:type="gramStart"/>
      <w:r w:rsidRPr="00757975">
        <w:rPr>
          <w:rFonts w:asciiTheme="minorHAnsi" w:hAnsiTheme="minorHAnsi"/>
        </w:rPr>
        <w:t>be notified</w:t>
      </w:r>
      <w:proofErr w:type="gramEnd"/>
      <w:r w:rsidRPr="00757975">
        <w:rPr>
          <w:rFonts w:asciiTheme="minorHAnsi" w:hAnsiTheme="minorHAnsi"/>
        </w:rPr>
        <w:t xml:space="preserve"> in writing to the Contracting Authority and must </w:t>
      </w:r>
      <w:proofErr w:type="gramStart"/>
      <w:r w:rsidRPr="00757975">
        <w:rPr>
          <w:rFonts w:asciiTheme="minorHAnsi" w:hAnsiTheme="minorHAnsi"/>
        </w:rPr>
        <w:t>be agreed</w:t>
      </w:r>
      <w:proofErr w:type="gramEnd"/>
      <w:r w:rsidRPr="00757975">
        <w:rPr>
          <w:rFonts w:asciiTheme="minorHAnsi" w:hAnsiTheme="minorHAnsi"/>
        </w:rPr>
        <w:t xml:space="preserve"> by the Contracting Authority prior to their commencement of any work under the Framework Agreement. </w:t>
      </w:r>
    </w:p>
    <w:p w14:paraId="66C98EB4" w14:textId="77777777" w:rsidR="004971B9" w:rsidRPr="00757975" w:rsidRDefault="004971B9" w:rsidP="004971B9">
      <w:pPr>
        <w:rPr>
          <w:rFonts w:asciiTheme="minorHAnsi" w:hAnsiTheme="minorHAnsi"/>
        </w:rPr>
      </w:pPr>
    </w:p>
    <w:p w14:paraId="5D74784A" w14:textId="77777777" w:rsidR="004971B9" w:rsidRPr="00757975" w:rsidRDefault="004971B9" w:rsidP="002A26FD">
      <w:pPr>
        <w:pStyle w:val="ListParagraph"/>
        <w:numPr>
          <w:ilvl w:val="0"/>
          <w:numId w:val="22"/>
        </w:numPr>
        <w:ind w:hanging="436"/>
        <w:rPr>
          <w:rFonts w:asciiTheme="minorHAnsi" w:hAnsiTheme="minorHAnsi"/>
          <w:b/>
        </w:rPr>
      </w:pPr>
      <w:r w:rsidRPr="00757975">
        <w:rPr>
          <w:rFonts w:asciiTheme="minorHAnsi" w:hAnsiTheme="minorHAnsi"/>
          <w:b/>
        </w:rPr>
        <w:t>Obligations of Framework Member</w:t>
      </w:r>
    </w:p>
    <w:p w14:paraId="6739DF38" w14:textId="77777777" w:rsidR="004971B9" w:rsidRPr="00757975" w:rsidRDefault="004971B9" w:rsidP="004971B9">
      <w:pPr>
        <w:rPr>
          <w:rFonts w:asciiTheme="minorHAnsi" w:hAnsiTheme="minorHAnsi"/>
          <w:b/>
        </w:rPr>
      </w:pPr>
      <w:r w:rsidRPr="00757975">
        <w:rPr>
          <w:rFonts w:asciiTheme="minorHAnsi" w:hAnsiTheme="minorHAnsi"/>
          <w:b/>
        </w:rPr>
        <w:t>10.1</w:t>
      </w:r>
      <w:r w:rsidRPr="00757975">
        <w:rPr>
          <w:rFonts w:asciiTheme="minorHAnsi" w:hAnsiTheme="minorHAnsi"/>
          <w:b/>
        </w:rPr>
        <w:tab/>
        <w:t>Conflict of Interest</w:t>
      </w:r>
    </w:p>
    <w:p w14:paraId="32355A82" w14:textId="77777777" w:rsidR="004971B9" w:rsidRPr="00757975" w:rsidRDefault="004971B9" w:rsidP="004971B9">
      <w:pPr>
        <w:rPr>
          <w:rFonts w:asciiTheme="minorHAnsi" w:hAnsiTheme="minorHAnsi"/>
        </w:rPr>
      </w:pPr>
      <w:r w:rsidRPr="00757975">
        <w:rPr>
          <w:rFonts w:asciiTheme="minorHAnsi" w:hAnsiTheme="minorHAnsi"/>
        </w:rPr>
        <w:t xml:space="preserve">The Framework Member </w:t>
      </w:r>
      <w:proofErr w:type="gramStart"/>
      <w:r w:rsidRPr="00757975">
        <w:rPr>
          <w:rFonts w:asciiTheme="minorHAnsi" w:hAnsiTheme="minorHAnsi"/>
        </w:rPr>
        <w:t>is required</w:t>
      </w:r>
      <w:proofErr w:type="gramEnd"/>
      <w:r w:rsidRPr="00757975">
        <w:rPr>
          <w:rFonts w:asciiTheme="minorHAnsi" w:hAnsiTheme="minorHAnsi"/>
        </w:rPr>
        <w:t xml:space="preserve"> to inform the Contracting Authority of any conflict of interest of which it becomes aware during the period of the Framework Agreement. Any registrable interest involving the Framework Member and the Contracting Authority or employees of the Contracting Authority or their relatives must </w:t>
      </w:r>
      <w:proofErr w:type="gramStart"/>
      <w:r w:rsidRPr="00757975">
        <w:rPr>
          <w:rFonts w:asciiTheme="minorHAnsi" w:hAnsiTheme="minorHAnsi"/>
        </w:rPr>
        <w:t>be communicated</w:t>
      </w:r>
      <w:proofErr w:type="gramEnd"/>
      <w:r w:rsidRPr="00757975">
        <w:rPr>
          <w:rFonts w:asciiTheme="minorHAnsi" w:hAnsiTheme="minorHAnsi"/>
        </w:rPr>
        <w:t xml:space="preserve"> to the Contracting Authority immediately. The terms ‘registrable interest’ and ‘relative’ shall </w:t>
      </w:r>
      <w:proofErr w:type="gramStart"/>
      <w:r w:rsidRPr="00757975">
        <w:rPr>
          <w:rFonts w:asciiTheme="minorHAnsi" w:hAnsiTheme="minorHAnsi"/>
        </w:rPr>
        <w:t>be interpreted</w:t>
      </w:r>
      <w:proofErr w:type="gramEnd"/>
      <w:r w:rsidRPr="00757975">
        <w:rPr>
          <w:rFonts w:asciiTheme="minorHAnsi" w:hAnsiTheme="minorHAnsi"/>
        </w:rPr>
        <w:t xml:space="preserve"> as per Section 2 and the Second Schedule of the Ethics in Public Office Act, 1995. Failure to disclose a conflict of interest may disqualify the Framework Member from tendering for a Contract or invalidate an award of Contract, depending on when the conflict becomes apparent.</w:t>
      </w:r>
    </w:p>
    <w:p w14:paraId="43DE0E09" w14:textId="77777777" w:rsidR="004971B9" w:rsidRPr="00757975" w:rsidRDefault="004971B9" w:rsidP="004971B9">
      <w:pPr>
        <w:rPr>
          <w:rFonts w:asciiTheme="minorHAnsi" w:hAnsiTheme="minorHAnsi"/>
          <w:b/>
        </w:rPr>
      </w:pPr>
      <w:r w:rsidRPr="00757975">
        <w:rPr>
          <w:rFonts w:asciiTheme="minorHAnsi" w:hAnsiTheme="minorHAnsi"/>
          <w:b/>
        </w:rPr>
        <w:t>10.2</w:t>
      </w:r>
      <w:r w:rsidRPr="00757975">
        <w:rPr>
          <w:rFonts w:asciiTheme="minorHAnsi" w:hAnsiTheme="minorHAnsi"/>
          <w:b/>
        </w:rPr>
        <w:tab/>
        <w:t>Insurances</w:t>
      </w:r>
    </w:p>
    <w:p w14:paraId="38CD3CD2" w14:textId="77777777" w:rsidR="004971B9" w:rsidRPr="00757975" w:rsidRDefault="004971B9" w:rsidP="004971B9">
      <w:pPr>
        <w:rPr>
          <w:rFonts w:asciiTheme="minorHAnsi" w:hAnsiTheme="minorHAnsi"/>
        </w:rPr>
      </w:pPr>
      <w:r w:rsidRPr="00757975">
        <w:rPr>
          <w:rFonts w:asciiTheme="minorHAnsi" w:hAnsiTheme="minorHAnsi"/>
        </w:rPr>
        <w:t xml:space="preserve">Each Framework Member </w:t>
      </w:r>
      <w:proofErr w:type="gramStart"/>
      <w:r w:rsidRPr="00757975">
        <w:rPr>
          <w:rFonts w:asciiTheme="minorHAnsi" w:hAnsiTheme="minorHAnsi"/>
        </w:rPr>
        <w:t>is required</w:t>
      </w:r>
      <w:proofErr w:type="gramEnd"/>
      <w:r w:rsidRPr="00757975">
        <w:rPr>
          <w:rFonts w:asciiTheme="minorHAnsi" w:hAnsiTheme="minorHAnsi"/>
        </w:rPr>
        <w:t xml:space="preserve"> to maintain, at a minimum, the levels and forms of insurance set out in the tender documents and as detailed in Schedule 3 of this Framework Agreement.</w:t>
      </w:r>
    </w:p>
    <w:p w14:paraId="34A31E0E" w14:textId="77777777" w:rsidR="004971B9" w:rsidRPr="00757975" w:rsidRDefault="004971B9" w:rsidP="004971B9">
      <w:pPr>
        <w:rPr>
          <w:rFonts w:asciiTheme="minorHAnsi" w:hAnsiTheme="minorHAnsi"/>
          <w:b/>
        </w:rPr>
      </w:pPr>
      <w:r w:rsidRPr="00757975">
        <w:rPr>
          <w:rFonts w:asciiTheme="minorHAnsi" w:hAnsiTheme="minorHAnsi"/>
          <w:b/>
        </w:rPr>
        <w:t>10.3</w:t>
      </w:r>
      <w:r w:rsidRPr="00757975">
        <w:rPr>
          <w:rFonts w:asciiTheme="minorHAnsi" w:hAnsiTheme="minorHAnsi"/>
          <w:b/>
        </w:rPr>
        <w:tab/>
        <w:t>Tax Clearance Status</w:t>
      </w:r>
    </w:p>
    <w:p w14:paraId="70C4C9C9" w14:textId="77777777" w:rsidR="004971B9" w:rsidRPr="00757975" w:rsidRDefault="004971B9" w:rsidP="004971B9">
      <w:pPr>
        <w:rPr>
          <w:rFonts w:asciiTheme="minorHAnsi" w:hAnsiTheme="minorHAnsi"/>
        </w:rPr>
      </w:pPr>
      <w:r w:rsidRPr="00757975">
        <w:rPr>
          <w:rFonts w:asciiTheme="minorHAnsi" w:hAnsiTheme="minorHAnsi"/>
        </w:rPr>
        <w:t>The Framework Member shall maintain a tax clearance status as declared by the Irish Revenue Commissioners throughout the Framework Period and the period of any Contract under the General Terms and Conditions (whichever is longer).</w:t>
      </w:r>
    </w:p>
    <w:p w14:paraId="487E27E5" w14:textId="77777777" w:rsidR="004971B9" w:rsidRPr="00757975" w:rsidRDefault="004971B9" w:rsidP="004971B9">
      <w:pPr>
        <w:rPr>
          <w:rFonts w:asciiTheme="minorHAnsi" w:hAnsiTheme="minorHAnsi"/>
          <w:b/>
        </w:rPr>
      </w:pPr>
      <w:r w:rsidRPr="00757975">
        <w:rPr>
          <w:rFonts w:asciiTheme="minorHAnsi" w:hAnsiTheme="minorHAnsi"/>
          <w:b/>
        </w:rPr>
        <w:lastRenderedPageBreak/>
        <w:t>10.4</w:t>
      </w:r>
      <w:r w:rsidRPr="00757975">
        <w:rPr>
          <w:rFonts w:asciiTheme="minorHAnsi" w:hAnsiTheme="minorHAnsi"/>
          <w:b/>
        </w:rPr>
        <w:tab/>
        <w:t>Changes to Declaration re Personal Circumstances</w:t>
      </w:r>
    </w:p>
    <w:p w14:paraId="2ACD4A0B" w14:textId="77777777" w:rsidR="004971B9" w:rsidRPr="00757975" w:rsidRDefault="004971B9" w:rsidP="004971B9">
      <w:pPr>
        <w:rPr>
          <w:rFonts w:asciiTheme="minorHAnsi" w:hAnsiTheme="minorHAnsi"/>
        </w:rPr>
      </w:pPr>
      <w:r w:rsidRPr="00757975">
        <w:rPr>
          <w:rFonts w:asciiTheme="minorHAnsi" w:hAnsiTheme="minorHAnsi"/>
        </w:rPr>
        <w:t>If at any point during the Framework Period or during the lifetime of a Contract the Framework Member becomes aware of circumstances that might affect the validity of any of the statements in Declarations submitted as part of a Tender, it shall notify the Contracting Authority in writing of such circumstances at the earliest possible opportunity. Failure to notify the Contracting Authority of any such changes may result in exclusion from any future Supplementary Invitation to Tender or termination and/or framework membership</w:t>
      </w:r>
      <w:proofErr w:type="gramStart"/>
      <w:r w:rsidRPr="00757975">
        <w:rPr>
          <w:rFonts w:asciiTheme="minorHAnsi" w:hAnsiTheme="minorHAnsi"/>
        </w:rPr>
        <w:t xml:space="preserve">.  </w:t>
      </w:r>
      <w:proofErr w:type="gramEnd"/>
      <w:r w:rsidRPr="00757975">
        <w:rPr>
          <w:rFonts w:asciiTheme="minorHAnsi" w:hAnsiTheme="minorHAnsi"/>
        </w:rPr>
        <w:t xml:space="preserve">Declarations refer to the Art. 57 Declaration re personal circumstances and any other declarations relating to compliance with statutory obligations or other obligations under the terms of the competition for the Framework Agreement. </w:t>
      </w:r>
    </w:p>
    <w:p w14:paraId="209E5746" w14:textId="77777777" w:rsidR="004971B9" w:rsidRPr="00757975" w:rsidRDefault="004971B9" w:rsidP="002A26FD">
      <w:pPr>
        <w:pStyle w:val="ListParagraph"/>
        <w:numPr>
          <w:ilvl w:val="1"/>
          <w:numId w:val="22"/>
        </w:numPr>
        <w:ind w:hanging="735"/>
        <w:rPr>
          <w:rFonts w:asciiTheme="minorHAnsi" w:hAnsiTheme="minorHAnsi"/>
          <w:b/>
        </w:rPr>
      </w:pPr>
      <w:r w:rsidRPr="00757975">
        <w:rPr>
          <w:rFonts w:asciiTheme="minorHAnsi" w:hAnsiTheme="minorHAnsi"/>
          <w:b/>
        </w:rPr>
        <w:t>Corrupt Gifts and Inducements</w:t>
      </w:r>
    </w:p>
    <w:p w14:paraId="7586D2A5" w14:textId="77777777" w:rsidR="004971B9" w:rsidRPr="00757975" w:rsidRDefault="004971B9" w:rsidP="004971B9">
      <w:pPr>
        <w:rPr>
          <w:rFonts w:asciiTheme="minorHAnsi" w:hAnsiTheme="minorHAnsi"/>
        </w:rPr>
      </w:pPr>
      <w:r w:rsidRPr="00757975">
        <w:rPr>
          <w:rFonts w:asciiTheme="minorHAnsi" w:hAnsiTheme="minorHAnsi"/>
        </w:rPr>
        <w:t xml:space="preserve">10.5.1 </w:t>
      </w:r>
      <w:r w:rsidRPr="00757975">
        <w:rPr>
          <w:rFonts w:asciiTheme="minorHAnsi" w:hAnsiTheme="minorHAnsi"/>
        </w:rPr>
        <w:tab/>
        <w:t>The Framework Member shall not give, provide or offer to any staff or agent of the Contracting Authority a loan, fee, reward, gift, advantage, benefit or other payment during the Framework Period as an inducement or reward for doing or forbearing to do, or for having done or forborne to do, any action in relation to the obtaining or execution of this Agreement or any Contract.</w:t>
      </w:r>
    </w:p>
    <w:p w14:paraId="504C0950" w14:textId="77777777" w:rsidR="004971B9" w:rsidRPr="00757975" w:rsidRDefault="004971B9" w:rsidP="004971B9">
      <w:pPr>
        <w:rPr>
          <w:rFonts w:asciiTheme="minorHAnsi" w:hAnsiTheme="minorHAnsi"/>
        </w:rPr>
      </w:pPr>
      <w:r w:rsidRPr="00757975">
        <w:rPr>
          <w:rFonts w:asciiTheme="minorHAnsi" w:hAnsiTheme="minorHAnsi"/>
        </w:rPr>
        <w:t xml:space="preserve">10.5.2 </w:t>
      </w:r>
      <w:r w:rsidRPr="00757975">
        <w:rPr>
          <w:rFonts w:asciiTheme="minorHAnsi" w:hAnsiTheme="minorHAnsi"/>
        </w:rPr>
        <w:tab/>
        <w:t xml:space="preserve">The Contracting Authority shall be </w:t>
      </w:r>
      <w:proofErr w:type="gramStart"/>
      <w:r w:rsidRPr="00757975">
        <w:rPr>
          <w:rFonts w:asciiTheme="minorHAnsi" w:hAnsiTheme="minorHAnsi"/>
        </w:rPr>
        <w:t>entitled at all times</w:t>
      </w:r>
      <w:proofErr w:type="gramEnd"/>
      <w:r w:rsidRPr="00757975">
        <w:rPr>
          <w:rFonts w:asciiTheme="minorHAnsi" w:hAnsiTheme="minorHAnsi"/>
        </w:rPr>
        <w:t xml:space="preserve"> to request a Certificate from any person in its employment or in the employment of the Framework Member that no such gift has </w:t>
      </w:r>
      <w:proofErr w:type="gramStart"/>
      <w:r w:rsidRPr="00757975">
        <w:rPr>
          <w:rFonts w:asciiTheme="minorHAnsi" w:hAnsiTheme="minorHAnsi"/>
        </w:rPr>
        <w:t>been given</w:t>
      </w:r>
      <w:proofErr w:type="gramEnd"/>
      <w:r w:rsidRPr="00757975">
        <w:rPr>
          <w:rFonts w:asciiTheme="minorHAnsi" w:hAnsiTheme="minorHAnsi"/>
        </w:rPr>
        <w:t xml:space="preserve">. In the event of any such gift having </w:t>
      </w:r>
      <w:proofErr w:type="gramStart"/>
      <w:r w:rsidRPr="00757975">
        <w:rPr>
          <w:rFonts w:asciiTheme="minorHAnsi" w:hAnsiTheme="minorHAnsi"/>
        </w:rPr>
        <w:t>been given</w:t>
      </w:r>
      <w:proofErr w:type="gramEnd"/>
      <w:r w:rsidRPr="00757975">
        <w:rPr>
          <w:rFonts w:asciiTheme="minorHAnsi" w:hAnsiTheme="minorHAnsi"/>
        </w:rPr>
        <w:t xml:space="preserve">, the Contracting Authority shall </w:t>
      </w:r>
      <w:proofErr w:type="gramStart"/>
      <w:r w:rsidRPr="00757975">
        <w:rPr>
          <w:rFonts w:asciiTheme="minorHAnsi" w:hAnsiTheme="minorHAnsi"/>
        </w:rPr>
        <w:t>be entitled</w:t>
      </w:r>
      <w:proofErr w:type="gramEnd"/>
      <w:r w:rsidRPr="00757975">
        <w:rPr>
          <w:rFonts w:asciiTheme="minorHAnsi" w:hAnsiTheme="minorHAnsi"/>
        </w:rPr>
        <w:t xml:space="preserve"> to terminate this Framework Agreement and any Contract forthwith and to recover from the Framework Member all losses resulting from such termination together with an account or value of such gift.</w:t>
      </w:r>
    </w:p>
    <w:p w14:paraId="0A28A962" w14:textId="77777777" w:rsidR="004971B9" w:rsidRPr="00757975" w:rsidRDefault="004971B9" w:rsidP="004971B9">
      <w:pPr>
        <w:rPr>
          <w:rFonts w:asciiTheme="minorHAnsi" w:hAnsiTheme="minorHAnsi"/>
          <w:b/>
        </w:rPr>
      </w:pPr>
      <w:r w:rsidRPr="00757975">
        <w:rPr>
          <w:rFonts w:asciiTheme="minorHAnsi" w:hAnsiTheme="minorHAnsi"/>
          <w:b/>
        </w:rPr>
        <w:t>10.6</w:t>
      </w:r>
      <w:r w:rsidRPr="00757975">
        <w:rPr>
          <w:rFonts w:asciiTheme="minorHAnsi" w:hAnsiTheme="minorHAnsi"/>
          <w:b/>
        </w:rPr>
        <w:tab/>
        <w:t>Audits</w:t>
      </w:r>
    </w:p>
    <w:p w14:paraId="54F6D650" w14:textId="77777777" w:rsidR="004971B9" w:rsidRPr="00757975" w:rsidRDefault="004971B9" w:rsidP="004971B9">
      <w:pPr>
        <w:rPr>
          <w:rFonts w:asciiTheme="minorHAnsi" w:hAnsiTheme="minorHAnsi"/>
        </w:rPr>
      </w:pPr>
      <w:r w:rsidRPr="00757975">
        <w:rPr>
          <w:rFonts w:asciiTheme="minorHAnsi" w:hAnsiTheme="minorHAnsi"/>
        </w:rPr>
        <w:t xml:space="preserve">Any Contract awarded under this Framework Agreement may be subject to audit by the Contracting Authority or an authorised third party. In this event, the Framework Member </w:t>
      </w:r>
      <w:proofErr w:type="gramStart"/>
      <w:r w:rsidRPr="00757975">
        <w:rPr>
          <w:rFonts w:asciiTheme="minorHAnsi" w:hAnsiTheme="minorHAnsi"/>
        </w:rPr>
        <w:t>is required</w:t>
      </w:r>
      <w:proofErr w:type="gramEnd"/>
      <w:r w:rsidRPr="00757975">
        <w:rPr>
          <w:rFonts w:asciiTheme="minorHAnsi" w:hAnsiTheme="minorHAnsi"/>
        </w:rPr>
        <w:t xml:space="preserve"> to comply with all requests for information in relation to any Contract performed or partly performed by it under the Framework Agreement. Failure to provide the required information may result in termination of appointment or exclusion from any future Contract / Supplementary Invitation to Tender.</w:t>
      </w:r>
    </w:p>
    <w:p w14:paraId="1C88A05E" w14:textId="77777777" w:rsidR="00DE7DFC" w:rsidRPr="00757975" w:rsidRDefault="00DE7DFC" w:rsidP="004971B9">
      <w:pPr>
        <w:rPr>
          <w:rFonts w:asciiTheme="minorHAnsi" w:hAnsiTheme="minorHAnsi"/>
        </w:rPr>
      </w:pPr>
    </w:p>
    <w:p w14:paraId="407CFFCE" w14:textId="77777777" w:rsidR="004971B9" w:rsidRPr="00757975" w:rsidRDefault="004971B9" w:rsidP="004971B9">
      <w:pPr>
        <w:rPr>
          <w:rFonts w:asciiTheme="minorHAnsi" w:hAnsiTheme="minorHAnsi"/>
          <w:b/>
        </w:rPr>
      </w:pPr>
      <w:r w:rsidRPr="00757975">
        <w:rPr>
          <w:rFonts w:asciiTheme="minorHAnsi" w:hAnsiTheme="minorHAnsi"/>
          <w:b/>
        </w:rPr>
        <w:t>10.7</w:t>
      </w:r>
      <w:r w:rsidRPr="00757975">
        <w:rPr>
          <w:rFonts w:asciiTheme="minorHAnsi" w:hAnsiTheme="minorHAnsi"/>
          <w:b/>
        </w:rPr>
        <w:tab/>
        <w:t>Assignment</w:t>
      </w:r>
    </w:p>
    <w:p w14:paraId="166E4A85" w14:textId="77777777" w:rsidR="004971B9" w:rsidRPr="00757975" w:rsidRDefault="004971B9" w:rsidP="004971B9">
      <w:pPr>
        <w:rPr>
          <w:rFonts w:asciiTheme="minorHAnsi" w:hAnsiTheme="minorHAnsi"/>
        </w:rPr>
      </w:pPr>
      <w:r w:rsidRPr="00757975">
        <w:rPr>
          <w:rFonts w:asciiTheme="minorHAnsi" w:hAnsiTheme="minorHAnsi"/>
        </w:rPr>
        <w:t>The Framework Member shall not assign the benefit of its appointment under this Framework Agreement, or under any Contract, or any part thereof, unless with the prior written agreement of the Contracting Authority.</w:t>
      </w:r>
    </w:p>
    <w:p w14:paraId="202D8B23" w14:textId="77777777" w:rsidR="004971B9" w:rsidRPr="00757975" w:rsidRDefault="004971B9" w:rsidP="002A26FD">
      <w:pPr>
        <w:numPr>
          <w:ilvl w:val="0"/>
          <w:numId w:val="22"/>
        </w:numPr>
        <w:ind w:left="851" w:hanging="567"/>
        <w:rPr>
          <w:rFonts w:asciiTheme="minorHAnsi" w:hAnsiTheme="minorHAnsi"/>
          <w:b/>
        </w:rPr>
      </w:pPr>
      <w:r w:rsidRPr="00757975">
        <w:rPr>
          <w:rFonts w:asciiTheme="minorHAnsi" w:hAnsiTheme="minorHAnsi"/>
          <w:b/>
        </w:rPr>
        <w:t>Termination of Appointment</w:t>
      </w:r>
    </w:p>
    <w:p w14:paraId="0E3F87BF" w14:textId="77777777" w:rsidR="004971B9" w:rsidRPr="00757975" w:rsidRDefault="004971B9" w:rsidP="004971B9">
      <w:pPr>
        <w:rPr>
          <w:rFonts w:asciiTheme="minorHAnsi" w:hAnsiTheme="minorHAnsi"/>
        </w:rPr>
      </w:pPr>
      <w:r w:rsidRPr="00757975">
        <w:rPr>
          <w:rFonts w:asciiTheme="minorHAnsi" w:hAnsiTheme="minorHAnsi"/>
        </w:rPr>
        <w:t>11.1</w:t>
      </w:r>
      <w:r w:rsidRPr="00757975">
        <w:rPr>
          <w:rFonts w:asciiTheme="minorHAnsi" w:hAnsiTheme="minorHAnsi"/>
        </w:rPr>
        <w:tab/>
        <w:t xml:space="preserve">Without prejudice to any other rights or remedies to which it may </w:t>
      </w:r>
      <w:proofErr w:type="gramStart"/>
      <w:r w:rsidRPr="00757975">
        <w:rPr>
          <w:rFonts w:asciiTheme="minorHAnsi" w:hAnsiTheme="minorHAnsi"/>
        </w:rPr>
        <w:t>be entitled</w:t>
      </w:r>
      <w:proofErr w:type="gramEnd"/>
      <w:r w:rsidRPr="00757975">
        <w:rPr>
          <w:rFonts w:asciiTheme="minorHAnsi" w:hAnsiTheme="minorHAnsi"/>
        </w:rPr>
        <w:t xml:space="preserve">, the Contracting Authority shall </w:t>
      </w:r>
      <w:proofErr w:type="gramStart"/>
      <w:r w:rsidRPr="00757975">
        <w:rPr>
          <w:rFonts w:asciiTheme="minorHAnsi" w:hAnsiTheme="minorHAnsi"/>
        </w:rPr>
        <w:t>be entitled</w:t>
      </w:r>
      <w:proofErr w:type="gramEnd"/>
      <w:r w:rsidRPr="00757975">
        <w:rPr>
          <w:rFonts w:asciiTheme="minorHAnsi" w:hAnsiTheme="minorHAnsi"/>
        </w:rPr>
        <w:t xml:space="preserve"> to terminate the appointment of the Framework Member forthwith and without liability by giving notice at any time if:</w:t>
      </w:r>
    </w:p>
    <w:p w14:paraId="36476F8C" w14:textId="14B9ECCD" w:rsidR="004971B9" w:rsidRPr="00757975" w:rsidRDefault="004971B9" w:rsidP="004971B9">
      <w:pPr>
        <w:rPr>
          <w:rFonts w:asciiTheme="minorHAnsi" w:hAnsiTheme="minorHAnsi"/>
        </w:rPr>
      </w:pPr>
      <w:r w:rsidRPr="00757975">
        <w:rPr>
          <w:rFonts w:asciiTheme="minorHAnsi" w:hAnsiTheme="minorHAnsi"/>
        </w:rPr>
        <w:t>11.1.1</w:t>
      </w:r>
      <w:r w:rsidRPr="00757975">
        <w:rPr>
          <w:rFonts w:asciiTheme="minorHAnsi" w:hAnsiTheme="minorHAnsi"/>
        </w:rPr>
        <w:tab/>
        <w:t xml:space="preserve">The Member commits a material breach of any term or condition of this Framework Agreement, or a Contract concluded under the Framework </w:t>
      </w:r>
      <w:r w:rsidR="00424696" w:rsidRPr="00757975">
        <w:rPr>
          <w:rFonts w:asciiTheme="minorHAnsi" w:hAnsiTheme="minorHAnsi"/>
        </w:rPr>
        <w:t>Agreement.</w:t>
      </w:r>
    </w:p>
    <w:p w14:paraId="6D8F1A6F" w14:textId="0C0364F1" w:rsidR="004971B9" w:rsidRPr="00757975" w:rsidRDefault="004971B9" w:rsidP="004971B9">
      <w:pPr>
        <w:rPr>
          <w:rFonts w:asciiTheme="minorHAnsi" w:hAnsiTheme="minorHAnsi"/>
        </w:rPr>
      </w:pPr>
      <w:r w:rsidRPr="00757975">
        <w:rPr>
          <w:rFonts w:asciiTheme="minorHAnsi" w:hAnsiTheme="minorHAnsi"/>
        </w:rPr>
        <w:lastRenderedPageBreak/>
        <w:t>11.1.2</w:t>
      </w:r>
      <w:r w:rsidRPr="00757975">
        <w:rPr>
          <w:rFonts w:asciiTheme="minorHAnsi" w:hAnsiTheme="minorHAnsi"/>
        </w:rPr>
        <w:tab/>
        <w:t xml:space="preserve">The Member fails to perform any obligation or responsibility under this Agreement or a Contract concluded under the Framework Agreement, and, if such breach is capable of being remedied, fails to remedy the breach within fourteen (14) days of notice given by the Contracting Authority requiring the Member to do </w:t>
      </w:r>
      <w:r w:rsidR="00424696" w:rsidRPr="00757975">
        <w:rPr>
          <w:rFonts w:asciiTheme="minorHAnsi" w:hAnsiTheme="minorHAnsi"/>
        </w:rPr>
        <w:t>so.</w:t>
      </w:r>
    </w:p>
    <w:p w14:paraId="25F60697" w14:textId="380B904D" w:rsidR="004971B9" w:rsidRPr="00757975" w:rsidRDefault="004971B9" w:rsidP="004971B9">
      <w:pPr>
        <w:rPr>
          <w:rFonts w:asciiTheme="minorHAnsi" w:hAnsiTheme="minorHAnsi"/>
        </w:rPr>
      </w:pPr>
      <w:r w:rsidRPr="00757975">
        <w:rPr>
          <w:rFonts w:asciiTheme="minorHAnsi" w:hAnsiTheme="minorHAnsi"/>
        </w:rPr>
        <w:t>11.1.3</w:t>
      </w:r>
      <w:r w:rsidRPr="00757975">
        <w:rPr>
          <w:rFonts w:asciiTheme="minorHAnsi" w:hAnsiTheme="minorHAnsi"/>
        </w:rPr>
        <w:tab/>
        <w:t xml:space="preserve">The Member’s performance of an obligation under a Contract is not in accordance with the terms of this Framework Agreement or the relevant Contract Terms and </w:t>
      </w:r>
      <w:r w:rsidR="00B56885" w:rsidRPr="00757975">
        <w:rPr>
          <w:rFonts w:asciiTheme="minorHAnsi" w:hAnsiTheme="minorHAnsi"/>
        </w:rPr>
        <w:t>Conditions or</w:t>
      </w:r>
      <w:r w:rsidRPr="00757975">
        <w:rPr>
          <w:rFonts w:asciiTheme="minorHAnsi" w:hAnsiTheme="minorHAnsi"/>
        </w:rPr>
        <w:t xml:space="preserve"> fails to meet any standard prescribed by </w:t>
      </w:r>
      <w:r w:rsidR="00424696" w:rsidRPr="00757975">
        <w:rPr>
          <w:rFonts w:asciiTheme="minorHAnsi" w:hAnsiTheme="minorHAnsi"/>
        </w:rPr>
        <w:t>law.</w:t>
      </w:r>
    </w:p>
    <w:p w14:paraId="6A67A8D8" w14:textId="0CF9013D" w:rsidR="004971B9" w:rsidRPr="00757975" w:rsidRDefault="004971B9" w:rsidP="004971B9">
      <w:pPr>
        <w:rPr>
          <w:rFonts w:asciiTheme="minorHAnsi" w:hAnsiTheme="minorHAnsi"/>
        </w:rPr>
      </w:pPr>
      <w:r w:rsidRPr="00757975">
        <w:rPr>
          <w:rFonts w:asciiTheme="minorHAnsi" w:hAnsiTheme="minorHAnsi"/>
        </w:rPr>
        <w:t>11.1.4</w:t>
      </w:r>
      <w:r w:rsidRPr="00757975">
        <w:rPr>
          <w:rFonts w:asciiTheme="minorHAnsi" w:hAnsiTheme="minorHAnsi"/>
        </w:rPr>
        <w:tab/>
        <w:t xml:space="preserve">Any person employed by the Member or acting on its behalf offers or appears to offer a corrupt gift or inducement in the sense set out in Clause 10.5 above, whether with or without the knowledge of the </w:t>
      </w:r>
      <w:r w:rsidR="00424696" w:rsidRPr="00757975">
        <w:rPr>
          <w:rFonts w:asciiTheme="minorHAnsi" w:hAnsiTheme="minorHAnsi"/>
        </w:rPr>
        <w:t>Member.</w:t>
      </w:r>
    </w:p>
    <w:p w14:paraId="25C54614" w14:textId="54780AE4" w:rsidR="004971B9" w:rsidRPr="00757975" w:rsidRDefault="004971B9" w:rsidP="004971B9">
      <w:pPr>
        <w:rPr>
          <w:rFonts w:asciiTheme="minorHAnsi" w:hAnsiTheme="minorHAnsi"/>
        </w:rPr>
      </w:pPr>
      <w:r w:rsidRPr="00757975">
        <w:rPr>
          <w:rFonts w:asciiTheme="minorHAnsi" w:hAnsiTheme="minorHAnsi"/>
        </w:rPr>
        <w:t>11.1.5</w:t>
      </w:r>
      <w:r w:rsidRPr="00757975">
        <w:rPr>
          <w:rFonts w:asciiTheme="minorHAnsi" w:hAnsiTheme="minorHAnsi"/>
        </w:rPr>
        <w:tab/>
        <w:t xml:space="preserve">The Member convenes a meeting for the purposes </w:t>
      </w:r>
      <w:r w:rsidR="00757975" w:rsidRPr="00757975">
        <w:rPr>
          <w:rFonts w:asciiTheme="minorHAnsi" w:hAnsiTheme="minorHAnsi"/>
        </w:rPr>
        <w:t>of or</w:t>
      </w:r>
      <w:r w:rsidRPr="00757975">
        <w:rPr>
          <w:rFonts w:asciiTheme="minorHAnsi" w:hAnsiTheme="minorHAnsi"/>
        </w:rPr>
        <w:t xml:space="preserve"> proposes to enter into any arrangement or composition for the benefit of its </w:t>
      </w:r>
      <w:r w:rsidR="00424696" w:rsidRPr="00757975">
        <w:rPr>
          <w:rFonts w:asciiTheme="minorHAnsi" w:hAnsiTheme="minorHAnsi"/>
        </w:rPr>
        <w:t>creditors.</w:t>
      </w:r>
    </w:p>
    <w:p w14:paraId="1C1E3E6A" w14:textId="302F12C0" w:rsidR="004971B9" w:rsidRPr="00757975" w:rsidRDefault="004971B9" w:rsidP="004971B9">
      <w:pPr>
        <w:rPr>
          <w:rFonts w:asciiTheme="minorHAnsi" w:hAnsiTheme="minorHAnsi"/>
        </w:rPr>
      </w:pPr>
      <w:r w:rsidRPr="00757975">
        <w:rPr>
          <w:rFonts w:asciiTheme="minorHAnsi" w:hAnsiTheme="minorHAnsi"/>
        </w:rPr>
        <w:t>11.1.6</w:t>
      </w:r>
      <w:r w:rsidRPr="00757975">
        <w:rPr>
          <w:rFonts w:asciiTheme="minorHAnsi" w:hAnsiTheme="minorHAnsi"/>
        </w:rPr>
        <w:tab/>
        <w:t xml:space="preserve">The Member ceases or threatens to cease to carry on business or takes or suffers any analogous action under any applicable </w:t>
      </w:r>
      <w:r w:rsidR="00424696" w:rsidRPr="00757975">
        <w:rPr>
          <w:rFonts w:asciiTheme="minorHAnsi" w:hAnsiTheme="minorHAnsi"/>
        </w:rPr>
        <w:t>law.</w:t>
      </w:r>
    </w:p>
    <w:p w14:paraId="4F4D377B" w14:textId="2727598B" w:rsidR="004971B9" w:rsidRPr="00757975" w:rsidRDefault="004971B9" w:rsidP="004971B9">
      <w:pPr>
        <w:rPr>
          <w:rFonts w:asciiTheme="minorHAnsi" w:hAnsiTheme="minorHAnsi"/>
        </w:rPr>
      </w:pPr>
      <w:r w:rsidRPr="00757975">
        <w:rPr>
          <w:rFonts w:asciiTheme="minorHAnsi" w:hAnsiTheme="minorHAnsi"/>
        </w:rPr>
        <w:t>11.1.7</w:t>
      </w:r>
      <w:r w:rsidRPr="00757975">
        <w:rPr>
          <w:rFonts w:asciiTheme="minorHAnsi" w:hAnsiTheme="minorHAnsi"/>
        </w:rPr>
        <w:tab/>
        <w:t xml:space="preserve">The Member is unable to pay its debts within the meaning of Section 570 of the Companies Act, 2014 or any analogous provision of </w:t>
      </w:r>
      <w:r w:rsidR="00424696" w:rsidRPr="00757975">
        <w:rPr>
          <w:rFonts w:asciiTheme="minorHAnsi" w:hAnsiTheme="minorHAnsi"/>
        </w:rPr>
        <w:t>law.</w:t>
      </w:r>
    </w:p>
    <w:p w14:paraId="605654C1" w14:textId="23659E39" w:rsidR="004971B9" w:rsidRPr="00757975" w:rsidRDefault="004971B9" w:rsidP="004971B9">
      <w:pPr>
        <w:rPr>
          <w:rFonts w:asciiTheme="minorHAnsi" w:hAnsiTheme="minorHAnsi"/>
        </w:rPr>
      </w:pPr>
      <w:r w:rsidRPr="00757975">
        <w:rPr>
          <w:rFonts w:asciiTheme="minorHAnsi" w:hAnsiTheme="minorHAnsi"/>
        </w:rPr>
        <w:t>11.1.8</w:t>
      </w:r>
      <w:r w:rsidRPr="00757975">
        <w:rPr>
          <w:rFonts w:asciiTheme="minorHAnsi" w:hAnsiTheme="minorHAnsi"/>
        </w:rPr>
        <w:tab/>
        <w:t xml:space="preserve">An order is made or an effective resolution is passed for the winding up of the Member’s company other than for the purpose of restructuring the terms of which have been agreed by the Contracting </w:t>
      </w:r>
      <w:r w:rsidR="00424696" w:rsidRPr="00757975">
        <w:rPr>
          <w:rFonts w:asciiTheme="minorHAnsi" w:hAnsiTheme="minorHAnsi"/>
        </w:rPr>
        <w:t>Authority.</w:t>
      </w:r>
    </w:p>
    <w:p w14:paraId="6AFE5F9B" w14:textId="4FE39D67" w:rsidR="004971B9" w:rsidRPr="00757975" w:rsidRDefault="004971B9" w:rsidP="004971B9">
      <w:pPr>
        <w:rPr>
          <w:rFonts w:asciiTheme="minorHAnsi" w:hAnsiTheme="minorHAnsi"/>
        </w:rPr>
      </w:pPr>
      <w:r w:rsidRPr="00757975">
        <w:rPr>
          <w:rFonts w:asciiTheme="minorHAnsi" w:hAnsiTheme="minorHAnsi"/>
        </w:rPr>
        <w:t>11.1.9</w:t>
      </w:r>
      <w:r w:rsidRPr="00757975">
        <w:rPr>
          <w:rFonts w:asciiTheme="minorHAnsi" w:hAnsiTheme="minorHAnsi"/>
        </w:rPr>
        <w:tab/>
        <w:t xml:space="preserve">A petition is presented or an order </w:t>
      </w:r>
      <w:proofErr w:type="gramStart"/>
      <w:r w:rsidRPr="00757975">
        <w:rPr>
          <w:rFonts w:asciiTheme="minorHAnsi" w:hAnsiTheme="minorHAnsi"/>
        </w:rPr>
        <w:t>is made</w:t>
      </w:r>
      <w:proofErr w:type="gramEnd"/>
      <w:r w:rsidRPr="00757975">
        <w:rPr>
          <w:rFonts w:asciiTheme="minorHAnsi" w:hAnsiTheme="minorHAnsi"/>
        </w:rPr>
        <w:t xml:space="preserve"> or a resolution passed or any analogous proceedings or action </w:t>
      </w:r>
      <w:proofErr w:type="gramStart"/>
      <w:r w:rsidRPr="00757975">
        <w:rPr>
          <w:rFonts w:asciiTheme="minorHAnsi" w:hAnsiTheme="minorHAnsi"/>
        </w:rPr>
        <w:t>is taken</w:t>
      </w:r>
      <w:proofErr w:type="gramEnd"/>
      <w:r w:rsidRPr="00757975">
        <w:rPr>
          <w:rFonts w:asciiTheme="minorHAnsi" w:hAnsiTheme="minorHAnsi"/>
        </w:rPr>
        <w:t xml:space="preserve"> for the appointment of an examiner, administrator, receiver, </w:t>
      </w:r>
      <w:proofErr w:type="gramStart"/>
      <w:r w:rsidRPr="00757975">
        <w:rPr>
          <w:rFonts w:asciiTheme="minorHAnsi" w:hAnsiTheme="minorHAnsi"/>
        </w:rPr>
        <w:t>trustee</w:t>
      </w:r>
      <w:proofErr w:type="gramEnd"/>
      <w:r w:rsidRPr="00757975">
        <w:rPr>
          <w:rFonts w:asciiTheme="minorHAnsi" w:hAnsiTheme="minorHAnsi"/>
        </w:rPr>
        <w:t xml:space="preserve"> or any similar officer over the Members </w:t>
      </w:r>
      <w:r w:rsidR="00424696" w:rsidRPr="00757975">
        <w:rPr>
          <w:rFonts w:asciiTheme="minorHAnsi" w:hAnsiTheme="minorHAnsi"/>
        </w:rPr>
        <w:t>company.</w:t>
      </w:r>
    </w:p>
    <w:p w14:paraId="3BA6A1F0" w14:textId="10C98905" w:rsidR="004971B9" w:rsidRPr="00757975" w:rsidRDefault="004971B9" w:rsidP="004971B9">
      <w:pPr>
        <w:rPr>
          <w:rFonts w:asciiTheme="minorHAnsi" w:hAnsiTheme="minorHAnsi"/>
        </w:rPr>
      </w:pPr>
      <w:r w:rsidRPr="00757975">
        <w:rPr>
          <w:rFonts w:asciiTheme="minorHAnsi" w:hAnsiTheme="minorHAnsi"/>
        </w:rPr>
        <w:t>11.1.10</w:t>
      </w:r>
      <w:r w:rsidRPr="00757975">
        <w:rPr>
          <w:rFonts w:asciiTheme="minorHAnsi" w:hAnsiTheme="minorHAnsi"/>
        </w:rPr>
        <w:tab/>
        <w:t xml:space="preserve">An encumbrancer takes possession, or a receiver </w:t>
      </w:r>
      <w:proofErr w:type="gramStart"/>
      <w:r w:rsidRPr="00757975">
        <w:rPr>
          <w:rFonts w:asciiTheme="minorHAnsi" w:hAnsiTheme="minorHAnsi"/>
        </w:rPr>
        <w:t>is appointed</w:t>
      </w:r>
      <w:proofErr w:type="gramEnd"/>
      <w:r w:rsidRPr="00757975">
        <w:rPr>
          <w:rFonts w:asciiTheme="minorHAnsi" w:hAnsiTheme="minorHAnsi"/>
        </w:rPr>
        <w:t xml:space="preserve">, of any of the property or assets of the </w:t>
      </w:r>
      <w:r w:rsidR="00424696" w:rsidRPr="00757975">
        <w:rPr>
          <w:rFonts w:asciiTheme="minorHAnsi" w:hAnsiTheme="minorHAnsi"/>
        </w:rPr>
        <w:t>Member.</w:t>
      </w:r>
    </w:p>
    <w:p w14:paraId="029F4BEF" w14:textId="1E853A60" w:rsidR="004971B9" w:rsidRPr="00757975" w:rsidRDefault="004971B9" w:rsidP="004971B9">
      <w:pPr>
        <w:rPr>
          <w:rFonts w:asciiTheme="minorHAnsi" w:hAnsiTheme="minorHAnsi"/>
        </w:rPr>
      </w:pPr>
      <w:r w:rsidRPr="00757975">
        <w:rPr>
          <w:rFonts w:asciiTheme="minorHAnsi" w:hAnsiTheme="minorHAnsi"/>
        </w:rPr>
        <w:t>11.1.11</w:t>
      </w:r>
      <w:r w:rsidRPr="00757975">
        <w:rPr>
          <w:rFonts w:asciiTheme="minorHAnsi" w:hAnsiTheme="minorHAnsi"/>
        </w:rPr>
        <w:tab/>
        <w:t xml:space="preserve">The Contracting Authority </w:t>
      </w:r>
      <w:proofErr w:type="gramStart"/>
      <w:r w:rsidRPr="00757975">
        <w:rPr>
          <w:rFonts w:asciiTheme="minorHAnsi" w:hAnsiTheme="minorHAnsi"/>
        </w:rPr>
        <w:t>reasonably believes</w:t>
      </w:r>
      <w:proofErr w:type="gramEnd"/>
      <w:r w:rsidRPr="00757975">
        <w:rPr>
          <w:rFonts w:asciiTheme="minorHAnsi" w:hAnsiTheme="minorHAnsi"/>
        </w:rPr>
        <w:t xml:space="preserve"> that any of the events mentioned above is about to occur in relation to the Member and notifies the </w:t>
      </w:r>
      <w:r w:rsidR="00424696" w:rsidRPr="00757975">
        <w:rPr>
          <w:rFonts w:asciiTheme="minorHAnsi" w:hAnsiTheme="minorHAnsi"/>
        </w:rPr>
        <w:t>Member.</w:t>
      </w:r>
    </w:p>
    <w:p w14:paraId="3430B7D6" w14:textId="14E650BC" w:rsidR="004971B9" w:rsidRPr="00757975" w:rsidRDefault="004971B9" w:rsidP="004971B9">
      <w:pPr>
        <w:rPr>
          <w:rFonts w:asciiTheme="minorHAnsi" w:hAnsiTheme="minorHAnsi"/>
        </w:rPr>
      </w:pPr>
      <w:r w:rsidRPr="00757975">
        <w:rPr>
          <w:rFonts w:asciiTheme="minorHAnsi" w:hAnsiTheme="minorHAnsi"/>
        </w:rPr>
        <w:t>11.1.12</w:t>
      </w:r>
      <w:r w:rsidRPr="00757975">
        <w:rPr>
          <w:rFonts w:asciiTheme="minorHAnsi" w:hAnsiTheme="minorHAnsi"/>
        </w:rPr>
        <w:tab/>
        <w:t xml:space="preserve">The Member has committed any fraudulent act or any criminal activity or is guilty of gross negligence in the performance of this agreement or the relevant </w:t>
      </w:r>
      <w:r w:rsidR="00424696" w:rsidRPr="00757975">
        <w:rPr>
          <w:rFonts w:asciiTheme="minorHAnsi" w:hAnsiTheme="minorHAnsi"/>
        </w:rPr>
        <w:t>Contract.</w:t>
      </w:r>
    </w:p>
    <w:p w14:paraId="4C09666F" w14:textId="3035603C" w:rsidR="004971B9" w:rsidRPr="00757975" w:rsidRDefault="004971B9" w:rsidP="004971B9">
      <w:pPr>
        <w:rPr>
          <w:rFonts w:asciiTheme="minorHAnsi" w:hAnsiTheme="minorHAnsi"/>
        </w:rPr>
      </w:pPr>
      <w:r w:rsidRPr="00757975">
        <w:rPr>
          <w:rFonts w:asciiTheme="minorHAnsi" w:hAnsiTheme="minorHAnsi"/>
        </w:rPr>
        <w:t>11.1.13</w:t>
      </w:r>
      <w:r w:rsidRPr="00757975">
        <w:rPr>
          <w:rFonts w:asciiTheme="minorHAnsi" w:hAnsiTheme="minorHAnsi"/>
        </w:rPr>
        <w:tab/>
        <w:t xml:space="preserve">Any representation made by the Member in connection with this Agreement or a Contract shall in the opinion of the Contracting Authority prove to be untrue or incorrect in a material respect as of the date when </w:t>
      </w:r>
      <w:r w:rsidR="00424696" w:rsidRPr="00757975">
        <w:rPr>
          <w:rFonts w:asciiTheme="minorHAnsi" w:hAnsiTheme="minorHAnsi"/>
        </w:rPr>
        <w:t>made.</w:t>
      </w:r>
    </w:p>
    <w:p w14:paraId="1FAB8B11" w14:textId="77777777" w:rsidR="004971B9" w:rsidRPr="00757975" w:rsidRDefault="004971B9" w:rsidP="004971B9">
      <w:pPr>
        <w:rPr>
          <w:rFonts w:asciiTheme="minorHAnsi" w:hAnsiTheme="minorHAnsi"/>
        </w:rPr>
      </w:pPr>
      <w:r w:rsidRPr="00757975">
        <w:rPr>
          <w:rFonts w:asciiTheme="minorHAnsi" w:hAnsiTheme="minorHAnsi"/>
        </w:rPr>
        <w:t>11.1.14</w:t>
      </w:r>
      <w:r w:rsidRPr="00757975">
        <w:rPr>
          <w:rFonts w:asciiTheme="minorHAnsi" w:hAnsiTheme="minorHAnsi"/>
        </w:rPr>
        <w:tab/>
        <w:t xml:space="preserve">Any event analogous to those contemplated in Clauses 11.1.5 through 11.1.12 occurs to the Member within the laws of any other </w:t>
      </w:r>
      <w:proofErr w:type="gramStart"/>
      <w:r w:rsidRPr="00757975">
        <w:rPr>
          <w:rFonts w:asciiTheme="minorHAnsi" w:hAnsiTheme="minorHAnsi"/>
        </w:rPr>
        <w:t>jurisdiction</w:t>
      </w:r>
      <w:proofErr w:type="gramEnd"/>
      <w:r w:rsidRPr="00757975">
        <w:rPr>
          <w:rFonts w:asciiTheme="minorHAnsi" w:hAnsiTheme="minorHAnsi"/>
        </w:rPr>
        <w:t>.</w:t>
      </w:r>
    </w:p>
    <w:p w14:paraId="1302BD61" w14:textId="77777777" w:rsidR="004971B9" w:rsidRPr="00757975" w:rsidRDefault="004971B9" w:rsidP="004971B9">
      <w:pPr>
        <w:rPr>
          <w:rFonts w:asciiTheme="minorHAnsi" w:hAnsiTheme="minorHAnsi"/>
        </w:rPr>
      </w:pPr>
    </w:p>
    <w:p w14:paraId="6B280089" w14:textId="77777777" w:rsidR="004971B9" w:rsidRPr="00757975" w:rsidRDefault="004971B9" w:rsidP="002A26FD">
      <w:pPr>
        <w:numPr>
          <w:ilvl w:val="0"/>
          <w:numId w:val="22"/>
        </w:numPr>
        <w:rPr>
          <w:rFonts w:asciiTheme="minorHAnsi" w:hAnsiTheme="minorHAnsi"/>
          <w:b/>
        </w:rPr>
      </w:pPr>
      <w:r w:rsidRPr="00757975">
        <w:rPr>
          <w:rFonts w:asciiTheme="minorHAnsi" w:hAnsiTheme="minorHAnsi"/>
          <w:b/>
        </w:rPr>
        <w:t>Termination of Framework Agreement</w:t>
      </w:r>
    </w:p>
    <w:p w14:paraId="78A980DA" w14:textId="77777777" w:rsidR="004971B9" w:rsidRPr="00757975" w:rsidRDefault="004971B9" w:rsidP="004971B9">
      <w:pPr>
        <w:rPr>
          <w:rFonts w:asciiTheme="minorHAnsi" w:hAnsiTheme="minorHAnsi"/>
        </w:rPr>
      </w:pPr>
      <w:r w:rsidRPr="00757975">
        <w:rPr>
          <w:rFonts w:asciiTheme="minorHAnsi" w:hAnsiTheme="minorHAnsi"/>
        </w:rPr>
        <w:t>12.1</w:t>
      </w:r>
      <w:r w:rsidRPr="00757975">
        <w:rPr>
          <w:rFonts w:asciiTheme="minorHAnsi" w:hAnsiTheme="minorHAnsi"/>
        </w:rPr>
        <w:tab/>
        <w:t xml:space="preserve">The Contracting Authority reserves the right to terminate this Agreement by providing fourteen (14) days’ notice in writing to all Framework Members. The Framework Member shall have </w:t>
      </w:r>
      <w:r w:rsidRPr="00757975">
        <w:rPr>
          <w:rFonts w:asciiTheme="minorHAnsi" w:hAnsiTheme="minorHAnsi"/>
        </w:rPr>
        <w:lastRenderedPageBreak/>
        <w:t xml:space="preserve">no claim for damages or otherwise against the Contracting Authority </w:t>
      </w:r>
      <w:proofErr w:type="gramStart"/>
      <w:r w:rsidRPr="00757975">
        <w:rPr>
          <w:rFonts w:asciiTheme="minorHAnsi" w:hAnsiTheme="minorHAnsi"/>
        </w:rPr>
        <w:t>as a result of</w:t>
      </w:r>
      <w:proofErr w:type="gramEnd"/>
      <w:r w:rsidRPr="00757975">
        <w:rPr>
          <w:rFonts w:asciiTheme="minorHAnsi" w:hAnsiTheme="minorHAnsi"/>
        </w:rPr>
        <w:t xml:space="preserve"> the Contracting Authority terminating this Framework Agreement in accordance with this Clause.</w:t>
      </w:r>
    </w:p>
    <w:p w14:paraId="19C1196B" w14:textId="77777777" w:rsidR="004971B9" w:rsidRPr="00757975" w:rsidRDefault="004971B9" w:rsidP="004971B9">
      <w:pPr>
        <w:rPr>
          <w:rFonts w:asciiTheme="minorHAnsi" w:hAnsiTheme="minorHAnsi"/>
        </w:rPr>
      </w:pPr>
      <w:r w:rsidRPr="00757975">
        <w:rPr>
          <w:rFonts w:asciiTheme="minorHAnsi" w:hAnsiTheme="minorHAnsi"/>
        </w:rPr>
        <w:t>12.2</w:t>
      </w:r>
      <w:r w:rsidRPr="00757975">
        <w:rPr>
          <w:rFonts w:asciiTheme="minorHAnsi" w:hAnsiTheme="minorHAnsi"/>
        </w:rPr>
        <w:tab/>
        <w:t>Termination of the Framework Agreement pursuant to Clause 12.1 shall not relieve or discharge the Framework Member from any obligations which may have accrued prior to such termination.</w:t>
      </w:r>
    </w:p>
    <w:p w14:paraId="1FF8D8D8" w14:textId="77777777" w:rsidR="004971B9" w:rsidRPr="00757975" w:rsidRDefault="004971B9" w:rsidP="004971B9">
      <w:pPr>
        <w:rPr>
          <w:rFonts w:asciiTheme="minorHAnsi" w:hAnsiTheme="minorHAnsi"/>
        </w:rPr>
      </w:pPr>
      <w:r w:rsidRPr="00757975">
        <w:rPr>
          <w:rFonts w:asciiTheme="minorHAnsi" w:hAnsiTheme="minorHAnsi"/>
        </w:rPr>
        <w:t>12.3</w:t>
      </w:r>
      <w:r w:rsidRPr="00757975">
        <w:rPr>
          <w:rFonts w:asciiTheme="minorHAnsi" w:hAnsiTheme="minorHAnsi"/>
        </w:rPr>
        <w:tab/>
        <w:t>For the avoidance of doubt, termination of this Framework Agreement shall not affect the validity of any Contract entered into by the Contracting Authority and any provider of the service pursuant to that Framework Agreement.</w:t>
      </w:r>
    </w:p>
    <w:p w14:paraId="28A38813" w14:textId="77777777" w:rsidR="004971B9" w:rsidRPr="00757975" w:rsidRDefault="004971B9" w:rsidP="004971B9">
      <w:pPr>
        <w:rPr>
          <w:rFonts w:asciiTheme="minorHAnsi" w:hAnsiTheme="minorHAnsi"/>
        </w:rPr>
      </w:pPr>
    </w:p>
    <w:p w14:paraId="24A7FDD2" w14:textId="77777777" w:rsidR="004971B9" w:rsidRPr="00757975" w:rsidRDefault="004971B9" w:rsidP="002A26FD">
      <w:pPr>
        <w:numPr>
          <w:ilvl w:val="0"/>
          <w:numId w:val="22"/>
        </w:numPr>
        <w:rPr>
          <w:rFonts w:asciiTheme="minorHAnsi" w:hAnsiTheme="minorHAnsi"/>
          <w:b/>
        </w:rPr>
      </w:pPr>
      <w:r w:rsidRPr="00757975">
        <w:rPr>
          <w:rFonts w:asciiTheme="minorHAnsi" w:hAnsiTheme="minorHAnsi"/>
          <w:b/>
        </w:rPr>
        <w:t>General</w:t>
      </w:r>
    </w:p>
    <w:p w14:paraId="5BC12E9D" w14:textId="77777777" w:rsidR="004971B9" w:rsidRPr="00757975" w:rsidRDefault="004971B9" w:rsidP="004971B9">
      <w:pPr>
        <w:rPr>
          <w:rFonts w:asciiTheme="minorHAnsi" w:hAnsiTheme="minorHAnsi"/>
        </w:rPr>
      </w:pPr>
    </w:p>
    <w:p w14:paraId="1D262843" w14:textId="77777777" w:rsidR="004971B9" w:rsidRPr="00757975" w:rsidRDefault="004971B9" w:rsidP="004971B9">
      <w:pPr>
        <w:rPr>
          <w:rFonts w:asciiTheme="minorHAnsi" w:hAnsiTheme="minorHAnsi"/>
          <w:b/>
        </w:rPr>
      </w:pPr>
      <w:r w:rsidRPr="00757975">
        <w:rPr>
          <w:rFonts w:asciiTheme="minorHAnsi" w:hAnsiTheme="minorHAnsi"/>
          <w:b/>
        </w:rPr>
        <w:t>13.1</w:t>
      </w:r>
      <w:r w:rsidRPr="00757975">
        <w:rPr>
          <w:rFonts w:asciiTheme="minorHAnsi" w:hAnsiTheme="minorHAnsi"/>
          <w:b/>
        </w:rPr>
        <w:tab/>
        <w:t>Freedom of Information</w:t>
      </w:r>
    </w:p>
    <w:p w14:paraId="5BE3430B" w14:textId="77777777" w:rsidR="004971B9" w:rsidRPr="00757975" w:rsidRDefault="004971B9" w:rsidP="004971B9">
      <w:pPr>
        <w:rPr>
          <w:rFonts w:asciiTheme="minorHAnsi" w:hAnsiTheme="minorHAnsi"/>
        </w:rPr>
      </w:pPr>
      <w:r w:rsidRPr="00757975">
        <w:rPr>
          <w:rFonts w:asciiTheme="minorHAnsi" w:hAnsiTheme="minorHAnsi"/>
        </w:rPr>
        <w:t xml:space="preserve">The Framework Member acknowledges that the Contracting Authority is subject to the Freedom of Information Act 2014. Accordingly, information furnished to the Contracting Authority by the Member may </w:t>
      </w:r>
      <w:proofErr w:type="gramStart"/>
      <w:r w:rsidRPr="00757975">
        <w:rPr>
          <w:rFonts w:asciiTheme="minorHAnsi" w:hAnsiTheme="minorHAnsi"/>
        </w:rPr>
        <w:t>be released</w:t>
      </w:r>
      <w:proofErr w:type="gramEnd"/>
      <w:r w:rsidRPr="00757975">
        <w:rPr>
          <w:rFonts w:asciiTheme="minorHAnsi" w:hAnsiTheme="minorHAnsi"/>
        </w:rPr>
        <w:t xml:space="preserve"> pursuant to the Contracting Authority’s statutory obligations. If the Member considers that any of the information supplied by it to the Contracting Authority under this Framework Agreement or any Contract should not </w:t>
      </w:r>
      <w:proofErr w:type="gramStart"/>
      <w:r w:rsidRPr="00757975">
        <w:rPr>
          <w:rFonts w:asciiTheme="minorHAnsi" w:hAnsiTheme="minorHAnsi"/>
        </w:rPr>
        <w:t>be disclosed</w:t>
      </w:r>
      <w:proofErr w:type="gramEnd"/>
      <w:r w:rsidRPr="00757975">
        <w:rPr>
          <w:rFonts w:asciiTheme="minorHAnsi" w:hAnsiTheme="minorHAnsi"/>
        </w:rPr>
        <w:t xml:space="preserve"> because of its commercial sensitivity it should, when providing the information, indicate this and specify the reason for its sensitivity. The Contracting Authority accepts no liability whatsoever in respect of any information provided which is subsequently released or in respect of any consequential damage suffered </w:t>
      </w:r>
      <w:proofErr w:type="gramStart"/>
      <w:r w:rsidRPr="00757975">
        <w:rPr>
          <w:rFonts w:asciiTheme="minorHAnsi" w:hAnsiTheme="minorHAnsi"/>
        </w:rPr>
        <w:t>as a result of</w:t>
      </w:r>
      <w:proofErr w:type="gramEnd"/>
      <w:r w:rsidRPr="00757975">
        <w:rPr>
          <w:rFonts w:asciiTheme="minorHAnsi" w:hAnsiTheme="minorHAnsi"/>
        </w:rPr>
        <w:t xml:space="preserve"> such obligations.</w:t>
      </w:r>
    </w:p>
    <w:p w14:paraId="388FD962" w14:textId="77777777" w:rsidR="004971B9" w:rsidRPr="00757975" w:rsidRDefault="004971B9" w:rsidP="004971B9">
      <w:pPr>
        <w:rPr>
          <w:rFonts w:asciiTheme="minorHAnsi" w:hAnsiTheme="minorHAnsi"/>
        </w:rPr>
      </w:pPr>
    </w:p>
    <w:p w14:paraId="01935D05" w14:textId="77777777" w:rsidR="004971B9" w:rsidRPr="00757975" w:rsidRDefault="004971B9" w:rsidP="004971B9">
      <w:pPr>
        <w:rPr>
          <w:rFonts w:asciiTheme="minorHAnsi" w:hAnsiTheme="minorHAnsi"/>
          <w:b/>
        </w:rPr>
      </w:pPr>
      <w:r w:rsidRPr="00757975">
        <w:rPr>
          <w:rFonts w:asciiTheme="minorHAnsi" w:hAnsiTheme="minorHAnsi"/>
          <w:b/>
        </w:rPr>
        <w:t>13.2</w:t>
      </w:r>
      <w:r w:rsidRPr="00757975">
        <w:rPr>
          <w:rFonts w:asciiTheme="minorHAnsi" w:hAnsiTheme="minorHAnsi"/>
          <w:b/>
        </w:rPr>
        <w:tab/>
        <w:t>Applicable Law</w:t>
      </w:r>
    </w:p>
    <w:p w14:paraId="0D64492F" w14:textId="77777777" w:rsidR="004971B9" w:rsidRPr="00757975" w:rsidRDefault="004971B9" w:rsidP="004971B9">
      <w:pPr>
        <w:rPr>
          <w:rFonts w:asciiTheme="minorHAnsi" w:hAnsiTheme="minorHAnsi"/>
        </w:rPr>
      </w:pPr>
      <w:r w:rsidRPr="00757975">
        <w:rPr>
          <w:rFonts w:asciiTheme="minorHAnsi" w:hAnsiTheme="minorHAnsi"/>
        </w:rPr>
        <w:t xml:space="preserve">This Agreement shall </w:t>
      </w:r>
      <w:proofErr w:type="gramStart"/>
      <w:r w:rsidRPr="00757975">
        <w:rPr>
          <w:rFonts w:asciiTheme="minorHAnsi" w:hAnsiTheme="minorHAnsi"/>
        </w:rPr>
        <w:t>be governed</w:t>
      </w:r>
      <w:proofErr w:type="gramEnd"/>
      <w:r w:rsidRPr="00757975">
        <w:rPr>
          <w:rFonts w:asciiTheme="minorHAnsi" w:hAnsiTheme="minorHAnsi"/>
        </w:rPr>
        <w:t xml:space="preserve"> by and construed in accordance with the laws of Ireland and, subject to the provisions of Clause 10.3 the Irish courts shall have exclusive </w:t>
      </w:r>
      <w:proofErr w:type="gramStart"/>
      <w:r w:rsidRPr="00757975">
        <w:rPr>
          <w:rFonts w:asciiTheme="minorHAnsi" w:hAnsiTheme="minorHAnsi"/>
        </w:rPr>
        <w:t>jurisdiction</w:t>
      </w:r>
      <w:proofErr w:type="gramEnd"/>
      <w:r w:rsidRPr="00757975">
        <w:rPr>
          <w:rFonts w:asciiTheme="minorHAnsi" w:hAnsiTheme="minorHAnsi"/>
        </w:rPr>
        <w:t>.</w:t>
      </w:r>
    </w:p>
    <w:p w14:paraId="5B5844AC" w14:textId="77777777" w:rsidR="004971B9" w:rsidRPr="00757975" w:rsidRDefault="004971B9" w:rsidP="004971B9">
      <w:pPr>
        <w:rPr>
          <w:rFonts w:asciiTheme="minorHAnsi" w:hAnsiTheme="minorHAnsi"/>
        </w:rPr>
      </w:pPr>
    </w:p>
    <w:p w14:paraId="644F7374" w14:textId="77777777" w:rsidR="004971B9" w:rsidRPr="00757975" w:rsidRDefault="004971B9" w:rsidP="004971B9">
      <w:pPr>
        <w:rPr>
          <w:rFonts w:asciiTheme="minorHAnsi" w:hAnsiTheme="minorHAnsi"/>
          <w:b/>
        </w:rPr>
      </w:pPr>
      <w:r w:rsidRPr="00757975">
        <w:rPr>
          <w:rFonts w:asciiTheme="minorHAnsi" w:hAnsiTheme="minorHAnsi"/>
          <w:b/>
        </w:rPr>
        <w:t>13.3</w:t>
      </w:r>
      <w:r w:rsidRPr="00757975">
        <w:rPr>
          <w:rFonts w:asciiTheme="minorHAnsi" w:hAnsiTheme="minorHAnsi"/>
          <w:b/>
        </w:rPr>
        <w:tab/>
        <w:t>Resolution of Disputes</w:t>
      </w:r>
    </w:p>
    <w:p w14:paraId="570D2020" w14:textId="77777777" w:rsidR="004971B9" w:rsidRPr="00757975" w:rsidRDefault="004971B9" w:rsidP="004971B9">
      <w:pPr>
        <w:rPr>
          <w:rFonts w:asciiTheme="minorHAnsi" w:hAnsiTheme="minorHAnsi"/>
        </w:rPr>
      </w:pPr>
      <w:r w:rsidRPr="00757975">
        <w:rPr>
          <w:rFonts w:asciiTheme="minorHAnsi" w:hAnsiTheme="minorHAnsi"/>
        </w:rPr>
        <w:t xml:space="preserve">Any dispute or difference arising out of or in connection with this Contract shall be referred in the first instance to a Conciliator to be agreed between the parties, or failing such agreement within fourteen days after either party has given to the other a written request to concur in the appointment of a Conciliator, to be appointed on the request of either party by the Chairman for the time being of the Chartered Institute of Arbitrators (Irish Branch) or failing his or her availability the Vice Chairman of the Institute.  In the event that the matter cannot be resolved by conciliation it shall be referred to a single Arbitrator to be agreed between the parties, or failing such agreement within fourteen days after either party has given to the other a written request to concur in the appointment of an Arbitrator, to be appointed on the request of either party by the Chairman of the time being of the Chartered Institute of Arbitrators (Irish Branch) or failing his or her availability the Vice Chairman for the Institute.  The decision of the Arbitrator appointed under this Condition shall </w:t>
      </w:r>
      <w:r w:rsidRPr="00757975">
        <w:rPr>
          <w:rFonts w:asciiTheme="minorHAnsi" w:hAnsiTheme="minorHAnsi"/>
        </w:rPr>
        <w:lastRenderedPageBreak/>
        <w:t>be final and binding on the parties</w:t>
      </w:r>
      <w:proofErr w:type="gramStart"/>
      <w:r w:rsidRPr="00757975">
        <w:rPr>
          <w:rFonts w:asciiTheme="minorHAnsi" w:hAnsiTheme="minorHAnsi"/>
        </w:rPr>
        <w:t xml:space="preserve">.  </w:t>
      </w:r>
      <w:proofErr w:type="gramEnd"/>
      <w:r w:rsidRPr="00757975">
        <w:rPr>
          <w:rFonts w:asciiTheme="minorHAnsi" w:hAnsiTheme="minorHAnsi"/>
        </w:rPr>
        <w:t xml:space="preserve">Such Arbitration shall </w:t>
      </w:r>
      <w:proofErr w:type="gramStart"/>
      <w:r w:rsidRPr="00757975">
        <w:rPr>
          <w:rFonts w:asciiTheme="minorHAnsi" w:hAnsiTheme="minorHAnsi"/>
        </w:rPr>
        <w:t>be governed</w:t>
      </w:r>
      <w:proofErr w:type="gramEnd"/>
      <w:r w:rsidRPr="00757975">
        <w:rPr>
          <w:rFonts w:asciiTheme="minorHAnsi" w:hAnsiTheme="minorHAnsi"/>
        </w:rPr>
        <w:t xml:space="preserve"> by the Arbitration Act 2010 as amended or replaced or any statutory variation, </w:t>
      </w:r>
      <w:proofErr w:type="gramStart"/>
      <w:r w:rsidRPr="00757975">
        <w:rPr>
          <w:rFonts w:asciiTheme="minorHAnsi" w:hAnsiTheme="minorHAnsi"/>
        </w:rPr>
        <w:t>modification</w:t>
      </w:r>
      <w:proofErr w:type="gramEnd"/>
      <w:r w:rsidRPr="00757975">
        <w:rPr>
          <w:rFonts w:asciiTheme="minorHAnsi" w:hAnsiTheme="minorHAnsi"/>
        </w:rPr>
        <w:t xml:space="preserve"> or re-enactment thereof for the time being in force.</w:t>
      </w:r>
    </w:p>
    <w:p w14:paraId="2D96568D" w14:textId="77777777" w:rsidR="004971B9" w:rsidRPr="00757975" w:rsidRDefault="004971B9" w:rsidP="004971B9">
      <w:pPr>
        <w:rPr>
          <w:rFonts w:asciiTheme="minorHAnsi" w:hAnsiTheme="minorHAnsi"/>
        </w:rPr>
      </w:pPr>
    </w:p>
    <w:p w14:paraId="7B831A6A" w14:textId="77777777" w:rsidR="004971B9" w:rsidRPr="00757975" w:rsidRDefault="004971B9" w:rsidP="004971B9">
      <w:pPr>
        <w:rPr>
          <w:rFonts w:asciiTheme="minorHAnsi" w:hAnsiTheme="minorHAnsi"/>
          <w:b/>
        </w:rPr>
      </w:pPr>
      <w:r w:rsidRPr="00757975">
        <w:rPr>
          <w:rFonts w:asciiTheme="minorHAnsi" w:hAnsiTheme="minorHAnsi"/>
          <w:b/>
        </w:rPr>
        <w:t>13.4</w:t>
      </w:r>
      <w:r w:rsidRPr="00757975">
        <w:rPr>
          <w:rFonts w:asciiTheme="minorHAnsi" w:hAnsiTheme="minorHAnsi"/>
          <w:b/>
        </w:rPr>
        <w:tab/>
        <w:t>Waiver</w:t>
      </w:r>
    </w:p>
    <w:p w14:paraId="6F994160" w14:textId="77777777" w:rsidR="004971B9" w:rsidRPr="00757975" w:rsidRDefault="004971B9" w:rsidP="004971B9">
      <w:pPr>
        <w:rPr>
          <w:rFonts w:asciiTheme="minorHAnsi" w:hAnsiTheme="minorHAnsi"/>
        </w:rPr>
      </w:pPr>
      <w:r w:rsidRPr="00757975">
        <w:rPr>
          <w:rFonts w:asciiTheme="minorHAnsi" w:hAnsiTheme="minorHAnsi"/>
        </w:rPr>
        <w:t xml:space="preserve">Failure by either party to exercise their rights under these conditions shall not operate as a waiver or in any way preclude or prevent the exercise of further rights. A waiver of any breach of the terms of these conditions shall not </w:t>
      </w:r>
      <w:proofErr w:type="gramStart"/>
      <w:r w:rsidRPr="00757975">
        <w:rPr>
          <w:rFonts w:asciiTheme="minorHAnsi" w:hAnsiTheme="minorHAnsi"/>
        </w:rPr>
        <w:t>be deemed</w:t>
      </w:r>
      <w:proofErr w:type="gramEnd"/>
      <w:r w:rsidRPr="00757975">
        <w:rPr>
          <w:rFonts w:asciiTheme="minorHAnsi" w:hAnsiTheme="minorHAnsi"/>
        </w:rPr>
        <w:t xml:space="preserve"> to be a waiver of any other breach or default and shall in no way affect the other terms of the Contract.</w:t>
      </w:r>
    </w:p>
    <w:p w14:paraId="656DFD3A" w14:textId="77777777" w:rsidR="004971B9" w:rsidRPr="00757975" w:rsidRDefault="004971B9" w:rsidP="004971B9">
      <w:pPr>
        <w:rPr>
          <w:rFonts w:asciiTheme="minorHAnsi" w:hAnsiTheme="minorHAnsi"/>
        </w:rPr>
      </w:pPr>
      <w:r w:rsidRPr="00757975">
        <w:rPr>
          <w:rFonts w:asciiTheme="minorHAnsi" w:hAnsiTheme="minorHAnsi"/>
        </w:rPr>
        <w:t xml:space="preserve"> </w:t>
      </w:r>
    </w:p>
    <w:p w14:paraId="479895ED" w14:textId="77777777" w:rsidR="004971B9" w:rsidRPr="00757975" w:rsidRDefault="004971B9" w:rsidP="004971B9">
      <w:pPr>
        <w:rPr>
          <w:rFonts w:asciiTheme="minorHAnsi" w:hAnsiTheme="minorHAnsi"/>
          <w:b/>
        </w:rPr>
      </w:pPr>
      <w:r w:rsidRPr="00757975">
        <w:rPr>
          <w:rFonts w:asciiTheme="minorHAnsi" w:hAnsiTheme="minorHAnsi"/>
          <w:b/>
        </w:rPr>
        <w:t>13.5</w:t>
      </w:r>
      <w:r w:rsidRPr="00757975">
        <w:rPr>
          <w:rFonts w:asciiTheme="minorHAnsi" w:hAnsiTheme="minorHAnsi"/>
          <w:b/>
        </w:rPr>
        <w:tab/>
        <w:t>Severability</w:t>
      </w:r>
    </w:p>
    <w:p w14:paraId="43BC889A" w14:textId="356E5D5A" w:rsidR="004971B9" w:rsidRPr="00757975" w:rsidRDefault="004971B9" w:rsidP="004971B9">
      <w:pPr>
        <w:rPr>
          <w:rFonts w:asciiTheme="minorHAnsi" w:hAnsiTheme="minorHAnsi"/>
        </w:rPr>
      </w:pPr>
      <w:r w:rsidRPr="00757975">
        <w:rPr>
          <w:rFonts w:asciiTheme="minorHAnsi" w:hAnsiTheme="minorHAnsi"/>
        </w:rPr>
        <w:t xml:space="preserve">Should any part of this Framework Agreement be or subsequently </w:t>
      </w:r>
      <w:proofErr w:type="gramStart"/>
      <w:r w:rsidRPr="00757975">
        <w:rPr>
          <w:rFonts w:asciiTheme="minorHAnsi" w:hAnsiTheme="minorHAnsi"/>
        </w:rPr>
        <w:t>be found</w:t>
      </w:r>
      <w:proofErr w:type="gramEnd"/>
      <w:r w:rsidRPr="00757975">
        <w:rPr>
          <w:rFonts w:asciiTheme="minorHAnsi" w:hAnsiTheme="minorHAnsi"/>
        </w:rPr>
        <w:t xml:space="preserve"> to be invalid, </w:t>
      </w:r>
      <w:proofErr w:type="gramStart"/>
      <w:r w:rsidRPr="00757975">
        <w:rPr>
          <w:rFonts w:asciiTheme="minorHAnsi" w:hAnsiTheme="minorHAnsi"/>
        </w:rPr>
        <w:t>unlawful</w:t>
      </w:r>
      <w:proofErr w:type="gramEnd"/>
      <w:r w:rsidRPr="00757975">
        <w:rPr>
          <w:rFonts w:asciiTheme="minorHAnsi" w:hAnsiTheme="minorHAnsi"/>
        </w:rPr>
        <w:t xml:space="preserve"> or unenforceable, then such parts shall </w:t>
      </w:r>
      <w:proofErr w:type="gramStart"/>
      <w:r w:rsidRPr="00757975">
        <w:rPr>
          <w:rFonts w:asciiTheme="minorHAnsi" w:hAnsiTheme="minorHAnsi"/>
        </w:rPr>
        <w:t>be severed</w:t>
      </w:r>
      <w:proofErr w:type="gramEnd"/>
      <w:r w:rsidRPr="00757975">
        <w:rPr>
          <w:rFonts w:asciiTheme="minorHAnsi" w:hAnsiTheme="minorHAnsi"/>
        </w:rPr>
        <w:t xml:space="preserve"> from the Framework </w:t>
      </w:r>
      <w:r w:rsidR="00424696" w:rsidRPr="00757975">
        <w:rPr>
          <w:rFonts w:asciiTheme="minorHAnsi" w:hAnsiTheme="minorHAnsi"/>
        </w:rPr>
        <w:t>Agreement,</w:t>
      </w:r>
      <w:r w:rsidRPr="00757975">
        <w:rPr>
          <w:rFonts w:asciiTheme="minorHAnsi" w:hAnsiTheme="minorHAnsi"/>
        </w:rPr>
        <w:t xml:space="preserve"> and the remainder of the Agreement shall continue in full force and effect.</w:t>
      </w:r>
    </w:p>
    <w:p w14:paraId="32D15E2D" w14:textId="77777777" w:rsidR="004971B9" w:rsidRPr="00757975" w:rsidRDefault="004971B9" w:rsidP="004971B9">
      <w:pPr>
        <w:rPr>
          <w:rFonts w:asciiTheme="minorHAnsi" w:hAnsiTheme="minorHAnsi"/>
        </w:rPr>
      </w:pPr>
    </w:p>
    <w:p w14:paraId="2516C335" w14:textId="77777777" w:rsidR="004971B9" w:rsidRPr="00757975" w:rsidRDefault="004971B9" w:rsidP="004971B9">
      <w:pPr>
        <w:rPr>
          <w:rFonts w:asciiTheme="minorHAnsi" w:hAnsiTheme="minorHAnsi"/>
          <w:b/>
        </w:rPr>
      </w:pPr>
      <w:r w:rsidRPr="00757975">
        <w:rPr>
          <w:rFonts w:asciiTheme="minorHAnsi" w:hAnsiTheme="minorHAnsi"/>
          <w:b/>
        </w:rPr>
        <w:t xml:space="preserve">13.6 </w:t>
      </w:r>
      <w:r w:rsidRPr="00757975">
        <w:rPr>
          <w:rFonts w:asciiTheme="minorHAnsi" w:hAnsiTheme="minorHAnsi"/>
          <w:b/>
        </w:rPr>
        <w:tab/>
        <w:t>Force Majeure</w:t>
      </w:r>
    </w:p>
    <w:p w14:paraId="754BA071" w14:textId="77777777" w:rsidR="004971B9" w:rsidRPr="00757975" w:rsidRDefault="004971B9" w:rsidP="004971B9">
      <w:pPr>
        <w:rPr>
          <w:rFonts w:asciiTheme="minorHAnsi" w:hAnsiTheme="minorHAnsi"/>
        </w:rPr>
      </w:pPr>
    </w:p>
    <w:p w14:paraId="7157073C" w14:textId="77777777" w:rsidR="004971B9" w:rsidRPr="00757975" w:rsidRDefault="004971B9" w:rsidP="004971B9">
      <w:pPr>
        <w:rPr>
          <w:rFonts w:asciiTheme="minorHAnsi" w:hAnsiTheme="minorHAnsi"/>
        </w:rPr>
      </w:pPr>
      <w:r w:rsidRPr="00757975">
        <w:rPr>
          <w:rFonts w:asciiTheme="minorHAnsi" w:hAnsiTheme="minorHAnsi"/>
        </w:rPr>
        <w:t>13.6.1</w:t>
      </w:r>
      <w:r w:rsidRPr="00757975">
        <w:rPr>
          <w:rFonts w:asciiTheme="minorHAnsi" w:hAnsiTheme="minorHAnsi"/>
        </w:rPr>
        <w:tab/>
        <w:t xml:space="preserve">If through no fault of a party, its performance has </w:t>
      </w:r>
      <w:proofErr w:type="gramStart"/>
      <w:r w:rsidRPr="00757975">
        <w:rPr>
          <w:rFonts w:asciiTheme="minorHAnsi" w:hAnsiTheme="minorHAnsi"/>
        </w:rPr>
        <w:t>been affected</w:t>
      </w:r>
      <w:proofErr w:type="gramEnd"/>
      <w:r w:rsidRPr="00757975">
        <w:rPr>
          <w:rFonts w:asciiTheme="minorHAnsi" w:hAnsiTheme="minorHAnsi"/>
        </w:rPr>
        <w:t xml:space="preserve"> or delayed by force majeure, such party shall be at no liability to the other providing the performances are recommenced as soon as possible after such force majeure has ceased to operate.</w:t>
      </w:r>
    </w:p>
    <w:p w14:paraId="32BD7020" w14:textId="77777777" w:rsidR="004971B9" w:rsidRPr="00757975" w:rsidRDefault="004971B9" w:rsidP="004971B9">
      <w:pPr>
        <w:rPr>
          <w:rFonts w:asciiTheme="minorHAnsi" w:hAnsiTheme="minorHAnsi"/>
        </w:rPr>
      </w:pPr>
      <w:r w:rsidRPr="00757975">
        <w:rPr>
          <w:rFonts w:asciiTheme="minorHAnsi" w:hAnsiTheme="minorHAnsi"/>
        </w:rPr>
        <w:t>13.6.2</w:t>
      </w:r>
      <w:r w:rsidRPr="00757975">
        <w:rPr>
          <w:rFonts w:asciiTheme="minorHAnsi" w:hAnsiTheme="minorHAnsi"/>
        </w:rPr>
        <w:tab/>
        <w:t>If however, force majeure causes a delay or failure in performance for a period longer than seven days, the Contracting Authority shall have the right to terminate the Contract by seven days’ notice in writing.</w:t>
      </w:r>
    </w:p>
    <w:p w14:paraId="288341AF" w14:textId="77777777" w:rsidR="004971B9" w:rsidRPr="00757975" w:rsidRDefault="004971B9" w:rsidP="004971B9">
      <w:pPr>
        <w:rPr>
          <w:rFonts w:asciiTheme="minorHAnsi" w:hAnsiTheme="minorHAnsi"/>
        </w:rPr>
      </w:pPr>
      <w:r w:rsidRPr="00757975">
        <w:rPr>
          <w:rFonts w:asciiTheme="minorHAnsi" w:hAnsiTheme="minorHAnsi"/>
        </w:rPr>
        <w:t>13.6.3</w:t>
      </w:r>
      <w:r w:rsidRPr="00757975">
        <w:rPr>
          <w:rFonts w:asciiTheme="minorHAnsi" w:hAnsiTheme="minorHAnsi"/>
        </w:rPr>
        <w:tab/>
        <w:t>Force majeure shall mean an occurrence beyond the control and without the fault or negligence of the party affected in which it is unable to prevent or provide against by the exercise of reasonable diligence but shall not include strikes or concerted acts of the Framework Member ‘s workforce.</w:t>
      </w:r>
    </w:p>
    <w:p w14:paraId="4E7BAA0B" w14:textId="77777777" w:rsidR="004971B9" w:rsidRPr="00757975" w:rsidRDefault="004971B9" w:rsidP="004971B9">
      <w:pPr>
        <w:rPr>
          <w:rFonts w:asciiTheme="minorHAnsi" w:hAnsiTheme="minorHAnsi"/>
        </w:rPr>
      </w:pPr>
    </w:p>
    <w:p w14:paraId="79374F2B" w14:textId="77777777" w:rsidR="004971B9" w:rsidRPr="00757975" w:rsidRDefault="004971B9" w:rsidP="004971B9">
      <w:pPr>
        <w:rPr>
          <w:rFonts w:asciiTheme="minorHAnsi" w:hAnsiTheme="minorHAnsi"/>
          <w:b/>
        </w:rPr>
      </w:pPr>
      <w:r w:rsidRPr="00757975">
        <w:rPr>
          <w:rFonts w:asciiTheme="minorHAnsi" w:hAnsiTheme="minorHAnsi"/>
          <w:b/>
        </w:rPr>
        <w:t xml:space="preserve">13.7 </w:t>
      </w:r>
      <w:r w:rsidRPr="00757975">
        <w:rPr>
          <w:rFonts w:asciiTheme="minorHAnsi" w:hAnsiTheme="minorHAnsi"/>
          <w:b/>
        </w:rPr>
        <w:tab/>
        <w:t>Public Procurement</w:t>
      </w:r>
    </w:p>
    <w:p w14:paraId="59E52965" w14:textId="5176B229" w:rsidR="004971B9" w:rsidRPr="00757975" w:rsidRDefault="004971B9" w:rsidP="004971B9">
      <w:pPr>
        <w:rPr>
          <w:rFonts w:asciiTheme="minorHAnsi" w:hAnsiTheme="minorHAnsi"/>
        </w:rPr>
      </w:pPr>
      <w:r w:rsidRPr="00757975">
        <w:rPr>
          <w:rFonts w:asciiTheme="minorHAnsi" w:hAnsiTheme="minorHAnsi"/>
        </w:rPr>
        <w:t xml:space="preserve">Nothing in this Agreement shall prevent the Contracting Authority from complying with its obligations under public procurement legislation. If </w:t>
      </w:r>
      <w:r w:rsidR="00424696" w:rsidRPr="00757975">
        <w:rPr>
          <w:rFonts w:asciiTheme="minorHAnsi" w:hAnsiTheme="minorHAnsi"/>
        </w:rPr>
        <w:t>necessary,</w:t>
      </w:r>
      <w:r w:rsidRPr="00757975">
        <w:rPr>
          <w:rFonts w:asciiTheme="minorHAnsi" w:hAnsiTheme="minorHAnsi"/>
        </w:rPr>
        <w:t xml:space="preserve"> this Framework Agreement and any Contract concluded hereunder may </w:t>
      </w:r>
      <w:proofErr w:type="gramStart"/>
      <w:r w:rsidRPr="00757975">
        <w:rPr>
          <w:rFonts w:asciiTheme="minorHAnsi" w:hAnsiTheme="minorHAnsi"/>
        </w:rPr>
        <w:t>be abridged</w:t>
      </w:r>
      <w:proofErr w:type="gramEnd"/>
      <w:r w:rsidRPr="00757975">
        <w:rPr>
          <w:rFonts w:asciiTheme="minorHAnsi" w:hAnsiTheme="minorHAnsi"/>
        </w:rPr>
        <w:t xml:space="preserve"> </w:t>
      </w:r>
      <w:r w:rsidR="00424696" w:rsidRPr="00757975">
        <w:rPr>
          <w:rFonts w:asciiTheme="minorHAnsi" w:hAnsiTheme="minorHAnsi"/>
        </w:rPr>
        <w:t>modified or</w:t>
      </w:r>
      <w:r w:rsidRPr="00757975">
        <w:rPr>
          <w:rFonts w:asciiTheme="minorHAnsi" w:hAnsiTheme="minorHAnsi"/>
        </w:rPr>
        <w:t xml:space="preserve"> amended without penalty to the Contracting Authority </w:t>
      </w:r>
      <w:proofErr w:type="gramStart"/>
      <w:r w:rsidRPr="00757975">
        <w:rPr>
          <w:rFonts w:asciiTheme="minorHAnsi" w:hAnsiTheme="minorHAnsi"/>
        </w:rPr>
        <w:t>so as to</w:t>
      </w:r>
      <w:proofErr w:type="gramEnd"/>
      <w:r w:rsidRPr="00757975">
        <w:rPr>
          <w:rFonts w:asciiTheme="minorHAnsi" w:hAnsiTheme="minorHAnsi"/>
        </w:rPr>
        <w:t xml:space="preserve"> enable it to comply with the said obligations.</w:t>
      </w:r>
    </w:p>
    <w:p w14:paraId="4771DC6F" w14:textId="77777777" w:rsidR="004971B9" w:rsidRPr="00757975" w:rsidRDefault="004971B9" w:rsidP="004971B9">
      <w:pPr>
        <w:rPr>
          <w:rFonts w:asciiTheme="minorHAnsi" w:hAnsiTheme="minorHAnsi"/>
          <w:b/>
        </w:rPr>
      </w:pPr>
    </w:p>
    <w:p w14:paraId="762278DF" w14:textId="77777777" w:rsidR="004971B9" w:rsidRPr="00757975" w:rsidRDefault="004971B9" w:rsidP="002A26FD">
      <w:pPr>
        <w:numPr>
          <w:ilvl w:val="0"/>
          <w:numId w:val="22"/>
        </w:numPr>
        <w:rPr>
          <w:rFonts w:asciiTheme="minorHAnsi" w:hAnsiTheme="minorHAnsi"/>
          <w:b/>
        </w:rPr>
      </w:pPr>
      <w:r w:rsidRPr="00757975">
        <w:rPr>
          <w:rFonts w:asciiTheme="minorHAnsi" w:hAnsiTheme="minorHAnsi"/>
          <w:b/>
        </w:rPr>
        <w:t>Notices</w:t>
      </w:r>
    </w:p>
    <w:p w14:paraId="2383E818" w14:textId="77777777" w:rsidR="004971B9" w:rsidRPr="00757975" w:rsidRDefault="004971B9" w:rsidP="004971B9">
      <w:pPr>
        <w:rPr>
          <w:rFonts w:asciiTheme="minorHAnsi" w:hAnsiTheme="minorHAnsi"/>
        </w:rPr>
      </w:pPr>
    </w:p>
    <w:p w14:paraId="166B958C" w14:textId="77777777" w:rsidR="004971B9" w:rsidRPr="00757975" w:rsidRDefault="004971B9" w:rsidP="004971B9">
      <w:pPr>
        <w:rPr>
          <w:rFonts w:asciiTheme="minorHAnsi" w:hAnsiTheme="minorHAnsi"/>
        </w:rPr>
      </w:pPr>
      <w:r w:rsidRPr="00757975">
        <w:rPr>
          <w:rFonts w:asciiTheme="minorHAnsi" w:hAnsiTheme="minorHAnsi"/>
        </w:rPr>
        <w:t>14.1</w:t>
      </w:r>
      <w:r w:rsidRPr="00757975">
        <w:rPr>
          <w:rFonts w:asciiTheme="minorHAnsi" w:hAnsiTheme="minorHAnsi"/>
        </w:rPr>
        <w:tab/>
        <w:t xml:space="preserve">The address, </w:t>
      </w:r>
      <w:proofErr w:type="gramStart"/>
      <w:r w:rsidRPr="00757975">
        <w:rPr>
          <w:rFonts w:asciiTheme="minorHAnsi" w:hAnsiTheme="minorHAnsi"/>
        </w:rPr>
        <w:t>email</w:t>
      </w:r>
      <w:proofErr w:type="gramEnd"/>
      <w:r w:rsidRPr="00757975">
        <w:rPr>
          <w:rFonts w:asciiTheme="minorHAnsi" w:hAnsiTheme="minorHAnsi"/>
        </w:rPr>
        <w:t xml:space="preserve"> and telephone numbers of the parties for the purpose of the giving of notices under this Agreement are as follows:</w:t>
      </w:r>
    </w:p>
    <w:p w14:paraId="3854D182" w14:textId="77777777" w:rsidR="004971B9" w:rsidRPr="00757975" w:rsidRDefault="004971B9" w:rsidP="004971B9">
      <w:pPr>
        <w:rPr>
          <w:rFonts w:asciiTheme="minorHAnsi" w:hAnsiTheme="minorHAnsi"/>
        </w:rPr>
      </w:pPr>
    </w:p>
    <w:p w14:paraId="22F5939D" w14:textId="77A83A02" w:rsidR="004971B9" w:rsidRPr="00757975" w:rsidRDefault="004971B9" w:rsidP="004971B9">
      <w:pPr>
        <w:rPr>
          <w:rFonts w:asciiTheme="minorHAnsi" w:hAnsiTheme="minorHAnsi"/>
        </w:rPr>
      </w:pPr>
      <w:r w:rsidRPr="00757975">
        <w:rPr>
          <w:rFonts w:asciiTheme="minorHAnsi" w:hAnsiTheme="minorHAnsi"/>
          <w:b/>
        </w:rPr>
        <w:t>The Contracting Authority</w:t>
      </w:r>
    </w:p>
    <w:p w14:paraId="422CA3E9" w14:textId="77777777" w:rsidR="004971B9" w:rsidRPr="00757975" w:rsidRDefault="004971B9" w:rsidP="004971B9">
      <w:pPr>
        <w:rPr>
          <w:rFonts w:asciiTheme="minorHAnsi" w:hAnsiTheme="minorHAnsi"/>
        </w:rPr>
      </w:pPr>
      <w:r w:rsidRPr="00757975">
        <w:rPr>
          <w:rFonts w:asciiTheme="minorHAnsi" w:hAnsiTheme="minorHAnsi"/>
        </w:rPr>
        <w:t>[Name of contact for notices, e.g. Secretary, ………………………….   ]</w:t>
      </w:r>
    </w:p>
    <w:p w14:paraId="4598EC20" w14:textId="77777777" w:rsidR="004971B9" w:rsidRPr="00757975" w:rsidRDefault="004971B9" w:rsidP="004971B9">
      <w:pPr>
        <w:rPr>
          <w:rFonts w:asciiTheme="minorHAnsi" w:hAnsiTheme="minorHAnsi"/>
        </w:rPr>
      </w:pPr>
      <w:r w:rsidRPr="00757975">
        <w:rPr>
          <w:rFonts w:asciiTheme="minorHAnsi" w:hAnsiTheme="minorHAnsi"/>
        </w:rPr>
        <w:t xml:space="preserve">……………………………….., </w:t>
      </w:r>
    </w:p>
    <w:p w14:paraId="16A7503C" w14:textId="77777777" w:rsidR="004971B9" w:rsidRPr="00757975" w:rsidRDefault="004971B9" w:rsidP="004971B9">
      <w:pPr>
        <w:rPr>
          <w:rFonts w:asciiTheme="minorHAnsi" w:hAnsiTheme="minorHAnsi"/>
        </w:rPr>
      </w:pPr>
      <w:r w:rsidRPr="00757975">
        <w:rPr>
          <w:rFonts w:asciiTheme="minorHAnsi" w:hAnsiTheme="minorHAnsi"/>
        </w:rPr>
        <w:t xml:space="preserve">……………………………….., </w:t>
      </w:r>
    </w:p>
    <w:p w14:paraId="2BBDC1A6" w14:textId="77777777" w:rsidR="004971B9" w:rsidRPr="00757975" w:rsidRDefault="004971B9" w:rsidP="004971B9">
      <w:pPr>
        <w:rPr>
          <w:rFonts w:asciiTheme="minorHAnsi" w:hAnsiTheme="minorHAnsi"/>
        </w:rPr>
      </w:pPr>
      <w:r w:rsidRPr="00757975">
        <w:rPr>
          <w:rFonts w:asciiTheme="minorHAnsi" w:hAnsiTheme="minorHAnsi"/>
        </w:rPr>
        <w:t>……………………………………..</w:t>
      </w:r>
    </w:p>
    <w:p w14:paraId="29BACB75" w14:textId="77777777" w:rsidR="004971B9" w:rsidRPr="00757975" w:rsidRDefault="004971B9" w:rsidP="004971B9">
      <w:pPr>
        <w:rPr>
          <w:rFonts w:asciiTheme="minorHAnsi" w:hAnsiTheme="minorHAnsi"/>
        </w:rPr>
      </w:pPr>
    </w:p>
    <w:p w14:paraId="7E1C0C49" w14:textId="77777777" w:rsidR="004971B9" w:rsidRPr="00757975" w:rsidRDefault="004971B9" w:rsidP="004971B9">
      <w:pPr>
        <w:rPr>
          <w:rFonts w:asciiTheme="minorHAnsi" w:hAnsiTheme="minorHAnsi"/>
        </w:rPr>
      </w:pPr>
      <w:r w:rsidRPr="00757975">
        <w:rPr>
          <w:rFonts w:asciiTheme="minorHAnsi" w:hAnsiTheme="minorHAnsi"/>
        </w:rPr>
        <w:t>E-mail address; …………………………………..@........................</w:t>
      </w:r>
    </w:p>
    <w:p w14:paraId="151042FC" w14:textId="77777777" w:rsidR="004971B9" w:rsidRPr="00757975" w:rsidRDefault="004971B9" w:rsidP="004971B9">
      <w:pPr>
        <w:rPr>
          <w:rFonts w:asciiTheme="minorHAnsi" w:hAnsiTheme="minorHAnsi"/>
        </w:rPr>
      </w:pPr>
      <w:r w:rsidRPr="00757975">
        <w:rPr>
          <w:rFonts w:asciiTheme="minorHAnsi" w:hAnsiTheme="minorHAnsi"/>
        </w:rPr>
        <w:t>Tel: +353 X XXXXXXXX</w:t>
      </w:r>
    </w:p>
    <w:p w14:paraId="2BE677C5" w14:textId="77777777" w:rsidR="004971B9" w:rsidRPr="00757975" w:rsidRDefault="004971B9" w:rsidP="004971B9">
      <w:pPr>
        <w:rPr>
          <w:rFonts w:asciiTheme="minorHAnsi" w:hAnsiTheme="minorHAnsi"/>
        </w:rPr>
      </w:pPr>
      <w:r w:rsidRPr="00757975">
        <w:rPr>
          <w:rFonts w:asciiTheme="minorHAnsi" w:hAnsiTheme="minorHAnsi"/>
        </w:rPr>
        <w:t>Fax: +353 X XXXXXXXX</w:t>
      </w:r>
    </w:p>
    <w:p w14:paraId="438D7936" w14:textId="77777777" w:rsidR="004971B9" w:rsidRPr="00757975" w:rsidRDefault="004971B9" w:rsidP="004971B9">
      <w:pPr>
        <w:rPr>
          <w:rFonts w:asciiTheme="minorHAnsi" w:hAnsiTheme="minorHAnsi"/>
        </w:rPr>
      </w:pPr>
    </w:p>
    <w:p w14:paraId="256FF2BF" w14:textId="77777777" w:rsidR="004971B9" w:rsidRPr="00757975" w:rsidRDefault="004971B9" w:rsidP="004971B9">
      <w:pPr>
        <w:rPr>
          <w:rFonts w:asciiTheme="minorHAnsi" w:hAnsiTheme="minorHAnsi"/>
        </w:rPr>
      </w:pPr>
    </w:p>
    <w:p w14:paraId="52C052F7" w14:textId="77777777" w:rsidR="004971B9" w:rsidRPr="00757975" w:rsidRDefault="004971B9" w:rsidP="004971B9">
      <w:pPr>
        <w:rPr>
          <w:rFonts w:asciiTheme="minorHAnsi" w:hAnsiTheme="minorHAnsi"/>
          <w:b/>
        </w:rPr>
      </w:pPr>
      <w:r w:rsidRPr="00757975">
        <w:rPr>
          <w:rFonts w:asciiTheme="minorHAnsi" w:hAnsiTheme="minorHAnsi"/>
          <w:b/>
        </w:rPr>
        <w:t>The Framework Member</w:t>
      </w:r>
    </w:p>
    <w:p w14:paraId="373BB5CF" w14:textId="77777777" w:rsidR="004971B9" w:rsidRPr="00757975" w:rsidRDefault="004971B9" w:rsidP="004971B9">
      <w:pPr>
        <w:rPr>
          <w:rFonts w:asciiTheme="minorHAnsi" w:hAnsiTheme="minorHAnsi"/>
        </w:rPr>
      </w:pPr>
      <w:r w:rsidRPr="00757975">
        <w:rPr>
          <w:rFonts w:asciiTheme="minorHAnsi" w:hAnsiTheme="minorHAnsi"/>
        </w:rPr>
        <w:t>[Name of contact for notices]</w:t>
      </w:r>
    </w:p>
    <w:p w14:paraId="08BA8525" w14:textId="77777777" w:rsidR="004971B9" w:rsidRPr="00757975" w:rsidRDefault="004971B9" w:rsidP="004971B9">
      <w:pPr>
        <w:rPr>
          <w:rFonts w:asciiTheme="minorHAnsi" w:hAnsiTheme="minorHAnsi"/>
        </w:rPr>
      </w:pPr>
      <w:r w:rsidRPr="00757975">
        <w:rPr>
          <w:rFonts w:asciiTheme="minorHAnsi" w:hAnsiTheme="minorHAnsi"/>
        </w:rPr>
        <w:t>[Address Line 1]</w:t>
      </w:r>
    </w:p>
    <w:p w14:paraId="76927FBB" w14:textId="77777777" w:rsidR="004971B9" w:rsidRPr="00757975" w:rsidRDefault="004971B9" w:rsidP="004971B9">
      <w:pPr>
        <w:rPr>
          <w:rFonts w:asciiTheme="minorHAnsi" w:hAnsiTheme="minorHAnsi"/>
        </w:rPr>
      </w:pPr>
      <w:r w:rsidRPr="00757975">
        <w:rPr>
          <w:rFonts w:asciiTheme="minorHAnsi" w:hAnsiTheme="minorHAnsi"/>
        </w:rPr>
        <w:t>[Address Line 2]</w:t>
      </w:r>
    </w:p>
    <w:p w14:paraId="6D3B17FA" w14:textId="77777777" w:rsidR="004971B9" w:rsidRPr="00757975" w:rsidRDefault="004971B9" w:rsidP="004971B9">
      <w:pPr>
        <w:rPr>
          <w:rFonts w:asciiTheme="minorHAnsi" w:hAnsiTheme="minorHAnsi"/>
        </w:rPr>
      </w:pPr>
      <w:r w:rsidRPr="00757975">
        <w:rPr>
          <w:rFonts w:asciiTheme="minorHAnsi" w:hAnsiTheme="minorHAnsi"/>
        </w:rPr>
        <w:t>[Address Line 3]</w:t>
      </w:r>
    </w:p>
    <w:p w14:paraId="0F13B328" w14:textId="77777777" w:rsidR="004971B9" w:rsidRPr="00757975" w:rsidRDefault="004971B9" w:rsidP="004971B9">
      <w:pPr>
        <w:rPr>
          <w:rFonts w:asciiTheme="minorHAnsi" w:hAnsiTheme="minorHAnsi"/>
        </w:rPr>
      </w:pPr>
    </w:p>
    <w:p w14:paraId="01CCB736" w14:textId="77777777" w:rsidR="004971B9" w:rsidRPr="00757975" w:rsidRDefault="004971B9" w:rsidP="004971B9">
      <w:pPr>
        <w:rPr>
          <w:rFonts w:asciiTheme="minorHAnsi" w:hAnsiTheme="minorHAnsi"/>
        </w:rPr>
      </w:pPr>
      <w:r w:rsidRPr="00757975">
        <w:rPr>
          <w:rFonts w:asciiTheme="minorHAnsi" w:hAnsiTheme="minorHAnsi"/>
        </w:rPr>
        <w:t>E-mail address: …………………………………..@........................</w:t>
      </w:r>
    </w:p>
    <w:p w14:paraId="259D5681" w14:textId="77777777" w:rsidR="004971B9" w:rsidRPr="00757975" w:rsidRDefault="004971B9" w:rsidP="004971B9">
      <w:pPr>
        <w:rPr>
          <w:rFonts w:asciiTheme="minorHAnsi" w:hAnsiTheme="minorHAnsi"/>
        </w:rPr>
      </w:pPr>
      <w:r w:rsidRPr="00757975">
        <w:rPr>
          <w:rFonts w:asciiTheme="minorHAnsi" w:hAnsiTheme="minorHAnsi"/>
        </w:rPr>
        <w:t>Tel: +X XXXXXXXX</w:t>
      </w:r>
    </w:p>
    <w:p w14:paraId="200C5C13" w14:textId="77777777" w:rsidR="004971B9" w:rsidRPr="00757975" w:rsidRDefault="004971B9" w:rsidP="004971B9">
      <w:pPr>
        <w:rPr>
          <w:rFonts w:asciiTheme="minorHAnsi" w:hAnsiTheme="minorHAnsi"/>
        </w:rPr>
      </w:pPr>
      <w:r w:rsidRPr="00757975">
        <w:rPr>
          <w:rFonts w:asciiTheme="minorHAnsi" w:hAnsiTheme="minorHAnsi"/>
        </w:rPr>
        <w:t>Fax: +X XXXXXXXX</w:t>
      </w:r>
    </w:p>
    <w:p w14:paraId="1534FAC7" w14:textId="77777777" w:rsidR="004971B9" w:rsidRPr="00757975" w:rsidRDefault="004971B9" w:rsidP="004971B9">
      <w:pPr>
        <w:rPr>
          <w:rFonts w:asciiTheme="minorHAnsi" w:hAnsiTheme="minorHAnsi"/>
        </w:rPr>
      </w:pPr>
    </w:p>
    <w:p w14:paraId="2C856EC6" w14:textId="77777777" w:rsidR="004971B9" w:rsidRPr="00757975" w:rsidRDefault="004971B9" w:rsidP="004971B9">
      <w:pPr>
        <w:rPr>
          <w:rFonts w:asciiTheme="minorHAnsi" w:hAnsiTheme="minorHAnsi"/>
        </w:rPr>
      </w:pPr>
      <w:r w:rsidRPr="00757975">
        <w:rPr>
          <w:rFonts w:asciiTheme="minorHAnsi" w:hAnsiTheme="minorHAnsi"/>
        </w:rPr>
        <w:t>14.2</w:t>
      </w:r>
      <w:r w:rsidRPr="00757975">
        <w:rPr>
          <w:rFonts w:asciiTheme="minorHAnsi" w:hAnsiTheme="minorHAnsi"/>
        </w:rPr>
        <w:tab/>
        <w:t xml:space="preserve">Any notice or other communication whether required or permitted to </w:t>
      </w:r>
      <w:proofErr w:type="gramStart"/>
      <w:r w:rsidRPr="00757975">
        <w:rPr>
          <w:rFonts w:asciiTheme="minorHAnsi" w:hAnsiTheme="minorHAnsi"/>
        </w:rPr>
        <w:t>be given</w:t>
      </w:r>
      <w:proofErr w:type="gramEnd"/>
      <w:r w:rsidRPr="00757975">
        <w:rPr>
          <w:rFonts w:asciiTheme="minorHAnsi" w:hAnsiTheme="minorHAnsi"/>
        </w:rPr>
        <w:t xml:space="preserve"> by one party hereto to the other shall be in writing and shall </w:t>
      </w:r>
      <w:proofErr w:type="gramStart"/>
      <w:r w:rsidRPr="00757975">
        <w:rPr>
          <w:rFonts w:asciiTheme="minorHAnsi" w:hAnsiTheme="minorHAnsi"/>
        </w:rPr>
        <w:t>be deemed</w:t>
      </w:r>
      <w:proofErr w:type="gramEnd"/>
      <w:r w:rsidRPr="00757975">
        <w:rPr>
          <w:rFonts w:asciiTheme="minorHAnsi" w:hAnsiTheme="minorHAnsi"/>
        </w:rPr>
        <w:t xml:space="preserve"> to have </w:t>
      </w:r>
      <w:proofErr w:type="gramStart"/>
      <w:r w:rsidRPr="00757975">
        <w:rPr>
          <w:rFonts w:asciiTheme="minorHAnsi" w:hAnsiTheme="minorHAnsi"/>
        </w:rPr>
        <w:t>been duly given</w:t>
      </w:r>
      <w:proofErr w:type="gramEnd"/>
      <w:r w:rsidRPr="00757975">
        <w:rPr>
          <w:rFonts w:asciiTheme="minorHAnsi" w:hAnsiTheme="minorHAnsi"/>
        </w:rPr>
        <w:t xml:space="preserve"> if signed by or on behalf of a duly authorised officer of the party giving the notice and:</w:t>
      </w:r>
    </w:p>
    <w:p w14:paraId="15F76A8A" w14:textId="77777777" w:rsidR="004971B9" w:rsidRPr="00757975" w:rsidRDefault="004971B9" w:rsidP="004971B9">
      <w:pPr>
        <w:rPr>
          <w:rFonts w:asciiTheme="minorHAnsi" w:hAnsiTheme="minorHAnsi"/>
        </w:rPr>
      </w:pPr>
    </w:p>
    <w:p w14:paraId="4FBEE3FC" w14:textId="77777777" w:rsidR="004971B9" w:rsidRPr="00757975" w:rsidRDefault="004971B9" w:rsidP="004971B9">
      <w:pPr>
        <w:rPr>
          <w:rFonts w:asciiTheme="minorHAnsi" w:hAnsiTheme="minorHAnsi"/>
        </w:rPr>
      </w:pPr>
      <w:r w:rsidRPr="00757975">
        <w:rPr>
          <w:rFonts w:asciiTheme="minorHAnsi" w:hAnsiTheme="minorHAnsi"/>
        </w:rPr>
        <w:lastRenderedPageBreak/>
        <w:t>14.2.1</w:t>
      </w:r>
      <w:r w:rsidRPr="00757975">
        <w:rPr>
          <w:rFonts w:asciiTheme="minorHAnsi" w:hAnsiTheme="minorHAnsi"/>
        </w:rPr>
        <w:tab/>
        <w:t>If delivered, at the time of delivery to the addressee or its duly authorised agent;</w:t>
      </w:r>
    </w:p>
    <w:p w14:paraId="693D08B2" w14:textId="77777777" w:rsidR="004971B9" w:rsidRPr="00757975" w:rsidRDefault="004971B9" w:rsidP="004971B9">
      <w:pPr>
        <w:rPr>
          <w:rFonts w:asciiTheme="minorHAnsi" w:hAnsiTheme="minorHAnsi"/>
        </w:rPr>
      </w:pPr>
      <w:r w:rsidRPr="00757975">
        <w:rPr>
          <w:rFonts w:asciiTheme="minorHAnsi" w:hAnsiTheme="minorHAnsi"/>
        </w:rPr>
        <w:t>14.2.2</w:t>
      </w:r>
      <w:r w:rsidRPr="00757975">
        <w:rPr>
          <w:rFonts w:asciiTheme="minorHAnsi" w:hAnsiTheme="minorHAnsi"/>
        </w:rPr>
        <w:tab/>
        <w:t>If sent by pre-paid post, four (4) days after posting if addressed to the party to whom such notice is to be given at the address set forth for such party in this Agreement (or such other address as is from time to time notified to the other party hereto);</w:t>
      </w:r>
    </w:p>
    <w:p w14:paraId="65837FCF" w14:textId="77777777" w:rsidR="004971B9" w:rsidRPr="00757975" w:rsidRDefault="004971B9" w:rsidP="004971B9">
      <w:pPr>
        <w:rPr>
          <w:rFonts w:asciiTheme="minorHAnsi" w:hAnsiTheme="minorHAnsi"/>
        </w:rPr>
      </w:pPr>
      <w:r w:rsidRPr="00757975">
        <w:rPr>
          <w:rFonts w:asciiTheme="minorHAnsi" w:hAnsiTheme="minorHAnsi"/>
        </w:rPr>
        <w:t>14.2.3</w:t>
      </w:r>
      <w:r w:rsidRPr="00757975">
        <w:rPr>
          <w:rFonts w:asciiTheme="minorHAnsi" w:hAnsiTheme="minorHAnsi"/>
        </w:rPr>
        <w:tab/>
        <w:t>If transmitted electronically on receipt of ‘read receipt’ or equivalent.</w:t>
      </w:r>
    </w:p>
    <w:p w14:paraId="00CB1EAA" w14:textId="77777777" w:rsidR="004971B9" w:rsidRPr="00757975" w:rsidRDefault="004971B9" w:rsidP="004971B9">
      <w:pPr>
        <w:rPr>
          <w:rFonts w:asciiTheme="minorHAnsi" w:hAnsiTheme="minorHAnsi"/>
        </w:rPr>
      </w:pPr>
    </w:p>
    <w:p w14:paraId="0B6419E8" w14:textId="77777777" w:rsidR="004971B9" w:rsidRPr="00757975" w:rsidRDefault="004971B9" w:rsidP="004971B9">
      <w:pPr>
        <w:rPr>
          <w:rFonts w:asciiTheme="minorHAnsi" w:hAnsiTheme="minorHAnsi"/>
        </w:rPr>
      </w:pPr>
      <w:r w:rsidRPr="00757975">
        <w:rPr>
          <w:rFonts w:asciiTheme="minorHAnsi" w:hAnsiTheme="minorHAnsi"/>
        </w:rPr>
        <w:t>14.3</w:t>
      </w:r>
      <w:r w:rsidRPr="00757975">
        <w:rPr>
          <w:rFonts w:asciiTheme="minorHAnsi" w:hAnsiTheme="minorHAnsi"/>
        </w:rPr>
        <w:tab/>
        <w:t>All notices to the Contracting Authority or the Framework Member from the other party under this Agreement or the relevant Contract shall be in writing and sent to the appropriate address set out above.</w:t>
      </w:r>
    </w:p>
    <w:p w14:paraId="0FDD99F8" w14:textId="2C8F0048" w:rsidR="004971B9" w:rsidRPr="00757975" w:rsidRDefault="004971B9" w:rsidP="004971B9">
      <w:pPr>
        <w:rPr>
          <w:rFonts w:asciiTheme="minorHAnsi" w:hAnsiTheme="minorHAnsi"/>
        </w:rPr>
      </w:pPr>
      <w:r w:rsidRPr="00757975">
        <w:rPr>
          <w:rFonts w:asciiTheme="minorHAnsi" w:hAnsiTheme="minorHAnsi"/>
        </w:rPr>
        <w:t>14.4</w:t>
      </w:r>
      <w:r w:rsidRPr="00757975">
        <w:rPr>
          <w:rFonts w:asciiTheme="minorHAnsi" w:hAnsiTheme="minorHAnsi"/>
        </w:rPr>
        <w:tab/>
        <w:t>All notices, documents and communications provided under this Agreement or the relevant Contract shall be in the English language.</w:t>
      </w:r>
    </w:p>
    <w:p w14:paraId="436884BD" w14:textId="77777777" w:rsidR="004971B9" w:rsidRPr="00757975" w:rsidRDefault="004971B9" w:rsidP="004971B9">
      <w:pPr>
        <w:rPr>
          <w:rFonts w:asciiTheme="minorHAnsi" w:hAnsiTheme="minorHAnsi"/>
          <w:b/>
        </w:rPr>
      </w:pPr>
      <w:r w:rsidRPr="00757975">
        <w:rPr>
          <w:rFonts w:asciiTheme="minorHAnsi" w:hAnsiTheme="minorHAnsi"/>
          <w:b/>
        </w:rPr>
        <w:t xml:space="preserve">SIGNED: </w:t>
      </w:r>
    </w:p>
    <w:p w14:paraId="1BB92D5A" w14:textId="77777777" w:rsidR="004971B9" w:rsidRPr="00757975" w:rsidRDefault="004971B9" w:rsidP="004971B9">
      <w:pPr>
        <w:rPr>
          <w:rFonts w:asciiTheme="minorHAnsi" w:hAnsiTheme="minorHAnsi"/>
        </w:rPr>
      </w:pPr>
    </w:p>
    <w:p w14:paraId="2A0D9A08" w14:textId="77777777" w:rsidR="004971B9" w:rsidRPr="00757975" w:rsidRDefault="004971B9" w:rsidP="004971B9">
      <w:pPr>
        <w:rPr>
          <w:rFonts w:asciiTheme="minorHAnsi" w:hAnsiTheme="minorHAnsi"/>
          <w:b/>
        </w:rPr>
      </w:pPr>
      <w:r w:rsidRPr="00757975">
        <w:rPr>
          <w:rFonts w:asciiTheme="minorHAnsi" w:hAnsiTheme="minorHAnsi"/>
          <w:b/>
        </w:rPr>
        <w:t>On behalf of the CONTRACTING AUTHORITY</w:t>
      </w:r>
    </w:p>
    <w:p w14:paraId="66DAF18E" w14:textId="77777777" w:rsidR="004971B9" w:rsidRPr="00757975" w:rsidRDefault="004971B9" w:rsidP="004971B9">
      <w:pPr>
        <w:rPr>
          <w:rFonts w:asciiTheme="minorHAnsi" w:hAnsiTheme="minorHAnsi"/>
        </w:rPr>
      </w:pPr>
    </w:p>
    <w:p w14:paraId="7871CDD1" w14:textId="77777777" w:rsidR="004971B9" w:rsidRPr="00757975" w:rsidRDefault="004971B9" w:rsidP="004971B9">
      <w:pPr>
        <w:rPr>
          <w:rFonts w:asciiTheme="minorHAnsi" w:hAnsiTheme="minorHAnsi"/>
        </w:rPr>
      </w:pPr>
      <w:r w:rsidRPr="00757975">
        <w:rPr>
          <w:rFonts w:asciiTheme="minorHAnsi" w:hAnsiTheme="minorHAnsi"/>
        </w:rPr>
        <w:t>Name:</w:t>
      </w:r>
      <w:r w:rsidRPr="00757975">
        <w:rPr>
          <w:rFonts w:asciiTheme="minorHAnsi" w:hAnsiTheme="minorHAnsi"/>
        </w:rPr>
        <w:tab/>
      </w:r>
      <w:r w:rsidRPr="00757975">
        <w:rPr>
          <w:rFonts w:asciiTheme="minorHAnsi" w:hAnsiTheme="minorHAnsi"/>
        </w:rPr>
        <w:tab/>
        <w:t>___________________________________________</w:t>
      </w:r>
      <w:r w:rsidRPr="00757975">
        <w:rPr>
          <w:rFonts w:asciiTheme="minorHAnsi" w:hAnsiTheme="minorHAnsi"/>
        </w:rPr>
        <w:tab/>
      </w:r>
      <w:r w:rsidRPr="00757975">
        <w:rPr>
          <w:rFonts w:asciiTheme="minorHAnsi" w:hAnsiTheme="minorHAnsi"/>
        </w:rPr>
        <w:tab/>
      </w:r>
      <w:r w:rsidRPr="00757975">
        <w:rPr>
          <w:rFonts w:asciiTheme="minorHAnsi" w:hAnsiTheme="minorHAnsi"/>
        </w:rPr>
        <w:tab/>
      </w:r>
      <w:r w:rsidRPr="00757975">
        <w:rPr>
          <w:rFonts w:asciiTheme="minorHAnsi" w:hAnsiTheme="minorHAnsi"/>
        </w:rPr>
        <w:tab/>
      </w:r>
      <w:r w:rsidRPr="00757975">
        <w:rPr>
          <w:rFonts w:asciiTheme="minorHAnsi" w:hAnsiTheme="minorHAnsi"/>
        </w:rPr>
        <w:tab/>
      </w:r>
      <w:r w:rsidRPr="00757975">
        <w:rPr>
          <w:rFonts w:asciiTheme="minorHAnsi" w:hAnsiTheme="minorHAnsi"/>
        </w:rPr>
        <w:tab/>
      </w:r>
    </w:p>
    <w:p w14:paraId="40F1C715" w14:textId="77777777" w:rsidR="004971B9" w:rsidRPr="00757975" w:rsidRDefault="004971B9" w:rsidP="004971B9">
      <w:pPr>
        <w:rPr>
          <w:rFonts w:asciiTheme="minorHAnsi" w:hAnsiTheme="minorHAnsi"/>
        </w:rPr>
      </w:pPr>
      <w:r w:rsidRPr="00757975">
        <w:rPr>
          <w:rFonts w:asciiTheme="minorHAnsi" w:hAnsiTheme="minorHAnsi"/>
        </w:rPr>
        <w:tab/>
        <w:t>(Block letters)</w:t>
      </w:r>
    </w:p>
    <w:p w14:paraId="166F49B9" w14:textId="77777777" w:rsidR="004971B9" w:rsidRPr="00757975" w:rsidRDefault="004971B9" w:rsidP="004971B9">
      <w:pPr>
        <w:rPr>
          <w:rFonts w:asciiTheme="minorHAnsi" w:hAnsiTheme="minorHAnsi"/>
        </w:rPr>
      </w:pPr>
      <w:r w:rsidRPr="00757975">
        <w:rPr>
          <w:rFonts w:asciiTheme="minorHAnsi" w:hAnsiTheme="minorHAnsi"/>
        </w:rPr>
        <w:t>Position:</w:t>
      </w:r>
      <w:r w:rsidRPr="00757975">
        <w:rPr>
          <w:rFonts w:asciiTheme="minorHAnsi" w:hAnsiTheme="minorHAnsi"/>
        </w:rPr>
        <w:tab/>
        <w:t xml:space="preserve"> ___________________________________________</w:t>
      </w:r>
      <w:r w:rsidRPr="00757975">
        <w:rPr>
          <w:rFonts w:asciiTheme="minorHAnsi" w:hAnsiTheme="minorHAnsi"/>
        </w:rPr>
        <w:tab/>
      </w:r>
      <w:r w:rsidRPr="00757975">
        <w:rPr>
          <w:rFonts w:asciiTheme="minorHAnsi" w:hAnsiTheme="minorHAnsi"/>
        </w:rPr>
        <w:tab/>
      </w:r>
      <w:r w:rsidRPr="00757975">
        <w:rPr>
          <w:rFonts w:asciiTheme="minorHAnsi" w:hAnsiTheme="minorHAnsi"/>
        </w:rPr>
        <w:tab/>
      </w:r>
      <w:r w:rsidRPr="00757975">
        <w:rPr>
          <w:rFonts w:asciiTheme="minorHAnsi" w:hAnsiTheme="minorHAnsi"/>
        </w:rPr>
        <w:tab/>
      </w:r>
      <w:r w:rsidRPr="00757975">
        <w:rPr>
          <w:rFonts w:asciiTheme="minorHAnsi" w:hAnsiTheme="minorHAnsi"/>
        </w:rPr>
        <w:tab/>
      </w:r>
      <w:r w:rsidRPr="00757975">
        <w:rPr>
          <w:rFonts w:asciiTheme="minorHAnsi" w:hAnsiTheme="minorHAnsi"/>
        </w:rPr>
        <w:tab/>
      </w:r>
    </w:p>
    <w:p w14:paraId="466BF08F" w14:textId="77777777" w:rsidR="004971B9" w:rsidRPr="00757975" w:rsidRDefault="004971B9" w:rsidP="004971B9">
      <w:pPr>
        <w:rPr>
          <w:rFonts w:asciiTheme="minorHAnsi" w:hAnsiTheme="minorHAnsi"/>
        </w:rPr>
      </w:pPr>
      <w:r w:rsidRPr="00757975">
        <w:rPr>
          <w:rFonts w:asciiTheme="minorHAnsi" w:hAnsiTheme="minorHAnsi"/>
        </w:rPr>
        <w:t>Signature:</w:t>
      </w:r>
      <w:r w:rsidRPr="00757975">
        <w:rPr>
          <w:rFonts w:asciiTheme="minorHAnsi" w:hAnsiTheme="minorHAnsi"/>
        </w:rPr>
        <w:tab/>
        <w:t>___________________________________________</w:t>
      </w:r>
      <w:r w:rsidRPr="00757975">
        <w:rPr>
          <w:rFonts w:asciiTheme="minorHAnsi" w:hAnsiTheme="minorHAnsi"/>
        </w:rPr>
        <w:tab/>
      </w:r>
      <w:r w:rsidRPr="00757975">
        <w:rPr>
          <w:rFonts w:asciiTheme="minorHAnsi" w:hAnsiTheme="minorHAnsi"/>
        </w:rPr>
        <w:tab/>
      </w:r>
      <w:r w:rsidRPr="00757975">
        <w:rPr>
          <w:rFonts w:asciiTheme="minorHAnsi" w:hAnsiTheme="minorHAnsi"/>
        </w:rPr>
        <w:tab/>
      </w:r>
      <w:r w:rsidRPr="00757975">
        <w:rPr>
          <w:rFonts w:asciiTheme="minorHAnsi" w:hAnsiTheme="minorHAnsi"/>
        </w:rPr>
        <w:tab/>
      </w:r>
      <w:r w:rsidRPr="00757975">
        <w:rPr>
          <w:rFonts w:asciiTheme="minorHAnsi" w:hAnsiTheme="minorHAnsi"/>
        </w:rPr>
        <w:tab/>
      </w:r>
      <w:r w:rsidRPr="00757975">
        <w:rPr>
          <w:rFonts w:asciiTheme="minorHAnsi" w:hAnsiTheme="minorHAnsi"/>
        </w:rPr>
        <w:tab/>
      </w:r>
    </w:p>
    <w:p w14:paraId="35F87A30" w14:textId="77777777" w:rsidR="004971B9" w:rsidRPr="00757975" w:rsidRDefault="004971B9" w:rsidP="004971B9">
      <w:pPr>
        <w:rPr>
          <w:rFonts w:asciiTheme="minorHAnsi" w:hAnsiTheme="minorHAnsi"/>
        </w:rPr>
      </w:pPr>
      <w:r w:rsidRPr="00757975">
        <w:rPr>
          <w:rFonts w:asciiTheme="minorHAnsi" w:hAnsiTheme="minorHAnsi"/>
        </w:rPr>
        <w:t>Date:</w:t>
      </w:r>
      <w:r w:rsidRPr="00757975">
        <w:rPr>
          <w:rFonts w:asciiTheme="minorHAnsi" w:hAnsiTheme="minorHAnsi"/>
        </w:rPr>
        <w:tab/>
      </w:r>
      <w:r w:rsidRPr="00757975">
        <w:rPr>
          <w:rFonts w:asciiTheme="minorHAnsi" w:hAnsiTheme="minorHAnsi"/>
        </w:rPr>
        <w:tab/>
        <w:t>___________________________________________</w:t>
      </w:r>
    </w:p>
    <w:p w14:paraId="18744DEB" w14:textId="77777777" w:rsidR="004971B9" w:rsidRPr="00757975" w:rsidRDefault="004971B9" w:rsidP="004971B9">
      <w:pPr>
        <w:rPr>
          <w:rFonts w:asciiTheme="minorHAnsi" w:hAnsiTheme="minorHAnsi"/>
        </w:rPr>
      </w:pPr>
    </w:p>
    <w:p w14:paraId="40DDF8FA" w14:textId="77777777" w:rsidR="004971B9" w:rsidRPr="00757975" w:rsidRDefault="004971B9" w:rsidP="004971B9">
      <w:pPr>
        <w:rPr>
          <w:rFonts w:asciiTheme="minorHAnsi" w:hAnsiTheme="minorHAnsi"/>
        </w:rPr>
      </w:pPr>
      <w:r w:rsidRPr="00757975">
        <w:rPr>
          <w:rFonts w:asciiTheme="minorHAnsi" w:hAnsiTheme="minorHAnsi"/>
        </w:rPr>
        <w:t>Witnessed by:</w:t>
      </w:r>
      <w:r w:rsidRPr="00757975">
        <w:rPr>
          <w:rFonts w:asciiTheme="minorHAnsi" w:hAnsiTheme="minorHAnsi"/>
        </w:rPr>
        <w:tab/>
        <w:t>___________________________________________</w:t>
      </w:r>
      <w:r w:rsidRPr="00757975">
        <w:rPr>
          <w:rFonts w:asciiTheme="minorHAnsi" w:hAnsiTheme="minorHAnsi"/>
        </w:rPr>
        <w:tab/>
      </w:r>
    </w:p>
    <w:p w14:paraId="1EA56909" w14:textId="77777777" w:rsidR="004971B9" w:rsidRPr="00757975" w:rsidRDefault="004971B9" w:rsidP="004971B9">
      <w:pPr>
        <w:rPr>
          <w:rFonts w:asciiTheme="minorHAnsi" w:hAnsiTheme="minorHAnsi"/>
        </w:rPr>
      </w:pPr>
      <w:r w:rsidRPr="00757975">
        <w:rPr>
          <w:rFonts w:asciiTheme="minorHAnsi" w:hAnsiTheme="minorHAnsi"/>
        </w:rPr>
        <w:tab/>
        <w:t>(signature)</w:t>
      </w:r>
      <w:r w:rsidRPr="00757975">
        <w:rPr>
          <w:rFonts w:asciiTheme="minorHAnsi" w:hAnsiTheme="minorHAnsi"/>
        </w:rPr>
        <w:tab/>
      </w:r>
    </w:p>
    <w:p w14:paraId="4ABB4C6B" w14:textId="77777777" w:rsidR="004971B9" w:rsidRPr="00757975" w:rsidRDefault="004971B9" w:rsidP="004971B9">
      <w:pPr>
        <w:rPr>
          <w:rFonts w:asciiTheme="minorHAnsi" w:hAnsiTheme="minorHAnsi"/>
        </w:rPr>
      </w:pPr>
    </w:p>
    <w:p w14:paraId="0E6F9006" w14:textId="77777777" w:rsidR="004971B9" w:rsidRPr="00757975" w:rsidRDefault="004971B9" w:rsidP="004971B9">
      <w:pPr>
        <w:rPr>
          <w:rFonts w:asciiTheme="minorHAnsi" w:hAnsiTheme="minorHAnsi"/>
        </w:rPr>
      </w:pPr>
      <w:r w:rsidRPr="00757975">
        <w:rPr>
          <w:rFonts w:asciiTheme="minorHAnsi" w:hAnsiTheme="minorHAnsi"/>
        </w:rPr>
        <w:t>Witness name:</w:t>
      </w:r>
      <w:r w:rsidRPr="00757975">
        <w:rPr>
          <w:rFonts w:asciiTheme="minorHAnsi" w:hAnsiTheme="minorHAnsi"/>
        </w:rPr>
        <w:tab/>
        <w:t>___________________________________________</w:t>
      </w:r>
      <w:r w:rsidRPr="00757975">
        <w:rPr>
          <w:rFonts w:asciiTheme="minorHAnsi" w:hAnsiTheme="minorHAnsi"/>
        </w:rPr>
        <w:tab/>
      </w:r>
    </w:p>
    <w:p w14:paraId="68F4DFEA" w14:textId="77777777" w:rsidR="004971B9" w:rsidRPr="00757975" w:rsidRDefault="004971B9" w:rsidP="004971B9">
      <w:pPr>
        <w:rPr>
          <w:rFonts w:asciiTheme="minorHAnsi" w:hAnsiTheme="minorHAnsi"/>
        </w:rPr>
      </w:pPr>
      <w:r w:rsidRPr="00757975">
        <w:rPr>
          <w:rFonts w:asciiTheme="minorHAnsi" w:hAnsiTheme="minorHAnsi"/>
        </w:rPr>
        <w:tab/>
        <w:t>(Block letters)</w:t>
      </w:r>
    </w:p>
    <w:p w14:paraId="153EF485" w14:textId="77777777" w:rsidR="004971B9" w:rsidRPr="00757975" w:rsidRDefault="004971B9" w:rsidP="004971B9">
      <w:pPr>
        <w:rPr>
          <w:rFonts w:asciiTheme="minorHAnsi" w:hAnsiTheme="minorHAnsi"/>
        </w:rPr>
      </w:pPr>
    </w:p>
    <w:p w14:paraId="2B3743FF" w14:textId="77777777" w:rsidR="004971B9" w:rsidRPr="00757975" w:rsidRDefault="004971B9" w:rsidP="004971B9">
      <w:pPr>
        <w:rPr>
          <w:rFonts w:asciiTheme="minorHAnsi" w:hAnsiTheme="minorHAnsi"/>
          <w:b/>
        </w:rPr>
      </w:pPr>
      <w:r w:rsidRPr="00757975">
        <w:rPr>
          <w:rFonts w:asciiTheme="minorHAnsi" w:hAnsiTheme="minorHAnsi"/>
          <w:b/>
        </w:rPr>
        <w:t>On behalf of the Framework Member</w:t>
      </w:r>
    </w:p>
    <w:p w14:paraId="02385187" w14:textId="77777777" w:rsidR="004971B9" w:rsidRPr="00757975" w:rsidRDefault="004971B9" w:rsidP="004971B9">
      <w:pPr>
        <w:rPr>
          <w:rFonts w:asciiTheme="minorHAnsi" w:hAnsiTheme="minorHAnsi"/>
        </w:rPr>
      </w:pPr>
      <w:r w:rsidRPr="00757975">
        <w:rPr>
          <w:rFonts w:asciiTheme="minorHAnsi" w:hAnsiTheme="minorHAnsi"/>
        </w:rPr>
        <w:lastRenderedPageBreak/>
        <w:t>Name:</w:t>
      </w:r>
      <w:r w:rsidRPr="00757975">
        <w:rPr>
          <w:rFonts w:asciiTheme="minorHAnsi" w:hAnsiTheme="minorHAnsi"/>
        </w:rPr>
        <w:tab/>
      </w:r>
      <w:r w:rsidRPr="00757975">
        <w:rPr>
          <w:rFonts w:asciiTheme="minorHAnsi" w:hAnsiTheme="minorHAnsi"/>
        </w:rPr>
        <w:tab/>
        <w:t>___________________________________________</w:t>
      </w:r>
      <w:r w:rsidRPr="00757975">
        <w:rPr>
          <w:rFonts w:asciiTheme="minorHAnsi" w:hAnsiTheme="minorHAnsi"/>
        </w:rPr>
        <w:tab/>
      </w:r>
      <w:r w:rsidRPr="00757975">
        <w:rPr>
          <w:rFonts w:asciiTheme="minorHAnsi" w:hAnsiTheme="minorHAnsi"/>
        </w:rPr>
        <w:tab/>
      </w:r>
      <w:r w:rsidRPr="00757975">
        <w:rPr>
          <w:rFonts w:asciiTheme="minorHAnsi" w:hAnsiTheme="minorHAnsi"/>
        </w:rPr>
        <w:tab/>
      </w:r>
      <w:r w:rsidRPr="00757975">
        <w:rPr>
          <w:rFonts w:asciiTheme="minorHAnsi" w:hAnsiTheme="minorHAnsi"/>
        </w:rPr>
        <w:tab/>
      </w:r>
      <w:r w:rsidRPr="00757975">
        <w:rPr>
          <w:rFonts w:asciiTheme="minorHAnsi" w:hAnsiTheme="minorHAnsi"/>
        </w:rPr>
        <w:tab/>
      </w:r>
      <w:r w:rsidRPr="00757975">
        <w:rPr>
          <w:rFonts w:asciiTheme="minorHAnsi" w:hAnsiTheme="minorHAnsi"/>
        </w:rPr>
        <w:tab/>
      </w:r>
    </w:p>
    <w:p w14:paraId="459C4AE2" w14:textId="77777777" w:rsidR="004971B9" w:rsidRPr="00757975" w:rsidRDefault="004971B9" w:rsidP="004971B9">
      <w:pPr>
        <w:rPr>
          <w:rFonts w:asciiTheme="minorHAnsi" w:hAnsiTheme="minorHAnsi"/>
        </w:rPr>
      </w:pPr>
      <w:r w:rsidRPr="00757975">
        <w:rPr>
          <w:rFonts w:asciiTheme="minorHAnsi" w:hAnsiTheme="minorHAnsi"/>
        </w:rPr>
        <w:tab/>
        <w:t>(Block letters)</w:t>
      </w:r>
    </w:p>
    <w:p w14:paraId="17F1ABB4" w14:textId="77777777" w:rsidR="004971B9" w:rsidRPr="00757975" w:rsidRDefault="004971B9" w:rsidP="004971B9">
      <w:pPr>
        <w:rPr>
          <w:rFonts w:asciiTheme="minorHAnsi" w:hAnsiTheme="minorHAnsi"/>
        </w:rPr>
      </w:pPr>
      <w:r w:rsidRPr="00757975">
        <w:rPr>
          <w:rFonts w:asciiTheme="minorHAnsi" w:hAnsiTheme="minorHAnsi"/>
        </w:rPr>
        <w:t>Position:</w:t>
      </w:r>
      <w:r w:rsidRPr="00757975">
        <w:rPr>
          <w:rFonts w:asciiTheme="minorHAnsi" w:hAnsiTheme="minorHAnsi"/>
        </w:rPr>
        <w:tab/>
        <w:t xml:space="preserve"> ___________________________________________</w:t>
      </w:r>
      <w:r w:rsidRPr="00757975">
        <w:rPr>
          <w:rFonts w:asciiTheme="minorHAnsi" w:hAnsiTheme="minorHAnsi"/>
        </w:rPr>
        <w:tab/>
      </w:r>
      <w:r w:rsidRPr="00757975">
        <w:rPr>
          <w:rFonts w:asciiTheme="minorHAnsi" w:hAnsiTheme="minorHAnsi"/>
        </w:rPr>
        <w:tab/>
      </w:r>
      <w:r w:rsidRPr="00757975">
        <w:rPr>
          <w:rFonts w:asciiTheme="minorHAnsi" w:hAnsiTheme="minorHAnsi"/>
        </w:rPr>
        <w:tab/>
      </w:r>
      <w:r w:rsidRPr="00757975">
        <w:rPr>
          <w:rFonts w:asciiTheme="minorHAnsi" w:hAnsiTheme="minorHAnsi"/>
        </w:rPr>
        <w:tab/>
      </w:r>
      <w:r w:rsidRPr="00757975">
        <w:rPr>
          <w:rFonts w:asciiTheme="minorHAnsi" w:hAnsiTheme="minorHAnsi"/>
        </w:rPr>
        <w:tab/>
      </w:r>
      <w:r w:rsidRPr="00757975">
        <w:rPr>
          <w:rFonts w:asciiTheme="minorHAnsi" w:hAnsiTheme="minorHAnsi"/>
        </w:rPr>
        <w:tab/>
      </w:r>
    </w:p>
    <w:p w14:paraId="2D54DC94" w14:textId="77777777" w:rsidR="004971B9" w:rsidRPr="00757975" w:rsidRDefault="004971B9" w:rsidP="004971B9">
      <w:pPr>
        <w:rPr>
          <w:rFonts w:asciiTheme="minorHAnsi" w:hAnsiTheme="minorHAnsi"/>
        </w:rPr>
      </w:pPr>
      <w:r w:rsidRPr="00757975">
        <w:rPr>
          <w:rFonts w:asciiTheme="minorHAnsi" w:hAnsiTheme="minorHAnsi"/>
        </w:rPr>
        <w:t>Signature:</w:t>
      </w:r>
      <w:r w:rsidRPr="00757975">
        <w:rPr>
          <w:rFonts w:asciiTheme="minorHAnsi" w:hAnsiTheme="minorHAnsi"/>
        </w:rPr>
        <w:tab/>
        <w:t>___________________________________________</w:t>
      </w:r>
      <w:r w:rsidRPr="00757975">
        <w:rPr>
          <w:rFonts w:asciiTheme="minorHAnsi" w:hAnsiTheme="minorHAnsi"/>
        </w:rPr>
        <w:tab/>
      </w:r>
      <w:r w:rsidRPr="00757975">
        <w:rPr>
          <w:rFonts w:asciiTheme="minorHAnsi" w:hAnsiTheme="minorHAnsi"/>
        </w:rPr>
        <w:tab/>
      </w:r>
      <w:r w:rsidRPr="00757975">
        <w:rPr>
          <w:rFonts w:asciiTheme="minorHAnsi" w:hAnsiTheme="minorHAnsi"/>
        </w:rPr>
        <w:tab/>
      </w:r>
      <w:r w:rsidRPr="00757975">
        <w:rPr>
          <w:rFonts w:asciiTheme="minorHAnsi" w:hAnsiTheme="minorHAnsi"/>
        </w:rPr>
        <w:tab/>
      </w:r>
      <w:r w:rsidRPr="00757975">
        <w:rPr>
          <w:rFonts w:asciiTheme="minorHAnsi" w:hAnsiTheme="minorHAnsi"/>
        </w:rPr>
        <w:tab/>
      </w:r>
      <w:r w:rsidRPr="00757975">
        <w:rPr>
          <w:rFonts w:asciiTheme="minorHAnsi" w:hAnsiTheme="minorHAnsi"/>
        </w:rPr>
        <w:tab/>
      </w:r>
    </w:p>
    <w:p w14:paraId="2B9ED87B" w14:textId="77777777" w:rsidR="004971B9" w:rsidRPr="00757975" w:rsidRDefault="004971B9" w:rsidP="004971B9">
      <w:pPr>
        <w:rPr>
          <w:rFonts w:asciiTheme="minorHAnsi" w:hAnsiTheme="minorHAnsi"/>
        </w:rPr>
      </w:pPr>
      <w:r w:rsidRPr="00757975">
        <w:rPr>
          <w:rFonts w:asciiTheme="minorHAnsi" w:hAnsiTheme="minorHAnsi"/>
        </w:rPr>
        <w:t>Date:</w:t>
      </w:r>
      <w:r w:rsidRPr="00757975">
        <w:rPr>
          <w:rFonts w:asciiTheme="minorHAnsi" w:hAnsiTheme="minorHAnsi"/>
        </w:rPr>
        <w:tab/>
      </w:r>
      <w:r w:rsidRPr="00757975">
        <w:rPr>
          <w:rFonts w:asciiTheme="minorHAnsi" w:hAnsiTheme="minorHAnsi"/>
        </w:rPr>
        <w:tab/>
        <w:t>___________________________________________</w:t>
      </w:r>
    </w:p>
    <w:p w14:paraId="07E3C1CD" w14:textId="77777777" w:rsidR="004971B9" w:rsidRPr="00757975" w:rsidRDefault="004971B9" w:rsidP="004971B9">
      <w:pPr>
        <w:rPr>
          <w:rFonts w:asciiTheme="minorHAnsi" w:hAnsiTheme="minorHAnsi"/>
        </w:rPr>
      </w:pPr>
    </w:p>
    <w:p w14:paraId="478E8427" w14:textId="77777777" w:rsidR="004971B9" w:rsidRPr="00757975" w:rsidRDefault="004971B9" w:rsidP="004971B9">
      <w:pPr>
        <w:rPr>
          <w:rFonts w:asciiTheme="minorHAnsi" w:hAnsiTheme="minorHAnsi"/>
        </w:rPr>
      </w:pPr>
      <w:r w:rsidRPr="00757975">
        <w:rPr>
          <w:rFonts w:asciiTheme="minorHAnsi" w:hAnsiTheme="minorHAnsi"/>
        </w:rPr>
        <w:t>Witnessed by:</w:t>
      </w:r>
      <w:r w:rsidRPr="00757975">
        <w:rPr>
          <w:rFonts w:asciiTheme="minorHAnsi" w:hAnsiTheme="minorHAnsi"/>
        </w:rPr>
        <w:tab/>
        <w:t>___________________________________________</w:t>
      </w:r>
      <w:r w:rsidRPr="00757975">
        <w:rPr>
          <w:rFonts w:asciiTheme="minorHAnsi" w:hAnsiTheme="minorHAnsi"/>
        </w:rPr>
        <w:tab/>
      </w:r>
    </w:p>
    <w:p w14:paraId="4170AC3A" w14:textId="77777777" w:rsidR="004971B9" w:rsidRPr="00757975" w:rsidRDefault="004971B9" w:rsidP="004971B9">
      <w:pPr>
        <w:rPr>
          <w:rFonts w:asciiTheme="minorHAnsi" w:hAnsiTheme="minorHAnsi"/>
        </w:rPr>
      </w:pPr>
      <w:r w:rsidRPr="00757975">
        <w:rPr>
          <w:rFonts w:asciiTheme="minorHAnsi" w:hAnsiTheme="minorHAnsi"/>
        </w:rPr>
        <w:tab/>
        <w:t>(signature)</w:t>
      </w:r>
      <w:r w:rsidRPr="00757975">
        <w:rPr>
          <w:rFonts w:asciiTheme="minorHAnsi" w:hAnsiTheme="minorHAnsi"/>
        </w:rPr>
        <w:tab/>
      </w:r>
    </w:p>
    <w:p w14:paraId="1A8C01AB" w14:textId="77777777" w:rsidR="004971B9" w:rsidRPr="00757975" w:rsidRDefault="004971B9" w:rsidP="004971B9">
      <w:pPr>
        <w:rPr>
          <w:rFonts w:asciiTheme="minorHAnsi" w:hAnsiTheme="minorHAnsi"/>
        </w:rPr>
      </w:pPr>
    </w:p>
    <w:p w14:paraId="0828B35F" w14:textId="77777777" w:rsidR="004971B9" w:rsidRPr="00757975" w:rsidRDefault="004971B9" w:rsidP="004971B9">
      <w:pPr>
        <w:rPr>
          <w:rFonts w:asciiTheme="minorHAnsi" w:hAnsiTheme="minorHAnsi"/>
        </w:rPr>
      </w:pPr>
      <w:r w:rsidRPr="00757975">
        <w:rPr>
          <w:rFonts w:asciiTheme="minorHAnsi" w:hAnsiTheme="minorHAnsi"/>
        </w:rPr>
        <w:t>Witness name:</w:t>
      </w:r>
      <w:r w:rsidRPr="00757975">
        <w:rPr>
          <w:rFonts w:asciiTheme="minorHAnsi" w:hAnsiTheme="minorHAnsi"/>
        </w:rPr>
        <w:tab/>
        <w:t>___________________________________________</w:t>
      </w:r>
      <w:r w:rsidRPr="00757975">
        <w:rPr>
          <w:rFonts w:asciiTheme="minorHAnsi" w:hAnsiTheme="minorHAnsi"/>
        </w:rPr>
        <w:tab/>
      </w:r>
    </w:p>
    <w:p w14:paraId="1C760A79" w14:textId="77777777" w:rsidR="004971B9" w:rsidRPr="00757975" w:rsidRDefault="004971B9" w:rsidP="004971B9">
      <w:pPr>
        <w:rPr>
          <w:rFonts w:asciiTheme="minorHAnsi" w:hAnsiTheme="minorHAnsi"/>
        </w:rPr>
      </w:pPr>
      <w:r w:rsidRPr="00757975">
        <w:rPr>
          <w:rFonts w:asciiTheme="minorHAnsi" w:hAnsiTheme="minorHAnsi"/>
        </w:rPr>
        <w:tab/>
        <w:t>(Block letters)</w:t>
      </w:r>
    </w:p>
    <w:p w14:paraId="777C77F4" w14:textId="77777777" w:rsidR="004971B9" w:rsidRPr="00757975" w:rsidRDefault="004971B9" w:rsidP="004971B9">
      <w:pPr>
        <w:rPr>
          <w:rFonts w:asciiTheme="minorHAnsi" w:hAnsiTheme="minorHAnsi"/>
        </w:rPr>
      </w:pPr>
    </w:p>
    <w:p w14:paraId="7D12CE16" w14:textId="77777777" w:rsidR="004971B9" w:rsidRPr="00757975" w:rsidRDefault="004971B9" w:rsidP="004971B9">
      <w:pPr>
        <w:rPr>
          <w:rFonts w:asciiTheme="minorHAnsi" w:hAnsiTheme="minorHAnsi"/>
        </w:rPr>
      </w:pPr>
      <w:r w:rsidRPr="00757975">
        <w:rPr>
          <w:rFonts w:asciiTheme="minorHAnsi" w:hAnsiTheme="minorHAnsi"/>
        </w:rPr>
        <w:t xml:space="preserve">Schedules to this agreement: </w:t>
      </w:r>
    </w:p>
    <w:p w14:paraId="55792B56" w14:textId="77777777" w:rsidR="004971B9" w:rsidRPr="00757975" w:rsidRDefault="004971B9" w:rsidP="004971B9">
      <w:pPr>
        <w:rPr>
          <w:rFonts w:asciiTheme="minorHAnsi" w:hAnsiTheme="minorHAnsi"/>
        </w:rPr>
      </w:pPr>
      <w:r w:rsidRPr="00757975">
        <w:rPr>
          <w:rFonts w:asciiTheme="minorHAnsi" w:hAnsiTheme="minorHAnsi"/>
        </w:rPr>
        <w:t>Schedule 1: Form of Tender – from the Framework Members’ tender response</w:t>
      </w:r>
    </w:p>
    <w:p w14:paraId="24805A23" w14:textId="77777777" w:rsidR="004971B9" w:rsidRPr="00757975" w:rsidRDefault="004971B9" w:rsidP="004971B9">
      <w:pPr>
        <w:rPr>
          <w:rFonts w:asciiTheme="minorHAnsi" w:hAnsiTheme="minorHAnsi"/>
        </w:rPr>
      </w:pPr>
      <w:r w:rsidRPr="00757975">
        <w:rPr>
          <w:rFonts w:asciiTheme="minorHAnsi" w:hAnsiTheme="minorHAnsi"/>
        </w:rPr>
        <w:t>Schedule 2: Resources – from the Framework Member’s tender response – Service frameworks only</w:t>
      </w:r>
    </w:p>
    <w:p w14:paraId="6B0EA6A9" w14:textId="4252C28F" w:rsidR="004971B9" w:rsidRPr="00757975" w:rsidRDefault="004971B9" w:rsidP="004971B9">
      <w:pPr>
        <w:rPr>
          <w:rFonts w:asciiTheme="minorHAnsi" w:hAnsiTheme="minorHAnsi"/>
        </w:rPr>
      </w:pPr>
      <w:r w:rsidRPr="00757975">
        <w:rPr>
          <w:rFonts w:asciiTheme="minorHAnsi" w:hAnsiTheme="minorHAnsi"/>
        </w:rPr>
        <w:t xml:space="preserve">Schedule 3: Insurances – evidence of insurances in place as per levels detailed at qualification / tender </w:t>
      </w:r>
      <w:r w:rsidR="00CD5487" w:rsidRPr="00757975">
        <w:rPr>
          <w:rFonts w:asciiTheme="minorHAnsi" w:hAnsiTheme="minorHAnsi"/>
        </w:rPr>
        <w:t>stage.</w:t>
      </w:r>
    </w:p>
    <w:p w14:paraId="2C1C9935" w14:textId="77777777" w:rsidR="004971B9" w:rsidRPr="00757975" w:rsidRDefault="004971B9" w:rsidP="004971B9">
      <w:pPr>
        <w:rPr>
          <w:rFonts w:asciiTheme="minorHAnsi" w:hAnsiTheme="minorHAnsi"/>
        </w:rPr>
      </w:pPr>
      <w:r w:rsidRPr="00757975">
        <w:rPr>
          <w:rFonts w:asciiTheme="minorHAnsi" w:hAnsiTheme="minorHAnsi"/>
        </w:rPr>
        <w:t>Schedule 4: Contract Terms and Conditions</w:t>
      </w:r>
    </w:p>
    <w:p w14:paraId="602E4AD0" w14:textId="53B4DA10" w:rsidR="004971B9" w:rsidRPr="00757975" w:rsidRDefault="004971B9" w:rsidP="004971B9">
      <w:pPr>
        <w:rPr>
          <w:rFonts w:asciiTheme="minorHAnsi" w:hAnsiTheme="minorHAnsi"/>
        </w:rPr>
      </w:pPr>
      <w:r w:rsidRPr="00757975">
        <w:rPr>
          <w:rFonts w:asciiTheme="minorHAnsi" w:hAnsiTheme="minorHAnsi"/>
        </w:rPr>
        <w:t xml:space="preserve">Schedule 5: Contracting Authority Invitation to Tender and Clarifications </w:t>
      </w:r>
      <w:r w:rsidR="00CD5487" w:rsidRPr="00757975">
        <w:rPr>
          <w:rFonts w:asciiTheme="minorHAnsi" w:hAnsiTheme="minorHAnsi"/>
        </w:rPr>
        <w:t>issued.</w:t>
      </w:r>
    </w:p>
    <w:p w14:paraId="6AF8EF1E" w14:textId="16A3B240" w:rsidR="004971B9" w:rsidRPr="00B56ACF" w:rsidRDefault="004971B9" w:rsidP="004971B9">
      <w:pPr>
        <w:rPr>
          <w:rFonts w:asciiTheme="minorHAnsi" w:hAnsiTheme="minorHAnsi"/>
        </w:rPr>
      </w:pPr>
      <w:r w:rsidRPr="00757975">
        <w:rPr>
          <w:rFonts w:asciiTheme="minorHAnsi" w:hAnsiTheme="minorHAnsi"/>
        </w:rPr>
        <w:t xml:space="preserve">Schedule 6: Framework Members Tender Submission and Clarifications </w:t>
      </w:r>
      <w:r w:rsidR="00CD5487" w:rsidRPr="00757975">
        <w:rPr>
          <w:rFonts w:asciiTheme="minorHAnsi" w:hAnsiTheme="minorHAnsi"/>
        </w:rPr>
        <w:t>issued.</w:t>
      </w:r>
    </w:p>
    <w:p w14:paraId="6AFA3EC4" w14:textId="77777777" w:rsidR="004971B9" w:rsidRPr="00B56ACF" w:rsidRDefault="004971B9" w:rsidP="004971B9">
      <w:pPr>
        <w:rPr>
          <w:rFonts w:asciiTheme="minorHAnsi" w:hAnsiTheme="minorHAnsi"/>
        </w:rPr>
      </w:pPr>
    </w:p>
    <w:p w14:paraId="1D46E290" w14:textId="77777777" w:rsidR="004971B9" w:rsidRPr="00B56ACF" w:rsidRDefault="004971B9" w:rsidP="004971B9">
      <w:pPr>
        <w:rPr>
          <w:rFonts w:asciiTheme="minorHAnsi" w:hAnsiTheme="minorHAnsi"/>
        </w:rPr>
      </w:pPr>
    </w:p>
    <w:p w14:paraId="436E5D71" w14:textId="77777777" w:rsidR="00FC3256" w:rsidRPr="00B56ACF" w:rsidRDefault="00FC3256" w:rsidP="00633D5A">
      <w:pPr>
        <w:jc w:val="both"/>
        <w:rPr>
          <w:rFonts w:asciiTheme="minorHAnsi" w:hAnsiTheme="minorHAnsi" w:cstheme="minorHAnsi"/>
        </w:rPr>
      </w:pPr>
    </w:p>
    <w:sectPr w:rsidR="00FC3256" w:rsidRPr="00B56ACF" w:rsidSect="009D7FE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C848A" w14:textId="77777777" w:rsidR="00C63A98" w:rsidRDefault="00C63A98" w:rsidP="00EC4B54">
      <w:pPr>
        <w:spacing w:before="0" w:after="0" w:line="240" w:lineRule="auto"/>
      </w:pPr>
      <w:r>
        <w:separator/>
      </w:r>
    </w:p>
  </w:endnote>
  <w:endnote w:type="continuationSeparator" w:id="0">
    <w:p w14:paraId="2D7DA5E2" w14:textId="77777777" w:rsidR="00C63A98" w:rsidRDefault="00C63A98" w:rsidP="00EC4B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54EF1" w14:textId="77777777" w:rsidR="00C63A98" w:rsidRDefault="00C63A98" w:rsidP="00EC4B54">
      <w:pPr>
        <w:spacing w:before="0" w:after="0" w:line="240" w:lineRule="auto"/>
      </w:pPr>
      <w:r>
        <w:separator/>
      </w:r>
    </w:p>
  </w:footnote>
  <w:footnote w:type="continuationSeparator" w:id="0">
    <w:p w14:paraId="78469633" w14:textId="77777777" w:rsidR="00C63A98" w:rsidRDefault="00C63A98" w:rsidP="00EC4B5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D461DB"/>
    <w:multiLevelType w:val="hybridMultilevel"/>
    <w:tmpl w:val="CA42D55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13D221AE"/>
    <w:multiLevelType w:val="hybridMultilevel"/>
    <w:tmpl w:val="79788C90"/>
    <w:lvl w:ilvl="0" w:tplc="0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 w15:restartNumberingAfterBreak="0">
    <w:nsid w:val="15DF3ECA"/>
    <w:multiLevelType w:val="hybridMultilevel"/>
    <w:tmpl w:val="BD34007C"/>
    <w:lvl w:ilvl="0" w:tplc="C9F8E2C2">
      <w:start w:val="1"/>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B803317"/>
    <w:multiLevelType w:val="hybridMultilevel"/>
    <w:tmpl w:val="AB86B1D8"/>
    <w:lvl w:ilvl="0" w:tplc="8E56EB70">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9707DE"/>
    <w:multiLevelType w:val="multilevel"/>
    <w:tmpl w:val="26283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B6007F"/>
    <w:multiLevelType w:val="hybridMultilevel"/>
    <w:tmpl w:val="8E9EBBD2"/>
    <w:lvl w:ilvl="0" w:tplc="F934C484">
      <w:start w:val="1"/>
      <w:numFmt w:val="lowerLetter"/>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8B278FA"/>
    <w:multiLevelType w:val="hybridMultilevel"/>
    <w:tmpl w:val="DE4C9A6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786B96"/>
    <w:multiLevelType w:val="multilevel"/>
    <w:tmpl w:val="6F48A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081874"/>
    <w:multiLevelType w:val="hybridMultilevel"/>
    <w:tmpl w:val="94AE777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4"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F40436C"/>
    <w:multiLevelType w:val="hybridMultilevel"/>
    <w:tmpl w:val="AE40626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6" w15:restartNumberingAfterBreak="0">
    <w:nsid w:val="45C604A8"/>
    <w:multiLevelType w:val="hybridMultilevel"/>
    <w:tmpl w:val="7D72FA5E"/>
    <w:lvl w:ilvl="0" w:tplc="C9F8E2C2">
      <w:start w:val="1"/>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7" w15:restartNumberingAfterBreak="0">
    <w:nsid w:val="4A4E64C3"/>
    <w:multiLevelType w:val="hybridMultilevel"/>
    <w:tmpl w:val="D76A9B5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4D062443"/>
    <w:multiLevelType w:val="multilevel"/>
    <w:tmpl w:val="B60E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D432FB"/>
    <w:multiLevelType w:val="multilevel"/>
    <w:tmpl w:val="2350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1"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48722C"/>
    <w:multiLevelType w:val="multilevel"/>
    <w:tmpl w:val="C56A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0375B3"/>
    <w:multiLevelType w:val="hybridMultilevel"/>
    <w:tmpl w:val="D48E00C2"/>
    <w:lvl w:ilvl="0" w:tplc="71E4C3D2">
      <w:start w:val="2"/>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E0408F0"/>
    <w:multiLevelType w:val="multilevel"/>
    <w:tmpl w:val="281C1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482C33"/>
    <w:multiLevelType w:val="hybridMultilevel"/>
    <w:tmpl w:val="AD18EC52"/>
    <w:lvl w:ilvl="0" w:tplc="BC6626D6">
      <w:numFmt w:val="bullet"/>
      <w:lvlText w:val=""/>
      <w:lvlJc w:val="left"/>
      <w:pPr>
        <w:ind w:left="827" w:hanging="360"/>
      </w:pPr>
      <w:rPr>
        <w:rFonts w:ascii="Symbol" w:eastAsia="Symbol" w:hAnsi="Symbol" w:cs="Symbol" w:hint="default"/>
        <w:b w:val="0"/>
        <w:bCs w:val="0"/>
        <w:i w:val="0"/>
        <w:iCs w:val="0"/>
        <w:spacing w:val="0"/>
        <w:w w:val="99"/>
        <w:sz w:val="20"/>
        <w:szCs w:val="20"/>
        <w:lang w:val="en-US" w:eastAsia="en-US" w:bidi="ar-SA"/>
      </w:rPr>
    </w:lvl>
    <w:lvl w:ilvl="1" w:tplc="2B40BEE8">
      <w:numFmt w:val="bullet"/>
      <w:lvlText w:val="•"/>
      <w:lvlJc w:val="left"/>
      <w:pPr>
        <w:ind w:left="1217" w:hanging="360"/>
      </w:pPr>
      <w:rPr>
        <w:rFonts w:hint="default"/>
        <w:lang w:val="en-US" w:eastAsia="en-US" w:bidi="ar-SA"/>
      </w:rPr>
    </w:lvl>
    <w:lvl w:ilvl="2" w:tplc="7F3A76DE">
      <w:numFmt w:val="bullet"/>
      <w:lvlText w:val="•"/>
      <w:lvlJc w:val="left"/>
      <w:pPr>
        <w:ind w:left="1614" w:hanging="360"/>
      </w:pPr>
      <w:rPr>
        <w:rFonts w:hint="default"/>
        <w:lang w:val="en-US" w:eastAsia="en-US" w:bidi="ar-SA"/>
      </w:rPr>
    </w:lvl>
    <w:lvl w:ilvl="3" w:tplc="94CAB1BC">
      <w:numFmt w:val="bullet"/>
      <w:lvlText w:val="•"/>
      <w:lvlJc w:val="left"/>
      <w:pPr>
        <w:ind w:left="2011" w:hanging="360"/>
      </w:pPr>
      <w:rPr>
        <w:rFonts w:hint="default"/>
        <w:lang w:val="en-US" w:eastAsia="en-US" w:bidi="ar-SA"/>
      </w:rPr>
    </w:lvl>
    <w:lvl w:ilvl="4" w:tplc="1A50F20C">
      <w:numFmt w:val="bullet"/>
      <w:lvlText w:val="•"/>
      <w:lvlJc w:val="left"/>
      <w:pPr>
        <w:ind w:left="2409" w:hanging="360"/>
      </w:pPr>
      <w:rPr>
        <w:rFonts w:hint="default"/>
        <w:lang w:val="en-US" w:eastAsia="en-US" w:bidi="ar-SA"/>
      </w:rPr>
    </w:lvl>
    <w:lvl w:ilvl="5" w:tplc="3A20549C">
      <w:numFmt w:val="bullet"/>
      <w:lvlText w:val="•"/>
      <w:lvlJc w:val="left"/>
      <w:pPr>
        <w:ind w:left="2806" w:hanging="360"/>
      </w:pPr>
      <w:rPr>
        <w:rFonts w:hint="default"/>
        <w:lang w:val="en-US" w:eastAsia="en-US" w:bidi="ar-SA"/>
      </w:rPr>
    </w:lvl>
    <w:lvl w:ilvl="6" w:tplc="73B6A0E2">
      <w:numFmt w:val="bullet"/>
      <w:lvlText w:val="•"/>
      <w:lvlJc w:val="left"/>
      <w:pPr>
        <w:ind w:left="3203" w:hanging="360"/>
      </w:pPr>
      <w:rPr>
        <w:rFonts w:hint="default"/>
        <w:lang w:val="en-US" w:eastAsia="en-US" w:bidi="ar-SA"/>
      </w:rPr>
    </w:lvl>
    <w:lvl w:ilvl="7" w:tplc="9F9CA5A0">
      <w:numFmt w:val="bullet"/>
      <w:lvlText w:val="•"/>
      <w:lvlJc w:val="left"/>
      <w:pPr>
        <w:ind w:left="3601" w:hanging="360"/>
      </w:pPr>
      <w:rPr>
        <w:rFonts w:hint="default"/>
        <w:lang w:val="en-US" w:eastAsia="en-US" w:bidi="ar-SA"/>
      </w:rPr>
    </w:lvl>
    <w:lvl w:ilvl="8" w:tplc="84CACA5A">
      <w:numFmt w:val="bullet"/>
      <w:lvlText w:val="•"/>
      <w:lvlJc w:val="left"/>
      <w:pPr>
        <w:ind w:left="3998" w:hanging="360"/>
      </w:pPr>
      <w:rPr>
        <w:rFonts w:hint="default"/>
        <w:lang w:val="en-US" w:eastAsia="en-US" w:bidi="ar-SA"/>
      </w:rPr>
    </w:lvl>
  </w:abstractNum>
  <w:abstractNum w:abstractNumId="26" w15:restartNumberingAfterBreak="0">
    <w:nsid w:val="5FC83931"/>
    <w:multiLevelType w:val="hybridMultilevel"/>
    <w:tmpl w:val="D51069F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609332CA"/>
    <w:multiLevelType w:val="multilevel"/>
    <w:tmpl w:val="64B26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3FC0C89"/>
    <w:multiLevelType w:val="multilevel"/>
    <w:tmpl w:val="26969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7125AB6"/>
    <w:multiLevelType w:val="multilevel"/>
    <w:tmpl w:val="CB8A2A56"/>
    <w:lvl w:ilvl="0">
      <w:start w:val="10"/>
      <w:numFmt w:val="decimal"/>
      <w:lvlText w:val="%1."/>
      <w:lvlJc w:val="left"/>
      <w:pPr>
        <w:ind w:left="720" w:hanging="360"/>
      </w:pPr>
      <w:rPr>
        <w:rFonts w:hint="default"/>
      </w:rPr>
    </w:lvl>
    <w:lvl w:ilvl="1">
      <w:start w:val="5"/>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7AB5C82"/>
    <w:multiLevelType w:val="hybridMultilevel"/>
    <w:tmpl w:val="48F07F5C"/>
    <w:lvl w:ilvl="0" w:tplc="81BA5186">
      <w:start w:val="33"/>
      <w:numFmt w:val="lowerLetter"/>
      <w:lvlText w:val="(%1)"/>
      <w:lvlJc w:val="left"/>
      <w:pPr>
        <w:ind w:left="750" w:hanging="39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97172C9"/>
    <w:multiLevelType w:val="multilevel"/>
    <w:tmpl w:val="C1DC9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A91F64"/>
    <w:multiLevelType w:val="multilevel"/>
    <w:tmpl w:val="E4BEF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A136E46"/>
    <w:multiLevelType w:val="multilevel"/>
    <w:tmpl w:val="9F9A7C5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A351404"/>
    <w:multiLevelType w:val="hybridMultilevel"/>
    <w:tmpl w:val="18DAD564"/>
    <w:lvl w:ilvl="0" w:tplc="47CA7294">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B9D77E5"/>
    <w:multiLevelType w:val="multilevel"/>
    <w:tmpl w:val="F55C778C"/>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6" w15:restartNumberingAfterBreak="0">
    <w:nsid w:val="7BA6623C"/>
    <w:multiLevelType w:val="hybridMultilevel"/>
    <w:tmpl w:val="A502CFEC"/>
    <w:lvl w:ilvl="0" w:tplc="4336D2C6">
      <w:numFmt w:val="bullet"/>
      <w:lvlText w:val="•"/>
      <w:lvlJc w:val="left"/>
      <w:pPr>
        <w:ind w:left="1632" w:hanging="705"/>
      </w:pPr>
      <w:rPr>
        <w:rFonts w:ascii="Trebuchet MS" w:eastAsiaTheme="minorEastAsia" w:hAnsi="Trebuchet MS" w:cstheme="minorBidi"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7" w15:restartNumberingAfterBreak="0">
    <w:nsid w:val="7D0A2A24"/>
    <w:multiLevelType w:val="hybridMultilevel"/>
    <w:tmpl w:val="C148A30A"/>
    <w:lvl w:ilvl="0" w:tplc="8E56EB70">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31323645">
    <w:abstractNumId w:val="5"/>
  </w:num>
  <w:num w:numId="2" w16cid:durableId="1720398536">
    <w:abstractNumId w:val="34"/>
  </w:num>
  <w:num w:numId="3" w16cid:durableId="1151827064">
    <w:abstractNumId w:val="37"/>
  </w:num>
  <w:num w:numId="4" w16cid:durableId="1244069920">
    <w:abstractNumId w:val="36"/>
  </w:num>
  <w:num w:numId="5" w16cid:durableId="1738504730">
    <w:abstractNumId w:val="2"/>
  </w:num>
  <w:num w:numId="6" w16cid:durableId="1287127912">
    <w:abstractNumId w:val="33"/>
  </w:num>
  <w:num w:numId="7" w16cid:durableId="18555282">
    <w:abstractNumId w:val="9"/>
  </w:num>
  <w:num w:numId="8" w16cid:durableId="1715036137">
    <w:abstractNumId w:val="30"/>
  </w:num>
  <w:num w:numId="9" w16cid:durableId="1183980600">
    <w:abstractNumId w:val="23"/>
  </w:num>
  <w:num w:numId="10" w16cid:durableId="1541698281">
    <w:abstractNumId w:val="6"/>
  </w:num>
  <w:num w:numId="11" w16cid:durableId="1937398202">
    <w:abstractNumId w:val="11"/>
  </w:num>
  <w:num w:numId="12" w16cid:durableId="1483110199">
    <w:abstractNumId w:val="4"/>
  </w:num>
  <w:num w:numId="13" w16cid:durableId="1045641809">
    <w:abstractNumId w:val="0"/>
  </w:num>
  <w:num w:numId="14" w16cid:durableId="1826387234">
    <w:abstractNumId w:val="14"/>
  </w:num>
  <w:num w:numId="15" w16cid:durableId="133303588">
    <w:abstractNumId w:val="7"/>
  </w:num>
  <w:num w:numId="16" w16cid:durableId="22101176">
    <w:abstractNumId w:val="21"/>
  </w:num>
  <w:num w:numId="17" w16cid:durableId="400981165">
    <w:abstractNumId w:val="20"/>
  </w:num>
  <w:num w:numId="18" w16cid:durableId="1569656572">
    <w:abstractNumId w:val="13"/>
  </w:num>
  <w:num w:numId="19" w16cid:durableId="246883174">
    <w:abstractNumId w:val="35"/>
  </w:num>
  <w:num w:numId="20" w16cid:durableId="1367950701">
    <w:abstractNumId w:val="3"/>
  </w:num>
  <w:num w:numId="21" w16cid:durableId="1733459243">
    <w:abstractNumId w:val="16"/>
  </w:num>
  <w:num w:numId="22" w16cid:durableId="614948880">
    <w:abstractNumId w:val="29"/>
  </w:num>
  <w:num w:numId="23" w16cid:durableId="2017422245">
    <w:abstractNumId w:val="1"/>
  </w:num>
  <w:num w:numId="24" w16cid:durableId="1708409510">
    <w:abstractNumId w:val="13"/>
  </w:num>
  <w:num w:numId="25" w16cid:durableId="1069576191">
    <w:abstractNumId w:val="15"/>
  </w:num>
  <w:num w:numId="26" w16cid:durableId="1007054320">
    <w:abstractNumId w:val="17"/>
  </w:num>
  <w:num w:numId="27" w16cid:durableId="608851427">
    <w:abstractNumId w:val="25"/>
  </w:num>
  <w:num w:numId="28" w16cid:durableId="230581817">
    <w:abstractNumId w:val="26"/>
  </w:num>
  <w:num w:numId="29" w16cid:durableId="772437590">
    <w:abstractNumId w:val="8"/>
  </w:num>
  <w:num w:numId="30" w16cid:durableId="703285520">
    <w:abstractNumId w:val="10"/>
  </w:num>
  <w:num w:numId="31" w16cid:durableId="1862165667">
    <w:abstractNumId w:val="19"/>
  </w:num>
  <w:num w:numId="32" w16cid:durableId="1007830355">
    <w:abstractNumId w:val="22"/>
  </w:num>
  <w:num w:numId="33" w16cid:durableId="475756527">
    <w:abstractNumId w:val="18"/>
  </w:num>
  <w:num w:numId="34" w16cid:durableId="132332369">
    <w:abstractNumId w:val="31"/>
  </w:num>
  <w:num w:numId="35" w16cid:durableId="397363107">
    <w:abstractNumId w:val="12"/>
  </w:num>
  <w:num w:numId="36" w16cid:durableId="155851670">
    <w:abstractNumId w:val="28"/>
  </w:num>
  <w:num w:numId="37" w16cid:durableId="101078551">
    <w:abstractNumId w:val="27"/>
  </w:num>
  <w:num w:numId="38" w16cid:durableId="302781211">
    <w:abstractNumId w:val="24"/>
  </w:num>
  <w:num w:numId="39" w16cid:durableId="1379696220">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20BCD"/>
    <w:rsid w:val="00023A83"/>
    <w:rsid w:val="000270AC"/>
    <w:rsid w:val="0003527D"/>
    <w:rsid w:val="000359B1"/>
    <w:rsid w:val="0005064D"/>
    <w:rsid w:val="00057A01"/>
    <w:rsid w:val="0006679E"/>
    <w:rsid w:val="00075FB7"/>
    <w:rsid w:val="00087E2E"/>
    <w:rsid w:val="00092095"/>
    <w:rsid w:val="000A0332"/>
    <w:rsid w:val="000A0681"/>
    <w:rsid w:val="000A34FE"/>
    <w:rsid w:val="000A7C7C"/>
    <w:rsid w:val="000B6B0A"/>
    <w:rsid w:val="000C242A"/>
    <w:rsid w:val="000C55B7"/>
    <w:rsid w:val="000D5802"/>
    <w:rsid w:val="000D64FD"/>
    <w:rsid w:val="000E0FCC"/>
    <w:rsid w:val="000E5C6A"/>
    <w:rsid w:val="00103F99"/>
    <w:rsid w:val="00104E50"/>
    <w:rsid w:val="00106E15"/>
    <w:rsid w:val="001115CE"/>
    <w:rsid w:val="00113CCD"/>
    <w:rsid w:val="0012324D"/>
    <w:rsid w:val="00123FE1"/>
    <w:rsid w:val="001359E4"/>
    <w:rsid w:val="00141250"/>
    <w:rsid w:val="001416E5"/>
    <w:rsid w:val="00141C65"/>
    <w:rsid w:val="00160602"/>
    <w:rsid w:val="0016115A"/>
    <w:rsid w:val="00164456"/>
    <w:rsid w:val="00170B96"/>
    <w:rsid w:val="0018092A"/>
    <w:rsid w:val="00180CFB"/>
    <w:rsid w:val="00195704"/>
    <w:rsid w:val="001A34D9"/>
    <w:rsid w:val="001C6C4A"/>
    <w:rsid w:val="001F257F"/>
    <w:rsid w:val="001F5A0B"/>
    <w:rsid w:val="002040CE"/>
    <w:rsid w:val="002053A9"/>
    <w:rsid w:val="00224021"/>
    <w:rsid w:val="00241ED7"/>
    <w:rsid w:val="002467A5"/>
    <w:rsid w:val="00246F9B"/>
    <w:rsid w:val="00250C01"/>
    <w:rsid w:val="00255A96"/>
    <w:rsid w:val="00257C84"/>
    <w:rsid w:val="00297A19"/>
    <w:rsid w:val="002A26FD"/>
    <w:rsid w:val="002A284D"/>
    <w:rsid w:val="002A347A"/>
    <w:rsid w:val="002A6E9A"/>
    <w:rsid w:val="002B210E"/>
    <w:rsid w:val="002C7E92"/>
    <w:rsid w:val="002E0484"/>
    <w:rsid w:val="002E60C1"/>
    <w:rsid w:val="002F0F7F"/>
    <w:rsid w:val="00300B39"/>
    <w:rsid w:val="003033E5"/>
    <w:rsid w:val="00303CCE"/>
    <w:rsid w:val="00313A98"/>
    <w:rsid w:val="00320DC9"/>
    <w:rsid w:val="00323237"/>
    <w:rsid w:val="0033441F"/>
    <w:rsid w:val="00346031"/>
    <w:rsid w:val="0035512A"/>
    <w:rsid w:val="00357804"/>
    <w:rsid w:val="0036637E"/>
    <w:rsid w:val="00367FA3"/>
    <w:rsid w:val="0039531D"/>
    <w:rsid w:val="00395802"/>
    <w:rsid w:val="003A0EB6"/>
    <w:rsid w:val="003A45FC"/>
    <w:rsid w:val="003A6EFE"/>
    <w:rsid w:val="003B613C"/>
    <w:rsid w:val="003C3F65"/>
    <w:rsid w:val="003D1CDF"/>
    <w:rsid w:val="003D4BFC"/>
    <w:rsid w:val="003D6C83"/>
    <w:rsid w:val="003E5261"/>
    <w:rsid w:val="003F0991"/>
    <w:rsid w:val="003F17DB"/>
    <w:rsid w:val="00400386"/>
    <w:rsid w:val="00400E85"/>
    <w:rsid w:val="00407505"/>
    <w:rsid w:val="00410F94"/>
    <w:rsid w:val="00422752"/>
    <w:rsid w:val="00424696"/>
    <w:rsid w:val="00424CBE"/>
    <w:rsid w:val="004256AA"/>
    <w:rsid w:val="0043073A"/>
    <w:rsid w:val="00432110"/>
    <w:rsid w:val="00446E6B"/>
    <w:rsid w:val="00460FB1"/>
    <w:rsid w:val="004635CC"/>
    <w:rsid w:val="00463683"/>
    <w:rsid w:val="00464FB8"/>
    <w:rsid w:val="0046791D"/>
    <w:rsid w:val="00476F4D"/>
    <w:rsid w:val="0048423B"/>
    <w:rsid w:val="00486580"/>
    <w:rsid w:val="00487157"/>
    <w:rsid w:val="00490FFF"/>
    <w:rsid w:val="004956A1"/>
    <w:rsid w:val="004959DA"/>
    <w:rsid w:val="004971B9"/>
    <w:rsid w:val="004A083F"/>
    <w:rsid w:val="004A0EC6"/>
    <w:rsid w:val="004A1D08"/>
    <w:rsid w:val="004A325D"/>
    <w:rsid w:val="004A454A"/>
    <w:rsid w:val="004A535B"/>
    <w:rsid w:val="004B0160"/>
    <w:rsid w:val="004B5ED6"/>
    <w:rsid w:val="004C0313"/>
    <w:rsid w:val="004D4773"/>
    <w:rsid w:val="004D5C23"/>
    <w:rsid w:val="004D69B0"/>
    <w:rsid w:val="004E1996"/>
    <w:rsid w:val="004E2FD6"/>
    <w:rsid w:val="004F1624"/>
    <w:rsid w:val="00501C33"/>
    <w:rsid w:val="00511025"/>
    <w:rsid w:val="00513D35"/>
    <w:rsid w:val="00514216"/>
    <w:rsid w:val="00515B1A"/>
    <w:rsid w:val="00523321"/>
    <w:rsid w:val="00527C21"/>
    <w:rsid w:val="00533473"/>
    <w:rsid w:val="0054367B"/>
    <w:rsid w:val="00562E83"/>
    <w:rsid w:val="005749EC"/>
    <w:rsid w:val="00587175"/>
    <w:rsid w:val="005914CA"/>
    <w:rsid w:val="00591C9C"/>
    <w:rsid w:val="005937FC"/>
    <w:rsid w:val="00596DCF"/>
    <w:rsid w:val="005A3ADB"/>
    <w:rsid w:val="005C42A5"/>
    <w:rsid w:val="005C4376"/>
    <w:rsid w:val="005D35B4"/>
    <w:rsid w:val="005D3F57"/>
    <w:rsid w:val="005D7368"/>
    <w:rsid w:val="005E5083"/>
    <w:rsid w:val="005E5AE0"/>
    <w:rsid w:val="005E6ACF"/>
    <w:rsid w:val="005F7FB9"/>
    <w:rsid w:val="006000AF"/>
    <w:rsid w:val="006047D8"/>
    <w:rsid w:val="00604F97"/>
    <w:rsid w:val="00605AAB"/>
    <w:rsid w:val="00621834"/>
    <w:rsid w:val="006241E4"/>
    <w:rsid w:val="00624E06"/>
    <w:rsid w:val="0062603E"/>
    <w:rsid w:val="0062656D"/>
    <w:rsid w:val="006279EC"/>
    <w:rsid w:val="00633D5A"/>
    <w:rsid w:val="006535BA"/>
    <w:rsid w:val="0065423B"/>
    <w:rsid w:val="00654B0A"/>
    <w:rsid w:val="00655602"/>
    <w:rsid w:val="00661E72"/>
    <w:rsid w:val="00662E01"/>
    <w:rsid w:val="00670182"/>
    <w:rsid w:val="00672956"/>
    <w:rsid w:val="006736C1"/>
    <w:rsid w:val="00682FC1"/>
    <w:rsid w:val="00685330"/>
    <w:rsid w:val="00695EE3"/>
    <w:rsid w:val="006A49C5"/>
    <w:rsid w:val="006B548D"/>
    <w:rsid w:val="006C01CC"/>
    <w:rsid w:val="006C2D90"/>
    <w:rsid w:val="006C2FE0"/>
    <w:rsid w:val="006C501F"/>
    <w:rsid w:val="006D2B01"/>
    <w:rsid w:val="006D3D62"/>
    <w:rsid w:val="006E284E"/>
    <w:rsid w:val="006F02F2"/>
    <w:rsid w:val="00707FB9"/>
    <w:rsid w:val="00714788"/>
    <w:rsid w:val="007167EE"/>
    <w:rsid w:val="00724C02"/>
    <w:rsid w:val="00735E1C"/>
    <w:rsid w:val="00736129"/>
    <w:rsid w:val="00742D50"/>
    <w:rsid w:val="007539BD"/>
    <w:rsid w:val="00754A6F"/>
    <w:rsid w:val="007568F8"/>
    <w:rsid w:val="00756967"/>
    <w:rsid w:val="00757975"/>
    <w:rsid w:val="007665E9"/>
    <w:rsid w:val="00775D28"/>
    <w:rsid w:val="00780365"/>
    <w:rsid w:val="00790B26"/>
    <w:rsid w:val="00792686"/>
    <w:rsid w:val="00792FDC"/>
    <w:rsid w:val="00794F0C"/>
    <w:rsid w:val="007A06D8"/>
    <w:rsid w:val="007A1F58"/>
    <w:rsid w:val="007B02A0"/>
    <w:rsid w:val="007B2235"/>
    <w:rsid w:val="007C2736"/>
    <w:rsid w:val="007D3254"/>
    <w:rsid w:val="007D5931"/>
    <w:rsid w:val="007F008C"/>
    <w:rsid w:val="007F2B02"/>
    <w:rsid w:val="00801CAE"/>
    <w:rsid w:val="00813076"/>
    <w:rsid w:val="008170A3"/>
    <w:rsid w:val="008176F7"/>
    <w:rsid w:val="0081782A"/>
    <w:rsid w:val="00823667"/>
    <w:rsid w:val="008273A9"/>
    <w:rsid w:val="00831C89"/>
    <w:rsid w:val="00846752"/>
    <w:rsid w:val="008500D1"/>
    <w:rsid w:val="00852E5F"/>
    <w:rsid w:val="0085613A"/>
    <w:rsid w:val="00864FAC"/>
    <w:rsid w:val="0086627A"/>
    <w:rsid w:val="00867FD2"/>
    <w:rsid w:val="00877E9D"/>
    <w:rsid w:val="00890270"/>
    <w:rsid w:val="00892985"/>
    <w:rsid w:val="00894E85"/>
    <w:rsid w:val="00895A08"/>
    <w:rsid w:val="00896080"/>
    <w:rsid w:val="008A1AD6"/>
    <w:rsid w:val="008A1DB0"/>
    <w:rsid w:val="008A2BE0"/>
    <w:rsid w:val="008A4905"/>
    <w:rsid w:val="008A5EAE"/>
    <w:rsid w:val="008B370B"/>
    <w:rsid w:val="008B4D13"/>
    <w:rsid w:val="008B57D8"/>
    <w:rsid w:val="008C008F"/>
    <w:rsid w:val="008C20A3"/>
    <w:rsid w:val="008C619E"/>
    <w:rsid w:val="008D489A"/>
    <w:rsid w:val="008D4FC9"/>
    <w:rsid w:val="008E2DFF"/>
    <w:rsid w:val="008E3322"/>
    <w:rsid w:val="008E5B96"/>
    <w:rsid w:val="008F2ADF"/>
    <w:rsid w:val="008F339E"/>
    <w:rsid w:val="008F63BD"/>
    <w:rsid w:val="00901208"/>
    <w:rsid w:val="009043AF"/>
    <w:rsid w:val="00907C6A"/>
    <w:rsid w:val="00907E26"/>
    <w:rsid w:val="00916520"/>
    <w:rsid w:val="00924449"/>
    <w:rsid w:val="00925183"/>
    <w:rsid w:val="00942009"/>
    <w:rsid w:val="0094722F"/>
    <w:rsid w:val="0095299B"/>
    <w:rsid w:val="009608E7"/>
    <w:rsid w:val="00961D95"/>
    <w:rsid w:val="00974A6E"/>
    <w:rsid w:val="00975A4B"/>
    <w:rsid w:val="0098034F"/>
    <w:rsid w:val="009808AD"/>
    <w:rsid w:val="00984AB7"/>
    <w:rsid w:val="009A49AE"/>
    <w:rsid w:val="009C2DFE"/>
    <w:rsid w:val="009D7FE9"/>
    <w:rsid w:val="009E08FA"/>
    <w:rsid w:val="009E5A92"/>
    <w:rsid w:val="009F727B"/>
    <w:rsid w:val="00A03584"/>
    <w:rsid w:val="00A05EB8"/>
    <w:rsid w:val="00A27728"/>
    <w:rsid w:val="00A40603"/>
    <w:rsid w:val="00A419EB"/>
    <w:rsid w:val="00A45880"/>
    <w:rsid w:val="00A503E8"/>
    <w:rsid w:val="00A61084"/>
    <w:rsid w:val="00A610D9"/>
    <w:rsid w:val="00A7279F"/>
    <w:rsid w:val="00A754E3"/>
    <w:rsid w:val="00A9039A"/>
    <w:rsid w:val="00A937F1"/>
    <w:rsid w:val="00A9398F"/>
    <w:rsid w:val="00AB4369"/>
    <w:rsid w:val="00AB4F91"/>
    <w:rsid w:val="00AB5DE5"/>
    <w:rsid w:val="00AC0A40"/>
    <w:rsid w:val="00AC1C84"/>
    <w:rsid w:val="00AD085A"/>
    <w:rsid w:val="00AD2620"/>
    <w:rsid w:val="00AD3C1C"/>
    <w:rsid w:val="00AD6EC2"/>
    <w:rsid w:val="00AE72E9"/>
    <w:rsid w:val="00AF7396"/>
    <w:rsid w:val="00B0159B"/>
    <w:rsid w:val="00B247AF"/>
    <w:rsid w:val="00B43D42"/>
    <w:rsid w:val="00B5192E"/>
    <w:rsid w:val="00B56885"/>
    <w:rsid w:val="00B56ACF"/>
    <w:rsid w:val="00B605F3"/>
    <w:rsid w:val="00B70BBF"/>
    <w:rsid w:val="00B7442B"/>
    <w:rsid w:val="00B80A8B"/>
    <w:rsid w:val="00B87C9D"/>
    <w:rsid w:val="00B9258C"/>
    <w:rsid w:val="00B93DE7"/>
    <w:rsid w:val="00B96637"/>
    <w:rsid w:val="00BB426F"/>
    <w:rsid w:val="00BB6325"/>
    <w:rsid w:val="00BC2C9C"/>
    <w:rsid w:val="00BC6169"/>
    <w:rsid w:val="00BD13C7"/>
    <w:rsid w:val="00BD2582"/>
    <w:rsid w:val="00BD352E"/>
    <w:rsid w:val="00BD438E"/>
    <w:rsid w:val="00BD4507"/>
    <w:rsid w:val="00BF2BFB"/>
    <w:rsid w:val="00C0018C"/>
    <w:rsid w:val="00C045A8"/>
    <w:rsid w:val="00C3024C"/>
    <w:rsid w:val="00C31B71"/>
    <w:rsid w:val="00C4082B"/>
    <w:rsid w:val="00C47907"/>
    <w:rsid w:val="00C549D0"/>
    <w:rsid w:val="00C63A98"/>
    <w:rsid w:val="00C72825"/>
    <w:rsid w:val="00C84DDF"/>
    <w:rsid w:val="00C87D20"/>
    <w:rsid w:val="00C934AA"/>
    <w:rsid w:val="00C97216"/>
    <w:rsid w:val="00CA41A1"/>
    <w:rsid w:val="00CA4BA8"/>
    <w:rsid w:val="00CB19CD"/>
    <w:rsid w:val="00CB5B95"/>
    <w:rsid w:val="00CC1B8B"/>
    <w:rsid w:val="00CC765E"/>
    <w:rsid w:val="00CC793B"/>
    <w:rsid w:val="00CD09D1"/>
    <w:rsid w:val="00CD0E64"/>
    <w:rsid w:val="00CD5335"/>
    <w:rsid w:val="00CD5487"/>
    <w:rsid w:val="00CE3B26"/>
    <w:rsid w:val="00CF151C"/>
    <w:rsid w:val="00D034C1"/>
    <w:rsid w:val="00D25E49"/>
    <w:rsid w:val="00D30107"/>
    <w:rsid w:val="00D3053A"/>
    <w:rsid w:val="00D31632"/>
    <w:rsid w:val="00D3268C"/>
    <w:rsid w:val="00D3442E"/>
    <w:rsid w:val="00D34EB4"/>
    <w:rsid w:val="00D43668"/>
    <w:rsid w:val="00D45C8D"/>
    <w:rsid w:val="00D5151F"/>
    <w:rsid w:val="00D5799E"/>
    <w:rsid w:val="00D70F7C"/>
    <w:rsid w:val="00D77AE0"/>
    <w:rsid w:val="00D8056D"/>
    <w:rsid w:val="00D81062"/>
    <w:rsid w:val="00DB1BA0"/>
    <w:rsid w:val="00DB5835"/>
    <w:rsid w:val="00DC0248"/>
    <w:rsid w:val="00DC569A"/>
    <w:rsid w:val="00DC5A28"/>
    <w:rsid w:val="00DE4F6B"/>
    <w:rsid w:val="00DE7D7C"/>
    <w:rsid w:val="00DE7DFC"/>
    <w:rsid w:val="00DF58CC"/>
    <w:rsid w:val="00DF603F"/>
    <w:rsid w:val="00E04590"/>
    <w:rsid w:val="00E06DD0"/>
    <w:rsid w:val="00E10CE2"/>
    <w:rsid w:val="00E1636B"/>
    <w:rsid w:val="00E27E4E"/>
    <w:rsid w:val="00E4514B"/>
    <w:rsid w:val="00E4632C"/>
    <w:rsid w:val="00E5042F"/>
    <w:rsid w:val="00E53C83"/>
    <w:rsid w:val="00E53E28"/>
    <w:rsid w:val="00E734C0"/>
    <w:rsid w:val="00E84167"/>
    <w:rsid w:val="00E84E52"/>
    <w:rsid w:val="00E84E9F"/>
    <w:rsid w:val="00EB2E41"/>
    <w:rsid w:val="00EB6166"/>
    <w:rsid w:val="00EB6C6E"/>
    <w:rsid w:val="00EC4B54"/>
    <w:rsid w:val="00EC7BA8"/>
    <w:rsid w:val="00ED0DD7"/>
    <w:rsid w:val="00EE3CB7"/>
    <w:rsid w:val="00EE7378"/>
    <w:rsid w:val="00EF31C1"/>
    <w:rsid w:val="00EF7887"/>
    <w:rsid w:val="00F0536C"/>
    <w:rsid w:val="00F1087A"/>
    <w:rsid w:val="00F4026E"/>
    <w:rsid w:val="00F4117A"/>
    <w:rsid w:val="00F82C48"/>
    <w:rsid w:val="00F91A58"/>
    <w:rsid w:val="00FA2361"/>
    <w:rsid w:val="00FA23D0"/>
    <w:rsid w:val="00FA2C5D"/>
    <w:rsid w:val="00FA3566"/>
    <w:rsid w:val="00FB046A"/>
    <w:rsid w:val="00FB1F80"/>
    <w:rsid w:val="00FB4D9B"/>
    <w:rsid w:val="00FC04BB"/>
    <w:rsid w:val="00FC2E4F"/>
    <w:rsid w:val="00FC3256"/>
    <w:rsid w:val="00FC5E73"/>
    <w:rsid w:val="00FD3E9C"/>
    <w:rsid w:val="00FE612F"/>
    <w:rsid w:val="00FE679A"/>
    <w:rsid w:val="00FE77BB"/>
    <w:rsid w:val="00FF0CA3"/>
    <w:rsid w:val="00FF3E95"/>
    <w:rsid w:val="00FF4C6A"/>
    <w:rsid w:val="00FF73D1"/>
    <w:rsid w:val="00FF74E3"/>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7C93E"/>
  <w15:chartTrackingRefBased/>
  <w15:docId w15:val="{E2FB50C5-AA2A-4D3A-97EF-88F06AA59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182"/>
    <w:pPr>
      <w:spacing w:before="120" w:after="200" w:line="264" w:lineRule="auto"/>
    </w:pPr>
    <w:rPr>
      <w:rFonts w:ascii="Trebuchet MS" w:eastAsiaTheme="minorEastAsia" w:hAnsi="Trebuchet MS" w:cstheme="minorBidi"/>
      <w:lang w:eastAsia="ja-JP"/>
    </w:rPr>
  </w:style>
  <w:style w:type="paragraph" w:styleId="Heading1">
    <w:name w:val="heading 1"/>
    <w:basedOn w:val="Normal"/>
    <w:next w:val="Normal"/>
    <w:link w:val="Heading1Char"/>
    <w:uiPriority w:val="9"/>
    <w:qFormat/>
    <w:rsid w:val="00FE612F"/>
    <w:pPr>
      <w:jc w:val="both"/>
      <w:outlineLvl w:val="0"/>
    </w:pPr>
    <w:rPr>
      <w:rFonts w:asciiTheme="minorHAnsi" w:hAnsiTheme="minorHAnsi" w:cstheme="minorHAnsi"/>
      <w:b/>
      <w:color w:val="2F5496" w:themeColor="accent1" w:themeShade="BF"/>
      <w:sz w:val="28"/>
    </w:rPr>
  </w:style>
  <w:style w:type="paragraph" w:styleId="Heading2">
    <w:name w:val="heading 2"/>
    <w:basedOn w:val="Normal"/>
    <w:next w:val="Normal"/>
    <w:link w:val="Heading2Char"/>
    <w:uiPriority w:val="9"/>
    <w:unhideWhenUsed/>
    <w:qFormat/>
    <w:rsid w:val="00604F97"/>
    <w:pPr>
      <w:shd w:val="clear" w:color="auto" w:fill="D9D9D9" w:themeFill="background1" w:themeFillShade="D9"/>
      <w:outlineLvl w:val="1"/>
    </w:pPr>
    <w:rPr>
      <w:rFonts w:asciiTheme="minorHAnsi" w:hAnsiTheme="minorHAnsi" w:cstheme="minorHAnsi"/>
      <w:b/>
      <w:color w:val="2F5496" w:themeColor="accent1" w:themeShade="BF"/>
      <w:sz w:val="24"/>
    </w:rPr>
  </w:style>
  <w:style w:type="paragraph" w:styleId="Heading3">
    <w:name w:val="heading 3"/>
    <w:basedOn w:val="Heading2"/>
    <w:next w:val="Normal"/>
    <w:link w:val="Heading3Char"/>
    <w:uiPriority w:val="9"/>
    <w:unhideWhenUsed/>
    <w:qFormat/>
    <w:rsid w:val="00FE612F"/>
    <w:pPr>
      <w:outlineLvl w:val="2"/>
    </w:pPr>
    <w:rPr>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04F97"/>
    <w:rPr>
      <w:rFonts w:eastAsiaTheme="minorEastAsia" w:hAnsiTheme="minorHAnsi" w:cstheme="minorHAnsi"/>
      <w:b/>
      <w:color w:val="2F5496" w:themeColor="accent1" w:themeShade="BF"/>
      <w:sz w:val="24"/>
      <w:shd w:val="clear" w:color="auto" w:fill="D9D9D9" w:themeFill="background1" w:themeFillShade="D9"/>
      <w:lang w:val="en-US" w:eastAsia="ja-JP"/>
    </w:rPr>
  </w:style>
  <w:style w:type="paragraph" w:styleId="ListParagraph">
    <w:name w:val="List Paragraph"/>
    <w:basedOn w:val="Normal"/>
    <w:uiPriority w:val="34"/>
    <w:qFormat/>
    <w:rsid w:val="00670182"/>
    <w:pPr>
      <w:ind w:left="720"/>
      <w:contextualSpacing/>
    </w:pPr>
  </w:style>
  <w:style w:type="table" w:styleId="TableGrid">
    <w:name w:val="Table Grid"/>
    <w:basedOn w:val="TableNormal"/>
    <w:uiPriority w:val="59"/>
    <w:rsid w:val="00670182"/>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670182"/>
    <w:pPr>
      <w:spacing w:after="120"/>
    </w:pPr>
  </w:style>
  <w:style w:type="character" w:customStyle="1" w:styleId="BodyTextChar">
    <w:name w:val="Body Text Char"/>
    <w:basedOn w:val="DefaultParagraphFont"/>
    <w:link w:val="BodyText"/>
    <w:uiPriority w:val="99"/>
    <w:semiHidden/>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00670182"/>
    <w:rPr>
      <w:color w:val="2F5496" w:themeColor="accent1" w:themeShade="BF"/>
      <w:sz w:val="32"/>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character" w:customStyle="1" w:styleId="Heading1Char">
    <w:name w:val="Heading 1 Char"/>
    <w:basedOn w:val="DefaultParagraphFont"/>
    <w:link w:val="Heading1"/>
    <w:uiPriority w:val="9"/>
    <w:rsid w:val="00FE612F"/>
    <w:rPr>
      <w:rFonts w:eastAsiaTheme="minorEastAsia" w:hAnsiTheme="minorHAnsi" w:cstheme="minorHAnsi"/>
      <w:b/>
      <w:color w:val="2F5496" w:themeColor="accent1" w:themeShade="BF"/>
      <w:sz w:val="28"/>
      <w:lang w:val="en-US" w:eastAsia="ja-JP"/>
    </w:rPr>
  </w:style>
  <w:style w:type="character" w:customStyle="1" w:styleId="Heading3Char">
    <w:name w:val="Heading 3 Char"/>
    <w:basedOn w:val="DefaultParagraphFont"/>
    <w:link w:val="Heading3"/>
    <w:uiPriority w:val="9"/>
    <w:rsid w:val="00FE612F"/>
    <w:rPr>
      <w:rFonts w:eastAsiaTheme="minorEastAsia" w:hAnsiTheme="minorHAnsi" w:cstheme="minorHAnsi"/>
      <w:b/>
      <w:i/>
      <w:color w:val="2F5496" w:themeColor="accent1" w:themeShade="BF"/>
      <w:sz w:val="24"/>
      <w:shd w:val="clear" w:color="auto" w:fill="D9D9D9" w:themeFill="background1" w:themeFillShade="D9"/>
      <w:lang w:val="en-US" w:eastAsia="ja-JP"/>
    </w:rPr>
  </w:style>
  <w:style w:type="paragraph" w:styleId="Header">
    <w:name w:val="header"/>
    <w:basedOn w:val="Normal"/>
    <w:link w:val="HeaderChar"/>
    <w:uiPriority w:val="99"/>
    <w:unhideWhenUsed/>
    <w:rsid w:val="00EC4B5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basedOn w:val="Normal"/>
    <w:link w:val="FooterChar"/>
    <w:uiPriority w:val="99"/>
    <w:unhideWhenUsed/>
    <w:rsid w:val="00EC4B5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ention1">
    <w:name w:val="Mention1"/>
    <w:basedOn w:val="DefaultParagraphFont"/>
    <w:uiPriority w:val="99"/>
    <w:semiHidden/>
    <w:unhideWhenUsed/>
    <w:rsid w:val="00E4514B"/>
    <w:rPr>
      <w:color w:val="2B579A"/>
      <w:shd w:val="clear" w:color="auto" w:fill="E6E6E6"/>
    </w:rPr>
  </w:style>
  <w:style w:type="paragraph" w:styleId="NoSpacing">
    <w:name w:val="No Spacing"/>
    <w:basedOn w:val="Normal"/>
    <w:uiPriority w:val="1"/>
    <w:qFormat/>
    <w:rsid w:val="006000AF"/>
    <w:pPr>
      <w:spacing w:before="0" w:after="0" w:line="240" w:lineRule="auto"/>
    </w:pPr>
    <w:rPr>
      <w:rFonts w:ascii="Calibri" w:eastAsia="Calibri" w:hAnsi="Calibri" w:cs="Times New Roman"/>
      <w:lang w:eastAsia="en-US"/>
    </w:rPr>
  </w:style>
  <w:style w:type="paragraph" w:styleId="BodyText2">
    <w:name w:val="Body Text 2"/>
    <w:basedOn w:val="Normal"/>
    <w:link w:val="BodyText2Char"/>
    <w:uiPriority w:val="99"/>
    <w:unhideWhenUsed/>
    <w:rsid w:val="00E4632C"/>
    <w:pPr>
      <w:spacing w:before="0" w:after="120" w:line="480" w:lineRule="auto"/>
    </w:pPr>
    <w:rPr>
      <w:rFonts w:asciiTheme="minorHAnsi" w:eastAsiaTheme="minorHAnsi" w:hAnsiTheme="minorHAnsi"/>
      <w:lang w:val="en-GB"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00E4632C"/>
    <w:pPr>
      <w:spacing w:before="0" w:after="120" w:line="276" w:lineRule="auto"/>
      <w:ind w:left="283"/>
    </w:pPr>
    <w:rPr>
      <w:rFonts w:asciiTheme="minorHAnsi" w:eastAsiaTheme="minorHAnsi" w:hAnsiTheme="minorHAnsi"/>
      <w:sz w:val="16"/>
      <w:szCs w:val="16"/>
      <w:lang w:val="en-GB"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pacing w:before="240" w:after="0" w:line="259" w:lineRule="auto"/>
      <w:jc w:val="left"/>
      <w:outlineLvl w:val="9"/>
    </w:pPr>
    <w:rPr>
      <w:rFonts w:asciiTheme="majorHAnsi" w:eastAsiaTheme="majorEastAsia" w:hAnsiTheme="majorHAnsi" w:cstheme="majorBidi"/>
      <w:b w:val="0"/>
      <w:sz w:val="32"/>
      <w:szCs w:val="32"/>
      <w:lang w:eastAsia="en-US"/>
    </w:rPr>
  </w:style>
  <w:style w:type="paragraph" w:styleId="TOC1">
    <w:name w:val="toc 1"/>
    <w:basedOn w:val="Normal"/>
    <w:next w:val="Normal"/>
    <w:autoRedefine/>
    <w:uiPriority w:val="39"/>
    <w:unhideWhenUsed/>
    <w:rsid w:val="008176F7"/>
    <w:pPr>
      <w:tabs>
        <w:tab w:val="right" w:leader="dot" w:pos="9016"/>
      </w:tabs>
      <w:spacing w:after="100"/>
    </w:pPr>
    <w:rPr>
      <w:noProof/>
    </w:rPr>
  </w:style>
  <w:style w:type="paragraph" w:styleId="TOC2">
    <w:name w:val="toc 2"/>
    <w:basedOn w:val="Normal"/>
    <w:next w:val="Normal"/>
    <w:autoRedefine/>
    <w:uiPriority w:val="39"/>
    <w:unhideWhenUsed/>
    <w:rsid w:val="006C2FE0"/>
    <w:pPr>
      <w:spacing w:after="100"/>
      <w:ind w:left="22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semiHidden/>
    <w:unhideWhenUsed/>
    <w:rsid w:val="006F02F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unhideWhenUsed/>
    <w:rsid w:val="008F63BD"/>
    <w:rPr>
      <w:sz w:val="16"/>
      <w:szCs w:val="16"/>
    </w:rPr>
  </w:style>
  <w:style w:type="paragraph" w:styleId="CommentText">
    <w:name w:val="annotation text"/>
    <w:basedOn w:val="Normal"/>
    <w:link w:val="CommentTextChar"/>
    <w:uiPriority w:val="99"/>
    <w:semiHidden/>
    <w:unhideWhenUsed/>
    <w:rsid w:val="008F63BD"/>
    <w:pPr>
      <w:spacing w:line="240" w:lineRule="auto"/>
    </w:pPr>
    <w:rPr>
      <w:sz w:val="20"/>
      <w:szCs w:val="20"/>
    </w:rPr>
  </w:style>
  <w:style w:type="character" w:customStyle="1" w:styleId="CommentTextChar">
    <w:name w:val="Comment Text Char"/>
    <w:basedOn w:val="DefaultParagraphFont"/>
    <w:link w:val="CommentText"/>
    <w:uiPriority w:val="99"/>
    <w:semiHidden/>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27E4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3">
    <w:name w:val="Grid Table 4 Accent 3"/>
    <w:basedOn w:val="TableNormal"/>
    <w:uiPriority w:val="49"/>
    <w:rsid w:val="0048658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1">
    <w:name w:val="Plain Table 1"/>
    <w:basedOn w:val="TableNormal"/>
    <w:uiPriority w:val="41"/>
    <w:rsid w:val="00D5799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3">
    <w:name w:val="Grid Table 5 Dark Accent 3"/>
    <w:basedOn w:val="TableNormal"/>
    <w:uiPriority w:val="50"/>
    <w:rsid w:val="00D579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BodyText3">
    <w:name w:val="Body Text 3"/>
    <w:basedOn w:val="Normal"/>
    <w:link w:val="BodyText3Char"/>
    <w:uiPriority w:val="99"/>
    <w:unhideWhenUsed/>
    <w:rsid w:val="00141C65"/>
    <w:pPr>
      <w:spacing w:after="120"/>
    </w:pPr>
    <w:rPr>
      <w:sz w:val="16"/>
      <w:szCs w:val="16"/>
    </w:rPr>
  </w:style>
  <w:style w:type="character" w:customStyle="1" w:styleId="BodyText3Char">
    <w:name w:val="Body Text 3 Char"/>
    <w:basedOn w:val="DefaultParagraphFont"/>
    <w:link w:val="BodyText3"/>
    <w:uiPriority w:val="99"/>
    <w:rsid w:val="00141C65"/>
    <w:rPr>
      <w:rFonts w:ascii="Trebuchet MS" w:eastAsiaTheme="minorEastAsia" w:hAnsi="Trebuchet MS" w:cstheme="minorBidi"/>
      <w:sz w:val="16"/>
      <w:szCs w:val="16"/>
      <w:lang w:val="en-US" w:eastAsia="ja-JP"/>
    </w:rPr>
  </w:style>
  <w:style w:type="paragraph" w:customStyle="1" w:styleId="TableText">
    <w:name w:val="Table Text"/>
    <w:aliases w:val="Table text"/>
    <w:basedOn w:val="Normal"/>
    <w:rsid w:val="00141C65"/>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lang w:val="en-GB" w:eastAsia="en-US"/>
    </w:rPr>
  </w:style>
  <w:style w:type="character" w:customStyle="1" w:styleId="DefaultTextChar">
    <w:name w:val="Default Text Char"/>
    <w:link w:val="DefaultText"/>
    <w:locked/>
    <w:rsid w:val="00141C65"/>
    <w:rPr>
      <w:sz w:val="24"/>
      <w:szCs w:val="24"/>
    </w:rPr>
  </w:style>
  <w:style w:type="paragraph" w:customStyle="1" w:styleId="DefaultText">
    <w:name w:val="Default Text"/>
    <w:basedOn w:val="Normal"/>
    <w:link w:val="DefaultTextChar"/>
    <w:rsid w:val="00141C65"/>
    <w:pPr>
      <w:spacing w:before="0" w:after="0" w:line="240" w:lineRule="auto"/>
    </w:pPr>
    <w:rPr>
      <w:rFonts w:asciiTheme="minorHAnsi" w:eastAsia="Times New Roman" w:hAnsi="Times New Roman" w:cs="Times New Roman"/>
      <w:sz w:val="24"/>
      <w:szCs w:val="24"/>
      <w:lang w:eastAsia="en-IE"/>
    </w:rPr>
  </w:style>
  <w:style w:type="paragraph" w:styleId="Revision">
    <w:name w:val="Revision"/>
    <w:hidden/>
    <w:uiPriority w:val="99"/>
    <w:semiHidden/>
    <w:rsid w:val="00CC1B8B"/>
    <w:pPr>
      <w:spacing w:after="0" w:line="240" w:lineRule="auto"/>
    </w:pPr>
    <w:rPr>
      <w:rFonts w:ascii="Trebuchet MS" w:eastAsiaTheme="minorEastAsia" w:hAnsi="Trebuchet MS" w:cstheme="minorBid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628971275">
      <w:bodyDiv w:val="1"/>
      <w:marLeft w:val="0"/>
      <w:marRight w:val="0"/>
      <w:marTop w:val="0"/>
      <w:marBottom w:val="0"/>
      <w:divBdr>
        <w:top w:val="none" w:sz="0" w:space="0" w:color="auto"/>
        <w:left w:val="none" w:sz="0" w:space="0" w:color="auto"/>
        <w:bottom w:val="none" w:sz="0" w:space="0" w:color="auto"/>
        <w:right w:val="none" w:sz="0" w:space="0" w:color="auto"/>
      </w:divBdr>
    </w:div>
    <w:div w:id="811678677">
      <w:bodyDiv w:val="1"/>
      <w:marLeft w:val="0"/>
      <w:marRight w:val="0"/>
      <w:marTop w:val="0"/>
      <w:marBottom w:val="0"/>
      <w:divBdr>
        <w:top w:val="none" w:sz="0" w:space="0" w:color="auto"/>
        <w:left w:val="none" w:sz="0" w:space="0" w:color="auto"/>
        <w:bottom w:val="none" w:sz="0" w:space="0" w:color="auto"/>
        <w:right w:val="none" w:sz="0" w:space="0" w:color="auto"/>
      </w:divBdr>
    </w:div>
    <w:div w:id="817844509">
      <w:bodyDiv w:val="1"/>
      <w:marLeft w:val="0"/>
      <w:marRight w:val="0"/>
      <w:marTop w:val="0"/>
      <w:marBottom w:val="0"/>
      <w:divBdr>
        <w:top w:val="none" w:sz="0" w:space="0" w:color="auto"/>
        <w:left w:val="none" w:sz="0" w:space="0" w:color="auto"/>
        <w:bottom w:val="none" w:sz="0" w:space="0" w:color="auto"/>
        <w:right w:val="none" w:sz="0" w:space="0" w:color="auto"/>
      </w:divBdr>
    </w:div>
    <w:div w:id="933904820">
      <w:bodyDiv w:val="1"/>
      <w:marLeft w:val="0"/>
      <w:marRight w:val="0"/>
      <w:marTop w:val="0"/>
      <w:marBottom w:val="0"/>
      <w:divBdr>
        <w:top w:val="none" w:sz="0" w:space="0" w:color="auto"/>
        <w:left w:val="none" w:sz="0" w:space="0" w:color="auto"/>
        <w:bottom w:val="none" w:sz="0" w:space="0" w:color="auto"/>
        <w:right w:val="none" w:sz="0" w:space="0" w:color="auto"/>
      </w:divBdr>
    </w:div>
    <w:div w:id="1167359404">
      <w:bodyDiv w:val="1"/>
      <w:marLeft w:val="0"/>
      <w:marRight w:val="0"/>
      <w:marTop w:val="0"/>
      <w:marBottom w:val="0"/>
      <w:divBdr>
        <w:top w:val="none" w:sz="0" w:space="0" w:color="auto"/>
        <w:left w:val="none" w:sz="0" w:space="0" w:color="auto"/>
        <w:bottom w:val="none" w:sz="0" w:space="0" w:color="auto"/>
        <w:right w:val="none" w:sz="0" w:space="0" w:color="auto"/>
      </w:divBdr>
    </w:div>
    <w:div w:id="1188065153">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487933960">
      <w:bodyDiv w:val="1"/>
      <w:marLeft w:val="0"/>
      <w:marRight w:val="0"/>
      <w:marTop w:val="0"/>
      <w:marBottom w:val="0"/>
      <w:divBdr>
        <w:top w:val="none" w:sz="0" w:space="0" w:color="auto"/>
        <w:left w:val="none" w:sz="0" w:space="0" w:color="auto"/>
        <w:bottom w:val="none" w:sz="0" w:space="0" w:color="auto"/>
        <w:right w:val="none" w:sz="0" w:space="0" w:color="auto"/>
      </w:divBdr>
    </w:div>
    <w:div w:id="1511527233">
      <w:bodyDiv w:val="1"/>
      <w:marLeft w:val="0"/>
      <w:marRight w:val="0"/>
      <w:marTop w:val="0"/>
      <w:marBottom w:val="0"/>
      <w:divBdr>
        <w:top w:val="none" w:sz="0" w:space="0" w:color="auto"/>
        <w:left w:val="none" w:sz="0" w:space="0" w:color="auto"/>
        <w:bottom w:val="none" w:sz="0" w:space="0" w:color="auto"/>
        <w:right w:val="none" w:sz="0" w:space="0" w:color="auto"/>
      </w:divBdr>
    </w:div>
    <w:div w:id="1521241588">
      <w:bodyDiv w:val="1"/>
      <w:marLeft w:val="0"/>
      <w:marRight w:val="0"/>
      <w:marTop w:val="0"/>
      <w:marBottom w:val="0"/>
      <w:divBdr>
        <w:top w:val="none" w:sz="0" w:space="0" w:color="auto"/>
        <w:left w:val="none" w:sz="0" w:space="0" w:color="auto"/>
        <w:bottom w:val="none" w:sz="0" w:space="0" w:color="auto"/>
        <w:right w:val="none" w:sz="0" w:space="0" w:color="auto"/>
      </w:divBdr>
    </w:div>
    <w:div w:id="1748844093">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 w:id="214403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ie"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revenue.ie/en/online/tax-clearance.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hab.ie" TargetMode="External"/><Relationship Id="rId5" Type="http://schemas.openxmlformats.org/officeDocument/2006/relationships/webSettings" Target="webSettings.xml"/><Relationship Id="rId15" Type="http://schemas.openxmlformats.org/officeDocument/2006/relationships/hyperlink" Target="mailto:nonrestaxclearance@revenue.ie" TargetMode="External"/><Relationship Id="rId10" Type="http://schemas.openxmlformats.org/officeDocument/2006/relationships/hyperlink" Target="http://www.etenders.gov.i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tenders.gov.ie" TargetMode="External"/><Relationship Id="rId14" Type="http://schemas.openxmlformats.org/officeDocument/2006/relationships/hyperlink" Target="http://www.revenue.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203BC1556F45689408A0D7A9D13E85"/>
        <w:category>
          <w:name w:val="General"/>
          <w:gallery w:val="placeholder"/>
        </w:category>
        <w:types>
          <w:type w:val="bbPlcHdr"/>
        </w:types>
        <w:behaviors>
          <w:behavior w:val="content"/>
        </w:behaviors>
        <w:guid w:val="{2D0EE0B3-9732-4CD5-8831-10B9D0F1D2C1}"/>
      </w:docPartPr>
      <w:docPartBody>
        <w:p w:rsidR="00937C95" w:rsidRDefault="00937C95" w:rsidP="00937C95">
          <w:pPr>
            <w:pStyle w:val="98203BC1556F45689408A0D7A9D13E85"/>
          </w:pPr>
          <w:r w:rsidRPr="00DC016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C95"/>
    <w:rsid w:val="001D240A"/>
    <w:rsid w:val="001D38EF"/>
    <w:rsid w:val="00250C01"/>
    <w:rsid w:val="002F0F7F"/>
    <w:rsid w:val="00400386"/>
    <w:rsid w:val="004A652A"/>
    <w:rsid w:val="004B0A00"/>
    <w:rsid w:val="00614018"/>
    <w:rsid w:val="006B3DB1"/>
    <w:rsid w:val="00756897"/>
    <w:rsid w:val="00817166"/>
    <w:rsid w:val="00906A73"/>
    <w:rsid w:val="00913EE7"/>
    <w:rsid w:val="00937C95"/>
    <w:rsid w:val="00A1630E"/>
    <w:rsid w:val="00AD6EC2"/>
    <w:rsid w:val="00DA6DE5"/>
    <w:rsid w:val="00DB038D"/>
    <w:rsid w:val="00F0638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37C95"/>
    <w:rPr>
      <w:color w:val="808080"/>
    </w:rPr>
  </w:style>
  <w:style w:type="paragraph" w:customStyle="1" w:styleId="98203BC1556F45689408A0D7A9D13E85">
    <w:name w:val="98203BC1556F45689408A0D7A9D13E85"/>
    <w:rsid w:val="00937C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C372E-88C1-46C0-A5F1-1371C7836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58</Pages>
  <Words>15231</Words>
  <Characters>85446</Characters>
  <Application>Microsoft Office Word</Application>
  <DocSecurity>0</DocSecurity>
  <Lines>2373</Lines>
  <Paragraphs>1290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Grogan</dc:creator>
  <cp:keywords/>
  <dc:description/>
  <cp:lastModifiedBy>Janet Grogan</cp:lastModifiedBy>
  <cp:revision>34</cp:revision>
  <cp:lastPrinted>2026-07-10T13:25:00Z</cp:lastPrinted>
  <dcterms:created xsi:type="dcterms:W3CDTF">2026-07-10T11:25:00Z</dcterms:created>
  <dcterms:modified xsi:type="dcterms:W3CDTF">2026-07-10T13:25:00Z</dcterms:modified>
</cp:coreProperties>
</file>