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21D852C4" w:rsidR="00D463BD" w:rsidRPr="004B76E0" w:rsidRDefault="00845339" w:rsidP="002B54BE">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2B54BE" w:rsidRPr="002B54BE">
              <w:rPr>
                <w:rFonts w:asciiTheme="minorHAnsi" w:hAnsiTheme="minorHAnsi" w:cs="Calibri"/>
                <w:szCs w:val="22"/>
              </w:rPr>
              <w:t>Limerick City and County Council</w:t>
            </w:r>
            <w:r w:rsidR="0050188A" w:rsidRPr="0050188A">
              <w:rPr>
                <w:rFonts w:asciiTheme="minorHAnsi" w:hAnsiTheme="minorHAnsi" w:cs="Calibri"/>
                <w:szCs w:val="22"/>
              </w:rPr>
              <w:t>]</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208199F2"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8A6A9A">
              <w:rPr>
                <w:rFonts w:asciiTheme="minorHAnsi" w:hAnsiTheme="minorHAnsi" w:cs="Calibri"/>
                <w:szCs w:val="22"/>
              </w:rPr>
              <w:t>Supply of New Self Propelled DGVW 36,000 Kgs Combination Bitumen Sprayer and Chip Spreader</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3A1A5DF1"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8A6A9A">
              <w:rPr>
                <w:rFonts w:asciiTheme="minorHAnsi" w:hAnsiTheme="minorHAnsi" w:cs="Calibri"/>
                <w:szCs w:val="22"/>
              </w:rPr>
              <w:t xml:space="preserve">Supply of Combi </w:t>
            </w:r>
            <w:proofErr w:type="gramStart"/>
            <w:r w:rsidR="008A6A9A">
              <w:rPr>
                <w:rFonts w:asciiTheme="minorHAnsi" w:hAnsiTheme="minorHAnsi" w:cs="Calibri"/>
                <w:szCs w:val="22"/>
              </w:rPr>
              <w:t>Unit ,</w:t>
            </w:r>
            <w:proofErr w:type="gramEnd"/>
            <w:r w:rsidR="008A6A9A">
              <w:rPr>
                <w:rFonts w:asciiTheme="minorHAnsi" w:hAnsiTheme="minorHAnsi" w:cs="Calibri"/>
                <w:szCs w:val="22"/>
              </w:rPr>
              <w:t xml:space="preserve"> Bitumen/Chips</w:t>
            </w:r>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46222099"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8A6A9A">
              <w:rPr>
                <w:rFonts w:asciiTheme="minorHAnsi" w:hAnsiTheme="minorHAnsi" w:cs="Calibri"/>
                <w:szCs w:val="22"/>
              </w:rPr>
              <w:t>MD-2026-03</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w:t>
            </w:r>
            <w:proofErr w:type="gramStart"/>
            <w:r>
              <w:rPr>
                <w:rFonts w:asciiTheme="minorHAnsi" w:hAnsiTheme="minorHAnsi"/>
                <w:i/>
                <w:szCs w:val="22"/>
              </w:rPr>
              <w:t>2016 ,</w:t>
            </w:r>
            <w:proofErr w:type="gramEnd"/>
            <w:r>
              <w:rPr>
                <w:rFonts w:asciiTheme="minorHAnsi" w:hAnsiTheme="minorHAnsi"/>
                <w:i/>
                <w:szCs w:val="22"/>
              </w:rPr>
              <w:t xml:space="preserve">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proofErr w:type="gramStart"/>
            <w:r w:rsidRPr="00447F8D">
              <w:rPr>
                <w:rFonts w:asciiTheme="minorHAnsi" w:hAnsiTheme="minorHAnsi"/>
                <w:i/>
                <w:sz w:val="22"/>
                <w:szCs w:val="22"/>
              </w:rPr>
              <w:t>);</w:t>
            </w:r>
            <w:proofErr w:type="gramEnd"/>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proofErr w:type="gramStart"/>
            <w:r w:rsidRPr="00447F8D">
              <w:rPr>
                <w:rFonts w:asciiTheme="minorHAnsi" w:hAnsiTheme="minorHAnsi"/>
                <w:i/>
                <w:sz w:val="22"/>
                <w:szCs w:val="22"/>
              </w:rPr>
              <w:t>);</w:t>
            </w:r>
            <w:proofErr w:type="gramEnd"/>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proofErr w:type="gramStart"/>
            <w:r w:rsidRPr="00447F8D">
              <w:rPr>
                <w:rFonts w:asciiTheme="minorHAnsi" w:hAnsiTheme="minorHAnsi"/>
                <w:i/>
                <w:sz w:val="22"/>
                <w:szCs w:val="22"/>
              </w:rPr>
              <w:t>);</w:t>
            </w:r>
            <w:proofErr w:type="gramEnd"/>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proofErr w:type="gramStart"/>
            <w:r w:rsidRPr="00447F8D">
              <w:rPr>
                <w:rFonts w:asciiTheme="minorHAnsi" w:hAnsiTheme="minorHAnsi"/>
                <w:i/>
                <w:sz w:val="22"/>
                <w:szCs w:val="22"/>
              </w:rPr>
              <w:t>);</w:t>
            </w:r>
            <w:proofErr w:type="gramEnd"/>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proofErr w:type="gramStart"/>
            <w:r w:rsidRPr="00447F8D">
              <w:rPr>
                <w:rFonts w:asciiTheme="minorHAnsi" w:hAnsiTheme="minorHAnsi"/>
                <w:i/>
                <w:sz w:val="22"/>
                <w:szCs w:val="22"/>
              </w:rPr>
              <w:t>);</w:t>
            </w:r>
            <w:proofErr w:type="gramEnd"/>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proofErr w:type="gramStart"/>
            <w:r w:rsidRPr="001A043B">
              <w:rPr>
                <w:rFonts w:asciiTheme="minorHAnsi" w:hAnsiTheme="minorHAnsi"/>
                <w:i/>
                <w:sz w:val="22"/>
                <w:szCs w:val="22"/>
              </w:rPr>
              <w:t>);</w:t>
            </w:r>
            <w:proofErr w:type="gramEnd"/>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proofErr w:type="gramStart"/>
            <w:r w:rsidRPr="001A043B">
              <w:rPr>
                <w:rFonts w:asciiTheme="minorHAnsi" w:hAnsiTheme="minorHAnsi"/>
                <w:i/>
                <w:sz w:val="22"/>
                <w:szCs w:val="22"/>
              </w:rPr>
              <w:t>);</w:t>
            </w:r>
            <w:proofErr w:type="gramEnd"/>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proofErr w:type="gramStart"/>
            <w:r w:rsidRPr="001A043B">
              <w:rPr>
                <w:rFonts w:asciiTheme="minorHAnsi" w:hAnsiTheme="minorHAnsi"/>
                <w:i/>
                <w:sz w:val="22"/>
                <w:szCs w:val="22"/>
              </w:rPr>
              <w:t>);</w:t>
            </w:r>
            <w:proofErr w:type="gramEnd"/>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proofErr w:type="gramStart"/>
            <w:r w:rsidRPr="001A043B">
              <w:rPr>
                <w:rFonts w:asciiTheme="minorHAnsi" w:hAnsiTheme="minorHAnsi"/>
                <w:i/>
                <w:sz w:val="22"/>
                <w:szCs w:val="22"/>
              </w:rPr>
              <w:t>);</w:t>
            </w:r>
            <w:proofErr w:type="gramEnd"/>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proofErr w:type="gramStart"/>
            <w:r w:rsidRPr="001A043B">
              <w:rPr>
                <w:rFonts w:asciiTheme="minorHAnsi" w:hAnsiTheme="minorHAnsi"/>
                <w:i/>
                <w:sz w:val="22"/>
                <w:szCs w:val="22"/>
              </w:rPr>
              <w:t>);</w:t>
            </w:r>
            <w:proofErr w:type="gramEnd"/>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proofErr w:type="gramStart"/>
            <w:r w:rsidRPr="006A47BF">
              <w:rPr>
                <w:rFonts w:ascii="Calibri" w:hAnsi="Calibri" w:cs="Calibri"/>
                <w:sz w:val="22"/>
                <w:szCs w:val="22"/>
              </w:rPr>
              <w:t>Is</w:t>
            </w:r>
            <w:proofErr w:type="gramEnd"/>
            <w:r w:rsidRPr="006A47BF">
              <w:rPr>
                <w:rFonts w:ascii="Calibri" w:hAnsi="Calibri" w:cs="Calibri"/>
                <w:sz w:val="22"/>
                <w:szCs w:val="22"/>
              </w:rPr>
              <w:t xml:space="preserve">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4"/>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DF3D7" w14:textId="77777777" w:rsidR="00A5377A" w:rsidRDefault="00A5377A">
      <w:r>
        <w:separator/>
      </w:r>
    </w:p>
  </w:endnote>
  <w:endnote w:type="continuationSeparator" w:id="0">
    <w:p w14:paraId="59D17B4F" w14:textId="77777777" w:rsidR="00A5377A" w:rsidRDefault="00A5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2DB61DAB" w14:textId="6B85E916"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2B54BE">
          <w:rPr>
            <w:rFonts w:asciiTheme="minorHAnsi" w:hAnsiTheme="minorHAnsi"/>
            <w:noProof/>
          </w:rPr>
          <w:t>1</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6807E" w14:textId="77777777" w:rsidR="00A5377A" w:rsidRDefault="00A5377A">
      <w:r>
        <w:separator/>
      </w:r>
    </w:p>
  </w:footnote>
  <w:footnote w:type="continuationSeparator" w:id="0">
    <w:p w14:paraId="797F08E3" w14:textId="77777777" w:rsidR="00A5377A" w:rsidRDefault="00A5377A">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 xml:space="preserve">employ fewer than 250 </w:t>
      </w:r>
      <w:proofErr w:type="gramStart"/>
      <w:r w:rsidRPr="00A13269">
        <w:rPr>
          <w:rFonts w:asciiTheme="minorHAnsi" w:hAnsiTheme="minorHAnsi"/>
          <w:b/>
          <w:i/>
          <w:sz w:val="14"/>
          <w:szCs w:val="14"/>
        </w:rPr>
        <w:t>persons</w:t>
      </w:r>
      <w:proofErr w:type="gramEnd"/>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728386844">
    <w:abstractNumId w:val="44"/>
  </w:num>
  <w:num w:numId="2" w16cid:durableId="380180668">
    <w:abstractNumId w:val="38"/>
  </w:num>
  <w:num w:numId="3" w16cid:durableId="1858738053">
    <w:abstractNumId w:val="43"/>
  </w:num>
  <w:num w:numId="4" w16cid:durableId="1753163650">
    <w:abstractNumId w:val="11"/>
  </w:num>
  <w:num w:numId="5" w16cid:durableId="837185936">
    <w:abstractNumId w:val="12"/>
  </w:num>
  <w:num w:numId="6" w16cid:durableId="1632132916">
    <w:abstractNumId w:val="42"/>
  </w:num>
  <w:num w:numId="7" w16cid:durableId="775056851">
    <w:abstractNumId w:val="29"/>
  </w:num>
  <w:num w:numId="8" w16cid:durableId="1899508607">
    <w:abstractNumId w:val="40"/>
  </w:num>
  <w:num w:numId="9" w16cid:durableId="1494833583">
    <w:abstractNumId w:val="32"/>
  </w:num>
  <w:num w:numId="10" w16cid:durableId="807086213">
    <w:abstractNumId w:val="24"/>
  </w:num>
  <w:num w:numId="11" w16cid:durableId="2139758134">
    <w:abstractNumId w:val="13"/>
  </w:num>
  <w:num w:numId="12" w16cid:durableId="2013145937">
    <w:abstractNumId w:val="25"/>
  </w:num>
  <w:num w:numId="13" w16cid:durableId="1788349829">
    <w:abstractNumId w:val="16"/>
  </w:num>
  <w:num w:numId="14" w16cid:durableId="2107144613">
    <w:abstractNumId w:val="28"/>
  </w:num>
  <w:num w:numId="15" w16cid:durableId="211622328">
    <w:abstractNumId w:val="3"/>
  </w:num>
  <w:num w:numId="16" w16cid:durableId="790902254">
    <w:abstractNumId w:val="1"/>
  </w:num>
  <w:num w:numId="17" w16cid:durableId="1667436399">
    <w:abstractNumId w:val="21"/>
  </w:num>
  <w:num w:numId="18" w16cid:durableId="1521159617">
    <w:abstractNumId w:val="31"/>
  </w:num>
  <w:num w:numId="19" w16cid:durableId="1736271824">
    <w:abstractNumId w:val="39"/>
  </w:num>
  <w:num w:numId="20" w16cid:durableId="1784223514">
    <w:abstractNumId w:val="34"/>
  </w:num>
  <w:num w:numId="21" w16cid:durableId="103159146">
    <w:abstractNumId w:val="41"/>
  </w:num>
  <w:num w:numId="22" w16cid:durableId="761728932">
    <w:abstractNumId w:val="7"/>
  </w:num>
  <w:num w:numId="23" w16cid:durableId="1812482836">
    <w:abstractNumId w:val="6"/>
  </w:num>
  <w:num w:numId="24" w16cid:durableId="937905311">
    <w:abstractNumId w:val="33"/>
  </w:num>
  <w:num w:numId="25" w16cid:durableId="1178541066">
    <w:abstractNumId w:val="26"/>
  </w:num>
  <w:num w:numId="26" w16cid:durableId="1120563502">
    <w:abstractNumId w:val="8"/>
  </w:num>
  <w:num w:numId="27" w16cid:durableId="2056152394">
    <w:abstractNumId w:val="10"/>
  </w:num>
  <w:num w:numId="28" w16cid:durableId="347096957">
    <w:abstractNumId w:val="23"/>
  </w:num>
  <w:num w:numId="29" w16cid:durableId="1902934591">
    <w:abstractNumId w:val="2"/>
  </w:num>
  <w:num w:numId="30" w16cid:durableId="196507951">
    <w:abstractNumId w:val="27"/>
  </w:num>
  <w:num w:numId="31" w16cid:durableId="1024594252">
    <w:abstractNumId w:val="4"/>
  </w:num>
  <w:num w:numId="32" w16cid:durableId="1960838759">
    <w:abstractNumId w:val="20"/>
  </w:num>
  <w:num w:numId="33" w16cid:durableId="493036959">
    <w:abstractNumId w:val="18"/>
  </w:num>
  <w:num w:numId="34" w16cid:durableId="1856261820">
    <w:abstractNumId w:val="5"/>
  </w:num>
  <w:num w:numId="35" w16cid:durableId="2121485422">
    <w:abstractNumId w:val="19"/>
  </w:num>
  <w:num w:numId="36" w16cid:durableId="133573643">
    <w:abstractNumId w:val="15"/>
  </w:num>
  <w:num w:numId="37" w16cid:durableId="2039045044">
    <w:abstractNumId w:val="30"/>
  </w:num>
  <w:num w:numId="38" w16cid:durableId="442459646">
    <w:abstractNumId w:val="36"/>
  </w:num>
  <w:num w:numId="39" w16cid:durableId="1479833725">
    <w:abstractNumId w:val="14"/>
  </w:num>
  <w:num w:numId="40" w16cid:durableId="1234512211">
    <w:abstractNumId w:val="9"/>
  </w:num>
  <w:num w:numId="41" w16cid:durableId="1574782105">
    <w:abstractNumId w:val="37"/>
  </w:num>
  <w:num w:numId="42" w16cid:durableId="395974028">
    <w:abstractNumId w:val="35"/>
  </w:num>
  <w:num w:numId="43" w16cid:durableId="87709032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B54BE"/>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1F76"/>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ADD"/>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6A9A"/>
    <w:rsid w:val="008A7F16"/>
    <w:rsid w:val="008B23AA"/>
    <w:rsid w:val="008B3711"/>
    <w:rsid w:val="008B3E7D"/>
    <w:rsid w:val="008B6182"/>
    <w:rsid w:val="008C22D0"/>
    <w:rsid w:val="008C3089"/>
    <w:rsid w:val="008C60B7"/>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377A"/>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ilot_PII xmlns="8efb52a8-86af-420a-b243-9a528fe3c2b8" xsi:nil="true"/>
    <Pilot_CustomTrigger xmlns="8efb52a8-86af-420a-b243-9a528fe3c2b8">false</Pilot_CustomTrigger>
    <Pilot_LibraryMetadataID xmlns="8efb52a8-86af-420a-b243-9a528fe3c2b8" xsi:nil="true"/>
    <Document_x0020_Superseded xmlns="8efb52a8-86af-420a-b243-9a528fe3c2b8">true</Document_x0020_Superseded>
  </documentManagement>
</p:properties>
</file>

<file path=customXml/item4.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6EF5522E3986FD4681D75BC72ED37A26" ma:contentTypeVersion="50" ma:contentTypeDescription="" ma:contentTypeScope="" ma:versionID="607d8c6702e990649a8ec75c55e79fec">
  <xsd:schema xmlns:xsd="http://www.w3.org/2001/XMLSchema" xmlns:xs="http://www.w3.org/2001/XMLSchema" xmlns:p="http://schemas.microsoft.com/office/2006/metadata/properties" xmlns:ns2="8efb52a8-86af-420a-b243-9a528fe3c2b8" targetNamespace="http://schemas.microsoft.com/office/2006/metadata/properties" ma:root="true" ma:fieldsID="637017dc0dbb61cafcd3a39c59c2b323"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ma:readOnly="false">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SharedContentType xmlns="Microsoft.SharePoint.Taxonomy.ContentTypeSync" SourceId="7e733a04-0821-4e76-9ae2-fc1dcfab5bc4" ContentTypeId="0x010100DEFFC5202677D240AAC1A18AB658BD30"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efb52a8-86af-420a-b243-9a528fe3c2b8"/>
  </ds:schemaRefs>
</ds:datastoreItem>
</file>

<file path=customXml/itemProps4.xml><?xml version="1.0" encoding="utf-8"?>
<ds:datastoreItem xmlns:ds="http://schemas.openxmlformats.org/officeDocument/2006/customXml" ds:itemID="{85966F22-1BDD-4B40-9B03-38373A857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4B86C8-093F-44DF-A7BD-BE1055D37C4D}">
  <ds:schemaRefs>
    <ds:schemaRef ds:uri="http://schemas.microsoft.com/office/2006/metadata/customXsn"/>
  </ds:schemaRefs>
</ds:datastoreItem>
</file>

<file path=customXml/itemProps6.xml><?xml version="1.0" encoding="utf-8"?>
<ds:datastoreItem xmlns:ds="http://schemas.openxmlformats.org/officeDocument/2006/customXml" ds:itemID="{61BC29A2-7C04-4629-9309-0F579D4717F3}">
  <ds:schemaRefs>
    <ds:schemaRef ds:uri="http://schemas.openxmlformats.org/officeDocument/2006/bibliography"/>
  </ds:schemaRefs>
</ds:datastoreItem>
</file>

<file path=customXml/itemProps7.xml><?xml version="1.0" encoding="utf-8"?>
<ds:datastoreItem xmlns:ds="http://schemas.openxmlformats.org/officeDocument/2006/customXml" ds:itemID="{1E0E2DD4-BE86-4916-8543-8EF4E6175C4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3069</Words>
  <Characters>17496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20524</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Prendiville, Paudraig</cp:lastModifiedBy>
  <cp:revision>2</cp:revision>
  <cp:lastPrinted>2017-05-31T13:38:00Z</cp:lastPrinted>
  <dcterms:created xsi:type="dcterms:W3CDTF">2026-05-04T16:37:00Z</dcterms:created>
  <dcterms:modified xsi:type="dcterms:W3CDTF">2026-05-04T16:37:00Z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0x010100DEFFC5202677D240AAC1A18AB658BD30006EF5522E3986FD4681D75BC72ED37A26</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