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5A7D7E" w14:textId="7D3F949D" w:rsidR="002B7162" w:rsidRPr="0073468C" w:rsidRDefault="00C64046" w:rsidP="007B602C">
      <w:pPr>
        <w:rPr>
          <w:rFonts w:ascii="Arial" w:hAnsi="Arial" w:cs="Arial"/>
        </w:rPr>
      </w:pPr>
      <w:r w:rsidRPr="0073468C">
        <w:rPr>
          <w:rFonts w:ascii="Arial" w:eastAsiaTheme="majorEastAsia" w:hAnsi="Arial" w:cs="Arial"/>
          <w:b/>
          <w:bCs/>
          <w:noProof/>
          <w:color w:val="002060"/>
          <w:spacing w:val="-10"/>
          <w:kern w:val="28"/>
        </w:rPr>
        <w:drawing>
          <wp:anchor distT="0" distB="0" distL="114300" distR="114300" simplePos="0" relativeHeight="251656192" behindDoc="0" locked="0" layoutInCell="1" allowOverlap="1" wp14:anchorId="164FF4D3" wp14:editId="7E92DCD4">
            <wp:simplePos x="0" y="0"/>
            <wp:positionH relativeFrom="column">
              <wp:posOffset>3600450</wp:posOffset>
            </wp:positionH>
            <wp:positionV relativeFrom="paragraph">
              <wp:posOffset>-208915</wp:posOffset>
            </wp:positionV>
            <wp:extent cx="2466975" cy="800100"/>
            <wp:effectExtent l="0" t="0" r="9525" b="0"/>
            <wp:wrapNone/>
            <wp:docPr id="1483163209" name="Picture 2" descr="Round 54 – Sound &amp; Vis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ound 54 – Sound &amp; Vision ..."/>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28350" b="28350"/>
                    <a:stretch>
                      <a:fillRect/>
                    </a:stretch>
                  </pic:blipFill>
                  <pic:spPr bwMode="auto">
                    <a:xfrm>
                      <a:off x="0" y="0"/>
                      <a:ext cx="2466975" cy="8001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599414B6" w14:textId="147FC2F8" w:rsidR="002B7162" w:rsidRPr="0073468C" w:rsidRDefault="002B7162" w:rsidP="007B602C">
      <w:pPr>
        <w:rPr>
          <w:rFonts w:ascii="Arial" w:hAnsi="Arial" w:cs="Arial"/>
        </w:rPr>
      </w:pPr>
    </w:p>
    <w:p w14:paraId="0764D29E" w14:textId="54F404D2" w:rsidR="002B7162" w:rsidRPr="0073468C" w:rsidRDefault="002B7162" w:rsidP="00341503">
      <w:pPr>
        <w:jc w:val="center"/>
        <w:rPr>
          <w:rFonts w:ascii="Arial" w:hAnsi="Arial" w:cs="Arial"/>
        </w:rPr>
      </w:pPr>
    </w:p>
    <w:p w14:paraId="304F95FA" w14:textId="6C0B3EEA" w:rsidR="002B7162" w:rsidRPr="0073468C" w:rsidRDefault="002B7162" w:rsidP="007B602C">
      <w:pPr>
        <w:rPr>
          <w:rFonts w:ascii="Arial" w:hAnsi="Arial" w:cs="Arial"/>
        </w:rPr>
      </w:pPr>
    </w:p>
    <w:p w14:paraId="37229D57" w14:textId="2AA7AA5E" w:rsidR="002B7162" w:rsidRPr="0073468C" w:rsidRDefault="002B7162" w:rsidP="007B602C">
      <w:pPr>
        <w:rPr>
          <w:rFonts w:ascii="Arial" w:hAnsi="Arial" w:cs="Arial"/>
        </w:rPr>
      </w:pPr>
    </w:p>
    <w:p w14:paraId="142FF088" w14:textId="77777777" w:rsidR="00C64046" w:rsidRPr="0073468C" w:rsidRDefault="00C64046" w:rsidP="007B602C">
      <w:pPr>
        <w:rPr>
          <w:rFonts w:ascii="Arial" w:hAnsi="Arial" w:cs="Arial"/>
        </w:rPr>
      </w:pPr>
    </w:p>
    <w:p w14:paraId="33B76A26" w14:textId="77777777" w:rsidR="00C64046" w:rsidRPr="0073468C" w:rsidRDefault="00C64046" w:rsidP="007B602C">
      <w:pPr>
        <w:rPr>
          <w:rFonts w:ascii="Arial" w:hAnsi="Arial" w:cs="Arial"/>
        </w:rPr>
      </w:pPr>
    </w:p>
    <w:p w14:paraId="4BE81475" w14:textId="06DD87A9" w:rsidR="007634DF" w:rsidRPr="0073468C" w:rsidRDefault="007634DF" w:rsidP="007B602C">
      <w:pPr>
        <w:pStyle w:val="Banner1"/>
        <w:rPr>
          <w:rFonts w:ascii="Arial" w:hAnsi="Arial" w:cs="Arial"/>
          <w:sz w:val="22"/>
          <w:szCs w:val="22"/>
        </w:rPr>
      </w:pPr>
      <w:r w:rsidRPr="0073468C">
        <w:rPr>
          <w:rFonts w:ascii="Arial" w:hAnsi="Arial" w:cs="Arial"/>
          <w:sz w:val="22"/>
          <w:szCs w:val="22"/>
        </w:rPr>
        <w:t xml:space="preserve">Tender Response Document </w:t>
      </w:r>
      <w:r w:rsidR="0013110D" w:rsidRPr="0073468C">
        <w:rPr>
          <w:rFonts w:ascii="Arial" w:hAnsi="Arial" w:cs="Arial"/>
          <w:sz w:val="22"/>
          <w:szCs w:val="22"/>
        </w:rPr>
        <w:t>(TRD)</w:t>
      </w:r>
    </w:p>
    <w:p w14:paraId="21659FFA" w14:textId="7C400F0F" w:rsidR="007634DF" w:rsidRPr="0073468C" w:rsidRDefault="007634DF" w:rsidP="007B602C">
      <w:pPr>
        <w:pStyle w:val="Banner1"/>
        <w:rPr>
          <w:rStyle w:val="CommentReference"/>
          <w:rFonts w:ascii="Arial" w:eastAsia="Calibri" w:hAnsi="Arial" w:cs="Arial"/>
          <w:b w:val="0"/>
          <w:bCs w:val="0"/>
          <w:sz w:val="22"/>
          <w:szCs w:val="22"/>
        </w:rPr>
      </w:pPr>
    </w:p>
    <w:p w14:paraId="3A3155B3" w14:textId="77777777" w:rsidR="002B7162" w:rsidRPr="0073468C" w:rsidRDefault="002B7162" w:rsidP="007B602C">
      <w:pPr>
        <w:pStyle w:val="Banner1"/>
        <w:rPr>
          <w:rFonts w:ascii="Arial" w:hAnsi="Arial" w:cs="Arial"/>
          <w:sz w:val="22"/>
          <w:szCs w:val="22"/>
        </w:rPr>
      </w:pPr>
    </w:p>
    <w:p w14:paraId="4DD7022D" w14:textId="1A0E3BAE" w:rsidR="007634DF" w:rsidRPr="0073468C" w:rsidRDefault="000675AF" w:rsidP="47084727">
      <w:pPr>
        <w:pStyle w:val="Banner1"/>
        <w:spacing w:line="280" w:lineRule="atLeast"/>
        <w:ind w:left="720"/>
        <w:jc w:val="both"/>
      </w:pPr>
      <w:r w:rsidRPr="13B8DCF1">
        <w:rPr>
          <w:rFonts w:ascii="Arial" w:hAnsi="Arial" w:cs="Arial"/>
          <w:sz w:val="22"/>
          <w:szCs w:val="22"/>
        </w:rPr>
        <w:t>Multi-</w:t>
      </w:r>
      <w:r w:rsidR="39D8C0AC" w:rsidRPr="13B8DCF1">
        <w:rPr>
          <w:rFonts w:ascii="Arial" w:hAnsi="Arial" w:cs="Arial"/>
          <w:sz w:val="22"/>
          <w:szCs w:val="22"/>
        </w:rPr>
        <w:t xml:space="preserve">Party </w:t>
      </w:r>
      <w:r w:rsidRPr="13B8DCF1">
        <w:rPr>
          <w:rFonts w:ascii="Arial" w:hAnsi="Arial" w:cs="Arial"/>
          <w:sz w:val="22"/>
          <w:szCs w:val="22"/>
        </w:rPr>
        <w:t xml:space="preserve">Framework </w:t>
      </w:r>
      <w:r w:rsidR="04C1BC4A" w:rsidRPr="13B8DCF1">
        <w:rPr>
          <w:rFonts w:ascii="Arial" w:hAnsi="Arial" w:cs="Arial"/>
          <w:sz w:val="22"/>
          <w:szCs w:val="22"/>
        </w:rPr>
        <w:t>Agreement f</w:t>
      </w:r>
      <w:r w:rsidRPr="13B8DCF1">
        <w:rPr>
          <w:rFonts w:ascii="Arial" w:hAnsi="Arial" w:cs="Arial"/>
          <w:sz w:val="22"/>
          <w:szCs w:val="22"/>
        </w:rPr>
        <w:t xml:space="preserve">or </w:t>
      </w:r>
      <w:proofErr w:type="spellStart"/>
      <w:r w:rsidRPr="13B8DCF1">
        <w:rPr>
          <w:rFonts w:ascii="Arial" w:hAnsi="Arial" w:cs="Arial"/>
          <w:sz w:val="22"/>
          <w:szCs w:val="22"/>
        </w:rPr>
        <w:t>Coimisiún</w:t>
      </w:r>
      <w:proofErr w:type="spellEnd"/>
      <w:r w:rsidRPr="13B8DCF1">
        <w:rPr>
          <w:rFonts w:ascii="Arial" w:hAnsi="Arial" w:cs="Arial"/>
          <w:sz w:val="22"/>
          <w:szCs w:val="22"/>
        </w:rPr>
        <w:t xml:space="preserve"> </w:t>
      </w:r>
      <w:proofErr w:type="spellStart"/>
      <w:r w:rsidRPr="13B8DCF1">
        <w:rPr>
          <w:rFonts w:ascii="Arial" w:hAnsi="Arial" w:cs="Arial"/>
          <w:sz w:val="22"/>
          <w:szCs w:val="22"/>
        </w:rPr>
        <w:t>na</w:t>
      </w:r>
      <w:proofErr w:type="spellEnd"/>
      <w:r w:rsidRPr="13B8DCF1">
        <w:rPr>
          <w:rFonts w:ascii="Arial" w:hAnsi="Arial" w:cs="Arial"/>
          <w:sz w:val="22"/>
          <w:szCs w:val="22"/>
        </w:rPr>
        <w:t xml:space="preserve"> </w:t>
      </w:r>
      <w:proofErr w:type="spellStart"/>
      <w:r w:rsidRPr="13B8DCF1">
        <w:rPr>
          <w:rFonts w:ascii="Arial" w:hAnsi="Arial" w:cs="Arial"/>
          <w:sz w:val="22"/>
          <w:szCs w:val="22"/>
        </w:rPr>
        <w:t>Meán</w:t>
      </w:r>
      <w:proofErr w:type="spellEnd"/>
      <w:r w:rsidR="4E56D588" w:rsidRPr="13B8DCF1">
        <w:rPr>
          <w:rFonts w:ascii="Arial" w:hAnsi="Arial" w:cs="Arial"/>
          <w:sz w:val="22"/>
          <w:szCs w:val="22"/>
        </w:rPr>
        <w:t xml:space="preserve"> for the provision of Microsoft Application Development Services</w:t>
      </w:r>
    </w:p>
    <w:p w14:paraId="4C7B5D6D" w14:textId="7FF92ACE" w:rsidR="007634DF" w:rsidRPr="0073468C" w:rsidRDefault="007634DF" w:rsidP="007B602C">
      <w:pPr>
        <w:rPr>
          <w:rFonts w:ascii="Arial" w:hAnsi="Arial" w:cs="Arial"/>
        </w:rPr>
      </w:pPr>
    </w:p>
    <w:p w14:paraId="33BBF9B6" w14:textId="77777777" w:rsidR="007634DF" w:rsidRPr="0073468C" w:rsidRDefault="007634DF" w:rsidP="007B602C">
      <w:pPr>
        <w:rPr>
          <w:rFonts w:ascii="Arial" w:hAnsi="Arial" w:cs="Arial"/>
        </w:rPr>
      </w:pPr>
    </w:p>
    <w:tbl>
      <w:tblPr>
        <w:tblW w:w="0" w:type="auto"/>
        <w:shd w:val="clear" w:color="auto" w:fill="DEEAF6"/>
        <w:tblLayout w:type="fixed"/>
        <w:tblLook w:val="04A0" w:firstRow="1" w:lastRow="0" w:firstColumn="1" w:lastColumn="0" w:noHBand="0" w:noVBand="1"/>
      </w:tblPr>
      <w:tblGrid>
        <w:gridCol w:w="9638"/>
      </w:tblGrid>
      <w:tr w:rsidR="007634DF" w:rsidRPr="0073468C" w14:paraId="191254F5" w14:textId="77777777" w:rsidTr="3044B7C8">
        <w:tc>
          <w:tcPr>
            <w:tcW w:w="9638" w:type="dxa"/>
            <w:shd w:val="clear" w:color="auto" w:fill="1F4E79" w:themeFill="accent5" w:themeFillShade="80"/>
          </w:tcPr>
          <w:p w14:paraId="4D679029" w14:textId="620C6D56" w:rsidR="007634DF" w:rsidRPr="0073468C" w:rsidRDefault="000A5790" w:rsidP="000E27F2">
            <w:pPr>
              <w:pStyle w:val="BlueBar15"/>
              <w:rPr>
                <w:rFonts w:ascii="Arial" w:hAnsi="Arial" w:cs="Arial"/>
                <w:sz w:val="22"/>
                <w:szCs w:val="22"/>
              </w:rPr>
            </w:pPr>
            <w:r w:rsidRPr="00BE0E77">
              <w:rPr>
                <w:rFonts w:ascii="Arial" w:hAnsi="Arial" w:cs="Arial"/>
                <w:color w:val="FFFFFF"/>
                <w:sz w:val="22"/>
                <w:szCs w:val="22"/>
              </w:rPr>
              <w:t>Tenderer's</w:t>
            </w:r>
            <w:r w:rsidR="007634DF" w:rsidRPr="0073468C">
              <w:rPr>
                <w:rFonts w:ascii="Arial" w:hAnsi="Arial" w:cs="Arial"/>
                <w:sz w:val="22"/>
                <w:szCs w:val="22"/>
              </w:rPr>
              <w:t xml:space="preserve"> Name</w:t>
            </w:r>
          </w:p>
        </w:tc>
      </w:tr>
      <w:tr w:rsidR="007634DF" w:rsidRPr="0073468C" w14:paraId="719A0DCE" w14:textId="77777777" w:rsidTr="3044B7C8">
        <w:tc>
          <w:tcPr>
            <w:tcW w:w="9638" w:type="dxa"/>
            <w:shd w:val="clear" w:color="auto" w:fill="D9E2F3" w:themeFill="accent1" w:themeFillTint="33"/>
            <w:vAlign w:val="center"/>
          </w:tcPr>
          <w:p w14:paraId="6F51E93B" w14:textId="3CB8D170" w:rsidR="007634DF" w:rsidRPr="0073468C" w:rsidRDefault="007634DF" w:rsidP="007B602C">
            <w:pPr>
              <w:rPr>
                <w:rFonts w:ascii="Arial" w:hAnsi="Arial" w:cs="Arial"/>
              </w:rPr>
            </w:pPr>
          </w:p>
          <w:p w14:paraId="346D7F69" w14:textId="34CD45D1" w:rsidR="007634DF" w:rsidRPr="0073468C" w:rsidRDefault="00566052" w:rsidP="007B602C">
            <w:pPr>
              <w:pStyle w:val="Banner3"/>
              <w:rPr>
                <w:rFonts w:ascii="Arial" w:hAnsi="Arial" w:cs="Arial"/>
                <w:sz w:val="22"/>
                <w:szCs w:val="22"/>
              </w:rPr>
            </w:pPr>
            <w:r w:rsidRPr="0073468C">
              <w:rPr>
                <w:rFonts w:ascii="Arial" w:hAnsi="Arial" w:cs="Arial"/>
                <w:sz w:val="22"/>
                <w:szCs w:val="22"/>
              </w:rPr>
              <w:t xml:space="preserve">Insert Tenderer’s </w:t>
            </w:r>
            <w:r w:rsidR="007634DF" w:rsidRPr="0073468C">
              <w:rPr>
                <w:rFonts w:ascii="Arial" w:hAnsi="Arial" w:cs="Arial"/>
                <w:sz w:val="22"/>
                <w:szCs w:val="22"/>
              </w:rPr>
              <w:t>Name</w:t>
            </w:r>
            <w:r w:rsidRPr="0073468C">
              <w:rPr>
                <w:rFonts w:ascii="Arial" w:hAnsi="Arial" w:cs="Arial"/>
                <w:sz w:val="22"/>
                <w:szCs w:val="22"/>
              </w:rPr>
              <w:t xml:space="preserve"> here</w:t>
            </w:r>
          </w:p>
          <w:p w14:paraId="67BDA619" w14:textId="77777777" w:rsidR="007634DF" w:rsidRPr="0073468C" w:rsidRDefault="007634DF" w:rsidP="007B602C">
            <w:pPr>
              <w:rPr>
                <w:rFonts w:ascii="Arial" w:hAnsi="Arial" w:cs="Arial"/>
              </w:rPr>
            </w:pPr>
          </w:p>
        </w:tc>
      </w:tr>
    </w:tbl>
    <w:p w14:paraId="3E109A49" w14:textId="7B68423D" w:rsidR="007634DF" w:rsidRPr="0073468C" w:rsidRDefault="007634DF" w:rsidP="007B602C">
      <w:pPr>
        <w:rPr>
          <w:rFonts w:ascii="Arial" w:hAnsi="Arial" w:cs="Arial"/>
        </w:rPr>
      </w:pPr>
    </w:p>
    <w:p w14:paraId="69C215D2" w14:textId="55CBF646" w:rsidR="001D7526" w:rsidRPr="0073468C" w:rsidRDefault="001D7526" w:rsidP="007B602C">
      <w:pPr>
        <w:rPr>
          <w:rFonts w:ascii="Arial" w:hAnsi="Arial" w:cs="Arial"/>
        </w:rPr>
      </w:pPr>
    </w:p>
    <w:p w14:paraId="0CB3C53B" w14:textId="77777777" w:rsidR="001D7526" w:rsidRPr="0073468C" w:rsidRDefault="001D7526" w:rsidP="007B602C">
      <w:pPr>
        <w:rPr>
          <w:rFonts w:ascii="Arial" w:hAnsi="Arial" w:cs="Arial"/>
        </w:rPr>
      </w:pPr>
    </w:p>
    <w:p w14:paraId="7DEA9F1F" w14:textId="604DE96F" w:rsidR="007634DF" w:rsidRPr="0073468C" w:rsidRDefault="33041C08" w:rsidP="3A686C7C">
      <w:r w:rsidRPr="5887FD88">
        <w:rPr>
          <w:rFonts w:ascii="Arial" w:hAnsi="Arial" w:cs="Arial"/>
        </w:rPr>
        <w:t xml:space="preserve">This </w:t>
      </w:r>
      <w:r w:rsidR="00146F5D" w:rsidRPr="5887FD88">
        <w:rPr>
          <w:rFonts w:ascii="Arial" w:hAnsi="Arial" w:cs="Arial"/>
        </w:rPr>
        <w:t>document</w:t>
      </w:r>
      <w:r w:rsidRPr="5887FD88">
        <w:rPr>
          <w:rFonts w:ascii="Arial" w:hAnsi="Arial" w:cs="Arial"/>
        </w:rPr>
        <w:t xml:space="preserve"> must be read in conjunction with the separate Request for Tenders (RFT).</w:t>
      </w:r>
    </w:p>
    <w:p w14:paraId="6969411D" w14:textId="36ABFBF3" w:rsidR="5887FD88" w:rsidRDefault="1FB320E2" w:rsidP="5887FD88">
      <w:pPr>
        <w:rPr>
          <w:rFonts w:ascii="Arial" w:hAnsi="Arial" w:cs="Arial"/>
        </w:rPr>
      </w:pPr>
      <w:r w:rsidRPr="505242DC">
        <w:rPr>
          <w:rFonts w:ascii="Arial" w:hAnsi="Arial" w:cs="Arial"/>
        </w:rPr>
        <w:t>In case of any inconsistencies between this document and the RFT document, the RFT will take precedence.</w:t>
      </w:r>
    </w:p>
    <w:p w14:paraId="1DFBC581" w14:textId="73AF597A" w:rsidR="007634DF" w:rsidRPr="0073468C" w:rsidRDefault="007634DF" w:rsidP="007B602C">
      <w:pPr>
        <w:rPr>
          <w:rFonts w:ascii="Arial" w:hAnsi="Arial" w:cs="Arial"/>
        </w:rPr>
      </w:pPr>
    </w:p>
    <w:p w14:paraId="4D019684" w14:textId="77777777" w:rsidR="00C64046" w:rsidRPr="0073468C" w:rsidRDefault="00C64046" w:rsidP="007B602C">
      <w:pPr>
        <w:rPr>
          <w:rFonts w:ascii="Arial" w:hAnsi="Arial" w:cs="Arial"/>
        </w:rPr>
      </w:pPr>
    </w:p>
    <w:p w14:paraId="5B838DEC" w14:textId="77777777" w:rsidR="00C64046" w:rsidRPr="0073468C" w:rsidRDefault="00C64046" w:rsidP="007B602C">
      <w:pPr>
        <w:rPr>
          <w:rFonts w:ascii="Arial" w:hAnsi="Arial" w:cs="Arial"/>
        </w:rPr>
      </w:pPr>
    </w:p>
    <w:p w14:paraId="53CE3F8F" w14:textId="77777777" w:rsidR="00C64046" w:rsidRPr="0073468C" w:rsidRDefault="00C64046" w:rsidP="007B602C">
      <w:pPr>
        <w:rPr>
          <w:rFonts w:ascii="Arial" w:hAnsi="Arial" w:cs="Arial"/>
        </w:rPr>
      </w:pPr>
    </w:p>
    <w:p w14:paraId="2283D790" w14:textId="77777777" w:rsidR="00C64046" w:rsidRPr="0073468C" w:rsidRDefault="00C64046" w:rsidP="007B602C">
      <w:pPr>
        <w:rPr>
          <w:rFonts w:ascii="Arial" w:hAnsi="Arial" w:cs="Arial"/>
        </w:rPr>
      </w:pPr>
    </w:p>
    <w:p w14:paraId="665C060F" w14:textId="77777777" w:rsidR="00C64046" w:rsidRPr="0073468C" w:rsidRDefault="00C64046" w:rsidP="007B602C">
      <w:pPr>
        <w:rPr>
          <w:rFonts w:ascii="Arial" w:hAnsi="Arial" w:cs="Arial"/>
        </w:rPr>
      </w:pPr>
    </w:p>
    <w:p w14:paraId="7AE69AC7" w14:textId="77777777" w:rsidR="00C64046" w:rsidRPr="0073468C" w:rsidRDefault="00C64046" w:rsidP="007B602C">
      <w:pPr>
        <w:rPr>
          <w:rFonts w:ascii="Arial" w:hAnsi="Arial" w:cs="Arial"/>
        </w:rPr>
      </w:pPr>
    </w:p>
    <w:p w14:paraId="78A3D901" w14:textId="77777777" w:rsidR="00C64046" w:rsidRPr="0073468C" w:rsidRDefault="00C64046" w:rsidP="007B602C">
      <w:pPr>
        <w:rPr>
          <w:rFonts w:ascii="Arial" w:hAnsi="Arial" w:cs="Arial"/>
        </w:rPr>
      </w:pPr>
    </w:p>
    <w:p w14:paraId="7603A27A" w14:textId="77777777" w:rsidR="00C64046" w:rsidRPr="0073468C" w:rsidRDefault="00C64046" w:rsidP="007B602C">
      <w:pPr>
        <w:rPr>
          <w:rFonts w:ascii="Arial" w:hAnsi="Arial" w:cs="Arial"/>
        </w:rPr>
      </w:pPr>
    </w:p>
    <w:p w14:paraId="35ABF0B4" w14:textId="77777777" w:rsidR="00C64046" w:rsidRPr="0073468C" w:rsidRDefault="00C64046" w:rsidP="007B602C">
      <w:pPr>
        <w:rPr>
          <w:rFonts w:ascii="Arial" w:hAnsi="Arial" w:cs="Arial"/>
        </w:rPr>
      </w:pPr>
    </w:p>
    <w:p w14:paraId="021DCD81" w14:textId="77777777" w:rsidR="00C64046" w:rsidRPr="0073468C" w:rsidRDefault="00C64046" w:rsidP="007B602C">
      <w:pPr>
        <w:rPr>
          <w:rFonts w:ascii="Arial" w:hAnsi="Arial" w:cs="Arial"/>
        </w:rPr>
      </w:pPr>
    </w:p>
    <w:p w14:paraId="51E86C95" w14:textId="77777777" w:rsidR="00C64046" w:rsidRPr="0073468C" w:rsidRDefault="00C64046" w:rsidP="007B602C">
      <w:pPr>
        <w:rPr>
          <w:rFonts w:ascii="Arial" w:hAnsi="Arial" w:cs="Arial"/>
        </w:rPr>
      </w:pPr>
    </w:p>
    <w:p w14:paraId="2D7B02C3" w14:textId="77777777" w:rsidR="00C64046" w:rsidRPr="0073468C" w:rsidRDefault="00C64046" w:rsidP="007B602C">
      <w:pPr>
        <w:rPr>
          <w:rFonts w:ascii="Arial" w:hAnsi="Arial" w:cs="Arial"/>
        </w:rPr>
      </w:pPr>
    </w:p>
    <w:p w14:paraId="3C8BBC7C" w14:textId="77777777" w:rsidR="00C64046" w:rsidRPr="0073468C" w:rsidRDefault="00C64046" w:rsidP="007B602C">
      <w:pPr>
        <w:rPr>
          <w:rFonts w:ascii="Arial" w:hAnsi="Arial" w:cs="Arial"/>
        </w:rPr>
      </w:pPr>
    </w:p>
    <w:p w14:paraId="5ED49750" w14:textId="77777777" w:rsidR="007634DF" w:rsidRPr="0073468C" w:rsidRDefault="007634DF" w:rsidP="007B602C">
      <w:pPr>
        <w:rPr>
          <w:rFonts w:ascii="Arial" w:hAnsi="Arial" w:cs="Arial"/>
        </w:rPr>
      </w:pPr>
    </w:p>
    <w:p w14:paraId="1CBDD3C6" w14:textId="139FA563" w:rsidR="007634DF" w:rsidRPr="0073468C" w:rsidRDefault="007634DF" w:rsidP="007B602C">
      <w:pPr>
        <w:pStyle w:val="Banner2"/>
        <w:rPr>
          <w:rFonts w:ascii="Arial" w:hAnsi="Arial" w:cs="Arial"/>
          <w:sz w:val="22"/>
          <w:szCs w:val="22"/>
        </w:rPr>
      </w:pPr>
      <w:r w:rsidRPr="3A686C7C">
        <w:rPr>
          <w:rFonts w:ascii="Arial" w:hAnsi="Arial" w:cs="Arial"/>
          <w:sz w:val="22"/>
          <w:szCs w:val="22"/>
        </w:rPr>
        <w:t xml:space="preserve">N.B. </w:t>
      </w:r>
      <w:r w:rsidR="03EAB355" w:rsidRPr="3A686C7C">
        <w:rPr>
          <w:rFonts w:ascii="Arial" w:hAnsi="Arial" w:cs="Arial"/>
          <w:sz w:val="22"/>
          <w:szCs w:val="22"/>
        </w:rPr>
        <w:t>Tender Responses</w:t>
      </w:r>
      <w:r w:rsidRPr="3A686C7C">
        <w:rPr>
          <w:rFonts w:ascii="Arial" w:hAnsi="Arial" w:cs="Arial"/>
          <w:sz w:val="22"/>
          <w:szCs w:val="22"/>
        </w:rPr>
        <w:t xml:space="preserve"> must be submitted and received via</w:t>
      </w:r>
      <w:r w:rsidR="50ADCBC1" w:rsidRPr="3A686C7C">
        <w:rPr>
          <w:rFonts w:ascii="Arial" w:hAnsi="Arial" w:cs="Arial"/>
          <w:sz w:val="22"/>
          <w:szCs w:val="22"/>
        </w:rPr>
        <w:t xml:space="preserve"> the electronic submission facility on</w:t>
      </w:r>
      <w:r w:rsidRPr="3A686C7C">
        <w:rPr>
          <w:rFonts w:ascii="Arial" w:hAnsi="Arial" w:cs="Arial"/>
          <w:sz w:val="22"/>
          <w:szCs w:val="22"/>
        </w:rPr>
        <w:t xml:space="preserve"> </w:t>
      </w:r>
      <w:proofErr w:type="spellStart"/>
      <w:r w:rsidRPr="3A686C7C">
        <w:rPr>
          <w:rFonts w:ascii="Arial" w:hAnsi="Arial" w:cs="Arial"/>
          <w:sz w:val="22"/>
          <w:szCs w:val="22"/>
        </w:rPr>
        <w:t>eTenders</w:t>
      </w:r>
      <w:proofErr w:type="spellEnd"/>
      <w:r w:rsidRPr="3A686C7C">
        <w:rPr>
          <w:rFonts w:ascii="Arial" w:hAnsi="Arial" w:cs="Arial"/>
          <w:sz w:val="22"/>
          <w:szCs w:val="22"/>
        </w:rPr>
        <w:t xml:space="preserve"> on or before the tender deadline of</w:t>
      </w:r>
    </w:p>
    <w:p w14:paraId="5396D035" w14:textId="77777777" w:rsidR="00AB6DCC" w:rsidRPr="0073468C" w:rsidRDefault="00AB6DCC" w:rsidP="007B602C">
      <w:pPr>
        <w:pStyle w:val="Banner2"/>
        <w:rPr>
          <w:rFonts w:ascii="Arial" w:hAnsi="Arial" w:cs="Arial"/>
          <w:sz w:val="22"/>
          <w:szCs w:val="22"/>
        </w:rPr>
      </w:pPr>
    </w:p>
    <w:p w14:paraId="65C8BCD3" w14:textId="2EE3E26A" w:rsidR="007634DF" w:rsidRPr="0073468C" w:rsidRDefault="0A1CD886" w:rsidP="007B602C">
      <w:pPr>
        <w:pStyle w:val="Banner2"/>
        <w:rPr>
          <w:rFonts w:ascii="Arial" w:hAnsi="Arial" w:cs="Arial"/>
          <w:sz w:val="22"/>
          <w:szCs w:val="22"/>
        </w:rPr>
      </w:pPr>
      <w:r w:rsidRPr="47084727">
        <w:rPr>
          <w:rFonts w:ascii="Arial" w:hAnsi="Arial" w:cs="Arial"/>
          <w:sz w:val="22"/>
          <w:szCs w:val="22"/>
          <w:highlight w:val="yellow"/>
        </w:rPr>
        <w:t>15</w:t>
      </w:r>
      <w:r w:rsidR="538834DC" w:rsidRPr="47084727">
        <w:rPr>
          <w:rFonts w:ascii="Arial" w:hAnsi="Arial" w:cs="Arial"/>
          <w:sz w:val="22"/>
          <w:szCs w:val="22"/>
          <w:highlight w:val="yellow"/>
        </w:rPr>
        <w:t xml:space="preserve">:00 on </w:t>
      </w:r>
      <w:r w:rsidR="00F01AF0">
        <w:rPr>
          <w:rFonts w:ascii="Arial" w:hAnsi="Arial" w:cs="Arial"/>
          <w:sz w:val="22"/>
          <w:szCs w:val="22"/>
          <w:highlight w:val="yellow"/>
        </w:rPr>
        <w:t>21 August</w:t>
      </w:r>
      <w:r w:rsidR="127F34FA" w:rsidRPr="47084727">
        <w:rPr>
          <w:rFonts w:ascii="Arial" w:hAnsi="Arial" w:cs="Arial"/>
          <w:sz w:val="22"/>
          <w:szCs w:val="22"/>
          <w:highlight w:val="yellow"/>
        </w:rPr>
        <w:t xml:space="preserve"> </w:t>
      </w:r>
      <w:r w:rsidR="1E79B1FD" w:rsidRPr="47084727">
        <w:rPr>
          <w:rFonts w:ascii="Arial" w:hAnsi="Arial" w:cs="Arial"/>
          <w:sz w:val="22"/>
          <w:szCs w:val="22"/>
          <w:highlight w:val="yellow"/>
        </w:rPr>
        <w:t>2026</w:t>
      </w:r>
    </w:p>
    <w:p w14:paraId="3B40F857" w14:textId="77777777" w:rsidR="00710A05" w:rsidRPr="0073468C" w:rsidRDefault="00710A05" w:rsidP="007B602C">
      <w:pPr>
        <w:rPr>
          <w:rFonts w:ascii="Arial" w:hAnsi="Arial" w:cs="Arial"/>
        </w:rPr>
      </w:pPr>
    </w:p>
    <w:p w14:paraId="6100C8C3" w14:textId="4144ED7B" w:rsidR="00A624BA" w:rsidRDefault="00A624BA" w:rsidP="007B602C">
      <w:pPr>
        <w:rPr>
          <w:rFonts w:ascii="Arial" w:hAnsi="Arial" w:cs="Arial"/>
        </w:rPr>
      </w:pPr>
    </w:p>
    <w:p w14:paraId="5E049058" w14:textId="77777777" w:rsidR="00FF2F04" w:rsidRDefault="00FF2F04" w:rsidP="007B602C">
      <w:pPr>
        <w:rPr>
          <w:rFonts w:ascii="Arial" w:hAnsi="Arial" w:cs="Arial"/>
        </w:rPr>
      </w:pPr>
    </w:p>
    <w:p w14:paraId="73D309BA" w14:textId="77777777" w:rsidR="00FF2F04" w:rsidRDefault="00FF2F04" w:rsidP="007B602C">
      <w:pPr>
        <w:rPr>
          <w:rFonts w:ascii="Arial" w:hAnsi="Arial" w:cs="Arial"/>
        </w:rPr>
      </w:pPr>
    </w:p>
    <w:p w14:paraId="7D5829FC" w14:textId="77777777" w:rsidR="00FF2F04" w:rsidRDefault="00FF2F04" w:rsidP="007B602C">
      <w:pPr>
        <w:rPr>
          <w:rFonts w:ascii="Arial" w:hAnsi="Arial" w:cs="Arial"/>
        </w:rPr>
      </w:pPr>
    </w:p>
    <w:p w14:paraId="1F233E51" w14:textId="77777777" w:rsidR="00FF2F04" w:rsidRDefault="00FF2F04" w:rsidP="007B602C">
      <w:pPr>
        <w:rPr>
          <w:rFonts w:ascii="Arial" w:hAnsi="Arial" w:cs="Arial"/>
        </w:rPr>
      </w:pPr>
    </w:p>
    <w:p w14:paraId="61478397" w14:textId="77777777" w:rsidR="00FF2F04" w:rsidRDefault="00FF2F04" w:rsidP="007B602C">
      <w:pPr>
        <w:rPr>
          <w:rFonts w:ascii="Arial" w:hAnsi="Arial" w:cs="Arial"/>
        </w:rPr>
      </w:pPr>
    </w:p>
    <w:p w14:paraId="27BE2BE9" w14:textId="77777777" w:rsidR="00FF2F04" w:rsidRDefault="00FF2F04" w:rsidP="007B602C">
      <w:pPr>
        <w:rPr>
          <w:rFonts w:ascii="Arial" w:hAnsi="Arial" w:cs="Arial"/>
        </w:rPr>
      </w:pPr>
    </w:p>
    <w:p w14:paraId="40F6C559" w14:textId="77777777" w:rsidR="00FF2F04" w:rsidRDefault="00FF2F04" w:rsidP="007B602C">
      <w:pPr>
        <w:rPr>
          <w:rFonts w:ascii="Arial" w:hAnsi="Arial" w:cs="Arial"/>
        </w:rPr>
      </w:pPr>
    </w:p>
    <w:p w14:paraId="04C89110" w14:textId="77777777" w:rsidR="00FF2F04" w:rsidRDefault="00FF2F04" w:rsidP="007B602C">
      <w:pPr>
        <w:rPr>
          <w:rFonts w:ascii="Arial" w:hAnsi="Arial" w:cs="Arial"/>
        </w:rPr>
      </w:pPr>
    </w:p>
    <w:p w14:paraId="3118B353" w14:textId="77777777" w:rsidR="00FF2F04" w:rsidRDefault="00FF2F04" w:rsidP="007B602C">
      <w:pPr>
        <w:rPr>
          <w:rFonts w:ascii="Arial" w:hAnsi="Arial" w:cs="Arial"/>
        </w:rPr>
      </w:pPr>
    </w:p>
    <w:p w14:paraId="05C1C01E" w14:textId="77777777" w:rsidR="00FF2F04" w:rsidRDefault="00FF2F04" w:rsidP="007B602C">
      <w:pPr>
        <w:rPr>
          <w:rFonts w:ascii="Arial" w:hAnsi="Arial" w:cs="Arial"/>
        </w:rPr>
      </w:pPr>
    </w:p>
    <w:p w14:paraId="4F97682C" w14:textId="77777777" w:rsidR="00FF2F04" w:rsidRPr="0073468C" w:rsidRDefault="00FF2F04" w:rsidP="007B602C">
      <w:pPr>
        <w:rPr>
          <w:rFonts w:ascii="Arial" w:hAnsi="Arial" w:cs="Arial"/>
        </w:rPr>
      </w:pPr>
    </w:p>
    <w:sdt>
      <w:sdtPr>
        <w:rPr>
          <w:rFonts w:ascii="Arial" w:eastAsia="Times New Roman" w:hAnsi="Arial" w:cs="Arial"/>
          <w:b/>
          <w:bCs/>
          <w:color w:val="auto"/>
          <w:sz w:val="22"/>
          <w:szCs w:val="22"/>
          <w:lang w:val="en-IE"/>
        </w:rPr>
        <w:id w:val="1047571888"/>
        <w:docPartObj>
          <w:docPartGallery w:val="Table of Contents"/>
          <w:docPartUnique/>
        </w:docPartObj>
      </w:sdtPr>
      <w:sdtContent>
        <w:p w14:paraId="41F7ECB1" w14:textId="1EE3AB8A" w:rsidR="005C7832" w:rsidRPr="0073468C" w:rsidRDefault="005C7832">
          <w:pPr>
            <w:pStyle w:val="TOCHeading"/>
            <w:rPr>
              <w:rFonts w:ascii="Arial" w:hAnsi="Arial" w:cs="Arial"/>
              <w:b/>
              <w:bCs/>
              <w:sz w:val="22"/>
              <w:szCs w:val="22"/>
            </w:rPr>
          </w:pPr>
          <w:r w:rsidRPr="0073468C">
            <w:rPr>
              <w:rFonts w:ascii="Arial" w:hAnsi="Arial" w:cs="Arial"/>
              <w:b/>
              <w:bCs/>
              <w:sz w:val="22"/>
              <w:szCs w:val="22"/>
            </w:rPr>
            <w:t>Contents</w:t>
          </w:r>
        </w:p>
        <w:p w14:paraId="5E28950F" w14:textId="088EA79D" w:rsidR="00133C04" w:rsidRDefault="005C7832">
          <w:pPr>
            <w:pStyle w:val="TOC1"/>
            <w:tabs>
              <w:tab w:val="right" w:leader="dot" w:pos="9016"/>
            </w:tabs>
            <w:rPr>
              <w:rFonts w:eastAsiaTheme="minorEastAsia" w:cstheme="minorBidi"/>
              <w:noProof/>
              <w:kern w:val="2"/>
              <w:sz w:val="24"/>
              <w:szCs w:val="24"/>
              <w:lang w:eastAsia="en-IE"/>
              <w14:ligatures w14:val="standardContextual"/>
            </w:rPr>
          </w:pPr>
          <w:r w:rsidRPr="0073468C">
            <w:rPr>
              <w:rFonts w:ascii="Arial" w:hAnsi="Arial" w:cs="Arial"/>
            </w:rPr>
            <w:fldChar w:fldCharType="begin"/>
          </w:r>
          <w:r w:rsidRPr="0073468C">
            <w:rPr>
              <w:rFonts w:ascii="Arial" w:hAnsi="Arial" w:cs="Arial"/>
            </w:rPr>
            <w:instrText xml:space="preserve"> TOC \o "1-3" \h \z \u </w:instrText>
          </w:r>
          <w:r w:rsidRPr="0073468C">
            <w:rPr>
              <w:rFonts w:ascii="Arial" w:hAnsi="Arial" w:cs="Arial"/>
            </w:rPr>
            <w:fldChar w:fldCharType="separate"/>
          </w:r>
          <w:hyperlink w:anchor="_Toc234415137" w:history="1">
            <w:r w:rsidR="00133C04" w:rsidRPr="00855BBF">
              <w:rPr>
                <w:rStyle w:val="Hyperlink"/>
                <w:rFonts w:ascii="Arial" w:hAnsi="Arial" w:cs="Arial"/>
                <w:noProof/>
              </w:rPr>
              <w:t>SECTION A - IMPORTANT NOTES AND TENDERER’S DETAILS</w:t>
            </w:r>
            <w:r w:rsidR="00133C04">
              <w:rPr>
                <w:noProof/>
                <w:webHidden/>
              </w:rPr>
              <w:tab/>
            </w:r>
            <w:r w:rsidR="00133C04">
              <w:rPr>
                <w:noProof/>
                <w:webHidden/>
              </w:rPr>
              <w:fldChar w:fldCharType="begin"/>
            </w:r>
            <w:r w:rsidR="00133C04">
              <w:rPr>
                <w:noProof/>
                <w:webHidden/>
              </w:rPr>
              <w:instrText xml:space="preserve"> PAGEREF _Toc234415137 \h </w:instrText>
            </w:r>
            <w:r w:rsidR="00133C04">
              <w:rPr>
                <w:noProof/>
                <w:webHidden/>
              </w:rPr>
            </w:r>
            <w:r w:rsidR="00133C04">
              <w:rPr>
                <w:noProof/>
                <w:webHidden/>
              </w:rPr>
              <w:fldChar w:fldCharType="separate"/>
            </w:r>
            <w:r w:rsidR="00133C04">
              <w:rPr>
                <w:noProof/>
                <w:webHidden/>
              </w:rPr>
              <w:t>3</w:t>
            </w:r>
            <w:r w:rsidR="00133C04">
              <w:rPr>
                <w:noProof/>
                <w:webHidden/>
              </w:rPr>
              <w:fldChar w:fldCharType="end"/>
            </w:r>
          </w:hyperlink>
        </w:p>
        <w:p w14:paraId="55EB5317" w14:textId="7D1D02A2" w:rsidR="00133C04" w:rsidRDefault="00133C04">
          <w:pPr>
            <w:pStyle w:val="TOC2"/>
            <w:tabs>
              <w:tab w:val="right" w:leader="dot" w:pos="9016"/>
            </w:tabs>
            <w:rPr>
              <w:rFonts w:eastAsiaTheme="minorEastAsia" w:cstheme="minorBidi"/>
              <w:noProof/>
              <w:kern w:val="2"/>
              <w:sz w:val="24"/>
              <w:szCs w:val="24"/>
              <w:lang w:eastAsia="en-IE"/>
              <w14:ligatures w14:val="standardContextual"/>
            </w:rPr>
          </w:pPr>
          <w:hyperlink w:anchor="_Toc234415138" w:history="1">
            <w:r w:rsidRPr="00855BBF">
              <w:rPr>
                <w:rStyle w:val="Hyperlink"/>
                <w:rFonts w:ascii="Arial" w:hAnsi="Arial" w:cs="Arial"/>
                <w:noProof/>
              </w:rPr>
              <w:t>SECTION A.1  IMPORTANT NOTES</w:t>
            </w:r>
            <w:r>
              <w:rPr>
                <w:noProof/>
                <w:webHidden/>
              </w:rPr>
              <w:tab/>
            </w:r>
            <w:r>
              <w:rPr>
                <w:noProof/>
                <w:webHidden/>
              </w:rPr>
              <w:fldChar w:fldCharType="begin"/>
            </w:r>
            <w:r>
              <w:rPr>
                <w:noProof/>
                <w:webHidden/>
              </w:rPr>
              <w:instrText xml:space="preserve"> PAGEREF _Toc234415138 \h </w:instrText>
            </w:r>
            <w:r>
              <w:rPr>
                <w:noProof/>
                <w:webHidden/>
              </w:rPr>
            </w:r>
            <w:r>
              <w:rPr>
                <w:noProof/>
                <w:webHidden/>
              </w:rPr>
              <w:fldChar w:fldCharType="separate"/>
            </w:r>
            <w:r>
              <w:rPr>
                <w:noProof/>
                <w:webHidden/>
              </w:rPr>
              <w:t>3</w:t>
            </w:r>
            <w:r>
              <w:rPr>
                <w:noProof/>
                <w:webHidden/>
              </w:rPr>
              <w:fldChar w:fldCharType="end"/>
            </w:r>
          </w:hyperlink>
        </w:p>
        <w:p w14:paraId="3FDF6FC0" w14:textId="24BA83F4" w:rsidR="00133C04" w:rsidRDefault="00133C04">
          <w:pPr>
            <w:pStyle w:val="TOC2"/>
            <w:tabs>
              <w:tab w:val="right" w:leader="dot" w:pos="9016"/>
            </w:tabs>
            <w:rPr>
              <w:rFonts w:eastAsiaTheme="minorEastAsia" w:cstheme="minorBidi"/>
              <w:noProof/>
              <w:kern w:val="2"/>
              <w:sz w:val="24"/>
              <w:szCs w:val="24"/>
              <w:lang w:eastAsia="en-IE"/>
              <w14:ligatures w14:val="standardContextual"/>
            </w:rPr>
          </w:pPr>
          <w:hyperlink w:anchor="_Toc234415139" w:history="1">
            <w:r w:rsidRPr="00855BBF">
              <w:rPr>
                <w:rStyle w:val="Hyperlink"/>
                <w:rFonts w:ascii="Arial" w:hAnsi="Arial" w:cs="Arial"/>
                <w:noProof/>
              </w:rPr>
              <w:t>SECTION A.2  TENDERER’S DETAILS</w:t>
            </w:r>
            <w:r>
              <w:rPr>
                <w:noProof/>
                <w:webHidden/>
              </w:rPr>
              <w:tab/>
            </w:r>
            <w:r>
              <w:rPr>
                <w:noProof/>
                <w:webHidden/>
              </w:rPr>
              <w:fldChar w:fldCharType="begin"/>
            </w:r>
            <w:r>
              <w:rPr>
                <w:noProof/>
                <w:webHidden/>
              </w:rPr>
              <w:instrText xml:space="preserve"> PAGEREF _Toc234415139 \h </w:instrText>
            </w:r>
            <w:r>
              <w:rPr>
                <w:noProof/>
                <w:webHidden/>
              </w:rPr>
            </w:r>
            <w:r>
              <w:rPr>
                <w:noProof/>
                <w:webHidden/>
              </w:rPr>
              <w:fldChar w:fldCharType="separate"/>
            </w:r>
            <w:r>
              <w:rPr>
                <w:noProof/>
                <w:webHidden/>
              </w:rPr>
              <w:t>3</w:t>
            </w:r>
            <w:r>
              <w:rPr>
                <w:noProof/>
                <w:webHidden/>
              </w:rPr>
              <w:fldChar w:fldCharType="end"/>
            </w:r>
          </w:hyperlink>
        </w:p>
        <w:p w14:paraId="79CEDCC8" w14:textId="17A900DA" w:rsidR="00133C04" w:rsidRDefault="00133C04">
          <w:pPr>
            <w:pStyle w:val="TOC2"/>
            <w:tabs>
              <w:tab w:val="right" w:leader="dot" w:pos="9016"/>
            </w:tabs>
            <w:rPr>
              <w:rFonts w:eastAsiaTheme="minorEastAsia" w:cstheme="minorBidi"/>
              <w:noProof/>
              <w:kern w:val="2"/>
              <w:sz w:val="24"/>
              <w:szCs w:val="24"/>
              <w:lang w:eastAsia="en-IE"/>
              <w14:ligatures w14:val="standardContextual"/>
            </w:rPr>
          </w:pPr>
          <w:hyperlink w:anchor="_Toc234415140" w:history="1">
            <w:r w:rsidRPr="00855BBF">
              <w:rPr>
                <w:rStyle w:val="Hyperlink"/>
                <w:rFonts w:ascii="Arial" w:hAnsi="Arial" w:cs="Arial"/>
                <w:noProof/>
              </w:rPr>
              <w:t>SECTION A.3  3</w:t>
            </w:r>
            <w:r w:rsidRPr="00855BBF">
              <w:rPr>
                <w:rStyle w:val="Hyperlink"/>
                <w:rFonts w:ascii="Arial" w:hAnsi="Arial" w:cs="Arial"/>
                <w:noProof/>
                <w:vertAlign w:val="superscript"/>
              </w:rPr>
              <w:t>rd</w:t>
            </w:r>
            <w:r w:rsidRPr="00855BBF">
              <w:rPr>
                <w:rStyle w:val="Hyperlink"/>
                <w:rFonts w:ascii="Arial" w:hAnsi="Arial" w:cs="Arial"/>
                <w:noProof/>
              </w:rPr>
              <w:t xml:space="preserve"> PARTY/SUBCONTRACTOR DETAILS – If applicable</w:t>
            </w:r>
            <w:r>
              <w:rPr>
                <w:noProof/>
                <w:webHidden/>
              </w:rPr>
              <w:tab/>
            </w:r>
            <w:r>
              <w:rPr>
                <w:noProof/>
                <w:webHidden/>
              </w:rPr>
              <w:fldChar w:fldCharType="begin"/>
            </w:r>
            <w:r>
              <w:rPr>
                <w:noProof/>
                <w:webHidden/>
              </w:rPr>
              <w:instrText xml:space="preserve"> PAGEREF _Toc234415140 \h </w:instrText>
            </w:r>
            <w:r>
              <w:rPr>
                <w:noProof/>
                <w:webHidden/>
              </w:rPr>
            </w:r>
            <w:r>
              <w:rPr>
                <w:noProof/>
                <w:webHidden/>
              </w:rPr>
              <w:fldChar w:fldCharType="separate"/>
            </w:r>
            <w:r>
              <w:rPr>
                <w:noProof/>
                <w:webHidden/>
              </w:rPr>
              <w:t>4</w:t>
            </w:r>
            <w:r>
              <w:rPr>
                <w:noProof/>
                <w:webHidden/>
              </w:rPr>
              <w:fldChar w:fldCharType="end"/>
            </w:r>
          </w:hyperlink>
        </w:p>
        <w:p w14:paraId="0FF8E22A" w14:textId="0EA2E588" w:rsidR="00133C04" w:rsidRDefault="00133C04">
          <w:pPr>
            <w:pStyle w:val="TOC2"/>
            <w:tabs>
              <w:tab w:val="right" w:leader="dot" w:pos="9016"/>
            </w:tabs>
            <w:rPr>
              <w:rFonts w:eastAsiaTheme="minorEastAsia" w:cstheme="minorBidi"/>
              <w:noProof/>
              <w:kern w:val="2"/>
              <w:sz w:val="24"/>
              <w:szCs w:val="24"/>
              <w:lang w:eastAsia="en-IE"/>
              <w14:ligatures w14:val="standardContextual"/>
            </w:rPr>
          </w:pPr>
          <w:hyperlink w:anchor="_Toc234415141" w:history="1">
            <w:r w:rsidRPr="00855BBF">
              <w:rPr>
                <w:rStyle w:val="Hyperlink"/>
                <w:rFonts w:ascii="Arial" w:hAnsi="Arial" w:cs="Arial"/>
                <w:noProof/>
              </w:rPr>
              <w:t>SECTION A.4  JOINT VENTURE/CONSORTIUM DETAILS - If applicable</w:t>
            </w:r>
            <w:r>
              <w:rPr>
                <w:noProof/>
                <w:webHidden/>
              </w:rPr>
              <w:tab/>
            </w:r>
            <w:r>
              <w:rPr>
                <w:noProof/>
                <w:webHidden/>
              </w:rPr>
              <w:fldChar w:fldCharType="begin"/>
            </w:r>
            <w:r>
              <w:rPr>
                <w:noProof/>
                <w:webHidden/>
              </w:rPr>
              <w:instrText xml:space="preserve"> PAGEREF _Toc234415141 \h </w:instrText>
            </w:r>
            <w:r>
              <w:rPr>
                <w:noProof/>
                <w:webHidden/>
              </w:rPr>
            </w:r>
            <w:r>
              <w:rPr>
                <w:noProof/>
                <w:webHidden/>
              </w:rPr>
              <w:fldChar w:fldCharType="separate"/>
            </w:r>
            <w:r>
              <w:rPr>
                <w:noProof/>
                <w:webHidden/>
              </w:rPr>
              <w:t>5</w:t>
            </w:r>
            <w:r>
              <w:rPr>
                <w:noProof/>
                <w:webHidden/>
              </w:rPr>
              <w:fldChar w:fldCharType="end"/>
            </w:r>
          </w:hyperlink>
        </w:p>
        <w:p w14:paraId="5A092253" w14:textId="7BC59966" w:rsidR="00133C04" w:rsidRDefault="00133C04">
          <w:pPr>
            <w:pStyle w:val="TOC2"/>
            <w:tabs>
              <w:tab w:val="right" w:leader="dot" w:pos="9016"/>
            </w:tabs>
            <w:rPr>
              <w:rFonts w:eastAsiaTheme="minorEastAsia" w:cstheme="minorBidi"/>
              <w:noProof/>
              <w:kern w:val="2"/>
              <w:sz w:val="24"/>
              <w:szCs w:val="24"/>
              <w:lang w:eastAsia="en-IE"/>
              <w14:ligatures w14:val="standardContextual"/>
            </w:rPr>
          </w:pPr>
          <w:hyperlink w:anchor="_Toc234415142" w:history="1">
            <w:r w:rsidRPr="00855BBF">
              <w:rPr>
                <w:rStyle w:val="Hyperlink"/>
                <w:rFonts w:ascii="Arial" w:hAnsi="Arial" w:cs="Arial"/>
                <w:noProof/>
              </w:rPr>
              <w:t>SECTION A.5  TENDERER’S STATEMENT</w:t>
            </w:r>
            <w:r>
              <w:rPr>
                <w:noProof/>
                <w:webHidden/>
              </w:rPr>
              <w:tab/>
            </w:r>
            <w:r>
              <w:rPr>
                <w:noProof/>
                <w:webHidden/>
              </w:rPr>
              <w:fldChar w:fldCharType="begin"/>
            </w:r>
            <w:r>
              <w:rPr>
                <w:noProof/>
                <w:webHidden/>
              </w:rPr>
              <w:instrText xml:space="preserve"> PAGEREF _Toc234415142 \h </w:instrText>
            </w:r>
            <w:r>
              <w:rPr>
                <w:noProof/>
                <w:webHidden/>
              </w:rPr>
            </w:r>
            <w:r>
              <w:rPr>
                <w:noProof/>
                <w:webHidden/>
              </w:rPr>
              <w:fldChar w:fldCharType="separate"/>
            </w:r>
            <w:r>
              <w:rPr>
                <w:noProof/>
                <w:webHidden/>
              </w:rPr>
              <w:t>5</w:t>
            </w:r>
            <w:r>
              <w:rPr>
                <w:noProof/>
                <w:webHidden/>
              </w:rPr>
              <w:fldChar w:fldCharType="end"/>
            </w:r>
          </w:hyperlink>
        </w:p>
        <w:p w14:paraId="2B76A56B" w14:textId="5D8704B8" w:rsidR="00133C04" w:rsidRDefault="00133C04">
          <w:pPr>
            <w:pStyle w:val="TOC2"/>
            <w:tabs>
              <w:tab w:val="right" w:leader="dot" w:pos="9016"/>
            </w:tabs>
            <w:rPr>
              <w:rFonts w:eastAsiaTheme="minorEastAsia" w:cstheme="minorBidi"/>
              <w:noProof/>
              <w:kern w:val="2"/>
              <w:sz w:val="24"/>
              <w:szCs w:val="24"/>
              <w:lang w:eastAsia="en-IE"/>
              <w14:ligatures w14:val="standardContextual"/>
            </w:rPr>
          </w:pPr>
          <w:hyperlink w:anchor="_Toc234415143" w:history="1">
            <w:r w:rsidRPr="00855BBF">
              <w:rPr>
                <w:rStyle w:val="Hyperlink"/>
                <w:rFonts w:ascii="Arial" w:hAnsi="Arial" w:cs="Arial"/>
                <w:noProof/>
              </w:rPr>
              <w:t>SECTION A.6   DECLARATION AS TO PERSONAL CIRCUMSTANCES OF THE TENDERER</w:t>
            </w:r>
            <w:r>
              <w:rPr>
                <w:noProof/>
                <w:webHidden/>
              </w:rPr>
              <w:tab/>
            </w:r>
            <w:r>
              <w:rPr>
                <w:noProof/>
                <w:webHidden/>
              </w:rPr>
              <w:fldChar w:fldCharType="begin"/>
            </w:r>
            <w:r>
              <w:rPr>
                <w:noProof/>
                <w:webHidden/>
              </w:rPr>
              <w:instrText xml:space="preserve"> PAGEREF _Toc234415143 \h </w:instrText>
            </w:r>
            <w:r>
              <w:rPr>
                <w:noProof/>
                <w:webHidden/>
              </w:rPr>
            </w:r>
            <w:r>
              <w:rPr>
                <w:noProof/>
                <w:webHidden/>
              </w:rPr>
              <w:fldChar w:fldCharType="separate"/>
            </w:r>
            <w:r>
              <w:rPr>
                <w:noProof/>
                <w:webHidden/>
              </w:rPr>
              <w:t>8</w:t>
            </w:r>
            <w:r>
              <w:rPr>
                <w:noProof/>
                <w:webHidden/>
              </w:rPr>
              <w:fldChar w:fldCharType="end"/>
            </w:r>
          </w:hyperlink>
        </w:p>
        <w:p w14:paraId="01B4B67E" w14:textId="163858AF" w:rsidR="00133C04" w:rsidRDefault="00133C04">
          <w:pPr>
            <w:pStyle w:val="TOC2"/>
            <w:tabs>
              <w:tab w:val="right" w:leader="dot" w:pos="9016"/>
            </w:tabs>
            <w:rPr>
              <w:rFonts w:eastAsiaTheme="minorEastAsia" w:cstheme="minorBidi"/>
              <w:noProof/>
              <w:kern w:val="2"/>
              <w:sz w:val="24"/>
              <w:szCs w:val="24"/>
              <w:lang w:eastAsia="en-IE"/>
              <w14:ligatures w14:val="standardContextual"/>
            </w:rPr>
          </w:pPr>
          <w:hyperlink w:anchor="_Toc234415144" w:history="1">
            <w:r w:rsidRPr="00855BBF">
              <w:rPr>
                <w:rStyle w:val="Hyperlink"/>
                <w:rFonts w:ascii="Arial" w:hAnsi="Arial" w:cs="Arial"/>
                <w:noProof/>
              </w:rPr>
              <w:t>SECTION A.7  DECLARATION OF NO FOREIGN FINANCIAL CONTRIBUTIONS</w:t>
            </w:r>
            <w:r>
              <w:rPr>
                <w:noProof/>
                <w:webHidden/>
              </w:rPr>
              <w:tab/>
            </w:r>
            <w:r>
              <w:rPr>
                <w:noProof/>
                <w:webHidden/>
              </w:rPr>
              <w:fldChar w:fldCharType="begin"/>
            </w:r>
            <w:r>
              <w:rPr>
                <w:noProof/>
                <w:webHidden/>
              </w:rPr>
              <w:instrText xml:space="preserve"> PAGEREF _Toc234415144 \h </w:instrText>
            </w:r>
            <w:r>
              <w:rPr>
                <w:noProof/>
                <w:webHidden/>
              </w:rPr>
            </w:r>
            <w:r>
              <w:rPr>
                <w:noProof/>
                <w:webHidden/>
              </w:rPr>
              <w:fldChar w:fldCharType="separate"/>
            </w:r>
            <w:r>
              <w:rPr>
                <w:noProof/>
                <w:webHidden/>
              </w:rPr>
              <w:t>11</w:t>
            </w:r>
            <w:r>
              <w:rPr>
                <w:noProof/>
                <w:webHidden/>
              </w:rPr>
              <w:fldChar w:fldCharType="end"/>
            </w:r>
          </w:hyperlink>
        </w:p>
        <w:p w14:paraId="0CC9B13B" w14:textId="7281D64C" w:rsidR="00133C04" w:rsidRDefault="00133C04">
          <w:pPr>
            <w:pStyle w:val="TOC1"/>
            <w:tabs>
              <w:tab w:val="right" w:leader="dot" w:pos="9016"/>
            </w:tabs>
            <w:rPr>
              <w:rFonts w:eastAsiaTheme="minorEastAsia" w:cstheme="minorBidi"/>
              <w:noProof/>
              <w:kern w:val="2"/>
              <w:sz w:val="24"/>
              <w:szCs w:val="24"/>
              <w:lang w:eastAsia="en-IE"/>
              <w14:ligatures w14:val="standardContextual"/>
            </w:rPr>
          </w:pPr>
          <w:hyperlink w:anchor="_Toc234415145" w:history="1">
            <w:r w:rsidRPr="00855BBF">
              <w:rPr>
                <w:rStyle w:val="Hyperlink"/>
                <w:rFonts w:ascii="Arial" w:hAnsi="Arial" w:cs="Arial"/>
                <w:noProof/>
              </w:rPr>
              <w:t>SECTION B - COMPLIANT TENDERS</w:t>
            </w:r>
            <w:r>
              <w:rPr>
                <w:noProof/>
                <w:webHidden/>
              </w:rPr>
              <w:tab/>
            </w:r>
            <w:r>
              <w:rPr>
                <w:noProof/>
                <w:webHidden/>
              </w:rPr>
              <w:fldChar w:fldCharType="begin"/>
            </w:r>
            <w:r>
              <w:rPr>
                <w:noProof/>
                <w:webHidden/>
              </w:rPr>
              <w:instrText xml:space="preserve"> PAGEREF _Toc234415145 \h </w:instrText>
            </w:r>
            <w:r>
              <w:rPr>
                <w:noProof/>
                <w:webHidden/>
              </w:rPr>
            </w:r>
            <w:r>
              <w:rPr>
                <w:noProof/>
                <w:webHidden/>
              </w:rPr>
              <w:fldChar w:fldCharType="separate"/>
            </w:r>
            <w:r>
              <w:rPr>
                <w:noProof/>
                <w:webHidden/>
              </w:rPr>
              <w:t>12</w:t>
            </w:r>
            <w:r>
              <w:rPr>
                <w:noProof/>
                <w:webHidden/>
              </w:rPr>
              <w:fldChar w:fldCharType="end"/>
            </w:r>
          </w:hyperlink>
        </w:p>
        <w:p w14:paraId="30A0D36B" w14:textId="7D2AAB95" w:rsidR="00133C04" w:rsidRDefault="00133C04">
          <w:pPr>
            <w:pStyle w:val="TOC1"/>
            <w:tabs>
              <w:tab w:val="right" w:leader="dot" w:pos="9016"/>
            </w:tabs>
            <w:rPr>
              <w:rFonts w:eastAsiaTheme="minorEastAsia" w:cstheme="minorBidi"/>
              <w:noProof/>
              <w:kern w:val="2"/>
              <w:sz w:val="24"/>
              <w:szCs w:val="24"/>
              <w:lang w:eastAsia="en-IE"/>
              <w14:ligatures w14:val="standardContextual"/>
            </w:rPr>
          </w:pPr>
          <w:hyperlink w:anchor="_Toc234415146" w:history="1">
            <w:r w:rsidRPr="00855BBF">
              <w:rPr>
                <w:rStyle w:val="Hyperlink"/>
                <w:rFonts w:ascii="Arial" w:hAnsi="Arial" w:cs="Arial"/>
                <w:noProof/>
              </w:rPr>
              <w:t>SECTION C - SELECTION CRITERIA</w:t>
            </w:r>
            <w:r>
              <w:rPr>
                <w:noProof/>
                <w:webHidden/>
              </w:rPr>
              <w:tab/>
            </w:r>
            <w:r>
              <w:rPr>
                <w:noProof/>
                <w:webHidden/>
              </w:rPr>
              <w:fldChar w:fldCharType="begin"/>
            </w:r>
            <w:r>
              <w:rPr>
                <w:noProof/>
                <w:webHidden/>
              </w:rPr>
              <w:instrText xml:space="preserve"> PAGEREF _Toc234415146 \h </w:instrText>
            </w:r>
            <w:r>
              <w:rPr>
                <w:noProof/>
                <w:webHidden/>
              </w:rPr>
            </w:r>
            <w:r>
              <w:rPr>
                <w:noProof/>
                <w:webHidden/>
              </w:rPr>
              <w:fldChar w:fldCharType="separate"/>
            </w:r>
            <w:r>
              <w:rPr>
                <w:noProof/>
                <w:webHidden/>
              </w:rPr>
              <w:t>12</w:t>
            </w:r>
            <w:r>
              <w:rPr>
                <w:noProof/>
                <w:webHidden/>
              </w:rPr>
              <w:fldChar w:fldCharType="end"/>
            </w:r>
          </w:hyperlink>
        </w:p>
        <w:p w14:paraId="24DB7612" w14:textId="0F156D6D" w:rsidR="00133C04" w:rsidRDefault="00133C04">
          <w:pPr>
            <w:pStyle w:val="TOC1"/>
            <w:tabs>
              <w:tab w:val="right" w:leader="dot" w:pos="9016"/>
            </w:tabs>
            <w:rPr>
              <w:rFonts w:eastAsiaTheme="minorEastAsia" w:cstheme="minorBidi"/>
              <w:noProof/>
              <w:kern w:val="2"/>
              <w:sz w:val="24"/>
              <w:szCs w:val="24"/>
              <w:lang w:eastAsia="en-IE"/>
              <w14:ligatures w14:val="standardContextual"/>
            </w:rPr>
          </w:pPr>
          <w:hyperlink w:anchor="_Toc234415147" w:history="1">
            <w:r w:rsidRPr="00855BBF">
              <w:rPr>
                <w:rStyle w:val="Hyperlink"/>
                <w:rFonts w:ascii="Arial" w:hAnsi="Arial" w:cs="Arial"/>
                <w:noProof/>
              </w:rPr>
              <w:t>SECTION D - AWARD CRITERIA</w:t>
            </w:r>
            <w:r>
              <w:rPr>
                <w:noProof/>
                <w:webHidden/>
              </w:rPr>
              <w:tab/>
            </w:r>
            <w:r>
              <w:rPr>
                <w:noProof/>
                <w:webHidden/>
              </w:rPr>
              <w:fldChar w:fldCharType="begin"/>
            </w:r>
            <w:r>
              <w:rPr>
                <w:noProof/>
                <w:webHidden/>
              </w:rPr>
              <w:instrText xml:space="preserve"> PAGEREF _Toc234415147 \h </w:instrText>
            </w:r>
            <w:r>
              <w:rPr>
                <w:noProof/>
                <w:webHidden/>
              </w:rPr>
            </w:r>
            <w:r>
              <w:rPr>
                <w:noProof/>
                <w:webHidden/>
              </w:rPr>
              <w:fldChar w:fldCharType="separate"/>
            </w:r>
            <w:r>
              <w:rPr>
                <w:noProof/>
                <w:webHidden/>
              </w:rPr>
              <w:t>20</w:t>
            </w:r>
            <w:r>
              <w:rPr>
                <w:noProof/>
                <w:webHidden/>
              </w:rPr>
              <w:fldChar w:fldCharType="end"/>
            </w:r>
          </w:hyperlink>
        </w:p>
        <w:p w14:paraId="124D62B3" w14:textId="3FDEA8D8" w:rsidR="00133C04" w:rsidRDefault="00133C04">
          <w:pPr>
            <w:pStyle w:val="TOC1"/>
            <w:tabs>
              <w:tab w:val="right" w:leader="dot" w:pos="9016"/>
            </w:tabs>
            <w:rPr>
              <w:rFonts w:eastAsiaTheme="minorEastAsia" w:cstheme="minorBidi"/>
              <w:noProof/>
              <w:kern w:val="2"/>
              <w:sz w:val="24"/>
              <w:szCs w:val="24"/>
              <w:lang w:eastAsia="en-IE"/>
              <w14:ligatures w14:val="standardContextual"/>
            </w:rPr>
          </w:pPr>
          <w:hyperlink w:anchor="_Toc234415148" w:history="1">
            <w:r w:rsidRPr="00855BBF">
              <w:rPr>
                <w:rStyle w:val="Hyperlink"/>
                <w:rFonts w:ascii="Arial" w:hAnsi="Arial" w:cs="Arial"/>
                <w:noProof/>
              </w:rPr>
              <w:t>CV APPENDIX</w:t>
            </w:r>
            <w:r>
              <w:rPr>
                <w:noProof/>
                <w:webHidden/>
              </w:rPr>
              <w:tab/>
            </w:r>
            <w:r>
              <w:rPr>
                <w:noProof/>
                <w:webHidden/>
              </w:rPr>
              <w:fldChar w:fldCharType="begin"/>
            </w:r>
            <w:r>
              <w:rPr>
                <w:noProof/>
                <w:webHidden/>
              </w:rPr>
              <w:instrText xml:space="preserve"> PAGEREF _Toc234415148 \h </w:instrText>
            </w:r>
            <w:r>
              <w:rPr>
                <w:noProof/>
                <w:webHidden/>
              </w:rPr>
            </w:r>
            <w:r>
              <w:rPr>
                <w:noProof/>
                <w:webHidden/>
              </w:rPr>
              <w:fldChar w:fldCharType="separate"/>
            </w:r>
            <w:r>
              <w:rPr>
                <w:noProof/>
                <w:webHidden/>
              </w:rPr>
              <w:t>26</w:t>
            </w:r>
            <w:r>
              <w:rPr>
                <w:noProof/>
                <w:webHidden/>
              </w:rPr>
              <w:fldChar w:fldCharType="end"/>
            </w:r>
          </w:hyperlink>
        </w:p>
        <w:p w14:paraId="5F402880" w14:textId="3DD03A2B" w:rsidR="005C7832" w:rsidRPr="0073468C" w:rsidRDefault="005C7832">
          <w:pPr>
            <w:rPr>
              <w:rFonts w:ascii="Arial" w:hAnsi="Arial" w:cs="Arial"/>
            </w:rPr>
          </w:pPr>
          <w:r w:rsidRPr="0073468C">
            <w:rPr>
              <w:rFonts w:ascii="Arial" w:hAnsi="Arial" w:cs="Arial"/>
              <w:b/>
              <w:bCs/>
              <w:noProof/>
            </w:rPr>
            <w:fldChar w:fldCharType="end"/>
          </w:r>
        </w:p>
      </w:sdtContent>
    </w:sdt>
    <w:p w14:paraId="76074CDB" w14:textId="2CE2555A" w:rsidR="00F07D97" w:rsidRPr="0073468C" w:rsidRDefault="00D35099" w:rsidP="00D35099">
      <w:pPr>
        <w:spacing w:after="160" w:line="259" w:lineRule="auto"/>
        <w:rPr>
          <w:rFonts w:ascii="Arial" w:hAnsi="Arial" w:cs="Arial"/>
        </w:rPr>
      </w:pPr>
      <w:r w:rsidRPr="0073468C">
        <w:rPr>
          <w:rFonts w:ascii="Arial" w:hAnsi="Arial" w:cs="Arial"/>
        </w:rPr>
        <w:br w:type="page"/>
      </w:r>
    </w:p>
    <w:p w14:paraId="75202123" w14:textId="480C4AEE" w:rsidR="00F07D97" w:rsidRPr="0073468C" w:rsidRDefault="00F07D97" w:rsidP="007B602C">
      <w:pPr>
        <w:pStyle w:val="Heading1"/>
        <w:rPr>
          <w:rFonts w:ascii="Arial" w:hAnsi="Arial" w:cs="Arial"/>
          <w:sz w:val="22"/>
          <w:szCs w:val="22"/>
        </w:rPr>
      </w:pPr>
      <w:bookmarkStart w:id="0" w:name="_Hlk33016030"/>
      <w:bookmarkStart w:id="1" w:name="_Toc234415137"/>
      <w:r w:rsidRPr="0073468C">
        <w:rPr>
          <w:rFonts w:ascii="Arial" w:hAnsi="Arial" w:cs="Arial"/>
          <w:sz w:val="22"/>
          <w:szCs w:val="22"/>
        </w:rPr>
        <w:lastRenderedPageBreak/>
        <w:t>SECTION A</w:t>
      </w:r>
      <w:r w:rsidR="00596DA3" w:rsidRPr="0073468C">
        <w:rPr>
          <w:rFonts w:ascii="Arial" w:hAnsi="Arial" w:cs="Arial"/>
          <w:sz w:val="22"/>
          <w:szCs w:val="22"/>
        </w:rPr>
        <w:t xml:space="preserve"> - </w:t>
      </w:r>
      <w:r w:rsidR="00E83052" w:rsidRPr="0073468C">
        <w:rPr>
          <w:rFonts w:ascii="Arial" w:hAnsi="Arial" w:cs="Arial"/>
          <w:sz w:val="22"/>
          <w:szCs w:val="22"/>
        </w:rPr>
        <w:t>IMPORTANT NOTES</w:t>
      </w:r>
      <w:bookmarkEnd w:id="0"/>
      <w:r w:rsidR="00C31794" w:rsidRPr="0073468C">
        <w:rPr>
          <w:rFonts w:ascii="Arial" w:hAnsi="Arial" w:cs="Arial"/>
          <w:sz w:val="22"/>
          <w:szCs w:val="22"/>
        </w:rPr>
        <w:t xml:space="preserve"> </w:t>
      </w:r>
      <w:r w:rsidR="00972F67" w:rsidRPr="0073468C">
        <w:rPr>
          <w:rFonts w:ascii="Arial" w:hAnsi="Arial" w:cs="Arial"/>
          <w:sz w:val="22"/>
          <w:szCs w:val="22"/>
        </w:rPr>
        <w:t>AND TENDERER’S</w:t>
      </w:r>
      <w:r w:rsidR="00E83052" w:rsidRPr="0073468C">
        <w:rPr>
          <w:rFonts w:ascii="Arial" w:hAnsi="Arial" w:cs="Arial"/>
          <w:sz w:val="22"/>
          <w:szCs w:val="22"/>
        </w:rPr>
        <w:t xml:space="preserve"> DETAILS</w:t>
      </w:r>
      <w:bookmarkEnd w:id="1"/>
    </w:p>
    <w:p w14:paraId="58328B25" w14:textId="5AE6D970" w:rsidR="00F07D97" w:rsidRPr="0073468C" w:rsidRDefault="00F07D97" w:rsidP="007B602C">
      <w:pPr>
        <w:rPr>
          <w:rFonts w:ascii="Arial" w:hAnsi="Arial" w:cs="Arial"/>
        </w:rPr>
      </w:pPr>
    </w:p>
    <w:tbl>
      <w:tblPr>
        <w:tblStyle w:val="TableGrid"/>
        <w:tblW w:w="9209" w:type="dxa"/>
        <w:tblLook w:val="04A0" w:firstRow="1" w:lastRow="0" w:firstColumn="1" w:lastColumn="0" w:noHBand="0" w:noVBand="1"/>
      </w:tblPr>
      <w:tblGrid>
        <w:gridCol w:w="1271"/>
        <w:gridCol w:w="7938"/>
      </w:tblGrid>
      <w:tr w:rsidR="008B1213" w:rsidRPr="0073468C" w14:paraId="1F0AD1B8" w14:textId="77777777" w:rsidTr="3A686C7C">
        <w:tc>
          <w:tcPr>
            <w:tcW w:w="9209" w:type="dxa"/>
            <w:gridSpan w:val="2"/>
            <w:shd w:val="clear" w:color="auto" w:fill="1F4E79" w:themeFill="accent5" w:themeFillShade="80"/>
          </w:tcPr>
          <w:p w14:paraId="70704B6F" w14:textId="3D2E3FA5" w:rsidR="006609CA" w:rsidRPr="0073468C" w:rsidRDefault="008B1213" w:rsidP="00AA3D00">
            <w:pPr>
              <w:pStyle w:val="Heading2"/>
              <w:rPr>
                <w:rFonts w:ascii="Arial" w:hAnsi="Arial" w:cs="Arial"/>
                <w:sz w:val="22"/>
                <w:szCs w:val="22"/>
              </w:rPr>
            </w:pPr>
            <w:bookmarkStart w:id="2" w:name="_Hlk33002493"/>
            <w:bookmarkStart w:id="3" w:name="_Toc234415138"/>
            <w:r w:rsidRPr="0073468C">
              <w:rPr>
                <w:rFonts w:ascii="Arial" w:hAnsi="Arial" w:cs="Arial"/>
                <w:sz w:val="22"/>
                <w:szCs w:val="22"/>
              </w:rPr>
              <w:t xml:space="preserve">SECTION </w:t>
            </w:r>
            <w:proofErr w:type="gramStart"/>
            <w:r w:rsidRPr="0073468C">
              <w:rPr>
                <w:rFonts w:ascii="Arial" w:hAnsi="Arial" w:cs="Arial"/>
                <w:sz w:val="22"/>
                <w:szCs w:val="22"/>
              </w:rPr>
              <w:t>A</w:t>
            </w:r>
            <w:r w:rsidR="00E709D1" w:rsidRPr="0073468C">
              <w:rPr>
                <w:rFonts w:ascii="Arial" w:hAnsi="Arial" w:cs="Arial"/>
                <w:sz w:val="22"/>
                <w:szCs w:val="22"/>
              </w:rPr>
              <w:t>.</w:t>
            </w:r>
            <w:r w:rsidRPr="0073468C">
              <w:rPr>
                <w:rFonts w:ascii="Arial" w:hAnsi="Arial" w:cs="Arial"/>
                <w:sz w:val="22"/>
                <w:szCs w:val="22"/>
              </w:rPr>
              <w:t>1</w:t>
            </w:r>
            <w:r w:rsidR="00D35099" w:rsidRPr="0073468C">
              <w:rPr>
                <w:rFonts w:ascii="Arial" w:hAnsi="Arial" w:cs="Arial"/>
                <w:sz w:val="22"/>
                <w:szCs w:val="22"/>
              </w:rPr>
              <w:t xml:space="preserve">  </w:t>
            </w:r>
            <w:r w:rsidRPr="0073468C">
              <w:rPr>
                <w:rFonts w:ascii="Arial" w:hAnsi="Arial" w:cs="Arial"/>
                <w:sz w:val="22"/>
                <w:szCs w:val="22"/>
              </w:rPr>
              <w:t>IMPORTANT</w:t>
            </w:r>
            <w:proofErr w:type="gramEnd"/>
            <w:r w:rsidRPr="0073468C">
              <w:rPr>
                <w:rFonts w:ascii="Arial" w:hAnsi="Arial" w:cs="Arial"/>
                <w:sz w:val="22"/>
                <w:szCs w:val="22"/>
              </w:rPr>
              <w:t xml:space="preserve"> NOTES</w:t>
            </w:r>
            <w:bookmarkEnd w:id="3"/>
          </w:p>
        </w:tc>
      </w:tr>
      <w:tr w:rsidR="008B1213" w:rsidRPr="0073468C" w14:paraId="424AB006" w14:textId="77777777" w:rsidTr="3A686C7C">
        <w:tc>
          <w:tcPr>
            <w:tcW w:w="1271" w:type="dxa"/>
            <w:shd w:val="clear" w:color="auto" w:fill="D9E2F3" w:themeFill="accent1" w:themeFillTint="33"/>
            <w:vAlign w:val="center"/>
          </w:tcPr>
          <w:p w14:paraId="3F0C8C32" w14:textId="57CF0378" w:rsidR="008B1213" w:rsidRPr="0073468C" w:rsidRDefault="008B1213" w:rsidP="007B602C">
            <w:pPr>
              <w:rPr>
                <w:rFonts w:ascii="Arial" w:hAnsi="Arial" w:cs="Arial"/>
              </w:rPr>
            </w:pPr>
            <w:r w:rsidRPr="0073468C">
              <w:rPr>
                <w:rFonts w:ascii="Arial" w:hAnsi="Arial" w:cs="Arial"/>
                <w:noProof/>
              </w:rPr>
              <w:drawing>
                <wp:inline distT="0" distB="0" distL="0" distR="0" wp14:anchorId="3BC4F473" wp14:editId="21DF23A7">
                  <wp:extent cx="257175" cy="257175"/>
                  <wp:effectExtent l="0" t="0" r="0" b="0"/>
                  <wp:docPr id="149"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1">
                            <a:extLst>
                              <a:ext uri="{28A0092B-C50C-407E-A947-70E740481C1C}">
                                <a14:useLocalDpi xmlns:a14="http://schemas.microsoft.com/office/drawing/2010/main" val="0"/>
                              </a:ext>
                            </a:extLst>
                          </a:blip>
                          <a:stretch>
                            <a:fillRect/>
                          </a:stretch>
                        </pic:blipFill>
                        <pic:spPr>
                          <a:xfrm>
                            <a:off x="0" y="0"/>
                            <a:ext cx="257175" cy="257175"/>
                          </a:xfrm>
                          <a:prstGeom prst="rect">
                            <a:avLst/>
                          </a:prstGeom>
                        </pic:spPr>
                      </pic:pic>
                    </a:graphicData>
                  </a:graphic>
                </wp:inline>
              </w:drawing>
            </w:r>
          </w:p>
        </w:tc>
        <w:tc>
          <w:tcPr>
            <w:tcW w:w="7938" w:type="dxa"/>
            <w:shd w:val="clear" w:color="auto" w:fill="D9E2F3" w:themeFill="accent1" w:themeFillTint="33"/>
            <w:vAlign w:val="center"/>
          </w:tcPr>
          <w:p w14:paraId="59CF80D6" w14:textId="77777777" w:rsidR="00D451F0" w:rsidRPr="0073468C" w:rsidRDefault="00D451F0" w:rsidP="007B602C">
            <w:pPr>
              <w:rPr>
                <w:rFonts w:ascii="Arial" w:hAnsi="Arial" w:cs="Arial"/>
              </w:rPr>
            </w:pPr>
          </w:p>
          <w:p w14:paraId="4A7F555E" w14:textId="6C15D5D1" w:rsidR="008B1213" w:rsidRPr="0073468C" w:rsidRDefault="008B1213" w:rsidP="00175C46">
            <w:pPr>
              <w:pStyle w:val="Bold11"/>
              <w:rPr>
                <w:rFonts w:ascii="Arial" w:hAnsi="Arial" w:cs="Arial"/>
              </w:rPr>
            </w:pPr>
            <w:r w:rsidRPr="0073468C">
              <w:rPr>
                <w:rFonts w:ascii="Arial" w:hAnsi="Arial" w:cs="Arial"/>
              </w:rPr>
              <w:t xml:space="preserve">Tenderers should read the following Important Notes before completing this </w:t>
            </w:r>
            <w:r w:rsidR="00FC01B4" w:rsidRPr="0073468C">
              <w:rPr>
                <w:rFonts w:ascii="Arial" w:hAnsi="Arial" w:cs="Arial"/>
              </w:rPr>
              <w:t xml:space="preserve">Request for Tender </w:t>
            </w:r>
            <w:r w:rsidRPr="0073468C">
              <w:rPr>
                <w:rFonts w:ascii="Arial" w:hAnsi="Arial" w:cs="Arial"/>
              </w:rPr>
              <w:t>Response Document.</w:t>
            </w:r>
          </w:p>
          <w:p w14:paraId="7D1C508A" w14:textId="7320C054" w:rsidR="006609CA" w:rsidRPr="0073468C" w:rsidRDefault="006609CA" w:rsidP="007B602C">
            <w:pPr>
              <w:rPr>
                <w:rFonts w:ascii="Arial" w:hAnsi="Arial" w:cs="Arial"/>
              </w:rPr>
            </w:pPr>
          </w:p>
        </w:tc>
      </w:tr>
      <w:tr w:rsidR="008B1213" w:rsidRPr="0073468C" w14:paraId="7AAA7B47" w14:textId="77777777" w:rsidTr="3A686C7C">
        <w:tc>
          <w:tcPr>
            <w:tcW w:w="9209" w:type="dxa"/>
            <w:gridSpan w:val="2"/>
            <w:shd w:val="clear" w:color="auto" w:fill="FFFFFF" w:themeFill="background1"/>
          </w:tcPr>
          <w:p w14:paraId="69A8A90C" w14:textId="77777777" w:rsidR="008B1213" w:rsidRPr="0073468C" w:rsidRDefault="008B1213" w:rsidP="007B602C">
            <w:pPr>
              <w:rPr>
                <w:rFonts w:ascii="Arial" w:hAnsi="Arial" w:cs="Arial"/>
              </w:rPr>
            </w:pPr>
          </w:p>
          <w:p w14:paraId="7A31AFC8" w14:textId="1F773C61" w:rsidR="009B5505" w:rsidRPr="0073468C" w:rsidRDefault="61F8F877" w:rsidP="47084727">
            <w:pPr>
              <w:pStyle w:val="ResponseList"/>
              <w:ind w:left="447" w:hanging="425"/>
            </w:pPr>
            <w:r w:rsidRPr="47084727">
              <w:rPr>
                <w:rFonts w:ascii="Arial" w:hAnsi="Arial" w:cs="Arial"/>
              </w:rPr>
              <w:t xml:space="preserve">This </w:t>
            </w:r>
            <w:r w:rsidR="00CA22AA" w:rsidRPr="00737046">
              <w:rPr>
                <w:rFonts w:ascii="Arial" w:hAnsi="Arial" w:cs="Arial"/>
                <w:color w:val="000000"/>
              </w:rPr>
              <w:t xml:space="preserve">Tender Response Document </w:t>
            </w:r>
            <w:r w:rsidRPr="47084727">
              <w:rPr>
                <w:rFonts w:ascii="Arial" w:hAnsi="Arial" w:cs="Arial"/>
              </w:rPr>
              <w:t xml:space="preserve">(“TRD”) is issued in conjunction with, and in response to, the Request for </w:t>
            </w:r>
            <w:r w:rsidR="00CA22AA" w:rsidRPr="00737046">
              <w:rPr>
                <w:rFonts w:ascii="Arial" w:hAnsi="Arial" w:cs="Arial"/>
                <w:color w:val="000000"/>
              </w:rPr>
              <w:t>Tenders</w:t>
            </w:r>
            <w:r w:rsidRPr="47084727">
              <w:rPr>
                <w:rFonts w:ascii="Arial" w:hAnsi="Arial" w:cs="Arial"/>
              </w:rPr>
              <w:t xml:space="preserve"> (“R</w:t>
            </w:r>
            <w:r w:rsidR="00F407C2">
              <w:rPr>
                <w:rFonts w:ascii="Arial" w:hAnsi="Arial" w:cs="Arial"/>
              </w:rPr>
              <w:t>F</w:t>
            </w:r>
            <w:r w:rsidRPr="47084727">
              <w:rPr>
                <w:rFonts w:ascii="Arial" w:hAnsi="Arial" w:cs="Arial"/>
              </w:rPr>
              <w:t xml:space="preserve">T”) issued by </w:t>
            </w:r>
            <w:proofErr w:type="spellStart"/>
            <w:r w:rsidRPr="47084727">
              <w:rPr>
                <w:rFonts w:ascii="Arial" w:hAnsi="Arial" w:cs="Arial"/>
              </w:rPr>
              <w:t>Coimisiún</w:t>
            </w:r>
            <w:proofErr w:type="spellEnd"/>
            <w:r w:rsidRPr="47084727">
              <w:rPr>
                <w:rFonts w:ascii="Arial" w:hAnsi="Arial" w:cs="Arial"/>
              </w:rPr>
              <w:t xml:space="preserve"> </w:t>
            </w:r>
            <w:proofErr w:type="spellStart"/>
            <w:r w:rsidRPr="47084727">
              <w:rPr>
                <w:rFonts w:ascii="Arial" w:hAnsi="Arial" w:cs="Arial"/>
              </w:rPr>
              <w:t>na</w:t>
            </w:r>
            <w:proofErr w:type="spellEnd"/>
            <w:r w:rsidRPr="47084727">
              <w:rPr>
                <w:rFonts w:ascii="Arial" w:hAnsi="Arial" w:cs="Arial"/>
              </w:rPr>
              <w:t xml:space="preserve"> </w:t>
            </w:r>
            <w:proofErr w:type="spellStart"/>
            <w:r w:rsidRPr="47084727">
              <w:rPr>
                <w:rFonts w:ascii="Arial" w:hAnsi="Arial" w:cs="Arial"/>
              </w:rPr>
              <w:t>Meán</w:t>
            </w:r>
            <w:proofErr w:type="spellEnd"/>
            <w:r w:rsidRPr="47084727">
              <w:rPr>
                <w:rFonts w:ascii="Arial" w:hAnsi="Arial" w:cs="Arial"/>
              </w:rPr>
              <w:t xml:space="preserve"> (the “</w:t>
            </w:r>
            <w:r w:rsidR="00CA22AA" w:rsidRPr="00737046">
              <w:rPr>
                <w:rFonts w:ascii="Arial" w:hAnsi="Arial" w:cs="Arial"/>
                <w:color w:val="000000"/>
              </w:rPr>
              <w:t>Commission</w:t>
            </w:r>
            <w:r w:rsidRPr="47084727">
              <w:rPr>
                <w:rFonts w:ascii="Arial" w:hAnsi="Arial" w:cs="Arial"/>
              </w:rPr>
              <w:t xml:space="preserve">”) seeking tenders from economic operators (“Tenderers”) to establish a </w:t>
            </w:r>
            <w:r w:rsidR="00CA22AA" w:rsidRPr="00737046">
              <w:rPr>
                <w:rFonts w:ascii="Arial" w:hAnsi="Arial" w:cs="Arial"/>
                <w:b/>
                <w:color w:val="000000"/>
              </w:rPr>
              <w:t>Multi-Party Framework Agreement</w:t>
            </w:r>
            <w:r w:rsidR="00CA22AA" w:rsidRPr="00737046">
              <w:rPr>
                <w:rFonts w:ascii="Arial" w:hAnsi="Arial" w:cs="Arial"/>
                <w:color w:val="000000"/>
              </w:rPr>
              <w:t xml:space="preserve"> </w:t>
            </w:r>
            <w:r w:rsidRPr="47084727">
              <w:rPr>
                <w:rFonts w:ascii="Arial" w:hAnsi="Arial" w:cs="Arial"/>
              </w:rPr>
              <w:t>(</w:t>
            </w:r>
            <w:r w:rsidR="00CA22AA" w:rsidRPr="00737046">
              <w:rPr>
                <w:rFonts w:ascii="Arial" w:hAnsi="Arial" w:cs="Arial"/>
                <w:color w:val="000000"/>
              </w:rPr>
              <w:t xml:space="preserve">the </w:t>
            </w:r>
            <w:r w:rsidRPr="47084727">
              <w:rPr>
                <w:rFonts w:ascii="Arial" w:hAnsi="Arial" w:cs="Arial"/>
              </w:rPr>
              <w:t>“</w:t>
            </w:r>
            <w:r w:rsidR="00CA22AA" w:rsidRPr="00737046">
              <w:rPr>
                <w:rFonts w:ascii="Arial" w:hAnsi="Arial" w:cs="Arial"/>
                <w:color w:val="000000"/>
              </w:rPr>
              <w:t>Framework Agreement</w:t>
            </w:r>
            <w:r w:rsidRPr="47084727">
              <w:rPr>
                <w:rFonts w:ascii="Arial" w:hAnsi="Arial" w:cs="Arial"/>
              </w:rPr>
              <w:t xml:space="preserve">”) for the provision of </w:t>
            </w:r>
            <w:r w:rsidR="009C34C9" w:rsidRPr="009C34C9">
              <w:rPr>
                <w:rFonts w:ascii="Arial" w:eastAsia="Arial" w:hAnsi="Arial" w:cs="Arial"/>
                <w:b/>
                <w:bCs/>
              </w:rPr>
              <w:t xml:space="preserve">Microsoft Application Development Services </w:t>
            </w:r>
            <w:r w:rsidR="007A5528" w:rsidRPr="007A5528">
              <w:rPr>
                <w:rFonts w:ascii="Arial" w:eastAsia="Arial" w:hAnsi="Arial" w:cs="Arial"/>
                <w:b/>
                <w:bCs/>
              </w:rPr>
              <w:t xml:space="preserve">for </w:t>
            </w:r>
            <w:proofErr w:type="spellStart"/>
            <w:r w:rsidR="007A5528" w:rsidRPr="007A5528">
              <w:rPr>
                <w:rFonts w:ascii="Arial" w:eastAsia="Arial" w:hAnsi="Arial" w:cs="Arial"/>
                <w:b/>
                <w:bCs/>
              </w:rPr>
              <w:t>Coimisiún</w:t>
            </w:r>
            <w:proofErr w:type="spellEnd"/>
            <w:r w:rsidR="007A5528" w:rsidRPr="007A5528">
              <w:rPr>
                <w:rFonts w:ascii="Arial" w:eastAsia="Arial" w:hAnsi="Arial" w:cs="Arial"/>
                <w:b/>
                <w:bCs/>
              </w:rPr>
              <w:t xml:space="preserve"> </w:t>
            </w:r>
            <w:proofErr w:type="spellStart"/>
            <w:r w:rsidR="007A5528" w:rsidRPr="007A5528">
              <w:rPr>
                <w:rFonts w:ascii="Arial" w:eastAsia="Arial" w:hAnsi="Arial" w:cs="Arial"/>
                <w:b/>
                <w:bCs/>
              </w:rPr>
              <w:t>na</w:t>
            </w:r>
            <w:proofErr w:type="spellEnd"/>
            <w:r w:rsidR="007A5528" w:rsidRPr="007A5528">
              <w:rPr>
                <w:rFonts w:ascii="Arial" w:eastAsia="Arial" w:hAnsi="Arial" w:cs="Arial"/>
                <w:b/>
                <w:bCs/>
              </w:rPr>
              <w:t xml:space="preserve"> </w:t>
            </w:r>
            <w:proofErr w:type="spellStart"/>
            <w:r w:rsidR="007A5528" w:rsidRPr="007A5528">
              <w:rPr>
                <w:rFonts w:ascii="Arial" w:eastAsia="Arial" w:hAnsi="Arial" w:cs="Arial"/>
                <w:b/>
                <w:bCs/>
              </w:rPr>
              <w:t>Meán</w:t>
            </w:r>
            <w:proofErr w:type="spellEnd"/>
            <w:r w:rsidR="00CA22AA" w:rsidRPr="00737046">
              <w:rPr>
                <w:rFonts w:ascii="Arial" w:eastAsia="Arial" w:hAnsi="Arial" w:cs="Arial"/>
                <w:bCs/>
                <w:color w:val="000000"/>
              </w:rPr>
              <w:t xml:space="preserve"> (the “Competition”)</w:t>
            </w:r>
            <w:r w:rsidR="00234601">
              <w:rPr>
                <w:rFonts w:ascii="Arial" w:eastAsia="Arial" w:hAnsi="Arial" w:cs="Arial"/>
                <w:b/>
                <w:bCs/>
              </w:rPr>
              <w:t>.</w:t>
            </w:r>
          </w:p>
          <w:p w14:paraId="7D5C0598" w14:textId="46AC99E9" w:rsidR="00E91818" w:rsidRPr="0073468C" w:rsidRDefault="00E91818" w:rsidP="00E91818">
            <w:pPr>
              <w:pStyle w:val="ResponseList"/>
              <w:ind w:left="447" w:hanging="425"/>
              <w:rPr>
                <w:rFonts w:ascii="Arial" w:hAnsi="Arial" w:cs="Arial"/>
              </w:rPr>
            </w:pPr>
            <w:r w:rsidRPr="0073468C">
              <w:rPr>
                <w:rFonts w:ascii="Arial" w:hAnsi="Arial" w:cs="Arial"/>
              </w:rPr>
              <w:t xml:space="preserve">The purpose of the </w:t>
            </w:r>
            <w:r w:rsidR="00CA22AA">
              <w:rPr>
                <w:rFonts w:ascii="Arial" w:hAnsi="Arial" w:cs="Arial"/>
              </w:rPr>
              <w:t>TRD</w:t>
            </w:r>
            <w:r w:rsidRPr="0073468C">
              <w:rPr>
                <w:rFonts w:ascii="Arial" w:hAnsi="Arial" w:cs="Arial"/>
              </w:rPr>
              <w:t xml:space="preserve"> is to obtain the information </w:t>
            </w:r>
            <w:r w:rsidR="00537F99" w:rsidRPr="00737046">
              <w:rPr>
                <w:rFonts w:ascii="Arial" w:hAnsi="Arial" w:cs="Arial"/>
                <w:color w:val="000000"/>
              </w:rPr>
              <w:t xml:space="preserve">required </w:t>
            </w:r>
            <w:r w:rsidRPr="0073468C">
              <w:rPr>
                <w:rFonts w:ascii="Arial" w:hAnsi="Arial" w:cs="Arial"/>
              </w:rPr>
              <w:t xml:space="preserve">to </w:t>
            </w:r>
            <w:r w:rsidR="00537F99" w:rsidRPr="00737046">
              <w:rPr>
                <w:rFonts w:ascii="Arial" w:hAnsi="Arial" w:cs="Arial"/>
                <w:color w:val="000000"/>
              </w:rPr>
              <w:t xml:space="preserve">assess Tenderers against </w:t>
            </w:r>
            <w:r w:rsidRPr="0073468C">
              <w:rPr>
                <w:rFonts w:ascii="Arial" w:hAnsi="Arial" w:cs="Arial"/>
              </w:rPr>
              <w:t xml:space="preserve">the </w:t>
            </w:r>
            <w:r w:rsidR="00537F99" w:rsidRPr="00737046">
              <w:rPr>
                <w:rFonts w:ascii="Arial" w:hAnsi="Arial" w:cs="Arial"/>
                <w:color w:val="000000"/>
              </w:rPr>
              <w:t>Selection Criteria and</w:t>
            </w:r>
            <w:r w:rsidRPr="0073468C">
              <w:rPr>
                <w:rFonts w:ascii="Arial" w:hAnsi="Arial" w:cs="Arial"/>
              </w:rPr>
              <w:t xml:space="preserve"> to </w:t>
            </w:r>
            <w:r w:rsidR="00537F99" w:rsidRPr="00737046">
              <w:rPr>
                <w:rFonts w:ascii="Arial" w:hAnsi="Arial" w:cs="Arial"/>
                <w:color w:val="000000"/>
              </w:rPr>
              <w:t xml:space="preserve">evaluate Tenders against </w:t>
            </w:r>
            <w:r w:rsidRPr="0073468C">
              <w:rPr>
                <w:rFonts w:ascii="Arial" w:hAnsi="Arial" w:cs="Arial"/>
              </w:rPr>
              <w:t xml:space="preserve">the </w:t>
            </w:r>
            <w:r w:rsidR="00537F99" w:rsidRPr="00737046">
              <w:rPr>
                <w:rFonts w:ascii="Arial" w:hAnsi="Arial" w:cs="Arial"/>
                <w:color w:val="000000"/>
              </w:rPr>
              <w:t xml:space="preserve">Award Criteria in order to identify </w:t>
            </w:r>
            <w:r w:rsidRPr="0073468C">
              <w:rPr>
                <w:rFonts w:ascii="Arial" w:hAnsi="Arial" w:cs="Arial"/>
              </w:rPr>
              <w:t xml:space="preserve">the </w:t>
            </w:r>
            <w:r w:rsidR="00537F99" w:rsidRPr="00737046">
              <w:rPr>
                <w:rFonts w:ascii="Arial" w:hAnsi="Arial" w:cs="Arial"/>
                <w:color w:val="000000"/>
              </w:rPr>
              <w:t xml:space="preserve">Most Economically Advantageous Tender for </w:t>
            </w:r>
            <w:r w:rsidRPr="0073468C">
              <w:rPr>
                <w:rFonts w:ascii="Arial" w:hAnsi="Arial" w:cs="Arial"/>
              </w:rPr>
              <w:t xml:space="preserve">the </w:t>
            </w:r>
            <w:r w:rsidR="00537F99" w:rsidRPr="00737046">
              <w:rPr>
                <w:rFonts w:ascii="Arial" w:hAnsi="Arial" w:cs="Arial"/>
                <w:color w:val="000000"/>
              </w:rPr>
              <w:t xml:space="preserve">provision of the services (“Services”) required under </w:t>
            </w:r>
            <w:r w:rsidRPr="0073468C">
              <w:rPr>
                <w:rFonts w:ascii="Arial" w:hAnsi="Arial" w:cs="Arial"/>
              </w:rPr>
              <w:t xml:space="preserve">the </w:t>
            </w:r>
            <w:r w:rsidR="00537F99" w:rsidRPr="00737046">
              <w:rPr>
                <w:rFonts w:ascii="Arial" w:hAnsi="Arial" w:cs="Arial"/>
                <w:color w:val="000000"/>
              </w:rPr>
              <w:t>Framework Agreement</w:t>
            </w:r>
            <w:r w:rsidRPr="0073468C">
              <w:rPr>
                <w:rFonts w:ascii="Arial" w:hAnsi="Arial" w:cs="Arial"/>
              </w:rPr>
              <w:t>.</w:t>
            </w:r>
          </w:p>
          <w:p w14:paraId="4E4F9220" w14:textId="66996D30" w:rsidR="00E91818" w:rsidRPr="0073468C" w:rsidRDefault="00E91818" w:rsidP="00E91818">
            <w:pPr>
              <w:pStyle w:val="ResponseList"/>
              <w:ind w:left="447" w:hanging="425"/>
              <w:rPr>
                <w:rFonts w:ascii="Arial" w:hAnsi="Arial" w:cs="Arial"/>
              </w:rPr>
            </w:pPr>
            <w:r w:rsidRPr="0073468C">
              <w:rPr>
                <w:rFonts w:ascii="Arial" w:hAnsi="Arial" w:cs="Arial"/>
              </w:rPr>
              <w:t xml:space="preserve">The term “Tenderer” is used in this document to denote any economic operator, irrespective of its composition, including partnerships, consortia and joint ventures, that submits a </w:t>
            </w:r>
            <w:r w:rsidR="00537F99" w:rsidRPr="00737046">
              <w:rPr>
                <w:rFonts w:ascii="Arial" w:hAnsi="Arial" w:cs="Arial"/>
                <w:color w:val="000000"/>
              </w:rPr>
              <w:t xml:space="preserve">Tender in response </w:t>
            </w:r>
            <w:r w:rsidRPr="0073468C">
              <w:rPr>
                <w:rFonts w:ascii="Arial" w:hAnsi="Arial" w:cs="Arial"/>
              </w:rPr>
              <w:t xml:space="preserve">to the </w:t>
            </w:r>
            <w:r w:rsidR="00CA471E">
              <w:rPr>
                <w:rFonts w:ascii="Arial" w:hAnsi="Arial" w:cs="Arial"/>
              </w:rPr>
              <w:t>RFT</w:t>
            </w:r>
            <w:r w:rsidRPr="0073468C">
              <w:rPr>
                <w:rFonts w:ascii="Arial" w:hAnsi="Arial" w:cs="Arial"/>
              </w:rPr>
              <w:t>.</w:t>
            </w:r>
          </w:p>
          <w:p w14:paraId="5DA5C3D8" w14:textId="1527247B" w:rsidR="00E91818" w:rsidRPr="0073468C" w:rsidRDefault="00E91818" w:rsidP="00E91818">
            <w:pPr>
              <w:pStyle w:val="ResponseList"/>
              <w:ind w:left="447" w:hanging="425"/>
              <w:rPr>
                <w:rFonts w:ascii="Arial" w:hAnsi="Arial" w:cs="Arial"/>
              </w:rPr>
            </w:pPr>
            <w:r w:rsidRPr="0073468C">
              <w:rPr>
                <w:rFonts w:ascii="Arial" w:hAnsi="Arial" w:cs="Arial"/>
              </w:rPr>
              <w:t xml:space="preserve">Instructions and/or applicable rules are provided in relation to each criterion and Tenderers must read and follow these carefully before compiling their </w:t>
            </w:r>
            <w:r w:rsidR="00537F99" w:rsidRPr="00737046">
              <w:rPr>
                <w:rFonts w:ascii="Arial" w:hAnsi="Arial" w:cs="Arial"/>
                <w:color w:val="000000"/>
              </w:rPr>
              <w:t>Tender</w:t>
            </w:r>
            <w:r w:rsidRPr="0073468C">
              <w:rPr>
                <w:rFonts w:ascii="Arial" w:hAnsi="Arial" w:cs="Arial"/>
              </w:rPr>
              <w:t xml:space="preserve">. </w:t>
            </w:r>
            <w:r w:rsidR="00537F99" w:rsidRPr="00737046">
              <w:rPr>
                <w:rFonts w:ascii="Arial" w:hAnsi="Arial" w:cs="Arial"/>
                <w:color w:val="000000"/>
              </w:rPr>
              <w:t>Tenders</w:t>
            </w:r>
            <w:r w:rsidRPr="0073468C">
              <w:rPr>
                <w:rFonts w:ascii="Arial" w:hAnsi="Arial" w:cs="Arial"/>
              </w:rPr>
              <w:t xml:space="preserve"> not submitted in the requested format will </w:t>
            </w:r>
            <w:r w:rsidRPr="0073468C">
              <w:rPr>
                <w:rFonts w:ascii="Arial" w:hAnsi="Arial" w:cs="Arial"/>
                <w:b/>
                <w:bCs/>
              </w:rPr>
              <w:t>not</w:t>
            </w:r>
            <w:r w:rsidRPr="0073468C">
              <w:rPr>
                <w:rFonts w:ascii="Arial" w:hAnsi="Arial" w:cs="Arial"/>
              </w:rPr>
              <w:t xml:space="preserve"> be evaluated.</w:t>
            </w:r>
          </w:p>
          <w:p w14:paraId="3B5716BA" w14:textId="734482FA" w:rsidR="00E91818" w:rsidRPr="0073468C" w:rsidRDefault="00E91818" w:rsidP="00E91818">
            <w:pPr>
              <w:pStyle w:val="ResponseList"/>
              <w:ind w:left="447" w:hanging="425"/>
              <w:rPr>
                <w:rFonts w:ascii="Arial" w:hAnsi="Arial" w:cs="Arial"/>
              </w:rPr>
            </w:pPr>
            <w:r w:rsidRPr="3A686C7C">
              <w:rPr>
                <w:rFonts w:ascii="Arial" w:hAnsi="Arial" w:cs="Arial"/>
              </w:rPr>
              <w:t xml:space="preserve">This </w:t>
            </w:r>
            <w:r w:rsidR="00376D87" w:rsidRPr="00737046">
              <w:rPr>
                <w:rFonts w:ascii="Arial" w:hAnsi="Arial" w:cs="Arial"/>
                <w:color w:val="000000"/>
              </w:rPr>
              <w:t xml:space="preserve">TRD </w:t>
            </w:r>
            <w:r w:rsidRPr="3A686C7C">
              <w:rPr>
                <w:rFonts w:ascii="Arial" w:hAnsi="Arial" w:cs="Arial"/>
              </w:rPr>
              <w:t>is a Microsoft Word document. Tenderers must not alter</w:t>
            </w:r>
            <w:r w:rsidR="2927E440" w:rsidRPr="3A686C7C">
              <w:rPr>
                <w:rFonts w:ascii="Arial" w:hAnsi="Arial" w:cs="Arial"/>
              </w:rPr>
              <w:t>, personalise</w:t>
            </w:r>
            <w:r w:rsidRPr="3A686C7C">
              <w:rPr>
                <w:rFonts w:ascii="Arial" w:hAnsi="Arial" w:cs="Arial"/>
              </w:rPr>
              <w:t xml:space="preserve"> or edit this </w:t>
            </w:r>
            <w:r w:rsidR="00376D87" w:rsidRPr="00737046">
              <w:rPr>
                <w:rFonts w:ascii="Arial" w:hAnsi="Arial" w:cs="Arial"/>
                <w:color w:val="000000"/>
              </w:rPr>
              <w:t xml:space="preserve">TRD </w:t>
            </w:r>
            <w:r w:rsidRPr="3A686C7C">
              <w:rPr>
                <w:rFonts w:ascii="Arial" w:hAnsi="Arial" w:cs="Arial"/>
              </w:rPr>
              <w:t>in any way, other than to populate the form fields where information is indicated as being required. Any amendment to the text outside the designated response areas may result in disqualification from further participation in the Competition.</w:t>
            </w:r>
          </w:p>
          <w:p w14:paraId="170FAE92" w14:textId="67A30775" w:rsidR="00E91818" w:rsidRPr="0073468C" w:rsidRDefault="00E91818" w:rsidP="00E91818">
            <w:pPr>
              <w:pStyle w:val="ResponseList"/>
              <w:ind w:left="447" w:hanging="425"/>
              <w:rPr>
                <w:rFonts w:ascii="Arial" w:hAnsi="Arial" w:cs="Arial"/>
              </w:rPr>
            </w:pPr>
            <w:r w:rsidRPr="0073468C">
              <w:rPr>
                <w:rFonts w:ascii="Arial" w:hAnsi="Arial" w:cs="Arial"/>
              </w:rPr>
              <w:t>Tenderers must provide information in the relevant response areas only. Where supporting documentation is referenced, it must be clearly identified and directly relevant to the requirement being addressed. The information provided in the response areas (together with any explicitly referenced supporting documentation) is the only information that will be considered for assessment purposes. Tenderers must ensure that all required information is included in each response area, even where this results in some repetition across sections.</w:t>
            </w:r>
          </w:p>
          <w:p w14:paraId="4FA8D814" w14:textId="26619933" w:rsidR="00E91818" w:rsidRPr="0073468C" w:rsidRDefault="00E91818" w:rsidP="00E91818">
            <w:pPr>
              <w:pStyle w:val="ResponseList"/>
              <w:ind w:left="447" w:hanging="425"/>
              <w:rPr>
                <w:rFonts w:ascii="Arial" w:hAnsi="Arial" w:cs="Arial"/>
              </w:rPr>
            </w:pPr>
            <w:r w:rsidRPr="0073468C">
              <w:rPr>
                <w:rFonts w:ascii="Arial" w:hAnsi="Arial" w:cs="Arial"/>
              </w:rPr>
              <w:t xml:space="preserve">Where the Tenderer is a consortium, the economic operator designated as the lead contractor (“Prime Contractor”) must complete, or take responsibility for the completion of, all sections of this </w:t>
            </w:r>
            <w:r w:rsidR="00376D87" w:rsidRPr="00737046">
              <w:rPr>
                <w:rFonts w:ascii="Arial" w:hAnsi="Arial" w:cs="Arial"/>
                <w:color w:val="000000"/>
              </w:rPr>
              <w:t>TRD</w:t>
            </w:r>
            <w:r w:rsidRPr="0073468C">
              <w:rPr>
                <w:rFonts w:ascii="Arial" w:hAnsi="Arial" w:cs="Arial"/>
              </w:rPr>
              <w:t>.</w:t>
            </w:r>
          </w:p>
          <w:p w14:paraId="464FB39D" w14:textId="36F1BC4F" w:rsidR="006609CA" w:rsidRPr="0073468C" w:rsidRDefault="006609CA" w:rsidP="00E91818">
            <w:pPr>
              <w:pStyle w:val="ResponseList"/>
              <w:numPr>
                <w:ilvl w:val="0"/>
                <w:numId w:val="0"/>
              </w:numPr>
              <w:ind w:left="447"/>
              <w:rPr>
                <w:rFonts w:ascii="Arial" w:hAnsi="Arial" w:cs="Arial"/>
              </w:rPr>
            </w:pPr>
          </w:p>
        </w:tc>
      </w:tr>
      <w:bookmarkEnd w:id="2"/>
    </w:tbl>
    <w:p w14:paraId="65308756" w14:textId="3D0A9AA4" w:rsidR="008B1213" w:rsidRPr="0073468C" w:rsidRDefault="008B1213" w:rsidP="007B602C">
      <w:pPr>
        <w:rPr>
          <w:rFonts w:ascii="Arial" w:hAnsi="Arial" w:cs="Arial"/>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846"/>
        <w:gridCol w:w="2551"/>
        <w:gridCol w:w="5619"/>
      </w:tblGrid>
      <w:tr w:rsidR="0030394A" w:rsidRPr="0073468C" w14:paraId="3A11BAD4" w14:textId="77777777" w:rsidTr="3A686C7C">
        <w:tc>
          <w:tcPr>
            <w:tcW w:w="9016" w:type="dxa"/>
            <w:gridSpan w:val="3"/>
            <w:shd w:val="clear" w:color="auto" w:fill="1F4E79" w:themeFill="accent5" w:themeFillShade="80"/>
          </w:tcPr>
          <w:p w14:paraId="0ACEC96B" w14:textId="00D93BF0" w:rsidR="0030394A" w:rsidRPr="0073468C" w:rsidRDefault="00B11AC6" w:rsidP="00AA3D00">
            <w:pPr>
              <w:pStyle w:val="Heading2"/>
              <w:rPr>
                <w:rFonts w:ascii="Arial" w:hAnsi="Arial" w:cs="Arial"/>
                <w:sz w:val="22"/>
                <w:szCs w:val="22"/>
              </w:rPr>
            </w:pPr>
            <w:r w:rsidRPr="0073468C">
              <w:rPr>
                <w:rFonts w:ascii="Arial" w:hAnsi="Arial" w:cs="Arial"/>
                <w:sz w:val="22"/>
                <w:szCs w:val="22"/>
              </w:rPr>
              <w:br w:type="page"/>
            </w:r>
            <w:bookmarkStart w:id="4" w:name="_Hlk62642949"/>
            <w:bookmarkStart w:id="5" w:name="_Toc234415139"/>
            <w:r w:rsidR="0030394A" w:rsidRPr="0073468C">
              <w:rPr>
                <w:rFonts w:ascii="Arial" w:hAnsi="Arial" w:cs="Arial"/>
                <w:sz w:val="22"/>
                <w:szCs w:val="22"/>
              </w:rPr>
              <w:t xml:space="preserve">SECTION </w:t>
            </w:r>
            <w:proofErr w:type="gramStart"/>
            <w:r w:rsidR="0030394A" w:rsidRPr="0073468C">
              <w:rPr>
                <w:rFonts w:ascii="Arial" w:hAnsi="Arial" w:cs="Arial"/>
                <w:sz w:val="22"/>
                <w:szCs w:val="22"/>
              </w:rPr>
              <w:t>A</w:t>
            </w:r>
            <w:r w:rsidR="00E709D1" w:rsidRPr="0073468C">
              <w:rPr>
                <w:rFonts w:ascii="Arial" w:hAnsi="Arial" w:cs="Arial"/>
                <w:sz w:val="22"/>
                <w:szCs w:val="22"/>
              </w:rPr>
              <w:t>.</w:t>
            </w:r>
            <w:r w:rsidR="0030394A" w:rsidRPr="0073468C">
              <w:rPr>
                <w:rFonts w:ascii="Arial" w:hAnsi="Arial" w:cs="Arial"/>
                <w:sz w:val="22"/>
                <w:szCs w:val="22"/>
              </w:rPr>
              <w:t>2</w:t>
            </w:r>
            <w:r w:rsidR="00D35099" w:rsidRPr="0073468C">
              <w:rPr>
                <w:rFonts w:ascii="Arial" w:hAnsi="Arial" w:cs="Arial"/>
                <w:sz w:val="22"/>
                <w:szCs w:val="22"/>
              </w:rPr>
              <w:t xml:space="preserve">  </w:t>
            </w:r>
            <w:r w:rsidR="0030394A" w:rsidRPr="0073468C">
              <w:rPr>
                <w:rFonts w:ascii="Arial" w:hAnsi="Arial" w:cs="Arial"/>
                <w:sz w:val="22"/>
                <w:szCs w:val="22"/>
              </w:rPr>
              <w:t>TENDERER</w:t>
            </w:r>
            <w:r w:rsidR="007F6EDE" w:rsidRPr="0073468C">
              <w:rPr>
                <w:rFonts w:ascii="Arial" w:hAnsi="Arial" w:cs="Arial"/>
                <w:sz w:val="22"/>
                <w:szCs w:val="22"/>
              </w:rPr>
              <w:t>’S</w:t>
            </w:r>
            <w:proofErr w:type="gramEnd"/>
            <w:r w:rsidR="001E7386" w:rsidRPr="0073468C">
              <w:rPr>
                <w:rFonts w:ascii="Arial" w:hAnsi="Arial" w:cs="Arial"/>
                <w:sz w:val="22"/>
                <w:szCs w:val="22"/>
              </w:rPr>
              <w:t xml:space="preserve"> </w:t>
            </w:r>
            <w:r w:rsidR="0030394A" w:rsidRPr="0073468C">
              <w:rPr>
                <w:rFonts w:ascii="Arial" w:hAnsi="Arial" w:cs="Arial"/>
                <w:sz w:val="22"/>
                <w:szCs w:val="22"/>
              </w:rPr>
              <w:t>DETAILS</w:t>
            </w:r>
            <w:bookmarkEnd w:id="4"/>
            <w:bookmarkEnd w:id="5"/>
          </w:p>
        </w:tc>
      </w:tr>
      <w:tr w:rsidR="0030394A" w:rsidRPr="0073468C" w14:paraId="1C94C642" w14:textId="77777777" w:rsidTr="3A686C7C">
        <w:tc>
          <w:tcPr>
            <w:tcW w:w="846" w:type="dxa"/>
            <w:shd w:val="clear" w:color="auto" w:fill="D9E2F3" w:themeFill="accent1" w:themeFillTint="33"/>
            <w:vAlign w:val="center"/>
          </w:tcPr>
          <w:p w14:paraId="55393041" w14:textId="77777777" w:rsidR="0030394A" w:rsidRPr="0073468C" w:rsidRDefault="0030394A" w:rsidP="007B602C">
            <w:pPr>
              <w:rPr>
                <w:rFonts w:ascii="Arial" w:hAnsi="Arial" w:cs="Arial"/>
              </w:rPr>
            </w:pPr>
            <w:r w:rsidRPr="0073468C">
              <w:rPr>
                <w:rFonts w:ascii="Arial" w:hAnsi="Arial" w:cs="Arial"/>
                <w:noProof/>
              </w:rPr>
              <w:drawing>
                <wp:inline distT="0" distB="0" distL="0" distR="0" wp14:anchorId="65BA15E7" wp14:editId="05601323">
                  <wp:extent cx="257175" cy="257175"/>
                  <wp:effectExtent l="0" t="0" r="0" b="0"/>
                  <wp:docPr id="1"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1">
                            <a:extLst>
                              <a:ext uri="{28A0092B-C50C-407E-A947-70E740481C1C}">
                                <a14:useLocalDpi xmlns:a14="http://schemas.microsoft.com/office/drawing/2010/main" val="0"/>
                              </a:ext>
                            </a:extLst>
                          </a:blip>
                          <a:stretch>
                            <a:fillRect/>
                          </a:stretch>
                        </pic:blipFill>
                        <pic:spPr>
                          <a:xfrm>
                            <a:off x="0" y="0"/>
                            <a:ext cx="257175" cy="257175"/>
                          </a:xfrm>
                          <a:prstGeom prst="rect">
                            <a:avLst/>
                          </a:prstGeom>
                        </pic:spPr>
                      </pic:pic>
                    </a:graphicData>
                  </a:graphic>
                </wp:inline>
              </w:drawing>
            </w:r>
          </w:p>
        </w:tc>
        <w:tc>
          <w:tcPr>
            <w:tcW w:w="8170" w:type="dxa"/>
            <w:gridSpan w:val="2"/>
            <w:shd w:val="clear" w:color="auto" w:fill="D9E2F3" w:themeFill="accent1" w:themeFillTint="33"/>
            <w:vAlign w:val="center"/>
          </w:tcPr>
          <w:p w14:paraId="40FF48B3" w14:textId="1593A601" w:rsidR="0030394A" w:rsidRPr="0073468C" w:rsidRDefault="00E91818" w:rsidP="007B602C">
            <w:pPr>
              <w:rPr>
                <w:rFonts w:ascii="Arial" w:hAnsi="Arial" w:cs="Arial"/>
              </w:rPr>
            </w:pPr>
            <w:r w:rsidRPr="0073468C">
              <w:rPr>
                <w:rFonts w:ascii="Arial" w:hAnsi="Arial" w:cs="Arial"/>
              </w:rPr>
              <w:t>The Tenderer must clearly and comprehensively set out the name, title, telephone number, postal address and email address of the nominated contact person of the Prime Contractor who is duly authorised to represent the Tenderer and to whom all communications shall be directed until the Competition has been completed or terminated.</w:t>
            </w:r>
          </w:p>
        </w:tc>
      </w:tr>
      <w:tr w:rsidR="00711B8A" w:rsidRPr="0073468C" w14:paraId="30DE92FF" w14:textId="77777777" w:rsidTr="3A686C7C">
        <w:tc>
          <w:tcPr>
            <w:tcW w:w="3397" w:type="dxa"/>
            <w:gridSpan w:val="2"/>
            <w:shd w:val="clear" w:color="auto" w:fill="D9E2F3" w:themeFill="accent1" w:themeFillTint="33"/>
            <w:vAlign w:val="center"/>
          </w:tcPr>
          <w:p w14:paraId="23C20C92" w14:textId="11CB7388" w:rsidR="00711B8A" w:rsidRPr="0073468C" w:rsidRDefault="000A5790" w:rsidP="00B95100">
            <w:pPr>
              <w:spacing w:line="276" w:lineRule="auto"/>
              <w:rPr>
                <w:rFonts w:ascii="Arial" w:hAnsi="Arial" w:cs="Arial"/>
              </w:rPr>
            </w:pPr>
            <w:r w:rsidRPr="00BE0E77">
              <w:rPr>
                <w:rFonts w:ascii="Arial" w:hAnsi="Arial" w:cs="Arial"/>
                <w:color w:val="000000"/>
              </w:rPr>
              <w:lastRenderedPageBreak/>
              <w:t>Tenderer's</w:t>
            </w:r>
            <w:r w:rsidR="00711B8A" w:rsidRPr="0073468C">
              <w:rPr>
                <w:rFonts w:ascii="Arial" w:hAnsi="Arial" w:cs="Arial"/>
              </w:rPr>
              <w:t xml:space="preserve"> Company Name:</w:t>
            </w:r>
          </w:p>
        </w:tc>
        <w:tc>
          <w:tcPr>
            <w:tcW w:w="5619" w:type="dxa"/>
          </w:tcPr>
          <w:p w14:paraId="3A92E817" w14:textId="6988ACC5" w:rsidR="00711B8A" w:rsidRPr="0073468C" w:rsidRDefault="00711B8A" w:rsidP="00B95100">
            <w:pPr>
              <w:pStyle w:val="ResponseList"/>
              <w:numPr>
                <w:ilvl w:val="0"/>
                <w:numId w:val="0"/>
              </w:numPr>
              <w:ind w:left="714"/>
              <w:rPr>
                <w:rFonts w:ascii="Arial" w:hAnsi="Arial" w:cs="Arial"/>
              </w:rPr>
            </w:pPr>
          </w:p>
        </w:tc>
      </w:tr>
      <w:tr w:rsidR="00711B8A" w:rsidRPr="0073468C" w14:paraId="68B7E40E" w14:textId="77777777" w:rsidTr="3A686C7C">
        <w:tc>
          <w:tcPr>
            <w:tcW w:w="3397" w:type="dxa"/>
            <w:gridSpan w:val="2"/>
            <w:shd w:val="clear" w:color="auto" w:fill="D9E2F3" w:themeFill="accent1" w:themeFillTint="33"/>
            <w:vAlign w:val="center"/>
          </w:tcPr>
          <w:p w14:paraId="7071BF02" w14:textId="451BE27A" w:rsidR="00711B8A" w:rsidRPr="0073468C" w:rsidRDefault="000A5790" w:rsidP="00B95100">
            <w:pPr>
              <w:spacing w:line="276" w:lineRule="auto"/>
              <w:rPr>
                <w:rFonts w:ascii="Arial" w:hAnsi="Arial" w:cs="Arial"/>
              </w:rPr>
            </w:pPr>
            <w:r w:rsidRPr="00BE0E77">
              <w:rPr>
                <w:rFonts w:ascii="Arial" w:hAnsi="Arial" w:cs="Arial"/>
                <w:color w:val="000000"/>
              </w:rPr>
              <w:t>Tenderer's</w:t>
            </w:r>
            <w:r w:rsidR="00711B8A" w:rsidRPr="0073468C">
              <w:rPr>
                <w:rFonts w:ascii="Arial" w:hAnsi="Arial" w:cs="Arial"/>
              </w:rPr>
              <w:t xml:space="preserve"> Company Address:</w:t>
            </w:r>
          </w:p>
          <w:p w14:paraId="6AB4BD02" w14:textId="5E5EA877" w:rsidR="00711B8A" w:rsidRPr="0073468C" w:rsidRDefault="00711B8A" w:rsidP="00B95100">
            <w:pPr>
              <w:spacing w:line="276" w:lineRule="auto"/>
              <w:rPr>
                <w:rFonts w:ascii="Arial" w:hAnsi="Arial" w:cs="Arial"/>
              </w:rPr>
            </w:pPr>
          </w:p>
        </w:tc>
        <w:tc>
          <w:tcPr>
            <w:tcW w:w="5619" w:type="dxa"/>
          </w:tcPr>
          <w:p w14:paraId="783A1EAE" w14:textId="3B58E9B8" w:rsidR="00711B8A" w:rsidRPr="0073468C" w:rsidRDefault="00711B8A" w:rsidP="00B95100">
            <w:pPr>
              <w:spacing w:line="276" w:lineRule="auto"/>
              <w:rPr>
                <w:rFonts w:ascii="Arial" w:hAnsi="Arial" w:cs="Arial"/>
              </w:rPr>
            </w:pPr>
          </w:p>
        </w:tc>
      </w:tr>
      <w:tr w:rsidR="3A686C7C" w14:paraId="6588F68C" w14:textId="77777777" w:rsidTr="3A686C7C">
        <w:trPr>
          <w:trHeight w:val="300"/>
        </w:trPr>
        <w:tc>
          <w:tcPr>
            <w:tcW w:w="3397" w:type="dxa"/>
            <w:gridSpan w:val="2"/>
            <w:shd w:val="clear" w:color="auto" w:fill="D9E2F3" w:themeFill="accent1" w:themeFillTint="33"/>
            <w:vAlign w:val="center"/>
          </w:tcPr>
          <w:p w14:paraId="1ADB3DE7" w14:textId="11C31E1E" w:rsidR="68F9C6C5" w:rsidRDefault="68F9C6C5" w:rsidP="3A686C7C">
            <w:pPr>
              <w:spacing w:line="276" w:lineRule="auto"/>
              <w:rPr>
                <w:rFonts w:ascii="Arial" w:hAnsi="Arial" w:cs="Arial"/>
              </w:rPr>
            </w:pPr>
            <w:r w:rsidRPr="3A686C7C">
              <w:rPr>
                <w:rFonts w:ascii="Arial" w:hAnsi="Arial" w:cs="Arial"/>
              </w:rPr>
              <w:t>EIR Code/Postal code:</w:t>
            </w:r>
          </w:p>
        </w:tc>
        <w:tc>
          <w:tcPr>
            <w:tcW w:w="5619" w:type="dxa"/>
          </w:tcPr>
          <w:p w14:paraId="37C50382" w14:textId="4789D6F1" w:rsidR="3A686C7C" w:rsidRDefault="3A686C7C" w:rsidP="3A686C7C">
            <w:pPr>
              <w:spacing w:line="276" w:lineRule="auto"/>
              <w:rPr>
                <w:rFonts w:ascii="Arial" w:hAnsi="Arial" w:cs="Arial"/>
              </w:rPr>
            </w:pPr>
          </w:p>
        </w:tc>
      </w:tr>
      <w:tr w:rsidR="00711B8A" w:rsidRPr="0073468C" w14:paraId="579574D0" w14:textId="77777777" w:rsidTr="3A686C7C">
        <w:tc>
          <w:tcPr>
            <w:tcW w:w="3397" w:type="dxa"/>
            <w:gridSpan w:val="2"/>
            <w:shd w:val="clear" w:color="auto" w:fill="D9E2F3" w:themeFill="accent1" w:themeFillTint="33"/>
            <w:vAlign w:val="center"/>
          </w:tcPr>
          <w:p w14:paraId="2CDB6C6B" w14:textId="77777777" w:rsidR="00711B8A" w:rsidRPr="0073468C" w:rsidRDefault="00711B8A" w:rsidP="00B95100">
            <w:pPr>
              <w:spacing w:line="276" w:lineRule="auto"/>
              <w:rPr>
                <w:rFonts w:ascii="Arial" w:hAnsi="Arial" w:cs="Arial"/>
              </w:rPr>
            </w:pPr>
            <w:r w:rsidRPr="0073468C">
              <w:rPr>
                <w:rFonts w:ascii="Arial" w:hAnsi="Arial" w:cs="Arial"/>
              </w:rPr>
              <w:t xml:space="preserve">Name of Nominated Contact: </w:t>
            </w:r>
          </w:p>
          <w:p w14:paraId="6D961343" w14:textId="56B9B180" w:rsidR="00711B8A" w:rsidRPr="0073468C" w:rsidRDefault="00711B8A" w:rsidP="00B95100">
            <w:pPr>
              <w:spacing w:line="276" w:lineRule="auto"/>
              <w:rPr>
                <w:rFonts w:ascii="Arial" w:hAnsi="Arial" w:cs="Arial"/>
              </w:rPr>
            </w:pPr>
          </w:p>
        </w:tc>
        <w:tc>
          <w:tcPr>
            <w:tcW w:w="5619" w:type="dxa"/>
          </w:tcPr>
          <w:p w14:paraId="45228001" w14:textId="5D0AFDC0" w:rsidR="00711B8A" w:rsidRPr="0073468C" w:rsidRDefault="00711B8A" w:rsidP="00B95100">
            <w:pPr>
              <w:spacing w:line="276" w:lineRule="auto"/>
              <w:rPr>
                <w:rFonts w:ascii="Arial" w:hAnsi="Arial" w:cs="Arial"/>
              </w:rPr>
            </w:pPr>
          </w:p>
        </w:tc>
      </w:tr>
      <w:tr w:rsidR="00711B8A" w:rsidRPr="0073468C" w14:paraId="2F983D2D" w14:textId="77777777" w:rsidTr="3A686C7C">
        <w:trPr>
          <w:trHeight w:val="486"/>
        </w:trPr>
        <w:tc>
          <w:tcPr>
            <w:tcW w:w="3397" w:type="dxa"/>
            <w:gridSpan w:val="2"/>
            <w:shd w:val="clear" w:color="auto" w:fill="D9E2F3" w:themeFill="accent1" w:themeFillTint="33"/>
            <w:vAlign w:val="center"/>
          </w:tcPr>
          <w:p w14:paraId="07AC2F83" w14:textId="77777777" w:rsidR="00711B8A" w:rsidRPr="0073468C" w:rsidRDefault="00711B8A" w:rsidP="00B95100">
            <w:pPr>
              <w:spacing w:line="276" w:lineRule="auto"/>
              <w:rPr>
                <w:rFonts w:ascii="Arial" w:hAnsi="Arial" w:cs="Arial"/>
              </w:rPr>
            </w:pPr>
            <w:r w:rsidRPr="0073468C">
              <w:rPr>
                <w:rFonts w:ascii="Arial" w:hAnsi="Arial" w:cs="Arial"/>
              </w:rPr>
              <w:t>Nominated Contact Title:</w:t>
            </w:r>
          </w:p>
          <w:p w14:paraId="23C2DE83" w14:textId="78DB1471" w:rsidR="00711B8A" w:rsidRPr="0073468C" w:rsidRDefault="00711B8A" w:rsidP="00B95100">
            <w:pPr>
              <w:spacing w:line="276" w:lineRule="auto"/>
              <w:rPr>
                <w:rFonts w:ascii="Arial" w:hAnsi="Arial" w:cs="Arial"/>
              </w:rPr>
            </w:pPr>
          </w:p>
        </w:tc>
        <w:tc>
          <w:tcPr>
            <w:tcW w:w="5619" w:type="dxa"/>
          </w:tcPr>
          <w:p w14:paraId="11742410" w14:textId="09B59AA6" w:rsidR="00711B8A" w:rsidRPr="0073468C" w:rsidRDefault="00711B8A" w:rsidP="00B95100">
            <w:pPr>
              <w:spacing w:line="276" w:lineRule="auto"/>
              <w:rPr>
                <w:rFonts w:ascii="Arial" w:hAnsi="Arial" w:cs="Arial"/>
              </w:rPr>
            </w:pPr>
          </w:p>
        </w:tc>
      </w:tr>
      <w:tr w:rsidR="00711B8A" w:rsidRPr="0073468C" w14:paraId="284B95B8" w14:textId="77777777" w:rsidTr="3A686C7C">
        <w:tc>
          <w:tcPr>
            <w:tcW w:w="3397" w:type="dxa"/>
            <w:gridSpan w:val="2"/>
            <w:shd w:val="clear" w:color="auto" w:fill="D9E2F3" w:themeFill="accent1" w:themeFillTint="33"/>
            <w:vAlign w:val="center"/>
          </w:tcPr>
          <w:p w14:paraId="76A0F93E" w14:textId="77777777" w:rsidR="00711B8A" w:rsidRPr="0073468C" w:rsidRDefault="00711B8A" w:rsidP="00B95100">
            <w:pPr>
              <w:spacing w:line="276" w:lineRule="auto"/>
              <w:rPr>
                <w:rFonts w:ascii="Arial" w:hAnsi="Arial" w:cs="Arial"/>
              </w:rPr>
            </w:pPr>
            <w:r w:rsidRPr="0073468C">
              <w:rPr>
                <w:rFonts w:ascii="Arial" w:hAnsi="Arial" w:cs="Arial"/>
              </w:rPr>
              <w:t>Nominated Contact Telephone:</w:t>
            </w:r>
          </w:p>
          <w:p w14:paraId="66B38192" w14:textId="73A75CD3" w:rsidR="00711B8A" w:rsidRPr="0073468C" w:rsidRDefault="00711B8A" w:rsidP="00B95100">
            <w:pPr>
              <w:spacing w:line="276" w:lineRule="auto"/>
              <w:rPr>
                <w:rFonts w:ascii="Arial" w:hAnsi="Arial" w:cs="Arial"/>
              </w:rPr>
            </w:pPr>
          </w:p>
        </w:tc>
        <w:tc>
          <w:tcPr>
            <w:tcW w:w="5619" w:type="dxa"/>
          </w:tcPr>
          <w:p w14:paraId="178A1B72" w14:textId="16FA9B5D" w:rsidR="00711B8A" w:rsidRPr="0073468C" w:rsidRDefault="00711B8A" w:rsidP="00B95100">
            <w:pPr>
              <w:spacing w:line="276" w:lineRule="auto"/>
              <w:rPr>
                <w:rFonts w:ascii="Arial" w:hAnsi="Arial" w:cs="Arial"/>
              </w:rPr>
            </w:pPr>
          </w:p>
        </w:tc>
      </w:tr>
      <w:tr w:rsidR="00711B8A" w:rsidRPr="0073468C" w14:paraId="7DCDBDCB" w14:textId="77777777" w:rsidTr="3A686C7C">
        <w:tc>
          <w:tcPr>
            <w:tcW w:w="3397" w:type="dxa"/>
            <w:gridSpan w:val="2"/>
            <w:shd w:val="clear" w:color="auto" w:fill="D9E2F3" w:themeFill="accent1" w:themeFillTint="33"/>
            <w:vAlign w:val="center"/>
          </w:tcPr>
          <w:p w14:paraId="050B8D99" w14:textId="77777777" w:rsidR="00711B8A" w:rsidRPr="0073468C" w:rsidRDefault="00711B8A" w:rsidP="00B95100">
            <w:pPr>
              <w:spacing w:line="276" w:lineRule="auto"/>
              <w:rPr>
                <w:rFonts w:ascii="Arial" w:hAnsi="Arial" w:cs="Arial"/>
              </w:rPr>
            </w:pPr>
            <w:r w:rsidRPr="0073468C">
              <w:rPr>
                <w:rFonts w:ascii="Arial" w:hAnsi="Arial" w:cs="Arial"/>
              </w:rPr>
              <w:t>Nominated Contact Email:</w:t>
            </w:r>
          </w:p>
          <w:p w14:paraId="4E9DA912" w14:textId="1886C3A0" w:rsidR="00711B8A" w:rsidRPr="0073468C" w:rsidRDefault="00711B8A" w:rsidP="00B95100">
            <w:pPr>
              <w:spacing w:line="276" w:lineRule="auto"/>
              <w:rPr>
                <w:rFonts w:ascii="Arial" w:hAnsi="Arial" w:cs="Arial"/>
              </w:rPr>
            </w:pPr>
          </w:p>
        </w:tc>
        <w:tc>
          <w:tcPr>
            <w:tcW w:w="5619" w:type="dxa"/>
          </w:tcPr>
          <w:p w14:paraId="2AD9BA53" w14:textId="2726F616" w:rsidR="00711B8A" w:rsidRPr="0073468C" w:rsidRDefault="00711B8A" w:rsidP="00B95100">
            <w:pPr>
              <w:spacing w:line="276" w:lineRule="auto"/>
              <w:rPr>
                <w:rFonts w:ascii="Arial" w:hAnsi="Arial" w:cs="Arial"/>
              </w:rPr>
            </w:pPr>
          </w:p>
        </w:tc>
      </w:tr>
      <w:tr w:rsidR="009F682B" w:rsidRPr="0073468C" w14:paraId="10DB09BB" w14:textId="77777777" w:rsidTr="3A686C7C">
        <w:tc>
          <w:tcPr>
            <w:tcW w:w="3397" w:type="dxa"/>
            <w:gridSpan w:val="2"/>
            <w:shd w:val="clear" w:color="auto" w:fill="D9E2F3" w:themeFill="accent1" w:themeFillTint="33"/>
            <w:vAlign w:val="center"/>
          </w:tcPr>
          <w:p w14:paraId="2A7548B2" w14:textId="2BC4F5BA" w:rsidR="009F682B" w:rsidRPr="0073468C" w:rsidRDefault="58CF7BCC" w:rsidP="3A686C7C">
            <w:pPr>
              <w:spacing w:line="276" w:lineRule="auto"/>
              <w:rPr>
                <w:rFonts w:ascii="Arial" w:hAnsi="Arial" w:cs="Arial"/>
              </w:rPr>
            </w:pPr>
            <w:r w:rsidRPr="3A686C7C">
              <w:rPr>
                <w:rFonts w:ascii="Arial" w:hAnsi="Arial" w:cs="Arial"/>
              </w:rPr>
              <w:t>Are you a</w:t>
            </w:r>
            <w:r w:rsidR="24DC43C3" w:rsidRPr="3A686C7C">
              <w:rPr>
                <w:rFonts w:ascii="Arial" w:hAnsi="Arial" w:cs="Arial"/>
              </w:rPr>
              <w:t xml:space="preserve"> Small and Medium-size Enterprise</w:t>
            </w:r>
            <w:r w:rsidRPr="3A686C7C">
              <w:rPr>
                <w:rFonts w:ascii="Arial" w:hAnsi="Arial" w:cs="Arial"/>
              </w:rPr>
              <w:t xml:space="preserve"> </w:t>
            </w:r>
            <w:r w:rsidR="55C51081" w:rsidRPr="3A686C7C">
              <w:rPr>
                <w:rFonts w:ascii="Arial" w:hAnsi="Arial" w:cs="Arial"/>
              </w:rPr>
              <w:t>(</w:t>
            </w:r>
            <w:r w:rsidRPr="3A686C7C">
              <w:rPr>
                <w:rFonts w:ascii="Arial" w:hAnsi="Arial" w:cs="Arial"/>
              </w:rPr>
              <w:t>SME</w:t>
            </w:r>
            <w:r w:rsidR="44690787" w:rsidRPr="3A686C7C">
              <w:rPr>
                <w:rFonts w:ascii="Arial" w:hAnsi="Arial" w:cs="Arial"/>
              </w:rPr>
              <w:t>)</w:t>
            </w:r>
            <w:r w:rsidRPr="3A686C7C">
              <w:rPr>
                <w:rFonts w:ascii="Arial" w:hAnsi="Arial" w:cs="Arial"/>
              </w:rPr>
              <w:t xml:space="preserve"> </w:t>
            </w:r>
          </w:p>
          <w:p w14:paraId="0C5BD7ED" w14:textId="23C1D74F" w:rsidR="009F682B" w:rsidRPr="0073468C" w:rsidRDefault="1E1D8A59" w:rsidP="00767D54">
            <w:pPr>
              <w:spacing w:line="276" w:lineRule="auto"/>
              <w:rPr>
                <w:rFonts w:ascii="Arial" w:hAnsi="Arial" w:cs="Arial"/>
                <w:lang w:val="en-GB"/>
              </w:rPr>
            </w:pPr>
            <w:r w:rsidRPr="3A686C7C">
              <w:rPr>
                <w:rFonts w:ascii="Arial" w:hAnsi="Arial" w:cs="Arial"/>
                <w:lang w:val="en-GB"/>
              </w:rPr>
              <w:t>as defined in the European Commission’s Recommendation 2003/361/EC</w:t>
            </w:r>
            <w:r w:rsidR="009F682B" w:rsidRPr="3A686C7C">
              <w:rPr>
                <w:rStyle w:val="FootnoteReference"/>
                <w:rFonts w:ascii="Arial" w:hAnsi="Arial" w:cs="Arial"/>
                <w:lang w:val="en-GB"/>
              </w:rPr>
              <w:footnoteReference w:id="2"/>
            </w:r>
            <w:r w:rsidRPr="3A686C7C">
              <w:rPr>
                <w:rFonts w:ascii="Arial" w:hAnsi="Arial" w:cs="Arial"/>
                <w:lang w:val="en-GB"/>
              </w:rPr>
              <w:t>?</w:t>
            </w:r>
          </w:p>
        </w:tc>
        <w:tc>
          <w:tcPr>
            <w:tcW w:w="5619" w:type="dxa"/>
          </w:tcPr>
          <w:p w14:paraId="5FFB3A43" w14:textId="77DE6A83" w:rsidR="009F682B" w:rsidRPr="00767D54" w:rsidRDefault="57C85DA6" w:rsidP="00767D54">
            <w:pPr>
              <w:spacing w:line="276" w:lineRule="auto"/>
              <w:rPr>
                <w:rFonts w:ascii="Arial" w:eastAsia="Arial" w:hAnsi="Arial" w:cs="Arial"/>
                <w:sz w:val="24"/>
                <w:szCs w:val="24"/>
                <w:lang w:val="en-GB"/>
              </w:rPr>
            </w:pPr>
            <w:r w:rsidRPr="00767D54">
              <w:rPr>
                <w:rFonts w:ascii="Arial" w:eastAsia="Arial" w:hAnsi="Arial" w:cs="Arial"/>
                <w:sz w:val="24"/>
                <w:szCs w:val="24"/>
                <w:lang w:val="en-GB"/>
              </w:rPr>
              <w:t>☐ Yes</w:t>
            </w:r>
          </w:p>
          <w:p w14:paraId="3A776143" w14:textId="520E77EC" w:rsidR="009F682B" w:rsidRPr="00767D54" w:rsidRDefault="57C85DA6" w:rsidP="00767D54">
            <w:pPr>
              <w:spacing w:line="276" w:lineRule="auto"/>
              <w:rPr>
                <w:rFonts w:ascii="Arial" w:eastAsia="Arial" w:hAnsi="Arial" w:cs="Arial"/>
                <w:sz w:val="24"/>
                <w:szCs w:val="24"/>
                <w:lang w:val="en-GB"/>
              </w:rPr>
            </w:pPr>
            <w:r w:rsidRPr="00767D54">
              <w:rPr>
                <w:rFonts w:ascii="Arial" w:eastAsia="Arial" w:hAnsi="Arial" w:cs="Arial"/>
                <w:sz w:val="24"/>
                <w:szCs w:val="24"/>
                <w:lang w:val="en-GB"/>
              </w:rPr>
              <w:t>☐ No</w:t>
            </w:r>
          </w:p>
        </w:tc>
      </w:tr>
    </w:tbl>
    <w:p w14:paraId="510C3BDA" w14:textId="77777777" w:rsidR="00E61FB8" w:rsidRPr="0073468C" w:rsidRDefault="00E61FB8" w:rsidP="007B602C">
      <w:pPr>
        <w:rPr>
          <w:rFonts w:ascii="Arial" w:hAnsi="Arial" w:cs="Arial"/>
        </w:rPr>
      </w:pPr>
    </w:p>
    <w:p w14:paraId="046E7D00" w14:textId="77777777" w:rsidR="002855E1" w:rsidRPr="0073468C" w:rsidRDefault="002855E1" w:rsidP="007B602C">
      <w:pPr>
        <w:rPr>
          <w:rFonts w:ascii="Arial" w:hAnsi="Arial" w:cs="Arial"/>
        </w:rPr>
      </w:pPr>
    </w:p>
    <w:p w14:paraId="22543A9D" w14:textId="77777777" w:rsidR="002855E1" w:rsidRPr="0073468C" w:rsidRDefault="002855E1" w:rsidP="007B602C">
      <w:pPr>
        <w:rPr>
          <w:rFonts w:ascii="Arial" w:hAnsi="Arial" w:cs="Arial"/>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704"/>
        <w:gridCol w:w="2693"/>
        <w:gridCol w:w="5619"/>
      </w:tblGrid>
      <w:tr w:rsidR="00E61FB8" w:rsidRPr="0073468C" w14:paraId="4B1D0BAA" w14:textId="77777777" w:rsidTr="00A13112">
        <w:tc>
          <w:tcPr>
            <w:tcW w:w="9016" w:type="dxa"/>
            <w:gridSpan w:val="3"/>
            <w:shd w:val="clear" w:color="auto" w:fill="1F4E79" w:themeFill="accent5" w:themeFillShade="80"/>
            <w:vAlign w:val="center"/>
          </w:tcPr>
          <w:p w14:paraId="18889732" w14:textId="5DC0AC7D" w:rsidR="00E61FB8" w:rsidRPr="0073468C" w:rsidRDefault="00E61FB8" w:rsidP="00AA3D00">
            <w:pPr>
              <w:pStyle w:val="Heading2"/>
              <w:rPr>
                <w:rFonts w:ascii="Arial" w:hAnsi="Arial" w:cs="Arial"/>
                <w:sz w:val="22"/>
                <w:szCs w:val="22"/>
              </w:rPr>
            </w:pPr>
            <w:bookmarkStart w:id="6" w:name="_Hlk122005119"/>
            <w:bookmarkStart w:id="7" w:name="_Hlk62643126"/>
            <w:bookmarkStart w:id="8" w:name="_Toc234415140"/>
            <w:r w:rsidRPr="0073468C">
              <w:rPr>
                <w:rFonts w:ascii="Arial" w:hAnsi="Arial" w:cs="Arial"/>
                <w:sz w:val="22"/>
                <w:szCs w:val="22"/>
              </w:rPr>
              <w:t xml:space="preserve">SECTION </w:t>
            </w:r>
            <w:proofErr w:type="gramStart"/>
            <w:r w:rsidRPr="0073468C">
              <w:rPr>
                <w:rFonts w:ascii="Arial" w:hAnsi="Arial" w:cs="Arial"/>
                <w:sz w:val="22"/>
                <w:szCs w:val="22"/>
              </w:rPr>
              <w:t>A</w:t>
            </w:r>
            <w:r w:rsidR="00E709D1" w:rsidRPr="0073468C">
              <w:rPr>
                <w:rFonts w:ascii="Arial" w:hAnsi="Arial" w:cs="Arial"/>
                <w:sz w:val="22"/>
                <w:szCs w:val="22"/>
              </w:rPr>
              <w:t>.</w:t>
            </w:r>
            <w:r w:rsidRPr="0073468C">
              <w:rPr>
                <w:rFonts w:ascii="Arial" w:hAnsi="Arial" w:cs="Arial"/>
                <w:sz w:val="22"/>
                <w:szCs w:val="22"/>
              </w:rPr>
              <w:t>3</w:t>
            </w:r>
            <w:bookmarkEnd w:id="6"/>
            <w:r w:rsidR="00D35099" w:rsidRPr="0073468C">
              <w:rPr>
                <w:rFonts w:ascii="Arial" w:hAnsi="Arial" w:cs="Arial"/>
                <w:sz w:val="22"/>
                <w:szCs w:val="22"/>
              </w:rPr>
              <w:t xml:space="preserve">  </w:t>
            </w:r>
            <w:r w:rsidRPr="0073468C">
              <w:rPr>
                <w:rFonts w:ascii="Arial" w:hAnsi="Arial" w:cs="Arial"/>
                <w:sz w:val="22"/>
                <w:szCs w:val="22"/>
              </w:rPr>
              <w:t>3</w:t>
            </w:r>
            <w:proofErr w:type="gramEnd"/>
            <w:r w:rsidRPr="0073468C">
              <w:rPr>
                <w:rFonts w:ascii="Arial" w:hAnsi="Arial" w:cs="Arial"/>
                <w:sz w:val="22"/>
                <w:szCs w:val="22"/>
                <w:vertAlign w:val="superscript"/>
              </w:rPr>
              <w:t>rd</w:t>
            </w:r>
            <w:r w:rsidRPr="0073468C">
              <w:rPr>
                <w:rFonts w:ascii="Arial" w:hAnsi="Arial" w:cs="Arial"/>
                <w:sz w:val="22"/>
                <w:szCs w:val="22"/>
              </w:rPr>
              <w:t xml:space="preserve"> PARTY/SUBCONTRACTOR DETAILS</w:t>
            </w:r>
            <w:r w:rsidR="009F682B" w:rsidRPr="0073468C">
              <w:rPr>
                <w:rFonts w:ascii="Arial" w:hAnsi="Arial" w:cs="Arial"/>
                <w:sz w:val="22"/>
                <w:szCs w:val="22"/>
              </w:rPr>
              <w:t xml:space="preserve"> – If applicable</w:t>
            </w:r>
            <w:bookmarkEnd w:id="7"/>
            <w:bookmarkEnd w:id="8"/>
          </w:p>
        </w:tc>
      </w:tr>
      <w:tr w:rsidR="006E666C" w:rsidRPr="0073468C" w14:paraId="4E0B0C89" w14:textId="77777777" w:rsidTr="00A13112">
        <w:tc>
          <w:tcPr>
            <w:tcW w:w="704" w:type="dxa"/>
            <w:shd w:val="clear" w:color="auto" w:fill="D9E2F3" w:themeFill="accent1" w:themeFillTint="33"/>
            <w:vAlign w:val="center"/>
          </w:tcPr>
          <w:p w14:paraId="6A56C3E3" w14:textId="32B0B0CD" w:rsidR="006E666C" w:rsidRPr="0073468C" w:rsidRDefault="006E666C" w:rsidP="007B602C">
            <w:pPr>
              <w:rPr>
                <w:rFonts w:ascii="Arial" w:hAnsi="Arial" w:cs="Arial"/>
              </w:rPr>
            </w:pPr>
            <w:r w:rsidRPr="0073468C">
              <w:rPr>
                <w:rFonts w:ascii="Arial" w:hAnsi="Arial" w:cs="Arial"/>
                <w:noProof/>
              </w:rPr>
              <w:drawing>
                <wp:inline distT="0" distB="0" distL="0" distR="0" wp14:anchorId="3F7B7653" wp14:editId="009967B3">
                  <wp:extent cx="257175" cy="257175"/>
                  <wp:effectExtent l="0" t="0" r="0" b="0"/>
                  <wp:docPr id="2"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1">
                            <a:extLst>
                              <a:ext uri="{28A0092B-C50C-407E-A947-70E740481C1C}">
                                <a14:useLocalDpi xmlns:a14="http://schemas.microsoft.com/office/drawing/2010/main" val="0"/>
                              </a:ext>
                            </a:extLst>
                          </a:blip>
                          <a:stretch>
                            <a:fillRect/>
                          </a:stretch>
                        </pic:blipFill>
                        <pic:spPr>
                          <a:xfrm>
                            <a:off x="0" y="0"/>
                            <a:ext cx="257175" cy="257175"/>
                          </a:xfrm>
                          <a:prstGeom prst="rect">
                            <a:avLst/>
                          </a:prstGeom>
                        </pic:spPr>
                      </pic:pic>
                    </a:graphicData>
                  </a:graphic>
                </wp:inline>
              </w:drawing>
            </w:r>
          </w:p>
        </w:tc>
        <w:tc>
          <w:tcPr>
            <w:tcW w:w="8312" w:type="dxa"/>
            <w:gridSpan w:val="2"/>
            <w:shd w:val="clear" w:color="auto" w:fill="D9E2F3" w:themeFill="accent1" w:themeFillTint="33"/>
            <w:vAlign w:val="center"/>
          </w:tcPr>
          <w:p w14:paraId="50175A86" w14:textId="3AC5D843" w:rsidR="00D70A7D" w:rsidRPr="00D70A7D" w:rsidRDefault="00D70A7D" w:rsidP="00D70A7D">
            <w:pPr>
              <w:rPr>
                <w:rFonts w:ascii="Arial" w:hAnsi="Arial" w:cs="Arial"/>
              </w:rPr>
            </w:pPr>
            <w:r w:rsidRPr="00D70A7D">
              <w:rPr>
                <w:rFonts w:ascii="Arial" w:hAnsi="Arial" w:cs="Arial"/>
              </w:rPr>
              <w:t>Where a Tenderer intends to outsource or subcontract any part of the Services under the Contract to a third-party organisation (“</w:t>
            </w:r>
            <w:r w:rsidR="00EE778F">
              <w:rPr>
                <w:rFonts w:ascii="Arial" w:hAnsi="Arial" w:cs="Arial"/>
              </w:rPr>
              <w:t>Sub-Contractor</w:t>
            </w:r>
            <w:r w:rsidRPr="00D70A7D">
              <w:rPr>
                <w:rFonts w:ascii="Arial" w:hAnsi="Arial" w:cs="Arial"/>
              </w:rPr>
              <w:t xml:space="preserve">”), the Tenderer must provide full details of the </w:t>
            </w:r>
            <w:r w:rsidR="00EE778F">
              <w:rPr>
                <w:rFonts w:ascii="Arial" w:hAnsi="Arial" w:cs="Arial"/>
              </w:rPr>
              <w:t>Sub-Contractor</w:t>
            </w:r>
            <w:r w:rsidRPr="00D70A7D">
              <w:rPr>
                <w:rFonts w:ascii="Arial" w:hAnsi="Arial" w:cs="Arial"/>
              </w:rPr>
              <w:t xml:space="preserve"> and its proposed role in the delivery of the Services in the response area below.</w:t>
            </w:r>
          </w:p>
          <w:p w14:paraId="2AF89BE0" w14:textId="77777777" w:rsidR="00D70A7D" w:rsidRPr="00D70A7D" w:rsidRDefault="00D70A7D" w:rsidP="00D70A7D">
            <w:pPr>
              <w:rPr>
                <w:rFonts w:ascii="Arial" w:hAnsi="Arial" w:cs="Arial"/>
              </w:rPr>
            </w:pPr>
          </w:p>
          <w:p w14:paraId="57EA2E9C" w14:textId="32900A7A" w:rsidR="006E666C" w:rsidRPr="0073468C" w:rsidRDefault="00D70A7D" w:rsidP="00D70A7D">
            <w:pPr>
              <w:rPr>
                <w:rFonts w:ascii="Arial" w:hAnsi="Arial" w:cs="Arial"/>
              </w:rPr>
            </w:pPr>
            <w:r w:rsidRPr="00D70A7D">
              <w:rPr>
                <w:rFonts w:ascii="Arial" w:hAnsi="Arial" w:cs="Arial"/>
              </w:rPr>
              <w:t xml:space="preserve">Note: Where more than one </w:t>
            </w:r>
            <w:r w:rsidR="00EE778F">
              <w:rPr>
                <w:rFonts w:ascii="Arial" w:hAnsi="Arial" w:cs="Arial"/>
              </w:rPr>
              <w:t>Sub-Contractor</w:t>
            </w:r>
            <w:r w:rsidRPr="00D70A7D">
              <w:rPr>
                <w:rFonts w:ascii="Arial" w:hAnsi="Arial" w:cs="Arial"/>
              </w:rPr>
              <w:t xml:space="preserve"> will be engaged, this table must be replicated and completed for each.</w:t>
            </w:r>
          </w:p>
        </w:tc>
      </w:tr>
      <w:tr w:rsidR="00C44B38" w:rsidRPr="0073468C" w14:paraId="19C071FF" w14:textId="77777777" w:rsidTr="00A13112">
        <w:tc>
          <w:tcPr>
            <w:tcW w:w="3397" w:type="dxa"/>
            <w:gridSpan w:val="2"/>
            <w:shd w:val="clear" w:color="auto" w:fill="D9E2F3" w:themeFill="accent1" w:themeFillTint="33"/>
            <w:vAlign w:val="center"/>
          </w:tcPr>
          <w:p w14:paraId="19FF87EE" w14:textId="10D1D9A5" w:rsidR="00C44B38" w:rsidRPr="0073468C" w:rsidRDefault="00EE778F" w:rsidP="00B95100">
            <w:pPr>
              <w:spacing w:line="276" w:lineRule="auto"/>
              <w:rPr>
                <w:rFonts w:ascii="Arial" w:hAnsi="Arial" w:cs="Arial"/>
              </w:rPr>
            </w:pPr>
            <w:r>
              <w:rPr>
                <w:rFonts w:ascii="Arial" w:hAnsi="Arial" w:cs="Arial"/>
              </w:rPr>
              <w:t>Sub-Contractor</w:t>
            </w:r>
            <w:r w:rsidR="00C44B38" w:rsidRPr="0073468C">
              <w:rPr>
                <w:rFonts w:ascii="Arial" w:hAnsi="Arial" w:cs="Arial"/>
                <w:bCs/>
              </w:rPr>
              <w:t xml:space="preserve"> #1</w:t>
            </w:r>
            <w:r w:rsidR="00C44B38" w:rsidRPr="0073468C">
              <w:rPr>
                <w:rFonts w:ascii="Arial" w:hAnsi="Arial" w:cs="Arial"/>
              </w:rPr>
              <w:t xml:space="preserve"> Name:</w:t>
            </w:r>
          </w:p>
          <w:p w14:paraId="18ECB2E6" w14:textId="36D8108B" w:rsidR="00C44B38" w:rsidRPr="0073468C" w:rsidRDefault="00C44B38" w:rsidP="00B95100">
            <w:pPr>
              <w:spacing w:line="276" w:lineRule="auto"/>
              <w:rPr>
                <w:rFonts w:ascii="Arial" w:hAnsi="Arial" w:cs="Arial"/>
              </w:rPr>
            </w:pPr>
          </w:p>
        </w:tc>
        <w:tc>
          <w:tcPr>
            <w:tcW w:w="5619" w:type="dxa"/>
          </w:tcPr>
          <w:p w14:paraId="4B97CDD6" w14:textId="5B4852E7" w:rsidR="00C44B38" w:rsidRPr="0073468C" w:rsidRDefault="00C44B38" w:rsidP="00B95100">
            <w:pPr>
              <w:spacing w:line="276" w:lineRule="auto"/>
              <w:rPr>
                <w:rFonts w:ascii="Arial" w:hAnsi="Arial" w:cs="Arial"/>
              </w:rPr>
            </w:pPr>
          </w:p>
        </w:tc>
      </w:tr>
      <w:tr w:rsidR="00C44B38" w:rsidRPr="0073468C" w14:paraId="56AEAECE" w14:textId="77777777" w:rsidTr="00A13112">
        <w:tc>
          <w:tcPr>
            <w:tcW w:w="3397" w:type="dxa"/>
            <w:gridSpan w:val="2"/>
            <w:shd w:val="clear" w:color="auto" w:fill="D9E2F3" w:themeFill="accent1" w:themeFillTint="33"/>
            <w:vAlign w:val="center"/>
          </w:tcPr>
          <w:p w14:paraId="73132E66" w14:textId="0F600E99" w:rsidR="00C44B38" w:rsidRPr="0073468C" w:rsidRDefault="00EE778F" w:rsidP="00B95100">
            <w:pPr>
              <w:spacing w:line="276" w:lineRule="auto"/>
              <w:rPr>
                <w:rFonts w:ascii="Arial" w:hAnsi="Arial" w:cs="Arial"/>
              </w:rPr>
            </w:pPr>
            <w:r>
              <w:rPr>
                <w:rFonts w:ascii="Arial" w:hAnsi="Arial" w:cs="Arial"/>
              </w:rPr>
              <w:t>Sub-Contractor</w:t>
            </w:r>
            <w:r w:rsidR="00C44B38" w:rsidRPr="0073468C">
              <w:rPr>
                <w:rFonts w:ascii="Arial" w:hAnsi="Arial" w:cs="Arial"/>
              </w:rPr>
              <w:t xml:space="preserve"> Address:</w:t>
            </w:r>
          </w:p>
          <w:p w14:paraId="06E202A8" w14:textId="7B0E6A5B" w:rsidR="00C44B38" w:rsidRPr="0073468C" w:rsidRDefault="00C44B38" w:rsidP="00B95100">
            <w:pPr>
              <w:spacing w:line="276" w:lineRule="auto"/>
              <w:rPr>
                <w:rFonts w:ascii="Arial" w:hAnsi="Arial" w:cs="Arial"/>
              </w:rPr>
            </w:pPr>
          </w:p>
        </w:tc>
        <w:tc>
          <w:tcPr>
            <w:tcW w:w="5619" w:type="dxa"/>
          </w:tcPr>
          <w:p w14:paraId="278C914B" w14:textId="1A23B7B9" w:rsidR="00D451F0" w:rsidRPr="0073468C" w:rsidRDefault="00D451F0" w:rsidP="00B95100">
            <w:pPr>
              <w:spacing w:line="276" w:lineRule="auto"/>
              <w:rPr>
                <w:rFonts w:ascii="Arial" w:hAnsi="Arial" w:cs="Arial"/>
              </w:rPr>
            </w:pPr>
          </w:p>
        </w:tc>
      </w:tr>
      <w:tr w:rsidR="00C44B38" w:rsidRPr="0073468C" w14:paraId="0E414673" w14:textId="77777777" w:rsidTr="00A13112">
        <w:tc>
          <w:tcPr>
            <w:tcW w:w="3397" w:type="dxa"/>
            <w:gridSpan w:val="2"/>
            <w:shd w:val="clear" w:color="auto" w:fill="D9E2F3" w:themeFill="accent1" w:themeFillTint="33"/>
            <w:vAlign w:val="center"/>
          </w:tcPr>
          <w:p w14:paraId="7BED9C15" w14:textId="77777777" w:rsidR="00C44B38" w:rsidRPr="0073468C" w:rsidRDefault="00C44B38" w:rsidP="00B95100">
            <w:pPr>
              <w:spacing w:line="276" w:lineRule="auto"/>
              <w:rPr>
                <w:rFonts w:ascii="Arial" w:hAnsi="Arial" w:cs="Arial"/>
              </w:rPr>
            </w:pPr>
            <w:r w:rsidRPr="0073468C">
              <w:rPr>
                <w:rFonts w:ascii="Arial" w:hAnsi="Arial" w:cs="Arial"/>
              </w:rPr>
              <w:t xml:space="preserve">Name of Nominated Contact: </w:t>
            </w:r>
          </w:p>
          <w:p w14:paraId="0674F665" w14:textId="41E7FD4F" w:rsidR="00C44B38" w:rsidRPr="0073468C" w:rsidRDefault="00C44B38" w:rsidP="00B95100">
            <w:pPr>
              <w:spacing w:line="276" w:lineRule="auto"/>
              <w:rPr>
                <w:rFonts w:ascii="Arial" w:hAnsi="Arial" w:cs="Arial"/>
              </w:rPr>
            </w:pPr>
          </w:p>
        </w:tc>
        <w:tc>
          <w:tcPr>
            <w:tcW w:w="5619" w:type="dxa"/>
          </w:tcPr>
          <w:p w14:paraId="501D4733" w14:textId="673BF931" w:rsidR="00C44B38" w:rsidRPr="0073468C" w:rsidRDefault="00C44B38" w:rsidP="00B95100">
            <w:pPr>
              <w:spacing w:line="276" w:lineRule="auto"/>
              <w:rPr>
                <w:rFonts w:ascii="Arial" w:hAnsi="Arial" w:cs="Arial"/>
              </w:rPr>
            </w:pPr>
          </w:p>
        </w:tc>
      </w:tr>
      <w:tr w:rsidR="00C44B38" w:rsidRPr="0073468C" w14:paraId="7E9EE2AD" w14:textId="77777777" w:rsidTr="00A13112">
        <w:tc>
          <w:tcPr>
            <w:tcW w:w="3397" w:type="dxa"/>
            <w:gridSpan w:val="2"/>
            <w:shd w:val="clear" w:color="auto" w:fill="D9E2F3" w:themeFill="accent1" w:themeFillTint="33"/>
            <w:vAlign w:val="center"/>
          </w:tcPr>
          <w:p w14:paraId="730D0C81" w14:textId="77777777" w:rsidR="00C44B38" w:rsidRPr="0073468C" w:rsidRDefault="00C44B38" w:rsidP="00B95100">
            <w:pPr>
              <w:spacing w:line="276" w:lineRule="auto"/>
              <w:rPr>
                <w:rFonts w:ascii="Arial" w:hAnsi="Arial" w:cs="Arial"/>
              </w:rPr>
            </w:pPr>
            <w:r w:rsidRPr="0073468C">
              <w:rPr>
                <w:rFonts w:ascii="Arial" w:hAnsi="Arial" w:cs="Arial"/>
              </w:rPr>
              <w:t>Nominated Contact Title:</w:t>
            </w:r>
          </w:p>
          <w:p w14:paraId="793851DC" w14:textId="6589D068" w:rsidR="00C44B38" w:rsidRPr="0073468C" w:rsidRDefault="00C44B38" w:rsidP="00B95100">
            <w:pPr>
              <w:spacing w:line="276" w:lineRule="auto"/>
              <w:rPr>
                <w:rFonts w:ascii="Arial" w:hAnsi="Arial" w:cs="Arial"/>
              </w:rPr>
            </w:pPr>
          </w:p>
        </w:tc>
        <w:tc>
          <w:tcPr>
            <w:tcW w:w="5619" w:type="dxa"/>
          </w:tcPr>
          <w:p w14:paraId="00A96BF2" w14:textId="02D3B987" w:rsidR="00C44B38" w:rsidRPr="0073468C" w:rsidRDefault="00C44B38" w:rsidP="00B95100">
            <w:pPr>
              <w:spacing w:line="276" w:lineRule="auto"/>
              <w:rPr>
                <w:rFonts w:ascii="Arial" w:hAnsi="Arial" w:cs="Arial"/>
              </w:rPr>
            </w:pPr>
          </w:p>
        </w:tc>
      </w:tr>
      <w:tr w:rsidR="00C44B38" w:rsidRPr="0073468C" w14:paraId="69CF98E3" w14:textId="77777777" w:rsidTr="00A13112">
        <w:tc>
          <w:tcPr>
            <w:tcW w:w="3397" w:type="dxa"/>
            <w:gridSpan w:val="2"/>
            <w:shd w:val="clear" w:color="auto" w:fill="D9E2F3" w:themeFill="accent1" w:themeFillTint="33"/>
            <w:vAlign w:val="center"/>
          </w:tcPr>
          <w:p w14:paraId="2DB1C90F" w14:textId="77777777" w:rsidR="00C44B38" w:rsidRPr="0073468C" w:rsidRDefault="00C44B38" w:rsidP="00B95100">
            <w:pPr>
              <w:spacing w:line="276" w:lineRule="auto"/>
              <w:rPr>
                <w:rFonts w:ascii="Arial" w:hAnsi="Arial" w:cs="Arial"/>
              </w:rPr>
            </w:pPr>
            <w:r w:rsidRPr="0073468C">
              <w:rPr>
                <w:rFonts w:ascii="Arial" w:hAnsi="Arial" w:cs="Arial"/>
              </w:rPr>
              <w:t>Nominated Contact Telephone:</w:t>
            </w:r>
          </w:p>
          <w:p w14:paraId="306AF6CB" w14:textId="56A5B230" w:rsidR="00C44B38" w:rsidRPr="0073468C" w:rsidRDefault="00C44B38" w:rsidP="00B95100">
            <w:pPr>
              <w:spacing w:line="276" w:lineRule="auto"/>
              <w:rPr>
                <w:rFonts w:ascii="Arial" w:hAnsi="Arial" w:cs="Arial"/>
              </w:rPr>
            </w:pPr>
          </w:p>
        </w:tc>
        <w:tc>
          <w:tcPr>
            <w:tcW w:w="5619" w:type="dxa"/>
          </w:tcPr>
          <w:p w14:paraId="128A9700" w14:textId="0F8112AA" w:rsidR="00C44B38" w:rsidRPr="0073468C" w:rsidRDefault="00C44B38" w:rsidP="00B95100">
            <w:pPr>
              <w:spacing w:line="276" w:lineRule="auto"/>
              <w:rPr>
                <w:rFonts w:ascii="Arial" w:hAnsi="Arial" w:cs="Arial"/>
              </w:rPr>
            </w:pPr>
          </w:p>
        </w:tc>
      </w:tr>
      <w:tr w:rsidR="00C44B38" w:rsidRPr="0073468C" w14:paraId="7F87E02A" w14:textId="77777777" w:rsidTr="00A13112">
        <w:tc>
          <w:tcPr>
            <w:tcW w:w="3397" w:type="dxa"/>
            <w:gridSpan w:val="2"/>
            <w:shd w:val="clear" w:color="auto" w:fill="D9E2F3" w:themeFill="accent1" w:themeFillTint="33"/>
            <w:vAlign w:val="center"/>
          </w:tcPr>
          <w:p w14:paraId="44C77FC1" w14:textId="77777777" w:rsidR="00C44B38" w:rsidRPr="0073468C" w:rsidRDefault="00C44B38" w:rsidP="00B95100">
            <w:pPr>
              <w:spacing w:line="276" w:lineRule="auto"/>
              <w:rPr>
                <w:rFonts w:ascii="Arial" w:hAnsi="Arial" w:cs="Arial"/>
              </w:rPr>
            </w:pPr>
            <w:r w:rsidRPr="0073468C">
              <w:rPr>
                <w:rFonts w:ascii="Arial" w:hAnsi="Arial" w:cs="Arial"/>
              </w:rPr>
              <w:lastRenderedPageBreak/>
              <w:t>Nominated Contact Email:</w:t>
            </w:r>
          </w:p>
          <w:p w14:paraId="5C293E04" w14:textId="187B1453" w:rsidR="00C44B38" w:rsidRPr="0073468C" w:rsidRDefault="00C44B38" w:rsidP="00B95100">
            <w:pPr>
              <w:spacing w:line="276" w:lineRule="auto"/>
              <w:rPr>
                <w:rFonts w:ascii="Arial" w:hAnsi="Arial" w:cs="Arial"/>
              </w:rPr>
            </w:pPr>
          </w:p>
        </w:tc>
        <w:tc>
          <w:tcPr>
            <w:tcW w:w="5619" w:type="dxa"/>
          </w:tcPr>
          <w:p w14:paraId="353CFB77" w14:textId="65B5B416" w:rsidR="00C44B38" w:rsidRPr="0073468C" w:rsidRDefault="00C44B38" w:rsidP="00B95100">
            <w:pPr>
              <w:spacing w:line="276" w:lineRule="auto"/>
              <w:rPr>
                <w:rFonts w:ascii="Arial" w:hAnsi="Arial" w:cs="Arial"/>
              </w:rPr>
            </w:pPr>
          </w:p>
        </w:tc>
      </w:tr>
      <w:tr w:rsidR="00C44B38" w:rsidRPr="0073468C" w14:paraId="3687275F" w14:textId="77777777" w:rsidTr="00A13112">
        <w:tc>
          <w:tcPr>
            <w:tcW w:w="9016" w:type="dxa"/>
            <w:gridSpan w:val="3"/>
            <w:shd w:val="clear" w:color="auto" w:fill="D9E2F3" w:themeFill="accent1" w:themeFillTint="33"/>
            <w:vAlign w:val="center"/>
          </w:tcPr>
          <w:p w14:paraId="5F96C818" w14:textId="093EEE0E" w:rsidR="00C44B38" w:rsidRPr="0073468C" w:rsidRDefault="00C44B38" w:rsidP="007B602C">
            <w:pPr>
              <w:rPr>
                <w:rFonts w:ascii="Arial" w:hAnsi="Arial" w:cs="Arial"/>
              </w:rPr>
            </w:pPr>
            <w:r w:rsidRPr="0073468C">
              <w:rPr>
                <w:rFonts w:ascii="Arial" w:hAnsi="Arial" w:cs="Arial"/>
              </w:rPr>
              <w:t xml:space="preserve">The </w:t>
            </w:r>
            <w:r w:rsidR="00537F99" w:rsidRPr="00737046">
              <w:rPr>
                <w:rFonts w:ascii="Arial" w:hAnsi="Arial" w:cs="Arial"/>
                <w:color w:val="000000"/>
              </w:rPr>
              <w:t>Tender</w:t>
            </w:r>
            <w:r w:rsidRPr="0073468C">
              <w:rPr>
                <w:rFonts w:ascii="Arial" w:hAnsi="Arial" w:cs="Arial"/>
              </w:rPr>
              <w:t xml:space="preserve"> must include a full breakdown of the roles and responsibilities of the </w:t>
            </w:r>
            <w:r w:rsidR="00EE778F">
              <w:rPr>
                <w:rFonts w:ascii="Arial" w:hAnsi="Arial" w:cs="Arial"/>
              </w:rPr>
              <w:t>Sub-Contractor</w:t>
            </w:r>
            <w:r w:rsidRPr="0073468C">
              <w:rPr>
                <w:rFonts w:ascii="Arial" w:hAnsi="Arial" w:cs="Arial"/>
              </w:rPr>
              <w:t xml:space="preserve"> in relation to any element of the Services, as set out in th</w:t>
            </w:r>
            <w:r w:rsidR="00C42D0B" w:rsidRPr="0073468C">
              <w:rPr>
                <w:rFonts w:ascii="Arial" w:hAnsi="Arial" w:cs="Arial"/>
              </w:rPr>
              <w:t>e</w:t>
            </w:r>
            <w:r w:rsidRPr="0073468C">
              <w:rPr>
                <w:rFonts w:ascii="Arial" w:hAnsi="Arial" w:cs="Arial"/>
              </w:rPr>
              <w:t xml:space="preserve"> </w:t>
            </w:r>
            <w:r w:rsidR="00CA471E">
              <w:rPr>
                <w:rFonts w:ascii="Arial" w:hAnsi="Arial" w:cs="Arial"/>
              </w:rPr>
              <w:t>RFT</w:t>
            </w:r>
            <w:r w:rsidRPr="0073468C">
              <w:rPr>
                <w:rFonts w:ascii="Arial" w:hAnsi="Arial" w:cs="Arial"/>
              </w:rPr>
              <w:t xml:space="preserve">, to be carried out by the </w:t>
            </w:r>
            <w:r w:rsidR="00EE778F">
              <w:rPr>
                <w:rFonts w:ascii="Arial" w:hAnsi="Arial" w:cs="Arial"/>
              </w:rPr>
              <w:t>Sub-Contractor</w:t>
            </w:r>
            <w:r w:rsidRPr="0073468C">
              <w:rPr>
                <w:rFonts w:ascii="Arial" w:hAnsi="Arial" w:cs="Arial"/>
              </w:rPr>
              <w:t>.</w:t>
            </w:r>
          </w:p>
        </w:tc>
      </w:tr>
      <w:tr w:rsidR="00C44B38" w:rsidRPr="0073468C" w14:paraId="48714064" w14:textId="77777777" w:rsidTr="00A13112">
        <w:tc>
          <w:tcPr>
            <w:tcW w:w="9016" w:type="dxa"/>
            <w:gridSpan w:val="3"/>
            <w:vAlign w:val="center"/>
          </w:tcPr>
          <w:p w14:paraId="542BC6E1" w14:textId="77777777" w:rsidR="00045157" w:rsidRPr="0073468C" w:rsidRDefault="00045157" w:rsidP="007B602C">
            <w:pPr>
              <w:rPr>
                <w:rFonts w:ascii="Arial" w:hAnsi="Arial" w:cs="Arial"/>
              </w:rPr>
            </w:pPr>
            <w:r w:rsidRPr="0073468C">
              <w:rPr>
                <w:rFonts w:ascii="Arial" w:hAnsi="Arial" w:cs="Arial"/>
              </w:rPr>
              <w:t>Provide response here</w:t>
            </w:r>
          </w:p>
          <w:p w14:paraId="39334869" w14:textId="77777777" w:rsidR="00EE781F" w:rsidRPr="0073468C" w:rsidRDefault="00EE781F" w:rsidP="007B602C">
            <w:pPr>
              <w:rPr>
                <w:rFonts w:ascii="Arial" w:hAnsi="Arial" w:cs="Arial"/>
                <w:highlight w:val="lightGray"/>
              </w:rPr>
            </w:pPr>
          </w:p>
          <w:p w14:paraId="311E12B6" w14:textId="77777777" w:rsidR="00EE781F" w:rsidRPr="0073468C" w:rsidRDefault="00EE781F" w:rsidP="007B602C">
            <w:pPr>
              <w:rPr>
                <w:rFonts w:ascii="Arial" w:hAnsi="Arial" w:cs="Arial"/>
                <w:highlight w:val="lightGray"/>
              </w:rPr>
            </w:pPr>
          </w:p>
          <w:p w14:paraId="6F20628A" w14:textId="1675C473" w:rsidR="005279D9" w:rsidRPr="0073468C" w:rsidRDefault="005279D9" w:rsidP="007B602C">
            <w:pPr>
              <w:rPr>
                <w:rFonts w:ascii="Arial" w:hAnsi="Arial" w:cs="Arial"/>
                <w:highlight w:val="lightGray"/>
              </w:rPr>
            </w:pPr>
          </w:p>
        </w:tc>
      </w:tr>
    </w:tbl>
    <w:p w14:paraId="241325FD" w14:textId="6B2CC3E2" w:rsidR="0030394A" w:rsidRPr="0073468C" w:rsidRDefault="0030394A" w:rsidP="007B602C">
      <w:pPr>
        <w:rPr>
          <w:rFonts w:ascii="Arial" w:hAnsi="Arial" w:cs="Arial"/>
        </w:rPr>
      </w:pPr>
    </w:p>
    <w:p w14:paraId="22C4572F" w14:textId="77777777" w:rsidR="00186171" w:rsidRPr="0073468C" w:rsidRDefault="00186171" w:rsidP="007B602C">
      <w:pPr>
        <w:rPr>
          <w:rFonts w:ascii="Arial" w:hAnsi="Arial" w:cs="Arial"/>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1271"/>
        <w:gridCol w:w="3237"/>
        <w:gridCol w:w="4508"/>
      </w:tblGrid>
      <w:tr w:rsidR="00E61FB8" w:rsidRPr="0073468C" w14:paraId="50E6A10F" w14:textId="77777777" w:rsidTr="00A13112">
        <w:tc>
          <w:tcPr>
            <w:tcW w:w="9016" w:type="dxa"/>
            <w:gridSpan w:val="3"/>
            <w:shd w:val="clear" w:color="auto" w:fill="1F4E79" w:themeFill="accent5" w:themeFillShade="80"/>
            <w:vAlign w:val="center"/>
          </w:tcPr>
          <w:p w14:paraId="6C5696DE" w14:textId="69E4E78E" w:rsidR="00E61FB8" w:rsidRPr="0073468C" w:rsidRDefault="00E61FB8" w:rsidP="00AA3D00">
            <w:pPr>
              <w:pStyle w:val="Heading2"/>
              <w:rPr>
                <w:rFonts w:ascii="Arial" w:hAnsi="Arial" w:cs="Arial"/>
                <w:sz w:val="22"/>
                <w:szCs w:val="22"/>
              </w:rPr>
            </w:pPr>
            <w:bookmarkStart w:id="9" w:name="_Toc234415141"/>
            <w:r w:rsidRPr="0073468C">
              <w:rPr>
                <w:rFonts w:ascii="Arial" w:hAnsi="Arial" w:cs="Arial"/>
                <w:sz w:val="22"/>
                <w:szCs w:val="22"/>
              </w:rPr>
              <w:t xml:space="preserve">SECTION </w:t>
            </w:r>
            <w:proofErr w:type="gramStart"/>
            <w:r w:rsidRPr="0073468C">
              <w:rPr>
                <w:rFonts w:ascii="Arial" w:hAnsi="Arial" w:cs="Arial"/>
                <w:sz w:val="22"/>
                <w:szCs w:val="22"/>
              </w:rPr>
              <w:t>A</w:t>
            </w:r>
            <w:r w:rsidR="00E709D1" w:rsidRPr="0073468C">
              <w:rPr>
                <w:rFonts w:ascii="Arial" w:hAnsi="Arial" w:cs="Arial"/>
                <w:sz w:val="22"/>
                <w:szCs w:val="22"/>
              </w:rPr>
              <w:t>.</w:t>
            </w:r>
            <w:r w:rsidRPr="0073468C">
              <w:rPr>
                <w:rFonts w:ascii="Arial" w:hAnsi="Arial" w:cs="Arial"/>
                <w:sz w:val="22"/>
                <w:szCs w:val="22"/>
              </w:rPr>
              <w:t>4</w:t>
            </w:r>
            <w:r w:rsidR="00D35099" w:rsidRPr="0073468C">
              <w:rPr>
                <w:rFonts w:ascii="Arial" w:hAnsi="Arial" w:cs="Arial"/>
                <w:sz w:val="22"/>
                <w:szCs w:val="22"/>
              </w:rPr>
              <w:t xml:space="preserve">  </w:t>
            </w:r>
            <w:r w:rsidRPr="0073468C">
              <w:rPr>
                <w:rFonts w:ascii="Arial" w:hAnsi="Arial" w:cs="Arial"/>
                <w:sz w:val="22"/>
                <w:szCs w:val="22"/>
              </w:rPr>
              <w:t>JOINT</w:t>
            </w:r>
            <w:proofErr w:type="gramEnd"/>
            <w:r w:rsidRPr="0073468C">
              <w:rPr>
                <w:rFonts w:ascii="Arial" w:hAnsi="Arial" w:cs="Arial"/>
                <w:sz w:val="22"/>
                <w:szCs w:val="22"/>
              </w:rPr>
              <w:t xml:space="preserve"> VENTURE/CONSORTIUM DETAILS</w:t>
            </w:r>
            <w:r w:rsidR="009F682B" w:rsidRPr="0073468C">
              <w:rPr>
                <w:rFonts w:ascii="Arial" w:hAnsi="Arial" w:cs="Arial"/>
                <w:sz w:val="22"/>
                <w:szCs w:val="22"/>
              </w:rPr>
              <w:t xml:space="preserve"> </w:t>
            </w:r>
            <w:r w:rsidR="00AA3D00" w:rsidRPr="0073468C">
              <w:rPr>
                <w:rFonts w:ascii="Arial" w:hAnsi="Arial" w:cs="Arial"/>
                <w:sz w:val="22"/>
                <w:szCs w:val="22"/>
              </w:rPr>
              <w:t xml:space="preserve">- </w:t>
            </w:r>
            <w:r w:rsidR="009F682B" w:rsidRPr="0073468C">
              <w:rPr>
                <w:rFonts w:ascii="Arial" w:hAnsi="Arial" w:cs="Arial"/>
                <w:sz w:val="22"/>
                <w:szCs w:val="22"/>
              </w:rPr>
              <w:t>If applicable</w:t>
            </w:r>
            <w:bookmarkEnd w:id="9"/>
          </w:p>
        </w:tc>
      </w:tr>
      <w:tr w:rsidR="007742C1" w:rsidRPr="0073468C" w14:paraId="42A9E95F" w14:textId="77777777" w:rsidTr="00A13112">
        <w:tc>
          <w:tcPr>
            <w:tcW w:w="1271" w:type="dxa"/>
            <w:shd w:val="clear" w:color="auto" w:fill="D9E2F3" w:themeFill="accent1" w:themeFillTint="33"/>
            <w:vAlign w:val="center"/>
          </w:tcPr>
          <w:p w14:paraId="08278EA3" w14:textId="77777777" w:rsidR="007742C1" w:rsidRPr="0073468C" w:rsidRDefault="007742C1" w:rsidP="007B602C">
            <w:pPr>
              <w:rPr>
                <w:rFonts w:ascii="Arial" w:hAnsi="Arial" w:cs="Arial"/>
              </w:rPr>
            </w:pPr>
            <w:r w:rsidRPr="0073468C">
              <w:rPr>
                <w:rFonts w:ascii="Arial" w:hAnsi="Arial" w:cs="Arial"/>
                <w:noProof/>
              </w:rPr>
              <w:drawing>
                <wp:inline distT="0" distB="0" distL="0" distR="0" wp14:anchorId="594F6D47" wp14:editId="1A40B41A">
                  <wp:extent cx="257175" cy="257175"/>
                  <wp:effectExtent l="0" t="0" r="0" b="0"/>
                  <wp:docPr id="3"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1">
                            <a:extLst>
                              <a:ext uri="{28A0092B-C50C-407E-A947-70E740481C1C}">
                                <a14:useLocalDpi xmlns:a14="http://schemas.microsoft.com/office/drawing/2010/main" val="0"/>
                              </a:ext>
                            </a:extLst>
                          </a:blip>
                          <a:stretch>
                            <a:fillRect/>
                          </a:stretch>
                        </pic:blipFill>
                        <pic:spPr>
                          <a:xfrm>
                            <a:off x="0" y="0"/>
                            <a:ext cx="257175" cy="257175"/>
                          </a:xfrm>
                          <a:prstGeom prst="rect">
                            <a:avLst/>
                          </a:prstGeom>
                        </pic:spPr>
                      </pic:pic>
                    </a:graphicData>
                  </a:graphic>
                </wp:inline>
              </w:drawing>
            </w:r>
          </w:p>
        </w:tc>
        <w:tc>
          <w:tcPr>
            <w:tcW w:w="7745" w:type="dxa"/>
            <w:gridSpan w:val="2"/>
            <w:shd w:val="clear" w:color="auto" w:fill="D9E2F3" w:themeFill="accent1" w:themeFillTint="33"/>
            <w:vAlign w:val="center"/>
          </w:tcPr>
          <w:p w14:paraId="7097CA05" w14:textId="2D49D3A9" w:rsidR="007742C1" w:rsidRPr="0073468C" w:rsidRDefault="007742C1" w:rsidP="007B602C">
            <w:pPr>
              <w:rPr>
                <w:rFonts w:ascii="Arial" w:hAnsi="Arial" w:cs="Arial"/>
              </w:rPr>
            </w:pPr>
            <w:r w:rsidRPr="0073468C">
              <w:rPr>
                <w:rFonts w:ascii="Arial" w:hAnsi="Arial" w:cs="Arial"/>
              </w:rPr>
              <w:t>Where a Tenderer i</w:t>
            </w:r>
            <w:r w:rsidR="00927D7D" w:rsidRPr="0073468C">
              <w:rPr>
                <w:rFonts w:ascii="Arial" w:hAnsi="Arial" w:cs="Arial"/>
              </w:rPr>
              <w:t xml:space="preserve">s a </w:t>
            </w:r>
            <w:r w:rsidR="00927D7D" w:rsidRPr="0073468C">
              <w:rPr>
                <w:rFonts w:ascii="Arial" w:hAnsi="Arial" w:cs="Arial"/>
                <w:u w:val="single"/>
              </w:rPr>
              <w:t>joint venture/consortium</w:t>
            </w:r>
            <w:r w:rsidR="00927D7D" w:rsidRPr="0073468C">
              <w:rPr>
                <w:rFonts w:ascii="Arial" w:hAnsi="Arial" w:cs="Arial"/>
              </w:rPr>
              <w:t xml:space="preserve">, the Prime Contractor </w:t>
            </w:r>
            <w:r w:rsidRPr="0073468C">
              <w:rPr>
                <w:rFonts w:ascii="Arial" w:hAnsi="Arial" w:cs="Arial"/>
              </w:rPr>
              <w:t xml:space="preserve">must provide full details of </w:t>
            </w:r>
            <w:r w:rsidR="0050070B" w:rsidRPr="0073468C">
              <w:rPr>
                <w:rFonts w:ascii="Arial" w:hAnsi="Arial" w:cs="Arial"/>
              </w:rPr>
              <w:t xml:space="preserve">each </w:t>
            </w:r>
            <w:r w:rsidR="0040027F" w:rsidRPr="0073468C">
              <w:rPr>
                <w:rFonts w:ascii="Arial" w:hAnsi="Arial" w:cs="Arial"/>
              </w:rPr>
              <w:t>joint venture/</w:t>
            </w:r>
            <w:r w:rsidR="0050070B" w:rsidRPr="0073468C">
              <w:rPr>
                <w:rFonts w:ascii="Arial" w:hAnsi="Arial" w:cs="Arial"/>
              </w:rPr>
              <w:t>consortium member</w:t>
            </w:r>
            <w:r w:rsidR="00593181">
              <w:rPr>
                <w:rFonts w:ascii="Arial" w:hAnsi="Arial" w:cs="Arial"/>
              </w:rPr>
              <w:t xml:space="preserve"> (</w:t>
            </w:r>
            <w:r w:rsidR="007640BB">
              <w:rPr>
                <w:rFonts w:ascii="Arial" w:hAnsi="Arial" w:cs="Arial"/>
              </w:rPr>
              <w:t>Consortium Member)</w:t>
            </w:r>
            <w:r w:rsidR="0050070B" w:rsidRPr="0073468C">
              <w:rPr>
                <w:rFonts w:ascii="Arial" w:hAnsi="Arial" w:cs="Arial"/>
              </w:rPr>
              <w:t xml:space="preserve"> </w:t>
            </w:r>
            <w:r w:rsidRPr="0073468C">
              <w:rPr>
                <w:rFonts w:ascii="Arial" w:hAnsi="Arial" w:cs="Arial"/>
              </w:rPr>
              <w:t xml:space="preserve">and their proposed role </w:t>
            </w:r>
            <w:r w:rsidR="0040027F" w:rsidRPr="0073468C">
              <w:rPr>
                <w:rFonts w:ascii="Arial" w:hAnsi="Arial" w:cs="Arial"/>
              </w:rPr>
              <w:t xml:space="preserve">under the Contract </w:t>
            </w:r>
            <w:r w:rsidRPr="0073468C">
              <w:rPr>
                <w:rFonts w:ascii="Arial" w:hAnsi="Arial" w:cs="Arial"/>
              </w:rPr>
              <w:t xml:space="preserve">in the response area below.  </w:t>
            </w:r>
          </w:p>
          <w:p w14:paraId="0A2E149C" w14:textId="77777777" w:rsidR="007742C1" w:rsidRPr="0073468C" w:rsidRDefault="007742C1" w:rsidP="007B602C">
            <w:pPr>
              <w:rPr>
                <w:rFonts w:ascii="Arial" w:hAnsi="Arial" w:cs="Arial"/>
              </w:rPr>
            </w:pPr>
          </w:p>
          <w:p w14:paraId="24D962A4" w14:textId="6C791A6C" w:rsidR="007742C1" w:rsidRPr="0073468C" w:rsidRDefault="007742C1" w:rsidP="007B602C">
            <w:pPr>
              <w:rPr>
                <w:rFonts w:ascii="Arial" w:hAnsi="Arial" w:cs="Arial"/>
              </w:rPr>
            </w:pPr>
            <w:r w:rsidRPr="0073468C">
              <w:rPr>
                <w:rFonts w:ascii="Arial" w:hAnsi="Arial" w:cs="Arial"/>
                <w:b/>
              </w:rPr>
              <w:t>Note:</w:t>
            </w:r>
            <w:r w:rsidRPr="0073468C">
              <w:rPr>
                <w:rFonts w:ascii="Arial" w:hAnsi="Arial" w:cs="Arial"/>
              </w:rPr>
              <w:t xml:space="preserve">  Where more than </w:t>
            </w:r>
            <w:r w:rsidR="007640BB">
              <w:rPr>
                <w:rFonts w:ascii="Arial" w:hAnsi="Arial" w:cs="Arial"/>
              </w:rPr>
              <w:t>one Consortium Member</w:t>
            </w:r>
            <w:r w:rsidR="0090348B" w:rsidRPr="0073468C">
              <w:rPr>
                <w:rFonts w:ascii="Arial" w:hAnsi="Arial" w:cs="Arial"/>
              </w:rPr>
              <w:t xml:space="preserve"> </w:t>
            </w:r>
            <w:r w:rsidRPr="0073468C">
              <w:rPr>
                <w:rFonts w:ascii="Arial" w:hAnsi="Arial" w:cs="Arial"/>
              </w:rPr>
              <w:t xml:space="preserve">will be providing aspects of the Services </w:t>
            </w:r>
            <w:r w:rsidR="00C26DAE" w:rsidRPr="0073468C">
              <w:rPr>
                <w:rFonts w:ascii="Arial" w:hAnsi="Arial" w:cs="Arial"/>
              </w:rPr>
              <w:t>to be provided</w:t>
            </w:r>
            <w:r w:rsidR="00F50E47" w:rsidRPr="0073468C">
              <w:rPr>
                <w:rFonts w:ascii="Arial" w:hAnsi="Arial" w:cs="Arial"/>
              </w:rPr>
              <w:t>,</w:t>
            </w:r>
            <w:r w:rsidR="00C26DAE" w:rsidRPr="0073468C">
              <w:rPr>
                <w:rFonts w:ascii="Arial" w:hAnsi="Arial" w:cs="Arial"/>
              </w:rPr>
              <w:t xml:space="preserve"> </w:t>
            </w:r>
            <w:r w:rsidRPr="0073468C">
              <w:rPr>
                <w:rFonts w:ascii="Arial" w:hAnsi="Arial" w:cs="Arial"/>
              </w:rPr>
              <w:t xml:space="preserve">the table below must be repeated </w:t>
            </w:r>
            <w:r w:rsidR="00C26DAE" w:rsidRPr="0073468C">
              <w:rPr>
                <w:rFonts w:ascii="Arial" w:hAnsi="Arial" w:cs="Arial"/>
              </w:rPr>
              <w:t xml:space="preserve">and completed </w:t>
            </w:r>
            <w:r w:rsidRPr="0073468C">
              <w:rPr>
                <w:rFonts w:ascii="Arial" w:hAnsi="Arial" w:cs="Arial"/>
              </w:rPr>
              <w:t>for each.</w:t>
            </w:r>
          </w:p>
        </w:tc>
      </w:tr>
      <w:tr w:rsidR="0040027F" w:rsidRPr="0073468C" w14:paraId="6FF25761" w14:textId="77777777" w:rsidTr="00A13112">
        <w:tc>
          <w:tcPr>
            <w:tcW w:w="4508" w:type="dxa"/>
            <w:gridSpan w:val="2"/>
            <w:shd w:val="clear" w:color="auto" w:fill="D9E2F3" w:themeFill="accent1" w:themeFillTint="33"/>
            <w:vAlign w:val="center"/>
          </w:tcPr>
          <w:p w14:paraId="2F4C8C16" w14:textId="174274F4" w:rsidR="0040027F" w:rsidRPr="0073468C" w:rsidRDefault="00E87C4C" w:rsidP="00B95100">
            <w:pPr>
              <w:spacing w:line="276" w:lineRule="auto"/>
              <w:rPr>
                <w:rFonts w:ascii="Arial" w:hAnsi="Arial" w:cs="Arial"/>
              </w:rPr>
            </w:pPr>
            <w:r>
              <w:rPr>
                <w:rFonts w:ascii="Arial" w:hAnsi="Arial" w:cs="Arial"/>
                <w:bCs/>
              </w:rPr>
              <w:t>Consortium Member</w:t>
            </w:r>
            <w:r w:rsidR="0040027F" w:rsidRPr="0073468C">
              <w:rPr>
                <w:rFonts w:ascii="Arial" w:hAnsi="Arial" w:cs="Arial"/>
                <w:bCs/>
              </w:rPr>
              <w:t xml:space="preserve"> #1 </w:t>
            </w:r>
            <w:r w:rsidR="0040027F" w:rsidRPr="0073468C">
              <w:rPr>
                <w:rFonts w:ascii="Arial" w:hAnsi="Arial" w:cs="Arial"/>
              </w:rPr>
              <w:t>Name:</w:t>
            </w:r>
          </w:p>
          <w:p w14:paraId="0B6AB968" w14:textId="77777777" w:rsidR="0040027F" w:rsidRPr="0073468C" w:rsidRDefault="0040027F" w:rsidP="00B95100">
            <w:pPr>
              <w:spacing w:line="276" w:lineRule="auto"/>
              <w:rPr>
                <w:rFonts w:ascii="Arial" w:hAnsi="Arial" w:cs="Arial"/>
              </w:rPr>
            </w:pPr>
          </w:p>
        </w:tc>
        <w:tc>
          <w:tcPr>
            <w:tcW w:w="4508" w:type="dxa"/>
          </w:tcPr>
          <w:p w14:paraId="185780BB" w14:textId="051F9714" w:rsidR="0040027F" w:rsidRPr="0073468C" w:rsidRDefault="0040027F" w:rsidP="00B95100">
            <w:pPr>
              <w:spacing w:line="276" w:lineRule="auto"/>
              <w:rPr>
                <w:rFonts w:ascii="Arial" w:hAnsi="Arial" w:cs="Arial"/>
              </w:rPr>
            </w:pPr>
          </w:p>
        </w:tc>
      </w:tr>
      <w:tr w:rsidR="0040027F" w:rsidRPr="0073468C" w14:paraId="27907380" w14:textId="77777777" w:rsidTr="00A13112">
        <w:tc>
          <w:tcPr>
            <w:tcW w:w="4508" w:type="dxa"/>
            <w:gridSpan w:val="2"/>
            <w:shd w:val="clear" w:color="auto" w:fill="D9E2F3" w:themeFill="accent1" w:themeFillTint="33"/>
            <w:vAlign w:val="center"/>
          </w:tcPr>
          <w:p w14:paraId="6B6C2EAF" w14:textId="7C7B9D77" w:rsidR="0040027F" w:rsidRPr="0073468C" w:rsidRDefault="00E87C4C" w:rsidP="00B95100">
            <w:pPr>
              <w:spacing w:line="276" w:lineRule="auto"/>
              <w:rPr>
                <w:rFonts w:ascii="Arial" w:hAnsi="Arial" w:cs="Arial"/>
              </w:rPr>
            </w:pPr>
            <w:r>
              <w:rPr>
                <w:rFonts w:ascii="Arial" w:hAnsi="Arial" w:cs="Arial"/>
              </w:rPr>
              <w:t>Consortium Member</w:t>
            </w:r>
            <w:r w:rsidR="0040027F" w:rsidRPr="0073468C">
              <w:rPr>
                <w:rFonts w:ascii="Arial" w:hAnsi="Arial" w:cs="Arial"/>
              </w:rPr>
              <w:t xml:space="preserve"> Address:</w:t>
            </w:r>
          </w:p>
          <w:p w14:paraId="3F0F0F16" w14:textId="77777777" w:rsidR="0040027F" w:rsidRPr="0073468C" w:rsidRDefault="0040027F" w:rsidP="00B95100">
            <w:pPr>
              <w:spacing w:line="276" w:lineRule="auto"/>
              <w:rPr>
                <w:rFonts w:ascii="Arial" w:hAnsi="Arial" w:cs="Arial"/>
              </w:rPr>
            </w:pPr>
          </w:p>
        </w:tc>
        <w:tc>
          <w:tcPr>
            <w:tcW w:w="4508" w:type="dxa"/>
          </w:tcPr>
          <w:p w14:paraId="3FC299BB" w14:textId="27F390AA" w:rsidR="0040027F" w:rsidRPr="0073468C" w:rsidRDefault="0040027F" w:rsidP="00B95100">
            <w:pPr>
              <w:spacing w:line="276" w:lineRule="auto"/>
              <w:rPr>
                <w:rFonts w:ascii="Arial" w:hAnsi="Arial" w:cs="Arial"/>
              </w:rPr>
            </w:pPr>
          </w:p>
        </w:tc>
      </w:tr>
      <w:tr w:rsidR="0040027F" w:rsidRPr="0073468C" w14:paraId="465AE005" w14:textId="77777777" w:rsidTr="00A13112">
        <w:tc>
          <w:tcPr>
            <w:tcW w:w="4508" w:type="dxa"/>
            <w:gridSpan w:val="2"/>
            <w:shd w:val="clear" w:color="auto" w:fill="D9E2F3" w:themeFill="accent1" w:themeFillTint="33"/>
            <w:vAlign w:val="center"/>
          </w:tcPr>
          <w:p w14:paraId="511A2A62" w14:textId="77777777" w:rsidR="0040027F" w:rsidRPr="0073468C" w:rsidRDefault="0040027F" w:rsidP="00B95100">
            <w:pPr>
              <w:spacing w:line="276" w:lineRule="auto"/>
              <w:rPr>
                <w:rFonts w:ascii="Arial" w:hAnsi="Arial" w:cs="Arial"/>
              </w:rPr>
            </w:pPr>
            <w:r w:rsidRPr="0073468C">
              <w:rPr>
                <w:rFonts w:ascii="Arial" w:hAnsi="Arial" w:cs="Arial"/>
              </w:rPr>
              <w:t xml:space="preserve">Name of Nominated Contact: </w:t>
            </w:r>
          </w:p>
          <w:p w14:paraId="6BABC3CC" w14:textId="77777777" w:rsidR="0040027F" w:rsidRPr="0073468C" w:rsidRDefault="0040027F" w:rsidP="00B95100">
            <w:pPr>
              <w:spacing w:line="276" w:lineRule="auto"/>
              <w:rPr>
                <w:rFonts w:ascii="Arial" w:hAnsi="Arial" w:cs="Arial"/>
              </w:rPr>
            </w:pPr>
          </w:p>
        </w:tc>
        <w:tc>
          <w:tcPr>
            <w:tcW w:w="4508" w:type="dxa"/>
          </w:tcPr>
          <w:p w14:paraId="37836232" w14:textId="46019EA7" w:rsidR="0040027F" w:rsidRPr="0073468C" w:rsidRDefault="0040027F" w:rsidP="00B95100">
            <w:pPr>
              <w:spacing w:line="276" w:lineRule="auto"/>
              <w:rPr>
                <w:rFonts w:ascii="Arial" w:hAnsi="Arial" w:cs="Arial"/>
              </w:rPr>
            </w:pPr>
          </w:p>
        </w:tc>
      </w:tr>
      <w:tr w:rsidR="0040027F" w:rsidRPr="0073468C" w14:paraId="2E4C8CF5" w14:textId="77777777" w:rsidTr="00A13112">
        <w:tc>
          <w:tcPr>
            <w:tcW w:w="4508" w:type="dxa"/>
            <w:gridSpan w:val="2"/>
            <w:shd w:val="clear" w:color="auto" w:fill="D9E2F3" w:themeFill="accent1" w:themeFillTint="33"/>
            <w:vAlign w:val="center"/>
          </w:tcPr>
          <w:p w14:paraId="610F880E" w14:textId="77777777" w:rsidR="0040027F" w:rsidRPr="0073468C" w:rsidRDefault="0040027F" w:rsidP="00B95100">
            <w:pPr>
              <w:spacing w:line="276" w:lineRule="auto"/>
              <w:rPr>
                <w:rFonts w:ascii="Arial" w:hAnsi="Arial" w:cs="Arial"/>
              </w:rPr>
            </w:pPr>
            <w:r w:rsidRPr="0073468C">
              <w:rPr>
                <w:rFonts w:ascii="Arial" w:hAnsi="Arial" w:cs="Arial"/>
              </w:rPr>
              <w:t>Nominated Contact Title:</w:t>
            </w:r>
          </w:p>
          <w:p w14:paraId="27510113" w14:textId="77777777" w:rsidR="0040027F" w:rsidRPr="0073468C" w:rsidRDefault="0040027F" w:rsidP="00B95100">
            <w:pPr>
              <w:spacing w:line="276" w:lineRule="auto"/>
              <w:rPr>
                <w:rFonts w:ascii="Arial" w:hAnsi="Arial" w:cs="Arial"/>
              </w:rPr>
            </w:pPr>
          </w:p>
        </w:tc>
        <w:tc>
          <w:tcPr>
            <w:tcW w:w="4508" w:type="dxa"/>
          </w:tcPr>
          <w:p w14:paraId="69A306E6" w14:textId="47303ECA" w:rsidR="0040027F" w:rsidRPr="0073468C" w:rsidRDefault="0040027F" w:rsidP="00B95100">
            <w:pPr>
              <w:spacing w:line="276" w:lineRule="auto"/>
              <w:rPr>
                <w:rFonts w:ascii="Arial" w:hAnsi="Arial" w:cs="Arial"/>
              </w:rPr>
            </w:pPr>
          </w:p>
        </w:tc>
      </w:tr>
      <w:tr w:rsidR="0040027F" w:rsidRPr="0073468C" w14:paraId="12665547" w14:textId="77777777" w:rsidTr="00A13112">
        <w:tc>
          <w:tcPr>
            <w:tcW w:w="4508" w:type="dxa"/>
            <w:gridSpan w:val="2"/>
            <w:shd w:val="clear" w:color="auto" w:fill="D9E2F3" w:themeFill="accent1" w:themeFillTint="33"/>
            <w:vAlign w:val="center"/>
          </w:tcPr>
          <w:p w14:paraId="4E0CB1C9" w14:textId="77777777" w:rsidR="0040027F" w:rsidRPr="0073468C" w:rsidRDefault="0040027F" w:rsidP="00B95100">
            <w:pPr>
              <w:spacing w:line="276" w:lineRule="auto"/>
              <w:rPr>
                <w:rFonts w:ascii="Arial" w:hAnsi="Arial" w:cs="Arial"/>
              </w:rPr>
            </w:pPr>
            <w:r w:rsidRPr="0073468C">
              <w:rPr>
                <w:rFonts w:ascii="Arial" w:hAnsi="Arial" w:cs="Arial"/>
              </w:rPr>
              <w:t>Nominated Contact Telephone:</w:t>
            </w:r>
          </w:p>
          <w:p w14:paraId="49C85FF4" w14:textId="77777777" w:rsidR="0040027F" w:rsidRPr="0073468C" w:rsidRDefault="0040027F" w:rsidP="00B95100">
            <w:pPr>
              <w:spacing w:line="276" w:lineRule="auto"/>
              <w:rPr>
                <w:rFonts w:ascii="Arial" w:hAnsi="Arial" w:cs="Arial"/>
              </w:rPr>
            </w:pPr>
          </w:p>
        </w:tc>
        <w:tc>
          <w:tcPr>
            <w:tcW w:w="4508" w:type="dxa"/>
          </w:tcPr>
          <w:p w14:paraId="27160263" w14:textId="20E5A839" w:rsidR="0040027F" w:rsidRPr="0073468C" w:rsidRDefault="0040027F" w:rsidP="00B95100">
            <w:pPr>
              <w:spacing w:line="276" w:lineRule="auto"/>
              <w:rPr>
                <w:rFonts w:ascii="Arial" w:hAnsi="Arial" w:cs="Arial"/>
              </w:rPr>
            </w:pPr>
          </w:p>
        </w:tc>
      </w:tr>
      <w:tr w:rsidR="0040027F" w:rsidRPr="0073468C" w14:paraId="09F26525" w14:textId="77777777" w:rsidTr="00A13112">
        <w:tc>
          <w:tcPr>
            <w:tcW w:w="4508" w:type="dxa"/>
            <w:gridSpan w:val="2"/>
            <w:shd w:val="clear" w:color="auto" w:fill="D9E2F3" w:themeFill="accent1" w:themeFillTint="33"/>
            <w:vAlign w:val="center"/>
          </w:tcPr>
          <w:p w14:paraId="0EAB6CB4" w14:textId="77777777" w:rsidR="0040027F" w:rsidRPr="0073468C" w:rsidRDefault="0040027F" w:rsidP="00B95100">
            <w:pPr>
              <w:spacing w:line="276" w:lineRule="auto"/>
              <w:rPr>
                <w:rFonts w:ascii="Arial" w:hAnsi="Arial" w:cs="Arial"/>
              </w:rPr>
            </w:pPr>
            <w:r w:rsidRPr="0073468C">
              <w:rPr>
                <w:rFonts w:ascii="Arial" w:hAnsi="Arial" w:cs="Arial"/>
              </w:rPr>
              <w:t>Nominated Contact Email:</w:t>
            </w:r>
          </w:p>
          <w:p w14:paraId="7AE238F1" w14:textId="77777777" w:rsidR="0040027F" w:rsidRPr="0073468C" w:rsidRDefault="0040027F" w:rsidP="00B95100">
            <w:pPr>
              <w:spacing w:line="276" w:lineRule="auto"/>
              <w:rPr>
                <w:rFonts w:ascii="Arial" w:hAnsi="Arial" w:cs="Arial"/>
              </w:rPr>
            </w:pPr>
          </w:p>
        </w:tc>
        <w:tc>
          <w:tcPr>
            <w:tcW w:w="4508" w:type="dxa"/>
          </w:tcPr>
          <w:p w14:paraId="53AF5F93" w14:textId="25734835" w:rsidR="0040027F" w:rsidRPr="0073468C" w:rsidRDefault="0040027F" w:rsidP="00B95100">
            <w:pPr>
              <w:spacing w:line="276" w:lineRule="auto"/>
              <w:rPr>
                <w:rFonts w:ascii="Arial" w:hAnsi="Arial" w:cs="Arial"/>
              </w:rPr>
            </w:pPr>
          </w:p>
        </w:tc>
      </w:tr>
      <w:tr w:rsidR="0040027F" w:rsidRPr="0073468C" w14:paraId="44B5FE3E" w14:textId="77777777" w:rsidTr="00A13112">
        <w:tc>
          <w:tcPr>
            <w:tcW w:w="9016" w:type="dxa"/>
            <w:gridSpan w:val="3"/>
            <w:shd w:val="clear" w:color="auto" w:fill="D9E2F3" w:themeFill="accent1" w:themeFillTint="33"/>
            <w:vAlign w:val="center"/>
          </w:tcPr>
          <w:p w14:paraId="331EEEA5" w14:textId="4E3F4F39" w:rsidR="0040027F" w:rsidRPr="0073468C" w:rsidRDefault="0040027F" w:rsidP="007B602C">
            <w:pPr>
              <w:rPr>
                <w:rFonts w:ascii="Arial" w:hAnsi="Arial" w:cs="Arial"/>
              </w:rPr>
            </w:pPr>
            <w:r w:rsidRPr="0073468C">
              <w:rPr>
                <w:rFonts w:ascii="Arial" w:hAnsi="Arial" w:cs="Arial"/>
              </w:rPr>
              <w:t xml:space="preserve">The </w:t>
            </w:r>
            <w:r w:rsidR="00537F99" w:rsidRPr="00737046">
              <w:rPr>
                <w:rFonts w:ascii="Arial" w:hAnsi="Arial" w:cs="Arial"/>
                <w:color w:val="000000"/>
              </w:rPr>
              <w:t>Tender</w:t>
            </w:r>
            <w:r w:rsidRPr="0073468C">
              <w:rPr>
                <w:rFonts w:ascii="Arial" w:hAnsi="Arial" w:cs="Arial"/>
              </w:rPr>
              <w:t xml:space="preserve"> must include a full breakdown of the roles and responsibilities of the </w:t>
            </w:r>
            <w:r w:rsidR="00E87C4C">
              <w:rPr>
                <w:rFonts w:ascii="Arial" w:hAnsi="Arial" w:cs="Arial"/>
              </w:rPr>
              <w:t>Consortium Member</w:t>
            </w:r>
            <w:r w:rsidRPr="0073468C">
              <w:rPr>
                <w:rFonts w:ascii="Arial" w:hAnsi="Arial" w:cs="Arial"/>
              </w:rPr>
              <w:t xml:space="preserve"> in relation to any element of the Services, as set out in th</w:t>
            </w:r>
            <w:r w:rsidR="00C42D0B" w:rsidRPr="0073468C">
              <w:rPr>
                <w:rFonts w:ascii="Arial" w:hAnsi="Arial" w:cs="Arial"/>
              </w:rPr>
              <w:t>e</w:t>
            </w:r>
            <w:r w:rsidRPr="0073468C">
              <w:rPr>
                <w:rFonts w:ascii="Arial" w:hAnsi="Arial" w:cs="Arial"/>
              </w:rPr>
              <w:t xml:space="preserve"> </w:t>
            </w:r>
            <w:r w:rsidR="00CA471E">
              <w:rPr>
                <w:rFonts w:ascii="Arial" w:hAnsi="Arial" w:cs="Arial"/>
              </w:rPr>
              <w:t>RFT</w:t>
            </w:r>
            <w:r w:rsidRPr="0073468C">
              <w:rPr>
                <w:rFonts w:ascii="Arial" w:hAnsi="Arial" w:cs="Arial"/>
              </w:rPr>
              <w:t>.</w:t>
            </w:r>
          </w:p>
        </w:tc>
      </w:tr>
      <w:tr w:rsidR="0040027F" w:rsidRPr="0073468C" w14:paraId="0BD72FBF" w14:textId="77777777" w:rsidTr="00A13112">
        <w:tc>
          <w:tcPr>
            <w:tcW w:w="9016" w:type="dxa"/>
            <w:gridSpan w:val="3"/>
            <w:vAlign w:val="center"/>
          </w:tcPr>
          <w:p w14:paraId="76D3428A" w14:textId="3DB2A1A5" w:rsidR="00EE781F" w:rsidRPr="0073468C" w:rsidRDefault="00045157" w:rsidP="007B602C">
            <w:pPr>
              <w:rPr>
                <w:rFonts w:ascii="Arial" w:hAnsi="Arial" w:cs="Arial"/>
              </w:rPr>
            </w:pPr>
            <w:r w:rsidRPr="0073468C">
              <w:rPr>
                <w:rFonts w:ascii="Arial" w:hAnsi="Arial" w:cs="Arial"/>
              </w:rPr>
              <w:t>Provide response here</w:t>
            </w:r>
          </w:p>
          <w:p w14:paraId="21AC8E7D" w14:textId="77777777" w:rsidR="00EE781F" w:rsidRPr="0073468C" w:rsidRDefault="00EE781F" w:rsidP="007B602C">
            <w:pPr>
              <w:rPr>
                <w:rFonts w:ascii="Arial" w:hAnsi="Arial" w:cs="Arial"/>
                <w:highlight w:val="lightGray"/>
              </w:rPr>
            </w:pPr>
          </w:p>
          <w:p w14:paraId="73E309AE" w14:textId="77777777" w:rsidR="00EE781F" w:rsidRPr="0073468C" w:rsidRDefault="00EE781F" w:rsidP="007B602C">
            <w:pPr>
              <w:rPr>
                <w:rFonts w:ascii="Arial" w:hAnsi="Arial" w:cs="Arial"/>
                <w:highlight w:val="lightGray"/>
              </w:rPr>
            </w:pPr>
          </w:p>
          <w:p w14:paraId="14E7633F" w14:textId="64ADF846" w:rsidR="0040027F" w:rsidRPr="0073468C" w:rsidRDefault="0040027F" w:rsidP="007B602C">
            <w:pPr>
              <w:rPr>
                <w:rFonts w:ascii="Arial" w:hAnsi="Arial" w:cs="Arial"/>
              </w:rPr>
            </w:pPr>
          </w:p>
        </w:tc>
      </w:tr>
    </w:tbl>
    <w:p w14:paraId="1D29DEB9" w14:textId="1A960FB9" w:rsidR="008A4F24" w:rsidRPr="0073468C" w:rsidRDefault="008A4F24" w:rsidP="007B602C">
      <w:pPr>
        <w:rPr>
          <w:rFonts w:ascii="Arial" w:hAnsi="Arial" w:cs="Arial"/>
        </w:rPr>
      </w:pPr>
    </w:p>
    <w:tbl>
      <w:tblPr>
        <w:tblStyle w:val="TableGrid"/>
        <w:tblW w:w="0" w:type="auto"/>
        <w:tblLook w:val="04A0" w:firstRow="1" w:lastRow="0" w:firstColumn="1" w:lastColumn="0" w:noHBand="0" w:noVBand="1"/>
      </w:tblPr>
      <w:tblGrid>
        <w:gridCol w:w="1413"/>
        <w:gridCol w:w="7603"/>
      </w:tblGrid>
      <w:tr w:rsidR="008A4F24" w:rsidRPr="0073468C" w14:paraId="737D4F19" w14:textId="77777777" w:rsidTr="51FAC1FF">
        <w:tc>
          <w:tcPr>
            <w:tcW w:w="9016" w:type="dxa"/>
            <w:gridSpan w:val="2"/>
            <w:shd w:val="clear" w:color="auto" w:fill="1F4E79" w:themeFill="accent5" w:themeFillShade="80"/>
          </w:tcPr>
          <w:p w14:paraId="6CAE3D94" w14:textId="30E61FCE" w:rsidR="008A4F24" w:rsidRPr="0073468C" w:rsidRDefault="008A4F24" w:rsidP="00AA3D00">
            <w:pPr>
              <w:pStyle w:val="Heading2"/>
              <w:rPr>
                <w:rFonts w:ascii="Arial" w:hAnsi="Arial" w:cs="Arial"/>
                <w:sz w:val="22"/>
                <w:szCs w:val="22"/>
              </w:rPr>
            </w:pPr>
            <w:bookmarkStart w:id="10" w:name="_Toc234415142"/>
            <w:r w:rsidRPr="0073468C">
              <w:rPr>
                <w:rFonts w:ascii="Arial" w:hAnsi="Arial" w:cs="Arial"/>
                <w:sz w:val="22"/>
                <w:szCs w:val="22"/>
              </w:rPr>
              <w:t xml:space="preserve">SECTION </w:t>
            </w:r>
            <w:proofErr w:type="gramStart"/>
            <w:r w:rsidRPr="0073468C">
              <w:rPr>
                <w:rFonts w:ascii="Arial" w:hAnsi="Arial" w:cs="Arial"/>
                <w:sz w:val="22"/>
                <w:szCs w:val="22"/>
              </w:rPr>
              <w:t>A</w:t>
            </w:r>
            <w:r w:rsidR="008E74AC" w:rsidRPr="0073468C">
              <w:rPr>
                <w:rFonts w:ascii="Arial" w:hAnsi="Arial" w:cs="Arial"/>
                <w:sz w:val="22"/>
                <w:szCs w:val="22"/>
              </w:rPr>
              <w:t>.</w:t>
            </w:r>
            <w:r w:rsidRPr="0073468C">
              <w:rPr>
                <w:rFonts w:ascii="Arial" w:hAnsi="Arial" w:cs="Arial"/>
                <w:sz w:val="22"/>
                <w:szCs w:val="22"/>
              </w:rPr>
              <w:t>5</w:t>
            </w:r>
            <w:r w:rsidR="00D35099" w:rsidRPr="0073468C">
              <w:rPr>
                <w:rFonts w:ascii="Arial" w:hAnsi="Arial" w:cs="Arial"/>
                <w:sz w:val="22"/>
                <w:szCs w:val="22"/>
              </w:rPr>
              <w:t xml:space="preserve">  </w:t>
            </w:r>
            <w:r w:rsidRPr="0073468C">
              <w:rPr>
                <w:rFonts w:ascii="Arial" w:hAnsi="Arial" w:cs="Arial"/>
                <w:sz w:val="22"/>
                <w:szCs w:val="22"/>
              </w:rPr>
              <w:t>TENDERER</w:t>
            </w:r>
            <w:r w:rsidR="00B95100" w:rsidRPr="0073468C">
              <w:rPr>
                <w:rFonts w:ascii="Arial" w:hAnsi="Arial" w:cs="Arial"/>
                <w:sz w:val="22"/>
                <w:szCs w:val="22"/>
              </w:rPr>
              <w:t>’</w:t>
            </w:r>
            <w:r w:rsidRPr="0073468C">
              <w:rPr>
                <w:rFonts w:ascii="Arial" w:hAnsi="Arial" w:cs="Arial"/>
                <w:sz w:val="22"/>
                <w:szCs w:val="22"/>
              </w:rPr>
              <w:t>S</w:t>
            </w:r>
            <w:proofErr w:type="gramEnd"/>
            <w:r w:rsidRPr="0073468C">
              <w:rPr>
                <w:rFonts w:ascii="Arial" w:hAnsi="Arial" w:cs="Arial"/>
                <w:sz w:val="22"/>
                <w:szCs w:val="22"/>
              </w:rPr>
              <w:t xml:space="preserve"> STATEMENT</w:t>
            </w:r>
            <w:bookmarkEnd w:id="10"/>
          </w:p>
        </w:tc>
      </w:tr>
      <w:tr w:rsidR="008A4F24" w:rsidRPr="0073468C" w14:paraId="733FA65E" w14:textId="77777777" w:rsidTr="51FAC1FF">
        <w:tc>
          <w:tcPr>
            <w:tcW w:w="1413" w:type="dxa"/>
            <w:shd w:val="clear" w:color="auto" w:fill="D9E2F3" w:themeFill="accent1" w:themeFillTint="33"/>
            <w:vAlign w:val="center"/>
          </w:tcPr>
          <w:p w14:paraId="2950677F" w14:textId="77777777" w:rsidR="008A4F24" w:rsidRPr="0073468C" w:rsidRDefault="008A4F24" w:rsidP="007B602C">
            <w:pPr>
              <w:rPr>
                <w:rFonts w:ascii="Arial" w:hAnsi="Arial" w:cs="Arial"/>
              </w:rPr>
            </w:pPr>
            <w:r w:rsidRPr="0073468C">
              <w:rPr>
                <w:rFonts w:ascii="Arial" w:hAnsi="Arial" w:cs="Arial"/>
                <w:noProof/>
              </w:rPr>
              <w:drawing>
                <wp:inline distT="0" distB="0" distL="0" distR="0" wp14:anchorId="6BDE5BA8" wp14:editId="185E49F0">
                  <wp:extent cx="257175" cy="257175"/>
                  <wp:effectExtent l="0" t="0" r="0" b="0"/>
                  <wp:docPr id="5"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1">
                            <a:extLst>
                              <a:ext uri="{28A0092B-C50C-407E-A947-70E740481C1C}">
                                <a14:useLocalDpi xmlns:a14="http://schemas.microsoft.com/office/drawing/2010/main" val="0"/>
                              </a:ext>
                            </a:extLst>
                          </a:blip>
                          <a:stretch>
                            <a:fillRect/>
                          </a:stretch>
                        </pic:blipFill>
                        <pic:spPr>
                          <a:xfrm>
                            <a:off x="0" y="0"/>
                            <a:ext cx="257175" cy="257175"/>
                          </a:xfrm>
                          <a:prstGeom prst="rect">
                            <a:avLst/>
                          </a:prstGeom>
                        </pic:spPr>
                      </pic:pic>
                    </a:graphicData>
                  </a:graphic>
                </wp:inline>
              </w:drawing>
            </w:r>
          </w:p>
        </w:tc>
        <w:tc>
          <w:tcPr>
            <w:tcW w:w="7603" w:type="dxa"/>
            <w:shd w:val="clear" w:color="auto" w:fill="D9E2F3" w:themeFill="accent1" w:themeFillTint="33"/>
          </w:tcPr>
          <w:p w14:paraId="0C9F3EE5" w14:textId="77777777" w:rsidR="008A4F24" w:rsidRPr="0073468C" w:rsidRDefault="008A4F24" w:rsidP="00175C46">
            <w:pPr>
              <w:pStyle w:val="Bold11"/>
              <w:rPr>
                <w:rFonts w:ascii="Arial" w:hAnsi="Arial" w:cs="Arial"/>
                <w:lang w:eastAsia="en-GB"/>
              </w:rPr>
            </w:pPr>
            <w:r w:rsidRPr="0073468C">
              <w:rPr>
                <w:rFonts w:ascii="Arial" w:hAnsi="Arial" w:cs="Arial"/>
                <w:lang w:eastAsia="en-GB"/>
              </w:rPr>
              <w:t>Applicable Rules:</w:t>
            </w:r>
          </w:p>
          <w:p w14:paraId="713CB0E2" w14:textId="77777777" w:rsidR="00E91818" w:rsidRPr="0073468C" w:rsidRDefault="00E91818" w:rsidP="00E91818">
            <w:pPr>
              <w:rPr>
                <w:rFonts w:ascii="Arial" w:hAnsi="Arial" w:cs="Arial"/>
                <w:lang w:eastAsia="en-GB"/>
              </w:rPr>
            </w:pPr>
            <w:r w:rsidRPr="0073468C">
              <w:rPr>
                <w:rFonts w:ascii="Arial" w:hAnsi="Arial" w:cs="Arial"/>
                <w:lang w:eastAsia="en-GB"/>
              </w:rPr>
              <w:t>Tenderers must complete and sign the Tenderer’s Statement set out below.</w:t>
            </w:r>
          </w:p>
          <w:p w14:paraId="325B499F" w14:textId="77777777" w:rsidR="00E91818" w:rsidRPr="0073468C" w:rsidRDefault="00E91818" w:rsidP="00E91818">
            <w:pPr>
              <w:rPr>
                <w:rFonts w:ascii="Arial" w:hAnsi="Arial" w:cs="Arial"/>
                <w:lang w:eastAsia="en-GB"/>
              </w:rPr>
            </w:pPr>
          </w:p>
          <w:p w14:paraId="405ABB0C" w14:textId="77777777" w:rsidR="00E91818" w:rsidRPr="0073468C" w:rsidRDefault="00E91818" w:rsidP="00E91818">
            <w:pPr>
              <w:rPr>
                <w:rFonts w:ascii="Arial" w:hAnsi="Arial" w:cs="Arial"/>
                <w:lang w:eastAsia="en-GB"/>
              </w:rPr>
            </w:pPr>
            <w:r w:rsidRPr="0073468C">
              <w:rPr>
                <w:rFonts w:ascii="Arial" w:hAnsi="Arial" w:cs="Arial"/>
                <w:lang w:eastAsia="en-GB"/>
              </w:rPr>
              <w:t xml:space="preserve">The Tenderer’s Statement must be printed on the Tenderer’s headed paper, signed by a duly authorised signatory of the Tenderer’s organisation, and submitted as part of the Tender. The signed statement may be </w:t>
            </w:r>
            <w:r w:rsidRPr="0073468C">
              <w:rPr>
                <w:rFonts w:ascii="Arial" w:hAnsi="Arial" w:cs="Arial"/>
                <w:lang w:eastAsia="en-GB"/>
              </w:rPr>
              <w:lastRenderedPageBreak/>
              <w:t xml:space="preserve">scanned and uploaded separately via </w:t>
            </w:r>
            <w:proofErr w:type="spellStart"/>
            <w:r w:rsidRPr="0073468C">
              <w:rPr>
                <w:rFonts w:ascii="Arial" w:hAnsi="Arial" w:cs="Arial"/>
                <w:lang w:eastAsia="en-GB"/>
              </w:rPr>
              <w:t>eTenders</w:t>
            </w:r>
            <w:proofErr w:type="spellEnd"/>
            <w:r w:rsidRPr="0073468C">
              <w:rPr>
                <w:rFonts w:ascii="Arial" w:hAnsi="Arial" w:cs="Arial"/>
                <w:lang w:eastAsia="en-GB"/>
              </w:rPr>
              <w:t xml:space="preserve"> or pasted into this Response Document.</w:t>
            </w:r>
          </w:p>
          <w:p w14:paraId="28918FA0" w14:textId="77777777" w:rsidR="008A4F24" w:rsidRPr="0073468C" w:rsidRDefault="008A4F24" w:rsidP="007B602C">
            <w:pPr>
              <w:rPr>
                <w:rFonts w:ascii="Arial" w:hAnsi="Arial" w:cs="Arial"/>
              </w:rPr>
            </w:pPr>
          </w:p>
        </w:tc>
      </w:tr>
    </w:tbl>
    <w:p w14:paraId="14E4DF4D" w14:textId="77777777" w:rsidR="00904BCD" w:rsidRPr="0073468C" w:rsidRDefault="00904BCD" w:rsidP="007B602C">
      <w:pPr>
        <w:rPr>
          <w:rFonts w:ascii="Arial" w:hAnsi="Arial" w:cs="Arial"/>
        </w:rPr>
      </w:pPr>
    </w:p>
    <w:p w14:paraId="4CF45196" w14:textId="77777777" w:rsidR="00904BCD" w:rsidRPr="0073468C" w:rsidRDefault="00904BCD" w:rsidP="007B602C">
      <w:pPr>
        <w:rPr>
          <w:rFonts w:ascii="Arial" w:hAnsi="Arial" w:cs="Arial"/>
        </w:rPr>
      </w:pPr>
    </w:p>
    <w:p w14:paraId="4551374F" w14:textId="069326DF" w:rsidR="00BD6EBA" w:rsidRPr="0073468C" w:rsidRDefault="00BD6EBA" w:rsidP="00AF6FC8">
      <w:pPr>
        <w:spacing w:before="120" w:after="120"/>
        <w:rPr>
          <w:rFonts w:ascii="Arial" w:hAnsi="Arial" w:cs="Arial"/>
        </w:rPr>
      </w:pPr>
      <w:r w:rsidRPr="0073468C">
        <w:rPr>
          <w:rFonts w:ascii="Arial" w:hAnsi="Arial" w:cs="Arial"/>
        </w:rPr>
        <w:t>[Tenderers shall complete and return the following form of Tenderers’ Statement printed on the Tenderers’ headed notepaper and signed by the Tenderer.]</w:t>
      </w:r>
    </w:p>
    <w:p w14:paraId="1A915AFC" w14:textId="77777777" w:rsidR="006F1F4F" w:rsidRPr="0073468C" w:rsidRDefault="006F1F4F" w:rsidP="00AF6FC8">
      <w:pPr>
        <w:spacing w:before="120" w:after="120"/>
        <w:rPr>
          <w:rFonts w:ascii="Arial" w:hAnsi="Arial" w:cs="Arial"/>
        </w:rPr>
      </w:pPr>
    </w:p>
    <w:p w14:paraId="57C3B2CE" w14:textId="1B934100" w:rsidR="00BD6EBA" w:rsidRPr="0073468C" w:rsidRDefault="00BD6EBA" w:rsidP="000E27F2">
      <w:pPr>
        <w:pStyle w:val="BlueBar12"/>
        <w:rPr>
          <w:rFonts w:ascii="Arial" w:hAnsi="Arial" w:cs="Arial"/>
          <w:sz w:val="22"/>
          <w:szCs w:val="22"/>
        </w:rPr>
      </w:pPr>
      <w:r w:rsidRPr="0073468C">
        <w:rPr>
          <w:rFonts w:ascii="Arial" w:hAnsi="Arial" w:cs="Arial"/>
          <w:sz w:val="22"/>
          <w:szCs w:val="22"/>
        </w:rPr>
        <w:t>TENDERER</w:t>
      </w:r>
      <w:r w:rsidR="00DB3ABA" w:rsidRPr="0073468C">
        <w:rPr>
          <w:rFonts w:ascii="Arial" w:hAnsi="Arial" w:cs="Arial"/>
          <w:sz w:val="22"/>
          <w:szCs w:val="22"/>
        </w:rPr>
        <w:t>’</w:t>
      </w:r>
      <w:r w:rsidRPr="0073468C">
        <w:rPr>
          <w:rFonts w:ascii="Arial" w:hAnsi="Arial" w:cs="Arial"/>
          <w:sz w:val="22"/>
          <w:szCs w:val="22"/>
        </w:rPr>
        <w:t>S STATEMENT</w:t>
      </w:r>
    </w:p>
    <w:p w14:paraId="44B608AD" w14:textId="77777777" w:rsidR="00936D00" w:rsidRDefault="00936D00" w:rsidP="00E91818">
      <w:pPr>
        <w:spacing w:before="120" w:after="120"/>
        <w:ind w:left="567" w:hanging="567"/>
        <w:rPr>
          <w:rFonts w:ascii="Arial" w:hAnsi="Arial" w:cs="Arial"/>
        </w:rPr>
      </w:pPr>
      <w:r w:rsidRPr="00936D00">
        <w:rPr>
          <w:rFonts w:ascii="Arial" w:hAnsi="Arial" w:cs="Arial"/>
        </w:rPr>
        <w:t xml:space="preserve">TO: </w:t>
      </w:r>
      <w:proofErr w:type="spellStart"/>
      <w:r w:rsidRPr="00936D00">
        <w:rPr>
          <w:rFonts w:ascii="Arial" w:hAnsi="Arial" w:cs="Arial"/>
        </w:rPr>
        <w:t>Coimisiún</w:t>
      </w:r>
      <w:proofErr w:type="spellEnd"/>
      <w:r w:rsidRPr="00936D00">
        <w:rPr>
          <w:rFonts w:ascii="Arial" w:hAnsi="Arial" w:cs="Arial"/>
        </w:rPr>
        <w:t xml:space="preserve"> </w:t>
      </w:r>
      <w:proofErr w:type="spellStart"/>
      <w:r w:rsidRPr="00936D00">
        <w:rPr>
          <w:rFonts w:ascii="Arial" w:hAnsi="Arial" w:cs="Arial"/>
        </w:rPr>
        <w:t>na</w:t>
      </w:r>
      <w:proofErr w:type="spellEnd"/>
      <w:r w:rsidRPr="00936D00">
        <w:rPr>
          <w:rFonts w:ascii="Arial" w:hAnsi="Arial" w:cs="Arial"/>
        </w:rPr>
        <w:t xml:space="preserve"> </w:t>
      </w:r>
      <w:proofErr w:type="spellStart"/>
      <w:r w:rsidRPr="00936D00">
        <w:rPr>
          <w:rFonts w:ascii="Arial" w:hAnsi="Arial" w:cs="Arial"/>
        </w:rPr>
        <w:t>Meán</w:t>
      </w:r>
      <w:proofErr w:type="spellEnd"/>
      <w:r w:rsidRPr="00936D00">
        <w:rPr>
          <w:rFonts w:ascii="Arial" w:hAnsi="Arial" w:cs="Arial"/>
        </w:rPr>
        <w:t xml:space="preserve"> (the “Contracting Authority”)</w:t>
      </w:r>
    </w:p>
    <w:p w14:paraId="09E836EE" w14:textId="77777777" w:rsidR="00936D00" w:rsidRDefault="00936D00" w:rsidP="00E91818">
      <w:pPr>
        <w:spacing w:before="120" w:after="120"/>
        <w:ind w:left="567" w:hanging="567"/>
        <w:rPr>
          <w:rFonts w:ascii="Arial" w:hAnsi="Arial" w:cs="Arial"/>
        </w:rPr>
      </w:pPr>
    </w:p>
    <w:p w14:paraId="16407C90" w14:textId="6DCF2A20" w:rsidR="00936D00" w:rsidRDefault="00936D00" w:rsidP="00E91818">
      <w:pPr>
        <w:spacing w:before="120" w:after="120"/>
        <w:ind w:left="567" w:hanging="567"/>
        <w:rPr>
          <w:rFonts w:ascii="Arial" w:hAnsi="Arial" w:cs="Arial"/>
        </w:rPr>
      </w:pPr>
      <w:r w:rsidRPr="00936D00">
        <w:rPr>
          <w:rFonts w:ascii="Arial" w:hAnsi="Arial" w:cs="Arial"/>
        </w:rPr>
        <w:t xml:space="preserve">RE: Call for Tenders for </w:t>
      </w:r>
      <w:r w:rsidR="00D377AD" w:rsidRPr="00D377AD">
        <w:rPr>
          <w:rFonts w:ascii="Arial" w:hAnsi="Arial" w:cs="Arial"/>
        </w:rPr>
        <w:t xml:space="preserve">a </w:t>
      </w:r>
      <w:r w:rsidR="00376D87" w:rsidRPr="00737046">
        <w:rPr>
          <w:rFonts w:ascii="Arial" w:hAnsi="Arial" w:cs="Arial"/>
          <w:color w:val="000000"/>
        </w:rPr>
        <w:t xml:space="preserve">Multi-Party Framework Agreement for the provision of </w:t>
      </w:r>
      <w:r w:rsidR="00D377AD" w:rsidRPr="00D377AD">
        <w:rPr>
          <w:rFonts w:ascii="Arial" w:hAnsi="Arial" w:cs="Arial"/>
        </w:rPr>
        <w:t xml:space="preserve">Microsoft Application Development Services </w:t>
      </w:r>
      <w:r w:rsidR="00376D87" w:rsidRPr="00737046">
        <w:rPr>
          <w:rFonts w:ascii="Arial" w:hAnsi="Arial" w:cs="Arial"/>
          <w:color w:val="000000"/>
        </w:rPr>
        <w:t xml:space="preserve">for </w:t>
      </w:r>
      <w:proofErr w:type="spellStart"/>
      <w:r w:rsidR="00376D87" w:rsidRPr="00737046">
        <w:rPr>
          <w:rFonts w:ascii="Arial" w:hAnsi="Arial" w:cs="Arial"/>
          <w:color w:val="000000"/>
        </w:rPr>
        <w:t>Coimisiún</w:t>
      </w:r>
      <w:proofErr w:type="spellEnd"/>
      <w:r w:rsidR="00376D87" w:rsidRPr="00737046">
        <w:rPr>
          <w:rFonts w:ascii="Arial" w:hAnsi="Arial" w:cs="Arial"/>
          <w:color w:val="000000"/>
        </w:rPr>
        <w:t xml:space="preserve"> </w:t>
      </w:r>
      <w:proofErr w:type="spellStart"/>
      <w:r w:rsidR="00376D87" w:rsidRPr="00737046">
        <w:rPr>
          <w:rFonts w:ascii="Arial" w:hAnsi="Arial" w:cs="Arial"/>
          <w:color w:val="000000"/>
        </w:rPr>
        <w:t>na</w:t>
      </w:r>
      <w:proofErr w:type="spellEnd"/>
      <w:r w:rsidR="00376D87" w:rsidRPr="00737046">
        <w:rPr>
          <w:rFonts w:ascii="Arial" w:hAnsi="Arial" w:cs="Arial"/>
          <w:color w:val="000000"/>
        </w:rPr>
        <w:t xml:space="preserve"> </w:t>
      </w:r>
      <w:proofErr w:type="spellStart"/>
      <w:r w:rsidR="00376D87" w:rsidRPr="00737046">
        <w:rPr>
          <w:rFonts w:ascii="Arial" w:hAnsi="Arial" w:cs="Arial"/>
          <w:color w:val="000000"/>
        </w:rPr>
        <w:t>Meán</w:t>
      </w:r>
      <w:proofErr w:type="spellEnd"/>
    </w:p>
    <w:p w14:paraId="0225FF10" w14:textId="228435C2" w:rsidR="00E91818" w:rsidRDefault="00E91818" w:rsidP="00376D87">
      <w:pPr>
        <w:jc w:val="both"/>
        <w:rPr>
          <w:rFonts w:ascii="Arial" w:hAnsi="Arial" w:cs="Arial"/>
        </w:rPr>
      </w:pPr>
      <w:r w:rsidRPr="00E96299">
        <w:rPr>
          <w:rFonts w:ascii="Arial" w:hAnsi="Arial" w:cs="Arial"/>
        </w:rPr>
        <w:t>Having examined the Request for Tender (the “</w:t>
      </w:r>
      <w:r w:rsidR="00CA471E" w:rsidRPr="00E96299">
        <w:rPr>
          <w:rFonts w:ascii="Arial" w:hAnsi="Arial" w:cs="Arial"/>
        </w:rPr>
        <w:t>RFT</w:t>
      </w:r>
      <w:r w:rsidRPr="00E96299">
        <w:rPr>
          <w:rFonts w:ascii="Arial" w:hAnsi="Arial" w:cs="Arial"/>
        </w:rPr>
        <w:t>”), including the Instructions to</w:t>
      </w:r>
      <w:r w:rsidR="00F1125B" w:rsidRPr="00E96299">
        <w:rPr>
          <w:rFonts w:ascii="Arial" w:hAnsi="Arial" w:cs="Arial"/>
        </w:rPr>
        <w:t xml:space="preserve"> </w:t>
      </w:r>
      <w:r w:rsidRPr="00E96299">
        <w:rPr>
          <w:rFonts w:ascii="Arial" w:hAnsi="Arial" w:cs="Arial"/>
        </w:rPr>
        <w:t>Tenderers, the</w:t>
      </w:r>
      <w:r w:rsidR="00E96299">
        <w:rPr>
          <w:rFonts w:ascii="Arial" w:hAnsi="Arial" w:cs="Arial"/>
        </w:rPr>
        <w:t xml:space="preserve"> </w:t>
      </w:r>
      <w:r w:rsidRPr="00E96299">
        <w:rPr>
          <w:rFonts w:ascii="Arial" w:hAnsi="Arial" w:cs="Arial"/>
        </w:rPr>
        <w:t>Selection and Award Criteria, the Requirements and Specifications, and the Terms and Conditions of</w:t>
      </w:r>
      <w:r w:rsidR="00E96299">
        <w:rPr>
          <w:rFonts w:ascii="Arial" w:hAnsi="Arial" w:cs="Arial"/>
        </w:rPr>
        <w:t xml:space="preserve"> </w:t>
      </w:r>
      <w:r w:rsidRPr="00E96299">
        <w:rPr>
          <w:rFonts w:ascii="Arial" w:hAnsi="Arial" w:cs="Arial"/>
        </w:rPr>
        <w:t xml:space="preserve">the </w:t>
      </w:r>
      <w:r w:rsidR="002B3A02">
        <w:rPr>
          <w:rFonts w:ascii="Arial" w:hAnsi="Arial" w:cs="Arial"/>
        </w:rPr>
        <w:t>Framework Agreement and Call-Off Contract</w:t>
      </w:r>
      <w:r w:rsidRPr="00E96299">
        <w:rPr>
          <w:rFonts w:ascii="Arial" w:hAnsi="Arial" w:cs="Arial"/>
        </w:rPr>
        <w:t>, we hereby declare that:</w:t>
      </w:r>
    </w:p>
    <w:p w14:paraId="1C711E77" w14:textId="77777777" w:rsidR="00137F01" w:rsidRPr="00E96299" w:rsidRDefault="00137F01" w:rsidP="00E96299">
      <w:pPr>
        <w:rPr>
          <w:rFonts w:ascii="Arial" w:hAnsi="Arial" w:cs="Arial"/>
        </w:rPr>
      </w:pPr>
    </w:p>
    <w:p w14:paraId="46E2BF2B" w14:textId="20CBEB1C" w:rsidR="009D7120" w:rsidRPr="0073468C" w:rsidRDefault="009D7120" w:rsidP="00AF2646">
      <w:pPr>
        <w:pStyle w:val="ListParagraph"/>
        <w:numPr>
          <w:ilvl w:val="0"/>
          <w:numId w:val="21"/>
        </w:numPr>
        <w:spacing w:before="120" w:after="120"/>
        <w:jc w:val="both"/>
        <w:rPr>
          <w:rFonts w:ascii="Arial" w:hAnsi="Arial" w:cs="Arial"/>
        </w:rPr>
      </w:pPr>
      <w:r w:rsidRPr="0073468C">
        <w:rPr>
          <w:rFonts w:ascii="Arial" w:hAnsi="Arial" w:cs="Arial"/>
        </w:rPr>
        <w:t xml:space="preserve">We understand the nature and extent of the Services required to be delivered as described in Appendix 1 to the </w:t>
      </w:r>
      <w:r w:rsidR="00CA471E">
        <w:rPr>
          <w:rFonts w:ascii="Arial" w:hAnsi="Arial" w:cs="Arial"/>
        </w:rPr>
        <w:t>RFT</w:t>
      </w:r>
      <w:r w:rsidRPr="0073468C">
        <w:rPr>
          <w:rFonts w:ascii="Arial" w:hAnsi="Arial" w:cs="Arial"/>
        </w:rPr>
        <w:t>.</w:t>
      </w:r>
    </w:p>
    <w:p w14:paraId="5C478964" w14:textId="385FEC70" w:rsidR="009D7120" w:rsidRPr="0073468C" w:rsidRDefault="009D7120" w:rsidP="00AF2646">
      <w:pPr>
        <w:pStyle w:val="ListParagraph"/>
        <w:numPr>
          <w:ilvl w:val="0"/>
          <w:numId w:val="21"/>
        </w:numPr>
        <w:spacing w:before="120" w:after="120"/>
        <w:jc w:val="both"/>
        <w:rPr>
          <w:rFonts w:ascii="Arial" w:hAnsi="Arial" w:cs="Arial"/>
        </w:rPr>
      </w:pPr>
      <w:r w:rsidRPr="0073468C">
        <w:rPr>
          <w:rFonts w:ascii="Arial" w:hAnsi="Arial" w:cs="Arial"/>
        </w:rPr>
        <w:t xml:space="preserve">We accept all of the Terms and Conditions of the </w:t>
      </w:r>
      <w:r w:rsidR="00CA471E">
        <w:rPr>
          <w:rFonts w:ascii="Arial" w:hAnsi="Arial" w:cs="Arial"/>
        </w:rPr>
        <w:t>RFT</w:t>
      </w:r>
      <w:r w:rsidRPr="0073468C">
        <w:rPr>
          <w:rFonts w:ascii="Arial" w:hAnsi="Arial" w:cs="Arial"/>
        </w:rPr>
        <w:t xml:space="preserve">, the </w:t>
      </w:r>
      <w:r w:rsidR="00137F01">
        <w:rPr>
          <w:rFonts w:ascii="Arial" w:hAnsi="Arial" w:cs="Arial"/>
        </w:rPr>
        <w:t>Framework Agreement, the Call-Off</w:t>
      </w:r>
      <w:r w:rsidRPr="0073468C">
        <w:rPr>
          <w:rFonts w:ascii="Arial" w:hAnsi="Arial" w:cs="Arial"/>
        </w:rPr>
        <w:t xml:space="preserve"> Contract and the Confidentiality Agreement.</w:t>
      </w:r>
    </w:p>
    <w:p w14:paraId="0C46C206" w14:textId="439C6FFA" w:rsidR="009D7120" w:rsidRPr="004E3DDA" w:rsidRDefault="004E3DDA" w:rsidP="00AF2646">
      <w:pPr>
        <w:pStyle w:val="ListParagraph"/>
        <w:numPr>
          <w:ilvl w:val="0"/>
          <w:numId w:val="21"/>
        </w:numPr>
        <w:spacing w:before="120" w:after="120"/>
        <w:jc w:val="both"/>
        <w:rPr>
          <w:rFonts w:ascii="Arial" w:hAnsi="Arial" w:cs="Arial"/>
        </w:rPr>
      </w:pPr>
      <w:r w:rsidRPr="004E3DDA">
        <w:rPr>
          <w:rFonts w:ascii="Arial" w:hAnsi="Arial" w:cs="Arial"/>
        </w:rPr>
        <w:t xml:space="preserve">We accept all of the Selection and Award Criteria as set out in the </w:t>
      </w:r>
      <w:r w:rsidR="00CA471E">
        <w:rPr>
          <w:rFonts w:ascii="Arial" w:hAnsi="Arial" w:cs="Arial"/>
        </w:rPr>
        <w:t>RFT</w:t>
      </w:r>
      <w:r w:rsidRPr="004E3DDA">
        <w:rPr>
          <w:rFonts w:ascii="Arial" w:hAnsi="Arial" w:cs="Arial"/>
        </w:rPr>
        <w:t>.</w:t>
      </w:r>
      <w:r w:rsidR="009D7120" w:rsidRPr="004E3DDA">
        <w:rPr>
          <w:rFonts w:ascii="Arial" w:hAnsi="Arial" w:cs="Arial"/>
        </w:rPr>
        <w:t xml:space="preserve"> We agree to provide the Services in accordance with the </w:t>
      </w:r>
      <w:r w:rsidR="00CA471E">
        <w:rPr>
          <w:rFonts w:ascii="Arial" w:hAnsi="Arial" w:cs="Arial"/>
        </w:rPr>
        <w:t>RFT</w:t>
      </w:r>
      <w:r w:rsidR="009D7120" w:rsidRPr="004E3DDA">
        <w:rPr>
          <w:rFonts w:ascii="Arial" w:hAnsi="Arial" w:cs="Arial"/>
        </w:rPr>
        <w:t xml:space="preserve"> and our Tender.</w:t>
      </w:r>
    </w:p>
    <w:p w14:paraId="4B526F2A" w14:textId="77777777" w:rsidR="009D7120" w:rsidRPr="0073468C" w:rsidRDefault="009D7120" w:rsidP="00AF2646">
      <w:pPr>
        <w:pStyle w:val="ListParagraph"/>
        <w:numPr>
          <w:ilvl w:val="0"/>
          <w:numId w:val="21"/>
        </w:numPr>
        <w:spacing w:before="120" w:after="120"/>
        <w:jc w:val="both"/>
        <w:rPr>
          <w:rFonts w:ascii="Arial" w:hAnsi="Arial" w:cs="Arial"/>
        </w:rPr>
      </w:pPr>
      <w:r w:rsidRPr="0073468C">
        <w:rPr>
          <w:rFonts w:ascii="Arial" w:hAnsi="Arial" w:cs="Arial"/>
        </w:rPr>
        <w:t>We confirm compliance with all applicable environmental, social and labour law obligations.</w:t>
      </w:r>
    </w:p>
    <w:p w14:paraId="5A013414" w14:textId="6A830C2C" w:rsidR="009D7120" w:rsidRPr="0073468C" w:rsidRDefault="009D7120" w:rsidP="00AF2646">
      <w:pPr>
        <w:pStyle w:val="ListParagraph"/>
        <w:numPr>
          <w:ilvl w:val="0"/>
          <w:numId w:val="21"/>
        </w:numPr>
        <w:spacing w:before="120" w:after="120"/>
        <w:jc w:val="both"/>
        <w:rPr>
          <w:rFonts w:ascii="Arial" w:hAnsi="Arial" w:cs="Arial"/>
        </w:rPr>
      </w:pPr>
      <w:r w:rsidRPr="0073468C">
        <w:rPr>
          <w:rFonts w:ascii="Arial" w:hAnsi="Arial" w:cs="Arial"/>
        </w:rPr>
        <w:t xml:space="preserve">We confirm that all prices quoted will remain valid for </w:t>
      </w:r>
      <w:r w:rsidR="00E13034">
        <w:rPr>
          <w:rFonts w:ascii="Arial" w:hAnsi="Arial" w:cs="Arial"/>
        </w:rPr>
        <w:t xml:space="preserve">12 months </w:t>
      </w:r>
      <w:r w:rsidRPr="0073468C">
        <w:rPr>
          <w:rFonts w:ascii="Arial" w:hAnsi="Arial" w:cs="Arial"/>
        </w:rPr>
        <w:t>from the Tender Deadline.</w:t>
      </w:r>
    </w:p>
    <w:p w14:paraId="57E72532" w14:textId="137AFAD5" w:rsidR="009D7120" w:rsidRPr="0073468C" w:rsidRDefault="009D7120" w:rsidP="00AF2646">
      <w:pPr>
        <w:pStyle w:val="ListParagraph"/>
        <w:numPr>
          <w:ilvl w:val="0"/>
          <w:numId w:val="21"/>
        </w:numPr>
        <w:spacing w:before="120" w:after="120"/>
        <w:jc w:val="both"/>
        <w:rPr>
          <w:rFonts w:ascii="Arial" w:hAnsi="Arial" w:cs="Arial"/>
        </w:rPr>
      </w:pPr>
      <w:r w:rsidRPr="0073468C">
        <w:rPr>
          <w:rFonts w:ascii="Arial" w:hAnsi="Arial" w:cs="Arial"/>
        </w:rPr>
        <w:t xml:space="preserve">We confirm that all required insurances will be in place </w:t>
      </w:r>
      <w:r w:rsidR="00AF2646" w:rsidRPr="00737046">
        <w:rPr>
          <w:rFonts w:ascii="Arial" w:hAnsi="Arial" w:cs="Arial"/>
          <w:color w:val="000000"/>
        </w:rPr>
        <w:t xml:space="preserve">prior to </w:t>
      </w:r>
      <w:r w:rsidRPr="0073468C">
        <w:rPr>
          <w:rFonts w:ascii="Arial" w:hAnsi="Arial" w:cs="Arial"/>
        </w:rPr>
        <w:t xml:space="preserve">the </w:t>
      </w:r>
      <w:r w:rsidR="00AF2646" w:rsidRPr="00737046">
        <w:rPr>
          <w:rFonts w:ascii="Arial" w:hAnsi="Arial" w:cs="Arial"/>
          <w:color w:val="000000"/>
        </w:rPr>
        <w:t xml:space="preserve">award of </w:t>
      </w:r>
      <w:r w:rsidR="00C67FD8">
        <w:rPr>
          <w:rFonts w:ascii="Arial" w:hAnsi="Arial" w:cs="Arial"/>
          <w:color w:val="000000"/>
        </w:rPr>
        <w:t>the Framework Agreement</w:t>
      </w:r>
      <w:r w:rsidRPr="0073468C">
        <w:rPr>
          <w:rFonts w:ascii="Arial" w:hAnsi="Arial" w:cs="Arial"/>
        </w:rPr>
        <w:t>.</w:t>
      </w:r>
    </w:p>
    <w:p w14:paraId="4EAC2ABA" w14:textId="77777777" w:rsidR="009D7120" w:rsidRPr="0073468C" w:rsidRDefault="00BD6EBA" w:rsidP="00AF2646">
      <w:pPr>
        <w:pStyle w:val="ListParagraph"/>
        <w:numPr>
          <w:ilvl w:val="0"/>
          <w:numId w:val="21"/>
        </w:numPr>
        <w:spacing w:before="120" w:after="120"/>
        <w:jc w:val="both"/>
        <w:rPr>
          <w:rFonts w:ascii="Arial" w:hAnsi="Arial" w:cs="Arial"/>
        </w:rPr>
      </w:pPr>
      <w:r w:rsidRPr="0073468C">
        <w:rPr>
          <w:rFonts w:ascii="Arial" w:hAnsi="Arial" w:cs="Arial"/>
        </w:rPr>
        <w:t>We confirm that all Data Subjects whose Personal Data is provided in our Tender have</w:t>
      </w:r>
      <w:r w:rsidR="00DA5638" w:rsidRPr="0073468C">
        <w:rPr>
          <w:rFonts w:ascii="Arial" w:hAnsi="Arial" w:cs="Arial"/>
        </w:rPr>
        <w:t xml:space="preserve"> </w:t>
      </w:r>
      <w:r w:rsidRPr="0073468C">
        <w:rPr>
          <w:rFonts w:ascii="Arial" w:hAnsi="Arial" w:cs="Arial"/>
        </w:rPr>
        <w:t>consented to the processing of such Personal Data by us, the Contracting Authority, the</w:t>
      </w:r>
      <w:r w:rsidR="00DA5638" w:rsidRPr="0073468C">
        <w:rPr>
          <w:rFonts w:ascii="Arial" w:hAnsi="Arial" w:cs="Arial"/>
        </w:rPr>
        <w:t xml:space="preserve"> </w:t>
      </w:r>
      <w:r w:rsidRPr="0073468C">
        <w:rPr>
          <w:rFonts w:ascii="Arial" w:hAnsi="Arial" w:cs="Arial"/>
        </w:rPr>
        <w:t>Evaluation Team and the supplier of the etenders.gov.ie website, for the purposes of our</w:t>
      </w:r>
      <w:r w:rsidR="00DA5638" w:rsidRPr="0073468C">
        <w:rPr>
          <w:rFonts w:ascii="Arial" w:hAnsi="Arial" w:cs="Arial"/>
        </w:rPr>
        <w:t xml:space="preserve"> </w:t>
      </w:r>
      <w:r w:rsidRPr="0073468C">
        <w:rPr>
          <w:rFonts w:ascii="Arial" w:hAnsi="Arial" w:cs="Arial"/>
        </w:rPr>
        <w:t>participation in this Competition or that we otherwise have a legal basis for providing such</w:t>
      </w:r>
      <w:r w:rsidR="00DA5638" w:rsidRPr="0073468C">
        <w:rPr>
          <w:rFonts w:ascii="Arial" w:hAnsi="Arial" w:cs="Arial"/>
        </w:rPr>
        <w:t xml:space="preserve"> </w:t>
      </w:r>
      <w:r w:rsidRPr="0073468C">
        <w:rPr>
          <w:rFonts w:ascii="Arial" w:hAnsi="Arial" w:cs="Arial"/>
        </w:rPr>
        <w:t>Personal Data to the Contracting Authority for the purposes of our participation in this</w:t>
      </w:r>
      <w:r w:rsidR="00DA5638" w:rsidRPr="0073468C">
        <w:rPr>
          <w:rFonts w:ascii="Arial" w:hAnsi="Arial" w:cs="Arial"/>
        </w:rPr>
        <w:t xml:space="preserve"> </w:t>
      </w:r>
      <w:r w:rsidRPr="0073468C">
        <w:rPr>
          <w:rFonts w:ascii="Arial" w:hAnsi="Arial" w:cs="Arial"/>
        </w:rPr>
        <w:t>Competition and that we will provide evidence of such consent and / or legal basis to the</w:t>
      </w:r>
      <w:r w:rsidR="00DA5638" w:rsidRPr="0073468C">
        <w:rPr>
          <w:rFonts w:ascii="Arial" w:hAnsi="Arial" w:cs="Arial"/>
        </w:rPr>
        <w:t xml:space="preserve"> </w:t>
      </w:r>
      <w:r w:rsidRPr="0073468C">
        <w:rPr>
          <w:rFonts w:ascii="Arial" w:hAnsi="Arial" w:cs="Arial"/>
        </w:rPr>
        <w:t>Contracting Authority upon request.</w:t>
      </w:r>
    </w:p>
    <w:p w14:paraId="45F3481C" w14:textId="77777777" w:rsidR="009D7120" w:rsidRPr="0073468C" w:rsidRDefault="00680FAB" w:rsidP="00AF2646">
      <w:pPr>
        <w:pStyle w:val="ListParagraph"/>
        <w:numPr>
          <w:ilvl w:val="0"/>
          <w:numId w:val="21"/>
        </w:numPr>
        <w:spacing w:before="120" w:after="120"/>
        <w:jc w:val="both"/>
        <w:rPr>
          <w:rFonts w:ascii="Arial" w:hAnsi="Arial" w:cs="Arial"/>
        </w:rPr>
      </w:pPr>
      <w:r w:rsidRPr="0073468C">
        <w:rPr>
          <w:rFonts w:ascii="Arial" w:hAnsi="Arial" w:cs="Arial"/>
        </w:rPr>
        <w:t>We do not come within the category of prohibited economic operators identified in</w:t>
      </w:r>
      <w:r w:rsidR="00DA5638" w:rsidRPr="0073468C">
        <w:rPr>
          <w:rFonts w:ascii="Arial" w:hAnsi="Arial" w:cs="Arial"/>
        </w:rPr>
        <w:t xml:space="preserve"> </w:t>
      </w:r>
      <w:r w:rsidRPr="0073468C">
        <w:rPr>
          <w:rFonts w:ascii="Arial" w:hAnsi="Arial" w:cs="Arial"/>
        </w:rPr>
        <w:t>Regulation (EU) No 833/2014 of 31 July 2014 (as amended by EU Regulation 2022/576 or</w:t>
      </w:r>
      <w:r w:rsidR="00DA5638" w:rsidRPr="0073468C">
        <w:rPr>
          <w:rFonts w:ascii="Arial" w:hAnsi="Arial" w:cs="Arial"/>
        </w:rPr>
        <w:t xml:space="preserve"> </w:t>
      </w:r>
      <w:r w:rsidRPr="0073468C">
        <w:rPr>
          <w:rFonts w:ascii="Arial" w:hAnsi="Arial" w:cs="Arial"/>
        </w:rPr>
        <w:t>any subsequent amendments to same).</w:t>
      </w:r>
    </w:p>
    <w:p w14:paraId="00000177" w14:textId="77777777" w:rsidR="009D7120" w:rsidRPr="0073468C" w:rsidRDefault="00680FAB" w:rsidP="00AF2646">
      <w:pPr>
        <w:pStyle w:val="ListParagraph"/>
        <w:numPr>
          <w:ilvl w:val="0"/>
          <w:numId w:val="21"/>
        </w:numPr>
        <w:spacing w:before="120" w:after="120"/>
        <w:jc w:val="both"/>
        <w:rPr>
          <w:rFonts w:ascii="Arial" w:hAnsi="Arial" w:cs="Arial"/>
        </w:rPr>
      </w:pPr>
      <w:r w:rsidRPr="0073468C">
        <w:rPr>
          <w:rFonts w:ascii="Arial" w:hAnsi="Arial" w:cs="Arial"/>
        </w:rPr>
        <w:t>The origin of goods connected to our Tender, if any, are not subject to the prohibitions set</w:t>
      </w:r>
      <w:r w:rsidR="00DA5638" w:rsidRPr="0073468C">
        <w:rPr>
          <w:rFonts w:ascii="Arial" w:hAnsi="Arial" w:cs="Arial"/>
        </w:rPr>
        <w:t xml:space="preserve"> </w:t>
      </w:r>
      <w:r w:rsidRPr="0073468C">
        <w:rPr>
          <w:rFonts w:ascii="Arial" w:hAnsi="Arial" w:cs="Arial"/>
        </w:rPr>
        <w:t>out in Regulation (EU) No 833/2014 (as amended by EU Regulation 2022/576 or any</w:t>
      </w:r>
      <w:r w:rsidR="00DA5638" w:rsidRPr="0073468C">
        <w:rPr>
          <w:rFonts w:ascii="Arial" w:hAnsi="Arial" w:cs="Arial"/>
        </w:rPr>
        <w:t xml:space="preserve"> </w:t>
      </w:r>
      <w:r w:rsidRPr="0073468C">
        <w:rPr>
          <w:rFonts w:ascii="Arial" w:hAnsi="Arial" w:cs="Arial"/>
        </w:rPr>
        <w:t>subsequent amendments to same).</w:t>
      </w:r>
    </w:p>
    <w:p w14:paraId="19A71010" w14:textId="6E681AE3" w:rsidR="00680FAB" w:rsidRPr="0073468C" w:rsidRDefault="00680FAB" w:rsidP="00AF2646">
      <w:pPr>
        <w:pStyle w:val="ListParagraph"/>
        <w:numPr>
          <w:ilvl w:val="0"/>
          <w:numId w:val="21"/>
        </w:numPr>
        <w:spacing w:before="120" w:after="120"/>
        <w:jc w:val="both"/>
        <w:rPr>
          <w:rFonts w:ascii="Arial" w:hAnsi="Arial" w:cs="Arial"/>
        </w:rPr>
      </w:pPr>
      <w:r w:rsidRPr="0073468C">
        <w:rPr>
          <w:rFonts w:ascii="Arial" w:hAnsi="Arial" w:cs="Arial"/>
        </w:rPr>
        <w:t xml:space="preserve">The </w:t>
      </w:r>
      <w:r w:rsidR="00361B18">
        <w:rPr>
          <w:rFonts w:ascii="Arial" w:hAnsi="Arial" w:cs="Arial"/>
        </w:rPr>
        <w:t>S</w:t>
      </w:r>
      <w:r w:rsidRPr="0073468C">
        <w:rPr>
          <w:rFonts w:ascii="Arial" w:hAnsi="Arial" w:cs="Arial"/>
        </w:rPr>
        <w:t>ub</w:t>
      </w:r>
      <w:r w:rsidR="00361B18">
        <w:rPr>
          <w:rFonts w:ascii="Arial" w:hAnsi="Arial" w:cs="Arial"/>
        </w:rPr>
        <w:t>-C</w:t>
      </w:r>
      <w:r w:rsidRPr="0073468C">
        <w:rPr>
          <w:rFonts w:ascii="Arial" w:hAnsi="Arial" w:cs="Arial"/>
        </w:rPr>
        <w:t>ontractor(s) on whose capacity we rely as part of our Tender (where the value of</w:t>
      </w:r>
      <w:r w:rsidR="00DA5638" w:rsidRPr="0073468C">
        <w:rPr>
          <w:rFonts w:ascii="Arial" w:hAnsi="Arial" w:cs="Arial"/>
        </w:rPr>
        <w:t xml:space="preserve"> </w:t>
      </w:r>
      <w:r w:rsidRPr="0073468C">
        <w:rPr>
          <w:rFonts w:ascii="Arial" w:hAnsi="Arial" w:cs="Arial"/>
        </w:rPr>
        <w:t xml:space="preserve">that subcontract exceeds 10% of the value of the </w:t>
      </w:r>
      <w:r w:rsidR="002B3A02">
        <w:rPr>
          <w:rFonts w:ascii="Arial" w:hAnsi="Arial" w:cs="Arial"/>
        </w:rPr>
        <w:t>Framework Agreement</w:t>
      </w:r>
      <w:r w:rsidRPr="0073468C">
        <w:rPr>
          <w:rFonts w:ascii="Arial" w:hAnsi="Arial" w:cs="Arial"/>
        </w:rPr>
        <w:t>) does not come within</w:t>
      </w:r>
      <w:r w:rsidR="00DA5638" w:rsidRPr="0073468C">
        <w:rPr>
          <w:rFonts w:ascii="Arial" w:hAnsi="Arial" w:cs="Arial"/>
        </w:rPr>
        <w:t xml:space="preserve"> </w:t>
      </w:r>
      <w:r w:rsidRPr="0073468C">
        <w:rPr>
          <w:rFonts w:ascii="Arial" w:hAnsi="Arial" w:cs="Arial"/>
        </w:rPr>
        <w:t>the category of prohibited economic operators identified in Regulation (EU) No 833/2014</w:t>
      </w:r>
      <w:r w:rsidR="00DA5638" w:rsidRPr="0073468C">
        <w:rPr>
          <w:rFonts w:ascii="Arial" w:hAnsi="Arial" w:cs="Arial"/>
        </w:rPr>
        <w:t xml:space="preserve"> </w:t>
      </w:r>
      <w:r w:rsidRPr="0073468C">
        <w:rPr>
          <w:rFonts w:ascii="Arial" w:hAnsi="Arial" w:cs="Arial"/>
        </w:rPr>
        <w:t>of 31 July 2014 (as amended by EU Regulation 2022/576 or any subsequent amendments</w:t>
      </w:r>
      <w:r w:rsidR="00DA5638" w:rsidRPr="0073468C">
        <w:rPr>
          <w:rFonts w:ascii="Arial" w:hAnsi="Arial" w:cs="Arial"/>
        </w:rPr>
        <w:t xml:space="preserve"> </w:t>
      </w:r>
      <w:r w:rsidRPr="0073468C">
        <w:rPr>
          <w:rFonts w:ascii="Arial" w:hAnsi="Arial" w:cs="Arial"/>
        </w:rPr>
        <w:t>to same).</w:t>
      </w:r>
    </w:p>
    <w:p w14:paraId="6CED11CC" w14:textId="77777777" w:rsidR="00787041" w:rsidRPr="0073468C" w:rsidRDefault="00787041" w:rsidP="00AF6FC8">
      <w:pPr>
        <w:spacing w:before="120" w:after="120"/>
        <w:rPr>
          <w:rFonts w:ascii="Arial" w:hAnsi="Arial" w:cs="Arial"/>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4508"/>
      </w:tblGrid>
      <w:tr w:rsidR="00787041" w:rsidRPr="0073468C" w14:paraId="35795418" w14:textId="77777777" w:rsidTr="00D117C6">
        <w:tc>
          <w:tcPr>
            <w:tcW w:w="4508" w:type="dxa"/>
          </w:tcPr>
          <w:p w14:paraId="29F44B9F" w14:textId="77777777" w:rsidR="00787041" w:rsidRPr="0073468C" w:rsidRDefault="00787041" w:rsidP="00AF6FC8">
            <w:pPr>
              <w:spacing w:before="120" w:after="120"/>
              <w:rPr>
                <w:rFonts w:ascii="Arial" w:hAnsi="Arial" w:cs="Arial"/>
                <w:b/>
                <w:bCs/>
              </w:rPr>
            </w:pPr>
            <w:r w:rsidRPr="0073468C">
              <w:rPr>
                <w:rFonts w:ascii="Arial" w:hAnsi="Arial" w:cs="Arial"/>
                <w:b/>
                <w:bCs/>
              </w:rPr>
              <w:t>SIGNED</w:t>
            </w:r>
          </w:p>
          <w:p w14:paraId="0CF1E818" w14:textId="2FC3BE04" w:rsidR="00AF6FC8" w:rsidRPr="0073468C" w:rsidRDefault="00AF6FC8" w:rsidP="00AF6FC8">
            <w:pPr>
              <w:spacing w:before="120" w:after="120"/>
              <w:rPr>
                <w:rFonts w:ascii="Arial" w:hAnsi="Arial" w:cs="Arial"/>
                <w:b/>
                <w:bCs/>
              </w:rPr>
            </w:pPr>
          </w:p>
        </w:tc>
        <w:tc>
          <w:tcPr>
            <w:tcW w:w="4508" w:type="dxa"/>
          </w:tcPr>
          <w:p w14:paraId="3761940C" w14:textId="5F307146" w:rsidR="00787041" w:rsidRPr="0073468C" w:rsidRDefault="00827528" w:rsidP="00AF6FC8">
            <w:pPr>
              <w:spacing w:before="120" w:after="120"/>
              <w:rPr>
                <w:rFonts w:ascii="Arial" w:hAnsi="Arial" w:cs="Arial"/>
                <w:b/>
                <w:bCs/>
              </w:rPr>
            </w:pPr>
            <w:r w:rsidRPr="0073468C">
              <w:rPr>
                <w:rFonts w:ascii="Arial" w:hAnsi="Arial" w:cs="Arial"/>
                <w:b/>
                <w:bCs/>
              </w:rPr>
              <w:t>Company</w:t>
            </w:r>
          </w:p>
        </w:tc>
      </w:tr>
      <w:tr w:rsidR="00787041" w:rsidRPr="0073468C" w14:paraId="5B9CBAC7" w14:textId="77777777" w:rsidTr="00D117C6">
        <w:tc>
          <w:tcPr>
            <w:tcW w:w="4508" w:type="dxa"/>
          </w:tcPr>
          <w:p w14:paraId="0A9BFE5B" w14:textId="280BA653" w:rsidR="00787041" w:rsidRPr="0073468C" w:rsidRDefault="00787041" w:rsidP="00AF6FC8">
            <w:pPr>
              <w:spacing w:before="120" w:after="120"/>
              <w:rPr>
                <w:rFonts w:ascii="Arial" w:hAnsi="Arial" w:cs="Arial"/>
                <w:b/>
                <w:bCs/>
              </w:rPr>
            </w:pPr>
            <w:r w:rsidRPr="0073468C">
              <w:rPr>
                <w:rFonts w:ascii="Arial" w:hAnsi="Arial" w:cs="Arial"/>
                <w:b/>
                <w:bCs/>
              </w:rPr>
              <w:t>(Authorised Signatory)</w:t>
            </w:r>
          </w:p>
        </w:tc>
        <w:tc>
          <w:tcPr>
            <w:tcW w:w="4508" w:type="dxa"/>
          </w:tcPr>
          <w:p w14:paraId="1D79902C" w14:textId="1B9738CD" w:rsidR="00787041" w:rsidRPr="0073468C" w:rsidRDefault="00827528" w:rsidP="00AF6FC8">
            <w:pPr>
              <w:spacing w:before="120" w:after="120"/>
              <w:rPr>
                <w:rFonts w:ascii="Arial" w:hAnsi="Arial" w:cs="Arial"/>
                <w:b/>
                <w:bCs/>
              </w:rPr>
            </w:pPr>
            <w:r w:rsidRPr="0073468C">
              <w:rPr>
                <w:rFonts w:ascii="Arial" w:hAnsi="Arial" w:cs="Arial"/>
                <w:b/>
                <w:bCs/>
              </w:rPr>
              <w:t>Address</w:t>
            </w:r>
          </w:p>
        </w:tc>
      </w:tr>
      <w:tr w:rsidR="00787041" w:rsidRPr="0073468C" w14:paraId="068D69AA" w14:textId="77777777" w:rsidTr="00D117C6">
        <w:tc>
          <w:tcPr>
            <w:tcW w:w="4508" w:type="dxa"/>
          </w:tcPr>
          <w:p w14:paraId="26B6597C" w14:textId="6FC7E004" w:rsidR="00787041" w:rsidRPr="0073468C" w:rsidRDefault="00787041" w:rsidP="00AF6FC8">
            <w:pPr>
              <w:spacing w:before="120" w:after="120"/>
              <w:rPr>
                <w:rFonts w:ascii="Arial" w:hAnsi="Arial" w:cs="Arial"/>
                <w:b/>
                <w:bCs/>
              </w:rPr>
            </w:pPr>
            <w:r w:rsidRPr="0073468C">
              <w:rPr>
                <w:rFonts w:ascii="Arial" w:hAnsi="Arial" w:cs="Arial"/>
                <w:b/>
                <w:bCs/>
              </w:rPr>
              <w:t>Print name</w:t>
            </w:r>
          </w:p>
        </w:tc>
        <w:tc>
          <w:tcPr>
            <w:tcW w:w="4508" w:type="dxa"/>
          </w:tcPr>
          <w:p w14:paraId="3C93A0D2" w14:textId="216E3295" w:rsidR="00787041" w:rsidRPr="0073468C" w:rsidRDefault="00787041" w:rsidP="00AF6FC8">
            <w:pPr>
              <w:spacing w:before="120" w:after="120"/>
              <w:rPr>
                <w:rFonts w:ascii="Arial" w:hAnsi="Arial" w:cs="Arial"/>
                <w:b/>
                <w:bCs/>
              </w:rPr>
            </w:pPr>
          </w:p>
        </w:tc>
      </w:tr>
      <w:tr w:rsidR="00827528" w:rsidRPr="0073468C" w14:paraId="2043E211" w14:textId="77777777" w:rsidTr="00D117C6">
        <w:tc>
          <w:tcPr>
            <w:tcW w:w="4508" w:type="dxa"/>
          </w:tcPr>
          <w:p w14:paraId="30F8CBD2" w14:textId="54B3685E" w:rsidR="00125719" w:rsidRPr="0073468C" w:rsidRDefault="00827528" w:rsidP="00053900">
            <w:pPr>
              <w:spacing w:before="120" w:after="120"/>
              <w:rPr>
                <w:rFonts w:ascii="Arial" w:hAnsi="Arial" w:cs="Arial"/>
                <w:b/>
                <w:bCs/>
              </w:rPr>
            </w:pPr>
            <w:r w:rsidRPr="0073468C">
              <w:rPr>
                <w:rFonts w:ascii="Arial" w:hAnsi="Arial" w:cs="Arial"/>
                <w:b/>
                <w:bCs/>
              </w:rPr>
              <w:t>Date</w:t>
            </w:r>
          </w:p>
        </w:tc>
        <w:tc>
          <w:tcPr>
            <w:tcW w:w="4508" w:type="dxa"/>
          </w:tcPr>
          <w:p w14:paraId="53AFF481" w14:textId="77777777" w:rsidR="00827528" w:rsidRPr="0073468C" w:rsidRDefault="00827528" w:rsidP="00AF6FC8">
            <w:pPr>
              <w:spacing w:before="120" w:after="120"/>
              <w:rPr>
                <w:rFonts w:ascii="Arial" w:hAnsi="Arial" w:cs="Arial"/>
                <w:b/>
                <w:bCs/>
              </w:rPr>
            </w:pPr>
          </w:p>
        </w:tc>
      </w:tr>
    </w:tbl>
    <w:p w14:paraId="34BAE647" w14:textId="77777777" w:rsidR="00053900" w:rsidRPr="0073468C" w:rsidRDefault="00053900" w:rsidP="00AF6FC8">
      <w:pPr>
        <w:tabs>
          <w:tab w:val="left" w:pos="4616"/>
        </w:tabs>
        <w:spacing w:before="120" w:after="120"/>
        <w:ind w:left="108"/>
        <w:rPr>
          <w:rFonts w:ascii="Arial" w:hAnsi="Arial" w:cs="Arial"/>
          <w:b/>
          <w:bCs/>
        </w:rPr>
      </w:pPr>
      <w:r w:rsidRPr="0073468C">
        <w:rPr>
          <w:rFonts w:ascii="Arial" w:hAnsi="Arial" w:cs="Arial"/>
          <w:b/>
          <w:bCs/>
        </w:rPr>
        <w:tab/>
      </w:r>
    </w:p>
    <w:p w14:paraId="666FFDF6" w14:textId="35D05EF4" w:rsidR="00B06C98" w:rsidRPr="0073468C" w:rsidRDefault="00B06C98" w:rsidP="007B602C">
      <w:pPr>
        <w:rPr>
          <w:rFonts w:ascii="Arial" w:hAnsi="Arial" w:cs="Arial"/>
        </w:rPr>
      </w:pPr>
      <w:r w:rsidRPr="0073468C">
        <w:rPr>
          <w:rFonts w:ascii="Arial" w:hAnsi="Arial" w:cs="Arial"/>
        </w:rPr>
        <w:br w:type="page"/>
      </w:r>
    </w:p>
    <w:p w14:paraId="2C1FC9A9" w14:textId="5F95A3C2" w:rsidR="00E77657" w:rsidRPr="0073468C" w:rsidRDefault="00B06C98" w:rsidP="008A5B3D">
      <w:pPr>
        <w:pStyle w:val="Heading2"/>
        <w:rPr>
          <w:rFonts w:ascii="Arial" w:hAnsi="Arial" w:cs="Arial"/>
          <w:sz w:val="22"/>
          <w:szCs w:val="22"/>
        </w:rPr>
      </w:pPr>
      <w:bookmarkStart w:id="11" w:name="_Toc234415143"/>
      <w:r w:rsidRPr="0073468C">
        <w:rPr>
          <w:rFonts w:ascii="Arial" w:hAnsi="Arial" w:cs="Arial"/>
          <w:sz w:val="22"/>
          <w:szCs w:val="22"/>
        </w:rPr>
        <w:lastRenderedPageBreak/>
        <w:t xml:space="preserve">SECTION </w:t>
      </w:r>
      <w:r w:rsidR="005B3874" w:rsidRPr="0073468C">
        <w:rPr>
          <w:rFonts w:ascii="Arial" w:hAnsi="Arial" w:cs="Arial"/>
          <w:sz w:val="22"/>
          <w:szCs w:val="22"/>
        </w:rPr>
        <w:t>A.6   DECLARATION</w:t>
      </w:r>
      <w:r w:rsidR="00BB3F70" w:rsidRPr="0073468C">
        <w:rPr>
          <w:rFonts w:ascii="Arial" w:hAnsi="Arial" w:cs="Arial"/>
          <w:sz w:val="22"/>
          <w:szCs w:val="22"/>
        </w:rPr>
        <w:t xml:space="preserve"> AS TO PERSONAL CIRCUMS</w:t>
      </w:r>
      <w:r w:rsidR="001F5BB1" w:rsidRPr="0073468C">
        <w:rPr>
          <w:rFonts w:ascii="Arial" w:hAnsi="Arial" w:cs="Arial"/>
          <w:sz w:val="22"/>
          <w:szCs w:val="22"/>
        </w:rPr>
        <w:t>TAN</w:t>
      </w:r>
      <w:r w:rsidR="00BB3F70" w:rsidRPr="0073468C">
        <w:rPr>
          <w:rFonts w:ascii="Arial" w:hAnsi="Arial" w:cs="Arial"/>
          <w:sz w:val="22"/>
          <w:szCs w:val="22"/>
        </w:rPr>
        <w:t>CES OF THE TENDERER</w:t>
      </w:r>
      <w:bookmarkEnd w:id="11"/>
      <w:r w:rsidR="00BB3F70" w:rsidRPr="0073468C">
        <w:rPr>
          <w:rFonts w:ascii="Arial" w:hAnsi="Arial" w:cs="Arial"/>
          <w:sz w:val="22"/>
          <w:szCs w:val="22"/>
        </w:rPr>
        <w:t xml:space="preserve"> </w:t>
      </w:r>
      <w:r w:rsidR="00BB3F70" w:rsidRPr="0073468C">
        <w:rPr>
          <w:rFonts w:ascii="Arial" w:hAnsi="Arial" w:cs="Arial"/>
          <w:sz w:val="22"/>
          <w:szCs w:val="22"/>
        </w:rPr>
        <w:tab/>
      </w:r>
    </w:p>
    <w:p w14:paraId="70EC0D61" w14:textId="59CC3364" w:rsidR="00D24AC5" w:rsidRPr="0073468C" w:rsidRDefault="00680BD9" w:rsidP="00167F8A">
      <w:pPr>
        <w:jc w:val="both"/>
        <w:rPr>
          <w:rFonts w:ascii="Arial" w:hAnsi="Arial" w:cs="Arial"/>
          <w:bCs/>
          <w:u w:val="single"/>
          <w:lang w:eastAsia="en-GB"/>
        </w:rPr>
      </w:pPr>
      <w:r w:rsidRPr="0073468C">
        <w:rPr>
          <w:rFonts w:ascii="Arial" w:hAnsi="Arial" w:cs="Arial"/>
          <w:bCs/>
          <w:lang w:eastAsia="en-GB"/>
        </w:rPr>
        <w:t xml:space="preserve">Please note, while all </w:t>
      </w:r>
      <w:r w:rsidR="00167F8A">
        <w:rPr>
          <w:rFonts w:ascii="Arial" w:hAnsi="Arial" w:cs="Arial"/>
          <w:bCs/>
          <w:lang w:eastAsia="en-GB"/>
        </w:rPr>
        <w:t>T</w:t>
      </w:r>
      <w:r w:rsidRPr="0073468C">
        <w:rPr>
          <w:rFonts w:ascii="Arial" w:hAnsi="Arial" w:cs="Arial"/>
          <w:bCs/>
          <w:lang w:eastAsia="en-GB"/>
        </w:rPr>
        <w:t xml:space="preserve">enderers must </w:t>
      </w:r>
      <w:r w:rsidR="000A5790" w:rsidRPr="00BE0E77">
        <w:rPr>
          <w:rFonts w:ascii="Arial" w:hAnsi="Arial" w:cs="Arial"/>
          <w:bCs/>
          <w:color w:val="000000"/>
          <w:u w:val="single"/>
          <w:lang w:eastAsia="en-GB"/>
        </w:rPr>
        <w:t>complete</w:t>
      </w:r>
      <w:r w:rsidRPr="0073468C">
        <w:rPr>
          <w:rFonts w:ascii="Arial" w:hAnsi="Arial" w:cs="Arial"/>
          <w:bCs/>
          <w:lang w:eastAsia="en-GB"/>
        </w:rPr>
        <w:t xml:space="preserve"> and submit this declaration, </w:t>
      </w:r>
      <w:r w:rsidRPr="0073468C">
        <w:rPr>
          <w:rFonts w:ascii="Arial" w:hAnsi="Arial" w:cs="Arial"/>
          <w:bCs/>
          <w:u w:val="single"/>
          <w:lang w:eastAsia="en-GB"/>
        </w:rPr>
        <w:t xml:space="preserve">only the successful </w:t>
      </w:r>
      <w:r w:rsidR="00167F8A">
        <w:rPr>
          <w:rFonts w:ascii="Arial" w:hAnsi="Arial" w:cs="Arial"/>
          <w:bCs/>
          <w:u w:val="single"/>
          <w:lang w:eastAsia="en-GB"/>
        </w:rPr>
        <w:t>T</w:t>
      </w:r>
      <w:r w:rsidRPr="0073468C">
        <w:rPr>
          <w:rFonts w:ascii="Arial" w:hAnsi="Arial" w:cs="Arial"/>
          <w:bCs/>
          <w:u w:val="single"/>
          <w:lang w:eastAsia="en-GB"/>
        </w:rPr>
        <w:t>enderer</w:t>
      </w:r>
      <w:r w:rsidR="00167F8A">
        <w:rPr>
          <w:rFonts w:ascii="Arial" w:hAnsi="Arial" w:cs="Arial"/>
          <w:bCs/>
          <w:u w:val="single"/>
          <w:lang w:eastAsia="en-GB"/>
        </w:rPr>
        <w:t>s</w:t>
      </w:r>
      <w:r w:rsidRPr="0073468C">
        <w:rPr>
          <w:rFonts w:ascii="Arial" w:hAnsi="Arial" w:cs="Arial"/>
          <w:bCs/>
          <w:u w:val="single"/>
          <w:lang w:eastAsia="en-GB"/>
        </w:rPr>
        <w:t xml:space="preserve"> will be required to have the Declaration of Personal Circumstances notarised by a practising Solicitor/Commissioner for Oaths. This will be requested after contract award.</w:t>
      </w:r>
    </w:p>
    <w:p w14:paraId="0109908B" w14:textId="77777777" w:rsidR="00151679" w:rsidRPr="0073468C" w:rsidRDefault="00151679" w:rsidP="00167F8A">
      <w:pPr>
        <w:jc w:val="both"/>
        <w:rPr>
          <w:rFonts w:ascii="Arial" w:hAnsi="Arial" w:cs="Arial"/>
          <w:bCs/>
          <w:u w:val="single"/>
          <w:lang w:eastAsia="en-GB"/>
        </w:rPr>
      </w:pPr>
    </w:p>
    <w:p w14:paraId="425B84B0" w14:textId="77777777" w:rsidR="00151679" w:rsidRPr="0073468C" w:rsidRDefault="00151679" w:rsidP="00167F8A">
      <w:pPr>
        <w:jc w:val="both"/>
        <w:rPr>
          <w:rFonts w:ascii="Arial" w:eastAsiaTheme="minorHAnsi" w:hAnsi="Arial" w:cs="Arial"/>
        </w:rPr>
      </w:pPr>
    </w:p>
    <w:p w14:paraId="5FB690EB" w14:textId="6FF5835C" w:rsidR="00CF09A8" w:rsidRPr="0073468C" w:rsidRDefault="00CF09A8" w:rsidP="00167F8A">
      <w:pPr>
        <w:jc w:val="both"/>
        <w:rPr>
          <w:rFonts w:ascii="Arial" w:hAnsi="Arial" w:cs="Arial"/>
        </w:rPr>
      </w:pPr>
      <w:r w:rsidRPr="0073468C">
        <w:rPr>
          <w:rFonts w:ascii="Arial" w:hAnsi="Arial" w:cs="Arial"/>
          <w:lang w:eastAsia="en-GB"/>
        </w:rPr>
        <w:t xml:space="preserve">Re: </w:t>
      </w:r>
      <w:r w:rsidR="00FA4616" w:rsidRPr="00FA4616">
        <w:rPr>
          <w:rFonts w:ascii="Arial" w:hAnsi="Arial" w:cs="Arial"/>
          <w:lang w:eastAsia="en-GB"/>
        </w:rPr>
        <w:t xml:space="preserve">Call for Tenders for a </w:t>
      </w:r>
      <w:r w:rsidR="00376D87" w:rsidRPr="00737046">
        <w:rPr>
          <w:rFonts w:ascii="Arial" w:hAnsi="Arial" w:cs="Arial"/>
          <w:color w:val="000000"/>
          <w:lang w:eastAsia="en-GB"/>
        </w:rPr>
        <w:t xml:space="preserve">Multi-Party Framework Agreement for the provision of </w:t>
      </w:r>
      <w:r w:rsidR="00FA4616" w:rsidRPr="00FA4616">
        <w:rPr>
          <w:rFonts w:ascii="Arial" w:hAnsi="Arial" w:cs="Arial"/>
          <w:lang w:eastAsia="en-GB"/>
        </w:rPr>
        <w:t xml:space="preserve">Microsoft Application Development Services </w:t>
      </w:r>
      <w:r w:rsidR="00376D87" w:rsidRPr="00737046">
        <w:rPr>
          <w:rFonts w:ascii="Arial" w:hAnsi="Arial" w:cs="Arial"/>
          <w:color w:val="000000"/>
          <w:lang w:eastAsia="en-GB"/>
        </w:rPr>
        <w:t xml:space="preserve">for </w:t>
      </w:r>
      <w:proofErr w:type="spellStart"/>
      <w:r w:rsidR="00376D87" w:rsidRPr="00737046">
        <w:rPr>
          <w:rFonts w:ascii="Arial" w:hAnsi="Arial" w:cs="Arial"/>
          <w:color w:val="000000"/>
          <w:lang w:eastAsia="en-GB"/>
        </w:rPr>
        <w:t>Coimisiún</w:t>
      </w:r>
      <w:proofErr w:type="spellEnd"/>
      <w:r w:rsidR="00376D87" w:rsidRPr="00737046">
        <w:rPr>
          <w:rFonts w:ascii="Arial" w:hAnsi="Arial" w:cs="Arial"/>
          <w:color w:val="000000"/>
          <w:lang w:eastAsia="en-GB"/>
        </w:rPr>
        <w:t xml:space="preserve"> </w:t>
      </w:r>
      <w:proofErr w:type="spellStart"/>
      <w:r w:rsidR="00376D87" w:rsidRPr="00737046">
        <w:rPr>
          <w:rFonts w:ascii="Arial" w:hAnsi="Arial" w:cs="Arial"/>
          <w:color w:val="000000"/>
          <w:lang w:eastAsia="en-GB"/>
        </w:rPr>
        <w:t>na</w:t>
      </w:r>
      <w:proofErr w:type="spellEnd"/>
      <w:r w:rsidR="00376D87" w:rsidRPr="00737046">
        <w:rPr>
          <w:rFonts w:ascii="Arial" w:hAnsi="Arial" w:cs="Arial"/>
          <w:color w:val="000000"/>
          <w:lang w:eastAsia="en-GB"/>
        </w:rPr>
        <w:t xml:space="preserve"> </w:t>
      </w:r>
      <w:proofErr w:type="spellStart"/>
      <w:r w:rsidR="00376D87" w:rsidRPr="00737046">
        <w:rPr>
          <w:rFonts w:ascii="Arial" w:hAnsi="Arial" w:cs="Arial"/>
          <w:color w:val="000000"/>
          <w:lang w:eastAsia="en-GB"/>
        </w:rPr>
        <w:t>Meán</w:t>
      </w:r>
      <w:proofErr w:type="spellEnd"/>
    </w:p>
    <w:p w14:paraId="79E27D28" w14:textId="77777777" w:rsidR="00CF09A8" w:rsidRPr="0073468C" w:rsidRDefault="00CF09A8" w:rsidP="00167F8A">
      <w:pPr>
        <w:jc w:val="both"/>
        <w:rPr>
          <w:rFonts w:ascii="Arial" w:hAnsi="Arial" w:cs="Arial"/>
          <w:lang w:eastAsia="en-GB"/>
        </w:rPr>
      </w:pPr>
    </w:p>
    <w:p w14:paraId="00E8560E" w14:textId="2EDD479D" w:rsidR="00CF09A8" w:rsidRPr="0073468C" w:rsidRDefault="00CF09A8" w:rsidP="00167F8A">
      <w:pPr>
        <w:jc w:val="both"/>
        <w:rPr>
          <w:rFonts w:ascii="Arial" w:hAnsi="Arial" w:cs="Arial"/>
          <w:b/>
          <w:bCs/>
          <w:shd w:val="clear" w:color="auto" w:fill="B4C6E7" w:themeFill="accent1" w:themeFillTint="66"/>
        </w:rPr>
      </w:pPr>
      <w:r w:rsidRPr="0073468C">
        <w:rPr>
          <w:rFonts w:ascii="Arial" w:hAnsi="Arial" w:cs="Arial"/>
          <w:b/>
          <w:bCs/>
        </w:rPr>
        <w:t xml:space="preserve">NAME:   </w:t>
      </w:r>
      <w:r w:rsidRPr="0073468C">
        <w:rPr>
          <w:rFonts w:ascii="Arial" w:hAnsi="Arial" w:cs="Arial"/>
          <w:b/>
          <w:bCs/>
        </w:rPr>
        <w:tab/>
      </w:r>
      <w:r w:rsidRPr="0073468C">
        <w:rPr>
          <w:rFonts w:ascii="Arial" w:hAnsi="Arial" w:cs="Arial"/>
          <w:shd w:val="clear" w:color="auto" w:fill="B4C6E7" w:themeFill="accent1" w:themeFillTint="66"/>
        </w:rPr>
        <w:t>[</w:t>
      </w:r>
      <w:r w:rsidR="007F77BD" w:rsidRPr="0073468C">
        <w:rPr>
          <w:rFonts w:ascii="Arial" w:hAnsi="Arial" w:cs="Arial"/>
          <w:shd w:val="clear" w:color="auto" w:fill="B4C6E7" w:themeFill="accent1" w:themeFillTint="66"/>
        </w:rPr>
        <w:t>Click here and i</w:t>
      </w:r>
      <w:r w:rsidRPr="0073468C">
        <w:rPr>
          <w:rFonts w:ascii="Arial" w:hAnsi="Arial" w:cs="Arial"/>
          <w:shd w:val="clear" w:color="auto" w:fill="B4C6E7" w:themeFill="accent1" w:themeFillTint="66"/>
        </w:rPr>
        <w:t>nsert name]</w:t>
      </w:r>
    </w:p>
    <w:p w14:paraId="60472204" w14:textId="77777777" w:rsidR="00662929" w:rsidRPr="0073468C" w:rsidRDefault="00662929" w:rsidP="00167F8A">
      <w:pPr>
        <w:jc w:val="both"/>
        <w:rPr>
          <w:rFonts w:ascii="Arial" w:hAnsi="Arial" w:cs="Arial"/>
        </w:rPr>
      </w:pPr>
    </w:p>
    <w:p w14:paraId="6C3A0790" w14:textId="72DBDE4D" w:rsidR="00CF09A8" w:rsidRPr="0073468C" w:rsidRDefault="00CF09A8" w:rsidP="00167F8A">
      <w:pPr>
        <w:jc w:val="both"/>
        <w:rPr>
          <w:rFonts w:ascii="Arial" w:hAnsi="Arial" w:cs="Arial"/>
          <w:b/>
          <w:bCs/>
          <w:shd w:val="clear" w:color="auto" w:fill="B4C6E7" w:themeFill="accent1" w:themeFillTint="66"/>
        </w:rPr>
      </w:pPr>
      <w:r w:rsidRPr="0073468C">
        <w:rPr>
          <w:rFonts w:ascii="Arial" w:hAnsi="Arial" w:cs="Arial"/>
          <w:b/>
          <w:bCs/>
        </w:rPr>
        <w:t xml:space="preserve">ADDRESS: </w:t>
      </w:r>
      <w:r w:rsidRPr="0073468C">
        <w:rPr>
          <w:rFonts w:ascii="Arial" w:hAnsi="Arial" w:cs="Arial"/>
          <w:b/>
          <w:bCs/>
        </w:rPr>
        <w:tab/>
      </w:r>
      <w:r w:rsidRPr="0073468C">
        <w:rPr>
          <w:rFonts w:ascii="Arial" w:hAnsi="Arial" w:cs="Arial"/>
          <w:shd w:val="clear" w:color="auto" w:fill="B4C6E7" w:themeFill="accent1" w:themeFillTint="66"/>
        </w:rPr>
        <w:t>[</w:t>
      </w:r>
      <w:r w:rsidR="007F77BD" w:rsidRPr="0073468C">
        <w:rPr>
          <w:rFonts w:ascii="Arial" w:hAnsi="Arial" w:cs="Arial"/>
          <w:shd w:val="clear" w:color="auto" w:fill="B4C6E7" w:themeFill="accent1" w:themeFillTint="66"/>
        </w:rPr>
        <w:t xml:space="preserve">Click here and </w:t>
      </w:r>
      <w:r w:rsidR="00162858" w:rsidRPr="0073468C">
        <w:rPr>
          <w:rFonts w:ascii="Arial" w:hAnsi="Arial" w:cs="Arial"/>
          <w:shd w:val="clear" w:color="auto" w:fill="B4C6E7" w:themeFill="accent1" w:themeFillTint="66"/>
        </w:rPr>
        <w:t>i</w:t>
      </w:r>
      <w:r w:rsidRPr="0073468C">
        <w:rPr>
          <w:rFonts w:ascii="Arial" w:hAnsi="Arial" w:cs="Arial"/>
          <w:shd w:val="clear" w:color="auto" w:fill="B4C6E7" w:themeFill="accent1" w:themeFillTint="66"/>
        </w:rPr>
        <w:t>nsert address]</w:t>
      </w:r>
    </w:p>
    <w:p w14:paraId="0BBE4B11" w14:textId="77777777" w:rsidR="00662929" w:rsidRPr="0073468C" w:rsidRDefault="00662929" w:rsidP="00167F8A">
      <w:pPr>
        <w:jc w:val="both"/>
        <w:rPr>
          <w:rFonts w:ascii="Arial" w:hAnsi="Arial" w:cs="Arial"/>
        </w:rPr>
      </w:pPr>
    </w:p>
    <w:p w14:paraId="3E505F94" w14:textId="1DB89812" w:rsidR="006740E0" w:rsidRPr="0073468C" w:rsidRDefault="00CF09A8" w:rsidP="00167F8A">
      <w:pPr>
        <w:jc w:val="both"/>
        <w:rPr>
          <w:rFonts w:ascii="Arial" w:hAnsi="Arial" w:cs="Arial"/>
        </w:rPr>
      </w:pPr>
      <w:r w:rsidRPr="0073468C">
        <w:rPr>
          <w:rFonts w:ascii="Arial" w:hAnsi="Arial" w:cs="Arial"/>
        </w:rPr>
        <w:t xml:space="preserve">I, </w:t>
      </w:r>
      <w:r w:rsidRPr="0073468C">
        <w:rPr>
          <w:rFonts w:ascii="Arial" w:hAnsi="Arial" w:cs="Arial"/>
          <w:shd w:val="clear" w:color="auto" w:fill="B4C6E7" w:themeFill="accent1" w:themeFillTint="66"/>
        </w:rPr>
        <w:t>[</w:t>
      </w:r>
      <w:r w:rsidR="006D4A7A" w:rsidRPr="0073468C">
        <w:rPr>
          <w:rFonts w:ascii="Arial" w:hAnsi="Arial" w:cs="Arial"/>
          <w:shd w:val="clear" w:color="auto" w:fill="B4C6E7" w:themeFill="accent1" w:themeFillTint="66"/>
        </w:rPr>
        <w:t>Click and i</w:t>
      </w:r>
      <w:r w:rsidRPr="0073468C">
        <w:rPr>
          <w:rFonts w:ascii="Arial" w:hAnsi="Arial" w:cs="Arial"/>
          <w:shd w:val="clear" w:color="auto" w:fill="B4C6E7" w:themeFill="accent1" w:themeFillTint="66"/>
        </w:rPr>
        <w:t>nsert name of Declarant]</w:t>
      </w:r>
      <w:r w:rsidRPr="0073468C">
        <w:rPr>
          <w:rFonts w:ascii="Arial" w:hAnsi="Arial" w:cs="Arial"/>
        </w:rPr>
        <w:t xml:space="preserve">, having been duly authorised by </w:t>
      </w:r>
      <w:r w:rsidR="009E0634" w:rsidRPr="0073468C">
        <w:rPr>
          <w:rFonts w:ascii="Arial" w:hAnsi="Arial" w:cs="Arial"/>
          <w:shd w:val="clear" w:color="auto" w:fill="B4C6E7" w:themeFill="accent1" w:themeFillTint="66"/>
        </w:rPr>
        <w:t xml:space="preserve">[Click and </w:t>
      </w:r>
      <w:r w:rsidR="00510EB0" w:rsidRPr="0073468C">
        <w:rPr>
          <w:rFonts w:ascii="Arial" w:hAnsi="Arial" w:cs="Arial"/>
          <w:shd w:val="clear" w:color="auto" w:fill="B4C6E7" w:themeFill="accent1" w:themeFillTint="66"/>
        </w:rPr>
        <w:t>i</w:t>
      </w:r>
      <w:r w:rsidR="009E0634" w:rsidRPr="0073468C">
        <w:rPr>
          <w:rFonts w:ascii="Arial" w:hAnsi="Arial" w:cs="Arial"/>
          <w:shd w:val="clear" w:color="auto" w:fill="B4C6E7" w:themeFill="accent1" w:themeFillTint="66"/>
        </w:rPr>
        <w:t>nsert name of entity]</w:t>
      </w:r>
      <w:r w:rsidR="009E0634" w:rsidRPr="0073468C">
        <w:rPr>
          <w:rFonts w:ascii="Arial" w:hAnsi="Arial" w:cs="Arial"/>
        </w:rPr>
        <w:t xml:space="preserve"> </w:t>
      </w:r>
      <w:r w:rsidRPr="0073468C">
        <w:rPr>
          <w:rFonts w:ascii="Arial" w:hAnsi="Arial" w:cs="Arial"/>
        </w:rPr>
        <w:t>sincerely declare that</w:t>
      </w:r>
      <w:r w:rsidR="00662929" w:rsidRPr="0073468C">
        <w:rPr>
          <w:rFonts w:ascii="Arial" w:hAnsi="Arial" w:cs="Arial"/>
        </w:rPr>
        <w:t>:</w:t>
      </w:r>
    </w:p>
    <w:p w14:paraId="72CBED8E" w14:textId="77777777" w:rsidR="00662929" w:rsidRPr="0073468C" w:rsidRDefault="00662929" w:rsidP="00167F8A">
      <w:pPr>
        <w:jc w:val="both"/>
        <w:rPr>
          <w:rFonts w:ascii="Arial" w:eastAsiaTheme="minorHAnsi" w:hAnsi="Arial" w:cs="Arial"/>
        </w:rPr>
      </w:pPr>
    </w:p>
    <w:p w14:paraId="2A7D4189" w14:textId="09DC71B3" w:rsidR="006740E0" w:rsidRPr="0073468C" w:rsidRDefault="00D24AC5" w:rsidP="00167F8A">
      <w:pPr>
        <w:ind w:left="426" w:hanging="426"/>
        <w:jc w:val="both"/>
        <w:rPr>
          <w:rFonts w:ascii="Arial" w:eastAsiaTheme="minorEastAsia" w:hAnsi="Arial" w:cs="Arial"/>
        </w:rPr>
      </w:pPr>
      <w:r w:rsidRPr="4A82CADE">
        <w:rPr>
          <w:rFonts w:ascii="Arial" w:eastAsiaTheme="minorEastAsia" w:hAnsi="Arial" w:cs="Arial"/>
        </w:rPr>
        <w:t>1</w:t>
      </w:r>
      <w:r w:rsidRPr="0073468C">
        <w:rPr>
          <w:rFonts w:ascii="Arial" w:eastAsiaTheme="minorHAnsi" w:hAnsi="Arial" w:cs="Arial"/>
        </w:rPr>
        <w:tab/>
      </w:r>
      <w:r w:rsidRPr="4A82CADE">
        <w:rPr>
          <w:rFonts w:ascii="Arial" w:eastAsiaTheme="minorEastAsia" w:hAnsi="Arial" w:cs="Arial"/>
        </w:rPr>
        <w:t xml:space="preserve"> I am a </w:t>
      </w:r>
      <w:r w:rsidR="006E5AE0" w:rsidRPr="0073468C">
        <w:rPr>
          <w:rFonts w:ascii="Arial" w:hAnsi="Arial" w:cs="Arial"/>
          <w:shd w:val="clear" w:color="auto" w:fill="B4C6E7" w:themeFill="accent1" w:themeFillTint="66"/>
        </w:rPr>
        <w:t>[</w:t>
      </w:r>
      <w:r w:rsidR="009E0634" w:rsidRPr="0073468C">
        <w:rPr>
          <w:rFonts w:ascii="Arial" w:hAnsi="Arial" w:cs="Arial"/>
          <w:shd w:val="clear" w:color="auto" w:fill="B4C6E7" w:themeFill="accent1" w:themeFillTint="66"/>
        </w:rPr>
        <w:t xml:space="preserve">Click and </w:t>
      </w:r>
      <w:r w:rsidR="006E5AE0" w:rsidRPr="0073468C">
        <w:rPr>
          <w:rFonts w:ascii="Arial" w:hAnsi="Arial" w:cs="Arial"/>
          <w:shd w:val="clear" w:color="auto" w:fill="B4C6E7" w:themeFill="accent1" w:themeFillTint="66"/>
        </w:rPr>
        <w:t>Insert name of Declarant]</w:t>
      </w:r>
      <w:r w:rsidR="006E5AE0" w:rsidRPr="0073468C">
        <w:rPr>
          <w:rFonts w:ascii="Arial" w:hAnsi="Arial" w:cs="Arial"/>
        </w:rPr>
        <w:t xml:space="preserve">, </w:t>
      </w:r>
      <w:r w:rsidRPr="4A82CADE">
        <w:rPr>
          <w:rFonts w:ascii="Arial" w:eastAsiaTheme="minorEastAsia" w:hAnsi="Arial" w:cs="Arial"/>
        </w:rPr>
        <w:t>of [Click here and insert name of entity] and am authorized</w:t>
      </w:r>
      <w:r w:rsidR="006740E0" w:rsidRPr="4A82CADE">
        <w:rPr>
          <w:rFonts w:ascii="Arial" w:eastAsiaTheme="minorEastAsia" w:hAnsi="Arial" w:cs="Arial"/>
        </w:rPr>
        <w:t xml:space="preserve"> </w:t>
      </w:r>
      <w:r w:rsidRPr="4A82CADE">
        <w:rPr>
          <w:rFonts w:ascii="Arial" w:eastAsiaTheme="minorEastAsia" w:hAnsi="Arial" w:cs="Arial"/>
        </w:rPr>
        <w:t xml:space="preserve">by </w:t>
      </w:r>
      <w:r w:rsidR="009E0634" w:rsidRPr="0073468C">
        <w:rPr>
          <w:rFonts w:ascii="Arial" w:hAnsi="Arial" w:cs="Arial"/>
          <w:shd w:val="clear" w:color="auto" w:fill="B4C6E7" w:themeFill="accent1" w:themeFillTint="66"/>
        </w:rPr>
        <w:t xml:space="preserve">[Click and </w:t>
      </w:r>
      <w:r w:rsidR="006D4A7A" w:rsidRPr="0073468C">
        <w:rPr>
          <w:rFonts w:ascii="Arial" w:hAnsi="Arial" w:cs="Arial"/>
          <w:shd w:val="clear" w:color="auto" w:fill="B4C6E7" w:themeFill="accent1" w:themeFillTint="66"/>
        </w:rPr>
        <w:t>i</w:t>
      </w:r>
      <w:r w:rsidR="009E0634" w:rsidRPr="0073468C">
        <w:rPr>
          <w:rFonts w:ascii="Arial" w:hAnsi="Arial" w:cs="Arial"/>
          <w:shd w:val="clear" w:color="auto" w:fill="B4C6E7" w:themeFill="accent1" w:themeFillTint="66"/>
        </w:rPr>
        <w:t>nsert name of entity]</w:t>
      </w:r>
      <w:r w:rsidR="00E412EB" w:rsidRPr="0073468C">
        <w:rPr>
          <w:rFonts w:ascii="Arial" w:hAnsi="Arial" w:cs="Arial"/>
        </w:rPr>
        <w:t xml:space="preserve"> </w:t>
      </w:r>
      <w:r w:rsidRPr="4A82CADE">
        <w:rPr>
          <w:rFonts w:ascii="Arial" w:eastAsiaTheme="minorEastAsia" w:hAnsi="Arial" w:cs="Arial"/>
        </w:rPr>
        <w:t>to make this declaration which relates to a tender</w:t>
      </w:r>
      <w:r w:rsidR="006740E0" w:rsidRPr="4A82CADE">
        <w:rPr>
          <w:rFonts w:ascii="Arial" w:eastAsiaTheme="minorEastAsia" w:hAnsi="Arial" w:cs="Arial"/>
        </w:rPr>
        <w:t xml:space="preserve"> </w:t>
      </w:r>
      <w:r w:rsidRPr="4A82CADE">
        <w:rPr>
          <w:rFonts w:ascii="Arial" w:eastAsiaTheme="minorEastAsia" w:hAnsi="Arial" w:cs="Arial"/>
        </w:rPr>
        <w:t xml:space="preserve">(“the Tender”) submitted by </w:t>
      </w:r>
      <w:r w:rsidR="009E0634" w:rsidRPr="0073468C">
        <w:rPr>
          <w:rFonts w:ascii="Arial" w:hAnsi="Arial" w:cs="Arial"/>
          <w:shd w:val="clear" w:color="auto" w:fill="B4C6E7" w:themeFill="accent1" w:themeFillTint="66"/>
        </w:rPr>
        <w:t>[Click and</w:t>
      </w:r>
      <w:r w:rsidR="006D4A7A" w:rsidRPr="0073468C">
        <w:rPr>
          <w:rFonts w:ascii="Arial" w:hAnsi="Arial" w:cs="Arial"/>
          <w:shd w:val="clear" w:color="auto" w:fill="B4C6E7" w:themeFill="accent1" w:themeFillTint="66"/>
        </w:rPr>
        <w:t xml:space="preserve"> i</w:t>
      </w:r>
      <w:r w:rsidR="009E0634" w:rsidRPr="0073468C">
        <w:rPr>
          <w:rFonts w:ascii="Arial" w:hAnsi="Arial" w:cs="Arial"/>
          <w:shd w:val="clear" w:color="auto" w:fill="B4C6E7" w:themeFill="accent1" w:themeFillTint="66"/>
        </w:rPr>
        <w:t>nsert name of entity]</w:t>
      </w:r>
      <w:r w:rsidRPr="4A82CADE">
        <w:rPr>
          <w:rFonts w:ascii="Arial" w:eastAsiaTheme="minorEastAsia" w:hAnsi="Arial" w:cs="Arial"/>
        </w:rPr>
        <w:t xml:space="preserve"> in response to </w:t>
      </w:r>
      <w:r w:rsidR="00B8551F" w:rsidRPr="4A82CADE">
        <w:rPr>
          <w:rFonts w:ascii="Arial" w:eastAsiaTheme="minorEastAsia" w:hAnsi="Arial" w:cs="Arial"/>
        </w:rPr>
        <w:t xml:space="preserve">a </w:t>
      </w:r>
      <w:r w:rsidR="00CA471E">
        <w:rPr>
          <w:rFonts w:ascii="Arial" w:eastAsiaTheme="minorEastAsia" w:hAnsi="Arial" w:cs="Arial"/>
        </w:rPr>
        <w:t>RFT</w:t>
      </w:r>
      <w:r w:rsidR="006740E0" w:rsidRPr="4A82CADE">
        <w:rPr>
          <w:rFonts w:ascii="Arial" w:eastAsiaTheme="minorEastAsia" w:hAnsi="Arial" w:cs="Arial"/>
        </w:rPr>
        <w:t xml:space="preserve"> </w:t>
      </w:r>
      <w:r w:rsidR="00947AC6" w:rsidRPr="4A82CADE">
        <w:rPr>
          <w:rFonts w:ascii="Arial" w:eastAsiaTheme="minorEastAsia" w:hAnsi="Arial" w:cs="Arial"/>
        </w:rPr>
        <w:t xml:space="preserve">for </w:t>
      </w:r>
      <w:r w:rsidR="508698CD" w:rsidRPr="4A82CADE">
        <w:rPr>
          <w:rFonts w:ascii="Arial" w:eastAsiaTheme="minorEastAsia" w:hAnsi="Arial" w:cs="Arial"/>
        </w:rPr>
        <w:t>the</w:t>
      </w:r>
      <w:r w:rsidR="00947AC6" w:rsidRPr="4A82CADE">
        <w:rPr>
          <w:rFonts w:ascii="Arial" w:eastAsiaTheme="minorEastAsia" w:hAnsi="Arial" w:cs="Arial"/>
        </w:rPr>
        <w:t xml:space="preserve"> Services for</w:t>
      </w:r>
      <w:r w:rsidRPr="4A82CADE">
        <w:rPr>
          <w:rFonts w:ascii="Arial" w:eastAsiaTheme="minorEastAsia" w:hAnsi="Arial" w:cs="Arial"/>
        </w:rPr>
        <w:t xml:space="preserve"> </w:t>
      </w:r>
      <w:proofErr w:type="spellStart"/>
      <w:r w:rsidR="00CB5FBD" w:rsidRPr="4A82CADE">
        <w:rPr>
          <w:rFonts w:ascii="Arial" w:eastAsiaTheme="minorEastAsia" w:hAnsi="Arial" w:cs="Arial"/>
        </w:rPr>
        <w:t>Coimisiún</w:t>
      </w:r>
      <w:proofErr w:type="spellEnd"/>
      <w:r w:rsidR="00CB5FBD" w:rsidRPr="4A82CADE">
        <w:rPr>
          <w:rFonts w:ascii="Arial" w:eastAsiaTheme="minorEastAsia" w:hAnsi="Arial" w:cs="Arial"/>
        </w:rPr>
        <w:t xml:space="preserve"> </w:t>
      </w:r>
      <w:proofErr w:type="spellStart"/>
      <w:r w:rsidR="00CB5FBD" w:rsidRPr="4A82CADE">
        <w:rPr>
          <w:rFonts w:ascii="Arial" w:eastAsiaTheme="minorEastAsia" w:hAnsi="Arial" w:cs="Arial"/>
        </w:rPr>
        <w:t>na</w:t>
      </w:r>
      <w:proofErr w:type="spellEnd"/>
      <w:r w:rsidR="00CB5FBD" w:rsidRPr="4A82CADE">
        <w:rPr>
          <w:rFonts w:ascii="Arial" w:eastAsiaTheme="minorEastAsia" w:hAnsi="Arial" w:cs="Arial"/>
        </w:rPr>
        <w:t xml:space="preserve"> </w:t>
      </w:r>
      <w:proofErr w:type="spellStart"/>
      <w:r w:rsidR="00CB5FBD" w:rsidRPr="4A82CADE">
        <w:rPr>
          <w:rFonts w:ascii="Arial" w:eastAsiaTheme="minorEastAsia" w:hAnsi="Arial" w:cs="Arial"/>
        </w:rPr>
        <w:t>Meán</w:t>
      </w:r>
      <w:proofErr w:type="spellEnd"/>
      <w:r w:rsidR="00CB5FBD" w:rsidRPr="4A82CADE">
        <w:rPr>
          <w:rFonts w:ascii="Arial" w:eastAsiaTheme="minorEastAsia" w:hAnsi="Arial" w:cs="Arial"/>
        </w:rPr>
        <w:t xml:space="preserve"> </w:t>
      </w:r>
      <w:r w:rsidRPr="4A82CADE">
        <w:rPr>
          <w:rFonts w:ascii="Arial" w:eastAsiaTheme="minorEastAsia" w:hAnsi="Arial" w:cs="Arial"/>
        </w:rPr>
        <w:t xml:space="preserve"> (“the Contracting Authority”)</w:t>
      </w:r>
      <w:r w:rsidR="006740E0" w:rsidRPr="4A82CADE">
        <w:rPr>
          <w:rFonts w:ascii="Arial" w:eastAsiaTheme="minorEastAsia" w:hAnsi="Arial" w:cs="Arial"/>
        </w:rPr>
        <w:t>.</w:t>
      </w:r>
    </w:p>
    <w:p w14:paraId="4DD09983" w14:textId="77777777" w:rsidR="006740E0" w:rsidRPr="0073468C" w:rsidRDefault="006740E0" w:rsidP="00167F8A">
      <w:pPr>
        <w:ind w:left="426" w:hanging="426"/>
        <w:jc w:val="both"/>
        <w:rPr>
          <w:rFonts w:ascii="Arial" w:eastAsiaTheme="minorHAnsi" w:hAnsi="Arial" w:cs="Arial"/>
        </w:rPr>
      </w:pPr>
    </w:p>
    <w:p w14:paraId="724C5A0F" w14:textId="7269B7A3" w:rsidR="006740E0" w:rsidRPr="0073468C" w:rsidRDefault="00D24AC5" w:rsidP="00167F8A">
      <w:pPr>
        <w:ind w:left="426" w:hanging="426"/>
        <w:jc w:val="both"/>
        <w:rPr>
          <w:rFonts w:ascii="Arial" w:eastAsiaTheme="minorHAnsi" w:hAnsi="Arial" w:cs="Arial"/>
        </w:rPr>
      </w:pPr>
      <w:r w:rsidRPr="0073468C">
        <w:rPr>
          <w:rFonts w:ascii="Arial" w:eastAsiaTheme="minorHAnsi" w:hAnsi="Arial" w:cs="Arial"/>
        </w:rPr>
        <w:t xml:space="preserve">2. </w:t>
      </w:r>
      <w:r w:rsidRPr="0073468C">
        <w:rPr>
          <w:rFonts w:ascii="Arial" w:eastAsiaTheme="minorHAnsi" w:hAnsi="Arial" w:cs="Arial"/>
        </w:rPr>
        <w:tab/>
        <w:t xml:space="preserve">Neither </w:t>
      </w:r>
      <w:r w:rsidR="00E412EB" w:rsidRPr="0073468C">
        <w:rPr>
          <w:rFonts w:ascii="Arial" w:hAnsi="Arial" w:cs="Arial"/>
          <w:shd w:val="clear" w:color="auto" w:fill="B4C6E7" w:themeFill="accent1" w:themeFillTint="66"/>
        </w:rPr>
        <w:t xml:space="preserve">[Click and </w:t>
      </w:r>
      <w:r w:rsidR="006D4A7A" w:rsidRPr="0073468C">
        <w:rPr>
          <w:rFonts w:ascii="Arial" w:hAnsi="Arial" w:cs="Arial"/>
          <w:shd w:val="clear" w:color="auto" w:fill="B4C6E7" w:themeFill="accent1" w:themeFillTint="66"/>
        </w:rPr>
        <w:t>i</w:t>
      </w:r>
      <w:r w:rsidR="00E412EB" w:rsidRPr="0073468C">
        <w:rPr>
          <w:rFonts w:ascii="Arial" w:hAnsi="Arial" w:cs="Arial"/>
          <w:shd w:val="clear" w:color="auto" w:fill="B4C6E7" w:themeFill="accent1" w:themeFillTint="66"/>
        </w:rPr>
        <w:t>nsert name of entity]</w:t>
      </w:r>
      <w:r w:rsidR="00E412EB" w:rsidRPr="0073468C">
        <w:rPr>
          <w:rFonts w:ascii="Arial" w:hAnsi="Arial" w:cs="Arial"/>
        </w:rPr>
        <w:t xml:space="preserve"> </w:t>
      </w:r>
      <w:r w:rsidRPr="0073468C">
        <w:rPr>
          <w:rFonts w:ascii="Arial" w:eastAsiaTheme="minorHAnsi" w:hAnsi="Arial" w:cs="Arial"/>
        </w:rPr>
        <w:t>nor any person who is a member of the</w:t>
      </w:r>
      <w:r w:rsidR="006740E0" w:rsidRPr="0073468C">
        <w:rPr>
          <w:rFonts w:ascii="Arial" w:eastAsiaTheme="minorHAnsi" w:hAnsi="Arial" w:cs="Arial"/>
        </w:rPr>
        <w:t xml:space="preserve"> </w:t>
      </w:r>
      <w:r w:rsidRPr="0073468C">
        <w:rPr>
          <w:rFonts w:ascii="Arial" w:eastAsiaTheme="minorHAnsi" w:hAnsi="Arial" w:cs="Arial"/>
        </w:rPr>
        <w:t xml:space="preserve">administrative, management or supervisory body of </w:t>
      </w:r>
      <w:r w:rsidR="00E412EB" w:rsidRPr="0073468C">
        <w:rPr>
          <w:rFonts w:ascii="Arial" w:hAnsi="Arial" w:cs="Arial"/>
          <w:shd w:val="clear" w:color="auto" w:fill="B4C6E7" w:themeFill="accent1" w:themeFillTint="66"/>
        </w:rPr>
        <w:t xml:space="preserve">[Click and </w:t>
      </w:r>
      <w:r w:rsidR="006D4A7A" w:rsidRPr="0073468C">
        <w:rPr>
          <w:rFonts w:ascii="Arial" w:hAnsi="Arial" w:cs="Arial"/>
          <w:shd w:val="clear" w:color="auto" w:fill="B4C6E7" w:themeFill="accent1" w:themeFillTint="66"/>
        </w:rPr>
        <w:t>i</w:t>
      </w:r>
      <w:r w:rsidR="00E412EB" w:rsidRPr="0073468C">
        <w:rPr>
          <w:rFonts w:ascii="Arial" w:hAnsi="Arial" w:cs="Arial"/>
          <w:shd w:val="clear" w:color="auto" w:fill="B4C6E7" w:themeFill="accent1" w:themeFillTint="66"/>
        </w:rPr>
        <w:t>nsert name of entity]</w:t>
      </w:r>
      <w:r w:rsidR="00E412EB" w:rsidRPr="0073468C">
        <w:rPr>
          <w:rFonts w:ascii="Arial" w:hAnsi="Arial" w:cs="Arial"/>
        </w:rPr>
        <w:t xml:space="preserve"> </w:t>
      </w:r>
      <w:r w:rsidRPr="0073468C">
        <w:rPr>
          <w:rFonts w:ascii="Arial" w:eastAsiaTheme="minorHAnsi" w:hAnsi="Arial" w:cs="Arial"/>
        </w:rPr>
        <w:t xml:space="preserve">nor any person who has powers of representation, decision or control in </w:t>
      </w:r>
      <w:r w:rsidR="00E412EB" w:rsidRPr="0073468C">
        <w:rPr>
          <w:rFonts w:ascii="Arial" w:hAnsi="Arial" w:cs="Arial"/>
          <w:shd w:val="clear" w:color="auto" w:fill="B4C6E7" w:themeFill="accent1" w:themeFillTint="66"/>
        </w:rPr>
        <w:t xml:space="preserve">[Click and </w:t>
      </w:r>
      <w:r w:rsidR="006D4A7A" w:rsidRPr="0073468C">
        <w:rPr>
          <w:rFonts w:ascii="Arial" w:hAnsi="Arial" w:cs="Arial"/>
          <w:shd w:val="clear" w:color="auto" w:fill="B4C6E7" w:themeFill="accent1" w:themeFillTint="66"/>
        </w:rPr>
        <w:t>i</w:t>
      </w:r>
      <w:r w:rsidR="00E412EB" w:rsidRPr="0073468C">
        <w:rPr>
          <w:rFonts w:ascii="Arial" w:hAnsi="Arial" w:cs="Arial"/>
          <w:shd w:val="clear" w:color="auto" w:fill="B4C6E7" w:themeFill="accent1" w:themeFillTint="66"/>
        </w:rPr>
        <w:t>nsert name of entity]</w:t>
      </w:r>
      <w:r w:rsidR="00E412EB" w:rsidRPr="0073468C">
        <w:rPr>
          <w:rFonts w:ascii="Arial" w:hAnsi="Arial" w:cs="Arial"/>
        </w:rPr>
        <w:t xml:space="preserve"> </w:t>
      </w:r>
      <w:r w:rsidRPr="0073468C">
        <w:rPr>
          <w:rFonts w:ascii="Arial" w:eastAsiaTheme="minorHAnsi" w:hAnsi="Arial" w:cs="Arial"/>
        </w:rPr>
        <w:t>has:</w:t>
      </w:r>
      <w:r w:rsidR="006740E0" w:rsidRPr="0073468C">
        <w:rPr>
          <w:rFonts w:ascii="Arial" w:eastAsiaTheme="minorHAnsi" w:hAnsi="Arial" w:cs="Arial"/>
        </w:rPr>
        <w:t xml:space="preserve"> </w:t>
      </w:r>
    </w:p>
    <w:p w14:paraId="7437F361" w14:textId="77777777" w:rsidR="006740E0" w:rsidRPr="0073468C" w:rsidRDefault="006740E0" w:rsidP="00167F8A">
      <w:pPr>
        <w:jc w:val="both"/>
        <w:rPr>
          <w:rFonts w:ascii="Arial" w:eastAsiaTheme="minorHAnsi" w:hAnsi="Arial" w:cs="Arial"/>
        </w:rPr>
      </w:pPr>
    </w:p>
    <w:p w14:paraId="06EF3466" w14:textId="0FE75AC8" w:rsidR="006740E0" w:rsidRPr="0073468C" w:rsidRDefault="00D24AC5" w:rsidP="00167F8A">
      <w:pPr>
        <w:ind w:left="851" w:hanging="425"/>
        <w:jc w:val="both"/>
        <w:rPr>
          <w:rFonts w:ascii="Arial" w:eastAsiaTheme="minorHAnsi" w:hAnsi="Arial" w:cs="Arial"/>
        </w:rPr>
      </w:pPr>
      <w:r w:rsidRPr="0073468C">
        <w:rPr>
          <w:rFonts w:ascii="Arial" w:eastAsiaTheme="minorHAnsi" w:hAnsi="Arial" w:cs="Arial"/>
        </w:rPr>
        <w:t xml:space="preserve">a. </w:t>
      </w:r>
      <w:r w:rsidR="006740E0" w:rsidRPr="0073468C">
        <w:rPr>
          <w:rFonts w:ascii="Arial" w:eastAsiaTheme="minorHAnsi" w:hAnsi="Arial" w:cs="Arial"/>
        </w:rPr>
        <w:tab/>
      </w:r>
      <w:r w:rsidRPr="0073468C">
        <w:rPr>
          <w:rFonts w:ascii="Arial" w:eastAsiaTheme="minorHAnsi" w:hAnsi="Arial" w:cs="Arial"/>
        </w:rPr>
        <w:t>ever been the subject of a conviction for participation in a criminal organisation, as</w:t>
      </w:r>
      <w:r w:rsidR="006740E0" w:rsidRPr="0073468C">
        <w:rPr>
          <w:rFonts w:ascii="Arial" w:eastAsiaTheme="minorHAnsi" w:hAnsi="Arial" w:cs="Arial"/>
        </w:rPr>
        <w:t xml:space="preserve"> </w:t>
      </w:r>
      <w:r w:rsidRPr="0073468C">
        <w:rPr>
          <w:rFonts w:ascii="Arial" w:eastAsiaTheme="minorHAnsi" w:hAnsi="Arial" w:cs="Arial"/>
        </w:rPr>
        <w:t>defined in Article 2 of Council Framework Decision 2008/841/</w:t>
      </w:r>
      <w:r w:rsidR="006740E0" w:rsidRPr="0073468C">
        <w:rPr>
          <w:rFonts w:ascii="Arial" w:eastAsiaTheme="minorHAnsi" w:hAnsi="Arial" w:cs="Arial"/>
        </w:rPr>
        <w:t>JHA.</w:t>
      </w:r>
    </w:p>
    <w:p w14:paraId="62BDCE29" w14:textId="77777777" w:rsidR="006740E0" w:rsidRPr="0073468C" w:rsidRDefault="00D24AC5" w:rsidP="00167F8A">
      <w:pPr>
        <w:ind w:left="851" w:hanging="425"/>
        <w:jc w:val="both"/>
        <w:rPr>
          <w:rFonts w:ascii="Arial" w:eastAsiaTheme="minorHAnsi" w:hAnsi="Arial" w:cs="Arial"/>
        </w:rPr>
      </w:pPr>
      <w:r w:rsidRPr="0073468C">
        <w:rPr>
          <w:rFonts w:ascii="Arial" w:eastAsiaTheme="minorHAnsi" w:hAnsi="Arial" w:cs="Arial"/>
        </w:rPr>
        <w:t xml:space="preserve">b. </w:t>
      </w:r>
      <w:r w:rsidR="006740E0" w:rsidRPr="0073468C">
        <w:rPr>
          <w:rFonts w:ascii="Arial" w:eastAsiaTheme="minorHAnsi" w:hAnsi="Arial" w:cs="Arial"/>
        </w:rPr>
        <w:tab/>
      </w:r>
      <w:r w:rsidRPr="0073468C">
        <w:rPr>
          <w:rFonts w:ascii="Arial" w:eastAsiaTheme="minorHAnsi" w:hAnsi="Arial" w:cs="Arial"/>
        </w:rPr>
        <w:t>ever been the subject of a conviction for corruption, as defined in Article 3 of the</w:t>
      </w:r>
      <w:r w:rsidR="006740E0" w:rsidRPr="0073468C">
        <w:rPr>
          <w:rFonts w:ascii="Arial" w:eastAsiaTheme="minorHAnsi" w:hAnsi="Arial" w:cs="Arial"/>
        </w:rPr>
        <w:t xml:space="preserve"> </w:t>
      </w:r>
      <w:r w:rsidRPr="0073468C">
        <w:rPr>
          <w:rFonts w:ascii="Arial" w:eastAsiaTheme="minorHAnsi" w:hAnsi="Arial" w:cs="Arial"/>
        </w:rPr>
        <w:t>Convention on the fight against corruption involving officials of the European</w:t>
      </w:r>
      <w:r w:rsidR="006740E0" w:rsidRPr="0073468C">
        <w:rPr>
          <w:rFonts w:ascii="Arial" w:eastAsiaTheme="minorHAnsi" w:hAnsi="Arial" w:cs="Arial"/>
        </w:rPr>
        <w:t xml:space="preserve"> </w:t>
      </w:r>
      <w:r w:rsidRPr="0073468C">
        <w:rPr>
          <w:rFonts w:ascii="Arial" w:eastAsiaTheme="minorHAnsi" w:hAnsi="Arial" w:cs="Arial"/>
        </w:rPr>
        <w:t>Communities or officials of Member States of the European Union and Article 2(1) of</w:t>
      </w:r>
      <w:r w:rsidR="006740E0" w:rsidRPr="0073468C">
        <w:rPr>
          <w:rFonts w:ascii="Arial" w:eastAsiaTheme="minorHAnsi" w:hAnsi="Arial" w:cs="Arial"/>
        </w:rPr>
        <w:t xml:space="preserve"> </w:t>
      </w:r>
      <w:r w:rsidRPr="0073468C">
        <w:rPr>
          <w:rFonts w:ascii="Arial" w:eastAsiaTheme="minorHAnsi" w:hAnsi="Arial" w:cs="Arial"/>
        </w:rPr>
        <w:t>Council Framework Decision 2003/568/JHA as well as corruption as defined in the</w:t>
      </w:r>
      <w:r w:rsidR="006740E0" w:rsidRPr="0073468C">
        <w:rPr>
          <w:rFonts w:ascii="Arial" w:eastAsiaTheme="minorHAnsi" w:hAnsi="Arial" w:cs="Arial"/>
        </w:rPr>
        <w:t xml:space="preserve"> </w:t>
      </w:r>
      <w:r w:rsidRPr="0073468C">
        <w:rPr>
          <w:rFonts w:ascii="Arial" w:eastAsiaTheme="minorHAnsi" w:hAnsi="Arial" w:cs="Arial"/>
        </w:rPr>
        <w:t>national law of the Contracting Authority or the law of the state in [Click here and insert</w:t>
      </w:r>
      <w:r w:rsidR="006740E0" w:rsidRPr="0073468C">
        <w:rPr>
          <w:rFonts w:ascii="Arial" w:eastAsiaTheme="minorHAnsi" w:hAnsi="Arial" w:cs="Arial"/>
        </w:rPr>
        <w:t xml:space="preserve"> </w:t>
      </w:r>
      <w:r w:rsidRPr="0073468C">
        <w:rPr>
          <w:rFonts w:ascii="Arial" w:eastAsiaTheme="minorHAnsi" w:hAnsi="Arial" w:cs="Arial"/>
        </w:rPr>
        <w:t>name of entity] is established.</w:t>
      </w:r>
    </w:p>
    <w:p w14:paraId="05A0CEF0" w14:textId="38E72501" w:rsidR="006740E0" w:rsidRPr="0073468C" w:rsidRDefault="001F5BB1" w:rsidP="00167F8A">
      <w:pPr>
        <w:ind w:left="851" w:hanging="425"/>
        <w:jc w:val="both"/>
        <w:rPr>
          <w:rFonts w:ascii="Arial" w:eastAsiaTheme="minorHAnsi" w:hAnsi="Arial" w:cs="Arial"/>
        </w:rPr>
      </w:pPr>
      <w:r w:rsidRPr="0073468C">
        <w:rPr>
          <w:rFonts w:ascii="Arial" w:eastAsiaTheme="minorHAnsi" w:hAnsi="Arial" w:cs="Arial"/>
        </w:rPr>
        <w:t xml:space="preserve">c. </w:t>
      </w:r>
      <w:r w:rsidR="006740E0" w:rsidRPr="0073468C">
        <w:rPr>
          <w:rFonts w:ascii="Arial" w:eastAsiaTheme="minorHAnsi" w:hAnsi="Arial" w:cs="Arial"/>
        </w:rPr>
        <w:tab/>
      </w:r>
      <w:r w:rsidRPr="0073468C">
        <w:rPr>
          <w:rFonts w:ascii="Arial" w:eastAsiaTheme="minorHAnsi" w:hAnsi="Arial" w:cs="Arial"/>
        </w:rPr>
        <w:t>ever been the subject of a conviction for fraud within the meaning of Article 1 of the</w:t>
      </w:r>
      <w:r w:rsidR="006740E0" w:rsidRPr="0073468C">
        <w:rPr>
          <w:rFonts w:ascii="Arial" w:eastAsiaTheme="minorHAnsi" w:hAnsi="Arial" w:cs="Arial"/>
        </w:rPr>
        <w:t xml:space="preserve"> </w:t>
      </w:r>
      <w:r w:rsidRPr="0073468C">
        <w:rPr>
          <w:rFonts w:ascii="Arial" w:eastAsiaTheme="minorHAnsi" w:hAnsi="Arial" w:cs="Arial"/>
        </w:rPr>
        <w:t xml:space="preserve">Convention on the protection of the European Communities’ financial </w:t>
      </w:r>
      <w:r w:rsidR="006740E0" w:rsidRPr="0073468C">
        <w:rPr>
          <w:rFonts w:ascii="Arial" w:eastAsiaTheme="minorHAnsi" w:hAnsi="Arial" w:cs="Arial"/>
        </w:rPr>
        <w:t>interests.</w:t>
      </w:r>
    </w:p>
    <w:p w14:paraId="08B89ED5" w14:textId="094EB6C5" w:rsidR="006740E0" w:rsidRPr="0073468C" w:rsidRDefault="001F5BB1" w:rsidP="00167F8A">
      <w:pPr>
        <w:ind w:left="851" w:hanging="425"/>
        <w:jc w:val="both"/>
        <w:rPr>
          <w:rFonts w:ascii="Arial" w:eastAsiaTheme="minorHAnsi" w:hAnsi="Arial" w:cs="Arial"/>
        </w:rPr>
      </w:pPr>
      <w:r w:rsidRPr="0073468C">
        <w:rPr>
          <w:rFonts w:ascii="Arial" w:eastAsiaTheme="minorHAnsi" w:hAnsi="Arial" w:cs="Arial"/>
        </w:rPr>
        <w:t xml:space="preserve">d. </w:t>
      </w:r>
      <w:r w:rsidR="006740E0" w:rsidRPr="0073468C">
        <w:rPr>
          <w:rFonts w:ascii="Arial" w:eastAsiaTheme="minorHAnsi" w:hAnsi="Arial" w:cs="Arial"/>
        </w:rPr>
        <w:tab/>
      </w:r>
      <w:r w:rsidRPr="0073468C">
        <w:rPr>
          <w:rFonts w:ascii="Arial" w:eastAsiaTheme="minorHAnsi" w:hAnsi="Arial" w:cs="Arial"/>
        </w:rPr>
        <w:t>ever been the subject of a conviction for terrorist offences or offences linked to terrorist</w:t>
      </w:r>
      <w:r w:rsidR="006740E0" w:rsidRPr="0073468C">
        <w:rPr>
          <w:rFonts w:ascii="Arial" w:eastAsiaTheme="minorHAnsi" w:hAnsi="Arial" w:cs="Arial"/>
        </w:rPr>
        <w:t xml:space="preserve"> </w:t>
      </w:r>
      <w:r w:rsidRPr="0073468C">
        <w:rPr>
          <w:rFonts w:ascii="Arial" w:eastAsiaTheme="minorHAnsi" w:hAnsi="Arial" w:cs="Arial"/>
        </w:rPr>
        <w:t>activities, as defined in Articles 1 and 3 of Council Framework Decision 2002/475/JHA</w:t>
      </w:r>
      <w:r w:rsidR="006740E0" w:rsidRPr="0073468C">
        <w:rPr>
          <w:rFonts w:ascii="Arial" w:eastAsiaTheme="minorHAnsi" w:hAnsi="Arial" w:cs="Arial"/>
        </w:rPr>
        <w:t xml:space="preserve"> </w:t>
      </w:r>
      <w:r w:rsidRPr="0073468C">
        <w:rPr>
          <w:rFonts w:ascii="Arial" w:eastAsiaTheme="minorHAnsi" w:hAnsi="Arial" w:cs="Arial"/>
        </w:rPr>
        <w:t>respectively, or for inciting or aiding or abetting or attempting to commit an offence, as</w:t>
      </w:r>
      <w:r w:rsidR="006740E0" w:rsidRPr="0073468C">
        <w:rPr>
          <w:rFonts w:ascii="Arial" w:eastAsiaTheme="minorHAnsi" w:hAnsi="Arial" w:cs="Arial"/>
        </w:rPr>
        <w:t xml:space="preserve"> </w:t>
      </w:r>
      <w:r w:rsidRPr="0073468C">
        <w:rPr>
          <w:rFonts w:ascii="Arial" w:eastAsiaTheme="minorHAnsi" w:hAnsi="Arial" w:cs="Arial"/>
        </w:rPr>
        <w:t xml:space="preserve">referred to in Article 4 of that Framework </w:t>
      </w:r>
      <w:r w:rsidR="006740E0" w:rsidRPr="0073468C">
        <w:rPr>
          <w:rFonts w:ascii="Arial" w:eastAsiaTheme="minorHAnsi" w:hAnsi="Arial" w:cs="Arial"/>
        </w:rPr>
        <w:t>Decision.</w:t>
      </w:r>
    </w:p>
    <w:p w14:paraId="22069082" w14:textId="5D168994" w:rsidR="006740E0" w:rsidRPr="0073468C" w:rsidRDefault="001F5BB1" w:rsidP="00167F8A">
      <w:pPr>
        <w:ind w:left="851" w:hanging="425"/>
        <w:jc w:val="both"/>
        <w:rPr>
          <w:rFonts w:ascii="Arial" w:eastAsiaTheme="minorHAnsi" w:hAnsi="Arial" w:cs="Arial"/>
        </w:rPr>
      </w:pPr>
      <w:r w:rsidRPr="0073468C">
        <w:rPr>
          <w:rFonts w:ascii="Arial" w:eastAsiaTheme="minorHAnsi" w:hAnsi="Arial" w:cs="Arial"/>
        </w:rPr>
        <w:t xml:space="preserve">e. </w:t>
      </w:r>
      <w:r w:rsidR="006740E0" w:rsidRPr="0073468C">
        <w:rPr>
          <w:rFonts w:ascii="Arial" w:eastAsiaTheme="minorHAnsi" w:hAnsi="Arial" w:cs="Arial"/>
        </w:rPr>
        <w:tab/>
      </w:r>
      <w:r w:rsidRPr="0073468C">
        <w:rPr>
          <w:rFonts w:ascii="Arial" w:eastAsiaTheme="minorHAnsi" w:hAnsi="Arial" w:cs="Arial"/>
        </w:rPr>
        <w:t>ever been the subject of a conviction for money laundering or terrorist financing, as</w:t>
      </w:r>
      <w:r w:rsidR="006740E0" w:rsidRPr="0073468C">
        <w:rPr>
          <w:rFonts w:ascii="Arial" w:eastAsiaTheme="minorHAnsi" w:hAnsi="Arial" w:cs="Arial"/>
        </w:rPr>
        <w:t xml:space="preserve"> </w:t>
      </w:r>
      <w:r w:rsidRPr="0073468C">
        <w:rPr>
          <w:rFonts w:ascii="Arial" w:eastAsiaTheme="minorHAnsi" w:hAnsi="Arial" w:cs="Arial"/>
        </w:rPr>
        <w:t>defined in Article 1 of Directive 2005/60/EC of the European Parliament and of the</w:t>
      </w:r>
      <w:r w:rsidR="006740E0" w:rsidRPr="0073468C">
        <w:rPr>
          <w:rFonts w:ascii="Arial" w:eastAsiaTheme="minorHAnsi" w:hAnsi="Arial" w:cs="Arial"/>
        </w:rPr>
        <w:t xml:space="preserve"> Council.</w:t>
      </w:r>
    </w:p>
    <w:p w14:paraId="3E73B66C" w14:textId="50EA365C" w:rsidR="006740E0" w:rsidRPr="0073468C" w:rsidRDefault="001F5BB1" w:rsidP="00167F8A">
      <w:pPr>
        <w:ind w:left="851" w:hanging="425"/>
        <w:jc w:val="both"/>
        <w:rPr>
          <w:rFonts w:ascii="Arial" w:eastAsiaTheme="minorHAnsi" w:hAnsi="Arial" w:cs="Arial"/>
        </w:rPr>
      </w:pPr>
      <w:r w:rsidRPr="0073468C">
        <w:rPr>
          <w:rFonts w:ascii="Arial" w:eastAsiaTheme="minorHAnsi" w:hAnsi="Arial" w:cs="Arial"/>
        </w:rPr>
        <w:t xml:space="preserve">f. </w:t>
      </w:r>
      <w:r w:rsidR="006740E0" w:rsidRPr="0073468C">
        <w:rPr>
          <w:rFonts w:ascii="Arial" w:eastAsiaTheme="minorHAnsi" w:hAnsi="Arial" w:cs="Arial"/>
        </w:rPr>
        <w:tab/>
      </w:r>
      <w:r w:rsidRPr="0073468C">
        <w:rPr>
          <w:rFonts w:ascii="Arial" w:eastAsiaTheme="minorHAnsi" w:hAnsi="Arial" w:cs="Arial"/>
        </w:rPr>
        <w:t>ever been the subject of a conviction for child labour and other forms of trafficking in</w:t>
      </w:r>
      <w:r w:rsidR="006740E0" w:rsidRPr="0073468C">
        <w:rPr>
          <w:rFonts w:ascii="Arial" w:eastAsiaTheme="minorHAnsi" w:hAnsi="Arial" w:cs="Arial"/>
        </w:rPr>
        <w:t xml:space="preserve"> </w:t>
      </w:r>
      <w:r w:rsidRPr="0073468C">
        <w:rPr>
          <w:rFonts w:ascii="Arial" w:eastAsiaTheme="minorHAnsi" w:hAnsi="Arial" w:cs="Arial"/>
        </w:rPr>
        <w:t>human beings as defined in Article 2 of Directive 2011/36/EU of the European Parliament</w:t>
      </w:r>
      <w:r w:rsidR="006740E0" w:rsidRPr="0073468C">
        <w:rPr>
          <w:rFonts w:ascii="Arial" w:eastAsiaTheme="minorHAnsi" w:hAnsi="Arial" w:cs="Arial"/>
        </w:rPr>
        <w:t xml:space="preserve"> </w:t>
      </w:r>
      <w:r w:rsidRPr="0073468C">
        <w:rPr>
          <w:rFonts w:ascii="Arial" w:eastAsiaTheme="minorHAnsi" w:hAnsi="Arial" w:cs="Arial"/>
        </w:rPr>
        <w:t xml:space="preserve">and of the </w:t>
      </w:r>
      <w:r w:rsidR="006740E0" w:rsidRPr="0073468C">
        <w:rPr>
          <w:rFonts w:ascii="Arial" w:eastAsiaTheme="minorHAnsi" w:hAnsi="Arial" w:cs="Arial"/>
        </w:rPr>
        <w:t>Council.</w:t>
      </w:r>
    </w:p>
    <w:p w14:paraId="1BDCA84A" w14:textId="77777777" w:rsidR="006740E0" w:rsidRPr="0073468C" w:rsidRDefault="006740E0" w:rsidP="00167F8A">
      <w:pPr>
        <w:jc w:val="both"/>
        <w:rPr>
          <w:rFonts w:ascii="Arial" w:eastAsiaTheme="minorHAnsi" w:hAnsi="Arial" w:cs="Arial"/>
        </w:rPr>
      </w:pPr>
    </w:p>
    <w:p w14:paraId="1C5EB573" w14:textId="705B1E7A" w:rsidR="006740E0" w:rsidRPr="0073468C" w:rsidRDefault="001F5BB1" w:rsidP="00167F8A">
      <w:pPr>
        <w:ind w:left="426" w:hanging="426"/>
        <w:jc w:val="both"/>
        <w:rPr>
          <w:rFonts w:ascii="Arial" w:eastAsiaTheme="minorHAnsi" w:hAnsi="Arial" w:cs="Arial"/>
          <w:color w:val="000000"/>
        </w:rPr>
      </w:pPr>
      <w:r w:rsidRPr="0073468C">
        <w:rPr>
          <w:rFonts w:ascii="Arial" w:eastAsiaTheme="minorHAnsi" w:hAnsi="Arial" w:cs="Arial"/>
          <w:color w:val="000000"/>
        </w:rPr>
        <w:t xml:space="preserve">3. </w:t>
      </w:r>
      <w:r w:rsidR="006740E0" w:rsidRPr="0073468C">
        <w:rPr>
          <w:rFonts w:ascii="Arial" w:eastAsiaTheme="minorHAnsi" w:hAnsi="Arial" w:cs="Arial"/>
          <w:color w:val="000000"/>
        </w:rPr>
        <w:tab/>
      </w:r>
      <w:r w:rsidR="00E412EB" w:rsidRPr="0073468C">
        <w:rPr>
          <w:rFonts w:ascii="Arial" w:hAnsi="Arial" w:cs="Arial"/>
          <w:shd w:val="clear" w:color="auto" w:fill="B4C6E7" w:themeFill="accent1" w:themeFillTint="66"/>
        </w:rPr>
        <w:t xml:space="preserve">[Click and </w:t>
      </w:r>
      <w:r w:rsidR="006D4A7A" w:rsidRPr="0073468C">
        <w:rPr>
          <w:rFonts w:ascii="Arial" w:hAnsi="Arial" w:cs="Arial"/>
          <w:shd w:val="clear" w:color="auto" w:fill="B4C6E7" w:themeFill="accent1" w:themeFillTint="66"/>
        </w:rPr>
        <w:t>i</w:t>
      </w:r>
      <w:r w:rsidR="00E412EB" w:rsidRPr="0073468C">
        <w:rPr>
          <w:rFonts w:ascii="Arial" w:hAnsi="Arial" w:cs="Arial"/>
          <w:shd w:val="clear" w:color="auto" w:fill="B4C6E7" w:themeFill="accent1" w:themeFillTint="66"/>
        </w:rPr>
        <w:t>nsert name of entity]</w:t>
      </w:r>
    </w:p>
    <w:p w14:paraId="035ADEE4" w14:textId="60D0BBAF" w:rsidR="006740E0" w:rsidRPr="0073468C" w:rsidRDefault="001F5BB1" w:rsidP="00167F8A">
      <w:pPr>
        <w:ind w:left="851" w:hanging="425"/>
        <w:jc w:val="both"/>
        <w:rPr>
          <w:rFonts w:ascii="Arial" w:eastAsiaTheme="minorHAnsi" w:hAnsi="Arial" w:cs="Arial"/>
        </w:rPr>
      </w:pPr>
      <w:r w:rsidRPr="0073468C">
        <w:rPr>
          <w:rFonts w:ascii="Arial" w:eastAsiaTheme="minorHAnsi" w:hAnsi="Arial" w:cs="Arial"/>
        </w:rPr>
        <w:t xml:space="preserve">a. </w:t>
      </w:r>
      <w:r w:rsidR="006740E0" w:rsidRPr="0073468C">
        <w:rPr>
          <w:rFonts w:ascii="Arial" w:eastAsiaTheme="minorHAnsi" w:hAnsi="Arial" w:cs="Arial"/>
        </w:rPr>
        <w:tab/>
      </w:r>
      <w:r w:rsidRPr="0073468C">
        <w:rPr>
          <w:rFonts w:ascii="Arial" w:eastAsiaTheme="minorHAnsi" w:hAnsi="Arial" w:cs="Arial"/>
        </w:rPr>
        <w:t>is not in breach and has not breached its obligations relating to the payment of taxes or</w:t>
      </w:r>
      <w:r w:rsidR="006740E0" w:rsidRPr="0073468C">
        <w:rPr>
          <w:rFonts w:ascii="Arial" w:eastAsiaTheme="minorHAnsi" w:hAnsi="Arial" w:cs="Arial"/>
        </w:rPr>
        <w:t xml:space="preserve"> </w:t>
      </w:r>
      <w:r w:rsidRPr="0073468C">
        <w:rPr>
          <w:rFonts w:ascii="Arial" w:eastAsiaTheme="minorHAnsi" w:hAnsi="Arial" w:cs="Arial"/>
        </w:rPr>
        <w:t xml:space="preserve">social security </w:t>
      </w:r>
      <w:r w:rsidR="006740E0" w:rsidRPr="0073468C">
        <w:rPr>
          <w:rFonts w:ascii="Arial" w:eastAsiaTheme="minorHAnsi" w:hAnsi="Arial" w:cs="Arial"/>
        </w:rPr>
        <w:t>contributions.</w:t>
      </w:r>
    </w:p>
    <w:p w14:paraId="48BF081D" w14:textId="6D2F88ED" w:rsidR="006740E0" w:rsidRPr="0073468C" w:rsidRDefault="001F5BB1" w:rsidP="00167F8A">
      <w:pPr>
        <w:ind w:left="851" w:hanging="425"/>
        <w:jc w:val="both"/>
        <w:rPr>
          <w:rFonts w:ascii="Arial" w:eastAsiaTheme="minorHAnsi" w:hAnsi="Arial" w:cs="Arial"/>
        </w:rPr>
      </w:pPr>
      <w:r w:rsidRPr="0073468C">
        <w:rPr>
          <w:rFonts w:ascii="Arial" w:eastAsiaTheme="minorHAnsi" w:hAnsi="Arial" w:cs="Arial"/>
        </w:rPr>
        <w:t xml:space="preserve">b. </w:t>
      </w:r>
      <w:r w:rsidR="006740E0" w:rsidRPr="0073468C">
        <w:rPr>
          <w:rFonts w:ascii="Arial" w:eastAsiaTheme="minorHAnsi" w:hAnsi="Arial" w:cs="Arial"/>
        </w:rPr>
        <w:tab/>
      </w:r>
      <w:r w:rsidRPr="0073468C">
        <w:rPr>
          <w:rFonts w:ascii="Arial" w:eastAsiaTheme="minorHAnsi" w:hAnsi="Arial" w:cs="Arial"/>
        </w:rPr>
        <w:t xml:space="preserve">has carried out the preparation of the Tender </w:t>
      </w:r>
      <w:r w:rsidR="006740E0" w:rsidRPr="0073468C">
        <w:rPr>
          <w:rFonts w:ascii="Arial" w:eastAsiaTheme="minorHAnsi" w:hAnsi="Arial" w:cs="Arial"/>
        </w:rPr>
        <w:t>independently.</w:t>
      </w:r>
    </w:p>
    <w:p w14:paraId="5639F3CD" w14:textId="77777777" w:rsidR="006740E0" w:rsidRPr="0073468C" w:rsidRDefault="006740E0" w:rsidP="00167F8A">
      <w:pPr>
        <w:jc w:val="both"/>
        <w:rPr>
          <w:rFonts w:ascii="Arial" w:eastAsiaTheme="minorHAnsi" w:hAnsi="Arial" w:cs="Arial"/>
        </w:rPr>
      </w:pPr>
    </w:p>
    <w:p w14:paraId="075DEE59" w14:textId="7754CE37" w:rsidR="006740E0" w:rsidRPr="0073468C" w:rsidRDefault="001F5BB1" w:rsidP="00167F8A">
      <w:pPr>
        <w:ind w:left="426" w:hanging="426"/>
        <w:jc w:val="both"/>
        <w:rPr>
          <w:rFonts w:ascii="Arial" w:eastAsiaTheme="minorHAnsi" w:hAnsi="Arial" w:cs="Arial"/>
          <w:color w:val="000000"/>
        </w:rPr>
      </w:pPr>
      <w:r w:rsidRPr="0073468C">
        <w:rPr>
          <w:rFonts w:ascii="Arial" w:eastAsiaTheme="minorHAnsi" w:hAnsi="Arial" w:cs="Arial"/>
          <w:color w:val="000000"/>
        </w:rPr>
        <w:t xml:space="preserve">4. </w:t>
      </w:r>
      <w:r w:rsidR="006740E0" w:rsidRPr="0073468C">
        <w:rPr>
          <w:rFonts w:ascii="Arial" w:eastAsiaTheme="minorHAnsi" w:hAnsi="Arial" w:cs="Arial"/>
          <w:color w:val="000000"/>
        </w:rPr>
        <w:tab/>
      </w:r>
      <w:r w:rsidR="00E412EB" w:rsidRPr="0073468C">
        <w:rPr>
          <w:rFonts w:ascii="Arial" w:hAnsi="Arial" w:cs="Arial"/>
          <w:shd w:val="clear" w:color="auto" w:fill="B4C6E7" w:themeFill="accent1" w:themeFillTint="66"/>
        </w:rPr>
        <w:t xml:space="preserve">[Click and </w:t>
      </w:r>
      <w:r w:rsidR="006D4A7A" w:rsidRPr="0073468C">
        <w:rPr>
          <w:rFonts w:ascii="Arial" w:hAnsi="Arial" w:cs="Arial"/>
          <w:shd w:val="clear" w:color="auto" w:fill="B4C6E7" w:themeFill="accent1" w:themeFillTint="66"/>
        </w:rPr>
        <w:t>i</w:t>
      </w:r>
      <w:r w:rsidR="00E412EB" w:rsidRPr="0073468C">
        <w:rPr>
          <w:rFonts w:ascii="Arial" w:hAnsi="Arial" w:cs="Arial"/>
          <w:shd w:val="clear" w:color="auto" w:fill="B4C6E7" w:themeFill="accent1" w:themeFillTint="66"/>
        </w:rPr>
        <w:t>nsert name of entity]</w:t>
      </w:r>
    </w:p>
    <w:p w14:paraId="07249A94" w14:textId="77777777" w:rsidR="006740E0" w:rsidRPr="0073468C" w:rsidRDefault="006740E0" w:rsidP="00167F8A">
      <w:pPr>
        <w:jc w:val="both"/>
        <w:rPr>
          <w:rFonts w:ascii="Arial" w:eastAsiaTheme="minorHAnsi" w:hAnsi="Arial" w:cs="Arial"/>
        </w:rPr>
      </w:pPr>
    </w:p>
    <w:p w14:paraId="1CD3E4BD" w14:textId="224AD2F2" w:rsidR="006740E0" w:rsidRPr="0073468C" w:rsidRDefault="001F5BB1" w:rsidP="00167F8A">
      <w:pPr>
        <w:ind w:left="851" w:hanging="425"/>
        <w:jc w:val="both"/>
        <w:rPr>
          <w:rFonts w:ascii="Arial" w:eastAsiaTheme="minorHAnsi" w:hAnsi="Arial" w:cs="Arial"/>
        </w:rPr>
      </w:pPr>
      <w:r w:rsidRPr="0073468C">
        <w:rPr>
          <w:rFonts w:ascii="Arial" w:eastAsiaTheme="minorHAnsi" w:hAnsi="Arial" w:cs="Arial"/>
        </w:rPr>
        <w:t xml:space="preserve">a. </w:t>
      </w:r>
      <w:r w:rsidR="006740E0" w:rsidRPr="0073468C">
        <w:rPr>
          <w:rFonts w:ascii="Arial" w:eastAsiaTheme="minorHAnsi" w:hAnsi="Arial" w:cs="Arial"/>
        </w:rPr>
        <w:tab/>
      </w:r>
      <w:r w:rsidRPr="0073468C">
        <w:rPr>
          <w:rFonts w:ascii="Arial" w:eastAsiaTheme="minorHAnsi" w:hAnsi="Arial" w:cs="Arial"/>
        </w:rPr>
        <w:t>has, in the performance of all public contracts, complied with applicable obligations in</w:t>
      </w:r>
      <w:r w:rsidR="006740E0" w:rsidRPr="0073468C">
        <w:rPr>
          <w:rFonts w:ascii="Arial" w:eastAsiaTheme="minorHAnsi" w:hAnsi="Arial" w:cs="Arial"/>
        </w:rPr>
        <w:t xml:space="preserve"> </w:t>
      </w:r>
      <w:r w:rsidRPr="0073468C">
        <w:rPr>
          <w:rFonts w:ascii="Arial" w:eastAsiaTheme="minorHAnsi" w:hAnsi="Arial" w:cs="Arial"/>
        </w:rPr>
        <w:t>the field of environmental social and labour law that apply at the place where the works</w:t>
      </w:r>
      <w:r w:rsidR="006740E0" w:rsidRPr="0073468C">
        <w:rPr>
          <w:rFonts w:ascii="Arial" w:eastAsiaTheme="minorHAnsi" w:hAnsi="Arial" w:cs="Arial"/>
        </w:rPr>
        <w:t xml:space="preserve"> </w:t>
      </w:r>
      <w:r w:rsidRPr="0073468C">
        <w:rPr>
          <w:rFonts w:ascii="Arial" w:eastAsiaTheme="minorHAnsi" w:hAnsi="Arial" w:cs="Arial"/>
        </w:rPr>
        <w:t>are carried out or the services provided, that have been established by EU law, national</w:t>
      </w:r>
      <w:r w:rsidR="006740E0" w:rsidRPr="0073468C">
        <w:rPr>
          <w:rFonts w:ascii="Arial" w:eastAsiaTheme="minorHAnsi" w:hAnsi="Arial" w:cs="Arial"/>
        </w:rPr>
        <w:t xml:space="preserve"> </w:t>
      </w:r>
      <w:r w:rsidRPr="0073468C">
        <w:rPr>
          <w:rFonts w:ascii="Arial" w:eastAsiaTheme="minorHAnsi" w:hAnsi="Arial" w:cs="Arial"/>
        </w:rPr>
        <w:t>law, collective agreements or by international, environmental, social and labour law</w:t>
      </w:r>
      <w:r w:rsidR="006740E0" w:rsidRPr="0073468C">
        <w:rPr>
          <w:rFonts w:ascii="Arial" w:eastAsiaTheme="minorHAnsi" w:hAnsi="Arial" w:cs="Arial"/>
        </w:rPr>
        <w:t xml:space="preserve"> </w:t>
      </w:r>
      <w:r w:rsidRPr="0073468C">
        <w:rPr>
          <w:rFonts w:ascii="Arial" w:eastAsiaTheme="minorHAnsi" w:hAnsi="Arial" w:cs="Arial"/>
        </w:rPr>
        <w:t>listed in Schedule 7 of the European Union (Award of Public Authority Contracts)</w:t>
      </w:r>
      <w:r w:rsidR="006740E0" w:rsidRPr="0073468C">
        <w:rPr>
          <w:rFonts w:ascii="Arial" w:eastAsiaTheme="minorHAnsi" w:hAnsi="Arial" w:cs="Arial"/>
        </w:rPr>
        <w:t xml:space="preserve"> </w:t>
      </w:r>
      <w:r w:rsidRPr="0073468C">
        <w:rPr>
          <w:rFonts w:ascii="Arial" w:eastAsiaTheme="minorHAnsi" w:hAnsi="Arial" w:cs="Arial"/>
        </w:rPr>
        <w:t>Regulations 2016 (Statutory Instrument 284 of 2016)</w:t>
      </w:r>
      <w:r w:rsidR="006740E0" w:rsidRPr="0073468C">
        <w:rPr>
          <w:rFonts w:ascii="Arial" w:eastAsiaTheme="minorHAnsi" w:hAnsi="Arial" w:cs="Arial"/>
        </w:rPr>
        <w:t xml:space="preserve"> .</w:t>
      </w:r>
    </w:p>
    <w:p w14:paraId="40582250" w14:textId="1C6555A1" w:rsidR="006740E0" w:rsidRPr="0073468C" w:rsidRDefault="001F5BB1" w:rsidP="00167F8A">
      <w:pPr>
        <w:ind w:left="851" w:hanging="425"/>
        <w:jc w:val="both"/>
        <w:rPr>
          <w:rFonts w:ascii="Arial" w:eastAsiaTheme="minorHAnsi" w:hAnsi="Arial" w:cs="Arial"/>
        </w:rPr>
      </w:pPr>
      <w:r w:rsidRPr="0073468C">
        <w:rPr>
          <w:rFonts w:ascii="Arial" w:eastAsiaTheme="minorHAnsi" w:hAnsi="Arial" w:cs="Arial"/>
        </w:rPr>
        <w:t xml:space="preserve">b. </w:t>
      </w:r>
      <w:r w:rsidR="006740E0" w:rsidRPr="0073468C">
        <w:rPr>
          <w:rFonts w:ascii="Arial" w:eastAsiaTheme="minorHAnsi" w:hAnsi="Arial" w:cs="Arial"/>
        </w:rPr>
        <w:tab/>
      </w:r>
      <w:r w:rsidRPr="0073468C">
        <w:rPr>
          <w:rFonts w:ascii="Arial" w:eastAsiaTheme="minorHAnsi" w:hAnsi="Arial" w:cs="Arial"/>
        </w:rPr>
        <w:t>is not bankrupt or the subject of insolvency or winding-up proceedings, its assets are not</w:t>
      </w:r>
      <w:r w:rsidR="006740E0" w:rsidRPr="0073468C">
        <w:rPr>
          <w:rFonts w:ascii="Arial" w:eastAsiaTheme="minorHAnsi" w:hAnsi="Arial" w:cs="Arial"/>
        </w:rPr>
        <w:t xml:space="preserve"> </w:t>
      </w:r>
      <w:r w:rsidRPr="0073468C">
        <w:rPr>
          <w:rFonts w:ascii="Arial" w:eastAsiaTheme="minorHAnsi" w:hAnsi="Arial" w:cs="Arial"/>
        </w:rPr>
        <w:t>being administered by a liquidator or by the court, it is not in an arrangement with</w:t>
      </w:r>
      <w:r w:rsidR="006740E0" w:rsidRPr="0073468C">
        <w:rPr>
          <w:rFonts w:ascii="Arial" w:eastAsiaTheme="minorHAnsi" w:hAnsi="Arial" w:cs="Arial"/>
        </w:rPr>
        <w:t xml:space="preserve"> </w:t>
      </w:r>
      <w:r w:rsidRPr="0073468C">
        <w:rPr>
          <w:rFonts w:ascii="Arial" w:eastAsiaTheme="minorHAnsi" w:hAnsi="Arial" w:cs="Arial"/>
        </w:rPr>
        <w:t>creditors, its business activities are not suspended nor is it in any analogous situation</w:t>
      </w:r>
      <w:r w:rsidR="006740E0" w:rsidRPr="0073468C">
        <w:rPr>
          <w:rFonts w:ascii="Arial" w:eastAsiaTheme="minorHAnsi" w:hAnsi="Arial" w:cs="Arial"/>
        </w:rPr>
        <w:t xml:space="preserve"> </w:t>
      </w:r>
      <w:r w:rsidRPr="0073468C">
        <w:rPr>
          <w:rFonts w:ascii="Arial" w:eastAsiaTheme="minorHAnsi" w:hAnsi="Arial" w:cs="Arial"/>
        </w:rPr>
        <w:t xml:space="preserve">arising from a similar procedure under national laws and </w:t>
      </w:r>
      <w:r w:rsidR="006740E0" w:rsidRPr="0073468C">
        <w:rPr>
          <w:rFonts w:ascii="Arial" w:eastAsiaTheme="minorHAnsi" w:hAnsi="Arial" w:cs="Arial"/>
        </w:rPr>
        <w:t>regulations.</w:t>
      </w:r>
    </w:p>
    <w:p w14:paraId="19458893" w14:textId="12EEF66C" w:rsidR="006740E0" w:rsidRPr="0073468C" w:rsidRDefault="001F5BB1" w:rsidP="00167F8A">
      <w:pPr>
        <w:ind w:left="851" w:hanging="425"/>
        <w:jc w:val="both"/>
        <w:rPr>
          <w:rFonts w:ascii="Arial" w:eastAsiaTheme="minorHAnsi" w:hAnsi="Arial" w:cs="Arial"/>
        </w:rPr>
      </w:pPr>
      <w:r w:rsidRPr="0073468C">
        <w:rPr>
          <w:rFonts w:ascii="Arial" w:eastAsiaTheme="minorHAnsi" w:hAnsi="Arial" w:cs="Arial"/>
        </w:rPr>
        <w:t xml:space="preserve">c. </w:t>
      </w:r>
      <w:r w:rsidR="006740E0" w:rsidRPr="0073468C">
        <w:rPr>
          <w:rFonts w:ascii="Arial" w:eastAsiaTheme="minorHAnsi" w:hAnsi="Arial" w:cs="Arial"/>
        </w:rPr>
        <w:tab/>
      </w:r>
      <w:r w:rsidRPr="0073468C">
        <w:rPr>
          <w:rFonts w:ascii="Arial" w:eastAsiaTheme="minorHAnsi" w:hAnsi="Arial" w:cs="Arial"/>
        </w:rPr>
        <w:t xml:space="preserve">is not guilty of grave professional </w:t>
      </w:r>
      <w:r w:rsidR="006740E0" w:rsidRPr="0073468C">
        <w:rPr>
          <w:rFonts w:ascii="Arial" w:eastAsiaTheme="minorHAnsi" w:hAnsi="Arial" w:cs="Arial"/>
        </w:rPr>
        <w:t>misconduct.</w:t>
      </w:r>
    </w:p>
    <w:p w14:paraId="42A46C34" w14:textId="1F9587A2" w:rsidR="006740E0" w:rsidRPr="0073468C" w:rsidRDefault="001F5BB1" w:rsidP="00167F8A">
      <w:pPr>
        <w:ind w:left="851" w:hanging="425"/>
        <w:jc w:val="both"/>
        <w:rPr>
          <w:rFonts w:ascii="Arial" w:eastAsiaTheme="minorHAnsi" w:hAnsi="Arial" w:cs="Arial"/>
        </w:rPr>
      </w:pPr>
      <w:r w:rsidRPr="0073468C">
        <w:rPr>
          <w:rFonts w:ascii="Arial" w:eastAsiaTheme="minorHAnsi" w:hAnsi="Arial" w:cs="Arial"/>
        </w:rPr>
        <w:t xml:space="preserve">d. </w:t>
      </w:r>
      <w:r w:rsidR="006740E0" w:rsidRPr="0073468C">
        <w:rPr>
          <w:rFonts w:ascii="Arial" w:eastAsiaTheme="minorHAnsi" w:hAnsi="Arial" w:cs="Arial"/>
        </w:rPr>
        <w:tab/>
      </w:r>
      <w:r w:rsidRPr="0073468C">
        <w:rPr>
          <w:rFonts w:ascii="Arial" w:eastAsiaTheme="minorHAnsi" w:hAnsi="Arial" w:cs="Arial"/>
        </w:rPr>
        <w:t>has not entered into agreements with other economic operators aimed at distorting</w:t>
      </w:r>
      <w:r w:rsidR="006740E0" w:rsidRPr="0073468C">
        <w:rPr>
          <w:rFonts w:ascii="Arial" w:eastAsiaTheme="minorHAnsi" w:hAnsi="Arial" w:cs="Arial"/>
        </w:rPr>
        <w:t xml:space="preserve"> competition.</w:t>
      </w:r>
    </w:p>
    <w:p w14:paraId="0DA7ACFD" w14:textId="0AEA0AE1" w:rsidR="006740E0" w:rsidRPr="0073468C" w:rsidRDefault="001F5BB1" w:rsidP="00167F8A">
      <w:pPr>
        <w:ind w:left="851" w:hanging="425"/>
        <w:jc w:val="both"/>
        <w:rPr>
          <w:rFonts w:ascii="Arial" w:eastAsiaTheme="minorHAnsi" w:hAnsi="Arial" w:cs="Arial"/>
        </w:rPr>
      </w:pPr>
      <w:r w:rsidRPr="0073468C">
        <w:rPr>
          <w:rFonts w:ascii="Arial" w:eastAsiaTheme="minorHAnsi" w:hAnsi="Arial" w:cs="Arial"/>
        </w:rPr>
        <w:t xml:space="preserve">e. </w:t>
      </w:r>
      <w:r w:rsidR="006740E0" w:rsidRPr="0073468C">
        <w:rPr>
          <w:rFonts w:ascii="Arial" w:eastAsiaTheme="minorHAnsi" w:hAnsi="Arial" w:cs="Arial"/>
        </w:rPr>
        <w:tab/>
      </w:r>
      <w:r w:rsidRPr="0073468C">
        <w:rPr>
          <w:rFonts w:ascii="Arial" w:eastAsiaTheme="minorHAnsi" w:hAnsi="Arial" w:cs="Arial"/>
        </w:rPr>
        <w:t xml:space="preserve">is not aware of any conflict of interest due to its participation in the </w:t>
      </w:r>
      <w:r w:rsidR="00B8551F" w:rsidRPr="0073468C">
        <w:rPr>
          <w:rFonts w:ascii="Arial" w:eastAsiaTheme="minorHAnsi" w:hAnsi="Arial" w:cs="Arial"/>
        </w:rPr>
        <w:t>Competition.</w:t>
      </w:r>
      <w:r w:rsidR="006740E0" w:rsidRPr="0073468C">
        <w:rPr>
          <w:rFonts w:ascii="Arial" w:eastAsiaTheme="minorHAnsi" w:hAnsi="Arial" w:cs="Arial"/>
        </w:rPr>
        <w:t xml:space="preserve"> </w:t>
      </w:r>
    </w:p>
    <w:p w14:paraId="54914051" w14:textId="32F18662" w:rsidR="006740E0" w:rsidRPr="0073468C" w:rsidRDefault="001F5BB1" w:rsidP="00167F8A">
      <w:pPr>
        <w:ind w:left="851" w:hanging="425"/>
        <w:jc w:val="both"/>
        <w:rPr>
          <w:rFonts w:ascii="Arial" w:eastAsiaTheme="minorHAnsi" w:hAnsi="Arial" w:cs="Arial"/>
        </w:rPr>
      </w:pPr>
      <w:r w:rsidRPr="0073468C">
        <w:rPr>
          <w:rFonts w:ascii="Arial" w:eastAsiaTheme="minorHAnsi" w:hAnsi="Arial" w:cs="Arial"/>
        </w:rPr>
        <w:t xml:space="preserve">f. </w:t>
      </w:r>
      <w:r w:rsidR="006740E0" w:rsidRPr="0073468C">
        <w:rPr>
          <w:rFonts w:ascii="Arial" w:eastAsiaTheme="minorHAnsi" w:hAnsi="Arial" w:cs="Arial"/>
        </w:rPr>
        <w:tab/>
      </w:r>
      <w:r w:rsidRPr="0073468C">
        <w:rPr>
          <w:rFonts w:ascii="Arial" w:eastAsiaTheme="minorHAnsi" w:hAnsi="Arial" w:cs="Arial"/>
        </w:rPr>
        <w:t xml:space="preserve">has not had any prior involvement in the preparation of the </w:t>
      </w:r>
      <w:r w:rsidR="00B8551F" w:rsidRPr="0073468C">
        <w:rPr>
          <w:rFonts w:ascii="Arial" w:eastAsiaTheme="minorHAnsi" w:hAnsi="Arial" w:cs="Arial"/>
        </w:rPr>
        <w:t>Competition.</w:t>
      </w:r>
      <w:r w:rsidR="006740E0" w:rsidRPr="0073468C">
        <w:rPr>
          <w:rFonts w:ascii="Arial" w:eastAsiaTheme="minorHAnsi" w:hAnsi="Arial" w:cs="Arial"/>
        </w:rPr>
        <w:t xml:space="preserve"> </w:t>
      </w:r>
    </w:p>
    <w:p w14:paraId="4E846435" w14:textId="39AA62F7" w:rsidR="006740E0" w:rsidRPr="0073468C" w:rsidRDefault="001F5BB1" w:rsidP="00167F8A">
      <w:pPr>
        <w:ind w:left="851" w:hanging="425"/>
        <w:jc w:val="both"/>
        <w:rPr>
          <w:rFonts w:ascii="Arial" w:eastAsiaTheme="minorHAnsi" w:hAnsi="Arial" w:cs="Arial"/>
        </w:rPr>
      </w:pPr>
      <w:r w:rsidRPr="0073468C">
        <w:rPr>
          <w:rFonts w:ascii="Arial" w:eastAsiaTheme="minorHAnsi" w:hAnsi="Arial" w:cs="Arial"/>
        </w:rPr>
        <w:t xml:space="preserve">g. </w:t>
      </w:r>
      <w:r w:rsidR="006740E0" w:rsidRPr="0073468C">
        <w:rPr>
          <w:rFonts w:ascii="Arial" w:eastAsiaTheme="minorHAnsi" w:hAnsi="Arial" w:cs="Arial"/>
        </w:rPr>
        <w:tab/>
      </w:r>
      <w:r w:rsidRPr="0073468C">
        <w:rPr>
          <w:rFonts w:ascii="Arial" w:eastAsiaTheme="minorHAnsi" w:hAnsi="Arial" w:cs="Arial"/>
        </w:rPr>
        <w:t>has not shown significant or persistent deficiencies in the performance of a substantive</w:t>
      </w:r>
      <w:r w:rsidR="006740E0" w:rsidRPr="0073468C">
        <w:rPr>
          <w:rFonts w:ascii="Arial" w:eastAsiaTheme="minorHAnsi" w:hAnsi="Arial" w:cs="Arial"/>
        </w:rPr>
        <w:t xml:space="preserve"> </w:t>
      </w:r>
      <w:r w:rsidRPr="0073468C">
        <w:rPr>
          <w:rFonts w:ascii="Arial" w:eastAsiaTheme="minorHAnsi" w:hAnsi="Arial" w:cs="Arial"/>
        </w:rPr>
        <w:t>requirement under a prior public contract, a prior contract with a contracting entity, or a</w:t>
      </w:r>
      <w:r w:rsidR="006740E0" w:rsidRPr="0073468C">
        <w:rPr>
          <w:rFonts w:ascii="Arial" w:eastAsiaTheme="minorHAnsi" w:hAnsi="Arial" w:cs="Arial"/>
        </w:rPr>
        <w:t xml:space="preserve"> </w:t>
      </w:r>
      <w:r w:rsidRPr="0073468C">
        <w:rPr>
          <w:rFonts w:ascii="Arial" w:eastAsiaTheme="minorHAnsi" w:hAnsi="Arial" w:cs="Arial"/>
        </w:rPr>
        <w:t>prior concession contract, which led to early termination of that prior contract, damages</w:t>
      </w:r>
      <w:r w:rsidR="006740E0" w:rsidRPr="0073468C">
        <w:rPr>
          <w:rFonts w:ascii="Arial" w:eastAsiaTheme="minorHAnsi" w:hAnsi="Arial" w:cs="Arial"/>
        </w:rPr>
        <w:t xml:space="preserve"> </w:t>
      </w:r>
      <w:r w:rsidRPr="0073468C">
        <w:rPr>
          <w:rFonts w:ascii="Arial" w:eastAsiaTheme="minorHAnsi" w:hAnsi="Arial" w:cs="Arial"/>
        </w:rPr>
        <w:t xml:space="preserve">or other comparable </w:t>
      </w:r>
      <w:r w:rsidR="006740E0" w:rsidRPr="0073468C">
        <w:rPr>
          <w:rFonts w:ascii="Arial" w:eastAsiaTheme="minorHAnsi" w:hAnsi="Arial" w:cs="Arial"/>
        </w:rPr>
        <w:t>sanctions.</w:t>
      </w:r>
    </w:p>
    <w:p w14:paraId="06CEB5AC" w14:textId="566DA50A" w:rsidR="006740E0" w:rsidRPr="0073468C" w:rsidRDefault="001F5BB1" w:rsidP="00167F8A">
      <w:pPr>
        <w:ind w:left="851" w:hanging="425"/>
        <w:jc w:val="both"/>
        <w:rPr>
          <w:rFonts w:ascii="Arial" w:eastAsiaTheme="minorHAnsi" w:hAnsi="Arial" w:cs="Arial"/>
        </w:rPr>
      </w:pPr>
      <w:r w:rsidRPr="0073468C">
        <w:rPr>
          <w:rFonts w:ascii="Arial" w:eastAsiaTheme="minorHAnsi" w:hAnsi="Arial" w:cs="Arial"/>
        </w:rPr>
        <w:t>h.</w:t>
      </w:r>
      <w:r w:rsidR="006740E0" w:rsidRPr="0073468C">
        <w:rPr>
          <w:rFonts w:ascii="Arial" w:eastAsiaTheme="minorHAnsi" w:hAnsi="Arial" w:cs="Arial"/>
        </w:rPr>
        <w:tab/>
      </w:r>
      <w:r w:rsidRPr="0073468C">
        <w:rPr>
          <w:rFonts w:ascii="Arial" w:eastAsiaTheme="minorHAnsi" w:hAnsi="Arial" w:cs="Arial"/>
        </w:rPr>
        <w:t xml:space="preserve"> is not guilty of serious misrepresentation in supplying the information required for the</w:t>
      </w:r>
      <w:r w:rsidR="006740E0" w:rsidRPr="0073468C">
        <w:rPr>
          <w:rFonts w:ascii="Arial" w:eastAsiaTheme="minorHAnsi" w:hAnsi="Arial" w:cs="Arial"/>
        </w:rPr>
        <w:t xml:space="preserve"> </w:t>
      </w:r>
      <w:r w:rsidRPr="0073468C">
        <w:rPr>
          <w:rFonts w:ascii="Arial" w:eastAsiaTheme="minorHAnsi" w:hAnsi="Arial" w:cs="Arial"/>
        </w:rPr>
        <w:t>verification of the absence of grounds for exclusion or the fulfilment of the Selection</w:t>
      </w:r>
      <w:r w:rsidR="006740E0" w:rsidRPr="0073468C">
        <w:rPr>
          <w:rFonts w:ascii="Arial" w:eastAsiaTheme="minorHAnsi" w:hAnsi="Arial" w:cs="Arial"/>
        </w:rPr>
        <w:t xml:space="preserve"> </w:t>
      </w:r>
      <w:r w:rsidRPr="0073468C">
        <w:rPr>
          <w:rFonts w:ascii="Arial" w:eastAsiaTheme="minorHAnsi" w:hAnsi="Arial" w:cs="Arial"/>
        </w:rPr>
        <w:t>Criteria for this Competition and did not withhold such information and did not fail or is</w:t>
      </w:r>
      <w:r w:rsidR="006740E0" w:rsidRPr="0073468C">
        <w:rPr>
          <w:rFonts w:ascii="Arial" w:eastAsiaTheme="minorHAnsi" w:hAnsi="Arial" w:cs="Arial"/>
        </w:rPr>
        <w:t xml:space="preserve"> </w:t>
      </w:r>
      <w:r w:rsidRPr="0073468C">
        <w:rPr>
          <w:rFonts w:ascii="Arial" w:eastAsiaTheme="minorHAnsi" w:hAnsi="Arial" w:cs="Arial"/>
        </w:rPr>
        <w:t>not able to submit supporting documents in respect of this Competition as required</w:t>
      </w:r>
      <w:r w:rsidR="006740E0" w:rsidRPr="0073468C">
        <w:rPr>
          <w:rFonts w:ascii="Arial" w:eastAsiaTheme="minorHAnsi" w:hAnsi="Arial" w:cs="Arial"/>
        </w:rPr>
        <w:t xml:space="preserve"> </w:t>
      </w:r>
      <w:r w:rsidRPr="0073468C">
        <w:rPr>
          <w:rFonts w:ascii="Arial" w:eastAsiaTheme="minorHAnsi" w:hAnsi="Arial" w:cs="Arial"/>
        </w:rPr>
        <w:t>under Regulation 59 of the European Union (Award of Public Authority Contracts)</w:t>
      </w:r>
      <w:r w:rsidR="006740E0" w:rsidRPr="0073468C">
        <w:rPr>
          <w:rFonts w:ascii="Arial" w:eastAsiaTheme="minorHAnsi" w:hAnsi="Arial" w:cs="Arial"/>
        </w:rPr>
        <w:t xml:space="preserve"> </w:t>
      </w:r>
      <w:r w:rsidRPr="0073468C">
        <w:rPr>
          <w:rFonts w:ascii="Arial" w:eastAsiaTheme="minorHAnsi" w:hAnsi="Arial" w:cs="Arial"/>
        </w:rPr>
        <w:t>Regulations 2016 (Statutory Instrument 284 of 2016</w:t>
      </w:r>
      <w:r w:rsidR="006740E0" w:rsidRPr="0073468C">
        <w:rPr>
          <w:rFonts w:ascii="Arial" w:eastAsiaTheme="minorHAnsi" w:hAnsi="Arial" w:cs="Arial"/>
        </w:rPr>
        <w:t>).</w:t>
      </w:r>
    </w:p>
    <w:p w14:paraId="2C458A18" w14:textId="51447B68" w:rsidR="006740E0" w:rsidRPr="0073468C" w:rsidRDefault="001F5BB1" w:rsidP="00167F8A">
      <w:pPr>
        <w:ind w:left="851" w:hanging="425"/>
        <w:jc w:val="both"/>
        <w:rPr>
          <w:rFonts w:ascii="Arial" w:eastAsiaTheme="minorHAnsi" w:hAnsi="Arial" w:cs="Arial"/>
        </w:rPr>
      </w:pPr>
      <w:r w:rsidRPr="0073468C">
        <w:rPr>
          <w:rFonts w:ascii="Arial" w:eastAsiaTheme="minorHAnsi" w:hAnsi="Arial" w:cs="Arial"/>
        </w:rPr>
        <w:t xml:space="preserve">i. </w:t>
      </w:r>
      <w:r w:rsidR="006740E0" w:rsidRPr="0073468C">
        <w:rPr>
          <w:rFonts w:ascii="Arial" w:eastAsiaTheme="minorHAnsi" w:hAnsi="Arial" w:cs="Arial"/>
        </w:rPr>
        <w:tab/>
      </w:r>
      <w:r w:rsidRPr="0073468C">
        <w:rPr>
          <w:rFonts w:ascii="Arial" w:eastAsiaTheme="minorHAnsi" w:hAnsi="Arial" w:cs="Arial"/>
        </w:rPr>
        <w:t>has not undertaken to unduly influence the decision-making process of the Contracting</w:t>
      </w:r>
      <w:r w:rsidR="006740E0" w:rsidRPr="0073468C">
        <w:rPr>
          <w:rFonts w:ascii="Arial" w:eastAsiaTheme="minorHAnsi" w:hAnsi="Arial" w:cs="Arial"/>
        </w:rPr>
        <w:t xml:space="preserve"> </w:t>
      </w:r>
      <w:r w:rsidRPr="0073468C">
        <w:rPr>
          <w:rFonts w:ascii="Arial" w:eastAsiaTheme="minorHAnsi" w:hAnsi="Arial" w:cs="Arial"/>
        </w:rPr>
        <w:t xml:space="preserve">Authority in respect of the </w:t>
      </w:r>
      <w:r w:rsidR="00B8551F" w:rsidRPr="0073468C">
        <w:rPr>
          <w:rFonts w:ascii="Arial" w:eastAsiaTheme="minorHAnsi" w:hAnsi="Arial" w:cs="Arial"/>
        </w:rPr>
        <w:t>Competition or</w:t>
      </w:r>
      <w:r w:rsidRPr="0073468C">
        <w:rPr>
          <w:rFonts w:ascii="Arial" w:eastAsiaTheme="minorHAnsi" w:hAnsi="Arial" w:cs="Arial"/>
        </w:rPr>
        <w:t xml:space="preserve"> obtain confidential information that may</w:t>
      </w:r>
      <w:r w:rsidR="006740E0" w:rsidRPr="0073468C">
        <w:rPr>
          <w:rFonts w:ascii="Arial" w:eastAsiaTheme="minorHAnsi" w:hAnsi="Arial" w:cs="Arial"/>
        </w:rPr>
        <w:t xml:space="preserve"> </w:t>
      </w:r>
      <w:r w:rsidRPr="0073468C">
        <w:rPr>
          <w:rFonts w:ascii="Arial" w:eastAsiaTheme="minorHAnsi" w:hAnsi="Arial" w:cs="Arial"/>
        </w:rPr>
        <w:t xml:space="preserve">confer upon </w:t>
      </w:r>
      <w:proofErr w:type="gramStart"/>
      <w:r w:rsidRPr="0073468C">
        <w:rPr>
          <w:rFonts w:ascii="Arial" w:eastAsiaTheme="minorHAnsi" w:hAnsi="Arial" w:cs="Arial"/>
        </w:rPr>
        <w:t>it</w:t>
      </w:r>
      <w:proofErr w:type="gramEnd"/>
      <w:r w:rsidRPr="0073468C">
        <w:rPr>
          <w:rFonts w:ascii="Arial" w:eastAsiaTheme="minorHAnsi" w:hAnsi="Arial" w:cs="Arial"/>
        </w:rPr>
        <w:t xml:space="preserve"> undue advantages in respect of the Competition; or negligently provided</w:t>
      </w:r>
      <w:r w:rsidR="006740E0" w:rsidRPr="0073468C">
        <w:rPr>
          <w:rFonts w:ascii="Arial" w:eastAsiaTheme="minorHAnsi" w:hAnsi="Arial" w:cs="Arial"/>
        </w:rPr>
        <w:t xml:space="preserve"> </w:t>
      </w:r>
      <w:r w:rsidRPr="0073468C">
        <w:rPr>
          <w:rFonts w:ascii="Arial" w:eastAsiaTheme="minorHAnsi" w:hAnsi="Arial" w:cs="Arial"/>
        </w:rPr>
        <w:t>misleading information that may have a material influence on decisions concerning</w:t>
      </w:r>
      <w:r w:rsidR="006740E0" w:rsidRPr="0073468C">
        <w:rPr>
          <w:rFonts w:ascii="Arial" w:eastAsiaTheme="minorHAnsi" w:hAnsi="Arial" w:cs="Arial"/>
        </w:rPr>
        <w:t xml:space="preserve"> </w:t>
      </w:r>
      <w:r w:rsidRPr="0073468C">
        <w:rPr>
          <w:rFonts w:ascii="Arial" w:eastAsiaTheme="minorHAnsi" w:hAnsi="Arial" w:cs="Arial"/>
        </w:rPr>
        <w:t xml:space="preserve">exclusion, selection or </w:t>
      </w:r>
      <w:r w:rsidR="006740E0" w:rsidRPr="0073468C">
        <w:rPr>
          <w:rFonts w:ascii="Arial" w:eastAsiaTheme="minorHAnsi" w:hAnsi="Arial" w:cs="Arial"/>
        </w:rPr>
        <w:t>award.</w:t>
      </w:r>
    </w:p>
    <w:p w14:paraId="54F62D94" w14:textId="77777777" w:rsidR="006740E0" w:rsidRPr="0073468C" w:rsidRDefault="006740E0" w:rsidP="00167F8A">
      <w:pPr>
        <w:jc w:val="both"/>
        <w:rPr>
          <w:rFonts w:ascii="Arial" w:eastAsiaTheme="minorHAnsi" w:hAnsi="Arial" w:cs="Arial"/>
        </w:rPr>
      </w:pPr>
    </w:p>
    <w:p w14:paraId="64E17F84" w14:textId="40C535F0" w:rsidR="006740E0" w:rsidRPr="0073468C" w:rsidRDefault="001F5BB1" w:rsidP="00167F8A">
      <w:pPr>
        <w:ind w:left="426" w:hanging="426"/>
        <w:jc w:val="both"/>
        <w:rPr>
          <w:rFonts w:ascii="Arial" w:eastAsiaTheme="minorHAnsi" w:hAnsi="Arial" w:cs="Arial"/>
        </w:rPr>
      </w:pPr>
      <w:r w:rsidRPr="0073468C">
        <w:rPr>
          <w:rFonts w:ascii="Arial" w:eastAsiaTheme="minorHAnsi" w:hAnsi="Arial" w:cs="Arial"/>
        </w:rPr>
        <w:t xml:space="preserve">5. </w:t>
      </w:r>
      <w:r w:rsidR="006740E0" w:rsidRPr="0073468C">
        <w:rPr>
          <w:rFonts w:ascii="Arial" w:eastAsiaTheme="minorHAnsi" w:hAnsi="Arial" w:cs="Arial"/>
        </w:rPr>
        <w:tab/>
      </w:r>
      <w:r w:rsidR="00E412EB" w:rsidRPr="0073468C">
        <w:rPr>
          <w:rFonts w:ascii="Arial" w:hAnsi="Arial" w:cs="Arial"/>
          <w:shd w:val="clear" w:color="auto" w:fill="B4C6E7" w:themeFill="accent1" w:themeFillTint="66"/>
        </w:rPr>
        <w:t>[Click and Insert name of entity]</w:t>
      </w:r>
      <w:r w:rsidR="00E412EB" w:rsidRPr="0073468C">
        <w:rPr>
          <w:rFonts w:ascii="Arial" w:hAnsi="Arial" w:cs="Arial"/>
        </w:rPr>
        <w:t xml:space="preserve"> </w:t>
      </w:r>
      <w:r w:rsidRPr="0073468C">
        <w:rPr>
          <w:rFonts w:ascii="Arial" w:eastAsiaTheme="minorHAnsi" w:hAnsi="Arial" w:cs="Arial"/>
        </w:rPr>
        <w:t>does not come within the category of prohibited</w:t>
      </w:r>
      <w:r w:rsidR="006740E0" w:rsidRPr="0073468C">
        <w:rPr>
          <w:rFonts w:ascii="Arial" w:eastAsiaTheme="minorHAnsi" w:hAnsi="Arial" w:cs="Arial"/>
        </w:rPr>
        <w:t xml:space="preserve"> </w:t>
      </w:r>
      <w:r w:rsidRPr="0073468C">
        <w:rPr>
          <w:rFonts w:ascii="Arial" w:eastAsiaTheme="minorHAnsi" w:hAnsi="Arial" w:cs="Arial"/>
        </w:rPr>
        <w:t>economic operators identified in Regulation (EU) No 833/2014 of 31 July 2014 (as amended</w:t>
      </w:r>
      <w:r w:rsidR="006740E0" w:rsidRPr="0073468C">
        <w:rPr>
          <w:rFonts w:ascii="Arial" w:eastAsiaTheme="minorHAnsi" w:hAnsi="Arial" w:cs="Arial"/>
        </w:rPr>
        <w:t xml:space="preserve"> </w:t>
      </w:r>
      <w:r w:rsidRPr="0073468C">
        <w:rPr>
          <w:rFonts w:ascii="Arial" w:eastAsiaTheme="minorHAnsi" w:hAnsi="Arial" w:cs="Arial"/>
        </w:rPr>
        <w:t>by EU Regulation 2022/576 or any subsequent amendments to same);</w:t>
      </w:r>
    </w:p>
    <w:p w14:paraId="52EC11F8" w14:textId="77777777" w:rsidR="006740E0" w:rsidRPr="0073468C" w:rsidRDefault="006740E0" w:rsidP="00167F8A">
      <w:pPr>
        <w:jc w:val="both"/>
        <w:rPr>
          <w:rFonts w:ascii="Arial" w:eastAsiaTheme="minorHAnsi" w:hAnsi="Arial" w:cs="Arial"/>
        </w:rPr>
      </w:pPr>
    </w:p>
    <w:p w14:paraId="26A9824C" w14:textId="77777777" w:rsidR="006740E0" w:rsidRPr="0073468C" w:rsidRDefault="001F5BB1" w:rsidP="00167F8A">
      <w:pPr>
        <w:ind w:left="426" w:hanging="426"/>
        <w:jc w:val="both"/>
        <w:rPr>
          <w:rFonts w:ascii="Arial" w:eastAsiaTheme="minorHAnsi" w:hAnsi="Arial" w:cs="Arial"/>
        </w:rPr>
      </w:pPr>
      <w:r w:rsidRPr="0073468C">
        <w:rPr>
          <w:rFonts w:ascii="Arial" w:eastAsiaTheme="minorHAnsi" w:hAnsi="Arial" w:cs="Arial"/>
        </w:rPr>
        <w:t xml:space="preserve">6. </w:t>
      </w:r>
      <w:r w:rsidR="006740E0" w:rsidRPr="0073468C">
        <w:rPr>
          <w:rFonts w:ascii="Arial" w:eastAsiaTheme="minorHAnsi" w:hAnsi="Arial" w:cs="Arial"/>
        </w:rPr>
        <w:tab/>
      </w:r>
      <w:r w:rsidRPr="0073468C">
        <w:rPr>
          <w:rFonts w:ascii="Arial" w:eastAsiaTheme="minorHAnsi" w:hAnsi="Arial" w:cs="Arial"/>
        </w:rPr>
        <w:t>The origin of goods connected to the Tender, if any, are not subject to the prohibitions set</w:t>
      </w:r>
      <w:r w:rsidR="006740E0" w:rsidRPr="0073468C">
        <w:rPr>
          <w:rFonts w:ascii="Arial" w:eastAsiaTheme="minorHAnsi" w:hAnsi="Arial" w:cs="Arial"/>
        </w:rPr>
        <w:t xml:space="preserve"> </w:t>
      </w:r>
      <w:r w:rsidRPr="0073468C">
        <w:rPr>
          <w:rFonts w:ascii="Arial" w:eastAsiaTheme="minorHAnsi" w:hAnsi="Arial" w:cs="Arial"/>
        </w:rPr>
        <w:t>out in Regulation (EU) No 833/2014 (as amended by EU Regulation 2022/576 or any</w:t>
      </w:r>
      <w:r w:rsidR="006740E0" w:rsidRPr="0073468C">
        <w:rPr>
          <w:rFonts w:ascii="Arial" w:eastAsiaTheme="minorHAnsi" w:hAnsi="Arial" w:cs="Arial"/>
        </w:rPr>
        <w:t xml:space="preserve"> </w:t>
      </w:r>
      <w:r w:rsidRPr="0073468C">
        <w:rPr>
          <w:rFonts w:ascii="Arial" w:eastAsiaTheme="minorHAnsi" w:hAnsi="Arial" w:cs="Arial"/>
        </w:rPr>
        <w:t>subsequent amendments to same);</w:t>
      </w:r>
      <w:r w:rsidR="006740E0" w:rsidRPr="0073468C">
        <w:rPr>
          <w:rFonts w:ascii="Arial" w:eastAsiaTheme="minorHAnsi" w:hAnsi="Arial" w:cs="Arial"/>
        </w:rPr>
        <w:t xml:space="preserve"> </w:t>
      </w:r>
    </w:p>
    <w:p w14:paraId="363245F6" w14:textId="77777777" w:rsidR="00E412EB" w:rsidRPr="0073468C" w:rsidRDefault="00E412EB" w:rsidP="00167F8A">
      <w:pPr>
        <w:jc w:val="both"/>
        <w:rPr>
          <w:rFonts w:ascii="Arial" w:eastAsiaTheme="minorHAnsi" w:hAnsi="Arial" w:cs="Arial"/>
        </w:rPr>
      </w:pPr>
    </w:p>
    <w:p w14:paraId="6DAEA435" w14:textId="1099A857" w:rsidR="006740E0" w:rsidRPr="0073468C" w:rsidRDefault="001F5BB1" w:rsidP="00167F8A">
      <w:pPr>
        <w:ind w:left="426" w:hanging="426"/>
        <w:jc w:val="both"/>
        <w:rPr>
          <w:rFonts w:ascii="Arial" w:eastAsiaTheme="minorHAnsi" w:hAnsi="Arial" w:cs="Arial"/>
        </w:rPr>
      </w:pPr>
      <w:r w:rsidRPr="0073468C">
        <w:rPr>
          <w:rFonts w:ascii="Arial" w:eastAsiaTheme="minorHAnsi" w:hAnsi="Arial" w:cs="Arial"/>
        </w:rPr>
        <w:t xml:space="preserve">7. </w:t>
      </w:r>
      <w:r w:rsidR="006740E0" w:rsidRPr="0073468C">
        <w:rPr>
          <w:rFonts w:ascii="Arial" w:eastAsiaTheme="minorHAnsi" w:hAnsi="Arial" w:cs="Arial"/>
        </w:rPr>
        <w:tab/>
      </w:r>
      <w:r w:rsidRPr="0073468C">
        <w:rPr>
          <w:rFonts w:ascii="Arial" w:eastAsiaTheme="minorHAnsi" w:hAnsi="Arial" w:cs="Arial"/>
        </w:rPr>
        <w:t>Any subcontractor, supplier or other entity on whose capacity [Click here and insert name of</w:t>
      </w:r>
      <w:r w:rsidR="006740E0" w:rsidRPr="0073468C">
        <w:rPr>
          <w:rFonts w:ascii="Arial" w:eastAsiaTheme="minorHAnsi" w:hAnsi="Arial" w:cs="Arial"/>
        </w:rPr>
        <w:t xml:space="preserve"> </w:t>
      </w:r>
      <w:r w:rsidRPr="0073468C">
        <w:rPr>
          <w:rFonts w:ascii="Arial" w:eastAsiaTheme="minorHAnsi" w:hAnsi="Arial" w:cs="Arial"/>
        </w:rPr>
        <w:t>entity] relies as part of the Tender does not come within the category of prohibited</w:t>
      </w:r>
      <w:r w:rsidR="006740E0" w:rsidRPr="0073468C">
        <w:rPr>
          <w:rFonts w:ascii="Arial" w:eastAsiaTheme="minorHAnsi" w:hAnsi="Arial" w:cs="Arial"/>
        </w:rPr>
        <w:t xml:space="preserve"> </w:t>
      </w:r>
      <w:r w:rsidRPr="0073468C">
        <w:rPr>
          <w:rFonts w:ascii="Arial" w:eastAsiaTheme="minorHAnsi" w:hAnsi="Arial" w:cs="Arial"/>
        </w:rPr>
        <w:t>economic operators identified in Regulation (EU) No 833/2014 of 31 July 2014 (as amended</w:t>
      </w:r>
      <w:r w:rsidR="006740E0" w:rsidRPr="0073468C">
        <w:rPr>
          <w:rFonts w:ascii="Arial" w:eastAsiaTheme="minorHAnsi" w:hAnsi="Arial" w:cs="Arial"/>
        </w:rPr>
        <w:t xml:space="preserve"> </w:t>
      </w:r>
      <w:r w:rsidRPr="0073468C">
        <w:rPr>
          <w:rFonts w:ascii="Arial" w:eastAsiaTheme="minorHAnsi" w:hAnsi="Arial" w:cs="Arial"/>
        </w:rPr>
        <w:t>by EU Regulation 2022/576 or any subsequent amendments to same</w:t>
      </w:r>
      <w:r w:rsidR="006740E0" w:rsidRPr="0073468C">
        <w:rPr>
          <w:rFonts w:ascii="Arial" w:eastAsiaTheme="minorHAnsi" w:hAnsi="Arial" w:cs="Arial"/>
        </w:rPr>
        <w:t>).</w:t>
      </w:r>
    </w:p>
    <w:p w14:paraId="6E024B92" w14:textId="77777777" w:rsidR="006740E0" w:rsidRPr="0073468C" w:rsidRDefault="006740E0" w:rsidP="00167F8A">
      <w:pPr>
        <w:jc w:val="both"/>
        <w:rPr>
          <w:rFonts w:ascii="Arial" w:eastAsiaTheme="minorHAnsi" w:hAnsi="Arial" w:cs="Arial"/>
        </w:rPr>
      </w:pPr>
    </w:p>
    <w:p w14:paraId="7708FE4C" w14:textId="18336A92" w:rsidR="006740E0" w:rsidRPr="0073468C" w:rsidRDefault="001F5BB1" w:rsidP="00167F8A">
      <w:pPr>
        <w:jc w:val="both"/>
        <w:rPr>
          <w:rFonts w:ascii="Arial" w:eastAsiaTheme="minorHAnsi" w:hAnsi="Arial" w:cs="Arial"/>
        </w:rPr>
      </w:pPr>
      <w:r w:rsidRPr="0073468C">
        <w:rPr>
          <w:rFonts w:ascii="Arial" w:eastAsiaTheme="minorHAnsi" w:hAnsi="Arial" w:cs="Arial"/>
        </w:rPr>
        <w:t>I understand and acknowledge that the provision of inaccurate or misleading information in this</w:t>
      </w:r>
      <w:r w:rsidR="006740E0" w:rsidRPr="0073468C">
        <w:rPr>
          <w:rFonts w:ascii="Arial" w:eastAsiaTheme="minorHAnsi" w:hAnsi="Arial" w:cs="Arial"/>
        </w:rPr>
        <w:t xml:space="preserve"> </w:t>
      </w:r>
      <w:r w:rsidRPr="0073468C">
        <w:rPr>
          <w:rFonts w:ascii="Arial" w:eastAsiaTheme="minorHAnsi" w:hAnsi="Arial" w:cs="Arial"/>
        </w:rPr>
        <w:t>declaration may lead to my business/firm/company/partnership being excluded from participation in</w:t>
      </w:r>
      <w:r w:rsidR="006740E0" w:rsidRPr="0073468C">
        <w:rPr>
          <w:rFonts w:ascii="Arial" w:eastAsiaTheme="minorHAnsi" w:hAnsi="Arial" w:cs="Arial"/>
        </w:rPr>
        <w:t xml:space="preserve"> </w:t>
      </w:r>
      <w:r w:rsidRPr="0073468C">
        <w:rPr>
          <w:rFonts w:ascii="Arial" w:eastAsiaTheme="minorHAnsi" w:hAnsi="Arial" w:cs="Arial"/>
        </w:rPr>
        <w:t>this or future tenders, and I make this solemn declaration conscientiously believing the same to be</w:t>
      </w:r>
      <w:r w:rsidR="006740E0" w:rsidRPr="0073468C">
        <w:rPr>
          <w:rFonts w:ascii="Arial" w:eastAsiaTheme="minorHAnsi" w:hAnsi="Arial" w:cs="Arial"/>
        </w:rPr>
        <w:t xml:space="preserve"> </w:t>
      </w:r>
      <w:r w:rsidRPr="0073468C">
        <w:rPr>
          <w:rFonts w:ascii="Arial" w:eastAsiaTheme="minorHAnsi" w:hAnsi="Arial" w:cs="Arial"/>
        </w:rPr>
        <w:t>true and by virtue of the Statutory Declarations Act, 1938. This declaration is made for the benefit of</w:t>
      </w:r>
      <w:r w:rsidR="006740E0" w:rsidRPr="0073468C">
        <w:rPr>
          <w:rFonts w:ascii="Arial" w:eastAsiaTheme="minorHAnsi" w:hAnsi="Arial" w:cs="Arial"/>
        </w:rPr>
        <w:t xml:space="preserve"> </w:t>
      </w:r>
      <w:r w:rsidRPr="0073468C">
        <w:rPr>
          <w:rFonts w:ascii="Arial" w:eastAsiaTheme="minorHAnsi" w:hAnsi="Arial" w:cs="Arial"/>
        </w:rPr>
        <w:t xml:space="preserve">the Contracting </w:t>
      </w:r>
      <w:r w:rsidR="006740E0" w:rsidRPr="0073468C">
        <w:rPr>
          <w:rFonts w:ascii="Arial" w:eastAsiaTheme="minorHAnsi" w:hAnsi="Arial" w:cs="Arial"/>
        </w:rPr>
        <w:t>Authority.</w:t>
      </w:r>
    </w:p>
    <w:p w14:paraId="659CBB4B" w14:textId="77777777" w:rsidR="006740E0" w:rsidRPr="0073468C" w:rsidRDefault="006740E0" w:rsidP="007B602C">
      <w:pPr>
        <w:rPr>
          <w:rFonts w:ascii="Arial" w:eastAsiaTheme="minorHAnsi" w:hAnsi="Arial" w:cs="Arial"/>
        </w:rPr>
      </w:pPr>
    </w:p>
    <w:p w14:paraId="0E7150F4" w14:textId="77777777" w:rsidR="006740E0" w:rsidRPr="0073468C" w:rsidRDefault="006740E0" w:rsidP="007B602C">
      <w:pPr>
        <w:rPr>
          <w:rFonts w:ascii="Arial" w:eastAsiaTheme="minorHAnsi" w:hAnsi="Arial" w:cs="Arial"/>
        </w:rPr>
      </w:pPr>
    </w:p>
    <w:p w14:paraId="7C58C615" w14:textId="77777777" w:rsidR="006740E0" w:rsidRPr="0073468C" w:rsidRDefault="006740E0" w:rsidP="007B602C">
      <w:pPr>
        <w:rPr>
          <w:rFonts w:ascii="Arial" w:eastAsiaTheme="minorHAnsi" w:hAnsi="Arial" w:cs="Arial"/>
        </w:rPr>
      </w:pPr>
    </w:p>
    <w:p w14:paraId="3B2A66F9" w14:textId="77777777" w:rsidR="006740E0" w:rsidRPr="0073468C" w:rsidRDefault="006740E0" w:rsidP="007B602C">
      <w:pPr>
        <w:rPr>
          <w:rFonts w:ascii="Arial" w:eastAsiaTheme="minorHAnsi" w:hAnsi="Arial" w:cs="Arial"/>
        </w:rPr>
      </w:pPr>
    </w:p>
    <w:p w14:paraId="6C014AB6" w14:textId="5FFEEB99" w:rsidR="001F5BB1" w:rsidRPr="0073468C" w:rsidRDefault="001F5BB1" w:rsidP="00AF6FC8">
      <w:pPr>
        <w:spacing w:line="480" w:lineRule="auto"/>
        <w:rPr>
          <w:rFonts w:ascii="Arial" w:eastAsiaTheme="minorHAnsi" w:hAnsi="Arial" w:cs="Arial"/>
          <w:b/>
          <w:bCs/>
        </w:rPr>
      </w:pPr>
      <w:r w:rsidRPr="0073468C">
        <w:rPr>
          <w:rFonts w:ascii="Arial" w:eastAsiaTheme="minorHAnsi" w:hAnsi="Arial" w:cs="Arial"/>
          <w:b/>
          <w:bCs/>
        </w:rPr>
        <w:t>_____</w:t>
      </w:r>
      <w:r w:rsidR="00861475" w:rsidRPr="0073468C">
        <w:rPr>
          <w:rFonts w:ascii="Arial" w:eastAsiaTheme="minorHAnsi" w:hAnsi="Arial" w:cs="Arial"/>
          <w:b/>
          <w:bCs/>
        </w:rPr>
        <w:t>____________</w:t>
      </w:r>
      <w:r w:rsidRPr="0073468C">
        <w:rPr>
          <w:rFonts w:ascii="Arial" w:eastAsiaTheme="minorHAnsi" w:hAnsi="Arial" w:cs="Arial"/>
          <w:b/>
          <w:bCs/>
        </w:rPr>
        <w:t>___________________</w:t>
      </w:r>
    </w:p>
    <w:p w14:paraId="089C09AD" w14:textId="77777777" w:rsidR="001F5BB1" w:rsidRPr="0073468C" w:rsidRDefault="001F5BB1" w:rsidP="00AF6FC8">
      <w:pPr>
        <w:spacing w:line="480" w:lineRule="auto"/>
        <w:rPr>
          <w:rFonts w:ascii="Arial" w:eastAsiaTheme="minorHAnsi" w:hAnsi="Arial" w:cs="Arial"/>
          <w:b/>
          <w:bCs/>
        </w:rPr>
      </w:pPr>
      <w:r w:rsidRPr="0073468C">
        <w:rPr>
          <w:rFonts w:ascii="Arial" w:eastAsiaTheme="minorHAnsi" w:hAnsi="Arial" w:cs="Arial"/>
          <w:b/>
          <w:bCs/>
        </w:rPr>
        <w:lastRenderedPageBreak/>
        <w:t>Signature of Declarant</w:t>
      </w:r>
    </w:p>
    <w:p w14:paraId="652BF881" w14:textId="77777777" w:rsidR="001F5BB1" w:rsidRPr="0073468C" w:rsidRDefault="001F5BB1" w:rsidP="00AF6FC8">
      <w:pPr>
        <w:spacing w:line="480" w:lineRule="auto"/>
        <w:rPr>
          <w:rFonts w:ascii="Arial" w:eastAsiaTheme="minorHAnsi" w:hAnsi="Arial" w:cs="Arial"/>
          <w:b/>
          <w:bCs/>
        </w:rPr>
      </w:pPr>
      <w:r w:rsidRPr="0073468C">
        <w:rPr>
          <w:rFonts w:ascii="Arial" w:eastAsiaTheme="minorHAnsi" w:hAnsi="Arial" w:cs="Arial"/>
          <w:b/>
          <w:bCs/>
        </w:rPr>
        <w:t>Declared before me by ___________________________________ who is personally known to me</w:t>
      </w:r>
    </w:p>
    <w:p w14:paraId="2BF0C60E" w14:textId="7CF77FE7" w:rsidR="001F5BB1" w:rsidRPr="0073468C" w:rsidRDefault="001F5BB1" w:rsidP="00AF6FC8">
      <w:pPr>
        <w:spacing w:line="480" w:lineRule="auto"/>
        <w:rPr>
          <w:rFonts w:ascii="Arial" w:eastAsiaTheme="minorHAnsi" w:hAnsi="Arial" w:cs="Arial"/>
          <w:b/>
          <w:bCs/>
        </w:rPr>
      </w:pPr>
      <w:r w:rsidRPr="0073468C">
        <w:rPr>
          <w:rFonts w:ascii="Arial" w:eastAsiaTheme="minorHAnsi" w:hAnsi="Arial" w:cs="Arial"/>
          <w:b/>
          <w:bCs/>
        </w:rPr>
        <w:t>(or who is identified to me by ______________________________who is personally known to</w:t>
      </w:r>
      <w:r w:rsidR="00861475" w:rsidRPr="0073468C">
        <w:rPr>
          <w:rFonts w:ascii="Arial" w:eastAsiaTheme="minorHAnsi" w:hAnsi="Arial" w:cs="Arial"/>
          <w:b/>
          <w:bCs/>
        </w:rPr>
        <w:t xml:space="preserve"> </w:t>
      </w:r>
      <w:r w:rsidRPr="0073468C">
        <w:rPr>
          <w:rFonts w:ascii="Arial" w:eastAsiaTheme="minorHAnsi" w:hAnsi="Arial" w:cs="Arial"/>
          <w:b/>
          <w:bCs/>
        </w:rPr>
        <w:t>me) or*</w:t>
      </w:r>
    </w:p>
    <w:p w14:paraId="4EEAC221" w14:textId="097EF805" w:rsidR="001F5BB1" w:rsidRPr="0073468C" w:rsidRDefault="001F5BB1" w:rsidP="00AF6FC8">
      <w:pPr>
        <w:spacing w:line="480" w:lineRule="auto"/>
        <w:rPr>
          <w:rFonts w:ascii="Arial" w:eastAsiaTheme="minorHAnsi" w:hAnsi="Arial" w:cs="Arial"/>
          <w:b/>
          <w:bCs/>
        </w:rPr>
      </w:pPr>
      <w:r w:rsidRPr="0073468C">
        <w:rPr>
          <w:rFonts w:ascii="Arial" w:eastAsiaTheme="minorHAnsi" w:hAnsi="Arial" w:cs="Arial"/>
          <w:b/>
          <w:bCs/>
        </w:rPr>
        <w:t>at ____________________________ this ___________ day of _______________ 20__</w:t>
      </w:r>
      <w:r w:rsidR="00AF6FC8" w:rsidRPr="0073468C">
        <w:rPr>
          <w:rFonts w:ascii="Arial" w:eastAsiaTheme="minorHAnsi" w:hAnsi="Arial" w:cs="Arial"/>
          <w:b/>
          <w:bCs/>
        </w:rPr>
        <w:t>___</w:t>
      </w:r>
    </w:p>
    <w:p w14:paraId="25E488A1" w14:textId="77777777" w:rsidR="00861475" w:rsidRPr="0073468C" w:rsidRDefault="00861475" w:rsidP="00AF6FC8">
      <w:pPr>
        <w:spacing w:line="480" w:lineRule="auto"/>
        <w:rPr>
          <w:rFonts w:ascii="Arial" w:eastAsiaTheme="minorHAnsi" w:hAnsi="Arial" w:cs="Arial"/>
          <w:b/>
          <w:bCs/>
        </w:rPr>
      </w:pPr>
    </w:p>
    <w:p w14:paraId="1F264AED" w14:textId="45AB95E3" w:rsidR="001F5BB1" w:rsidRPr="0073468C" w:rsidRDefault="001F5BB1" w:rsidP="00AF6FC8">
      <w:pPr>
        <w:spacing w:line="480" w:lineRule="auto"/>
        <w:rPr>
          <w:rFonts w:ascii="Arial" w:eastAsiaTheme="minorHAnsi" w:hAnsi="Arial" w:cs="Arial"/>
          <w:b/>
          <w:bCs/>
        </w:rPr>
      </w:pPr>
      <w:r w:rsidRPr="0073468C">
        <w:rPr>
          <w:rFonts w:ascii="Arial" w:eastAsiaTheme="minorHAnsi" w:hAnsi="Arial" w:cs="Arial"/>
          <w:b/>
          <w:bCs/>
        </w:rPr>
        <w:t>____________</w:t>
      </w:r>
      <w:r w:rsidR="00861475" w:rsidRPr="0073468C">
        <w:rPr>
          <w:rFonts w:ascii="Arial" w:eastAsiaTheme="minorHAnsi" w:hAnsi="Arial" w:cs="Arial"/>
          <w:b/>
          <w:bCs/>
        </w:rPr>
        <w:t>____________</w:t>
      </w:r>
      <w:r w:rsidRPr="0073468C">
        <w:rPr>
          <w:rFonts w:ascii="Arial" w:eastAsiaTheme="minorHAnsi" w:hAnsi="Arial" w:cs="Arial"/>
          <w:b/>
          <w:bCs/>
        </w:rPr>
        <w:t>____________________</w:t>
      </w:r>
    </w:p>
    <w:p w14:paraId="1B151EE5" w14:textId="77777777" w:rsidR="001F5BB1" w:rsidRPr="0073468C" w:rsidRDefault="001F5BB1" w:rsidP="00AF6FC8">
      <w:pPr>
        <w:rPr>
          <w:rFonts w:ascii="Arial" w:eastAsiaTheme="minorHAnsi" w:hAnsi="Arial" w:cs="Arial"/>
          <w:b/>
          <w:bCs/>
        </w:rPr>
      </w:pPr>
      <w:r w:rsidRPr="0073468C">
        <w:rPr>
          <w:rFonts w:ascii="Arial" w:eastAsiaTheme="minorHAnsi" w:hAnsi="Arial" w:cs="Arial"/>
          <w:b/>
          <w:bCs/>
        </w:rPr>
        <w:t>(signed)</w:t>
      </w:r>
    </w:p>
    <w:p w14:paraId="144F04E5" w14:textId="77777777" w:rsidR="001F5BB1" w:rsidRPr="0073468C" w:rsidRDefault="001F5BB1" w:rsidP="00AF6FC8">
      <w:pPr>
        <w:spacing w:line="480" w:lineRule="auto"/>
        <w:rPr>
          <w:rFonts w:ascii="Arial" w:eastAsiaTheme="minorHAnsi" w:hAnsi="Arial" w:cs="Arial"/>
          <w:b/>
          <w:bCs/>
        </w:rPr>
      </w:pPr>
      <w:r w:rsidRPr="0073468C">
        <w:rPr>
          <w:rFonts w:ascii="Arial" w:eastAsiaTheme="minorHAnsi" w:hAnsi="Arial" w:cs="Arial"/>
          <w:b/>
          <w:bCs/>
        </w:rPr>
        <w:t>Practising Solicitor/Commissioner for Oaths</w:t>
      </w:r>
    </w:p>
    <w:p w14:paraId="42FC5F97" w14:textId="77777777" w:rsidR="00AF6FC8" w:rsidRPr="0073468C" w:rsidRDefault="00AF6FC8" w:rsidP="007B602C">
      <w:pPr>
        <w:rPr>
          <w:rFonts w:ascii="Arial" w:eastAsiaTheme="minorHAnsi" w:hAnsi="Arial" w:cs="Arial"/>
        </w:rPr>
      </w:pPr>
    </w:p>
    <w:p w14:paraId="5EAE7FB0" w14:textId="3AEFAAD4" w:rsidR="00BE0E77" w:rsidRDefault="001F5BB1" w:rsidP="007B602C">
      <w:pPr>
        <w:rPr>
          <w:rFonts w:ascii="Arial" w:eastAsiaTheme="minorEastAsia" w:hAnsi="Arial" w:cs="Arial"/>
        </w:rPr>
      </w:pPr>
      <w:r w:rsidRPr="0073468C">
        <w:rPr>
          <w:rFonts w:ascii="Arial" w:eastAsiaTheme="minorEastAsia" w:hAnsi="Arial" w:cs="Arial"/>
        </w:rPr>
        <w:t>*Please include such other form of identification used to identify the Declarant as permitted by the</w:t>
      </w:r>
      <w:r w:rsidR="00861475" w:rsidRPr="0073468C">
        <w:rPr>
          <w:rFonts w:ascii="Arial" w:eastAsiaTheme="minorEastAsia" w:hAnsi="Arial" w:cs="Arial"/>
        </w:rPr>
        <w:t xml:space="preserve"> </w:t>
      </w:r>
      <w:r w:rsidRPr="0073468C">
        <w:rPr>
          <w:rFonts w:ascii="Arial" w:eastAsiaTheme="minorEastAsia" w:hAnsi="Arial" w:cs="Arial"/>
        </w:rPr>
        <w:t>Statutory Declarations Act, 1938 (as amended)</w:t>
      </w:r>
    </w:p>
    <w:p w14:paraId="17796D85" w14:textId="77777777" w:rsidR="00BE0E77" w:rsidRDefault="00BE0E77">
      <w:pPr>
        <w:spacing w:after="160" w:line="259" w:lineRule="auto"/>
        <w:rPr>
          <w:rFonts w:ascii="Arial" w:eastAsiaTheme="minorEastAsia" w:hAnsi="Arial" w:cs="Arial"/>
        </w:rPr>
      </w:pPr>
      <w:r>
        <w:rPr>
          <w:rFonts w:ascii="Arial" w:eastAsiaTheme="minorEastAsia" w:hAnsi="Arial" w:cs="Arial"/>
        </w:rPr>
        <w:br w:type="page"/>
      </w:r>
    </w:p>
    <w:p w14:paraId="37650EA5" w14:textId="77777777" w:rsidR="00FC49CD" w:rsidRPr="0073468C" w:rsidRDefault="00FC49CD" w:rsidP="007B602C">
      <w:pPr>
        <w:rPr>
          <w:rFonts w:ascii="Arial" w:hAnsi="Arial" w:cs="Arial"/>
        </w:rPr>
      </w:pPr>
    </w:p>
    <w:p w14:paraId="3484DE3D" w14:textId="361F315F" w:rsidR="52FD6392" w:rsidRPr="0073468C" w:rsidRDefault="52FD6392" w:rsidP="52FD6392">
      <w:pPr>
        <w:rPr>
          <w:rFonts w:ascii="Arial" w:eastAsiaTheme="minorEastAsia" w:hAnsi="Arial" w:cs="Arial"/>
        </w:rPr>
      </w:pPr>
    </w:p>
    <w:p w14:paraId="139DA161" w14:textId="6902A8DB" w:rsidR="76D0EB5C" w:rsidRPr="00BE0E77" w:rsidRDefault="000A5790" w:rsidP="00BE0E77">
      <w:pPr>
        <w:pStyle w:val="Heading2"/>
        <w:rPr>
          <w:rFonts w:ascii="Arial" w:hAnsi="Arial" w:cs="Arial"/>
          <w:sz w:val="22"/>
        </w:rPr>
      </w:pPr>
      <w:bookmarkStart w:id="12" w:name="_Toc234415144"/>
      <w:r w:rsidRPr="00BE0E77">
        <w:rPr>
          <w:rFonts w:ascii="Arial" w:eastAsiaTheme="minorEastAsia" w:hAnsi="Arial" w:cs="Arial"/>
          <w:sz w:val="22"/>
        </w:rPr>
        <w:t>SECTION</w:t>
      </w:r>
      <w:r w:rsidR="76D0EB5C" w:rsidRPr="00BE0E77">
        <w:rPr>
          <w:rFonts w:ascii="Arial" w:eastAsiaTheme="minorEastAsia" w:hAnsi="Arial" w:cs="Arial"/>
          <w:sz w:val="22"/>
        </w:rPr>
        <w:t xml:space="preserve"> </w:t>
      </w:r>
      <w:proofErr w:type="gramStart"/>
      <w:r w:rsidR="76D0EB5C" w:rsidRPr="00BE0E77">
        <w:rPr>
          <w:rFonts w:ascii="Arial" w:eastAsiaTheme="minorEastAsia" w:hAnsi="Arial" w:cs="Arial"/>
          <w:sz w:val="22"/>
        </w:rPr>
        <w:t xml:space="preserve">A.7 </w:t>
      </w:r>
      <w:r w:rsidR="59A6CF0B" w:rsidRPr="00BE0E77">
        <w:rPr>
          <w:rFonts w:ascii="Arial" w:eastAsiaTheme="minorEastAsia" w:hAnsi="Arial" w:cs="Arial"/>
          <w:sz w:val="22"/>
        </w:rPr>
        <w:t xml:space="preserve"> DECLARATION</w:t>
      </w:r>
      <w:proofErr w:type="gramEnd"/>
      <w:r w:rsidR="59A6CF0B" w:rsidRPr="00BE0E77">
        <w:rPr>
          <w:rFonts w:ascii="Arial" w:eastAsiaTheme="minorEastAsia" w:hAnsi="Arial" w:cs="Arial"/>
          <w:sz w:val="22"/>
        </w:rPr>
        <w:t xml:space="preserve"> OF NO FOREIGN FINANCIAL CONTRIBUTIONS</w:t>
      </w:r>
      <w:bookmarkEnd w:id="12"/>
    </w:p>
    <w:p w14:paraId="7A1B20BB" w14:textId="10AD862B" w:rsidR="52FD6392" w:rsidRPr="0073468C" w:rsidRDefault="52FD6392" w:rsidP="52FD6392">
      <w:pPr>
        <w:rPr>
          <w:rFonts w:ascii="Arial" w:eastAsiaTheme="minorEastAsia" w:hAnsi="Arial" w:cs="Arial"/>
        </w:rPr>
      </w:pPr>
    </w:p>
    <w:p w14:paraId="06209F58" w14:textId="5A8B3D92" w:rsidR="6C947A54" w:rsidRPr="0073468C" w:rsidRDefault="6C947A54" w:rsidP="00167F8A">
      <w:pPr>
        <w:jc w:val="both"/>
        <w:rPr>
          <w:rFonts w:ascii="Arial" w:eastAsiaTheme="minorEastAsia" w:hAnsi="Arial" w:cs="Arial"/>
        </w:rPr>
      </w:pPr>
      <w:r w:rsidRPr="0073468C">
        <w:rPr>
          <w:rFonts w:ascii="Arial" w:eastAsiaTheme="minorEastAsia" w:hAnsi="Arial" w:cs="Arial"/>
        </w:rPr>
        <w:t>To be completed by notifying parties where the value of the procurement procedure is equal to or greater than the financial thresholds in Article 28 of Regulatio</w:t>
      </w:r>
      <w:r w:rsidR="065A1F8B" w:rsidRPr="0073468C">
        <w:rPr>
          <w:rFonts w:ascii="Arial" w:eastAsiaTheme="minorEastAsia" w:hAnsi="Arial" w:cs="Arial"/>
        </w:rPr>
        <w:t>n (EU) 2022/2560 and where the notifying party has not been in receipt of any foreign financial contributions.</w:t>
      </w:r>
    </w:p>
    <w:p w14:paraId="7F7BFAB3" w14:textId="55810B7B" w:rsidR="52FD6392" w:rsidRPr="0073468C" w:rsidRDefault="52FD6392" w:rsidP="52FD6392">
      <w:pPr>
        <w:rPr>
          <w:rFonts w:ascii="Arial" w:eastAsiaTheme="minorEastAsia" w:hAnsi="Arial" w:cs="Arial"/>
        </w:rPr>
      </w:pPr>
    </w:p>
    <w:p w14:paraId="5640B498" w14:textId="38BD534A" w:rsidR="065A1F8B" w:rsidRPr="0073468C" w:rsidRDefault="00936D00" w:rsidP="6C4FB61A">
      <w:pPr>
        <w:rPr>
          <w:rFonts w:ascii="Arial" w:eastAsiaTheme="minorEastAsia" w:hAnsi="Arial" w:cs="Arial"/>
        </w:rPr>
      </w:pPr>
      <w:r w:rsidRPr="00936D00">
        <w:rPr>
          <w:rFonts w:ascii="Arial" w:eastAsiaTheme="minorEastAsia" w:hAnsi="Arial" w:cs="Arial"/>
        </w:rPr>
        <w:t xml:space="preserve">TO: </w:t>
      </w:r>
      <w:proofErr w:type="spellStart"/>
      <w:r w:rsidRPr="00936D00">
        <w:rPr>
          <w:rFonts w:ascii="Arial" w:eastAsiaTheme="minorEastAsia" w:hAnsi="Arial" w:cs="Arial"/>
        </w:rPr>
        <w:t>Coimisiún</w:t>
      </w:r>
      <w:proofErr w:type="spellEnd"/>
      <w:r w:rsidRPr="00936D00">
        <w:rPr>
          <w:rFonts w:ascii="Arial" w:eastAsiaTheme="minorEastAsia" w:hAnsi="Arial" w:cs="Arial"/>
        </w:rPr>
        <w:t xml:space="preserve"> </w:t>
      </w:r>
      <w:proofErr w:type="spellStart"/>
      <w:r w:rsidRPr="00936D00">
        <w:rPr>
          <w:rFonts w:ascii="Arial" w:eastAsiaTheme="minorEastAsia" w:hAnsi="Arial" w:cs="Arial"/>
        </w:rPr>
        <w:t>na</w:t>
      </w:r>
      <w:proofErr w:type="spellEnd"/>
      <w:r w:rsidRPr="00936D00">
        <w:rPr>
          <w:rFonts w:ascii="Arial" w:eastAsiaTheme="minorEastAsia" w:hAnsi="Arial" w:cs="Arial"/>
        </w:rPr>
        <w:t xml:space="preserve"> </w:t>
      </w:r>
      <w:proofErr w:type="spellStart"/>
      <w:r w:rsidRPr="00936D00">
        <w:rPr>
          <w:rFonts w:ascii="Arial" w:eastAsiaTheme="minorEastAsia" w:hAnsi="Arial" w:cs="Arial"/>
        </w:rPr>
        <w:t>Meán</w:t>
      </w:r>
      <w:proofErr w:type="spellEnd"/>
      <w:r w:rsidRPr="00936D00">
        <w:rPr>
          <w:rFonts w:ascii="Arial" w:eastAsiaTheme="minorEastAsia" w:hAnsi="Arial" w:cs="Arial"/>
        </w:rPr>
        <w:t xml:space="preserve"> (the “Contracting Authority”)</w:t>
      </w:r>
      <w:r w:rsidRPr="00936D00">
        <w:rPr>
          <w:rFonts w:ascii="Arial" w:eastAsiaTheme="minorEastAsia" w:hAnsi="Arial" w:cs="Arial"/>
        </w:rPr>
        <w:br/>
        <w:t xml:space="preserve">RE: </w:t>
      </w:r>
      <w:r w:rsidR="00F45DA1" w:rsidRPr="00F45DA1">
        <w:rPr>
          <w:rFonts w:ascii="Arial" w:eastAsiaTheme="minorEastAsia" w:hAnsi="Arial" w:cs="Arial"/>
        </w:rPr>
        <w:t xml:space="preserve">Call for Tenders for a </w:t>
      </w:r>
      <w:r w:rsidR="00376D87" w:rsidRPr="00737046">
        <w:rPr>
          <w:rFonts w:ascii="Arial" w:eastAsiaTheme="minorEastAsia" w:hAnsi="Arial" w:cs="Arial"/>
          <w:color w:val="000000"/>
        </w:rPr>
        <w:t xml:space="preserve">Multi-Party Framework Agreement for the provision of </w:t>
      </w:r>
      <w:r w:rsidR="00F45DA1" w:rsidRPr="00F45DA1">
        <w:rPr>
          <w:rFonts w:ascii="Arial" w:eastAsiaTheme="minorEastAsia" w:hAnsi="Arial" w:cs="Arial"/>
        </w:rPr>
        <w:t xml:space="preserve">Microsoft Application Development Services </w:t>
      </w:r>
      <w:r w:rsidR="00376D87" w:rsidRPr="00737046">
        <w:rPr>
          <w:rFonts w:ascii="Arial" w:eastAsiaTheme="minorEastAsia" w:hAnsi="Arial" w:cs="Arial"/>
          <w:color w:val="000000"/>
        </w:rPr>
        <w:t xml:space="preserve">for </w:t>
      </w:r>
      <w:proofErr w:type="spellStart"/>
      <w:r w:rsidR="00376D87" w:rsidRPr="00737046">
        <w:rPr>
          <w:rFonts w:ascii="Arial" w:eastAsiaTheme="minorEastAsia" w:hAnsi="Arial" w:cs="Arial"/>
          <w:color w:val="000000"/>
        </w:rPr>
        <w:t>Coimisiún</w:t>
      </w:r>
      <w:proofErr w:type="spellEnd"/>
      <w:r w:rsidR="00376D87" w:rsidRPr="00737046">
        <w:rPr>
          <w:rFonts w:ascii="Arial" w:eastAsiaTheme="minorEastAsia" w:hAnsi="Arial" w:cs="Arial"/>
          <w:color w:val="000000"/>
        </w:rPr>
        <w:t xml:space="preserve"> </w:t>
      </w:r>
      <w:proofErr w:type="spellStart"/>
      <w:r w:rsidR="00376D87" w:rsidRPr="00737046">
        <w:rPr>
          <w:rFonts w:ascii="Arial" w:eastAsiaTheme="minorEastAsia" w:hAnsi="Arial" w:cs="Arial"/>
          <w:color w:val="000000"/>
        </w:rPr>
        <w:t>na</w:t>
      </w:r>
      <w:proofErr w:type="spellEnd"/>
      <w:r w:rsidR="00376D87" w:rsidRPr="00737046">
        <w:rPr>
          <w:rFonts w:ascii="Arial" w:eastAsiaTheme="minorEastAsia" w:hAnsi="Arial" w:cs="Arial"/>
          <w:color w:val="000000"/>
        </w:rPr>
        <w:t xml:space="preserve"> </w:t>
      </w:r>
      <w:proofErr w:type="spellStart"/>
      <w:r w:rsidR="00376D87" w:rsidRPr="00737046">
        <w:rPr>
          <w:rFonts w:ascii="Arial" w:eastAsiaTheme="minorEastAsia" w:hAnsi="Arial" w:cs="Arial"/>
          <w:color w:val="000000"/>
        </w:rPr>
        <w:t>Meán</w:t>
      </w:r>
      <w:proofErr w:type="spellEnd"/>
    </w:p>
    <w:p w14:paraId="310ECE17" w14:textId="4F399B5D" w:rsidR="52FD6392" w:rsidRPr="0073468C" w:rsidRDefault="52FD6392" w:rsidP="52FD6392">
      <w:pPr>
        <w:rPr>
          <w:rFonts w:ascii="Arial" w:eastAsiaTheme="minorEastAsia" w:hAnsi="Arial" w:cs="Arial"/>
        </w:rPr>
      </w:pPr>
    </w:p>
    <w:p w14:paraId="3A6EE999" w14:textId="2D05F70F" w:rsidR="1B4D0825" w:rsidRPr="0073468C" w:rsidRDefault="1B4D0825" w:rsidP="00167F8A">
      <w:pPr>
        <w:jc w:val="both"/>
        <w:rPr>
          <w:rFonts w:ascii="Arial" w:eastAsiaTheme="minorEastAsia" w:hAnsi="Arial" w:cs="Arial"/>
        </w:rPr>
      </w:pPr>
      <w:r w:rsidRPr="0073468C">
        <w:rPr>
          <w:rFonts w:ascii="Arial" w:eastAsiaTheme="minorEastAsia" w:hAnsi="Arial" w:cs="Arial"/>
        </w:rPr>
        <w:t xml:space="preserve">We hereby declare that none of the notifying parties has been in receipt of any foreign financial contributions within the meaning of </w:t>
      </w:r>
      <w:r w:rsidR="4E15EFBA" w:rsidRPr="0073468C">
        <w:rPr>
          <w:rFonts w:ascii="Arial" w:eastAsiaTheme="minorEastAsia" w:hAnsi="Arial" w:cs="Arial"/>
        </w:rPr>
        <w:t>Regulation (EU) 2022/2560.</w:t>
      </w:r>
    </w:p>
    <w:p w14:paraId="14A2BA86" w14:textId="0A376DFC" w:rsidR="52FD6392" w:rsidRPr="0073468C" w:rsidRDefault="52FD6392" w:rsidP="00167F8A">
      <w:pPr>
        <w:jc w:val="both"/>
        <w:rPr>
          <w:rFonts w:ascii="Arial" w:eastAsiaTheme="minorEastAsia" w:hAnsi="Arial" w:cs="Arial"/>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4508"/>
      </w:tblGrid>
      <w:tr w:rsidR="52FD6392" w:rsidRPr="0073468C" w14:paraId="46D0B1E2" w14:textId="77777777" w:rsidTr="00D117C6">
        <w:trPr>
          <w:trHeight w:val="300"/>
        </w:trPr>
        <w:tc>
          <w:tcPr>
            <w:tcW w:w="4508" w:type="dxa"/>
          </w:tcPr>
          <w:p w14:paraId="5098FEB3" w14:textId="77777777" w:rsidR="52FD6392" w:rsidRPr="0073468C" w:rsidRDefault="52FD6392" w:rsidP="52FD6392">
            <w:pPr>
              <w:spacing w:before="120" w:after="120"/>
              <w:rPr>
                <w:rFonts w:ascii="Arial" w:hAnsi="Arial" w:cs="Arial"/>
                <w:b/>
                <w:bCs/>
              </w:rPr>
            </w:pPr>
            <w:r w:rsidRPr="0073468C">
              <w:rPr>
                <w:rFonts w:ascii="Arial" w:hAnsi="Arial" w:cs="Arial"/>
                <w:b/>
                <w:bCs/>
              </w:rPr>
              <w:t>SIGNED</w:t>
            </w:r>
          </w:p>
          <w:p w14:paraId="338140FE" w14:textId="2FC3BE04" w:rsidR="52FD6392" w:rsidRPr="0073468C" w:rsidRDefault="52FD6392" w:rsidP="52FD6392">
            <w:pPr>
              <w:spacing w:before="120" w:after="120"/>
              <w:rPr>
                <w:rFonts w:ascii="Arial" w:hAnsi="Arial" w:cs="Arial"/>
                <w:b/>
                <w:bCs/>
              </w:rPr>
            </w:pPr>
          </w:p>
        </w:tc>
        <w:tc>
          <w:tcPr>
            <w:tcW w:w="4508" w:type="dxa"/>
          </w:tcPr>
          <w:p w14:paraId="0395C23C" w14:textId="2F246FA9" w:rsidR="59205B2D" w:rsidRPr="0073468C" w:rsidRDefault="59205B2D" w:rsidP="52FD6392">
            <w:pPr>
              <w:spacing w:before="120" w:after="120"/>
              <w:rPr>
                <w:rFonts w:ascii="Arial" w:hAnsi="Arial" w:cs="Arial"/>
                <w:b/>
                <w:bCs/>
              </w:rPr>
            </w:pPr>
            <w:r w:rsidRPr="0073468C">
              <w:rPr>
                <w:rFonts w:ascii="Arial" w:hAnsi="Arial" w:cs="Arial"/>
                <w:b/>
                <w:bCs/>
              </w:rPr>
              <w:t>Notif</w:t>
            </w:r>
            <w:r w:rsidR="52FD6392" w:rsidRPr="0073468C">
              <w:rPr>
                <w:rFonts w:ascii="Arial" w:hAnsi="Arial" w:cs="Arial"/>
                <w:b/>
                <w:bCs/>
              </w:rPr>
              <w:t>y</w:t>
            </w:r>
            <w:r w:rsidR="0628A6D9" w:rsidRPr="0073468C">
              <w:rPr>
                <w:rFonts w:ascii="Arial" w:hAnsi="Arial" w:cs="Arial"/>
                <w:b/>
                <w:bCs/>
              </w:rPr>
              <w:t>ing Party</w:t>
            </w:r>
          </w:p>
        </w:tc>
      </w:tr>
      <w:tr w:rsidR="52FD6392" w:rsidRPr="0073468C" w14:paraId="55F958AE" w14:textId="77777777" w:rsidTr="00D117C6">
        <w:trPr>
          <w:trHeight w:val="300"/>
        </w:trPr>
        <w:tc>
          <w:tcPr>
            <w:tcW w:w="4508" w:type="dxa"/>
          </w:tcPr>
          <w:p w14:paraId="23246671" w14:textId="280BA653" w:rsidR="52FD6392" w:rsidRPr="0073468C" w:rsidRDefault="52FD6392" w:rsidP="52FD6392">
            <w:pPr>
              <w:spacing w:before="120" w:after="120"/>
              <w:rPr>
                <w:rFonts w:ascii="Arial" w:hAnsi="Arial" w:cs="Arial"/>
                <w:b/>
                <w:bCs/>
              </w:rPr>
            </w:pPr>
            <w:r w:rsidRPr="0073468C">
              <w:rPr>
                <w:rFonts w:ascii="Arial" w:hAnsi="Arial" w:cs="Arial"/>
                <w:b/>
                <w:bCs/>
              </w:rPr>
              <w:t>(Authorised Signatory)</w:t>
            </w:r>
          </w:p>
        </w:tc>
        <w:tc>
          <w:tcPr>
            <w:tcW w:w="4508" w:type="dxa"/>
          </w:tcPr>
          <w:p w14:paraId="05C37BEA" w14:textId="1B9738CD" w:rsidR="52FD6392" w:rsidRPr="0073468C" w:rsidRDefault="52FD6392" w:rsidP="52FD6392">
            <w:pPr>
              <w:spacing w:before="120" w:after="120"/>
              <w:rPr>
                <w:rFonts w:ascii="Arial" w:hAnsi="Arial" w:cs="Arial"/>
                <w:b/>
                <w:bCs/>
              </w:rPr>
            </w:pPr>
            <w:r w:rsidRPr="0073468C">
              <w:rPr>
                <w:rFonts w:ascii="Arial" w:hAnsi="Arial" w:cs="Arial"/>
                <w:b/>
                <w:bCs/>
              </w:rPr>
              <w:t>Address</w:t>
            </w:r>
          </w:p>
        </w:tc>
      </w:tr>
      <w:tr w:rsidR="52FD6392" w:rsidRPr="0073468C" w14:paraId="1636480B" w14:textId="77777777" w:rsidTr="00D117C6">
        <w:trPr>
          <w:trHeight w:val="300"/>
        </w:trPr>
        <w:tc>
          <w:tcPr>
            <w:tcW w:w="4508" w:type="dxa"/>
          </w:tcPr>
          <w:p w14:paraId="4A1F8A90" w14:textId="6FC7E004" w:rsidR="52FD6392" w:rsidRPr="0073468C" w:rsidRDefault="52FD6392" w:rsidP="52FD6392">
            <w:pPr>
              <w:spacing w:before="120" w:after="120"/>
              <w:rPr>
                <w:rFonts w:ascii="Arial" w:hAnsi="Arial" w:cs="Arial"/>
                <w:b/>
                <w:bCs/>
              </w:rPr>
            </w:pPr>
            <w:r w:rsidRPr="0073468C">
              <w:rPr>
                <w:rFonts w:ascii="Arial" w:hAnsi="Arial" w:cs="Arial"/>
                <w:b/>
                <w:bCs/>
              </w:rPr>
              <w:t>Print name</w:t>
            </w:r>
          </w:p>
        </w:tc>
        <w:tc>
          <w:tcPr>
            <w:tcW w:w="4508" w:type="dxa"/>
          </w:tcPr>
          <w:p w14:paraId="657C43AE" w14:textId="216E3295" w:rsidR="52FD6392" w:rsidRPr="0073468C" w:rsidRDefault="52FD6392" w:rsidP="52FD6392">
            <w:pPr>
              <w:spacing w:before="120" w:after="120"/>
              <w:rPr>
                <w:rFonts w:ascii="Arial" w:hAnsi="Arial" w:cs="Arial"/>
                <w:b/>
                <w:bCs/>
              </w:rPr>
            </w:pPr>
          </w:p>
        </w:tc>
      </w:tr>
      <w:tr w:rsidR="52FD6392" w:rsidRPr="0073468C" w14:paraId="435712A3" w14:textId="77777777" w:rsidTr="00D117C6">
        <w:trPr>
          <w:trHeight w:val="300"/>
        </w:trPr>
        <w:tc>
          <w:tcPr>
            <w:tcW w:w="4508" w:type="dxa"/>
          </w:tcPr>
          <w:p w14:paraId="75F1DDD1" w14:textId="54B3685E" w:rsidR="52FD6392" w:rsidRPr="0073468C" w:rsidRDefault="52FD6392" w:rsidP="52FD6392">
            <w:pPr>
              <w:spacing w:before="120" w:after="120"/>
              <w:rPr>
                <w:rFonts w:ascii="Arial" w:hAnsi="Arial" w:cs="Arial"/>
                <w:b/>
                <w:bCs/>
              </w:rPr>
            </w:pPr>
            <w:r w:rsidRPr="0073468C">
              <w:rPr>
                <w:rFonts w:ascii="Arial" w:hAnsi="Arial" w:cs="Arial"/>
                <w:b/>
                <w:bCs/>
              </w:rPr>
              <w:t>Date</w:t>
            </w:r>
          </w:p>
        </w:tc>
        <w:tc>
          <w:tcPr>
            <w:tcW w:w="4508" w:type="dxa"/>
          </w:tcPr>
          <w:p w14:paraId="763C2B23" w14:textId="77777777" w:rsidR="52FD6392" w:rsidRPr="0073468C" w:rsidRDefault="52FD6392" w:rsidP="52FD6392">
            <w:pPr>
              <w:spacing w:before="120" w:after="120"/>
              <w:rPr>
                <w:rFonts w:ascii="Arial" w:hAnsi="Arial" w:cs="Arial"/>
                <w:b/>
                <w:bCs/>
              </w:rPr>
            </w:pPr>
          </w:p>
        </w:tc>
      </w:tr>
    </w:tbl>
    <w:p w14:paraId="1869BCCA" w14:textId="060D5B0D" w:rsidR="52FD6392" w:rsidRPr="0073468C" w:rsidRDefault="52FD6392" w:rsidP="52FD6392">
      <w:pPr>
        <w:rPr>
          <w:rFonts w:ascii="Arial" w:eastAsiaTheme="minorEastAsia" w:hAnsi="Arial" w:cs="Arial"/>
        </w:rPr>
      </w:pPr>
    </w:p>
    <w:p w14:paraId="5603C707" w14:textId="2E86F1A0" w:rsidR="52FD6392" w:rsidRPr="0073468C" w:rsidRDefault="52FD6392" w:rsidP="52FD6392">
      <w:pPr>
        <w:rPr>
          <w:rFonts w:ascii="Arial" w:eastAsiaTheme="minorEastAsia" w:hAnsi="Arial" w:cs="Arial"/>
        </w:rPr>
      </w:pPr>
    </w:p>
    <w:p w14:paraId="3D2EFF89" w14:textId="387A9A27" w:rsidR="52FD6392" w:rsidRPr="0073468C" w:rsidRDefault="52FD6392" w:rsidP="52FD6392">
      <w:pPr>
        <w:rPr>
          <w:rFonts w:ascii="Arial" w:eastAsiaTheme="minorEastAsia" w:hAnsi="Arial" w:cs="Arial"/>
        </w:rPr>
      </w:pPr>
    </w:p>
    <w:p w14:paraId="30158564" w14:textId="2BB1E59D" w:rsidR="00BE0E77" w:rsidRDefault="00BE0E77">
      <w:pPr>
        <w:spacing w:after="160" w:line="259" w:lineRule="auto"/>
        <w:rPr>
          <w:rFonts w:ascii="Arial" w:eastAsiaTheme="minorEastAsia" w:hAnsi="Arial" w:cs="Arial"/>
        </w:rPr>
      </w:pPr>
      <w:r>
        <w:rPr>
          <w:rFonts w:ascii="Arial" w:eastAsiaTheme="minorEastAsia" w:hAnsi="Arial" w:cs="Arial"/>
        </w:rPr>
        <w:br w:type="page"/>
      </w:r>
    </w:p>
    <w:p w14:paraId="098E9FDF" w14:textId="5A697F9A" w:rsidR="52FD6392" w:rsidRPr="0073468C" w:rsidRDefault="52FD6392" w:rsidP="52FD6392">
      <w:pPr>
        <w:rPr>
          <w:rFonts w:ascii="Arial" w:eastAsiaTheme="minorEastAsia" w:hAnsi="Arial" w:cs="Arial"/>
        </w:rPr>
      </w:pPr>
    </w:p>
    <w:p w14:paraId="1A203C1D" w14:textId="7DBC83F8" w:rsidR="006E0A21" w:rsidRPr="0073468C" w:rsidRDefault="006E0A21" w:rsidP="004A78A7">
      <w:pPr>
        <w:pStyle w:val="Heading1"/>
        <w:rPr>
          <w:rFonts w:ascii="Arial" w:hAnsi="Arial" w:cs="Arial"/>
          <w:sz w:val="22"/>
          <w:szCs w:val="22"/>
        </w:rPr>
      </w:pPr>
      <w:bookmarkStart w:id="13" w:name="_Toc234415145"/>
      <w:r w:rsidRPr="0073468C">
        <w:rPr>
          <w:rFonts w:ascii="Arial" w:hAnsi="Arial" w:cs="Arial"/>
          <w:sz w:val="22"/>
          <w:szCs w:val="22"/>
        </w:rPr>
        <w:t xml:space="preserve">SECTION B </w:t>
      </w:r>
      <w:r w:rsidR="004A78A7" w:rsidRPr="0073468C">
        <w:rPr>
          <w:rFonts w:ascii="Arial" w:hAnsi="Arial" w:cs="Arial"/>
          <w:sz w:val="22"/>
          <w:szCs w:val="22"/>
        </w:rPr>
        <w:t xml:space="preserve">- </w:t>
      </w:r>
      <w:r w:rsidRPr="0073468C">
        <w:rPr>
          <w:rFonts w:ascii="Arial" w:hAnsi="Arial" w:cs="Arial"/>
          <w:sz w:val="22"/>
          <w:szCs w:val="22"/>
        </w:rPr>
        <w:t>COMPLIANT TENDERS</w:t>
      </w:r>
      <w:bookmarkEnd w:id="13"/>
      <w:r w:rsidR="005F3B60" w:rsidRPr="0073468C">
        <w:rPr>
          <w:rFonts w:ascii="Arial" w:hAnsi="Arial" w:cs="Arial"/>
          <w:sz w:val="22"/>
          <w:szCs w:val="22"/>
        </w:rPr>
        <w:t xml:space="preserve"> </w:t>
      </w:r>
    </w:p>
    <w:p w14:paraId="09A91582" w14:textId="2493B778" w:rsidR="009D7120" w:rsidRPr="0073468C" w:rsidRDefault="009D7120" w:rsidP="00167F8A">
      <w:pPr>
        <w:jc w:val="both"/>
        <w:rPr>
          <w:rFonts w:ascii="Arial" w:hAnsi="Arial" w:cs="Arial"/>
        </w:rPr>
      </w:pPr>
      <w:r w:rsidRPr="0073468C">
        <w:rPr>
          <w:rFonts w:ascii="Arial" w:hAnsi="Arial" w:cs="Arial"/>
        </w:rPr>
        <w:t>Tenderers must submit a fully compliant Tender in accordance with the requirements of the Request for Tender (</w:t>
      </w:r>
      <w:r w:rsidR="00CA471E">
        <w:rPr>
          <w:rFonts w:ascii="Arial" w:hAnsi="Arial" w:cs="Arial"/>
        </w:rPr>
        <w:t>RFT</w:t>
      </w:r>
      <w:r w:rsidRPr="0073468C">
        <w:rPr>
          <w:rFonts w:ascii="Arial" w:hAnsi="Arial" w:cs="Arial"/>
        </w:rPr>
        <w:t>) and this Tender Response Document (TRD).</w:t>
      </w:r>
    </w:p>
    <w:p w14:paraId="36AACD3B" w14:textId="77777777" w:rsidR="009D7120" w:rsidRDefault="009D7120" w:rsidP="00167F8A">
      <w:pPr>
        <w:jc w:val="both"/>
        <w:rPr>
          <w:rFonts w:ascii="Arial" w:hAnsi="Arial" w:cs="Arial"/>
        </w:rPr>
      </w:pPr>
      <w:r w:rsidRPr="0073468C">
        <w:rPr>
          <w:rFonts w:ascii="Arial" w:hAnsi="Arial" w:cs="Arial"/>
        </w:rPr>
        <w:t>To be considered compliant, Tenderers must:</w:t>
      </w:r>
    </w:p>
    <w:p w14:paraId="29A4BDE5" w14:textId="77777777" w:rsidR="00FD35E5" w:rsidRPr="0073468C" w:rsidRDefault="00FD35E5" w:rsidP="00167F8A">
      <w:pPr>
        <w:jc w:val="both"/>
        <w:rPr>
          <w:rFonts w:ascii="Arial" w:hAnsi="Arial" w:cs="Arial"/>
        </w:rPr>
      </w:pPr>
    </w:p>
    <w:p w14:paraId="51902254" w14:textId="77777777" w:rsidR="009D7120" w:rsidRPr="0073468C" w:rsidRDefault="009D7120" w:rsidP="00167F8A">
      <w:pPr>
        <w:numPr>
          <w:ilvl w:val="0"/>
          <w:numId w:val="23"/>
        </w:numPr>
        <w:jc w:val="both"/>
        <w:rPr>
          <w:rFonts w:ascii="Arial" w:hAnsi="Arial" w:cs="Arial"/>
        </w:rPr>
      </w:pPr>
      <w:r w:rsidRPr="0073468C">
        <w:rPr>
          <w:rFonts w:ascii="Arial" w:hAnsi="Arial" w:cs="Arial"/>
        </w:rPr>
        <w:t xml:space="preserve">Submit their Tender via the electronic </w:t>
      </w:r>
      <w:proofErr w:type="spellStart"/>
      <w:r w:rsidRPr="0073468C">
        <w:rPr>
          <w:rFonts w:ascii="Arial" w:hAnsi="Arial" w:cs="Arial"/>
        </w:rPr>
        <w:t>tenderbox</w:t>
      </w:r>
      <w:proofErr w:type="spellEnd"/>
      <w:r w:rsidRPr="0073468C">
        <w:rPr>
          <w:rFonts w:ascii="Arial" w:hAnsi="Arial" w:cs="Arial"/>
        </w:rPr>
        <w:t xml:space="preserve"> on </w:t>
      </w:r>
      <w:hyperlink r:id="rId12" w:tgtFrame="_new" w:history="1">
        <w:r w:rsidRPr="0073468C">
          <w:rPr>
            <w:rStyle w:val="Hyperlink"/>
            <w:rFonts w:ascii="Arial" w:hAnsi="Arial" w:cs="Arial"/>
          </w:rPr>
          <w:t>www.etenders.gov.ie</w:t>
        </w:r>
      </w:hyperlink>
      <w:r w:rsidRPr="0073468C">
        <w:rPr>
          <w:rFonts w:ascii="Arial" w:hAnsi="Arial" w:cs="Arial"/>
        </w:rPr>
        <w:t xml:space="preserve"> by the Tender Deadline;</w:t>
      </w:r>
    </w:p>
    <w:p w14:paraId="2181DED0" w14:textId="77777777" w:rsidR="009D7120" w:rsidRPr="0073468C" w:rsidRDefault="009D7120" w:rsidP="00167F8A">
      <w:pPr>
        <w:numPr>
          <w:ilvl w:val="0"/>
          <w:numId w:val="23"/>
        </w:numPr>
        <w:jc w:val="both"/>
        <w:rPr>
          <w:rFonts w:ascii="Arial" w:hAnsi="Arial" w:cs="Arial"/>
        </w:rPr>
      </w:pPr>
      <w:r w:rsidRPr="0073468C">
        <w:rPr>
          <w:rFonts w:ascii="Arial" w:hAnsi="Arial" w:cs="Arial"/>
        </w:rPr>
        <w:t>Complete all sections of this Tender Response Document in full, responding only in the designated response areas;</w:t>
      </w:r>
    </w:p>
    <w:p w14:paraId="0E4D936E" w14:textId="77777777" w:rsidR="009D7120" w:rsidRPr="0073468C" w:rsidRDefault="009D7120" w:rsidP="00167F8A">
      <w:pPr>
        <w:numPr>
          <w:ilvl w:val="0"/>
          <w:numId w:val="23"/>
        </w:numPr>
        <w:jc w:val="both"/>
        <w:rPr>
          <w:rFonts w:ascii="Arial" w:hAnsi="Arial" w:cs="Arial"/>
        </w:rPr>
      </w:pPr>
      <w:r w:rsidRPr="0073468C">
        <w:rPr>
          <w:rFonts w:ascii="Arial" w:hAnsi="Arial" w:cs="Arial"/>
        </w:rPr>
        <w:t>Submit all declarations, statements and confirmations required under Sections A and B of this TRD;</w:t>
      </w:r>
    </w:p>
    <w:p w14:paraId="511D8979" w14:textId="5607BAE3" w:rsidR="009D7120" w:rsidRPr="0073468C" w:rsidRDefault="009D7120" w:rsidP="00167F8A">
      <w:pPr>
        <w:numPr>
          <w:ilvl w:val="0"/>
          <w:numId w:val="23"/>
        </w:numPr>
        <w:jc w:val="both"/>
        <w:rPr>
          <w:rFonts w:ascii="Arial" w:hAnsi="Arial" w:cs="Arial"/>
        </w:rPr>
      </w:pPr>
      <w:r w:rsidRPr="0073468C">
        <w:rPr>
          <w:rFonts w:ascii="Arial" w:hAnsi="Arial" w:cs="Arial"/>
        </w:rPr>
        <w:t xml:space="preserve">Comply with all instructions, formats, page limits and requirements set out in the </w:t>
      </w:r>
      <w:r w:rsidR="00CA471E">
        <w:rPr>
          <w:rFonts w:ascii="Arial" w:hAnsi="Arial" w:cs="Arial"/>
        </w:rPr>
        <w:t>RFT</w:t>
      </w:r>
      <w:r w:rsidRPr="0073468C">
        <w:rPr>
          <w:rFonts w:ascii="Arial" w:hAnsi="Arial" w:cs="Arial"/>
        </w:rPr>
        <w:t xml:space="preserve"> and this TRD; and</w:t>
      </w:r>
    </w:p>
    <w:p w14:paraId="752FCEBB" w14:textId="7B8A76F6" w:rsidR="009D7120" w:rsidRDefault="009D7120" w:rsidP="00167F8A">
      <w:pPr>
        <w:numPr>
          <w:ilvl w:val="0"/>
          <w:numId w:val="23"/>
        </w:numPr>
        <w:jc w:val="both"/>
        <w:rPr>
          <w:rFonts w:ascii="Arial" w:hAnsi="Arial" w:cs="Arial"/>
        </w:rPr>
      </w:pPr>
      <w:r w:rsidRPr="0073468C">
        <w:rPr>
          <w:rFonts w:ascii="Arial" w:hAnsi="Arial" w:cs="Arial"/>
        </w:rPr>
        <w:t xml:space="preserve">Accept the </w:t>
      </w:r>
      <w:r w:rsidR="002B3A02">
        <w:rPr>
          <w:rFonts w:ascii="Arial" w:hAnsi="Arial" w:cs="Arial"/>
        </w:rPr>
        <w:t>t</w:t>
      </w:r>
      <w:r w:rsidRPr="0073468C">
        <w:rPr>
          <w:rFonts w:ascii="Arial" w:hAnsi="Arial" w:cs="Arial"/>
        </w:rPr>
        <w:t xml:space="preserve">erms and </w:t>
      </w:r>
      <w:r w:rsidR="002B3A02">
        <w:rPr>
          <w:rFonts w:ascii="Arial" w:hAnsi="Arial" w:cs="Arial"/>
        </w:rPr>
        <w:t>c</w:t>
      </w:r>
      <w:r w:rsidRPr="0073468C">
        <w:rPr>
          <w:rFonts w:ascii="Arial" w:hAnsi="Arial" w:cs="Arial"/>
        </w:rPr>
        <w:t xml:space="preserve">onditions of the </w:t>
      </w:r>
      <w:r w:rsidR="002B3A02">
        <w:rPr>
          <w:rFonts w:ascii="Arial" w:hAnsi="Arial" w:cs="Arial"/>
        </w:rPr>
        <w:t>Framework Agreement and Call-Off Contract</w:t>
      </w:r>
      <w:r w:rsidRPr="0073468C">
        <w:rPr>
          <w:rFonts w:ascii="Arial" w:hAnsi="Arial" w:cs="Arial"/>
        </w:rPr>
        <w:t xml:space="preserve"> and Confidentiality Agreement without amendment.</w:t>
      </w:r>
    </w:p>
    <w:p w14:paraId="4FCD5014" w14:textId="77777777" w:rsidR="00FD35E5" w:rsidRPr="0073468C" w:rsidRDefault="00FD35E5" w:rsidP="00167F8A">
      <w:pPr>
        <w:ind w:left="720"/>
        <w:jc w:val="both"/>
        <w:rPr>
          <w:rFonts w:ascii="Arial" w:hAnsi="Arial" w:cs="Arial"/>
        </w:rPr>
      </w:pPr>
    </w:p>
    <w:p w14:paraId="461ACBBA" w14:textId="77777777" w:rsidR="009D7120" w:rsidRPr="0073468C" w:rsidRDefault="009D7120" w:rsidP="00167F8A">
      <w:pPr>
        <w:jc w:val="both"/>
        <w:rPr>
          <w:rFonts w:ascii="Arial" w:hAnsi="Arial" w:cs="Arial"/>
        </w:rPr>
      </w:pPr>
      <w:r w:rsidRPr="0073468C">
        <w:rPr>
          <w:rFonts w:ascii="Arial" w:hAnsi="Arial" w:cs="Arial"/>
        </w:rPr>
        <w:t>Failure to comply with the above requirements may result in the Tender being deemed non-compliant and excluded from further consideration.</w:t>
      </w:r>
    </w:p>
    <w:p w14:paraId="61AEF72E" w14:textId="0D0678B6" w:rsidR="006E0A21" w:rsidRPr="0073468C" w:rsidRDefault="006E0A21" w:rsidP="009D7120">
      <w:pPr>
        <w:rPr>
          <w:rFonts w:ascii="Arial" w:hAnsi="Arial" w:cs="Arial"/>
        </w:rPr>
      </w:pPr>
    </w:p>
    <w:p w14:paraId="3DA1EBEC" w14:textId="0FD89DB6" w:rsidR="004D7BA2" w:rsidRPr="0073468C" w:rsidRDefault="004D7BA2" w:rsidP="007B602C">
      <w:pPr>
        <w:pStyle w:val="Heading1"/>
        <w:rPr>
          <w:rFonts w:ascii="Arial" w:hAnsi="Arial" w:cs="Arial"/>
          <w:sz w:val="22"/>
          <w:szCs w:val="22"/>
        </w:rPr>
      </w:pPr>
      <w:bookmarkStart w:id="14" w:name="_Toc234415146"/>
      <w:r w:rsidRPr="0073468C">
        <w:rPr>
          <w:rFonts w:ascii="Arial" w:hAnsi="Arial" w:cs="Arial"/>
          <w:sz w:val="22"/>
          <w:szCs w:val="22"/>
        </w:rPr>
        <w:t xml:space="preserve">SECTION </w:t>
      </w:r>
      <w:r w:rsidR="004065F1" w:rsidRPr="0073468C">
        <w:rPr>
          <w:rFonts w:ascii="Arial" w:hAnsi="Arial" w:cs="Arial"/>
          <w:sz w:val="22"/>
          <w:szCs w:val="22"/>
        </w:rPr>
        <w:t>C</w:t>
      </w:r>
      <w:r w:rsidR="00C31794" w:rsidRPr="0073468C">
        <w:rPr>
          <w:rFonts w:ascii="Arial" w:hAnsi="Arial" w:cs="Arial"/>
          <w:sz w:val="22"/>
          <w:szCs w:val="22"/>
        </w:rPr>
        <w:t xml:space="preserve"> </w:t>
      </w:r>
      <w:r w:rsidR="003C12F7" w:rsidRPr="0073468C">
        <w:rPr>
          <w:rFonts w:ascii="Arial" w:hAnsi="Arial" w:cs="Arial"/>
          <w:sz w:val="22"/>
          <w:szCs w:val="22"/>
        </w:rPr>
        <w:t xml:space="preserve">- </w:t>
      </w:r>
      <w:r w:rsidR="00E83052" w:rsidRPr="0073468C">
        <w:rPr>
          <w:rFonts w:ascii="Arial" w:hAnsi="Arial" w:cs="Arial"/>
          <w:sz w:val="22"/>
          <w:szCs w:val="22"/>
        </w:rPr>
        <w:t>SELECTION CRITERIA</w:t>
      </w:r>
      <w:bookmarkEnd w:id="14"/>
    </w:p>
    <w:p w14:paraId="52DA0C51" w14:textId="12176ED9" w:rsidR="00755FDA" w:rsidRDefault="00755FDA" w:rsidP="007B602C">
      <w:pPr>
        <w:rPr>
          <w:rFonts w:ascii="Arial" w:hAnsi="Arial" w:cs="Arial"/>
        </w:rPr>
      </w:pPr>
    </w:p>
    <w:tbl>
      <w:tblPr>
        <w:tblStyle w:val="TableGrid"/>
        <w:tblW w:w="5000" w:type="pct"/>
        <w:tblLook w:val="04A0" w:firstRow="1" w:lastRow="0" w:firstColumn="1" w:lastColumn="0" w:noHBand="0" w:noVBand="1"/>
      </w:tblPr>
      <w:tblGrid>
        <w:gridCol w:w="9026"/>
      </w:tblGrid>
      <w:tr w:rsidR="00716BFA" w:rsidRPr="0073468C" w14:paraId="546E38C2" w14:textId="77777777" w:rsidTr="4F133559">
        <w:tc>
          <w:tcPr>
            <w:tcW w:w="5000" w:type="pct"/>
            <w:shd w:val="clear" w:color="auto" w:fill="1F4E79" w:themeFill="accent5" w:themeFillShade="80"/>
          </w:tcPr>
          <w:p w14:paraId="353885B5" w14:textId="7BE56ABD" w:rsidR="00716BFA" w:rsidRPr="00CC5E31" w:rsidRDefault="57E36E35" w:rsidP="3A686C7C">
            <w:pPr>
              <w:pStyle w:val="BlueBar12"/>
            </w:pPr>
            <w:r w:rsidRPr="3A686C7C">
              <w:rPr>
                <w:rFonts w:ascii="Arial" w:hAnsi="Arial" w:cs="Arial"/>
                <w:sz w:val="22"/>
                <w:szCs w:val="22"/>
              </w:rPr>
              <w:t>SECTION C.</w:t>
            </w:r>
            <w:r w:rsidR="143B8EBC" w:rsidRPr="3A686C7C">
              <w:rPr>
                <w:rFonts w:ascii="Arial" w:hAnsi="Arial" w:cs="Arial"/>
                <w:sz w:val="22"/>
                <w:szCs w:val="22"/>
              </w:rPr>
              <w:t>1</w:t>
            </w:r>
            <w:r w:rsidRPr="3A686C7C">
              <w:rPr>
                <w:rFonts w:ascii="Arial" w:hAnsi="Arial" w:cs="Arial"/>
                <w:sz w:val="22"/>
                <w:szCs w:val="22"/>
              </w:rPr>
              <w:t xml:space="preserve">   INSURANCE</w:t>
            </w:r>
            <w:r w:rsidR="71C5AAC1" w:rsidRPr="009E1E23">
              <w:rPr>
                <w:rFonts w:eastAsiaTheme="minorEastAsia" w:cstheme="minorBidi"/>
                <w:sz w:val="22"/>
                <w:szCs w:val="22"/>
              </w:rPr>
              <w:t xml:space="preserve"> (Pass/Fail criterion)</w:t>
            </w:r>
          </w:p>
        </w:tc>
      </w:tr>
      <w:tr w:rsidR="00716BFA" w:rsidRPr="0073468C" w14:paraId="0FE83FEB" w14:textId="77777777" w:rsidTr="4F133559">
        <w:tc>
          <w:tcPr>
            <w:tcW w:w="5000" w:type="pct"/>
          </w:tcPr>
          <w:p w14:paraId="238459AC" w14:textId="77777777" w:rsidR="00716BFA" w:rsidRPr="0073468C" w:rsidRDefault="00716BFA" w:rsidP="00167F8A">
            <w:pPr>
              <w:jc w:val="both"/>
              <w:rPr>
                <w:rFonts w:ascii="Arial" w:hAnsi="Arial" w:cs="Arial"/>
              </w:rPr>
            </w:pPr>
          </w:p>
          <w:p w14:paraId="0D9F8DC2" w14:textId="385BA244" w:rsidR="00516E68" w:rsidRDefault="57E36E35" w:rsidP="00167F8A">
            <w:pPr>
              <w:jc w:val="both"/>
            </w:pPr>
            <w:r w:rsidRPr="3A686C7C">
              <w:rPr>
                <w:rFonts w:ascii="Arial" w:hAnsi="Arial" w:cs="Arial"/>
                <w:b/>
                <w:bCs/>
              </w:rPr>
              <w:t>Requirement:</w:t>
            </w:r>
            <w:r w:rsidR="00716BFA">
              <w:tab/>
            </w:r>
            <w:r w:rsidRPr="3A686C7C">
              <w:rPr>
                <w:rFonts w:ascii="Arial" w:hAnsi="Arial" w:cs="Arial"/>
              </w:rPr>
              <w:t xml:space="preserve">Tenderers must </w:t>
            </w:r>
            <w:r w:rsidR="44AEEA20" w:rsidRPr="3A686C7C">
              <w:rPr>
                <w:rFonts w:ascii="Arial" w:hAnsi="Arial" w:cs="Arial"/>
              </w:rPr>
              <w:t xml:space="preserve">declare that they </w:t>
            </w:r>
            <w:r w:rsidR="665A31BA" w:rsidRPr="3A686C7C">
              <w:rPr>
                <w:rFonts w:ascii="Arial" w:hAnsi="Arial" w:cs="Arial"/>
              </w:rPr>
              <w:t>have in place (or have the ability to obtain) insurances of the levels (as a minimum)</w:t>
            </w:r>
            <w:r w:rsidR="6F28709C" w:rsidRPr="3A686C7C">
              <w:rPr>
                <w:rFonts w:ascii="Arial" w:hAnsi="Arial" w:cs="Arial"/>
              </w:rPr>
              <w:t xml:space="preserve"> set out in the table below.</w:t>
            </w:r>
          </w:p>
          <w:p w14:paraId="0E2319FD" w14:textId="3806E18C" w:rsidR="28E73048" w:rsidRPr="00F859B6" w:rsidRDefault="28E73048" w:rsidP="00167F8A">
            <w:pPr>
              <w:jc w:val="both"/>
              <w:rPr>
                <w:rFonts w:ascii="Arial" w:hAnsi="Arial" w:cs="Arial"/>
              </w:rPr>
            </w:pPr>
            <w:r w:rsidRPr="00F859B6">
              <w:rPr>
                <w:rFonts w:ascii="Arial" w:hAnsi="Arial" w:cs="Arial"/>
              </w:rPr>
              <w:t>Should the Tenderer’s insurance levels currently in place be lower than those required above, the Tenderer must confirm that they will be able to meet the required levels under the Framework Agreement.</w:t>
            </w:r>
            <w:r w:rsidR="76713DDF" w:rsidRPr="00F859B6">
              <w:rPr>
                <w:rFonts w:ascii="Arial" w:hAnsi="Arial" w:cs="Arial"/>
              </w:rPr>
              <w:t xml:space="preserve"> </w:t>
            </w:r>
          </w:p>
          <w:p w14:paraId="58EF84DB" w14:textId="2A379C3A" w:rsidR="3A686C7C" w:rsidRDefault="3A686C7C" w:rsidP="00167F8A">
            <w:pPr>
              <w:jc w:val="both"/>
              <w:rPr>
                <w:rFonts w:ascii="Arial" w:eastAsia="Arial" w:hAnsi="Arial" w:cs="Arial"/>
                <w:color w:val="CC3595"/>
                <w:sz w:val="20"/>
                <w:szCs w:val="20"/>
                <w:u w:val="single"/>
              </w:rPr>
            </w:pPr>
          </w:p>
          <w:p w14:paraId="23DA22F9" w14:textId="77777777" w:rsidR="00716BFA" w:rsidRPr="0073468C" w:rsidRDefault="00716BFA" w:rsidP="00167F8A">
            <w:pPr>
              <w:jc w:val="both"/>
              <w:rPr>
                <w:rFonts w:ascii="Arial" w:hAnsi="Arial" w:cs="Arial"/>
              </w:rPr>
            </w:pPr>
          </w:p>
          <w:p w14:paraId="21A2FEF5" w14:textId="2614C8AE" w:rsidR="0045165C" w:rsidRPr="00F859B6" w:rsidRDefault="57E36E35" w:rsidP="00167F8A">
            <w:pPr>
              <w:jc w:val="both"/>
              <w:rPr>
                <w:rFonts w:ascii="Arial" w:hAnsi="Arial" w:cs="Arial"/>
              </w:rPr>
            </w:pPr>
            <w:r w:rsidRPr="3A686C7C">
              <w:rPr>
                <w:rFonts w:ascii="Arial" w:hAnsi="Arial" w:cs="Arial"/>
              </w:rPr>
              <w:t xml:space="preserve">In the case of a consortium or joint venture, this requirement </w:t>
            </w:r>
            <w:r w:rsidR="209D0EB8" w:rsidRPr="3A686C7C">
              <w:rPr>
                <w:rFonts w:ascii="Arial" w:hAnsi="Arial" w:cs="Arial"/>
              </w:rPr>
              <w:t xml:space="preserve">is only required to be met by the </w:t>
            </w:r>
            <w:r w:rsidR="00336ED6">
              <w:rPr>
                <w:rFonts w:ascii="Arial" w:hAnsi="Arial" w:cs="Arial"/>
              </w:rPr>
              <w:t>Prime</w:t>
            </w:r>
            <w:r w:rsidR="209D0EB8" w:rsidRPr="3A686C7C">
              <w:rPr>
                <w:rFonts w:ascii="Arial" w:hAnsi="Arial" w:cs="Arial"/>
              </w:rPr>
              <w:t xml:space="preserve"> </w:t>
            </w:r>
            <w:r w:rsidR="00336ED6">
              <w:rPr>
                <w:rFonts w:ascii="Arial" w:hAnsi="Arial" w:cs="Arial"/>
              </w:rPr>
              <w:t>C</w:t>
            </w:r>
            <w:r w:rsidR="209D0EB8" w:rsidRPr="3A686C7C">
              <w:rPr>
                <w:rFonts w:ascii="Arial" w:hAnsi="Arial" w:cs="Arial"/>
              </w:rPr>
              <w:t>ontractor.</w:t>
            </w:r>
            <w:r w:rsidR="2573FCB6" w:rsidRPr="3A686C7C">
              <w:rPr>
                <w:rFonts w:ascii="Arial" w:hAnsi="Arial" w:cs="Arial"/>
              </w:rPr>
              <w:t xml:space="preserve"> </w:t>
            </w:r>
            <w:r w:rsidR="2573FCB6" w:rsidRPr="00F859B6">
              <w:rPr>
                <w:rFonts w:ascii="Arial" w:hAnsi="Arial" w:cs="Arial"/>
              </w:rPr>
              <w:t xml:space="preserve">However, Tenderers must confirm that any third </w:t>
            </w:r>
            <w:r w:rsidR="000A5790" w:rsidRPr="00BE0E77">
              <w:rPr>
                <w:rFonts w:ascii="Arial" w:hAnsi="Arial" w:cs="Arial"/>
                <w:color w:val="000000"/>
              </w:rPr>
              <w:t>parties</w:t>
            </w:r>
            <w:r w:rsidR="2573FCB6" w:rsidRPr="00F859B6">
              <w:rPr>
                <w:rFonts w:ascii="Arial" w:hAnsi="Arial" w:cs="Arial"/>
              </w:rPr>
              <w:t xml:space="preserve"> are appropriately insured.</w:t>
            </w:r>
          </w:p>
          <w:p w14:paraId="67E81D7B" w14:textId="64C17631" w:rsidR="0045165C" w:rsidRPr="0073468C" w:rsidRDefault="0045165C" w:rsidP="00167F8A">
            <w:pPr>
              <w:jc w:val="both"/>
              <w:rPr>
                <w:rFonts w:ascii="Arial" w:hAnsi="Arial" w:cs="Arial"/>
              </w:rPr>
            </w:pPr>
          </w:p>
          <w:p w14:paraId="7AE12C53" w14:textId="77777777" w:rsidR="00716BFA" w:rsidRPr="0073468C" w:rsidRDefault="00716BFA" w:rsidP="00167F8A">
            <w:pPr>
              <w:jc w:val="both"/>
              <w:rPr>
                <w:rFonts w:ascii="Arial" w:hAnsi="Arial" w:cs="Arial"/>
              </w:rPr>
            </w:pPr>
            <w:r w:rsidRPr="0073468C">
              <w:rPr>
                <w:rFonts w:ascii="Arial" w:hAnsi="Arial" w:cs="Arial"/>
              </w:rPr>
              <w:t xml:space="preserve"> </w:t>
            </w:r>
          </w:p>
          <w:p w14:paraId="2B6E702E" w14:textId="77777777" w:rsidR="00716BFA" w:rsidRPr="0073468C" w:rsidRDefault="00716BFA" w:rsidP="00167F8A">
            <w:pPr>
              <w:jc w:val="both"/>
              <w:rPr>
                <w:rFonts w:ascii="Arial" w:hAnsi="Arial" w:cs="Arial"/>
                <w:b/>
                <w:bCs/>
              </w:rPr>
            </w:pPr>
            <w:r w:rsidRPr="0073468C">
              <w:rPr>
                <w:rFonts w:ascii="Arial" w:eastAsia="Calibri" w:hAnsi="Arial" w:cs="Arial"/>
                <w:b/>
                <w:bCs/>
              </w:rPr>
              <w:t>Tenderers must pass this requirement.</w:t>
            </w:r>
          </w:p>
          <w:p w14:paraId="5F65172D" w14:textId="77777777" w:rsidR="00716BFA" w:rsidRDefault="00716BFA" w:rsidP="00167F8A">
            <w:pPr>
              <w:jc w:val="both"/>
              <w:rPr>
                <w:rFonts w:ascii="Arial" w:hAnsi="Arial" w:cs="Arial"/>
              </w:rPr>
            </w:pPr>
          </w:p>
          <w:p w14:paraId="0C109F1F" w14:textId="68C36BB3" w:rsidR="00963DEB" w:rsidRDefault="00963DEB" w:rsidP="00167F8A">
            <w:pPr>
              <w:jc w:val="both"/>
              <w:rPr>
                <w:rFonts w:ascii="Arial" w:hAnsi="Arial" w:cs="Arial"/>
              </w:rPr>
            </w:pPr>
            <w:r w:rsidRPr="00963DEB">
              <w:rPr>
                <w:rFonts w:ascii="Arial" w:hAnsi="Arial" w:cs="Arial"/>
              </w:rPr>
              <w:t xml:space="preserve">Note: it is only if the </w:t>
            </w:r>
            <w:r>
              <w:rPr>
                <w:rFonts w:ascii="Arial" w:hAnsi="Arial" w:cs="Arial"/>
              </w:rPr>
              <w:t>Tenderer</w:t>
            </w:r>
            <w:r w:rsidRPr="00963DEB">
              <w:rPr>
                <w:rFonts w:ascii="Arial" w:hAnsi="Arial" w:cs="Arial"/>
              </w:rPr>
              <w:t xml:space="preserve"> is ultimately successful in this </w:t>
            </w:r>
            <w:r>
              <w:rPr>
                <w:rFonts w:ascii="Arial" w:hAnsi="Arial" w:cs="Arial"/>
              </w:rPr>
              <w:t>p</w:t>
            </w:r>
            <w:r w:rsidRPr="00963DEB">
              <w:rPr>
                <w:rFonts w:ascii="Arial" w:hAnsi="Arial" w:cs="Arial"/>
              </w:rPr>
              <w:t xml:space="preserve">rocurement </w:t>
            </w:r>
            <w:r>
              <w:rPr>
                <w:rFonts w:ascii="Arial" w:hAnsi="Arial" w:cs="Arial"/>
              </w:rPr>
              <w:t>p</w:t>
            </w:r>
            <w:r w:rsidRPr="00963DEB">
              <w:rPr>
                <w:rFonts w:ascii="Arial" w:hAnsi="Arial" w:cs="Arial"/>
              </w:rPr>
              <w:t xml:space="preserve">rocess that it will be required to obtain and hold the types and levels of insurance as specified </w:t>
            </w:r>
            <w:r>
              <w:rPr>
                <w:rFonts w:ascii="Arial" w:hAnsi="Arial" w:cs="Arial"/>
              </w:rPr>
              <w:t>below</w:t>
            </w:r>
            <w:r w:rsidR="00697AC3">
              <w:rPr>
                <w:rFonts w:ascii="Arial" w:hAnsi="Arial" w:cs="Arial"/>
              </w:rPr>
              <w:t>.</w:t>
            </w:r>
          </w:p>
          <w:p w14:paraId="46D26136" w14:textId="77777777" w:rsidR="00963DEB" w:rsidRPr="0073468C" w:rsidRDefault="00963DEB" w:rsidP="00167F8A">
            <w:pPr>
              <w:jc w:val="both"/>
              <w:rPr>
                <w:rFonts w:ascii="Arial" w:hAnsi="Arial" w:cs="Arial"/>
              </w:rPr>
            </w:pPr>
          </w:p>
        </w:tc>
      </w:tr>
      <w:tr w:rsidR="00716BFA" w:rsidRPr="0073468C" w14:paraId="68390FD5" w14:textId="77777777" w:rsidTr="4F133559">
        <w:tc>
          <w:tcPr>
            <w:tcW w:w="5000" w:type="pct"/>
            <w:shd w:val="clear" w:color="auto" w:fill="D9E2F3" w:themeFill="accent1" w:themeFillTint="33"/>
          </w:tcPr>
          <w:tbl>
            <w:tblPr>
              <w:tblStyle w:val="TableGrid"/>
              <w:tblW w:w="0" w:type="auto"/>
              <w:tblInd w:w="28" w:type="dxa"/>
              <w:tblCellMar>
                <w:top w:w="57" w:type="dxa"/>
                <w:bottom w:w="57" w:type="dxa"/>
              </w:tblCellMar>
              <w:tblLook w:val="04A0" w:firstRow="1" w:lastRow="0" w:firstColumn="1" w:lastColumn="0" w:noHBand="0" w:noVBand="1"/>
            </w:tblPr>
            <w:tblGrid>
              <w:gridCol w:w="3544"/>
              <w:gridCol w:w="5103"/>
            </w:tblGrid>
            <w:tr w:rsidR="00716BFA" w:rsidRPr="0073468C" w14:paraId="17167B17" w14:textId="77777777" w:rsidTr="3A686C7C">
              <w:trPr>
                <w:trHeight w:val="272"/>
              </w:trPr>
              <w:tc>
                <w:tcPr>
                  <w:tcW w:w="3544" w:type="dxa"/>
                  <w:tcBorders>
                    <w:bottom w:val="single" w:sz="4" w:space="0" w:color="auto"/>
                  </w:tcBorders>
                </w:tcPr>
                <w:p w14:paraId="4705C886" w14:textId="5DDAFD77" w:rsidR="00716BFA" w:rsidRPr="0073468C" w:rsidRDefault="00190014" w:rsidP="006D00F7">
                  <w:pPr>
                    <w:pStyle w:val="Bold11"/>
                    <w:rPr>
                      <w:rFonts w:ascii="Arial" w:hAnsi="Arial" w:cs="Arial"/>
                    </w:rPr>
                  </w:pPr>
                  <w:r>
                    <w:rPr>
                      <w:rFonts w:ascii="Arial" w:hAnsi="Arial" w:cs="Arial"/>
                    </w:rPr>
                    <w:t>Insurance Type</w:t>
                  </w:r>
                </w:p>
              </w:tc>
              <w:tc>
                <w:tcPr>
                  <w:tcW w:w="5103" w:type="dxa"/>
                  <w:tcBorders>
                    <w:bottom w:val="single" w:sz="4" w:space="0" w:color="auto"/>
                  </w:tcBorders>
                </w:tcPr>
                <w:p w14:paraId="43EA85A9" w14:textId="031D0D7E" w:rsidR="00716BFA" w:rsidRPr="0073468C" w:rsidRDefault="00190014" w:rsidP="006D00F7">
                  <w:pPr>
                    <w:pStyle w:val="Bold11"/>
                    <w:rPr>
                      <w:rFonts w:ascii="Arial" w:hAnsi="Arial" w:cs="Arial"/>
                    </w:rPr>
                  </w:pPr>
                  <w:r>
                    <w:rPr>
                      <w:rFonts w:ascii="Arial" w:hAnsi="Arial" w:cs="Arial"/>
                    </w:rPr>
                    <w:t>Insurance Level</w:t>
                  </w:r>
                </w:p>
              </w:tc>
            </w:tr>
            <w:tr w:rsidR="00716BFA" w:rsidRPr="0073468C" w14:paraId="2D2B6A42" w14:textId="77777777" w:rsidTr="00E03985">
              <w:trPr>
                <w:trHeight w:val="240"/>
              </w:trPr>
              <w:tc>
                <w:tcPr>
                  <w:tcW w:w="3544" w:type="dxa"/>
                  <w:tcBorders>
                    <w:top w:val="single" w:sz="4" w:space="0" w:color="auto"/>
                    <w:left w:val="single" w:sz="4" w:space="0" w:color="auto"/>
                    <w:bottom w:val="single" w:sz="4" w:space="0" w:color="auto"/>
                    <w:right w:val="single" w:sz="4" w:space="0" w:color="auto"/>
                  </w:tcBorders>
                </w:tcPr>
                <w:p w14:paraId="547CDAE6" w14:textId="30BD7170" w:rsidR="00716BFA" w:rsidRPr="00E03985" w:rsidRDefault="00552E9E" w:rsidP="006D00F7">
                  <w:pPr>
                    <w:pStyle w:val="Body"/>
                    <w:rPr>
                      <w:rFonts w:ascii="Arial" w:hAnsi="Arial" w:cs="Arial"/>
                    </w:rPr>
                  </w:pPr>
                  <w:r w:rsidRPr="00E03985">
                    <w:rPr>
                      <w:rFonts w:ascii="Arial" w:hAnsi="Arial" w:cs="Arial"/>
                    </w:rPr>
                    <w:t>Professional Indemnity Insurance</w:t>
                  </w:r>
                </w:p>
              </w:tc>
              <w:tc>
                <w:tcPr>
                  <w:tcW w:w="5103" w:type="dxa"/>
                  <w:tcBorders>
                    <w:top w:val="single" w:sz="4" w:space="0" w:color="auto"/>
                    <w:left w:val="single" w:sz="4" w:space="0" w:color="auto"/>
                    <w:bottom w:val="single" w:sz="4" w:space="0" w:color="auto"/>
                    <w:right w:val="single" w:sz="4" w:space="0" w:color="auto"/>
                  </w:tcBorders>
                </w:tcPr>
                <w:p w14:paraId="54E69693" w14:textId="106ECA92" w:rsidR="00716BFA" w:rsidRPr="00E03985" w:rsidRDefault="00BD6F41" w:rsidP="006D00F7">
                  <w:pPr>
                    <w:pStyle w:val="Body"/>
                    <w:rPr>
                      <w:rFonts w:ascii="Arial" w:hAnsi="Arial" w:cs="Arial"/>
                    </w:rPr>
                  </w:pPr>
                  <w:r w:rsidRPr="00E03985">
                    <w:rPr>
                      <w:rFonts w:ascii="Arial" w:hAnsi="Arial" w:cs="Arial"/>
                    </w:rPr>
                    <w:t>€</w:t>
                  </w:r>
                  <w:r w:rsidR="00E03985">
                    <w:rPr>
                      <w:rFonts w:ascii="Arial" w:hAnsi="Arial" w:cs="Arial"/>
                    </w:rPr>
                    <w:t>2</w:t>
                  </w:r>
                  <w:r w:rsidRPr="00E03985">
                    <w:rPr>
                      <w:rFonts w:ascii="Arial" w:hAnsi="Arial" w:cs="Arial"/>
                    </w:rPr>
                    <w:t>m limit for any one claim</w:t>
                  </w:r>
                  <w:r w:rsidR="00CC19CE" w:rsidRPr="00E03985">
                    <w:rPr>
                      <w:rFonts w:ascii="Arial" w:hAnsi="Arial" w:cs="Arial"/>
                    </w:rPr>
                    <w:t xml:space="preserve"> per period of insurance</w:t>
                  </w:r>
                </w:p>
              </w:tc>
            </w:tr>
            <w:tr w:rsidR="00716BFA" w:rsidRPr="0073468C" w14:paraId="675A959E" w14:textId="77777777" w:rsidTr="00E03985">
              <w:tc>
                <w:tcPr>
                  <w:tcW w:w="3544" w:type="dxa"/>
                  <w:tcBorders>
                    <w:top w:val="single" w:sz="4" w:space="0" w:color="auto"/>
                    <w:left w:val="single" w:sz="4" w:space="0" w:color="auto"/>
                    <w:bottom w:val="single" w:sz="4" w:space="0" w:color="auto"/>
                    <w:right w:val="single" w:sz="4" w:space="0" w:color="auto"/>
                  </w:tcBorders>
                </w:tcPr>
                <w:p w14:paraId="75982C2E" w14:textId="4F8554ED" w:rsidR="00716BFA" w:rsidRPr="00E03985" w:rsidRDefault="00546EEE" w:rsidP="006D00F7">
                  <w:pPr>
                    <w:pStyle w:val="Body"/>
                    <w:rPr>
                      <w:rFonts w:ascii="Arial" w:hAnsi="Arial" w:cs="Arial"/>
                    </w:rPr>
                  </w:pPr>
                  <w:r w:rsidRPr="00E03985">
                    <w:rPr>
                      <w:rFonts w:ascii="Arial" w:hAnsi="Arial" w:cs="Arial"/>
                    </w:rPr>
                    <w:t>Public Liability Insurance</w:t>
                  </w:r>
                </w:p>
              </w:tc>
              <w:tc>
                <w:tcPr>
                  <w:tcW w:w="5103" w:type="dxa"/>
                  <w:tcBorders>
                    <w:top w:val="single" w:sz="4" w:space="0" w:color="auto"/>
                    <w:left w:val="single" w:sz="4" w:space="0" w:color="auto"/>
                    <w:bottom w:val="single" w:sz="4" w:space="0" w:color="auto"/>
                    <w:right w:val="single" w:sz="4" w:space="0" w:color="auto"/>
                  </w:tcBorders>
                </w:tcPr>
                <w:p w14:paraId="69E3E87B" w14:textId="30B6EDBB" w:rsidR="00716BFA" w:rsidRPr="00E03985" w:rsidRDefault="00F96A56" w:rsidP="006D00F7">
                  <w:pPr>
                    <w:pStyle w:val="Body"/>
                    <w:rPr>
                      <w:rFonts w:ascii="Arial" w:hAnsi="Arial" w:cs="Arial"/>
                    </w:rPr>
                  </w:pPr>
                  <w:r w:rsidRPr="00E03985">
                    <w:rPr>
                      <w:rFonts w:ascii="Arial" w:hAnsi="Arial" w:cs="Arial"/>
                    </w:rPr>
                    <w:t>€6.5m limit for any one claim or series of claims arising out of a single occurrence per period of insurance</w:t>
                  </w:r>
                </w:p>
              </w:tc>
            </w:tr>
            <w:tr w:rsidR="00716BFA" w:rsidRPr="0073468C" w14:paraId="62920C01" w14:textId="77777777" w:rsidTr="00E03985">
              <w:tc>
                <w:tcPr>
                  <w:tcW w:w="3544" w:type="dxa"/>
                  <w:tcBorders>
                    <w:top w:val="single" w:sz="4" w:space="0" w:color="auto"/>
                    <w:left w:val="single" w:sz="4" w:space="0" w:color="auto"/>
                    <w:bottom w:val="single" w:sz="4" w:space="0" w:color="auto"/>
                    <w:right w:val="single" w:sz="4" w:space="0" w:color="auto"/>
                  </w:tcBorders>
                </w:tcPr>
                <w:p w14:paraId="192AAD8F" w14:textId="272D20FD" w:rsidR="00716BFA" w:rsidRPr="00E03985" w:rsidRDefault="2BA21412" w:rsidP="006D00F7">
                  <w:pPr>
                    <w:pStyle w:val="Body"/>
                    <w:rPr>
                      <w:rFonts w:ascii="Arial" w:hAnsi="Arial" w:cs="Arial"/>
                    </w:rPr>
                  </w:pPr>
                  <w:r w:rsidRPr="00E03985">
                    <w:rPr>
                      <w:rFonts w:ascii="Arial" w:hAnsi="Arial" w:cs="Arial"/>
                    </w:rPr>
                    <w:t>Employer</w:t>
                  </w:r>
                  <w:r w:rsidR="159F1E66" w:rsidRPr="00E03985">
                    <w:rPr>
                      <w:rFonts w:ascii="Arial" w:hAnsi="Arial" w:cs="Arial"/>
                    </w:rPr>
                    <w:t>’</w:t>
                  </w:r>
                  <w:r w:rsidRPr="00E03985">
                    <w:rPr>
                      <w:rFonts w:ascii="Arial" w:hAnsi="Arial" w:cs="Arial"/>
                    </w:rPr>
                    <w:t>s Liability Insurance</w:t>
                  </w:r>
                </w:p>
              </w:tc>
              <w:tc>
                <w:tcPr>
                  <w:tcW w:w="5103" w:type="dxa"/>
                  <w:tcBorders>
                    <w:top w:val="single" w:sz="4" w:space="0" w:color="auto"/>
                    <w:left w:val="single" w:sz="4" w:space="0" w:color="auto"/>
                    <w:bottom w:val="single" w:sz="4" w:space="0" w:color="auto"/>
                    <w:right w:val="single" w:sz="4" w:space="0" w:color="auto"/>
                  </w:tcBorders>
                </w:tcPr>
                <w:p w14:paraId="155114A7" w14:textId="2B006B31" w:rsidR="00716BFA" w:rsidRPr="00E03985" w:rsidRDefault="00A1146A" w:rsidP="006D00F7">
                  <w:pPr>
                    <w:pStyle w:val="Body"/>
                    <w:rPr>
                      <w:rFonts w:ascii="Arial" w:hAnsi="Arial" w:cs="Arial"/>
                    </w:rPr>
                  </w:pPr>
                  <w:r w:rsidRPr="00E03985">
                    <w:rPr>
                      <w:rFonts w:ascii="Arial" w:hAnsi="Arial" w:cs="Arial"/>
                    </w:rPr>
                    <w:t>€13m limit for any one claim or series of claims arising out of a single occurrence and unlimited in the period of insurance</w:t>
                  </w:r>
                </w:p>
              </w:tc>
            </w:tr>
            <w:tr w:rsidR="00A1146A" w:rsidRPr="0073468C" w14:paraId="1B07852C" w14:textId="77777777" w:rsidTr="00E03985">
              <w:tc>
                <w:tcPr>
                  <w:tcW w:w="3544" w:type="dxa"/>
                  <w:tcBorders>
                    <w:top w:val="single" w:sz="4" w:space="0" w:color="auto"/>
                    <w:left w:val="single" w:sz="4" w:space="0" w:color="auto"/>
                    <w:bottom w:val="single" w:sz="4" w:space="0" w:color="auto"/>
                    <w:right w:val="single" w:sz="4" w:space="0" w:color="auto"/>
                  </w:tcBorders>
                </w:tcPr>
                <w:p w14:paraId="537C5DC9" w14:textId="28BE67DB" w:rsidR="00A1146A" w:rsidRPr="00E03985" w:rsidRDefault="00B525A5" w:rsidP="006D00F7">
                  <w:pPr>
                    <w:pStyle w:val="Body"/>
                    <w:rPr>
                      <w:rFonts w:ascii="Arial" w:hAnsi="Arial" w:cs="Arial"/>
                    </w:rPr>
                  </w:pPr>
                  <w:r w:rsidRPr="00E03985">
                    <w:rPr>
                      <w:rFonts w:ascii="Arial" w:hAnsi="Arial" w:cs="Arial"/>
                    </w:rPr>
                    <w:lastRenderedPageBreak/>
                    <w:t>Cyber Insurance</w:t>
                  </w:r>
                </w:p>
              </w:tc>
              <w:tc>
                <w:tcPr>
                  <w:tcW w:w="5103" w:type="dxa"/>
                  <w:tcBorders>
                    <w:top w:val="single" w:sz="4" w:space="0" w:color="auto"/>
                    <w:left w:val="single" w:sz="4" w:space="0" w:color="auto"/>
                    <w:bottom w:val="single" w:sz="4" w:space="0" w:color="auto"/>
                    <w:right w:val="single" w:sz="4" w:space="0" w:color="auto"/>
                  </w:tcBorders>
                </w:tcPr>
                <w:p w14:paraId="6526C2AE" w14:textId="60C12D0F" w:rsidR="00A1146A" w:rsidRPr="00E03985" w:rsidRDefault="00632570" w:rsidP="006D00F7">
                  <w:pPr>
                    <w:pStyle w:val="Body"/>
                    <w:rPr>
                      <w:rFonts w:ascii="Arial" w:hAnsi="Arial" w:cs="Arial"/>
                    </w:rPr>
                  </w:pPr>
                  <w:r w:rsidRPr="00E03985">
                    <w:rPr>
                      <w:rFonts w:ascii="Arial" w:hAnsi="Arial" w:cs="Arial"/>
                    </w:rPr>
                    <w:t>€</w:t>
                  </w:r>
                  <w:r w:rsidR="00E03985">
                    <w:rPr>
                      <w:rFonts w:ascii="Arial" w:hAnsi="Arial" w:cs="Arial"/>
                    </w:rPr>
                    <w:t>1</w:t>
                  </w:r>
                  <w:r w:rsidRPr="00E03985">
                    <w:rPr>
                      <w:rFonts w:ascii="Arial" w:hAnsi="Arial" w:cs="Arial"/>
                    </w:rPr>
                    <w:t>m limit for any one claim and in the aggregate per insurance policy year</w:t>
                  </w:r>
                </w:p>
              </w:tc>
            </w:tr>
          </w:tbl>
          <w:p w14:paraId="17E36B31" w14:textId="77777777" w:rsidR="00716BFA" w:rsidRPr="0073468C" w:rsidRDefault="00716BFA" w:rsidP="006D00F7">
            <w:pPr>
              <w:rPr>
                <w:rFonts w:ascii="Arial" w:hAnsi="Arial" w:cs="Arial"/>
              </w:rPr>
            </w:pPr>
          </w:p>
          <w:p w14:paraId="640D3C39" w14:textId="34AC8CB6" w:rsidR="00A7125D" w:rsidRDefault="57E36E35" w:rsidP="006D00F7">
            <w:pPr>
              <w:rPr>
                <w:rFonts w:ascii="Arial" w:hAnsi="Arial" w:cs="Arial"/>
                <w:b/>
                <w:bCs/>
              </w:rPr>
            </w:pPr>
            <w:r w:rsidRPr="3A686C7C">
              <w:rPr>
                <w:rFonts w:ascii="Arial" w:hAnsi="Arial" w:cs="Arial"/>
                <w:b/>
                <w:bCs/>
              </w:rPr>
              <w:t xml:space="preserve">Tenderers </w:t>
            </w:r>
            <w:r w:rsidR="09DBC81D" w:rsidRPr="3A686C7C">
              <w:rPr>
                <w:rFonts w:ascii="Arial" w:hAnsi="Arial" w:cs="Arial"/>
                <w:b/>
                <w:bCs/>
              </w:rPr>
              <w:t xml:space="preserve">must confirm </w:t>
            </w:r>
            <w:r w:rsidR="0FC428E4" w:rsidRPr="3A686C7C">
              <w:rPr>
                <w:rFonts w:ascii="Arial" w:hAnsi="Arial" w:cs="Arial"/>
                <w:b/>
                <w:bCs/>
              </w:rPr>
              <w:t xml:space="preserve">below </w:t>
            </w:r>
            <w:r w:rsidRPr="3A686C7C">
              <w:rPr>
                <w:rFonts w:ascii="Arial" w:hAnsi="Arial" w:cs="Arial"/>
                <w:b/>
                <w:bCs/>
              </w:rPr>
              <w:t xml:space="preserve">that they meet the above </w:t>
            </w:r>
            <w:r w:rsidR="0FC428E4" w:rsidRPr="3A686C7C">
              <w:rPr>
                <w:rFonts w:ascii="Arial" w:hAnsi="Arial" w:cs="Arial"/>
                <w:b/>
                <w:bCs/>
              </w:rPr>
              <w:t>requirement</w:t>
            </w:r>
            <w:r w:rsidR="00716BFA">
              <w:br/>
            </w:r>
          </w:p>
          <w:tbl>
            <w:tblPr>
              <w:tblStyle w:val="TableGrid"/>
              <w:tblW w:w="7932" w:type="dxa"/>
              <w:tblInd w:w="23" w:type="dxa"/>
              <w:tblCellMar>
                <w:top w:w="57" w:type="dxa"/>
                <w:bottom w:w="57" w:type="dxa"/>
              </w:tblCellMar>
              <w:tblLook w:val="04A0" w:firstRow="1" w:lastRow="0" w:firstColumn="1" w:lastColumn="0" w:noHBand="0" w:noVBand="1"/>
            </w:tblPr>
            <w:tblGrid>
              <w:gridCol w:w="6137"/>
              <w:gridCol w:w="938"/>
              <w:gridCol w:w="857"/>
            </w:tblGrid>
            <w:tr w:rsidR="00FD5C6A" w:rsidRPr="0073468C" w14:paraId="3CCE623B" w14:textId="77777777" w:rsidTr="009E1E23">
              <w:tc>
                <w:tcPr>
                  <w:tcW w:w="6137" w:type="dxa"/>
                  <w:tcBorders>
                    <w:top w:val="single" w:sz="4" w:space="0" w:color="auto"/>
                    <w:left w:val="single" w:sz="4" w:space="0" w:color="auto"/>
                    <w:bottom w:val="single" w:sz="4" w:space="0" w:color="auto"/>
                    <w:right w:val="single" w:sz="4" w:space="0" w:color="auto"/>
                  </w:tcBorders>
                  <w:shd w:val="clear" w:color="auto" w:fill="FFFFFF" w:themeFill="background1"/>
                </w:tcPr>
                <w:p w14:paraId="666E9EC9" w14:textId="62B0090F" w:rsidR="00FD5C6A" w:rsidRPr="0002265F" w:rsidRDefault="54DD1BDF" w:rsidP="007725F1">
                  <w:pPr>
                    <w:pStyle w:val="Body"/>
                    <w:rPr>
                      <w:rFonts w:ascii="Arial" w:hAnsi="Arial" w:cs="Arial"/>
                    </w:rPr>
                  </w:pPr>
                  <w:r w:rsidRPr="0002265F">
                    <w:rPr>
                      <w:rFonts w:ascii="Arial" w:hAnsi="Arial" w:cs="Arial"/>
                    </w:rPr>
                    <w:t>I declare that:</w:t>
                  </w:r>
                </w:p>
              </w:tc>
              <w:tc>
                <w:tcPr>
                  <w:tcW w:w="938" w:type="dxa"/>
                  <w:tcBorders>
                    <w:top w:val="single" w:sz="4" w:space="0" w:color="auto"/>
                    <w:left w:val="single" w:sz="4" w:space="0" w:color="auto"/>
                    <w:bottom w:val="single" w:sz="4" w:space="0" w:color="auto"/>
                    <w:right w:val="single" w:sz="4" w:space="0" w:color="auto"/>
                  </w:tcBorders>
                  <w:shd w:val="clear" w:color="auto" w:fill="FFFFFF" w:themeFill="background1"/>
                </w:tcPr>
                <w:p w14:paraId="342483CA" w14:textId="6DDA8C6D" w:rsidR="54DD1BDF" w:rsidRPr="0002265F" w:rsidRDefault="54DD1BDF" w:rsidP="009E1E23">
                  <w:pPr>
                    <w:pStyle w:val="Body"/>
                    <w:rPr>
                      <w:rFonts w:ascii="Arial" w:hAnsi="Arial" w:cs="Arial"/>
                    </w:rPr>
                  </w:pPr>
                  <w:r w:rsidRPr="0002265F">
                    <w:rPr>
                      <w:rFonts w:ascii="Arial" w:hAnsi="Arial" w:cs="Arial"/>
                    </w:rPr>
                    <w:t>Yes</w:t>
                  </w:r>
                </w:p>
              </w:tc>
              <w:tc>
                <w:tcPr>
                  <w:tcW w:w="857" w:type="dxa"/>
                  <w:tcBorders>
                    <w:top w:val="single" w:sz="4" w:space="0" w:color="auto"/>
                    <w:left w:val="single" w:sz="4" w:space="0" w:color="auto"/>
                    <w:bottom w:val="single" w:sz="4" w:space="0" w:color="auto"/>
                    <w:right w:val="single" w:sz="4" w:space="0" w:color="auto"/>
                  </w:tcBorders>
                  <w:shd w:val="clear" w:color="auto" w:fill="FFFFFF" w:themeFill="background1"/>
                </w:tcPr>
                <w:p w14:paraId="6731204B" w14:textId="373DC7E7" w:rsidR="54DD1BDF" w:rsidRPr="0002265F" w:rsidRDefault="54DD1BDF" w:rsidP="009E1E23">
                  <w:pPr>
                    <w:pStyle w:val="Body"/>
                    <w:rPr>
                      <w:rFonts w:ascii="Arial" w:hAnsi="Arial" w:cs="Arial"/>
                    </w:rPr>
                  </w:pPr>
                  <w:r w:rsidRPr="0002265F">
                    <w:rPr>
                      <w:rFonts w:ascii="Arial" w:hAnsi="Arial" w:cs="Arial"/>
                    </w:rPr>
                    <w:t>No</w:t>
                  </w:r>
                </w:p>
              </w:tc>
            </w:tr>
            <w:tr w:rsidR="3A686C7C" w14:paraId="1CBDBBDC" w14:textId="77777777" w:rsidTr="009E1E23">
              <w:tc>
                <w:tcPr>
                  <w:tcW w:w="6137" w:type="dxa"/>
                  <w:tcBorders>
                    <w:top w:val="single" w:sz="4" w:space="0" w:color="auto"/>
                    <w:left w:val="single" w:sz="4" w:space="0" w:color="auto"/>
                    <w:bottom w:val="single" w:sz="4" w:space="0" w:color="auto"/>
                    <w:right w:val="single" w:sz="4" w:space="0" w:color="auto"/>
                  </w:tcBorders>
                  <w:shd w:val="clear" w:color="auto" w:fill="FFFFFF" w:themeFill="background1"/>
                </w:tcPr>
                <w:p w14:paraId="68862AF2" w14:textId="66E91BCF" w:rsidR="54DD1BDF" w:rsidRPr="0002265F" w:rsidRDefault="54DD1BDF" w:rsidP="009E1E23">
                  <w:pPr>
                    <w:pStyle w:val="Body"/>
                    <w:rPr>
                      <w:rFonts w:ascii="Arial" w:hAnsi="Arial" w:cs="Arial"/>
                    </w:rPr>
                  </w:pPr>
                  <w:r w:rsidRPr="0002265F">
                    <w:rPr>
                      <w:rFonts w:ascii="Arial" w:hAnsi="Arial" w:cs="Arial"/>
                    </w:rPr>
                    <w:t>We meet the above minimum insurance requirements</w:t>
                  </w:r>
                  <w:r w:rsidR="0F98F7CE" w:rsidRPr="0002265F">
                    <w:rPr>
                      <w:rFonts w:ascii="Arial" w:hAnsi="Arial" w:cs="Arial"/>
                    </w:rPr>
                    <w:t>:</w:t>
                  </w:r>
                </w:p>
              </w:tc>
              <w:tc>
                <w:tcPr>
                  <w:tcW w:w="938" w:type="dxa"/>
                  <w:tcBorders>
                    <w:top w:val="single" w:sz="4" w:space="0" w:color="auto"/>
                    <w:left w:val="single" w:sz="4" w:space="0" w:color="auto"/>
                    <w:bottom w:val="single" w:sz="4" w:space="0" w:color="auto"/>
                    <w:right w:val="single" w:sz="4" w:space="0" w:color="auto"/>
                  </w:tcBorders>
                  <w:shd w:val="clear" w:color="auto" w:fill="FFFFFF" w:themeFill="background1"/>
                </w:tcPr>
                <w:p w14:paraId="6FF69941" w14:textId="7D196B71" w:rsidR="3A686C7C" w:rsidRPr="0002265F" w:rsidRDefault="3A686C7C" w:rsidP="009E1E23">
                  <w:pPr>
                    <w:spacing w:before="60" w:after="60"/>
                    <w:jc w:val="center"/>
                    <w:rPr>
                      <w:rFonts w:ascii="Aptos" w:eastAsia="Aptos" w:hAnsi="Aptos" w:cs="Aptos"/>
                      <w:sz w:val="24"/>
                      <w:szCs w:val="24"/>
                      <w:lang w:val="en-GB"/>
                    </w:rPr>
                  </w:pPr>
                  <w:r w:rsidRPr="0002265F">
                    <w:rPr>
                      <w:rFonts w:ascii="Aptos" w:eastAsia="Aptos" w:hAnsi="Aptos" w:cs="Aptos"/>
                      <w:sz w:val="24"/>
                      <w:szCs w:val="24"/>
                      <w:lang w:val="en-GB"/>
                    </w:rPr>
                    <w:t>☐</w:t>
                  </w:r>
                </w:p>
              </w:tc>
              <w:tc>
                <w:tcPr>
                  <w:tcW w:w="857" w:type="dxa"/>
                  <w:tcBorders>
                    <w:top w:val="single" w:sz="4" w:space="0" w:color="auto"/>
                    <w:left w:val="single" w:sz="4" w:space="0" w:color="auto"/>
                    <w:bottom w:val="single" w:sz="4" w:space="0" w:color="auto"/>
                    <w:right w:val="single" w:sz="4" w:space="0" w:color="auto"/>
                  </w:tcBorders>
                  <w:shd w:val="clear" w:color="auto" w:fill="FFFFFF" w:themeFill="background1"/>
                </w:tcPr>
                <w:p w14:paraId="151E98D2" w14:textId="3AD45DE4" w:rsidR="3A686C7C" w:rsidRPr="0002265F" w:rsidRDefault="3A686C7C" w:rsidP="009E1E23">
                  <w:pPr>
                    <w:spacing w:before="60" w:after="60"/>
                    <w:jc w:val="center"/>
                    <w:rPr>
                      <w:rFonts w:ascii="Aptos" w:eastAsia="Aptos" w:hAnsi="Aptos" w:cs="Aptos"/>
                      <w:sz w:val="24"/>
                      <w:szCs w:val="24"/>
                      <w:lang w:val="en-GB"/>
                    </w:rPr>
                  </w:pPr>
                  <w:r w:rsidRPr="0002265F">
                    <w:rPr>
                      <w:rFonts w:ascii="Aptos" w:eastAsia="Aptos" w:hAnsi="Aptos" w:cs="Aptos"/>
                      <w:sz w:val="24"/>
                      <w:szCs w:val="24"/>
                      <w:lang w:val="en-GB"/>
                    </w:rPr>
                    <w:t>☐</w:t>
                  </w:r>
                </w:p>
              </w:tc>
            </w:tr>
            <w:tr w:rsidR="3A686C7C" w14:paraId="3ABCD2B2" w14:textId="77777777" w:rsidTr="3A686C7C">
              <w:trPr>
                <w:trHeight w:val="300"/>
              </w:trPr>
              <w:tc>
                <w:tcPr>
                  <w:tcW w:w="6137" w:type="dxa"/>
                  <w:tcBorders>
                    <w:top w:val="single" w:sz="4" w:space="0" w:color="auto"/>
                    <w:left w:val="single" w:sz="4" w:space="0" w:color="auto"/>
                    <w:bottom w:val="single" w:sz="4" w:space="0" w:color="auto"/>
                    <w:right w:val="single" w:sz="4" w:space="0" w:color="auto"/>
                  </w:tcBorders>
                  <w:shd w:val="clear" w:color="auto" w:fill="FFFFFF" w:themeFill="background1"/>
                </w:tcPr>
                <w:p w14:paraId="68550501" w14:textId="71EEC88B" w:rsidR="0BCE8D4B" w:rsidRPr="0002265F" w:rsidRDefault="0BCE8D4B" w:rsidP="3A686C7C">
                  <w:pPr>
                    <w:pStyle w:val="Body"/>
                    <w:rPr>
                      <w:rFonts w:ascii="Arial" w:hAnsi="Arial" w:cs="Arial"/>
                    </w:rPr>
                  </w:pPr>
                  <w:r w:rsidRPr="0002265F">
                    <w:rPr>
                      <w:rFonts w:ascii="Arial" w:hAnsi="Arial" w:cs="Arial"/>
                    </w:rPr>
                    <w:t>(In case the above levels are above those currently in place):</w:t>
                  </w:r>
                </w:p>
                <w:p w14:paraId="4CFBCE9A" w14:textId="4591A430" w:rsidR="0BCE8D4B" w:rsidRPr="0002265F" w:rsidRDefault="0BCE8D4B" w:rsidP="3A686C7C">
                  <w:pPr>
                    <w:pStyle w:val="Body"/>
                    <w:rPr>
                      <w:rFonts w:ascii="Arial" w:hAnsi="Arial" w:cs="Arial"/>
                    </w:rPr>
                  </w:pPr>
                  <w:r w:rsidRPr="0002265F">
                    <w:rPr>
                      <w:rFonts w:ascii="Arial" w:hAnsi="Arial" w:cs="Arial"/>
                    </w:rPr>
                    <w:t>If successful, we will put in place the above minimum insurance requirements:</w:t>
                  </w:r>
                </w:p>
              </w:tc>
              <w:tc>
                <w:tcPr>
                  <w:tcW w:w="938" w:type="dxa"/>
                  <w:tcBorders>
                    <w:top w:val="single" w:sz="4" w:space="0" w:color="auto"/>
                    <w:left w:val="single" w:sz="4" w:space="0" w:color="auto"/>
                    <w:bottom w:val="single" w:sz="4" w:space="0" w:color="auto"/>
                    <w:right w:val="single" w:sz="4" w:space="0" w:color="auto"/>
                  </w:tcBorders>
                  <w:shd w:val="clear" w:color="auto" w:fill="FFFFFF" w:themeFill="background1"/>
                </w:tcPr>
                <w:p w14:paraId="42E650EF" w14:textId="7D196B71" w:rsidR="3A686C7C" w:rsidRPr="0002265F" w:rsidRDefault="3A686C7C" w:rsidP="3A686C7C">
                  <w:pPr>
                    <w:spacing w:before="60" w:after="60"/>
                    <w:jc w:val="center"/>
                    <w:rPr>
                      <w:rFonts w:ascii="Aptos" w:eastAsia="Aptos" w:hAnsi="Aptos" w:cs="Aptos"/>
                      <w:sz w:val="24"/>
                      <w:szCs w:val="24"/>
                      <w:lang w:val="en-GB"/>
                    </w:rPr>
                  </w:pPr>
                  <w:r w:rsidRPr="0002265F">
                    <w:rPr>
                      <w:rFonts w:ascii="Aptos" w:eastAsia="Aptos" w:hAnsi="Aptos" w:cs="Aptos"/>
                      <w:sz w:val="24"/>
                      <w:szCs w:val="24"/>
                      <w:lang w:val="en-GB"/>
                    </w:rPr>
                    <w:t>☐</w:t>
                  </w:r>
                </w:p>
              </w:tc>
              <w:tc>
                <w:tcPr>
                  <w:tcW w:w="857" w:type="dxa"/>
                  <w:tcBorders>
                    <w:top w:val="single" w:sz="4" w:space="0" w:color="auto"/>
                    <w:left w:val="single" w:sz="4" w:space="0" w:color="auto"/>
                    <w:bottom w:val="single" w:sz="4" w:space="0" w:color="auto"/>
                    <w:right w:val="single" w:sz="4" w:space="0" w:color="auto"/>
                  </w:tcBorders>
                  <w:shd w:val="clear" w:color="auto" w:fill="FFFFFF" w:themeFill="background1"/>
                </w:tcPr>
                <w:p w14:paraId="7215D2EF" w14:textId="3AD45DE4" w:rsidR="3A686C7C" w:rsidRPr="0002265F" w:rsidRDefault="3A686C7C" w:rsidP="3A686C7C">
                  <w:pPr>
                    <w:spacing w:before="60" w:after="60"/>
                    <w:jc w:val="center"/>
                    <w:rPr>
                      <w:rFonts w:ascii="Aptos" w:eastAsia="Aptos" w:hAnsi="Aptos" w:cs="Aptos"/>
                      <w:sz w:val="24"/>
                      <w:szCs w:val="24"/>
                      <w:lang w:val="en-GB"/>
                    </w:rPr>
                  </w:pPr>
                  <w:r w:rsidRPr="0002265F">
                    <w:rPr>
                      <w:rFonts w:ascii="Aptos" w:eastAsia="Aptos" w:hAnsi="Aptos" w:cs="Aptos"/>
                      <w:sz w:val="24"/>
                      <w:szCs w:val="24"/>
                      <w:lang w:val="en-GB"/>
                    </w:rPr>
                    <w:t>☐</w:t>
                  </w:r>
                </w:p>
              </w:tc>
            </w:tr>
            <w:tr w:rsidR="3A686C7C" w14:paraId="3B048799" w14:textId="77777777" w:rsidTr="009E1E23">
              <w:trPr>
                <w:trHeight w:val="300"/>
              </w:trPr>
              <w:tc>
                <w:tcPr>
                  <w:tcW w:w="6137" w:type="dxa"/>
                  <w:tcBorders>
                    <w:top w:val="single" w:sz="4" w:space="0" w:color="auto"/>
                    <w:left w:val="single" w:sz="4" w:space="0" w:color="auto"/>
                    <w:bottom w:val="single" w:sz="4" w:space="0" w:color="auto"/>
                    <w:right w:val="single" w:sz="4" w:space="0" w:color="auto"/>
                  </w:tcBorders>
                  <w:shd w:val="clear" w:color="auto" w:fill="FFFFFF" w:themeFill="background1"/>
                </w:tcPr>
                <w:p w14:paraId="0165D605" w14:textId="305027B6" w:rsidR="0BCE8D4B" w:rsidRPr="0002265F" w:rsidRDefault="0BCE8D4B" w:rsidP="009E1E23">
                  <w:pPr>
                    <w:pStyle w:val="Body"/>
                    <w:rPr>
                      <w:rFonts w:ascii="Arial" w:hAnsi="Arial" w:cs="Arial"/>
                    </w:rPr>
                  </w:pPr>
                  <w:r w:rsidRPr="0002265F">
                    <w:rPr>
                      <w:rFonts w:ascii="Arial" w:hAnsi="Arial" w:cs="Arial"/>
                    </w:rPr>
                    <w:t>Any third parties involved are appropriately insured:</w:t>
                  </w:r>
                </w:p>
              </w:tc>
              <w:tc>
                <w:tcPr>
                  <w:tcW w:w="938" w:type="dxa"/>
                  <w:tcBorders>
                    <w:top w:val="single" w:sz="4" w:space="0" w:color="auto"/>
                    <w:left w:val="single" w:sz="4" w:space="0" w:color="auto"/>
                    <w:bottom w:val="single" w:sz="4" w:space="0" w:color="auto"/>
                    <w:right w:val="single" w:sz="4" w:space="0" w:color="auto"/>
                  </w:tcBorders>
                  <w:shd w:val="clear" w:color="auto" w:fill="FFFFFF" w:themeFill="background1"/>
                </w:tcPr>
                <w:p w14:paraId="227BDCB5" w14:textId="51193D35" w:rsidR="3A686C7C" w:rsidRPr="0002265F" w:rsidRDefault="3A686C7C" w:rsidP="009E1E23">
                  <w:pPr>
                    <w:spacing w:before="60" w:after="60"/>
                    <w:jc w:val="center"/>
                    <w:rPr>
                      <w:rFonts w:ascii="Aptos" w:eastAsia="Aptos" w:hAnsi="Aptos" w:cs="Aptos"/>
                      <w:sz w:val="24"/>
                      <w:szCs w:val="24"/>
                      <w:lang w:val="en-GB"/>
                    </w:rPr>
                  </w:pPr>
                  <w:r w:rsidRPr="0002265F">
                    <w:rPr>
                      <w:rFonts w:ascii="Aptos" w:eastAsia="Aptos" w:hAnsi="Aptos" w:cs="Aptos"/>
                      <w:sz w:val="24"/>
                      <w:szCs w:val="24"/>
                      <w:lang w:val="en-GB"/>
                    </w:rPr>
                    <w:t>☐</w:t>
                  </w:r>
                </w:p>
              </w:tc>
              <w:tc>
                <w:tcPr>
                  <w:tcW w:w="857" w:type="dxa"/>
                  <w:tcBorders>
                    <w:top w:val="single" w:sz="4" w:space="0" w:color="auto"/>
                    <w:left w:val="single" w:sz="4" w:space="0" w:color="auto"/>
                    <w:bottom w:val="single" w:sz="4" w:space="0" w:color="auto"/>
                    <w:right w:val="single" w:sz="4" w:space="0" w:color="auto"/>
                  </w:tcBorders>
                  <w:shd w:val="clear" w:color="auto" w:fill="FFFFFF" w:themeFill="background1"/>
                </w:tcPr>
                <w:p w14:paraId="06E7DB56" w14:textId="13622585" w:rsidR="3A686C7C" w:rsidRPr="0002265F" w:rsidRDefault="3A686C7C" w:rsidP="009E1E23">
                  <w:pPr>
                    <w:spacing w:before="60" w:after="60"/>
                    <w:jc w:val="center"/>
                    <w:rPr>
                      <w:rFonts w:ascii="Aptos" w:eastAsia="Aptos" w:hAnsi="Aptos" w:cs="Aptos"/>
                      <w:sz w:val="24"/>
                      <w:szCs w:val="24"/>
                      <w:lang w:val="en-GB"/>
                    </w:rPr>
                  </w:pPr>
                  <w:r w:rsidRPr="0002265F">
                    <w:rPr>
                      <w:rFonts w:ascii="Aptos" w:eastAsia="Aptos" w:hAnsi="Aptos" w:cs="Aptos"/>
                      <w:sz w:val="24"/>
                      <w:szCs w:val="24"/>
                      <w:lang w:val="en-GB"/>
                    </w:rPr>
                    <w:t>☐</w:t>
                  </w:r>
                </w:p>
              </w:tc>
            </w:tr>
          </w:tbl>
          <w:p w14:paraId="3F59F678" w14:textId="77777777" w:rsidR="00D8161D" w:rsidRDefault="00D8161D" w:rsidP="006D00F7">
            <w:pPr>
              <w:rPr>
                <w:rFonts w:ascii="Arial" w:hAnsi="Arial" w:cs="Arial"/>
                <w:b/>
                <w:bCs/>
              </w:rPr>
            </w:pPr>
          </w:p>
          <w:p w14:paraId="0A93EEB3" w14:textId="3B4D97C3" w:rsidR="00716BFA" w:rsidRPr="0073468C" w:rsidRDefault="000A875E" w:rsidP="4F133559">
            <w:pPr>
              <w:rPr>
                <w:rFonts w:ascii="Arial" w:hAnsi="Arial" w:cs="Arial"/>
                <w:b/>
                <w:bCs/>
              </w:rPr>
            </w:pPr>
            <w:r w:rsidRPr="4F133559">
              <w:rPr>
                <w:rFonts w:ascii="Arial" w:hAnsi="Arial" w:cs="Arial"/>
                <w:b/>
                <w:bCs/>
              </w:rPr>
              <w:t xml:space="preserve">Supporting documentation may be requested </w:t>
            </w:r>
            <w:r w:rsidR="71FFA6FA" w:rsidRPr="4F133559">
              <w:rPr>
                <w:rFonts w:ascii="Arial" w:hAnsi="Arial" w:cs="Arial"/>
                <w:b/>
                <w:bCs/>
              </w:rPr>
              <w:t xml:space="preserve">at any time by the Contracting Authority and in any </w:t>
            </w:r>
            <w:proofErr w:type="gramStart"/>
            <w:r w:rsidR="71FFA6FA" w:rsidRPr="4F133559">
              <w:rPr>
                <w:rFonts w:ascii="Arial" w:hAnsi="Arial" w:cs="Arial"/>
                <w:b/>
                <w:bCs/>
              </w:rPr>
              <w:t>case</w:t>
            </w:r>
            <w:proofErr w:type="gramEnd"/>
            <w:r w:rsidR="71FFA6FA" w:rsidRPr="4F133559">
              <w:rPr>
                <w:rFonts w:ascii="Arial" w:hAnsi="Arial" w:cs="Arial"/>
                <w:b/>
                <w:bCs/>
              </w:rPr>
              <w:t xml:space="preserve"> it will be requested </w:t>
            </w:r>
            <w:r w:rsidRPr="4F133559">
              <w:rPr>
                <w:rFonts w:ascii="Arial" w:hAnsi="Arial" w:cs="Arial"/>
                <w:b/>
                <w:bCs/>
              </w:rPr>
              <w:t xml:space="preserve">from the </w:t>
            </w:r>
            <w:r w:rsidR="4007719B" w:rsidRPr="4F133559">
              <w:rPr>
                <w:rFonts w:ascii="Arial" w:hAnsi="Arial" w:cs="Arial"/>
                <w:b/>
                <w:bCs/>
              </w:rPr>
              <w:t xml:space="preserve">successful </w:t>
            </w:r>
            <w:r w:rsidRPr="4F133559">
              <w:rPr>
                <w:rFonts w:ascii="Arial" w:hAnsi="Arial" w:cs="Arial"/>
                <w:b/>
                <w:bCs/>
              </w:rPr>
              <w:t>Tenderer</w:t>
            </w:r>
            <w:r w:rsidR="02653DAB" w:rsidRPr="4F133559">
              <w:rPr>
                <w:rFonts w:ascii="Arial" w:hAnsi="Arial" w:cs="Arial"/>
                <w:b/>
                <w:bCs/>
              </w:rPr>
              <w:t>s</w:t>
            </w:r>
            <w:r w:rsidRPr="4F133559">
              <w:rPr>
                <w:rFonts w:ascii="Arial" w:hAnsi="Arial" w:cs="Arial"/>
                <w:b/>
                <w:bCs/>
              </w:rPr>
              <w:t xml:space="preserve"> prior to award and will be a condition of </w:t>
            </w:r>
            <w:r w:rsidR="002C68A7">
              <w:rPr>
                <w:rFonts w:ascii="Arial" w:hAnsi="Arial" w:cs="Arial"/>
                <w:b/>
                <w:bCs/>
              </w:rPr>
              <w:t>Call-Off C</w:t>
            </w:r>
            <w:r w:rsidR="5EF06511" w:rsidRPr="4F133559">
              <w:rPr>
                <w:rFonts w:ascii="Arial" w:hAnsi="Arial" w:cs="Arial"/>
                <w:b/>
                <w:bCs/>
              </w:rPr>
              <w:t xml:space="preserve">ontract </w:t>
            </w:r>
            <w:r w:rsidRPr="4F133559">
              <w:rPr>
                <w:rFonts w:ascii="Arial" w:hAnsi="Arial" w:cs="Arial"/>
                <w:b/>
                <w:bCs/>
              </w:rPr>
              <w:t>award.</w:t>
            </w:r>
          </w:p>
        </w:tc>
      </w:tr>
      <w:tr w:rsidR="006C7442" w:rsidRPr="0073468C" w14:paraId="49B10C83" w14:textId="77777777" w:rsidTr="4F133559">
        <w:tc>
          <w:tcPr>
            <w:tcW w:w="5000" w:type="pct"/>
            <w:shd w:val="clear" w:color="auto" w:fill="D9E2F3" w:themeFill="accent1" w:themeFillTint="33"/>
          </w:tcPr>
          <w:p w14:paraId="5CB5E8CE" w14:textId="77777777" w:rsidR="006C7442" w:rsidRDefault="006C7442" w:rsidP="006D00F7">
            <w:pPr>
              <w:pStyle w:val="Bold11"/>
              <w:rPr>
                <w:rFonts w:ascii="Arial" w:hAnsi="Arial" w:cs="Arial"/>
              </w:rPr>
            </w:pPr>
          </w:p>
        </w:tc>
      </w:tr>
    </w:tbl>
    <w:p w14:paraId="287E42BE" w14:textId="77777777" w:rsidR="00815D97" w:rsidRDefault="00815D97" w:rsidP="007B602C">
      <w:pPr>
        <w:rPr>
          <w:rFonts w:ascii="Arial" w:hAnsi="Arial" w:cs="Arial"/>
        </w:rPr>
      </w:pPr>
    </w:p>
    <w:p w14:paraId="59BA3D28" w14:textId="77777777" w:rsidR="00815D97" w:rsidRPr="0073468C" w:rsidRDefault="00815D97" w:rsidP="007B602C">
      <w:pPr>
        <w:rPr>
          <w:rFonts w:ascii="Arial" w:hAnsi="Arial" w:cs="Arial"/>
        </w:rPr>
      </w:pPr>
    </w:p>
    <w:tbl>
      <w:tblPr>
        <w:tblStyle w:val="TableGrid"/>
        <w:tblW w:w="5000" w:type="pct"/>
        <w:tblLook w:val="04A0" w:firstRow="1" w:lastRow="0" w:firstColumn="1" w:lastColumn="0" w:noHBand="0" w:noVBand="1"/>
      </w:tblPr>
      <w:tblGrid>
        <w:gridCol w:w="9026"/>
      </w:tblGrid>
      <w:tr w:rsidR="00755FDA" w:rsidRPr="0073468C" w14:paraId="0DDCBB72" w14:textId="77777777" w:rsidTr="0F78EB05">
        <w:tc>
          <w:tcPr>
            <w:tcW w:w="5000" w:type="pct"/>
            <w:shd w:val="clear" w:color="auto" w:fill="1F4E79" w:themeFill="accent5" w:themeFillShade="80"/>
          </w:tcPr>
          <w:p w14:paraId="2773504F" w14:textId="468A0D7D" w:rsidR="00755FDA" w:rsidRPr="00CC5E31" w:rsidRDefault="0FCBDCE7" w:rsidP="00CC5E31">
            <w:pPr>
              <w:pStyle w:val="BlueBar12"/>
              <w:rPr>
                <w:rFonts w:ascii="Arial" w:hAnsi="Arial" w:cs="Arial"/>
                <w:sz w:val="22"/>
                <w:szCs w:val="22"/>
              </w:rPr>
            </w:pPr>
            <w:bookmarkStart w:id="15" w:name="_Hlk62564844"/>
            <w:r w:rsidRPr="3A686C7C">
              <w:rPr>
                <w:rFonts w:ascii="Arial" w:hAnsi="Arial" w:cs="Arial"/>
                <w:sz w:val="22"/>
                <w:szCs w:val="22"/>
              </w:rPr>
              <w:t xml:space="preserve">SECTION </w:t>
            </w:r>
            <w:r w:rsidR="004065F1" w:rsidRPr="3A686C7C">
              <w:rPr>
                <w:rFonts w:ascii="Arial" w:hAnsi="Arial" w:cs="Arial"/>
                <w:sz w:val="22"/>
                <w:szCs w:val="22"/>
              </w:rPr>
              <w:t>C</w:t>
            </w:r>
            <w:r w:rsidR="20E3CCE1" w:rsidRPr="3A686C7C">
              <w:rPr>
                <w:rFonts w:ascii="Arial" w:hAnsi="Arial" w:cs="Arial"/>
                <w:sz w:val="22"/>
                <w:szCs w:val="22"/>
              </w:rPr>
              <w:t>.</w:t>
            </w:r>
            <w:r w:rsidR="143B8EBC" w:rsidRPr="3A686C7C">
              <w:rPr>
                <w:rFonts w:ascii="Arial" w:hAnsi="Arial" w:cs="Arial"/>
                <w:sz w:val="22"/>
                <w:szCs w:val="22"/>
              </w:rPr>
              <w:t>2</w:t>
            </w:r>
            <w:r w:rsidRPr="3A686C7C">
              <w:rPr>
                <w:rFonts w:ascii="Arial" w:hAnsi="Arial" w:cs="Arial"/>
                <w:sz w:val="22"/>
                <w:szCs w:val="22"/>
              </w:rPr>
              <w:t xml:space="preserve">  </w:t>
            </w:r>
            <w:r w:rsidR="75D466F7" w:rsidRPr="3A686C7C">
              <w:rPr>
                <w:rFonts w:ascii="Arial" w:hAnsi="Arial" w:cs="Arial"/>
                <w:sz w:val="22"/>
                <w:szCs w:val="22"/>
              </w:rPr>
              <w:t xml:space="preserve"> </w:t>
            </w:r>
            <w:r w:rsidR="73B273EA" w:rsidRPr="3A686C7C">
              <w:rPr>
                <w:rFonts w:ascii="Arial" w:hAnsi="Arial" w:cs="Arial"/>
                <w:sz w:val="22"/>
                <w:szCs w:val="22"/>
              </w:rPr>
              <w:t>FINANCIAL CAPACITY (PASS/FAIL CRITERION)</w:t>
            </w:r>
          </w:p>
        </w:tc>
      </w:tr>
      <w:tr w:rsidR="00755FDA" w:rsidRPr="0073468C" w14:paraId="468BD045" w14:textId="77777777" w:rsidTr="0F78EB05">
        <w:tc>
          <w:tcPr>
            <w:tcW w:w="5000" w:type="pct"/>
          </w:tcPr>
          <w:p w14:paraId="50C0B394" w14:textId="77777777" w:rsidR="00755FDA" w:rsidRPr="0073468C" w:rsidRDefault="00755FDA" w:rsidP="007B602C">
            <w:pPr>
              <w:rPr>
                <w:rFonts w:ascii="Arial" w:hAnsi="Arial" w:cs="Arial"/>
              </w:rPr>
            </w:pPr>
          </w:p>
          <w:p w14:paraId="0503B1D1" w14:textId="3A52C23C" w:rsidR="009D7120" w:rsidRPr="0073468C" w:rsidRDefault="21668D0F" w:rsidP="00167F8A">
            <w:pPr>
              <w:jc w:val="both"/>
              <w:rPr>
                <w:rFonts w:ascii="Arial" w:hAnsi="Arial" w:cs="Arial"/>
              </w:rPr>
            </w:pPr>
            <w:r w:rsidRPr="3A686C7C">
              <w:rPr>
                <w:rFonts w:ascii="Arial" w:hAnsi="Arial" w:cs="Arial"/>
                <w:b/>
                <w:bCs/>
              </w:rPr>
              <w:t>Requirement:</w:t>
            </w:r>
            <w:r w:rsidR="1D32491B">
              <w:tab/>
            </w:r>
            <w:r w:rsidR="009D7120" w:rsidRPr="3A686C7C">
              <w:rPr>
                <w:rFonts w:ascii="Arial" w:hAnsi="Arial" w:cs="Arial"/>
              </w:rPr>
              <w:t xml:space="preserve">Tenderers must have achieved a </w:t>
            </w:r>
            <w:r w:rsidR="009D7120" w:rsidRPr="3A686C7C">
              <w:rPr>
                <w:rFonts w:ascii="Arial" w:hAnsi="Arial" w:cs="Arial"/>
                <w:b/>
                <w:bCs/>
              </w:rPr>
              <w:t>minimum annual turnover of at least €</w:t>
            </w:r>
            <w:r w:rsidR="4B10C344" w:rsidRPr="3A686C7C">
              <w:rPr>
                <w:rFonts w:ascii="Arial" w:hAnsi="Arial" w:cs="Arial"/>
                <w:b/>
                <w:bCs/>
              </w:rPr>
              <w:t>2m (two million Euro)</w:t>
            </w:r>
            <w:r w:rsidR="0E33D4BF" w:rsidRPr="3A686C7C">
              <w:rPr>
                <w:rFonts w:ascii="Arial" w:hAnsi="Arial" w:cs="Arial"/>
                <w:b/>
                <w:bCs/>
              </w:rPr>
              <w:t xml:space="preserve"> </w:t>
            </w:r>
            <w:r w:rsidR="009D7120" w:rsidRPr="3A686C7C">
              <w:rPr>
                <w:rFonts w:ascii="Arial" w:hAnsi="Arial" w:cs="Arial"/>
              </w:rPr>
              <w:t xml:space="preserve">for </w:t>
            </w:r>
            <w:r w:rsidR="009D7120" w:rsidRPr="3A686C7C">
              <w:rPr>
                <w:rFonts w:ascii="Arial" w:hAnsi="Arial" w:cs="Arial"/>
                <w:b/>
                <w:bCs/>
              </w:rPr>
              <w:t>each of the past three (3) financial years</w:t>
            </w:r>
            <w:r w:rsidR="2CDCFDB4" w:rsidRPr="3A686C7C">
              <w:rPr>
                <w:rFonts w:ascii="Arial" w:hAnsi="Arial" w:cs="Arial"/>
                <w:b/>
                <w:bCs/>
              </w:rPr>
              <w:t xml:space="preserve"> or pro rata if more recent companies are tendering.</w:t>
            </w:r>
          </w:p>
          <w:p w14:paraId="745FF4EE" w14:textId="1C9A86A2" w:rsidR="002273E0" w:rsidRPr="0073468C" w:rsidRDefault="009D7120" w:rsidP="00167F8A">
            <w:pPr>
              <w:jc w:val="both"/>
              <w:rPr>
                <w:rFonts w:ascii="Arial" w:hAnsi="Arial" w:cs="Arial"/>
              </w:rPr>
            </w:pPr>
            <w:r>
              <w:br/>
            </w:r>
            <w:r w:rsidRPr="3A686C7C">
              <w:rPr>
                <w:rFonts w:ascii="Arial" w:hAnsi="Arial" w:cs="Arial"/>
              </w:rPr>
              <w:t>In the case of a consortium or joint venture, this requirement may be satisfied by the consortium members collectively</w:t>
            </w:r>
            <w:r w:rsidR="5725686F" w:rsidRPr="3A686C7C">
              <w:rPr>
                <w:rFonts w:ascii="Arial" w:hAnsi="Arial" w:cs="Arial"/>
              </w:rPr>
              <w:t xml:space="preserve"> provided the </w:t>
            </w:r>
            <w:r w:rsidR="00AC4F08">
              <w:rPr>
                <w:rFonts w:ascii="Arial" w:hAnsi="Arial" w:cs="Arial"/>
              </w:rPr>
              <w:t>Prime</w:t>
            </w:r>
            <w:r w:rsidR="5725686F" w:rsidRPr="3A686C7C">
              <w:rPr>
                <w:rFonts w:ascii="Arial" w:hAnsi="Arial" w:cs="Arial"/>
              </w:rPr>
              <w:t xml:space="preserve"> </w:t>
            </w:r>
            <w:r w:rsidR="00AC4F08">
              <w:rPr>
                <w:rFonts w:ascii="Arial" w:hAnsi="Arial" w:cs="Arial"/>
              </w:rPr>
              <w:t>C</w:t>
            </w:r>
            <w:r w:rsidR="5725686F" w:rsidRPr="3A686C7C">
              <w:rPr>
                <w:rFonts w:ascii="Arial" w:hAnsi="Arial" w:cs="Arial"/>
              </w:rPr>
              <w:t>ontractor is at least 50% of the total.</w:t>
            </w:r>
          </w:p>
          <w:p w14:paraId="6E771C63" w14:textId="77777777" w:rsidR="00FC0B6A" w:rsidRDefault="00FC0B6A" w:rsidP="00167F8A">
            <w:pPr>
              <w:jc w:val="both"/>
              <w:rPr>
                <w:rFonts w:ascii="Arial" w:hAnsi="Arial" w:cs="Arial"/>
              </w:rPr>
            </w:pPr>
            <w:bookmarkStart w:id="16" w:name="_Hlk42609724"/>
          </w:p>
          <w:p w14:paraId="4FD72C70" w14:textId="0174874C" w:rsidR="000A7698" w:rsidRPr="009E1E23" w:rsidRDefault="2A480746" w:rsidP="00167F8A">
            <w:pPr>
              <w:jc w:val="both"/>
              <w:rPr>
                <w:rFonts w:ascii="Arial" w:eastAsia="Arial" w:hAnsi="Arial" w:cs="Arial"/>
                <w:color w:val="000000" w:themeColor="text1"/>
              </w:rPr>
            </w:pPr>
            <w:r w:rsidRPr="0F78EB05">
              <w:rPr>
                <w:rFonts w:ascii="Arial" w:hAnsi="Arial" w:cs="Arial"/>
              </w:rPr>
              <w:t>Tenderers must</w:t>
            </w:r>
            <w:r w:rsidR="5112CD84" w:rsidRPr="0F78EB05">
              <w:rPr>
                <w:rFonts w:ascii="Arial" w:hAnsi="Arial" w:cs="Arial"/>
              </w:rPr>
              <w:t xml:space="preserve"> detail</w:t>
            </w:r>
            <w:r w:rsidR="09F1B21A" w:rsidRPr="009E1E23">
              <w:rPr>
                <w:rFonts w:ascii="Arial" w:eastAsia="Arial" w:hAnsi="Arial" w:cs="Arial"/>
                <w:color w:val="000000" w:themeColor="text1"/>
              </w:rPr>
              <w:t xml:space="preserve"> their turnover for each of the three (3) previous financial years in the relevant table in the Tender Response Document (TRD). </w:t>
            </w:r>
          </w:p>
          <w:p w14:paraId="7CFAFE3E" w14:textId="77777777" w:rsidR="00912FB8" w:rsidRDefault="00912FB8" w:rsidP="00167F8A">
            <w:pPr>
              <w:jc w:val="both"/>
              <w:rPr>
                <w:rFonts w:ascii="Arial" w:hAnsi="Arial" w:cs="Arial"/>
              </w:rPr>
            </w:pPr>
          </w:p>
          <w:p w14:paraId="3CD28C6D" w14:textId="5E6C54B8" w:rsidR="000A7698" w:rsidRPr="002C68A7" w:rsidRDefault="4524DE1C" w:rsidP="00167F8A">
            <w:pPr>
              <w:jc w:val="both"/>
              <w:rPr>
                <w:rFonts w:ascii="Arial" w:hAnsi="Arial" w:cs="Arial"/>
              </w:rPr>
            </w:pPr>
            <w:r w:rsidRPr="002C68A7">
              <w:rPr>
                <w:rFonts w:ascii="Arial" w:hAnsi="Arial" w:cs="Arial"/>
              </w:rPr>
              <w:t>Upon request, Tenderers must provide appropriate evidence (e.g., auditor’s statement or financial accounts)</w:t>
            </w:r>
            <w:r w:rsidR="5EFB8835" w:rsidRPr="002C68A7">
              <w:rPr>
                <w:rFonts w:ascii="Arial" w:hAnsi="Arial" w:cs="Arial"/>
              </w:rPr>
              <w:t xml:space="preserve">. </w:t>
            </w:r>
          </w:p>
          <w:p w14:paraId="27410E4E" w14:textId="77777777" w:rsidR="002C68A7" w:rsidRDefault="002C68A7" w:rsidP="00167F8A">
            <w:pPr>
              <w:jc w:val="both"/>
              <w:rPr>
                <w:rFonts w:ascii="Arial" w:eastAsia="Arial" w:hAnsi="Arial" w:cs="Arial"/>
                <w:color w:val="000000" w:themeColor="text1"/>
              </w:rPr>
            </w:pPr>
          </w:p>
          <w:p w14:paraId="1DC8EB4E" w14:textId="3BB198D6" w:rsidR="000A7698" w:rsidRDefault="4524DE1C" w:rsidP="00167F8A">
            <w:pPr>
              <w:jc w:val="both"/>
              <w:rPr>
                <w:rFonts w:ascii="Arial" w:eastAsia="Arial" w:hAnsi="Arial" w:cs="Arial"/>
                <w:color w:val="000000" w:themeColor="text1"/>
              </w:rPr>
            </w:pPr>
            <w:r w:rsidRPr="009E1E23">
              <w:rPr>
                <w:rFonts w:ascii="Arial" w:eastAsia="Arial" w:hAnsi="Arial" w:cs="Arial"/>
                <w:color w:val="000000" w:themeColor="text1"/>
              </w:rPr>
              <w:t>The Commission reserves the right to accept other appropriate evidence of economic and financial standing where, for a valid reason, the Tenderer is unable to provide the evidence requested.</w:t>
            </w:r>
          </w:p>
          <w:p w14:paraId="768F18C6" w14:textId="77777777" w:rsidR="002911B0" w:rsidRPr="009E1E23" w:rsidRDefault="002911B0" w:rsidP="0F78EB05">
            <w:pPr>
              <w:rPr>
                <w:rFonts w:ascii="Arial" w:eastAsia="Arial" w:hAnsi="Arial" w:cs="Arial"/>
                <w:color w:val="000000" w:themeColor="text1"/>
              </w:rPr>
            </w:pPr>
          </w:p>
          <w:bookmarkEnd w:id="16"/>
          <w:p w14:paraId="631DA776" w14:textId="32BB11AE" w:rsidR="3A686C7C" w:rsidRDefault="3A686C7C" w:rsidP="3A686C7C">
            <w:pPr>
              <w:rPr>
                <w:rFonts w:ascii="Arial" w:hAnsi="Arial" w:cs="Arial"/>
              </w:rPr>
            </w:pPr>
          </w:p>
          <w:p w14:paraId="6FBE13DD" w14:textId="1B173494" w:rsidR="005359AA" w:rsidRPr="0073468C" w:rsidRDefault="005359AA" w:rsidP="007B602C">
            <w:pPr>
              <w:rPr>
                <w:rFonts w:ascii="Arial" w:hAnsi="Arial" w:cs="Arial"/>
                <w:b/>
                <w:bCs/>
              </w:rPr>
            </w:pPr>
            <w:r w:rsidRPr="0073468C">
              <w:rPr>
                <w:rFonts w:ascii="Arial" w:eastAsia="Calibri" w:hAnsi="Arial" w:cs="Arial"/>
                <w:b/>
                <w:bCs/>
              </w:rPr>
              <w:t>Tenderers must pass this requirement.</w:t>
            </w:r>
          </w:p>
          <w:p w14:paraId="5B618082" w14:textId="5304A5F8" w:rsidR="00CA0CF4" w:rsidRPr="0073468C" w:rsidRDefault="00CA0CF4" w:rsidP="007B602C">
            <w:pPr>
              <w:rPr>
                <w:rFonts w:ascii="Arial" w:hAnsi="Arial" w:cs="Arial"/>
              </w:rPr>
            </w:pPr>
          </w:p>
        </w:tc>
      </w:tr>
    </w:tbl>
    <w:p w14:paraId="439C73EF" w14:textId="54434D67" w:rsidR="002911B0" w:rsidRDefault="002911B0"/>
    <w:p w14:paraId="34FD5750" w14:textId="77777777" w:rsidR="002911B0" w:rsidRDefault="002911B0">
      <w:pPr>
        <w:spacing w:after="160" w:line="259" w:lineRule="auto"/>
      </w:pPr>
      <w:r>
        <w:br w:type="page"/>
      </w:r>
    </w:p>
    <w:p w14:paraId="1654F4E2" w14:textId="77777777" w:rsidR="002911B0" w:rsidRDefault="002911B0"/>
    <w:tbl>
      <w:tblPr>
        <w:tblStyle w:val="TableGrid"/>
        <w:tblW w:w="5000" w:type="pct"/>
        <w:tblLook w:val="04A0" w:firstRow="1" w:lastRow="0" w:firstColumn="1" w:lastColumn="0" w:noHBand="0" w:noVBand="1"/>
      </w:tblPr>
      <w:tblGrid>
        <w:gridCol w:w="9026"/>
      </w:tblGrid>
      <w:tr w:rsidR="00755FDA" w:rsidRPr="0073468C" w14:paraId="548C619F" w14:textId="77777777" w:rsidTr="0F78EB05">
        <w:tc>
          <w:tcPr>
            <w:tcW w:w="5000" w:type="pct"/>
            <w:shd w:val="clear" w:color="auto" w:fill="D9E2F3" w:themeFill="accent1" w:themeFillTint="33"/>
          </w:tcPr>
          <w:p w14:paraId="648E88A1" w14:textId="05EB5F9A" w:rsidR="00755FDA" w:rsidRPr="0073468C" w:rsidRDefault="00755FDA" w:rsidP="007B602C">
            <w:pPr>
              <w:rPr>
                <w:rFonts w:ascii="Arial" w:hAnsi="Arial" w:cs="Arial"/>
              </w:rPr>
            </w:pPr>
          </w:p>
          <w:p w14:paraId="31BF3F42" w14:textId="40B818C7" w:rsidR="009C2253" w:rsidRPr="0073468C" w:rsidRDefault="009C2253" w:rsidP="007B602C">
            <w:pPr>
              <w:rPr>
                <w:rFonts w:ascii="Arial" w:hAnsi="Arial" w:cs="Arial"/>
              </w:rPr>
            </w:pPr>
          </w:p>
          <w:tbl>
            <w:tblPr>
              <w:tblStyle w:val="TableGrid"/>
              <w:tblW w:w="7089" w:type="dxa"/>
              <w:tblInd w:w="863" w:type="dxa"/>
              <w:tblCellMar>
                <w:top w:w="57" w:type="dxa"/>
                <w:bottom w:w="57" w:type="dxa"/>
              </w:tblCellMar>
              <w:tblLook w:val="04A0" w:firstRow="1" w:lastRow="0" w:firstColumn="1" w:lastColumn="0" w:noHBand="0" w:noVBand="1"/>
            </w:tblPr>
            <w:tblGrid>
              <w:gridCol w:w="1564"/>
              <w:gridCol w:w="1564"/>
              <w:gridCol w:w="3961"/>
            </w:tblGrid>
            <w:tr w:rsidR="0050483B" w:rsidRPr="0073468C" w14:paraId="697AC4D5" w14:textId="77777777" w:rsidTr="3A686C7C">
              <w:trPr>
                <w:trHeight w:val="377"/>
              </w:trPr>
              <w:tc>
                <w:tcPr>
                  <w:tcW w:w="7089" w:type="dxa"/>
                  <w:gridSpan w:val="3"/>
                  <w:tcBorders>
                    <w:top w:val="nil"/>
                  </w:tcBorders>
                  <w:shd w:val="clear" w:color="auto" w:fill="1F4E79" w:themeFill="accent5" w:themeFillShade="80"/>
                </w:tcPr>
                <w:p w14:paraId="1BAAE012" w14:textId="77777777" w:rsidR="00355B2F" w:rsidRDefault="00355B2F"/>
              </w:tc>
            </w:tr>
            <w:tr w:rsidR="00FD2188" w:rsidRPr="0073468C" w14:paraId="6CABCB63" w14:textId="77777777" w:rsidTr="3A686C7C">
              <w:trPr>
                <w:trHeight w:val="272"/>
              </w:trPr>
              <w:tc>
                <w:tcPr>
                  <w:tcW w:w="1564" w:type="dxa"/>
                  <w:tcBorders>
                    <w:bottom w:val="single" w:sz="4" w:space="0" w:color="auto"/>
                  </w:tcBorders>
                </w:tcPr>
                <w:p w14:paraId="268E249D" w14:textId="6A5037AB" w:rsidR="00FD2188" w:rsidRPr="0073468C" w:rsidRDefault="00FD2188" w:rsidP="00175C46">
                  <w:pPr>
                    <w:pStyle w:val="Bold11"/>
                    <w:rPr>
                      <w:rFonts w:ascii="Arial" w:hAnsi="Arial" w:cs="Arial"/>
                    </w:rPr>
                  </w:pPr>
                  <w:r w:rsidRPr="0073468C">
                    <w:rPr>
                      <w:rFonts w:ascii="Arial" w:hAnsi="Arial" w:cs="Arial"/>
                    </w:rPr>
                    <w:t>Year</w:t>
                  </w:r>
                </w:p>
              </w:tc>
              <w:tc>
                <w:tcPr>
                  <w:tcW w:w="1564" w:type="dxa"/>
                  <w:tcBorders>
                    <w:bottom w:val="single" w:sz="4" w:space="0" w:color="auto"/>
                  </w:tcBorders>
                </w:tcPr>
                <w:p w14:paraId="57A1871C" w14:textId="7B55AC29" w:rsidR="72C8A83C" w:rsidRDefault="72C8A83C" w:rsidP="3A686C7C">
                  <w:pPr>
                    <w:pStyle w:val="Bold11"/>
                    <w:rPr>
                      <w:rFonts w:ascii="Arial" w:hAnsi="Arial" w:cs="Arial"/>
                    </w:rPr>
                  </w:pPr>
                  <w:r w:rsidRPr="3A686C7C">
                    <w:rPr>
                      <w:rFonts w:ascii="Arial" w:hAnsi="Arial" w:cs="Arial"/>
                    </w:rPr>
                    <w:t>Annual Turnover €</w:t>
                  </w:r>
                </w:p>
              </w:tc>
              <w:tc>
                <w:tcPr>
                  <w:tcW w:w="3961" w:type="dxa"/>
                  <w:tcBorders>
                    <w:bottom w:val="single" w:sz="4" w:space="0" w:color="auto"/>
                  </w:tcBorders>
                </w:tcPr>
                <w:p w14:paraId="361F5FD2" w14:textId="26CEB632" w:rsidR="00FD2188" w:rsidRPr="0073468C" w:rsidRDefault="72C8A83C" w:rsidP="00175C46">
                  <w:pPr>
                    <w:pStyle w:val="Bold11"/>
                    <w:rPr>
                      <w:rFonts w:ascii="Arial" w:hAnsi="Arial" w:cs="Arial"/>
                    </w:rPr>
                  </w:pPr>
                  <w:r w:rsidRPr="3A686C7C">
                    <w:rPr>
                      <w:rFonts w:ascii="Arial" w:hAnsi="Arial" w:cs="Arial"/>
                    </w:rPr>
                    <w:t>Month end (e.g. June)</w:t>
                  </w:r>
                </w:p>
              </w:tc>
            </w:tr>
            <w:tr w:rsidR="00FD2188" w:rsidRPr="0073468C" w14:paraId="32DD853A" w14:textId="77777777" w:rsidTr="3A686C7C">
              <w:trPr>
                <w:trHeight w:val="240"/>
              </w:trPr>
              <w:tc>
                <w:tcPr>
                  <w:tcW w:w="1564" w:type="dxa"/>
                  <w:tcBorders>
                    <w:top w:val="single" w:sz="4" w:space="0" w:color="auto"/>
                    <w:left w:val="single" w:sz="4" w:space="0" w:color="auto"/>
                    <w:bottom w:val="single" w:sz="4" w:space="0" w:color="auto"/>
                    <w:right w:val="single" w:sz="4" w:space="0" w:color="auto"/>
                  </w:tcBorders>
                  <w:shd w:val="clear" w:color="auto" w:fill="FFFFFF" w:themeFill="background1"/>
                </w:tcPr>
                <w:p w14:paraId="465F03D0" w14:textId="72EC77C0" w:rsidR="00FD2188" w:rsidRPr="0073468C" w:rsidRDefault="72C8A83C" w:rsidP="007B602C">
                  <w:pPr>
                    <w:pStyle w:val="Body"/>
                  </w:pPr>
                  <w:r w:rsidRPr="3A686C7C">
                    <w:rPr>
                      <w:rFonts w:ascii="Arial" w:hAnsi="Arial" w:cs="Arial"/>
                    </w:rPr>
                    <w:t>2025</w:t>
                  </w:r>
                </w:p>
              </w:tc>
              <w:tc>
                <w:tcPr>
                  <w:tcW w:w="1564" w:type="dxa"/>
                  <w:tcBorders>
                    <w:top w:val="single" w:sz="4" w:space="0" w:color="auto"/>
                    <w:left w:val="single" w:sz="4" w:space="0" w:color="auto"/>
                    <w:bottom w:val="single" w:sz="4" w:space="0" w:color="auto"/>
                    <w:right w:val="single" w:sz="4" w:space="0" w:color="auto"/>
                  </w:tcBorders>
                  <w:shd w:val="clear" w:color="auto" w:fill="FFFFFF" w:themeFill="background1"/>
                </w:tcPr>
                <w:p w14:paraId="3131CDEE" w14:textId="3CA62342" w:rsidR="3A686C7C" w:rsidRDefault="3A686C7C" w:rsidP="001B5E8E">
                  <w:pPr>
                    <w:pStyle w:val="Body"/>
                    <w:rPr>
                      <w:rFonts w:ascii="Arial" w:hAnsi="Arial" w:cs="Arial"/>
                    </w:rPr>
                  </w:pPr>
                </w:p>
              </w:tc>
              <w:tc>
                <w:tcPr>
                  <w:tcW w:w="3961" w:type="dxa"/>
                  <w:tcBorders>
                    <w:top w:val="single" w:sz="4" w:space="0" w:color="auto"/>
                    <w:left w:val="single" w:sz="4" w:space="0" w:color="auto"/>
                    <w:bottom w:val="single" w:sz="4" w:space="0" w:color="auto"/>
                    <w:right w:val="single" w:sz="4" w:space="0" w:color="auto"/>
                  </w:tcBorders>
                  <w:shd w:val="clear" w:color="auto" w:fill="FFFFFF" w:themeFill="background1"/>
                </w:tcPr>
                <w:p w14:paraId="108AAB62" w14:textId="2583A509" w:rsidR="00FD2188" w:rsidRPr="0073468C" w:rsidRDefault="00FD2188" w:rsidP="007B602C">
                  <w:pPr>
                    <w:pStyle w:val="Body"/>
                    <w:rPr>
                      <w:rFonts w:ascii="Arial" w:hAnsi="Arial" w:cs="Arial"/>
                    </w:rPr>
                  </w:pPr>
                </w:p>
              </w:tc>
            </w:tr>
            <w:tr w:rsidR="00FD2188" w:rsidRPr="0073468C" w14:paraId="13218E96" w14:textId="77777777" w:rsidTr="3A686C7C">
              <w:trPr>
                <w:trHeight w:val="300"/>
              </w:trPr>
              <w:tc>
                <w:tcPr>
                  <w:tcW w:w="1564" w:type="dxa"/>
                  <w:tcBorders>
                    <w:top w:val="single" w:sz="4" w:space="0" w:color="auto"/>
                    <w:left w:val="single" w:sz="4" w:space="0" w:color="auto"/>
                    <w:bottom w:val="single" w:sz="4" w:space="0" w:color="auto"/>
                    <w:right w:val="single" w:sz="4" w:space="0" w:color="auto"/>
                  </w:tcBorders>
                  <w:shd w:val="clear" w:color="auto" w:fill="FFFFFF" w:themeFill="background1"/>
                </w:tcPr>
                <w:p w14:paraId="032DE2C6" w14:textId="086A4DA9" w:rsidR="00FD2188" w:rsidRPr="0073468C" w:rsidRDefault="72C8A83C" w:rsidP="007B602C">
                  <w:pPr>
                    <w:pStyle w:val="Body"/>
                  </w:pPr>
                  <w:r w:rsidRPr="3A686C7C">
                    <w:rPr>
                      <w:rFonts w:ascii="Arial" w:hAnsi="Arial" w:cs="Arial"/>
                    </w:rPr>
                    <w:t>2024</w:t>
                  </w:r>
                </w:p>
              </w:tc>
              <w:tc>
                <w:tcPr>
                  <w:tcW w:w="1564" w:type="dxa"/>
                  <w:tcBorders>
                    <w:top w:val="single" w:sz="4" w:space="0" w:color="auto"/>
                    <w:left w:val="single" w:sz="4" w:space="0" w:color="auto"/>
                    <w:bottom w:val="single" w:sz="4" w:space="0" w:color="auto"/>
                    <w:right w:val="single" w:sz="4" w:space="0" w:color="auto"/>
                  </w:tcBorders>
                  <w:shd w:val="clear" w:color="auto" w:fill="FFFFFF" w:themeFill="background1"/>
                </w:tcPr>
                <w:p w14:paraId="77644331" w14:textId="3C0BD842" w:rsidR="3A686C7C" w:rsidRDefault="3A686C7C" w:rsidP="001B5E8E">
                  <w:pPr>
                    <w:pStyle w:val="Body"/>
                    <w:rPr>
                      <w:rFonts w:ascii="Arial" w:hAnsi="Arial" w:cs="Arial"/>
                    </w:rPr>
                  </w:pPr>
                </w:p>
              </w:tc>
              <w:tc>
                <w:tcPr>
                  <w:tcW w:w="3961" w:type="dxa"/>
                  <w:tcBorders>
                    <w:top w:val="single" w:sz="4" w:space="0" w:color="auto"/>
                    <w:left w:val="single" w:sz="4" w:space="0" w:color="auto"/>
                    <w:bottom w:val="single" w:sz="4" w:space="0" w:color="auto"/>
                    <w:right w:val="single" w:sz="4" w:space="0" w:color="auto"/>
                  </w:tcBorders>
                  <w:shd w:val="clear" w:color="auto" w:fill="FFFFFF" w:themeFill="background1"/>
                </w:tcPr>
                <w:p w14:paraId="5741D1FC" w14:textId="45BD1DD2" w:rsidR="00FD2188" w:rsidRPr="0073468C" w:rsidRDefault="00FD2188" w:rsidP="007B602C">
                  <w:pPr>
                    <w:pStyle w:val="Body"/>
                    <w:rPr>
                      <w:rFonts w:ascii="Arial" w:hAnsi="Arial" w:cs="Arial"/>
                    </w:rPr>
                  </w:pPr>
                </w:p>
              </w:tc>
            </w:tr>
            <w:tr w:rsidR="00FD2188" w:rsidRPr="0073468C" w14:paraId="563CD2E3" w14:textId="77777777" w:rsidTr="3A686C7C">
              <w:trPr>
                <w:trHeight w:val="300"/>
              </w:trPr>
              <w:tc>
                <w:tcPr>
                  <w:tcW w:w="1564" w:type="dxa"/>
                  <w:tcBorders>
                    <w:top w:val="single" w:sz="4" w:space="0" w:color="auto"/>
                    <w:left w:val="single" w:sz="4" w:space="0" w:color="auto"/>
                    <w:bottom w:val="single" w:sz="4" w:space="0" w:color="auto"/>
                    <w:right w:val="single" w:sz="4" w:space="0" w:color="auto"/>
                  </w:tcBorders>
                  <w:shd w:val="clear" w:color="auto" w:fill="FFFFFF" w:themeFill="background1"/>
                </w:tcPr>
                <w:p w14:paraId="064C5465" w14:textId="615372E5" w:rsidR="00FD2188" w:rsidRPr="0073468C" w:rsidRDefault="72C8A83C" w:rsidP="007B602C">
                  <w:pPr>
                    <w:pStyle w:val="Body"/>
                  </w:pPr>
                  <w:r w:rsidRPr="3A686C7C">
                    <w:rPr>
                      <w:rFonts w:ascii="Arial" w:hAnsi="Arial" w:cs="Arial"/>
                    </w:rPr>
                    <w:t>2023</w:t>
                  </w:r>
                </w:p>
              </w:tc>
              <w:tc>
                <w:tcPr>
                  <w:tcW w:w="1564" w:type="dxa"/>
                  <w:tcBorders>
                    <w:top w:val="single" w:sz="4" w:space="0" w:color="auto"/>
                    <w:left w:val="single" w:sz="4" w:space="0" w:color="auto"/>
                    <w:bottom w:val="single" w:sz="4" w:space="0" w:color="auto"/>
                    <w:right w:val="single" w:sz="4" w:space="0" w:color="auto"/>
                  </w:tcBorders>
                  <w:shd w:val="clear" w:color="auto" w:fill="FFFFFF" w:themeFill="background1"/>
                </w:tcPr>
                <w:p w14:paraId="1743AA3E" w14:textId="2D943709" w:rsidR="3A686C7C" w:rsidRDefault="3A686C7C" w:rsidP="001B5E8E">
                  <w:pPr>
                    <w:pStyle w:val="Body"/>
                    <w:rPr>
                      <w:rFonts w:ascii="Arial" w:hAnsi="Arial" w:cs="Arial"/>
                    </w:rPr>
                  </w:pPr>
                </w:p>
              </w:tc>
              <w:tc>
                <w:tcPr>
                  <w:tcW w:w="3961" w:type="dxa"/>
                  <w:tcBorders>
                    <w:top w:val="single" w:sz="4" w:space="0" w:color="auto"/>
                    <w:left w:val="single" w:sz="4" w:space="0" w:color="auto"/>
                    <w:bottom w:val="single" w:sz="4" w:space="0" w:color="auto"/>
                    <w:right w:val="single" w:sz="4" w:space="0" w:color="auto"/>
                  </w:tcBorders>
                  <w:shd w:val="clear" w:color="auto" w:fill="FFFFFF" w:themeFill="background1"/>
                </w:tcPr>
                <w:p w14:paraId="6C99757B" w14:textId="753ED3B2" w:rsidR="00FD2188" w:rsidRPr="0073468C" w:rsidRDefault="00FD2188" w:rsidP="007B602C">
                  <w:pPr>
                    <w:pStyle w:val="Body"/>
                    <w:rPr>
                      <w:rFonts w:ascii="Arial" w:hAnsi="Arial" w:cs="Arial"/>
                    </w:rPr>
                  </w:pPr>
                </w:p>
              </w:tc>
            </w:tr>
          </w:tbl>
          <w:p w14:paraId="719B5E96" w14:textId="77777777" w:rsidR="009C2253" w:rsidRPr="0073468C" w:rsidRDefault="009C2253" w:rsidP="007B602C">
            <w:pPr>
              <w:rPr>
                <w:rFonts w:ascii="Arial" w:hAnsi="Arial" w:cs="Arial"/>
              </w:rPr>
            </w:pPr>
          </w:p>
          <w:p w14:paraId="157780FA" w14:textId="2F35BF33" w:rsidR="00755FDA" w:rsidRPr="0073468C" w:rsidRDefault="72C8A83C" w:rsidP="009D7120">
            <w:r w:rsidRPr="3A686C7C">
              <w:rPr>
                <w:rFonts w:ascii="Arial" w:hAnsi="Arial" w:cs="Arial"/>
                <w:b/>
                <w:bCs/>
              </w:rPr>
              <w:t>If turnover figures for 2025 are not available, please insert figures for 2024, 2023, 2022.</w:t>
            </w:r>
          </w:p>
          <w:p w14:paraId="11820A2B" w14:textId="77777777" w:rsidR="001E7AD8" w:rsidRDefault="001E7AD8" w:rsidP="0F78EB05">
            <w:pPr>
              <w:rPr>
                <w:rFonts w:ascii="Arial" w:hAnsi="Arial" w:cs="Arial"/>
                <w:b/>
                <w:bCs/>
              </w:rPr>
            </w:pPr>
          </w:p>
          <w:p w14:paraId="15A420D6" w14:textId="44CCD93B" w:rsidR="00755FDA" w:rsidRPr="0073468C" w:rsidRDefault="009D7120" w:rsidP="0F78EB05">
            <w:pPr>
              <w:rPr>
                <w:rFonts w:ascii="Arial" w:hAnsi="Arial" w:cs="Arial"/>
                <w:b/>
                <w:bCs/>
              </w:rPr>
            </w:pPr>
            <w:r w:rsidRPr="0F78EB05">
              <w:rPr>
                <w:rFonts w:ascii="Arial" w:hAnsi="Arial" w:cs="Arial"/>
                <w:b/>
                <w:bCs/>
              </w:rPr>
              <w:t>Tenderers confirm that they meet the above requirement by completing this section.</w:t>
            </w:r>
            <w:r w:rsidR="72C8A83C">
              <w:br/>
            </w:r>
            <w:r w:rsidRPr="0F78EB05">
              <w:rPr>
                <w:rFonts w:ascii="Arial" w:hAnsi="Arial" w:cs="Arial"/>
                <w:b/>
                <w:bCs/>
              </w:rPr>
              <w:t xml:space="preserve">Supporting documentation may be requested </w:t>
            </w:r>
            <w:r w:rsidR="1C91CC0E" w:rsidRPr="0F78EB05">
              <w:rPr>
                <w:rFonts w:ascii="Arial" w:hAnsi="Arial" w:cs="Arial"/>
                <w:b/>
                <w:bCs/>
              </w:rPr>
              <w:t xml:space="preserve">at any time by the Contracting Authority and in any </w:t>
            </w:r>
            <w:proofErr w:type="gramStart"/>
            <w:r w:rsidR="1C91CC0E" w:rsidRPr="0F78EB05">
              <w:rPr>
                <w:rFonts w:ascii="Arial" w:hAnsi="Arial" w:cs="Arial"/>
                <w:b/>
                <w:bCs/>
              </w:rPr>
              <w:t>case</w:t>
            </w:r>
            <w:proofErr w:type="gramEnd"/>
            <w:r w:rsidR="1C91CC0E" w:rsidRPr="0F78EB05">
              <w:rPr>
                <w:rFonts w:ascii="Arial" w:hAnsi="Arial" w:cs="Arial"/>
                <w:b/>
                <w:bCs/>
              </w:rPr>
              <w:t xml:space="preserve"> it will be requested </w:t>
            </w:r>
            <w:r w:rsidRPr="0F78EB05">
              <w:rPr>
                <w:rFonts w:ascii="Arial" w:hAnsi="Arial" w:cs="Arial"/>
                <w:b/>
                <w:bCs/>
              </w:rPr>
              <w:t xml:space="preserve">from the </w:t>
            </w:r>
            <w:r w:rsidR="45984C2C" w:rsidRPr="0F78EB05">
              <w:rPr>
                <w:rFonts w:ascii="Arial" w:hAnsi="Arial" w:cs="Arial"/>
                <w:b/>
                <w:bCs/>
              </w:rPr>
              <w:t>successful</w:t>
            </w:r>
            <w:r w:rsidR="001E7AD8">
              <w:rPr>
                <w:rFonts w:ascii="Arial" w:hAnsi="Arial" w:cs="Arial"/>
                <w:b/>
                <w:bCs/>
              </w:rPr>
              <w:t xml:space="preserve"> </w:t>
            </w:r>
            <w:r w:rsidRPr="0F78EB05">
              <w:rPr>
                <w:rFonts w:ascii="Arial" w:hAnsi="Arial" w:cs="Arial"/>
                <w:b/>
                <w:bCs/>
              </w:rPr>
              <w:t>Tenderer</w:t>
            </w:r>
            <w:r w:rsidR="7007486D" w:rsidRPr="0F78EB05">
              <w:rPr>
                <w:rFonts w:ascii="Arial" w:hAnsi="Arial" w:cs="Arial"/>
                <w:b/>
                <w:bCs/>
              </w:rPr>
              <w:t>(s)</w:t>
            </w:r>
            <w:r w:rsidRPr="0F78EB05">
              <w:rPr>
                <w:rFonts w:ascii="Arial" w:hAnsi="Arial" w:cs="Arial"/>
                <w:b/>
                <w:bCs/>
              </w:rPr>
              <w:t xml:space="preserve"> prior to award and will be a condition of award.</w:t>
            </w:r>
          </w:p>
        </w:tc>
      </w:tr>
      <w:bookmarkEnd w:id="15"/>
    </w:tbl>
    <w:p w14:paraId="410A18F6" w14:textId="5A928797" w:rsidR="005970AE" w:rsidRPr="0073468C" w:rsidRDefault="005970AE" w:rsidP="007B602C">
      <w:pPr>
        <w:rPr>
          <w:rFonts w:ascii="Arial" w:hAnsi="Arial" w:cs="Arial"/>
        </w:rPr>
      </w:pPr>
    </w:p>
    <w:tbl>
      <w:tblPr>
        <w:tblStyle w:val="TableGrid"/>
        <w:tblW w:w="5000" w:type="pct"/>
        <w:tblLook w:val="04A0" w:firstRow="1" w:lastRow="0" w:firstColumn="1" w:lastColumn="0" w:noHBand="0" w:noVBand="1"/>
      </w:tblPr>
      <w:tblGrid>
        <w:gridCol w:w="9026"/>
      </w:tblGrid>
      <w:tr w:rsidR="0023620A" w:rsidRPr="0073468C" w14:paraId="262C2C76" w14:textId="77777777" w:rsidTr="0F78EB05">
        <w:tc>
          <w:tcPr>
            <w:tcW w:w="5000" w:type="pct"/>
            <w:shd w:val="clear" w:color="auto" w:fill="1F4E79" w:themeFill="accent5" w:themeFillShade="80"/>
          </w:tcPr>
          <w:p w14:paraId="279BFC56" w14:textId="32DA637A" w:rsidR="0023620A" w:rsidRPr="00CC5E31" w:rsidRDefault="59B1FC5B" w:rsidP="006D00F7">
            <w:pPr>
              <w:pStyle w:val="BlueBar12"/>
              <w:rPr>
                <w:rFonts w:ascii="Arial" w:hAnsi="Arial" w:cs="Arial"/>
                <w:sz w:val="22"/>
                <w:szCs w:val="22"/>
              </w:rPr>
            </w:pPr>
            <w:bookmarkStart w:id="17" w:name="_Hlk140763722"/>
            <w:r w:rsidRPr="3A686C7C">
              <w:rPr>
                <w:rFonts w:ascii="Arial" w:hAnsi="Arial" w:cs="Arial"/>
                <w:sz w:val="22"/>
                <w:szCs w:val="22"/>
              </w:rPr>
              <w:t xml:space="preserve">SECTION C.3   </w:t>
            </w:r>
            <w:r w:rsidR="48BF60CE" w:rsidRPr="3A686C7C">
              <w:rPr>
                <w:rFonts w:ascii="Arial" w:hAnsi="Arial" w:cs="Arial"/>
                <w:sz w:val="22"/>
                <w:szCs w:val="22"/>
              </w:rPr>
              <w:t>TAX CLEARANCE</w:t>
            </w:r>
            <w:r w:rsidR="5CE849E9" w:rsidRPr="3A686C7C">
              <w:rPr>
                <w:rFonts w:ascii="Arial" w:hAnsi="Arial" w:cs="Arial"/>
                <w:sz w:val="22"/>
                <w:szCs w:val="22"/>
              </w:rPr>
              <w:t xml:space="preserve"> (PASS/FAIL CRITERION)</w:t>
            </w:r>
          </w:p>
        </w:tc>
      </w:tr>
      <w:tr w:rsidR="0023620A" w:rsidRPr="0073468C" w14:paraId="427215A3" w14:textId="77777777" w:rsidTr="0F78EB05">
        <w:tc>
          <w:tcPr>
            <w:tcW w:w="5000" w:type="pct"/>
          </w:tcPr>
          <w:p w14:paraId="07B26DB5" w14:textId="77777777" w:rsidR="0023620A" w:rsidRPr="0073468C" w:rsidRDefault="0023620A" w:rsidP="006D00F7">
            <w:pPr>
              <w:rPr>
                <w:rFonts w:ascii="Arial" w:hAnsi="Arial" w:cs="Arial"/>
              </w:rPr>
            </w:pPr>
          </w:p>
          <w:p w14:paraId="03ACDFC9" w14:textId="21A44EC5" w:rsidR="00353926" w:rsidRDefault="43391B95" w:rsidP="00CC6E47">
            <w:pPr>
              <w:rPr>
                <w:rFonts w:ascii="Arial" w:eastAsia="Arial" w:hAnsi="Arial" w:cs="Arial"/>
                <w:color w:val="000000" w:themeColor="text1"/>
              </w:rPr>
            </w:pPr>
            <w:r w:rsidRPr="0F78EB05">
              <w:rPr>
                <w:rFonts w:ascii="Arial" w:hAnsi="Arial" w:cs="Arial"/>
                <w:b/>
                <w:bCs/>
              </w:rPr>
              <w:t>Requirement:</w:t>
            </w:r>
            <w:r w:rsidR="59B1FC5B">
              <w:tab/>
            </w:r>
            <w:r w:rsidR="008C6AB3">
              <w:br/>
            </w:r>
            <w:r w:rsidR="001A03D5">
              <w:rPr>
                <w:rFonts w:ascii="Arial" w:eastAsia="Arial" w:hAnsi="Arial" w:cs="Arial"/>
                <w:color w:val="000000" w:themeColor="text1"/>
              </w:rPr>
              <w:t>A</w:t>
            </w:r>
            <w:r w:rsidR="00880CFB">
              <w:rPr>
                <w:rFonts w:ascii="Arial" w:eastAsia="Arial" w:hAnsi="Arial" w:cs="Arial"/>
                <w:color w:val="000000" w:themeColor="text1"/>
              </w:rPr>
              <w:t xml:space="preserve">) </w:t>
            </w:r>
            <w:r w:rsidR="4C0C07B9" w:rsidRPr="009E1E23">
              <w:rPr>
                <w:rFonts w:ascii="Arial" w:eastAsia="Arial" w:hAnsi="Arial" w:cs="Arial"/>
                <w:color w:val="000000" w:themeColor="text1"/>
              </w:rPr>
              <w:t xml:space="preserve">Tenderers </w:t>
            </w:r>
            <w:r w:rsidR="4C0C07B9" w:rsidRPr="001E7AD8">
              <w:rPr>
                <w:rFonts w:ascii="Arial" w:eastAsia="Arial" w:hAnsi="Arial" w:cs="Arial"/>
                <w:color w:val="000000" w:themeColor="text1"/>
              </w:rPr>
              <w:t xml:space="preserve">must be tax compliant. Using the Table </w:t>
            </w:r>
            <w:r w:rsidR="648FCA61" w:rsidRPr="001E7AD8">
              <w:rPr>
                <w:rFonts w:ascii="Arial" w:eastAsia="Arial" w:hAnsi="Arial" w:cs="Arial"/>
                <w:color w:val="000000" w:themeColor="text1"/>
              </w:rPr>
              <w:t>below</w:t>
            </w:r>
            <w:r w:rsidR="4C0C07B9" w:rsidRPr="001E7AD8">
              <w:rPr>
                <w:rFonts w:ascii="Arial" w:eastAsia="Arial" w:hAnsi="Arial" w:cs="Arial"/>
                <w:color w:val="000000" w:themeColor="text1"/>
              </w:rPr>
              <w:t xml:space="preserve">, Tenderers </w:t>
            </w:r>
            <w:r w:rsidR="4C0C07B9" w:rsidRPr="00CC6E47">
              <w:rPr>
                <w:rFonts w:ascii="Arial" w:eastAsia="Arial" w:hAnsi="Arial" w:cs="Arial"/>
                <w:color w:val="000000" w:themeColor="text1"/>
              </w:rPr>
              <w:t xml:space="preserve">will be required to produce a tax clearance access number and tax reference number (PPSN) so that </w:t>
            </w:r>
            <w:r w:rsidR="00353926">
              <w:rPr>
                <w:rFonts w:ascii="Arial" w:eastAsia="Arial" w:hAnsi="Arial" w:cs="Arial"/>
                <w:color w:val="000000" w:themeColor="text1"/>
              </w:rPr>
              <w:t>t</w:t>
            </w:r>
            <w:r w:rsidR="4C0C07B9" w:rsidRPr="00CC6E47">
              <w:rPr>
                <w:rFonts w:ascii="Arial" w:eastAsia="Arial" w:hAnsi="Arial" w:cs="Arial"/>
                <w:color w:val="000000" w:themeColor="text1"/>
              </w:rPr>
              <w:t xml:space="preserve">he Commission can verify their tax clearance before the Framework Agreement is awarded and at any time thereafter through Revenue’s online facility at </w:t>
            </w:r>
            <w:hyperlink r:id="rId13" w:history="1">
              <w:r w:rsidR="4C0C07B9" w:rsidRPr="00CC6E47">
                <w:rPr>
                  <w:rStyle w:val="Hyperlink"/>
                  <w:lang w:val="en-GB"/>
                </w:rPr>
                <w:t>http://www.revenue.ie/</w:t>
              </w:r>
            </w:hyperlink>
            <w:r w:rsidR="4C0C07B9" w:rsidRPr="00CC6E47">
              <w:rPr>
                <w:rFonts w:ascii="Arial" w:eastAsia="Arial" w:hAnsi="Arial" w:cs="Arial"/>
                <w:color w:val="000000" w:themeColor="text1"/>
              </w:rPr>
              <w:t xml:space="preserve">. </w:t>
            </w:r>
          </w:p>
          <w:p w14:paraId="3A40AEE9" w14:textId="77777777" w:rsidR="00353926" w:rsidRDefault="00353926" w:rsidP="00CC6E47">
            <w:pPr>
              <w:rPr>
                <w:rFonts w:ascii="Arial" w:eastAsia="Arial" w:hAnsi="Arial" w:cs="Arial"/>
                <w:color w:val="000000" w:themeColor="text1"/>
              </w:rPr>
            </w:pPr>
          </w:p>
          <w:p w14:paraId="44E14101" w14:textId="78B9D651" w:rsidR="0023620A" w:rsidRPr="00CC6E47" w:rsidRDefault="00DC2A0B" w:rsidP="00CC6E47">
            <w:pPr>
              <w:rPr>
                <w:rFonts w:ascii="Arial" w:eastAsia="Arial" w:hAnsi="Arial" w:cs="Arial"/>
                <w:color w:val="000000" w:themeColor="text1"/>
              </w:rPr>
            </w:pPr>
            <w:r>
              <w:rPr>
                <w:rFonts w:ascii="Arial" w:eastAsia="Arial" w:hAnsi="Arial" w:cs="Arial"/>
                <w:color w:val="000000" w:themeColor="text1"/>
              </w:rPr>
              <w:t>I</w:t>
            </w:r>
            <w:r w:rsidR="4C0C07B9" w:rsidRPr="00CC6E47">
              <w:rPr>
                <w:rFonts w:ascii="Arial" w:eastAsia="Arial" w:hAnsi="Arial" w:cs="Arial"/>
                <w:color w:val="000000" w:themeColor="text1"/>
              </w:rPr>
              <w:t xml:space="preserve">f </w:t>
            </w:r>
            <w:r w:rsidR="00586254">
              <w:rPr>
                <w:rFonts w:ascii="Arial" w:eastAsia="Arial" w:hAnsi="Arial" w:cs="Arial"/>
                <w:color w:val="000000" w:themeColor="text1"/>
              </w:rPr>
              <w:t>Tenderers</w:t>
            </w:r>
            <w:r w:rsidR="4C0C07B9" w:rsidRPr="00CC6E47">
              <w:rPr>
                <w:rFonts w:ascii="Arial" w:eastAsia="Arial" w:hAnsi="Arial" w:cs="Arial"/>
                <w:color w:val="000000" w:themeColor="text1"/>
              </w:rPr>
              <w:t xml:space="preserve"> do not have in their possession the evidence required under this eligibility criterion when submitting their </w:t>
            </w:r>
            <w:r w:rsidR="004B59E9">
              <w:rPr>
                <w:rFonts w:ascii="Arial" w:eastAsia="Arial" w:hAnsi="Arial" w:cs="Arial"/>
                <w:color w:val="000000" w:themeColor="text1"/>
              </w:rPr>
              <w:t>T</w:t>
            </w:r>
            <w:r w:rsidR="4C0C07B9" w:rsidRPr="00CC6E47">
              <w:rPr>
                <w:rFonts w:ascii="Arial" w:eastAsia="Arial" w:hAnsi="Arial" w:cs="Arial"/>
                <w:color w:val="000000" w:themeColor="text1"/>
              </w:rPr>
              <w:t>ender</w:t>
            </w:r>
            <w:r w:rsidR="004B59E9">
              <w:rPr>
                <w:rFonts w:ascii="Arial" w:eastAsia="Arial" w:hAnsi="Arial" w:cs="Arial"/>
                <w:color w:val="000000" w:themeColor="text1"/>
              </w:rPr>
              <w:t>s</w:t>
            </w:r>
            <w:r w:rsidR="4C0C07B9" w:rsidRPr="00CC6E47">
              <w:rPr>
                <w:rFonts w:ascii="Arial" w:eastAsia="Arial" w:hAnsi="Arial" w:cs="Arial"/>
                <w:color w:val="000000" w:themeColor="text1"/>
              </w:rPr>
              <w:t>, they may, in the interim, complete the Form of Self-Declaration provided in the TRD and:</w:t>
            </w:r>
          </w:p>
          <w:p w14:paraId="3EDBC859" w14:textId="37C4943E" w:rsidR="0023620A" w:rsidRPr="001E7AD8" w:rsidRDefault="4C0C07B9" w:rsidP="00880CFB">
            <w:pPr>
              <w:pStyle w:val="ListParagraph"/>
              <w:numPr>
                <w:ilvl w:val="0"/>
                <w:numId w:val="39"/>
              </w:numPr>
              <w:rPr>
                <w:rFonts w:ascii="Arial" w:eastAsia="Arial" w:hAnsi="Arial" w:cs="Arial"/>
                <w:color w:val="000000" w:themeColor="text1"/>
              </w:rPr>
            </w:pPr>
            <w:r w:rsidRPr="001E7AD8">
              <w:rPr>
                <w:rFonts w:ascii="Arial" w:eastAsia="Arial" w:hAnsi="Arial" w:cs="Arial"/>
                <w:color w:val="000000" w:themeColor="text1"/>
              </w:rPr>
              <w:t>Confirm they hold a valid tax clearance certifica</w:t>
            </w:r>
            <w:r w:rsidR="65543CFD" w:rsidRPr="001E7AD8">
              <w:rPr>
                <w:rFonts w:ascii="Arial" w:eastAsia="Arial" w:hAnsi="Arial" w:cs="Arial"/>
                <w:color w:val="000000" w:themeColor="text1"/>
              </w:rPr>
              <w:t>te</w:t>
            </w:r>
            <w:r w:rsidRPr="001E7AD8">
              <w:rPr>
                <w:rFonts w:ascii="Arial" w:eastAsia="Arial" w:hAnsi="Arial" w:cs="Arial"/>
                <w:color w:val="000000" w:themeColor="text1"/>
              </w:rPr>
              <w:t xml:space="preserve"> which will be made available upon request</w:t>
            </w:r>
            <w:r w:rsidR="004E6790">
              <w:rPr>
                <w:rFonts w:ascii="Arial" w:eastAsia="Arial" w:hAnsi="Arial" w:cs="Arial"/>
                <w:color w:val="000000" w:themeColor="text1"/>
              </w:rPr>
              <w:t>; OR</w:t>
            </w:r>
          </w:p>
          <w:p w14:paraId="61DCC0F3" w14:textId="2D1D3261" w:rsidR="0023620A" w:rsidRPr="001E7AD8" w:rsidRDefault="4C0C07B9" w:rsidP="00880CFB">
            <w:pPr>
              <w:pStyle w:val="ListParagraph"/>
              <w:numPr>
                <w:ilvl w:val="0"/>
                <w:numId w:val="39"/>
              </w:numPr>
              <w:rPr>
                <w:rFonts w:ascii="Arial" w:eastAsia="Arial" w:hAnsi="Arial" w:cs="Arial"/>
                <w:color w:val="000000" w:themeColor="text1"/>
              </w:rPr>
            </w:pPr>
            <w:r w:rsidRPr="001E7AD8">
              <w:rPr>
                <w:rFonts w:ascii="Arial" w:eastAsia="Arial" w:hAnsi="Arial" w:cs="Arial"/>
                <w:color w:val="000000" w:themeColor="text1"/>
              </w:rPr>
              <w:t>Confirm that they have applied or will apply for tax clearance status or a tax clearance certificate from the Irish Revenue Commissioners</w:t>
            </w:r>
            <w:r w:rsidR="00113378">
              <w:rPr>
                <w:rFonts w:ascii="Arial" w:eastAsia="Arial" w:hAnsi="Arial" w:cs="Arial"/>
                <w:color w:val="000000" w:themeColor="text1"/>
              </w:rPr>
              <w:t>.</w:t>
            </w:r>
          </w:p>
          <w:p w14:paraId="0DC5D14C" w14:textId="77777777" w:rsidR="00A115B2" w:rsidRDefault="00A115B2" w:rsidP="0F78EB05">
            <w:pPr>
              <w:rPr>
                <w:rFonts w:ascii="Arial" w:eastAsia="Arial" w:hAnsi="Arial" w:cs="Arial"/>
                <w:color w:val="CC3595"/>
                <w:u w:val="single"/>
              </w:rPr>
            </w:pPr>
          </w:p>
          <w:p w14:paraId="2F727542" w14:textId="76BEB8D6" w:rsidR="0023620A" w:rsidRPr="0073468C" w:rsidRDefault="4C0C07B9" w:rsidP="004B59E9">
            <w:pPr>
              <w:jc w:val="both"/>
              <w:rPr>
                <w:rFonts w:ascii="Arial" w:eastAsia="Arial" w:hAnsi="Arial" w:cs="Arial"/>
                <w:color w:val="CC3595"/>
                <w:lang w:val="en-US"/>
              </w:rPr>
            </w:pPr>
            <w:r w:rsidRPr="00147774">
              <w:rPr>
                <w:rFonts w:ascii="Arial" w:eastAsia="Arial" w:hAnsi="Arial" w:cs="Arial"/>
                <w:color w:val="000000" w:themeColor="text1"/>
              </w:rPr>
              <w:t xml:space="preserve">Please </w:t>
            </w:r>
            <w:proofErr w:type="gramStart"/>
            <w:r w:rsidRPr="00147774">
              <w:rPr>
                <w:rFonts w:ascii="Arial" w:eastAsia="Arial" w:hAnsi="Arial" w:cs="Arial"/>
                <w:color w:val="000000" w:themeColor="text1"/>
              </w:rPr>
              <w:t>note:</w:t>
            </w:r>
            <w:proofErr w:type="gramEnd"/>
            <w:r w:rsidRPr="00147774">
              <w:rPr>
                <w:rFonts w:ascii="Arial" w:eastAsia="Arial" w:hAnsi="Arial" w:cs="Arial"/>
                <w:color w:val="000000" w:themeColor="text1"/>
              </w:rPr>
              <w:t xml:space="preserve"> details for applying for a tax clearance certificate can be found at</w:t>
            </w:r>
            <w:r w:rsidRPr="0F78EB05">
              <w:rPr>
                <w:rFonts w:ascii="Arial" w:eastAsia="Arial" w:hAnsi="Arial" w:cs="Arial"/>
                <w:color w:val="CC3595"/>
                <w:u w:val="single"/>
              </w:rPr>
              <w:t xml:space="preserve"> </w:t>
            </w:r>
            <w:hyperlink r:id="rId14" w:history="1">
              <w:r w:rsidRPr="0F78EB05">
                <w:rPr>
                  <w:rStyle w:val="Hyperlink"/>
                  <w:rFonts w:ascii="Arial" w:eastAsia="Arial" w:hAnsi="Arial" w:cs="Arial"/>
                  <w:lang w:val="en-GB"/>
                </w:rPr>
                <w:t>https://www.revenue.ie/en/starting-a-business/tax-clearance/apply-for-tax-clearance-certificate/index.aspx</w:t>
              </w:r>
            </w:hyperlink>
          </w:p>
          <w:p w14:paraId="6C7C6029" w14:textId="7FAF442C" w:rsidR="0023620A" w:rsidRPr="0073468C" w:rsidRDefault="59B1FC5B" w:rsidP="004B59E9">
            <w:pPr>
              <w:jc w:val="both"/>
              <w:rPr>
                <w:rFonts w:ascii="Arial" w:hAnsi="Arial" w:cs="Arial"/>
              </w:rPr>
            </w:pPr>
            <w:r w:rsidRPr="3A686C7C">
              <w:rPr>
                <w:rFonts w:ascii="Arial" w:hAnsi="Arial" w:cs="Arial"/>
              </w:rPr>
              <w:t xml:space="preserve"> </w:t>
            </w:r>
          </w:p>
          <w:p w14:paraId="7A820864" w14:textId="77777777" w:rsidR="0023620A" w:rsidRPr="0073468C" w:rsidRDefault="0023620A" w:rsidP="004B59E9">
            <w:pPr>
              <w:jc w:val="both"/>
              <w:rPr>
                <w:rFonts w:ascii="Arial" w:hAnsi="Arial" w:cs="Arial"/>
                <w:b/>
                <w:bCs/>
              </w:rPr>
            </w:pPr>
            <w:r w:rsidRPr="0073468C">
              <w:rPr>
                <w:rFonts w:ascii="Arial" w:eastAsia="Calibri" w:hAnsi="Arial" w:cs="Arial"/>
                <w:b/>
                <w:bCs/>
              </w:rPr>
              <w:t>Tenderers must pass this requirement.</w:t>
            </w:r>
          </w:p>
          <w:p w14:paraId="6988DC23" w14:textId="77777777" w:rsidR="0023620A" w:rsidRPr="0073468C" w:rsidRDefault="0023620A" w:rsidP="006D00F7">
            <w:pPr>
              <w:rPr>
                <w:rFonts w:ascii="Arial" w:hAnsi="Arial" w:cs="Arial"/>
              </w:rPr>
            </w:pPr>
          </w:p>
        </w:tc>
      </w:tr>
    </w:tbl>
    <w:p w14:paraId="231986EC" w14:textId="43AECB3B" w:rsidR="00E267F0" w:rsidRDefault="00E267F0"/>
    <w:p w14:paraId="23B76509" w14:textId="77777777" w:rsidR="00E267F0" w:rsidRDefault="00E267F0">
      <w:pPr>
        <w:spacing w:after="160" w:line="259" w:lineRule="auto"/>
      </w:pPr>
      <w:r>
        <w:br w:type="page"/>
      </w:r>
    </w:p>
    <w:tbl>
      <w:tblPr>
        <w:tblStyle w:val="TableGrid"/>
        <w:tblW w:w="5000" w:type="pct"/>
        <w:tblLook w:val="04A0" w:firstRow="1" w:lastRow="0" w:firstColumn="1" w:lastColumn="0" w:noHBand="0" w:noVBand="1"/>
      </w:tblPr>
      <w:tblGrid>
        <w:gridCol w:w="9026"/>
      </w:tblGrid>
      <w:tr w:rsidR="0023620A" w:rsidRPr="0073468C" w14:paraId="0BC08871" w14:textId="77777777" w:rsidTr="0F78EB05">
        <w:tc>
          <w:tcPr>
            <w:tcW w:w="5000" w:type="pct"/>
            <w:shd w:val="clear" w:color="auto" w:fill="D9E2F3" w:themeFill="accent1" w:themeFillTint="33"/>
          </w:tcPr>
          <w:p w14:paraId="2DB4EFC6" w14:textId="11182D73" w:rsidR="0023620A" w:rsidRPr="00975E1D" w:rsidRDefault="28DB69DF" w:rsidP="006D00F7">
            <w:pPr>
              <w:rPr>
                <w:b/>
                <w:bCs/>
              </w:rPr>
            </w:pPr>
            <w:r w:rsidRPr="00975E1D">
              <w:rPr>
                <w:rFonts w:ascii="Arial" w:hAnsi="Arial" w:cs="Arial"/>
                <w:b/>
                <w:bCs/>
              </w:rPr>
              <w:lastRenderedPageBreak/>
              <w:t>Option A:</w:t>
            </w:r>
          </w:p>
          <w:p w14:paraId="115F4571" w14:textId="77777777" w:rsidR="0023620A" w:rsidRPr="0073468C" w:rsidRDefault="0023620A" w:rsidP="006D00F7">
            <w:pPr>
              <w:rPr>
                <w:rFonts w:ascii="Arial" w:hAnsi="Arial" w:cs="Arial"/>
              </w:rPr>
            </w:pPr>
          </w:p>
          <w:tbl>
            <w:tblPr>
              <w:tblStyle w:val="TableGrid"/>
              <w:tblW w:w="0" w:type="auto"/>
              <w:tblInd w:w="170" w:type="dxa"/>
              <w:tblCellMar>
                <w:top w:w="57" w:type="dxa"/>
                <w:bottom w:w="57" w:type="dxa"/>
              </w:tblCellMar>
              <w:tblLook w:val="04A0" w:firstRow="1" w:lastRow="0" w:firstColumn="1" w:lastColumn="0" w:noHBand="0" w:noVBand="1"/>
            </w:tblPr>
            <w:tblGrid>
              <w:gridCol w:w="3544"/>
              <w:gridCol w:w="4677"/>
            </w:tblGrid>
            <w:tr w:rsidR="0023620A" w:rsidRPr="0073468C" w14:paraId="4F3EF8C2" w14:textId="77777777" w:rsidTr="3A686C7C">
              <w:trPr>
                <w:trHeight w:val="377"/>
              </w:trPr>
              <w:tc>
                <w:tcPr>
                  <w:tcW w:w="8221" w:type="dxa"/>
                  <w:gridSpan w:val="2"/>
                  <w:tcBorders>
                    <w:top w:val="nil"/>
                  </w:tcBorders>
                  <w:shd w:val="clear" w:color="auto" w:fill="1F4E79" w:themeFill="accent5" w:themeFillShade="80"/>
                </w:tcPr>
                <w:p w14:paraId="0EF7B09C" w14:textId="06637D00" w:rsidR="0023620A" w:rsidRPr="0073468C" w:rsidRDefault="00B655EB" w:rsidP="006D00F7">
                  <w:pPr>
                    <w:pStyle w:val="Bold11"/>
                    <w:rPr>
                      <w:rFonts w:ascii="Arial" w:hAnsi="Arial" w:cs="Arial"/>
                      <w:color w:val="FFFFFF" w:themeColor="background1"/>
                    </w:rPr>
                  </w:pPr>
                  <w:r>
                    <w:rPr>
                      <w:rFonts w:ascii="Arial" w:hAnsi="Arial" w:cs="Arial"/>
                      <w:color w:val="FFFFFF" w:themeColor="background1"/>
                    </w:rPr>
                    <w:t xml:space="preserve">Tax </w:t>
                  </w:r>
                  <w:r w:rsidR="000A5790" w:rsidRPr="00BE0E77">
                    <w:rPr>
                      <w:rFonts w:ascii="Arial" w:hAnsi="Arial" w:cs="Arial"/>
                      <w:color w:val="FFFFFF"/>
                    </w:rPr>
                    <w:t>Clearance</w:t>
                  </w:r>
                  <w:r>
                    <w:rPr>
                      <w:rFonts w:ascii="Arial" w:hAnsi="Arial" w:cs="Arial"/>
                      <w:color w:val="FFFFFF" w:themeColor="background1"/>
                    </w:rPr>
                    <w:t xml:space="preserve"> Numbers</w:t>
                  </w:r>
                </w:p>
              </w:tc>
            </w:tr>
            <w:tr w:rsidR="0023620A" w:rsidRPr="0073468C" w14:paraId="77C5387A" w14:textId="77777777" w:rsidTr="3A686C7C">
              <w:trPr>
                <w:trHeight w:val="240"/>
              </w:trPr>
              <w:tc>
                <w:tcPr>
                  <w:tcW w:w="822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5B21BA2" w14:textId="52600205" w:rsidR="0023620A" w:rsidRPr="0073468C" w:rsidRDefault="63F03938" w:rsidP="006D00F7">
                  <w:pPr>
                    <w:pStyle w:val="Body"/>
                    <w:rPr>
                      <w:rFonts w:ascii="Arial" w:hAnsi="Arial" w:cs="Arial"/>
                    </w:rPr>
                  </w:pPr>
                  <w:r w:rsidRPr="3A686C7C">
                    <w:rPr>
                      <w:rFonts w:ascii="Arial" w:hAnsi="Arial" w:cs="Arial"/>
                    </w:rPr>
                    <w:t xml:space="preserve">I confirm that we are tax compliant. The Contracting Authority can verify our status through Revenue’s online facility at </w:t>
                  </w:r>
                  <w:hyperlink r:id="rId15" w:history="1">
                    <w:r w:rsidRPr="3A686C7C">
                      <w:rPr>
                        <w:rStyle w:val="Hyperlink"/>
                        <w:rFonts w:ascii="Arial" w:hAnsi="Arial" w:cs="Arial"/>
                      </w:rPr>
                      <w:t>http://www.revenue.ie/</w:t>
                    </w:r>
                  </w:hyperlink>
                  <w:r w:rsidRPr="3A686C7C">
                    <w:rPr>
                      <w:rFonts w:ascii="Arial" w:hAnsi="Arial" w:cs="Arial"/>
                    </w:rPr>
                    <w:t xml:space="preserve"> by using the details below.</w:t>
                  </w:r>
                </w:p>
              </w:tc>
            </w:tr>
            <w:tr w:rsidR="3A686C7C" w14:paraId="6EA95FF2" w14:textId="77777777" w:rsidTr="3A686C7C">
              <w:trPr>
                <w:trHeight w:val="240"/>
              </w:trPr>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tcPr>
                <w:p w14:paraId="7ECAC3F7" w14:textId="0F292E98" w:rsidR="63F03938" w:rsidRDefault="63F03938" w:rsidP="3A686C7C">
                  <w:pPr>
                    <w:pStyle w:val="Body"/>
                    <w:rPr>
                      <w:rFonts w:ascii="Arial" w:hAnsi="Arial" w:cs="Arial"/>
                    </w:rPr>
                  </w:pPr>
                  <w:r w:rsidRPr="3A686C7C">
                    <w:rPr>
                      <w:rFonts w:ascii="Arial" w:hAnsi="Arial" w:cs="Arial"/>
                    </w:rPr>
                    <w:t>Tax clearance Access number:</w:t>
                  </w:r>
                </w:p>
                <w:p w14:paraId="4AE4899C" w14:textId="147EF4B3" w:rsidR="3A686C7C" w:rsidRDefault="3A686C7C" w:rsidP="3A686C7C">
                  <w:pPr>
                    <w:pStyle w:val="Body"/>
                    <w:rPr>
                      <w:rFonts w:ascii="Arial" w:hAnsi="Arial" w:cs="Arial"/>
                    </w:rPr>
                  </w:pPr>
                </w:p>
              </w:tc>
              <w:tc>
                <w:tcPr>
                  <w:tcW w:w="4677" w:type="dxa"/>
                  <w:tcBorders>
                    <w:top w:val="single" w:sz="4" w:space="0" w:color="auto"/>
                    <w:left w:val="single" w:sz="4" w:space="0" w:color="auto"/>
                    <w:bottom w:val="single" w:sz="4" w:space="0" w:color="auto"/>
                    <w:right w:val="single" w:sz="4" w:space="0" w:color="auto"/>
                  </w:tcBorders>
                  <w:shd w:val="clear" w:color="auto" w:fill="FFFFFF" w:themeFill="background1"/>
                </w:tcPr>
                <w:p w14:paraId="5B815632" w14:textId="15326BF9" w:rsidR="3A686C7C" w:rsidRDefault="3A686C7C" w:rsidP="00DB5629">
                  <w:pPr>
                    <w:pStyle w:val="Body"/>
                    <w:rPr>
                      <w:rFonts w:ascii="Arial" w:hAnsi="Arial" w:cs="Arial"/>
                    </w:rPr>
                  </w:pPr>
                </w:p>
              </w:tc>
            </w:tr>
            <w:tr w:rsidR="0023620A" w:rsidRPr="0073468C" w14:paraId="2E43CCBB" w14:textId="77777777" w:rsidTr="3A686C7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tcPr>
                <w:p w14:paraId="64149249" w14:textId="555BA4C6" w:rsidR="0023620A" w:rsidRPr="0073468C" w:rsidRDefault="4E8F0204" w:rsidP="006D00F7">
                  <w:pPr>
                    <w:pStyle w:val="Body"/>
                    <w:rPr>
                      <w:rFonts w:ascii="Arial" w:hAnsi="Arial" w:cs="Arial"/>
                    </w:rPr>
                  </w:pPr>
                  <w:r w:rsidRPr="3A686C7C">
                    <w:rPr>
                      <w:rFonts w:ascii="Arial" w:hAnsi="Arial" w:cs="Arial"/>
                    </w:rPr>
                    <w:t xml:space="preserve">PPSN / </w:t>
                  </w:r>
                  <w:r w:rsidR="4FAB69CB" w:rsidRPr="3A686C7C">
                    <w:rPr>
                      <w:rFonts w:ascii="Arial" w:hAnsi="Arial" w:cs="Arial"/>
                    </w:rPr>
                    <w:t xml:space="preserve">Tax </w:t>
                  </w:r>
                  <w:r w:rsidR="478E4AA7" w:rsidRPr="3A686C7C">
                    <w:rPr>
                      <w:rFonts w:ascii="Arial" w:hAnsi="Arial" w:cs="Arial"/>
                    </w:rPr>
                    <w:t xml:space="preserve">Identification </w:t>
                  </w:r>
                  <w:r w:rsidR="4FAB69CB" w:rsidRPr="3A686C7C">
                    <w:rPr>
                      <w:rFonts w:ascii="Arial" w:hAnsi="Arial" w:cs="Arial"/>
                    </w:rPr>
                    <w:t xml:space="preserve">number: </w:t>
                  </w:r>
                </w:p>
              </w:tc>
              <w:tc>
                <w:tcPr>
                  <w:tcW w:w="4677" w:type="dxa"/>
                  <w:tcBorders>
                    <w:top w:val="single" w:sz="4" w:space="0" w:color="auto"/>
                    <w:left w:val="single" w:sz="4" w:space="0" w:color="auto"/>
                    <w:bottom w:val="single" w:sz="4" w:space="0" w:color="auto"/>
                    <w:right w:val="single" w:sz="4" w:space="0" w:color="auto"/>
                  </w:tcBorders>
                  <w:shd w:val="clear" w:color="auto" w:fill="FFFFFF" w:themeFill="background1"/>
                </w:tcPr>
                <w:p w14:paraId="043CDF01" w14:textId="77777777" w:rsidR="0023620A" w:rsidRPr="0073468C" w:rsidRDefault="0023620A" w:rsidP="006D00F7">
                  <w:pPr>
                    <w:pStyle w:val="Body"/>
                    <w:rPr>
                      <w:rFonts w:ascii="Arial" w:hAnsi="Arial" w:cs="Arial"/>
                    </w:rPr>
                  </w:pPr>
                </w:p>
              </w:tc>
            </w:tr>
          </w:tbl>
          <w:p w14:paraId="50E6FAA2" w14:textId="77777777" w:rsidR="0023620A" w:rsidRPr="0073468C" w:rsidRDefault="0023620A" w:rsidP="006D00F7">
            <w:pPr>
              <w:rPr>
                <w:rFonts w:ascii="Arial" w:hAnsi="Arial" w:cs="Arial"/>
              </w:rPr>
            </w:pPr>
          </w:p>
          <w:p w14:paraId="294963FD" w14:textId="23B71383" w:rsidR="0023620A" w:rsidRPr="0073468C" w:rsidRDefault="43391B95" w:rsidP="0F78EB05">
            <w:r w:rsidRPr="0F78EB05">
              <w:rPr>
                <w:rFonts w:ascii="Arial" w:hAnsi="Arial" w:cs="Arial"/>
                <w:b/>
                <w:bCs/>
              </w:rPr>
              <w:t>Tenderers confirm that they meet the above requirement by completing this section.</w:t>
            </w:r>
            <w:r w:rsidR="59B1FC5B">
              <w:br/>
            </w:r>
            <w:r w:rsidRPr="0F78EB05">
              <w:rPr>
                <w:rFonts w:ascii="Arial" w:hAnsi="Arial" w:cs="Arial"/>
                <w:b/>
                <w:bCs/>
              </w:rPr>
              <w:t xml:space="preserve">Supporting documentation may be requested </w:t>
            </w:r>
            <w:r w:rsidR="794DE91C" w:rsidRPr="0F78EB05">
              <w:rPr>
                <w:rFonts w:ascii="Arial" w:hAnsi="Arial" w:cs="Arial"/>
                <w:b/>
                <w:bCs/>
              </w:rPr>
              <w:t xml:space="preserve">at any time by the Contracting Authority and in any </w:t>
            </w:r>
            <w:proofErr w:type="gramStart"/>
            <w:r w:rsidR="794DE91C" w:rsidRPr="0F78EB05">
              <w:rPr>
                <w:rFonts w:ascii="Arial" w:hAnsi="Arial" w:cs="Arial"/>
                <w:b/>
                <w:bCs/>
              </w:rPr>
              <w:t>case</w:t>
            </w:r>
            <w:proofErr w:type="gramEnd"/>
            <w:r w:rsidR="794DE91C" w:rsidRPr="0F78EB05">
              <w:rPr>
                <w:rFonts w:ascii="Arial" w:hAnsi="Arial" w:cs="Arial"/>
                <w:b/>
                <w:bCs/>
              </w:rPr>
              <w:t xml:space="preserve"> it will be requested </w:t>
            </w:r>
            <w:r w:rsidRPr="0F78EB05">
              <w:rPr>
                <w:rFonts w:ascii="Arial" w:hAnsi="Arial" w:cs="Arial"/>
                <w:b/>
                <w:bCs/>
              </w:rPr>
              <w:t xml:space="preserve">from the </w:t>
            </w:r>
            <w:r w:rsidR="715AE9CF" w:rsidRPr="0F78EB05">
              <w:rPr>
                <w:rFonts w:ascii="Arial" w:hAnsi="Arial" w:cs="Arial"/>
                <w:b/>
                <w:bCs/>
              </w:rPr>
              <w:t xml:space="preserve">successful </w:t>
            </w:r>
            <w:r w:rsidRPr="0F78EB05">
              <w:rPr>
                <w:rFonts w:ascii="Arial" w:hAnsi="Arial" w:cs="Arial"/>
                <w:b/>
                <w:bCs/>
              </w:rPr>
              <w:t>Tenderer</w:t>
            </w:r>
            <w:r w:rsidR="35CE8A24" w:rsidRPr="0F78EB05">
              <w:rPr>
                <w:rFonts w:ascii="Arial" w:hAnsi="Arial" w:cs="Arial"/>
                <w:b/>
                <w:bCs/>
              </w:rPr>
              <w:t>(s)</w:t>
            </w:r>
            <w:r w:rsidRPr="0F78EB05">
              <w:rPr>
                <w:rFonts w:ascii="Arial" w:hAnsi="Arial" w:cs="Arial"/>
                <w:b/>
                <w:bCs/>
              </w:rPr>
              <w:t xml:space="preserve"> prior to contract award and will be a condition of award.</w:t>
            </w:r>
          </w:p>
          <w:p w14:paraId="04B0CC57" w14:textId="4AC72CD9" w:rsidR="0023620A" w:rsidRPr="0073468C" w:rsidRDefault="0023620A" w:rsidP="3A686C7C">
            <w:pPr>
              <w:rPr>
                <w:rFonts w:ascii="Arial" w:hAnsi="Arial" w:cs="Arial"/>
                <w:b/>
                <w:bCs/>
              </w:rPr>
            </w:pPr>
          </w:p>
          <w:p w14:paraId="7B069A27" w14:textId="17CF2963" w:rsidR="0023620A" w:rsidRPr="0073468C" w:rsidRDefault="3A1C62D2" w:rsidP="006D00F7">
            <w:r w:rsidRPr="3A686C7C">
              <w:rPr>
                <w:rFonts w:ascii="Arial" w:hAnsi="Arial" w:cs="Arial"/>
                <w:b/>
                <w:bCs/>
              </w:rPr>
              <w:t>Option B:</w:t>
            </w:r>
          </w:p>
          <w:tbl>
            <w:tblPr>
              <w:tblStyle w:val="TableGrid3"/>
              <w:tblW w:w="0" w:type="auto"/>
              <w:tblLook w:val="06A0" w:firstRow="1" w:lastRow="0" w:firstColumn="1" w:lastColumn="0" w:noHBand="1" w:noVBand="1"/>
            </w:tblPr>
            <w:tblGrid>
              <w:gridCol w:w="7180"/>
              <w:gridCol w:w="795"/>
              <w:gridCol w:w="825"/>
            </w:tblGrid>
            <w:tr w:rsidR="3A686C7C" w14:paraId="17A48479" w14:textId="77777777" w:rsidTr="00DB5629">
              <w:trPr>
                <w:trHeight w:val="300"/>
              </w:trPr>
              <w:tc>
                <w:tcPr>
                  <w:tcW w:w="7185" w:type="dxa"/>
                  <w:vMerge w:val="restart"/>
                </w:tcPr>
                <w:p w14:paraId="3BD9AC09" w14:textId="0688525F" w:rsidR="736D02E6" w:rsidRDefault="736D02E6" w:rsidP="3A686C7C">
                  <w:r w:rsidRPr="3A686C7C">
                    <w:rPr>
                      <w:rFonts w:ascii="Arial" w:hAnsi="Arial" w:cs="Arial"/>
                      <w:b/>
                      <w:bCs/>
                    </w:rPr>
                    <w:t xml:space="preserve">I confirm that </w:t>
                  </w:r>
                  <w:r w:rsidR="5B566837" w:rsidRPr="3A686C7C">
                    <w:rPr>
                      <w:rFonts w:ascii="Arial" w:hAnsi="Arial" w:cs="Arial"/>
                      <w:b/>
                      <w:bCs/>
                    </w:rPr>
                    <w:t>we</w:t>
                  </w:r>
                  <w:r w:rsidRPr="3A686C7C">
                    <w:rPr>
                      <w:rFonts w:ascii="Arial" w:hAnsi="Arial" w:cs="Arial"/>
                      <w:b/>
                      <w:bCs/>
                    </w:rPr>
                    <w:t xml:space="preserve"> hold a current valid Tax Clearance Certificate</w:t>
                  </w:r>
                </w:p>
              </w:tc>
              <w:tc>
                <w:tcPr>
                  <w:tcW w:w="795" w:type="dxa"/>
                </w:tcPr>
                <w:p w14:paraId="28EA1D60" w14:textId="2C4AD385" w:rsidR="736D02E6" w:rsidRDefault="736D02E6" w:rsidP="3A686C7C">
                  <w:pPr>
                    <w:rPr>
                      <w:rFonts w:ascii="Arial" w:hAnsi="Arial" w:cs="Arial"/>
                      <w:b/>
                      <w:bCs/>
                    </w:rPr>
                  </w:pPr>
                  <w:r w:rsidRPr="3A686C7C">
                    <w:rPr>
                      <w:rFonts w:ascii="Arial" w:hAnsi="Arial" w:cs="Arial"/>
                      <w:b/>
                      <w:bCs/>
                    </w:rPr>
                    <w:t>Yes</w:t>
                  </w:r>
                </w:p>
              </w:tc>
              <w:tc>
                <w:tcPr>
                  <w:tcW w:w="825" w:type="dxa"/>
                </w:tcPr>
                <w:p w14:paraId="242FDACC" w14:textId="48EBD802" w:rsidR="736D02E6" w:rsidRDefault="736D02E6" w:rsidP="3A686C7C">
                  <w:r w:rsidRPr="3A686C7C">
                    <w:rPr>
                      <w:rFonts w:ascii="Arial" w:hAnsi="Arial" w:cs="Arial"/>
                      <w:b/>
                      <w:bCs/>
                    </w:rPr>
                    <w:t>No</w:t>
                  </w:r>
                </w:p>
              </w:tc>
            </w:tr>
            <w:tr w:rsidR="3A686C7C" w14:paraId="16D609FE" w14:textId="77777777" w:rsidTr="00DB5629">
              <w:trPr>
                <w:trHeight w:val="300"/>
              </w:trPr>
              <w:tc>
                <w:tcPr>
                  <w:tcW w:w="7185" w:type="dxa"/>
                  <w:vMerge/>
                </w:tcPr>
                <w:p w14:paraId="0A40DB96" w14:textId="77777777" w:rsidR="00355B2F" w:rsidRDefault="00355B2F"/>
              </w:tc>
              <w:tc>
                <w:tcPr>
                  <w:tcW w:w="795" w:type="dxa"/>
                </w:tcPr>
                <w:p w14:paraId="3F1E097F" w14:textId="7D196B71" w:rsidR="0C21F249" w:rsidRDefault="0C21F249" w:rsidP="3A686C7C">
                  <w:pPr>
                    <w:spacing w:before="60" w:after="60"/>
                    <w:jc w:val="center"/>
                    <w:rPr>
                      <w:rFonts w:ascii="Aptos" w:eastAsia="Aptos" w:hAnsi="Aptos" w:cs="Aptos"/>
                      <w:sz w:val="24"/>
                      <w:szCs w:val="24"/>
                      <w:lang w:val="en-GB"/>
                    </w:rPr>
                  </w:pPr>
                  <w:r w:rsidRPr="3A686C7C">
                    <w:rPr>
                      <w:rFonts w:ascii="Aptos" w:eastAsia="Aptos" w:hAnsi="Aptos" w:cs="Aptos"/>
                      <w:sz w:val="24"/>
                      <w:szCs w:val="24"/>
                      <w:lang w:val="en-GB"/>
                    </w:rPr>
                    <w:t>☐</w:t>
                  </w:r>
                </w:p>
                <w:p w14:paraId="75E164EC" w14:textId="40D188DB" w:rsidR="3A686C7C" w:rsidRDefault="3A686C7C" w:rsidP="3A686C7C">
                  <w:pPr>
                    <w:rPr>
                      <w:rFonts w:ascii="Arial" w:hAnsi="Arial" w:cs="Arial"/>
                      <w:b/>
                      <w:bCs/>
                    </w:rPr>
                  </w:pPr>
                </w:p>
              </w:tc>
              <w:tc>
                <w:tcPr>
                  <w:tcW w:w="825" w:type="dxa"/>
                </w:tcPr>
                <w:p w14:paraId="5778DD42" w14:textId="7D196B71" w:rsidR="0C21F249" w:rsidRDefault="0C21F249" w:rsidP="3A686C7C">
                  <w:pPr>
                    <w:spacing w:before="60" w:after="60"/>
                    <w:jc w:val="center"/>
                    <w:rPr>
                      <w:rFonts w:ascii="Aptos" w:eastAsia="Aptos" w:hAnsi="Aptos" w:cs="Aptos"/>
                      <w:sz w:val="24"/>
                      <w:szCs w:val="24"/>
                      <w:lang w:val="en-GB"/>
                    </w:rPr>
                  </w:pPr>
                  <w:r w:rsidRPr="3A686C7C">
                    <w:rPr>
                      <w:rFonts w:ascii="Aptos" w:eastAsia="Aptos" w:hAnsi="Aptos" w:cs="Aptos"/>
                      <w:sz w:val="24"/>
                      <w:szCs w:val="24"/>
                      <w:lang w:val="en-GB"/>
                    </w:rPr>
                    <w:t>☐</w:t>
                  </w:r>
                </w:p>
                <w:p w14:paraId="65C6822D" w14:textId="212BF303" w:rsidR="3A686C7C" w:rsidRDefault="3A686C7C" w:rsidP="3A686C7C">
                  <w:pPr>
                    <w:rPr>
                      <w:rFonts w:ascii="Arial" w:hAnsi="Arial" w:cs="Arial"/>
                      <w:b/>
                      <w:bCs/>
                    </w:rPr>
                  </w:pPr>
                </w:p>
              </w:tc>
            </w:tr>
          </w:tbl>
          <w:p w14:paraId="082B14DE" w14:textId="59AD6908" w:rsidR="0023620A" w:rsidRPr="0073468C" w:rsidRDefault="0023620A" w:rsidP="3A686C7C">
            <w:pPr>
              <w:rPr>
                <w:rFonts w:ascii="Arial" w:hAnsi="Arial" w:cs="Arial"/>
                <w:b/>
                <w:bCs/>
              </w:rPr>
            </w:pPr>
          </w:p>
          <w:p w14:paraId="308841FD" w14:textId="6ED8DEF3" w:rsidR="0023620A" w:rsidRPr="0073468C" w:rsidRDefault="0023620A" w:rsidP="3A686C7C">
            <w:pPr>
              <w:rPr>
                <w:rFonts w:ascii="Arial" w:hAnsi="Arial" w:cs="Arial"/>
                <w:b/>
                <w:bCs/>
              </w:rPr>
            </w:pPr>
          </w:p>
          <w:p w14:paraId="0EC404CD" w14:textId="4AC72CD9" w:rsidR="0023620A" w:rsidRPr="0073468C" w:rsidRDefault="0023620A" w:rsidP="3A686C7C">
            <w:pPr>
              <w:rPr>
                <w:rFonts w:ascii="Arial" w:hAnsi="Arial" w:cs="Arial"/>
                <w:b/>
                <w:bCs/>
              </w:rPr>
            </w:pPr>
          </w:p>
          <w:p w14:paraId="46A07E8E" w14:textId="53523C21" w:rsidR="0023620A" w:rsidRPr="0073468C" w:rsidRDefault="7EEFC0FC" w:rsidP="3A686C7C">
            <w:pPr>
              <w:rPr>
                <w:rFonts w:ascii="Arial" w:hAnsi="Arial" w:cs="Arial"/>
                <w:b/>
                <w:bCs/>
              </w:rPr>
            </w:pPr>
            <w:r w:rsidRPr="3A686C7C">
              <w:rPr>
                <w:rFonts w:ascii="Arial" w:hAnsi="Arial" w:cs="Arial"/>
                <w:b/>
                <w:bCs/>
              </w:rPr>
              <w:t>Option C:</w:t>
            </w:r>
          </w:p>
          <w:tbl>
            <w:tblPr>
              <w:tblStyle w:val="TableGrid3"/>
              <w:tblW w:w="0" w:type="auto"/>
              <w:tblLook w:val="06A0" w:firstRow="1" w:lastRow="0" w:firstColumn="1" w:lastColumn="0" w:noHBand="1" w:noVBand="1"/>
            </w:tblPr>
            <w:tblGrid>
              <w:gridCol w:w="7180"/>
              <w:gridCol w:w="795"/>
              <w:gridCol w:w="825"/>
            </w:tblGrid>
            <w:tr w:rsidR="3A686C7C" w14:paraId="7734B66D" w14:textId="77777777" w:rsidTr="3A686C7C">
              <w:trPr>
                <w:trHeight w:val="300"/>
              </w:trPr>
              <w:tc>
                <w:tcPr>
                  <w:tcW w:w="7194" w:type="dxa"/>
                  <w:vMerge w:val="restart"/>
                </w:tcPr>
                <w:p w14:paraId="1733FABE" w14:textId="1B9F41D1" w:rsidR="3A686C7C" w:rsidRDefault="3A686C7C" w:rsidP="3A686C7C">
                  <w:pPr>
                    <w:rPr>
                      <w:rFonts w:ascii="Arial" w:hAnsi="Arial" w:cs="Arial"/>
                      <w:b/>
                      <w:bCs/>
                    </w:rPr>
                  </w:pPr>
                  <w:r w:rsidRPr="3A686C7C">
                    <w:rPr>
                      <w:rFonts w:ascii="Arial" w:hAnsi="Arial" w:cs="Arial"/>
                      <w:b/>
                      <w:bCs/>
                    </w:rPr>
                    <w:t xml:space="preserve">I confirm that we </w:t>
                  </w:r>
                  <w:r w:rsidR="73944160" w:rsidRPr="3A686C7C">
                    <w:rPr>
                      <w:rFonts w:ascii="Arial" w:hAnsi="Arial" w:cs="Arial"/>
                      <w:b/>
                      <w:bCs/>
                      <w:u w:val="single"/>
                    </w:rPr>
                    <w:t>have applied or will apply for tax clearance status or a tax clearance certificate from the Irish Revenue Commissioners</w:t>
                  </w:r>
                </w:p>
              </w:tc>
              <w:tc>
                <w:tcPr>
                  <w:tcW w:w="796" w:type="dxa"/>
                </w:tcPr>
                <w:p w14:paraId="561DE8B8" w14:textId="2C4AD385" w:rsidR="3A686C7C" w:rsidRDefault="3A686C7C" w:rsidP="3A686C7C">
                  <w:pPr>
                    <w:rPr>
                      <w:rFonts w:ascii="Arial" w:hAnsi="Arial" w:cs="Arial"/>
                      <w:b/>
                      <w:bCs/>
                    </w:rPr>
                  </w:pPr>
                  <w:r w:rsidRPr="3A686C7C">
                    <w:rPr>
                      <w:rFonts w:ascii="Arial" w:hAnsi="Arial" w:cs="Arial"/>
                      <w:b/>
                      <w:bCs/>
                    </w:rPr>
                    <w:t>Yes</w:t>
                  </w:r>
                </w:p>
              </w:tc>
              <w:tc>
                <w:tcPr>
                  <w:tcW w:w="826" w:type="dxa"/>
                </w:tcPr>
                <w:p w14:paraId="6F2E03B2" w14:textId="48EBD802" w:rsidR="3A686C7C" w:rsidRDefault="3A686C7C" w:rsidP="3A686C7C">
                  <w:r w:rsidRPr="3A686C7C">
                    <w:rPr>
                      <w:rFonts w:ascii="Arial" w:hAnsi="Arial" w:cs="Arial"/>
                      <w:b/>
                      <w:bCs/>
                    </w:rPr>
                    <w:t>No</w:t>
                  </w:r>
                </w:p>
              </w:tc>
            </w:tr>
            <w:tr w:rsidR="3A686C7C" w14:paraId="61372100" w14:textId="77777777" w:rsidTr="009E1E23">
              <w:trPr>
                <w:trHeight w:val="300"/>
              </w:trPr>
              <w:tc>
                <w:tcPr>
                  <w:tcW w:w="7194" w:type="dxa"/>
                  <w:vMerge/>
                </w:tcPr>
                <w:p w14:paraId="704197AC" w14:textId="77777777" w:rsidR="00355B2F" w:rsidRDefault="00355B2F"/>
              </w:tc>
              <w:tc>
                <w:tcPr>
                  <w:tcW w:w="796" w:type="dxa"/>
                </w:tcPr>
                <w:p w14:paraId="40F42583" w14:textId="7D196B71" w:rsidR="323476E5" w:rsidRDefault="323476E5" w:rsidP="3A686C7C">
                  <w:pPr>
                    <w:spacing w:before="60" w:after="60"/>
                    <w:jc w:val="center"/>
                    <w:rPr>
                      <w:rFonts w:ascii="Aptos" w:eastAsia="Aptos" w:hAnsi="Aptos" w:cs="Aptos"/>
                      <w:sz w:val="24"/>
                      <w:szCs w:val="24"/>
                      <w:lang w:val="en-GB"/>
                    </w:rPr>
                  </w:pPr>
                  <w:r w:rsidRPr="3A686C7C">
                    <w:rPr>
                      <w:rFonts w:ascii="Aptos" w:eastAsia="Aptos" w:hAnsi="Aptos" w:cs="Aptos"/>
                      <w:sz w:val="24"/>
                      <w:szCs w:val="24"/>
                      <w:lang w:val="en-GB"/>
                    </w:rPr>
                    <w:t>☐</w:t>
                  </w:r>
                </w:p>
                <w:p w14:paraId="07B8C437" w14:textId="737CC0A1" w:rsidR="3A686C7C" w:rsidRDefault="3A686C7C" w:rsidP="3A686C7C">
                  <w:pPr>
                    <w:rPr>
                      <w:rFonts w:ascii="Arial" w:hAnsi="Arial" w:cs="Arial"/>
                      <w:b/>
                      <w:bCs/>
                    </w:rPr>
                  </w:pPr>
                </w:p>
              </w:tc>
              <w:tc>
                <w:tcPr>
                  <w:tcW w:w="826" w:type="dxa"/>
                </w:tcPr>
                <w:p w14:paraId="1603CFBC" w14:textId="7D196B71" w:rsidR="323476E5" w:rsidRDefault="323476E5" w:rsidP="3A686C7C">
                  <w:pPr>
                    <w:spacing w:before="60" w:after="60"/>
                    <w:jc w:val="center"/>
                    <w:rPr>
                      <w:rFonts w:ascii="Aptos" w:eastAsia="Aptos" w:hAnsi="Aptos" w:cs="Aptos"/>
                      <w:sz w:val="24"/>
                      <w:szCs w:val="24"/>
                      <w:lang w:val="en-GB"/>
                    </w:rPr>
                  </w:pPr>
                  <w:r w:rsidRPr="3A686C7C">
                    <w:rPr>
                      <w:rFonts w:ascii="Aptos" w:eastAsia="Aptos" w:hAnsi="Aptos" w:cs="Aptos"/>
                      <w:sz w:val="24"/>
                      <w:szCs w:val="24"/>
                      <w:lang w:val="en-GB"/>
                    </w:rPr>
                    <w:t>☐</w:t>
                  </w:r>
                </w:p>
                <w:p w14:paraId="4900E084" w14:textId="2426D35F" w:rsidR="3A686C7C" w:rsidRDefault="3A686C7C" w:rsidP="3A686C7C">
                  <w:pPr>
                    <w:rPr>
                      <w:rFonts w:ascii="Arial" w:hAnsi="Arial" w:cs="Arial"/>
                      <w:b/>
                      <w:bCs/>
                    </w:rPr>
                  </w:pPr>
                </w:p>
              </w:tc>
            </w:tr>
          </w:tbl>
          <w:p w14:paraId="4829EEF2" w14:textId="6EAC62BF" w:rsidR="0023620A" w:rsidRPr="0073468C" w:rsidRDefault="0023620A" w:rsidP="006D00F7">
            <w:pPr>
              <w:rPr>
                <w:rFonts w:ascii="Arial" w:hAnsi="Arial" w:cs="Arial"/>
                <w:b/>
                <w:bCs/>
              </w:rPr>
            </w:pPr>
          </w:p>
        </w:tc>
      </w:tr>
    </w:tbl>
    <w:p w14:paraId="743F184F" w14:textId="77777777" w:rsidR="0023620A" w:rsidRPr="0073468C" w:rsidRDefault="0023620A" w:rsidP="0023620A">
      <w:pPr>
        <w:rPr>
          <w:rFonts w:ascii="Arial" w:hAnsi="Arial" w:cs="Arial"/>
        </w:rPr>
      </w:pPr>
    </w:p>
    <w:p w14:paraId="6A66BE38" w14:textId="77777777" w:rsidR="009554BD" w:rsidRDefault="009554BD" w:rsidP="007B602C">
      <w:pPr>
        <w:rPr>
          <w:rFonts w:ascii="Arial" w:hAnsi="Arial" w:cs="Arial"/>
        </w:rPr>
      </w:pPr>
    </w:p>
    <w:tbl>
      <w:tblPr>
        <w:tblStyle w:val="TableGrid"/>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25"/>
        <w:gridCol w:w="921"/>
        <w:gridCol w:w="921"/>
      </w:tblGrid>
      <w:tr w:rsidR="009554BD" w:rsidRPr="0073468C" w14:paraId="2568F245" w14:textId="77777777" w:rsidTr="0F78EB05">
        <w:trPr>
          <w:trHeight w:val="300"/>
        </w:trPr>
        <w:tc>
          <w:tcPr>
            <w:tcW w:w="9067" w:type="dxa"/>
            <w:gridSpan w:val="3"/>
            <w:shd w:val="clear" w:color="auto" w:fill="1F4E79" w:themeFill="accent5" w:themeFillShade="80"/>
          </w:tcPr>
          <w:p w14:paraId="029C68AD" w14:textId="45BB76B0" w:rsidR="009554BD" w:rsidRPr="0073468C" w:rsidRDefault="009554BD" w:rsidP="000E27F2">
            <w:pPr>
              <w:pStyle w:val="BlueBar12"/>
              <w:rPr>
                <w:rFonts w:ascii="Arial" w:hAnsi="Arial" w:cs="Arial"/>
                <w:sz w:val="22"/>
                <w:szCs w:val="22"/>
              </w:rPr>
            </w:pPr>
            <w:r w:rsidRPr="0073468C">
              <w:rPr>
                <w:rFonts w:ascii="Arial" w:hAnsi="Arial" w:cs="Arial"/>
                <w:sz w:val="22"/>
                <w:szCs w:val="22"/>
              </w:rPr>
              <w:t>SECTION C.</w:t>
            </w:r>
            <w:r w:rsidR="00464CB6">
              <w:rPr>
                <w:rFonts w:ascii="Arial" w:hAnsi="Arial" w:cs="Arial"/>
                <w:sz w:val="22"/>
                <w:szCs w:val="22"/>
              </w:rPr>
              <w:t>4</w:t>
            </w:r>
            <w:r w:rsidRPr="0073468C">
              <w:rPr>
                <w:rFonts w:ascii="Arial" w:hAnsi="Arial" w:cs="Arial"/>
                <w:sz w:val="22"/>
                <w:szCs w:val="22"/>
              </w:rPr>
              <w:t xml:space="preserve">   TECHNICAL &amp; PROFESSIONAL ABILITY </w:t>
            </w:r>
          </w:p>
          <w:p w14:paraId="1B934A3C" w14:textId="271FE3C8" w:rsidR="009554BD" w:rsidRDefault="001677B8" w:rsidP="003C12F7">
            <w:pPr>
              <w:rPr>
                <w:rFonts w:ascii="Arial" w:hAnsi="Arial" w:cs="Arial"/>
                <w:b/>
                <w:bCs/>
                <w:color w:val="FFFFFF" w:themeColor="background1"/>
              </w:rPr>
            </w:pPr>
            <w:r w:rsidRPr="001677B8">
              <w:rPr>
                <w:rFonts w:ascii="Arial" w:hAnsi="Arial" w:cs="Arial"/>
                <w:b/>
                <w:bCs/>
                <w:color w:val="FFFFFF" w:themeColor="background1"/>
              </w:rPr>
              <w:t>Tenderers must demonstrate that they have the technical capability, professional competence and relevant experience required to deliver the Services described in Appendix 1 to the RFT</w:t>
            </w:r>
            <w:r w:rsidR="008D4972" w:rsidRPr="008D4972">
              <w:rPr>
                <w:rFonts w:ascii="Arial" w:hAnsi="Arial" w:cs="Arial"/>
                <w:b/>
                <w:bCs/>
                <w:color w:val="FFFFFF" w:themeColor="background1"/>
              </w:rPr>
              <w:t>.</w:t>
            </w:r>
          </w:p>
          <w:p w14:paraId="52E13988" w14:textId="09B3DF58" w:rsidR="008D4972" w:rsidRPr="0073468C" w:rsidRDefault="008D4972" w:rsidP="003C12F7">
            <w:pPr>
              <w:rPr>
                <w:rFonts w:ascii="Arial" w:hAnsi="Arial" w:cs="Arial"/>
                <w:b/>
                <w:bCs/>
              </w:rPr>
            </w:pPr>
          </w:p>
        </w:tc>
      </w:tr>
      <w:tr w:rsidR="009554BD" w:rsidRPr="0073468C" w14:paraId="26008219" w14:textId="77777777" w:rsidTr="0F78EB05">
        <w:trPr>
          <w:trHeight w:val="300"/>
        </w:trPr>
        <w:tc>
          <w:tcPr>
            <w:tcW w:w="9067" w:type="dxa"/>
            <w:gridSpan w:val="3"/>
            <w:shd w:val="clear" w:color="auto" w:fill="D9E2F3" w:themeFill="accent1" w:themeFillTint="33"/>
            <w:vAlign w:val="center"/>
          </w:tcPr>
          <w:p w14:paraId="46230F11" w14:textId="77777777" w:rsidR="009554BD" w:rsidRPr="0073468C" w:rsidRDefault="009554BD" w:rsidP="007B602C">
            <w:pPr>
              <w:rPr>
                <w:rFonts w:ascii="Arial" w:hAnsi="Arial" w:cs="Arial"/>
              </w:rPr>
            </w:pPr>
          </w:p>
          <w:p w14:paraId="4A05DC63" w14:textId="51307998" w:rsidR="009554BD" w:rsidRPr="0073468C" w:rsidRDefault="009554BD" w:rsidP="00175C46">
            <w:pPr>
              <w:pStyle w:val="Bold11"/>
              <w:rPr>
                <w:rFonts w:ascii="Arial" w:hAnsi="Arial" w:cs="Arial"/>
              </w:rPr>
            </w:pPr>
            <w:r w:rsidRPr="0073468C">
              <w:rPr>
                <w:rFonts w:ascii="Arial" w:hAnsi="Arial" w:cs="Arial"/>
                <w:shd w:val="clear" w:color="auto" w:fill="D9E2F3" w:themeFill="accent1" w:themeFillTint="33"/>
              </w:rPr>
              <w:t>Required Personnel Capacity</w:t>
            </w:r>
            <w:r w:rsidR="00CA39B3" w:rsidRPr="0073468C">
              <w:rPr>
                <w:rFonts w:ascii="Arial" w:hAnsi="Arial" w:cs="Arial"/>
                <w:shd w:val="clear" w:color="auto" w:fill="D9E2F3" w:themeFill="accent1" w:themeFillTint="33"/>
              </w:rPr>
              <w:t xml:space="preserve"> and Relevant Experience &amp; References</w:t>
            </w:r>
          </w:p>
          <w:p w14:paraId="5DE49A4E" w14:textId="77777777" w:rsidR="009554BD" w:rsidRPr="0073468C" w:rsidRDefault="009554BD" w:rsidP="007B602C">
            <w:pPr>
              <w:rPr>
                <w:rFonts w:ascii="Arial" w:hAnsi="Arial" w:cs="Arial"/>
              </w:rPr>
            </w:pPr>
          </w:p>
        </w:tc>
      </w:tr>
      <w:tr w:rsidR="009554BD" w:rsidRPr="0073468C" w14:paraId="67075F28" w14:textId="77777777" w:rsidTr="007C4EDD">
        <w:trPr>
          <w:trHeight w:val="300"/>
        </w:trPr>
        <w:tc>
          <w:tcPr>
            <w:tcW w:w="7225" w:type="dxa"/>
            <w:vMerge w:val="restart"/>
          </w:tcPr>
          <w:p w14:paraId="39AE0E4C" w14:textId="77777777" w:rsidR="009928EA" w:rsidRPr="0073468C" w:rsidRDefault="009928EA" w:rsidP="007B602C">
            <w:pPr>
              <w:rPr>
                <w:rFonts w:ascii="Arial" w:hAnsi="Arial" w:cs="Arial"/>
              </w:rPr>
            </w:pPr>
          </w:p>
          <w:p w14:paraId="6ED6907F" w14:textId="1FD5FED4" w:rsidR="009928EA" w:rsidRPr="0073468C" w:rsidRDefault="11B0CAF9" w:rsidP="007B602C">
            <w:pPr>
              <w:rPr>
                <w:rFonts w:ascii="Arial" w:hAnsi="Arial" w:cs="Arial"/>
                <w:snapToGrid w:val="0"/>
              </w:rPr>
            </w:pPr>
            <w:r w:rsidRPr="3A686C7C">
              <w:rPr>
                <w:rFonts w:ascii="Arial" w:hAnsi="Arial" w:cs="Arial"/>
              </w:rPr>
              <w:t xml:space="preserve">Tenderers must self-certify that they have experience in delivering </w:t>
            </w:r>
            <w:r w:rsidR="5BC4A66D" w:rsidRPr="3A686C7C">
              <w:rPr>
                <w:rFonts w:ascii="Arial" w:hAnsi="Arial" w:cs="Arial"/>
              </w:rPr>
              <w:t>Microsoft app</w:t>
            </w:r>
            <w:r w:rsidR="6638C948" w:rsidRPr="3A686C7C">
              <w:rPr>
                <w:rFonts w:ascii="Arial" w:hAnsi="Arial" w:cs="Arial"/>
              </w:rPr>
              <w:t>lication development services</w:t>
            </w:r>
            <w:r w:rsidRPr="3A686C7C">
              <w:rPr>
                <w:rFonts w:ascii="Arial" w:hAnsi="Arial" w:cs="Arial"/>
              </w:rPr>
              <w:t xml:space="preserve"> comparable </w:t>
            </w:r>
            <w:r w:rsidR="6638C948" w:rsidRPr="3A686C7C">
              <w:rPr>
                <w:rFonts w:ascii="Arial" w:hAnsi="Arial" w:cs="Arial"/>
              </w:rPr>
              <w:t xml:space="preserve">in </w:t>
            </w:r>
            <w:r w:rsidRPr="3A686C7C">
              <w:rPr>
                <w:rFonts w:ascii="Arial" w:hAnsi="Arial" w:cs="Arial"/>
              </w:rPr>
              <w:t xml:space="preserve">scope, scale and complexity to the Services required under this </w:t>
            </w:r>
            <w:r w:rsidR="00CA471E" w:rsidRPr="3A686C7C">
              <w:rPr>
                <w:rFonts w:ascii="Arial" w:hAnsi="Arial" w:cs="Arial"/>
              </w:rPr>
              <w:t>RFT</w:t>
            </w:r>
            <w:r w:rsidRPr="3A686C7C">
              <w:rPr>
                <w:rFonts w:ascii="Arial" w:hAnsi="Arial" w:cs="Arial"/>
              </w:rPr>
              <w:t>.</w:t>
            </w:r>
          </w:p>
        </w:tc>
        <w:tc>
          <w:tcPr>
            <w:tcW w:w="921" w:type="dxa"/>
            <w:vAlign w:val="center"/>
          </w:tcPr>
          <w:p w14:paraId="45641232" w14:textId="77777777" w:rsidR="009928EA" w:rsidRPr="0073468C" w:rsidRDefault="009928EA" w:rsidP="007C4EDD">
            <w:pPr>
              <w:jc w:val="center"/>
              <w:rPr>
                <w:rFonts w:ascii="Arial" w:hAnsi="Arial" w:cs="Arial"/>
              </w:rPr>
            </w:pPr>
          </w:p>
          <w:p w14:paraId="14412480" w14:textId="77777777" w:rsidR="009554BD" w:rsidRDefault="52A0206D" w:rsidP="007C4EDD">
            <w:pPr>
              <w:jc w:val="center"/>
              <w:rPr>
                <w:rFonts w:ascii="Arial" w:hAnsi="Arial" w:cs="Arial"/>
              </w:rPr>
            </w:pPr>
            <w:r w:rsidRPr="3A686C7C">
              <w:rPr>
                <w:rFonts w:ascii="Arial" w:hAnsi="Arial" w:cs="Arial"/>
              </w:rPr>
              <w:t>Yes</w:t>
            </w:r>
          </w:p>
          <w:p w14:paraId="702F70CD" w14:textId="11789A5E" w:rsidR="007C4EDD" w:rsidRPr="0073468C" w:rsidRDefault="007C4EDD" w:rsidP="007C4EDD">
            <w:pPr>
              <w:jc w:val="center"/>
              <w:rPr>
                <w:rFonts w:ascii="Arial" w:hAnsi="Arial" w:cs="Arial"/>
              </w:rPr>
            </w:pPr>
          </w:p>
        </w:tc>
        <w:tc>
          <w:tcPr>
            <w:tcW w:w="921" w:type="dxa"/>
            <w:vAlign w:val="center"/>
          </w:tcPr>
          <w:p w14:paraId="51E4488C" w14:textId="7D237872" w:rsidR="3DAF1955" w:rsidRDefault="3DAF1955" w:rsidP="007C4EDD">
            <w:pPr>
              <w:jc w:val="center"/>
            </w:pPr>
            <w:r w:rsidRPr="3A686C7C">
              <w:rPr>
                <w:rFonts w:ascii="Arial" w:hAnsi="Arial" w:cs="Arial"/>
              </w:rPr>
              <w:t>No</w:t>
            </w:r>
          </w:p>
        </w:tc>
      </w:tr>
      <w:tr w:rsidR="3A686C7C" w14:paraId="46D5A8DD" w14:textId="77777777" w:rsidTr="007C4EDD">
        <w:trPr>
          <w:trHeight w:val="300"/>
        </w:trPr>
        <w:tc>
          <w:tcPr>
            <w:tcW w:w="7225" w:type="dxa"/>
            <w:vMerge/>
          </w:tcPr>
          <w:p w14:paraId="1B9850D7" w14:textId="77777777" w:rsidR="00355B2F" w:rsidRDefault="00355B2F"/>
        </w:tc>
        <w:tc>
          <w:tcPr>
            <w:tcW w:w="921" w:type="dxa"/>
            <w:vAlign w:val="center"/>
          </w:tcPr>
          <w:p w14:paraId="45C70509" w14:textId="34FC51E3" w:rsidR="3DAF1955" w:rsidRDefault="00000000" w:rsidP="007C4EDD">
            <w:pPr>
              <w:jc w:val="center"/>
              <w:rPr>
                <w:rFonts w:ascii="Arial" w:hAnsi="Arial" w:cs="Arial"/>
              </w:rPr>
            </w:pPr>
            <w:sdt>
              <w:sdtPr>
                <w:rPr>
                  <w:rFonts w:ascii="Arial" w:hAnsi="Arial" w:cs="Arial"/>
                </w:rPr>
                <w:id w:val="699015182"/>
                <w14:checkbox>
                  <w14:checked w14:val="0"/>
                  <w14:checkedState w14:val="2612" w14:font="MS Gothic"/>
                  <w14:uncheckedState w14:val="2610" w14:font="MS Gothic"/>
                </w14:checkbox>
              </w:sdtPr>
              <w:sdtContent>
                <w:r w:rsidR="3DAF1955" w:rsidRPr="3A686C7C">
                  <w:rPr>
                    <w:rFonts w:ascii="Segoe UI Symbol" w:eastAsia="MS Gothic" w:hAnsi="Segoe UI Symbol" w:cs="Segoe UI Symbol"/>
                  </w:rPr>
                  <w:t>☐</w:t>
                </w:r>
              </w:sdtContent>
            </w:sdt>
          </w:p>
        </w:tc>
        <w:tc>
          <w:tcPr>
            <w:tcW w:w="921" w:type="dxa"/>
            <w:vAlign w:val="center"/>
          </w:tcPr>
          <w:p w14:paraId="7CD3236C" w14:textId="1C01ADA6" w:rsidR="3DAF1955" w:rsidRDefault="00000000" w:rsidP="007C4EDD">
            <w:pPr>
              <w:jc w:val="center"/>
              <w:rPr>
                <w:rFonts w:ascii="Arial" w:hAnsi="Arial" w:cs="Arial"/>
              </w:rPr>
            </w:pPr>
            <w:sdt>
              <w:sdtPr>
                <w:rPr>
                  <w:rFonts w:ascii="Arial" w:hAnsi="Arial" w:cs="Arial"/>
                </w:rPr>
                <w:id w:val="445497863"/>
                <w14:checkbox>
                  <w14:checked w14:val="0"/>
                  <w14:checkedState w14:val="2612" w14:font="MS Gothic"/>
                  <w14:uncheckedState w14:val="2610" w14:font="MS Gothic"/>
                </w14:checkbox>
              </w:sdtPr>
              <w:sdtContent>
                <w:r w:rsidR="3DAF1955" w:rsidRPr="3A686C7C">
                  <w:rPr>
                    <w:rFonts w:ascii="Segoe UI Symbol" w:eastAsia="MS Gothic" w:hAnsi="Segoe UI Symbol" w:cs="Segoe UI Symbol"/>
                  </w:rPr>
                  <w:t>☐</w:t>
                </w:r>
              </w:sdtContent>
            </w:sdt>
          </w:p>
        </w:tc>
      </w:tr>
    </w:tbl>
    <w:p w14:paraId="6F320D61" w14:textId="1D78F779" w:rsidR="00064E06" w:rsidRPr="0073468C" w:rsidRDefault="00064E06" w:rsidP="007B602C">
      <w:pPr>
        <w:rPr>
          <w:rFonts w:ascii="Arial" w:hAnsi="Arial" w:cs="Arial"/>
        </w:rPr>
      </w:pPr>
    </w:p>
    <w:p w14:paraId="5500DF07" w14:textId="2221F7B4" w:rsidR="007C4EDD" w:rsidRDefault="007C4EDD">
      <w:pPr>
        <w:spacing w:after="160" w:line="259" w:lineRule="auto"/>
        <w:rPr>
          <w:rFonts w:ascii="Arial" w:hAnsi="Arial" w:cs="Arial"/>
        </w:rPr>
      </w:pPr>
      <w:r>
        <w:rPr>
          <w:rFonts w:ascii="Arial" w:hAnsi="Arial" w:cs="Arial"/>
        </w:rPr>
        <w:br w:type="page"/>
      </w:r>
    </w:p>
    <w:tbl>
      <w:tblPr>
        <w:tblStyle w:val="TableGrid"/>
        <w:tblW w:w="9016" w:type="dxa"/>
        <w:tblLook w:val="04A0" w:firstRow="1" w:lastRow="0" w:firstColumn="1" w:lastColumn="0" w:noHBand="0" w:noVBand="1"/>
      </w:tblPr>
      <w:tblGrid>
        <w:gridCol w:w="9016"/>
      </w:tblGrid>
      <w:tr w:rsidR="000C0E44" w:rsidRPr="0073468C" w14:paraId="5C3CCD38" w14:textId="77777777" w:rsidTr="002C5419">
        <w:tc>
          <w:tcPr>
            <w:tcW w:w="9016" w:type="dxa"/>
            <w:tcBorders>
              <w:top w:val="single" w:sz="12" w:space="0" w:color="auto"/>
              <w:left w:val="single" w:sz="12" w:space="0" w:color="auto"/>
              <w:bottom w:val="single" w:sz="12" w:space="0" w:color="auto"/>
              <w:right w:val="single" w:sz="12" w:space="0" w:color="auto"/>
            </w:tcBorders>
            <w:shd w:val="clear" w:color="auto" w:fill="DEEAF6" w:themeFill="accent5" w:themeFillTint="33"/>
          </w:tcPr>
          <w:p w14:paraId="4169D963" w14:textId="77777777" w:rsidR="00F77050" w:rsidRDefault="00F77050" w:rsidP="008E2848">
            <w:pPr>
              <w:pStyle w:val="Bold11"/>
              <w:rPr>
                <w:rFonts w:ascii="Arial" w:hAnsi="Arial" w:cs="Arial"/>
                <w:shd w:val="clear" w:color="auto" w:fill="D9E2F3" w:themeFill="accent1" w:themeFillTint="33"/>
              </w:rPr>
            </w:pPr>
          </w:p>
          <w:p w14:paraId="766B1CB0" w14:textId="13B303A3" w:rsidR="000C0E44" w:rsidRDefault="00F77050" w:rsidP="004B59E9">
            <w:pPr>
              <w:pStyle w:val="Bold11"/>
              <w:jc w:val="both"/>
              <w:rPr>
                <w:rFonts w:ascii="Arial" w:hAnsi="Arial" w:cs="Arial"/>
                <w:shd w:val="clear" w:color="auto" w:fill="D9E2F3" w:themeFill="accent1" w:themeFillTint="33"/>
              </w:rPr>
            </w:pPr>
            <w:r w:rsidRPr="0073468C">
              <w:rPr>
                <w:rFonts w:ascii="Arial" w:hAnsi="Arial" w:cs="Arial"/>
                <w:shd w:val="clear" w:color="auto" w:fill="D9E2F3" w:themeFill="accent1" w:themeFillTint="33"/>
              </w:rPr>
              <w:t>Personnel Capacity</w:t>
            </w:r>
            <w:r w:rsidR="0015766B">
              <w:rPr>
                <w:rFonts w:ascii="Arial" w:hAnsi="Arial" w:cs="Arial"/>
                <w:shd w:val="clear" w:color="auto" w:fill="D9E2F3" w:themeFill="accent1" w:themeFillTint="33"/>
              </w:rPr>
              <w:t xml:space="preserve"> (For Information Only)</w:t>
            </w:r>
          </w:p>
          <w:p w14:paraId="788DDF09" w14:textId="7027E731" w:rsidR="002C5419" w:rsidRPr="00A51554" w:rsidRDefault="00A51554" w:rsidP="004B59E9">
            <w:pPr>
              <w:pStyle w:val="Bold11"/>
              <w:jc w:val="both"/>
              <w:rPr>
                <w:rFonts w:ascii="Arial" w:hAnsi="Arial" w:cs="Arial"/>
                <w:b w:val="0"/>
                <w:bCs w:val="0"/>
                <w:shd w:val="clear" w:color="auto" w:fill="D9E2F3" w:themeFill="accent1" w:themeFillTint="33"/>
              </w:rPr>
            </w:pPr>
            <w:r w:rsidRPr="00A51554">
              <w:rPr>
                <w:rFonts w:ascii="Arial" w:hAnsi="Arial" w:cs="Arial"/>
                <w:b w:val="0"/>
                <w:bCs w:val="0"/>
                <w:shd w:val="clear" w:color="auto" w:fill="D9E2F3" w:themeFill="accent1" w:themeFillTint="33"/>
              </w:rPr>
              <w:t>The Te</w:t>
            </w:r>
            <w:r>
              <w:rPr>
                <w:rFonts w:ascii="Arial" w:hAnsi="Arial" w:cs="Arial"/>
                <w:b w:val="0"/>
                <w:bCs w:val="0"/>
                <w:shd w:val="clear" w:color="auto" w:fill="D9E2F3" w:themeFill="accent1" w:themeFillTint="33"/>
              </w:rPr>
              <w:t>n</w:t>
            </w:r>
            <w:r w:rsidRPr="00A51554">
              <w:rPr>
                <w:rFonts w:ascii="Arial" w:hAnsi="Arial" w:cs="Arial"/>
                <w:b w:val="0"/>
                <w:bCs w:val="0"/>
                <w:shd w:val="clear" w:color="auto" w:fill="D9E2F3" w:themeFill="accent1" w:themeFillTint="33"/>
              </w:rPr>
              <w:t xml:space="preserve">derer must provide </w:t>
            </w:r>
            <w:r w:rsidR="0006720D">
              <w:rPr>
                <w:rFonts w:ascii="Arial" w:hAnsi="Arial" w:cs="Arial"/>
                <w:b w:val="0"/>
                <w:bCs w:val="0"/>
                <w:shd w:val="clear" w:color="auto" w:fill="D9E2F3" w:themeFill="accent1" w:themeFillTint="33"/>
              </w:rPr>
              <w:t xml:space="preserve">below </w:t>
            </w:r>
            <w:r w:rsidRPr="00A51554">
              <w:rPr>
                <w:rFonts w:ascii="Arial" w:hAnsi="Arial" w:cs="Arial"/>
                <w:b w:val="0"/>
                <w:bCs w:val="0"/>
                <w:shd w:val="clear" w:color="auto" w:fill="D9E2F3" w:themeFill="accent1" w:themeFillTint="33"/>
              </w:rPr>
              <w:t xml:space="preserve">a summary of the number of staff within its organisation qualified and experienced to deliver the required services as set out in the </w:t>
            </w:r>
            <w:r w:rsidR="00595C60">
              <w:rPr>
                <w:rFonts w:ascii="Arial" w:hAnsi="Arial" w:cs="Arial"/>
                <w:b w:val="0"/>
                <w:bCs w:val="0"/>
                <w:shd w:val="clear" w:color="auto" w:fill="D9E2F3" w:themeFill="accent1" w:themeFillTint="33"/>
              </w:rPr>
              <w:t>RFT</w:t>
            </w:r>
            <w:r w:rsidRPr="00A51554">
              <w:rPr>
                <w:rFonts w:ascii="Arial" w:hAnsi="Arial" w:cs="Arial"/>
                <w:b w:val="0"/>
                <w:bCs w:val="0"/>
                <w:shd w:val="clear" w:color="auto" w:fill="D9E2F3" w:themeFill="accent1" w:themeFillTint="33"/>
              </w:rPr>
              <w:t xml:space="preserve">. This must be split out by the </w:t>
            </w:r>
            <w:r w:rsidR="006B68E4">
              <w:rPr>
                <w:rFonts w:ascii="Arial" w:hAnsi="Arial" w:cs="Arial"/>
                <w:b w:val="0"/>
                <w:bCs w:val="0"/>
                <w:shd w:val="clear" w:color="auto" w:fill="D9E2F3" w:themeFill="accent1" w:themeFillTint="33"/>
              </w:rPr>
              <w:t>development, implementation</w:t>
            </w:r>
            <w:r w:rsidRPr="00A51554">
              <w:rPr>
                <w:rFonts w:ascii="Arial" w:hAnsi="Arial" w:cs="Arial"/>
                <w:b w:val="0"/>
                <w:bCs w:val="0"/>
                <w:shd w:val="clear" w:color="auto" w:fill="D9E2F3" w:themeFill="accent1" w:themeFillTint="33"/>
              </w:rPr>
              <w:t xml:space="preserve"> and ongoing support parts of their organisation and </w:t>
            </w:r>
            <w:proofErr w:type="gramStart"/>
            <w:r w:rsidRPr="00A51554">
              <w:rPr>
                <w:rFonts w:ascii="Arial" w:hAnsi="Arial" w:cs="Arial"/>
                <w:b w:val="0"/>
                <w:bCs w:val="0"/>
                <w:shd w:val="clear" w:color="auto" w:fill="D9E2F3" w:themeFill="accent1" w:themeFillTint="33"/>
              </w:rPr>
              <w:t>include:</w:t>
            </w:r>
            <w:proofErr w:type="gramEnd"/>
            <w:r w:rsidRPr="00A51554">
              <w:rPr>
                <w:rFonts w:ascii="Arial" w:hAnsi="Arial" w:cs="Arial"/>
                <w:b w:val="0"/>
                <w:bCs w:val="0"/>
                <w:shd w:val="clear" w:color="auto" w:fill="D9E2F3" w:themeFill="accent1" w:themeFillTint="33"/>
              </w:rPr>
              <w:t xml:space="preserve"> role type, number by location and percentage holding each of the most relevant </w:t>
            </w:r>
            <w:r w:rsidR="0006720D">
              <w:rPr>
                <w:rFonts w:ascii="Arial" w:hAnsi="Arial" w:cs="Arial"/>
                <w:b w:val="0"/>
                <w:bCs w:val="0"/>
                <w:shd w:val="clear" w:color="auto" w:fill="D9E2F3" w:themeFill="accent1" w:themeFillTint="33"/>
              </w:rPr>
              <w:t xml:space="preserve">Microsoft (or other as appropriate) </w:t>
            </w:r>
            <w:r w:rsidRPr="00A51554">
              <w:rPr>
                <w:rFonts w:ascii="Arial" w:hAnsi="Arial" w:cs="Arial"/>
                <w:b w:val="0"/>
                <w:bCs w:val="0"/>
                <w:shd w:val="clear" w:color="auto" w:fill="D9E2F3" w:themeFill="accent1" w:themeFillTint="33"/>
              </w:rPr>
              <w:t>technical and professional qualifications.</w:t>
            </w:r>
            <w:r w:rsidR="0006720D">
              <w:rPr>
                <w:rFonts w:ascii="Arial" w:hAnsi="Arial" w:cs="Arial"/>
                <w:b w:val="0"/>
                <w:bCs w:val="0"/>
                <w:shd w:val="clear" w:color="auto" w:fill="D9E2F3" w:themeFill="accent1" w:themeFillTint="33"/>
              </w:rPr>
              <w:t xml:space="preserve"> </w:t>
            </w:r>
            <w:r w:rsidR="00C838D2">
              <w:rPr>
                <w:rFonts w:ascii="Arial" w:hAnsi="Arial" w:cs="Arial"/>
                <w:b w:val="0"/>
                <w:bCs w:val="0"/>
                <w:shd w:val="clear" w:color="auto" w:fill="D9E2F3" w:themeFill="accent1" w:themeFillTint="33"/>
              </w:rPr>
              <w:t>Maximum 3 pages.</w:t>
            </w:r>
          </w:p>
          <w:p w14:paraId="59A9A571" w14:textId="46E1042C" w:rsidR="00F77050" w:rsidRPr="0073468C" w:rsidRDefault="00F77050" w:rsidP="008E2848">
            <w:pPr>
              <w:pStyle w:val="Bold11"/>
              <w:rPr>
                <w:rFonts w:ascii="Arial" w:hAnsi="Arial" w:cs="Arial"/>
              </w:rPr>
            </w:pPr>
          </w:p>
        </w:tc>
      </w:tr>
      <w:tr w:rsidR="000C0E44" w:rsidRPr="0073468C" w14:paraId="384FF2D2" w14:textId="77777777" w:rsidTr="002C5419">
        <w:tc>
          <w:tcPr>
            <w:tcW w:w="9016" w:type="dxa"/>
            <w:tcBorders>
              <w:top w:val="single" w:sz="12" w:space="0" w:color="auto"/>
              <w:left w:val="single" w:sz="12" w:space="0" w:color="auto"/>
              <w:bottom w:val="single" w:sz="12" w:space="0" w:color="auto"/>
              <w:right w:val="single" w:sz="12" w:space="0" w:color="auto"/>
            </w:tcBorders>
          </w:tcPr>
          <w:p w14:paraId="0B914B0E" w14:textId="19418850" w:rsidR="000C0E44" w:rsidRPr="00710EA0" w:rsidRDefault="0098251B" w:rsidP="008E2848">
            <w:pPr>
              <w:pStyle w:val="Bold11"/>
              <w:rPr>
                <w:rFonts w:ascii="Arial" w:hAnsi="Arial" w:cs="Arial"/>
                <w:b w:val="0"/>
                <w:bCs w:val="0"/>
              </w:rPr>
            </w:pPr>
            <w:r w:rsidRPr="00710EA0">
              <w:rPr>
                <w:rFonts w:ascii="Arial" w:hAnsi="Arial" w:cs="Arial"/>
                <w:b w:val="0"/>
                <w:bCs w:val="0"/>
              </w:rPr>
              <w:t>Please insert your response here.</w:t>
            </w:r>
          </w:p>
          <w:p w14:paraId="7314A443" w14:textId="77777777" w:rsidR="0098251B" w:rsidRPr="00710EA0" w:rsidRDefault="0098251B" w:rsidP="008E2848">
            <w:pPr>
              <w:pStyle w:val="Bold11"/>
              <w:rPr>
                <w:rFonts w:ascii="Arial" w:hAnsi="Arial" w:cs="Arial"/>
                <w:b w:val="0"/>
                <w:bCs w:val="0"/>
              </w:rPr>
            </w:pPr>
          </w:p>
          <w:p w14:paraId="512E38DD" w14:textId="77777777" w:rsidR="0098251B" w:rsidRPr="00710EA0" w:rsidRDefault="0098251B" w:rsidP="008E2848">
            <w:pPr>
              <w:pStyle w:val="Bold11"/>
              <w:rPr>
                <w:rFonts w:ascii="Arial" w:hAnsi="Arial" w:cs="Arial"/>
                <w:b w:val="0"/>
                <w:bCs w:val="0"/>
              </w:rPr>
            </w:pPr>
          </w:p>
          <w:p w14:paraId="70E93C4C" w14:textId="77777777" w:rsidR="0098251B" w:rsidRPr="00710EA0" w:rsidRDefault="0098251B" w:rsidP="008E2848">
            <w:pPr>
              <w:pStyle w:val="Bold11"/>
              <w:rPr>
                <w:rFonts w:ascii="Arial" w:hAnsi="Arial" w:cs="Arial"/>
                <w:b w:val="0"/>
                <w:bCs w:val="0"/>
              </w:rPr>
            </w:pPr>
          </w:p>
          <w:p w14:paraId="2B013486" w14:textId="77777777" w:rsidR="0098251B" w:rsidRPr="00710EA0" w:rsidRDefault="0098251B" w:rsidP="008E2848">
            <w:pPr>
              <w:pStyle w:val="Bold11"/>
              <w:rPr>
                <w:rFonts w:ascii="Arial" w:hAnsi="Arial" w:cs="Arial"/>
                <w:b w:val="0"/>
                <w:bCs w:val="0"/>
              </w:rPr>
            </w:pPr>
          </w:p>
          <w:p w14:paraId="486E5BC7" w14:textId="77777777" w:rsidR="0098251B" w:rsidRPr="00710EA0" w:rsidRDefault="0098251B" w:rsidP="008E2848">
            <w:pPr>
              <w:pStyle w:val="Bold11"/>
              <w:rPr>
                <w:rFonts w:ascii="Arial" w:hAnsi="Arial" w:cs="Arial"/>
                <w:b w:val="0"/>
                <w:bCs w:val="0"/>
              </w:rPr>
            </w:pPr>
          </w:p>
          <w:p w14:paraId="162F86B8" w14:textId="77777777" w:rsidR="0098251B" w:rsidRPr="00710EA0" w:rsidRDefault="0098251B" w:rsidP="008E2848">
            <w:pPr>
              <w:pStyle w:val="Bold11"/>
              <w:rPr>
                <w:rFonts w:ascii="Arial" w:hAnsi="Arial" w:cs="Arial"/>
                <w:b w:val="0"/>
                <w:bCs w:val="0"/>
              </w:rPr>
            </w:pPr>
          </w:p>
        </w:tc>
      </w:tr>
      <w:tr w:rsidR="002B5AFD" w:rsidRPr="0073468C" w14:paraId="273BC1E3" w14:textId="77777777" w:rsidTr="002C5419">
        <w:tc>
          <w:tcPr>
            <w:tcW w:w="9016" w:type="dxa"/>
            <w:tcBorders>
              <w:top w:val="single" w:sz="12" w:space="0" w:color="auto"/>
            </w:tcBorders>
          </w:tcPr>
          <w:p w14:paraId="42D52DDB" w14:textId="77777777" w:rsidR="00F77050" w:rsidRDefault="00F77050" w:rsidP="008E2848">
            <w:pPr>
              <w:pStyle w:val="Bold11"/>
              <w:rPr>
                <w:rFonts w:ascii="Arial" w:hAnsi="Arial" w:cs="Arial"/>
              </w:rPr>
            </w:pPr>
          </w:p>
          <w:p w14:paraId="319D23FE" w14:textId="77777777" w:rsidR="002B5AFD" w:rsidRDefault="00F77050" w:rsidP="008E2848">
            <w:pPr>
              <w:pStyle w:val="Bold11"/>
              <w:rPr>
                <w:rFonts w:ascii="Arial" w:hAnsi="Arial" w:cs="Arial"/>
              </w:rPr>
            </w:pPr>
            <w:r w:rsidRPr="00F77050">
              <w:rPr>
                <w:rFonts w:ascii="Arial" w:hAnsi="Arial" w:cs="Arial"/>
              </w:rPr>
              <w:t>Relevant Experience &amp; References</w:t>
            </w:r>
          </w:p>
          <w:p w14:paraId="304A235F" w14:textId="06388F11" w:rsidR="00F77050" w:rsidRPr="0073468C" w:rsidRDefault="00F77050" w:rsidP="008E2848">
            <w:pPr>
              <w:pStyle w:val="Bold11"/>
              <w:rPr>
                <w:rFonts w:ascii="Arial" w:hAnsi="Arial" w:cs="Arial"/>
              </w:rPr>
            </w:pPr>
          </w:p>
        </w:tc>
      </w:tr>
      <w:bookmarkEnd w:id="17"/>
      <w:tr w:rsidR="004073A9" w:rsidRPr="0073468C" w14:paraId="16AAB80A" w14:textId="77777777" w:rsidTr="3A686C7C">
        <w:tc>
          <w:tcPr>
            <w:tcW w:w="9016" w:type="dxa"/>
          </w:tcPr>
          <w:p w14:paraId="2CC8B234" w14:textId="1E8C8556" w:rsidR="008E2848" w:rsidRDefault="004073A9" w:rsidP="004B59E9">
            <w:pPr>
              <w:pStyle w:val="Bold11"/>
              <w:jc w:val="both"/>
              <w:rPr>
                <w:rFonts w:ascii="Arial" w:hAnsi="Arial" w:cs="Arial"/>
              </w:rPr>
            </w:pPr>
            <w:r w:rsidRPr="0073468C">
              <w:rPr>
                <w:rFonts w:ascii="Arial" w:hAnsi="Arial" w:cs="Arial"/>
              </w:rPr>
              <w:t xml:space="preserve">Tenderers must have the capacity and ability to deliver all the Services described within the </w:t>
            </w:r>
            <w:r w:rsidR="00CA471E">
              <w:rPr>
                <w:rFonts w:ascii="Arial" w:hAnsi="Arial" w:cs="Arial"/>
              </w:rPr>
              <w:t>RFT</w:t>
            </w:r>
            <w:r w:rsidR="00C47352" w:rsidRPr="0073468C">
              <w:rPr>
                <w:rFonts w:ascii="Arial" w:hAnsi="Arial" w:cs="Arial"/>
              </w:rPr>
              <w:t xml:space="preserve"> and</w:t>
            </w:r>
            <w:r w:rsidRPr="0073468C">
              <w:rPr>
                <w:rFonts w:ascii="Arial" w:hAnsi="Arial" w:cs="Arial"/>
              </w:rPr>
              <w:t xml:space="preserve"> must demonstrate that they have the level of expertise required to provide high quality services of a similar type to those sought herein.</w:t>
            </w:r>
          </w:p>
          <w:p w14:paraId="4D4D957D" w14:textId="77777777" w:rsidR="008E2848" w:rsidRPr="008E2848" w:rsidRDefault="008E2848" w:rsidP="008E2848">
            <w:pPr>
              <w:pStyle w:val="Bold11"/>
              <w:rPr>
                <w:rFonts w:ascii="Arial" w:hAnsi="Arial" w:cs="Arial"/>
              </w:rPr>
            </w:pPr>
          </w:p>
          <w:p w14:paraId="2A693362" w14:textId="77777777" w:rsidR="008E2848" w:rsidRPr="00022B66" w:rsidRDefault="008E2848" w:rsidP="008E2848">
            <w:pPr>
              <w:pStyle w:val="Bold11"/>
              <w:rPr>
                <w:rFonts w:ascii="Arial" w:hAnsi="Arial" w:cs="Arial"/>
                <w:b w:val="0"/>
                <w:bCs w:val="0"/>
              </w:rPr>
            </w:pPr>
            <w:r w:rsidRPr="7CAAA6F2">
              <w:rPr>
                <w:rFonts w:ascii="Arial" w:hAnsi="Arial" w:cs="Arial"/>
                <w:b w:val="0"/>
                <w:bCs w:val="0"/>
              </w:rPr>
              <w:t>Comparable experience may include, but is not limited to, the following:</w:t>
            </w:r>
          </w:p>
          <w:p w14:paraId="12EC96B0" w14:textId="77777777" w:rsidR="00022B66" w:rsidRPr="008E2848" w:rsidRDefault="00022B66" w:rsidP="008E2848">
            <w:pPr>
              <w:pStyle w:val="Bold11"/>
              <w:rPr>
                <w:rFonts w:ascii="Arial" w:hAnsi="Arial" w:cs="Arial"/>
                <w:b w:val="0"/>
                <w:bCs w:val="0"/>
              </w:rPr>
            </w:pPr>
          </w:p>
          <w:p w14:paraId="1F936C5E" w14:textId="67F5CB40" w:rsidR="00796CE8" w:rsidRPr="00796CE8" w:rsidRDefault="00796CE8" w:rsidP="00796CE8">
            <w:pPr>
              <w:pStyle w:val="Bold11"/>
              <w:numPr>
                <w:ilvl w:val="0"/>
                <w:numId w:val="33"/>
              </w:numPr>
              <w:rPr>
                <w:rFonts w:ascii="Arial" w:hAnsi="Arial" w:cs="Arial"/>
                <w:b w:val="0"/>
                <w:bCs w:val="0"/>
              </w:rPr>
            </w:pPr>
            <w:r w:rsidRPr="00796CE8">
              <w:rPr>
                <w:rFonts w:ascii="Arial" w:hAnsi="Arial" w:cs="Arial"/>
                <w:b w:val="0"/>
                <w:bCs w:val="0"/>
              </w:rPr>
              <w:t>Deliver</w:t>
            </w:r>
            <w:r w:rsidR="00FE43FB">
              <w:rPr>
                <w:rFonts w:ascii="Arial" w:hAnsi="Arial" w:cs="Arial"/>
                <w:b w:val="0"/>
                <w:bCs w:val="0"/>
              </w:rPr>
              <w:t>y of</w:t>
            </w:r>
            <w:r w:rsidRPr="00796CE8">
              <w:rPr>
                <w:rFonts w:ascii="Arial" w:hAnsi="Arial" w:cs="Arial"/>
                <w:b w:val="0"/>
                <w:bCs w:val="0"/>
              </w:rPr>
              <w:t xml:space="preserve"> Microsoft-based applications, with particular emphasis on Microsoft Dynamics 365 and Power Platform solutions in a regulatory environment, across design, development, testing, deployment, and post-go-live support phases of a development project.</w:t>
            </w:r>
          </w:p>
          <w:p w14:paraId="75B12697" w14:textId="5B833615" w:rsidR="00796CE8" w:rsidRPr="00796CE8" w:rsidRDefault="00796CE8" w:rsidP="00796CE8">
            <w:pPr>
              <w:pStyle w:val="Bold11"/>
              <w:numPr>
                <w:ilvl w:val="0"/>
                <w:numId w:val="33"/>
              </w:numPr>
              <w:rPr>
                <w:rFonts w:ascii="Arial" w:hAnsi="Arial" w:cs="Arial"/>
                <w:b w:val="0"/>
                <w:bCs w:val="0"/>
              </w:rPr>
            </w:pPr>
            <w:r w:rsidRPr="00796CE8">
              <w:rPr>
                <w:rFonts w:ascii="Arial" w:hAnsi="Arial" w:cs="Arial"/>
                <w:b w:val="0"/>
                <w:bCs w:val="0"/>
              </w:rPr>
              <w:t>Manage</w:t>
            </w:r>
            <w:r w:rsidR="00FE43FB">
              <w:rPr>
                <w:rFonts w:ascii="Arial" w:hAnsi="Arial" w:cs="Arial"/>
                <w:b w:val="0"/>
                <w:bCs w:val="0"/>
              </w:rPr>
              <w:t>d</w:t>
            </w:r>
            <w:r w:rsidRPr="00796CE8">
              <w:rPr>
                <w:rFonts w:ascii="Arial" w:hAnsi="Arial" w:cs="Arial"/>
                <w:b w:val="0"/>
                <w:bCs w:val="0"/>
              </w:rPr>
              <w:t xml:space="preserve"> customisations, extensions, and integrations within Power Platform and Dynamics 365 to maintain system integrity and minimise risk.</w:t>
            </w:r>
          </w:p>
          <w:p w14:paraId="282263E5" w14:textId="53BEA9AE" w:rsidR="00796CE8" w:rsidRPr="00796CE8" w:rsidRDefault="00796CE8" w:rsidP="00796CE8">
            <w:pPr>
              <w:pStyle w:val="Bold11"/>
              <w:numPr>
                <w:ilvl w:val="0"/>
                <w:numId w:val="33"/>
              </w:numPr>
              <w:rPr>
                <w:rFonts w:ascii="Arial" w:hAnsi="Arial" w:cs="Arial"/>
                <w:b w:val="0"/>
                <w:bCs w:val="0"/>
              </w:rPr>
            </w:pPr>
            <w:r w:rsidRPr="00796CE8">
              <w:rPr>
                <w:rFonts w:ascii="Arial" w:hAnsi="Arial" w:cs="Arial"/>
                <w:b w:val="0"/>
                <w:bCs w:val="0"/>
              </w:rPr>
              <w:t>Leverage</w:t>
            </w:r>
            <w:r w:rsidR="00FE43FB">
              <w:rPr>
                <w:rFonts w:ascii="Arial" w:hAnsi="Arial" w:cs="Arial"/>
                <w:b w:val="0"/>
                <w:bCs w:val="0"/>
              </w:rPr>
              <w:t>d</w:t>
            </w:r>
            <w:r w:rsidRPr="00796CE8">
              <w:rPr>
                <w:rFonts w:ascii="Arial" w:hAnsi="Arial" w:cs="Arial"/>
                <w:b w:val="0"/>
                <w:bCs w:val="0"/>
              </w:rPr>
              <w:t xml:space="preserve"> Azure cloud services to ensure scalability, security, high availability, and performance in Dynamics 365 implementations.</w:t>
            </w:r>
          </w:p>
          <w:p w14:paraId="4A5F178A" w14:textId="2F420E5B" w:rsidR="00796CE8" w:rsidRPr="00796CE8" w:rsidRDefault="00796CE8" w:rsidP="00796CE8">
            <w:pPr>
              <w:pStyle w:val="Bold11"/>
              <w:numPr>
                <w:ilvl w:val="0"/>
                <w:numId w:val="33"/>
              </w:numPr>
              <w:rPr>
                <w:rFonts w:ascii="Arial" w:hAnsi="Arial" w:cs="Arial"/>
                <w:b w:val="0"/>
                <w:bCs w:val="0"/>
              </w:rPr>
            </w:pPr>
            <w:r w:rsidRPr="00796CE8">
              <w:rPr>
                <w:rFonts w:ascii="Arial" w:hAnsi="Arial" w:cs="Arial"/>
                <w:b w:val="0"/>
                <w:bCs w:val="0"/>
              </w:rPr>
              <w:t>Implement</w:t>
            </w:r>
            <w:r w:rsidR="00357E48">
              <w:rPr>
                <w:rFonts w:ascii="Arial" w:hAnsi="Arial" w:cs="Arial"/>
                <w:b w:val="0"/>
                <w:bCs w:val="0"/>
              </w:rPr>
              <w:t>ed</w:t>
            </w:r>
            <w:r w:rsidRPr="00796CE8">
              <w:rPr>
                <w:rFonts w:ascii="Arial" w:hAnsi="Arial" w:cs="Arial"/>
                <w:b w:val="0"/>
                <w:bCs w:val="0"/>
              </w:rPr>
              <w:t xml:space="preserve"> security controls such as identity and access management, multi-factor authentication, data encryption (at rest and in transit) and threat detection within these platforms.</w:t>
            </w:r>
          </w:p>
          <w:p w14:paraId="3D16F0AF" w14:textId="317AE979" w:rsidR="00796CE8" w:rsidRPr="00796CE8" w:rsidRDefault="00796CE8" w:rsidP="00796CE8">
            <w:pPr>
              <w:pStyle w:val="Bold11"/>
              <w:numPr>
                <w:ilvl w:val="0"/>
                <w:numId w:val="33"/>
              </w:numPr>
              <w:rPr>
                <w:rFonts w:ascii="Arial" w:hAnsi="Arial" w:cs="Arial"/>
                <w:b w:val="0"/>
                <w:bCs w:val="0"/>
              </w:rPr>
            </w:pPr>
            <w:r w:rsidRPr="00796CE8">
              <w:rPr>
                <w:rFonts w:ascii="Arial" w:hAnsi="Arial" w:cs="Arial"/>
                <w:b w:val="0"/>
                <w:bCs w:val="0"/>
              </w:rPr>
              <w:t>Implement</w:t>
            </w:r>
            <w:r w:rsidR="00357E48">
              <w:rPr>
                <w:rFonts w:ascii="Arial" w:hAnsi="Arial" w:cs="Arial"/>
                <w:b w:val="0"/>
                <w:bCs w:val="0"/>
              </w:rPr>
              <w:t>ed</w:t>
            </w:r>
            <w:r w:rsidRPr="00796CE8">
              <w:rPr>
                <w:rFonts w:ascii="Arial" w:hAnsi="Arial" w:cs="Arial"/>
                <w:b w:val="0"/>
                <w:bCs w:val="0"/>
              </w:rPr>
              <w:t xml:space="preserve"> processes and tools to monitor, audit, and enforce governance policies, including environment management and data loss prevention.</w:t>
            </w:r>
          </w:p>
          <w:p w14:paraId="341C4477" w14:textId="423B7451" w:rsidR="00796CE8" w:rsidRPr="00796CE8" w:rsidRDefault="00357E48" w:rsidP="00796CE8">
            <w:pPr>
              <w:pStyle w:val="Bold11"/>
              <w:numPr>
                <w:ilvl w:val="0"/>
                <w:numId w:val="33"/>
              </w:numPr>
              <w:rPr>
                <w:rFonts w:ascii="Arial" w:hAnsi="Arial" w:cs="Arial"/>
                <w:b w:val="0"/>
                <w:bCs w:val="0"/>
              </w:rPr>
            </w:pPr>
            <w:r>
              <w:rPr>
                <w:rFonts w:ascii="Arial" w:hAnsi="Arial" w:cs="Arial"/>
                <w:b w:val="0"/>
                <w:bCs w:val="0"/>
              </w:rPr>
              <w:t>Provided i</w:t>
            </w:r>
            <w:r w:rsidR="00796CE8" w:rsidRPr="00796CE8">
              <w:rPr>
                <w:rFonts w:ascii="Arial" w:hAnsi="Arial" w:cs="Arial"/>
                <w:b w:val="0"/>
                <w:bCs w:val="0"/>
              </w:rPr>
              <w:t>mplementation support</w:t>
            </w:r>
            <w:r>
              <w:rPr>
                <w:rFonts w:ascii="Arial" w:hAnsi="Arial" w:cs="Arial"/>
                <w:b w:val="0"/>
                <w:bCs w:val="0"/>
              </w:rPr>
              <w:t>,</w:t>
            </w:r>
            <w:r w:rsidR="00796CE8" w:rsidRPr="00796CE8">
              <w:rPr>
                <w:rFonts w:ascii="Arial" w:hAnsi="Arial" w:cs="Arial"/>
                <w:b w:val="0"/>
                <w:bCs w:val="0"/>
              </w:rPr>
              <w:t xml:space="preserve"> including change management and version control, testing, and deployment governance (e.g. policies, and controls to manage application lifecycle, security, compliance, and data privacy) that ensure</w:t>
            </w:r>
            <w:r w:rsidR="007A3515">
              <w:rPr>
                <w:rFonts w:ascii="Arial" w:hAnsi="Arial" w:cs="Arial"/>
                <w:b w:val="0"/>
                <w:bCs w:val="0"/>
              </w:rPr>
              <w:t>d</w:t>
            </w:r>
            <w:r w:rsidR="00796CE8" w:rsidRPr="00796CE8">
              <w:rPr>
                <w:rFonts w:ascii="Arial" w:hAnsi="Arial" w:cs="Arial"/>
                <w:b w:val="0"/>
                <w:bCs w:val="0"/>
              </w:rPr>
              <w:t xml:space="preserve"> stability and continuity of services.</w:t>
            </w:r>
          </w:p>
          <w:p w14:paraId="3B7B495F" w14:textId="17AF5A89" w:rsidR="00796CE8" w:rsidRPr="00796CE8" w:rsidRDefault="00796CE8" w:rsidP="00796CE8">
            <w:pPr>
              <w:pStyle w:val="Bold11"/>
              <w:numPr>
                <w:ilvl w:val="0"/>
                <w:numId w:val="33"/>
              </w:numPr>
              <w:rPr>
                <w:rFonts w:ascii="Arial" w:hAnsi="Arial" w:cs="Arial"/>
                <w:b w:val="0"/>
                <w:bCs w:val="0"/>
              </w:rPr>
            </w:pPr>
            <w:r w:rsidRPr="00796CE8">
              <w:rPr>
                <w:rFonts w:ascii="Arial" w:hAnsi="Arial" w:cs="Arial"/>
                <w:b w:val="0"/>
                <w:bCs w:val="0"/>
              </w:rPr>
              <w:t>Engage</w:t>
            </w:r>
            <w:r w:rsidR="007A3515">
              <w:rPr>
                <w:rFonts w:ascii="Arial" w:hAnsi="Arial" w:cs="Arial"/>
                <w:b w:val="0"/>
                <w:bCs w:val="0"/>
              </w:rPr>
              <w:t>d</w:t>
            </w:r>
            <w:r w:rsidRPr="00796CE8">
              <w:rPr>
                <w:rFonts w:ascii="Arial" w:hAnsi="Arial" w:cs="Arial"/>
                <w:b w:val="0"/>
                <w:bCs w:val="0"/>
              </w:rPr>
              <w:t xml:space="preserve"> and communicate</w:t>
            </w:r>
            <w:r w:rsidR="007A3515">
              <w:rPr>
                <w:rFonts w:ascii="Arial" w:hAnsi="Arial" w:cs="Arial"/>
                <w:b w:val="0"/>
                <w:bCs w:val="0"/>
              </w:rPr>
              <w:t>d</w:t>
            </w:r>
            <w:r w:rsidRPr="00796CE8">
              <w:rPr>
                <w:rFonts w:ascii="Arial" w:hAnsi="Arial" w:cs="Arial"/>
                <w:b w:val="0"/>
                <w:bCs w:val="0"/>
              </w:rPr>
              <w:t xml:space="preserve"> with stakeholders at all levels to manage expectations, address resistance, and foster user acceptance.</w:t>
            </w:r>
          </w:p>
          <w:p w14:paraId="03BA8793" w14:textId="5ADB7774" w:rsidR="00796CE8" w:rsidRPr="00796CE8" w:rsidRDefault="00796CE8" w:rsidP="00796CE8">
            <w:pPr>
              <w:pStyle w:val="Bold11"/>
              <w:numPr>
                <w:ilvl w:val="0"/>
                <w:numId w:val="33"/>
              </w:numPr>
              <w:rPr>
                <w:rFonts w:ascii="Arial" w:hAnsi="Arial" w:cs="Arial"/>
                <w:b w:val="0"/>
                <w:bCs w:val="0"/>
              </w:rPr>
            </w:pPr>
            <w:r w:rsidRPr="00796CE8">
              <w:rPr>
                <w:rFonts w:ascii="Arial" w:hAnsi="Arial" w:cs="Arial"/>
                <w:b w:val="0"/>
                <w:bCs w:val="0"/>
              </w:rPr>
              <w:t>Develop</w:t>
            </w:r>
            <w:r w:rsidR="002832D2">
              <w:rPr>
                <w:rFonts w:ascii="Arial" w:hAnsi="Arial" w:cs="Arial"/>
                <w:b w:val="0"/>
                <w:bCs w:val="0"/>
              </w:rPr>
              <w:t>ed</w:t>
            </w:r>
            <w:r w:rsidRPr="00796CE8">
              <w:rPr>
                <w:rFonts w:ascii="Arial" w:hAnsi="Arial" w:cs="Arial"/>
                <w:b w:val="0"/>
                <w:bCs w:val="0"/>
              </w:rPr>
              <w:t xml:space="preserve"> and deliver</w:t>
            </w:r>
            <w:r w:rsidR="002832D2">
              <w:rPr>
                <w:rFonts w:ascii="Arial" w:hAnsi="Arial" w:cs="Arial"/>
                <w:b w:val="0"/>
                <w:bCs w:val="0"/>
              </w:rPr>
              <w:t>ed</w:t>
            </w:r>
            <w:r w:rsidRPr="00796CE8">
              <w:rPr>
                <w:rFonts w:ascii="Arial" w:hAnsi="Arial" w:cs="Arial"/>
                <w:b w:val="0"/>
                <w:bCs w:val="0"/>
              </w:rPr>
              <w:t xml:space="preserve"> tailored training programmes for different user groups, including end-users, administrators, and technical staff.</w:t>
            </w:r>
          </w:p>
          <w:p w14:paraId="3AF7C747" w14:textId="3082746F" w:rsidR="008E2848" w:rsidRDefault="00796CE8" w:rsidP="00796CE8">
            <w:pPr>
              <w:pStyle w:val="Bold11"/>
              <w:numPr>
                <w:ilvl w:val="0"/>
                <w:numId w:val="33"/>
              </w:numPr>
              <w:rPr>
                <w:rFonts w:ascii="Arial" w:hAnsi="Arial" w:cs="Arial"/>
                <w:b w:val="0"/>
                <w:bCs w:val="0"/>
              </w:rPr>
            </w:pPr>
            <w:r w:rsidRPr="00796CE8">
              <w:rPr>
                <w:rFonts w:ascii="Arial" w:hAnsi="Arial" w:cs="Arial"/>
                <w:b w:val="0"/>
                <w:bCs w:val="0"/>
              </w:rPr>
              <w:t>Provide</w:t>
            </w:r>
            <w:r w:rsidR="002832D2">
              <w:rPr>
                <w:rFonts w:ascii="Arial" w:hAnsi="Arial" w:cs="Arial"/>
                <w:b w:val="0"/>
                <w:bCs w:val="0"/>
              </w:rPr>
              <w:t>d</w:t>
            </w:r>
            <w:r w:rsidRPr="00796CE8">
              <w:rPr>
                <w:rFonts w:ascii="Arial" w:hAnsi="Arial" w:cs="Arial"/>
                <w:b w:val="0"/>
                <w:bCs w:val="0"/>
              </w:rPr>
              <w:t xml:space="preserve"> maintenance and other post go-live support services for Microsoft Power Platform, Dynamics 365, and Azure solutions.</w:t>
            </w:r>
          </w:p>
          <w:p w14:paraId="003EC314" w14:textId="30073B37" w:rsidR="000F09D8" w:rsidRPr="00796CE8" w:rsidRDefault="000F09D8" w:rsidP="00796CE8">
            <w:pPr>
              <w:pStyle w:val="Bold11"/>
              <w:numPr>
                <w:ilvl w:val="0"/>
                <w:numId w:val="33"/>
              </w:numPr>
              <w:rPr>
                <w:rFonts w:ascii="Arial" w:hAnsi="Arial" w:cs="Arial"/>
                <w:b w:val="0"/>
                <w:bCs w:val="0"/>
              </w:rPr>
            </w:pPr>
            <w:r>
              <w:rPr>
                <w:rFonts w:ascii="Arial" w:hAnsi="Arial" w:cs="Arial"/>
                <w:b w:val="0"/>
                <w:bCs w:val="0"/>
              </w:rPr>
              <w:t>Demonstrated innovation</w:t>
            </w:r>
            <w:r w:rsidR="00A0291A">
              <w:rPr>
                <w:rFonts w:ascii="Arial" w:hAnsi="Arial" w:cs="Arial"/>
                <w:b w:val="0"/>
                <w:bCs w:val="0"/>
              </w:rPr>
              <w:t xml:space="preserve"> in the use of new and emerging Microsoft technologies, including Artificial </w:t>
            </w:r>
            <w:r w:rsidR="006E49BA">
              <w:rPr>
                <w:rFonts w:ascii="Arial" w:hAnsi="Arial" w:cs="Arial"/>
                <w:b w:val="0"/>
                <w:bCs w:val="0"/>
              </w:rPr>
              <w:t>Intelligence</w:t>
            </w:r>
            <w:r w:rsidR="00A0291A">
              <w:rPr>
                <w:rFonts w:ascii="Arial" w:hAnsi="Arial" w:cs="Arial"/>
                <w:b w:val="0"/>
                <w:bCs w:val="0"/>
              </w:rPr>
              <w:t>.</w:t>
            </w:r>
          </w:p>
          <w:p w14:paraId="5096BB60" w14:textId="77777777" w:rsidR="00022B66" w:rsidRPr="008E2848" w:rsidRDefault="00022B66" w:rsidP="00022B66">
            <w:pPr>
              <w:pStyle w:val="Bold11"/>
              <w:ind w:left="720"/>
              <w:rPr>
                <w:rFonts w:ascii="Arial" w:hAnsi="Arial" w:cs="Arial"/>
                <w:b w:val="0"/>
                <w:bCs w:val="0"/>
              </w:rPr>
            </w:pPr>
          </w:p>
          <w:p w14:paraId="4EA4B021" w14:textId="678EE097" w:rsidR="008E2848" w:rsidRPr="008E2848" w:rsidRDefault="43C5D5EC" w:rsidP="00662DD6">
            <w:pPr>
              <w:pStyle w:val="Bold11"/>
              <w:jc w:val="both"/>
              <w:rPr>
                <w:rFonts w:ascii="Arial" w:hAnsi="Arial" w:cs="Arial"/>
                <w:b w:val="0"/>
                <w:bCs w:val="0"/>
              </w:rPr>
            </w:pPr>
            <w:r w:rsidRPr="3A686C7C">
              <w:rPr>
                <w:rFonts w:ascii="Arial" w:hAnsi="Arial" w:cs="Arial"/>
                <w:b w:val="0"/>
                <w:bCs w:val="0"/>
              </w:rPr>
              <w:t>Tenderers must provide details of t</w:t>
            </w:r>
            <w:r w:rsidR="6666D582" w:rsidRPr="3A686C7C">
              <w:rPr>
                <w:rFonts w:ascii="Arial" w:hAnsi="Arial" w:cs="Arial"/>
                <w:b w:val="0"/>
                <w:bCs w:val="0"/>
              </w:rPr>
              <w:t>hree</w:t>
            </w:r>
            <w:r w:rsidRPr="3A686C7C">
              <w:rPr>
                <w:rFonts w:ascii="Arial" w:hAnsi="Arial" w:cs="Arial"/>
                <w:b w:val="0"/>
                <w:bCs w:val="0"/>
              </w:rPr>
              <w:t xml:space="preserve"> (</w:t>
            </w:r>
            <w:r w:rsidR="6666D582" w:rsidRPr="3A686C7C">
              <w:rPr>
                <w:rFonts w:ascii="Arial" w:hAnsi="Arial" w:cs="Arial"/>
                <w:b w:val="0"/>
                <w:bCs w:val="0"/>
              </w:rPr>
              <w:t>3</w:t>
            </w:r>
            <w:r w:rsidRPr="3A686C7C">
              <w:rPr>
                <w:rFonts w:ascii="Arial" w:hAnsi="Arial" w:cs="Arial"/>
                <w:b w:val="0"/>
                <w:bCs w:val="0"/>
              </w:rPr>
              <w:t xml:space="preserve">) comparable </w:t>
            </w:r>
            <w:r w:rsidR="6BA13D94" w:rsidRPr="3A686C7C">
              <w:rPr>
                <w:rFonts w:ascii="Arial" w:hAnsi="Arial" w:cs="Arial"/>
                <w:b w:val="0"/>
                <w:bCs w:val="0"/>
              </w:rPr>
              <w:t xml:space="preserve">reference </w:t>
            </w:r>
            <w:r w:rsidRPr="3A686C7C">
              <w:rPr>
                <w:rFonts w:ascii="Arial" w:hAnsi="Arial" w:cs="Arial"/>
                <w:b w:val="0"/>
                <w:bCs w:val="0"/>
              </w:rPr>
              <w:t xml:space="preserve">contracts, completed within the last five (5) years </w:t>
            </w:r>
            <w:r w:rsidR="00CA0EC6" w:rsidRPr="006C589F">
              <w:rPr>
                <w:rFonts w:ascii="Arial" w:hAnsi="Arial" w:cs="Arial"/>
                <w:b w:val="0"/>
                <w:bCs w:val="0"/>
                <w:color w:val="000000"/>
              </w:rPr>
              <w:t xml:space="preserve">(i.e. reached substantial completion no earlier than June 2021). Each contract must have been substantially delivered by the Tendering party. The </w:t>
            </w:r>
            <w:r w:rsidR="00CA0EC6" w:rsidRPr="00CA0EC6">
              <w:rPr>
                <w:rFonts w:ascii="Arial" w:hAnsi="Arial" w:cs="Arial"/>
                <w:b w:val="0"/>
                <w:bCs w:val="0"/>
                <w:color w:val="000000"/>
              </w:rPr>
              <w:t xml:space="preserve">three contracts must collectively demonstrate experience across the scope of Services described </w:t>
            </w:r>
            <w:r w:rsidR="00CA0EC6" w:rsidRPr="00CA0EC6">
              <w:rPr>
                <w:rFonts w:ascii="Arial" w:hAnsi="Arial" w:cs="Arial"/>
                <w:b w:val="0"/>
                <w:bCs w:val="0"/>
                <w:color w:val="000000"/>
              </w:rPr>
              <w:lastRenderedPageBreak/>
              <w:t xml:space="preserve">in Appendix 1 to the RFT. The </w:t>
            </w:r>
            <w:r w:rsidR="00CA0EC6" w:rsidRPr="006C589F">
              <w:rPr>
                <w:rFonts w:ascii="Arial" w:hAnsi="Arial" w:cs="Arial"/>
                <w:b w:val="0"/>
                <w:bCs w:val="0"/>
                <w:color w:val="000000"/>
              </w:rPr>
              <w:t xml:space="preserve">Commission may, at its discretion, accept a reference for an </w:t>
            </w:r>
            <w:r w:rsidRPr="3A686C7C">
              <w:rPr>
                <w:rFonts w:ascii="Arial" w:hAnsi="Arial" w:cs="Arial"/>
                <w:b w:val="0"/>
                <w:bCs w:val="0"/>
              </w:rPr>
              <w:t xml:space="preserve">ongoing </w:t>
            </w:r>
            <w:r w:rsidR="00CA0EC6" w:rsidRPr="006C589F">
              <w:rPr>
                <w:rFonts w:ascii="Arial" w:hAnsi="Arial" w:cs="Arial"/>
                <w:b w:val="0"/>
                <w:bCs w:val="0"/>
                <w:color w:val="000000"/>
              </w:rPr>
              <w:t xml:space="preserve">contract </w:t>
            </w:r>
            <w:r w:rsidRPr="3A686C7C">
              <w:rPr>
                <w:rFonts w:ascii="Arial" w:hAnsi="Arial" w:cs="Arial"/>
                <w:b w:val="0"/>
                <w:bCs w:val="0"/>
              </w:rPr>
              <w:t xml:space="preserve">where the Tenderer can demonstrate delivery of comparable </w:t>
            </w:r>
            <w:r w:rsidR="00CA0EC6" w:rsidRPr="006C589F">
              <w:rPr>
                <w:rFonts w:ascii="Arial" w:hAnsi="Arial" w:cs="Arial"/>
                <w:b w:val="0"/>
                <w:bCs w:val="0"/>
                <w:color w:val="000000"/>
              </w:rPr>
              <w:t>completed phases or milestones</w:t>
            </w:r>
            <w:r w:rsidRPr="3A686C7C">
              <w:rPr>
                <w:rFonts w:ascii="Arial" w:hAnsi="Arial" w:cs="Arial"/>
                <w:b w:val="0"/>
                <w:bCs w:val="0"/>
              </w:rPr>
              <w:t>.</w:t>
            </w:r>
          </w:p>
          <w:p w14:paraId="1A15076E" w14:textId="77777777" w:rsidR="00E84E36" w:rsidRDefault="00E84E36" w:rsidP="008E2848">
            <w:pPr>
              <w:pStyle w:val="Bold11"/>
              <w:rPr>
                <w:rFonts w:ascii="Arial" w:hAnsi="Arial" w:cs="Arial"/>
                <w:b w:val="0"/>
                <w:bCs w:val="0"/>
              </w:rPr>
            </w:pPr>
          </w:p>
          <w:p w14:paraId="1F05CAD1" w14:textId="21465038" w:rsidR="008E2848" w:rsidRPr="00022B66" w:rsidRDefault="008E2848" w:rsidP="008E2848">
            <w:pPr>
              <w:pStyle w:val="Bold11"/>
              <w:rPr>
                <w:rFonts w:ascii="Arial" w:hAnsi="Arial" w:cs="Arial"/>
                <w:b w:val="0"/>
                <w:bCs w:val="0"/>
              </w:rPr>
            </w:pPr>
            <w:r w:rsidRPr="008E2848">
              <w:rPr>
                <w:rFonts w:ascii="Arial" w:hAnsi="Arial" w:cs="Arial"/>
                <w:b w:val="0"/>
                <w:bCs w:val="0"/>
              </w:rPr>
              <w:t xml:space="preserve">For each </w:t>
            </w:r>
            <w:r w:rsidR="00E84E36">
              <w:rPr>
                <w:rFonts w:ascii="Arial" w:hAnsi="Arial" w:cs="Arial"/>
                <w:b w:val="0"/>
                <w:bCs w:val="0"/>
              </w:rPr>
              <w:t xml:space="preserve">reference </w:t>
            </w:r>
            <w:r w:rsidRPr="008E2848">
              <w:rPr>
                <w:rFonts w:ascii="Arial" w:hAnsi="Arial" w:cs="Arial"/>
                <w:b w:val="0"/>
                <w:bCs w:val="0"/>
              </w:rPr>
              <w:t>contract, Tenderers must provide:</w:t>
            </w:r>
          </w:p>
          <w:p w14:paraId="495E422E" w14:textId="77777777" w:rsidR="00022B66" w:rsidRPr="008E2848" w:rsidRDefault="00022B66" w:rsidP="008E2848">
            <w:pPr>
              <w:pStyle w:val="Bold11"/>
              <w:rPr>
                <w:rFonts w:ascii="Arial" w:hAnsi="Arial" w:cs="Arial"/>
                <w:b w:val="0"/>
                <w:bCs w:val="0"/>
              </w:rPr>
            </w:pPr>
          </w:p>
          <w:p w14:paraId="3C426BD3" w14:textId="77777777" w:rsidR="008E2848" w:rsidRPr="008E2848" w:rsidRDefault="008E2848" w:rsidP="008E2848">
            <w:pPr>
              <w:pStyle w:val="Bold11"/>
              <w:numPr>
                <w:ilvl w:val="0"/>
                <w:numId w:val="34"/>
              </w:numPr>
              <w:rPr>
                <w:rFonts w:ascii="Arial" w:hAnsi="Arial" w:cs="Arial"/>
                <w:b w:val="0"/>
                <w:bCs w:val="0"/>
              </w:rPr>
            </w:pPr>
            <w:r w:rsidRPr="008E2848">
              <w:rPr>
                <w:rFonts w:ascii="Arial" w:hAnsi="Arial" w:cs="Arial"/>
                <w:b w:val="0"/>
                <w:bCs w:val="0"/>
              </w:rPr>
              <w:t xml:space="preserve">contract title and description; </w:t>
            </w:r>
          </w:p>
          <w:p w14:paraId="5B2F4475" w14:textId="77777777" w:rsidR="008E2848" w:rsidRPr="008E2848" w:rsidRDefault="008E2848" w:rsidP="008E2848">
            <w:pPr>
              <w:pStyle w:val="Bold11"/>
              <w:numPr>
                <w:ilvl w:val="0"/>
                <w:numId w:val="34"/>
              </w:numPr>
              <w:rPr>
                <w:rFonts w:ascii="Arial" w:hAnsi="Arial" w:cs="Arial"/>
                <w:b w:val="0"/>
                <w:bCs w:val="0"/>
              </w:rPr>
            </w:pPr>
            <w:r w:rsidRPr="008E2848">
              <w:rPr>
                <w:rFonts w:ascii="Arial" w:hAnsi="Arial" w:cs="Arial"/>
                <w:b w:val="0"/>
                <w:bCs w:val="0"/>
              </w:rPr>
              <w:t xml:space="preserve">client organisation; </w:t>
            </w:r>
          </w:p>
          <w:p w14:paraId="3F622F4B" w14:textId="77777777" w:rsidR="008E2848" w:rsidRPr="008E2848" w:rsidRDefault="008E2848" w:rsidP="008E2848">
            <w:pPr>
              <w:pStyle w:val="Bold11"/>
              <w:numPr>
                <w:ilvl w:val="0"/>
                <w:numId w:val="34"/>
              </w:numPr>
              <w:rPr>
                <w:rFonts w:ascii="Arial" w:hAnsi="Arial" w:cs="Arial"/>
                <w:b w:val="0"/>
                <w:bCs w:val="0"/>
              </w:rPr>
            </w:pPr>
            <w:r w:rsidRPr="008E2848">
              <w:rPr>
                <w:rFonts w:ascii="Arial" w:hAnsi="Arial" w:cs="Arial"/>
                <w:b w:val="0"/>
                <w:bCs w:val="0"/>
              </w:rPr>
              <w:t xml:space="preserve">scope and objectives of the project; </w:t>
            </w:r>
          </w:p>
          <w:p w14:paraId="34BD3493" w14:textId="77777777" w:rsidR="008E2848" w:rsidRPr="008E2848" w:rsidRDefault="008E2848" w:rsidP="008E2848">
            <w:pPr>
              <w:pStyle w:val="Bold11"/>
              <w:numPr>
                <w:ilvl w:val="0"/>
                <w:numId w:val="34"/>
              </w:numPr>
              <w:rPr>
                <w:rFonts w:ascii="Arial" w:hAnsi="Arial" w:cs="Arial"/>
                <w:b w:val="0"/>
                <w:bCs w:val="0"/>
              </w:rPr>
            </w:pPr>
            <w:r w:rsidRPr="008E2848">
              <w:rPr>
                <w:rFonts w:ascii="Arial" w:hAnsi="Arial" w:cs="Arial"/>
                <w:b w:val="0"/>
                <w:bCs w:val="0"/>
              </w:rPr>
              <w:t xml:space="preserve">nature of the services provided; </w:t>
            </w:r>
          </w:p>
          <w:p w14:paraId="5996CD8F" w14:textId="62AF1C8B" w:rsidR="008E2848" w:rsidRPr="008E2848" w:rsidRDefault="008E2848" w:rsidP="008E2848">
            <w:pPr>
              <w:pStyle w:val="Bold11"/>
              <w:numPr>
                <w:ilvl w:val="0"/>
                <w:numId w:val="34"/>
              </w:numPr>
              <w:rPr>
                <w:rFonts w:ascii="Arial" w:hAnsi="Arial" w:cs="Arial"/>
                <w:b w:val="0"/>
                <w:bCs w:val="0"/>
              </w:rPr>
            </w:pPr>
            <w:r w:rsidRPr="008E2848">
              <w:rPr>
                <w:rFonts w:ascii="Arial" w:hAnsi="Arial" w:cs="Arial"/>
                <w:b w:val="0"/>
                <w:bCs w:val="0"/>
              </w:rPr>
              <w:t xml:space="preserve">relevance and similarity to the Services required under this </w:t>
            </w:r>
            <w:r w:rsidR="00CA471E">
              <w:rPr>
                <w:rFonts w:ascii="Arial" w:hAnsi="Arial" w:cs="Arial"/>
                <w:b w:val="0"/>
                <w:bCs w:val="0"/>
              </w:rPr>
              <w:t>RFT</w:t>
            </w:r>
            <w:r w:rsidR="00462A14">
              <w:rPr>
                <w:rFonts w:ascii="Arial" w:hAnsi="Arial" w:cs="Arial"/>
                <w:b w:val="0"/>
                <w:bCs w:val="0"/>
              </w:rPr>
              <w:t xml:space="preserve">, including </w:t>
            </w:r>
            <w:r w:rsidR="00462A14" w:rsidRPr="00462A14">
              <w:rPr>
                <w:rFonts w:ascii="Arial" w:hAnsi="Arial" w:cs="Arial"/>
                <w:b w:val="0"/>
                <w:bCs w:val="0"/>
              </w:rPr>
              <w:t>innovation in the use of new and emerging Microsoft technologies</w:t>
            </w:r>
            <w:r w:rsidRPr="008E2848">
              <w:rPr>
                <w:rFonts w:ascii="Arial" w:hAnsi="Arial" w:cs="Arial"/>
                <w:b w:val="0"/>
                <w:bCs w:val="0"/>
              </w:rPr>
              <w:t xml:space="preserve">; </w:t>
            </w:r>
          </w:p>
          <w:p w14:paraId="0958BED8" w14:textId="77777777" w:rsidR="008E2848" w:rsidRPr="00022B66" w:rsidRDefault="008E2848" w:rsidP="008E2848">
            <w:pPr>
              <w:pStyle w:val="Bold11"/>
              <w:numPr>
                <w:ilvl w:val="0"/>
                <w:numId w:val="34"/>
              </w:numPr>
              <w:rPr>
                <w:rFonts w:ascii="Arial" w:hAnsi="Arial" w:cs="Arial"/>
                <w:b w:val="0"/>
                <w:bCs w:val="0"/>
              </w:rPr>
            </w:pPr>
            <w:r w:rsidRPr="008E2848">
              <w:rPr>
                <w:rFonts w:ascii="Arial" w:hAnsi="Arial" w:cs="Arial"/>
                <w:b w:val="0"/>
                <w:bCs w:val="0"/>
              </w:rPr>
              <w:t xml:space="preserve">client referee contact details. </w:t>
            </w:r>
          </w:p>
          <w:p w14:paraId="75BA1828" w14:textId="77777777" w:rsidR="004073A9" w:rsidRPr="0073468C" w:rsidRDefault="004073A9" w:rsidP="00AF6FC8">
            <w:pPr>
              <w:ind w:left="447"/>
              <w:rPr>
                <w:rFonts w:ascii="Arial" w:eastAsiaTheme="minorHAnsi" w:hAnsi="Arial" w:cs="Arial"/>
              </w:rPr>
            </w:pPr>
          </w:p>
          <w:p w14:paraId="7D31597C" w14:textId="2220278C" w:rsidR="00C47352" w:rsidRPr="0073468C" w:rsidRDefault="004073A9" w:rsidP="00874EC2">
            <w:pPr>
              <w:pStyle w:val="ListParagraph"/>
              <w:ind w:left="0"/>
              <w:rPr>
                <w:rFonts w:ascii="Arial" w:eastAsiaTheme="minorHAnsi" w:hAnsi="Arial" w:cs="Arial"/>
              </w:rPr>
            </w:pPr>
            <w:r w:rsidRPr="0073468C">
              <w:rPr>
                <w:rFonts w:ascii="Arial" w:eastAsiaTheme="minorHAnsi" w:hAnsi="Arial" w:cs="Arial"/>
              </w:rPr>
              <w:t>[</w:t>
            </w:r>
            <w:r w:rsidRPr="0073468C">
              <w:rPr>
                <w:rFonts w:ascii="Arial" w:eastAsiaTheme="minorHAnsi" w:hAnsi="Arial" w:cs="Arial"/>
                <w:b/>
              </w:rPr>
              <w:t>Rule</w:t>
            </w:r>
            <w:r w:rsidRPr="0073468C">
              <w:rPr>
                <w:rFonts w:ascii="Arial" w:eastAsiaTheme="minorHAnsi" w:hAnsi="Arial" w:cs="Arial"/>
              </w:rPr>
              <w:t>: Responses to this criterion must be in the format of the Previous Contract Experience Template as set out below].</w:t>
            </w:r>
          </w:p>
          <w:p w14:paraId="70ABDCE8" w14:textId="290403E9" w:rsidR="004073A9" w:rsidRPr="0073468C" w:rsidRDefault="004073A9" w:rsidP="00FE5098">
            <w:pPr>
              <w:pStyle w:val="BlueBar12"/>
              <w:rPr>
                <w:rFonts w:ascii="Arial" w:hAnsi="Arial" w:cs="Arial"/>
                <w:sz w:val="22"/>
                <w:szCs w:val="22"/>
              </w:rPr>
            </w:pPr>
            <w:r w:rsidRPr="0073468C">
              <w:rPr>
                <w:rFonts w:ascii="Arial" w:hAnsi="Arial" w:cs="Arial"/>
                <w:sz w:val="22"/>
                <w:szCs w:val="22"/>
              </w:rPr>
              <w:t>Reference(s) for Previous Contract Experience</w:t>
            </w:r>
          </w:p>
          <w:p w14:paraId="25AB7FCA" w14:textId="20FF1D33" w:rsidR="00190840" w:rsidRDefault="004073A9" w:rsidP="007B602C">
            <w:pPr>
              <w:rPr>
                <w:rFonts w:ascii="Arial" w:hAnsi="Arial" w:cs="Arial"/>
              </w:rPr>
            </w:pPr>
            <w:r w:rsidRPr="0073468C">
              <w:rPr>
                <w:rFonts w:ascii="Arial" w:hAnsi="Arial" w:cs="Arial"/>
                <w:b/>
                <w:bCs/>
              </w:rPr>
              <w:t>Note</w:t>
            </w:r>
            <w:r w:rsidRPr="0073468C">
              <w:rPr>
                <w:rFonts w:ascii="Arial" w:hAnsi="Arial" w:cs="Arial"/>
              </w:rPr>
              <w:t xml:space="preserve">: Tenderers should inform their customer referee(s) that </w:t>
            </w:r>
          </w:p>
          <w:p w14:paraId="5C14DF91" w14:textId="77777777" w:rsidR="00190840" w:rsidRPr="0073468C" w:rsidRDefault="00190840" w:rsidP="007B602C">
            <w:pPr>
              <w:rPr>
                <w:rFonts w:ascii="Arial" w:hAnsi="Arial" w:cs="Arial"/>
              </w:rPr>
            </w:pPr>
          </w:p>
          <w:p w14:paraId="0DB6E4C4" w14:textId="626B17DC" w:rsidR="004073A9" w:rsidRPr="0073468C" w:rsidRDefault="004073A9" w:rsidP="00933F21">
            <w:pPr>
              <w:pStyle w:val="ListParagraph"/>
              <w:numPr>
                <w:ilvl w:val="0"/>
                <w:numId w:val="12"/>
              </w:numPr>
              <w:rPr>
                <w:rFonts w:ascii="Arial" w:hAnsi="Arial" w:cs="Arial"/>
              </w:rPr>
            </w:pPr>
            <w:r w:rsidRPr="0073468C">
              <w:rPr>
                <w:rFonts w:ascii="Arial" w:hAnsi="Arial" w:cs="Arial"/>
              </w:rPr>
              <w:t xml:space="preserve">the </w:t>
            </w:r>
            <w:r w:rsidR="00547EDB">
              <w:rPr>
                <w:rFonts w:ascii="Arial" w:hAnsi="Arial" w:cs="Arial"/>
              </w:rPr>
              <w:t xml:space="preserve">reference </w:t>
            </w:r>
            <w:r w:rsidRPr="0073468C">
              <w:rPr>
                <w:rFonts w:ascii="Arial" w:hAnsi="Arial" w:cs="Arial"/>
              </w:rPr>
              <w:t>contract</w:t>
            </w:r>
            <w:r w:rsidR="00547EDB">
              <w:rPr>
                <w:rFonts w:ascii="Arial" w:hAnsi="Arial" w:cs="Arial"/>
              </w:rPr>
              <w:t>(s)</w:t>
            </w:r>
            <w:r w:rsidRPr="0073468C">
              <w:rPr>
                <w:rFonts w:ascii="Arial" w:hAnsi="Arial" w:cs="Arial"/>
              </w:rPr>
              <w:t xml:space="preserve"> has been used for the purpose of responding to this </w:t>
            </w:r>
            <w:r w:rsidR="00CA471E">
              <w:rPr>
                <w:rFonts w:ascii="Arial" w:hAnsi="Arial" w:cs="Arial"/>
              </w:rPr>
              <w:t>RFT</w:t>
            </w:r>
            <w:r w:rsidRPr="0073468C">
              <w:rPr>
                <w:rFonts w:ascii="Arial" w:hAnsi="Arial" w:cs="Arial"/>
              </w:rPr>
              <w:t xml:space="preserve"> and </w:t>
            </w:r>
          </w:p>
          <w:p w14:paraId="3C72DDEA" w14:textId="102B1E75" w:rsidR="004073A9" w:rsidRPr="0073468C" w:rsidRDefault="004073A9" w:rsidP="00933F21">
            <w:pPr>
              <w:pStyle w:val="ListParagraph"/>
              <w:numPr>
                <w:ilvl w:val="0"/>
                <w:numId w:val="12"/>
              </w:numPr>
              <w:rPr>
                <w:rFonts w:ascii="Arial" w:hAnsi="Arial" w:cs="Arial"/>
              </w:rPr>
            </w:pPr>
            <w:r w:rsidRPr="0073468C">
              <w:rPr>
                <w:rFonts w:ascii="Arial" w:hAnsi="Arial" w:cs="Arial"/>
              </w:rPr>
              <w:t xml:space="preserve">the Contracting Authority may contact the referee for the purposes of contract </w:t>
            </w:r>
            <w:r w:rsidR="00E569DF">
              <w:rPr>
                <w:rFonts w:ascii="Arial" w:hAnsi="Arial" w:cs="Arial"/>
              </w:rPr>
              <w:t>references</w:t>
            </w:r>
            <w:r w:rsidRPr="0073468C">
              <w:rPr>
                <w:rFonts w:ascii="Arial" w:hAnsi="Arial" w:cs="Arial"/>
              </w:rPr>
              <w:t>(s) verification without prior notice being given to the Tenderer.</w:t>
            </w:r>
          </w:p>
          <w:p w14:paraId="1DB82204" w14:textId="77777777" w:rsidR="004073A9" w:rsidRPr="0073468C" w:rsidRDefault="004073A9" w:rsidP="007B602C">
            <w:pPr>
              <w:rPr>
                <w:rFonts w:ascii="Arial" w:hAnsi="Arial" w:cs="Arial"/>
                <w:shd w:val="clear" w:color="auto" w:fill="D9E2F3" w:themeFill="accent1" w:themeFillTint="33"/>
              </w:rPr>
            </w:pPr>
          </w:p>
          <w:p w14:paraId="102D0547" w14:textId="12843687" w:rsidR="004073A9" w:rsidRPr="0073468C" w:rsidRDefault="004073A9" w:rsidP="00175C46">
            <w:pPr>
              <w:pStyle w:val="Bold11"/>
              <w:rPr>
                <w:rFonts w:ascii="Arial" w:eastAsia="Calibri" w:hAnsi="Arial" w:cs="Arial"/>
              </w:rPr>
            </w:pPr>
            <w:r w:rsidRPr="0073468C">
              <w:rPr>
                <w:rFonts w:ascii="Arial" w:eastAsia="Calibri" w:hAnsi="Arial" w:cs="Arial"/>
              </w:rPr>
              <w:t xml:space="preserve">Tenderers must complete a Previous Contract Experience </w:t>
            </w:r>
            <w:r w:rsidR="00137F73" w:rsidRPr="0073468C">
              <w:rPr>
                <w:rFonts w:ascii="Arial" w:eastAsia="Calibri" w:hAnsi="Arial" w:cs="Arial"/>
              </w:rPr>
              <w:t>and Reference t</w:t>
            </w:r>
            <w:r w:rsidRPr="0073468C">
              <w:rPr>
                <w:rFonts w:ascii="Arial" w:eastAsia="Calibri" w:hAnsi="Arial" w:cs="Arial"/>
              </w:rPr>
              <w:t>emplate for each contract example</w:t>
            </w:r>
            <w:r w:rsidR="00427E29" w:rsidRPr="0073468C">
              <w:rPr>
                <w:rFonts w:ascii="Arial" w:eastAsia="Calibri" w:hAnsi="Arial" w:cs="Arial"/>
              </w:rPr>
              <w:t>.</w:t>
            </w:r>
          </w:p>
          <w:p w14:paraId="2A303695" w14:textId="7032DFEB" w:rsidR="009A6C3E" w:rsidRPr="0073468C" w:rsidRDefault="009A6C3E" w:rsidP="007B602C">
            <w:pPr>
              <w:rPr>
                <w:rFonts w:ascii="Arial" w:hAnsi="Arial" w:cs="Arial"/>
              </w:rPr>
            </w:pPr>
          </w:p>
        </w:tc>
      </w:tr>
    </w:tbl>
    <w:p w14:paraId="5C94EB09" w14:textId="77777777" w:rsidR="00706089" w:rsidRPr="0073468C" w:rsidRDefault="00706089" w:rsidP="007B602C">
      <w:pPr>
        <w:rPr>
          <w:rFonts w:ascii="Arial" w:hAnsi="Arial" w:cs="Arial"/>
        </w:rPr>
      </w:pPr>
    </w:p>
    <w:tbl>
      <w:tblPr>
        <w:tblStyle w:val="TableGrid"/>
        <w:tblW w:w="0" w:type="auto"/>
        <w:tblBorders>
          <w:top w:val="single" w:sz="4" w:space="0" w:color="2E74B5" w:themeColor="accent5" w:themeShade="BF"/>
          <w:left w:val="single" w:sz="4" w:space="0" w:color="2E74B5" w:themeColor="accent5" w:themeShade="BF"/>
          <w:bottom w:val="single" w:sz="4" w:space="0" w:color="2E74B5" w:themeColor="accent5" w:themeShade="BF"/>
          <w:right w:val="single" w:sz="4" w:space="0" w:color="2E74B5" w:themeColor="accent5" w:themeShade="BF"/>
          <w:insideH w:val="single" w:sz="4" w:space="0" w:color="2E74B5" w:themeColor="accent5" w:themeShade="BF"/>
          <w:insideV w:val="single" w:sz="4" w:space="0" w:color="2E74B5" w:themeColor="accent5" w:themeShade="BF"/>
        </w:tblBorders>
        <w:tblCellMar>
          <w:top w:w="57" w:type="dxa"/>
          <w:bottom w:w="57" w:type="dxa"/>
        </w:tblCellMar>
        <w:tblLook w:val="04A0" w:firstRow="1" w:lastRow="0" w:firstColumn="1" w:lastColumn="0" w:noHBand="0" w:noVBand="1"/>
      </w:tblPr>
      <w:tblGrid>
        <w:gridCol w:w="3681"/>
        <w:gridCol w:w="5335"/>
      </w:tblGrid>
      <w:tr w:rsidR="00697402" w:rsidRPr="0073468C" w14:paraId="74C0D3EB" w14:textId="77777777" w:rsidTr="0F78EB05">
        <w:tc>
          <w:tcPr>
            <w:tcW w:w="9016" w:type="dxa"/>
            <w:gridSpan w:val="2"/>
            <w:shd w:val="clear" w:color="auto" w:fill="1F4E79" w:themeFill="accent5" w:themeFillShade="80"/>
          </w:tcPr>
          <w:p w14:paraId="5D432A76" w14:textId="29B206E9" w:rsidR="00234DA5" w:rsidRPr="0073468C" w:rsidRDefault="00F822D0" w:rsidP="000E27F2">
            <w:pPr>
              <w:pStyle w:val="BlueBar12"/>
              <w:rPr>
                <w:rFonts w:ascii="Arial" w:hAnsi="Arial" w:cs="Arial"/>
                <w:sz w:val="22"/>
                <w:szCs w:val="22"/>
              </w:rPr>
            </w:pPr>
            <w:r w:rsidRPr="0073468C">
              <w:rPr>
                <w:rFonts w:ascii="Arial" w:hAnsi="Arial" w:cs="Arial"/>
                <w:sz w:val="22"/>
                <w:szCs w:val="22"/>
              </w:rPr>
              <w:t xml:space="preserve">PREVIOUS CONTRACT EXPERIENCE AND REFERENCE </w:t>
            </w:r>
            <w:r w:rsidR="000C6D30" w:rsidRPr="0073468C">
              <w:rPr>
                <w:rFonts w:ascii="Arial" w:hAnsi="Arial" w:cs="Arial"/>
                <w:sz w:val="22"/>
                <w:szCs w:val="22"/>
              </w:rPr>
              <w:t>– CONTRACT 1</w:t>
            </w:r>
          </w:p>
        </w:tc>
      </w:tr>
      <w:tr w:rsidR="00A633C1" w:rsidRPr="0073468C" w14:paraId="612B01F2" w14:textId="77777777" w:rsidTr="0F78EB05">
        <w:trPr>
          <w:cantSplit/>
        </w:trPr>
        <w:tc>
          <w:tcPr>
            <w:tcW w:w="3681" w:type="dxa"/>
            <w:shd w:val="clear" w:color="auto" w:fill="DEEAF6" w:themeFill="accent5" w:themeFillTint="33"/>
          </w:tcPr>
          <w:p w14:paraId="248EE385" w14:textId="7ED75FDA" w:rsidR="00697402" w:rsidRPr="0073468C" w:rsidRDefault="00151A40" w:rsidP="00E20D61">
            <w:pPr>
              <w:rPr>
                <w:rFonts w:ascii="Arial" w:eastAsiaTheme="minorHAnsi" w:hAnsi="Arial" w:cs="Arial"/>
              </w:rPr>
            </w:pPr>
            <w:r w:rsidRPr="0073468C">
              <w:rPr>
                <w:rFonts w:ascii="Arial" w:eastAsiaTheme="minorHAnsi" w:hAnsi="Arial" w:cs="Arial"/>
              </w:rPr>
              <w:t xml:space="preserve">Title </w:t>
            </w:r>
            <w:r w:rsidR="003954C1" w:rsidRPr="0073468C">
              <w:rPr>
                <w:rFonts w:ascii="Arial" w:eastAsiaTheme="minorHAnsi" w:hAnsi="Arial" w:cs="Arial"/>
              </w:rPr>
              <w:t>/</w:t>
            </w:r>
            <w:r w:rsidRPr="0073468C">
              <w:rPr>
                <w:rFonts w:ascii="Arial" w:eastAsiaTheme="minorHAnsi" w:hAnsi="Arial" w:cs="Arial"/>
              </w:rPr>
              <w:t xml:space="preserve"> Brief Description of the Contract</w:t>
            </w:r>
          </w:p>
        </w:tc>
        <w:tc>
          <w:tcPr>
            <w:tcW w:w="5335" w:type="dxa"/>
          </w:tcPr>
          <w:p w14:paraId="18BB369E" w14:textId="0157E1DC" w:rsidR="00A633C1" w:rsidRPr="0073468C" w:rsidRDefault="00A633C1" w:rsidP="007B602C">
            <w:pPr>
              <w:rPr>
                <w:rFonts w:ascii="Arial" w:hAnsi="Arial" w:cs="Arial"/>
              </w:rPr>
            </w:pPr>
          </w:p>
        </w:tc>
      </w:tr>
      <w:tr w:rsidR="00A633C1" w:rsidRPr="0073468C" w14:paraId="6CFC0E49" w14:textId="77777777" w:rsidTr="0F78EB05">
        <w:trPr>
          <w:cantSplit/>
        </w:trPr>
        <w:tc>
          <w:tcPr>
            <w:tcW w:w="3681" w:type="dxa"/>
            <w:shd w:val="clear" w:color="auto" w:fill="DEEAF6" w:themeFill="accent5" w:themeFillTint="33"/>
          </w:tcPr>
          <w:p w14:paraId="49F683BF" w14:textId="62BCD3F8" w:rsidR="00697402" w:rsidRPr="0073468C" w:rsidRDefault="0026534F" w:rsidP="00E20D61">
            <w:pPr>
              <w:rPr>
                <w:rFonts w:ascii="Arial" w:hAnsi="Arial" w:cs="Arial"/>
              </w:rPr>
            </w:pPr>
            <w:r w:rsidRPr="0073468C">
              <w:rPr>
                <w:rFonts w:ascii="Arial" w:hAnsi="Arial" w:cs="Arial"/>
              </w:rPr>
              <w:t>Customer Organisation Name</w:t>
            </w:r>
          </w:p>
        </w:tc>
        <w:tc>
          <w:tcPr>
            <w:tcW w:w="5335" w:type="dxa"/>
          </w:tcPr>
          <w:p w14:paraId="11290045" w14:textId="23806AB9" w:rsidR="00697402" w:rsidRPr="0073468C" w:rsidRDefault="00697402" w:rsidP="007B602C">
            <w:pPr>
              <w:rPr>
                <w:rFonts w:ascii="Arial" w:hAnsi="Arial" w:cs="Arial"/>
              </w:rPr>
            </w:pPr>
          </w:p>
        </w:tc>
      </w:tr>
      <w:tr w:rsidR="3A686C7C" w14:paraId="04473118" w14:textId="77777777" w:rsidTr="0F78EB05">
        <w:trPr>
          <w:cantSplit/>
          <w:trHeight w:val="300"/>
        </w:trPr>
        <w:tc>
          <w:tcPr>
            <w:tcW w:w="3681" w:type="dxa"/>
            <w:shd w:val="clear" w:color="auto" w:fill="DEEAF6" w:themeFill="accent5" w:themeFillTint="33"/>
          </w:tcPr>
          <w:p w14:paraId="64B196C2" w14:textId="186E2B82" w:rsidR="21F3297D" w:rsidRDefault="21F3297D" w:rsidP="3A686C7C">
            <w:pPr>
              <w:rPr>
                <w:rFonts w:ascii="Arial" w:hAnsi="Arial" w:cs="Arial"/>
              </w:rPr>
            </w:pPr>
            <w:r w:rsidRPr="3A686C7C">
              <w:rPr>
                <w:rFonts w:ascii="Arial" w:hAnsi="Arial" w:cs="Arial"/>
              </w:rPr>
              <w:t>Sector</w:t>
            </w:r>
          </w:p>
        </w:tc>
        <w:tc>
          <w:tcPr>
            <w:tcW w:w="5335" w:type="dxa"/>
          </w:tcPr>
          <w:p w14:paraId="06CED838" w14:textId="7A682BEF" w:rsidR="21F3297D" w:rsidRDefault="00000000" w:rsidP="3A686C7C">
            <w:sdt>
              <w:sdtPr>
                <w:rPr>
                  <w:rFonts w:ascii="Arial" w:hAnsi="Arial" w:cs="Arial"/>
                </w:rPr>
                <w:id w:val="1513139233"/>
                <w14:checkbox>
                  <w14:checked w14:val="0"/>
                  <w14:checkedState w14:val="2612" w14:font="MS Gothic"/>
                  <w14:uncheckedState w14:val="2610" w14:font="MS Gothic"/>
                </w14:checkbox>
              </w:sdtPr>
              <w:sdtContent>
                <w:r w:rsidR="21F3297D" w:rsidRPr="3A686C7C">
                  <w:rPr>
                    <w:rFonts w:ascii="Segoe UI Symbol" w:eastAsia="MS Gothic" w:hAnsi="Segoe UI Symbol" w:cs="Segoe UI Symbol"/>
                  </w:rPr>
                  <w:t>☐</w:t>
                </w:r>
                <w:r w:rsidR="21F3297D" w:rsidRPr="3A686C7C">
                  <w:rPr>
                    <w:rFonts w:ascii="Arial" w:hAnsi="Arial" w:cs="Arial"/>
                  </w:rPr>
                  <w:t xml:space="preserve"> </w:t>
                </w:r>
              </w:sdtContent>
            </w:sdt>
            <w:r w:rsidR="21F3297D" w:rsidRPr="3A686C7C">
              <w:rPr>
                <w:rFonts w:ascii="Arial" w:hAnsi="Arial" w:cs="Arial"/>
              </w:rPr>
              <w:t>Public</w:t>
            </w:r>
          </w:p>
          <w:p w14:paraId="325340B2" w14:textId="7D6C9BFC" w:rsidR="21F3297D" w:rsidRDefault="00000000" w:rsidP="3A686C7C">
            <w:sdt>
              <w:sdtPr>
                <w:rPr>
                  <w:rFonts w:ascii="Arial" w:hAnsi="Arial" w:cs="Arial"/>
                </w:rPr>
                <w:id w:val="208319128"/>
                <w14:checkbox>
                  <w14:checked w14:val="0"/>
                  <w14:checkedState w14:val="2612" w14:font="MS Gothic"/>
                  <w14:uncheckedState w14:val="2610" w14:font="MS Gothic"/>
                </w14:checkbox>
              </w:sdtPr>
              <w:sdtContent>
                <w:r w:rsidR="21F3297D" w:rsidRPr="3A686C7C">
                  <w:rPr>
                    <w:rFonts w:ascii="Segoe UI Symbol" w:eastAsia="MS Gothic" w:hAnsi="Segoe UI Symbol" w:cs="Segoe UI Symbol"/>
                  </w:rPr>
                  <w:t>☐</w:t>
                </w:r>
                <w:r w:rsidR="21F3297D" w:rsidRPr="3A686C7C">
                  <w:rPr>
                    <w:rFonts w:ascii="Arial" w:hAnsi="Arial" w:cs="Arial"/>
                  </w:rPr>
                  <w:t xml:space="preserve"> </w:t>
                </w:r>
              </w:sdtContent>
            </w:sdt>
            <w:r w:rsidR="21F3297D" w:rsidRPr="3A686C7C">
              <w:rPr>
                <w:rFonts w:ascii="Arial" w:hAnsi="Arial" w:cs="Arial"/>
              </w:rPr>
              <w:t>Private</w:t>
            </w:r>
          </w:p>
        </w:tc>
      </w:tr>
      <w:tr w:rsidR="00A633C1" w:rsidRPr="0073468C" w14:paraId="38CEB274" w14:textId="77777777" w:rsidTr="0F78EB05">
        <w:trPr>
          <w:cantSplit/>
        </w:trPr>
        <w:tc>
          <w:tcPr>
            <w:tcW w:w="3681" w:type="dxa"/>
            <w:shd w:val="clear" w:color="auto" w:fill="DEEAF6" w:themeFill="accent5" w:themeFillTint="33"/>
          </w:tcPr>
          <w:p w14:paraId="1CBD01B4" w14:textId="17AA2496" w:rsidR="00697402" w:rsidRPr="0073468C" w:rsidRDefault="00837C79" w:rsidP="00E20D61">
            <w:pPr>
              <w:rPr>
                <w:rFonts w:ascii="Arial" w:hAnsi="Arial" w:cs="Arial"/>
              </w:rPr>
            </w:pPr>
            <w:r w:rsidRPr="0073468C">
              <w:rPr>
                <w:rFonts w:ascii="Arial" w:hAnsi="Arial" w:cs="Arial"/>
              </w:rPr>
              <w:t>Name of Referee within customer organisation responsible for awarding the contract or managing the contract</w:t>
            </w:r>
          </w:p>
        </w:tc>
        <w:tc>
          <w:tcPr>
            <w:tcW w:w="5335" w:type="dxa"/>
          </w:tcPr>
          <w:p w14:paraId="19F7218C" w14:textId="108AFEB9" w:rsidR="00697402" w:rsidRPr="0073468C" w:rsidRDefault="00697402" w:rsidP="007B602C">
            <w:pPr>
              <w:rPr>
                <w:rFonts w:ascii="Arial" w:hAnsi="Arial" w:cs="Arial"/>
              </w:rPr>
            </w:pPr>
          </w:p>
        </w:tc>
      </w:tr>
      <w:tr w:rsidR="00A633C1" w:rsidRPr="0073468C" w14:paraId="6145878A" w14:textId="77777777" w:rsidTr="0F78EB05">
        <w:trPr>
          <w:cantSplit/>
        </w:trPr>
        <w:tc>
          <w:tcPr>
            <w:tcW w:w="3681" w:type="dxa"/>
            <w:shd w:val="clear" w:color="auto" w:fill="DEEAF6" w:themeFill="accent5" w:themeFillTint="33"/>
          </w:tcPr>
          <w:p w14:paraId="6CA0E7A0" w14:textId="2B610E46" w:rsidR="00697402" w:rsidRPr="0073468C" w:rsidRDefault="00E20D61" w:rsidP="00E20D61">
            <w:pPr>
              <w:rPr>
                <w:rFonts w:ascii="Arial" w:hAnsi="Arial" w:cs="Arial"/>
              </w:rPr>
            </w:pPr>
            <w:r w:rsidRPr="0073468C">
              <w:rPr>
                <w:rFonts w:ascii="Arial" w:hAnsi="Arial" w:cs="Arial"/>
              </w:rPr>
              <w:t>P</w:t>
            </w:r>
            <w:r w:rsidR="00F74567" w:rsidRPr="0073468C">
              <w:rPr>
                <w:rFonts w:ascii="Arial" w:hAnsi="Arial" w:cs="Arial"/>
              </w:rPr>
              <w:t>osition/Title of Referee within customer organisation</w:t>
            </w:r>
          </w:p>
        </w:tc>
        <w:tc>
          <w:tcPr>
            <w:tcW w:w="5335" w:type="dxa"/>
          </w:tcPr>
          <w:p w14:paraId="73E2DD02" w14:textId="3F5AB112" w:rsidR="00697402" w:rsidRPr="0073468C" w:rsidRDefault="00697402" w:rsidP="007B602C">
            <w:pPr>
              <w:rPr>
                <w:rFonts w:ascii="Arial" w:hAnsi="Arial" w:cs="Arial"/>
              </w:rPr>
            </w:pPr>
          </w:p>
        </w:tc>
      </w:tr>
      <w:tr w:rsidR="00F973A5" w:rsidRPr="0073468C" w14:paraId="3992EA9B" w14:textId="77777777" w:rsidTr="0F78EB05">
        <w:trPr>
          <w:cantSplit/>
        </w:trPr>
        <w:tc>
          <w:tcPr>
            <w:tcW w:w="3681" w:type="dxa"/>
            <w:shd w:val="clear" w:color="auto" w:fill="DEEAF6" w:themeFill="accent5" w:themeFillTint="33"/>
          </w:tcPr>
          <w:p w14:paraId="68EE279F" w14:textId="3065F77E" w:rsidR="00F973A5" w:rsidRPr="0073468C" w:rsidRDefault="00F973A5" w:rsidP="00E20D61">
            <w:pPr>
              <w:rPr>
                <w:rFonts w:ascii="Arial" w:hAnsi="Arial" w:cs="Arial"/>
              </w:rPr>
            </w:pPr>
            <w:r w:rsidRPr="0073468C">
              <w:rPr>
                <w:rFonts w:ascii="Arial" w:hAnsi="Arial" w:cs="Arial"/>
              </w:rPr>
              <w:t>Referee Contact Number</w:t>
            </w:r>
          </w:p>
        </w:tc>
        <w:tc>
          <w:tcPr>
            <w:tcW w:w="5335" w:type="dxa"/>
          </w:tcPr>
          <w:p w14:paraId="1372E39E" w14:textId="1547E808" w:rsidR="00F973A5" w:rsidRPr="0073468C" w:rsidRDefault="00F973A5" w:rsidP="007B602C">
            <w:pPr>
              <w:rPr>
                <w:rFonts w:ascii="Arial" w:hAnsi="Arial" w:cs="Arial"/>
              </w:rPr>
            </w:pPr>
          </w:p>
        </w:tc>
      </w:tr>
      <w:tr w:rsidR="00AE5949" w:rsidRPr="0073468C" w14:paraId="34824B29" w14:textId="77777777" w:rsidTr="0F78EB05">
        <w:trPr>
          <w:cantSplit/>
        </w:trPr>
        <w:tc>
          <w:tcPr>
            <w:tcW w:w="3681" w:type="dxa"/>
            <w:shd w:val="clear" w:color="auto" w:fill="DEEAF6" w:themeFill="accent5" w:themeFillTint="33"/>
          </w:tcPr>
          <w:p w14:paraId="26D8750C" w14:textId="131899DC" w:rsidR="00AE5949" w:rsidRPr="0073468C" w:rsidRDefault="00AE5949" w:rsidP="00E20D61">
            <w:pPr>
              <w:rPr>
                <w:rFonts w:ascii="Arial" w:hAnsi="Arial" w:cs="Arial"/>
              </w:rPr>
            </w:pPr>
            <w:r w:rsidRPr="0073468C">
              <w:rPr>
                <w:rFonts w:ascii="Arial" w:hAnsi="Arial" w:cs="Arial"/>
              </w:rPr>
              <w:t>Referee Contact Email Address</w:t>
            </w:r>
          </w:p>
        </w:tc>
        <w:tc>
          <w:tcPr>
            <w:tcW w:w="5335" w:type="dxa"/>
          </w:tcPr>
          <w:p w14:paraId="590F216D" w14:textId="029D26AB" w:rsidR="00AE5949" w:rsidRPr="0073468C" w:rsidRDefault="00AE5949" w:rsidP="007B602C">
            <w:pPr>
              <w:rPr>
                <w:rFonts w:ascii="Arial" w:hAnsi="Arial" w:cs="Arial"/>
              </w:rPr>
            </w:pPr>
          </w:p>
        </w:tc>
      </w:tr>
      <w:tr w:rsidR="00E71258" w:rsidRPr="0073468C" w14:paraId="506EDCC0" w14:textId="77777777" w:rsidTr="0F78EB05">
        <w:trPr>
          <w:cantSplit/>
        </w:trPr>
        <w:tc>
          <w:tcPr>
            <w:tcW w:w="3681" w:type="dxa"/>
            <w:shd w:val="clear" w:color="auto" w:fill="DEEAF6" w:themeFill="accent5" w:themeFillTint="33"/>
          </w:tcPr>
          <w:p w14:paraId="126DB637" w14:textId="26E502E1" w:rsidR="00E71258" w:rsidRPr="0073468C" w:rsidRDefault="00E71258" w:rsidP="00E20D61">
            <w:pPr>
              <w:rPr>
                <w:rFonts w:ascii="Arial" w:hAnsi="Arial" w:cs="Arial"/>
                <w:color w:val="264E79"/>
              </w:rPr>
            </w:pPr>
            <w:r w:rsidRPr="0073468C">
              <w:rPr>
                <w:rFonts w:ascii="Arial" w:eastAsiaTheme="minorHAnsi" w:hAnsi="Arial" w:cs="Arial"/>
              </w:rPr>
              <w:t xml:space="preserve">Start date of this contract </w:t>
            </w:r>
          </w:p>
        </w:tc>
        <w:tc>
          <w:tcPr>
            <w:tcW w:w="5335" w:type="dxa"/>
          </w:tcPr>
          <w:p w14:paraId="15F418FA" w14:textId="1545B716" w:rsidR="00E71258" w:rsidRPr="0073468C" w:rsidRDefault="00E71258" w:rsidP="007B602C">
            <w:pPr>
              <w:rPr>
                <w:rFonts w:ascii="Arial" w:hAnsi="Arial" w:cs="Arial"/>
                <w:highlight w:val="lightGray"/>
              </w:rPr>
            </w:pPr>
          </w:p>
        </w:tc>
      </w:tr>
      <w:tr w:rsidR="00004A55" w:rsidRPr="0073468C" w14:paraId="681A8150" w14:textId="77777777" w:rsidTr="0F78EB05">
        <w:trPr>
          <w:cantSplit/>
        </w:trPr>
        <w:tc>
          <w:tcPr>
            <w:tcW w:w="3681" w:type="dxa"/>
            <w:shd w:val="clear" w:color="auto" w:fill="DEEAF6" w:themeFill="accent5" w:themeFillTint="33"/>
          </w:tcPr>
          <w:p w14:paraId="7A80D5C1" w14:textId="41053B49" w:rsidR="00004A55" w:rsidRPr="0073468C" w:rsidRDefault="00004A55" w:rsidP="00E20D61">
            <w:pPr>
              <w:rPr>
                <w:rFonts w:ascii="Arial" w:eastAsiaTheme="minorHAnsi" w:hAnsi="Arial" w:cs="Arial"/>
              </w:rPr>
            </w:pPr>
            <w:r w:rsidRPr="0073468C">
              <w:rPr>
                <w:rFonts w:ascii="Arial" w:eastAsiaTheme="minorHAnsi" w:hAnsi="Arial" w:cs="Arial"/>
              </w:rPr>
              <w:t>Contract Duration/Term (including any possible extensions)</w:t>
            </w:r>
          </w:p>
        </w:tc>
        <w:tc>
          <w:tcPr>
            <w:tcW w:w="5335" w:type="dxa"/>
          </w:tcPr>
          <w:p w14:paraId="3B95423A" w14:textId="2E8D85A2" w:rsidR="00004A55" w:rsidRPr="0073468C" w:rsidRDefault="00004A55" w:rsidP="007B602C">
            <w:pPr>
              <w:rPr>
                <w:rFonts w:ascii="Arial" w:hAnsi="Arial" w:cs="Arial"/>
                <w:highlight w:val="lightGray"/>
              </w:rPr>
            </w:pPr>
          </w:p>
        </w:tc>
      </w:tr>
      <w:tr w:rsidR="00403F56" w:rsidRPr="0073468C" w14:paraId="2AEFA3FF" w14:textId="77777777" w:rsidTr="0F78EB05">
        <w:trPr>
          <w:cantSplit/>
        </w:trPr>
        <w:tc>
          <w:tcPr>
            <w:tcW w:w="3681" w:type="dxa"/>
            <w:shd w:val="clear" w:color="auto" w:fill="DEEAF6" w:themeFill="accent5" w:themeFillTint="33"/>
          </w:tcPr>
          <w:p w14:paraId="6E448F56" w14:textId="41697CE7" w:rsidR="00403F56" w:rsidRPr="0073468C" w:rsidRDefault="43CDEAAC" w:rsidP="3A686C7C">
            <w:pPr>
              <w:rPr>
                <w:rFonts w:ascii="Arial" w:eastAsiaTheme="minorEastAsia" w:hAnsi="Arial" w:cs="Arial"/>
              </w:rPr>
            </w:pPr>
            <w:r w:rsidRPr="3A686C7C">
              <w:rPr>
                <w:rFonts w:ascii="Arial" w:hAnsi="Arial" w:cs="Arial"/>
              </w:rPr>
              <w:t>Total Contract Value (excluding VAT)</w:t>
            </w:r>
            <w:r w:rsidR="72A62676" w:rsidRPr="3A686C7C">
              <w:rPr>
                <w:rFonts w:ascii="Arial" w:hAnsi="Arial" w:cs="Arial"/>
              </w:rPr>
              <w:t xml:space="preserve"> (or a range if precise value is confidential)</w:t>
            </w:r>
          </w:p>
        </w:tc>
        <w:tc>
          <w:tcPr>
            <w:tcW w:w="5335" w:type="dxa"/>
          </w:tcPr>
          <w:p w14:paraId="573BC489" w14:textId="064C6C00" w:rsidR="00403F56" w:rsidRPr="0073468C" w:rsidRDefault="00403F56" w:rsidP="007B602C">
            <w:pPr>
              <w:rPr>
                <w:rFonts w:ascii="Arial" w:hAnsi="Arial" w:cs="Arial"/>
                <w:highlight w:val="lightGray"/>
              </w:rPr>
            </w:pPr>
          </w:p>
        </w:tc>
      </w:tr>
      <w:tr w:rsidR="00520EDC" w:rsidRPr="0073468C" w14:paraId="5DDD3A4B" w14:textId="77777777" w:rsidTr="0F78EB05">
        <w:trPr>
          <w:cantSplit/>
        </w:trPr>
        <w:tc>
          <w:tcPr>
            <w:tcW w:w="3681" w:type="dxa"/>
            <w:shd w:val="clear" w:color="auto" w:fill="DEEAF6" w:themeFill="accent5" w:themeFillTint="33"/>
          </w:tcPr>
          <w:p w14:paraId="12720A12" w14:textId="49D43A11" w:rsidR="00520EDC" w:rsidRPr="0073468C" w:rsidRDefault="64CA6BA6" w:rsidP="3A686C7C">
            <w:pPr>
              <w:rPr>
                <w:rFonts w:ascii="Arial" w:eastAsiaTheme="minorEastAsia" w:hAnsi="Arial" w:cs="Arial"/>
              </w:rPr>
            </w:pPr>
            <w:r w:rsidRPr="3A686C7C">
              <w:rPr>
                <w:rFonts w:ascii="Arial" w:eastAsiaTheme="minorEastAsia" w:hAnsi="Arial" w:cs="Arial"/>
              </w:rPr>
              <w:lastRenderedPageBreak/>
              <w:t>Des</w:t>
            </w:r>
            <w:r w:rsidR="7E3272B0" w:rsidRPr="3A686C7C">
              <w:rPr>
                <w:rFonts w:ascii="Arial" w:eastAsiaTheme="minorEastAsia" w:hAnsi="Arial" w:cs="Arial"/>
              </w:rPr>
              <w:t>cribe the services provided (Max. 500 words)</w:t>
            </w:r>
          </w:p>
        </w:tc>
        <w:tc>
          <w:tcPr>
            <w:tcW w:w="5335" w:type="dxa"/>
          </w:tcPr>
          <w:p w14:paraId="7CF0B48C" w14:textId="77777777" w:rsidR="00520EDC" w:rsidRPr="0073468C" w:rsidRDefault="00520EDC" w:rsidP="007B602C">
            <w:pPr>
              <w:rPr>
                <w:rFonts w:ascii="Arial" w:hAnsi="Arial" w:cs="Arial"/>
                <w:highlight w:val="lightGray"/>
              </w:rPr>
            </w:pPr>
          </w:p>
          <w:p w14:paraId="1D98C2F8" w14:textId="77777777" w:rsidR="00713CEE" w:rsidRPr="0073468C" w:rsidRDefault="00713CEE" w:rsidP="007B602C">
            <w:pPr>
              <w:rPr>
                <w:rFonts w:ascii="Arial" w:hAnsi="Arial" w:cs="Arial"/>
                <w:highlight w:val="lightGray"/>
              </w:rPr>
            </w:pPr>
          </w:p>
          <w:p w14:paraId="2934BFCD" w14:textId="77777777" w:rsidR="00713CEE" w:rsidRPr="0073468C" w:rsidRDefault="00713CEE" w:rsidP="007B602C">
            <w:pPr>
              <w:rPr>
                <w:rFonts w:ascii="Arial" w:hAnsi="Arial" w:cs="Arial"/>
                <w:highlight w:val="lightGray"/>
              </w:rPr>
            </w:pPr>
          </w:p>
          <w:p w14:paraId="3BF91667" w14:textId="77777777" w:rsidR="00713CEE" w:rsidRPr="0073468C" w:rsidRDefault="00713CEE" w:rsidP="007B602C">
            <w:pPr>
              <w:rPr>
                <w:rFonts w:ascii="Arial" w:hAnsi="Arial" w:cs="Arial"/>
                <w:highlight w:val="lightGray"/>
              </w:rPr>
            </w:pPr>
          </w:p>
        </w:tc>
      </w:tr>
      <w:tr w:rsidR="004C6B3E" w:rsidRPr="0073468C" w14:paraId="68492781" w14:textId="77777777" w:rsidTr="0F78EB05">
        <w:trPr>
          <w:cantSplit/>
        </w:trPr>
        <w:tc>
          <w:tcPr>
            <w:tcW w:w="3681" w:type="dxa"/>
            <w:shd w:val="clear" w:color="auto" w:fill="DEEAF6" w:themeFill="accent5" w:themeFillTint="33"/>
          </w:tcPr>
          <w:p w14:paraId="66104D40" w14:textId="737D692C" w:rsidR="000B2877" w:rsidRPr="0073468C" w:rsidRDefault="7E3272B0" w:rsidP="00E20D61">
            <w:pPr>
              <w:rPr>
                <w:rFonts w:ascii="Arial" w:hAnsi="Arial" w:cs="Arial"/>
              </w:rPr>
            </w:pPr>
            <w:r w:rsidRPr="3A686C7C">
              <w:rPr>
                <w:rFonts w:ascii="Arial" w:hAnsi="Arial" w:cs="Arial"/>
              </w:rPr>
              <w:t xml:space="preserve">Describe the similarity to </w:t>
            </w:r>
            <w:r w:rsidR="77FB8AC8" w:rsidRPr="3A686C7C">
              <w:rPr>
                <w:rFonts w:ascii="Arial" w:hAnsi="Arial" w:cs="Arial"/>
              </w:rPr>
              <w:t>the</w:t>
            </w:r>
            <w:r w:rsidR="008966D1">
              <w:rPr>
                <w:rFonts w:ascii="Arial" w:hAnsi="Arial" w:cs="Arial"/>
              </w:rPr>
              <w:t xml:space="preserve"> </w:t>
            </w:r>
            <w:proofErr w:type="spellStart"/>
            <w:r w:rsidRPr="3A686C7C">
              <w:rPr>
                <w:rFonts w:ascii="Arial" w:hAnsi="Arial" w:cs="Arial"/>
              </w:rPr>
              <w:t>CnaM</w:t>
            </w:r>
            <w:proofErr w:type="spellEnd"/>
            <w:r w:rsidRPr="3A686C7C">
              <w:rPr>
                <w:rFonts w:ascii="Arial" w:hAnsi="Arial" w:cs="Arial"/>
              </w:rPr>
              <w:t xml:space="preserve"> requirements</w:t>
            </w:r>
            <w:r w:rsidR="62160F88" w:rsidRPr="3A686C7C">
              <w:rPr>
                <w:rFonts w:ascii="Arial" w:hAnsi="Arial" w:cs="Arial"/>
              </w:rPr>
              <w:t xml:space="preserve"> </w:t>
            </w:r>
            <w:r w:rsidR="080C54EC" w:rsidRPr="3A686C7C">
              <w:rPr>
                <w:rFonts w:ascii="Arial" w:eastAsiaTheme="minorEastAsia" w:hAnsi="Arial" w:cs="Arial"/>
              </w:rPr>
              <w:t xml:space="preserve">(Max. </w:t>
            </w:r>
            <w:r w:rsidR="62160F88" w:rsidRPr="3A686C7C">
              <w:rPr>
                <w:rFonts w:ascii="Arial" w:eastAsiaTheme="minorEastAsia" w:hAnsi="Arial" w:cs="Arial"/>
              </w:rPr>
              <w:t>200</w:t>
            </w:r>
            <w:r w:rsidR="080C54EC" w:rsidRPr="3A686C7C">
              <w:rPr>
                <w:rFonts w:ascii="Arial" w:eastAsiaTheme="minorEastAsia" w:hAnsi="Arial" w:cs="Arial"/>
              </w:rPr>
              <w:t xml:space="preserve"> words)</w:t>
            </w:r>
          </w:p>
        </w:tc>
        <w:tc>
          <w:tcPr>
            <w:tcW w:w="5335" w:type="dxa"/>
          </w:tcPr>
          <w:p w14:paraId="3D2E396F" w14:textId="77777777" w:rsidR="00234DA5" w:rsidRPr="0073468C" w:rsidRDefault="00234DA5" w:rsidP="007B602C">
            <w:pPr>
              <w:rPr>
                <w:rFonts w:ascii="Arial" w:hAnsi="Arial" w:cs="Arial"/>
              </w:rPr>
            </w:pPr>
          </w:p>
          <w:p w14:paraId="05D306F6" w14:textId="77777777" w:rsidR="00713CEE" w:rsidRPr="0073468C" w:rsidRDefault="00713CEE" w:rsidP="007B602C">
            <w:pPr>
              <w:rPr>
                <w:rFonts w:ascii="Arial" w:hAnsi="Arial" w:cs="Arial"/>
              </w:rPr>
            </w:pPr>
          </w:p>
          <w:p w14:paraId="2CE63616" w14:textId="77777777" w:rsidR="00713CEE" w:rsidRPr="0073468C" w:rsidRDefault="00713CEE" w:rsidP="007B602C">
            <w:pPr>
              <w:rPr>
                <w:rFonts w:ascii="Arial" w:hAnsi="Arial" w:cs="Arial"/>
              </w:rPr>
            </w:pPr>
          </w:p>
          <w:p w14:paraId="1A707BC6" w14:textId="1CD78B8F" w:rsidR="00713CEE" w:rsidRPr="0073468C" w:rsidRDefault="00713CEE" w:rsidP="007B602C">
            <w:pPr>
              <w:rPr>
                <w:rFonts w:ascii="Arial" w:hAnsi="Arial" w:cs="Arial"/>
              </w:rPr>
            </w:pPr>
          </w:p>
        </w:tc>
      </w:tr>
    </w:tbl>
    <w:p w14:paraId="3DDB60A6" w14:textId="4096CE57" w:rsidR="0F78EB05" w:rsidRDefault="0F78EB05"/>
    <w:tbl>
      <w:tblPr>
        <w:tblStyle w:val="TableGrid"/>
        <w:tblW w:w="0" w:type="auto"/>
        <w:tblBorders>
          <w:top w:val="single" w:sz="4" w:space="0" w:color="2E74B5" w:themeColor="accent5" w:themeShade="BF"/>
          <w:left w:val="single" w:sz="4" w:space="0" w:color="2E74B5" w:themeColor="accent5" w:themeShade="BF"/>
          <w:bottom w:val="single" w:sz="4" w:space="0" w:color="2E74B5" w:themeColor="accent5" w:themeShade="BF"/>
          <w:right w:val="single" w:sz="4" w:space="0" w:color="2E74B5" w:themeColor="accent5" w:themeShade="BF"/>
          <w:insideH w:val="single" w:sz="4" w:space="0" w:color="2E74B5" w:themeColor="accent5" w:themeShade="BF"/>
          <w:insideV w:val="single" w:sz="4" w:space="0" w:color="2E74B5" w:themeColor="accent5" w:themeShade="BF"/>
        </w:tblBorders>
        <w:tblCellMar>
          <w:top w:w="57" w:type="dxa"/>
          <w:bottom w:w="57" w:type="dxa"/>
        </w:tblCellMar>
        <w:tblLook w:val="04A0" w:firstRow="1" w:lastRow="0" w:firstColumn="1" w:lastColumn="0" w:noHBand="0" w:noVBand="1"/>
      </w:tblPr>
      <w:tblGrid>
        <w:gridCol w:w="3681"/>
        <w:gridCol w:w="5335"/>
      </w:tblGrid>
      <w:tr w:rsidR="008966D1" w:rsidRPr="0073468C" w14:paraId="2FB2F3E8" w14:textId="77777777" w:rsidTr="003D5E73">
        <w:tc>
          <w:tcPr>
            <w:tcW w:w="9016" w:type="dxa"/>
            <w:gridSpan w:val="2"/>
            <w:shd w:val="clear" w:color="auto" w:fill="1F4E79" w:themeFill="accent5" w:themeFillShade="80"/>
          </w:tcPr>
          <w:p w14:paraId="3B00FB3C" w14:textId="0716874D" w:rsidR="008966D1" w:rsidRPr="0073468C" w:rsidRDefault="008966D1" w:rsidP="003D5E73">
            <w:pPr>
              <w:pStyle w:val="BlueBar12"/>
              <w:rPr>
                <w:rFonts w:ascii="Arial" w:hAnsi="Arial" w:cs="Arial"/>
                <w:sz w:val="22"/>
                <w:szCs w:val="22"/>
              </w:rPr>
            </w:pPr>
            <w:r w:rsidRPr="0073468C">
              <w:rPr>
                <w:rFonts w:ascii="Arial" w:hAnsi="Arial" w:cs="Arial"/>
                <w:sz w:val="22"/>
                <w:szCs w:val="22"/>
              </w:rPr>
              <w:t xml:space="preserve">PREVIOUS CONTRACT EXPERIENCE AND REFERENCE – CONTRACT </w:t>
            </w:r>
            <w:r w:rsidR="00CB21D8">
              <w:rPr>
                <w:rFonts w:ascii="Arial" w:hAnsi="Arial" w:cs="Arial"/>
                <w:sz w:val="22"/>
                <w:szCs w:val="22"/>
              </w:rPr>
              <w:t>2</w:t>
            </w:r>
          </w:p>
        </w:tc>
      </w:tr>
      <w:tr w:rsidR="008966D1" w:rsidRPr="0073468C" w14:paraId="05AE622C" w14:textId="77777777" w:rsidTr="003D5E73">
        <w:trPr>
          <w:cantSplit/>
        </w:trPr>
        <w:tc>
          <w:tcPr>
            <w:tcW w:w="3681" w:type="dxa"/>
            <w:shd w:val="clear" w:color="auto" w:fill="DEEAF6" w:themeFill="accent5" w:themeFillTint="33"/>
          </w:tcPr>
          <w:p w14:paraId="7F43CD37" w14:textId="77777777" w:rsidR="008966D1" w:rsidRPr="0073468C" w:rsidRDefault="008966D1" w:rsidP="003D5E73">
            <w:pPr>
              <w:rPr>
                <w:rFonts w:ascii="Arial" w:eastAsiaTheme="minorHAnsi" w:hAnsi="Arial" w:cs="Arial"/>
              </w:rPr>
            </w:pPr>
            <w:r w:rsidRPr="0073468C">
              <w:rPr>
                <w:rFonts w:ascii="Arial" w:eastAsiaTheme="minorHAnsi" w:hAnsi="Arial" w:cs="Arial"/>
              </w:rPr>
              <w:t>Title / Brief Description of the Contract</w:t>
            </w:r>
          </w:p>
        </w:tc>
        <w:tc>
          <w:tcPr>
            <w:tcW w:w="5335" w:type="dxa"/>
          </w:tcPr>
          <w:p w14:paraId="6724B130" w14:textId="77777777" w:rsidR="008966D1" w:rsidRPr="0073468C" w:rsidRDefault="008966D1" w:rsidP="003D5E73">
            <w:pPr>
              <w:rPr>
                <w:rFonts w:ascii="Arial" w:hAnsi="Arial" w:cs="Arial"/>
              </w:rPr>
            </w:pPr>
          </w:p>
        </w:tc>
      </w:tr>
      <w:tr w:rsidR="008966D1" w:rsidRPr="0073468C" w14:paraId="716AC7C0" w14:textId="77777777" w:rsidTr="003D5E73">
        <w:trPr>
          <w:cantSplit/>
        </w:trPr>
        <w:tc>
          <w:tcPr>
            <w:tcW w:w="3681" w:type="dxa"/>
            <w:shd w:val="clear" w:color="auto" w:fill="DEEAF6" w:themeFill="accent5" w:themeFillTint="33"/>
          </w:tcPr>
          <w:p w14:paraId="0DF8DC66" w14:textId="77777777" w:rsidR="008966D1" w:rsidRPr="0073468C" w:rsidRDefault="008966D1" w:rsidP="003D5E73">
            <w:pPr>
              <w:rPr>
                <w:rFonts w:ascii="Arial" w:hAnsi="Arial" w:cs="Arial"/>
              </w:rPr>
            </w:pPr>
            <w:r w:rsidRPr="0073468C">
              <w:rPr>
                <w:rFonts w:ascii="Arial" w:hAnsi="Arial" w:cs="Arial"/>
              </w:rPr>
              <w:t>Customer Organisation Name</w:t>
            </w:r>
          </w:p>
        </w:tc>
        <w:tc>
          <w:tcPr>
            <w:tcW w:w="5335" w:type="dxa"/>
          </w:tcPr>
          <w:p w14:paraId="1F2BE131" w14:textId="77777777" w:rsidR="008966D1" w:rsidRPr="0073468C" w:rsidRDefault="008966D1" w:rsidP="003D5E73">
            <w:pPr>
              <w:rPr>
                <w:rFonts w:ascii="Arial" w:hAnsi="Arial" w:cs="Arial"/>
              </w:rPr>
            </w:pPr>
          </w:p>
        </w:tc>
      </w:tr>
      <w:tr w:rsidR="008966D1" w14:paraId="4356E7F8" w14:textId="77777777" w:rsidTr="003D5E73">
        <w:trPr>
          <w:cantSplit/>
          <w:trHeight w:val="300"/>
        </w:trPr>
        <w:tc>
          <w:tcPr>
            <w:tcW w:w="3681" w:type="dxa"/>
            <w:shd w:val="clear" w:color="auto" w:fill="DEEAF6" w:themeFill="accent5" w:themeFillTint="33"/>
          </w:tcPr>
          <w:p w14:paraId="287DFE5F" w14:textId="77777777" w:rsidR="008966D1" w:rsidRDefault="008966D1" w:rsidP="003D5E73">
            <w:pPr>
              <w:rPr>
                <w:rFonts w:ascii="Arial" w:hAnsi="Arial" w:cs="Arial"/>
              </w:rPr>
            </w:pPr>
            <w:r w:rsidRPr="3A686C7C">
              <w:rPr>
                <w:rFonts w:ascii="Arial" w:hAnsi="Arial" w:cs="Arial"/>
              </w:rPr>
              <w:t>Sector</w:t>
            </w:r>
          </w:p>
        </w:tc>
        <w:tc>
          <w:tcPr>
            <w:tcW w:w="5335" w:type="dxa"/>
          </w:tcPr>
          <w:p w14:paraId="04945277" w14:textId="77777777" w:rsidR="008966D1" w:rsidRDefault="00000000" w:rsidP="003D5E73">
            <w:sdt>
              <w:sdtPr>
                <w:rPr>
                  <w:rFonts w:ascii="Arial" w:hAnsi="Arial" w:cs="Arial"/>
                </w:rPr>
                <w:id w:val="-1506050656"/>
                <w14:checkbox>
                  <w14:checked w14:val="0"/>
                  <w14:checkedState w14:val="2612" w14:font="MS Gothic"/>
                  <w14:uncheckedState w14:val="2610" w14:font="MS Gothic"/>
                </w14:checkbox>
              </w:sdtPr>
              <w:sdtContent>
                <w:r w:rsidR="008966D1" w:rsidRPr="3A686C7C">
                  <w:rPr>
                    <w:rFonts w:ascii="Segoe UI Symbol" w:eastAsia="MS Gothic" w:hAnsi="Segoe UI Symbol" w:cs="Segoe UI Symbol"/>
                  </w:rPr>
                  <w:t>☐</w:t>
                </w:r>
                <w:r w:rsidR="008966D1" w:rsidRPr="3A686C7C">
                  <w:rPr>
                    <w:rFonts w:ascii="Arial" w:hAnsi="Arial" w:cs="Arial"/>
                  </w:rPr>
                  <w:t xml:space="preserve"> </w:t>
                </w:r>
              </w:sdtContent>
            </w:sdt>
            <w:r w:rsidR="008966D1" w:rsidRPr="3A686C7C">
              <w:rPr>
                <w:rFonts w:ascii="Arial" w:hAnsi="Arial" w:cs="Arial"/>
              </w:rPr>
              <w:t>Public</w:t>
            </w:r>
          </w:p>
          <w:p w14:paraId="492C4B70" w14:textId="77777777" w:rsidR="008966D1" w:rsidRDefault="00000000" w:rsidP="003D5E73">
            <w:sdt>
              <w:sdtPr>
                <w:rPr>
                  <w:rFonts w:ascii="Arial" w:hAnsi="Arial" w:cs="Arial"/>
                </w:rPr>
                <w:id w:val="-1216357902"/>
                <w14:checkbox>
                  <w14:checked w14:val="0"/>
                  <w14:checkedState w14:val="2612" w14:font="MS Gothic"/>
                  <w14:uncheckedState w14:val="2610" w14:font="MS Gothic"/>
                </w14:checkbox>
              </w:sdtPr>
              <w:sdtContent>
                <w:r w:rsidR="008966D1" w:rsidRPr="3A686C7C">
                  <w:rPr>
                    <w:rFonts w:ascii="Segoe UI Symbol" w:eastAsia="MS Gothic" w:hAnsi="Segoe UI Symbol" w:cs="Segoe UI Symbol"/>
                  </w:rPr>
                  <w:t>☐</w:t>
                </w:r>
                <w:r w:rsidR="008966D1" w:rsidRPr="3A686C7C">
                  <w:rPr>
                    <w:rFonts w:ascii="Arial" w:hAnsi="Arial" w:cs="Arial"/>
                  </w:rPr>
                  <w:t xml:space="preserve"> </w:t>
                </w:r>
              </w:sdtContent>
            </w:sdt>
            <w:r w:rsidR="008966D1" w:rsidRPr="3A686C7C">
              <w:rPr>
                <w:rFonts w:ascii="Arial" w:hAnsi="Arial" w:cs="Arial"/>
              </w:rPr>
              <w:t>Private</w:t>
            </w:r>
          </w:p>
        </w:tc>
      </w:tr>
      <w:tr w:rsidR="008966D1" w:rsidRPr="0073468C" w14:paraId="58F90CC0" w14:textId="77777777" w:rsidTr="003D5E73">
        <w:trPr>
          <w:cantSplit/>
        </w:trPr>
        <w:tc>
          <w:tcPr>
            <w:tcW w:w="3681" w:type="dxa"/>
            <w:shd w:val="clear" w:color="auto" w:fill="DEEAF6" w:themeFill="accent5" w:themeFillTint="33"/>
          </w:tcPr>
          <w:p w14:paraId="780DFE97" w14:textId="77777777" w:rsidR="008966D1" w:rsidRPr="0073468C" w:rsidRDefault="008966D1" w:rsidP="003D5E73">
            <w:pPr>
              <w:rPr>
                <w:rFonts w:ascii="Arial" w:hAnsi="Arial" w:cs="Arial"/>
              </w:rPr>
            </w:pPr>
            <w:r w:rsidRPr="0073468C">
              <w:rPr>
                <w:rFonts w:ascii="Arial" w:hAnsi="Arial" w:cs="Arial"/>
              </w:rPr>
              <w:t>Name of Referee within customer organisation responsible for awarding the contract or managing the contract</w:t>
            </w:r>
          </w:p>
        </w:tc>
        <w:tc>
          <w:tcPr>
            <w:tcW w:w="5335" w:type="dxa"/>
          </w:tcPr>
          <w:p w14:paraId="4BECDD77" w14:textId="77777777" w:rsidR="008966D1" w:rsidRPr="0073468C" w:rsidRDefault="008966D1" w:rsidP="003D5E73">
            <w:pPr>
              <w:rPr>
                <w:rFonts w:ascii="Arial" w:hAnsi="Arial" w:cs="Arial"/>
              </w:rPr>
            </w:pPr>
          </w:p>
        </w:tc>
      </w:tr>
      <w:tr w:rsidR="008966D1" w:rsidRPr="0073468C" w14:paraId="71F49BEA" w14:textId="77777777" w:rsidTr="003D5E73">
        <w:trPr>
          <w:cantSplit/>
        </w:trPr>
        <w:tc>
          <w:tcPr>
            <w:tcW w:w="3681" w:type="dxa"/>
            <w:shd w:val="clear" w:color="auto" w:fill="DEEAF6" w:themeFill="accent5" w:themeFillTint="33"/>
          </w:tcPr>
          <w:p w14:paraId="656AF884" w14:textId="77777777" w:rsidR="008966D1" w:rsidRPr="0073468C" w:rsidRDefault="008966D1" w:rsidP="003D5E73">
            <w:pPr>
              <w:rPr>
                <w:rFonts w:ascii="Arial" w:hAnsi="Arial" w:cs="Arial"/>
              </w:rPr>
            </w:pPr>
            <w:r w:rsidRPr="0073468C">
              <w:rPr>
                <w:rFonts w:ascii="Arial" w:hAnsi="Arial" w:cs="Arial"/>
              </w:rPr>
              <w:t>Position/Title of Referee within customer organisation</w:t>
            </w:r>
          </w:p>
        </w:tc>
        <w:tc>
          <w:tcPr>
            <w:tcW w:w="5335" w:type="dxa"/>
          </w:tcPr>
          <w:p w14:paraId="53CCC6D4" w14:textId="77777777" w:rsidR="008966D1" w:rsidRPr="0073468C" w:rsidRDefault="008966D1" w:rsidP="003D5E73">
            <w:pPr>
              <w:rPr>
                <w:rFonts w:ascii="Arial" w:hAnsi="Arial" w:cs="Arial"/>
              </w:rPr>
            </w:pPr>
          </w:p>
        </w:tc>
      </w:tr>
      <w:tr w:rsidR="008966D1" w:rsidRPr="0073468C" w14:paraId="116DEC82" w14:textId="77777777" w:rsidTr="003D5E73">
        <w:trPr>
          <w:cantSplit/>
        </w:trPr>
        <w:tc>
          <w:tcPr>
            <w:tcW w:w="3681" w:type="dxa"/>
            <w:shd w:val="clear" w:color="auto" w:fill="DEEAF6" w:themeFill="accent5" w:themeFillTint="33"/>
          </w:tcPr>
          <w:p w14:paraId="500E453C" w14:textId="77777777" w:rsidR="008966D1" w:rsidRPr="0073468C" w:rsidRDefault="008966D1" w:rsidP="003D5E73">
            <w:pPr>
              <w:rPr>
                <w:rFonts w:ascii="Arial" w:hAnsi="Arial" w:cs="Arial"/>
              </w:rPr>
            </w:pPr>
            <w:r w:rsidRPr="0073468C">
              <w:rPr>
                <w:rFonts w:ascii="Arial" w:hAnsi="Arial" w:cs="Arial"/>
              </w:rPr>
              <w:t>Referee Contact Number</w:t>
            </w:r>
          </w:p>
        </w:tc>
        <w:tc>
          <w:tcPr>
            <w:tcW w:w="5335" w:type="dxa"/>
          </w:tcPr>
          <w:p w14:paraId="4E82F7EC" w14:textId="77777777" w:rsidR="008966D1" w:rsidRPr="0073468C" w:rsidRDefault="008966D1" w:rsidP="003D5E73">
            <w:pPr>
              <w:rPr>
                <w:rFonts w:ascii="Arial" w:hAnsi="Arial" w:cs="Arial"/>
              </w:rPr>
            </w:pPr>
          </w:p>
        </w:tc>
      </w:tr>
      <w:tr w:rsidR="008966D1" w:rsidRPr="0073468C" w14:paraId="5AD9700C" w14:textId="77777777" w:rsidTr="003D5E73">
        <w:trPr>
          <w:cantSplit/>
        </w:trPr>
        <w:tc>
          <w:tcPr>
            <w:tcW w:w="3681" w:type="dxa"/>
            <w:shd w:val="clear" w:color="auto" w:fill="DEEAF6" w:themeFill="accent5" w:themeFillTint="33"/>
          </w:tcPr>
          <w:p w14:paraId="4116ED8D" w14:textId="77777777" w:rsidR="008966D1" w:rsidRPr="0073468C" w:rsidRDefault="008966D1" w:rsidP="003D5E73">
            <w:pPr>
              <w:rPr>
                <w:rFonts w:ascii="Arial" w:hAnsi="Arial" w:cs="Arial"/>
              </w:rPr>
            </w:pPr>
            <w:r w:rsidRPr="0073468C">
              <w:rPr>
                <w:rFonts w:ascii="Arial" w:hAnsi="Arial" w:cs="Arial"/>
              </w:rPr>
              <w:t>Referee Contact Email Address</w:t>
            </w:r>
          </w:p>
        </w:tc>
        <w:tc>
          <w:tcPr>
            <w:tcW w:w="5335" w:type="dxa"/>
          </w:tcPr>
          <w:p w14:paraId="27A40826" w14:textId="77777777" w:rsidR="008966D1" w:rsidRPr="0073468C" w:rsidRDefault="008966D1" w:rsidP="003D5E73">
            <w:pPr>
              <w:rPr>
                <w:rFonts w:ascii="Arial" w:hAnsi="Arial" w:cs="Arial"/>
              </w:rPr>
            </w:pPr>
          </w:p>
        </w:tc>
      </w:tr>
      <w:tr w:rsidR="008966D1" w:rsidRPr="0073468C" w14:paraId="6D755C16" w14:textId="77777777" w:rsidTr="003D5E73">
        <w:trPr>
          <w:cantSplit/>
        </w:trPr>
        <w:tc>
          <w:tcPr>
            <w:tcW w:w="3681" w:type="dxa"/>
            <w:shd w:val="clear" w:color="auto" w:fill="DEEAF6" w:themeFill="accent5" w:themeFillTint="33"/>
          </w:tcPr>
          <w:p w14:paraId="62AC58D2" w14:textId="77777777" w:rsidR="008966D1" w:rsidRPr="0073468C" w:rsidRDefault="008966D1" w:rsidP="003D5E73">
            <w:pPr>
              <w:rPr>
                <w:rFonts w:ascii="Arial" w:hAnsi="Arial" w:cs="Arial"/>
                <w:color w:val="264E79"/>
              </w:rPr>
            </w:pPr>
            <w:r w:rsidRPr="0073468C">
              <w:rPr>
                <w:rFonts w:ascii="Arial" w:eastAsiaTheme="minorHAnsi" w:hAnsi="Arial" w:cs="Arial"/>
              </w:rPr>
              <w:t xml:space="preserve">Start date of this contract </w:t>
            </w:r>
          </w:p>
        </w:tc>
        <w:tc>
          <w:tcPr>
            <w:tcW w:w="5335" w:type="dxa"/>
          </w:tcPr>
          <w:p w14:paraId="08D84FAD" w14:textId="77777777" w:rsidR="008966D1" w:rsidRPr="0073468C" w:rsidRDefault="008966D1" w:rsidP="003D5E73">
            <w:pPr>
              <w:rPr>
                <w:rFonts w:ascii="Arial" w:hAnsi="Arial" w:cs="Arial"/>
                <w:highlight w:val="lightGray"/>
              </w:rPr>
            </w:pPr>
          </w:p>
        </w:tc>
      </w:tr>
      <w:tr w:rsidR="008966D1" w:rsidRPr="0073468C" w14:paraId="35DD3BD1" w14:textId="77777777" w:rsidTr="003D5E73">
        <w:trPr>
          <w:cantSplit/>
        </w:trPr>
        <w:tc>
          <w:tcPr>
            <w:tcW w:w="3681" w:type="dxa"/>
            <w:shd w:val="clear" w:color="auto" w:fill="DEEAF6" w:themeFill="accent5" w:themeFillTint="33"/>
          </w:tcPr>
          <w:p w14:paraId="4A5AB9B1" w14:textId="77777777" w:rsidR="008966D1" w:rsidRPr="0073468C" w:rsidRDefault="008966D1" w:rsidP="003D5E73">
            <w:pPr>
              <w:rPr>
                <w:rFonts w:ascii="Arial" w:eastAsiaTheme="minorHAnsi" w:hAnsi="Arial" w:cs="Arial"/>
              </w:rPr>
            </w:pPr>
            <w:r w:rsidRPr="0073468C">
              <w:rPr>
                <w:rFonts w:ascii="Arial" w:eastAsiaTheme="minorHAnsi" w:hAnsi="Arial" w:cs="Arial"/>
              </w:rPr>
              <w:t>Contract Duration/Term (including any possible extensions)</w:t>
            </w:r>
          </w:p>
        </w:tc>
        <w:tc>
          <w:tcPr>
            <w:tcW w:w="5335" w:type="dxa"/>
          </w:tcPr>
          <w:p w14:paraId="1592A554" w14:textId="77777777" w:rsidR="008966D1" w:rsidRPr="0073468C" w:rsidRDefault="008966D1" w:rsidP="003D5E73">
            <w:pPr>
              <w:rPr>
                <w:rFonts w:ascii="Arial" w:hAnsi="Arial" w:cs="Arial"/>
                <w:highlight w:val="lightGray"/>
              </w:rPr>
            </w:pPr>
          </w:p>
        </w:tc>
      </w:tr>
      <w:tr w:rsidR="008966D1" w:rsidRPr="0073468C" w14:paraId="653744CB" w14:textId="77777777" w:rsidTr="003D5E73">
        <w:trPr>
          <w:cantSplit/>
        </w:trPr>
        <w:tc>
          <w:tcPr>
            <w:tcW w:w="3681" w:type="dxa"/>
            <w:shd w:val="clear" w:color="auto" w:fill="DEEAF6" w:themeFill="accent5" w:themeFillTint="33"/>
          </w:tcPr>
          <w:p w14:paraId="034C9287" w14:textId="77777777" w:rsidR="008966D1" w:rsidRPr="0073468C" w:rsidRDefault="008966D1" w:rsidP="003D5E73">
            <w:pPr>
              <w:rPr>
                <w:rFonts w:ascii="Arial" w:eastAsiaTheme="minorEastAsia" w:hAnsi="Arial" w:cs="Arial"/>
              </w:rPr>
            </w:pPr>
            <w:r w:rsidRPr="3A686C7C">
              <w:rPr>
                <w:rFonts w:ascii="Arial" w:hAnsi="Arial" w:cs="Arial"/>
              </w:rPr>
              <w:t>Total Contract Value (excluding VAT) (or a range if precise value is confidential)</w:t>
            </w:r>
          </w:p>
        </w:tc>
        <w:tc>
          <w:tcPr>
            <w:tcW w:w="5335" w:type="dxa"/>
          </w:tcPr>
          <w:p w14:paraId="2B9DF11A" w14:textId="77777777" w:rsidR="008966D1" w:rsidRPr="0073468C" w:rsidRDefault="008966D1" w:rsidP="003D5E73">
            <w:pPr>
              <w:rPr>
                <w:rFonts w:ascii="Arial" w:hAnsi="Arial" w:cs="Arial"/>
                <w:highlight w:val="lightGray"/>
              </w:rPr>
            </w:pPr>
          </w:p>
        </w:tc>
      </w:tr>
      <w:tr w:rsidR="008966D1" w:rsidRPr="0073468C" w14:paraId="08A8F836" w14:textId="77777777" w:rsidTr="003D5E73">
        <w:trPr>
          <w:cantSplit/>
        </w:trPr>
        <w:tc>
          <w:tcPr>
            <w:tcW w:w="3681" w:type="dxa"/>
            <w:shd w:val="clear" w:color="auto" w:fill="DEEAF6" w:themeFill="accent5" w:themeFillTint="33"/>
          </w:tcPr>
          <w:p w14:paraId="14570221" w14:textId="77777777" w:rsidR="008966D1" w:rsidRPr="0073468C" w:rsidRDefault="008966D1" w:rsidP="003D5E73">
            <w:pPr>
              <w:rPr>
                <w:rFonts w:ascii="Arial" w:eastAsiaTheme="minorEastAsia" w:hAnsi="Arial" w:cs="Arial"/>
              </w:rPr>
            </w:pPr>
            <w:r w:rsidRPr="3A686C7C">
              <w:rPr>
                <w:rFonts w:ascii="Arial" w:eastAsiaTheme="minorEastAsia" w:hAnsi="Arial" w:cs="Arial"/>
              </w:rPr>
              <w:t>Describe the services provided (Max. 500 words)</w:t>
            </w:r>
          </w:p>
        </w:tc>
        <w:tc>
          <w:tcPr>
            <w:tcW w:w="5335" w:type="dxa"/>
          </w:tcPr>
          <w:p w14:paraId="68F9726B" w14:textId="77777777" w:rsidR="008966D1" w:rsidRPr="0073468C" w:rsidRDefault="008966D1" w:rsidP="003D5E73">
            <w:pPr>
              <w:rPr>
                <w:rFonts w:ascii="Arial" w:hAnsi="Arial" w:cs="Arial"/>
                <w:highlight w:val="lightGray"/>
              </w:rPr>
            </w:pPr>
          </w:p>
          <w:p w14:paraId="44A7692F" w14:textId="77777777" w:rsidR="008966D1" w:rsidRPr="0073468C" w:rsidRDefault="008966D1" w:rsidP="003D5E73">
            <w:pPr>
              <w:rPr>
                <w:rFonts w:ascii="Arial" w:hAnsi="Arial" w:cs="Arial"/>
                <w:highlight w:val="lightGray"/>
              </w:rPr>
            </w:pPr>
          </w:p>
          <w:p w14:paraId="657B02A5" w14:textId="77777777" w:rsidR="008966D1" w:rsidRPr="0073468C" w:rsidRDefault="008966D1" w:rsidP="003D5E73">
            <w:pPr>
              <w:rPr>
                <w:rFonts w:ascii="Arial" w:hAnsi="Arial" w:cs="Arial"/>
                <w:highlight w:val="lightGray"/>
              </w:rPr>
            </w:pPr>
          </w:p>
          <w:p w14:paraId="3B21543A" w14:textId="77777777" w:rsidR="008966D1" w:rsidRPr="0073468C" w:rsidRDefault="008966D1" w:rsidP="003D5E73">
            <w:pPr>
              <w:rPr>
                <w:rFonts w:ascii="Arial" w:hAnsi="Arial" w:cs="Arial"/>
                <w:highlight w:val="lightGray"/>
              </w:rPr>
            </w:pPr>
          </w:p>
        </w:tc>
      </w:tr>
      <w:tr w:rsidR="008966D1" w:rsidRPr="0073468C" w14:paraId="1DF05E34" w14:textId="77777777" w:rsidTr="003D5E73">
        <w:trPr>
          <w:cantSplit/>
        </w:trPr>
        <w:tc>
          <w:tcPr>
            <w:tcW w:w="3681" w:type="dxa"/>
            <w:shd w:val="clear" w:color="auto" w:fill="DEEAF6" w:themeFill="accent5" w:themeFillTint="33"/>
          </w:tcPr>
          <w:p w14:paraId="5546D980" w14:textId="77777777" w:rsidR="008966D1" w:rsidRPr="0073468C" w:rsidRDefault="008966D1" w:rsidP="003D5E73">
            <w:pPr>
              <w:rPr>
                <w:rFonts w:ascii="Arial" w:hAnsi="Arial" w:cs="Arial"/>
              </w:rPr>
            </w:pPr>
            <w:r w:rsidRPr="3A686C7C">
              <w:rPr>
                <w:rFonts w:ascii="Arial" w:hAnsi="Arial" w:cs="Arial"/>
              </w:rPr>
              <w:t>Describe the similarity to the</w:t>
            </w:r>
            <w:r>
              <w:rPr>
                <w:rFonts w:ascii="Arial" w:hAnsi="Arial" w:cs="Arial"/>
              </w:rPr>
              <w:t xml:space="preserve"> </w:t>
            </w:r>
            <w:proofErr w:type="spellStart"/>
            <w:r w:rsidRPr="3A686C7C">
              <w:rPr>
                <w:rFonts w:ascii="Arial" w:hAnsi="Arial" w:cs="Arial"/>
              </w:rPr>
              <w:t>CnaM</w:t>
            </w:r>
            <w:proofErr w:type="spellEnd"/>
            <w:r w:rsidRPr="3A686C7C">
              <w:rPr>
                <w:rFonts w:ascii="Arial" w:hAnsi="Arial" w:cs="Arial"/>
              </w:rPr>
              <w:t xml:space="preserve"> requirements </w:t>
            </w:r>
            <w:r w:rsidRPr="3A686C7C">
              <w:rPr>
                <w:rFonts w:ascii="Arial" w:eastAsiaTheme="minorEastAsia" w:hAnsi="Arial" w:cs="Arial"/>
              </w:rPr>
              <w:t>(Max. 200 words)</w:t>
            </w:r>
          </w:p>
        </w:tc>
        <w:tc>
          <w:tcPr>
            <w:tcW w:w="5335" w:type="dxa"/>
          </w:tcPr>
          <w:p w14:paraId="1A12F1F2" w14:textId="77777777" w:rsidR="008966D1" w:rsidRPr="0073468C" w:rsidRDefault="008966D1" w:rsidP="003D5E73">
            <w:pPr>
              <w:rPr>
                <w:rFonts w:ascii="Arial" w:hAnsi="Arial" w:cs="Arial"/>
              </w:rPr>
            </w:pPr>
          </w:p>
          <w:p w14:paraId="63D8A0B6" w14:textId="77777777" w:rsidR="008966D1" w:rsidRPr="0073468C" w:rsidRDefault="008966D1" w:rsidP="003D5E73">
            <w:pPr>
              <w:rPr>
                <w:rFonts w:ascii="Arial" w:hAnsi="Arial" w:cs="Arial"/>
              </w:rPr>
            </w:pPr>
          </w:p>
          <w:p w14:paraId="089A511E" w14:textId="77777777" w:rsidR="008966D1" w:rsidRPr="0073468C" w:rsidRDefault="008966D1" w:rsidP="003D5E73">
            <w:pPr>
              <w:rPr>
                <w:rFonts w:ascii="Arial" w:hAnsi="Arial" w:cs="Arial"/>
              </w:rPr>
            </w:pPr>
          </w:p>
          <w:p w14:paraId="2326AE10" w14:textId="77777777" w:rsidR="008966D1" w:rsidRPr="0073468C" w:rsidRDefault="008966D1" w:rsidP="003D5E73">
            <w:pPr>
              <w:rPr>
                <w:rFonts w:ascii="Arial" w:hAnsi="Arial" w:cs="Arial"/>
              </w:rPr>
            </w:pPr>
          </w:p>
        </w:tc>
      </w:tr>
    </w:tbl>
    <w:p w14:paraId="60024BAC" w14:textId="77777777" w:rsidR="008966D1" w:rsidRDefault="008966D1"/>
    <w:tbl>
      <w:tblPr>
        <w:tblStyle w:val="TableGrid"/>
        <w:tblW w:w="0" w:type="auto"/>
        <w:tblBorders>
          <w:top w:val="single" w:sz="4" w:space="0" w:color="2E74B5" w:themeColor="accent5" w:themeShade="BF"/>
          <w:left w:val="single" w:sz="4" w:space="0" w:color="2E74B5" w:themeColor="accent5" w:themeShade="BF"/>
          <w:bottom w:val="single" w:sz="4" w:space="0" w:color="2E74B5" w:themeColor="accent5" w:themeShade="BF"/>
          <w:right w:val="single" w:sz="4" w:space="0" w:color="2E74B5" w:themeColor="accent5" w:themeShade="BF"/>
          <w:insideH w:val="single" w:sz="4" w:space="0" w:color="2E74B5" w:themeColor="accent5" w:themeShade="BF"/>
          <w:insideV w:val="single" w:sz="4" w:space="0" w:color="2E74B5" w:themeColor="accent5" w:themeShade="BF"/>
        </w:tblBorders>
        <w:tblCellMar>
          <w:top w:w="57" w:type="dxa"/>
          <w:bottom w:w="57" w:type="dxa"/>
        </w:tblCellMar>
        <w:tblLook w:val="04A0" w:firstRow="1" w:lastRow="0" w:firstColumn="1" w:lastColumn="0" w:noHBand="0" w:noVBand="1"/>
      </w:tblPr>
      <w:tblGrid>
        <w:gridCol w:w="3681"/>
        <w:gridCol w:w="5335"/>
      </w:tblGrid>
      <w:tr w:rsidR="00CB21D8" w:rsidRPr="0073468C" w14:paraId="2A70694D" w14:textId="77777777" w:rsidTr="003D5E73">
        <w:tc>
          <w:tcPr>
            <w:tcW w:w="9016" w:type="dxa"/>
            <w:gridSpan w:val="2"/>
            <w:shd w:val="clear" w:color="auto" w:fill="1F4E79" w:themeFill="accent5" w:themeFillShade="80"/>
          </w:tcPr>
          <w:p w14:paraId="6F6C57C7" w14:textId="7915A145" w:rsidR="00CB21D8" w:rsidRPr="0073468C" w:rsidRDefault="00CB21D8" w:rsidP="003D5E73">
            <w:pPr>
              <w:pStyle w:val="BlueBar12"/>
              <w:rPr>
                <w:rFonts w:ascii="Arial" w:hAnsi="Arial" w:cs="Arial"/>
                <w:sz w:val="22"/>
                <w:szCs w:val="22"/>
              </w:rPr>
            </w:pPr>
            <w:r w:rsidRPr="0073468C">
              <w:rPr>
                <w:rFonts w:ascii="Arial" w:hAnsi="Arial" w:cs="Arial"/>
                <w:sz w:val="22"/>
                <w:szCs w:val="22"/>
              </w:rPr>
              <w:t xml:space="preserve">PREVIOUS CONTRACT EXPERIENCE AND REFERENCE – CONTRACT </w:t>
            </w:r>
            <w:r>
              <w:rPr>
                <w:rFonts w:ascii="Arial" w:hAnsi="Arial" w:cs="Arial"/>
                <w:sz w:val="22"/>
                <w:szCs w:val="22"/>
              </w:rPr>
              <w:t>3</w:t>
            </w:r>
          </w:p>
        </w:tc>
      </w:tr>
      <w:tr w:rsidR="00CB21D8" w:rsidRPr="0073468C" w14:paraId="692C759D" w14:textId="77777777" w:rsidTr="003D5E73">
        <w:trPr>
          <w:cantSplit/>
        </w:trPr>
        <w:tc>
          <w:tcPr>
            <w:tcW w:w="3681" w:type="dxa"/>
            <w:shd w:val="clear" w:color="auto" w:fill="DEEAF6" w:themeFill="accent5" w:themeFillTint="33"/>
          </w:tcPr>
          <w:p w14:paraId="35847A20" w14:textId="77777777" w:rsidR="00CB21D8" w:rsidRPr="0073468C" w:rsidRDefault="00CB21D8" w:rsidP="003D5E73">
            <w:pPr>
              <w:rPr>
                <w:rFonts w:ascii="Arial" w:eastAsiaTheme="minorHAnsi" w:hAnsi="Arial" w:cs="Arial"/>
              </w:rPr>
            </w:pPr>
            <w:r w:rsidRPr="0073468C">
              <w:rPr>
                <w:rFonts w:ascii="Arial" w:eastAsiaTheme="minorHAnsi" w:hAnsi="Arial" w:cs="Arial"/>
              </w:rPr>
              <w:t>Title / Brief Description of the Contract</w:t>
            </w:r>
          </w:p>
        </w:tc>
        <w:tc>
          <w:tcPr>
            <w:tcW w:w="5335" w:type="dxa"/>
          </w:tcPr>
          <w:p w14:paraId="364DFE95" w14:textId="77777777" w:rsidR="00CB21D8" w:rsidRPr="0073468C" w:rsidRDefault="00CB21D8" w:rsidP="003D5E73">
            <w:pPr>
              <w:rPr>
                <w:rFonts w:ascii="Arial" w:hAnsi="Arial" w:cs="Arial"/>
              </w:rPr>
            </w:pPr>
          </w:p>
        </w:tc>
      </w:tr>
      <w:tr w:rsidR="00CB21D8" w:rsidRPr="0073468C" w14:paraId="1C9C23E8" w14:textId="77777777" w:rsidTr="003D5E73">
        <w:trPr>
          <w:cantSplit/>
        </w:trPr>
        <w:tc>
          <w:tcPr>
            <w:tcW w:w="3681" w:type="dxa"/>
            <w:shd w:val="clear" w:color="auto" w:fill="DEEAF6" w:themeFill="accent5" w:themeFillTint="33"/>
          </w:tcPr>
          <w:p w14:paraId="69A8FFEB" w14:textId="77777777" w:rsidR="00CB21D8" w:rsidRPr="0073468C" w:rsidRDefault="00CB21D8" w:rsidP="003D5E73">
            <w:pPr>
              <w:rPr>
                <w:rFonts w:ascii="Arial" w:hAnsi="Arial" w:cs="Arial"/>
              </w:rPr>
            </w:pPr>
            <w:r w:rsidRPr="0073468C">
              <w:rPr>
                <w:rFonts w:ascii="Arial" w:hAnsi="Arial" w:cs="Arial"/>
              </w:rPr>
              <w:t>Customer Organisation Name</w:t>
            </w:r>
          </w:p>
        </w:tc>
        <w:tc>
          <w:tcPr>
            <w:tcW w:w="5335" w:type="dxa"/>
          </w:tcPr>
          <w:p w14:paraId="136ECC31" w14:textId="77777777" w:rsidR="00CB21D8" w:rsidRPr="0073468C" w:rsidRDefault="00CB21D8" w:rsidP="003D5E73">
            <w:pPr>
              <w:rPr>
                <w:rFonts w:ascii="Arial" w:hAnsi="Arial" w:cs="Arial"/>
              </w:rPr>
            </w:pPr>
          </w:p>
        </w:tc>
      </w:tr>
      <w:tr w:rsidR="00CB21D8" w14:paraId="59B8150E" w14:textId="77777777" w:rsidTr="003D5E73">
        <w:trPr>
          <w:cantSplit/>
          <w:trHeight w:val="300"/>
        </w:trPr>
        <w:tc>
          <w:tcPr>
            <w:tcW w:w="3681" w:type="dxa"/>
            <w:shd w:val="clear" w:color="auto" w:fill="DEEAF6" w:themeFill="accent5" w:themeFillTint="33"/>
          </w:tcPr>
          <w:p w14:paraId="2D1A4649" w14:textId="77777777" w:rsidR="00CB21D8" w:rsidRDefault="00CB21D8" w:rsidP="003D5E73">
            <w:pPr>
              <w:rPr>
                <w:rFonts w:ascii="Arial" w:hAnsi="Arial" w:cs="Arial"/>
              </w:rPr>
            </w:pPr>
            <w:r w:rsidRPr="3A686C7C">
              <w:rPr>
                <w:rFonts w:ascii="Arial" w:hAnsi="Arial" w:cs="Arial"/>
              </w:rPr>
              <w:lastRenderedPageBreak/>
              <w:t>Sector</w:t>
            </w:r>
          </w:p>
        </w:tc>
        <w:tc>
          <w:tcPr>
            <w:tcW w:w="5335" w:type="dxa"/>
          </w:tcPr>
          <w:p w14:paraId="6407318A" w14:textId="77777777" w:rsidR="00CB21D8" w:rsidRDefault="00000000" w:rsidP="003D5E73">
            <w:sdt>
              <w:sdtPr>
                <w:rPr>
                  <w:rFonts w:ascii="Arial" w:hAnsi="Arial" w:cs="Arial"/>
                </w:rPr>
                <w:id w:val="921915175"/>
                <w14:checkbox>
                  <w14:checked w14:val="0"/>
                  <w14:checkedState w14:val="2612" w14:font="MS Gothic"/>
                  <w14:uncheckedState w14:val="2610" w14:font="MS Gothic"/>
                </w14:checkbox>
              </w:sdtPr>
              <w:sdtContent>
                <w:r w:rsidR="00CB21D8" w:rsidRPr="3A686C7C">
                  <w:rPr>
                    <w:rFonts w:ascii="Segoe UI Symbol" w:eastAsia="MS Gothic" w:hAnsi="Segoe UI Symbol" w:cs="Segoe UI Symbol"/>
                  </w:rPr>
                  <w:t>☐</w:t>
                </w:r>
                <w:r w:rsidR="00CB21D8" w:rsidRPr="3A686C7C">
                  <w:rPr>
                    <w:rFonts w:ascii="Arial" w:hAnsi="Arial" w:cs="Arial"/>
                  </w:rPr>
                  <w:t xml:space="preserve"> </w:t>
                </w:r>
              </w:sdtContent>
            </w:sdt>
            <w:r w:rsidR="00CB21D8" w:rsidRPr="3A686C7C">
              <w:rPr>
                <w:rFonts w:ascii="Arial" w:hAnsi="Arial" w:cs="Arial"/>
              </w:rPr>
              <w:t>Public</w:t>
            </w:r>
          </w:p>
          <w:p w14:paraId="03045EDE" w14:textId="77777777" w:rsidR="00CB21D8" w:rsidRDefault="00000000" w:rsidP="003D5E73">
            <w:sdt>
              <w:sdtPr>
                <w:rPr>
                  <w:rFonts w:ascii="Arial" w:hAnsi="Arial" w:cs="Arial"/>
                </w:rPr>
                <w:id w:val="-742877896"/>
                <w14:checkbox>
                  <w14:checked w14:val="0"/>
                  <w14:checkedState w14:val="2612" w14:font="MS Gothic"/>
                  <w14:uncheckedState w14:val="2610" w14:font="MS Gothic"/>
                </w14:checkbox>
              </w:sdtPr>
              <w:sdtContent>
                <w:r w:rsidR="00CB21D8" w:rsidRPr="3A686C7C">
                  <w:rPr>
                    <w:rFonts w:ascii="Segoe UI Symbol" w:eastAsia="MS Gothic" w:hAnsi="Segoe UI Symbol" w:cs="Segoe UI Symbol"/>
                  </w:rPr>
                  <w:t>☐</w:t>
                </w:r>
                <w:r w:rsidR="00CB21D8" w:rsidRPr="3A686C7C">
                  <w:rPr>
                    <w:rFonts w:ascii="Arial" w:hAnsi="Arial" w:cs="Arial"/>
                  </w:rPr>
                  <w:t xml:space="preserve"> </w:t>
                </w:r>
              </w:sdtContent>
            </w:sdt>
            <w:r w:rsidR="00CB21D8" w:rsidRPr="3A686C7C">
              <w:rPr>
                <w:rFonts w:ascii="Arial" w:hAnsi="Arial" w:cs="Arial"/>
              </w:rPr>
              <w:t>Private</w:t>
            </w:r>
          </w:p>
        </w:tc>
      </w:tr>
      <w:tr w:rsidR="00CB21D8" w:rsidRPr="0073468C" w14:paraId="370F61FD" w14:textId="77777777" w:rsidTr="003D5E73">
        <w:trPr>
          <w:cantSplit/>
        </w:trPr>
        <w:tc>
          <w:tcPr>
            <w:tcW w:w="3681" w:type="dxa"/>
            <w:shd w:val="clear" w:color="auto" w:fill="DEEAF6" w:themeFill="accent5" w:themeFillTint="33"/>
          </w:tcPr>
          <w:p w14:paraId="060CB2F4" w14:textId="77777777" w:rsidR="00CB21D8" w:rsidRPr="0073468C" w:rsidRDefault="00CB21D8" w:rsidP="003D5E73">
            <w:pPr>
              <w:rPr>
                <w:rFonts w:ascii="Arial" w:hAnsi="Arial" w:cs="Arial"/>
              </w:rPr>
            </w:pPr>
            <w:r w:rsidRPr="0073468C">
              <w:rPr>
                <w:rFonts w:ascii="Arial" w:hAnsi="Arial" w:cs="Arial"/>
              </w:rPr>
              <w:t>Name of Referee within customer organisation responsible for awarding the contract or managing the contract</w:t>
            </w:r>
          </w:p>
        </w:tc>
        <w:tc>
          <w:tcPr>
            <w:tcW w:w="5335" w:type="dxa"/>
          </w:tcPr>
          <w:p w14:paraId="3039DE3C" w14:textId="77777777" w:rsidR="00CB21D8" w:rsidRPr="0073468C" w:rsidRDefault="00CB21D8" w:rsidP="003D5E73">
            <w:pPr>
              <w:rPr>
                <w:rFonts w:ascii="Arial" w:hAnsi="Arial" w:cs="Arial"/>
              </w:rPr>
            </w:pPr>
          </w:p>
        </w:tc>
      </w:tr>
      <w:tr w:rsidR="00CB21D8" w:rsidRPr="0073468C" w14:paraId="73FB6CF6" w14:textId="77777777" w:rsidTr="003D5E73">
        <w:trPr>
          <w:cantSplit/>
        </w:trPr>
        <w:tc>
          <w:tcPr>
            <w:tcW w:w="3681" w:type="dxa"/>
            <w:shd w:val="clear" w:color="auto" w:fill="DEEAF6" w:themeFill="accent5" w:themeFillTint="33"/>
          </w:tcPr>
          <w:p w14:paraId="642EF79B" w14:textId="77777777" w:rsidR="00CB21D8" w:rsidRPr="0073468C" w:rsidRDefault="00CB21D8" w:rsidP="003D5E73">
            <w:pPr>
              <w:rPr>
                <w:rFonts w:ascii="Arial" w:hAnsi="Arial" w:cs="Arial"/>
              </w:rPr>
            </w:pPr>
            <w:r w:rsidRPr="0073468C">
              <w:rPr>
                <w:rFonts w:ascii="Arial" w:hAnsi="Arial" w:cs="Arial"/>
              </w:rPr>
              <w:t>Position/Title of Referee within customer organisation</w:t>
            </w:r>
          </w:p>
        </w:tc>
        <w:tc>
          <w:tcPr>
            <w:tcW w:w="5335" w:type="dxa"/>
          </w:tcPr>
          <w:p w14:paraId="78DDE732" w14:textId="77777777" w:rsidR="00CB21D8" w:rsidRPr="0073468C" w:rsidRDefault="00CB21D8" w:rsidP="003D5E73">
            <w:pPr>
              <w:rPr>
                <w:rFonts w:ascii="Arial" w:hAnsi="Arial" w:cs="Arial"/>
              </w:rPr>
            </w:pPr>
          </w:p>
        </w:tc>
      </w:tr>
      <w:tr w:rsidR="00CB21D8" w:rsidRPr="0073468C" w14:paraId="517A0DEE" w14:textId="77777777" w:rsidTr="003D5E73">
        <w:trPr>
          <w:cantSplit/>
        </w:trPr>
        <w:tc>
          <w:tcPr>
            <w:tcW w:w="3681" w:type="dxa"/>
            <w:shd w:val="clear" w:color="auto" w:fill="DEEAF6" w:themeFill="accent5" w:themeFillTint="33"/>
          </w:tcPr>
          <w:p w14:paraId="0F9006B1" w14:textId="77777777" w:rsidR="00CB21D8" w:rsidRPr="0073468C" w:rsidRDefault="00CB21D8" w:rsidP="003D5E73">
            <w:pPr>
              <w:rPr>
                <w:rFonts w:ascii="Arial" w:hAnsi="Arial" w:cs="Arial"/>
              </w:rPr>
            </w:pPr>
            <w:r w:rsidRPr="0073468C">
              <w:rPr>
                <w:rFonts w:ascii="Arial" w:hAnsi="Arial" w:cs="Arial"/>
              </w:rPr>
              <w:t>Referee Contact Number</w:t>
            </w:r>
          </w:p>
        </w:tc>
        <w:tc>
          <w:tcPr>
            <w:tcW w:w="5335" w:type="dxa"/>
          </w:tcPr>
          <w:p w14:paraId="235D6861" w14:textId="77777777" w:rsidR="00CB21D8" w:rsidRPr="0073468C" w:rsidRDefault="00CB21D8" w:rsidP="003D5E73">
            <w:pPr>
              <w:rPr>
                <w:rFonts w:ascii="Arial" w:hAnsi="Arial" w:cs="Arial"/>
              </w:rPr>
            </w:pPr>
          </w:p>
        </w:tc>
      </w:tr>
      <w:tr w:rsidR="00CB21D8" w:rsidRPr="0073468C" w14:paraId="4DBDD41D" w14:textId="77777777" w:rsidTr="003D5E73">
        <w:trPr>
          <w:cantSplit/>
        </w:trPr>
        <w:tc>
          <w:tcPr>
            <w:tcW w:w="3681" w:type="dxa"/>
            <w:shd w:val="clear" w:color="auto" w:fill="DEEAF6" w:themeFill="accent5" w:themeFillTint="33"/>
          </w:tcPr>
          <w:p w14:paraId="5275423F" w14:textId="77777777" w:rsidR="00CB21D8" w:rsidRPr="0073468C" w:rsidRDefault="00CB21D8" w:rsidP="003D5E73">
            <w:pPr>
              <w:rPr>
                <w:rFonts w:ascii="Arial" w:hAnsi="Arial" w:cs="Arial"/>
              </w:rPr>
            </w:pPr>
            <w:r w:rsidRPr="0073468C">
              <w:rPr>
                <w:rFonts w:ascii="Arial" w:hAnsi="Arial" w:cs="Arial"/>
              </w:rPr>
              <w:t>Referee Contact Email Address</w:t>
            </w:r>
          </w:p>
        </w:tc>
        <w:tc>
          <w:tcPr>
            <w:tcW w:w="5335" w:type="dxa"/>
          </w:tcPr>
          <w:p w14:paraId="777B3C1B" w14:textId="77777777" w:rsidR="00CB21D8" w:rsidRPr="0073468C" w:rsidRDefault="00CB21D8" w:rsidP="003D5E73">
            <w:pPr>
              <w:rPr>
                <w:rFonts w:ascii="Arial" w:hAnsi="Arial" w:cs="Arial"/>
              </w:rPr>
            </w:pPr>
          </w:p>
        </w:tc>
      </w:tr>
      <w:tr w:rsidR="00CB21D8" w:rsidRPr="0073468C" w14:paraId="1CE3EB02" w14:textId="77777777" w:rsidTr="003D5E73">
        <w:trPr>
          <w:cantSplit/>
        </w:trPr>
        <w:tc>
          <w:tcPr>
            <w:tcW w:w="3681" w:type="dxa"/>
            <w:shd w:val="clear" w:color="auto" w:fill="DEEAF6" w:themeFill="accent5" w:themeFillTint="33"/>
          </w:tcPr>
          <w:p w14:paraId="067F4391" w14:textId="77777777" w:rsidR="00CB21D8" w:rsidRPr="0073468C" w:rsidRDefault="00CB21D8" w:rsidP="003D5E73">
            <w:pPr>
              <w:rPr>
                <w:rFonts w:ascii="Arial" w:hAnsi="Arial" w:cs="Arial"/>
                <w:color w:val="264E79"/>
              </w:rPr>
            </w:pPr>
            <w:r w:rsidRPr="0073468C">
              <w:rPr>
                <w:rFonts w:ascii="Arial" w:eastAsiaTheme="minorHAnsi" w:hAnsi="Arial" w:cs="Arial"/>
              </w:rPr>
              <w:t xml:space="preserve">Start date of this contract </w:t>
            </w:r>
          </w:p>
        </w:tc>
        <w:tc>
          <w:tcPr>
            <w:tcW w:w="5335" w:type="dxa"/>
          </w:tcPr>
          <w:p w14:paraId="5B4FBBC9" w14:textId="77777777" w:rsidR="00CB21D8" w:rsidRPr="0073468C" w:rsidRDefault="00CB21D8" w:rsidP="003D5E73">
            <w:pPr>
              <w:rPr>
                <w:rFonts w:ascii="Arial" w:hAnsi="Arial" w:cs="Arial"/>
                <w:highlight w:val="lightGray"/>
              </w:rPr>
            </w:pPr>
          </w:p>
        </w:tc>
      </w:tr>
      <w:tr w:rsidR="00CB21D8" w:rsidRPr="0073468C" w14:paraId="689DCB7C" w14:textId="77777777" w:rsidTr="003D5E73">
        <w:trPr>
          <w:cantSplit/>
        </w:trPr>
        <w:tc>
          <w:tcPr>
            <w:tcW w:w="3681" w:type="dxa"/>
            <w:shd w:val="clear" w:color="auto" w:fill="DEEAF6" w:themeFill="accent5" w:themeFillTint="33"/>
          </w:tcPr>
          <w:p w14:paraId="6EBB6F29" w14:textId="77777777" w:rsidR="00CB21D8" w:rsidRPr="0073468C" w:rsidRDefault="00CB21D8" w:rsidP="003D5E73">
            <w:pPr>
              <w:rPr>
                <w:rFonts w:ascii="Arial" w:eastAsiaTheme="minorHAnsi" w:hAnsi="Arial" w:cs="Arial"/>
              </w:rPr>
            </w:pPr>
            <w:r w:rsidRPr="0073468C">
              <w:rPr>
                <w:rFonts w:ascii="Arial" w:eastAsiaTheme="minorHAnsi" w:hAnsi="Arial" w:cs="Arial"/>
              </w:rPr>
              <w:t>Contract Duration/Term (including any possible extensions)</w:t>
            </w:r>
          </w:p>
        </w:tc>
        <w:tc>
          <w:tcPr>
            <w:tcW w:w="5335" w:type="dxa"/>
          </w:tcPr>
          <w:p w14:paraId="27A46405" w14:textId="77777777" w:rsidR="00CB21D8" w:rsidRPr="0073468C" w:rsidRDefault="00CB21D8" w:rsidP="003D5E73">
            <w:pPr>
              <w:rPr>
                <w:rFonts w:ascii="Arial" w:hAnsi="Arial" w:cs="Arial"/>
                <w:highlight w:val="lightGray"/>
              </w:rPr>
            </w:pPr>
          </w:p>
        </w:tc>
      </w:tr>
      <w:tr w:rsidR="00CB21D8" w:rsidRPr="0073468C" w14:paraId="2477436C" w14:textId="77777777" w:rsidTr="003D5E73">
        <w:trPr>
          <w:cantSplit/>
        </w:trPr>
        <w:tc>
          <w:tcPr>
            <w:tcW w:w="3681" w:type="dxa"/>
            <w:shd w:val="clear" w:color="auto" w:fill="DEEAF6" w:themeFill="accent5" w:themeFillTint="33"/>
          </w:tcPr>
          <w:p w14:paraId="089452AE" w14:textId="77777777" w:rsidR="00CB21D8" w:rsidRPr="0073468C" w:rsidRDefault="00CB21D8" w:rsidP="003D5E73">
            <w:pPr>
              <w:rPr>
                <w:rFonts w:ascii="Arial" w:eastAsiaTheme="minorEastAsia" w:hAnsi="Arial" w:cs="Arial"/>
              </w:rPr>
            </w:pPr>
            <w:r w:rsidRPr="3A686C7C">
              <w:rPr>
                <w:rFonts w:ascii="Arial" w:hAnsi="Arial" w:cs="Arial"/>
              </w:rPr>
              <w:t>Total Contract Value (excluding VAT) (or a range if precise value is confidential)</w:t>
            </w:r>
          </w:p>
        </w:tc>
        <w:tc>
          <w:tcPr>
            <w:tcW w:w="5335" w:type="dxa"/>
          </w:tcPr>
          <w:p w14:paraId="3D348FA3" w14:textId="77777777" w:rsidR="00CB21D8" w:rsidRPr="0073468C" w:rsidRDefault="00CB21D8" w:rsidP="003D5E73">
            <w:pPr>
              <w:rPr>
                <w:rFonts w:ascii="Arial" w:hAnsi="Arial" w:cs="Arial"/>
                <w:highlight w:val="lightGray"/>
              </w:rPr>
            </w:pPr>
          </w:p>
        </w:tc>
      </w:tr>
      <w:tr w:rsidR="00CB21D8" w:rsidRPr="0073468C" w14:paraId="735150CF" w14:textId="77777777" w:rsidTr="003D5E73">
        <w:trPr>
          <w:cantSplit/>
        </w:trPr>
        <w:tc>
          <w:tcPr>
            <w:tcW w:w="3681" w:type="dxa"/>
            <w:shd w:val="clear" w:color="auto" w:fill="DEEAF6" w:themeFill="accent5" w:themeFillTint="33"/>
          </w:tcPr>
          <w:p w14:paraId="0E624C98" w14:textId="77777777" w:rsidR="00CB21D8" w:rsidRPr="0073468C" w:rsidRDefault="00CB21D8" w:rsidP="003D5E73">
            <w:pPr>
              <w:rPr>
                <w:rFonts w:ascii="Arial" w:eastAsiaTheme="minorEastAsia" w:hAnsi="Arial" w:cs="Arial"/>
              </w:rPr>
            </w:pPr>
            <w:r w:rsidRPr="3A686C7C">
              <w:rPr>
                <w:rFonts w:ascii="Arial" w:eastAsiaTheme="minorEastAsia" w:hAnsi="Arial" w:cs="Arial"/>
              </w:rPr>
              <w:t>Describe the services provided (Max. 500 words)</w:t>
            </w:r>
          </w:p>
        </w:tc>
        <w:tc>
          <w:tcPr>
            <w:tcW w:w="5335" w:type="dxa"/>
          </w:tcPr>
          <w:p w14:paraId="6C212C32" w14:textId="77777777" w:rsidR="00CB21D8" w:rsidRPr="0073468C" w:rsidRDefault="00CB21D8" w:rsidP="003D5E73">
            <w:pPr>
              <w:rPr>
                <w:rFonts w:ascii="Arial" w:hAnsi="Arial" w:cs="Arial"/>
                <w:highlight w:val="lightGray"/>
              </w:rPr>
            </w:pPr>
          </w:p>
          <w:p w14:paraId="4FA97738" w14:textId="77777777" w:rsidR="00CB21D8" w:rsidRPr="0073468C" w:rsidRDefault="00CB21D8" w:rsidP="003D5E73">
            <w:pPr>
              <w:rPr>
                <w:rFonts w:ascii="Arial" w:hAnsi="Arial" w:cs="Arial"/>
                <w:highlight w:val="lightGray"/>
              </w:rPr>
            </w:pPr>
          </w:p>
          <w:p w14:paraId="334F7F54" w14:textId="77777777" w:rsidR="00CB21D8" w:rsidRPr="0073468C" w:rsidRDefault="00CB21D8" w:rsidP="003D5E73">
            <w:pPr>
              <w:rPr>
                <w:rFonts w:ascii="Arial" w:hAnsi="Arial" w:cs="Arial"/>
                <w:highlight w:val="lightGray"/>
              </w:rPr>
            </w:pPr>
          </w:p>
          <w:p w14:paraId="0BD48725" w14:textId="77777777" w:rsidR="00CB21D8" w:rsidRPr="0073468C" w:rsidRDefault="00CB21D8" w:rsidP="003D5E73">
            <w:pPr>
              <w:rPr>
                <w:rFonts w:ascii="Arial" w:hAnsi="Arial" w:cs="Arial"/>
                <w:highlight w:val="lightGray"/>
              </w:rPr>
            </w:pPr>
          </w:p>
        </w:tc>
      </w:tr>
      <w:tr w:rsidR="00CB21D8" w:rsidRPr="0073468C" w14:paraId="6E9FED24" w14:textId="77777777" w:rsidTr="003D5E73">
        <w:trPr>
          <w:cantSplit/>
        </w:trPr>
        <w:tc>
          <w:tcPr>
            <w:tcW w:w="3681" w:type="dxa"/>
            <w:shd w:val="clear" w:color="auto" w:fill="DEEAF6" w:themeFill="accent5" w:themeFillTint="33"/>
          </w:tcPr>
          <w:p w14:paraId="11960226" w14:textId="77777777" w:rsidR="00CB21D8" w:rsidRPr="0073468C" w:rsidRDefault="00CB21D8" w:rsidP="003D5E73">
            <w:pPr>
              <w:rPr>
                <w:rFonts w:ascii="Arial" w:hAnsi="Arial" w:cs="Arial"/>
              </w:rPr>
            </w:pPr>
            <w:r w:rsidRPr="3A686C7C">
              <w:rPr>
                <w:rFonts w:ascii="Arial" w:hAnsi="Arial" w:cs="Arial"/>
              </w:rPr>
              <w:t>Describe the similarity to the</w:t>
            </w:r>
            <w:r>
              <w:rPr>
                <w:rFonts w:ascii="Arial" w:hAnsi="Arial" w:cs="Arial"/>
              </w:rPr>
              <w:t xml:space="preserve"> </w:t>
            </w:r>
            <w:proofErr w:type="spellStart"/>
            <w:r w:rsidRPr="3A686C7C">
              <w:rPr>
                <w:rFonts w:ascii="Arial" w:hAnsi="Arial" w:cs="Arial"/>
              </w:rPr>
              <w:t>CnaM</w:t>
            </w:r>
            <w:proofErr w:type="spellEnd"/>
            <w:r w:rsidRPr="3A686C7C">
              <w:rPr>
                <w:rFonts w:ascii="Arial" w:hAnsi="Arial" w:cs="Arial"/>
              </w:rPr>
              <w:t xml:space="preserve"> requirements </w:t>
            </w:r>
            <w:r w:rsidRPr="3A686C7C">
              <w:rPr>
                <w:rFonts w:ascii="Arial" w:eastAsiaTheme="minorEastAsia" w:hAnsi="Arial" w:cs="Arial"/>
              </w:rPr>
              <w:t>(Max. 200 words)</w:t>
            </w:r>
          </w:p>
        </w:tc>
        <w:tc>
          <w:tcPr>
            <w:tcW w:w="5335" w:type="dxa"/>
          </w:tcPr>
          <w:p w14:paraId="42DD237A" w14:textId="77777777" w:rsidR="00CB21D8" w:rsidRPr="0073468C" w:rsidRDefault="00CB21D8" w:rsidP="003D5E73">
            <w:pPr>
              <w:rPr>
                <w:rFonts w:ascii="Arial" w:hAnsi="Arial" w:cs="Arial"/>
              </w:rPr>
            </w:pPr>
          </w:p>
          <w:p w14:paraId="38A6D796" w14:textId="77777777" w:rsidR="00CB21D8" w:rsidRPr="0073468C" w:rsidRDefault="00CB21D8" w:rsidP="003D5E73">
            <w:pPr>
              <w:rPr>
                <w:rFonts w:ascii="Arial" w:hAnsi="Arial" w:cs="Arial"/>
              </w:rPr>
            </w:pPr>
          </w:p>
          <w:p w14:paraId="73A96E48" w14:textId="77777777" w:rsidR="00CB21D8" w:rsidRPr="0073468C" w:rsidRDefault="00CB21D8" w:rsidP="003D5E73">
            <w:pPr>
              <w:rPr>
                <w:rFonts w:ascii="Arial" w:hAnsi="Arial" w:cs="Arial"/>
              </w:rPr>
            </w:pPr>
          </w:p>
          <w:p w14:paraId="45F8A35C" w14:textId="77777777" w:rsidR="00CB21D8" w:rsidRPr="0073468C" w:rsidRDefault="00CB21D8" w:rsidP="003D5E73">
            <w:pPr>
              <w:rPr>
                <w:rFonts w:ascii="Arial" w:hAnsi="Arial" w:cs="Arial"/>
              </w:rPr>
            </w:pPr>
          </w:p>
        </w:tc>
      </w:tr>
    </w:tbl>
    <w:p w14:paraId="0A7B483F" w14:textId="77777777" w:rsidR="000245B3" w:rsidRDefault="000245B3" w:rsidP="007B602C">
      <w:pPr>
        <w:rPr>
          <w:rFonts w:ascii="Arial" w:hAnsi="Arial" w:cs="Arial"/>
        </w:rPr>
      </w:pPr>
    </w:p>
    <w:p w14:paraId="320CC1FC" w14:textId="77777777" w:rsidR="000245B3" w:rsidRPr="0073468C" w:rsidRDefault="000245B3" w:rsidP="007B602C">
      <w:pPr>
        <w:rPr>
          <w:rFonts w:ascii="Arial" w:hAnsi="Arial" w:cs="Arial"/>
        </w:rPr>
      </w:pPr>
    </w:p>
    <w:p w14:paraId="4110AE06" w14:textId="77777777" w:rsidR="0073468C" w:rsidRPr="0073468C" w:rsidRDefault="0073468C" w:rsidP="007B602C">
      <w:pPr>
        <w:rPr>
          <w:rFonts w:ascii="Arial" w:hAnsi="Arial" w:cs="Arial"/>
        </w:rPr>
      </w:pPr>
    </w:p>
    <w:p w14:paraId="6E4EEC8E" w14:textId="69C3A31D" w:rsidR="001757DA" w:rsidRDefault="001757DA">
      <w:pPr>
        <w:spacing w:after="160" w:line="259" w:lineRule="auto"/>
        <w:rPr>
          <w:rFonts w:ascii="Arial" w:hAnsi="Arial" w:cs="Arial"/>
        </w:rPr>
      </w:pPr>
      <w:r>
        <w:rPr>
          <w:rFonts w:ascii="Arial" w:hAnsi="Arial" w:cs="Arial"/>
        </w:rPr>
        <w:br w:type="page"/>
      </w:r>
    </w:p>
    <w:p w14:paraId="661D6C1A" w14:textId="5759B0A4" w:rsidR="008870CE" w:rsidRPr="0073468C" w:rsidRDefault="000C566A" w:rsidP="007B602C">
      <w:pPr>
        <w:pStyle w:val="Heading1"/>
        <w:rPr>
          <w:rFonts w:ascii="Arial" w:hAnsi="Arial" w:cs="Arial"/>
          <w:sz w:val="22"/>
          <w:szCs w:val="22"/>
        </w:rPr>
      </w:pPr>
      <w:r w:rsidRPr="7CAAA6F2">
        <w:rPr>
          <w:rFonts w:ascii="Arial" w:hAnsi="Arial" w:cs="Arial"/>
          <w:sz w:val="22"/>
          <w:szCs w:val="22"/>
        </w:rPr>
        <w:lastRenderedPageBreak/>
        <w:t xml:space="preserve"> </w:t>
      </w:r>
      <w:bookmarkStart w:id="18" w:name="_Toc234415147"/>
      <w:r w:rsidR="000C277A" w:rsidRPr="7CAAA6F2">
        <w:rPr>
          <w:rFonts w:ascii="Arial" w:hAnsi="Arial" w:cs="Arial"/>
          <w:sz w:val="22"/>
          <w:szCs w:val="22"/>
        </w:rPr>
        <w:t>SECTION D</w:t>
      </w:r>
      <w:r w:rsidR="00A823FB" w:rsidRPr="7CAAA6F2">
        <w:rPr>
          <w:rFonts w:ascii="Arial" w:hAnsi="Arial" w:cs="Arial"/>
          <w:sz w:val="22"/>
          <w:szCs w:val="22"/>
        </w:rPr>
        <w:t xml:space="preserve"> - </w:t>
      </w:r>
      <w:r w:rsidR="008870CE" w:rsidRPr="7CAAA6F2">
        <w:rPr>
          <w:rFonts w:ascii="Arial" w:hAnsi="Arial" w:cs="Arial"/>
          <w:sz w:val="22"/>
          <w:szCs w:val="22"/>
        </w:rPr>
        <w:t>AWARD CRITERIA</w:t>
      </w:r>
      <w:bookmarkEnd w:id="18"/>
    </w:p>
    <w:tbl>
      <w:tblPr>
        <w:tblStyle w:val="TableGrid"/>
        <w:tblW w:w="9067" w:type="dxa"/>
        <w:tblLook w:val="04A0" w:firstRow="1" w:lastRow="0" w:firstColumn="1" w:lastColumn="0" w:noHBand="0" w:noVBand="1"/>
      </w:tblPr>
      <w:tblGrid>
        <w:gridCol w:w="9067"/>
      </w:tblGrid>
      <w:tr w:rsidR="00F970C4" w:rsidRPr="0073468C" w14:paraId="6EFAE982" w14:textId="77777777" w:rsidTr="3A686C7C">
        <w:tc>
          <w:tcPr>
            <w:tcW w:w="9067" w:type="dxa"/>
          </w:tcPr>
          <w:p w14:paraId="690F68A8" w14:textId="77777777" w:rsidR="00AE44BF" w:rsidRPr="0073468C" w:rsidRDefault="00AE44BF" w:rsidP="007B602C">
            <w:pPr>
              <w:rPr>
                <w:rFonts w:ascii="Arial" w:hAnsi="Arial" w:cs="Arial"/>
              </w:rPr>
            </w:pPr>
          </w:p>
          <w:p w14:paraId="4EAA32E8" w14:textId="413D13D6" w:rsidR="0073468C" w:rsidRPr="0073468C" w:rsidRDefault="0073468C" w:rsidP="009F7B9B">
            <w:pPr>
              <w:jc w:val="both"/>
              <w:rPr>
                <w:rFonts w:ascii="Arial" w:hAnsi="Arial" w:cs="Arial"/>
                <w:b/>
                <w:bCs/>
              </w:rPr>
            </w:pPr>
            <w:r w:rsidRPr="0073468C">
              <w:rPr>
                <w:rFonts w:ascii="Arial" w:hAnsi="Arial" w:cs="Arial"/>
                <w:b/>
                <w:bCs/>
              </w:rPr>
              <w:t xml:space="preserve">Appendix 1 of the </w:t>
            </w:r>
            <w:r w:rsidR="00CA471E">
              <w:rPr>
                <w:rFonts w:ascii="Arial" w:hAnsi="Arial" w:cs="Arial"/>
                <w:b/>
                <w:bCs/>
              </w:rPr>
              <w:t>RFT</w:t>
            </w:r>
            <w:r w:rsidRPr="0073468C">
              <w:rPr>
                <w:rFonts w:ascii="Arial" w:hAnsi="Arial" w:cs="Arial"/>
                <w:b/>
                <w:bCs/>
              </w:rPr>
              <w:t xml:space="preserve"> sets out the detailed Requirements and Specifications for the Services.</w:t>
            </w:r>
          </w:p>
          <w:p w14:paraId="6A986DD2" w14:textId="77777777" w:rsidR="00403CB1" w:rsidRPr="00403CB1" w:rsidRDefault="00403CB1" w:rsidP="009F7B9B">
            <w:pPr>
              <w:jc w:val="both"/>
              <w:rPr>
                <w:rFonts w:ascii="Arial" w:hAnsi="Arial" w:cs="Arial"/>
              </w:rPr>
            </w:pPr>
          </w:p>
          <w:p w14:paraId="74B9F6BD" w14:textId="222EF15B" w:rsidR="00403CB1" w:rsidRPr="00403CB1" w:rsidRDefault="00403CB1" w:rsidP="009F7B9B">
            <w:pPr>
              <w:jc w:val="both"/>
              <w:rPr>
                <w:rFonts w:ascii="Arial" w:hAnsi="Arial" w:cs="Arial"/>
              </w:rPr>
            </w:pPr>
            <w:r w:rsidRPr="00403CB1">
              <w:rPr>
                <w:rFonts w:ascii="Arial" w:hAnsi="Arial" w:cs="Arial"/>
              </w:rPr>
              <w:t xml:space="preserve">Tenderers should ensure they have a full understanding of the scoring methodology described in the </w:t>
            </w:r>
            <w:r w:rsidR="00CA471E">
              <w:rPr>
                <w:rFonts w:ascii="Arial" w:hAnsi="Arial" w:cs="Arial"/>
              </w:rPr>
              <w:t>RFT</w:t>
            </w:r>
            <w:r w:rsidRPr="00403CB1">
              <w:rPr>
                <w:rFonts w:ascii="Arial" w:hAnsi="Arial" w:cs="Arial"/>
              </w:rPr>
              <w:t xml:space="preserve"> before preparing their responses.</w:t>
            </w:r>
          </w:p>
          <w:p w14:paraId="1D3BAE9E" w14:textId="77777777" w:rsidR="00403CB1" w:rsidRPr="00403CB1" w:rsidRDefault="00403CB1" w:rsidP="009F7B9B">
            <w:pPr>
              <w:jc w:val="both"/>
              <w:rPr>
                <w:rFonts w:ascii="Arial" w:hAnsi="Arial" w:cs="Arial"/>
              </w:rPr>
            </w:pPr>
          </w:p>
          <w:p w14:paraId="15A6A3EA" w14:textId="77777777" w:rsidR="00403CB1" w:rsidRPr="00403CB1" w:rsidRDefault="00403CB1" w:rsidP="009F7B9B">
            <w:pPr>
              <w:jc w:val="both"/>
              <w:rPr>
                <w:rFonts w:ascii="Arial" w:hAnsi="Arial" w:cs="Arial"/>
              </w:rPr>
            </w:pPr>
            <w:r w:rsidRPr="00403CB1">
              <w:rPr>
                <w:rFonts w:ascii="Arial" w:hAnsi="Arial" w:cs="Arial"/>
              </w:rPr>
              <w:t>Only information provided within the designated response areas below (and any expressly permitted annexes) will be evaluated.</w:t>
            </w:r>
          </w:p>
          <w:p w14:paraId="34EB0A8C" w14:textId="77777777" w:rsidR="00403CB1" w:rsidRPr="00403CB1" w:rsidRDefault="00403CB1" w:rsidP="009F7B9B">
            <w:pPr>
              <w:jc w:val="both"/>
              <w:rPr>
                <w:rFonts w:ascii="Arial" w:hAnsi="Arial" w:cs="Arial"/>
              </w:rPr>
            </w:pPr>
          </w:p>
          <w:p w14:paraId="38005BBA" w14:textId="77777777" w:rsidR="00403CB1" w:rsidRPr="00403CB1" w:rsidRDefault="00403CB1" w:rsidP="009F7B9B">
            <w:pPr>
              <w:jc w:val="both"/>
              <w:rPr>
                <w:rFonts w:ascii="Arial" w:hAnsi="Arial" w:cs="Arial"/>
              </w:rPr>
            </w:pPr>
            <w:r w:rsidRPr="00403CB1">
              <w:rPr>
                <w:rFonts w:ascii="Arial" w:hAnsi="Arial" w:cs="Arial"/>
              </w:rPr>
              <w:t>Tenderers should note that responses must be provided strictly in the format requested. Information submitted outside the specified response areas or in excess of the stated page limits will not be considered.</w:t>
            </w:r>
          </w:p>
          <w:p w14:paraId="00CBB143" w14:textId="77777777" w:rsidR="00403CB1" w:rsidRPr="00403CB1" w:rsidRDefault="00403CB1" w:rsidP="009F7B9B">
            <w:pPr>
              <w:jc w:val="both"/>
              <w:rPr>
                <w:rFonts w:ascii="Arial" w:hAnsi="Arial" w:cs="Arial"/>
              </w:rPr>
            </w:pPr>
          </w:p>
          <w:p w14:paraId="215BFDC8" w14:textId="77777777" w:rsidR="00403CB1" w:rsidRPr="00403CB1" w:rsidRDefault="00403CB1" w:rsidP="009F7B9B">
            <w:pPr>
              <w:jc w:val="both"/>
              <w:rPr>
                <w:rFonts w:ascii="Arial" w:hAnsi="Arial" w:cs="Arial"/>
              </w:rPr>
            </w:pPr>
            <w:r w:rsidRPr="00403CB1">
              <w:rPr>
                <w:rFonts w:ascii="Arial" w:hAnsi="Arial" w:cs="Arial"/>
              </w:rPr>
              <w:t>Tenderers must respond to each of the award criteria using this Tender Response Document. Responses should be clear, concise and directly address the requirements specified under each criterion. Each criterion will be evaluated independently and information provided under one criterion will not be considered under another.</w:t>
            </w:r>
          </w:p>
          <w:p w14:paraId="0AA7F904" w14:textId="77777777" w:rsidR="00403CB1" w:rsidRPr="00403CB1" w:rsidRDefault="00403CB1" w:rsidP="00403CB1">
            <w:pPr>
              <w:rPr>
                <w:rFonts w:ascii="Arial" w:hAnsi="Arial" w:cs="Arial"/>
              </w:rPr>
            </w:pPr>
          </w:p>
          <w:p w14:paraId="7FD0C01F" w14:textId="025C149F" w:rsidR="002A1EC4" w:rsidRPr="0073468C" w:rsidRDefault="00403CB1" w:rsidP="00403CB1">
            <w:pPr>
              <w:pStyle w:val="BlueBar12"/>
              <w:rPr>
                <w:rFonts w:ascii="Arial" w:hAnsi="Arial" w:cs="Arial"/>
                <w:sz w:val="22"/>
                <w:szCs w:val="22"/>
              </w:rPr>
            </w:pPr>
            <w:r w:rsidRPr="00403CB1">
              <w:rPr>
                <w:rFonts w:ascii="Arial" w:hAnsi="Arial" w:cs="Arial"/>
              </w:rPr>
              <w:t xml:space="preserve">The page limits are </w:t>
            </w:r>
            <w:r w:rsidR="00A6488F">
              <w:rPr>
                <w:rFonts w:ascii="Arial" w:hAnsi="Arial" w:cs="Arial"/>
              </w:rPr>
              <w:t>provided for</w:t>
            </w:r>
            <w:r w:rsidRPr="00403CB1">
              <w:rPr>
                <w:rFonts w:ascii="Arial" w:hAnsi="Arial" w:cs="Arial"/>
              </w:rPr>
              <w:t xml:space="preserve"> each Award Criterion</w:t>
            </w:r>
            <w:r w:rsidR="00A6488F">
              <w:rPr>
                <w:rFonts w:ascii="Arial" w:hAnsi="Arial" w:cs="Arial"/>
              </w:rPr>
              <w:t xml:space="preserve"> below as applicable.</w:t>
            </w:r>
          </w:p>
          <w:p w14:paraId="0828862F" w14:textId="7BE45896" w:rsidR="0073468C" w:rsidRPr="0073468C" w:rsidRDefault="0073468C" w:rsidP="0073468C">
            <w:pPr>
              <w:rPr>
                <w:rFonts w:ascii="Arial" w:hAnsi="Arial" w:cs="Arial"/>
              </w:rPr>
            </w:pPr>
            <w:r w:rsidRPr="0073468C">
              <w:rPr>
                <w:rFonts w:ascii="Arial" w:hAnsi="Arial" w:cs="Arial"/>
              </w:rPr>
              <w:t xml:space="preserve">Tenderers’ attention is drawn to the page limits applying to each Award Criterion. Any content exceeding the stated page limit will not be </w:t>
            </w:r>
            <w:r w:rsidR="009F7B9B">
              <w:rPr>
                <w:rFonts w:ascii="Arial" w:hAnsi="Arial" w:cs="Arial"/>
              </w:rPr>
              <w:t>considered</w:t>
            </w:r>
            <w:r w:rsidRPr="0073468C">
              <w:rPr>
                <w:rFonts w:ascii="Arial" w:hAnsi="Arial" w:cs="Arial"/>
              </w:rPr>
              <w:t>.</w:t>
            </w:r>
          </w:p>
          <w:p w14:paraId="2F0451A9" w14:textId="77777777" w:rsidR="0073468C" w:rsidRPr="0073468C" w:rsidRDefault="0073468C" w:rsidP="0073468C">
            <w:pPr>
              <w:rPr>
                <w:rFonts w:ascii="Arial" w:hAnsi="Arial" w:cs="Arial"/>
              </w:rPr>
            </w:pPr>
          </w:p>
          <w:p w14:paraId="15B06E5A" w14:textId="77777777" w:rsidR="0073468C" w:rsidRPr="0073468C" w:rsidRDefault="0073468C" w:rsidP="0073468C">
            <w:pPr>
              <w:rPr>
                <w:rFonts w:ascii="Arial" w:hAnsi="Arial" w:cs="Arial"/>
              </w:rPr>
            </w:pPr>
            <w:r w:rsidRPr="0073468C">
              <w:rPr>
                <w:rFonts w:ascii="Arial" w:hAnsi="Arial" w:cs="Arial"/>
              </w:rPr>
              <w:t>Responses must be:</w:t>
            </w:r>
          </w:p>
          <w:p w14:paraId="2C862BCB" w14:textId="5F1E7346" w:rsidR="0073468C" w:rsidRPr="0073468C" w:rsidRDefault="008C855A" w:rsidP="0073468C">
            <w:pPr>
              <w:numPr>
                <w:ilvl w:val="0"/>
                <w:numId w:val="28"/>
              </w:numPr>
              <w:rPr>
                <w:rFonts w:ascii="Arial" w:hAnsi="Arial" w:cs="Arial"/>
              </w:rPr>
            </w:pPr>
            <w:r w:rsidRPr="3A686C7C">
              <w:rPr>
                <w:rFonts w:ascii="Arial" w:hAnsi="Arial" w:cs="Arial"/>
              </w:rPr>
              <w:t xml:space="preserve">Font: </w:t>
            </w:r>
            <w:r w:rsidR="4AD203B7" w:rsidRPr="3A686C7C">
              <w:rPr>
                <w:rFonts w:ascii="Arial" w:hAnsi="Arial" w:cs="Arial"/>
              </w:rPr>
              <w:t>Arial</w:t>
            </w:r>
          </w:p>
          <w:p w14:paraId="324ACDF5" w14:textId="77777777" w:rsidR="0073468C" w:rsidRPr="0073468C" w:rsidRDefault="008C855A" w:rsidP="0073468C">
            <w:pPr>
              <w:numPr>
                <w:ilvl w:val="0"/>
                <w:numId w:val="28"/>
              </w:numPr>
              <w:rPr>
                <w:rFonts w:ascii="Arial" w:hAnsi="Arial" w:cs="Arial"/>
              </w:rPr>
            </w:pPr>
            <w:r w:rsidRPr="3A686C7C">
              <w:rPr>
                <w:rFonts w:ascii="Arial" w:hAnsi="Arial" w:cs="Arial"/>
              </w:rPr>
              <w:t>Font size: 11</w:t>
            </w:r>
          </w:p>
          <w:p w14:paraId="5E708FEB" w14:textId="5C290CFF" w:rsidR="246752D6" w:rsidRDefault="246752D6" w:rsidP="3A686C7C">
            <w:pPr>
              <w:numPr>
                <w:ilvl w:val="0"/>
                <w:numId w:val="28"/>
              </w:numPr>
              <w:rPr>
                <w:rFonts w:ascii="Arial" w:hAnsi="Arial" w:cs="Arial"/>
              </w:rPr>
            </w:pPr>
            <w:r w:rsidRPr="3A686C7C">
              <w:rPr>
                <w:rFonts w:ascii="Arial" w:hAnsi="Arial" w:cs="Arial"/>
              </w:rPr>
              <w:t>Margins of at least 2 cm must be kept</w:t>
            </w:r>
            <w:r w:rsidR="0CB2669B" w:rsidRPr="3A686C7C">
              <w:rPr>
                <w:rFonts w:ascii="Arial" w:hAnsi="Arial" w:cs="Arial"/>
              </w:rPr>
              <w:t xml:space="preserve"> on each side of the page.</w:t>
            </w:r>
          </w:p>
          <w:p w14:paraId="0209FE68" w14:textId="58284778" w:rsidR="246752D6" w:rsidRDefault="246752D6" w:rsidP="3A686C7C">
            <w:pPr>
              <w:numPr>
                <w:ilvl w:val="0"/>
                <w:numId w:val="28"/>
              </w:numPr>
              <w:rPr>
                <w:rFonts w:ascii="Arial" w:hAnsi="Arial" w:cs="Arial"/>
              </w:rPr>
            </w:pPr>
            <w:r w:rsidRPr="3A686C7C">
              <w:rPr>
                <w:rFonts w:ascii="Arial" w:hAnsi="Arial" w:cs="Arial"/>
              </w:rPr>
              <w:t>Single spacing is required.</w:t>
            </w:r>
          </w:p>
          <w:p w14:paraId="7ACC0738" w14:textId="733C31E9" w:rsidR="0073468C" w:rsidRPr="0073468C" w:rsidRDefault="008C855A" w:rsidP="0073468C">
            <w:pPr>
              <w:numPr>
                <w:ilvl w:val="0"/>
                <w:numId w:val="28"/>
              </w:numPr>
              <w:rPr>
                <w:rFonts w:ascii="Arial" w:hAnsi="Arial" w:cs="Arial"/>
              </w:rPr>
            </w:pPr>
            <w:r w:rsidRPr="3A686C7C">
              <w:rPr>
                <w:rFonts w:ascii="Arial" w:hAnsi="Arial" w:cs="Arial"/>
              </w:rPr>
              <w:t>Illustrations and tables must be clearly legible</w:t>
            </w:r>
            <w:r w:rsidR="30E423C2" w:rsidRPr="3A686C7C">
              <w:rPr>
                <w:rFonts w:ascii="Arial" w:hAnsi="Arial" w:cs="Arial"/>
              </w:rPr>
              <w:t>.</w:t>
            </w:r>
          </w:p>
          <w:p w14:paraId="771A305E" w14:textId="77777777" w:rsidR="002A1EC4" w:rsidRPr="0073468C" w:rsidRDefault="002A1EC4" w:rsidP="007B602C">
            <w:pPr>
              <w:rPr>
                <w:rFonts w:ascii="Arial" w:hAnsi="Arial" w:cs="Arial"/>
              </w:rPr>
            </w:pPr>
          </w:p>
          <w:p w14:paraId="71CE569A" w14:textId="5D3545AA" w:rsidR="005C7832" w:rsidRPr="0073468C" w:rsidRDefault="00201F6D" w:rsidP="00201F6D">
            <w:pPr>
              <w:rPr>
                <w:rFonts w:ascii="Arial" w:hAnsi="Arial" w:cs="Arial"/>
              </w:rPr>
            </w:pPr>
            <w:r w:rsidRPr="0073468C">
              <w:rPr>
                <w:rFonts w:ascii="Arial" w:hAnsi="Arial" w:cs="Arial"/>
              </w:rPr>
              <w:t xml:space="preserve">The page limits are indicated at the start of each award criterion. </w:t>
            </w:r>
          </w:p>
          <w:p w14:paraId="6059C582" w14:textId="27140457" w:rsidR="005C7832" w:rsidRPr="0073468C" w:rsidRDefault="005C7832" w:rsidP="00201F6D">
            <w:pPr>
              <w:rPr>
                <w:rFonts w:ascii="Arial" w:hAnsi="Arial" w:cs="Arial"/>
              </w:rPr>
            </w:pPr>
          </w:p>
        </w:tc>
      </w:tr>
    </w:tbl>
    <w:p w14:paraId="0A366F1D" w14:textId="0343DC25" w:rsidR="000C277A" w:rsidRPr="0073468C" w:rsidRDefault="00E84DD1" w:rsidP="00730503">
      <w:pPr>
        <w:pStyle w:val="BlueBar12"/>
      </w:pPr>
      <w:r>
        <w:t>D.1 A</w:t>
      </w:r>
      <w:r w:rsidR="00730503">
        <w:t>ward</w:t>
      </w:r>
      <w:r w:rsidR="000C277A">
        <w:t xml:space="preserve"> Criterion (</w:t>
      </w:r>
      <w:proofErr w:type="spellStart"/>
      <w:r w:rsidR="00971E5B">
        <w:t>A</w:t>
      </w:r>
      <w:r w:rsidR="00AE67EB">
        <w:t>.</w:t>
      </w:r>
      <w:r w:rsidR="00401E00">
        <w:t>a</w:t>
      </w:r>
      <w:proofErr w:type="spellEnd"/>
      <w:r w:rsidR="000C277A">
        <w:t xml:space="preserve">) </w:t>
      </w:r>
      <w:r w:rsidR="00713BB6">
        <w:t>–</w:t>
      </w:r>
      <w:r w:rsidR="00A848C5">
        <w:t xml:space="preserve"> </w:t>
      </w:r>
      <w:r w:rsidR="00897FB0">
        <w:t>Development</w:t>
      </w:r>
      <w:r w:rsidR="00200046">
        <w:t xml:space="preserve"> project delivery</w:t>
      </w:r>
    </w:p>
    <w:p w14:paraId="1D15471B" w14:textId="1BE7C4B9" w:rsidR="00262D76" w:rsidRPr="00262D76" w:rsidRDefault="00262D76" w:rsidP="009F7B9B">
      <w:pPr>
        <w:jc w:val="both"/>
        <w:rPr>
          <w:rFonts w:ascii="Arial" w:hAnsi="Arial" w:cs="Arial"/>
        </w:rPr>
      </w:pPr>
      <w:r w:rsidRPr="3A686C7C">
        <w:rPr>
          <w:rFonts w:ascii="Arial" w:hAnsi="Arial" w:cs="Arial"/>
        </w:rPr>
        <w:t xml:space="preserve">Provide details of your approach for meeting each area of the requirements as set out in </w:t>
      </w:r>
      <w:r w:rsidR="009D7151" w:rsidRPr="3A686C7C">
        <w:rPr>
          <w:rFonts w:ascii="Arial" w:hAnsi="Arial" w:cs="Arial"/>
        </w:rPr>
        <w:t xml:space="preserve">section </w:t>
      </w:r>
      <w:r w:rsidR="001B1136" w:rsidRPr="3A686C7C">
        <w:rPr>
          <w:rFonts w:ascii="Arial" w:hAnsi="Arial" w:cs="Arial"/>
        </w:rPr>
        <w:t>3</w:t>
      </w:r>
      <w:r w:rsidR="009D7151" w:rsidRPr="3A686C7C">
        <w:rPr>
          <w:rFonts w:ascii="Arial" w:hAnsi="Arial" w:cs="Arial"/>
        </w:rPr>
        <w:t xml:space="preserve"> </w:t>
      </w:r>
      <w:r w:rsidR="005331CC" w:rsidRPr="3A686C7C">
        <w:rPr>
          <w:rFonts w:ascii="Arial" w:hAnsi="Arial" w:cs="Arial"/>
        </w:rPr>
        <w:t xml:space="preserve">of Appendix </w:t>
      </w:r>
      <w:r w:rsidR="00262930">
        <w:rPr>
          <w:rFonts w:ascii="Arial" w:hAnsi="Arial" w:cs="Arial"/>
        </w:rPr>
        <w:t>1</w:t>
      </w:r>
      <w:r w:rsidR="005331CC" w:rsidRPr="3A686C7C">
        <w:rPr>
          <w:rFonts w:ascii="Arial" w:hAnsi="Arial" w:cs="Arial"/>
        </w:rPr>
        <w:t xml:space="preserve"> in the RFT</w:t>
      </w:r>
      <w:r w:rsidR="006753BF" w:rsidRPr="3A686C7C">
        <w:rPr>
          <w:rFonts w:ascii="Arial" w:hAnsi="Arial" w:cs="Arial"/>
        </w:rPr>
        <w:t xml:space="preserve"> in the delivery of the </w:t>
      </w:r>
      <w:r w:rsidR="001470A5" w:rsidRPr="3A686C7C">
        <w:rPr>
          <w:rFonts w:ascii="Arial" w:hAnsi="Arial" w:cs="Arial"/>
        </w:rPr>
        <w:t>BVOD complaints handling process</w:t>
      </w:r>
      <w:r w:rsidR="0018068D" w:rsidRPr="3A686C7C">
        <w:rPr>
          <w:rFonts w:ascii="Arial" w:hAnsi="Arial" w:cs="Arial"/>
        </w:rPr>
        <w:t xml:space="preserve"> MVP</w:t>
      </w:r>
      <w:r w:rsidR="00640A9F" w:rsidRPr="3A686C7C">
        <w:rPr>
          <w:rFonts w:ascii="Arial" w:hAnsi="Arial" w:cs="Arial"/>
        </w:rPr>
        <w:t xml:space="preserve"> </w:t>
      </w:r>
      <w:r w:rsidR="0014373C" w:rsidRPr="3A686C7C">
        <w:rPr>
          <w:rFonts w:ascii="Arial" w:hAnsi="Arial" w:cs="Arial"/>
        </w:rPr>
        <w:t>Dynamics 365 CRM solution</w:t>
      </w:r>
      <w:r w:rsidR="00934890" w:rsidRPr="3A686C7C">
        <w:rPr>
          <w:rFonts w:ascii="Arial" w:hAnsi="Arial" w:cs="Arial"/>
        </w:rPr>
        <w:t xml:space="preserve"> across the following functional areas</w:t>
      </w:r>
      <w:r w:rsidRPr="3A686C7C">
        <w:rPr>
          <w:rFonts w:ascii="Arial" w:hAnsi="Arial" w:cs="Arial"/>
        </w:rPr>
        <w:t>:</w:t>
      </w:r>
    </w:p>
    <w:p w14:paraId="54558616" w14:textId="046F5955" w:rsidR="00262D76" w:rsidRPr="00B71DC5" w:rsidRDefault="00262D76" w:rsidP="009F7B9B">
      <w:pPr>
        <w:pStyle w:val="ListParagraph"/>
        <w:numPr>
          <w:ilvl w:val="0"/>
          <w:numId w:val="35"/>
        </w:numPr>
        <w:jc w:val="both"/>
        <w:rPr>
          <w:rFonts w:ascii="Arial" w:hAnsi="Arial" w:cs="Arial"/>
        </w:rPr>
      </w:pPr>
      <w:r w:rsidRPr="00B71DC5">
        <w:rPr>
          <w:rFonts w:ascii="Arial" w:hAnsi="Arial" w:cs="Arial"/>
        </w:rPr>
        <w:t>Document &amp; Template Management</w:t>
      </w:r>
    </w:p>
    <w:p w14:paraId="7005EB6E" w14:textId="6C35920B" w:rsidR="00262D76" w:rsidRPr="00B71DC5" w:rsidRDefault="00262D76" w:rsidP="009F7B9B">
      <w:pPr>
        <w:pStyle w:val="ListParagraph"/>
        <w:numPr>
          <w:ilvl w:val="0"/>
          <w:numId w:val="35"/>
        </w:numPr>
        <w:jc w:val="both"/>
        <w:rPr>
          <w:rFonts w:ascii="Arial" w:hAnsi="Arial" w:cs="Arial"/>
        </w:rPr>
      </w:pPr>
      <w:r w:rsidRPr="00B71DC5">
        <w:rPr>
          <w:rFonts w:ascii="Arial" w:hAnsi="Arial" w:cs="Arial"/>
        </w:rPr>
        <w:t>Case Management</w:t>
      </w:r>
    </w:p>
    <w:p w14:paraId="2E25DB51" w14:textId="5507CF32" w:rsidR="00262D76" w:rsidRPr="00B71DC5" w:rsidRDefault="00262D76" w:rsidP="009F7B9B">
      <w:pPr>
        <w:pStyle w:val="ListParagraph"/>
        <w:numPr>
          <w:ilvl w:val="0"/>
          <w:numId w:val="35"/>
        </w:numPr>
        <w:jc w:val="both"/>
        <w:rPr>
          <w:rFonts w:ascii="Arial" w:hAnsi="Arial" w:cs="Arial"/>
        </w:rPr>
      </w:pPr>
      <w:r w:rsidRPr="00B71DC5">
        <w:rPr>
          <w:rFonts w:ascii="Arial" w:hAnsi="Arial" w:cs="Arial"/>
        </w:rPr>
        <w:t>Contact &amp; Account Management</w:t>
      </w:r>
    </w:p>
    <w:p w14:paraId="7D5B6BBE" w14:textId="5E0EBA63" w:rsidR="00262D76" w:rsidRPr="00B71DC5" w:rsidRDefault="00262D76" w:rsidP="009F7B9B">
      <w:pPr>
        <w:pStyle w:val="ListParagraph"/>
        <w:numPr>
          <w:ilvl w:val="0"/>
          <w:numId w:val="35"/>
        </w:numPr>
        <w:jc w:val="both"/>
        <w:rPr>
          <w:rFonts w:ascii="Arial" w:hAnsi="Arial" w:cs="Arial"/>
        </w:rPr>
      </w:pPr>
      <w:r w:rsidRPr="00B71DC5">
        <w:rPr>
          <w:rFonts w:ascii="Arial" w:hAnsi="Arial" w:cs="Arial"/>
        </w:rPr>
        <w:t>Notification</w:t>
      </w:r>
    </w:p>
    <w:p w14:paraId="37415681" w14:textId="72F88A36" w:rsidR="00262D76" w:rsidRPr="00B71DC5" w:rsidRDefault="00262D76" w:rsidP="009F7B9B">
      <w:pPr>
        <w:pStyle w:val="ListParagraph"/>
        <w:numPr>
          <w:ilvl w:val="0"/>
          <w:numId w:val="35"/>
        </w:numPr>
        <w:jc w:val="both"/>
        <w:rPr>
          <w:rFonts w:ascii="Arial" w:hAnsi="Arial" w:cs="Arial"/>
        </w:rPr>
      </w:pPr>
      <w:r w:rsidRPr="00B71DC5">
        <w:rPr>
          <w:rFonts w:ascii="Arial" w:hAnsi="Arial" w:cs="Arial"/>
        </w:rPr>
        <w:t>Views, Dashboards and Reports</w:t>
      </w:r>
    </w:p>
    <w:p w14:paraId="3EA9B651" w14:textId="2AF5654A" w:rsidR="000C277A" w:rsidRPr="00B71DC5" w:rsidRDefault="00262D76" w:rsidP="009F7B9B">
      <w:pPr>
        <w:pStyle w:val="ListParagraph"/>
        <w:numPr>
          <w:ilvl w:val="0"/>
          <w:numId w:val="35"/>
        </w:numPr>
        <w:jc w:val="both"/>
        <w:rPr>
          <w:rFonts w:ascii="Arial" w:hAnsi="Arial" w:cs="Arial"/>
        </w:rPr>
      </w:pPr>
      <w:r w:rsidRPr="00B71DC5">
        <w:rPr>
          <w:rFonts w:ascii="Arial" w:hAnsi="Arial" w:cs="Arial"/>
        </w:rPr>
        <w:t>Advanced Search</w:t>
      </w:r>
    </w:p>
    <w:p w14:paraId="3C7C8425" w14:textId="77777777" w:rsidR="0079463D" w:rsidRDefault="0079463D" w:rsidP="009F7B9B">
      <w:pPr>
        <w:jc w:val="both"/>
        <w:rPr>
          <w:rFonts w:ascii="Arial" w:hAnsi="Arial" w:cs="Arial"/>
        </w:rPr>
      </w:pPr>
    </w:p>
    <w:p w14:paraId="164D111C" w14:textId="0240726F" w:rsidR="005331CC" w:rsidRDefault="005331CC" w:rsidP="009F7B9B">
      <w:pPr>
        <w:jc w:val="both"/>
        <w:rPr>
          <w:rFonts w:ascii="Arial" w:hAnsi="Arial" w:cs="Arial"/>
        </w:rPr>
      </w:pPr>
      <w:r>
        <w:rPr>
          <w:rFonts w:ascii="Arial" w:hAnsi="Arial" w:cs="Arial"/>
        </w:rPr>
        <w:t>Your approach</w:t>
      </w:r>
      <w:r w:rsidR="00FB72D0">
        <w:rPr>
          <w:rFonts w:ascii="Arial" w:hAnsi="Arial" w:cs="Arial"/>
        </w:rPr>
        <w:t xml:space="preserve"> </w:t>
      </w:r>
      <w:r w:rsidR="0014003B">
        <w:rPr>
          <w:rFonts w:ascii="Arial" w:hAnsi="Arial" w:cs="Arial"/>
        </w:rPr>
        <w:t xml:space="preserve">response </w:t>
      </w:r>
      <w:r w:rsidR="00FB72D0">
        <w:rPr>
          <w:rFonts w:ascii="Arial" w:hAnsi="Arial" w:cs="Arial"/>
        </w:rPr>
        <w:t xml:space="preserve">should include how you would </w:t>
      </w:r>
      <w:r w:rsidR="00DD52F9">
        <w:rPr>
          <w:rFonts w:ascii="Arial" w:hAnsi="Arial" w:cs="Arial"/>
        </w:rPr>
        <w:t xml:space="preserve">work with the Commission </w:t>
      </w:r>
      <w:r w:rsidR="008172FE">
        <w:rPr>
          <w:rFonts w:ascii="Arial" w:hAnsi="Arial" w:cs="Arial"/>
        </w:rPr>
        <w:t xml:space="preserve">to undertake </w:t>
      </w:r>
      <w:r w:rsidR="0014373C">
        <w:rPr>
          <w:rFonts w:ascii="Arial" w:hAnsi="Arial" w:cs="Arial"/>
        </w:rPr>
        <w:t xml:space="preserve">the </w:t>
      </w:r>
      <w:r w:rsidR="008172FE">
        <w:rPr>
          <w:rFonts w:ascii="Arial" w:hAnsi="Arial" w:cs="Arial"/>
        </w:rPr>
        <w:t xml:space="preserve">detailed design and </w:t>
      </w:r>
      <w:r w:rsidR="00DA5FF2">
        <w:rPr>
          <w:rFonts w:ascii="Arial" w:hAnsi="Arial" w:cs="Arial"/>
        </w:rPr>
        <w:t xml:space="preserve">development of the </w:t>
      </w:r>
      <w:r w:rsidR="00CB3BEA" w:rsidRPr="00CB3BEA">
        <w:rPr>
          <w:rFonts w:ascii="Arial" w:hAnsi="Arial" w:cs="Arial"/>
        </w:rPr>
        <w:t>Broadcasting and Video-on-Demand (BVOD) complaints handling process</w:t>
      </w:r>
      <w:r w:rsidR="00496793">
        <w:rPr>
          <w:rFonts w:ascii="Arial" w:hAnsi="Arial" w:cs="Arial"/>
        </w:rPr>
        <w:t xml:space="preserve"> solution</w:t>
      </w:r>
      <w:r w:rsidR="00113547">
        <w:rPr>
          <w:rFonts w:ascii="Arial" w:hAnsi="Arial" w:cs="Arial"/>
        </w:rPr>
        <w:t xml:space="preserve"> to meet agreed </w:t>
      </w:r>
      <w:r w:rsidR="00A4746C">
        <w:rPr>
          <w:rFonts w:ascii="Arial" w:hAnsi="Arial" w:cs="Arial"/>
        </w:rPr>
        <w:t>implementation dates</w:t>
      </w:r>
      <w:r w:rsidR="009D3266" w:rsidRPr="009D3266">
        <w:rPr>
          <w:rFonts w:ascii="Arial" w:hAnsi="Arial" w:cs="Arial"/>
        </w:rPr>
        <w:t>.</w:t>
      </w:r>
      <w:r w:rsidR="0014003B">
        <w:rPr>
          <w:rFonts w:ascii="Arial" w:hAnsi="Arial" w:cs="Arial"/>
        </w:rPr>
        <w:t xml:space="preserve"> </w:t>
      </w:r>
      <w:r w:rsidR="00807E8B">
        <w:rPr>
          <w:rFonts w:ascii="Arial" w:hAnsi="Arial" w:cs="Arial"/>
        </w:rPr>
        <w:t xml:space="preserve">Note, the Commission is expecting the approach </w:t>
      </w:r>
      <w:r w:rsidR="006F1336">
        <w:rPr>
          <w:rFonts w:ascii="Arial" w:hAnsi="Arial" w:cs="Arial"/>
        </w:rPr>
        <w:t xml:space="preserve">response </w:t>
      </w:r>
      <w:r w:rsidR="00807E8B">
        <w:rPr>
          <w:rFonts w:ascii="Arial" w:hAnsi="Arial" w:cs="Arial"/>
        </w:rPr>
        <w:t xml:space="preserve">to </w:t>
      </w:r>
      <w:r w:rsidR="000168F7">
        <w:rPr>
          <w:rFonts w:ascii="Arial" w:hAnsi="Arial" w:cs="Arial"/>
        </w:rPr>
        <w:t xml:space="preserve">reflect an </w:t>
      </w:r>
      <w:r w:rsidR="00F272B8">
        <w:rPr>
          <w:rFonts w:ascii="Arial" w:hAnsi="Arial" w:cs="Arial"/>
        </w:rPr>
        <w:t>iterative/agile</w:t>
      </w:r>
      <w:r w:rsidR="000168F7">
        <w:rPr>
          <w:rFonts w:ascii="Arial" w:hAnsi="Arial" w:cs="Arial"/>
        </w:rPr>
        <w:t xml:space="preserve"> way of working</w:t>
      </w:r>
      <w:r w:rsidR="00A62405">
        <w:rPr>
          <w:rFonts w:ascii="Arial" w:hAnsi="Arial" w:cs="Arial"/>
        </w:rPr>
        <w:t>.</w:t>
      </w:r>
      <w:r w:rsidR="000168F7">
        <w:rPr>
          <w:rFonts w:ascii="Arial" w:hAnsi="Arial" w:cs="Arial"/>
        </w:rPr>
        <w:t xml:space="preserve"> </w:t>
      </w:r>
      <w:r w:rsidR="00F272B8">
        <w:rPr>
          <w:rFonts w:ascii="Arial" w:hAnsi="Arial" w:cs="Arial"/>
        </w:rPr>
        <w:t xml:space="preserve"> </w:t>
      </w:r>
      <w:r w:rsidR="00350D1C">
        <w:rPr>
          <w:rFonts w:ascii="Arial" w:hAnsi="Arial" w:cs="Arial"/>
        </w:rPr>
        <w:t xml:space="preserve"> </w:t>
      </w:r>
      <w:r w:rsidR="00FA622E">
        <w:rPr>
          <w:rFonts w:ascii="Arial" w:hAnsi="Arial" w:cs="Arial"/>
        </w:rPr>
        <w:t xml:space="preserve"> </w:t>
      </w:r>
    </w:p>
    <w:p w14:paraId="77BCBDA5" w14:textId="77777777" w:rsidR="00811C35" w:rsidRDefault="00811C35" w:rsidP="009F7B9B">
      <w:pPr>
        <w:jc w:val="both"/>
        <w:rPr>
          <w:rFonts w:ascii="Arial" w:hAnsi="Arial" w:cs="Arial"/>
        </w:rPr>
      </w:pPr>
    </w:p>
    <w:p w14:paraId="2ABEA6FF" w14:textId="190F3263" w:rsidR="00AD6526" w:rsidRDefault="00811C35" w:rsidP="009F7B9B">
      <w:pPr>
        <w:jc w:val="both"/>
        <w:rPr>
          <w:rFonts w:ascii="Arial" w:hAnsi="Arial" w:cs="Arial"/>
          <w:color w:val="000000"/>
        </w:rPr>
      </w:pPr>
      <w:r w:rsidRPr="3A686C7C">
        <w:rPr>
          <w:rFonts w:ascii="Arial" w:hAnsi="Arial" w:cs="Arial"/>
        </w:rPr>
        <w:t xml:space="preserve">Your response </w:t>
      </w:r>
      <w:r w:rsidR="00501DE5" w:rsidRPr="3A686C7C">
        <w:rPr>
          <w:rFonts w:ascii="Arial" w:hAnsi="Arial" w:cs="Arial"/>
        </w:rPr>
        <w:t xml:space="preserve">should </w:t>
      </w:r>
      <w:r w:rsidR="0024152E" w:rsidRPr="3A686C7C">
        <w:rPr>
          <w:rFonts w:ascii="Arial" w:hAnsi="Arial" w:cs="Arial"/>
        </w:rPr>
        <w:t xml:space="preserve">set out the structure of your </w:t>
      </w:r>
      <w:r w:rsidR="00470884" w:rsidRPr="3A686C7C">
        <w:rPr>
          <w:rFonts w:ascii="Arial" w:hAnsi="Arial" w:cs="Arial"/>
        </w:rPr>
        <w:t xml:space="preserve">proposed </w:t>
      </w:r>
      <w:r w:rsidR="0024152E" w:rsidRPr="3A686C7C">
        <w:rPr>
          <w:rFonts w:ascii="Arial" w:hAnsi="Arial" w:cs="Arial"/>
        </w:rPr>
        <w:t>delivery team and their respective roles</w:t>
      </w:r>
      <w:r w:rsidR="00B70D42" w:rsidRPr="00B70D42">
        <w:rPr>
          <w:rFonts w:ascii="Arial" w:hAnsi="Arial" w:cs="Arial"/>
          <w:color w:val="000000"/>
        </w:rPr>
        <w:t>. Tenderers must</w:t>
      </w:r>
      <w:r w:rsidR="003D5E70" w:rsidRPr="3A686C7C">
        <w:rPr>
          <w:rFonts w:ascii="Arial" w:hAnsi="Arial" w:cs="Arial"/>
        </w:rPr>
        <w:t xml:space="preserve"> </w:t>
      </w:r>
      <w:r w:rsidR="00B70D42" w:rsidRPr="00B70D42">
        <w:rPr>
          <w:rFonts w:ascii="Arial" w:hAnsi="Arial" w:cs="Arial"/>
          <w:color w:val="000000"/>
        </w:rPr>
        <w:t xml:space="preserve">provide a CV for each </w:t>
      </w:r>
      <w:r w:rsidR="00B70D42">
        <w:rPr>
          <w:rFonts w:ascii="Arial" w:hAnsi="Arial" w:cs="Arial"/>
          <w:color w:val="000000"/>
        </w:rPr>
        <w:t xml:space="preserve">role </w:t>
      </w:r>
      <w:r w:rsidR="00C10AB3" w:rsidRPr="3A686C7C">
        <w:rPr>
          <w:rFonts w:ascii="Arial" w:hAnsi="Arial" w:cs="Arial"/>
        </w:rPr>
        <w:t xml:space="preserve">in the CV Appendix </w:t>
      </w:r>
      <w:r w:rsidR="003D5E70" w:rsidRPr="3A686C7C">
        <w:rPr>
          <w:rFonts w:ascii="Arial" w:hAnsi="Arial" w:cs="Arial"/>
        </w:rPr>
        <w:t>using the CV format provided</w:t>
      </w:r>
      <w:r w:rsidR="00CF08C7">
        <w:rPr>
          <w:rFonts w:ascii="Arial" w:hAnsi="Arial" w:cs="Arial"/>
          <w:color w:val="000000"/>
        </w:rPr>
        <w:t xml:space="preserve"> </w:t>
      </w:r>
      <w:r w:rsidR="003608A7" w:rsidRPr="003608A7">
        <w:rPr>
          <w:rFonts w:ascii="Arial" w:hAnsi="Arial" w:cs="Arial"/>
          <w:color w:val="000000"/>
        </w:rPr>
        <w:t xml:space="preserve">and must correspond to the resources identified in the BVOD MVP worksheet in the </w:t>
      </w:r>
      <w:r w:rsidR="003608A7" w:rsidRPr="003608A7">
        <w:rPr>
          <w:rFonts w:ascii="Arial" w:hAnsi="Arial" w:cs="Arial"/>
          <w:color w:val="000000"/>
        </w:rPr>
        <w:lastRenderedPageBreak/>
        <w:t>Pricing Response Document</w:t>
      </w:r>
      <w:r w:rsidR="00940321">
        <w:rPr>
          <w:rFonts w:ascii="Arial" w:hAnsi="Arial" w:cs="Arial"/>
          <w:color w:val="000000"/>
        </w:rPr>
        <w:t xml:space="preserve">. </w:t>
      </w:r>
      <w:r w:rsidR="003608A7" w:rsidRPr="003608A7">
        <w:rPr>
          <w:rFonts w:ascii="Arial" w:hAnsi="Arial" w:cs="Arial"/>
          <w:color w:val="000000"/>
        </w:rPr>
        <w:t xml:space="preserve"> </w:t>
      </w:r>
      <w:r w:rsidR="00940321" w:rsidRPr="00940321">
        <w:rPr>
          <w:rFonts w:ascii="Arial" w:hAnsi="Arial" w:cs="Arial"/>
          <w:color w:val="000000"/>
        </w:rPr>
        <w:t xml:space="preserve">(Note, CVs are excluded from the Award Criterion Page </w:t>
      </w:r>
      <w:proofErr w:type="gramStart"/>
      <w:r w:rsidR="00940321" w:rsidRPr="00940321">
        <w:rPr>
          <w:rFonts w:ascii="Arial" w:hAnsi="Arial" w:cs="Arial"/>
          <w:color w:val="000000"/>
        </w:rPr>
        <w:t>Limit</w:t>
      </w:r>
      <w:proofErr w:type="gramEnd"/>
      <w:r w:rsidR="00940321" w:rsidRPr="00940321">
        <w:rPr>
          <w:rFonts w:ascii="Arial" w:hAnsi="Arial" w:cs="Arial"/>
          <w:color w:val="000000"/>
        </w:rPr>
        <w:t xml:space="preserve"> but each CV must not exceed 2 pages).</w:t>
      </w:r>
    </w:p>
    <w:p w14:paraId="22BA4378" w14:textId="77777777" w:rsidR="00940321" w:rsidRDefault="00940321" w:rsidP="009F7B9B">
      <w:pPr>
        <w:jc w:val="both"/>
        <w:rPr>
          <w:rFonts w:ascii="Arial" w:hAnsi="Arial" w:cs="Arial"/>
          <w:color w:val="000000"/>
        </w:rPr>
      </w:pPr>
    </w:p>
    <w:p w14:paraId="5139C33B" w14:textId="362E56A4" w:rsidR="00B70D42" w:rsidRDefault="003608A7" w:rsidP="009F7B9B">
      <w:pPr>
        <w:jc w:val="both"/>
        <w:rPr>
          <w:rFonts w:ascii="Arial" w:hAnsi="Arial" w:cs="Arial"/>
          <w:color w:val="000000"/>
        </w:rPr>
      </w:pPr>
      <w:r w:rsidRPr="003608A7">
        <w:rPr>
          <w:rFonts w:ascii="Arial" w:hAnsi="Arial" w:cs="Arial"/>
          <w:color w:val="000000"/>
        </w:rPr>
        <w:t xml:space="preserve">The following roles proposed for the BVOD MVP will be regarded as “Key Personnel” under the Framework Agreement. </w:t>
      </w:r>
      <w:r w:rsidR="00B70D42" w:rsidRPr="00B70D42">
        <w:rPr>
          <w:rFonts w:ascii="Arial" w:hAnsi="Arial" w:cs="Arial"/>
          <w:color w:val="000000"/>
        </w:rPr>
        <w:t xml:space="preserve">These roles </w:t>
      </w:r>
      <w:r w:rsidR="00162245" w:rsidRPr="3A686C7C">
        <w:rPr>
          <w:rFonts w:ascii="Arial" w:hAnsi="Arial" w:cs="Arial"/>
        </w:rPr>
        <w:t xml:space="preserve">are </w:t>
      </w:r>
      <w:r w:rsidR="00B70D42" w:rsidRPr="00B70D42">
        <w:rPr>
          <w:rFonts w:ascii="Arial" w:hAnsi="Arial" w:cs="Arial"/>
          <w:color w:val="000000"/>
        </w:rPr>
        <w:t xml:space="preserve">a sub-set of all </w:t>
      </w:r>
      <w:r w:rsidR="00162245" w:rsidRPr="3A686C7C">
        <w:rPr>
          <w:rFonts w:ascii="Arial" w:hAnsi="Arial" w:cs="Arial"/>
        </w:rPr>
        <w:t xml:space="preserve">the </w:t>
      </w:r>
      <w:r w:rsidR="00B70D42" w:rsidRPr="00B70D42">
        <w:rPr>
          <w:rFonts w:ascii="Arial" w:hAnsi="Arial" w:cs="Arial"/>
          <w:color w:val="000000"/>
        </w:rPr>
        <w:t>roles proposed for the BVOD MVP:</w:t>
      </w:r>
    </w:p>
    <w:p w14:paraId="213D67DD" w14:textId="77777777" w:rsidR="00B70D42" w:rsidRDefault="00B70D42" w:rsidP="009F7B9B">
      <w:pPr>
        <w:jc w:val="both"/>
        <w:rPr>
          <w:rFonts w:ascii="Arial" w:hAnsi="Arial" w:cs="Arial"/>
          <w:color w:val="000000"/>
        </w:rPr>
      </w:pPr>
    </w:p>
    <w:p w14:paraId="64A3BFE2" w14:textId="77777777" w:rsidR="00B70D42" w:rsidRDefault="00B70D42" w:rsidP="00B70D42">
      <w:pPr>
        <w:pStyle w:val="ListParagraph"/>
        <w:numPr>
          <w:ilvl w:val="0"/>
          <w:numId w:val="40"/>
        </w:numPr>
        <w:jc w:val="both"/>
        <w:rPr>
          <w:rFonts w:ascii="Arial" w:hAnsi="Arial" w:cs="Arial"/>
          <w:color w:val="000000"/>
        </w:rPr>
      </w:pPr>
      <w:r w:rsidRPr="00B70D42">
        <w:rPr>
          <w:rFonts w:ascii="Arial" w:hAnsi="Arial" w:cs="Arial"/>
          <w:color w:val="000000"/>
        </w:rPr>
        <w:t>Delivery Lead Project Manager</w:t>
      </w:r>
    </w:p>
    <w:p w14:paraId="2FF55388" w14:textId="77777777" w:rsidR="00B70D42" w:rsidRDefault="00B70D42" w:rsidP="00B70D42">
      <w:pPr>
        <w:pStyle w:val="ListParagraph"/>
        <w:numPr>
          <w:ilvl w:val="0"/>
          <w:numId w:val="40"/>
        </w:numPr>
        <w:jc w:val="both"/>
        <w:rPr>
          <w:rFonts w:ascii="Arial" w:hAnsi="Arial" w:cs="Arial"/>
          <w:color w:val="000000"/>
        </w:rPr>
      </w:pPr>
      <w:r w:rsidRPr="00B70D42">
        <w:rPr>
          <w:rFonts w:ascii="Arial" w:hAnsi="Arial" w:cs="Arial"/>
          <w:color w:val="000000"/>
        </w:rPr>
        <w:t>Solution Architect (Functional)</w:t>
      </w:r>
    </w:p>
    <w:p w14:paraId="4B68E8CB" w14:textId="77777777" w:rsidR="00B70D42" w:rsidRDefault="00B70D42" w:rsidP="00B70D42">
      <w:pPr>
        <w:pStyle w:val="ListParagraph"/>
        <w:numPr>
          <w:ilvl w:val="0"/>
          <w:numId w:val="40"/>
        </w:numPr>
        <w:jc w:val="both"/>
        <w:rPr>
          <w:rFonts w:ascii="Arial" w:hAnsi="Arial" w:cs="Arial"/>
          <w:color w:val="000000"/>
        </w:rPr>
      </w:pPr>
      <w:r w:rsidRPr="00B70D42">
        <w:rPr>
          <w:rFonts w:ascii="Arial" w:hAnsi="Arial" w:cs="Arial"/>
          <w:color w:val="000000"/>
        </w:rPr>
        <w:t>Lead Functional Consultant</w:t>
      </w:r>
    </w:p>
    <w:p w14:paraId="5AFCA563" w14:textId="77777777" w:rsidR="00B70D42" w:rsidRDefault="00B70D42" w:rsidP="00B70D42">
      <w:pPr>
        <w:pStyle w:val="ListParagraph"/>
        <w:numPr>
          <w:ilvl w:val="0"/>
          <w:numId w:val="40"/>
        </w:numPr>
        <w:jc w:val="both"/>
        <w:rPr>
          <w:rFonts w:ascii="Arial" w:hAnsi="Arial" w:cs="Arial"/>
          <w:color w:val="000000"/>
        </w:rPr>
      </w:pPr>
      <w:r w:rsidRPr="00B70D42">
        <w:rPr>
          <w:rFonts w:ascii="Arial" w:hAnsi="Arial" w:cs="Arial"/>
          <w:color w:val="000000"/>
        </w:rPr>
        <w:t>Lead Developer</w:t>
      </w:r>
    </w:p>
    <w:p w14:paraId="6F87DD8A" w14:textId="77777777" w:rsidR="00B70D42" w:rsidRDefault="00B70D42" w:rsidP="00B70D42">
      <w:pPr>
        <w:pStyle w:val="ListParagraph"/>
        <w:numPr>
          <w:ilvl w:val="0"/>
          <w:numId w:val="40"/>
        </w:numPr>
        <w:jc w:val="both"/>
        <w:rPr>
          <w:rFonts w:ascii="Arial" w:hAnsi="Arial" w:cs="Arial"/>
          <w:color w:val="000000"/>
        </w:rPr>
      </w:pPr>
      <w:r w:rsidRPr="00B70D42">
        <w:rPr>
          <w:rFonts w:ascii="Arial" w:hAnsi="Arial" w:cs="Arial"/>
          <w:color w:val="000000"/>
        </w:rPr>
        <w:t>Lead QA Engineer</w:t>
      </w:r>
    </w:p>
    <w:p w14:paraId="42A41BC7" w14:textId="77777777" w:rsidR="00B70D42" w:rsidRDefault="00B70D42" w:rsidP="00B70D42">
      <w:pPr>
        <w:jc w:val="both"/>
        <w:rPr>
          <w:rFonts w:ascii="Arial" w:hAnsi="Arial" w:cs="Arial"/>
          <w:color w:val="000000"/>
        </w:rPr>
      </w:pPr>
    </w:p>
    <w:p w14:paraId="6CFA2CC2" w14:textId="2C6CB0E1" w:rsidR="00811C35" w:rsidRPr="00B70D42" w:rsidRDefault="00B70D42" w:rsidP="00B70D42">
      <w:pPr>
        <w:jc w:val="both"/>
        <w:rPr>
          <w:rFonts w:ascii="Arial" w:hAnsi="Arial" w:cs="Arial"/>
        </w:rPr>
      </w:pPr>
      <w:r w:rsidRPr="00B70D42">
        <w:rPr>
          <w:rFonts w:ascii="Arial" w:hAnsi="Arial" w:cs="Arial"/>
          <w:color w:val="000000"/>
        </w:rPr>
        <w:t xml:space="preserve">These roles are defined in the Role Levels worksheet of the Pricing Response Document. </w:t>
      </w:r>
    </w:p>
    <w:p w14:paraId="35E750A4" w14:textId="77777777" w:rsidR="00A4746C" w:rsidRDefault="00A4746C" w:rsidP="00262D76">
      <w:pPr>
        <w:rPr>
          <w:rFonts w:ascii="Arial" w:hAnsi="Arial" w:cs="Arial"/>
        </w:rPr>
      </w:pPr>
    </w:p>
    <w:p w14:paraId="4BA0256D" w14:textId="17BFB5FE" w:rsidR="00A4746C" w:rsidRDefault="008E3FFF" w:rsidP="00262D76">
      <w:pPr>
        <w:rPr>
          <w:rFonts w:ascii="Arial" w:hAnsi="Arial" w:cs="Arial"/>
        </w:rPr>
      </w:pPr>
      <w:r>
        <w:rPr>
          <w:rFonts w:ascii="Arial" w:hAnsi="Arial" w:cs="Arial"/>
        </w:rPr>
        <w:t xml:space="preserve">In </w:t>
      </w:r>
      <w:r w:rsidR="00796AD8">
        <w:rPr>
          <w:rFonts w:ascii="Arial" w:hAnsi="Arial" w:cs="Arial"/>
        </w:rPr>
        <w:t>addition,</w:t>
      </w:r>
      <w:r>
        <w:rPr>
          <w:rFonts w:ascii="Arial" w:hAnsi="Arial" w:cs="Arial"/>
        </w:rPr>
        <w:t xml:space="preserve"> your response </w:t>
      </w:r>
      <w:r w:rsidR="00B0079B">
        <w:rPr>
          <w:rFonts w:ascii="Arial" w:hAnsi="Arial" w:cs="Arial"/>
        </w:rPr>
        <w:t xml:space="preserve">should </w:t>
      </w:r>
      <w:r w:rsidR="00796AD8">
        <w:rPr>
          <w:rFonts w:ascii="Arial" w:hAnsi="Arial" w:cs="Arial"/>
        </w:rPr>
        <w:t>detail</w:t>
      </w:r>
      <w:r w:rsidR="00452882">
        <w:rPr>
          <w:rFonts w:ascii="Arial" w:hAnsi="Arial" w:cs="Arial"/>
        </w:rPr>
        <w:t xml:space="preserve"> any assumptions and expectations </w:t>
      </w:r>
      <w:r w:rsidR="002F0B62">
        <w:rPr>
          <w:rFonts w:ascii="Arial" w:hAnsi="Arial" w:cs="Arial"/>
        </w:rPr>
        <w:t xml:space="preserve">(e.g. </w:t>
      </w:r>
      <w:r w:rsidR="00E55B53">
        <w:rPr>
          <w:rFonts w:ascii="Arial" w:hAnsi="Arial" w:cs="Arial"/>
        </w:rPr>
        <w:t xml:space="preserve">resources and roles) </w:t>
      </w:r>
      <w:r>
        <w:rPr>
          <w:rFonts w:ascii="Arial" w:hAnsi="Arial" w:cs="Arial"/>
        </w:rPr>
        <w:t>the Commission</w:t>
      </w:r>
      <w:r w:rsidR="00E55B53">
        <w:rPr>
          <w:rFonts w:ascii="Arial" w:hAnsi="Arial" w:cs="Arial"/>
        </w:rPr>
        <w:t xml:space="preserve"> will need to support the above approach.</w:t>
      </w:r>
      <w:r w:rsidR="00B0079B">
        <w:rPr>
          <w:rFonts w:ascii="Arial" w:hAnsi="Arial" w:cs="Arial"/>
        </w:rPr>
        <w:t xml:space="preserve"> </w:t>
      </w:r>
    </w:p>
    <w:p w14:paraId="78232B03" w14:textId="77777777" w:rsidR="001D0818" w:rsidRDefault="001D0818" w:rsidP="00262D76">
      <w:pPr>
        <w:rPr>
          <w:rFonts w:ascii="Arial" w:hAnsi="Arial" w:cs="Arial"/>
        </w:rPr>
      </w:pPr>
    </w:p>
    <w:p w14:paraId="4F00C6A1" w14:textId="66331A6C" w:rsidR="001D0818" w:rsidRDefault="001D0818" w:rsidP="00262D76">
      <w:pPr>
        <w:rPr>
          <w:rFonts w:ascii="Arial" w:hAnsi="Arial" w:cs="Arial"/>
        </w:rPr>
      </w:pPr>
      <w:r w:rsidRPr="001D0818">
        <w:rPr>
          <w:rFonts w:ascii="Arial" w:hAnsi="Arial" w:cs="Arial"/>
        </w:rPr>
        <w:t>Your response should include an outline plan that aligns to the approach and the resources you are proposing. (Note, the outline plan is excluded from the Page Limit)</w:t>
      </w:r>
    </w:p>
    <w:p w14:paraId="2A1B7DA4" w14:textId="77777777" w:rsidR="006C589F" w:rsidRDefault="006C589F" w:rsidP="00262D76">
      <w:pPr>
        <w:rPr>
          <w:rFonts w:ascii="Arial" w:hAnsi="Arial" w:cs="Arial"/>
        </w:rPr>
      </w:pPr>
    </w:p>
    <w:p w14:paraId="7D1BF2FD" w14:textId="16DDBB45" w:rsidR="006C589F" w:rsidRPr="006C589F" w:rsidRDefault="006C589F" w:rsidP="006C589F">
      <w:pPr>
        <w:jc w:val="both"/>
        <w:rPr>
          <w:rFonts w:ascii="Arial" w:hAnsi="Arial" w:cs="Arial"/>
        </w:rPr>
      </w:pPr>
      <w:r w:rsidRPr="006C589F">
        <w:rPr>
          <w:rFonts w:ascii="Arial" w:hAnsi="Arial" w:cs="Arial"/>
        </w:rPr>
        <w:t xml:space="preserve">Tenderers are reminded that the </w:t>
      </w:r>
      <w:r w:rsidR="004B6351" w:rsidRPr="004B6351">
        <w:rPr>
          <w:rFonts w:ascii="Arial" w:hAnsi="Arial" w:cs="Arial"/>
          <w:color w:val="000000"/>
        </w:rPr>
        <w:t xml:space="preserve">delivery team structure, roles, level of resource </w:t>
      </w:r>
      <w:r w:rsidRPr="006C589F">
        <w:rPr>
          <w:rFonts w:ascii="Arial" w:hAnsi="Arial" w:cs="Arial"/>
        </w:rPr>
        <w:t>and estimated number of days proposed for</w:t>
      </w:r>
      <w:r w:rsidR="004B6351" w:rsidRPr="004B6351">
        <w:rPr>
          <w:rFonts w:ascii="Arial" w:hAnsi="Arial" w:cs="Arial"/>
          <w:color w:val="000000"/>
        </w:rPr>
        <w:t xml:space="preserve"> the BVOD MVP in the Pricing Response Document must be consistent with the delivery approach described in this response.</w:t>
      </w:r>
      <w:r w:rsidR="001E728A" w:rsidRPr="001E728A">
        <w:rPr>
          <w:rFonts w:ascii="Arial" w:hAnsi="Arial" w:cs="Arial"/>
          <w:color w:val="000000"/>
        </w:rPr>
        <w:t xml:space="preserve"> The resource mix and estimated number of days proposed for the BVOD MVP in the Pricing Response Document, including the proposed resource mix, the estimated number of days for each resource and the total price, shall be held fixed for a period of 12 months from the Commencement Date of the Framework Agreement, in accordance with Section 3 of the RFT. The Framework Member awarded the Call-Off Contract for the BVOD MVP will be contractually bound to deliver the BVOD MVP using no less than the resource mix and estimated number of days proposed in its Pricing Response Document at the fixed price quoted. Tenders that do not demonstrate consistency between the qualitative response and the Pricing Response Document may be deemed non-compliant.</w:t>
      </w:r>
    </w:p>
    <w:p w14:paraId="08FD1FFD" w14:textId="77777777" w:rsidR="005331CC" w:rsidRPr="0073468C" w:rsidRDefault="005331CC" w:rsidP="006C589F">
      <w:pPr>
        <w:jc w:val="both"/>
        <w:rPr>
          <w:rFonts w:ascii="Arial" w:hAnsi="Arial" w:cs="Arial"/>
        </w:rPr>
      </w:pPr>
    </w:p>
    <w:tbl>
      <w:tblPr>
        <w:tblStyle w:val="Deloitte4"/>
        <w:tblW w:w="9071" w:type="dxa"/>
        <w:tblInd w:w="-5" w:type="dxa"/>
        <w:tblLook w:val="0480" w:firstRow="0" w:lastRow="0" w:firstColumn="1" w:lastColumn="0" w:noHBand="0" w:noVBand="1"/>
      </w:tblPr>
      <w:tblGrid>
        <w:gridCol w:w="9071"/>
      </w:tblGrid>
      <w:tr w:rsidR="00FB1206" w:rsidRPr="0073468C" w14:paraId="186C5FE0" w14:textId="77777777" w:rsidTr="00322726">
        <w:trPr>
          <w:trHeight w:val="690"/>
        </w:trPr>
        <w:tc>
          <w:tcPr>
            <w:tcW w:w="9071" w:type="dxa"/>
            <w:shd w:val="clear" w:color="auto" w:fill="DEEAF6" w:themeFill="accent5" w:themeFillTint="33"/>
          </w:tcPr>
          <w:p w14:paraId="44CBA988" w14:textId="03209621" w:rsidR="00A35BDC" w:rsidRPr="0073468C" w:rsidRDefault="1D32491B" w:rsidP="007B602C">
            <w:pPr>
              <w:pStyle w:val="banner"/>
              <w:rPr>
                <w:rFonts w:ascii="Arial" w:hAnsi="Arial" w:cs="Arial"/>
                <w:sz w:val="22"/>
                <w:szCs w:val="22"/>
              </w:rPr>
            </w:pPr>
            <w:r w:rsidRPr="0073468C">
              <w:rPr>
                <w:rFonts w:ascii="Arial" w:hAnsi="Arial" w:cs="Arial"/>
                <w:sz w:val="22"/>
                <w:szCs w:val="22"/>
              </w:rPr>
              <w:t xml:space="preserve">Maximum </w:t>
            </w:r>
            <w:r w:rsidR="00BC1266">
              <w:rPr>
                <w:rFonts w:ascii="Arial" w:hAnsi="Arial" w:cs="Arial"/>
                <w:sz w:val="22"/>
                <w:szCs w:val="22"/>
              </w:rPr>
              <w:t>score</w:t>
            </w:r>
            <w:r w:rsidRPr="0073468C">
              <w:rPr>
                <w:rFonts w:ascii="Arial" w:hAnsi="Arial" w:cs="Arial"/>
                <w:sz w:val="22"/>
                <w:szCs w:val="22"/>
              </w:rPr>
              <w:t xml:space="preserve"> available –</w:t>
            </w:r>
            <w:r w:rsidR="00401E00">
              <w:rPr>
                <w:rFonts w:ascii="Arial" w:hAnsi="Arial" w:cs="Arial"/>
                <w:sz w:val="22"/>
                <w:szCs w:val="22"/>
              </w:rPr>
              <w:t xml:space="preserve"> </w:t>
            </w:r>
            <w:r w:rsidR="00DE256B">
              <w:rPr>
                <w:rFonts w:ascii="Arial" w:hAnsi="Arial" w:cs="Arial"/>
                <w:sz w:val="22"/>
                <w:szCs w:val="22"/>
              </w:rPr>
              <w:t>200</w:t>
            </w:r>
            <w:r w:rsidRPr="0073468C">
              <w:rPr>
                <w:rFonts w:ascii="Arial" w:hAnsi="Arial" w:cs="Arial"/>
                <w:sz w:val="22"/>
                <w:szCs w:val="22"/>
              </w:rPr>
              <w:t xml:space="preserve"> </w:t>
            </w:r>
          </w:p>
          <w:p w14:paraId="15AB2AB2" w14:textId="62399B2F" w:rsidR="00921503" w:rsidRPr="0073468C" w:rsidRDefault="1D32491B" w:rsidP="007B602C">
            <w:pPr>
              <w:pStyle w:val="banner"/>
              <w:rPr>
                <w:rFonts w:ascii="Arial" w:hAnsi="Arial" w:cs="Arial"/>
                <w:sz w:val="22"/>
                <w:szCs w:val="22"/>
              </w:rPr>
            </w:pPr>
            <w:r w:rsidRPr="0073468C">
              <w:rPr>
                <w:rFonts w:ascii="Arial" w:hAnsi="Arial" w:cs="Arial"/>
                <w:sz w:val="22"/>
                <w:szCs w:val="22"/>
              </w:rPr>
              <w:t>Minimum marks required –</w:t>
            </w:r>
            <w:r w:rsidR="00401E00">
              <w:rPr>
                <w:rFonts w:ascii="Arial" w:hAnsi="Arial" w:cs="Arial"/>
                <w:sz w:val="22"/>
                <w:szCs w:val="22"/>
              </w:rPr>
              <w:t xml:space="preserve"> </w:t>
            </w:r>
            <w:r w:rsidR="00DE256B">
              <w:rPr>
                <w:rFonts w:ascii="Arial" w:hAnsi="Arial" w:cs="Arial"/>
                <w:sz w:val="22"/>
                <w:szCs w:val="22"/>
              </w:rPr>
              <w:t>120</w:t>
            </w:r>
          </w:p>
          <w:p w14:paraId="4B3A58C5" w14:textId="10D05944" w:rsidR="009421D9" w:rsidRPr="0073468C" w:rsidRDefault="1D32491B" w:rsidP="1D32491B">
            <w:pPr>
              <w:pStyle w:val="banner"/>
              <w:rPr>
                <w:rFonts w:ascii="Arial" w:eastAsiaTheme="minorEastAsia" w:hAnsi="Arial" w:cs="Arial"/>
                <w:color w:val="1F4E79"/>
                <w:sz w:val="22"/>
                <w:szCs w:val="22"/>
              </w:rPr>
            </w:pPr>
            <w:r w:rsidRPr="0073468C">
              <w:rPr>
                <w:rFonts w:ascii="Arial" w:hAnsi="Arial" w:cs="Arial"/>
                <w:sz w:val="22"/>
                <w:szCs w:val="22"/>
              </w:rPr>
              <w:t xml:space="preserve">Page Limit </w:t>
            </w:r>
            <w:r w:rsidRPr="00521ADF">
              <w:rPr>
                <w:rFonts w:ascii="Arial" w:hAnsi="Arial" w:cs="Arial"/>
                <w:sz w:val="22"/>
                <w:szCs w:val="22"/>
              </w:rPr>
              <w:t xml:space="preserve">– </w:t>
            </w:r>
            <w:r w:rsidR="00E5322C" w:rsidRPr="00521ADF">
              <w:rPr>
                <w:rFonts w:ascii="Arial" w:hAnsi="Arial" w:cs="Arial"/>
                <w:sz w:val="22"/>
                <w:szCs w:val="22"/>
              </w:rPr>
              <w:t>4</w:t>
            </w:r>
            <w:r w:rsidR="004813BC" w:rsidRPr="00521ADF">
              <w:rPr>
                <w:rFonts w:ascii="Arial" w:hAnsi="Arial" w:cs="Arial"/>
                <w:sz w:val="22"/>
                <w:szCs w:val="22"/>
              </w:rPr>
              <w:t>,</w:t>
            </w:r>
            <w:r w:rsidR="00F90FF1">
              <w:rPr>
                <w:rFonts w:ascii="Arial" w:hAnsi="Arial" w:cs="Arial"/>
                <w:sz w:val="22"/>
                <w:szCs w:val="22"/>
              </w:rPr>
              <w:t xml:space="preserve"> </w:t>
            </w:r>
            <w:r w:rsidR="004813BC">
              <w:rPr>
                <w:rFonts w:ascii="Arial" w:hAnsi="Arial" w:cs="Arial"/>
                <w:sz w:val="22"/>
                <w:szCs w:val="22"/>
              </w:rPr>
              <w:t>e</w:t>
            </w:r>
            <w:r w:rsidR="00F90FF1">
              <w:rPr>
                <w:rFonts w:ascii="Arial" w:hAnsi="Arial" w:cs="Arial"/>
                <w:sz w:val="22"/>
                <w:szCs w:val="22"/>
              </w:rPr>
              <w:t xml:space="preserve">xcluding </w:t>
            </w:r>
            <w:r w:rsidR="009B611F">
              <w:rPr>
                <w:rFonts w:ascii="Arial" w:hAnsi="Arial" w:cs="Arial"/>
                <w:sz w:val="22"/>
                <w:szCs w:val="22"/>
              </w:rPr>
              <w:t xml:space="preserve">Outline Plan and </w:t>
            </w:r>
            <w:r w:rsidR="00F90FF1">
              <w:rPr>
                <w:rFonts w:ascii="Arial" w:hAnsi="Arial" w:cs="Arial"/>
                <w:sz w:val="22"/>
                <w:szCs w:val="22"/>
              </w:rPr>
              <w:t>CVs</w:t>
            </w:r>
          </w:p>
        </w:tc>
      </w:tr>
      <w:tr w:rsidR="0040129F" w:rsidRPr="0073468C" w14:paraId="2695BDB4" w14:textId="77777777" w:rsidTr="000F15D1">
        <w:tblPrEx>
          <w:tblLook w:val="04A0" w:firstRow="1" w:lastRow="0" w:firstColumn="1" w:lastColumn="0" w:noHBand="0" w:noVBand="1"/>
        </w:tblPrEx>
        <w:trPr>
          <w:trHeight w:val="475"/>
        </w:trPr>
        <w:tc>
          <w:tcPr>
            <w:tcW w:w="9071" w:type="dxa"/>
            <w:shd w:val="clear" w:color="auto" w:fill="D9D9D9" w:themeFill="background1" w:themeFillShade="D9"/>
            <w:vAlign w:val="center"/>
          </w:tcPr>
          <w:p w14:paraId="1340EDBA" w14:textId="77777777" w:rsidR="002A3096" w:rsidRDefault="002A3096" w:rsidP="00C97F3C">
            <w:pPr>
              <w:pStyle w:val="NoSpacing"/>
              <w:spacing w:after="0"/>
              <w:rPr>
                <w:rStyle w:val="Emphasis"/>
                <w:rFonts w:ascii="Arial" w:hAnsi="Arial" w:cs="Arial"/>
                <w:i w:val="0"/>
                <w:iCs w:val="0"/>
                <w:color w:val="000000" w:themeColor="text1"/>
                <w:sz w:val="22"/>
                <w:szCs w:val="22"/>
              </w:rPr>
            </w:pPr>
          </w:p>
          <w:p w14:paraId="7FB3C269" w14:textId="77777777" w:rsidR="0079463D" w:rsidRDefault="0079463D" w:rsidP="00C97F3C">
            <w:pPr>
              <w:pStyle w:val="NoSpacing"/>
              <w:spacing w:after="0"/>
              <w:rPr>
                <w:rStyle w:val="Emphasis"/>
                <w:color w:val="000000" w:themeColor="text1"/>
              </w:rPr>
            </w:pPr>
          </w:p>
          <w:p w14:paraId="78D5366C" w14:textId="2A8E32A7" w:rsidR="0079463D" w:rsidRPr="0073468C" w:rsidRDefault="0079463D" w:rsidP="00C97F3C">
            <w:pPr>
              <w:pStyle w:val="NoSpacing"/>
              <w:spacing w:after="0"/>
              <w:rPr>
                <w:rStyle w:val="Emphasis"/>
                <w:rFonts w:ascii="Arial" w:hAnsi="Arial" w:cs="Arial"/>
                <w:i w:val="0"/>
                <w:iCs w:val="0"/>
                <w:color w:val="000000" w:themeColor="text1"/>
                <w:sz w:val="22"/>
                <w:szCs w:val="22"/>
              </w:rPr>
            </w:pPr>
          </w:p>
        </w:tc>
      </w:tr>
      <w:tr w:rsidR="0040129F" w:rsidRPr="0073468C" w14:paraId="2D27737D" w14:textId="77777777" w:rsidTr="00322726">
        <w:tblPrEx>
          <w:tblLook w:val="04A0" w:firstRow="1" w:lastRow="0" w:firstColumn="1" w:lastColumn="0" w:noHBand="0" w:noVBand="1"/>
        </w:tblPrEx>
        <w:tc>
          <w:tcPr>
            <w:tcW w:w="9071" w:type="dxa"/>
          </w:tcPr>
          <w:p w14:paraId="5FE6FA02" w14:textId="09FE50E9" w:rsidR="0040129F" w:rsidRPr="0073468C" w:rsidRDefault="0040129F" w:rsidP="00C97F3C">
            <w:pPr>
              <w:pStyle w:val="NoSpacing"/>
              <w:spacing w:after="0"/>
              <w:rPr>
                <w:rStyle w:val="Emphasis"/>
                <w:rFonts w:ascii="Arial" w:hAnsi="Arial" w:cs="Arial"/>
                <w:i w:val="0"/>
                <w:iCs w:val="0"/>
                <w:color w:val="000000" w:themeColor="text1"/>
                <w:sz w:val="22"/>
                <w:szCs w:val="22"/>
              </w:rPr>
            </w:pPr>
            <w:r w:rsidRPr="0073468C">
              <w:rPr>
                <w:rStyle w:val="Emphasis"/>
                <w:rFonts w:ascii="Arial" w:hAnsi="Arial" w:cs="Arial"/>
                <w:i w:val="0"/>
                <w:iCs w:val="0"/>
                <w:color w:val="000000" w:themeColor="text1"/>
                <w:sz w:val="22"/>
                <w:szCs w:val="22"/>
              </w:rPr>
              <w:t>Please insert your response here</w:t>
            </w:r>
            <w:r w:rsidR="00D229AA" w:rsidRPr="0073468C">
              <w:rPr>
                <w:rStyle w:val="Emphasis"/>
                <w:rFonts w:ascii="Arial" w:hAnsi="Arial" w:cs="Arial"/>
                <w:i w:val="0"/>
                <w:iCs w:val="0"/>
                <w:color w:val="000000" w:themeColor="text1"/>
                <w:sz w:val="22"/>
                <w:szCs w:val="22"/>
              </w:rPr>
              <w:t xml:space="preserve">. </w:t>
            </w:r>
          </w:p>
          <w:p w14:paraId="7B6D5A20" w14:textId="748616D8" w:rsidR="00350986" w:rsidRPr="0073468C" w:rsidRDefault="00350986" w:rsidP="00C97F3C">
            <w:pPr>
              <w:pStyle w:val="NoSpacing"/>
              <w:spacing w:after="0"/>
              <w:rPr>
                <w:rStyle w:val="Emphasis"/>
                <w:rFonts w:ascii="Arial" w:hAnsi="Arial" w:cs="Arial"/>
                <w:color w:val="000000" w:themeColor="text1"/>
                <w:sz w:val="22"/>
                <w:szCs w:val="22"/>
              </w:rPr>
            </w:pPr>
          </w:p>
        </w:tc>
      </w:tr>
    </w:tbl>
    <w:p w14:paraId="1C4CB1DC" w14:textId="12BBC28C" w:rsidR="00DE29A0" w:rsidRPr="0073468C" w:rsidRDefault="00DE29A0" w:rsidP="00DE29A0">
      <w:pPr>
        <w:pStyle w:val="BlueBar12"/>
      </w:pPr>
      <w:r w:rsidRPr="0073468C">
        <w:t>D.</w:t>
      </w:r>
      <w:r>
        <w:t>2</w:t>
      </w:r>
      <w:r w:rsidRPr="0073468C">
        <w:t xml:space="preserve"> A</w:t>
      </w:r>
      <w:r>
        <w:t>ward</w:t>
      </w:r>
      <w:r w:rsidRPr="0073468C">
        <w:t xml:space="preserve"> Criterion (</w:t>
      </w:r>
      <w:proofErr w:type="spellStart"/>
      <w:r>
        <w:t>A.b</w:t>
      </w:r>
      <w:proofErr w:type="spellEnd"/>
      <w:r w:rsidRPr="0073468C">
        <w:t xml:space="preserve">) – </w:t>
      </w:r>
      <w:r>
        <w:t>Quality assurance</w:t>
      </w:r>
      <w:r w:rsidR="0093486C">
        <w:t xml:space="preserve"> and </w:t>
      </w:r>
      <w:r w:rsidR="000B071B">
        <w:t>release for UAT</w:t>
      </w:r>
    </w:p>
    <w:p w14:paraId="1D852ACF" w14:textId="3D48C9D5" w:rsidR="00941610" w:rsidRDefault="00DE29A0" w:rsidP="00192FBB">
      <w:pPr>
        <w:jc w:val="both"/>
        <w:rPr>
          <w:rFonts w:ascii="Arial" w:hAnsi="Arial" w:cs="Arial"/>
        </w:rPr>
      </w:pPr>
      <w:r>
        <w:rPr>
          <w:rFonts w:ascii="Arial" w:hAnsi="Arial" w:cs="Arial"/>
        </w:rPr>
        <w:t>Tenderers must provide details of their approach to quality assurance</w:t>
      </w:r>
      <w:r w:rsidR="00F72E1E">
        <w:rPr>
          <w:rFonts w:ascii="Arial" w:hAnsi="Arial" w:cs="Arial"/>
        </w:rPr>
        <w:t xml:space="preserve"> </w:t>
      </w:r>
      <w:r w:rsidR="00F72E1E" w:rsidRPr="00F72E1E">
        <w:rPr>
          <w:rFonts w:ascii="Arial" w:hAnsi="Arial" w:cs="Arial"/>
        </w:rPr>
        <w:t xml:space="preserve">and release processes </w:t>
      </w:r>
      <w:r w:rsidR="0097005A" w:rsidRPr="00737046">
        <w:rPr>
          <w:rFonts w:ascii="Arial" w:hAnsi="Arial" w:cs="Arial"/>
          <w:color w:val="000000"/>
        </w:rPr>
        <w:t>they</w:t>
      </w:r>
      <w:r w:rsidR="00F72E1E" w:rsidRPr="00F72E1E">
        <w:rPr>
          <w:rFonts w:ascii="Arial" w:hAnsi="Arial" w:cs="Arial"/>
        </w:rPr>
        <w:t xml:space="preserve"> would adopt for a development </w:t>
      </w:r>
      <w:r w:rsidR="0097005A" w:rsidRPr="00737046">
        <w:rPr>
          <w:rFonts w:ascii="Arial" w:hAnsi="Arial" w:cs="Arial"/>
          <w:color w:val="000000"/>
        </w:rPr>
        <w:t xml:space="preserve">project </w:t>
      </w:r>
      <w:r w:rsidR="00F72E1E" w:rsidRPr="00F72E1E">
        <w:rPr>
          <w:rFonts w:ascii="Arial" w:hAnsi="Arial" w:cs="Arial"/>
        </w:rPr>
        <w:t>prior to User Acceptance Testing</w:t>
      </w:r>
      <w:r>
        <w:rPr>
          <w:rFonts w:ascii="Arial" w:hAnsi="Arial" w:cs="Arial"/>
        </w:rPr>
        <w:t>.</w:t>
      </w:r>
    </w:p>
    <w:p w14:paraId="4BDCE587" w14:textId="77777777" w:rsidR="00941610" w:rsidRDefault="00941610" w:rsidP="00192FBB">
      <w:pPr>
        <w:jc w:val="both"/>
        <w:rPr>
          <w:rFonts w:ascii="Arial" w:hAnsi="Arial" w:cs="Arial"/>
        </w:rPr>
      </w:pPr>
    </w:p>
    <w:p w14:paraId="45500F40" w14:textId="6EDF2613" w:rsidR="00DE29A0" w:rsidRDefault="00C021A5" w:rsidP="00192FBB">
      <w:pPr>
        <w:jc w:val="both"/>
        <w:rPr>
          <w:rFonts w:ascii="Arial" w:hAnsi="Arial" w:cs="Arial"/>
        </w:rPr>
      </w:pPr>
      <w:r>
        <w:rPr>
          <w:rFonts w:ascii="Arial" w:hAnsi="Arial" w:cs="Arial"/>
        </w:rPr>
        <w:t xml:space="preserve">Your response should </w:t>
      </w:r>
      <w:r w:rsidR="00711C5A">
        <w:rPr>
          <w:rFonts w:ascii="Arial" w:hAnsi="Arial" w:cs="Arial"/>
        </w:rPr>
        <w:t xml:space="preserve">initially </w:t>
      </w:r>
      <w:r w:rsidR="006C4DDD">
        <w:rPr>
          <w:rFonts w:ascii="Arial" w:hAnsi="Arial" w:cs="Arial"/>
        </w:rPr>
        <w:t xml:space="preserve">detail your general approach </w:t>
      </w:r>
      <w:r w:rsidR="00252BAA">
        <w:rPr>
          <w:rFonts w:ascii="Arial" w:hAnsi="Arial" w:cs="Arial"/>
        </w:rPr>
        <w:t>and methodologies used for</w:t>
      </w:r>
      <w:r w:rsidR="006C4DDD">
        <w:rPr>
          <w:rFonts w:ascii="Arial" w:hAnsi="Arial" w:cs="Arial"/>
        </w:rPr>
        <w:t xml:space="preserve"> quality assurance</w:t>
      </w:r>
      <w:r w:rsidR="00252BAA">
        <w:rPr>
          <w:rFonts w:ascii="Arial" w:hAnsi="Arial" w:cs="Arial"/>
        </w:rPr>
        <w:t xml:space="preserve"> and release processes</w:t>
      </w:r>
      <w:r w:rsidR="00941610">
        <w:rPr>
          <w:rFonts w:ascii="Arial" w:hAnsi="Arial" w:cs="Arial"/>
        </w:rPr>
        <w:t xml:space="preserve"> for </w:t>
      </w:r>
      <w:r w:rsidR="007F1CD8">
        <w:rPr>
          <w:rFonts w:ascii="Arial" w:hAnsi="Arial" w:cs="Arial"/>
        </w:rPr>
        <w:t>the development of</w:t>
      </w:r>
      <w:r w:rsidR="009815D4">
        <w:rPr>
          <w:rFonts w:ascii="Arial" w:hAnsi="Arial" w:cs="Arial"/>
        </w:rPr>
        <w:t xml:space="preserve"> </w:t>
      </w:r>
      <w:r w:rsidR="007F1CD8" w:rsidRPr="007F1CD8">
        <w:rPr>
          <w:rFonts w:ascii="Arial" w:hAnsi="Arial" w:cs="Arial"/>
        </w:rPr>
        <w:t>Microsoft Dynamics 365 and Power Platform solutions</w:t>
      </w:r>
      <w:r w:rsidR="00252BAA">
        <w:rPr>
          <w:rFonts w:ascii="Arial" w:hAnsi="Arial" w:cs="Arial"/>
        </w:rPr>
        <w:t>.</w:t>
      </w:r>
      <w:r w:rsidR="006C4DDD">
        <w:rPr>
          <w:rFonts w:ascii="Arial" w:hAnsi="Arial" w:cs="Arial"/>
        </w:rPr>
        <w:t xml:space="preserve"> </w:t>
      </w:r>
      <w:r w:rsidR="001C58FB">
        <w:rPr>
          <w:rFonts w:ascii="Arial" w:hAnsi="Arial" w:cs="Arial"/>
        </w:rPr>
        <w:t>The response should then illustrate this with specific reference to how you would approach</w:t>
      </w:r>
      <w:r w:rsidR="00AB2675">
        <w:rPr>
          <w:rFonts w:ascii="Arial" w:hAnsi="Arial" w:cs="Arial"/>
        </w:rPr>
        <w:t xml:space="preserve"> quality assurance and release processes for the </w:t>
      </w:r>
      <w:r w:rsidR="00C3487B" w:rsidRPr="00C3487B">
        <w:rPr>
          <w:rFonts w:ascii="Arial" w:hAnsi="Arial" w:cs="Arial"/>
        </w:rPr>
        <w:t>BVOD complaints handling process MVP Dynamics 365 CRM solution</w:t>
      </w:r>
      <w:r w:rsidR="00C3487B">
        <w:rPr>
          <w:rFonts w:ascii="Arial" w:hAnsi="Arial" w:cs="Arial"/>
        </w:rPr>
        <w:t xml:space="preserve"> development.</w:t>
      </w:r>
    </w:p>
    <w:p w14:paraId="2B65EB49" w14:textId="77777777" w:rsidR="00DE29A0" w:rsidRPr="0073468C" w:rsidRDefault="00DE29A0" w:rsidP="00DE29A0">
      <w:pPr>
        <w:rPr>
          <w:rFonts w:ascii="Arial" w:hAnsi="Arial" w:cs="Arial"/>
        </w:rPr>
      </w:pPr>
    </w:p>
    <w:tbl>
      <w:tblPr>
        <w:tblStyle w:val="Deloitte4"/>
        <w:tblW w:w="9071" w:type="dxa"/>
        <w:tblInd w:w="-5" w:type="dxa"/>
        <w:tblLook w:val="0480" w:firstRow="0" w:lastRow="0" w:firstColumn="1" w:lastColumn="0" w:noHBand="0" w:noVBand="1"/>
      </w:tblPr>
      <w:tblGrid>
        <w:gridCol w:w="9071"/>
      </w:tblGrid>
      <w:tr w:rsidR="00DE29A0" w:rsidRPr="0073468C" w14:paraId="3FF997B0" w14:textId="77777777" w:rsidTr="006D00F7">
        <w:trPr>
          <w:trHeight w:val="690"/>
        </w:trPr>
        <w:tc>
          <w:tcPr>
            <w:tcW w:w="9071" w:type="dxa"/>
            <w:shd w:val="clear" w:color="auto" w:fill="DEEAF6" w:themeFill="accent5" w:themeFillTint="33"/>
          </w:tcPr>
          <w:p w14:paraId="00000B9E" w14:textId="341BBA2C" w:rsidR="00DE29A0" w:rsidRPr="0073468C" w:rsidRDefault="00DE29A0" w:rsidP="0071598A">
            <w:pPr>
              <w:pStyle w:val="banner"/>
              <w:rPr>
                <w:rFonts w:ascii="Arial" w:hAnsi="Arial" w:cs="Arial"/>
                <w:sz w:val="22"/>
                <w:szCs w:val="22"/>
              </w:rPr>
            </w:pPr>
            <w:r w:rsidRPr="0073468C">
              <w:rPr>
                <w:rFonts w:ascii="Arial" w:hAnsi="Arial" w:cs="Arial"/>
                <w:sz w:val="22"/>
                <w:szCs w:val="22"/>
              </w:rPr>
              <w:lastRenderedPageBreak/>
              <w:t xml:space="preserve">Maximum </w:t>
            </w:r>
            <w:r>
              <w:rPr>
                <w:rFonts w:ascii="Arial" w:hAnsi="Arial" w:cs="Arial"/>
                <w:sz w:val="22"/>
                <w:szCs w:val="22"/>
              </w:rPr>
              <w:t>score</w:t>
            </w:r>
            <w:r w:rsidRPr="0073468C">
              <w:rPr>
                <w:rFonts w:ascii="Arial" w:hAnsi="Arial" w:cs="Arial"/>
                <w:sz w:val="22"/>
                <w:szCs w:val="22"/>
              </w:rPr>
              <w:t xml:space="preserve"> available –</w:t>
            </w:r>
            <w:r>
              <w:rPr>
                <w:rFonts w:ascii="Arial" w:hAnsi="Arial" w:cs="Arial"/>
                <w:sz w:val="22"/>
                <w:szCs w:val="22"/>
              </w:rPr>
              <w:t xml:space="preserve"> </w:t>
            </w:r>
            <w:r w:rsidR="00E5322C">
              <w:rPr>
                <w:rFonts w:ascii="Arial" w:hAnsi="Arial" w:cs="Arial"/>
                <w:sz w:val="22"/>
                <w:szCs w:val="22"/>
              </w:rPr>
              <w:t>100</w:t>
            </w:r>
            <w:r w:rsidRPr="0073468C">
              <w:rPr>
                <w:rFonts w:ascii="Arial" w:hAnsi="Arial" w:cs="Arial"/>
                <w:sz w:val="22"/>
                <w:szCs w:val="22"/>
              </w:rPr>
              <w:t xml:space="preserve"> </w:t>
            </w:r>
          </w:p>
          <w:p w14:paraId="1CCA5370" w14:textId="721D6734" w:rsidR="00DE29A0" w:rsidRPr="0073468C" w:rsidRDefault="00DE29A0" w:rsidP="0071598A">
            <w:pPr>
              <w:pStyle w:val="banner"/>
              <w:rPr>
                <w:rFonts w:ascii="Arial" w:hAnsi="Arial" w:cs="Arial"/>
                <w:sz w:val="22"/>
                <w:szCs w:val="22"/>
              </w:rPr>
            </w:pPr>
            <w:r w:rsidRPr="0073468C">
              <w:rPr>
                <w:rFonts w:ascii="Arial" w:hAnsi="Arial" w:cs="Arial"/>
                <w:sz w:val="22"/>
                <w:szCs w:val="22"/>
              </w:rPr>
              <w:t>Minimum marks required –</w:t>
            </w:r>
            <w:r>
              <w:rPr>
                <w:rFonts w:ascii="Arial" w:hAnsi="Arial" w:cs="Arial"/>
                <w:sz w:val="22"/>
                <w:szCs w:val="22"/>
              </w:rPr>
              <w:t xml:space="preserve"> </w:t>
            </w:r>
            <w:r w:rsidR="00E5322C">
              <w:rPr>
                <w:rFonts w:ascii="Arial" w:hAnsi="Arial" w:cs="Arial"/>
                <w:sz w:val="22"/>
                <w:szCs w:val="22"/>
              </w:rPr>
              <w:t>60</w:t>
            </w:r>
          </w:p>
          <w:p w14:paraId="18EFBB85" w14:textId="57F633E8" w:rsidR="00DE29A0" w:rsidRPr="0073468C" w:rsidRDefault="00DE29A0" w:rsidP="0071598A">
            <w:pPr>
              <w:pStyle w:val="banner"/>
              <w:rPr>
                <w:rFonts w:ascii="Arial" w:eastAsiaTheme="minorEastAsia" w:hAnsi="Arial" w:cs="Arial"/>
                <w:color w:val="1F4E79"/>
                <w:sz w:val="22"/>
                <w:szCs w:val="22"/>
              </w:rPr>
            </w:pPr>
            <w:r w:rsidRPr="0073468C">
              <w:rPr>
                <w:rFonts w:ascii="Arial" w:hAnsi="Arial" w:cs="Arial"/>
                <w:sz w:val="22"/>
                <w:szCs w:val="22"/>
              </w:rPr>
              <w:t xml:space="preserve">Page Limit </w:t>
            </w:r>
            <w:r w:rsidRPr="00521ADF">
              <w:rPr>
                <w:rFonts w:ascii="Arial" w:hAnsi="Arial" w:cs="Arial"/>
                <w:sz w:val="22"/>
                <w:szCs w:val="22"/>
              </w:rPr>
              <w:t xml:space="preserve">– </w:t>
            </w:r>
            <w:r w:rsidR="006F7632" w:rsidRPr="00521ADF">
              <w:rPr>
                <w:rFonts w:ascii="Arial" w:hAnsi="Arial" w:cs="Arial"/>
                <w:sz w:val="22"/>
                <w:szCs w:val="22"/>
              </w:rPr>
              <w:t>3</w:t>
            </w:r>
          </w:p>
        </w:tc>
      </w:tr>
      <w:tr w:rsidR="00DE29A0" w:rsidRPr="0073468C" w14:paraId="57762054" w14:textId="77777777" w:rsidTr="006D00F7">
        <w:tblPrEx>
          <w:tblLook w:val="04A0" w:firstRow="1" w:lastRow="0" w:firstColumn="1" w:lastColumn="0" w:noHBand="0" w:noVBand="1"/>
        </w:tblPrEx>
        <w:trPr>
          <w:trHeight w:val="475"/>
        </w:trPr>
        <w:tc>
          <w:tcPr>
            <w:tcW w:w="9071" w:type="dxa"/>
            <w:shd w:val="clear" w:color="auto" w:fill="D9D9D9" w:themeFill="background1" w:themeFillShade="D9"/>
            <w:vAlign w:val="center"/>
          </w:tcPr>
          <w:p w14:paraId="653D0185" w14:textId="77777777" w:rsidR="00DE29A0" w:rsidRDefault="00DE29A0" w:rsidP="0071598A">
            <w:pPr>
              <w:pStyle w:val="NoSpacing"/>
              <w:spacing w:after="0"/>
              <w:rPr>
                <w:rStyle w:val="Emphasis"/>
                <w:rFonts w:ascii="Arial" w:hAnsi="Arial" w:cs="Arial"/>
                <w:i w:val="0"/>
                <w:iCs w:val="0"/>
                <w:color w:val="000000" w:themeColor="text1"/>
                <w:sz w:val="22"/>
                <w:szCs w:val="22"/>
              </w:rPr>
            </w:pPr>
          </w:p>
          <w:p w14:paraId="70702933" w14:textId="77777777" w:rsidR="00DE29A0" w:rsidRDefault="00DE29A0" w:rsidP="0071598A">
            <w:pPr>
              <w:pStyle w:val="NoSpacing"/>
              <w:spacing w:after="0"/>
              <w:rPr>
                <w:rStyle w:val="Emphasis"/>
                <w:color w:val="000000" w:themeColor="text1"/>
              </w:rPr>
            </w:pPr>
          </w:p>
          <w:p w14:paraId="19E97A39" w14:textId="77777777" w:rsidR="00DE29A0" w:rsidRDefault="00DE29A0" w:rsidP="0071598A">
            <w:pPr>
              <w:pStyle w:val="NoSpacing"/>
              <w:spacing w:after="0"/>
              <w:rPr>
                <w:rStyle w:val="Emphasis"/>
                <w:color w:val="000000" w:themeColor="text1"/>
              </w:rPr>
            </w:pPr>
          </w:p>
          <w:p w14:paraId="2D029761" w14:textId="77777777" w:rsidR="00DE29A0" w:rsidRPr="0073468C" w:rsidRDefault="00DE29A0" w:rsidP="0071598A">
            <w:pPr>
              <w:pStyle w:val="NoSpacing"/>
              <w:spacing w:after="0"/>
              <w:rPr>
                <w:rStyle w:val="Emphasis"/>
                <w:rFonts w:ascii="Arial" w:hAnsi="Arial" w:cs="Arial"/>
                <w:i w:val="0"/>
                <w:iCs w:val="0"/>
                <w:color w:val="000000" w:themeColor="text1"/>
                <w:sz w:val="22"/>
                <w:szCs w:val="22"/>
              </w:rPr>
            </w:pPr>
          </w:p>
        </w:tc>
      </w:tr>
      <w:tr w:rsidR="00DE29A0" w:rsidRPr="0073468C" w14:paraId="691FB17E" w14:textId="77777777" w:rsidTr="006D00F7">
        <w:tblPrEx>
          <w:tblLook w:val="04A0" w:firstRow="1" w:lastRow="0" w:firstColumn="1" w:lastColumn="0" w:noHBand="0" w:noVBand="1"/>
        </w:tblPrEx>
        <w:tc>
          <w:tcPr>
            <w:tcW w:w="9071" w:type="dxa"/>
          </w:tcPr>
          <w:p w14:paraId="69C32A47" w14:textId="77777777" w:rsidR="00DE29A0" w:rsidRPr="0073468C" w:rsidRDefault="00DE29A0" w:rsidP="0071598A">
            <w:pPr>
              <w:pStyle w:val="NoSpacing"/>
              <w:spacing w:after="0"/>
              <w:rPr>
                <w:rStyle w:val="Emphasis"/>
                <w:rFonts w:ascii="Arial" w:hAnsi="Arial" w:cs="Arial"/>
                <w:i w:val="0"/>
                <w:iCs w:val="0"/>
                <w:color w:val="000000" w:themeColor="text1"/>
                <w:sz w:val="22"/>
                <w:szCs w:val="22"/>
              </w:rPr>
            </w:pPr>
            <w:r w:rsidRPr="0073468C">
              <w:rPr>
                <w:rStyle w:val="Emphasis"/>
                <w:rFonts w:ascii="Arial" w:hAnsi="Arial" w:cs="Arial"/>
                <w:i w:val="0"/>
                <w:iCs w:val="0"/>
                <w:color w:val="000000" w:themeColor="text1"/>
                <w:sz w:val="22"/>
                <w:szCs w:val="22"/>
              </w:rPr>
              <w:t xml:space="preserve">Please insert your response here. </w:t>
            </w:r>
          </w:p>
          <w:p w14:paraId="7F39D7FB" w14:textId="77777777" w:rsidR="00DE29A0" w:rsidRPr="0073468C" w:rsidRDefault="00DE29A0" w:rsidP="0071598A">
            <w:pPr>
              <w:pStyle w:val="NoSpacing"/>
              <w:spacing w:after="0"/>
              <w:rPr>
                <w:rStyle w:val="Emphasis"/>
                <w:rFonts w:ascii="Arial" w:hAnsi="Arial" w:cs="Arial"/>
                <w:color w:val="000000" w:themeColor="text1"/>
                <w:sz w:val="22"/>
                <w:szCs w:val="22"/>
              </w:rPr>
            </w:pPr>
          </w:p>
        </w:tc>
      </w:tr>
    </w:tbl>
    <w:p w14:paraId="76CC2CEF" w14:textId="5B81129B" w:rsidR="00950B92" w:rsidRPr="0073468C" w:rsidRDefault="00950B92" w:rsidP="00950B92">
      <w:pPr>
        <w:pStyle w:val="BlueBar12"/>
      </w:pPr>
      <w:r w:rsidRPr="0073468C">
        <w:t>D.</w:t>
      </w:r>
      <w:r>
        <w:t>3</w:t>
      </w:r>
      <w:r w:rsidRPr="0073468C">
        <w:t xml:space="preserve"> A</w:t>
      </w:r>
      <w:r>
        <w:t>ward</w:t>
      </w:r>
      <w:r w:rsidRPr="0073468C">
        <w:t xml:space="preserve"> Criterion (</w:t>
      </w:r>
      <w:proofErr w:type="spellStart"/>
      <w:r w:rsidRPr="0073468C">
        <w:t>A</w:t>
      </w:r>
      <w:r>
        <w:t>.c</w:t>
      </w:r>
      <w:proofErr w:type="spellEnd"/>
      <w:r w:rsidRPr="0073468C">
        <w:t xml:space="preserve">) – </w:t>
      </w:r>
      <w:r w:rsidR="00FD0679">
        <w:t>Implementation</w:t>
      </w:r>
      <w:r>
        <w:t xml:space="preserve"> </w:t>
      </w:r>
      <w:r w:rsidR="00A87451">
        <w:t xml:space="preserve">support </w:t>
      </w:r>
      <w:r>
        <w:t>services</w:t>
      </w:r>
    </w:p>
    <w:p w14:paraId="490EC6C1" w14:textId="1D4DA574" w:rsidR="004B1D88" w:rsidRPr="004B1D88" w:rsidRDefault="00950B92" w:rsidP="0097005A">
      <w:pPr>
        <w:jc w:val="both"/>
        <w:rPr>
          <w:rFonts w:ascii="Arial" w:hAnsi="Arial" w:cs="Arial"/>
        </w:rPr>
      </w:pPr>
      <w:r>
        <w:rPr>
          <w:rFonts w:ascii="Arial" w:hAnsi="Arial" w:cs="Arial"/>
        </w:rPr>
        <w:t xml:space="preserve">Provide details of your approach to providing </w:t>
      </w:r>
      <w:r w:rsidR="005751A0">
        <w:rPr>
          <w:rFonts w:ascii="Arial" w:hAnsi="Arial" w:cs="Arial"/>
        </w:rPr>
        <w:t>imp</w:t>
      </w:r>
      <w:r w:rsidR="00471048">
        <w:rPr>
          <w:rFonts w:ascii="Arial" w:hAnsi="Arial" w:cs="Arial"/>
        </w:rPr>
        <w:t xml:space="preserve">lementation support services to the Commission, including </w:t>
      </w:r>
      <w:r w:rsidR="008D50A3">
        <w:rPr>
          <w:rFonts w:ascii="Arial" w:hAnsi="Arial" w:cs="Arial"/>
        </w:rPr>
        <w:t>implementation project management</w:t>
      </w:r>
      <w:r w:rsidR="004B1D88">
        <w:rPr>
          <w:rFonts w:ascii="Arial" w:hAnsi="Arial" w:cs="Arial"/>
        </w:rPr>
        <w:t xml:space="preserve">, </w:t>
      </w:r>
      <w:r w:rsidR="008F3E99">
        <w:rPr>
          <w:rFonts w:ascii="Arial" w:hAnsi="Arial" w:cs="Arial"/>
        </w:rPr>
        <w:t>training</w:t>
      </w:r>
      <w:r w:rsidR="00130A30">
        <w:rPr>
          <w:rFonts w:ascii="Arial" w:hAnsi="Arial" w:cs="Arial"/>
        </w:rPr>
        <w:t xml:space="preserve">, </w:t>
      </w:r>
      <w:r w:rsidR="001E13AA">
        <w:rPr>
          <w:rFonts w:ascii="Arial" w:hAnsi="Arial" w:cs="Arial"/>
        </w:rPr>
        <w:t xml:space="preserve">knowledge management, </w:t>
      </w:r>
      <w:r w:rsidR="00130A30">
        <w:rPr>
          <w:rFonts w:ascii="Arial" w:hAnsi="Arial" w:cs="Arial"/>
        </w:rPr>
        <w:t>go-</w:t>
      </w:r>
      <w:r w:rsidR="00DB4FD1">
        <w:rPr>
          <w:rFonts w:ascii="Arial" w:hAnsi="Arial" w:cs="Arial"/>
        </w:rPr>
        <w:t>live and</w:t>
      </w:r>
      <w:r w:rsidR="008F3E99">
        <w:rPr>
          <w:rFonts w:ascii="Arial" w:hAnsi="Arial" w:cs="Arial"/>
        </w:rPr>
        <w:t xml:space="preserve"> </w:t>
      </w:r>
      <w:r w:rsidR="009C40A7">
        <w:rPr>
          <w:rFonts w:ascii="Arial" w:hAnsi="Arial" w:cs="Arial"/>
        </w:rPr>
        <w:t>e</w:t>
      </w:r>
      <w:r w:rsidR="009C40A7" w:rsidRPr="004B1D88">
        <w:rPr>
          <w:rFonts w:ascii="Arial" w:hAnsi="Arial" w:cs="Arial"/>
        </w:rPr>
        <w:t>ngag</w:t>
      </w:r>
      <w:r w:rsidR="009C40A7">
        <w:rPr>
          <w:rFonts w:ascii="Arial" w:hAnsi="Arial" w:cs="Arial"/>
        </w:rPr>
        <w:t>ement</w:t>
      </w:r>
      <w:r w:rsidR="004B1D88" w:rsidRPr="004B1D88">
        <w:rPr>
          <w:rFonts w:ascii="Arial" w:hAnsi="Arial" w:cs="Arial"/>
        </w:rPr>
        <w:t xml:space="preserve"> and communic</w:t>
      </w:r>
      <w:r w:rsidR="004B1D88">
        <w:rPr>
          <w:rFonts w:ascii="Arial" w:hAnsi="Arial" w:cs="Arial"/>
        </w:rPr>
        <w:t>ation</w:t>
      </w:r>
      <w:r w:rsidR="004B1D88" w:rsidRPr="004B1D88">
        <w:rPr>
          <w:rFonts w:ascii="Arial" w:hAnsi="Arial" w:cs="Arial"/>
        </w:rPr>
        <w:t xml:space="preserve"> with stakeholders at all levels to manage expectations, address resistance, and foster user acceptance.</w:t>
      </w:r>
    </w:p>
    <w:p w14:paraId="6C71D437" w14:textId="7C5E181A" w:rsidR="00C02112" w:rsidRDefault="00C02112" w:rsidP="0097005A">
      <w:pPr>
        <w:jc w:val="both"/>
        <w:rPr>
          <w:rFonts w:ascii="Arial" w:hAnsi="Arial" w:cs="Arial"/>
        </w:rPr>
      </w:pPr>
    </w:p>
    <w:p w14:paraId="7383FB29" w14:textId="0EA751D9" w:rsidR="00C02112" w:rsidRDefault="00C02112" w:rsidP="0097005A">
      <w:pPr>
        <w:jc w:val="both"/>
        <w:rPr>
          <w:rFonts w:ascii="Arial" w:hAnsi="Arial" w:cs="Arial"/>
        </w:rPr>
      </w:pPr>
      <w:r w:rsidRPr="3A686C7C">
        <w:rPr>
          <w:rFonts w:ascii="Arial" w:hAnsi="Arial" w:cs="Arial"/>
        </w:rPr>
        <w:t>Your response should initially detail your general approach and methodologies used for</w:t>
      </w:r>
      <w:r w:rsidR="00B3443D" w:rsidRPr="3A686C7C">
        <w:rPr>
          <w:rFonts w:ascii="Arial" w:hAnsi="Arial" w:cs="Arial"/>
        </w:rPr>
        <w:t xml:space="preserve"> supporting customers</w:t>
      </w:r>
      <w:r w:rsidR="00F65527" w:rsidRPr="3A686C7C">
        <w:rPr>
          <w:rFonts w:ascii="Arial" w:hAnsi="Arial" w:cs="Arial"/>
        </w:rPr>
        <w:t xml:space="preserve"> with Microsoft application implementations</w:t>
      </w:r>
      <w:r w:rsidRPr="3A686C7C">
        <w:rPr>
          <w:rFonts w:ascii="Arial" w:hAnsi="Arial" w:cs="Arial"/>
        </w:rPr>
        <w:t>. The response should then illustrate this with specific reference to how you would approach</w:t>
      </w:r>
      <w:r w:rsidR="00F65527" w:rsidRPr="3A686C7C">
        <w:rPr>
          <w:rFonts w:ascii="Arial" w:hAnsi="Arial" w:cs="Arial"/>
        </w:rPr>
        <w:t xml:space="preserve"> supporting the Commission with the </w:t>
      </w:r>
      <w:r w:rsidR="008D50A3" w:rsidRPr="3A686C7C">
        <w:rPr>
          <w:rFonts w:ascii="Arial" w:hAnsi="Arial" w:cs="Arial"/>
        </w:rPr>
        <w:t>implementation of</w:t>
      </w:r>
      <w:r w:rsidRPr="3A686C7C">
        <w:rPr>
          <w:rFonts w:ascii="Arial" w:hAnsi="Arial" w:cs="Arial"/>
        </w:rPr>
        <w:t xml:space="preserve"> the BVOD complaints handling process MVP Dynamics 365 CRM solution.</w:t>
      </w:r>
    </w:p>
    <w:p w14:paraId="108383EA" w14:textId="77777777" w:rsidR="00950B92" w:rsidRPr="0073468C" w:rsidRDefault="00950B92" w:rsidP="00950B92">
      <w:pPr>
        <w:rPr>
          <w:rFonts w:ascii="Arial" w:hAnsi="Arial" w:cs="Arial"/>
        </w:rPr>
      </w:pPr>
    </w:p>
    <w:tbl>
      <w:tblPr>
        <w:tblStyle w:val="Deloitte4"/>
        <w:tblW w:w="9071" w:type="dxa"/>
        <w:tblInd w:w="-5" w:type="dxa"/>
        <w:tblLook w:val="0480" w:firstRow="0" w:lastRow="0" w:firstColumn="1" w:lastColumn="0" w:noHBand="0" w:noVBand="1"/>
      </w:tblPr>
      <w:tblGrid>
        <w:gridCol w:w="9071"/>
      </w:tblGrid>
      <w:tr w:rsidR="00950B92" w:rsidRPr="0073468C" w14:paraId="35033D4D" w14:textId="77777777" w:rsidTr="006D00F7">
        <w:trPr>
          <w:trHeight w:val="690"/>
        </w:trPr>
        <w:tc>
          <w:tcPr>
            <w:tcW w:w="9071" w:type="dxa"/>
            <w:shd w:val="clear" w:color="auto" w:fill="DEEAF6" w:themeFill="accent5" w:themeFillTint="33"/>
          </w:tcPr>
          <w:p w14:paraId="206852B8" w14:textId="51E503C8" w:rsidR="00950B92" w:rsidRPr="0073468C" w:rsidRDefault="00950B92" w:rsidP="0071598A">
            <w:pPr>
              <w:pStyle w:val="banner"/>
              <w:rPr>
                <w:rFonts w:ascii="Arial" w:hAnsi="Arial" w:cs="Arial"/>
                <w:sz w:val="22"/>
                <w:szCs w:val="22"/>
              </w:rPr>
            </w:pPr>
            <w:r w:rsidRPr="0073468C">
              <w:rPr>
                <w:rFonts w:ascii="Arial" w:hAnsi="Arial" w:cs="Arial"/>
                <w:sz w:val="22"/>
                <w:szCs w:val="22"/>
              </w:rPr>
              <w:t xml:space="preserve">Maximum </w:t>
            </w:r>
            <w:r>
              <w:rPr>
                <w:rFonts w:ascii="Arial" w:hAnsi="Arial" w:cs="Arial"/>
                <w:sz w:val="22"/>
                <w:szCs w:val="22"/>
              </w:rPr>
              <w:t>score</w:t>
            </w:r>
            <w:r w:rsidRPr="0073468C">
              <w:rPr>
                <w:rFonts w:ascii="Arial" w:hAnsi="Arial" w:cs="Arial"/>
                <w:sz w:val="22"/>
                <w:szCs w:val="22"/>
              </w:rPr>
              <w:t xml:space="preserve"> available –</w:t>
            </w:r>
            <w:r>
              <w:rPr>
                <w:rFonts w:ascii="Arial" w:hAnsi="Arial" w:cs="Arial"/>
                <w:sz w:val="22"/>
                <w:szCs w:val="22"/>
              </w:rPr>
              <w:t xml:space="preserve"> </w:t>
            </w:r>
            <w:r w:rsidR="007E6ACA">
              <w:rPr>
                <w:rFonts w:ascii="Arial" w:hAnsi="Arial" w:cs="Arial"/>
                <w:sz w:val="22"/>
                <w:szCs w:val="22"/>
              </w:rPr>
              <w:t>150</w:t>
            </w:r>
            <w:r w:rsidRPr="0073468C">
              <w:rPr>
                <w:rFonts w:ascii="Arial" w:hAnsi="Arial" w:cs="Arial"/>
                <w:sz w:val="22"/>
                <w:szCs w:val="22"/>
              </w:rPr>
              <w:t xml:space="preserve"> </w:t>
            </w:r>
          </w:p>
          <w:p w14:paraId="5D3A24D9" w14:textId="0016CB20" w:rsidR="00950B92" w:rsidRPr="0073468C" w:rsidRDefault="00950B92" w:rsidP="0071598A">
            <w:pPr>
              <w:pStyle w:val="banner"/>
              <w:rPr>
                <w:rFonts w:ascii="Arial" w:hAnsi="Arial" w:cs="Arial"/>
                <w:sz w:val="22"/>
                <w:szCs w:val="22"/>
              </w:rPr>
            </w:pPr>
            <w:r w:rsidRPr="0073468C">
              <w:rPr>
                <w:rFonts w:ascii="Arial" w:hAnsi="Arial" w:cs="Arial"/>
                <w:sz w:val="22"/>
                <w:szCs w:val="22"/>
              </w:rPr>
              <w:t>Minimum marks required –</w:t>
            </w:r>
            <w:r>
              <w:rPr>
                <w:rFonts w:ascii="Arial" w:hAnsi="Arial" w:cs="Arial"/>
                <w:sz w:val="22"/>
                <w:szCs w:val="22"/>
              </w:rPr>
              <w:t xml:space="preserve"> </w:t>
            </w:r>
            <w:r w:rsidR="007E6ACA">
              <w:rPr>
                <w:rFonts w:ascii="Arial" w:hAnsi="Arial" w:cs="Arial"/>
                <w:sz w:val="22"/>
                <w:szCs w:val="22"/>
              </w:rPr>
              <w:t>90</w:t>
            </w:r>
          </w:p>
          <w:p w14:paraId="1AA48807" w14:textId="700E6DAE" w:rsidR="00950B92" w:rsidRPr="0073468C" w:rsidRDefault="00950B92" w:rsidP="0071598A">
            <w:pPr>
              <w:pStyle w:val="banner"/>
              <w:rPr>
                <w:rFonts w:ascii="Arial" w:eastAsiaTheme="minorEastAsia" w:hAnsi="Arial" w:cs="Arial"/>
                <w:color w:val="1F4E79"/>
                <w:sz w:val="22"/>
                <w:szCs w:val="22"/>
              </w:rPr>
            </w:pPr>
            <w:r w:rsidRPr="0073468C">
              <w:rPr>
                <w:rFonts w:ascii="Arial" w:hAnsi="Arial" w:cs="Arial"/>
                <w:sz w:val="22"/>
                <w:szCs w:val="22"/>
              </w:rPr>
              <w:t xml:space="preserve">Page Limit </w:t>
            </w:r>
            <w:r w:rsidRPr="008C51EA">
              <w:rPr>
                <w:rFonts w:ascii="Arial" w:hAnsi="Arial" w:cs="Arial"/>
                <w:sz w:val="22"/>
                <w:szCs w:val="22"/>
              </w:rPr>
              <w:t xml:space="preserve">– </w:t>
            </w:r>
            <w:r w:rsidR="007E6ACA" w:rsidRPr="008C51EA">
              <w:rPr>
                <w:rFonts w:ascii="Arial" w:hAnsi="Arial" w:cs="Arial"/>
                <w:sz w:val="22"/>
                <w:szCs w:val="22"/>
              </w:rPr>
              <w:t>3</w:t>
            </w:r>
          </w:p>
        </w:tc>
      </w:tr>
      <w:tr w:rsidR="00950B92" w:rsidRPr="0073468C" w14:paraId="0C83E711" w14:textId="77777777" w:rsidTr="006D00F7">
        <w:tblPrEx>
          <w:tblLook w:val="04A0" w:firstRow="1" w:lastRow="0" w:firstColumn="1" w:lastColumn="0" w:noHBand="0" w:noVBand="1"/>
        </w:tblPrEx>
        <w:trPr>
          <w:trHeight w:val="475"/>
        </w:trPr>
        <w:tc>
          <w:tcPr>
            <w:tcW w:w="9071" w:type="dxa"/>
            <w:shd w:val="clear" w:color="auto" w:fill="D9D9D9" w:themeFill="background1" w:themeFillShade="D9"/>
            <w:vAlign w:val="center"/>
          </w:tcPr>
          <w:p w14:paraId="585374C2" w14:textId="77777777" w:rsidR="00950B92" w:rsidRDefault="00950B92" w:rsidP="0071598A">
            <w:pPr>
              <w:pStyle w:val="NoSpacing"/>
              <w:spacing w:after="0"/>
              <w:rPr>
                <w:rStyle w:val="Emphasis"/>
                <w:rFonts w:ascii="Arial" w:hAnsi="Arial" w:cs="Arial"/>
                <w:i w:val="0"/>
                <w:iCs w:val="0"/>
                <w:color w:val="000000" w:themeColor="text1"/>
                <w:sz w:val="22"/>
                <w:szCs w:val="22"/>
              </w:rPr>
            </w:pPr>
          </w:p>
          <w:p w14:paraId="14B322C0" w14:textId="77777777" w:rsidR="00950B92" w:rsidRDefault="00950B92" w:rsidP="0071598A">
            <w:pPr>
              <w:pStyle w:val="NoSpacing"/>
              <w:spacing w:after="0"/>
              <w:rPr>
                <w:rStyle w:val="Emphasis"/>
                <w:color w:val="000000" w:themeColor="text1"/>
              </w:rPr>
            </w:pPr>
          </w:p>
          <w:p w14:paraId="3748E549" w14:textId="77777777" w:rsidR="00950B92" w:rsidRDefault="00950B92" w:rsidP="0071598A">
            <w:pPr>
              <w:pStyle w:val="NoSpacing"/>
              <w:spacing w:after="0"/>
              <w:rPr>
                <w:rStyle w:val="Emphasis"/>
                <w:color w:val="000000" w:themeColor="text1"/>
              </w:rPr>
            </w:pPr>
          </w:p>
          <w:p w14:paraId="0290EA94" w14:textId="77777777" w:rsidR="00950B92" w:rsidRPr="0073468C" w:rsidRDefault="00950B92" w:rsidP="0071598A">
            <w:pPr>
              <w:pStyle w:val="NoSpacing"/>
              <w:spacing w:after="0"/>
              <w:rPr>
                <w:rStyle w:val="Emphasis"/>
                <w:rFonts w:ascii="Arial" w:hAnsi="Arial" w:cs="Arial"/>
                <w:i w:val="0"/>
                <w:iCs w:val="0"/>
                <w:color w:val="000000" w:themeColor="text1"/>
                <w:sz w:val="22"/>
                <w:szCs w:val="22"/>
              </w:rPr>
            </w:pPr>
          </w:p>
        </w:tc>
      </w:tr>
      <w:tr w:rsidR="00950B92" w:rsidRPr="0073468C" w14:paraId="7E09326F" w14:textId="77777777" w:rsidTr="006D00F7">
        <w:tblPrEx>
          <w:tblLook w:val="04A0" w:firstRow="1" w:lastRow="0" w:firstColumn="1" w:lastColumn="0" w:noHBand="0" w:noVBand="1"/>
        </w:tblPrEx>
        <w:tc>
          <w:tcPr>
            <w:tcW w:w="9071" w:type="dxa"/>
          </w:tcPr>
          <w:p w14:paraId="3B442C9A" w14:textId="77777777" w:rsidR="00950B92" w:rsidRPr="0073468C" w:rsidRDefault="00950B92" w:rsidP="0071598A">
            <w:pPr>
              <w:pStyle w:val="NoSpacing"/>
              <w:spacing w:after="0"/>
              <w:rPr>
                <w:rStyle w:val="Emphasis"/>
                <w:rFonts w:ascii="Arial" w:hAnsi="Arial" w:cs="Arial"/>
                <w:i w:val="0"/>
                <w:iCs w:val="0"/>
                <w:color w:val="000000" w:themeColor="text1"/>
                <w:sz w:val="22"/>
                <w:szCs w:val="22"/>
              </w:rPr>
            </w:pPr>
            <w:r w:rsidRPr="0073468C">
              <w:rPr>
                <w:rStyle w:val="Emphasis"/>
                <w:rFonts w:ascii="Arial" w:hAnsi="Arial" w:cs="Arial"/>
                <w:i w:val="0"/>
                <w:iCs w:val="0"/>
                <w:color w:val="000000" w:themeColor="text1"/>
                <w:sz w:val="22"/>
                <w:szCs w:val="22"/>
              </w:rPr>
              <w:t xml:space="preserve">Please insert your response here. </w:t>
            </w:r>
          </w:p>
          <w:p w14:paraId="416FEDF9" w14:textId="77777777" w:rsidR="00950B92" w:rsidRPr="0073468C" w:rsidRDefault="00950B92" w:rsidP="0071598A">
            <w:pPr>
              <w:pStyle w:val="NoSpacing"/>
              <w:spacing w:after="0"/>
              <w:rPr>
                <w:rStyle w:val="Emphasis"/>
                <w:rFonts w:ascii="Arial" w:hAnsi="Arial" w:cs="Arial"/>
                <w:color w:val="000000" w:themeColor="text1"/>
                <w:sz w:val="22"/>
                <w:szCs w:val="22"/>
              </w:rPr>
            </w:pPr>
          </w:p>
        </w:tc>
      </w:tr>
    </w:tbl>
    <w:p w14:paraId="006C5546" w14:textId="487A1338" w:rsidR="00E0486E" w:rsidRPr="0073468C" w:rsidRDefault="00E0486E" w:rsidP="00E0486E">
      <w:pPr>
        <w:pStyle w:val="BlueBar12"/>
      </w:pPr>
      <w:r w:rsidRPr="0073468C">
        <w:t>D.</w:t>
      </w:r>
      <w:r w:rsidR="00FE7AB4">
        <w:t>4</w:t>
      </w:r>
      <w:r w:rsidRPr="0073468C">
        <w:t xml:space="preserve"> A</w:t>
      </w:r>
      <w:r>
        <w:t>ward</w:t>
      </w:r>
      <w:r w:rsidRPr="0073468C">
        <w:t xml:space="preserve"> Criterion (</w:t>
      </w:r>
      <w:proofErr w:type="spellStart"/>
      <w:r w:rsidRPr="0073468C">
        <w:t>A</w:t>
      </w:r>
      <w:r w:rsidR="00AE67EB">
        <w:t>.</w:t>
      </w:r>
      <w:r w:rsidR="00FD0679">
        <w:t>d</w:t>
      </w:r>
      <w:proofErr w:type="spellEnd"/>
      <w:r w:rsidRPr="0073468C">
        <w:t xml:space="preserve">) – </w:t>
      </w:r>
      <w:r w:rsidR="001E268A">
        <w:t>Technical s</w:t>
      </w:r>
      <w:r w:rsidR="00200046">
        <w:t>upport services</w:t>
      </w:r>
    </w:p>
    <w:p w14:paraId="697C9B8E" w14:textId="46AAF06E" w:rsidR="00E0486E" w:rsidRDefault="005644E4" w:rsidP="00E0486E">
      <w:pPr>
        <w:rPr>
          <w:rFonts w:ascii="Arial" w:hAnsi="Arial" w:cs="Arial"/>
        </w:rPr>
      </w:pPr>
      <w:r>
        <w:rPr>
          <w:rFonts w:ascii="Arial" w:hAnsi="Arial" w:cs="Arial"/>
        </w:rPr>
        <w:t xml:space="preserve">Provide details of your approach to providing the </w:t>
      </w:r>
      <w:r w:rsidR="001E268A">
        <w:rPr>
          <w:rFonts w:ascii="Arial" w:hAnsi="Arial" w:cs="Arial"/>
        </w:rPr>
        <w:t xml:space="preserve">technical </w:t>
      </w:r>
      <w:r w:rsidR="008D55CA">
        <w:rPr>
          <w:rFonts w:ascii="Arial" w:hAnsi="Arial" w:cs="Arial"/>
        </w:rPr>
        <w:t>support services required as set out in</w:t>
      </w:r>
      <w:r>
        <w:rPr>
          <w:rFonts w:ascii="Arial" w:hAnsi="Arial" w:cs="Arial"/>
        </w:rPr>
        <w:t xml:space="preserve"> </w:t>
      </w:r>
      <w:r w:rsidR="008D55CA">
        <w:rPr>
          <w:rFonts w:ascii="Arial" w:hAnsi="Arial" w:cs="Arial"/>
        </w:rPr>
        <w:t xml:space="preserve">section </w:t>
      </w:r>
      <w:r w:rsidR="001B1136">
        <w:rPr>
          <w:rFonts w:ascii="Arial" w:hAnsi="Arial" w:cs="Arial"/>
        </w:rPr>
        <w:t>4</w:t>
      </w:r>
      <w:r w:rsidR="008D55CA">
        <w:rPr>
          <w:rFonts w:ascii="Arial" w:hAnsi="Arial" w:cs="Arial"/>
        </w:rPr>
        <w:t xml:space="preserve"> of Appendix </w:t>
      </w:r>
      <w:r w:rsidR="00831679">
        <w:rPr>
          <w:rFonts w:ascii="Arial" w:hAnsi="Arial" w:cs="Arial"/>
        </w:rPr>
        <w:t>1</w:t>
      </w:r>
      <w:r w:rsidR="008D55CA">
        <w:rPr>
          <w:rFonts w:ascii="Arial" w:hAnsi="Arial" w:cs="Arial"/>
        </w:rPr>
        <w:t xml:space="preserve"> in the RFT</w:t>
      </w:r>
      <w:r w:rsidR="001E13AA">
        <w:rPr>
          <w:rFonts w:ascii="Arial" w:hAnsi="Arial" w:cs="Arial"/>
        </w:rPr>
        <w:t>, including the role of knowledge management</w:t>
      </w:r>
      <w:r w:rsidR="00954C50">
        <w:rPr>
          <w:rFonts w:ascii="Arial" w:hAnsi="Arial" w:cs="Arial"/>
        </w:rPr>
        <w:t>.</w:t>
      </w:r>
    </w:p>
    <w:p w14:paraId="1E8EC951" w14:textId="77777777" w:rsidR="005644E4" w:rsidRPr="0073468C" w:rsidRDefault="005644E4" w:rsidP="00E0486E">
      <w:pPr>
        <w:rPr>
          <w:rFonts w:ascii="Arial" w:hAnsi="Arial" w:cs="Arial"/>
        </w:rPr>
      </w:pPr>
    </w:p>
    <w:tbl>
      <w:tblPr>
        <w:tblStyle w:val="Deloitte4"/>
        <w:tblW w:w="9071" w:type="dxa"/>
        <w:tblInd w:w="-5" w:type="dxa"/>
        <w:tblLook w:val="0480" w:firstRow="0" w:lastRow="0" w:firstColumn="1" w:lastColumn="0" w:noHBand="0" w:noVBand="1"/>
      </w:tblPr>
      <w:tblGrid>
        <w:gridCol w:w="9071"/>
      </w:tblGrid>
      <w:tr w:rsidR="00E0486E" w:rsidRPr="0073468C" w14:paraId="7A1A7003" w14:textId="77777777" w:rsidTr="006D00F7">
        <w:trPr>
          <w:trHeight w:val="690"/>
        </w:trPr>
        <w:tc>
          <w:tcPr>
            <w:tcW w:w="9071" w:type="dxa"/>
            <w:shd w:val="clear" w:color="auto" w:fill="DEEAF6" w:themeFill="accent5" w:themeFillTint="33"/>
          </w:tcPr>
          <w:p w14:paraId="6C68743E" w14:textId="7D8B1995" w:rsidR="00E0486E" w:rsidRPr="0073468C" w:rsidRDefault="00E0486E" w:rsidP="0071598A">
            <w:pPr>
              <w:pStyle w:val="banner"/>
              <w:rPr>
                <w:rFonts w:ascii="Arial" w:hAnsi="Arial" w:cs="Arial"/>
                <w:sz w:val="22"/>
                <w:szCs w:val="22"/>
              </w:rPr>
            </w:pPr>
            <w:r w:rsidRPr="0073468C">
              <w:rPr>
                <w:rFonts w:ascii="Arial" w:hAnsi="Arial" w:cs="Arial"/>
                <w:sz w:val="22"/>
                <w:szCs w:val="22"/>
              </w:rPr>
              <w:t xml:space="preserve">Maximum </w:t>
            </w:r>
            <w:r>
              <w:rPr>
                <w:rFonts w:ascii="Arial" w:hAnsi="Arial" w:cs="Arial"/>
                <w:sz w:val="22"/>
                <w:szCs w:val="22"/>
              </w:rPr>
              <w:t>score</w:t>
            </w:r>
            <w:r w:rsidRPr="0073468C">
              <w:rPr>
                <w:rFonts w:ascii="Arial" w:hAnsi="Arial" w:cs="Arial"/>
                <w:sz w:val="22"/>
                <w:szCs w:val="22"/>
              </w:rPr>
              <w:t xml:space="preserve"> available –</w:t>
            </w:r>
            <w:r>
              <w:rPr>
                <w:rFonts w:ascii="Arial" w:hAnsi="Arial" w:cs="Arial"/>
                <w:sz w:val="22"/>
                <w:szCs w:val="22"/>
              </w:rPr>
              <w:t xml:space="preserve"> </w:t>
            </w:r>
            <w:r w:rsidR="007E6ACA">
              <w:rPr>
                <w:rFonts w:ascii="Arial" w:hAnsi="Arial" w:cs="Arial"/>
                <w:sz w:val="22"/>
                <w:szCs w:val="22"/>
              </w:rPr>
              <w:t>10</w:t>
            </w:r>
            <w:r w:rsidR="0002102A">
              <w:rPr>
                <w:rFonts w:ascii="Arial" w:hAnsi="Arial" w:cs="Arial"/>
                <w:sz w:val="22"/>
                <w:szCs w:val="22"/>
              </w:rPr>
              <w:t>0</w:t>
            </w:r>
            <w:r w:rsidRPr="0073468C">
              <w:rPr>
                <w:rFonts w:ascii="Arial" w:hAnsi="Arial" w:cs="Arial"/>
                <w:sz w:val="22"/>
                <w:szCs w:val="22"/>
              </w:rPr>
              <w:t xml:space="preserve"> </w:t>
            </w:r>
          </w:p>
          <w:p w14:paraId="7E4070AC" w14:textId="23922CA4" w:rsidR="00E0486E" w:rsidRPr="0073468C" w:rsidRDefault="00E0486E" w:rsidP="0071598A">
            <w:pPr>
              <w:pStyle w:val="banner"/>
              <w:rPr>
                <w:rFonts w:ascii="Arial" w:hAnsi="Arial" w:cs="Arial"/>
                <w:sz w:val="22"/>
                <w:szCs w:val="22"/>
              </w:rPr>
            </w:pPr>
            <w:r w:rsidRPr="0073468C">
              <w:rPr>
                <w:rFonts w:ascii="Arial" w:hAnsi="Arial" w:cs="Arial"/>
                <w:sz w:val="22"/>
                <w:szCs w:val="22"/>
              </w:rPr>
              <w:t>Minimum marks required –</w:t>
            </w:r>
            <w:r>
              <w:rPr>
                <w:rFonts w:ascii="Arial" w:hAnsi="Arial" w:cs="Arial"/>
                <w:sz w:val="22"/>
                <w:szCs w:val="22"/>
              </w:rPr>
              <w:t xml:space="preserve"> </w:t>
            </w:r>
            <w:r w:rsidR="0002102A">
              <w:rPr>
                <w:rFonts w:ascii="Arial" w:hAnsi="Arial" w:cs="Arial"/>
                <w:sz w:val="22"/>
                <w:szCs w:val="22"/>
              </w:rPr>
              <w:t>60</w:t>
            </w:r>
          </w:p>
          <w:p w14:paraId="092F63F5" w14:textId="3538C65E" w:rsidR="00E0486E" w:rsidRPr="0073468C" w:rsidRDefault="00E0486E" w:rsidP="0071598A">
            <w:pPr>
              <w:pStyle w:val="banner"/>
              <w:rPr>
                <w:rFonts w:ascii="Arial" w:eastAsiaTheme="minorEastAsia" w:hAnsi="Arial" w:cs="Arial"/>
                <w:color w:val="1F4E79"/>
                <w:sz w:val="22"/>
                <w:szCs w:val="22"/>
              </w:rPr>
            </w:pPr>
            <w:r w:rsidRPr="0073468C">
              <w:rPr>
                <w:rFonts w:ascii="Arial" w:hAnsi="Arial" w:cs="Arial"/>
                <w:sz w:val="22"/>
                <w:szCs w:val="22"/>
              </w:rPr>
              <w:t xml:space="preserve">Page Limit – </w:t>
            </w:r>
            <w:r w:rsidR="0002102A" w:rsidRPr="008C51EA">
              <w:rPr>
                <w:rFonts w:ascii="Arial" w:hAnsi="Arial" w:cs="Arial"/>
                <w:sz w:val="22"/>
                <w:szCs w:val="22"/>
              </w:rPr>
              <w:t>2</w:t>
            </w:r>
          </w:p>
        </w:tc>
      </w:tr>
      <w:tr w:rsidR="00E0486E" w:rsidRPr="0073468C" w14:paraId="21773BCD" w14:textId="77777777" w:rsidTr="006D00F7">
        <w:tblPrEx>
          <w:tblLook w:val="04A0" w:firstRow="1" w:lastRow="0" w:firstColumn="1" w:lastColumn="0" w:noHBand="0" w:noVBand="1"/>
        </w:tblPrEx>
        <w:trPr>
          <w:trHeight w:val="475"/>
        </w:trPr>
        <w:tc>
          <w:tcPr>
            <w:tcW w:w="9071" w:type="dxa"/>
            <w:shd w:val="clear" w:color="auto" w:fill="D9D9D9" w:themeFill="background1" w:themeFillShade="D9"/>
            <w:vAlign w:val="center"/>
          </w:tcPr>
          <w:p w14:paraId="63482444" w14:textId="77777777" w:rsidR="00E0486E" w:rsidRDefault="00E0486E" w:rsidP="0071598A">
            <w:pPr>
              <w:pStyle w:val="NoSpacing"/>
              <w:spacing w:after="0"/>
              <w:rPr>
                <w:rStyle w:val="Emphasis"/>
                <w:rFonts w:ascii="Arial" w:hAnsi="Arial" w:cs="Arial"/>
                <w:i w:val="0"/>
                <w:iCs w:val="0"/>
                <w:color w:val="000000" w:themeColor="text1"/>
                <w:sz w:val="22"/>
                <w:szCs w:val="22"/>
              </w:rPr>
            </w:pPr>
          </w:p>
          <w:p w14:paraId="61A4243C" w14:textId="77777777" w:rsidR="00E0486E" w:rsidRDefault="00E0486E" w:rsidP="0071598A">
            <w:pPr>
              <w:pStyle w:val="NoSpacing"/>
              <w:spacing w:after="0"/>
              <w:rPr>
                <w:rStyle w:val="Emphasis"/>
                <w:color w:val="000000" w:themeColor="text1"/>
              </w:rPr>
            </w:pPr>
          </w:p>
          <w:p w14:paraId="710F0256" w14:textId="77777777" w:rsidR="00E0486E" w:rsidRDefault="00E0486E" w:rsidP="0071598A">
            <w:pPr>
              <w:pStyle w:val="NoSpacing"/>
              <w:spacing w:after="0"/>
              <w:rPr>
                <w:rStyle w:val="Emphasis"/>
                <w:color w:val="000000" w:themeColor="text1"/>
              </w:rPr>
            </w:pPr>
          </w:p>
          <w:p w14:paraId="67D996B3" w14:textId="77777777" w:rsidR="00E0486E" w:rsidRPr="0073468C" w:rsidRDefault="00E0486E" w:rsidP="0071598A">
            <w:pPr>
              <w:pStyle w:val="NoSpacing"/>
              <w:spacing w:after="0"/>
              <w:rPr>
                <w:rStyle w:val="Emphasis"/>
                <w:rFonts w:ascii="Arial" w:hAnsi="Arial" w:cs="Arial"/>
                <w:i w:val="0"/>
                <w:iCs w:val="0"/>
                <w:color w:val="000000" w:themeColor="text1"/>
                <w:sz w:val="22"/>
                <w:szCs w:val="22"/>
              </w:rPr>
            </w:pPr>
          </w:p>
        </w:tc>
      </w:tr>
      <w:tr w:rsidR="00E0486E" w:rsidRPr="0073468C" w14:paraId="599EA134" w14:textId="77777777" w:rsidTr="006D00F7">
        <w:tblPrEx>
          <w:tblLook w:val="04A0" w:firstRow="1" w:lastRow="0" w:firstColumn="1" w:lastColumn="0" w:noHBand="0" w:noVBand="1"/>
        </w:tblPrEx>
        <w:tc>
          <w:tcPr>
            <w:tcW w:w="9071" w:type="dxa"/>
          </w:tcPr>
          <w:p w14:paraId="763DFB17" w14:textId="77777777" w:rsidR="00E0486E" w:rsidRPr="0073468C" w:rsidRDefault="00E0486E" w:rsidP="0071598A">
            <w:pPr>
              <w:pStyle w:val="NoSpacing"/>
              <w:spacing w:after="0"/>
              <w:rPr>
                <w:rStyle w:val="Emphasis"/>
                <w:rFonts w:ascii="Arial" w:hAnsi="Arial" w:cs="Arial"/>
                <w:i w:val="0"/>
                <w:iCs w:val="0"/>
                <w:color w:val="000000" w:themeColor="text1"/>
                <w:sz w:val="22"/>
                <w:szCs w:val="22"/>
              </w:rPr>
            </w:pPr>
            <w:r w:rsidRPr="0073468C">
              <w:rPr>
                <w:rStyle w:val="Emphasis"/>
                <w:rFonts w:ascii="Arial" w:hAnsi="Arial" w:cs="Arial"/>
                <w:i w:val="0"/>
                <w:iCs w:val="0"/>
                <w:color w:val="000000" w:themeColor="text1"/>
                <w:sz w:val="22"/>
                <w:szCs w:val="22"/>
              </w:rPr>
              <w:t xml:space="preserve">Please insert your response here. </w:t>
            </w:r>
          </w:p>
          <w:p w14:paraId="3D574FD6" w14:textId="77777777" w:rsidR="00E0486E" w:rsidRPr="0073468C" w:rsidRDefault="00E0486E" w:rsidP="0071598A">
            <w:pPr>
              <w:pStyle w:val="NoSpacing"/>
              <w:spacing w:after="0"/>
              <w:rPr>
                <w:rStyle w:val="Emphasis"/>
                <w:rFonts w:ascii="Arial" w:hAnsi="Arial" w:cs="Arial"/>
                <w:color w:val="000000" w:themeColor="text1"/>
                <w:sz w:val="22"/>
                <w:szCs w:val="22"/>
              </w:rPr>
            </w:pPr>
          </w:p>
        </w:tc>
      </w:tr>
    </w:tbl>
    <w:p w14:paraId="52D5A1D2" w14:textId="4636B899" w:rsidR="00E80CF6" w:rsidRPr="0073468C" w:rsidRDefault="00E80CF6" w:rsidP="00E80CF6">
      <w:pPr>
        <w:pStyle w:val="BlueBar12"/>
      </w:pPr>
      <w:r w:rsidRPr="0073468C">
        <w:lastRenderedPageBreak/>
        <w:t>D.</w:t>
      </w:r>
      <w:r w:rsidR="00FE7AB4">
        <w:t>5</w:t>
      </w:r>
      <w:r w:rsidRPr="0073468C">
        <w:t xml:space="preserve"> A</w:t>
      </w:r>
      <w:r>
        <w:t>ward</w:t>
      </w:r>
      <w:r w:rsidRPr="0073468C">
        <w:t xml:space="preserve"> Criterion (</w:t>
      </w:r>
      <w:proofErr w:type="spellStart"/>
      <w:r>
        <w:t>B.</w:t>
      </w:r>
      <w:r w:rsidR="00EC3DCD">
        <w:t>a</w:t>
      </w:r>
      <w:proofErr w:type="spellEnd"/>
      <w:r w:rsidRPr="0073468C">
        <w:t xml:space="preserve">) – </w:t>
      </w:r>
      <w:r w:rsidR="00410E49" w:rsidRPr="00410E49">
        <w:t>Estimating and deployment of resources</w:t>
      </w:r>
    </w:p>
    <w:p w14:paraId="68ADCA68" w14:textId="6B4C2CC4" w:rsidR="00E80CF6" w:rsidRDefault="0097355A" w:rsidP="00E80CF6">
      <w:pPr>
        <w:rPr>
          <w:rFonts w:ascii="Arial" w:hAnsi="Arial" w:cs="Arial"/>
        </w:rPr>
      </w:pPr>
      <w:r>
        <w:rPr>
          <w:rFonts w:ascii="Arial" w:hAnsi="Arial" w:cs="Arial"/>
        </w:rPr>
        <w:t>T</w:t>
      </w:r>
      <w:r w:rsidR="00144E55">
        <w:rPr>
          <w:rFonts w:ascii="Arial" w:hAnsi="Arial" w:cs="Arial"/>
        </w:rPr>
        <w:t>ender</w:t>
      </w:r>
      <w:r w:rsidR="0097005A">
        <w:rPr>
          <w:rFonts w:ascii="Arial" w:hAnsi="Arial" w:cs="Arial"/>
        </w:rPr>
        <w:t>er</w:t>
      </w:r>
      <w:r w:rsidR="00144E55">
        <w:rPr>
          <w:rFonts w:ascii="Arial" w:hAnsi="Arial" w:cs="Arial"/>
        </w:rPr>
        <w:t>s must detail their</w:t>
      </w:r>
      <w:r w:rsidR="00E42A88" w:rsidRPr="00E42A88">
        <w:rPr>
          <w:rFonts w:ascii="Arial" w:hAnsi="Arial" w:cs="Arial"/>
        </w:rPr>
        <w:t xml:space="preserve"> approach to estimating development effort required for each new development requirement and ensuring you deploy staff with the right level of skills and experience to achieve a successful outcome within the proposed timescales and budget.</w:t>
      </w:r>
    </w:p>
    <w:p w14:paraId="6E3ADECE" w14:textId="77777777" w:rsidR="00E80CF6" w:rsidRPr="0073468C" w:rsidRDefault="00E80CF6" w:rsidP="00E80CF6">
      <w:pPr>
        <w:rPr>
          <w:rFonts w:ascii="Arial" w:hAnsi="Arial" w:cs="Arial"/>
        </w:rPr>
      </w:pPr>
    </w:p>
    <w:tbl>
      <w:tblPr>
        <w:tblStyle w:val="Deloitte4"/>
        <w:tblW w:w="9071" w:type="dxa"/>
        <w:tblInd w:w="-5" w:type="dxa"/>
        <w:tblLook w:val="0480" w:firstRow="0" w:lastRow="0" w:firstColumn="1" w:lastColumn="0" w:noHBand="0" w:noVBand="1"/>
      </w:tblPr>
      <w:tblGrid>
        <w:gridCol w:w="9071"/>
      </w:tblGrid>
      <w:tr w:rsidR="00E80CF6" w:rsidRPr="0073468C" w14:paraId="1F314F3C" w14:textId="77777777" w:rsidTr="006D00F7">
        <w:trPr>
          <w:trHeight w:val="690"/>
        </w:trPr>
        <w:tc>
          <w:tcPr>
            <w:tcW w:w="9071" w:type="dxa"/>
            <w:shd w:val="clear" w:color="auto" w:fill="DEEAF6" w:themeFill="accent5" w:themeFillTint="33"/>
          </w:tcPr>
          <w:p w14:paraId="63827BAC" w14:textId="6FED4C0A" w:rsidR="00E80CF6" w:rsidRPr="0073468C" w:rsidRDefault="00E80CF6" w:rsidP="0071598A">
            <w:pPr>
              <w:pStyle w:val="banner"/>
              <w:rPr>
                <w:rFonts w:ascii="Arial" w:hAnsi="Arial" w:cs="Arial"/>
                <w:sz w:val="22"/>
                <w:szCs w:val="22"/>
              </w:rPr>
            </w:pPr>
            <w:r w:rsidRPr="0073468C">
              <w:rPr>
                <w:rFonts w:ascii="Arial" w:hAnsi="Arial" w:cs="Arial"/>
                <w:sz w:val="22"/>
                <w:szCs w:val="22"/>
              </w:rPr>
              <w:t xml:space="preserve">Maximum </w:t>
            </w:r>
            <w:r>
              <w:rPr>
                <w:rFonts w:ascii="Arial" w:hAnsi="Arial" w:cs="Arial"/>
                <w:sz w:val="22"/>
                <w:szCs w:val="22"/>
              </w:rPr>
              <w:t>score</w:t>
            </w:r>
            <w:r w:rsidRPr="0073468C">
              <w:rPr>
                <w:rFonts w:ascii="Arial" w:hAnsi="Arial" w:cs="Arial"/>
                <w:sz w:val="22"/>
                <w:szCs w:val="22"/>
              </w:rPr>
              <w:t xml:space="preserve"> available –</w:t>
            </w:r>
            <w:r>
              <w:rPr>
                <w:rFonts w:ascii="Arial" w:hAnsi="Arial" w:cs="Arial"/>
                <w:sz w:val="22"/>
                <w:szCs w:val="22"/>
              </w:rPr>
              <w:t xml:space="preserve"> </w:t>
            </w:r>
            <w:r w:rsidR="0002102A">
              <w:rPr>
                <w:rFonts w:ascii="Arial" w:hAnsi="Arial" w:cs="Arial"/>
                <w:sz w:val="22"/>
                <w:szCs w:val="22"/>
              </w:rPr>
              <w:t>50</w:t>
            </w:r>
            <w:r w:rsidRPr="0073468C">
              <w:rPr>
                <w:rFonts w:ascii="Arial" w:hAnsi="Arial" w:cs="Arial"/>
                <w:sz w:val="22"/>
                <w:szCs w:val="22"/>
              </w:rPr>
              <w:t xml:space="preserve"> </w:t>
            </w:r>
          </w:p>
          <w:p w14:paraId="1FCF529F" w14:textId="4DE38CCE" w:rsidR="00E80CF6" w:rsidRPr="0073468C" w:rsidRDefault="00E80CF6" w:rsidP="0071598A">
            <w:pPr>
              <w:pStyle w:val="banner"/>
              <w:rPr>
                <w:rFonts w:ascii="Arial" w:hAnsi="Arial" w:cs="Arial"/>
                <w:sz w:val="22"/>
                <w:szCs w:val="22"/>
              </w:rPr>
            </w:pPr>
            <w:r w:rsidRPr="0073468C">
              <w:rPr>
                <w:rFonts w:ascii="Arial" w:hAnsi="Arial" w:cs="Arial"/>
                <w:sz w:val="22"/>
                <w:szCs w:val="22"/>
              </w:rPr>
              <w:t>Minimum marks required –</w:t>
            </w:r>
            <w:r>
              <w:rPr>
                <w:rFonts w:ascii="Arial" w:hAnsi="Arial" w:cs="Arial"/>
                <w:sz w:val="22"/>
                <w:szCs w:val="22"/>
              </w:rPr>
              <w:t xml:space="preserve"> </w:t>
            </w:r>
            <w:r w:rsidR="0002102A">
              <w:rPr>
                <w:rFonts w:ascii="Arial" w:hAnsi="Arial" w:cs="Arial"/>
                <w:sz w:val="22"/>
                <w:szCs w:val="22"/>
              </w:rPr>
              <w:t>30</w:t>
            </w:r>
          </w:p>
          <w:p w14:paraId="6FA16F22" w14:textId="61370495" w:rsidR="00E80CF6" w:rsidRPr="0073468C" w:rsidRDefault="00E80CF6" w:rsidP="0071598A">
            <w:pPr>
              <w:pStyle w:val="banner"/>
              <w:rPr>
                <w:rFonts w:ascii="Arial" w:eastAsiaTheme="minorEastAsia" w:hAnsi="Arial" w:cs="Arial"/>
                <w:color w:val="1F4E79"/>
                <w:sz w:val="22"/>
                <w:szCs w:val="22"/>
              </w:rPr>
            </w:pPr>
            <w:r w:rsidRPr="0073468C">
              <w:rPr>
                <w:rFonts w:ascii="Arial" w:hAnsi="Arial" w:cs="Arial"/>
                <w:sz w:val="22"/>
                <w:szCs w:val="22"/>
              </w:rPr>
              <w:t xml:space="preserve">Page Limit – </w:t>
            </w:r>
            <w:r w:rsidR="00A81B87" w:rsidRPr="008C51EA">
              <w:rPr>
                <w:rFonts w:ascii="Arial" w:hAnsi="Arial" w:cs="Arial"/>
                <w:sz w:val="22"/>
                <w:szCs w:val="22"/>
              </w:rPr>
              <w:t>2</w:t>
            </w:r>
          </w:p>
        </w:tc>
      </w:tr>
      <w:tr w:rsidR="00E80CF6" w:rsidRPr="0073468C" w14:paraId="513EE7BD" w14:textId="77777777" w:rsidTr="006D00F7">
        <w:tblPrEx>
          <w:tblLook w:val="04A0" w:firstRow="1" w:lastRow="0" w:firstColumn="1" w:lastColumn="0" w:noHBand="0" w:noVBand="1"/>
        </w:tblPrEx>
        <w:trPr>
          <w:trHeight w:val="475"/>
        </w:trPr>
        <w:tc>
          <w:tcPr>
            <w:tcW w:w="9071" w:type="dxa"/>
            <w:shd w:val="clear" w:color="auto" w:fill="D9D9D9" w:themeFill="background1" w:themeFillShade="D9"/>
            <w:vAlign w:val="center"/>
          </w:tcPr>
          <w:p w14:paraId="41B96938" w14:textId="77777777" w:rsidR="00E80CF6" w:rsidRDefault="00E80CF6" w:rsidP="0071598A">
            <w:pPr>
              <w:pStyle w:val="NoSpacing"/>
              <w:spacing w:after="0"/>
              <w:rPr>
                <w:rStyle w:val="Emphasis"/>
                <w:rFonts w:ascii="Arial" w:hAnsi="Arial" w:cs="Arial"/>
                <w:i w:val="0"/>
                <w:iCs w:val="0"/>
                <w:color w:val="000000" w:themeColor="text1"/>
                <w:sz w:val="22"/>
                <w:szCs w:val="22"/>
              </w:rPr>
            </w:pPr>
          </w:p>
          <w:p w14:paraId="01065A92" w14:textId="77777777" w:rsidR="00E80CF6" w:rsidRDefault="00E80CF6" w:rsidP="0071598A">
            <w:pPr>
              <w:pStyle w:val="NoSpacing"/>
              <w:spacing w:after="0"/>
              <w:rPr>
                <w:rStyle w:val="Emphasis"/>
                <w:color w:val="000000" w:themeColor="text1"/>
              </w:rPr>
            </w:pPr>
          </w:p>
          <w:p w14:paraId="6BCD429E" w14:textId="77777777" w:rsidR="00E80CF6" w:rsidRDefault="00E80CF6" w:rsidP="0071598A">
            <w:pPr>
              <w:pStyle w:val="NoSpacing"/>
              <w:spacing w:after="0"/>
              <w:rPr>
                <w:rStyle w:val="Emphasis"/>
                <w:color w:val="000000" w:themeColor="text1"/>
              </w:rPr>
            </w:pPr>
          </w:p>
          <w:p w14:paraId="3C818E5A" w14:textId="77777777" w:rsidR="00E80CF6" w:rsidRPr="0073468C" w:rsidRDefault="00E80CF6" w:rsidP="0071598A">
            <w:pPr>
              <w:pStyle w:val="NoSpacing"/>
              <w:spacing w:after="0"/>
              <w:rPr>
                <w:rStyle w:val="Emphasis"/>
                <w:rFonts w:ascii="Arial" w:hAnsi="Arial" w:cs="Arial"/>
                <w:i w:val="0"/>
                <w:iCs w:val="0"/>
                <w:color w:val="000000" w:themeColor="text1"/>
                <w:sz w:val="22"/>
                <w:szCs w:val="22"/>
              </w:rPr>
            </w:pPr>
          </w:p>
        </w:tc>
      </w:tr>
      <w:tr w:rsidR="00E80CF6" w:rsidRPr="0073468C" w14:paraId="4B4B91CD" w14:textId="77777777" w:rsidTr="006D00F7">
        <w:tblPrEx>
          <w:tblLook w:val="04A0" w:firstRow="1" w:lastRow="0" w:firstColumn="1" w:lastColumn="0" w:noHBand="0" w:noVBand="1"/>
        </w:tblPrEx>
        <w:tc>
          <w:tcPr>
            <w:tcW w:w="9071" w:type="dxa"/>
          </w:tcPr>
          <w:p w14:paraId="754D1DB7" w14:textId="77777777" w:rsidR="00E80CF6" w:rsidRPr="0073468C" w:rsidRDefault="00E80CF6" w:rsidP="0071598A">
            <w:pPr>
              <w:pStyle w:val="NoSpacing"/>
              <w:spacing w:after="0"/>
              <w:rPr>
                <w:rStyle w:val="Emphasis"/>
                <w:rFonts w:ascii="Arial" w:hAnsi="Arial" w:cs="Arial"/>
                <w:i w:val="0"/>
                <w:iCs w:val="0"/>
                <w:color w:val="000000" w:themeColor="text1"/>
                <w:sz w:val="22"/>
                <w:szCs w:val="22"/>
              </w:rPr>
            </w:pPr>
            <w:r w:rsidRPr="0073468C">
              <w:rPr>
                <w:rStyle w:val="Emphasis"/>
                <w:rFonts w:ascii="Arial" w:hAnsi="Arial" w:cs="Arial"/>
                <w:i w:val="0"/>
                <w:iCs w:val="0"/>
                <w:color w:val="000000" w:themeColor="text1"/>
                <w:sz w:val="22"/>
                <w:szCs w:val="22"/>
              </w:rPr>
              <w:t xml:space="preserve">Please insert your response here. </w:t>
            </w:r>
          </w:p>
          <w:p w14:paraId="2309D560" w14:textId="77777777" w:rsidR="00E80CF6" w:rsidRPr="0073468C" w:rsidRDefault="00E80CF6" w:rsidP="0071598A">
            <w:pPr>
              <w:pStyle w:val="NoSpacing"/>
              <w:spacing w:after="0"/>
              <w:rPr>
                <w:rStyle w:val="Emphasis"/>
                <w:rFonts w:ascii="Arial" w:hAnsi="Arial" w:cs="Arial"/>
                <w:color w:val="000000" w:themeColor="text1"/>
                <w:sz w:val="22"/>
                <w:szCs w:val="22"/>
              </w:rPr>
            </w:pPr>
          </w:p>
        </w:tc>
      </w:tr>
    </w:tbl>
    <w:p w14:paraId="195DFE8F" w14:textId="145847B7" w:rsidR="00EC3DCD" w:rsidRPr="0073468C" w:rsidRDefault="00EC3DCD" w:rsidP="00EC3DCD">
      <w:pPr>
        <w:pStyle w:val="BlueBar12"/>
      </w:pPr>
      <w:r w:rsidRPr="0073468C">
        <w:t>D.</w:t>
      </w:r>
      <w:r w:rsidR="00FE7AB4">
        <w:t>6</w:t>
      </w:r>
      <w:r w:rsidRPr="0073468C">
        <w:t xml:space="preserve"> A</w:t>
      </w:r>
      <w:r>
        <w:t>ward</w:t>
      </w:r>
      <w:r w:rsidRPr="0073468C">
        <w:t xml:space="preserve"> Criterion (</w:t>
      </w:r>
      <w:proofErr w:type="spellStart"/>
      <w:r w:rsidR="001C3C6F">
        <w:t>B</w:t>
      </w:r>
      <w:r>
        <w:t>.</w:t>
      </w:r>
      <w:r w:rsidR="001C3C6F">
        <w:t>b</w:t>
      </w:r>
      <w:proofErr w:type="spellEnd"/>
      <w:r w:rsidRPr="0073468C">
        <w:t xml:space="preserve">) – </w:t>
      </w:r>
      <w:r>
        <w:t>Contract management</w:t>
      </w:r>
    </w:p>
    <w:p w14:paraId="45FB7F8D" w14:textId="73B8C078" w:rsidR="00EC3DCD" w:rsidRDefault="00EC3DCD" w:rsidP="00EC3DCD">
      <w:pPr>
        <w:rPr>
          <w:rFonts w:ascii="Arial" w:hAnsi="Arial" w:cs="Arial"/>
        </w:rPr>
      </w:pPr>
      <w:r>
        <w:rPr>
          <w:rFonts w:ascii="Arial" w:hAnsi="Arial" w:cs="Arial"/>
        </w:rPr>
        <w:t xml:space="preserve">Tenderers must provide their approach </w:t>
      </w:r>
      <w:r w:rsidR="0097005A">
        <w:rPr>
          <w:rFonts w:ascii="Arial" w:hAnsi="Arial" w:cs="Arial"/>
        </w:rPr>
        <w:t xml:space="preserve">to </w:t>
      </w:r>
      <w:r w:rsidRPr="0097355A">
        <w:rPr>
          <w:rFonts w:ascii="Arial" w:hAnsi="Arial" w:cs="Arial"/>
        </w:rPr>
        <w:t>manag</w:t>
      </w:r>
      <w:r>
        <w:rPr>
          <w:rFonts w:ascii="Arial" w:hAnsi="Arial" w:cs="Arial"/>
        </w:rPr>
        <w:t>ing</w:t>
      </w:r>
      <w:r w:rsidRPr="0097355A">
        <w:rPr>
          <w:rFonts w:ascii="Arial" w:hAnsi="Arial" w:cs="Arial"/>
        </w:rPr>
        <w:t>, maintain</w:t>
      </w:r>
      <w:r>
        <w:rPr>
          <w:rFonts w:ascii="Arial" w:hAnsi="Arial" w:cs="Arial"/>
        </w:rPr>
        <w:t>ing</w:t>
      </w:r>
      <w:r w:rsidRPr="0097355A">
        <w:rPr>
          <w:rFonts w:ascii="Arial" w:hAnsi="Arial" w:cs="Arial"/>
        </w:rPr>
        <w:t xml:space="preserve"> and report</w:t>
      </w:r>
      <w:r>
        <w:rPr>
          <w:rFonts w:ascii="Arial" w:hAnsi="Arial" w:cs="Arial"/>
        </w:rPr>
        <w:t>ing</w:t>
      </w:r>
      <w:r w:rsidRPr="0097355A">
        <w:rPr>
          <w:rFonts w:ascii="Arial" w:hAnsi="Arial" w:cs="Arial"/>
        </w:rPr>
        <w:t xml:space="preserve"> on the delivery of a high level of service performance for the duration of the </w:t>
      </w:r>
      <w:r w:rsidR="0097005A">
        <w:rPr>
          <w:rFonts w:ascii="Arial" w:hAnsi="Arial" w:cs="Arial"/>
        </w:rPr>
        <w:t>Framework Agreement</w:t>
      </w:r>
      <w:r w:rsidRPr="0097355A">
        <w:rPr>
          <w:rFonts w:ascii="Arial" w:hAnsi="Arial" w:cs="Arial"/>
        </w:rPr>
        <w:t>.</w:t>
      </w:r>
      <w:r>
        <w:rPr>
          <w:rFonts w:ascii="Arial" w:hAnsi="Arial" w:cs="Arial"/>
        </w:rPr>
        <w:t xml:space="preserve"> </w:t>
      </w:r>
    </w:p>
    <w:p w14:paraId="5C5928A0" w14:textId="77777777" w:rsidR="00EC3DCD" w:rsidRDefault="00EC3DCD" w:rsidP="00EC3DCD">
      <w:pPr>
        <w:rPr>
          <w:rFonts w:ascii="Arial" w:hAnsi="Arial" w:cs="Arial"/>
        </w:rPr>
      </w:pPr>
    </w:p>
    <w:p w14:paraId="63786B3F" w14:textId="77777777" w:rsidR="00EC3DCD" w:rsidRPr="0097355A" w:rsidRDefault="00EC3DCD" w:rsidP="00EC3DCD">
      <w:pPr>
        <w:rPr>
          <w:rFonts w:ascii="Arial" w:hAnsi="Arial" w:cs="Arial"/>
        </w:rPr>
      </w:pPr>
      <w:r w:rsidRPr="0097355A">
        <w:rPr>
          <w:rFonts w:ascii="Arial" w:hAnsi="Arial" w:cs="Arial"/>
        </w:rPr>
        <w:t xml:space="preserve">Your response should </w:t>
      </w:r>
      <w:r>
        <w:rPr>
          <w:rFonts w:ascii="Arial" w:hAnsi="Arial" w:cs="Arial"/>
        </w:rPr>
        <w:t xml:space="preserve">as a minimum </w:t>
      </w:r>
      <w:r w:rsidRPr="0097355A">
        <w:rPr>
          <w:rFonts w:ascii="Arial" w:hAnsi="Arial" w:cs="Arial"/>
        </w:rPr>
        <w:t>address:</w:t>
      </w:r>
    </w:p>
    <w:p w14:paraId="1DB74A06" w14:textId="368472AE" w:rsidR="00EC3DCD" w:rsidRPr="003D6D14" w:rsidRDefault="00EC3DCD" w:rsidP="00514B26">
      <w:pPr>
        <w:pStyle w:val="ListParagraph"/>
        <w:numPr>
          <w:ilvl w:val="0"/>
          <w:numId w:val="38"/>
        </w:numPr>
        <w:jc w:val="both"/>
        <w:rPr>
          <w:rFonts w:ascii="Arial" w:hAnsi="Arial" w:cs="Arial"/>
        </w:rPr>
      </w:pPr>
      <w:r w:rsidRPr="3A686C7C">
        <w:rPr>
          <w:rFonts w:ascii="Arial" w:hAnsi="Arial" w:cs="Arial"/>
        </w:rPr>
        <w:t xml:space="preserve">Details of </w:t>
      </w:r>
      <w:r w:rsidR="00B70D42" w:rsidRPr="0002233F">
        <w:rPr>
          <w:rFonts w:ascii="Arial" w:hAnsi="Arial" w:cs="Arial"/>
          <w:color w:val="000000"/>
        </w:rPr>
        <w:t xml:space="preserve">the </w:t>
      </w:r>
      <w:r w:rsidR="00514B26" w:rsidRPr="00514B26">
        <w:rPr>
          <w:rFonts w:ascii="Arial" w:hAnsi="Arial" w:cs="Arial"/>
          <w:color w:val="000000"/>
        </w:rPr>
        <w:t xml:space="preserve">Contract </w:t>
      </w:r>
      <w:r w:rsidR="00B70D42" w:rsidRPr="0002233F">
        <w:rPr>
          <w:rFonts w:ascii="Arial" w:hAnsi="Arial" w:cs="Arial"/>
          <w:color w:val="000000"/>
        </w:rPr>
        <w:t xml:space="preserve">Manager </w:t>
      </w:r>
      <w:r w:rsidRPr="3A686C7C">
        <w:rPr>
          <w:rFonts w:ascii="Arial" w:hAnsi="Arial" w:cs="Arial"/>
        </w:rPr>
        <w:t>to whom all communications should be directed</w:t>
      </w:r>
      <w:r w:rsidR="00514B26" w:rsidRPr="00514B26">
        <w:rPr>
          <w:rFonts w:ascii="Arial" w:hAnsi="Arial" w:cs="Arial"/>
          <w:color w:val="000000"/>
        </w:rPr>
        <w:t xml:space="preserve">. The Contract Manager will be regarded as </w:t>
      </w:r>
      <w:r w:rsidR="00514B26">
        <w:rPr>
          <w:rFonts w:ascii="Arial" w:hAnsi="Arial" w:cs="Arial"/>
          <w:color w:val="000000"/>
        </w:rPr>
        <w:t>“</w:t>
      </w:r>
      <w:r w:rsidR="00514B26" w:rsidRPr="00514B26">
        <w:rPr>
          <w:rFonts w:ascii="Arial" w:hAnsi="Arial" w:cs="Arial"/>
          <w:color w:val="000000"/>
        </w:rPr>
        <w:t>Key Personnel</w:t>
      </w:r>
      <w:r w:rsidR="00514B26">
        <w:rPr>
          <w:rFonts w:ascii="Arial" w:hAnsi="Arial" w:cs="Arial"/>
          <w:color w:val="000000"/>
        </w:rPr>
        <w:t>”</w:t>
      </w:r>
      <w:r w:rsidR="00514B26" w:rsidRPr="00514B26">
        <w:rPr>
          <w:rFonts w:ascii="Arial" w:hAnsi="Arial" w:cs="Arial"/>
          <w:color w:val="000000"/>
        </w:rPr>
        <w:t xml:space="preserve"> under the Framework Agreement. A </w:t>
      </w:r>
      <w:r w:rsidRPr="3A686C7C">
        <w:rPr>
          <w:rFonts w:ascii="Arial" w:hAnsi="Arial" w:cs="Arial"/>
        </w:rPr>
        <w:t xml:space="preserve">CV </w:t>
      </w:r>
      <w:r w:rsidR="001E728A" w:rsidRPr="0002233F">
        <w:rPr>
          <w:rFonts w:ascii="Arial" w:hAnsi="Arial" w:cs="Arial"/>
          <w:color w:val="000000"/>
        </w:rPr>
        <w:t xml:space="preserve">(maximum 2 pages) </w:t>
      </w:r>
      <w:r w:rsidR="00514B26" w:rsidRPr="00514B26">
        <w:rPr>
          <w:rFonts w:ascii="Arial" w:hAnsi="Arial" w:cs="Arial"/>
          <w:color w:val="000000"/>
        </w:rPr>
        <w:t xml:space="preserve">must be </w:t>
      </w:r>
      <w:r w:rsidRPr="3A686C7C">
        <w:rPr>
          <w:rFonts w:ascii="Arial" w:hAnsi="Arial" w:cs="Arial"/>
        </w:rPr>
        <w:t>included in the CV Appendix to this document.</w:t>
      </w:r>
    </w:p>
    <w:p w14:paraId="1B9F7E81" w14:textId="77777777" w:rsidR="00EC3DCD" w:rsidRPr="003D6D14" w:rsidRDefault="00EC3DCD" w:rsidP="00EC3DCD">
      <w:pPr>
        <w:pStyle w:val="ListParagraph"/>
        <w:numPr>
          <w:ilvl w:val="0"/>
          <w:numId w:val="38"/>
        </w:numPr>
        <w:rPr>
          <w:rFonts w:ascii="Arial" w:hAnsi="Arial" w:cs="Arial"/>
        </w:rPr>
      </w:pPr>
      <w:r w:rsidRPr="003D6D14">
        <w:rPr>
          <w:rFonts w:ascii="Arial" w:hAnsi="Arial" w:cs="Arial"/>
        </w:rPr>
        <w:t>Performance measurement and management.</w:t>
      </w:r>
    </w:p>
    <w:p w14:paraId="50C4E8CA" w14:textId="77777777" w:rsidR="00EC3DCD" w:rsidRPr="003D6D14" w:rsidRDefault="00EC3DCD" w:rsidP="00EC3DCD">
      <w:pPr>
        <w:pStyle w:val="ListParagraph"/>
        <w:numPr>
          <w:ilvl w:val="0"/>
          <w:numId w:val="38"/>
        </w:numPr>
        <w:rPr>
          <w:rFonts w:ascii="Arial" w:hAnsi="Arial" w:cs="Arial"/>
        </w:rPr>
      </w:pPr>
      <w:r w:rsidRPr="003D6D14">
        <w:rPr>
          <w:rFonts w:ascii="Arial" w:hAnsi="Arial" w:cs="Arial"/>
        </w:rPr>
        <w:t>Communications process, liaison and reporting structure.</w:t>
      </w:r>
    </w:p>
    <w:p w14:paraId="2D2363A0" w14:textId="77777777" w:rsidR="00EC3DCD" w:rsidRPr="003D6D14" w:rsidRDefault="00EC3DCD" w:rsidP="00EC3DCD">
      <w:pPr>
        <w:pStyle w:val="ListParagraph"/>
        <w:numPr>
          <w:ilvl w:val="0"/>
          <w:numId w:val="38"/>
        </w:numPr>
        <w:rPr>
          <w:rFonts w:ascii="Arial" w:hAnsi="Arial" w:cs="Arial"/>
        </w:rPr>
      </w:pPr>
      <w:r w:rsidRPr="3A686C7C">
        <w:rPr>
          <w:rFonts w:ascii="Arial" w:hAnsi="Arial" w:cs="Arial"/>
        </w:rPr>
        <w:t>Contract problem resolution and escalation process.</w:t>
      </w:r>
    </w:p>
    <w:p w14:paraId="41B1CD96" w14:textId="77777777" w:rsidR="00EC3DCD" w:rsidRPr="0073468C" w:rsidRDefault="00EC3DCD" w:rsidP="00EC3DCD">
      <w:pPr>
        <w:rPr>
          <w:rFonts w:ascii="Arial" w:hAnsi="Arial" w:cs="Arial"/>
        </w:rPr>
      </w:pPr>
    </w:p>
    <w:tbl>
      <w:tblPr>
        <w:tblStyle w:val="Deloitte4"/>
        <w:tblW w:w="9071" w:type="dxa"/>
        <w:tblInd w:w="-5" w:type="dxa"/>
        <w:tblLook w:val="0480" w:firstRow="0" w:lastRow="0" w:firstColumn="1" w:lastColumn="0" w:noHBand="0" w:noVBand="1"/>
      </w:tblPr>
      <w:tblGrid>
        <w:gridCol w:w="9071"/>
      </w:tblGrid>
      <w:tr w:rsidR="00EC3DCD" w:rsidRPr="0073468C" w14:paraId="3581D545" w14:textId="77777777" w:rsidTr="006D00F7">
        <w:trPr>
          <w:trHeight w:val="690"/>
        </w:trPr>
        <w:tc>
          <w:tcPr>
            <w:tcW w:w="9071" w:type="dxa"/>
            <w:shd w:val="clear" w:color="auto" w:fill="DEEAF6" w:themeFill="accent5" w:themeFillTint="33"/>
          </w:tcPr>
          <w:p w14:paraId="5D28D2E0" w14:textId="0F6250F5" w:rsidR="00EC3DCD" w:rsidRPr="0073468C" w:rsidRDefault="00EC3DCD" w:rsidP="0071598A">
            <w:pPr>
              <w:pStyle w:val="banner"/>
              <w:rPr>
                <w:rFonts w:ascii="Arial" w:hAnsi="Arial" w:cs="Arial"/>
                <w:sz w:val="22"/>
                <w:szCs w:val="22"/>
              </w:rPr>
            </w:pPr>
            <w:r w:rsidRPr="0073468C">
              <w:rPr>
                <w:rFonts w:ascii="Arial" w:hAnsi="Arial" w:cs="Arial"/>
                <w:sz w:val="22"/>
                <w:szCs w:val="22"/>
              </w:rPr>
              <w:t xml:space="preserve">Maximum </w:t>
            </w:r>
            <w:r>
              <w:rPr>
                <w:rFonts w:ascii="Arial" w:hAnsi="Arial" w:cs="Arial"/>
                <w:sz w:val="22"/>
                <w:szCs w:val="22"/>
              </w:rPr>
              <w:t>score</w:t>
            </w:r>
            <w:r w:rsidRPr="0073468C">
              <w:rPr>
                <w:rFonts w:ascii="Arial" w:hAnsi="Arial" w:cs="Arial"/>
                <w:sz w:val="22"/>
                <w:szCs w:val="22"/>
              </w:rPr>
              <w:t xml:space="preserve"> available –</w:t>
            </w:r>
            <w:r>
              <w:rPr>
                <w:rFonts w:ascii="Arial" w:hAnsi="Arial" w:cs="Arial"/>
                <w:sz w:val="22"/>
                <w:szCs w:val="22"/>
              </w:rPr>
              <w:t xml:space="preserve"> </w:t>
            </w:r>
            <w:r w:rsidR="00A81B87">
              <w:rPr>
                <w:rFonts w:ascii="Arial" w:hAnsi="Arial" w:cs="Arial"/>
                <w:sz w:val="22"/>
                <w:szCs w:val="22"/>
              </w:rPr>
              <w:t>50</w:t>
            </w:r>
            <w:r w:rsidRPr="0073468C">
              <w:rPr>
                <w:rFonts w:ascii="Arial" w:hAnsi="Arial" w:cs="Arial"/>
                <w:sz w:val="22"/>
                <w:szCs w:val="22"/>
              </w:rPr>
              <w:t xml:space="preserve"> </w:t>
            </w:r>
          </w:p>
          <w:p w14:paraId="022EBDFC" w14:textId="3EC1ABD6" w:rsidR="00EC3DCD" w:rsidRPr="0073468C" w:rsidRDefault="00EC3DCD" w:rsidP="0071598A">
            <w:pPr>
              <w:pStyle w:val="banner"/>
              <w:rPr>
                <w:rFonts w:ascii="Arial" w:hAnsi="Arial" w:cs="Arial"/>
                <w:sz w:val="22"/>
                <w:szCs w:val="22"/>
              </w:rPr>
            </w:pPr>
            <w:r w:rsidRPr="0073468C">
              <w:rPr>
                <w:rFonts w:ascii="Arial" w:hAnsi="Arial" w:cs="Arial"/>
                <w:sz w:val="22"/>
                <w:szCs w:val="22"/>
              </w:rPr>
              <w:t>Minimum marks required –</w:t>
            </w:r>
            <w:r>
              <w:rPr>
                <w:rFonts w:ascii="Arial" w:hAnsi="Arial" w:cs="Arial"/>
                <w:sz w:val="22"/>
                <w:szCs w:val="22"/>
              </w:rPr>
              <w:t xml:space="preserve"> </w:t>
            </w:r>
            <w:r w:rsidR="00D42211">
              <w:rPr>
                <w:rFonts w:ascii="Arial" w:hAnsi="Arial" w:cs="Arial"/>
                <w:sz w:val="22"/>
                <w:szCs w:val="22"/>
              </w:rPr>
              <w:t>30</w:t>
            </w:r>
          </w:p>
          <w:p w14:paraId="563B2185" w14:textId="1DBC398B" w:rsidR="00EC3DCD" w:rsidRPr="0073468C" w:rsidRDefault="00EC3DCD" w:rsidP="0071598A">
            <w:pPr>
              <w:pStyle w:val="banner"/>
              <w:rPr>
                <w:rFonts w:ascii="Arial" w:eastAsiaTheme="minorEastAsia" w:hAnsi="Arial" w:cs="Arial"/>
                <w:color w:val="1F4E79"/>
                <w:sz w:val="22"/>
                <w:szCs w:val="22"/>
              </w:rPr>
            </w:pPr>
            <w:r w:rsidRPr="0073468C">
              <w:rPr>
                <w:rFonts w:ascii="Arial" w:hAnsi="Arial" w:cs="Arial"/>
                <w:sz w:val="22"/>
                <w:szCs w:val="22"/>
              </w:rPr>
              <w:t xml:space="preserve">Page Limit – </w:t>
            </w:r>
            <w:r w:rsidR="00D42211" w:rsidRPr="008C51EA">
              <w:rPr>
                <w:rFonts w:ascii="Arial" w:hAnsi="Arial" w:cs="Arial"/>
                <w:sz w:val="22"/>
                <w:szCs w:val="22"/>
              </w:rPr>
              <w:t>2</w:t>
            </w:r>
            <w:r w:rsidR="004813BC" w:rsidRPr="008C51EA">
              <w:rPr>
                <w:rFonts w:ascii="Arial" w:hAnsi="Arial" w:cs="Arial"/>
                <w:sz w:val="22"/>
                <w:szCs w:val="22"/>
              </w:rPr>
              <w:t>,</w:t>
            </w:r>
            <w:r w:rsidR="00F90FF1">
              <w:rPr>
                <w:rFonts w:ascii="Arial" w:hAnsi="Arial" w:cs="Arial"/>
                <w:sz w:val="22"/>
                <w:szCs w:val="22"/>
              </w:rPr>
              <w:t xml:space="preserve"> </w:t>
            </w:r>
            <w:r w:rsidR="004813BC">
              <w:rPr>
                <w:rFonts w:ascii="Arial" w:hAnsi="Arial" w:cs="Arial"/>
                <w:sz w:val="22"/>
                <w:szCs w:val="22"/>
              </w:rPr>
              <w:t>e</w:t>
            </w:r>
            <w:r w:rsidR="00F90FF1">
              <w:rPr>
                <w:rFonts w:ascii="Arial" w:hAnsi="Arial" w:cs="Arial"/>
                <w:sz w:val="22"/>
                <w:szCs w:val="22"/>
              </w:rPr>
              <w:t>xcluding CV</w:t>
            </w:r>
          </w:p>
        </w:tc>
      </w:tr>
      <w:tr w:rsidR="00EC3DCD" w:rsidRPr="0073468C" w14:paraId="1D3D5234" w14:textId="77777777" w:rsidTr="006D00F7">
        <w:tblPrEx>
          <w:tblLook w:val="04A0" w:firstRow="1" w:lastRow="0" w:firstColumn="1" w:lastColumn="0" w:noHBand="0" w:noVBand="1"/>
        </w:tblPrEx>
        <w:trPr>
          <w:trHeight w:val="475"/>
        </w:trPr>
        <w:tc>
          <w:tcPr>
            <w:tcW w:w="9071" w:type="dxa"/>
            <w:shd w:val="clear" w:color="auto" w:fill="D9D9D9" w:themeFill="background1" w:themeFillShade="D9"/>
            <w:vAlign w:val="center"/>
          </w:tcPr>
          <w:p w14:paraId="50DF7C66" w14:textId="77777777" w:rsidR="00EC3DCD" w:rsidRDefault="00EC3DCD" w:rsidP="0071598A">
            <w:pPr>
              <w:pStyle w:val="NoSpacing"/>
              <w:spacing w:after="0"/>
              <w:rPr>
                <w:rStyle w:val="Emphasis"/>
                <w:rFonts w:ascii="Arial" w:hAnsi="Arial" w:cs="Arial"/>
                <w:i w:val="0"/>
                <w:iCs w:val="0"/>
                <w:color w:val="000000" w:themeColor="text1"/>
                <w:sz w:val="22"/>
                <w:szCs w:val="22"/>
              </w:rPr>
            </w:pPr>
          </w:p>
          <w:p w14:paraId="28B44812" w14:textId="77777777" w:rsidR="00EC3DCD" w:rsidRDefault="00EC3DCD" w:rsidP="0071598A">
            <w:pPr>
              <w:pStyle w:val="NoSpacing"/>
              <w:spacing w:after="0"/>
              <w:rPr>
                <w:rStyle w:val="Emphasis"/>
                <w:color w:val="000000" w:themeColor="text1"/>
              </w:rPr>
            </w:pPr>
          </w:p>
          <w:p w14:paraId="273DAD69" w14:textId="77777777" w:rsidR="00EC3DCD" w:rsidRDefault="00EC3DCD" w:rsidP="0071598A">
            <w:pPr>
              <w:pStyle w:val="NoSpacing"/>
              <w:spacing w:after="0"/>
              <w:rPr>
                <w:rStyle w:val="Emphasis"/>
                <w:color w:val="000000" w:themeColor="text1"/>
              </w:rPr>
            </w:pPr>
          </w:p>
          <w:p w14:paraId="04326AF1" w14:textId="77777777" w:rsidR="00EC3DCD" w:rsidRPr="0073468C" w:rsidRDefault="00EC3DCD" w:rsidP="0071598A">
            <w:pPr>
              <w:pStyle w:val="NoSpacing"/>
              <w:spacing w:after="0"/>
              <w:rPr>
                <w:rStyle w:val="Emphasis"/>
                <w:rFonts w:ascii="Arial" w:hAnsi="Arial" w:cs="Arial"/>
                <w:i w:val="0"/>
                <w:iCs w:val="0"/>
                <w:color w:val="000000" w:themeColor="text1"/>
                <w:sz w:val="22"/>
                <w:szCs w:val="22"/>
              </w:rPr>
            </w:pPr>
          </w:p>
        </w:tc>
      </w:tr>
      <w:tr w:rsidR="00EC3DCD" w:rsidRPr="0073468C" w14:paraId="6FBAE081" w14:textId="77777777" w:rsidTr="006D00F7">
        <w:tblPrEx>
          <w:tblLook w:val="04A0" w:firstRow="1" w:lastRow="0" w:firstColumn="1" w:lastColumn="0" w:noHBand="0" w:noVBand="1"/>
        </w:tblPrEx>
        <w:tc>
          <w:tcPr>
            <w:tcW w:w="9071" w:type="dxa"/>
          </w:tcPr>
          <w:p w14:paraId="548766A3" w14:textId="77777777" w:rsidR="00EC3DCD" w:rsidRPr="0073468C" w:rsidRDefault="00EC3DCD" w:rsidP="0071598A">
            <w:pPr>
              <w:pStyle w:val="NoSpacing"/>
              <w:spacing w:after="0"/>
              <w:rPr>
                <w:rStyle w:val="Emphasis"/>
                <w:rFonts w:ascii="Arial" w:hAnsi="Arial" w:cs="Arial"/>
                <w:i w:val="0"/>
                <w:iCs w:val="0"/>
                <w:color w:val="000000" w:themeColor="text1"/>
                <w:sz w:val="22"/>
                <w:szCs w:val="22"/>
              </w:rPr>
            </w:pPr>
            <w:r w:rsidRPr="0073468C">
              <w:rPr>
                <w:rStyle w:val="Emphasis"/>
                <w:rFonts w:ascii="Arial" w:hAnsi="Arial" w:cs="Arial"/>
                <w:i w:val="0"/>
                <w:iCs w:val="0"/>
                <w:color w:val="000000" w:themeColor="text1"/>
                <w:sz w:val="22"/>
                <w:szCs w:val="22"/>
              </w:rPr>
              <w:t xml:space="preserve">Please insert your response here. </w:t>
            </w:r>
          </w:p>
          <w:p w14:paraId="69795B92" w14:textId="77777777" w:rsidR="00EC3DCD" w:rsidRPr="0073468C" w:rsidRDefault="00EC3DCD" w:rsidP="0071598A">
            <w:pPr>
              <w:pStyle w:val="NoSpacing"/>
              <w:spacing w:after="0"/>
              <w:rPr>
                <w:rStyle w:val="Emphasis"/>
                <w:rFonts w:ascii="Arial" w:hAnsi="Arial" w:cs="Arial"/>
                <w:color w:val="000000" w:themeColor="text1"/>
                <w:sz w:val="22"/>
                <w:szCs w:val="22"/>
              </w:rPr>
            </w:pPr>
          </w:p>
        </w:tc>
      </w:tr>
    </w:tbl>
    <w:p w14:paraId="71F18D2B" w14:textId="0E52B113" w:rsidR="00E42A88" w:rsidRPr="0073468C" w:rsidRDefault="00E42A88" w:rsidP="00E42A88">
      <w:pPr>
        <w:pStyle w:val="BlueBar12"/>
      </w:pPr>
      <w:r w:rsidRPr="0073468C">
        <w:t>D.</w:t>
      </w:r>
      <w:r w:rsidR="00FE7AB4">
        <w:t>7</w:t>
      </w:r>
      <w:r w:rsidRPr="0073468C">
        <w:t xml:space="preserve"> A</w:t>
      </w:r>
      <w:r>
        <w:t>ward</w:t>
      </w:r>
      <w:r w:rsidRPr="0073468C">
        <w:t xml:space="preserve"> Criterion (</w:t>
      </w:r>
      <w:r>
        <w:t>C</w:t>
      </w:r>
      <w:r w:rsidRPr="0073468C">
        <w:t xml:space="preserve">) – </w:t>
      </w:r>
      <w:r w:rsidR="00065598">
        <w:t>I</w:t>
      </w:r>
      <w:r w:rsidR="00065598" w:rsidRPr="00065598">
        <w:t>nnovation and continuous improvement</w:t>
      </w:r>
    </w:p>
    <w:p w14:paraId="1E8FFB1D" w14:textId="3E3E2A09" w:rsidR="00065598" w:rsidRDefault="00263D1E" w:rsidP="00686498">
      <w:pPr>
        <w:jc w:val="both"/>
        <w:rPr>
          <w:rFonts w:ascii="Arial" w:hAnsi="Arial" w:cs="Arial"/>
        </w:rPr>
      </w:pPr>
      <w:r w:rsidRPr="7CAAA6F2">
        <w:rPr>
          <w:rFonts w:ascii="Arial" w:hAnsi="Arial" w:cs="Arial"/>
        </w:rPr>
        <w:t xml:space="preserve">Tenderers must </w:t>
      </w:r>
      <w:r w:rsidR="00065598" w:rsidRPr="7CAAA6F2">
        <w:rPr>
          <w:rFonts w:ascii="Arial" w:hAnsi="Arial" w:cs="Arial"/>
        </w:rPr>
        <w:t>detail</w:t>
      </w:r>
      <w:r w:rsidR="00155D4B" w:rsidRPr="7CAAA6F2">
        <w:rPr>
          <w:rFonts w:ascii="Arial" w:hAnsi="Arial" w:cs="Arial"/>
        </w:rPr>
        <w:t xml:space="preserve"> </w:t>
      </w:r>
      <w:r w:rsidR="00144E55" w:rsidRPr="7CAAA6F2">
        <w:rPr>
          <w:rFonts w:ascii="Arial" w:hAnsi="Arial" w:cs="Arial"/>
        </w:rPr>
        <w:t>their</w:t>
      </w:r>
      <w:r w:rsidR="00155D4B" w:rsidRPr="7CAAA6F2">
        <w:rPr>
          <w:rFonts w:ascii="Arial" w:hAnsi="Arial" w:cs="Arial"/>
        </w:rPr>
        <w:t xml:space="preserve"> approach to innovation and continuous improvement. </w:t>
      </w:r>
    </w:p>
    <w:p w14:paraId="09224B1A" w14:textId="77777777" w:rsidR="00065598" w:rsidRDefault="00065598" w:rsidP="00686498">
      <w:pPr>
        <w:jc w:val="both"/>
        <w:rPr>
          <w:rFonts w:ascii="Arial" w:hAnsi="Arial" w:cs="Arial"/>
        </w:rPr>
      </w:pPr>
    </w:p>
    <w:p w14:paraId="351F6DD9" w14:textId="14A14009" w:rsidR="00155D4B" w:rsidRPr="00155D4B" w:rsidRDefault="00155D4B" w:rsidP="00686498">
      <w:pPr>
        <w:jc w:val="both"/>
        <w:rPr>
          <w:rFonts w:ascii="Arial" w:hAnsi="Arial" w:cs="Arial"/>
        </w:rPr>
      </w:pPr>
      <w:r w:rsidRPr="00155D4B">
        <w:rPr>
          <w:rFonts w:ascii="Arial" w:hAnsi="Arial" w:cs="Arial"/>
        </w:rPr>
        <w:t>Your response should include as a minimum:</w:t>
      </w:r>
    </w:p>
    <w:p w14:paraId="11C5DE0C" w14:textId="1D8C0D10" w:rsidR="00155D4B" w:rsidRPr="00065598" w:rsidRDefault="00155D4B" w:rsidP="00686498">
      <w:pPr>
        <w:pStyle w:val="ListParagraph"/>
        <w:numPr>
          <w:ilvl w:val="0"/>
          <w:numId w:val="37"/>
        </w:numPr>
        <w:jc w:val="both"/>
        <w:rPr>
          <w:rFonts w:ascii="Arial" w:hAnsi="Arial" w:cs="Arial"/>
        </w:rPr>
      </w:pPr>
      <w:r w:rsidRPr="3A686C7C">
        <w:rPr>
          <w:rFonts w:ascii="Arial" w:hAnsi="Arial" w:cs="Arial"/>
        </w:rPr>
        <w:t>Priorities of annual investment in research and development, including typical percentage of turnover invested and where applicable involvement in any Microsoft led and/or funded innovation initiatives.</w:t>
      </w:r>
    </w:p>
    <w:p w14:paraId="6EE43F62" w14:textId="0F61A34F" w:rsidR="00155D4B" w:rsidRPr="00065598" w:rsidRDefault="00155D4B" w:rsidP="00686498">
      <w:pPr>
        <w:pStyle w:val="ListParagraph"/>
        <w:numPr>
          <w:ilvl w:val="0"/>
          <w:numId w:val="37"/>
        </w:numPr>
        <w:jc w:val="both"/>
        <w:rPr>
          <w:rFonts w:ascii="Arial" w:hAnsi="Arial" w:cs="Arial"/>
        </w:rPr>
      </w:pPr>
      <w:r w:rsidRPr="3A686C7C">
        <w:rPr>
          <w:rFonts w:ascii="Arial" w:hAnsi="Arial" w:cs="Arial"/>
        </w:rPr>
        <w:t>Management of emerging technology adoption within your organisation, including related investment in the training and up-skilling of your staff.</w:t>
      </w:r>
    </w:p>
    <w:p w14:paraId="517E6116" w14:textId="4C90A41E" w:rsidR="00E42A88" w:rsidRDefault="00155D4B" w:rsidP="00686498">
      <w:pPr>
        <w:pStyle w:val="ListParagraph"/>
        <w:numPr>
          <w:ilvl w:val="0"/>
          <w:numId w:val="37"/>
        </w:numPr>
        <w:jc w:val="both"/>
        <w:rPr>
          <w:rFonts w:ascii="Arial" w:hAnsi="Arial" w:cs="Arial"/>
        </w:rPr>
      </w:pPr>
      <w:r w:rsidRPr="00065598">
        <w:rPr>
          <w:rFonts w:ascii="Arial" w:hAnsi="Arial" w:cs="Arial"/>
        </w:rPr>
        <w:t xml:space="preserve">How you would bring innovation and continuous improvement opportunities and benefits to </w:t>
      </w:r>
      <w:r w:rsidR="00065598" w:rsidRPr="00065598">
        <w:rPr>
          <w:rFonts w:ascii="Arial" w:hAnsi="Arial" w:cs="Arial"/>
        </w:rPr>
        <w:t>the Commission</w:t>
      </w:r>
      <w:r w:rsidR="0023016B">
        <w:rPr>
          <w:rFonts w:ascii="Arial" w:hAnsi="Arial" w:cs="Arial"/>
        </w:rPr>
        <w:t xml:space="preserve"> as part of the services under the Framework Agreement</w:t>
      </w:r>
      <w:r w:rsidRPr="00065598">
        <w:rPr>
          <w:rFonts w:ascii="Arial" w:hAnsi="Arial" w:cs="Arial"/>
        </w:rPr>
        <w:t xml:space="preserve">.   </w:t>
      </w:r>
    </w:p>
    <w:p w14:paraId="5BD31D1B" w14:textId="77777777" w:rsidR="00065598" w:rsidRPr="00065598" w:rsidRDefault="00065598" w:rsidP="00065598">
      <w:pPr>
        <w:rPr>
          <w:rFonts w:ascii="Arial" w:hAnsi="Arial" w:cs="Arial"/>
        </w:rPr>
      </w:pPr>
    </w:p>
    <w:tbl>
      <w:tblPr>
        <w:tblStyle w:val="Deloitte4"/>
        <w:tblW w:w="9071" w:type="dxa"/>
        <w:tblInd w:w="-5" w:type="dxa"/>
        <w:tblLook w:val="0480" w:firstRow="0" w:lastRow="0" w:firstColumn="1" w:lastColumn="0" w:noHBand="0" w:noVBand="1"/>
      </w:tblPr>
      <w:tblGrid>
        <w:gridCol w:w="9071"/>
      </w:tblGrid>
      <w:tr w:rsidR="00E42A88" w:rsidRPr="0073468C" w14:paraId="62A51486" w14:textId="77777777" w:rsidTr="74B07037">
        <w:trPr>
          <w:trHeight w:val="690"/>
        </w:trPr>
        <w:tc>
          <w:tcPr>
            <w:tcW w:w="9071" w:type="dxa"/>
            <w:shd w:val="clear" w:color="auto" w:fill="DEEAF6" w:themeFill="accent5" w:themeFillTint="33"/>
          </w:tcPr>
          <w:p w14:paraId="785F75A3" w14:textId="1606D5DF" w:rsidR="00E42A88" w:rsidRPr="0073468C" w:rsidRDefault="00E42A88" w:rsidP="0071598A">
            <w:pPr>
              <w:pStyle w:val="banner"/>
              <w:rPr>
                <w:rFonts w:ascii="Arial" w:hAnsi="Arial" w:cs="Arial"/>
                <w:sz w:val="22"/>
                <w:szCs w:val="22"/>
              </w:rPr>
            </w:pPr>
            <w:r w:rsidRPr="0073468C">
              <w:rPr>
                <w:rFonts w:ascii="Arial" w:hAnsi="Arial" w:cs="Arial"/>
                <w:sz w:val="22"/>
                <w:szCs w:val="22"/>
              </w:rPr>
              <w:t xml:space="preserve">Maximum </w:t>
            </w:r>
            <w:r>
              <w:rPr>
                <w:rFonts w:ascii="Arial" w:hAnsi="Arial" w:cs="Arial"/>
                <w:sz w:val="22"/>
                <w:szCs w:val="22"/>
              </w:rPr>
              <w:t>score</w:t>
            </w:r>
            <w:r w:rsidRPr="0073468C">
              <w:rPr>
                <w:rFonts w:ascii="Arial" w:hAnsi="Arial" w:cs="Arial"/>
                <w:sz w:val="22"/>
                <w:szCs w:val="22"/>
              </w:rPr>
              <w:t xml:space="preserve"> available –</w:t>
            </w:r>
            <w:r>
              <w:rPr>
                <w:rFonts w:ascii="Arial" w:hAnsi="Arial" w:cs="Arial"/>
                <w:sz w:val="22"/>
                <w:szCs w:val="22"/>
              </w:rPr>
              <w:t xml:space="preserve"> </w:t>
            </w:r>
            <w:r w:rsidR="00925248">
              <w:rPr>
                <w:rFonts w:ascii="Arial" w:hAnsi="Arial" w:cs="Arial"/>
                <w:sz w:val="22"/>
                <w:szCs w:val="22"/>
              </w:rPr>
              <w:t>50</w:t>
            </w:r>
            <w:r w:rsidRPr="0073468C">
              <w:rPr>
                <w:rFonts w:ascii="Arial" w:hAnsi="Arial" w:cs="Arial"/>
                <w:sz w:val="22"/>
                <w:szCs w:val="22"/>
              </w:rPr>
              <w:t xml:space="preserve"> </w:t>
            </w:r>
          </w:p>
          <w:p w14:paraId="0130D698" w14:textId="70DBC946" w:rsidR="00E42A88" w:rsidRPr="0073468C" w:rsidRDefault="00E42A88" w:rsidP="0071598A">
            <w:pPr>
              <w:pStyle w:val="banner"/>
              <w:rPr>
                <w:rFonts w:ascii="Arial" w:hAnsi="Arial" w:cs="Arial"/>
                <w:sz w:val="22"/>
                <w:szCs w:val="22"/>
              </w:rPr>
            </w:pPr>
            <w:r w:rsidRPr="0073468C">
              <w:rPr>
                <w:rFonts w:ascii="Arial" w:hAnsi="Arial" w:cs="Arial"/>
                <w:sz w:val="22"/>
                <w:szCs w:val="22"/>
              </w:rPr>
              <w:t>Minimum marks required –</w:t>
            </w:r>
            <w:r>
              <w:rPr>
                <w:rFonts w:ascii="Arial" w:hAnsi="Arial" w:cs="Arial"/>
                <w:sz w:val="22"/>
                <w:szCs w:val="22"/>
              </w:rPr>
              <w:t xml:space="preserve"> </w:t>
            </w:r>
            <w:r w:rsidR="00E27657">
              <w:rPr>
                <w:rFonts w:ascii="Arial" w:hAnsi="Arial" w:cs="Arial"/>
                <w:sz w:val="22"/>
                <w:szCs w:val="22"/>
              </w:rPr>
              <w:t>30</w:t>
            </w:r>
          </w:p>
          <w:p w14:paraId="49A539BE" w14:textId="49EB443A" w:rsidR="00E42A88" w:rsidRPr="0073468C" w:rsidRDefault="00E42A88" w:rsidP="0071598A">
            <w:pPr>
              <w:pStyle w:val="banner"/>
              <w:rPr>
                <w:rFonts w:ascii="Arial" w:eastAsiaTheme="minorEastAsia" w:hAnsi="Arial" w:cs="Arial"/>
                <w:color w:val="1F4E79"/>
                <w:sz w:val="22"/>
                <w:szCs w:val="22"/>
              </w:rPr>
            </w:pPr>
            <w:r w:rsidRPr="0073468C">
              <w:rPr>
                <w:rFonts w:ascii="Arial" w:hAnsi="Arial" w:cs="Arial"/>
                <w:sz w:val="22"/>
                <w:szCs w:val="22"/>
              </w:rPr>
              <w:t xml:space="preserve">Page Limit – </w:t>
            </w:r>
            <w:r w:rsidR="007B7747" w:rsidRPr="008C51EA">
              <w:rPr>
                <w:rFonts w:ascii="Arial" w:hAnsi="Arial" w:cs="Arial"/>
                <w:sz w:val="22"/>
                <w:szCs w:val="22"/>
              </w:rPr>
              <w:t>2</w:t>
            </w:r>
          </w:p>
        </w:tc>
      </w:tr>
      <w:tr w:rsidR="00E42A88" w:rsidRPr="0073468C" w14:paraId="0709D524" w14:textId="77777777" w:rsidTr="74B07037">
        <w:tblPrEx>
          <w:tblLook w:val="04A0" w:firstRow="1" w:lastRow="0" w:firstColumn="1" w:lastColumn="0" w:noHBand="0" w:noVBand="1"/>
        </w:tblPrEx>
        <w:trPr>
          <w:trHeight w:val="475"/>
        </w:trPr>
        <w:tc>
          <w:tcPr>
            <w:tcW w:w="9071" w:type="dxa"/>
            <w:shd w:val="clear" w:color="auto" w:fill="D9D9D9" w:themeFill="background1" w:themeFillShade="D9"/>
            <w:vAlign w:val="center"/>
          </w:tcPr>
          <w:p w14:paraId="72115090" w14:textId="77777777" w:rsidR="00E42A88" w:rsidRDefault="00E42A88" w:rsidP="0071598A">
            <w:pPr>
              <w:pStyle w:val="NoSpacing"/>
              <w:spacing w:after="0"/>
              <w:rPr>
                <w:rStyle w:val="Emphasis"/>
                <w:rFonts w:ascii="Arial" w:hAnsi="Arial" w:cs="Arial"/>
                <w:i w:val="0"/>
                <w:iCs w:val="0"/>
                <w:color w:val="000000" w:themeColor="text1"/>
                <w:sz w:val="22"/>
                <w:szCs w:val="22"/>
              </w:rPr>
            </w:pPr>
          </w:p>
          <w:p w14:paraId="1D4C9622" w14:textId="77777777" w:rsidR="00E42A88" w:rsidRDefault="00E42A88" w:rsidP="0071598A">
            <w:pPr>
              <w:pStyle w:val="NoSpacing"/>
              <w:spacing w:after="0"/>
              <w:rPr>
                <w:rStyle w:val="Emphasis"/>
                <w:color w:val="000000" w:themeColor="text1"/>
              </w:rPr>
            </w:pPr>
          </w:p>
          <w:p w14:paraId="1E284688" w14:textId="77777777" w:rsidR="00E42A88" w:rsidRDefault="00E42A88" w:rsidP="0071598A">
            <w:pPr>
              <w:pStyle w:val="NoSpacing"/>
              <w:spacing w:after="0"/>
              <w:rPr>
                <w:rStyle w:val="Emphasis"/>
                <w:color w:val="000000" w:themeColor="text1"/>
              </w:rPr>
            </w:pPr>
          </w:p>
          <w:p w14:paraId="0A26A162" w14:textId="77777777" w:rsidR="00E42A88" w:rsidRPr="0073468C" w:rsidRDefault="00E42A88" w:rsidP="0071598A">
            <w:pPr>
              <w:pStyle w:val="NoSpacing"/>
              <w:spacing w:after="0"/>
              <w:rPr>
                <w:rStyle w:val="Emphasis"/>
                <w:rFonts w:ascii="Arial" w:hAnsi="Arial" w:cs="Arial"/>
                <w:i w:val="0"/>
                <w:iCs w:val="0"/>
                <w:color w:val="000000" w:themeColor="text1"/>
                <w:sz w:val="22"/>
                <w:szCs w:val="22"/>
              </w:rPr>
            </w:pPr>
          </w:p>
        </w:tc>
      </w:tr>
      <w:tr w:rsidR="00E42A88" w:rsidRPr="0073468C" w14:paraId="7D517726" w14:textId="77777777" w:rsidTr="74B07037">
        <w:tblPrEx>
          <w:tblLook w:val="04A0" w:firstRow="1" w:lastRow="0" w:firstColumn="1" w:lastColumn="0" w:noHBand="0" w:noVBand="1"/>
        </w:tblPrEx>
        <w:tc>
          <w:tcPr>
            <w:tcW w:w="9071" w:type="dxa"/>
          </w:tcPr>
          <w:p w14:paraId="1F4283D2" w14:textId="77777777" w:rsidR="00E42A88" w:rsidRPr="0073468C" w:rsidRDefault="00E42A88" w:rsidP="0071598A">
            <w:pPr>
              <w:pStyle w:val="NoSpacing"/>
              <w:spacing w:after="0"/>
              <w:rPr>
                <w:rStyle w:val="Emphasis"/>
                <w:rFonts w:ascii="Arial" w:hAnsi="Arial" w:cs="Arial"/>
                <w:i w:val="0"/>
                <w:iCs w:val="0"/>
                <w:color w:val="000000" w:themeColor="text1"/>
                <w:sz w:val="22"/>
                <w:szCs w:val="22"/>
              </w:rPr>
            </w:pPr>
            <w:r w:rsidRPr="0073468C">
              <w:rPr>
                <w:rStyle w:val="Emphasis"/>
                <w:rFonts w:ascii="Arial" w:hAnsi="Arial" w:cs="Arial"/>
                <w:i w:val="0"/>
                <w:iCs w:val="0"/>
                <w:color w:val="000000" w:themeColor="text1"/>
                <w:sz w:val="22"/>
                <w:szCs w:val="22"/>
              </w:rPr>
              <w:t xml:space="preserve">Please insert your response here. </w:t>
            </w:r>
          </w:p>
          <w:p w14:paraId="6F647E62" w14:textId="77777777" w:rsidR="00E42A88" w:rsidRPr="0073468C" w:rsidRDefault="00E42A88" w:rsidP="0071598A">
            <w:pPr>
              <w:pStyle w:val="NoSpacing"/>
              <w:spacing w:after="0"/>
              <w:rPr>
                <w:rStyle w:val="Emphasis"/>
                <w:rFonts w:ascii="Arial" w:hAnsi="Arial" w:cs="Arial"/>
                <w:color w:val="000000" w:themeColor="text1"/>
                <w:sz w:val="22"/>
                <w:szCs w:val="22"/>
              </w:rPr>
            </w:pPr>
          </w:p>
        </w:tc>
      </w:tr>
    </w:tbl>
    <w:p w14:paraId="3D4006DA" w14:textId="17854289" w:rsidR="00E93EF0" w:rsidRPr="0073468C" w:rsidRDefault="00E93EF0" w:rsidP="00E93EF0">
      <w:pPr>
        <w:pStyle w:val="BlueBar12"/>
      </w:pPr>
      <w:r w:rsidRPr="0073468C">
        <w:t>D.</w:t>
      </w:r>
      <w:r w:rsidR="00FE7AB4">
        <w:t>8</w:t>
      </w:r>
      <w:r w:rsidRPr="0073468C">
        <w:t xml:space="preserve"> A</w:t>
      </w:r>
      <w:r>
        <w:t>ward</w:t>
      </w:r>
      <w:r w:rsidRPr="0073468C">
        <w:t xml:space="preserve"> Criterion (</w:t>
      </w:r>
      <w:r>
        <w:t>D</w:t>
      </w:r>
      <w:r w:rsidRPr="0073468C">
        <w:t xml:space="preserve">) – </w:t>
      </w:r>
      <w:r w:rsidR="001E1ECD">
        <w:t>E</w:t>
      </w:r>
      <w:r w:rsidR="001E1ECD" w:rsidRPr="001E1ECD">
        <w:t>nvironmental, social and sustainability objectives</w:t>
      </w:r>
    </w:p>
    <w:p w14:paraId="0F9B4DE1" w14:textId="5379C8EA" w:rsidR="00E93EF0" w:rsidRDefault="00263D1E" w:rsidP="00686498">
      <w:pPr>
        <w:jc w:val="both"/>
        <w:rPr>
          <w:rFonts w:ascii="Arial" w:hAnsi="Arial" w:cs="Arial"/>
        </w:rPr>
      </w:pPr>
      <w:r w:rsidRPr="3A686C7C">
        <w:rPr>
          <w:rFonts w:ascii="Arial" w:hAnsi="Arial" w:cs="Arial"/>
        </w:rPr>
        <w:t xml:space="preserve">Tenderers must describe how their approach to delivering the Services will contribute to environmental, social and sustainability objectives over the duration of the </w:t>
      </w:r>
      <w:r w:rsidR="00686498">
        <w:rPr>
          <w:rFonts w:ascii="Arial" w:hAnsi="Arial" w:cs="Arial"/>
        </w:rPr>
        <w:t>Framework Agreement</w:t>
      </w:r>
      <w:r w:rsidRPr="3A686C7C">
        <w:rPr>
          <w:rFonts w:ascii="Arial" w:hAnsi="Arial" w:cs="Arial"/>
        </w:rPr>
        <w:t>.</w:t>
      </w:r>
    </w:p>
    <w:p w14:paraId="23FB4DDD" w14:textId="77777777" w:rsidR="00263D1E" w:rsidRPr="0073468C" w:rsidRDefault="00263D1E" w:rsidP="00686498">
      <w:pPr>
        <w:jc w:val="both"/>
        <w:rPr>
          <w:rFonts w:ascii="Arial" w:hAnsi="Arial" w:cs="Arial"/>
        </w:rPr>
      </w:pPr>
    </w:p>
    <w:tbl>
      <w:tblPr>
        <w:tblStyle w:val="Deloitte4"/>
        <w:tblW w:w="9071" w:type="dxa"/>
        <w:tblInd w:w="-5" w:type="dxa"/>
        <w:tblLook w:val="0480" w:firstRow="0" w:lastRow="0" w:firstColumn="1" w:lastColumn="0" w:noHBand="0" w:noVBand="1"/>
      </w:tblPr>
      <w:tblGrid>
        <w:gridCol w:w="9071"/>
      </w:tblGrid>
      <w:tr w:rsidR="00E93EF0" w:rsidRPr="0073468C" w14:paraId="3128DC8C" w14:textId="77777777" w:rsidTr="006D00F7">
        <w:trPr>
          <w:trHeight w:val="690"/>
        </w:trPr>
        <w:tc>
          <w:tcPr>
            <w:tcW w:w="9071" w:type="dxa"/>
            <w:shd w:val="clear" w:color="auto" w:fill="DEEAF6" w:themeFill="accent5" w:themeFillTint="33"/>
          </w:tcPr>
          <w:p w14:paraId="54076B8E" w14:textId="37D15825" w:rsidR="00E93EF0" w:rsidRPr="0073468C" w:rsidRDefault="00E93EF0" w:rsidP="0071598A">
            <w:pPr>
              <w:pStyle w:val="banner"/>
              <w:rPr>
                <w:rFonts w:ascii="Arial" w:hAnsi="Arial" w:cs="Arial"/>
                <w:sz w:val="22"/>
                <w:szCs w:val="22"/>
              </w:rPr>
            </w:pPr>
            <w:r w:rsidRPr="0073468C">
              <w:rPr>
                <w:rFonts w:ascii="Arial" w:hAnsi="Arial" w:cs="Arial"/>
                <w:sz w:val="22"/>
                <w:szCs w:val="22"/>
              </w:rPr>
              <w:t xml:space="preserve">Maximum </w:t>
            </w:r>
            <w:r>
              <w:rPr>
                <w:rFonts w:ascii="Arial" w:hAnsi="Arial" w:cs="Arial"/>
                <w:sz w:val="22"/>
                <w:szCs w:val="22"/>
              </w:rPr>
              <w:t>score</w:t>
            </w:r>
            <w:r w:rsidRPr="0073468C">
              <w:rPr>
                <w:rFonts w:ascii="Arial" w:hAnsi="Arial" w:cs="Arial"/>
                <w:sz w:val="22"/>
                <w:szCs w:val="22"/>
              </w:rPr>
              <w:t xml:space="preserve"> available –</w:t>
            </w:r>
            <w:r>
              <w:rPr>
                <w:rFonts w:ascii="Arial" w:hAnsi="Arial" w:cs="Arial"/>
                <w:sz w:val="22"/>
                <w:szCs w:val="22"/>
              </w:rPr>
              <w:t xml:space="preserve"> </w:t>
            </w:r>
            <w:r w:rsidR="007B7747">
              <w:rPr>
                <w:rFonts w:ascii="Arial" w:hAnsi="Arial" w:cs="Arial"/>
                <w:sz w:val="22"/>
                <w:szCs w:val="22"/>
              </w:rPr>
              <w:t>50</w:t>
            </w:r>
            <w:r w:rsidRPr="0073468C">
              <w:rPr>
                <w:rFonts w:ascii="Arial" w:hAnsi="Arial" w:cs="Arial"/>
                <w:sz w:val="22"/>
                <w:szCs w:val="22"/>
              </w:rPr>
              <w:t xml:space="preserve"> </w:t>
            </w:r>
          </w:p>
          <w:p w14:paraId="3BB616FB" w14:textId="2972E917" w:rsidR="00E93EF0" w:rsidRPr="0073468C" w:rsidRDefault="00E93EF0" w:rsidP="0071598A">
            <w:pPr>
              <w:pStyle w:val="banner"/>
              <w:rPr>
                <w:rFonts w:ascii="Arial" w:hAnsi="Arial" w:cs="Arial"/>
                <w:sz w:val="22"/>
                <w:szCs w:val="22"/>
              </w:rPr>
            </w:pPr>
            <w:r w:rsidRPr="0073468C">
              <w:rPr>
                <w:rFonts w:ascii="Arial" w:hAnsi="Arial" w:cs="Arial"/>
                <w:sz w:val="22"/>
                <w:szCs w:val="22"/>
              </w:rPr>
              <w:t>Minimum marks required –</w:t>
            </w:r>
            <w:r>
              <w:rPr>
                <w:rFonts w:ascii="Arial" w:hAnsi="Arial" w:cs="Arial"/>
                <w:sz w:val="22"/>
                <w:szCs w:val="22"/>
              </w:rPr>
              <w:t xml:space="preserve"> </w:t>
            </w:r>
            <w:r w:rsidR="004C73F5">
              <w:rPr>
                <w:rFonts w:ascii="Arial" w:hAnsi="Arial" w:cs="Arial"/>
                <w:sz w:val="22"/>
                <w:szCs w:val="22"/>
              </w:rPr>
              <w:t>N/A</w:t>
            </w:r>
          </w:p>
          <w:p w14:paraId="539C6057" w14:textId="1C79762A" w:rsidR="00E93EF0" w:rsidRPr="0073468C" w:rsidRDefault="00E93EF0" w:rsidP="0071598A">
            <w:pPr>
              <w:pStyle w:val="banner"/>
              <w:rPr>
                <w:rFonts w:ascii="Arial" w:eastAsiaTheme="minorEastAsia" w:hAnsi="Arial" w:cs="Arial"/>
                <w:color w:val="1F4E79"/>
                <w:sz w:val="22"/>
                <w:szCs w:val="22"/>
              </w:rPr>
            </w:pPr>
            <w:r w:rsidRPr="0073468C">
              <w:rPr>
                <w:rFonts w:ascii="Arial" w:hAnsi="Arial" w:cs="Arial"/>
                <w:sz w:val="22"/>
                <w:szCs w:val="22"/>
              </w:rPr>
              <w:t xml:space="preserve">Page Limit </w:t>
            </w:r>
            <w:r w:rsidRPr="008C51EA">
              <w:rPr>
                <w:rFonts w:ascii="Arial" w:hAnsi="Arial" w:cs="Arial"/>
                <w:sz w:val="22"/>
                <w:szCs w:val="22"/>
              </w:rPr>
              <w:t xml:space="preserve">– </w:t>
            </w:r>
            <w:r w:rsidR="00F01D9F" w:rsidRPr="008C51EA">
              <w:rPr>
                <w:rFonts w:ascii="Arial" w:hAnsi="Arial" w:cs="Arial"/>
                <w:sz w:val="22"/>
                <w:szCs w:val="22"/>
              </w:rPr>
              <w:t>2</w:t>
            </w:r>
          </w:p>
        </w:tc>
      </w:tr>
      <w:tr w:rsidR="00E93EF0" w:rsidRPr="0073468C" w14:paraId="56EE2B33" w14:textId="77777777" w:rsidTr="006D00F7">
        <w:tblPrEx>
          <w:tblLook w:val="04A0" w:firstRow="1" w:lastRow="0" w:firstColumn="1" w:lastColumn="0" w:noHBand="0" w:noVBand="1"/>
        </w:tblPrEx>
        <w:trPr>
          <w:trHeight w:val="475"/>
        </w:trPr>
        <w:tc>
          <w:tcPr>
            <w:tcW w:w="9071" w:type="dxa"/>
            <w:shd w:val="clear" w:color="auto" w:fill="D9D9D9" w:themeFill="background1" w:themeFillShade="D9"/>
            <w:vAlign w:val="center"/>
          </w:tcPr>
          <w:p w14:paraId="07A1B2C4" w14:textId="77777777" w:rsidR="00E93EF0" w:rsidRDefault="00E93EF0" w:rsidP="0071598A">
            <w:pPr>
              <w:pStyle w:val="NoSpacing"/>
              <w:spacing w:after="0"/>
              <w:rPr>
                <w:rStyle w:val="Emphasis"/>
                <w:rFonts w:ascii="Arial" w:hAnsi="Arial" w:cs="Arial"/>
                <w:i w:val="0"/>
                <w:iCs w:val="0"/>
                <w:color w:val="000000" w:themeColor="text1"/>
                <w:sz w:val="22"/>
                <w:szCs w:val="22"/>
              </w:rPr>
            </w:pPr>
          </w:p>
          <w:p w14:paraId="6153BCC1" w14:textId="77777777" w:rsidR="00E93EF0" w:rsidRDefault="00E93EF0" w:rsidP="0071598A">
            <w:pPr>
              <w:pStyle w:val="NoSpacing"/>
              <w:spacing w:after="0"/>
              <w:rPr>
                <w:rStyle w:val="Emphasis"/>
                <w:color w:val="000000" w:themeColor="text1"/>
              </w:rPr>
            </w:pPr>
          </w:p>
          <w:p w14:paraId="647D10C0" w14:textId="77777777" w:rsidR="00E93EF0" w:rsidRDefault="00E93EF0" w:rsidP="0071598A">
            <w:pPr>
              <w:pStyle w:val="NoSpacing"/>
              <w:spacing w:after="0"/>
              <w:rPr>
                <w:rStyle w:val="Emphasis"/>
                <w:color w:val="000000" w:themeColor="text1"/>
              </w:rPr>
            </w:pPr>
          </w:p>
          <w:p w14:paraId="2CF89162" w14:textId="77777777" w:rsidR="00E93EF0" w:rsidRPr="0073468C" w:rsidRDefault="00E93EF0" w:rsidP="0071598A">
            <w:pPr>
              <w:pStyle w:val="NoSpacing"/>
              <w:spacing w:after="0"/>
              <w:rPr>
                <w:rStyle w:val="Emphasis"/>
                <w:rFonts w:ascii="Arial" w:hAnsi="Arial" w:cs="Arial"/>
                <w:i w:val="0"/>
                <w:iCs w:val="0"/>
                <w:color w:val="000000" w:themeColor="text1"/>
                <w:sz w:val="22"/>
                <w:szCs w:val="22"/>
              </w:rPr>
            </w:pPr>
          </w:p>
        </w:tc>
      </w:tr>
      <w:tr w:rsidR="00E93EF0" w:rsidRPr="0073468C" w14:paraId="2D18069B" w14:textId="77777777" w:rsidTr="006D00F7">
        <w:tblPrEx>
          <w:tblLook w:val="04A0" w:firstRow="1" w:lastRow="0" w:firstColumn="1" w:lastColumn="0" w:noHBand="0" w:noVBand="1"/>
        </w:tblPrEx>
        <w:tc>
          <w:tcPr>
            <w:tcW w:w="9071" w:type="dxa"/>
          </w:tcPr>
          <w:p w14:paraId="09FC3220" w14:textId="77777777" w:rsidR="00E93EF0" w:rsidRPr="0073468C" w:rsidRDefault="00E93EF0" w:rsidP="0071598A">
            <w:pPr>
              <w:pStyle w:val="NoSpacing"/>
              <w:spacing w:after="0"/>
              <w:rPr>
                <w:rStyle w:val="Emphasis"/>
                <w:rFonts w:ascii="Arial" w:hAnsi="Arial" w:cs="Arial"/>
                <w:i w:val="0"/>
                <w:iCs w:val="0"/>
                <w:color w:val="000000" w:themeColor="text1"/>
                <w:sz w:val="22"/>
                <w:szCs w:val="22"/>
              </w:rPr>
            </w:pPr>
            <w:r w:rsidRPr="0073468C">
              <w:rPr>
                <w:rStyle w:val="Emphasis"/>
                <w:rFonts w:ascii="Arial" w:hAnsi="Arial" w:cs="Arial"/>
                <w:i w:val="0"/>
                <w:iCs w:val="0"/>
                <w:color w:val="000000" w:themeColor="text1"/>
                <w:sz w:val="22"/>
                <w:szCs w:val="22"/>
              </w:rPr>
              <w:t xml:space="preserve">Please insert your response here. </w:t>
            </w:r>
          </w:p>
          <w:p w14:paraId="2B1BAD00" w14:textId="77777777" w:rsidR="00E93EF0" w:rsidRPr="0073468C" w:rsidRDefault="00E93EF0" w:rsidP="0071598A">
            <w:pPr>
              <w:pStyle w:val="NoSpacing"/>
              <w:spacing w:after="0"/>
              <w:rPr>
                <w:rStyle w:val="Emphasis"/>
                <w:rFonts w:ascii="Arial" w:hAnsi="Arial" w:cs="Arial"/>
                <w:i w:val="0"/>
                <w:iCs w:val="0"/>
                <w:color w:val="000000" w:themeColor="text1"/>
                <w:sz w:val="22"/>
                <w:szCs w:val="22"/>
              </w:rPr>
            </w:pPr>
          </w:p>
          <w:p w14:paraId="5FC89564" w14:textId="77777777" w:rsidR="00E93EF0" w:rsidRPr="0073468C" w:rsidRDefault="00E93EF0" w:rsidP="0071598A">
            <w:pPr>
              <w:pStyle w:val="NoSpacing"/>
              <w:spacing w:after="0"/>
              <w:rPr>
                <w:rStyle w:val="Emphasis"/>
                <w:rFonts w:ascii="Arial" w:hAnsi="Arial" w:cs="Arial"/>
                <w:color w:val="000000" w:themeColor="text1"/>
                <w:sz w:val="22"/>
                <w:szCs w:val="22"/>
              </w:rPr>
            </w:pPr>
          </w:p>
        </w:tc>
      </w:tr>
    </w:tbl>
    <w:p w14:paraId="7CFD6285" w14:textId="58BE5184" w:rsidR="004F2000" w:rsidRPr="0073468C" w:rsidRDefault="00454748" w:rsidP="00D605B3">
      <w:pPr>
        <w:pStyle w:val="BlueBar12"/>
      </w:pPr>
      <w:proofErr w:type="gramStart"/>
      <w:r w:rsidRPr="0073468C">
        <w:t>D.</w:t>
      </w:r>
      <w:r w:rsidR="00072C6A">
        <w:t>9</w:t>
      </w:r>
      <w:r w:rsidR="009A361B" w:rsidRPr="0073468C">
        <w:t xml:space="preserve">  </w:t>
      </w:r>
      <w:r w:rsidR="00681595" w:rsidRPr="0073468C">
        <w:t>Award</w:t>
      </w:r>
      <w:proofErr w:type="gramEnd"/>
      <w:r w:rsidR="00681595" w:rsidRPr="0073468C">
        <w:t xml:space="preserve"> Criterion</w:t>
      </w:r>
      <w:r w:rsidRPr="0073468C">
        <w:t xml:space="preserve"> (</w:t>
      </w:r>
      <w:r w:rsidR="00D605B3">
        <w:t>E</w:t>
      </w:r>
      <w:r w:rsidRPr="0073468C">
        <w:t>)</w:t>
      </w:r>
      <w:r w:rsidR="006314BC" w:rsidRPr="0073468C">
        <w:t xml:space="preserve"> </w:t>
      </w:r>
      <w:r w:rsidR="009340DF">
        <w:t>–</w:t>
      </w:r>
      <w:r w:rsidR="006314BC" w:rsidRPr="0073468C">
        <w:t xml:space="preserve"> </w:t>
      </w:r>
      <w:r w:rsidR="009340DF">
        <w:t xml:space="preserve">Ultimate </w:t>
      </w:r>
      <w:r w:rsidR="008B73D6" w:rsidRPr="0073468C">
        <w:t>Cost</w:t>
      </w:r>
    </w:p>
    <w:p w14:paraId="4B9F7D62" w14:textId="77777777" w:rsidR="00926991" w:rsidRPr="0073468C" w:rsidRDefault="00926991" w:rsidP="007B602C">
      <w:pPr>
        <w:rPr>
          <w:rFonts w:ascii="Arial" w:hAnsi="Arial" w:cs="Arial"/>
        </w:rPr>
      </w:pPr>
      <w:bookmarkStart w:id="19" w:name="_Hlk113013816"/>
      <w:bookmarkStart w:id="20" w:name="_Hlk85012647"/>
    </w:p>
    <w:tbl>
      <w:tblPr>
        <w:tblStyle w:val="TableGrid"/>
        <w:tblW w:w="9067" w:type="dxa"/>
        <w:tblLook w:val="04A0" w:firstRow="1" w:lastRow="0" w:firstColumn="1" w:lastColumn="0" w:noHBand="0" w:noVBand="1"/>
      </w:tblPr>
      <w:tblGrid>
        <w:gridCol w:w="9067"/>
      </w:tblGrid>
      <w:tr w:rsidR="00C04D57" w:rsidRPr="0073468C" w14:paraId="699E867F" w14:textId="77777777" w:rsidTr="1D32491B">
        <w:tc>
          <w:tcPr>
            <w:tcW w:w="9067" w:type="dxa"/>
            <w:shd w:val="clear" w:color="auto" w:fill="DEEAF6" w:themeFill="accent5" w:themeFillTint="33"/>
          </w:tcPr>
          <w:bookmarkEnd w:id="19"/>
          <w:bookmarkEnd w:id="20"/>
          <w:p w14:paraId="5573A7A8" w14:textId="72280076" w:rsidR="00C04D57" w:rsidRPr="0073468C" w:rsidRDefault="1D32491B" w:rsidP="00DD2883">
            <w:pPr>
              <w:pStyle w:val="banner"/>
              <w:rPr>
                <w:rFonts w:ascii="Arial" w:hAnsi="Arial" w:cs="Arial"/>
              </w:rPr>
            </w:pPr>
            <w:r w:rsidRPr="0073468C">
              <w:rPr>
                <w:rFonts w:ascii="Arial" w:hAnsi="Arial" w:cs="Arial"/>
              </w:rPr>
              <w:t xml:space="preserve">Maximum marks available – </w:t>
            </w:r>
            <w:r w:rsidR="00F01D9F">
              <w:rPr>
                <w:rFonts w:ascii="Arial" w:hAnsi="Arial" w:cs="Arial"/>
              </w:rPr>
              <w:t>250</w:t>
            </w:r>
            <w:r w:rsidR="0084640F">
              <w:rPr>
                <w:rFonts w:ascii="Arial" w:hAnsi="Arial" w:cs="Arial"/>
              </w:rPr>
              <w:t xml:space="preserve"> </w:t>
            </w:r>
          </w:p>
          <w:p w14:paraId="50F3B59E" w14:textId="77777777" w:rsidR="00C04D57" w:rsidRPr="0073468C" w:rsidRDefault="00C04D57" w:rsidP="00DD2883">
            <w:pPr>
              <w:pStyle w:val="banner"/>
              <w:rPr>
                <w:rFonts w:ascii="Arial" w:hAnsi="Arial" w:cs="Arial"/>
              </w:rPr>
            </w:pPr>
            <w:r w:rsidRPr="0073468C">
              <w:rPr>
                <w:rFonts w:ascii="Arial" w:hAnsi="Arial" w:cs="Arial"/>
              </w:rPr>
              <w:t>Minimum marks required – Not applicable</w:t>
            </w:r>
          </w:p>
          <w:p w14:paraId="308B4338" w14:textId="7BCE338B" w:rsidR="00C04D57" w:rsidRPr="0073468C" w:rsidRDefault="1D32491B" w:rsidP="1D32491B">
            <w:pPr>
              <w:pStyle w:val="banner"/>
              <w:rPr>
                <w:rFonts w:ascii="Arial" w:hAnsi="Arial" w:cs="Arial"/>
                <w:i/>
                <w:iCs/>
                <w:color w:val="C00000"/>
              </w:rPr>
            </w:pPr>
            <w:r w:rsidRPr="0073468C">
              <w:rPr>
                <w:rFonts w:ascii="Arial" w:hAnsi="Arial" w:cs="Arial"/>
              </w:rPr>
              <w:t>Page Limit –</w:t>
            </w:r>
            <w:r w:rsidR="00017F94" w:rsidRPr="0073468C">
              <w:rPr>
                <w:rFonts w:ascii="Arial" w:hAnsi="Arial" w:cs="Arial"/>
              </w:rPr>
              <w:t xml:space="preserve"> N/A</w:t>
            </w:r>
          </w:p>
        </w:tc>
      </w:tr>
    </w:tbl>
    <w:tbl>
      <w:tblPr>
        <w:tblStyle w:val="TableGridLight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7"/>
      </w:tblGrid>
      <w:tr w:rsidR="00C04D57" w:rsidRPr="0073468C" w14:paraId="6E2275C6" w14:textId="77777777" w:rsidTr="3A686C7C">
        <w:tc>
          <w:tcPr>
            <w:tcW w:w="9067" w:type="dxa"/>
          </w:tcPr>
          <w:p w14:paraId="22A34F35" w14:textId="72537CAE" w:rsidR="00093F9A" w:rsidRPr="0073468C" w:rsidRDefault="0071392D" w:rsidP="00C277A5">
            <w:pPr>
              <w:pStyle w:val="NoSpacing"/>
              <w:jc w:val="both"/>
              <w:rPr>
                <w:rStyle w:val="Emphasis"/>
                <w:rFonts w:ascii="Arial" w:hAnsi="Arial" w:cs="Arial"/>
                <w:i w:val="0"/>
                <w:iCs w:val="0"/>
              </w:rPr>
            </w:pPr>
            <w:r w:rsidRPr="0071392D">
              <w:rPr>
                <w:rFonts w:ascii="Arial" w:hAnsi="Arial" w:cs="Arial"/>
              </w:rPr>
              <w:t>Tenderers must complete the separate Pricing Response Document in accordance with the requirements of the RFT and as further set out in the Pricing Response Document.</w:t>
            </w:r>
            <w:r w:rsidR="001E728A" w:rsidRPr="00C277A5">
              <w:rPr>
                <w:rFonts w:ascii="Arial" w:hAnsi="Arial" w:cs="Arial"/>
                <w:color w:val="000000"/>
              </w:rPr>
              <w:t xml:space="preserve"> All costs must be inclusive of all expenses. All day rates shall be fixed for the duration of the Framework Agreement. The pricing of the BVOD complaints handling process MVP Dynamics 365 CRM solution, including the proposed resource mix, the estimated number of days for each resource and the total price, shall be held fixed for a period of 12 months from the Commencement Date of the Framework Agreement, in accordance with Section 3 of the RFT. The Framework Member awarded the Call-Off Contract for the BVOD MVP will be contractually bound to deliver the BVOD MVP using no less than the resource mix and estimated number of days proposed in its Pricing Response Document at the fixed price quoted. It is a requirement of this Competition that the resource mix and estimated number of days proposed for the BVOD MVP in the Pricing Response Document are consistent with the delivery approach described in the Tenderer’s qualitative response to the BVOD </w:t>
            </w:r>
            <w:r w:rsidR="001E728A" w:rsidRPr="00C277A5">
              <w:rPr>
                <w:rFonts w:ascii="Arial" w:hAnsi="Arial" w:cs="Arial"/>
                <w:color w:val="000000"/>
              </w:rPr>
              <w:lastRenderedPageBreak/>
              <w:t>complaints handling process MVP requirements. Tenders that do not demonstrate such consistency may be deemed non-compliant.</w:t>
            </w:r>
          </w:p>
        </w:tc>
      </w:tr>
    </w:tbl>
    <w:p w14:paraId="0509CCDB" w14:textId="77777777" w:rsidR="00681595" w:rsidRDefault="00681595" w:rsidP="007B602C">
      <w:pPr>
        <w:rPr>
          <w:rFonts w:ascii="Arial" w:hAnsi="Arial" w:cs="Arial"/>
        </w:rPr>
      </w:pPr>
    </w:p>
    <w:p w14:paraId="2EC4FC9B" w14:textId="77777777" w:rsidR="00101661" w:rsidRPr="0073468C" w:rsidRDefault="00101661" w:rsidP="007B602C">
      <w:pPr>
        <w:rPr>
          <w:rFonts w:ascii="Arial" w:hAnsi="Arial" w:cs="Arial"/>
        </w:rPr>
      </w:pPr>
    </w:p>
    <w:p w14:paraId="7ABBB714" w14:textId="77777777" w:rsidR="00F12FBC" w:rsidRPr="0073468C" w:rsidRDefault="00F12FBC" w:rsidP="007B602C">
      <w:pPr>
        <w:rPr>
          <w:rFonts w:ascii="Arial" w:hAnsi="Arial" w:cs="Arial"/>
        </w:rPr>
      </w:pPr>
    </w:p>
    <w:p w14:paraId="1371C06F" w14:textId="1734BDA3" w:rsidR="00410E49" w:rsidRDefault="00410E49">
      <w:pPr>
        <w:spacing w:after="160" w:line="259" w:lineRule="auto"/>
        <w:rPr>
          <w:rFonts w:ascii="Arial" w:hAnsi="Arial" w:cs="Arial"/>
          <w:b/>
          <w:bCs/>
        </w:rPr>
      </w:pPr>
      <w:r>
        <w:rPr>
          <w:rFonts w:ascii="Arial" w:hAnsi="Arial" w:cs="Arial"/>
          <w:b/>
          <w:bCs/>
        </w:rPr>
        <w:br w:type="page"/>
      </w:r>
    </w:p>
    <w:p w14:paraId="5D5BCAF7" w14:textId="07E83F4D" w:rsidR="001D0B14" w:rsidRPr="00034ABC" w:rsidRDefault="00E52F8B" w:rsidP="00E52F8B">
      <w:pPr>
        <w:pStyle w:val="Heading1"/>
        <w:rPr>
          <w:rFonts w:ascii="Arial" w:hAnsi="Arial" w:cs="Arial"/>
          <w:sz w:val="22"/>
          <w:szCs w:val="22"/>
        </w:rPr>
      </w:pPr>
      <w:bookmarkStart w:id="21" w:name="_Toc234415148"/>
      <w:r w:rsidRPr="00034ABC">
        <w:rPr>
          <w:rFonts w:ascii="Arial" w:hAnsi="Arial" w:cs="Arial"/>
          <w:sz w:val="22"/>
          <w:szCs w:val="22"/>
        </w:rPr>
        <w:lastRenderedPageBreak/>
        <w:t>CV APPENDIX</w:t>
      </w:r>
      <w:bookmarkEnd w:id="21"/>
    </w:p>
    <w:p w14:paraId="070758A1" w14:textId="77777777" w:rsidR="00E52F8B" w:rsidRPr="00E52F8B" w:rsidRDefault="00E52F8B" w:rsidP="00E52F8B"/>
    <w:tbl>
      <w:tblPr>
        <w:tblStyle w:val="TableGrid0"/>
        <w:tblW w:w="9209" w:type="dxa"/>
        <w:tblInd w:w="0" w:type="dxa"/>
        <w:tblCellMar>
          <w:top w:w="26" w:type="dxa"/>
          <w:left w:w="25" w:type="dxa"/>
          <w:right w:w="12" w:type="dxa"/>
        </w:tblCellMar>
        <w:tblLook w:val="04A0" w:firstRow="1" w:lastRow="0" w:firstColumn="1" w:lastColumn="0" w:noHBand="0" w:noVBand="1"/>
      </w:tblPr>
      <w:tblGrid>
        <w:gridCol w:w="3114"/>
        <w:gridCol w:w="557"/>
        <w:gridCol w:w="10"/>
        <w:gridCol w:w="1559"/>
        <w:gridCol w:w="21"/>
        <w:gridCol w:w="3948"/>
      </w:tblGrid>
      <w:tr w:rsidR="001D0B14" w:rsidRPr="0073468C" w14:paraId="30FF7780" w14:textId="77777777" w:rsidTr="0071598A">
        <w:trPr>
          <w:trHeight w:val="406"/>
        </w:trPr>
        <w:tc>
          <w:tcPr>
            <w:tcW w:w="9209" w:type="dxa"/>
            <w:gridSpan w:val="6"/>
            <w:tcBorders>
              <w:top w:val="single" w:sz="4" w:space="0" w:color="000000"/>
              <w:left w:val="single" w:sz="4" w:space="0" w:color="000000"/>
              <w:bottom w:val="single" w:sz="4" w:space="0" w:color="000000"/>
              <w:right w:val="single" w:sz="8" w:space="0" w:color="000000"/>
            </w:tcBorders>
            <w:shd w:val="clear" w:color="auto" w:fill="1F4E79" w:themeFill="accent5" w:themeFillShade="80"/>
          </w:tcPr>
          <w:p w14:paraId="71BB141C" w14:textId="77777777" w:rsidR="001D0B14" w:rsidRPr="0073468C" w:rsidRDefault="001D0B14" w:rsidP="0071598A">
            <w:pPr>
              <w:rPr>
                <w:rFonts w:ascii="Arial" w:hAnsi="Arial" w:cs="Arial"/>
                <w:b/>
                <w:bCs/>
              </w:rPr>
            </w:pPr>
            <w:r w:rsidRPr="009D4E3A">
              <w:rPr>
                <w:rFonts w:ascii="Arial" w:hAnsi="Arial" w:cs="Arial"/>
                <w:b/>
                <w:bCs/>
                <w:color w:val="FFFFFF" w:themeColor="background1"/>
              </w:rPr>
              <w:t>Curriculum Vitae (CV) – Standard Template</w:t>
            </w:r>
          </w:p>
        </w:tc>
      </w:tr>
      <w:tr w:rsidR="001D0B14" w:rsidRPr="0073468C" w14:paraId="7ECB124B" w14:textId="77777777" w:rsidTr="0071598A">
        <w:trPr>
          <w:trHeight w:val="360"/>
        </w:trPr>
        <w:tc>
          <w:tcPr>
            <w:tcW w:w="3114" w:type="dxa"/>
            <w:tcBorders>
              <w:top w:val="single" w:sz="4" w:space="0" w:color="000000"/>
              <w:left w:val="single" w:sz="4" w:space="0" w:color="000000"/>
              <w:bottom w:val="single" w:sz="4" w:space="0" w:color="000000"/>
              <w:right w:val="single" w:sz="4" w:space="0" w:color="000000"/>
            </w:tcBorders>
          </w:tcPr>
          <w:p w14:paraId="539830C2" w14:textId="77777777" w:rsidR="001D0B14" w:rsidRPr="0073468C" w:rsidRDefault="001D0B14" w:rsidP="0071598A">
            <w:pPr>
              <w:rPr>
                <w:rFonts w:ascii="Arial" w:hAnsi="Arial" w:cs="Arial"/>
              </w:rPr>
            </w:pPr>
            <w:r w:rsidRPr="0073468C">
              <w:rPr>
                <w:rFonts w:ascii="Arial" w:hAnsi="Arial" w:cs="Arial"/>
              </w:rPr>
              <w:t xml:space="preserve">Name </w:t>
            </w:r>
          </w:p>
        </w:tc>
        <w:tc>
          <w:tcPr>
            <w:tcW w:w="6095" w:type="dxa"/>
            <w:gridSpan w:val="5"/>
            <w:tcBorders>
              <w:top w:val="single" w:sz="4" w:space="0" w:color="000000"/>
              <w:left w:val="single" w:sz="4" w:space="0" w:color="000000"/>
              <w:bottom w:val="single" w:sz="4" w:space="0" w:color="000000"/>
              <w:right w:val="single" w:sz="8" w:space="0" w:color="000000"/>
            </w:tcBorders>
          </w:tcPr>
          <w:p w14:paraId="1093525A" w14:textId="77777777" w:rsidR="001D0B14" w:rsidRPr="0073468C" w:rsidRDefault="001D0B14" w:rsidP="0071598A">
            <w:pPr>
              <w:rPr>
                <w:rFonts w:ascii="Arial" w:hAnsi="Arial" w:cs="Arial"/>
              </w:rPr>
            </w:pPr>
            <w:r w:rsidRPr="0073468C">
              <w:rPr>
                <w:rFonts w:ascii="Arial" w:hAnsi="Arial" w:cs="Arial"/>
              </w:rPr>
              <w:t xml:space="preserve"> </w:t>
            </w:r>
          </w:p>
        </w:tc>
      </w:tr>
      <w:tr w:rsidR="001D0B14" w:rsidRPr="0073468C" w14:paraId="4BD75FC0" w14:textId="77777777" w:rsidTr="0071598A">
        <w:trPr>
          <w:trHeight w:val="350"/>
        </w:trPr>
        <w:tc>
          <w:tcPr>
            <w:tcW w:w="3114" w:type="dxa"/>
            <w:tcBorders>
              <w:top w:val="single" w:sz="4" w:space="0" w:color="000000"/>
              <w:left w:val="single" w:sz="4" w:space="0" w:color="000000"/>
              <w:bottom w:val="single" w:sz="4" w:space="0" w:color="000000"/>
              <w:right w:val="single" w:sz="4" w:space="0" w:color="000000"/>
            </w:tcBorders>
          </w:tcPr>
          <w:p w14:paraId="4F89D203" w14:textId="77777777" w:rsidR="001D0B14" w:rsidRPr="0073468C" w:rsidRDefault="001D0B14" w:rsidP="0071598A">
            <w:pPr>
              <w:rPr>
                <w:rFonts w:ascii="Arial" w:hAnsi="Arial" w:cs="Arial"/>
              </w:rPr>
            </w:pPr>
            <w:r w:rsidRPr="0073468C">
              <w:rPr>
                <w:rFonts w:ascii="Arial" w:hAnsi="Arial" w:cs="Arial"/>
              </w:rPr>
              <w:t xml:space="preserve">Position in Firm </w:t>
            </w:r>
          </w:p>
        </w:tc>
        <w:tc>
          <w:tcPr>
            <w:tcW w:w="6095" w:type="dxa"/>
            <w:gridSpan w:val="5"/>
            <w:tcBorders>
              <w:top w:val="single" w:sz="4" w:space="0" w:color="000000"/>
              <w:left w:val="single" w:sz="4" w:space="0" w:color="000000"/>
              <w:bottom w:val="single" w:sz="4" w:space="0" w:color="000000"/>
              <w:right w:val="single" w:sz="8" w:space="0" w:color="000000"/>
            </w:tcBorders>
          </w:tcPr>
          <w:p w14:paraId="754AA636" w14:textId="77777777" w:rsidR="001D0B14" w:rsidRPr="0073468C" w:rsidRDefault="001D0B14" w:rsidP="0071598A">
            <w:pPr>
              <w:rPr>
                <w:rFonts w:ascii="Arial" w:hAnsi="Arial" w:cs="Arial"/>
              </w:rPr>
            </w:pPr>
            <w:r w:rsidRPr="0073468C">
              <w:rPr>
                <w:rFonts w:ascii="Arial" w:hAnsi="Arial" w:cs="Arial"/>
              </w:rPr>
              <w:t xml:space="preserve"> </w:t>
            </w:r>
          </w:p>
        </w:tc>
      </w:tr>
      <w:tr w:rsidR="001D0B14" w:rsidRPr="0073468C" w14:paraId="2E6BBC0F" w14:textId="77777777" w:rsidTr="0071598A">
        <w:trPr>
          <w:trHeight w:val="348"/>
        </w:trPr>
        <w:tc>
          <w:tcPr>
            <w:tcW w:w="3114" w:type="dxa"/>
            <w:tcBorders>
              <w:top w:val="single" w:sz="4" w:space="0" w:color="000000"/>
              <w:left w:val="single" w:sz="4" w:space="0" w:color="000000"/>
              <w:bottom w:val="single" w:sz="4" w:space="0" w:color="000000"/>
              <w:right w:val="single" w:sz="4" w:space="0" w:color="000000"/>
            </w:tcBorders>
          </w:tcPr>
          <w:p w14:paraId="20812597" w14:textId="77777777" w:rsidR="001D0B14" w:rsidRPr="0073468C" w:rsidRDefault="001D0B14" w:rsidP="0071598A">
            <w:pPr>
              <w:rPr>
                <w:rFonts w:ascii="Arial" w:hAnsi="Arial" w:cs="Arial"/>
              </w:rPr>
            </w:pPr>
            <w:r w:rsidRPr="0073468C">
              <w:rPr>
                <w:rFonts w:ascii="Arial" w:hAnsi="Arial" w:cs="Arial"/>
              </w:rPr>
              <w:t xml:space="preserve">Proposed Project Role  </w:t>
            </w:r>
          </w:p>
        </w:tc>
        <w:tc>
          <w:tcPr>
            <w:tcW w:w="6095" w:type="dxa"/>
            <w:gridSpan w:val="5"/>
            <w:tcBorders>
              <w:top w:val="single" w:sz="4" w:space="0" w:color="000000"/>
              <w:left w:val="single" w:sz="4" w:space="0" w:color="000000"/>
              <w:bottom w:val="single" w:sz="4" w:space="0" w:color="000000"/>
              <w:right w:val="single" w:sz="8" w:space="0" w:color="000000"/>
            </w:tcBorders>
          </w:tcPr>
          <w:p w14:paraId="158BC75B" w14:textId="77777777" w:rsidR="001D0B14" w:rsidRPr="0073468C" w:rsidRDefault="001D0B14" w:rsidP="0071598A">
            <w:pPr>
              <w:rPr>
                <w:rFonts w:ascii="Arial" w:hAnsi="Arial" w:cs="Arial"/>
              </w:rPr>
            </w:pPr>
            <w:r w:rsidRPr="0073468C">
              <w:rPr>
                <w:rFonts w:ascii="Arial" w:hAnsi="Arial" w:cs="Arial"/>
              </w:rPr>
              <w:t xml:space="preserve"> </w:t>
            </w:r>
          </w:p>
        </w:tc>
      </w:tr>
      <w:tr w:rsidR="001D0B14" w:rsidRPr="0073468C" w14:paraId="73EC5321" w14:textId="77777777" w:rsidTr="0071598A">
        <w:trPr>
          <w:trHeight w:val="348"/>
        </w:trPr>
        <w:tc>
          <w:tcPr>
            <w:tcW w:w="3114" w:type="dxa"/>
            <w:tcBorders>
              <w:top w:val="single" w:sz="4" w:space="0" w:color="000000"/>
              <w:left w:val="single" w:sz="4" w:space="0" w:color="000000"/>
              <w:bottom w:val="single" w:sz="4" w:space="0" w:color="000000"/>
              <w:right w:val="single" w:sz="4" w:space="0" w:color="000000"/>
            </w:tcBorders>
          </w:tcPr>
          <w:p w14:paraId="761A68A8" w14:textId="1D0391C7" w:rsidR="001D0B14" w:rsidRPr="0073468C" w:rsidRDefault="001D0B14" w:rsidP="0071598A">
            <w:pPr>
              <w:rPr>
                <w:rFonts w:ascii="Arial" w:hAnsi="Arial" w:cs="Arial"/>
              </w:rPr>
            </w:pPr>
            <w:r w:rsidRPr="000446D8">
              <w:rPr>
                <w:rFonts w:ascii="Arial" w:hAnsi="Arial" w:cs="Arial"/>
              </w:rPr>
              <w:t xml:space="preserve">No. of years’ experience relevant to similar </w:t>
            </w:r>
            <w:r w:rsidR="005152A0">
              <w:rPr>
                <w:rFonts w:ascii="Arial" w:hAnsi="Arial" w:cs="Arial"/>
              </w:rPr>
              <w:t xml:space="preserve">development </w:t>
            </w:r>
            <w:r w:rsidRPr="000446D8">
              <w:rPr>
                <w:rFonts w:ascii="Arial" w:hAnsi="Arial" w:cs="Arial"/>
              </w:rPr>
              <w:t>projects</w:t>
            </w:r>
          </w:p>
        </w:tc>
        <w:tc>
          <w:tcPr>
            <w:tcW w:w="6095" w:type="dxa"/>
            <w:gridSpan w:val="5"/>
            <w:tcBorders>
              <w:top w:val="single" w:sz="4" w:space="0" w:color="000000"/>
              <w:left w:val="single" w:sz="4" w:space="0" w:color="000000"/>
              <w:bottom w:val="single" w:sz="4" w:space="0" w:color="000000"/>
              <w:right w:val="single" w:sz="8" w:space="0" w:color="000000"/>
            </w:tcBorders>
          </w:tcPr>
          <w:p w14:paraId="6E2DF3BC" w14:textId="77777777" w:rsidR="001D0B14" w:rsidRPr="0073468C" w:rsidRDefault="001D0B14" w:rsidP="0071598A">
            <w:pPr>
              <w:rPr>
                <w:rFonts w:ascii="Arial" w:hAnsi="Arial" w:cs="Arial"/>
              </w:rPr>
            </w:pPr>
          </w:p>
        </w:tc>
      </w:tr>
      <w:tr w:rsidR="001D0B14" w:rsidRPr="0073468C" w14:paraId="0170EB8F" w14:textId="77777777" w:rsidTr="0071598A">
        <w:trPr>
          <w:trHeight w:val="394"/>
        </w:trPr>
        <w:tc>
          <w:tcPr>
            <w:tcW w:w="9209" w:type="dxa"/>
            <w:gridSpan w:val="6"/>
            <w:tcBorders>
              <w:top w:val="single" w:sz="4" w:space="0" w:color="000000"/>
              <w:left w:val="single" w:sz="4" w:space="0" w:color="000000"/>
              <w:bottom w:val="single" w:sz="4" w:space="0" w:color="000000"/>
              <w:right w:val="single" w:sz="8" w:space="0" w:color="000000"/>
            </w:tcBorders>
            <w:shd w:val="clear" w:color="auto" w:fill="1F4E79" w:themeFill="accent5" w:themeFillShade="80"/>
          </w:tcPr>
          <w:p w14:paraId="4C3DFF1D" w14:textId="77777777" w:rsidR="001D0B14" w:rsidRPr="0073468C" w:rsidRDefault="001D0B14" w:rsidP="0071598A">
            <w:pPr>
              <w:rPr>
                <w:rFonts w:ascii="Arial" w:hAnsi="Arial" w:cs="Arial"/>
                <w:b/>
                <w:bCs/>
              </w:rPr>
            </w:pPr>
            <w:r w:rsidRPr="0073468C">
              <w:rPr>
                <w:rFonts w:ascii="Arial" w:hAnsi="Arial" w:cs="Arial"/>
                <w:b/>
                <w:bCs/>
                <w:color w:val="FFFFFF" w:themeColor="background1"/>
              </w:rPr>
              <w:t>Qualification Details: Educational/Professional/Training Record *</w:t>
            </w:r>
          </w:p>
        </w:tc>
      </w:tr>
      <w:tr w:rsidR="001D0B14" w:rsidRPr="0073468C" w14:paraId="3AFCF382" w14:textId="77777777" w:rsidTr="0071598A">
        <w:trPr>
          <w:trHeight w:val="349"/>
        </w:trPr>
        <w:tc>
          <w:tcPr>
            <w:tcW w:w="3671" w:type="dxa"/>
            <w:gridSpan w:val="2"/>
            <w:tcBorders>
              <w:top w:val="single" w:sz="4" w:space="0" w:color="000000"/>
              <w:left w:val="single" w:sz="4" w:space="0" w:color="000000"/>
              <w:bottom w:val="single" w:sz="4" w:space="0" w:color="000000"/>
              <w:right w:val="single" w:sz="4" w:space="0" w:color="000000"/>
            </w:tcBorders>
            <w:shd w:val="clear" w:color="auto" w:fill="D9E2F3"/>
          </w:tcPr>
          <w:p w14:paraId="64096F44" w14:textId="77777777" w:rsidR="001D0B14" w:rsidRPr="0073468C" w:rsidRDefault="001D0B14" w:rsidP="0071598A">
            <w:pPr>
              <w:rPr>
                <w:rFonts w:ascii="Arial" w:hAnsi="Arial" w:cs="Arial"/>
                <w:b/>
                <w:bCs/>
              </w:rPr>
            </w:pPr>
            <w:r w:rsidRPr="0073468C">
              <w:rPr>
                <w:rFonts w:ascii="Arial" w:hAnsi="Arial" w:cs="Arial"/>
                <w:b/>
                <w:bCs/>
              </w:rPr>
              <w:t xml:space="preserve">Description  </w:t>
            </w:r>
          </w:p>
        </w:tc>
        <w:tc>
          <w:tcPr>
            <w:tcW w:w="1590" w:type="dxa"/>
            <w:gridSpan w:val="3"/>
            <w:tcBorders>
              <w:top w:val="single" w:sz="4" w:space="0" w:color="000000"/>
              <w:left w:val="single" w:sz="4" w:space="0" w:color="000000"/>
              <w:bottom w:val="single" w:sz="4" w:space="0" w:color="000000"/>
              <w:right w:val="single" w:sz="4" w:space="0" w:color="000000"/>
            </w:tcBorders>
            <w:shd w:val="clear" w:color="auto" w:fill="D9E2F3"/>
          </w:tcPr>
          <w:p w14:paraId="58FE64E3" w14:textId="77777777" w:rsidR="001D0B14" w:rsidRPr="0073468C" w:rsidRDefault="001D0B14" w:rsidP="0071598A">
            <w:pPr>
              <w:rPr>
                <w:rFonts w:ascii="Arial" w:hAnsi="Arial" w:cs="Arial"/>
                <w:b/>
                <w:bCs/>
              </w:rPr>
            </w:pPr>
            <w:r w:rsidRPr="0073468C">
              <w:rPr>
                <w:rFonts w:ascii="Arial" w:hAnsi="Arial" w:cs="Arial"/>
                <w:b/>
                <w:bCs/>
              </w:rPr>
              <w:t xml:space="preserve">Year Obtained </w:t>
            </w:r>
          </w:p>
        </w:tc>
        <w:tc>
          <w:tcPr>
            <w:tcW w:w="3948" w:type="dxa"/>
            <w:tcBorders>
              <w:top w:val="single" w:sz="4" w:space="0" w:color="000000"/>
              <w:left w:val="single" w:sz="4" w:space="0" w:color="000000"/>
              <w:bottom w:val="single" w:sz="4" w:space="0" w:color="000000"/>
              <w:right w:val="single" w:sz="8" w:space="0" w:color="000000"/>
            </w:tcBorders>
            <w:shd w:val="clear" w:color="auto" w:fill="D9E2F3"/>
          </w:tcPr>
          <w:p w14:paraId="32712DF6" w14:textId="77777777" w:rsidR="001D0B14" w:rsidRPr="0073468C" w:rsidRDefault="001D0B14" w:rsidP="0071598A">
            <w:pPr>
              <w:rPr>
                <w:rFonts w:ascii="Arial" w:hAnsi="Arial" w:cs="Arial"/>
                <w:b/>
                <w:bCs/>
              </w:rPr>
            </w:pPr>
            <w:r w:rsidRPr="0073468C">
              <w:rPr>
                <w:rFonts w:ascii="Arial" w:hAnsi="Arial" w:cs="Arial"/>
                <w:b/>
                <w:bCs/>
              </w:rPr>
              <w:t xml:space="preserve">Accreditation Body </w:t>
            </w:r>
          </w:p>
        </w:tc>
      </w:tr>
      <w:tr w:rsidR="001D0B14" w:rsidRPr="0073468C" w14:paraId="48F1A6A4" w14:textId="77777777" w:rsidTr="0071598A">
        <w:trPr>
          <w:trHeight w:val="360"/>
        </w:trPr>
        <w:tc>
          <w:tcPr>
            <w:tcW w:w="3671" w:type="dxa"/>
            <w:gridSpan w:val="2"/>
            <w:tcBorders>
              <w:top w:val="single" w:sz="4" w:space="0" w:color="000000"/>
              <w:left w:val="single" w:sz="4" w:space="0" w:color="000000"/>
              <w:bottom w:val="single" w:sz="4" w:space="0" w:color="000000"/>
              <w:right w:val="single" w:sz="4" w:space="0" w:color="000000"/>
            </w:tcBorders>
          </w:tcPr>
          <w:p w14:paraId="1516A476" w14:textId="77777777" w:rsidR="001D0B14" w:rsidRPr="0073468C" w:rsidRDefault="001D0B14" w:rsidP="0071598A">
            <w:pPr>
              <w:rPr>
                <w:rFonts w:ascii="Arial" w:hAnsi="Arial" w:cs="Arial"/>
              </w:rPr>
            </w:pPr>
            <w:r w:rsidRPr="0073468C">
              <w:rPr>
                <w:rFonts w:ascii="Arial" w:hAnsi="Arial" w:cs="Arial"/>
              </w:rPr>
              <w:t xml:space="preserve"> </w:t>
            </w:r>
          </w:p>
        </w:tc>
        <w:tc>
          <w:tcPr>
            <w:tcW w:w="1590" w:type="dxa"/>
            <w:gridSpan w:val="3"/>
            <w:tcBorders>
              <w:top w:val="single" w:sz="4" w:space="0" w:color="000000"/>
              <w:left w:val="single" w:sz="4" w:space="0" w:color="000000"/>
              <w:bottom w:val="single" w:sz="4" w:space="0" w:color="000000"/>
              <w:right w:val="single" w:sz="4" w:space="0" w:color="000000"/>
            </w:tcBorders>
          </w:tcPr>
          <w:p w14:paraId="20AFFB5E" w14:textId="77777777" w:rsidR="001D0B14" w:rsidRPr="0073468C" w:rsidRDefault="001D0B14" w:rsidP="0071598A">
            <w:pPr>
              <w:rPr>
                <w:rFonts w:ascii="Arial" w:hAnsi="Arial" w:cs="Arial"/>
              </w:rPr>
            </w:pPr>
            <w:r w:rsidRPr="0073468C">
              <w:rPr>
                <w:rFonts w:ascii="Arial" w:hAnsi="Arial" w:cs="Arial"/>
              </w:rPr>
              <w:t xml:space="preserve"> </w:t>
            </w:r>
          </w:p>
        </w:tc>
        <w:tc>
          <w:tcPr>
            <w:tcW w:w="3948" w:type="dxa"/>
            <w:tcBorders>
              <w:top w:val="single" w:sz="4" w:space="0" w:color="000000"/>
              <w:left w:val="single" w:sz="4" w:space="0" w:color="000000"/>
              <w:bottom w:val="single" w:sz="4" w:space="0" w:color="000000"/>
              <w:right w:val="single" w:sz="8" w:space="0" w:color="000000"/>
            </w:tcBorders>
          </w:tcPr>
          <w:p w14:paraId="1A4AF6FA" w14:textId="77777777" w:rsidR="001D0B14" w:rsidRPr="0073468C" w:rsidRDefault="001D0B14" w:rsidP="0071598A">
            <w:pPr>
              <w:rPr>
                <w:rFonts w:ascii="Arial" w:hAnsi="Arial" w:cs="Arial"/>
              </w:rPr>
            </w:pPr>
            <w:r w:rsidRPr="0073468C">
              <w:rPr>
                <w:rFonts w:ascii="Arial" w:hAnsi="Arial" w:cs="Arial"/>
              </w:rPr>
              <w:t xml:space="preserve"> </w:t>
            </w:r>
          </w:p>
        </w:tc>
      </w:tr>
      <w:tr w:rsidR="001D0B14" w:rsidRPr="0073468C" w14:paraId="2755A0EE" w14:textId="77777777" w:rsidTr="0071598A">
        <w:trPr>
          <w:trHeight w:val="350"/>
        </w:trPr>
        <w:tc>
          <w:tcPr>
            <w:tcW w:w="3671" w:type="dxa"/>
            <w:gridSpan w:val="2"/>
            <w:tcBorders>
              <w:top w:val="single" w:sz="4" w:space="0" w:color="000000"/>
              <w:left w:val="single" w:sz="4" w:space="0" w:color="000000"/>
              <w:bottom w:val="single" w:sz="4" w:space="0" w:color="000000"/>
              <w:right w:val="single" w:sz="4" w:space="0" w:color="000000"/>
            </w:tcBorders>
          </w:tcPr>
          <w:p w14:paraId="7992C8E7" w14:textId="77777777" w:rsidR="001D0B14" w:rsidRPr="0073468C" w:rsidRDefault="001D0B14" w:rsidP="0071598A">
            <w:pPr>
              <w:rPr>
                <w:rFonts w:ascii="Arial" w:hAnsi="Arial" w:cs="Arial"/>
              </w:rPr>
            </w:pPr>
            <w:r w:rsidRPr="0073468C">
              <w:rPr>
                <w:rFonts w:ascii="Arial" w:hAnsi="Arial" w:cs="Arial"/>
              </w:rPr>
              <w:t xml:space="preserve"> </w:t>
            </w:r>
          </w:p>
        </w:tc>
        <w:tc>
          <w:tcPr>
            <w:tcW w:w="1590" w:type="dxa"/>
            <w:gridSpan w:val="3"/>
            <w:tcBorders>
              <w:top w:val="single" w:sz="4" w:space="0" w:color="000000"/>
              <w:left w:val="single" w:sz="4" w:space="0" w:color="000000"/>
              <w:bottom w:val="single" w:sz="4" w:space="0" w:color="000000"/>
              <w:right w:val="single" w:sz="4" w:space="0" w:color="000000"/>
            </w:tcBorders>
          </w:tcPr>
          <w:p w14:paraId="0F323245" w14:textId="77777777" w:rsidR="001D0B14" w:rsidRPr="0073468C" w:rsidRDefault="001D0B14" w:rsidP="0071598A">
            <w:pPr>
              <w:rPr>
                <w:rFonts w:ascii="Arial" w:hAnsi="Arial" w:cs="Arial"/>
              </w:rPr>
            </w:pPr>
            <w:r w:rsidRPr="0073468C">
              <w:rPr>
                <w:rFonts w:ascii="Arial" w:hAnsi="Arial" w:cs="Arial"/>
              </w:rPr>
              <w:t xml:space="preserve"> </w:t>
            </w:r>
          </w:p>
        </w:tc>
        <w:tc>
          <w:tcPr>
            <w:tcW w:w="3948" w:type="dxa"/>
            <w:tcBorders>
              <w:top w:val="single" w:sz="4" w:space="0" w:color="000000"/>
              <w:left w:val="single" w:sz="4" w:space="0" w:color="000000"/>
              <w:bottom w:val="single" w:sz="4" w:space="0" w:color="000000"/>
              <w:right w:val="single" w:sz="8" w:space="0" w:color="000000"/>
            </w:tcBorders>
          </w:tcPr>
          <w:p w14:paraId="13BF275C" w14:textId="77777777" w:rsidR="001D0B14" w:rsidRPr="0073468C" w:rsidRDefault="001D0B14" w:rsidP="0071598A">
            <w:pPr>
              <w:rPr>
                <w:rFonts w:ascii="Arial" w:hAnsi="Arial" w:cs="Arial"/>
              </w:rPr>
            </w:pPr>
            <w:r w:rsidRPr="0073468C">
              <w:rPr>
                <w:rFonts w:ascii="Arial" w:hAnsi="Arial" w:cs="Arial"/>
              </w:rPr>
              <w:t xml:space="preserve"> </w:t>
            </w:r>
          </w:p>
        </w:tc>
      </w:tr>
      <w:tr w:rsidR="001D0B14" w:rsidRPr="0073468C" w14:paraId="4B21AE28" w14:textId="77777777" w:rsidTr="0071598A">
        <w:trPr>
          <w:trHeight w:val="349"/>
        </w:trPr>
        <w:tc>
          <w:tcPr>
            <w:tcW w:w="3671" w:type="dxa"/>
            <w:gridSpan w:val="2"/>
            <w:tcBorders>
              <w:top w:val="single" w:sz="4" w:space="0" w:color="000000"/>
              <w:left w:val="single" w:sz="4" w:space="0" w:color="000000"/>
              <w:bottom w:val="single" w:sz="4" w:space="0" w:color="000000"/>
              <w:right w:val="single" w:sz="4" w:space="0" w:color="000000"/>
            </w:tcBorders>
          </w:tcPr>
          <w:p w14:paraId="1B0BA042" w14:textId="77777777" w:rsidR="001D0B14" w:rsidRPr="0073468C" w:rsidRDefault="001D0B14" w:rsidP="0071598A">
            <w:pPr>
              <w:rPr>
                <w:rFonts w:ascii="Arial" w:hAnsi="Arial" w:cs="Arial"/>
              </w:rPr>
            </w:pPr>
            <w:r w:rsidRPr="0073468C">
              <w:rPr>
                <w:rFonts w:ascii="Arial" w:hAnsi="Arial" w:cs="Arial"/>
              </w:rPr>
              <w:t xml:space="preserve"> </w:t>
            </w:r>
          </w:p>
        </w:tc>
        <w:tc>
          <w:tcPr>
            <w:tcW w:w="1590" w:type="dxa"/>
            <w:gridSpan w:val="3"/>
            <w:tcBorders>
              <w:top w:val="single" w:sz="4" w:space="0" w:color="000000"/>
              <w:left w:val="single" w:sz="4" w:space="0" w:color="000000"/>
              <w:bottom w:val="single" w:sz="4" w:space="0" w:color="000000"/>
              <w:right w:val="single" w:sz="4" w:space="0" w:color="000000"/>
            </w:tcBorders>
          </w:tcPr>
          <w:p w14:paraId="280FB6A1" w14:textId="77777777" w:rsidR="001D0B14" w:rsidRPr="0073468C" w:rsidRDefault="001D0B14" w:rsidP="0071598A">
            <w:pPr>
              <w:rPr>
                <w:rFonts w:ascii="Arial" w:hAnsi="Arial" w:cs="Arial"/>
              </w:rPr>
            </w:pPr>
            <w:r w:rsidRPr="0073468C">
              <w:rPr>
                <w:rFonts w:ascii="Arial" w:hAnsi="Arial" w:cs="Arial"/>
              </w:rPr>
              <w:t xml:space="preserve"> </w:t>
            </w:r>
          </w:p>
        </w:tc>
        <w:tc>
          <w:tcPr>
            <w:tcW w:w="3948" w:type="dxa"/>
            <w:tcBorders>
              <w:top w:val="single" w:sz="4" w:space="0" w:color="000000"/>
              <w:left w:val="single" w:sz="4" w:space="0" w:color="000000"/>
              <w:bottom w:val="single" w:sz="4" w:space="0" w:color="000000"/>
              <w:right w:val="single" w:sz="8" w:space="0" w:color="000000"/>
            </w:tcBorders>
          </w:tcPr>
          <w:p w14:paraId="7DDE103B" w14:textId="77777777" w:rsidR="001D0B14" w:rsidRPr="0073468C" w:rsidRDefault="001D0B14" w:rsidP="0071598A">
            <w:pPr>
              <w:rPr>
                <w:rFonts w:ascii="Arial" w:hAnsi="Arial" w:cs="Arial"/>
              </w:rPr>
            </w:pPr>
            <w:r w:rsidRPr="0073468C">
              <w:rPr>
                <w:rFonts w:ascii="Arial" w:hAnsi="Arial" w:cs="Arial"/>
              </w:rPr>
              <w:t xml:space="preserve"> </w:t>
            </w:r>
          </w:p>
        </w:tc>
      </w:tr>
      <w:tr w:rsidR="001D0B14" w:rsidRPr="0073468C" w14:paraId="67953F15" w14:textId="77777777" w:rsidTr="0071598A">
        <w:trPr>
          <w:trHeight w:val="394"/>
        </w:trPr>
        <w:tc>
          <w:tcPr>
            <w:tcW w:w="9209" w:type="dxa"/>
            <w:gridSpan w:val="6"/>
            <w:tcBorders>
              <w:top w:val="single" w:sz="4" w:space="0" w:color="000000"/>
              <w:left w:val="single" w:sz="4" w:space="0" w:color="000000"/>
              <w:bottom w:val="single" w:sz="4" w:space="0" w:color="000000"/>
              <w:right w:val="single" w:sz="8" w:space="0" w:color="000000"/>
            </w:tcBorders>
            <w:shd w:val="clear" w:color="auto" w:fill="1F4E79" w:themeFill="accent5" w:themeFillShade="80"/>
          </w:tcPr>
          <w:p w14:paraId="6622FEC8" w14:textId="77777777" w:rsidR="001D0B14" w:rsidRPr="0073468C" w:rsidRDefault="001D0B14" w:rsidP="0071598A">
            <w:pPr>
              <w:rPr>
                <w:rFonts w:ascii="Arial" w:hAnsi="Arial" w:cs="Arial"/>
                <w:b/>
                <w:bCs/>
                <w:color w:val="FFFFFF"/>
              </w:rPr>
            </w:pPr>
            <w:r w:rsidRPr="0073468C">
              <w:rPr>
                <w:rFonts w:ascii="Arial" w:hAnsi="Arial" w:cs="Arial"/>
                <w:b/>
                <w:bCs/>
                <w:color w:val="FFFFFF" w:themeColor="background1"/>
              </w:rPr>
              <w:t>Employment Record *</w:t>
            </w:r>
          </w:p>
        </w:tc>
      </w:tr>
      <w:tr w:rsidR="001D0B14" w:rsidRPr="0073468C" w14:paraId="3AD9AA6A" w14:textId="77777777" w:rsidTr="0071598A">
        <w:trPr>
          <w:trHeight w:val="99"/>
        </w:trPr>
        <w:tc>
          <w:tcPr>
            <w:tcW w:w="3681" w:type="dxa"/>
            <w:gridSpan w:val="3"/>
            <w:tcBorders>
              <w:top w:val="single" w:sz="4" w:space="0" w:color="000000"/>
              <w:left w:val="single" w:sz="4" w:space="0" w:color="000000"/>
              <w:bottom w:val="single" w:sz="4" w:space="0" w:color="000000"/>
              <w:right w:val="single" w:sz="8" w:space="0" w:color="000000"/>
            </w:tcBorders>
            <w:shd w:val="clear" w:color="auto" w:fill="D9E2F3" w:themeFill="accent1" w:themeFillTint="33"/>
          </w:tcPr>
          <w:p w14:paraId="63A1EF34" w14:textId="77777777" w:rsidR="001D0B14" w:rsidRPr="0073468C" w:rsidRDefault="001D0B14" w:rsidP="0071598A">
            <w:pPr>
              <w:rPr>
                <w:rFonts w:ascii="Arial" w:eastAsiaTheme="minorEastAsia" w:hAnsi="Arial" w:cs="Arial"/>
                <w:b/>
                <w:bCs/>
              </w:rPr>
            </w:pPr>
            <w:r w:rsidRPr="0073468C">
              <w:rPr>
                <w:rFonts w:ascii="Arial" w:hAnsi="Arial" w:cs="Arial"/>
                <w:b/>
                <w:bCs/>
              </w:rPr>
              <w:t xml:space="preserve">Employer  </w:t>
            </w:r>
          </w:p>
        </w:tc>
        <w:tc>
          <w:tcPr>
            <w:tcW w:w="1559" w:type="dxa"/>
            <w:tcBorders>
              <w:top w:val="single" w:sz="4" w:space="0" w:color="000000"/>
              <w:left w:val="single" w:sz="4" w:space="0" w:color="000000"/>
              <w:bottom w:val="single" w:sz="4" w:space="0" w:color="000000"/>
              <w:right w:val="single" w:sz="8" w:space="0" w:color="000000"/>
            </w:tcBorders>
            <w:shd w:val="clear" w:color="auto" w:fill="D9E2F3" w:themeFill="accent1" w:themeFillTint="33"/>
          </w:tcPr>
          <w:p w14:paraId="56629147" w14:textId="77777777" w:rsidR="001D0B14" w:rsidRPr="0073468C" w:rsidRDefault="001D0B14" w:rsidP="0071598A">
            <w:pPr>
              <w:rPr>
                <w:rFonts w:ascii="Arial" w:eastAsiaTheme="minorEastAsia" w:hAnsi="Arial" w:cs="Arial"/>
                <w:b/>
                <w:bCs/>
              </w:rPr>
            </w:pPr>
            <w:r w:rsidRPr="0073468C">
              <w:rPr>
                <w:rFonts w:ascii="Arial" w:hAnsi="Arial" w:cs="Arial"/>
                <w:b/>
                <w:bCs/>
              </w:rPr>
              <w:t>Period</w:t>
            </w:r>
          </w:p>
        </w:tc>
        <w:tc>
          <w:tcPr>
            <w:tcW w:w="3969" w:type="dxa"/>
            <w:gridSpan w:val="2"/>
            <w:tcBorders>
              <w:top w:val="single" w:sz="4" w:space="0" w:color="000000"/>
              <w:left w:val="single" w:sz="4" w:space="0" w:color="000000"/>
              <w:bottom w:val="single" w:sz="4" w:space="0" w:color="000000"/>
              <w:right w:val="single" w:sz="8" w:space="0" w:color="000000"/>
            </w:tcBorders>
            <w:shd w:val="clear" w:color="auto" w:fill="D9E2F3" w:themeFill="accent1" w:themeFillTint="33"/>
          </w:tcPr>
          <w:p w14:paraId="1E6C4682" w14:textId="77777777" w:rsidR="001D0B14" w:rsidRPr="0073468C" w:rsidRDefault="001D0B14" w:rsidP="0071598A">
            <w:pPr>
              <w:rPr>
                <w:rFonts w:ascii="Arial" w:hAnsi="Arial" w:cs="Arial"/>
                <w:b/>
                <w:bCs/>
              </w:rPr>
            </w:pPr>
            <w:r w:rsidRPr="0073468C">
              <w:rPr>
                <w:rFonts w:ascii="Arial" w:hAnsi="Arial" w:cs="Arial"/>
                <w:b/>
                <w:bCs/>
              </w:rPr>
              <w:t>Role &amp; Expertise</w:t>
            </w:r>
          </w:p>
        </w:tc>
      </w:tr>
      <w:tr w:rsidR="001D0B14" w:rsidRPr="0073468C" w14:paraId="47839E40" w14:textId="77777777" w:rsidTr="0071598A">
        <w:trPr>
          <w:trHeight w:val="420"/>
        </w:trPr>
        <w:tc>
          <w:tcPr>
            <w:tcW w:w="3681" w:type="dxa"/>
            <w:gridSpan w:val="3"/>
            <w:tcBorders>
              <w:top w:val="single" w:sz="4" w:space="0" w:color="000000"/>
              <w:left w:val="single" w:sz="4" w:space="0" w:color="000000"/>
              <w:right w:val="single" w:sz="8" w:space="0" w:color="000000"/>
            </w:tcBorders>
          </w:tcPr>
          <w:p w14:paraId="4B6B7F65" w14:textId="77777777" w:rsidR="001D0B14" w:rsidRPr="0073468C" w:rsidRDefault="001D0B14" w:rsidP="0071598A">
            <w:pPr>
              <w:rPr>
                <w:rFonts w:ascii="Arial" w:eastAsiaTheme="minorEastAsia" w:hAnsi="Arial" w:cs="Arial"/>
              </w:rPr>
            </w:pPr>
          </w:p>
        </w:tc>
        <w:tc>
          <w:tcPr>
            <w:tcW w:w="1559" w:type="dxa"/>
            <w:tcBorders>
              <w:top w:val="single" w:sz="4" w:space="0" w:color="000000"/>
              <w:left w:val="single" w:sz="4" w:space="0" w:color="000000"/>
              <w:right w:val="single" w:sz="8" w:space="0" w:color="000000"/>
            </w:tcBorders>
          </w:tcPr>
          <w:p w14:paraId="76032C31" w14:textId="77777777" w:rsidR="001D0B14" w:rsidRPr="0073468C" w:rsidRDefault="001D0B14" w:rsidP="0071598A">
            <w:pPr>
              <w:rPr>
                <w:rFonts w:ascii="Arial" w:eastAsiaTheme="minorEastAsia" w:hAnsi="Arial" w:cs="Arial"/>
              </w:rPr>
            </w:pPr>
          </w:p>
        </w:tc>
        <w:tc>
          <w:tcPr>
            <w:tcW w:w="3969" w:type="dxa"/>
            <w:gridSpan w:val="2"/>
            <w:tcBorders>
              <w:top w:val="single" w:sz="4" w:space="0" w:color="000000"/>
              <w:left w:val="single" w:sz="4" w:space="0" w:color="000000"/>
              <w:right w:val="single" w:sz="8" w:space="0" w:color="000000"/>
            </w:tcBorders>
          </w:tcPr>
          <w:p w14:paraId="72C34038" w14:textId="77777777" w:rsidR="001D0B14" w:rsidRPr="0073468C" w:rsidRDefault="001D0B14" w:rsidP="0071598A">
            <w:pPr>
              <w:rPr>
                <w:rFonts w:ascii="Arial" w:hAnsi="Arial" w:cs="Arial"/>
              </w:rPr>
            </w:pPr>
          </w:p>
        </w:tc>
      </w:tr>
      <w:tr w:rsidR="001D0B14" w:rsidRPr="0073468C" w14:paraId="48079E47" w14:textId="77777777" w:rsidTr="0071598A">
        <w:trPr>
          <w:trHeight w:val="420"/>
        </w:trPr>
        <w:tc>
          <w:tcPr>
            <w:tcW w:w="3681" w:type="dxa"/>
            <w:gridSpan w:val="3"/>
            <w:tcBorders>
              <w:top w:val="single" w:sz="4" w:space="0" w:color="000000"/>
              <w:left w:val="single" w:sz="4" w:space="0" w:color="000000"/>
              <w:right w:val="single" w:sz="8" w:space="0" w:color="000000"/>
            </w:tcBorders>
          </w:tcPr>
          <w:p w14:paraId="1F5AEB79" w14:textId="77777777" w:rsidR="001D0B14" w:rsidRPr="0073468C" w:rsidRDefault="001D0B14" w:rsidP="0071598A">
            <w:pPr>
              <w:rPr>
                <w:rFonts w:ascii="Arial" w:eastAsiaTheme="minorEastAsia" w:hAnsi="Arial" w:cs="Arial"/>
              </w:rPr>
            </w:pPr>
          </w:p>
        </w:tc>
        <w:tc>
          <w:tcPr>
            <w:tcW w:w="1559" w:type="dxa"/>
            <w:tcBorders>
              <w:top w:val="single" w:sz="4" w:space="0" w:color="000000"/>
              <w:left w:val="single" w:sz="4" w:space="0" w:color="000000"/>
              <w:right w:val="single" w:sz="8" w:space="0" w:color="000000"/>
            </w:tcBorders>
          </w:tcPr>
          <w:p w14:paraId="7E083BD9" w14:textId="77777777" w:rsidR="001D0B14" w:rsidRPr="0073468C" w:rsidRDefault="001D0B14" w:rsidP="0071598A">
            <w:pPr>
              <w:rPr>
                <w:rFonts w:ascii="Arial" w:eastAsiaTheme="minorEastAsia" w:hAnsi="Arial" w:cs="Arial"/>
              </w:rPr>
            </w:pPr>
          </w:p>
        </w:tc>
        <w:tc>
          <w:tcPr>
            <w:tcW w:w="3969" w:type="dxa"/>
            <w:gridSpan w:val="2"/>
            <w:tcBorders>
              <w:top w:val="single" w:sz="4" w:space="0" w:color="000000"/>
              <w:left w:val="single" w:sz="4" w:space="0" w:color="000000"/>
              <w:right w:val="single" w:sz="8" w:space="0" w:color="000000"/>
            </w:tcBorders>
          </w:tcPr>
          <w:p w14:paraId="1CECEB32" w14:textId="77777777" w:rsidR="001D0B14" w:rsidRPr="0073468C" w:rsidRDefault="001D0B14" w:rsidP="0071598A">
            <w:pPr>
              <w:rPr>
                <w:rFonts w:ascii="Arial" w:hAnsi="Arial" w:cs="Arial"/>
              </w:rPr>
            </w:pPr>
          </w:p>
        </w:tc>
      </w:tr>
      <w:tr w:rsidR="001D0B14" w:rsidRPr="0073468C" w14:paraId="768C7DE4" w14:textId="77777777" w:rsidTr="0071598A">
        <w:trPr>
          <w:trHeight w:val="420"/>
        </w:trPr>
        <w:tc>
          <w:tcPr>
            <w:tcW w:w="3681" w:type="dxa"/>
            <w:gridSpan w:val="3"/>
            <w:tcBorders>
              <w:top w:val="single" w:sz="4" w:space="0" w:color="000000"/>
              <w:left w:val="single" w:sz="4" w:space="0" w:color="000000"/>
              <w:right w:val="single" w:sz="8" w:space="0" w:color="000000"/>
            </w:tcBorders>
          </w:tcPr>
          <w:p w14:paraId="674FDDB6" w14:textId="77777777" w:rsidR="001D0B14" w:rsidRPr="0073468C" w:rsidRDefault="001D0B14" w:rsidP="0071598A">
            <w:pPr>
              <w:rPr>
                <w:rFonts w:ascii="Arial" w:eastAsiaTheme="minorEastAsia" w:hAnsi="Arial" w:cs="Arial"/>
                <w:color w:val="FFFFFF" w:themeColor="background1"/>
              </w:rPr>
            </w:pPr>
          </w:p>
        </w:tc>
        <w:tc>
          <w:tcPr>
            <w:tcW w:w="1559" w:type="dxa"/>
            <w:tcBorders>
              <w:top w:val="single" w:sz="4" w:space="0" w:color="000000"/>
              <w:left w:val="single" w:sz="4" w:space="0" w:color="000000"/>
              <w:right w:val="single" w:sz="8" w:space="0" w:color="000000"/>
            </w:tcBorders>
          </w:tcPr>
          <w:p w14:paraId="7DF979BD" w14:textId="77777777" w:rsidR="001D0B14" w:rsidRPr="0073468C" w:rsidRDefault="001D0B14" w:rsidP="0071598A">
            <w:pPr>
              <w:rPr>
                <w:rFonts w:ascii="Arial" w:eastAsiaTheme="minorEastAsia" w:hAnsi="Arial" w:cs="Arial"/>
              </w:rPr>
            </w:pPr>
          </w:p>
        </w:tc>
        <w:tc>
          <w:tcPr>
            <w:tcW w:w="3969" w:type="dxa"/>
            <w:gridSpan w:val="2"/>
            <w:tcBorders>
              <w:top w:val="single" w:sz="4" w:space="0" w:color="000000"/>
              <w:left w:val="single" w:sz="4" w:space="0" w:color="000000"/>
              <w:right w:val="single" w:sz="8" w:space="0" w:color="000000"/>
            </w:tcBorders>
          </w:tcPr>
          <w:p w14:paraId="66C033B4" w14:textId="77777777" w:rsidR="001D0B14" w:rsidRPr="0073468C" w:rsidRDefault="001D0B14" w:rsidP="0071598A">
            <w:pPr>
              <w:rPr>
                <w:rFonts w:ascii="Arial" w:hAnsi="Arial" w:cs="Arial"/>
              </w:rPr>
            </w:pPr>
          </w:p>
        </w:tc>
      </w:tr>
      <w:tr w:rsidR="001D0B14" w:rsidRPr="0073468C" w14:paraId="0C96D84F" w14:textId="77777777" w:rsidTr="0071598A">
        <w:trPr>
          <w:trHeight w:val="394"/>
        </w:trPr>
        <w:tc>
          <w:tcPr>
            <w:tcW w:w="9209" w:type="dxa"/>
            <w:gridSpan w:val="6"/>
            <w:tcBorders>
              <w:top w:val="single" w:sz="4" w:space="0" w:color="000000"/>
              <w:left w:val="single" w:sz="4" w:space="0" w:color="000000"/>
              <w:bottom w:val="single" w:sz="4" w:space="0" w:color="auto"/>
              <w:right w:val="single" w:sz="8" w:space="0" w:color="000000"/>
            </w:tcBorders>
            <w:shd w:val="clear" w:color="auto" w:fill="1F4E79" w:themeFill="accent5" w:themeFillShade="80"/>
          </w:tcPr>
          <w:p w14:paraId="06C69D8D" w14:textId="77777777" w:rsidR="001D0B14" w:rsidRPr="0073468C" w:rsidRDefault="001D0B14" w:rsidP="0071598A">
            <w:pPr>
              <w:rPr>
                <w:rFonts w:ascii="Arial" w:hAnsi="Arial" w:cs="Arial"/>
                <w:b/>
                <w:bCs/>
                <w:color w:val="FFFFFF" w:themeColor="background1"/>
              </w:rPr>
            </w:pPr>
            <w:r w:rsidRPr="0073468C">
              <w:rPr>
                <w:rFonts w:ascii="Arial" w:hAnsi="Arial" w:cs="Arial"/>
                <w:b/>
                <w:bCs/>
                <w:color w:val="FFFFFF" w:themeColor="background1"/>
              </w:rPr>
              <w:t>Specialist Knowledge - Competencies and Skills</w:t>
            </w:r>
            <w:r w:rsidRPr="0073468C">
              <w:rPr>
                <w:rFonts w:ascii="Arial" w:hAnsi="Arial" w:cs="Arial"/>
                <w:b/>
                <w:bCs/>
                <w:color w:val="FFFFFF" w:themeColor="background1"/>
                <w:vertAlign w:val="subscript"/>
              </w:rPr>
              <w:t xml:space="preserve"> </w:t>
            </w:r>
            <w:r w:rsidRPr="0073468C">
              <w:rPr>
                <w:rFonts w:ascii="Arial" w:hAnsi="Arial" w:cs="Arial"/>
                <w:b/>
                <w:bCs/>
                <w:color w:val="FFFFFF" w:themeColor="background1"/>
              </w:rPr>
              <w:t xml:space="preserve"> </w:t>
            </w:r>
          </w:p>
        </w:tc>
      </w:tr>
      <w:tr w:rsidR="001D0B14" w:rsidRPr="0073468C" w14:paraId="15BDD675" w14:textId="77777777" w:rsidTr="0071598A">
        <w:trPr>
          <w:trHeight w:val="394"/>
        </w:trPr>
        <w:tc>
          <w:tcPr>
            <w:tcW w:w="9209" w:type="dxa"/>
            <w:gridSpan w:val="6"/>
            <w:tcBorders>
              <w:top w:val="single" w:sz="4" w:space="0" w:color="000000"/>
              <w:left w:val="single" w:sz="4" w:space="0" w:color="000000"/>
              <w:bottom w:val="single" w:sz="4" w:space="0" w:color="auto"/>
              <w:right w:val="single" w:sz="8" w:space="0" w:color="000000"/>
            </w:tcBorders>
          </w:tcPr>
          <w:p w14:paraId="11F4F704" w14:textId="77777777" w:rsidR="001D0B14" w:rsidRPr="0073468C" w:rsidRDefault="001D0B14" w:rsidP="0071598A">
            <w:pPr>
              <w:rPr>
                <w:rFonts w:ascii="Arial" w:hAnsi="Arial" w:cs="Arial"/>
              </w:rPr>
            </w:pPr>
            <w:r w:rsidRPr="0073468C">
              <w:rPr>
                <w:rFonts w:ascii="Arial" w:hAnsi="Arial" w:cs="Arial"/>
              </w:rPr>
              <w:t>Provide an overview here of this individual’s specialist knowledge, skillsets and expertise relevant to the requirements of this project.</w:t>
            </w:r>
          </w:p>
          <w:p w14:paraId="7DB4FD49" w14:textId="77777777" w:rsidR="001D0B14" w:rsidRPr="0073468C" w:rsidRDefault="001D0B14" w:rsidP="0071598A">
            <w:pPr>
              <w:rPr>
                <w:rFonts w:ascii="Arial" w:hAnsi="Arial" w:cs="Arial"/>
              </w:rPr>
            </w:pPr>
          </w:p>
          <w:p w14:paraId="2365D980" w14:textId="77777777" w:rsidR="001D0B14" w:rsidRPr="0073468C" w:rsidRDefault="001D0B14" w:rsidP="0071598A">
            <w:pPr>
              <w:rPr>
                <w:rFonts w:ascii="Arial" w:hAnsi="Arial" w:cs="Arial"/>
              </w:rPr>
            </w:pPr>
          </w:p>
          <w:p w14:paraId="1555C045" w14:textId="77777777" w:rsidR="001D0B14" w:rsidRPr="0073468C" w:rsidRDefault="001D0B14" w:rsidP="0071598A">
            <w:pPr>
              <w:rPr>
                <w:rFonts w:ascii="Arial" w:hAnsi="Arial" w:cs="Arial"/>
              </w:rPr>
            </w:pPr>
            <w:r w:rsidRPr="0073468C">
              <w:rPr>
                <w:rFonts w:ascii="Arial" w:hAnsi="Arial" w:cs="Arial"/>
              </w:rPr>
              <w:t xml:space="preserve"> </w:t>
            </w:r>
          </w:p>
        </w:tc>
      </w:tr>
      <w:tr w:rsidR="001D0B14" w:rsidRPr="0073468C" w14:paraId="58D1F7A0" w14:textId="77777777" w:rsidTr="0071598A">
        <w:trPr>
          <w:trHeight w:val="394"/>
        </w:trPr>
        <w:tc>
          <w:tcPr>
            <w:tcW w:w="9209" w:type="dxa"/>
            <w:gridSpan w:val="6"/>
            <w:tcBorders>
              <w:top w:val="single" w:sz="4" w:space="0" w:color="000000"/>
              <w:left w:val="single" w:sz="4" w:space="0" w:color="000000"/>
              <w:bottom w:val="single" w:sz="4" w:space="0" w:color="auto"/>
              <w:right w:val="single" w:sz="8" w:space="0" w:color="000000"/>
            </w:tcBorders>
            <w:shd w:val="clear" w:color="auto" w:fill="1F4E79" w:themeFill="accent5" w:themeFillShade="80"/>
          </w:tcPr>
          <w:p w14:paraId="2ED9139B" w14:textId="77777777" w:rsidR="001D0B14" w:rsidRPr="0073468C" w:rsidRDefault="001D0B14" w:rsidP="0071598A">
            <w:pPr>
              <w:rPr>
                <w:rFonts w:ascii="Arial" w:hAnsi="Arial" w:cs="Arial"/>
                <w:b/>
                <w:bCs/>
                <w:color w:val="FFFFFF" w:themeColor="background1"/>
              </w:rPr>
            </w:pPr>
            <w:r w:rsidRPr="0073468C">
              <w:rPr>
                <w:rFonts w:ascii="Arial" w:hAnsi="Arial" w:cs="Arial"/>
                <w:b/>
                <w:bCs/>
                <w:color w:val="FFFFFF" w:themeColor="background1"/>
                <w:lang w:val="en"/>
              </w:rPr>
              <w:t>Details of comparable assignments/projects during career</w:t>
            </w:r>
          </w:p>
        </w:tc>
      </w:tr>
      <w:tr w:rsidR="001D0B14" w:rsidRPr="0073468C" w14:paraId="54161257" w14:textId="77777777" w:rsidTr="0071598A">
        <w:trPr>
          <w:trHeight w:val="394"/>
        </w:trPr>
        <w:tc>
          <w:tcPr>
            <w:tcW w:w="9209" w:type="dxa"/>
            <w:gridSpan w:val="6"/>
            <w:tcBorders>
              <w:top w:val="single" w:sz="4" w:space="0" w:color="000000"/>
              <w:left w:val="single" w:sz="4" w:space="0" w:color="000000"/>
              <w:bottom w:val="single" w:sz="4" w:space="0" w:color="auto"/>
              <w:right w:val="single" w:sz="8" w:space="0" w:color="000000"/>
            </w:tcBorders>
          </w:tcPr>
          <w:p w14:paraId="0A15988F" w14:textId="77777777" w:rsidR="001D0B14" w:rsidRPr="0073468C" w:rsidRDefault="001D0B14" w:rsidP="0071598A">
            <w:pPr>
              <w:rPr>
                <w:rFonts w:ascii="Arial" w:hAnsi="Arial" w:cs="Arial"/>
                <w:b/>
                <w:bCs/>
                <w:color w:val="FFFFFF" w:themeColor="background1"/>
                <w:lang w:val="en"/>
              </w:rPr>
            </w:pPr>
          </w:p>
          <w:p w14:paraId="798A5AD8" w14:textId="77777777" w:rsidR="001D0B14" w:rsidRPr="0073468C" w:rsidRDefault="001D0B14" w:rsidP="0071598A">
            <w:pPr>
              <w:rPr>
                <w:rFonts w:ascii="Arial" w:hAnsi="Arial" w:cs="Arial"/>
                <w:b/>
                <w:bCs/>
                <w:color w:val="FFFFFF" w:themeColor="background1"/>
                <w:lang w:val="en"/>
              </w:rPr>
            </w:pPr>
          </w:p>
          <w:p w14:paraId="4BCC19D0" w14:textId="77777777" w:rsidR="001D0B14" w:rsidRPr="0073468C" w:rsidRDefault="001D0B14" w:rsidP="0071598A">
            <w:pPr>
              <w:rPr>
                <w:rFonts w:ascii="Arial" w:hAnsi="Arial" w:cs="Arial"/>
                <w:b/>
                <w:bCs/>
                <w:color w:val="FFFFFF" w:themeColor="background1"/>
                <w:lang w:val="en"/>
              </w:rPr>
            </w:pPr>
          </w:p>
          <w:p w14:paraId="70071873" w14:textId="77777777" w:rsidR="001D0B14" w:rsidRPr="0073468C" w:rsidRDefault="001D0B14" w:rsidP="0071598A">
            <w:pPr>
              <w:rPr>
                <w:rFonts w:ascii="Arial" w:hAnsi="Arial" w:cs="Arial"/>
                <w:b/>
                <w:bCs/>
                <w:color w:val="FFFFFF" w:themeColor="background1"/>
                <w:lang w:val="en"/>
              </w:rPr>
            </w:pPr>
          </w:p>
          <w:p w14:paraId="5B41F673" w14:textId="77777777" w:rsidR="001D0B14" w:rsidRPr="0073468C" w:rsidRDefault="001D0B14" w:rsidP="0071598A">
            <w:pPr>
              <w:rPr>
                <w:rFonts w:ascii="Arial" w:hAnsi="Arial" w:cs="Arial"/>
                <w:b/>
                <w:bCs/>
                <w:color w:val="FFFFFF" w:themeColor="background1"/>
                <w:lang w:val="en"/>
              </w:rPr>
            </w:pPr>
          </w:p>
          <w:p w14:paraId="0C989197" w14:textId="77777777" w:rsidR="001D0B14" w:rsidRPr="0073468C" w:rsidRDefault="001D0B14" w:rsidP="0071598A">
            <w:pPr>
              <w:rPr>
                <w:rFonts w:ascii="Arial" w:hAnsi="Arial" w:cs="Arial"/>
                <w:b/>
                <w:bCs/>
                <w:color w:val="FFFFFF" w:themeColor="background1"/>
                <w:lang w:val="en"/>
              </w:rPr>
            </w:pPr>
          </w:p>
        </w:tc>
      </w:tr>
    </w:tbl>
    <w:p w14:paraId="6DCA6E31" w14:textId="77777777" w:rsidR="001D0B14" w:rsidRPr="0073468C" w:rsidRDefault="001D0B14" w:rsidP="001D0B14">
      <w:pPr>
        <w:rPr>
          <w:rFonts w:ascii="Arial" w:hAnsi="Arial" w:cs="Arial"/>
        </w:rPr>
      </w:pPr>
    </w:p>
    <w:p w14:paraId="09F23ECC" w14:textId="3C2AA979" w:rsidR="001D0B14" w:rsidRPr="0073468C" w:rsidRDefault="001D0B14" w:rsidP="000A5790">
      <w:pPr>
        <w:jc w:val="both"/>
        <w:rPr>
          <w:rFonts w:ascii="Arial" w:hAnsi="Arial" w:cs="Arial"/>
        </w:rPr>
      </w:pPr>
      <w:r w:rsidRPr="00247E94">
        <w:rPr>
          <w:rFonts w:ascii="Arial" w:hAnsi="Arial" w:cs="Arial"/>
        </w:rPr>
        <w:t xml:space="preserve">*Copy and paste this CV template for each </w:t>
      </w:r>
      <w:r w:rsidR="0002233F" w:rsidRPr="0002233F">
        <w:rPr>
          <w:rFonts w:ascii="Arial" w:hAnsi="Arial" w:cs="Arial"/>
          <w:color w:val="000000"/>
        </w:rPr>
        <w:t xml:space="preserve">of the </w:t>
      </w:r>
      <w:r w:rsidR="00454520">
        <w:rPr>
          <w:rFonts w:ascii="Arial" w:hAnsi="Arial" w:cs="Arial"/>
          <w:color w:val="000000"/>
        </w:rPr>
        <w:t xml:space="preserve">resources </w:t>
      </w:r>
      <w:r w:rsidR="0006199E" w:rsidRPr="0006199E">
        <w:rPr>
          <w:rFonts w:ascii="Arial" w:hAnsi="Arial" w:cs="Arial"/>
          <w:color w:val="000000"/>
        </w:rPr>
        <w:t xml:space="preserve">identified in the BVOD MVP worksheet </w:t>
      </w:r>
      <w:r w:rsidR="00454520">
        <w:rPr>
          <w:rFonts w:ascii="Arial" w:hAnsi="Arial" w:cs="Arial"/>
          <w:color w:val="000000"/>
        </w:rPr>
        <w:t xml:space="preserve">in the </w:t>
      </w:r>
      <w:r w:rsidR="00B154C0">
        <w:rPr>
          <w:rFonts w:ascii="Arial" w:hAnsi="Arial" w:cs="Arial"/>
          <w:color w:val="000000"/>
        </w:rPr>
        <w:t xml:space="preserve">Pricing Response Document and </w:t>
      </w:r>
      <w:r w:rsidR="0002233F" w:rsidRPr="0002233F">
        <w:rPr>
          <w:rFonts w:ascii="Arial" w:hAnsi="Arial" w:cs="Arial"/>
          <w:color w:val="000000"/>
        </w:rPr>
        <w:t xml:space="preserve">the </w:t>
      </w:r>
      <w:r w:rsidR="00E94EAA" w:rsidRPr="00E94EAA">
        <w:rPr>
          <w:rFonts w:ascii="Arial" w:hAnsi="Arial" w:cs="Arial"/>
          <w:color w:val="000000"/>
        </w:rPr>
        <w:t xml:space="preserve">Contract </w:t>
      </w:r>
      <w:r w:rsidR="00981B8E">
        <w:rPr>
          <w:rFonts w:ascii="Arial" w:hAnsi="Arial" w:cs="Arial"/>
        </w:rPr>
        <w:t>Manager</w:t>
      </w:r>
      <w:r w:rsidR="00634C54">
        <w:rPr>
          <w:rFonts w:ascii="Arial" w:hAnsi="Arial" w:cs="Arial"/>
        </w:rPr>
        <w:t xml:space="preserve"> </w:t>
      </w:r>
      <w:r w:rsidR="0002233F" w:rsidRPr="0002233F">
        <w:rPr>
          <w:rFonts w:ascii="Arial" w:hAnsi="Arial" w:cs="Arial"/>
          <w:color w:val="000000"/>
        </w:rPr>
        <w:t xml:space="preserve">referred to in </w:t>
      </w:r>
      <w:r w:rsidR="00634C54" w:rsidRPr="004750F6">
        <w:rPr>
          <w:rFonts w:ascii="Arial" w:hAnsi="Arial" w:cs="Arial"/>
        </w:rPr>
        <w:t>D</w:t>
      </w:r>
      <w:r w:rsidR="005152A0" w:rsidRPr="004750F6">
        <w:rPr>
          <w:rFonts w:ascii="Arial" w:hAnsi="Arial" w:cs="Arial"/>
        </w:rPr>
        <w:t>6</w:t>
      </w:r>
      <w:r w:rsidRPr="004750F6">
        <w:rPr>
          <w:rFonts w:ascii="Arial" w:hAnsi="Arial" w:cs="Arial"/>
        </w:rPr>
        <w:t>.</w:t>
      </w:r>
      <w:r w:rsidR="001E728A" w:rsidRPr="000A5790">
        <w:rPr>
          <w:rFonts w:ascii="Arial" w:hAnsi="Arial" w:cs="Arial"/>
          <w:color w:val="000000"/>
        </w:rPr>
        <w:t xml:space="preserve"> Each CV must not exceed 2 pages in length</w:t>
      </w:r>
      <w:r w:rsidR="009840D7">
        <w:rPr>
          <w:rFonts w:ascii="Arial" w:hAnsi="Arial" w:cs="Arial"/>
          <w:color w:val="000000"/>
        </w:rPr>
        <w:t>.</w:t>
      </w:r>
      <w:r w:rsidR="00B70D42" w:rsidRPr="00B70D42">
        <w:rPr>
          <w:rFonts w:ascii="Arial" w:hAnsi="Arial" w:cs="Arial"/>
          <w:color w:val="000000"/>
        </w:rPr>
        <w:t xml:space="preserve"> </w:t>
      </w:r>
      <w:r w:rsidR="0002233F" w:rsidRPr="0002233F">
        <w:rPr>
          <w:rFonts w:ascii="Arial" w:hAnsi="Arial" w:cs="Arial"/>
          <w:color w:val="000000"/>
        </w:rPr>
        <w:t xml:space="preserve">The </w:t>
      </w:r>
      <w:r w:rsidR="00B70D42" w:rsidRPr="00B70D42">
        <w:rPr>
          <w:rFonts w:ascii="Arial" w:hAnsi="Arial" w:cs="Arial"/>
          <w:color w:val="000000"/>
        </w:rPr>
        <w:t>role</w:t>
      </w:r>
      <w:r w:rsidR="009840D7">
        <w:rPr>
          <w:rFonts w:ascii="Arial" w:hAnsi="Arial" w:cs="Arial"/>
          <w:color w:val="000000"/>
        </w:rPr>
        <w:t>s</w:t>
      </w:r>
      <w:r w:rsidR="00B70D42" w:rsidRPr="00B70D42">
        <w:rPr>
          <w:rFonts w:ascii="Arial" w:hAnsi="Arial" w:cs="Arial"/>
          <w:color w:val="000000"/>
        </w:rPr>
        <w:t xml:space="preserve"> are defined in the Role Levels worksheet of the Pricing Response Document.</w:t>
      </w:r>
    </w:p>
    <w:p w14:paraId="4EE2E6BF" w14:textId="77777777" w:rsidR="001D0B14" w:rsidRPr="0073468C" w:rsidRDefault="001D0B14" w:rsidP="00BC1BEB">
      <w:pPr>
        <w:spacing w:after="160" w:line="259" w:lineRule="auto"/>
        <w:rPr>
          <w:rFonts w:ascii="Arial" w:hAnsi="Arial" w:cs="Arial"/>
          <w:b/>
          <w:bCs/>
        </w:rPr>
      </w:pPr>
    </w:p>
    <w:sectPr w:rsidR="001D0B14" w:rsidRPr="0073468C" w:rsidSect="00152E05">
      <w:headerReference w:type="even" r:id="rId16"/>
      <w:headerReference w:type="default" r:id="rId17"/>
      <w:footerReference w:type="even" r:id="rId18"/>
      <w:footerReference w:type="default" r:id="rId19"/>
      <w:headerReference w:type="first" r:id="rId20"/>
      <w:pgSz w:w="11906" w:h="16838"/>
      <w:pgMar w:top="1304" w:right="1440" w:bottom="1440" w:left="1440" w:header="709" w:footer="709" w:gutter="0"/>
      <w:pgBorders w:display="firstPage" w:offsetFrom="page">
        <w:top w:val="single" w:sz="24" w:space="24" w:color="1F3864" w:themeColor="accent1" w:themeShade="80"/>
        <w:left w:val="single" w:sz="24" w:space="24" w:color="1F3864" w:themeColor="accent1" w:themeShade="80"/>
        <w:bottom w:val="single" w:sz="24" w:space="24" w:color="1F3864" w:themeColor="accent1" w:themeShade="80"/>
        <w:right w:val="single" w:sz="24" w:space="24" w:color="1F3864" w:themeColor="accent1" w:themeShade="8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4942F7" w14:textId="77777777" w:rsidR="001C15BB" w:rsidRDefault="001C15BB" w:rsidP="007B602C">
      <w:r>
        <w:separator/>
      </w:r>
    </w:p>
  </w:endnote>
  <w:endnote w:type="continuationSeparator" w:id="0">
    <w:p w14:paraId="463BE582" w14:textId="77777777" w:rsidR="001C15BB" w:rsidRDefault="001C15BB" w:rsidP="007B602C">
      <w:r>
        <w:continuationSeparator/>
      </w:r>
    </w:p>
  </w:endnote>
  <w:endnote w:type="continuationNotice" w:id="1">
    <w:p w14:paraId="7919DC24" w14:textId="77777777" w:rsidR="001C15BB" w:rsidRDefault="001C15BB" w:rsidP="007B60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F0B15" w14:textId="77777777" w:rsidR="006E25E7" w:rsidRDefault="006E25E7">
    <w:pPr>
      <w:pStyle w:val="Footer"/>
    </w:pPr>
    <w:fldSimple w:instr="DOCPROPERTY iManageFooter \* MERGEFORMAT">
      <w:r>
        <w:t>COI003/0040-#12302466v5</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27B6A" w14:textId="77777777" w:rsidR="002967FD" w:rsidRPr="002967FD" w:rsidRDefault="002967FD">
    <w:pPr>
      <w:pStyle w:val="Footer"/>
      <w:rPr>
        <w:caps/>
        <w:noProof/>
        <w:color w:val="4472C4" w:themeColor="accent1"/>
        <w:sz w:val="18"/>
        <w:szCs w:val="18"/>
      </w:rPr>
    </w:pPr>
    <w:r w:rsidRPr="002967FD">
      <w:rPr>
        <w:caps/>
        <w:color w:val="4472C4" w:themeColor="accent1"/>
        <w:sz w:val="18"/>
        <w:szCs w:val="18"/>
      </w:rPr>
      <w:fldChar w:fldCharType="begin"/>
    </w:r>
    <w:r w:rsidRPr="002967FD">
      <w:rPr>
        <w:caps/>
        <w:color w:val="4472C4" w:themeColor="accent1"/>
        <w:sz w:val="18"/>
        <w:szCs w:val="18"/>
      </w:rPr>
      <w:instrText xml:space="preserve"> PAGE   \* MERGEFORMAT </w:instrText>
    </w:r>
    <w:r w:rsidRPr="002967FD">
      <w:rPr>
        <w:caps/>
        <w:color w:val="4472C4" w:themeColor="accent1"/>
        <w:sz w:val="18"/>
        <w:szCs w:val="18"/>
      </w:rPr>
      <w:fldChar w:fldCharType="separate"/>
    </w:r>
    <w:r w:rsidRPr="002967FD">
      <w:rPr>
        <w:caps/>
        <w:noProof/>
        <w:color w:val="4472C4" w:themeColor="accent1"/>
        <w:sz w:val="18"/>
        <w:szCs w:val="18"/>
      </w:rPr>
      <w:t>2</w:t>
    </w:r>
    <w:r w:rsidRPr="002967FD">
      <w:rPr>
        <w:caps/>
        <w:noProof/>
        <w:color w:val="4472C4" w:themeColor="accent1"/>
        <w:sz w:val="18"/>
        <w:szCs w:val="18"/>
      </w:rPr>
      <w:fldChar w:fldCharType="end"/>
    </w:r>
  </w:p>
  <w:p w14:paraId="1CA4A9B3" w14:textId="25878864" w:rsidR="006E25E7" w:rsidRDefault="006E25E7" w:rsidP="003105E8">
    <w:pPr>
      <w:pStyle w:val="Foote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1E5689" w14:textId="77777777" w:rsidR="001C15BB" w:rsidRDefault="001C15BB" w:rsidP="007B602C">
      <w:r>
        <w:separator/>
      </w:r>
    </w:p>
  </w:footnote>
  <w:footnote w:type="continuationSeparator" w:id="0">
    <w:p w14:paraId="0478C6AD" w14:textId="77777777" w:rsidR="001C15BB" w:rsidRDefault="001C15BB" w:rsidP="007B602C">
      <w:r>
        <w:continuationSeparator/>
      </w:r>
    </w:p>
  </w:footnote>
  <w:footnote w:type="continuationNotice" w:id="1">
    <w:p w14:paraId="1D163E7B" w14:textId="77777777" w:rsidR="001C15BB" w:rsidRDefault="001C15BB" w:rsidP="007B602C"/>
  </w:footnote>
  <w:footnote w:id="2">
    <w:p w14:paraId="7A565A25" w14:textId="565D5B28" w:rsidR="3A686C7C" w:rsidRDefault="3A686C7C" w:rsidP="00B114EE">
      <w:pPr>
        <w:pStyle w:val="FootnoteText"/>
        <w:rPr>
          <w:rFonts w:ascii="Arial" w:hAnsi="Arial" w:cs="Arial"/>
        </w:rPr>
      </w:pPr>
      <w:r w:rsidRPr="3A686C7C">
        <w:rPr>
          <w:rStyle w:val="FootnoteReference"/>
        </w:rPr>
        <w:footnoteRef/>
      </w:r>
      <w:r>
        <w:t xml:space="preserve"> </w:t>
      </w:r>
      <w:r w:rsidRPr="3A686C7C">
        <w:rPr>
          <w:rFonts w:ascii="Arial" w:eastAsia="Times New Roman" w:hAnsi="Arial" w:cs="Arial"/>
          <w:sz w:val="22"/>
          <w:szCs w:val="22"/>
          <w:lang w:val="en-GB"/>
        </w:rPr>
        <w:t>SMEs are enterprises which employ fewer than 250 persons, and which have an annual turnover not exceeding €50 million, and/or an annual balance sheet total not exceeding €43 million.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AA45E" w14:textId="51B74250" w:rsidR="00C83B98" w:rsidRDefault="00C83B98">
    <w:pPr>
      <w:pStyle w:val="Header"/>
    </w:pPr>
    <w:r>
      <w:rPr>
        <w:noProof/>
      </w:rPr>
      <mc:AlternateContent>
        <mc:Choice Requires="wps">
          <w:drawing>
            <wp:anchor distT="0" distB="0" distL="0" distR="0" simplePos="0" relativeHeight="251657216" behindDoc="0" locked="0" layoutInCell="1" allowOverlap="1" wp14:anchorId="7E77CBCE" wp14:editId="741858D3">
              <wp:simplePos x="635" y="635"/>
              <wp:positionH relativeFrom="page">
                <wp:align>left</wp:align>
              </wp:positionH>
              <wp:positionV relativeFrom="page">
                <wp:align>top</wp:align>
              </wp:positionV>
              <wp:extent cx="1225550" cy="342900"/>
              <wp:effectExtent l="0" t="0" r="12700" b="0"/>
              <wp:wrapNone/>
              <wp:docPr id="390082059" name="Text Box 2" descr="Internal 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25550" cy="342900"/>
                      </a:xfrm>
                      <a:prstGeom prst="rect">
                        <a:avLst/>
                      </a:prstGeom>
                      <a:noFill/>
                      <a:ln>
                        <a:noFill/>
                      </a:ln>
                    </wps:spPr>
                    <wps:txbx>
                      <w:txbxContent>
                        <w:p w14:paraId="0BDE3A12" w14:textId="67666AFA" w:rsidR="00C83B98" w:rsidRPr="00C83B98" w:rsidRDefault="00C83B98" w:rsidP="00C83B98">
                          <w:pPr>
                            <w:rPr>
                              <w:rFonts w:ascii="Aptos" w:eastAsia="Aptos" w:hAnsi="Aptos" w:cs="Aptos"/>
                              <w:noProof/>
                              <w:color w:val="FF0000"/>
                              <w:sz w:val="20"/>
                              <w:szCs w:val="20"/>
                            </w:rPr>
                          </w:pPr>
                          <w:r w:rsidRPr="00C83B98">
                            <w:rPr>
                              <w:rFonts w:ascii="Aptos" w:eastAsia="Aptos" w:hAnsi="Aptos" w:cs="Aptos"/>
                              <w:noProof/>
                              <w:color w:val="FF0000"/>
                              <w:sz w:val="20"/>
                              <w:szCs w:val="20"/>
                            </w:rPr>
                            <w:t>Internal Restricted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E77CBCE" id="_x0000_t202" coordsize="21600,21600" o:spt="202" path="m,l,21600r21600,l21600,xe">
              <v:stroke joinstyle="miter"/>
              <v:path gradientshapeok="t" o:connecttype="rect"/>
            </v:shapetype>
            <v:shape id="Text Box 2" o:spid="_x0000_s1026" type="#_x0000_t202" alt="Internal Restricted" style="position:absolute;margin-left:0;margin-top:0;width:96.5pt;height:27pt;z-index:251657216;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" filled="f" stroked="f">
              <v:textbox style="mso-fit-shape-to-text:t" inset="20pt,15pt,0,0">
                <w:txbxContent>
                  <w:p w14:paraId="0BDE3A12" w14:textId="67666AFA" w:rsidR="00C83B98" w:rsidRPr="00C83B98" w:rsidRDefault="00C83B98" w:rsidP="00C83B98">
                    <w:pPr>
                      <w:rPr>
                        <w:rFonts w:ascii="Aptos" w:eastAsia="Aptos" w:hAnsi="Aptos" w:cs="Aptos"/>
                        <w:noProof/>
                        <w:color w:val="FF0000"/>
                        <w:sz w:val="20"/>
                        <w:szCs w:val="20"/>
                      </w:rPr>
                    </w:pPr>
                    <w:r w:rsidRPr="00C83B98">
                      <w:rPr>
                        <w:rFonts w:ascii="Aptos" w:eastAsia="Aptos" w:hAnsi="Aptos" w:cs="Aptos"/>
                        <w:noProof/>
                        <w:color w:val="FF0000"/>
                        <w:sz w:val="20"/>
                        <w:szCs w:val="20"/>
                      </w:rPr>
                      <w:t>Internal Restricted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F8892" w14:textId="4BD3DF11" w:rsidR="007C0CCE" w:rsidRPr="00837C0E" w:rsidRDefault="4A82CADE" w:rsidP="005C1618">
    <w:pPr>
      <w:pStyle w:val="Header"/>
      <w:rPr>
        <w:u w:val="single"/>
      </w:rPr>
    </w:pPr>
    <w:r w:rsidRPr="4A82CADE">
      <w:rPr>
        <w:u w:val="single"/>
      </w:rPr>
      <w:t xml:space="preserve">CFT </w:t>
    </w:r>
    <w:proofErr w:type="spellStart"/>
    <w:r w:rsidRPr="4A82CADE">
      <w:rPr>
        <w:u w:val="single"/>
      </w:rPr>
      <w:t>Coimisiún</w:t>
    </w:r>
    <w:proofErr w:type="spellEnd"/>
    <w:r w:rsidRPr="4A82CADE">
      <w:rPr>
        <w:u w:val="single"/>
      </w:rPr>
      <w:t xml:space="preserve"> </w:t>
    </w:r>
    <w:proofErr w:type="spellStart"/>
    <w:r w:rsidRPr="4A82CADE">
      <w:rPr>
        <w:u w:val="single"/>
      </w:rPr>
      <w:t>na</w:t>
    </w:r>
    <w:proofErr w:type="spellEnd"/>
    <w:r w:rsidRPr="4A82CADE">
      <w:rPr>
        <w:u w:val="single"/>
      </w:rPr>
      <w:t xml:space="preserve"> </w:t>
    </w:r>
    <w:proofErr w:type="spellStart"/>
    <w:r w:rsidRPr="4A82CADE">
      <w:rPr>
        <w:u w:val="single"/>
      </w:rPr>
      <w:t>Meán</w:t>
    </w:r>
    <w:proofErr w:type="spellEnd"/>
    <w:r w:rsidR="00106BC5">
      <w:tab/>
    </w:r>
    <w:r w:rsidRPr="4A82CADE">
      <w:rPr>
        <w:u w:val="single"/>
      </w:rPr>
      <w:t>Tender Response Document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4A82CADE" w14:paraId="0C46DC85" w14:textId="77777777" w:rsidTr="4A82CADE">
      <w:trPr>
        <w:trHeight w:val="300"/>
      </w:trPr>
      <w:tc>
        <w:tcPr>
          <w:tcW w:w="3005" w:type="dxa"/>
        </w:tcPr>
        <w:p w14:paraId="4F96EBBB" w14:textId="207B81A9" w:rsidR="4A82CADE" w:rsidRDefault="4A82CADE" w:rsidP="4A82CADE">
          <w:pPr>
            <w:pStyle w:val="Header"/>
            <w:ind w:left="-115"/>
          </w:pPr>
        </w:p>
      </w:tc>
      <w:tc>
        <w:tcPr>
          <w:tcW w:w="3005" w:type="dxa"/>
        </w:tcPr>
        <w:p w14:paraId="2CE6A4A4" w14:textId="0B6471A0" w:rsidR="4A82CADE" w:rsidRDefault="4A82CADE" w:rsidP="4A82CADE">
          <w:pPr>
            <w:pStyle w:val="Header"/>
            <w:jc w:val="center"/>
          </w:pPr>
        </w:p>
      </w:tc>
      <w:tc>
        <w:tcPr>
          <w:tcW w:w="3005" w:type="dxa"/>
        </w:tcPr>
        <w:p w14:paraId="69463D5B" w14:textId="30783A63" w:rsidR="4A82CADE" w:rsidRDefault="4A82CADE" w:rsidP="4A82CADE">
          <w:pPr>
            <w:pStyle w:val="Header"/>
            <w:ind w:right="-115"/>
            <w:jc w:val="right"/>
          </w:pPr>
        </w:p>
      </w:tc>
    </w:tr>
  </w:tbl>
  <w:p w14:paraId="57C5C214" w14:textId="43D6062D" w:rsidR="4A82CADE" w:rsidRDefault="4A82CADE" w:rsidP="4A82CA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905BB"/>
    <w:multiLevelType w:val="multilevel"/>
    <w:tmpl w:val="19D43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1D6F7E"/>
    <w:multiLevelType w:val="multilevel"/>
    <w:tmpl w:val="03BEE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14045D"/>
    <w:multiLevelType w:val="multilevel"/>
    <w:tmpl w:val="9FBEACBA"/>
    <w:lvl w:ilvl="0">
      <w:start w:val="1"/>
      <w:numFmt w:val="decimal"/>
      <w:pStyle w:val="MFNumLev1"/>
      <w:lvlText w:val="%1."/>
      <w:lvlJc w:val="left"/>
      <w:pPr>
        <w:tabs>
          <w:tab w:val="num" w:pos="720"/>
        </w:tabs>
        <w:ind w:left="720" w:hanging="720"/>
      </w:pPr>
      <w:rPr>
        <w:rFonts w:hint="default"/>
        <w:b/>
        <w:i w:val="0"/>
      </w:rPr>
    </w:lvl>
    <w:lvl w:ilvl="1">
      <w:start w:val="1"/>
      <w:numFmt w:val="decimal"/>
      <w:pStyle w:val="MFNumLev2"/>
      <w:lvlText w:val="%1.%2"/>
      <w:lvlJc w:val="left"/>
      <w:pPr>
        <w:tabs>
          <w:tab w:val="num" w:pos="720"/>
        </w:tabs>
        <w:ind w:left="720" w:hanging="720"/>
      </w:pPr>
      <w:rPr>
        <w:rFonts w:hint="default"/>
        <w:b/>
      </w:rPr>
    </w:lvl>
    <w:lvl w:ilvl="2">
      <w:start w:val="1"/>
      <w:numFmt w:val="lowerLetter"/>
      <w:pStyle w:val="MFNumLev3"/>
      <w:lvlText w:val="(%3)"/>
      <w:lvlJc w:val="left"/>
      <w:pPr>
        <w:tabs>
          <w:tab w:val="num" w:pos="1440"/>
        </w:tabs>
        <w:ind w:left="1440" w:hanging="720"/>
      </w:pPr>
      <w:rPr>
        <w:rFonts w:hint="default"/>
      </w:rPr>
    </w:lvl>
    <w:lvl w:ilvl="3">
      <w:start w:val="1"/>
      <w:numFmt w:val="lowerRoman"/>
      <w:pStyle w:val="MFNumLev4"/>
      <w:lvlText w:val="(%4)"/>
      <w:lvlJc w:val="left"/>
      <w:pPr>
        <w:tabs>
          <w:tab w:val="num" w:pos="2160"/>
        </w:tabs>
        <w:ind w:left="2160" w:hanging="720"/>
      </w:pPr>
      <w:rPr>
        <w:rFonts w:hint="default"/>
      </w:rPr>
    </w:lvl>
    <w:lvl w:ilvl="4">
      <w:start w:val="1"/>
      <w:numFmt w:val="upperLetter"/>
      <w:pStyle w:val="MFNumLev5"/>
      <w:lvlText w:val="(%5)"/>
      <w:lvlJc w:val="left"/>
      <w:pPr>
        <w:tabs>
          <w:tab w:val="num" w:pos="2880"/>
        </w:tabs>
        <w:ind w:left="2880" w:hanging="720"/>
      </w:pPr>
      <w:rPr>
        <w:rFonts w:hint="default"/>
      </w:rPr>
    </w:lvl>
    <w:lvl w:ilvl="5">
      <w:start w:val="1"/>
      <w:numFmt w:val="decimal"/>
      <w:pStyle w:val="MFNumLev6"/>
      <w:lvlText w:val="(%6)"/>
      <w:lvlJc w:val="left"/>
      <w:pPr>
        <w:tabs>
          <w:tab w:val="num" w:pos="3600"/>
        </w:tabs>
        <w:ind w:left="3600" w:hanging="720"/>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 w15:restartNumberingAfterBreak="0">
    <w:nsid w:val="13E56709"/>
    <w:multiLevelType w:val="multilevel"/>
    <w:tmpl w:val="4268F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4A5C46"/>
    <w:multiLevelType w:val="singleLevel"/>
    <w:tmpl w:val="7DC46892"/>
    <w:lvl w:ilvl="0">
      <w:start w:val="1"/>
      <w:numFmt w:val="decimal"/>
      <w:pStyle w:val="Schedule"/>
      <w:lvlText w:val=""/>
      <w:lvlJc w:val="center"/>
      <w:pPr>
        <w:tabs>
          <w:tab w:val="num" w:pos="0"/>
        </w:tabs>
        <w:ind w:left="0" w:firstLine="0"/>
      </w:pPr>
      <w:rPr>
        <w:rFonts w:hint="default"/>
        <w:vanish w:val="0"/>
      </w:rPr>
    </w:lvl>
  </w:abstractNum>
  <w:abstractNum w:abstractNumId="5" w15:restartNumberingAfterBreak="0">
    <w:nsid w:val="15DA12AF"/>
    <w:multiLevelType w:val="multilevel"/>
    <w:tmpl w:val="0E94B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AF7141"/>
    <w:multiLevelType w:val="multilevel"/>
    <w:tmpl w:val="4B3E1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D715C1"/>
    <w:multiLevelType w:val="hybridMultilevel"/>
    <w:tmpl w:val="09A0A470"/>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9C315B5"/>
    <w:multiLevelType w:val="multilevel"/>
    <w:tmpl w:val="C56EA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930E06"/>
    <w:multiLevelType w:val="multilevel"/>
    <w:tmpl w:val="370C5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A87EB8"/>
    <w:multiLevelType w:val="hybridMultilevel"/>
    <w:tmpl w:val="36E43D7E"/>
    <w:lvl w:ilvl="0" w:tplc="F836DF6E">
      <w:start w:val="1"/>
      <w:numFmt w:val="lowerRoman"/>
      <w:lvlText w:val="%1."/>
      <w:lvlJc w:val="right"/>
      <w:pPr>
        <w:ind w:left="720" w:hanging="360"/>
      </w:pPr>
      <w:rPr>
        <w:rFonts w:asciiTheme="minorHAnsi" w:hAnsiTheme="minorHAnsi" w:cstheme="minorHAnsi" w:hint="default"/>
        <w:sz w:val="22"/>
        <w:szCs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0DE2421"/>
    <w:multiLevelType w:val="multilevel"/>
    <w:tmpl w:val="99BC6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C34D73"/>
    <w:multiLevelType w:val="hybridMultilevel"/>
    <w:tmpl w:val="5BF41884"/>
    <w:lvl w:ilvl="0" w:tplc="1C7AD394">
      <w:start w:val="1"/>
      <w:numFmt w:val="decimal"/>
      <w:lvlText w:val="%1."/>
      <w:lvlJc w:val="left"/>
      <w:pPr>
        <w:ind w:left="930" w:hanging="57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5101A97"/>
    <w:multiLevelType w:val="multilevel"/>
    <w:tmpl w:val="96000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DC0DB8"/>
    <w:multiLevelType w:val="hybridMultilevel"/>
    <w:tmpl w:val="09A0A470"/>
    <w:lvl w:ilvl="0" w:tplc="8566FF52">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2540EDC"/>
    <w:multiLevelType w:val="hybridMultilevel"/>
    <w:tmpl w:val="2CE4975E"/>
    <w:lvl w:ilvl="0" w:tplc="914822D4">
      <w:start w:val="1"/>
      <w:numFmt w:val="decimal"/>
      <w:pStyle w:val="ResponseList"/>
      <w:lvlText w:val="%1."/>
      <w:lvlJc w:val="left"/>
      <w:pPr>
        <w:ind w:left="720" w:hanging="360"/>
      </w:pPr>
      <w:rPr>
        <w:b w:val="0"/>
        <w:color w:val="1F4E79"/>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34B54414"/>
    <w:multiLevelType w:val="multilevel"/>
    <w:tmpl w:val="ED78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DA1E10"/>
    <w:multiLevelType w:val="multilevel"/>
    <w:tmpl w:val="E048D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4955BAE"/>
    <w:multiLevelType w:val="multilevel"/>
    <w:tmpl w:val="DEF86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60E5614"/>
    <w:multiLevelType w:val="multilevel"/>
    <w:tmpl w:val="F77E4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8927B5"/>
    <w:multiLevelType w:val="multilevel"/>
    <w:tmpl w:val="FE0A6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F0BA113"/>
    <w:multiLevelType w:val="hybridMultilevel"/>
    <w:tmpl w:val="CE449A78"/>
    <w:lvl w:ilvl="0" w:tplc="7E982214">
      <w:start w:val="1"/>
      <w:numFmt w:val="bullet"/>
      <w:lvlText w:val="-"/>
      <w:lvlJc w:val="left"/>
      <w:pPr>
        <w:ind w:left="720" w:hanging="360"/>
      </w:pPr>
      <w:rPr>
        <w:rFonts w:ascii="Aptos" w:hAnsi="Aptos" w:hint="default"/>
      </w:rPr>
    </w:lvl>
    <w:lvl w:ilvl="1" w:tplc="A484D83C">
      <w:start w:val="1"/>
      <w:numFmt w:val="bullet"/>
      <w:lvlText w:val="o"/>
      <w:lvlJc w:val="left"/>
      <w:pPr>
        <w:ind w:left="1440" w:hanging="360"/>
      </w:pPr>
      <w:rPr>
        <w:rFonts w:ascii="Courier New" w:hAnsi="Courier New" w:hint="default"/>
      </w:rPr>
    </w:lvl>
    <w:lvl w:ilvl="2" w:tplc="0CEC37E4">
      <w:start w:val="1"/>
      <w:numFmt w:val="bullet"/>
      <w:lvlText w:val=""/>
      <w:lvlJc w:val="left"/>
      <w:pPr>
        <w:ind w:left="2160" w:hanging="360"/>
      </w:pPr>
      <w:rPr>
        <w:rFonts w:ascii="Wingdings" w:hAnsi="Wingdings" w:hint="default"/>
      </w:rPr>
    </w:lvl>
    <w:lvl w:ilvl="3" w:tplc="B0CC32DE">
      <w:start w:val="1"/>
      <w:numFmt w:val="bullet"/>
      <w:lvlText w:val=""/>
      <w:lvlJc w:val="left"/>
      <w:pPr>
        <w:ind w:left="2880" w:hanging="360"/>
      </w:pPr>
      <w:rPr>
        <w:rFonts w:ascii="Symbol" w:hAnsi="Symbol" w:hint="default"/>
      </w:rPr>
    </w:lvl>
    <w:lvl w:ilvl="4" w:tplc="DDA0FC2A">
      <w:start w:val="1"/>
      <w:numFmt w:val="bullet"/>
      <w:lvlText w:val="o"/>
      <w:lvlJc w:val="left"/>
      <w:pPr>
        <w:ind w:left="3600" w:hanging="360"/>
      </w:pPr>
      <w:rPr>
        <w:rFonts w:ascii="Courier New" w:hAnsi="Courier New" w:hint="default"/>
      </w:rPr>
    </w:lvl>
    <w:lvl w:ilvl="5" w:tplc="83FC04BA">
      <w:start w:val="1"/>
      <w:numFmt w:val="bullet"/>
      <w:lvlText w:val=""/>
      <w:lvlJc w:val="left"/>
      <w:pPr>
        <w:ind w:left="4320" w:hanging="360"/>
      </w:pPr>
      <w:rPr>
        <w:rFonts w:ascii="Wingdings" w:hAnsi="Wingdings" w:hint="default"/>
      </w:rPr>
    </w:lvl>
    <w:lvl w:ilvl="6" w:tplc="9C025DC6">
      <w:start w:val="1"/>
      <w:numFmt w:val="bullet"/>
      <w:lvlText w:val=""/>
      <w:lvlJc w:val="left"/>
      <w:pPr>
        <w:ind w:left="5040" w:hanging="360"/>
      </w:pPr>
      <w:rPr>
        <w:rFonts w:ascii="Symbol" w:hAnsi="Symbol" w:hint="default"/>
      </w:rPr>
    </w:lvl>
    <w:lvl w:ilvl="7" w:tplc="D2FA5A84">
      <w:start w:val="1"/>
      <w:numFmt w:val="bullet"/>
      <w:lvlText w:val="o"/>
      <w:lvlJc w:val="left"/>
      <w:pPr>
        <w:ind w:left="5760" w:hanging="360"/>
      </w:pPr>
      <w:rPr>
        <w:rFonts w:ascii="Courier New" w:hAnsi="Courier New" w:hint="default"/>
      </w:rPr>
    </w:lvl>
    <w:lvl w:ilvl="8" w:tplc="DEB8DE28">
      <w:start w:val="1"/>
      <w:numFmt w:val="bullet"/>
      <w:lvlText w:val=""/>
      <w:lvlJc w:val="left"/>
      <w:pPr>
        <w:ind w:left="6480" w:hanging="360"/>
      </w:pPr>
      <w:rPr>
        <w:rFonts w:ascii="Wingdings" w:hAnsi="Wingdings" w:hint="default"/>
      </w:rPr>
    </w:lvl>
  </w:abstractNum>
  <w:abstractNum w:abstractNumId="22" w15:restartNumberingAfterBreak="0">
    <w:nsid w:val="51464BEF"/>
    <w:multiLevelType w:val="hybridMultilevel"/>
    <w:tmpl w:val="AC68B1DA"/>
    <w:lvl w:ilvl="0" w:tplc="A15E3C3A">
      <w:start w:val="1"/>
      <w:numFmt w:val="upperLetter"/>
      <w:lvlText w:val="%1)"/>
      <w:lvlJc w:val="left"/>
      <w:pPr>
        <w:ind w:left="360" w:hanging="360"/>
      </w:pPr>
      <w:rPr>
        <w:rFonts w:ascii="Arial" w:hAnsi="Arial" w:hint="default"/>
      </w:rPr>
    </w:lvl>
    <w:lvl w:ilvl="1" w:tplc="F3B627F0">
      <w:start w:val="1"/>
      <w:numFmt w:val="lowerLetter"/>
      <w:lvlText w:val="%2."/>
      <w:lvlJc w:val="left"/>
      <w:pPr>
        <w:ind w:left="1080" w:hanging="360"/>
      </w:pPr>
    </w:lvl>
    <w:lvl w:ilvl="2" w:tplc="8A22D6DC">
      <w:start w:val="1"/>
      <w:numFmt w:val="lowerRoman"/>
      <w:lvlText w:val="%3."/>
      <w:lvlJc w:val="right"/>
      <w:pPr>
        <w:ind w:left="1800" w:hanging="180"/>
      </w:pPr>
    </w:lvl>
    <w:lvl w:ilvl="3" w:tplc="359876CC">
      <w:start w:val="1"/>
      <w:numFmt w:val="decimal"/>
      <w:lvlText w:val="%4."/>
      <w:lvlJc w:val="left"/>
      <w:pPr>
        <w:ind w:left="2520" w:hanging="360"/>
      </w:pPr>
    </w:lvl>
    <w:lvl w:ilvl="4" w:tplc="EAD81138">
      <w:start w:val="1"/>
      <w:numFmt w:val="lowerLetter"/>
      <w:lvlText w:val="%5."/>
      <w:lvlJc w:val="left"/>
      <w:pPr>
        <w:ind w:left="3240" w:hanging="360"/>
      </w:pPr>
    </w:lvl>
    <w:lvl w:ilvl="5" w:tplc="E30E19EC">
      <w:start w:val="1"/>
      <w:numFmt w:val="lowerRoman"/>
      <w:lvlText w:val="%6."/>
      <w:lvlJc w:val="right"/>
      <w:pPr>
        <w:ind w:left="3960" w:hanging="180"/>
      </w:pPr>
    </w:lvl>
    <w:lvl w:ilvl="6" w:tplc="FA482D6E">
      <w:start w:val="1"/>
      <w:numFmt w:val="decimal"/>
      <w:lvlText w:val="%7."/>
      <w:lvlJc w:val="left"/>
      <w:pPr>
        <w:ind w:left="4680" w:hanging="360"/>
      </w:pPr>
    </w:lvl>
    <w:lvl w:ilvl="7" w:tplc="3614F276">
      <w:start w:val="1"/>
      <w:numFmt w:val="lowerLetter"/>
      <w:lvlText w:val="%8."/>
      <w:lvlJc w:val="left"/>
      <w:pPr>
        <w:ind w:left="5400" w:hanging="360"/>
      </w:pPr>
    </w:lvl>
    <w:lvl w:ilvl="8" w:tplc="486A90BC">
      <w:start w:val="1"/>
      <w:numFmt w:val="lowerRoman"/>
      <w:lvlText w:val="%9."/>
      <w:lvlJc w:val="right"/>
      <w:pPr>
        <w:ind w:left="6120" w:hanging="180"/>
      </w:pPr>
    </w:lvl>
  </w:abstractNum>
  <w:abstractNum w:abstractNumId="23" w15:restartNumberingAfterBreak="0">
    <w:nsid w:val="53274E48"/>
    <w:multiLevelType w:val="multilevel"/>
    <w:tmpl w:val="A9FE1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6233254"/>
    <w:multiLevelType w:val="multilevel"/>
    <w:tmpl w:val="E656F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8661169"/>
    <w:multiLevelType w:val="hybridMultilevel"/>
    <w:tmpl w:val="4C2A760C"/>
    <w:lvl w:ilvl="0" w:tplc="8566FF52">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58AF0B72"/>
    <w:multiLevelType w:val="multilevel"/>
    <w:tmpl w:val="9D428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9A56860"/>
    <w:multiLevelType w:val="multilevel"/>
    <w:tmpl w:val="E2487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AC91373"/>
    <w:multiLevelType w:val="multilevel"/>
    <w:tmpl w:val="8C76F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E9902FE"/>
    <w:multiLevelType w:val="hybridMultilevel"/>
    <w:tmpl w:val="97ECC78A"/>
    <w:lvl w:ilvl="0" w:tplc="7598B458">
      <w:start w:val="1"/>
      <w:numFmt w:val="bullet"/>
      <w:lvlText w:val=""/>
      <w:lvlJc w:val="left"/>
      <w:pPr>
        <w:ind w:left="720" w:hanging="360"/>
      </w:pPr>
      <w:rPr>
        <w:rFonts w:ascii="Symbol" w:hAnsi="Symbol" w:hint="default"/>
      </w:rPr>
    </w:lvl>
    <w:lvl w:ilvl="1" w:tplc="0A08215C">
      <w:start w:val="1"/>
      <w:numFmt w:val="bullet"/>
      <w:lvlText w:val=""/>
      <w:lvlJc w:val="left"/>
      <w:pPr>
        <w:ind w:left="1440" w:hanging="360"/>
      </w:pPr>
      <w:rPr>
        <w:rFonts w:ascii="Symbol" w:hAnsi="Symbol" w:hint="default"/>
      </w:rPr>
    </w:lvl>
    <w:lvl w:ilvl="2" w:tplc="4084952C">
      <w:start w:val="1"/>
      <w:numFmt w:val="bullet"/>
      <w:lvlText w:val=""/>
      <w:lvlJc w:val="left"/>
      <w:pPr>
        <w:ind w:left="2160" w:hanging="360"/>
      </w:pPr>
      <w:rPr>
        <w:rFonts w:ascii="Wingdings" w:hAnsi="Wingdings" w:hint="default"/>
      </w:rPr>
    </w:lvl>
    <w:lvl w:ilvl="3" w:tplc="6734C8F6">
      <w:start w:val="1"/>
      <w:numFmt w:val="bullet"/>
      <w:lvlText w:val=""/>
      <w:lvlJc w:val="left"/>
      <w:pPr>
        <w:ind w:left="2880" w:hanging="360"/>
      </w:pPr>
      <w:rPr>
        <w:rFonts w:ascii="Symbol" w:hAnsi="Symbol" w:hint="default"/>
      </w:rPr>
    </w:lvl>
    <w:lvl w:ilvl="4" w:tplc="22881DA0">
      <w:start w:val="1"/>
      <w:numFmt w:val="bullet"/>
      <w:lvlText w:val="o"/>
      <w:lvlJc w:val="left"/>
      <w:pPr>
        <w:ind w:left="3600" w:hanging="360"/>
      </w:pPr>
      <w:rPr>
        <w:rFonts w:ascii="Courier New" w:hAnsi="Courier New" w:cs="Times New Roman" w:hint="default"/>
      </w:rPr>
    </w:lvl>
    <w:lvl w:ilvl="5" w:tplc="0906876C">
      <w:start w:val="1"/>
      <w:numFmt w:val="bullet"/>
      <w:lvlText w:val=""/>
      <w:lvlJc w:val="left"/>
      <w:pPr>
        <w:ind w:left="4320" w:hanging="360"/>
      </w:pPr>
      <w:rPr>
        <w:rFonts w:ascii="Wingdings" w:hAnsi="Wingdings" w:hint="default"/>
      </w:rPr>
    </w:lvl>
    <w:lvl w:ilvl="6" w:tplc="B8587C1E">
      <w:start w:val="1"/>
      <w:numFmt w:val="bullet"/>
      <w:lvlText w:val=""/>
      <w:lvlJc w:val="left"/>
      <w:pPr>
        <w:ind w:left="5040" w:hanging="360"/>
      </w:pPr>
      <w:rPr>
        <w:rFonts w:ascii="Symbol" w:hAnsi="Symbol" w:hint="default"/>
      </w:rPr>
    </w:lvl>
    <w:lvl w:ilvl="7" w:tplc="0B46FC56">
      <w:start w:val="1"/>
      <w:numFmt w:val="bullet"/>
      <w:lvlText w:val="o"/>
      <w:lvlJc w:val="left"/>
      <w:pPr>
        <w:ind w:left="5760" w:hanging="360"/>
      </w:pPr>
      <w:rPr>
        <w:rFonts w:ascii="Courier New" w:hAnsi="Courier New" w:cs="Times New Roman" w:hint="default"/>
      </w:rPr>
    </w:lvl>
    <w:lvl w:ilvl="8" w:tplc="384294FE">
      <w:start w:val="1"/>
      <w:numFmt w:val="bullet"/>
      <w:lvlText w:val=""/>
      <w:lvlJc w:val="left"/>
      <w:pPr>
        <w:ind w:left="6480" w:hanging="360"/>
      </w:pPr>
      <w:rPr>
        <w:rFonts w:ascii="Wingdings" w:hAnsi="Wingdings" w:hint="default"/>
      </w:rPr>
    </w:lvl>
  </w:abstractNum>
  <w:abstractNum w:abstractNumId="31" w15:restartNumberingAfterBreak="0">
    <w:nsid w:val="5FAD33C7"/>
    <w:multiLevelType w:val="hybridMultilevel"/>
    <w:tmpl w:val="0B2E3084"/>
    <w:lvl w:ilvl="0" w:tplc="8566FF52">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C2A636B"/>
    <w:multiLevelType w:val="hybridMultilevel"/>
    <w:tmpl w:val="AE2AF908"/>
    <w:lvl w:ilvl="0" w:tplc="75EC5E5A">
      <w:start w:val="1"/>
      <w:numFmt w:val="lowerLetter"/>
      <w:lvlText w:val="%1."/>
      <w:lvlJc w:val="left"/>
      <w:pPr>
        <w:ind w:left="457" w:hanging="435"/>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6EC952F9"/>
    <w:multiLevelType w:val="hybridMultilevel"/>
    <w:tmpl w:val="2358446A"/>
    <w:lvl w:ilvl="0" w:tplc="117C411A">
      <w:start w:val="1"/>
      <w:numFmt w:val="bullet"/>
      <w:lvlText w:val="-"/>
      <w:lvlJc w:val="left"/>
      <w:pPr>
        <w:ind w:left="720" w:hanging="360"/>
      </w:pPr>
      <w:rPr>
        <w:rFonts w:ascii="Aptos" w:hAnsi="Aptos" w:hint="default"/>
      </w:rPr>
    </w:lvl>
    <w:lvl w:ilvl="1" w:tplc="164A90C6">
      <w:start w:val="1"/>
      <w:numFmt w:val="bullet"/>
      <w:lvlText w:val="o"/>
      <w:lvlJc w:val="left"/>
      <w:pPr>
        <w:ind w:left="1440" w:hanging="360"/>
      </w:pPr>
      <w:rPr>
        <w:rFonts w:ascii="Courier New" w:hAnsi="Courier New" w:hint="default"/>
      </w:rPr>
    </w:lvl>
    <w:lvl w:ilvl="2" w:tplc="8E189C7C">
      <w:start w:val="1"/>
      <w:numFmt w:val="bullet"/>
      <w:lvlText w:val=""/>
      <w:lvlJc w:val="left"/>
      <w:pPr>
        <w:ind w:left="2160" w:hanging="360"/>
      </w:pPr>
      <w:rPr>
        <w:rFonts w:ascii="Wingdings" w:hAnsi="Wingdings" w:hint="default"/>
      </w:rPr>
    </w:lvl>
    <w:lvl w:ilvl="3" w:tplc="DF3A74A2">
      <w:start w:val="1"/>
      <w:numFmt w:val="bullet"/>
      <w:lvlText w:val=""/>
      <w:lvlJc w:val="left"/>
      <w:pPr>
        <w:ind w:left="2880" w:hanging="360"/>
      </w:pPr>
      <w:rPr>
        <w:rFonts w:ascii="Symbol" w:hAnsi="Symbol" w:hint="default"/>
      </w:rPr>
    </w:lvl>
    <w:lvl w:ilvl="4" w:tplc="D3D8BA66">
      <w:start w:val="1"/>
      <w:numFmt w:val="bullet"/>
      <w:lvlText w:val="o"/>
      <w:lvlJc w:val="left"/>
      <w:pPr>
        <w:ind w:left="3600" w:hanging="360"/>
      </w:pPr>
      <w:rPr>
        <w:rFonts w:ascii="Courier New" w:hAnsi="Courier New" w:hint="default"/>
      </w:rPr>
    </w:lvl>
    <w:lvl w:ilvl="5" w:tplc="678E345A">
      <w:start w:val="1"/>
      <w:numFmt w:val="bullet"/>
      <w:lvlText w:val=""/>
      <w:lvlJc w:val="left"/>
      <w:pPr>
        <w:ind w:left="4320" w:hanging="360"/>
      </w:pPr>
      <w:rPr>
        <w:rFonts w:ascii="Wingdings" w:hAnsi="Wingdings" w:hint="default"/>
      </w:rPr>
    </w:lvl>
    <w:lvl w:ilvl="6" w:tplc="B3D47A90">
      <w:start w:val="1"/>
      <w:numFmt w:val="bullet"/>
      <w:lvlText w:val=""/>
      <w:lvlJc w:val="left"/>
      <w:pPr>
        <w:ind w:left="5040" w:hanging="360"/>
      </w:pPr>
      <w:rPr>
        <w:rFonts w:ascii="Symbol" w:hAnsi="Symbol" w:hint="default"/>
      </w:rPr>
    </w:lvl>
    <w:lvl w:ilvl="7" w:tplc="712AC11A">
      <w:start w:val="1"/>
      <w:numFmt w:val="bullet"/>
      <w:lvlText w:val="o"/>
      <w:lvlJc w:val="left"/>
      <w:pPr>
        <w:ind w:left="5760" w:hanging="360"/>
      </w:pPr>
      <w:rPr>
        <w:rFonts w:ascii="Courier New" w:hAnsi="Courier New" w:hint="default"/>
      </w:rPr>
    </w:lvl>
    <w:lvl w:ilvl="8" w:tplc="B5249D08">
      <w:start w:val="1"/>
      <w:numFmt w:val="bullet"/>
      <w:lvlText w:val=""/>
      <w:lvlJc w:val="left"/>
      <w:pPr>
        <w:ind w:left="6480" w:hanging="360"/>
      </w:pPr>
      <w:rPr>
        <w:rFonts w:ascii="Wingdings" w:hAnsi="Wingdings" w:hint="default"/>
      </w:rPr>
    </w:lvl>
  </w:abstractNum>
  <w:abstractNum w:abstractNumId="35" w15:restartNumberingAfterBreak="0">
    <w:nsid w:val="6FC95281"/>
    <w:multiLevelType w:val="hybridMultilevel"/>
    <w:tmpl w:val="FE103844"/>
    <w:lvl w:ilvl="0" w:tplc="1E26E530">
      <w:start w:val="9"/>
      <w:numFmt w:val="bullet"/>
      <w:lvlText w:val="-"/>
      <w:lvlJc w:val="left"/>
      <w:pPr>
        <w:ind w:left="795" w:hanging="360"/>
      </w:pPr>
      <w:rPr>
        <w:rFonts w:ascii="Calibri" w:eastAsia="Times New Roman" w:hAnsi="Calibri" w:cs="Calibri" w:hint="default"/>
      </w:rPr>
    </w:lvl>
    <w:lvl w:ilvl="1" w:tplc="18090003" w:tentative="1">
      <w:start w:val="1"/>
      <w:numFmt w:val="bullet"/>
      <w:lvlText w:val="o"/>
      <w:lvlJc w:val="left"/>
      <w:pPr>
        <w:ind w:left="1515" w:hanging="360"/>
      </w:pPr>
      <w:rPr>
        <w:rFonts w:ascii="Courier New" w:hAnsi="Courier New" w:cs="Courier New" w:hint="default"/>
      </w:rPr>
    </w:lvl>
    <w:lvl w:ilvl="2" w:tplc="18090005" w:tentative="1">
      <w:start w:val="1"/>
      <w:numFmt w:val="bullet"/>
      <w:lvlText w:val=""/>
      <w:lvlJc w:val="left"/>
      <w:pPr>
        <w:ind w:left="2235" w:hanging="360"/>
      </w:pPr>
      <w:rPr>
        <w:rFonts w:ascii="Wingdings" w:hAnsi="Wingdings" w:hint="default"/>
      </w:rPr>
    </w:lvl>
    <w:lvl w:ilvl="3" w:tplc="18090001" w:tentative="1">
      <w:start w:val="1"/>
      <w:numFmt w:val="bullet"/>
      <w:lvlText w:val=""/>
      <w:lvlJc w:val="left"/>
      <w:pPr>
        <w:ind w:left="2955" w:hanging="360"/>
      </w:pPr>
      <w:rPr>
        <w:rFonts w:ascii="Symbol" w:hAnsi="Symbol" w:hint="default"/>
      </w:rPr>
    </w:lvl>
    <w:lvl w:ilvl="4" w:tplc="18090003" w:tentative="1">
      <w:start w:val="1"/>
      <w:numFmt w:val="bullet"/>
      <w:lvlText w:val="o"/>
      <w:lvlJc w:val="left"/>
      <w:pPr>
        <w:ind w:left="3675" w:hanging="360"/>
      </w:pPr>
      <w:rPr>
        <w:rFonts w:ascii="Courier New" w:hAnsi="Courier New" w:cs="Courier New" w:hint="default"/>
      </w:rPr>
    </w:lvl>
    <w:lvl w:ilvl="5" w:tplc="18090005" w:tentative="1">
      <w:start w:val="1"/>
      <w:numFmt w:val="bullet"/>
      <w:lvlText w:val=""/>
      <w:lvlJc w:val="left"/>
      <w:pPr>
        <w:ind w:left="4395" w:hanging="360"/>
      </w:pPr>
      <w:rPr>
        <w:rFonts w:ascii="Wingdings" w:hAnsi="Wingdings" w:hint="default"/>
      </w:rPr>
    </w:lvl>
    <w:lvl w:ilvl="6" w:tplc="18090001" w:tentative="1">
      <w:start w:val="1"/>
      <w:numFmt w:val="bullet"/>
      <w:lvlText w:val=""/>
      <w:lvlJc w:val="left"/>
      <w:pPr>
        <w:ind w:left="5115" w:hanging="360"/>
      </w:pPr>
      <w:rPr>
        <w:rFonts w:ascii="Symbol" w:hAnsi="Symbol" w:hint="default"/>
      </w:rPr>
    </w:lvl>
    <w:lvl w:ilvl="7" w:tplc="18090003" w:tentative="1">
      <w:start w:val="1"/>
      <w:numFmt w:val="bullet"/>
      <w:lvlText w:val="o"/>
      <w:lvlJc w:val="left"/>
      <w:pPr>
        <w:ind w:left="5835" w:hanging="360"/>
      </w:pPr>
      <w:rPr>
        <w:rFonts w:ascii="Courier New" w:hAnsi="Courier New" w:cs="Courier New" w:hint="default"/>
      </w:rPr>
    </w:lvl>
    <w:lvl w:ilvl="8" w:tplc="18090005" w:tentative="1">
      <w:start w:val="1"/>
      <w:numFmt w:val="bullet"/>
      <w:lvlText w:val=""/>
      <w:lvlJc w:val="left"/>
      <w:pPr>
        <w:ind w:left="6555" w:hanging="360"/>
      </w:pPr>
      <w:rPr>
        <w:rFonts w:ascii="Wingdings" w:hAnsi="Wingdings" w:hint="default"/>
      </w:rPr>
    </w:lvl>
  </w:abstractNum>
  <w:abstractNum w:abstractNumId="36" w15:restartNumberingAfterBreak="0">
    <w:nsid w:val="7483162B"/>
    <w:multiLevelType w:val="hybridMultilevel"/>
    <w:tmpl w:val="2884DBD0"/>
    <w:lvl w:ilvl="0" w:tplc="CEB2F914">
      <w:start w:val="2"/>
      <w:numFmt w:val="upperLetter"/>
      <w:lvlText w:val="%1)"/>
      <w:lvlJc w:val="left"/>
      <w:pPr>
        <w:ind w:left="360" w:hanging="360"/>
      </w:pPr>
      <w:rPr>
        <w:rFonts w:ascii="Arial" w:hAnsi="Arial"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7"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38" w15:restartNumberingAfterBreak="0">
    <w:nsid w:val="7E3F1CA3"/>
    <w:multiLevelType w:val="multilevel"/>
    <w:tmpl w:val="8632A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FD03494"/>
    <w:multiLevelType w:val="hybridMultilevel"/>
    <w:tmpl w:val="09A0A470"/>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30847622">
    <w:abstractNumId w:val="22"/>
  </w:num>
  <w:num w:numId="2" w16cid:durableId="1691948480">
    <w:abstractNumId w:val="34"/>
  </w:num>
  <w:num w:numId="3" w16cid:durableId="858809234">
    <w:abstractNumId w:val="21"/>
  </w:num>
  <w:num w:numId="4" w16cid:durableId="477039545">
    <w:abstractNumId w:val="15"/>
  </w:num>
  <w:num w:numId="5" w16cid:durableId="1188519824">
    <w:abstractNumId w:val="25"/>
  </w:num>
  <w:num w:numId="6" w16cid:durableId="1371611022">
    <w:abstractNumId w:val="37"/>
  </w:num>
  <w:num w:numId="7" w16cid:durableId="1544946352">
    <w:abstractNumId w:val="32"/>
  </w:num>
  <w:num w:numId="8" w16cid:durableId="882595678">
    <w:abstractNumId w:val="4"/>
  </w:num>
  <w:num w:numId="9" w16cid:durableId="649410266">
    <w:abstractNumId w:val="35"/>
  </w:num>
  <w:num w:numId="10" w16cid:durableId="372392350">
    <w:abstractNumId w:val="2"/>
  </w:num>
  <w:num w:numId="11" w16cid:durableId="743839542">
    <w:abstractNumId w:val="10"/>
  </w:num>
  <w:num w:numId="12" w16cid:durableId="309985752">
    <w:abstractNumId w:val="33"/>
  </w:num>
  <w:num w:numId="13" w16cid:durableId="1408847818">
    <w:abstractNumId w:val="0"/>
  </w:num>
  <w:num w:numId="14" w16cid:durableId="411052873">
    <w:abstractNumId w:val="28"/>
  </w:num>
  <w:num w:numId="15" w16cid:durableId="539975696">
    <w:abstractNumId w:val="20"/>
  </w:num>
  <w:num w:numId="16" w16cid:durableId="1586573655">
    <w:abstractNumId w:val="30"/>
  </w:num>
  <w:num w:numId="17" w16cid:durableId="1952973451">
    <w:abstractNumId w:val="5"/>
  </w:num>
  <w:num w:numId="18" w16cid:durableId="578248184">
    <w:abstractNumId w:val="17"/>
  </w:num>
  <w:num w:numId="19" w16cid:durableId="62068157">
    <w:abstractNumId w:val="38"/>
  </w:num>
  <w:num w:numId="20" w16cid:durableId="1628899389">
    <w:abstractNumId w:val="23"/>
  </w:num>
  <w:num w:numId="21" w16cid:durableId="1869559234">
    <w:abstractNumId w:val="12"/>
  </w:num>
  <w:num w:numId="22" w16cid:durableId="731805404">
    <w:abstractNumId w:val="19"/>
  </w:num>
  <w:num w:numId="23" w16cid:durableId="1644039367">
    <w:abstractNumId w:val="27"/>
  </w:num>
  <w:num w:numId="24" w16cid:durableId="1781797917">
    <w:abstractNumId w:val="24"/>
  </w:num>
  <w:num w:numId="25" w16cid:durableId="1256665945">
    <w:abstractNumId w:val="18"/>
  </w:num>
  <w:num w:numId="26" w16cid:durableId="328558479">
    <w:abstractNumId w:val="8"/>
  </w:num>
  <w:num w:numId="27" w16cid:durableId="2074817530">
    <w:abstractNumId w:val="29"/>
  </w:num>
  <w:num w:numId="28" w16cid:durableId="500243582">
    <w:abstractNumId w:val="1"/>
  </w:num>
  <w:num w:numId="29" w16cid:durableId="681711231">
    <w:abstractNumId w:val="11"/>
  </w:num>
  <w:num w:numId="30" w16cid:durableId="273102853">
    <w:abstractNumId w:val="16"/>
  </w:num>
  <w:num w:numId="31" w16cid:durableId="1669137741">
    <w:abstractNumId w:val="3"/>
  </w:num>
  <w:num w:numId="32" w16cid:durableId="504130659">
    <w:abstractNumId w:val="9"/>
  </w:num>
  <w:num w:numId="33" w16cid:durableId="724913634">
    <w:abstractNumId w:val="6"/>
  </w:num>
  <w:num w:numId="34" w16cid:durableId="891428769">
    <w:abstractNumId w:val="13"/>
  </w:num>
  <w:num w:numId="35" w16cid:durableId="1938833002">
    <w:abstractNumId w:val="14"/>
  </w:num>
  <w:num w:numId="36" w16cid:durableId="1229337951">
    <w:abstractNumId w:val="7"/>
  </w:num>
  <w:num w:numId="37" w16cid:durableId="1679382485">
    <w:abstractNumId w:val="26"/>
  </w:num>
  <w:num w:numId="38" w16cid:durableId="1776363648">
    <w:abstractNumId w:val="31"/>
  </w:num>
  <w:num w:numId="39" w16cid:durableId="76749261">
    <w:abstractNumId w:val="36"/>
  </w:num>
  <w:num w:numId="40" w16cid:durableId="1500315734">
    <w:abstractNumId w:val="3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12"/>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4DF"/>
    <w:rsid w:val="00001D98"/>
    <w:rsid w:val="0000217C"/>
    <w:rsid w:val="000031DC"/>
    <w:rsid w:val="00003FDE"/>
    <w:rsid w:val="00004A55"/>
    <w:rsid w:val="00004D20"/>
    <w:rsid w:val="00004FB4"/>
    <w:rsid w:val="00005399"/>
    <w:rsid w:val="00005489"/>
    <w:rsid w:val="000056B9"/>
    <w:rsid w:val="0001048A"/>
    <w:rsid w:val="00010490"/>
    <w:rsid w:val="000116EB"/>
    <w:rsid w:val="00012448"/>
    <w:rsid w:val="00012B2D"/>
    <w:rsid w:val="00012C4F"/>
    <w:rsid w:val="00012C90"/>
    <w:rsid w:val="00013F57"/>
    <w:rsid w:val="00014070"/>
    <w:rsid w:val="00014096"/>
    <w:rsid w:val="00014383"/>
    <w:rsid w:val="000143A2"/>
    <w:rsid w:val="000144D0"/>
    <w:rsid w:val="00015DE0"/>
    <w:rsid w:val="000168F7"/>
    <w:rsid w:val="00017547"/>
    <w:rsid w:val="00017AFD"/>
    <w:rsid w:val="00017F94"/>
    <w:rsid w:val="0002024B"/>
    <w:rsid w:val="0002102A"/>
    <w:rsid w:val="000215CD"/>
    <w:rsid w:val="000218B9"/>
    <w:rsid w:val="00021D2C"/>
    <w:rsid w:val="0002233F"/>
    <w:rsid w:val="0002265F"/>
    <w:rsid w:val="00022AA1"/>
    <w:rsid w:val="00022B66"/>
    <w:rsid w:val="00022C4B"/>
    <w:rsid w:val="00022DAD"/>
    <w:rsid w:val="00023206"/>
    <w:rsid w:val="00023951"/>
    <w:rsid w:val="000245B3"/>
    <w:rsid w:val="000246F2"/>
    <w:rsid w:val="00025A63"/>
    <w:rsid w:val="000260B6"/>
    <w:rsid w:val="00027180"/>
    <w:rsid w:val="0003077E"/>
    <w:rsid w:val="00031892"/>
    <w:rsid w:val="000327E3"/>
    <w:rsid w:val="00032B1F"/>
    <w:rsid w:val="00032C2E"/>
    <w:rsid w:val="00034ABC"/>
    <w:rsid w:val="000351D4"/>
    <w:rsid w:val="00035D76"/>
    <w:rsid w:val="00036388"/>
    <w:rsid w:val="000366F8"/>
    <w:rsid w:val="000367C5"/>
    <w:rsid w:val="00036829"/>
    <w:rsid w:val="00036CBD"/>
    <w:rsid w:val="00040483"/>
    <w:rsid w:val="00040F73"/>
    <w:rsid w:val="00041DC8"/>
    <w:rsid w:val="0004228D"/>
    <w:rsid w:val="00042899"/>
    <w:rsid w:val="000431B3"/>
    <w:rsid w:val="00043D06"/>
    <w:rsid w:val="00043D64"/>
    <w:rsid w:val="000446D8"/>
    <w:rsid w:val="00044EA5"/>
    <w:rsid w:val="00045157"/>
    <w:rsid w:val="000452AA"/>
    <w:rsid w:val="000456DF"/>
    <w:rsid w:val="00046DB5"/>
    <w:rsid w:val="000475DF"/>
    <w:rsid w:val="00047849"/>
    <w:rsid w:val="00050C6C"/>
    <w:rsid w:val="00051019"/>
    <w:rsid w:val="0005189C"/>
    <w:rsid w:val="00053900"/>
    <w:rsid w:val="00053EDE"/>
    <w:rsid w:val="0005564F"/>
    <w:rsid w:val="00055725"/>
    <w:rsid w:val="00055977"/>
    <w:rsid w:val="00056543"/>
    <w:rsid w:val="00056EC4"/>
    <w:rsid w:val="00057E4B"/>
    <w:rsid w:val="00060314"/>
    <w:rsid w:val="0006199E"/>
    <w:rsid w:val="00064BC3"/>
    <w:rsid w:val="00064E06"/>
    <w:rsid w:val="00065598"/>
    <w:rsid w:val="00065D69"/>
    <w:rsid w:val="00066EFA"/>
    <w:rsid w:val="0006720D"/>
    <w:rsid w:val="000673E4"/>
    <w:rsid w:val="0006747F"/>
    <w:rsid w:val="000675AF"/>
    <w:rsid w:val="00067BE3"/>
    <w:rsid w:val="000722B6"/>
    <w:rsid w:val="0007269D"/>
    <w:rsid w:val="00072C6A"/>
    <w:rsid w:val="00074378"/>
    <w:rsid w:val="00074AB3"/>
    <w:rsid w:val="00075D1B"/>
    <w:rsid w:val="000766E6"/>
    <w:rsid w:val="000767AC"/>
    <w:rsid w:val="0008059B"/>
    <w:rsid w:val="00080BB3"/>
    <w:rsid w:val="00081CBF"/>
    <w:rsid w:val="00082D01"/>
    <w:rsid w:val="0008329C"/>
    <w:rsid w:val="00083C61"/>
    <w:rsid w:val="00083FC8"/>
    <w:rsid w:val="00085075"/>
    <w:rsid w:val="0008574C"/>
    <w:rsid w:val="00085B59"/>
    <w:rsid w:val="000867AC"/>
    <w:rsid w:val="00087DE8"/>
    <w:rsid w:val="0009067C"/>
    <w:rsid w:val="00090C4B"/>
    <w:rsid w:val="00091EF9"/>
    <w:rsid w:val="000925F2"/>
    <w:rsid w:val="00092779"/>
    <w:rsid w:val="00092DA8"/>
    <w:rsid w:val="00093F9A"/>
    <w:rsid w:val="00094037"/>
    <w:rsid w:val="00094848"/>
    <w:rsid w:val="00094BE6"/>
    <w:rsid w:val="00097429"/>
    <w:rsid w:val="00097EF4"/>
    <w:rsid w:val="000A0146"/>
    <w:rsid w:val="000A0159"/>
    <w:rsid w:val="000A0613"/>
    <w:rsid w:val="000A0C3D"/>
    <w:rsid w:val="000A1F88"/>
    <w:rsid w:val="000A2595"/>
    <w:rsid w:val="000A36EF"/>
    <w:rsid w:val="000A5790"/>
    <w:rsid w:val="000A6BF6"/>
    <w:rsid w:val="000A6EAC"/>
    <w:rsid w:val="000A7698"/>
    <w:rsid w:val="000A875E"/>
    <w:rsid w:val="000B00EC"/>
    <w:rsid w:val="000B06DB"/>
    <w:rsid w:val="000B06FF"/>
    <w:rsid w:val="000B071B"/>
    <w:rsid w:val="000B11A0"/>
    <w:rsid w:val="000B26B6"/>
    <w:rsid w:val="000B2877"/>
    <w:rsid w:val="000B2B3A"/>
    <w:rsid w:val="000B44A4"/>
    <w:rsid w:val="000B4998"/>
    <w:rsid w:val="000B4CA4"/>
    <w:rsid w:val="000B567F"/>
    <w:rsid w:val="000B5874"/>
    <w:rsid w:val="000B6096"/>
    <w:rsid w:val="000B64E3"/>
    <w:rsid w:val="000B67C4"/>
    <w:rsid w:val="000B6F06"/>
    <w:rsid w:val="000C0E44"/>
    <w:rsid w:val="000C24B6"/>
    <w:rsid w:val="000C277A"/>
    <w:rsid w:val="000C2B4A"/>
    <w:rsid w:val="000C423F"/>
    <w:rsid w:val="000C4BCA"/>
    <w:rsid w:val="000C5174"/>
    <w:rsid w:val="000C53A5"/>
    <w:rsid w:val="000C5598"/>
    <w:rsid w:val="000C566A"/>
    <w:rsid w:val="000C57EB"/>
    <w:rsid w:val="000C63F4"/>
    <w:rsid w:val="000C6D30"/>
    <w:rsid w:val="000C7597"/>
    <w:rsid w:val="000C771A"/>
    <w:rsid w:val="000D14CC"/>
    <w:rsid w:val="000D155C"/>
    <w:rsid w:val="000D1726"/>
    <w:rsid w:val="000D2208"/>
    <w:rsid w:val="000D3285"/>
    <w:rsid w:val="000D3A35"/>
    <w:rsid w:val="000D3AAF"/>
    <w:rsid w:val="000D3D8E"/>
    <w:rsid w:val="000D3F71"/>
    <w:rsid w:val="000D5267"/>
    <w:rsid w:val="000D579E"/>
    <w:rsid w:val="000D5D23"/>
    <w:rsid w:val="000D7CEA"/>
    <w:rsid w:val="000E1073"/>
    <w:rsid w:val="000E1124"/>
    <w:rsid w:val="000E236D"/>
    <w:rsid w:val="000E27F2"/>
    <w:rsid w:val="000E3046"/>
    <w:rsid w:val="000E4303"/>
    <w:rsid w:val="000E5087"/>
    <w:rsid w:val="000E51D7"/>
    <w:rsid w:val="000E6966"/>
    <w:rsid w:val="000E7AF4"/>
    <w:rsid w:val="000F09D8"/>
    <w:rsid w:val="000F0B88"/>
    <w:rsid w:val="000F15D1"/>
    <w:rsid w:val="000F35B8"/>
    <w:rsid w:val="000F5E5F"/>
    <w:rsid w:val="000F5FBC"/>
    <w:rsid w:val="000F673F"/>
    <w:rsid w:val="000F6A01"/>
    <w:rsid w:val="000F6B07"/>
    <w:rsid w:val="00100716"/>
    <w:rsid w:val="00101661"/>
    <w:rsid w:val="00101A30"/>
    <w:rsid w:val="00101C95"/>
    <w:rsid w:val="00102462"/>
    <w:rsid w:val="001030F1"/>
    <w:rsid w:val="001032BB"/>
    <w:rsid w:val="001045E4"/>
    <w:rsid w:val="001049EC"/>
    <w:rsid w:val="001052E2"/>
    <w:rsid w:val="00106696"/>
    <w:rsid w:val="00106BC5"/>
    <w:rsid w:val="00106C1F"/>
    <w:rsid w:val="00107278"/>
    <w:rsid w:val="00107501"/>
    <w:rsid w:val="00110771"/>
    <w:rsid w:val="00111F9C"/>
    <w:rsid w:val="00113378"/>
    <w:rsid w:val="00113547"/>
    <w:rsid w:val="001137E7"/>
    <w:rsid w:val="001145AA"/>
    <w:rsid w:val="00114999"/>
    <w:rsid w:val="00114CDB"/>
    <w:rsid w:val="00115C78"/>
    <w:rsid w:val="00115E1F"/>
    <w:rsid w:val="00120027"/>
    <w:rsid w:val="0012124C"/>
    <w:rsid w:val="001220D1"/>
    <w:rsid w:val="001220E5"/>
    <w:rsid w:val="001238A4"/>
    <w:rsid w:val="00123A5B"/>
    <w:rsid w:val="00124766"/>
    <w:rsid w:val="00125719"/>
    <w:rsid w:val="001260B7"/>
    <w:rsid w:val="00126F0B"/>
    <w:rsid w:val="00130A30"/>
    <w:rsid w:val="0013110D"/>
    <w:rsid w:val="00131168"/>
    <w:rsid w:val="00132BC3"/>
    <w:rsid w:val="001330AE"/>
    <w:rsid w:val="00133C04"/>
    <w:rsid w:val="00134FEB"/>
    <w:rsid w:val="00136A18"/>
    <w:rsid w:val="00136E10"/>
    <w:rsid w:val="00137033"/>
    <w:rsid w:val="00137F01"/>
    <w:rsid w:val="00137F73"/>
    <w:rsid w:val="0014003B"/>
    <w:rsid w:val="001408A3"/>
    <w:rsid w:val="0014126E"/>
    <w:rsid w:val="001429AE"/>
    <w:rsid w:val="00142EC8"/>
    <w:rsid w:val="00143243"/>
    <w:rsid w:val="00143609"/>
    <w:rsid w:val="0014373C"/>
    <w:rsid w:val="00144457"/>
    <w:rsid w:val="00144A49"/>
    <w:rsid w:val="00144DF7"/>
    <w:rsid w:val="00144E55"/>
    <w:rsid w:val="001459BE"/>
    <w:rsid w:val="00146401"/>
    <w:rsid w:val="00146F5D"/>
    <w:rsid w:val="001470A5"/>
    <w:rsid w:val="0014716C"/>
    <w:rsid w:val="00147774"/>
    <w:rsid w:val="00151679"/>
    <w:rsid w:val="0015181C"/>
    <w:rsid w:val="00151A40"/>
    <w:rsid w:val="00152E05"/>
    <w:rsid w:val="0015352B"/>
    <w:rsid w:val="00153A92"/>
    <w:rsid w:val="001541E4"/>
    <w:rsid w:val="00154742"/>
    <w:rsid w:val="001555F3"/>
    <w:rsid w:val="00155D4B"/>
    <w:rsid w:val="0015653A"/>
    <w:rsid w:val="0015766B"/>
    <w:rsid w:val="0016109C"/>
    <w:rsid w:val="0016113A"/>
    <w:rsid w:val="00161338"/>
    <w:rsid w:val="00162091"/>
    <w:rsid w:val="00162245"/>
    <w:rsid w:val="00162858"/>
    <w:rsid w:val="00162C88"/>
    <w:rsid w:val="00162CEE"/>
    <w:rsid w:val="00162DBC"/>
    <w:rsid w:val="00162FEE"/>
    <w:rsid w:val="00164ABF"/>
    <w:rsid w:val="0016546D"/>
    <w:rsid w:val="00165C7D"/>
    <w:rsid w:val="001666A6"/>
    <w:rsid w:val="00167224"/>
    <w:rsid w:val="00167783"/>
    <w:rsid w:val="001677B8"/>
    <w:rsid w:val="001678CC"/>
    <w:rsid w:val="00167C36"/>
    <w:rsid w:val="00167F8A"/>
    <w:rsid w:val="00170EB5"/>
    <w:rsid w:val="00172A52"/>
    <w:rsid w:val="00174CB2"/>
    <w:rsid w:val="001757DA"/>
    <w:rsid w:val="00175C46"/>
    <w:rsid w:val="0017658F"/>
    <w:rsid w:val="00177317"/>
    <w:rsid w:val="001773CC"/>
    <w:rsid w:val="001800FD"/>
    <w:rsid w:val="0018045C"/>
    <w:rsid w:val="0018068D"/>
    <w:rsid w:val="00180C8B"/>
    <w:rsid w:val="001818D2"/>
    <w:rsid w:val="00181B84"/>
    <w:rsid w:val="00181D53"/>
    <w:rsid w:val="00182548"/>
    <w:rsid w:val="0018353B"/>
    <w:rsid w:val="00184F5E"/>
    <w:rsid w:val="001860D0"/>
    <w:rsid w:val="00186171"/>
    <w:rsid w:val="001865D8"/>
    <w:rsid w:val="00186911"/>
    <w:rsid w:val="00186FE7"/>
    <w:rsid w:val="00187AAD"/>
    <w:rsid w:val="00190014"/>
    <w:rsid w:val="00190840"/>
    <w:rsid w:val="00191979"/>
    <w:rsid w:val="00191FFA"/>
    <w:rsid w:val="00192FBB"/>
    <w:rsid w:val="00193DF2"/>
    <w:rsid w:val="00195059"/>
    <w:rsid w:val="00195C39"/>
    <w:rsid w:val="00197165"/>
    <w:rsid w:val="00197541"/>
    <w:rsid w:val="00197965"/>
    <w:rsid w:val="001A03D5"/>
    <w:rsid w:val="001A06E9"/>
    <w:rsid w:val="001A2D5B"/>
    <w:rsid w:val="001A3C7C"/>
    <w:rsid w:val="001A45F3"/>
    <w:rsid w:val="001A4BB1"/>
    <w:rsid w:val="001A4C9E"/>
    <w:rsid w:val="001A7768"/>
    <w:rsid w:val="001B0018"/>
    <w:rsid w:val="001B0A7D"/>
    <w:rsid w:val="001B1136"/>
    <w:rsid w:val="001B18C4"/>
    <w:rsid w:val="001B1A35"/>
    <w:rsid w:val="001B3459"/>
    <w:rsid w:val="001B3844"/>
    <w:rsid w:val="001B44F8"/>
    <w:rsid w:val="001B4B0D"/>
    <w:rsid w:val="001B5D38"/>
    <w:rsid w:val="001B5E8E"/>
    <w:rsid w:val="001C012C"/>
    <w:rsid w:val="001C0B48"/>
    <w:rsid w:val="001C15BB"/>
    <w:rsid w:val="001C24D7"/>
    <w:rsid w:val="001C387C"/>
    <w:rsid w:val="001C39A5"/>
    <w:rsid w:val="001C3C6F"/>
    <w:rsid w:val="001C422E"/>
    <w:rsid w:val="001C57A3"/>
    <w:rsid w:val="001C58FB"/>
    <w:rsid w:val="001C59A9"/>
    <w:rsid w:val="001C5AAF"/>
    <w:rsid w:val="001C5C38"/>
    <w:rsid w:val="001C61E4"/>
    <w:rsid w:val="001C67CF"/>
    <w:rsid w:val="001C6B26"/>
    <w:rsid w:val="001D073F"/>
    <w:rsid w:val="001D0818"/>
    <w:rsid w:val="001D0A41"/>
    <w:rsid w:val="001D0B14"/>
    <w:rsid w:val="001D1411"/>
    <w:rsid w:val="001D1BD2"/>
    <w:rsid w:val="001D2581"/>
    <w:rsid w:val="001D38C3"/>
    <w:rsid w:val="001D3D73"/>
    <w:rsid w:val="001D4E61"/>
    <w:rsid w:val="001D5951"/>
    <w:rsid w:val="001D617C"/>
    <w:rsid w:val="001D6872"/>
    <w:rsid w:val="001D6DF3"/>
    <w:rsid w:val="001D7526"/>
    <w:rsid w:val="001D7AC5"/>
    <w:rsid w:val="001D7C0E"/>
    <w:rsid w:val="001E13AA"/>
    <w:rsid w:val="001E1ECD"/>
    <w:rsid w:val="001E268A"/>
    <w:rsid w:val="001E2B9A"/>
    <w:rsid w:val="001E2E35"/>
    <w:rsid w:val="001E2E59"/>
    <w:rsid w:val="001E3B48"/>
    <w:rsid w:val="001E4325"/>
    <w:rsid w:val="001E4AFC"/>
    <w:rsid w:val="001E56ED"/>
    <w:rsid w:val="001E5D04"/>
    <w:rsid w:val="001E5F3D"/>
    <w:rsid w:val="001E728A"/>
    <w:rsid w:val="001E736D"/>
    <w:rsid w:val="001E7386"/>
    <w:rsid w:val="001E7700"/>
    <w:rsid w:val="001E7AD8"/>
    <w:rsid w:val="001F042B"/>
    <w:rsid w:val="001F0C79"/>
    <w:rsid w:val="001F3BD4"/>
    <w:rsid w:val="001F54E1"/>
    <w:rsid w:val="001F5BB1"/>
    <w:rsid w:val="001F5EAF"/>
    <w:rsid w:val="001F5F55"/>
    <w:rsid w:val="001F659D"/>
    <w:rsid w:val="001F719C"/>
    <w:rsid w:val="001F7328"/>
    <w:rsid w:val="001F7C50"/>
    <w:rsid w:val="00200046"/>
    <w:rsid w:val="00200383"/>
    <w:rsid w:val="00200478"/>
    <w:rsid w:val="00201111"/>
    <w:rsid w:val="00201433"/>
    <w:rsid w:val="00201F6D"/>
    <w:rsid w:val="002023CF"/>
    <w:rsid w:val="00202754"/>
    <w:rsid w:val="00202928"/>
    <w:rsid w:val="00202A3D"/>
    <w:rsid w:val="00203365"/>
    <w:rsid w:val="00203A23"/>
    <w:rsid w:val="00204455"/>
    <w:rsid w:val="00204F00"/>
    <w:rsid w:val="00205C66"/>
    <w:rsid w:val="00206B16"/>
    <w:rsid w:val="00206F95"/>
    <w:rsid w:val="00210A71"/>
    <w:rsid w:val="00210F86"/>
    <w:rsid w:val="002117D4"/>
    <w:rsid w:val="00211C34"/>
    <w:rsid w:val="002128ED"/>
    <w:rsid w:val="002145E7"/>
    <w:rsid w:val="002159F9"/>
    <w:rsid w:val="00216EBC"/>
    <w:rsid w:val="002173E1"/>
    <w:rsid w:val="002174CA"/>
    <w:rsid w:val="00217886"/>
    <w:rsid w:val="00217898"/>
    <w:rsid w:val="0022179B"/>
    <w:rsid w:val="00221839"/>
    <w:rsid w:val="00221D3A"/>
    <w:rsid w:val="0022368A"/>
    <w:rsid w:val="00226133"/>
    <w:rsid w:val="002273E0"/>
    <w:rsid w:val="00227D55"/>
    <w:rsid w:val="0023016B"/>
    <w:rsid w:val="00230A53"/>
    <w:rsid w:val="00231A94"/>
    <w:rsid w:val="002323A7"/>
    <w:rsid w:val="0023252C"/>
    <w:rsid w:val="00232ED9"/>
    <w:rsid w:val="00233495"/>
    <w:rsid w:val="00233BCF"/>
    <w:rsid w:val="00234601"/>
    <w:rsid w:val="00234DA5"/>
    <w:rsid w:val="00235FE6"/>
    <w:rsid w:val="0023620A"/>
    <w:rsid w:val="002363B4"/>
    <w:rsid w:val="002372C0"/>
    <w:rsid w:val="00240A0E"/>
    <w:rsid w:val="002413B1"/>
    <w:rsid w:val="002413C0"/>
    <w:rsid w:val="0024152E"/>
    <w:rsid w:val="002421F0"/>
    <w:rsid w:val="0024271A"/>
    <w:rsid w:val="00242EEC"/>
    <w:rsid w:val="0024362E"/>
    <w:rsid w:val="00244103"/>
    <w:rsid w:val="002445F2"/>
    <w:rsid w:val="00245294"/>
    <w:rsid w:val="00245B31"/>
    <w:rsid w:val="00246595"/>
    <w:rsid w:val="002469A1"/>
    <w:rsid w:val="00247B3B"/>
    <w:rsid w:val="00247E94"/>
    <w:rsid w:val="00250A97"/>
    <w:rsid w:val="0025118A"/>
    <w:rsid w:val="00251772"/>
    <w:rsid w:val="002517A4"/>
    <w:rsid w:val="0025261B"/>
    <w:rsid w:val="00252BAA"/>
    <w:rsid w:val="00252D82"/>
    <w:rsid w:val="002540C7"/>
    <w:rsid w:val="00257C33"/>
    <w:rsid w:val="00262486"/>
    <w:rsid w:val="00262930"/>
    <w:rsid w:val="00262D76"/>
    <w:rsid w:val="00263D1E"/>
    <w:rsid w:val="00263E22"/>
    <w:rsid w:val="00264183"/>
    <w:rsid w:val="002646AA"/>
    <w:rsid w:val="00264A71"/>
    <w:rsid w:val="0026534F"/>
    <w:rsid w:val="002660C1"/>
    <w:rsid w:val="00266161"/>
    <w:rsid w:val="00266780"/>
    <w:rsid w:val="00267027"/>
    <w:rsid w:val="00267A02"/>
    <w:rsid w:val="00267EE9"/>
    <w:rsid w:val="00270CFA"/>
    <w:rsid w:val="002727FC"/>
    <w:rsid w:val="00272C53"/>
    <w:rsid w:val="002753DB"/>
    <w:rsid w:val="00276D2C"/>
    <w:rsid w:val="00276F83"/>
    <w:rsid w:val="0027733D"/>
    <w:rsid w:val="00280215"/>
    <w:rsid w:val="002813C5"/>
    <w:rsid w:val="002814D8"/>
    <w:rsid w:val="002832D2"/>
    <w:rsid w:val="002834B7"/>
    <w:rsid w:val="00284112"/>
    <w:rsid w:val="002842A7"/>
    <w:rsid w:val="00285352"/>
    <w:rsid w:val="0028550B"/>
    <w:rsid w:val="002855E1"/>
    <w:rsid w:val="00285A3F"/>
    <w:rsid w:val="002862E4"/>
    <w:rsid w:val="00286810"/>
    <w:rsid w:val="00287169"/>
    <w:rsid w:val="0028743F"/>
    <w:rsid w:val="00287F3B"/>
    <w:rsid w:val="00290B7A"/>
    <w:rsid w:val="00291034"/>
    <w:rsid w:val="002911B0"/>
    <w:rsid w:val="0029240E"/>
    <w:rsid w:val="0029412C"/>
    <w:rsid w:val="002949FD"/>
    <w:rsid w:val="0029502B"/>
    <w:rsid w:val="00295337"/>
    <w:rsid w:val="002967FD"/>
    <w:rsid w:val="00296932"/>
    <w:rsid w:val="002A13B1"/>
    <w:rsid w:val="002A1EC4"/>
    <w:rsid w:val="002A20A3"/>
    <w:rsid w:val="002A2CB2"/>
    <w:rsid w:val="002A3096"/>
    <w:rsid w:val="002A389B"/>
    <w:rsid w:val="002A39D5"/>
    <w:rsid w:val="002A3D3F"/>
    <w:rsid w:val="002A4989"/>
    <w:rsid w:val="002A4E95"/>
    <w:rsid w:val="002A56BC"/>
    <w:rsid w:val="002A7010"/>
    <w:rsid w:val="002A7954"/>
    <w:rsid w:val="002A7ACF"/>
    <w:rsid w:val="002B03EA"/>
    <w:rsid w:val="002B0E15"/>
    <w:rsid w:val="002B15C7"/>
    <w:rsid w:val="002B2025"/>
    <w:rsid w:val="002B2B48"/>
    <w:rsid w:val="002B3A02"/>
    <w:rsid w:val="002B46B2"/>
    <w:rsid w:val="002B4809"/>
    <w:rsid w:val="002B550B"/>
    <w:rsid w:val="002B5772"/>
    <w:rsid w:val="002B589D"/>
    <w:rsid w:val="002B5AFD"/>
    <w:rsid w:val="002B7162"/>
    <w:rsid w:val="002C08E0"/>
    <w:rsid w:val="002C1EA4"/>
    <w:rsid w:val="002C26E2"/>
    <w:rsid w:val="002C2707"/>
    <w:rsid w:val="002C2977"/>
    <w:rsid w:val="002C392A"/>
    <w:rsid w:val="002C3A71"/>
    <w:rsid w:val="002C3EA6"/>
    <w:rsid w:val="002C3EAB"/>
    <w:rsid w:val="002C47DE"/>
    <w:rsid w:val="002C5419"/>
    <w:rsid w:val="002C5888"/>
    <w:rsid w:val="002C5B55"/>
    <w:rsid w:val="002C687A"/>
    <w:rsid w:val="002C68A7"/>
    <w:rsid w:val="002C6F59"/>
    <w:rsid w:val="002D12F0"/>
    <w:rsid w:val="002D13D0"/>
    <w:rsid w:val="002D2586"/>
    <w:rsid w:val="002D30CC"/>
    <w:rsid w:val="002D40FA"/>
    <w:rsid w:val="002D48CE"/>
    <w:rsid w:val="002D52CD"/>
    <w:rsid w:val="002D5F53"/>
    <w:rsid w:val="002D637E"/>
    <w:rsid w:val="002D7AE9"/>
    <w:rsid w:val="002E1768"/>
    <w:rsid w:val="002E1A3B"/>
    <w:rsid w:val="002E3321"/>
    <w:rsid w:val="002E36E0"/>
    <w:rsid w:val="002E3883"/>
    <w:rsid w:val="002E41EE"/>
    <w:rsid w:val="002E60E4"/>
    <w:rsid w:val="002F0B62"/>
    <w:rsid w:val="002F0C33"/>
    <w:rsid w:val="002F0EA5"/>
    <w:rsid w:val="002F14D3"/>
    <w:rsid w:val="002F1827"/>
    <w:rsid w:val="002F1B21"/>
    <w:rsid w:val="002F2263"/>
    <w:rsid w:val="002F26EC"/>
    <w:rsid w:val="002F27DC"/>
    <w:rsid w:val="002F2FA3"/>
    <w:rsid w:val="002F330C"/>
    <w:rsid w:val="002F3AAF"/>
    <w:rsid w:val="002F413A"/>
    <w:rsid w:val="002F4A0C"/>
    <w:rsid w:val="002F5360"/>
    <w:rsid w:val="002F53E3"/>
    <w:rsid w:val="002F562A"/>
    <w:rsid w:val="002F638A"/>
    <w:rsid w:val="002F674B"/>
    <w:rsid w:val="002F719D"/>
    <w:rsid w:val="002F7C9D"/>
    <w:rsid w:val="002F7FB3"/>
    <w:rsid w:val="00300034"/>
    <w:rsid w:val="00300D9B"/>
    <w:rsid w:val="00301290"/>
    <w:rsid w:val="00301763"/>
    <w:rsid w:val="003028E8"/>
    <w:rsid w:val="0030394A"/>
    <w:rsid w:val="0030473A"/>
    <w:rsid w:val="00305741"/>
    <w:rsid w:val="0030611E"/>
    <w:rsid w:val="003062D9"/>
    <w:rsid w:val="00306704"/>
    <w:rsid w:val="00307C99"/>
    <w:rsid w:val="00307F95"/>
    <w:rsid w:val="00310394"/>
    <w:rsid w:val="003105E8"/>
    <w:rsid w:val="00311D7D"/>
    <w:rsid w:val="00311EF4"/>
    <w:rsid w:val="00312B78"/>
    <w:rsid w:val="00312CF5"/>
    <w:rsid w:val="00313B20"/>
    <w:rsid w:val="00314001"/>
    <w:rsid w:val="00314B7C"/>
    <w:rsid w:val="003150EB"/>
    <w:rsid w:val="00315981"/>
    <w:rsid w:val="00315A99"/>
    <w:rsid w:val="00315AFF"/>
    <w:rsid w:val="00315C7A"/>
    <w:rsid w:val="0031721D"/>
    <w:rsid w:val="00322726"/>
    <w:rsid w:val="00323101"/>
    <w:rsid w:val="00323167"/>
    <w:rsid w:val="003231DD"/>
    <w:rsid w:val="00323FF1"/>
    <w:rsid w:val="00324DDA"/>
    <w:rsid w:val="00324FC5"/>
    <w:rsid w:val="00326101"/>
    <w:rsid w:val="00326A91"/>
    <w:rsid w:val="00326BAB"/>
    <w:rsid w:val="0032717E"/>
    <w:rsid w:val="00327670"/>
    <w:rsid w:val="00327949"/>
    <w:rsid w:val="00330093"/>
    <w:rsid w:val="00331280"/>
    <w:rsid w:val="00331EC8"/>
    <w:rsid w:val="0033229F"/>
    <w:rsid w:val="003326BC"/>
    <w:rsid w:val="00332D1C"/>
    <w:rsid w:val="00333D2C"/>
    <w:rsid w:val="00333DC8"/>
    <w:rsid w:val="0033423F"/>
    <w:rsid w:val="00335A86"/>
    <w:rsid w:val="00336ED6"/>
    <w:rsid w:val="00337406"/>
    <w:rsid w:val="00341503"/>
    <w:rsid w:val="00341D20"/>
    <w:rsid w:val="00342668"/>
    <w:rsid w:val="0034337B"/>
    <w:rsid w:val="003438A2"/>
    <w:rsid w:val="00344FD7"/>
    <w:rsid w:val="00345924"/>
    <w:rsid w:val="00346F55"/>
    <w:rsid w:val="0034792F"/>
    <w:rsid w:val="00347C5A"/>
    <w:rsid w:val="00350986"/>
    <w:rsid w:val="00350D1C"/>
    <w:rsid w:val="00350F20"/>
    <w:rsid w:val="00351773"/>
    <w:rsid w:val="003519FF"/>
    <w:rsid w:val="00353926"/>
    <w:rsid w:val="00353A1A"/>
    <w:rsid w:val="0035558C"/>
    <w:rsid w:val="00355B2F"/>
    <w:rsid w:val="00356386"/>
    <w:rsid w:val="00356A0F"/>
    <w:rsid w:val="00357263"/>
    <w:rsid w:val="00357615"/>
    <w:rsid w:val="00357E48"/>
    <w:rsid w:val="003608A7"/>
    <w:rsid w:val="00360BD0"/>
    <w:rsid w:val="00361B18"/>
    <w:rsid w:val="00362362"/>
    <w:rsid w:val="0036338E"/>
    <w:rsid w:val="00363546"/>
    <w:rsid w:val="003654C0"/>
    <w:rsid w:val="003658BA"/>
    <w:rsid w:val="0036594A"/>
    <w:rsid w:val="00367051"/>
    <w:rsid w:val="00367348"/>
    <w:rsid w:val="003678AF"/>
    <w:rsid w:val="00371D2C"/>
    <w:rsid w:val="00372386"/>
    <w:rsid w:val="00373052"/>
    <w:rsid w:val="003730BE"/>
    <w:rsid w:val="00373354"/>
    <w:rsid w:val="0037354F"/>
    <w:rsid w:val="00374040"/>
    <w:rsid w:val="003741A9"/>
    <w:rsid w:val="003747F2"/>
    <w:rsid w:val="003764DF"/>
    <w:rsid w:val="00376948"/>
    <w:rsid w:val="00376D87"/>
    <w:rsid w:val="00380267"/>
    <w:rsid w:val="003806CE"/>
    <w:rsid w:val="003808FD"/>
    <w:rsid w:val="0038159F"/>
    <w:rsid w:val="00381D92"/>
    <w:rsid w:val="003830F4"/>
    <w:rsid w:val="00384BDA"/>
    <w:rsid w:val="00385A5A"/>
    <w:rsid w:val="003860B1"/>
    <w:rsid w:val="0038677E"/>
    <w:rsid w:val="003874C9"/>
    <w:rsid w:val="0039084A"/>
    <w:rsid w:val="00391558"/>
    <w:rsid w:val="00391E84"/>
    <w:rsid w:val="00391FB0"/>
    <w:rsid w:val="0039336F"/>
    <w:rsid w:val="00393655"/>
    <w:rsid w:val="00393A9A"/>
    <w:rsid w:val="003953E7"/>
    <w:rsid w:val="003954C1"/>
    <w:rsid w:val="00395B31"/>
    <w:rsid w:val="00396147"/>
    <w:rsid w:val="00396267"/>
    <w:rsid w:val="003968F6"/>
    <w:rsid w:val="00396B85"/>
    <w:rsid w:val="00396F35"/>
    <w:rsid w:val="00397232"/>
    <w:rsid w:val="00397F56"/>
    <w:rsid w:val="003A03F3"/>
    <w:rsid w:val="003A1BC7"/>
    <w:rsid w:val="003A29C8"/>
    <w:rsid w:val="003A2D46"/>
    <w:rsid w:val="003A3C87"/>
    <w:rsid w:val="003A4103"/>
    <w:rsid w:val="003A454E"/>
    <w:rsid w:val="003A6421"/>
    <w:rsid w:val="003A6E46"/>
    <w:rsid w:val="003B0FE3"/>
    <w:rsid w:val="003B1448"/>
    <w:rsid w:val="003B1859"/>
    <w:rsid w:val="003B1B3F"/>
    <w:rsid w:val="003B2A90"/>
    <w:rsid w:val="003B2D0F"/>
    <w:rsid w:val="003B2F57"/>
    <w:rsid w:val="003B37FF"/>
    <w:rsid w:val="003B4617"/>
    <w:rsid w:val="003B48E9"/>
    <w:rsid w:val="003B49F9"/>
    <w:rsid w:val="003B4FCB"/>
    <w:rsid w:val="003B7B5F"/>
    <w:rsid w:val="003B7CC3"/>
    <w:rsid w:val="003B7E34"/>
    <w:rsid w:val="003C12F7"/>
    <w:rsid w:val="003C2D1D"/>
    <w:rsid w:val="003C3020"/>
    <w:rsid w:val="003C3268"/>
    <w:rsid w:val="003C47B4"/>
    <w:rsid w:val="003C51A2"/>
    <w:rsid w:val="003C5BF5"/>
    <w:rsid w:val="003C6129"/>
    <w:rsid w:val="003C62BD"/>
    <w:rsid w:val="003C778C"/>
    <w:rsid w:val="003C7D7D"/>
    <w:rsid w:val="003D09F1"/>
    <w:rsid w:val="003D12C1"/>
    <w:rsid w:val="003D2A1D"/>
    <w:rsid w:val="003D3E2D"/>
    <w:rsid w:val="003D591C"/>
    <w:rsid w:val="003D5E70"/>
    <w:rsid w:val="003D6D14"/>
    <w:rsid w:val="003D7265"/>
    <w:rsid w:val="003D72CC"/>
    <w:rsid w:val="003D7303"/>
    <w:rsid w:val="003E059C"/>
    <w:rsid w:val="003E16F7"/>
    <w:rsid w:val="003E1A84"/>
    <w:rsid w:val="003E21AF"/>
    <w:rsid w:val="003E2A0D"/>
    <w:rsid w:val="003E378F"/>
    <w:rsid w:val="003E4228"/>
    <w:rsid w:val="003E5D53"/>
    <w:rsid w:val="003E5EB9"/>
    <w:rsid w:val="003F2383"/>
    <w:rsid w:val="003F58D9"/>
    <w:rsid w:val="003F67E2"/>
    <w:rsid w:val="003F789A"/>
    <w:rsid w:val="003F7E78"/>
    <w:rsid w:val="0040009B"/>
    <w:rsid w:val="0040027F"/>
    <w:rsid w:val="0040047A"/>
    <w:rsid w:val="0040129F"/>
    <w:rsid w:val="00401E00"/>
    <w:rsid w:val="004027EE"/>
    <w:rsid w:val="00403BA1"/>
    <w:rsid w:val="00403CB1"/>
    <w:rsid w:val="00403F56"/>
    <w:rsid w:val="0040448B"/>
    <w:rsid w:val="00405580"/>
    <w:rsid w:val="00405F57"/>
    <w:rsid w:val="00406132"/>
    <w:rsid w:val="004065F1"/>
    <w:rsid w:val="00406BD8"/>
    <w:rsid w:val="00406DAC"/>
    <w:rsid w:val="004073A9"/>
    <w:rsid w:val="004075D4"/>
    <w:rsid w:val="00410E49"/>
    <w:rsid w:val="00411799"/>
    <w:rsid w:val="00411BBF"/>
    <w:rsid w:val="00412BC9"/>
    <w:rsid w:val="00413B13"/>
    <w:rsid w:val="00413D41"/>
    <w:rsid w:val="00414607"/>
    <w:rsid w:val="0041477E"/>
    <w:rsid w:val="0041588D"/>
    <w:rsid w:val="00416174"/>
    <w:rsid w:val="0041630C"/>
    <w:rsid w:val="0041694E"/>
    <w:rsid w:val="00420618"/>
    <w:rsid w:val="00421671"/>
    <w:rsid w:val="00421958"/>
    <w:rsid w:val="00421F44"/>
    <w:rsid w:val="004220FB"/>
    <w:rsid w:val="00422EA0"/>
    <w:rsid w:val="00423A1B"/>
    <w:rsid w:val="0042494B"/>
    <w:rsid w:val="0042531D"/>
    <w:rsid w:val="004254AE"/>
    <w:rsid w:val="00425C56"/>
    <w:rsid w:val="00426AC3"/>
    <w:rsid w:val="004271A9"/>
    <w:rsid w:val="00427E29"/>
    <w:rsid w:val="00434647"/>
    <w:rsid w:val="00435090"/>
    <w:rsid w:val="004370BA"/>
    <w:rsid w:val="0044100A"/>
    <w:rsid w:val="004415F0"/>
    <w:rsid w:val="00441A9C"/>
    <w:rsid w:val="00442027"/>
    <w:rsid w:val="00442F21"/>
    <w:rsid w:val="0044396E"/>
    <w:rsid w:val="00443E91"/>
    <w:rsid w:val="0044402E"/>
    <w:rsid w:val="00444070"/>
    <w:rsid w:val="00444B31"/>
    <w:rsid w:val="0044567D"/>
    <w:rsid w:val="00446CF6"/>
    <w:rsid w:val="004477B5"/>
    <w:rsid w:val="00451262"/>
    <w:rsid w:val="0045165C"/>
    <w:rsid w:val="00451DE1"/>
    <w:rsid w:val="00452882"/>
    <w:rsid w:val="00452C8A"/>
    <w:rsid w:val="00452FFE"/>
    <w:rsid w:val="00453DDA"/>
    <w:rsid w:val="00453E01"/>
    <w:rsid w:val="00454520"/>
    <w:rsid w:val="00454748"/>
    <w:rsid w:val="004556D9"/>
    <w:rsid w:val="0045620F"/>
    <w:rsid w:val="004576C4"/>
    <w:rsid w:val="00457746"/>
    <w:rsid w:val="00457747"/>
    <w:rsid w:val="0045797F"/>
    <w:rsid w:val="00460AC2"/>
    <w:rsid w:val="0046172E"/>
    <w:rsid w:val="00462A14"/>
    <w:rsid w:val="00462D75"/>
    <w:rsid w:val="00462FD9"/>
    <w:rsid w:val="004636F9"/>
    <w:rsid w:val="004640DE"/>
    <w:rsid w:val="0046485C"/>
    <w:rsid w:val="00464CB6"/>
    <w:rsid w:val="0046544C"/>
    <w:rsid w:val="0046583A"/>
    <w:rsid w:val="00465E42"/>
    <w:rsid w:val="00467CEF"/>
    <w:rsid w:val="00470884"/>
    <w:rsid w:val="00470F69"/>
    <w:rsid w:val="00471048"/>
    <w:rsid w:val="004716CB"/>
    <w:rsid w:val="004721C1"/>
    <w:rsid w:val="00472FB4"/>
    <w:rsid w:val="0047307A"/>
    <w:rsid w:val="0047484C"/>
    <w:rsid w:val="004750F6"/>
    <w:rsid w:val="00476C1F"/>
    <w:rsid w:val="00476CE2"/>
    <w:rsid w:val="00476CE3"/>
    <w:rsid w:val="00480177"/>
    <w:rsid w:val="0048057B"/>
    <w:rsid w:val="00480C00"/>
    <w:rsid w:val="004813BC"/>
    <w:rsid w:val="00481D53"/>
    <w:rsid w:val="004820AA"/>
    <w:rsid w:val="00482929"/>
    <w:rsid w:val="004836E1"/>
    <w:rsid w:val="004839CE"/>
    <w:rsid w:val="0048442E"/>
    <w:rsid w:val="004849A0"/>
    <w:rsid w:val="00484DA2"/>
    <w:rsid w:val="00484E5B"/>
    <w:rsid w:val="00486804"/>
    <w:rsid w:val="00486CAC"/>
    <w:rsid w:val="00486D42"/>
    <w:rsid w:val="00486DEF"/>
    <w:rsid w:val="00487E66"/>
    <w:rsid w:val="00491361"/>
    <w:rsid w:val="00492047"/>
    <w:rsid w:val="00492114"/>
    <w:rsid w:val="00492CFC"/>
    <w:rsid w:val="00493098"/>
    <w:rsid w:val="00494B29"/>
    <w:rsid w:val="004958FD"/>
    <w:rsid w:val="00495BD0"/>
    <w:rsid w:val="00496793"/>
    <w:rsid w:val="004973DD"/>
    <w:rsid w:val="004A17C9"/>
    <w:rsid w:val="004A1B54"/>
    <w:rsid w:val="004A1EDC"/>
    <w:rsid w:val="004A23D9"/>
    <w:rsid w:val="004A2AC6"/>
    <w:rsid w:val="004A30DB"/>
    <w:rsid w:val="004A31D2"/>
    <w:rsid w:val="004A448E"/>
    <w:rsid w:val="004A487F"/>
    <w:rsid w:val="004A4ECA"/>
    <w:rsid w:val="004A7339"/>
    <w:rsid w:val="004A78A7"/>
    <w:rsid w:val="004B0B21"/>
    <w:rsid w:val="004B11E8"/>
    <w:rsid w:val="004B141A"/>
    <w:rsid w:val="004B1A99"/>
    <w:rsid w:val="004B1D88"/>
    <w:rsid w:val="004B24B5"/>
    <w:rsid w:val="004B3A0A"/>
    <w:rsid w:val="004B41DE"/>
    <w:rsid w:val="004B432D"/>
    <w:rsid w:val="004B48CE"/>
    <w:rsid w:val="004B5560"/>
    <w:rsid w:val="004B59E9"/>
    <w:rsid w:val="004B6260"/>
    <w:rsid w:val="004B6285"/>
    <w:rsid w:val="004B6351"/>
    <w:rsid w:val="004B6FA4"/>
    <w:rsid w:val="004B7312"/>
    <w:rsid w:val="004C1508"/>
    <w:rsid w:val="004C17EE"/>
    <w:rsid w:val="004C303B"/>
    <w:rsid w:val="004C4FF0"/>
    <w:rsid w:val="004C6B3E"/>
    <w:rsid w:val="004C73F5"/>
    <w:rsid w:val="004C7D8F"/>
    <w:rsid w:val="004D0559"/>
    <w:rsid w:val="004D0D07"/>
    <w:rsid w:val="004D0EE9"/>
    <w:rsid w:val="004D263A"/>
    <w:rsid w:val="004D27F5"/>
    <w:rsid w:val="004D2D2C"/>
    <w:rsid w:val="004D5388"/>
    <w:rsid w:val="004D53E4"/>
    <w:rsid w:val="004D5621"/>
    <w:rsid w:val="004D5661"/>
    <w:rsid w:val="004D7BA2"/>
    <w:rsid w:val="004D7C2E"/>
    <w:rsid w:val="004D7E67"/>
    <w:rsid w:val="004E07F1"/>
    <w:rsid w:val="004E0992"/>
    <w:rsid w:val="004E1021"/>
    <w:rsid w:val="004E1E13"/>
    <w:rsid w:val="004E3287"/>
    <w:rsid w:val="004E3DDA"/>
    <w:rsid w:val="004E4098"/>
    <w:rsid w:val="004E4437"/>
    <w:rsid w:val="004E6790"/>
    <w:rsid w:val="004E704A"/>
    <w:rsid w:val="004E7A0F"/>
    <w:rsid w:val="004F1B12"/>
    <w:rsid w:val="004F2000"/>
    <w:rsid w:val="004F2FDA"/>
    <w:rsid w:val="004F3151"/>
    <w:rsid w:val="004F57FA"/>
    <w:rsid w:val="004F597E"/>
    <w:rsid w:val="004F5E70"/>
    <w:rsid w:val="004F618E"/>
    <w:rsid w:val="004F6507"/>
    <w:rsid w:val="004F653F"/>
    <w:rsid w:val="004F770C"/>
    <w:rsid w:val="005002AB"/>
    <w:rsid w:val="0050070B"/>
    <w:rsid w:val="00501158"/>
    <w:rsid w:val="00501DE5"/>
    <w:rsid w:val="00502D4D"/>
    <w:rsid w:val="00502ED6"/>
    <w:rsid w:val="0050369E"/>
    <w:rsid w:val="0050483B"/>
    <w:rsid w:val="005072B7"/>
    <w:rsid w:val="00507758"/>
    <w:rsid w:val="005100C1"/>
    <w:rsid w:val="00510EB0"/>
    <w:rsid w:val="005112EE"/>
    <w:rsid w:val="005139FE"/>
    <w:rsid w:val="00514101"/>
    <w:rsid w:val="00514902"/>
    <w:rsid w:val="00514B26"/>
    <w:rsid w:val="005152A0"/>
    <w:rsid w:val="00516E47"/>
    <w:rsid w:val="00516E68"/>
    <w:rsid w:val="00516FB0"/>
    <w:rsid w:val="005173BC"/>
    <w:rsid w:val="00517992"/>
    <w:rsid w:val="00517B6D"/>
    <w:rsid w:val="00520749"/>
    <w:rsid w:val="0052076A"/>
    <w:rsid w:val="00520EDC"/>
    <w:rsid w:val="005214A6"/>
    <w:rsid w:val="00521995"/>
    <w:rsid w:val="00521ADF"/>
    <w:rsid w:val="00522AE6"/>
    <w:rsid w:val="005230D8"/>
    <w:rsid w:val="005232E9"/>
    <w:rsid w:val="005247A9"/>
    <w:rsid w:val="0052541D"/>
    <w:rsid w:val="0052542A"/>
    <w:rsid w:val="005257DD"/>
    <w:rsid w:val="00526012"/>
    <w:rsid w:val="00526243"/>
    <w:rsid w:val="00526617"/>
    <w:rsid w:val="0052680F"/>
    <w:rsid w:val="00526FB9"/>
    <w:rsid w:val="005274E3"/>
    <w:rsid w:val="005279D9"/>
    <w:rsid w:val="00527FD9"/>
    <w:rsid w:val="00531120"/>
    <w:rsid w:val="00531D3D"/>
    <w:rsid w:val="00531E15"/>
    <w:rsid w:val="0053283D"/>
    <w:rsid w:val="005328E6"/>
    <w:rsid w:val="005331CC"/>
    <w:rsid w:val="0053449C"/>
    <w:rsid w:val="00534CC2"/>
    <w:rsid w:val="00535166"/>
    <w:rsid w:val="0053565B"/>
    <w:rsid w:val="005359AA"/>
    <w:rsid w:val="005368FB"/>
    <w:rsid w:val="00536B5A"/>
    <w:rsid w:val="00536B8F"/>
    <w:rsid w:val="00537E4A"/>
    <w:rsid w:val="00537F99"/>
    <w:rsid w:val="005400B1"/>
    <w:rsid w:val="00540A8D"/>
    <w:rsid w:val="00540B21"/>
    <w:rsid w:val="0054125D"/>
    <w:rsid w:val="0054270B"/>
    <w:rsid w:val="005431AC"/>
    <w:rsid w:val="00543E5A"/>
    <w:rsid w:val="00543F7D"/>
    <w:rsid w:val="00546E19"/>
    <w:rsid w:val="00546E27"/>
    <w:rsid w:val="00546EEE"/>
    <w:rsid w:val="005475AA"/>
    <w:rsid w:val="005478C0"/>
    <w:rsid w:val="00547A10"/>
    <w:rsid w:val="00547AF3"/>
    <w:rsid w:val="00547EDB"/>
    <w:rsid w:val="0055016C"/>
    <w:rsid w:val="0055032C"/>
    <w:rsid w:val="00550646"/>
    <w:rsid w:val="005514B7"/>
    <w:rsid w:val="00551E3D"/>
    <w:rsid w:val="00552E9E"/>
    <w:rsid w:val="005539FB"/>
    <w:rsid w:val="00554113"/>
    <w:rsid w:val="005542B0"/>
    <w:rsid w:val="00554BD8"/>
    <w:rsid w:val="0055519D"/>
    <w:rsid w:val="00555D2C"/>
    <w:rsid w:val="005560DE"/>
    <w:rsid w:val="005562FF"/>
    <w:rsid w:val="00556443"/>
    <w:rsid w:val="005608DD"/>
    <w:rsid w:val="00560B26"/>
    <w:rsid w:val="0056183F"/>
    <w:rsid w:val="00561A41"/>
    <w:rsid w:val="00561F77"/>
    <w:rsid w:val="00562074"/>
    <w:rsid w:val="005644E4"/>
    <w:rsid w:val="00564AD9"/>
    <w:rsid w:val="00564CEA"/>
    <w:rsid w:val="00566052"/>
    <w:rsid w:val="0056652F"/>
    <w:rsid w:val="00566994"/>
    <w:rsid w:val="005709D0"/>
    <w:rsid w:val="00570F93"/>
    <w:rsid w:val="005722C6"/>
    <w:rsid w:val="0057298B"/>
    <w:rsid w:val="005736BF"/>
    <w:rsid w:val="005738D6"/>
    <w:rsid w:val="0057448C"/>
    <w:rsid w:val="0057451C"/>
    <w:rsid w:val="0057470E"/>
    <w:rsid w:val="005751A0"/>
    <w:rsid w:val="0057567C"/>
    <w:rsid w:val="005760A9"/>
    <w:rsid w:val="00577719"/>
    <w:rsid w:val="0057782F"/>
    <w:rsid w:val="00580534"/>
    <w:rsid w:val="00580D6F"/>
    <w:rsid w:val="005818EF"/>
    <w:rsid w:val="0058192A"/>
    <w:rsid w:val="00581EEA"/>
    <w:rsid w:val="0058217D"/>
    <w:rsid w:val="00582F3A"/>
    <w:rsid w:val="00583751"/>
    <w:rsid w:val="00586254"/>
    <w:rsid w:val="00586A57"/>
    <w:rsid w:val="00587ED4"/>
    <w:rsid w:val="00590152"/>
    <w:rsid w:val="005902EB"/>
    <w:rsid w:val="0059148F"/>
    <w:rsid w:val="00592593"/>
    <w:rsid w:val="00593181"/>
    <w:rsid w:val="005951DA"/>
    <w:rsid w:val="005952C0"/>
    <w:rsid w:val="00595534"/>
    <w:rsid w:val="00595C60"/>
    <w:rsid w:val="005963E9"/>
    <w:rsid w:val="00596557"/>
    <w:rsid w:val="00596DA3"/>
    <w:rsid w:val="005970AE"/>
    <w:rsid w:val="005970FA"/>
    <w:rsid w:val="005A054B"/>
    <w:rsid w:val="005A13B0"/>
    <w:rsid w:val="005A1674"/>
    <w:rsid w:val="005A2441"/>
    <w:rsid w:val="005A2CF2"/>
    <w:rsid w:val="005A352F"/>
    <w:rsid w:val="005A4916"/>
    <w:rsid w:val="005A4ED4"/>
    <w:rsid w:val="005A5632"/>
    <w:rsid w:val="005A59E3"/>
    <w:rsid w:val="005B1049"/>
    <w:rsid w:val="005B1611"/>
    <w:rsid w:val="005B17E1"/>
    <w:rsid w:val="005B1BE1"/>
    <w:rsid w:val="005B2A3E"/>
    <w:rsid w:val="005B2AB7"/>
    <w:rsid w:val="005B3874"/>
    <w:rsid w:val="005B54F6"/>
    <w:rsid w:val="005B664B"/>
    <w:rsid w:val="005C0B67"/>
    <w:rsid w:val="005C1618"/>
    <w:rsid w:val="005C2872"/>
    <w:rsid w:val="005C2AAE"/>
    <w:rsid w:val="005C346C"/>
    <w:rsid w:val="005C361F"/>
    <w:rsid w:val="005C4889"/>
    <w:rsid w:val="005C5163"/>
    <w:rsid w:val="005C5464"/>
    <w:rsid w:val="005C55A3"/>
    <w:rsid w:val="005C656A"/>
    <w:rsid w:val="005C68B4"/>
    <w:rsid w:val="005C6941"/>
    <w:rsid w:val="005C6ACD"/>
    <w:rsid w:val="005C7832"/>
    <w:rsid w:val="005D1B3D"/>
    <w:rsid w:val="005D1D77"/>
    <w:rsid w:val="005D29AB"/>
    <w:rsid w:val="005D29E7"/>
    <w:rsid w:val="005D4296"/>
    <w:rsid w:val="005D4735"/>
    <w:rsid w:val="005D5106"/>
    <w:rsid w:val="005D538F"/>
    <w:rsid w:val="005D571A"/>
    <w:rsid w:val="005D58B5"/>
    <w:rsid w:val="005D6443"/>
    <w:rsid w:val="005D65AE"/>
    <w:rsid w:val="005D660D"/>
    <w:rsid w:val="005D73F6"/>
    <w:rsid w:val="005D74E8"/>
    <w:rsid w:val="005E0180"/>
    <w:rsid w:val="005E16B9"/>
    <w:rsid w:val="005E214B"/>
    <w:rsid w:val="005E492A"/>
    <w:rsid w:val="005E4C7E"/>
    <w:rsid w:val="005E5DB2"/>
    <w:rsid w:val="005E5E03"/>
    <w:rsid w:val="005E6142"/>
    <w:rsid w:val="005E7AF5"/>
    <w:rsid w:val="005F096B"/>
    <w:rsid w:val="005F102E"/>
    <w:rsid w:val="005F1272"/>
    <w:rsid w:val="005F19DF"/>
    <w:rsid w:val="005F1DF2"/>
    <w:rsid w:val="005F21F5"/>
    <w:rsid w:val="005F29A0"/>
    <w:rsid w:val="005F3B60"/>
    <w:rsid w:val="005F6AA0"/>
    <w:rsid w:val="005F6E8B"/>
    <w:rsid w:val="005F6E92"/>
    <w:rsid w:val="005F703E"/>
    <w:rsid w:val="00600563"/>
    <w:rsid w:val="00600B81"/>
    <w:rsid w:val="00600CD7"/>
    <w:rsid w:val="006018CD"/>
    <w:rsid w:val="00601C10"/>
    <w:rsid w:val="00601D82"/>
    <w:rsid w:val="00602157"/>
    <w:rsid w:val="00602BFF"/>
    <w:rsid w:val="00605014"/>
    <w:rsid w:val="006073D3"/>
    <w:rsid w:val="00610232"/>
    <w:rsid w:val="00612388"/>
    <w:rsid w:val="006124CB"/>
    <w:rsid w:val="0061292C"/>
    <w:rsid w:val="0061402C"/>
    <w:rsid w:val="006146E9"/>
    <w:rsid w:val="00615F5B"/>
    <w:rsid w:val="00616090"/>
    <w:rsid w:val="00617712"/>
    <w:rsid w:val="00620239"/>
    <w:rsid w:val="00622FC8"/>
    <w:rsid w:val="006234FE"/>
    <w:rsid w:val="006237F5"/>
    <w:rsid w:val="00624222"/>
    <w:rsid w:val="00624B3C"/>
    <w:rsid w:val="00626379"/>
    <w:rsid w:val="00626A17"/>
    <w:rsid w:val="00627BDB"/>
    <w:rsid w:val="00627BED"/>
    <w:rsid w:val="00630E5C"/>
    <w:rsid w:val="006314BC"/>
    <w:rsid w:val="00631AE7"/>
    <w:rsid w:val="00632081"/>
    <w:rsid w:val="00632570"/>
    <w:rsid w:val="00632E66"/>
    <w:rsid w:val="00632E7F"/>
    <w:rsid w:val="00633AFD"/>
    <w:rsid w:val="00633CB8"/>
    <w:rsid w:val="00634315"/>
    <w:rsid w:val="00634C54"/>
    <w:rsid w:val="00636B63"/>
    <w:rsid w:val="006373EE"/>
    <w:rsid w:val="00640764"/>
    <w:rsid w:val="00640A9F"/>
    <w:rsid w:val="00640CFF"/>
    <w:rsid w:val="00642A85"/>
    <w:rsid w:val="00642AE6"/>
    <w:rsid w:val="00643878"/>
    <w:rsid w:val="0064456E"/>
    <w:rsid w:val="00644921"/>
    <w:rsid w:val="00644A1D"/>
    <w:rsid w:val="006451D7"/>
    <w:rsid w:val="00645D0A"/>
    <w:rsid w:val="0064635B"/>
    <w:rsid w:val="00646863"/>
    <w:rsid w:val="00646BE0"/>
    <w:rsid w:val="006471B7"/>
    <w:rsid w:val="0064763E"/>
    <w:rsid w:val="00647657"/>
    <w:rsid w:val="006503DF"/>
    <w:rsid w:val="0065109C"/>
    <w:rsid w:val="006518A1"/>
    <w:rsid w:val="006533FC"/>
    <w:rsid w:val="0065631A"/>
    <w:rsid w:val="006609CA"/>
    <w:rsid w:val="00661EEE"/>
    <w:rsid w:val="00662929"/>
    <w:rsid w:val="00662DD6"/>
    <w:rsid w:val="00662DE4"/>
    <w:rsid w:val="006635D2"/>
    <w:rsid w:val="00663882"/>
    <w:rsid w:val="0066534C"/>
    <w:rsid w:val="00665CE7"/>
    <w:rsid w:val="00666C73"/>
    <w:rsid w:val="00666FC8"/>
    <w:rsid w:val="00667B86"/>
    <w:rsid w:val="00667C1B"/>
    <w:rsid w:val="00670B67"/>
    <w:rsid w:val="006711B3"/>
    <w:rsid w:val="00671A3C"/>
    <w:rsid w:val="00671B26"/>
    <w:rsid w:val="006740E0"/>
    <w:rsid w:val="006753BF"/>
    <w:rsid w:val="00676208"/>
    <w:rsid w:val="006774B3"/>
    <w:rsid w:val="00680338"/>
    <w:rsid w:val="006808BB"/>
    <w:rsid w:val="00680B08"/>
    <w:rsid w:val="00680BD9"/>
    <w:rsid w:val="00680FAB"/>
    <w:rsid w:val="00681076"/>
    <w:rsid w:val="00681142"/>
    <w:rsid w:val="00681595"/>
    <w:rsid w:val="00681E19"/>
    <w:rsid w:val="00683097"/>
    <w:rsid w:val="006840FA"/>
    <w:rsid w:val="006846D2"/>
    <w:rsid w:val="00684747"/>
    <w:rsid w:val="00685459"/>
    <w:rsid w:val="006857FB"/>
    <w:rsid w:val="00685C3B"/>
    <w:rsid w:val="00686226"/>
    <w:rsid w:val="00686498"/>
    <w:rsid w:val="006868B5"/>
    <w:rsid w:val="00686B80"/>
    <w:rsid w:val="00686CA4"/>
    <w:rsid w:val="00686D48"/>
    <w:rsid w:val="006870F9"/>
    <w:rsid w:val="00687E63"/>
    <w:rsid w:val="006908B6"/>
    <w:rsid w:val="006913BC"/>
    <w:rsid w:val="006923A9"/>
    <w:rsid w:val="00693449"/>
    <w:rsid w:val="00693676"/>
    <w:rsid w:val="006937D0"/>
    <w:rsid w:val="00693D13"/>
    <w:rsid w:val="0069449F"/>
    <w:rsid w:val="00694736"/>
    <w:rsid w:val="00697152"/>
    <w:rsid w:val="00697402"/>
    <w:rsid w:val="00697AC3"/>
    <w:rsid w:val="006A1976"/>
    <w:rsid w:val="006A24B3"/>
    <w:rsid w:val="006A26CC"/>
    <w:rsid w:val="006A2BB7"/>
    <w:rsid w:val="006A2CC6"/>
    <w:rsid w:val="006A2E6B"/>
    <w:rsid w:val="006A329E"/>
    <w:rsid w:val="006A474F"/>
    <w:rsid w:val="006A6B3F"/>
    <w:rsid w:val="006A6BCD"/>
    <w:rsid w:val="006A71A3"/>
    <w:rsid w:val="006A7932"/>
    <w:rsid w:val="006B05D2"/>
    <w:rsid w:val="006B23AD"/>
    <w:rsid w:val="006B35B1"/>
    <w:rsid w:val="006B3AAC"/>
    <w:rsid w:val="006B5718"/>
    <w:rsid w:val="006B58E0"/>
    <w:rsid w:val="006B5F11"/>
    <w:rsid w:val="006B62C7"/>
    <w:rsid w:val="006B68E4"/>
    <w:rsid w:val="006B6996"/>
    <w:rsid w:val="006C030C"/>
    <w:rsid w:val="006C053C"/>
    <w:rsid w:val="006C18B7"/>
    <w:rsid w:val="006C354E"/>
    <w:rsid w:val="006C421B"/>
    <w:rsid w:val="006C4285"/>
    <w:rsid w:val="006C42D5"/>
    <w:rsid w:val="006C430E"/>
    <w:rsid w:val="006C4949"/>
    <w:rsid w:val="006C49F0"/>
    <w:rsid w:val="006C4AC3"/>
    <w:rsid w:val="006C4DDD"/>
    <w:rsid w:val="006C5643"/>
    <w:rsid w:val="006C589F"/>
    <w:rsid w:val="006C5DBA"/>
    <w:rsid w:val="006C6080"/>
    <w:rsid w:val="006C7442"/>
    <w:rsid w:val="006C7F7C"/>
    <w:rsid w:val="006D00F7"/>
    <w:rsid w:val="006D0207"/>
    <w:rsid w:val="006D0CD8"/>
    <w:rsid w:val="006D1B92"/>
    <w:rsid w:val="006D2187"/>
    <w:rsid w:val="006D27FA"/>
    <w:rsid w:val="006D4A7A"/>
    <w:rsid w:val="006D54EA"/>
    <w:rsid w:val="006D56B2"/>
    <w:rsid w:val="006D57F0"/>
    <w:rsid w:val="006D66EC"/>
    <w:rsid w:val="006E02FE"/>
    <w:rsid w:val="006E0A21"/>
    <w:rsid w:val="006E0BF0"/>
    <w:rsid w:val="006E1570"/>
    <w:rsid w:val="006E25E7"/>
    <w:rsid w:val="006E35AB"/>
    <w:rsid w:val="006E3B55"/>
    <w:rsid w:val="006E49BA"/>
    <w:rsid w:val="006E5334"/>
    <w:rsid w:val="006E5AE0"/>
    <w:rsid w:val="006E5C2B"/>
    <w:rsid w:val="006E6269"/>
    <w:rsid w:val="006E62C0"/>
    <w:rsid w:val="006E666C"/>
    <w:rsid w:val="006E695E"/>
    <w:rsid w:val="006E6A8C"/>
    <w:rsid w:val="006E7700"/>
    <w:rsid w:val="006F03CB"/>
    <w:rsid w:val="006F0E2D"/>
    <w:rsid w:val="006F0E9E"/>
    <w:rsid w:val="006F1336"/>
    <w:rsid w:val="006F1F4F"/>
    <w:rsid w:val="006F2295"/>
    <w:rsid w:val="006F3EE0"/>
    <w:rsid w:val="006F41AA"/>
    <w:rsid w:val="006F4792"/>
    <w:rsid w:val="006F4F6C"/>
    <w:rsid w:val="006F6766"/>
    <w:rsid w:val="006F6EAC"/>
    <w:rsid w:val="006F7632"/>
    <w:rsid w:val="007002C0"/>
    <w:rsid w:val="007005CC"/>
    <w:rsid w:val="00701DFB"/>
    <w:rsid w:val="00702B90"/>
    <w:rsid w:val="007035A9"/>
    <w:rsid w:val="007045F6"/>
    <w:rsid w:val="007047CB"/>
    <w:rsid w:val="00704915"/>
    <w:rsid w:val="00704961"/>
    <w:rsid w:val="00704ACC"/>
    <w:rsid w:val="00705055"/>
    <w:rsid w:val="00706089"/>
    <w:rsid w:val="00706552"/>
    <w:rsid w:val="00706A1A"/>
    <w:rsid w:val="00707A52"/>
    <w:rsid w:val="00710A05"/>
    <w:rsid w:val="00710EA0"/>
    <w:rsid w:val="00711897"/>
    <w:rsid w:val="00711B8A"/>
    <w:rsid w:val="00711C5A"/>
    <w:rsid w:val="00711E0E"/>
    <w:rsid w:val="00711FAE"/>
    <w:rsid w:val="0071392D"/>
    <w:rsid w:val="00713BB6"/>
    <w:rsid w:val="00713C2D"/>
    <w:rsid w:val="00713CEE"/>
    <w:rsid w:val="00713FD8"/>
    <w:rsid w:val="0071582F"/>
    <w:rsid w:val="0071598A"/>
    <w:rsid w:val="00715AA4"/>
    <w:rsid w:val="00716181"/>
    <w:rsid w:val="00716B95"/>
    <w:rsid w:val="00716BFA"/>
    <w:rsid w:val="00716D75"/>
    <w:rsid w:val="007174CE"/>
    <w:rsid w:val="007211C4"/>
    <w:rsid w:val="0072155C"/>
    <w:rsid w:val="00721A73"/>
    <w:rsid w:val="00721AAC"/>
    <w:rsid w:val="00721BDE"/>
    <w:rsid w:val="00721F1F"/>
    <w:rsid w:val="00722920"/>
    <w:rsid w:val="007236FF"/>
    <w:rsid w:val="007247C6"/>
    <w:rsid w:val="007249AE"/>
    <w:rsid w:val="00725295"/>
    <w:rsid w:val="0072777E"/>
    <w:rsid w:val="00730267"/>
    <w:rsid w:val="00730503"/>
    <w:rsid w:val="00730BD5"/>
    <w:rsid w:val="0073105D"/>
    <w:rsid w:val="0073181C"/>
    <w:rsid w:val="007323E8"/>
    <w:rsid w:val="00732E39"/>
    <w:rsid w:val="0073468C"/>
    <w:rsid w:val="00734FA9"/>
    <w:rsid w:val="007357A5"/>
    <w:rsid w:val="0073590B"/>
    <w:rsid w:val="007359E1"/>
    <w:rsid w:val="0073674B"/>
    <w:rsid w:val="00737046"/>
    <w:rsid w:val="00737F16"/>
    <w:rsid w:val="0074058D"/>
    <w:rsid w:val="007407F5"/>
    <w:rsid w:val="007414A7"/>
    <w:rsid w:val="00741EA3"/>
    <w:rsid w:val="00742332"/>
    <w:rsid w:val="00743EA9"/>
    <w:rsid w:val="007443B7"/>
    <w:rsid w:val="007453D1"/>
    <w:rsid w:val="00746BBE"/>
    <w:rsid w:val="00746D24"/>
    <w:rsid w:val="00746D66"/>
    <w:rsid w:val="00747ACF"/>
    <w:rsid w:val="00747D2C"/>
    <w:rsid w:val="00747F81"/>
    <w:rsid w:val="0075112E"/>
    <w:rsid w:val="00751399"/>
    <w:rsid w:val="00751CAE"/>
    <w:rsid w:val="00751D35"/>
    <w:rsid w:val="00751F15"/>
    <w:rsid w:val="007523D5"/>
    <w:rsid w:val="00752E80"/>
    <w:rsid w:val="00753612"/>
    <w:rsid w:val="007540B2"/>
    <w:rsid w:val="00754DD8"/>
    <w:rsid w:val="00754E4F"/>
    <w:rsid w:val="00755FDA"/>
    <w:rsid w:val="00756182"/>
    <w:rsid w:val="00756458"/>
    <w:rsid w:val="00757200"/>
    <w:rsid w:val="00757261"/>
    <w:rsid w:val="00757796"/>
    <w:rsid w:val="007616B7"/>
    <w:rsid w:val="007622C2"/>
    <w:rsid w:val="007634DF"/>
    <w:rsid w:val="00763E0B"/>
    <w:rsid w:val="007640BB"/>
    <w:rsid w:val="00764C90"/>
    <w:rsid w:val="00764F47"/>
    <w:rsid w:val="00766207"/>
    <w:rsid w:val="0076724E"/>
    <w:rsid w:val="00767D54"/>
    <w:rsid w:val="00770815"/>
    <w:rsid w:val="00771D57"/>
    <w:rsid w:val="0077214C"/>
    <w:rsid w:val="007725F1"/>
    <w:rsid w:val="0077318C"/>
    <w:rsid w:val="007742C1"/>
    <w:rsid w:val="00776A68"/>
    <w:rsid w:val="00777099"/>
    <w:rsid w:val="00777428"/>
    <w:rsid w:val="00777BF8"/>
    <w:rsid w:val="00777E0F"/>
    <w:rsid w:val="00780632"/>
    <w:rsid w:val="0078098F"/>
    <w:rsid w:val="00780AF0"/>
    <w:rsid w:val="00781164"/>
    <w:rsid w:val="00783352"/>
    <w:rsid w:val="007835A9"/>
    <w:rsid w:val="007838CE"/>
    <w:rsid w:val="0078397A"/>
    <w:rsid w:val="007845F3"/>
    <w:rsid w:val="007847C6"/>
    <w:rsid w:val="00784950"/>
    <w:rsid w:val="007852AA"/>
    <w:rsid w:val="0078557C"/>
    <w:rsid w:val="00785975"/>
    <w:rsid w:val="00787041"/>
    <w:rsid w:val="00787637"/>
    <w:rsid w:val="0078798B"/>
    <w:rsid w:val="00792D6B"/>
    <w:rsid w:val="007933E1"/>
    <w:rsid w:val="00793439"/>
    <w:rsid w:val="00793BD3"/>
    <w:rsid w:val="00794220"/>
    <w:rsid w:val="0079463D"/>
    <w:rsid w:val="007964ED"/>
    <w:rsid w:val="00796AD8"/>
    <w:rsid w:val="00796CE8"/>
    <w:rsid w:val="00796F05"/>
    <w:rsid w:val="00797F6B"/>
    <w:rsid w:val="007A2694"/>
    <w:rsid w:val="007A3515"/>
    <w:rsid w:val="007A4431"/>
    <w:rsid w:val="007A5528"/>
    <w:rsid w:val="007A597D"/>
    <w:rsid w:val="007A5AEB"/>
    <w:rsid w:val="007A5D20"/>
    <w:rsid w:val="007A5F95"/>
    <w:rsid w:val="007A7AE8"/>
    <w:rsid w:val="007A7C53"/>
    <w:rsid w:val="007A7FFC"/>
    <w:rsid w:val="007B04BE"/>
    <w:rsid w:val="007B096A"/>
    <w:rsid w:val="007B3C55"/>
    <w:rsid w:val="007B5E75"/>
    <w:rsid w:val="007B602C"/>
    <w:rsid w:val="007B6175"/>
    <w:rsid w:val="007B76E7"/>
    <w:rsid w:val="007B7747"/>
    <w:rsid w:val="007B7B7E"/>
    <w:rsid w:val="007C01F6"/>
    <w:rsid w:val="007C02AF"/>
    <w:rsid w:val="007C0755"/>
    <w:rsid w:val="007C0A0E"/>
    <w:rsid w:val="007C0CCE"/>
    <w:rsid w:val="007C1996"/>
    <w:rsid w:val="007C26F6"/>
    <w:rsid w:val="007C2E1D"/>
    <w:rsid w:val="007C314C"/>
    <w:rsid w:val="007C32D3"/>
    <w:rsid w:val="007C4EDD"/>
    <w:rsid w:val="007C57AC"/>
    <w:rsid w:val="007C6253"/>
    <w:rsid w:val="007D0DB8"/>
    <w:rsid w:val="007D1637"/>
    <w:rsid w:val="007D1F86"/>
    <w:rsid w:val="007D2D06"/>
    <w:rsid w:val="007D4067"/>
    <w:rsid w:val="007D5D17"/>
    <w:rsid w:val="007D6573"/>
    <w:rsid w:val="007D6CB1"/>
    <w:rsid w:val="007D72D0"/>
    <w:rsid w:val="007D7B52"/>
    <w:rsid w:val="007D7FF6"/>
    <w:rsid w:val="007E13C1"/>
    <w:rsid w:val="007E16C7"/>
    <w:rsid w:val="007E1B29"/>
    <w:rsid w:val="007E5370"/>
    <w:rsid w:val="007E5C24"/>
    <w:rsid w:val="007E649B"/>
    <w:rsid w:val="007E6616"/>
    <w:rsid w:val="007E6ACA"/>
    <w:rsid w:val="007E6D81"/>
    <w:rsid w:val="007E7710"/>
    <w:rsid w:val="007F0001"/>
    <w:rsid w:val="007F03E3"/>
    <w:rsid w:val="007F09C3"/>
    <w:rsid w:val="007F17D3"/>
    <w:rsid w:val="007F1CD8"/>
    <w:rsid w:val="007F1D83"/>
    <w:rsid w:val="007F1F24"/>
    <w:rsid w:val="007F2296"/>
    <w:rsid w:val="007F3598"/>
    <w:rsid w:val="007F3E64"/>
    <w:rsid w:val="007F43FA"/>
    <w:rsid w:val="007F5D95"/>
    <w:rsid w:val="007F6486"/>
    <w:rsid w:val="007F6BE8"/>
    <w:rsid w:val="007F6EDE"/>
    <w:rsid w:val="007F728D"/>
    <w:rsid w:val="007F73D4"/>
    <w:rsid w:val="007F77BD"/>
    <w:rsid w:val="007F781C"/>
    <w:rsid w:val="007F7934"/>
    <w:rsid w:val="007F7CA2"/>
    <w:rsid w:val="00800619"/>
    <w:rsid w:val="00802057"/>
    <w:rsid w:val="008029B9"/>
    <w:rsid w:val="00802ACE"/>
    <w:rsid w:val="00802EAF"/>
    <w:rsid w:val="00805098"/>
    <w:rsid w:val="0080557E"/>
    <w:rsid w:val="00806729"/>
    <w:rsid w:val="008076AB"/>
    <w:rsid w:val="00807CDE"/>
    <w:rsid w:val="00807E8B"/>
    <w:rsid w:val="00811C35"/>
    <w:rsid w:val="00811F42"/>
    <w:rsid w:val="00813393"/>
    <w:rsid w:val="008153BB"/>
    <w:rsid w:val="00815753"/>
    <w:rsid w:val="00815D97"/>
    <w:rsid w:val="0081631D"/>
    <w:rsid w:val="008163C8"/>
    <w:rsid w:val="00816B7D"/>
    <w:rsid w:val="00816EB6"/>
    <w:rsid w:val="008172FE"/>
    <w:rsid w:val="00820E12"/>
    <w:rsid w:val="0082116D"/>
    <w:rsid w:val="008212C4"/>
    <w:rsid w:val="00821309"/>
    <w:rsid w:val="008213CA"/>
    <w:rsid w:val="00821B18"/>
    <w:rsid w:val="00821EB4"/>
    <w:rsid w:val="00821F5D"/>
    <w:rsid w:val="00822580"/>
    <w:rsid w:val="0082283E"/>
    <w:rsid w:val="0082337D"/>
    <w:rsid w:val="00823507"/>
    <w:rsid w:val="00825336"/>
    <w:rsid w:val="00825376"/>
    <w:rsid w:val="0082538B"/>
    <w:rsid w:val="0082618B"/>
    <w:rsid w:val="00826725"/>
    <w:rsid w:val="00827027"/>
    <w:rsid w:val="00827528"/>
    <w:rsid w:val="00827E54"/>
    <w:rsid w:val="00830000"/>
    <w:rsid w:val="00831679"/>
    <w:rsid w:val="008355F5"/>
    <w:rsid w:val="00837157"/>
    <w:rsid w:val="00837C0E"/>
    <w:rsid w:val="00837C79"/>
    <w:rsid w:val="008413BD"/>
    <w:rsid w:val="008420EE"/>
    <w:rsid w:val="0084245A"/>
    <w:rsid w:val="0084640F"/>
    <w:rsid w:val="0084683D"/>
    <w:rsid w:val="008500BD"/>
    <w:rsid w:val="00850D3C"/>
    <w:rsid w:val="00851B1B"/>
    <w:rsid w:val="00851F4F"/>
    <w:rsid w:val="00852939"/>
    <w:rsid w:val="00854204"/>
    <w:rsid w:val="008545AB"/>
    <w:rsid w:val="008554B3"/>
    <w:rsid w:val="00855CB0"/>
    <w:rsid w:val="008567BB"/>
    <w:rsid w:val="00857892"/>
    <w:rsid w:val="00860C66"/>
    <w:rsid w:val="00861475"/>
    <w:rsid w:val="008616DB"/>
    <w:rsid w:val="00861F5D"/>
    <w:rsid w:val="00862A14"/>
    <w:rsid w:val="008631C6"/>
    <w:rsid w:val="00863618"/>
    <w:rsid w:val="00863CC3"/>
    <w:rsid w:val="00863D80"/>
    <w:rsid w:val="0086401D"/>
    <w:rsid w:val="00865043"/>
    <w:rsid w:val="00865498"/>
    <w:rsid w:val="00865572"/>
    <w:rsid w:val="00865829"/>
    <w:rsid w:val="0086754D"/>
    <w:rsid w:val="00867AF4"/>
    <w:rsid w:val="00871B47"/>
    <w:rsid w:val="00872718"/>
    <w:rsid w:val="00874EC2"/>
    <w:rsid w:val="00875CD7"/>
    <w:rsid w:val="008767E8"/>
    <w:rsid w:val="00880389"/>
    <w:rsid w:val="00880CFB"/>
    <w:rsid w:val="008817EE"/>
    <w:rsid w:val="00881E33"/>
    <w:rsid w:val="00882ADB"/>
    <w:rsid w:val="0088389D"/>
    <w:rsid w:val="00883AE8"/>
    <w:rsid w:val="00884052"/>
    <w:rsid w:val="00884159"/>
    <w:rsid w:val="008855D1"/>
    <w:rsid w:val="0088682F"/>
    <w:rsid w:val="008870CE"/>
    <w:rsid w:val="00887C02"/>
    <w:rsid w:val="0089140C"/>
    <w:rsid w:val="00892312"/>
    <w:rsid w:val="00892F3F"/>
    <w:rsid w:val="008946F2"/>
    <w:rsid w:val="00894F6A"/>
    <w:rsid w:val="00894F85"/>
    <w:rsid w:val="008966D1"/>
    <w:rsid w:val="00897A20"/>
    <w:rsid w:val="00897FB0"/>
    <w:rsid w:val="008A2028"/>
    <w:rsid w:val="008A2594"/>
    <w:rsid w:val="008A2B5B"/>
    <w:rsid w:val="008A3B3A"/>
    <w:rsid w:val="008A3CAA"/>
    <w:rsid w:val="008A4AA4"/>
    <w:rsid w:val="008A4F24"/>
    <w:rsid w:val="008A52FE"/>
    <w:rsid w:val="008A5523"/>
    <w:rsid w:val="008A5B3D"/>
    <w:rsid w:val="008A613F"/>
    <w:rsid w:val="008A6B4F"/>
    <w:rsid w:val="008A749E"/>
    <w:rsid w:val="008B1213"/>
    <w:rsid w:val="008B1555"/>
    <w:rsid w:val="008B1BAB"/>
    <w:rsid w:val="008B1BCE"/>
    <w:rsid w:val="008B2401"/>
    <w:rsid w:val="008B4644"/>
    <w:rsid w:val="008B49FC"/>
    <w:rsid w:val="008B60F6"/>
    <w:rsid w:val="008B73D6"/>
    <w:rsid w:val="008B7567"/>
    <w:rsid w:val="008B76C1"/>
    <w:rsid w:val="008B7ACC"/>
    <w:rsid w:val="008C0A8E"/>
    <w:rsid w:val="008C19A8"/>
    <w:rsid w:val="008C2D40"/>
    <w:rsid w:val="008C4350"/>
    <w:rsid w:val="008C51EA"/>
    <w:rsid w:val="008C650E"/>
    <w:rsid w:val="008C6AB3"/>
    <w:rsid w:val="008C855A"/>
    <w:rsid w:val="008D0487"/>
    <w:rsid w:val="008D09A3"/>
    <w:rsid w:val="008D1064"/>
    <w:rsid w:val="008D170F"/>
    <w:rsid w:val="008D1D64"/>
    <w:rsid w:val="008D31EE"/>
    <w:rsid w:val="008D3DD7"/>
    <w:rsid w:val="008D4972"/>
    <w:rsid w:val="008D50A3"/>
    <w:rsid w:val="008D55CA"/>
    <w:rsid w:val="008D5CFC"/>
    <w:rsid w:val="008D601D"/>
    <w:rsid w:val="008D67D6"/>
    <w:rsid w:val="008D7447"/>
    <w:rsid w:val="008E0370"/>
    <w:rsid w:val="008E06FC"/>
    <w:rsid w:val="008E0959"/>
    <w:rsid w:val="008E19F2"/>
    <w:rsid w:val="008E20FF"/>
    <w:rsid w:val="008E24B5"/>
    <w:rsid w:val="008E2848"/>
    <w:rsid w:val="008E30DE"/>
    <w:rsid w:val="008E366E"/>
    <w:rsid w:val="008E3728"/>
    <w:rsid w:val="008E3C6D"/>
    <w:rsid w:val="008E3FFF"/>
    <w:rsid w:val="008E4CF0"/>
    <w:rsid w:val="008E58B6"/>
    <w:rsid w:val="008E62A8"/>
    <w:rsid w:val="008E74AC"/>
    <w:rsid w:val="008F2C4F"/>
    <w:rsid w:val="008F2ECB"/>
    <w:rsid w:val="008F3503"/>
    <w:rsid w:val="008F3E99"/>
    <w:rsid w:val="008F4EA9"/>
    <w:rsid w:val="008F5215"/>
    <w:rsid w:val="008F6B2A"/>
    <w:rsid w:val="008F6DE4"/>
    <w:rsid w:val="00900B7D"/>
    <w:rsid w:val="00900F07"/>
    <w:rsid w:val="00901C65"/>
    <w:rsid w:val="00901C8C"/>
    <w:rsid w:val="009027A1"/>
    <w:rsid w:val="0090348B"/>
    <w:rsid w:val="009049CE"/>
    <w:rsid w:val="00904BCD"/>
    <w:rsid w:val="00904E52"/>
    <w:rsid w:val="009063C9"/>
    <w:rsid w:val="00910338"/>
    <w:rsid w:val="00910418"/>
    <w:rsid w:val="00912FB8"/>
    <w:rsid w:val="00915177"/>
    <w:rsid w:val="00920533"/>
    <w:rsid w:val="009205A6"/>
    <w:rsid w:val="00920665"/>
    <w:rsid w:val="00921449"/>
    <w:rsid w:val="00921503"/>
    <w:rsid w:val="009215BA"/>
    <w:rsid w:val="00922DF8"/>
    <w:rsid w:val="009230D9"/>
    <w:rsid w:val="009251FA"/>
    <w:rsid w:val="00925248"/>
    <w:rsid w:val="00925AEC"/>
    <w:rsid w:val="00926991"/>
    <w:rsid w:val="00927D7D"/>
    <w:rsid w:val="009304CD"/>
    <w:rsid w:val="009307E1"/>
    <w:rsid w:val="00930ECC"/>
    <w:rsid w:val="009314BD"/>
    <w:rsid w:val="009316AB"/>
    <w:rsid w:val="0093264D"/>
    <w:rsid w:val="00933DBE"/>
    <w:rsid w:val="00933F21"/>
    <w:rsid w:val="009340DF"/>
    <w:rsid w:val="0093486C"/>
    <w:rsid w:val="00934890"/>
    <w:rsid w:val="00934AC0"/>
    <w:rsid w:val="00935868"/>
    <w:rsid w:val="0093615D"/>
    <w:rsid w:val="009362D3"/>
    <w:rsid w:val="00936D00"/>
    <w:rsid w:val="009371AD"/>
    <w:rsid w:val="00937235"/>
    <w:rsid w:val="00937974"/>
    <w:rsid w:val="00940321"/>
    <w:rsid w:val="00940EF8"/>
    <w:rsid w:val="009413FD"/>
    <w:rsid w:val="00941610"/>
    <w:rsid w:val="00941A93"/>
    <w:rsid w:val="00941D68"/>
    <w:rsid w:val="009421D9"/>
    <w:rsid w:val="009421E0"/>
    <w:rsid w:val="00942AC0"/>
    <w:rsid w:val="00942D1E"/>
    <w:rsid w:val="009432AA"/>
    <w:rsid w:val="00944673"/>
    <w:rsid w:val="00944704"/>
    <w:rsid w:val="00944D81"/>
    <w:rsid w:val="00946221"/>
    <w:rsid w:val="009466B1"/>
    <w:rsid w:val="00947AC6"/>
    <w:rsid w:val="00950B92"/>
    <w:rsid w:val="00950E43"/>
    <w:rsid w:val="009510D4"/>
    <w:rsid w:val="00952576"/>
    <w:rsid w:val="00953406"/>
    <w:rsid w:val="0095379A"/>
    <w:rsid w:val="00954239"/>
    <w:rsid w:val="0095479E"/>
    <w:rsid w:val="00954820"/>
    <w:rsid w:val="00954A9D"/>
    <w:rsid w:val="00954C50"/>
    <w:rsid w:val="009554BD"/>
    <w:rsid w:val="009579DE"/>
    <w:rsid w:val="009606A9"/>
    <w:rsid w:val="009606AC"/>
    <w:rsid w:val="009612AF"/>
    <w:rsid w:val="009615F2"/>
    <w:rsid w:val="00962522"/>
    <w:rsid w:val="00962913"/>
    <w:rsid w:val="0096335D"/>
    <w:rsid w:val="0096396C"/>
    <w:rsid w:val="00963C24"/>
    <w:rsid w:val="00963DEB"/>
    <w:rsid w:val="00964D24"/>
    <w:rsid w:val="00965317"/>
    <w:rsid w:val="009655E7"/>
    <w:rsid w:val="00965A66"/>
    <w:rsid w:val="00966476"/>
    <w:rsid w:val="00967F79"/>
    <w:rsid w:val="0097005A"/>
    <w:rsid w:val="0097026E"/>
    <w:rsid w:val="00970794"/>
    <w:rsid w:val="00970B7F"/>
    <w:rsid w:val="00971832"/>
    <w:rsid w:val="0097188A"/>
    <w:rsid w:val="00971AAE"/>
    <w:rsid w:val="00971D2C"/>
    <w:rsid w:val="00971E5B"/>
    <w:rsid w:val="0097220F"/>
    <w:rsid w:val="00972F67"/>
    <w:rsid w:val="0097349B"/>
    <w:rsid w:val="0097355A"/>
    <w:rsid w:val="00973C49"/>
    <w:rsid w:val="00973DD1"/>
    <w:rsid w:val="009743E5"/>
    <w:rsid w:val="00974471"/>
    <w:rsid w:val="009744CE"/>
    <w:rsid w:val="00974B17"/>
    <w:rsid w:val="00974CE2"/>
    <w:rsid w:val="00975A33"/>
    <w:rsid w:val="00975E1D"/>
    <w:rsid w:val="00975FDB"/>
    <w:rsid w:val="00976572"/>
    <w:rsid w:val="009765FC"/>
    <w:rsid w:val="00976FBF"/>
    <w:rsid w:val="00977AB0"/>
    <w:rsid w:val="0098147D"/>
    <w:rsid w:val="009815D4"/>
    <w:rsid w:val="00981B6A"/>
    <w:rsid w:val="00981B8E"/>
    <w:rsid w:val="009821C1"/>
    <w:rsid w:val="0098251B"/>
    <w:rsid w:val="009838AB"/>
    <w:rsid w:val="009840D7"/>
    <w:rsid w:val="00984C2E"/>
    <w:rsid w:val="00984F7A"/>
    <w:rsid w:val="0098573E"/>
    <w:rsid w:val="009858FD"/>
    <w:rsid w:val="00987A55"/>
    <w:rsid w:val="00990944"/>
    <w:rsid w:val="00990ABF"/>
    <w:rsid w:val="00991D7F"/>
    <w:rsid w:val="00991F5C"/>
    <w:rsid w:val="00992058"/>
    <w:rsid w:val="009928EA"/>
    <w:rsid w:val="00992A04"/>
    <w:rsid w:val="009931C0"/>
    <w:rsid w:val="009932D3"/>
    <w:rsid w:val="00994DDD"/>
    <w:rsid w:val="00995ABF"/>
    <w:rsid w:val="00995CFC"/>
    <w:rsid w:val="0099617E"/>
    <w:rsid w:val="0099665D"/>
    <w:rsid w:val="009967E3"/>
    <w:rsid w:val="0099799F"/>
    <w:rsid w:val="009A361B"/>
    <w:rsid w:val="009A555F"/>
    <w:rsid w:val="009A5949"/>
    <w:rsid w:val="009A5E6B"/>
    <w:rsid w:val="009A5E9D"/>
    <w:rsid w:val="009A6C3E"/>
    <w:rsid w:val="009A6FA8"/>
    <w:rsid w:val="009A7633"/>
    <w:rsid w:val="009A7775"/>
    <w:rsid w:val="009B039E"/>
    <w:rsid w:val="009B0AF6"/>
    <w:rsid w:val="009B0BF5"/>
    <w:rsid w:val="009B12A9"/>
    <w:rsid w:val="009B131D"/>
    <w:rsid w:val="009B22EA"/>
    <w:rsid w:val="009B5505"/>
    <w:rsid w:val="009B558A"/>
    <w:rsid w:val="009B60F6"/>
    <w:rsid w:val="009B611F"/>
    <w:rsid w:val="009B660D"/>
    <w:rsid w:val="009B69BE"/>
    <w:rsid w:val="009B6FB3"/>
    <w:rsid w:val="009C037F"/>
    <w:rsid w:val="009C03D5"/>
    <w:rsid w:val="009C0A43"/>
    <w:rsid w:val="009C117D"/>
    <w:rsid w:val="009C122D"/>
    <w:rsid w:val="009C1C19"/>
    <w:rsid w:val="009C2253"/>
    <w:rsid w:val="009C2DEB"/>
    <w:rsid w:val="009C2E6C"/>
    <w:rsid w:val="009C32F0"/>
    <w:rsid w:val="009C34C9"/>
    <w:rsid w:val="009C40A7"/>
    <w:rsid w:val="009C4B01"/>
    <w:rsid w:val="009C6043"/>
    <w:rsid w:val="009C6490"/>
    <w:rsid w:val="009C6BC5"/>
    <w:rsid w:val="009C6CC2"/>
    <w:rsid w:val="009D0C7D"/>
    <w:rsid w:val="009D11C4"/>
    <w:rsid w:val="009D1BD2"/>
    <w:rsid w:val="009D1E3D"/>
    <w:rsid w:val="009D2424"/>
    <w:rsid w:val="009D2E69"/>
    <w:rsid w:val="009D3266"/>
    <w:rsid w:val="009D370B"/>
    <w:rsid w:val="009D3ACA"/>
    <w:rsid w:val="009D4075"/>
    <w:rsid w:val="009D446B"/>
    <w:rsid w:val="009D4E3A"/>
    <w:rsid w:val="009D528F"/>
    <w:rsid w:val="009D5FEF"/>
    <w:rsid w:val="009D7120"/>
    <w:rsid w:val="009D7151"/>
    <w:rsid w:val="009D7BE1"/>
    <w:rsid w:val="009E0634"/>
    <w:rsid w:val="009E1036"/>
    <w:rsid w:val="009E1E23"/>
    <w:rsid w:val="009E3DEA"/>
    <w:rsid w:val="009E4472"/>
    <w:rsid w:val="009E4CAD"/>
    <w:rsid w:val="009E5DB9"/>
    <w:rsid w:val="009E5ECD"/>
    <w:rsid w:val="009E733D"/>
    <w:rsid w:val="009E76BD"/>
    <w:rsid w:val="009E7A8F"/>
    <w:rsid w:val="009F33A6"/>
    <w:rsid w:val="009F3BEE"/>
    <w:rsid w:val="009F3D8A"/>
    <w:rsid w:val="009F3E3A"/>
    <w:rsid w:val="009F4171"/>
    <w:rsid w:val="009F50E8"/>
    <w:rsid w:val="009F5814"/>
    <w:rsid w:val="009F682B"/>
    <w:rsid w:val="009F776A"/>
    <w:rsid w:val="009F7B9B"/>
    <w:rsid w:val="00A015E7"/>
    <w:rsid w:val="00A0256C"/>
    <w:rsid w:val="00A0291A"/>
    <w:rsid w:val="00A03103"/>
    <w:rsid w:val="00A043CB"/>
    <w:rsid w:val="00A046D5"/>
    <w:rsid w:val="00A0508E"/>
    <w:rsid w:val="00A071DA"/>
    <w:rsid w:val="00A10ABC"/>
    <w:rsid w:val="00A10FAF"/>
    <w:rsid w:val="00A1146A"/>
    <w:rsid w:val="00A11541"/>
    <w:rsid w:val="00A115B2"/>
    <w:rsid w:val="00A11E14"/>
    <w:rsid w:val="00A12866"/>
    <w:rsid w:val="00A130D0"/>
    <w:rsid w:val="00A13112"/>
    <w:rsid w:val="00A13B22"/>
    <w:rsid w:val="00A140BE"/>
    <w:rsid w:val="00A144C2"/>
    <w:rsid w:val="00A148C0"/>
    <w:rsid w:val="00A14D2C"/>
    <w:rsid w:val="00A15589"/>
    <w:rsid w:val="00A15F8F"/>
    <w:rsid w:val="00A17DBD"/>
    <w:rsid w:val="00A20A2A"/>
    <w:rsid w:val="00A21A35"/>
    <w:rsid w:val="00A21E6D"/>
    <w:rsid w:val="00A22F83"/>
    <w:rsid w:val="00A237B3"/>
    <w:rsid w:val="00A23CA9"/>
    <w:rsid w:val="00A25952"/>
    <w:rsid w:val="00A26CA8"/>
    <w:rsid w:val="00A27F4B"/>
    <w:rsid w:val="00A31493"/>
    <w:rsid w:val="00A3285D"/>
    <w:rsid w:val="00A32F1F"/>
    <w:rsid w:val="00A3327F"/>
    <w:rsid w:val="00A341A8"/>
    <w:rsid w:val="00A346A2"/>
    <w:rsid w:val="00A34B61"/>
    <w:rsid w:val="00A34F37"/>
    <w:rsid w:val="00A356BD"/>
    <w:rsid w:val="00A35BDC"/>
    <w:rsid w:val="00A37020"/>
    <w:rsid w:val="00A375AD"/>
    <w:rsid w:val="00A37A46"/>
    <w:rsid w:val="00A37F4B"/>
    <w:rsid w:val="00A4006C"/>
    <w:rsid w:val="00A40453"/>
    <w:rsid w:val="00A4057D"/>
    <w:rsid w:val="00A42918"/>
    <w:rsid w:val="00A42D3E"/>
    <w:rsid w:val="00A4315F"/>
    <w:rsid w:val="00A43E97"/>
    <w:rsid w:val="00A4460A"/>
    <w:rsid w:val="00A45754"/>
    <w:rsid w:val="00A465F8"/>
    <w:rsid w:val="00A46872"/>
    <w:rsid w:val="00A4746C"/>
    <w:rsid w:val="00A477AE"/>
    <w:rsid w:val="00A51554"/>
    <w:rsid w:val="00A51C73"/>
    <w:rsid w:val="00A52F0B"/>
    <w:rsid w:val="00A53101"/>
    <w:rsid w:val="00A53EEE"/>
    <w:rsid w:val="00A55A91"/>
    <w:rsid w:val="00A55FBB"/>
    <w:rsid w:val="00A579F8"/>
    <w:rsid w:val="00A611AC"/>
    <w:rsid w:val="00A62405"/>
    <w:rsid w:val="00A624BA"/>
    <w:rsid w:val="00A62728"/>
    <w:rsid w:val="00A62B26"/>
    <w:rsid w:val="00A62C8E"/>
    <w:rsid w:val="00A633C1"/>
    <w:rsid w:val="00A636FB"/>
    <w:rsid w:val="00A63879"/>
    <w:rsid w:val="00A6488F"/>
    <w:rsid w:val="00A65C37"/>
    <w:rsid w:val="00A6617D"/>
    <w:rsid w:val="00A66340"/>
    <w:rsid w:val="00A671D5"/>
    <w:rsid w:val="00A708C3"/>
    <w:rsid w:val="00A7125D"/>
    <w:rsid w:val="00A714C8"/>
    <w:rsid w:val="00A726D5"/>
    <w:rsid w:val="00A7286D"/>
    <w:rsid w:val="00A734FE"/>
    <w:rsid w:val="00A73CEB"/>
    <w:rsid w:val="00A73F2E"/>
    <w:rsid w:val="00A7466F"/>
    <w:rsid w:val="00A75C10"/>
    <w:rsid w:val="00A81B87"/>
    <w:rsid w:val="00A823FB"/>
    <w:rsid w:val="00A8426B"/>
    <w:rsid w:val="00A848C5"/>
    <w:rsid w:val="00A84E76"/>
    <w:rsid w:val="00A85082"/>
    <w:rsid w:val="00A8569E"/>
    <w:rsid w:val="00A85A51"/>
    <w:rsid w:val="00A85F61"/>
    <w:rsid w:val="00A861CA"/>
    <w:rsid w:val="00A8630A"/>
    <w:rsid w:val="00A864F6"/>
    <w:rsid w:val="00A86948"/>
    <w:rsid w:val="00A872A7"/>
    <w:rsid w:val="00A87451"/>
    <w:rsid w:val="00A87805"/>
    <w:rsid w:val="00A87E6A"/>
    <w:rsid w:val="00A90ECF"/>
    <w:rsid w:val="00A92D54"/>
    <w:rsid w:val="00A93CBE"/>
    <w:rsid w:val="00A93D96"/>
    <w:rsid w:val="00A96898"/>
    <w:rsid w:val="00A9695C"/>
    <w:rsid w:val="00A96E5C"/>
    <w:rsid w:val="00A97EA7"/>
    <w:rsid w:val="00AA088E"/>
    <w:rsid w:val="00AA116A"/>
    <w:rsid w:val="00AA1A3B"/>
    <w:rsid w:val="00AA226A"/>
    <w:rsid w:val="00AA24F9"/>
    <w:rsid w:val="00AA367F"/>
    <w:rsid w:val="00AA3D00"/>
    <w:rsid w:val="00AA47AD"/>
    <w:rsid w:val="00AA5257"/>
    <w:rsid w:val="00AA5AD4"/>
    <w:rsid w:val="00AA726E"/>
    <w:rsid w:val="00AB0272"/>
    <w:rsid w:val="00AB0318"/>
    <w:rsid w:val="00AB04DD"/>
    <w:rsid w:val="00AB11B7"/>
    <w:rsid w:val="00AB2272"/>
    <w:rsid w:val="00AB2675"/>
    <w:rsid w:val="00AB44DD"/>
    <w:rsid w:val="00AB4AE8"/>
    <w:rsid w:val="00AB56BB"/>
    <w:rsid w:val="00AB582E"/>
    <w:rsid w:val="00AB5B31"/>
    <w:rsid w:val="00AB6DCC"/>
    <w:rsid w:val="00AB76DD"/>
    <w:rsid w:val="00AB7C34"/>
    <w:rsid w:val="00AC076C"/>
    <w:rsid w:val="00AC0A30"/>
    <w:rsid w:val="00AC1230"/>
    <w:rsid w:val="00AC1419"/>
    <w:rsid w:val="00AC1483"/>
    <w:rsid w:val="00AC1EC7"/>
    <w:rsid w:val="00AC2E1D"/>
    <w:rsid w:val="00AC32D3"/>
    <w:rsid w:val="00AC335A"/>
    <w:rsid w:val="00AC3414"/>
    <w:rsid w:val="00AC44F0"/>
    <w:rsid w:val="00AC4F08"/>
    <w:rsid w:val="00AC5C4C"/>
    <w:rsid w:val="00AC6B2F"/>
    <w:rsid w:val="00AC6C65"/>
    <w:rsid w:val="00AD0BDE"/>
    <w:rsid w:val="00AD195C"/>
    <w:rsid w:val="00AD37B9"/>
    <w:rsid w:val="00AD3DA2"/>
    <w:rsid w:val="00AD40BF"/>
    <w:rsid w:val="00AD4452"/>
    <w:rsid w:val="00AD4765"/>
    <w:rsid w:val="00AD4C18"/>
    <w:rsid w:val="00AD5843"/>
    <w:rsid w:val="00AD60B6"/>
    <w:rsid w:val="00AD6526"/>
    <w:rsid w:val="00AD7775"/>
    <w:rsid w:val="00AE4330"/>
    <w:rsid w:val="00AE44BF"/>
    <w:rsid w:val="00AE49D9"/>
    <w:rsid w:val="00AE501D"/>
    <w:rsid w:val="00AE532F"/>
    <w:rsid w:val="00AE5949"/>
    <w:rsid w:val="00AE5A34"/>
    <w:rsid w:val="00AE5D3F"/>
    <w:rsid w:val="00AE67EB"/>
    <w:rsid w:val="00AE77FB"/>
    <w:rsid w:val="00AE7C0D"/>
    <w:rsid w:val="00AE7DAB"/>
    <w:rsid w:val="00AF047A"/>
    <w:rsid w:val="00AF182D"/>
    <w:rsid w:val="00AF213E"/>
    <w:rsid w:val="00AF2185"/>
    <w:rsid w:val="00AF2646"/>
    <w:rsid w:val="00AF358B"/>
    <w:rsid w:val="00AF3B1A"/>
    <w:rsid w:val="00AF3CE9"/>
    <w:rsid w:val="00AF441C"/>
    <w:rsid w:val="00AF4CF1"/>
    <w:rsid w:val="00AF4EE5"/>
    <w:rsid w:val="00AF5BB8"/>
    <w:rsid w:val="00AF60E6"/>
    <w:rsid w:val="00AF6FC8"/>
    <w:rsid w:val="00AF70D9"/>
    <w:rsid w:val="00B0079B"/>
    <w:rsid w:val="00B02A1A"/>
    <w:rsid w:val="00B03CB7"/>
    <w:rsid w:val="00B05E1B"/>
    <w:rsid w:val="00B06C98"/>
    <w:rsid w:val="00B073E0"/>
    <w:rsid w:val="00B114EE"/>
    <w:rsid w:val="00B11AC6"/>
    <w:rsid w:val="00B12AF8"/>
    <w:rsid w:val="00B12D09"/>
    <w:rsid w:val="00B14099"/>
    <w:rsid w:val="00B154C0"/>
    <w:rsid w:val="00B16059"/>
    <w:rsid w:val="00B1734F"/>
    <w:rsid w:val="00B17951"/>
    <w:rsid w:val="00B20A46"/>
    <w:rsid w:val="00B20D13"/>
    <w:rsid w:val="00B2121F"/>
    <w:rsid w:val="00B21CE9"/>
    <w:rsid w:val="00B21DCF"/>
    <w:rsid w:val="00B225EE"/>
    <w:rsid w:val="00B22CD7"/>
    <w:rsid w:val="00B22E56"/>
    <w:rsid w:val="00B23129"/>
    <w:rsid w:val="00B234B1"/>
    <w:rsid w:val="00B2465D"/>
    <w:rsid w:val="00B24703"/>
    <w:rsid w:val="00B25249"/>
    <w:rsid w:val="00B26192"/>
    <w:rsid w:val="00B26279"/>
    <w:rsid w:val="00B2789C"/>
    <w:rsid w:val="00B306EA"/>
    <w:rsid w:val="00B31A18"/>
    <w:rsid w:val="00B31B4B"/>
    <w:rsid w:val="00B33401"/>
    <w:rsid w:val="00B343A4"/>
    <w:rsid w:val="00B3443D"/>
    <w:rsid w:val="00B34DFD"/>
    <w:rsid w:val="00B36D3D"/>
    <w:rsid w:val="00B37D3B"/>
    <w:rsid w:val="00B40C19"/>
    <w:rsid w:val="00B40D53"/>
    <w:rsid w:val="00B41BBD"/>
    <w:rsid w:val="00B43108"/>
    <w:rsid w:val="00B43590"/>
    <w:rsid w:val="00B435D6"/>
    <w:rsid w:val="00B43C7C"/>
    <w:rsid w:val="00B43EDC"/>
    <w:rsid w:val="00B44343"/>
    <w:rsid w:val="00B446A6"/>
    <w:rsid w:val="00B446A8"/>
    <w:rsid w:val="00B4720D"/>
    <w:rsid w:val="00B47989"/>
    <w:rsid w:val="00B47EAE"/>
    <w:rsid w:val="00B513B0"/>
    <w:rsid w:val="00B513B1"/>
    <w:rsid w:val="00B5142E"/>
    <w:rsid w:val="00B51B58"/>
    <w:rsid w:val="00B51B7A"/>
    <w:rsid w:val="00B52071"/>
    <w:rsid w:val="00B522FB"/>
    <w:rsid w:val="00B52458"/>
    <w:rsid w:val="00B524A6"/>
    <w:rsid w:val="00B525A5"/>
    <w:rsid w:val="00B5712F"/>
    <w:rsid w:val="00B576EA"/>
    <w:rsid w:val="00B60C25"/>
    <w:rsid w:val="00B60E46"/>
    <w:rsid w:val="00B60FD2"/>
    <w:rsid w:val="00B61B0C"/>
    <w:rsid w:val="00B6259C"/>
    <w:rsid w:val="00B64132"/>
    <w:rsid w:val="00B64B12"/>
    <w:rsid w:val="00B655EB"/>
    <w:rsid w:val="00B6566F"/>
    <w:rsid w:val="00B65B6C"/>
    <w:rsid w:val="00B66AB6"/>
    <w:rsid w:val="00B702CF"/>
    <w:rsid w:val="00B70D42"/>
    <w:rsid w:val="00B7105E"/>
    <w:rsid w:val="00B7178D"/>
    <w:rsid w:val="00B71937"/>
    <w:rsid w:val="00B71DC5"/>
    <w:rsid w:val="00B722E0"/>
    <w:rsid w:val="00B739F7"/>
    <w:rsid w:val="00B73F31"/>
    <w:rsid w:val="00B74C85"/>
    <w:rsid w:val="00B74ED3"/>
    <w:rsid w:val="00B8033D"/>
    <w:rsid w:val="00B80F27"/>
    <w:rsid w:val="00B812E4"/>
    <w:rsid w:val="00B817E5"/>
    <w:rsid w:val="00B81C40"/>
    <w:rsid w:val="00B825F7"/>
    <w:rsid w:val="00B828BC"/>
    <w:rsid w:val="00B8551F"/>
    <w:rsid w:val="00B85C55"/>
    <w:rsid w:val="00B85CF3"/>
    <w:rsid w:val="00B85E01"/>
    <w:rsid w:val="00B85F83"/>
    <w:rsid w:val="00B866F7"/>
    <w:rsid w:val="00B90AA0"/>
    <w:rsid w:val="00B91391"/>
    <w:rsid w:val="00B9146B"/>
    <w:rsid w:val="00B926F8"/>
    <w:rsid w:val="00B92E6F"/>
    <w:rsid w:val="00B93924"/>
    <w:rsid w:val="00B939D5"/>
    <w:rsid w:val="00B93F8E"/>
    <w:rsid w:val="00B94F9C"/>
    <w:rsid w:val="00B95100"/>
    <w:rsid w:val="00B96046"/>
    <w:rsid w:val="00BA08ED"/>
    <w:rsid w:val="00BA0EDB"/>
    <w:rsid w:val="00BA1148"/>
    <w:rsid w:val="00BA2BB3"/>
    <w:rsid w:val="00BA4330"/>
    <w:rsid w:val="00BA53FE"/>
    <w:rsid w:val="00BA72D0"/>
    <w:rsid w:val="00BA7404"/>
    <w:rsid w:val="00BA7FC9"/>
    <w:rsid w:val="00BB2973"/>
    <w:rsid w:val="00BB2EA5"/>
    <w:rsid w:val="00BB337D"/>
    <w:rsid w:val="00BB34FE"/>
    <w:rsid w:val="00BB37D6"/>
    <w:rsid w:val="00BB3F70"/>
    <w:rsid w:val="00BB475C"/>
    <w:rsid w:val="00BB5A3E"/>
    <w:rsid w:val="00BB621F"/>
    <w:rsid w:val="00BB63B6"/>
    <w:rsid w:val="00BB662D"/>
    <w:rsid w:val="00BC0920"/>
    <w:rsid w:val="00BC0D61"/>
    <w:rsid w:val="00BC1266"/>
    <w:rsid w:val="00BC1BEB"/>
    <w:rsid w:val="00BC21E4"/>
    <w:rsid w:val="00BC2DAF"/>
    <w:rsid w:val="00BC366E"/>
    <w:rsid w:val="00BC4695"/>
    <w:rsid w:val="00BC53A3"/>
    <w:rsid w:val="00BC68B5"/>
    <w:rsid w:val="00BC7B7A"/>
    <w:rsid w:val="00BC7E26"/>
    <w:rsid w:val="00BD08F5"/>
    <w:rsid w:val="00BD0BE4"/>
    <w:rsid w:val="00BD0F53"/>
    <w:rsid w:val="00BD1E55"/>
    <w:rsid w:val="00BD22E2"/>
    <w:rsid w:val="00BD236D"/>
    <w:rsid w:val="00BD2829"/>
    <w:rsid w:val="00BD29F9"/>
    <w:rsid w:val="00BD2C52"/>
    <w:rsid w:val="00BD2E81"/>
    <w:rsid w:val="00BD5926"/>
    <w:rsid w:val="00BD5A3D"/>
    <w:rsid w:val="00BD5C04"/>
    <w:rsid w:val="00BD5E35"/>
    <w:rsid w:val="00BD6EBA"/>
    <w:rsid w:val="00BD6F41"/>
    <w:rsid w:val="00BD7C9A"/>
    <w:rsid w:val="00BE0B79"/>
    <w:rsid w:val="00BE0E77"/>
    <w:rsid w:val="00BE0FD2"/>
    <w:rsid w:val="00BE11CC"/>
    <w:rsid w:val="00BE1443"/>
    <w:rsid w:val="00BE1AD0"/>
    <w:rsid w:val="00BE2748"/>
    <w:rsid w:val="00BE2F06"/>
    <w:rsid w:val="00BE30D1"/>
    <w:rsid w:val="00BE39BF"/>
    <w:rsid w:val="00BE3A63"/>
    <w:rsid w:val="00BE3C24"/>
    <w:rsid w:val="00BE5BE0"/>
    <w:rsid w:val="00BE5E2D"/>
    <w:rsid w:val="00BE5FBE"/>
    <w:rsid w:val="00BE60FB"/>
    <w:rsid w:val="00BE6753"/>
    <w:rsid w:val="00BE6A68"/>
    <w:rsid w:val="00BE6AE1"/>
    <w:rsid w:val="00BF0424"/>
    <w:rsid w:val="00BF0737"/>
    <w:rsid w:val="00BF1547"/>
    <w:rsid w:val="00BF1A6F"/>
    <w:rsid w:val="00BF1A8E"/>
    <w:rsid w:val="00BF23FA"/>
    <w:rsid w:val="00BF2405"/>
    <w:rsid w:val="00BF288A"/>
    <w:rsid w:val="00BF2943"/>
    <w:rsid w:val="00BF2F33"/>
    <w:rsid w:val="00BF2FDE"/>
    <w:rsid w:val="00BF4A6A"/>
    <w:rsid w:val="00BF5D7A"/>
    <w:rsid w:val="00BF6A1A"/>
    <w:rsid w:val="00BF7C2F"/>
    <w:rsid w:val="00C013C3"/>
    <w:rsid w:val="00C01650"/>
    <w:rsid w:val="00C01B94"/>
    <w:rsid w:val="00C01C96"/>
    <w:rsid w:val="00C02112"/>
    <w:rsid w:val="00C021A5"/>
    <w:rsid w:val="00C03219"/>
    <w:rsid w:val="00C03F22"/>
    <w:rsid w:val="00C0479B"/>
    <w:rsid w:val="00C04D57"/>
    <w:rsid w:val="00C05076"/>
    <w:rsid w:val="00C05187"/>
    <w:rsid w:val="00C0537B"/>
    <w:rsid w:val="00C053E5"/>
    <w:rsid w:val="00C05E9E"/>
    <w:rsid w:val="00C06437"/>
    <w:rsid w:val="00C06523"/>
    <w:rsid w:val="00C067C4"/>
    <w:rsid w:val="00C07CE3"/>
    <w:rsid w:val="00C1011D"/>
    <w:rsid w:val="00C10AB3"/>
    <w:rsid w:val="00C10CDC"/>
    <w:rsid w:val="00C119FC"/>
    <w:rsid w:val="00C12BA1"/>
    <w:rsid w:val="00C14868"/>
    <w:rsid w:val="00C15CEF"/>
    <w:rsid w:val="00C16072"/>
    <w:rsid w:val="00C17089"/>
    <w:rsid w:val="00C20394"/>
    <w:rsid w:val="00C210A5"/>
    <w:rsid w:val="00C210E5"/>
    <w:rsid w:val="00C21C66"/>
    <w:rsid w:val="00C21FD5"/>
    <w:rsid w:val="00C220E6"/>
    <w:rsid w:val="00C23259"/>
    <w:rsid w:val="00C23CFB"/>
    <w:rsid w:val="00C248FD"/>
    <w:rsid w:val="00C267A1"/>
    <w:rsid w:val="00C26A05"/>
    <w:rsid w:val="00C26DAE"/>
    <w:rsid w:val="00C2775F"/>
    <w:rsid w:val="00C277A5"/>
    <w:rsid w:val="00C30ABF"/>
    <w:rsid w:val="00C31794"/>
    <w:rsid w:val="00C317CE"/>
    <w:rsid w:val="00C31B10"/>
    <w:rsid w:val="00C32A75"/>
    <w:rsid w:val="00C32AFB"/>
    <w:rsid w:val="00C33B8B"/>
    <w:rsid w:val="00C3447E"/>
    <w:rsid w:val="00C3487B"/>
    <w:rsid w:val="00C34EE7"/>
    <w:rsid w:val="00C3521E"/>
    <w:rsid w:val="00C3593B"/>
    <w:rsid w:val="00C367B1"/>
    <w:rsid w:val="00C4024F"/>
    <w:rsid w:val="00C4046B"/>
    <w:rsid w:val="00C41542"/>
    <w:rsid w:val="00C42D0B"/>
    <w:rsid w:val="00C43BD2"/>
    <w:rsid w:val="00C44B38"/>
    <w:rsid w:val="00C4507E"/>
    <w:rsid w:val="00C45103"/>
    <w:rsid w:val="00C4542B"/>
    <w:rsid w:val="00C4551D"/>
    <w:rsid w:val="00C46E81"/>
    <w:rsid w:val="00C47352"/>
    <w:rsid w:val="00C47A0C"/>
    <w:rsid w:val="00C50542"/>
    <w:rsid w:val="00C50CC9"/>
    <w:rsid w:val="00C50FB4"/>
    <w:rsid w:val="00C51518"/>
    <w:rsid w:val="00C51983"/>
    <w:rsid w:val="00C51DAE"/>
    <w:rsid w:val="00C5560D"/>
    <w:rsid w:val="00C56D0E"/>
    <w:rsid w:val="00C56FB7"/>
    <w:rsid w:val="00C57F8F"/>
    <w:rsid w:val="00C609F5"/>
    <w:rsid w:val="00C62322"/>
    <w:rsid w:val="00C62B7E"/>
    <w:rsid w:val="00C64046"/>
    <w:rsid w:val="00C64705"/>
    <w:rsid w:val="00C64A91"/>
    <w:rsid w:val="00C64AF2"/>
    <w:rsid w:val="00C65D65"/>
    <w:rsid w:val="00C6600C"/>
    <w:rsid w:val="00C67D75"/>
    <w:rsid w:val="00C67FD8"/>
    <w:rsid w:val="00C70853"/>
    <w:rsid w:val="00C71100"/>
    <w:rsid w:val="00C725DE"/>
    <w:rsid w:val="00C741C5"/>
    <w:rsid w:val="00C742C4"/>
    <w:rsid w:val="00C74B2C"/>
    <w:rsid w:val="00C7582E"/>
    <w:rsid w:val="00C7660C"/>
    <w:rsid w:val="00C7663C"/>
    <w:rsid w:val="00C77307"/>
    <w:rsid w:val="00C779F0"/>
    <w:rsid w:val="00C77D68"/>
    <w:rsid w:val="00C80A17"/>
    <w:rsid w:val="00C80C14"/>
    <w:rsid w:val="00C8105E"/>
    <w:rsid w:val="00C8106E"/>
    <w:rsid w:val="00C82086"/>
    <w:rsid w:val="00C82F28"/>
    <w:rsid w:val="00C83127"/>
    <w:rsid w:val="00C838D2"/>
    <w:rsid w:val="00C83B98"/>
    <w:rsid w:val="00C859B5"/>
    <w:rsid w:val="00C85B2F"/>
    <w:rsid w:val="00C86206"/>
    <w:rsid w:val="00C863D4"/>
    <w:rsid w:val="00C872F7"/>
    <w:rsid w:val="00C8760C"/>
    <w:rsid w:val="00C910A9"/>
    <w:rsid w:val="00C9112F"/>
    <w:rsid w:val="00C91596"/>
    <w:rsid w:val="00C91DD3"/>
    <w:rsid w:val="00C9216E"/>
    <w:rsid w:val="00C92917"/>
    <w:rsid w:val="00C93124"/>
    <w:rsid w:val="00C93493"/>
    <w:rsid w:val="00C94900"/>
    <w:rsid w:val="00C96106"/>
    <w:rsid w:val="00C96ACB"/>
    <w:rsid w:val="00C97103"/>
    <w:rsid w:val="00C97F3C"/>
    <w:rsid w:val="00CA0211"/>
    <w:rsid w:val="00CA0CF4"/>
    <w:rsid w:val="00CA0EC6"/>
    <w:rsid w:val="00CA1970"/>
    <w:rsid w:val="00CA1D17"/>
    <w:rsid w:val="00CA22AA"/>
    <w:rsid w:val="00CA2DB4"/>
    <w:rsid w:val="00CA324F"/>
    <w:rsid w:val="00CA3930"/>
    <w:rsid w:val="00CA39B3"/>
    <w:rsid w:val="00CA40F1"/>
    <w:rsid w:val="00CA420C"/>
    <w:rsid w:val="00CA462A"/>
    <w:rsid w:val="00CA471E"/>
    <w:rsid w:val="00CA4780"/>
    <w:rsid w:val="00CA4E46"/>
    <w:rsid w:val="00CA5B3F"/>
    <w:rsid w:val="00CA5B9A"/>
    <w:rsid w:val="00CA70F1"/>
    <w:rsid w:val="00CA7B29"/>
    <w:rsid w:val="00CB0432"/>
    <w:rsid w:val="00CB17F1"/>
    <w:rsid w:val="00CB1F37"/>
    <w:rsid w:val="00CB21D8"/>
    <w:rsid w:val="00CB31FC"/>
    <w:rsid w:val="00CB34FB"/>
    <w:rsid w:val="00CB37F8"/>
    <w:rsid w:val="00CB3BEA"/>
    <w:rsid w:val="00CB4CCA"/>
    <w:rsid w:val="00CB4DA5"/>
    <w:rsid w:val="00CB4E58"/>
    <w:rsid w:val="00CB5D77"/>
    <w:rsid w:val="00CB5FBD"/>
    <w:rsid w:val="00CB7373"/>
    <w:rsid w:val="00CC052B"/>
    <w:rsid w:val="00CC0AC3"/>
    <w:rsid w:val="00CC19CE"/>
    <w:rsid w:val="00CC1E33"/>
    <w:rsid w:val="00CC5E31"/>
    <w:rsid w:val="00CC628D"/>
    <w:rsid w:val="00CC675C"/>
    <w:rsid w:val="00CC67D2"/>
    <w:rsid w:val="00CC6B9B"/>
    <w:rsid w:val="00CC6E47"/>
    <w:rsid w:val="00CC6E8B"/>
    <w:rsid w:val="00CC7471"/>
    <w:rsid w:val="00CD013B"/>
    <w:rsid w:val="00CD0FAE"/>
    <w:rsid w:val="00CD1819"/>
    <w:rsid w:val="00CD1B2A"/>
    <w:rsid w:val="00CD1E8B"/>
    <w:rsid w:val="00CD24CF"/>
    <w:rsid w:val="00CD31D3"/>
    <w:rsid w:val="00CD34E0"/>
    <w:rsid w:val="00CD37E9"/>
    <w:rsid w:val="00CD40AE"/>
    <w:rsid w:val="00CD41D0"/>
    <w:rsid w:val="00CD68DD"/>
    <w:rsid w:val="00CD6CF5"/>
    <w:rsid w:val="00CD707D"/>
    <w:rsid w:val="00CE0360"/>
    <w:rsid w:val="00CE0605"/>
    <w:rsid w:val="00CE0BC7"/>
    <w:rsid w:val="00CE0BF8"/>
    <w:rsid w:val="00CE1726"/>
    <w:rsid w:val="00CE33BD"/>
    <w:rsid w:val="00CE4518"/>
    <w:rsid w:val="00CE45F7"/>
    <w:rsid w:val="00CE50D5"/>
    <w:rsid w:val="00CE5574"/>
    <w:rsid w:val="00CE586F"/>
    <w:rsid w:val="00CE5D4B"/>
    <w:rsid w:val="00CE6277"/>
    <w:rsid w:val="00CE69B7"/>
    <w:rsid w:val="00CE710B"/>
    <w:rsid w:val="00CE735A"/>
    <w:rsid w:val="00CF0704"/>
    <w:rsid w:val="00CF08C7"/>
    <w:rsid w:val="00CF09A8"/>
    <w:rsid w:val="00CF0C99"/>
    <w:rsid w:val="00CF20F2"/>
    <w:rsid w:val="00CF2ACE"/>
    <w:rsid w:val="00CF30DA"/>
    <w:rsid w:val="00CF5B6B"/>
    <w:rsid w:val="00CF6B62"/>
    <w:rsid w:val="00CF6CC1"/>
    <w:rsid w:val="00D009E2"/>
    <w:rsid w:val="00D00F71"/>
    <w:rsid w:val="00D02132"/>
    <w:rsid w:val="00D02310"/>
    <w:rsid w:val="00D03960"/>
    <w:rsid w:val="00D04607"/>
    <w:rsid w:val="00D0502A"/>
    <w:rsid w:val="00D07D61"/>
    <w:rsid w:val="00D103C7"/>
    <w:rsid w:val="00D117C6"/>
    <w:rsid w:val="00D1233F"/>
    <w:rsid w:val="00D12D73"/>
    <w:rsid w:val="00D13E17"/>
    <w:rsid w:val="00D14224"/>
    <w:rsid w:val="00D143F0"/>
    <w:rsid w:val="00D14685"/>
    <w:rsid w:val="00D147DA"/>
    <w:rsid w:val="00D14FA8"/>
    <w:rsid w:val="00D152DA"/>
    <w:rsid w:val="00D15783"/>
    <w:rsid w:val="00D15892"/>
    <w:rsid w:val="00D158E9"/>
    <w:rsid w:val="00D15EB3"/>
    <w:rsid w:val="00D1620A"/>
    <w:rsid w:val="00D21DEE"/>
    <w:rsid w:val="00D21EB3"/>
    <w:rsid w:val="00D22928"/>
    <w:rsid w:val="00D229AA"/>
    <w:rsid w:val="00D22B01"/>
    <w:rsid w:val="00D22D74"/>
    <w:rsid w:val="00D233B8"/>
    <w:rsid w:val="00D23481"/>
    <w:rsid w:val="00D242D0"/>
    <w:rsid w:val="00D24503"/>
    <w:rsid w:val="00D24537"/>
    <w:rsid w:val="00D24AC5"/>
    <w:rsid w:val="00D25CB2"/>
    <w:rsid w:val="00D26A02"/>
    <w:rsid w:val="00D2700B"/>
    <w:rsid w:val="00D27740"/>
    <w:rsid w:val="00D279D1"/>
    <w:rsid w:val="00D311BD"/>
    <w:rsid w:val="00D31753"/>
    <w:rsid w:val="00D33A29"/>
    <w:rsid w:val="00D35099"/>
    <w:rsid w:val="00D365F4"/>
    <w:rsid w:val="00D373C6"/>
    <w:rsid w:val="00D377AD"/>
    <w:rsid w:val="00D37D96"/>
    <w:rsid w:val="00D37E91"/>
    <w:rsid w:val="00D40C68"/>
    <w:rsid w:val="00D42211"/>
    <w:rsid w:val="00D4449E"/>
    <w:rsid w:val="00D44631"/>
    <w:rsid w:val="00D44C4E"/>
    <w:rsid w:val="00D45159"/>
    <w:rsid w:val="00D451F0"/>
    <w:rsid w:val="00D453AB"/>
    <w:rsid w:val="00D45893"/>
    <w:rsid w:val="00D46078"/>
    <w:rsid w:val="00D4728A"/>
    <w:rsid w:val="00D51898"/>
    <w:rsid w:val="00D5266E"/>
    <w:rsid w:val="00D52CA0"/>
    <w:rsid w:val="00D530DE"/>
    <w:rsid w:val="00D534F2"/>
    <w:rsid w:val="00D55CB6"/>
    <w:rsid w:val="00D55F27"/>
    <w:rsid w:val="00D56557"/>
    <w:rsid w:val="00D57101"/>
    <w:rsid w:val="00D601E5"/>
    <w:rsid w:val="00D605B3"/>
    <w:rsid w:val="00D614D8"/>
    <w:rsid w:val="00D63487"/>
    <w:rsid w:val="00D64246"/>
    <w:rsid w:val="00D64403"/>
    <w:rsid w:val="00D64BC6"/>
    <w:rsid w:val="00D676CC"/>
    <w:rsid w:val="00D67A34"/>
    <w:rsid w:val="00D67AAF"/>
    <w:rsid w:val="00D70A7D"/>
    <w:rsid w:val="00D70AEC"/>
    <w:rsid w:val="00D70E45"/>
    <w:rsid w:val="00D71347"/>
    <w:rsid w:val="00D72B60"/>
    <w:rsid w:val="00D730ED"/>
    <w:rsid w:val="00D732A9"/>
    <w:rsid w:val="00D737E8"/>
    <w:rsid w:val="00D746DC"/>
    <w:rsid w:val="00D7548C"/>
    <w:rsid w:val="00D75530"/>
    <w:rsid w:val="00D7734C"/>
    <w:rsid w:val="00D8015D"/>
    <w:rsid w:val="00D8161D"/>
    <w:rsid w:val="00D816C6"/>
    <w:rsid w:val="00D830EC"/>
    <w:rsid w:val="00D83915"/>
    <w:rsid w:val="00D84764"/>
    <w:rsid w:val="00D87265"/>
    <w:rsid w:val="00D87351"/>
    <w:rsid w:val="00D879B2"/>
    <w:rsid w:val="00D9136B"/>
    <w:rsid w:val="00D91627"/>
    <w:rsid w:val="00D92CF5"/>
    <w:rsid w:val="00D939CD"/>
    <w:rsid w:val="00D94356"/>
    <w:rsid w:val="00D943F4"/>
    <w:rsid w:val="00D95404"/>
    <w:rsid w:val="00D96333"/>
    <w:rsid w:val="00D96AD3"/>
    <w:rsid w:val="00D9713F"/>
    <w:rsid w:val="00D97689"/>
    <w:rsid w:val="00DA1328"/>
    <w:rsid w:val="00DA1559"/>
    <w:rsid w:val="00DA2719"/>
    <w:rsid w:val="00DA28A4"/>
    <w:rsid w:val="00DA2B96"/>
    <w:rsid w:val="00DA4DCA"/>
    <w:rsid w:val="00DA5638"/>
    <w:rsid w:val="00DA5FF2"/>
    <w:rsid w:val="00DA651E"/>
    <w:rsid w:val="00DA6DDB"/>
    <w:rsid w:val="00DA746B"/>
    <w:rsid w:val="00DB020C"/>
    <w:rsid w:val="00DB360C"/>
    <w:rsid w:val="00DB3ABA"/>
    <w:rsid w:val="00DB4E5C"/>
    <w:rsid w:val="00DB4FD1"/>
    <w:rsid w:val="00DB5629"/>
    <w:rsid w:val="00DB6C9F"/>
    <w:rsid w:val="00DB7AA8"/>
    <w:rsid w:val="00DC0882"/>
    <w:rsid w:val="00DC1316"/>
    <w:rsid w:val="00DC1B33"/>
    <w:rsid w:val="00DC2A0B"/>
    <w:rsid w:val="00DC3543"/>
    <w:rsid w:val="00DC42D8"/>
    <w:rsid w:val="00DC4EF9"/>
    <w:rsid w:val="00DC525A"/>
    <w:rsid w:val="00DC5474"/>
    <w:rsid w:val="00DC6129"/>
    <w:rsid w:val="00DC613A"/>
    <w:rsid w:val="00DC651B"/>
    <w:rsid w:val="00DD025D"/>
    <w:rsid w:val="00DD0650"/>
    <w:rsid w:val="00DD1CA9"/>
    <w:rsid w:val="00DD2883"/>
    <w:rsid w:val="00DD38C2"/>
    <w:rsid w:val="00DD3DB4"/>
    <w:rsid w:val="00DD4870"/>
    <w:rsid w:val="00DD52F9"/>
    <w:rsid w:val="00DD5E6F"/>
    <w:rsid w:val="00DD7CB8"/>
    <w:rsid w:val="00DE0198"/>
    <w:rsid w:val="00DE0506"/>
    <w:rsid w:val="00DE0CFD"/>
    <w:rsid w:val="00DE1C69"/>
    <w:rsid w:val="00DE256B"/>
    <w:rsid w:val="00DE29A0"/>
    <w:rsid w:val="00DE318D"/>
    <w:rsid w:val="00DE31CC"/>
    <w:rsid w:val="00DE3F18"/>
    <w:rsid w:val="00DE5182"/>
    <w:rsid w:val="00DE7043"/>
    <w:rsid w:val="00DE7BDA"/>
    <w:rsid w:val="00DE7D51"/>
    <w:rsid w:val="00DF0FD4"/>
    <w:rsid w:val="00DF269F"/>
    <w:rsid w:val="00DF29B8"/>
    <w:rsid w:val="00DF3D77"/>
    <w:rsid w:val="00DF44B3"/>
    <w:rsid w:val="00DF4E2B"/>
    <w:rsid w:val="00DF520A"/>
    <w:rsid w:val="00DF5A3A"/>
    <w:rsid w:val="00DF5D4F"/>
    <w:rsid w:val="00DF78A7"/>
    <w:rsid w:val="00DF7F65"/>
    <w:rsid w:val="00E008D8"/>
    <w:rsid w:val="00E00919"/>
    <w:rsid w:val="00E00A66"/>
    <w:rsid w:val="00E0197A"/>
    <w:rsid w:val="00E03985"/>
    <w:rsid w:val="00E03ED4"/>
    <w:rsid w:val="00E04618"/>
    <w:rsid w:val="00E0486E"/>
    <w:rsid w:val="00E06265"/>
    <w:rsid w:val="00E07E64"/>
    <w:rsid w:val="00E103DB"/>
    <w:rsid w:val="00E12679"/>
    <w:rsid w:val="00E13034"/>
    <w:rsid w:val="00E13152"/>
    <w:rsid w:val="00E1390A"/>
    <w:rsid w:val="00E140FF"/>
    <w:rsid w:val="00E14911"/>
    <w:rsid w:val="00E14E00"/>
    <w:rsid w:val="00E15EDD"/>
    <w:rsid w:val="00E17CC6"/>
    <w:rsid w:val="00E17E91"/>
    <w:rsid w:val="00E17FE1"/>
    <w:rsid w:val="00E20459"/>
    <w:rsid w:val="00E20AC6"/>
    <w:rsid w:val="00E20BA0"/>
    <w:rsid w:val="00E20D61"/>
    <w:rsid w:val="00E22165"/>
    <w:rsid w:val="00E23533"/>
    <w:rsid w:val="00E23AB2"/>
    <w:rsid w:val="00E23CE9"/>
    <w:rsid w:val="00E25767"/>
    <w:rsid w:val="00E26144"/>
    <w:rsid w:val="00E267C3"/>
    <w:rsid w:val="00E267F0"/>
    <w:rsid w:val="00E27657"/>
    <w:rsid w:val="00E27E1D"/>
    <w:rsid w:val="00E308D6"/>
    <w:rsid w:val="00E310D2"/>
    <w:rsid w:val="00E31A4B"/>
    <w:rsid w:val="00E323DD"/>
    <w:rsid w:val="00E33775"/>
    <w:rsid w:val="00E3434D"/>
    <w:rsid w:val="00E34CE0"/>
    <w:rsid w:val="00E3563C"/>
    <w:rsid w:val="00E35742"/>
    <w:rsid w:val="00E3643D"/>
    <w:rsid w:val="00E37A4F"/>
    <w:rsid w:val="00E37A50"/>
    <w:rsid w:val="00E37D54"/>
    <w:rsid w:val="00E37ECE"/>
    <w:rsid w:val="00E409F4"/>
    <w:rsid w:val="00E409F7"/>
    <w:rsid w:val="00E40F2E"/>
    <w:rsid w:val="00E412EB"/>
    <w:rsid w:val="00E415E1"/>
    <w:rsid w:val="00E41BCE"/>
    <w:rsid w:val="00E42A88"/>
    <w:rsid w:val="00E42D2A"/>
    <w:rsid w:val="00E43E7A"/>
    <w:rsid w:val="00E4491D"/>
    <w:rsid w:val="00E47007"/>
    <w:rsid w:val="00E47667"/>
    <w:rsid w:val="00E50039"/>
    <w:rsid w:val="00E50851"/>
    <w:rsid w:val="00E51131"/>
    <w:rsid w:val="00E51327"/>
    <w:rsid w:val="00E51A49"/>
    <w:rsid w:val="00E5223B"/>
    <w:rsid w:val="00E52875"/>
    <w:rsid w:val="00E52892"/>
    <w:rsid w:val="00E52CEC"/>
    <w:rsid w:val="00E52F8B"/>
    <w:rsid w:val="00E5322C"/>
    <w:rsid w:val="00E544A6"/>
    <w:rsid w:val="00E55B53"/>
    <w:rsid w:val="00E569DF"/>
    <w:rsid w:val="00E57470"/>
    <w:rsid w:val="00E57532"/>
    <w:rsid w:val="00E57749"/>
    <w:rsid w:val="00E57927"/>
    <w:rsid w:val="00E57CCF"/>
    <w:rsid w:val="00E606E4"/>
    <w:rsid w:val="00E60778"/>
    <w:rsid w:val="00E613E4"/>
    <w:rsid w:val="00E61E90"/>
    <w:rsid w:val="00E61FB8"/>
    <w:rsid w:val="00E6255C"/>
    <w:rsid w:val="00E62DA9"/>
    <w:rsid w:val="00E6402E"/>
    <w:rsid w:val="00E65CE7"/>
    <w:rsid w:val="00E7029B"/>
    <w:rsid w:val="00E70700"/>
    <w:rsid w:val="00E70962"/>
    <w:rsid w:val="00E709D1"/>
    <w:rsid w:val="00E71258"/>
    <w:rsid w:val="00E7149B"/>
    <w:rsid w:val="00E72025"/>
    <w:rsid w:val="00E732B2"/>
    <w:rsid w:val="00E74925"/>
    <w:rsid w:val="00E749A8"/>
    <w:rsid w:val="00E749C3"/>
    <w:rsid w:val="00E749C6"/>
    <w:rsid w:val="00E74C7A"/>
    <w:rsid w:val="00E74DF0"/>
    <w:rsid w:val="00E753D7"/>
    <w:rsid w:val="00E756A8"/>
    <w:rsid w:val="00E75999"/>
    <w:rsid w:val="00E763F3"/>
    <w:rsid w:val="00E766B1"/>
    <w:rsid w:val="00E76B58"/>
    <w:rsid w:val="00E77657"/>
    <w:rsid w:val="00E803E7"/>
    <w:rsid w:val="00E80782"/>
    <w:rsid w:val="00E80BBF"/>
    <w:rsid w:val="00E80CF6"/>
    <w:rsid w:val="00E817BB"/>
    <w:rsid w:val="00E81C18"/>
    <w:rsid w:val="00E81DFA"/>
    <w:rsid w:val="00E82249"/>
    <w:rsid w:val="00E82A84"/>
    <w:rsid w:val="00E83052"/>
    <w:rsid w:val="00E833B4"/>
    <w:rsid w:val="00E844A0"/>
    <w:rsid w:val="00E84DD1"/>
    <w:rsid w:val="00E84E36"/>
    <w:rsid w:val="00E86138"/>
    <w:rsid w:val="00E86A84"/>
    <w:rsid w:val="00E87967"/>
    <w:rsid w:val="00E87AAC"/>
    <w:rsid w:val="00E87C4C"/>
    <w:rsid w:val="00E908F3"/>
    <w:rsid w:val="00E909AB"/>
    <w:rsid w:val="00E90BC4"/>
    <w:rsid w:val="00E91150"/>
    <w:rsid w:val="00E91456"/>
    <w:rsid w:val="00E91818"/>
    <w:rsid w:val="00E91AA9"/>
    <w:rsid w:val="00E92189"/>
    <w:rsid w:val="00E92FF6"/>
    <w:rsid w:val="00E93E14"/>
    <w:rsid w:val="00E93EF0"/>
    <w:rsid w:val="00E94EAA"/>
    <w:rsid w:val="00E96299"/>
    <w:rsid w:val="00E96609"/>
    <w:rsid w:val="00E96831"/>
    <w:rsid w:val="00E96956"/>
    <w:rsid w:val="00E96E25"/>
    <w:rsid w:val="00E973F6"/>
    <w:rsid w:val="00E9785E"/>
    <w:rsid w:val="00EA0AFC"/>
    <w:rsid w:val="00EA12DF"/>
    <w:rsid w:val="00EA1ACC"/>
    <w:rsid w:val="00EA2FAA"/>
    <w:rsid w:val="00EA411A"/>
    <w:rsid w:val="00EA4AD6"/>
    <w:rsid w:val="00EA4E18"/>
    <w:rsid w:val="00EA5BE8"/>
    <w:rsid w:val="00EA6208"/>
    <w:rsid w:val="00EA68AD"/>
    <w:rsid w:val="00EA7771"/>
    <w:rsid w:val="00EB0792"/>
    <w:rsid w:val="00EB117F"/>
    <w:rsid w:val="00EB13C3"/>
    <w:rsid w:val="00EB1A04"/>
    <w:rsid w:val="00EB1A7B"/>
    <w:rsid w:val="00EB4F3E"/>
    <w:rsid w:val="00EB61CD"/>
    <w:rsid w:val="00EB6D5F"/>
    <w:rsid w:val="00EB6E6C"/>
    <w:rsid w:val="00EB6FB2"/>
    <w:rsid w:val="00EB7347"/>
    <w:rsid w:val="00EB76ED"/>
    <w:rsid w:val="00EB771D"/>
    <w:rsid w:val="00EB7901"/>
    <w:rsid w:val="00EC0725"/>
    <w:rsid w:val="00EC0754"/>
    <w:rsid w:val="00EC0DE2"/>
    <w:rsid w:val="00EC0F25"/>
    <w:rsid w:val="00EC1B54"/>
    <w:rsid w:val="00EC22F8"/>
    <w:rsid w:val="00EC2BB1"/>
    <w:rsid w:val="00EC3547"/>
    <w:rsid w:val="00EC3B4A"/>
    <w:rsid w:val="00EC3DCD"/>
    <w:rsid w:val="00EC55B1"/>
    <w:rsid w:val="00EC5C03"/>
    <w:rsid w:val="00EC5C9B"/>
    <w:rsid w:val="00EC6DF1"/>
    <w:rsid w:val="00EC7855"/>
    <w:rsid w:val="00ED1DF2"/>
    <w:rsid w:val="00ED262B"/>
    <w:rsid w:val="00ED2D19"/>
    <w:rsid w:val="00ED5474"/>
    <w:rsid w:val="00ED7E72"/>
    <w:rsid w:val="00EE0DF3"/>
    <w:rsid w:val="00EE126B"/>
    <w:rsid w:val="00EE18CC"/>
    <w:rsid w:val="00EE2F34"/>
    <w:rsid w:val="00EE2FAA"/>
    <w:rsid w:val="00EE30B8"/>
    <w:rsid w:val="00EE6603"/>
    <w:rsid w:val="00EE778F"/>
    <w:rsid w:val="00EE781F"/>
    <w:rsid w:val="00EE7AC7"/>
    <w:rsid w:val="00EF0434"/>
    <w:rsid w:val="00EF0AC9"/>
    <w:rsid w:val="00EF1800"/>
    <w:rsid w:val="00EF2C05"/>
    <w:rsid w:val="00EF31EB"/>
    <w:rsid w:val="00EF4815"/>
    <w:rsid w:val="00EF53B8"/>
    <w:rsid w:val="00EF541B"/>
    <w:rsid w:val="00EF5918"/>
    <w:rsid w:val="00EF5ED6"/>
    <w:rsid w:val="00EF662F"/>
    <w:rsid w:val="00EF7770"/>
    <w:rsid w:val="00EF779B"/>
    <w:rsid w:val="00EF7F64"/>
    <w:rsid w:val="00F00484"/>
    <w:rsid w:val="00F01AF0"/>
    <w:rsid w:val="00F01D9F"/>
    <w:rsid w:val="00F0209B"/>
    <w:rsid w:val="00F02C39"/>
    <w:rsid w:val="00F03C58"/>
    <w:rsid w:val="00F0421A"/>
    <w:rsid w:val="00F04AD9"/>
    <w:rsid w:val="00F057E8"/>
    <w:rsid w:val="00F05C8F"/>
    <w:rsid w:val="00F06B06"/>
    <w:rsid w:val="00F06E9F"/>
    <w:rsid w:val="00F07153"/>
    <w:rsid w:val="00F074F5"/>
    <w:rsid w:val="00F07D97"/>
    <w:rsid w:val="00F10286"/>
    <w:rsid w:val="00F10C9C"/>
    <w:rsid w:val="00F1125B"/>
    <w:rsid w:val="00F12014"/>
    <w:rsid w:val="00F1224B"/>
    <w:rsid w:val="00F12290"/>
    <w:rsid w:val="00F1275C"/>
    <w:rsid w:val="00F12FBC"/>
    <w:rsid w:val="00F1408A"/>
    <w:rsid w:val="00F144B7"/>
    <w:rsid w:val="00F15FC3"/>
    <w:rsid w:val="00F1708E"/>
    <w:rsid w:val="00F17A8A"/>
    <w:rsid w:val="00F20689"/>
    <w:rsid w:val="00F20D0C"/>
    <w:rsid w:val="00F21E7D"/>
    <w:rsid w:val="00F21EA6"/>
    <w:rsid w:val="00F239AF"/>
    <w:rsid w:val="00F23F47"/>
    <w:rsid w:val="00F25108"/>
    <w:rsid w:val="00F2592F"/>
    <w:rsid w:val="00F263AD"/>
    <w:rsid w:val="00F26BDF"/>
    <w:rsid w:val="00F271D8"/>
    <w:rsid w:val="00F272B8"/>
    <w:rsid w:val="00F2780D"/>
    <w:rsid w:val="00F30A6A"/>
    <w:rsid w:val="00F310E9"/>
    <w:rsid w:val="00F31192"/>
    <w:rsid w:val="00F316A1"/>
    <w:rsid w:val="00F32359"/>
    <w:rsid w:val="00F3266E"/>
    <w:rsid w:val="00F32C5C"/>
    <w:rsid w:val="00F32FF7"/>
    <w:rsid w:val="00F3349D"/>
    <w:rsid w:val="00F339B4"/>
    <w:rsid w:val="00F33CFF"/>
    <w:rsid w:val="00F34108"/>
    <w:rsid w:val="00F3442F"/>
    <w:rsid w:val="00F34F96"/>
    <w:rsid w:val="00F361D5"/>
    <w:rsid w:val="00F36B02"/>
    <w:rsid w:val="00F36C76"/>
    <w:rsid w:val="00F36E9A"/>
    <w:rsid w:val="00F376DD"/>
    <w:rsid w:val="00F40681"/>
    <w:rsid w:val="00F407C2"/>
    <w:rsid w:val="00F41511"/>
    <w:rsid w:val="00F41ED4"/>
    <w:rsid w:val="00F4312A"/>
    <w:rsid w:val="00F43299"/>
    <w:rsid w:val="00F4466B"/>
    <w:rsid w:val="00F446C3"/>
    <w:rsid w:val="00F44B33"/>
    <w:rsid w:val="00F45DA1"/>
    <w:rsid w:val="00F45FDD"/>
    <w:rsid w:val="00F46E64"/>
    <w:rsid w:val="00F46F0B"/>
    <w:rsid w:val="00F50E47"/>
    <w:rsid w:val="00F513B4"/>
    <w:rsid w:val="00F52508"/>
    <w:rsid w:val="00F52765"/>
    <w:rsid w:val="00F53B46"/>
    <w:rsid w:val="00F540C2"/>
    <w:rsid w:val="00F5426A"/>
    <w:rsid w:val="00F55239"/>
    <w:rsid w:val="00F55533"/>
    <w:rsid w:val="00F55724"/>
    <w:rsid w:val="00F558A5"/>
    <w:rsid w:val="00F577D7"/>
    <w:rsid w:val="00F579C6"/>
    <w:rsid w:val="00F6009C"/>
    <w:rsid w:val="00F607AC"/>
    <w:rsid w:val="00F6247D"/>
    <w:rsid w:val="00F63166"/>
    <w:rsid w:val="00F64CB6"/>
    <w:rsid w:val="00F65527"/>
    <w:rsid w:val="00F65698"/>
    <w:rsid w:val="00F665EC"/>
    <w:rsid w:val="00F66FE4"/>
    <w:rsid w:val="00F709CE"/>
    <w:rsid w:val="00F70CFF"/>
    <w:rsid w:val="00F70E0A"/>
    <w:rsid w:val="00F7140F"/>
    <w:rsid w:val="00F72577"/>
    <w:rsid w:val="00F72E1E"/>
    <w:rsid w:val="00F73FC1"/>
    <w:rsid w:val="00F74567"/>
    <w:rsid w:val="00F74FA4"/>
    <w:rsid w:val="00F75042"/>
    <w:rsid w:val="00F77027"/>
    <w:rsid w:val="00F77050"/>
    <w:rsid w:val="00F7758A"/>
    <w:rsid w:val="00F77CD8"/>
    <w:rsid w:val="00F80090"/>
    <w:rsid w:val="00F8057E"/>
    <w:rsid w:val="00F8059B"/>
    <w:rsid w:val="00F80955"/>
    <w:rsid w:val="00F8222C"/>
    <w:rsid w:val="00F822D0"/>
    <w:rsid w:val="00F82837"/>
    <w:rsid w:val="00F834F6"/>
    <w:rsid w:val="00F83706"/>
    <w:rsid w:val="00F843C4"/>
    <w:rsid w:val="00F859B6"/>
    <w:rsid w:val="00F85E0D"/>
    <w:rsid w:val="00F85F74"/>
    <w:rsid w:val="00F86317"/>
    <w:rsid w:val="00F86A8E"/>
    <w:rsid w:val="00F86EE9"/>
    <w:rsid w:val="00F875C7"/>
    <w:rsid w:val="00F8783A"/>
    <w:rsid w:val="00F879C4"/>
    <w:rsid w:val="00F87BA4"/>
    <w:rsid w:val="00F87F69"/>
    <w:rsid w:val="00F90203"/>
    <w:rsid w:val="00F90B0B"/>
    <w:rsid w:val="00F90FB9"/>
    <w:rsid w:val="00F90FF1"/>
    <w:rsid w:val="00F91A7A"/>
    <w:rsid w:val="00F9228E"/>
    <w:rsid w:val="00F93CCF"/>
    <w:rsid w:val="00F94119"/>
    <w:rsid w:val="00F94BA4"/>
    <w:rsid w:val="00F951D0"/>
    <w:rsid w:val="00F96A56"/>
    <w:rsid w:val="00F96B3C"/>
    <w:rsid w:val="00F970C4"/>
    <w:rsid w:val="00F973A5"/>
    <w:rsid w:val="00F97C19"/>
    <w:rsid w:val="00FA0D1C"/>
    <w:rsid w:val="00FA0E5C"/>
    <w:rsid w:val="00FA113C"/>
    <w:rsid w:val="00FA2A5A"/>
    <w:rsid w:val="00FA3886"/>
    <w:rsid w:val="00FA3D70"/>
    <w:rsid w:val="00FA4082"/>
    <w:rsid w:val="00FA4616"/>
    <w:rsid w:val="00FA49DA"/>
    <w:rsid w:val="00FA4D41"/>
    <w:rsid w:val="00FA5AC6"/>
    <w:rsid w:val="00FA622E"/>
    <w:rsid w:val="00FB02B8"/>
    <w:rsid w:val="00FB03E1"/>
    <w:rsid w:val="00FB06CB"/>
    <w:rsid w:val="00FB1206"/>
    <w:rsid w:val="00FB3156"/>
    <w:rsid w:val="00FB32B7"/>
    <w:rsid w:val="00FB3CE6"/>
    <w:rsid w:val="00FB45C5"/>
    <w:rsid w:val="00FB45D1"/>
    <w:rsid w:val="00FB5579"/>
    <w:rsid w:val="00FB622F"/>
    <w:rsid w:val="00FB628A"/>
    <w:rsid w:val="00FB6492"/>
    <w:rsid w:val="00FB6E89"/>
    <w:rsid w:val="00FB725D"/>
    <w:rsid w:val="00FB72D0"/>
    <w:rsid w:val="00FC01B4"/>
    <w:rsid w:val="00FC034F"/>
    <w:rsid w:val="00FC0B6A"/>
    <w:rsid w:val="00FC0E75"/>
    <w:rsid w:val="00FC2FF3"/>
    <w:rsid w:val="00FC38A4"/>
    <w:rsid w:val="00FC41B7"/>
    <w:rsid w:val="00FC49CD"/>
    <w:rsid w:val="00FC5017"/>
    <w:rsid w:val="00FC5ADE"/>
    <w:rsid w:val="00FC68CA"/>
    <w:rsid w:val="00FC709B"/>
    <w:rsid w:val="00FC7636"/>
    <w:rsid w:val="00FC7941"/>
    <w:rsid w:val="00FC7F7D"/>
    <w:rsid w:val="00FD0679"/>
    <w:rsid w:val="00FD2188"/>
    <w:rsid w:val="00FD35E5"/>
    <w:rsid w:val="00FD5C6A"/>
    <w:rsid w:val="00FD6322"/>
    <w:rsid w:val="00FE010D"/>
    <w:rsid w:val="00FE17C1"/>
    <w:rsid w:val="00FE1846"/>
    <w:rsid w:val="00FE3AA6"/>
    <w:rsid w:val="00FE43FB"/>
    <w:rsid w:val="00FE4ADE"/>
    <w:rsid w:val="00FE5098"/>
    <w:rsid w:val="00FE6DA6"/>
    <w:rsid w:val="00FE6DD5"/>
    <w:rsid w:val="00FE74C8"/>
    <w:rsid w:val="00FE7AB4"/>
    <w:rsid w:val="00FE7C14"/>
    <w:rsid w:val="00FF0ABD"/>
    <w:rsid w:val="00FF0C00"/>
    <w:rsid w:val="00FF1309"/>
    <w:rsid w:val="00FF185E"/>
    <w:rsid w:val="00FF1A77"/>
    <w:rsid w:val="00FF2A0C"/>
    <w:rsid w:val="00FF2F04"/>
    <w:rsid w:val="00FF3427"/>
    <w:rsid w:val="00FF47B2"/>
    <w:rsid w:val="00FF56B9"/>
    <w:rsid w:val="00FF5B2B"/>
    <w:rsid w:val="00FF74B1"/>
    <w:rsid w:val="00FF7CD0"/>
    <w:rsid w:val="011F5724"/>
    <w:rsid w:val="01E9179A"/>
    <w:rsid w:val="02653DAB"/>
    <w:rsid w:val="029EA7F1"/>
    <w:rsid w:val="02F0EE17"/>
    <w:rsid w:val="030C5000"/>
    <w:rsid w:val="0350D070"/>
    <w:rsid w:val="03762D47"/>
    <w:rsid w:val="03EAB355"/>
    <w:rsid w:val="042DAB69"/>
    <w:rsid w:val="042F1B2D"/>
    <w:rsid w:val="04A0AE17"/>
    <w:rsid w:val="04C1BC4A"/>
    <w:rsid w:val="053F71CC"/>
    <w:rsid w:val="054D0C51"/>
    <w:rsid w:val="0569DF62"/>
    <w:rsid w:val="05F38394"/>
    <w:rsid w:val="0628A6D9"/>
    <w:rsid w:val="065A1F8B"/>
    <w:rsid w:val="07512F7E"/>
    <w:rsid w:val="07832609"/>
    <w:rsid w:val="080C54EC"/>
    <w:rsid w:val="083AA401"/>
    <w:rsid w:val="0842107A"/>
    <w:rsid w:val="08773F01"/>
    <w:rsid w:val="08AE5464"/>
    <w:rsid w:val="08E45165"/>
    <w:rsid w:val="08E8064D"/>
    <w:rsid w:val="09012EAA"/>
    <w:rsid w:val="09974BFD"/>
    <w:rsid w:val="09DBC81D"/>
    <w:rsid w:val="09DC0F6C"/>
    <w:rsid w:val="09F1B21A"/>
    <w:rsid w:val="0A162671"/>
    <w:rsid w:val="0A1CD886"/>
    <w:rsid w:val="0AAFE860"/>
    <w:rsid w:val="0AE42089"/>
    <w:rsid w:val="0B117868"/>
    <w:rsid w:val="0B44E693"/>
    <w:rsid w:val="0BCE8D4B"/>
    <w:rsid w:val="0BEF793A"/>
    <w:rsid w:val="0C21F249"/>
    <w:rsid w:val="0CB2669B"/>
    <w:rsid w:val="0DA601A4"/>
    <w:rsid w:val="0DCAB156"/>
    <w:rsid w:val="0DCE2F4A"/>
    <w:rsid w:val="0E33D4BF"/>
    <w:rsid w:val="0E47B31A"/>
    <w:rsid w:val="0F35E322"/>
    <w:rsid w:val="0F78EB05"/>
    <w:rsid w:val="0F8B30DD"/>
    <w:rsid w:val="0F98F7CE"/>
    <w:rsid w:val="0FC428E4"/>
    <w:rsid w:val="0FCBDCE7"/>
    <w:rsid w:val="105D6B0C"/>
    <w:rsid w:val="10980632"/>
    <w:rsid w:val="1170FA40"/>
    <w:rsid w:val="11B0CAF9"/>
    <w:rsid w:val="12551CB3"/>
    <w:rsid w:val="127F34FA"/>
    <w:rsid w:val="12EBD8EF"/>
    <w:rsid w:val="1323DF6B"/>
    <w:rsid w:val="1354050B"/>
    <w:rsid w:val="13AD1598"/>
    <w:rsid w:val="13B8DCF1"/>
    <w:rsid w:val="143B8EBC"/>
    <w:rsid w:val="1557C5D2"/>
    <w:rsid w:val="159F1E66"/>
    <w:rsid w:val="16D29686"/>
    <w:rsid w:val="16E77D57"/>
    <w:rsid w:val="1715BC68"/>
    <w:rsid w:val="1719B046"/>
    <w:rsid w:val="189FF664"/>
    <w:rsid w:val="18FE2A17"/>
    <w:rsid w:val="194AE7C1"/>
    <w:rsid w:val="19E26BA5"/>
    <w:rsid w:val="19F61ED5"/>
    <w:rsid w:val="1ACCC3EC"/>
    <w:rsid w:val="1B4D0825"/>
    <w:rsid w:val="1B4F3E98"/>
    <w:rsid w:val="1B570B21"/>
    <w:rsid w:val="1B664DBA"/>
    <w:rsid w:val="1B88EAA6"/>
    <w:rsid w:val="1BBE6EC9"/>
    <w:rsid w:val="1BC3BF51"/>
    <w:rsid w:val="1BD1856A"/>
    <w:rsid w:val="1C8D2B04"/>
    <w:rsid w:val="1C91CC0E"/>
    <w:rsid w:val="1C92936F"/>
    <w:rsid w:val="1CF2DB82"/>
    <w:rsid w:val="1D10656F"/>
    <w:rsid w:val="1D32491B"/>
    <w:rsid w:val="1E1D8A59"/>
    <w:rsid w:val="1E79B1FD"/>
    <w:rsid w:val="1EA213B7"/>
    <w:rsid w:val="1EB24A31"/>
    <w:rsid w:val="1F735D9E"/>
    <w:rsid w:val="1FB320E2"/>
    <w:rsid w:val="209D0EB8"/>
    <w:rsid w:val="20E3CCE1"/>
    <w:rsid w:val="20EF9B3C"/>
    <w:rsid w:val="21043B74"/>
    <w:rsid w:val="211C21C7"/>
    <w:rsid w:val="21668D0F"/>
    <w:rsid w:val="2181AC55"/>
    <w:rsid w:val="21F3297D"/>
    <w:rsid w:val="2214E7D4"/>
    <w:rsid w:val="22A4FEC6"/>
    <w:rsid w:val="23C8EB45"/>
    <w:rsid w:val="246752D6"/>
    <w:rsid w:val="24DC43C3"/>
    <w:rsid w:val="24DC51A5"/>
    <w:rsid w:val="24E4C50A"/>
    <w:rsid w:val="24F407A3"/>
    <w:rsid w:val="251AADEF"/>
    <w:rsid w:val="2571389C"/>
    <w:rsid w:val="2573FCB6"/>
    <w:rsid w:val="260F8073"/>
    <w:rsid w:val="26447E9A"/>
    <w:rsid w:val="264E06CA"/>
    <w:rsid w:val="26C8BC96"/>
    <w:rsid w:val="26EACCD3"/>
    <w:rsid w:val="2728548D"/>
    <w:rsid w:val="2771754D"/>
    <w:rsid w:val="27C0B52E"/>
    <w:rsid w:val="286ED810"/>
    <w:rsid w:val="28C4A650"/>
    <w:rsid w:val="28DB69DF"/>
    <w:rsid w:val="28E73048"/>
    <w:rsid w:val="2905748B"/>
    <w:rsid w:val="2927E440"/>
    <w:rsid w:val="29EA8F59"/>
    <w:rsid w:val="2A480746"/>
    <w:rsid w:val="2A75D2C8"/>
    <w:rsid w:val="2A8FF112"/>
    <w:rsid w:val="2AC2FCB3"/>
    <w:rsid w:val="2AF70102"/>
    <w:rsid w:val="2B7FC240"/>
    <w:rsid w:val="2BA21412"/>
    <w:rsid w:val="2C2E09DB"/>
    <w:rsid w:val="2C9ACF17"/>
    <w:rsid w:val="2CDCFDB4"/>
    <w:rsid w:val="2DA216EB"/>
    <w:rsid w:val="2E7D64B9"/>
    <w:rsid w:val="2EA58320"/>
    <w:rsid w:val="2F3BE6E3"/>
    <w:rsid w:val="2FCB85B9"/>
    <w:rsid w:val="3044B7C8"/>
    <w:rsid w:val="30574BFF"/>
    <w:rsid w:val="308FA226"/>
    <w:rsid w:val="30A87BBE"/>
    <w:rsid w:val="30E423C2"/>
    <w:rsid w:val="312A426C"/>
    <w:rsid w:val="312A7D3D"/>
    <w:rsid w:val="32292C02"/>
    <w:rsid w:val="323476E5"/>
    <w:rsid w:val="32405B03"/>
    <w:rsid w:val="33041C08"/>
    <w:rsid w:val="33492D6F"/>
    <w:rsid w:val="334CFAF5"/>
    <w:rsid w:val="33B259BE"/>
    <w:rsid w:val="33BAF83C"/>
    <w:rsid w:val="33D7DC2E"/>
    <w:rsid w:val="34597EE7"/>
    <w:rsid w:val="3470924C"/>
    <w:rsid w:val="34ADF956"/>
    <w:rsid w:val="353969FA"/>
    <w:rsid w:val="355CF245"/>
    <w:rsid w:val="358F68CE"/>
    <w:rsid w:val="35CE8A24"/>
    <w:rsid w:val="3623B4ED"/>
    <w:rsid w:val="36678F04"/>
    <w:rsid w:val="3686C35B"/>
    <w:rsid w:val="36AE6AD5"/>
    <w:rsid w:val="36E0E7BA"/>
    <w:rsid w:val="377F12F5"/>
    <w:rsid w:val="37D76FC2"/>
    <w:rsid w:val="381E1ECE"/>
    <w:rsid w:val="395CFED3"/>
    <w:rsid w:val="397DEADD"/>
    <w:rsid w:val="399FB17D"/>
    <w:rsid w:val="39BA99F8"/>
    <w:rsid w:val="39BC3103"/>
    <w:rsid w:val="39D8C0AC"/>
    <w:rsid w:val="3A1C62D2"/>
    <w:rsid w:val="3A686C7C"/>
    <w:rsid w:val="3AB15138"/>
    <w:rsid w:val="3ADEF3A1"/>
    <w:rsid w:val="3B3B6702"/>
    <w:rsid w:val="3B58D7E7"/>
    <w:rsid w:val="3B9EA539"/>
    <w:rsid w:val="3C5B0718"/>
    <w:rsid w:val="3CC67FE3"/>
    <w:rsid w:val="3D794A26"/>
    <w:rsid w:val="3DAF1955"/>
    <w:rsid w:val="3DCB2043"/>
    <w:rsid w:val="3EC38DA5"/>
    <w:rsid w:val="3EE06AEA"/>
    <w:rsid w:val="3EF990B7"/>
    <w:rsid w:val="3EFEAFE3"/>
    <w:rsid w:val="3F535B7A"/>
    <w:rsid w:val="3F7FA309"/>
    <w:rsid w:val="3F9C66F1"/>
    <w:rsid w:val="4007719B"/>
    <w:rsid w:val="405F5E06"/>
    <w:rsid w:val="40812280"/>
    <w:rsid w:val="408F1788"/>
    <w:rsid w:val="40F0B4A8"/>
    <w:rsid w:val="41317696"/>
    <w:rsid w:val="4176BEF4"/>
    <w:rsid w:val="419B9826"/>
    <w:rsid w:val="42E78035"/>
    <w:rsid w:val="43391B95"/>
    <w:rsid w:val="438E4803"/>
    <w:rsid w:val="43C5D5EC"/>
    <w:rsid w:val="43CDEAAC"/>
    <w:rsid w:val="445CBAC3"/>
    <w:rsid w:val="44690787"/>
    <w:rsid w:val="44A8842D"/>
    <w:rsid w:val="44A88DB7"/>
    <w:rsid w:val="44AEEA20"/>
    <w:rsid w:val="4524DE1C"/>
    <w:rsid w:val="4557AD4F"/>
    <w:rsid w:val="4581E238"/>
    <w:rsid w:val="45984C2C"/>
    <w:rsid w:val="45A1C22B"/>
    <w:rsid w:val="45F2336A"/>
    <w:rsid w:val="47084727"/>
    <w:rsid w:val="478E4AA7"/>
    <w:rsid w:val="48542667"/>
    <w:rsid w:val="487C7291"/>
    <w:rsid w:val="48BF60CE"/>
    <w:rsid w:val="491B7A1A"/>
    <w:rsid w:val="49449D3D"/>
    <w:rsid w:val="4948FEEA"/>
    <w:rsid w:val="49B5858F"/>
    <w:rsid w:val="49BC173A"/>
    <w:rsid w:val="49C79B46"/>
    <w:rsid w:val="49D68043"/>
    <w:rsid w:val="49E2FDAF"/>
    <w:rsid w:val="4A73A011"/>
    <w:rsid w:val="4A82CADE"/>
    <w:rsid w:val="4A9AEE63"/>
    <w:rsid w:val="4AD203B7"/>
    <w:rsid w:val="4B10C344"/>
    <w:rsid w:val="4B413865"/>
    <w:rsid w:val="4BC05AB0"/>
    <w:rsid w:val="4BCB66DB"/>
    <w:rsid w:val="4C0C07B9"/>
    <w:rsid w:val="4C75B70C"/>
    <w:rsid w:val="4C998888"/>
    <w:rsid w:val="4DF4386A"/>
    <w:rsid w:val="4E15EFBA"/>
    <w:rsid w:val="4E49AE81"/>
    <w:rsid w:val="4E56D588"/>
    <w:rsid w:val="4E5F2D72"/>
    <w:rsid w:val="4E7F32A4"/>
    <w:rsid w:val="4E8F0204"/>
    <w:rsid w:val="4EC171D6"/>
    <w:rsid w:val="4F0F18F5"/>
    <w:rsid w:val="4F133559"/>
    <w:rsid w:val="4FAB69CB"/>
    <w:rsid w:val="4FC92D19"/>
    <w:rsid w:val="501C31F5"/>
    <w:rsid w:val="505242DC"/>
    <w:rsid w:val="5055B687"/>
    <w:rsid w:val="508698CD"/>
    <w:rsid w:val="50ADCBC1"/>
    <w:rsid w:val="5112CD84"/>
    <w:rsid w:val="5173B477"/>
    <w:rsid w:val="517AC510"/>
    <w:rsid w:val="51FAC1FF"/>
    <w:rsid w:val="522ECC60"/>
    <w:rsid w:val="523026F4"/>
    <w:rsid w:val="526102CA"/>
    <w:rsid w:val="52A0206D"/>
    <w:rsid w:val="52FD6392"/>
    <w:rsid w:val="5308CA0C"/>
    <w:rsid w:val="530EF690"/>
    <w:rsid w:val="538834DC"/>
    <w:rsid w:val="53B45E65"/>
    <w:rsid w:val="53FB0063"/>
    <w:rsid w:val="54DD1BDF"/>
    <w:rsid w:val="54E1A471"/>
    <w:rsid w:val="556BE6A9"/>
    <w:rsid w:val="55C51081"/>
    <w:rsid w:val="55E3309C"/>
    <w:rsid w:val="56A8A01E"/>
    <w:rsid w:val="5725686F"/>
    <w:rsid w:val="57C85DA6"/>
    <w:rsid w:val="57CE6AA4"/>
    <w:rsid w:val="57E36E35"/>
    <w:rsid w:val="57E89E23"/>
    <w:rsid w:val="585C175B"/>
    <w:rsid w:val="586969EB"/>
    <w:rsid w:val="586BA7B4"/>
    <w:rsid w:val="5887FD88"/>
    <w:rsid w:val="58BCE781"/>
    <w:rsid w:val="58CF7BCC"/>
    <w:rsid w:val="59205B2D"/>
    <w:rsid w:val="59A6CF0B"/>
    <w:rsid w:val="59B1FC5B"/>
    <w:rsid w:val="59C5FF5D"/>
    <w:rsid w:val="5B35E08B"/>
    <w:rsid w:val="5B533C64"/>
    <w:rsid w:val="5B566837"/>
    <w:rsid w:val="5BC4A66D"/>
    <w:rsid w:val="5BEBF727"/>
    <w:rsid w:val="5C140325"/>
    <w:rsid w:val="5C92CF0D"/>
    <w:rsid w:val="5CE849E9"/>
    <w:rsid w:val="5CF22FBC"/>
    <w:rsid w:val="5D4C7ECD"/>
    <w:rsid w:val="5D8837D3"/>
    <w:rsid w:val="5DADD3CB"/>
    <w:rsid w:val="5DED4900"/>
    <w:rsid w:val="5EF06511"/>
    <w:rsid w:val="5EFB8835"/>
    <w:rsid w:val="5F3293F3"/>
    <w:rsid w:val="5FDD408C"/>
    <w:rsid w:val="60218378"/>
    <w:rsid w:val="60260EC6"/>
    <w:rsid w:val="61F8F877"/>
    <w:rsid w:val="62160F88"/>
    <w:rsid w:val="622A2144"/>
    <w:rsid w:val="625267CB"/>
    <w:rsid w:val="626925CC"/>
    <w:rsid w:val="629DD78C"/>
    <w:rsid w:val="62E2F4BA"/>
    <w:rsid w:val="62E3F75C"/>
    <w:rsid w:val="631D15BD"/>
    <w:rsid w:val="63F03938"/>
    <w:rsid w:val="64318B13"/>
    <w:rsid w:val="646DBB13"/>
    <w:rsid w:val="648FCA61"/>
    <w:rsid w:val="64CA6BA6"/>
    <w:rsid w:val="64DBC86B"/>
    <w:rsid w:val="651AA6A6"/>
    <w:rsid w:val="653FD75D"/>
    <w:rsid w:val="65543CFD"/>
    <w:rsid w:val="656731C6"/>
    <w:rsid w:val="65A9AE65"/>
    <w:rsid w:val="65DF3288"/>
    <w:rsid w:val="6638C948"/>
    <w:rsid w:val="665A31BA"/>
    <w:rsid w:val="6666D582"/>
    <w:rsid w:val="6868FBDA"/>
    <w:rsid w:val="68F9C6C5"/>
    <w:rsid w:val="692D0F37"/>
    <w:rsid w:val="69F0F549"/>
    <w:rsid w:val="6A01E17D"/>
    <w:rsid w:val="6A6DF70D"/>
    <w:rsid w:val="6AD4BB53"/>
    <w:rsid w:val="6BA13D94"/>
    <w:rsid w:val="6C4FB61A"/>
    <w:rsid w:val="6C6FC57F"/>
    <w:rsid w:val="6C7E66E6"/>
    <w:rsid w:val="6C947A54"/>
    <w:rsid w:val="6D4D602B"/>
    <w:rsid w:val="6E9473D1"/>
    <w:rsid w:val="6F0C148E"/>
    <w:rsid w:val="6F28709C"/>
    <w:rsid w:val="6F4AFEFD"/>
    <w:rsid w:val="6F4CBD58"/>
    <w:rsid w:val="6FB43979"/>
    <w:rsid w:val="6FF113C9"/>
    <w:rsid w:val="7007486D"/>
    <w:rsid w:val="708AB533"/>
    <w:rsid w:val="713DBCCB"/>
    <w:rsid w:val="715AE9CF"/>
    <w:rsid w:val="71880668"/>
    <w:rsid w:val="71C5AAC1"/>
    <w:rsid w:val="71C7DB08"/>
    <w:rsid w:val="71D2D885"/>
    <w:rsid w:val="71FFA6FA"/>
    <w:rsid w:val="72700277"/>
    <w:rsid w:val="72A62676"/>
    <w:rsid w:val="72C8A83C"/>
    <w:rsid w:val="730DC14A"/>
    <w:rsid w:val="7338BD56"/>
    <w:rsid w:val="736D02E6"/>
    <w:rsid w:val="73944160"/>
    <w:rsid w:val="73B273EA"/>
    <w:rsid w:val="73E596B5"/>
    <w:rsid w:val="74A22A80"/>
    <w:rsid w:val="74A88DCA"/>
    <w:rsid w:val="74B07037"/>
    <w:rsid w:val="74BEA515"/>
    <w:rsid w:val="74BFA72A"/>
    <w:rsid w:val="74C24169"/>
    <w:rsid w:val="75297E69"/>
    <w:rsid w:val="753ADC7F"/>
    <w:rsid w:val="75C5EA68"/>
    <w:rsid w:val="75CD8131"/>
    <w:rsid w:val="75D466F7"/>
    <w:rsid w:val="76508FCD"/>
    <w:rsid w:val="765ABD25"/>
    <w:rsid w:val="765B778B"/>
    <w:rsid w:val="76713DDF"/>
    <w:rsid w:val="767A9D47"/>
    <w:rsid w:val="76D0EB5C"/>
    <w:rsid w:val="76EACA53"/>
    <w:rsid w:val="76F0F2C4"/>
    <w:rsid w:val="77DEC437"/>
    <w:rsid w:val="77FB8AC8"/>
    <w:rsid w:val="782BBC9B"/>
    <w:rsid w:val="7874A34A"/>
    <w:rsid w:val="788E518B"/>
    <w:rsid w:val="78CD8FB7"/>
    <w:rsid w:val="78E4D349"/>
    <w:rsid w:val="791EF34E"/>
    <w:rsid w:val="794DE91C"/>
    <w:rsid w:val="7A21E8F7"/>
    <w:rsid w:val="7A548199"/>
    <w:rsid w:val="7B58C49C"/>
    <w:rsid w:val="7BE5A13D"/>
    <w:rsid w:val="7BFCDC39"/>
    <w:rsid w:val="7C6DDA76"/>
    <w:rsid w:val="7C94FA49"/>
    <w:rsid w:val="7CAAA6F2"/>
    <w:rsid w:val="7CB3F2B5"/>
    <w:rsid w:val="7CC3A721"/>
    <w:rsid w:val="7CD17198"/>
    <w:rsid w:val="7CF2C0B6"/>
    <w:rsid w:val="7D4D57FF"/>
    <w:rsid w:val="7D69F12E"/>
    <w:rsid w:val="7D79AAA5"/>
    <w:rsid w:val="7E3272B0"/>
    <w:rsid w:val="7E8D8010"/>
    <w:rsid w:val="7ECD2E77"/>
    <w:rsid w:val="7EEFC0FC"/>
    <w:rsid w:val="7EF7A159"/>
    <w:rsid w:val="7F0219BD"/>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98831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66D1"/>
    <w:pPr>
      <w:spacing w:after="0" w:line="240" w:lineRule="auto"/>
    </w:pPr>
    <w:rPr>
      <w:rFonts w:eastAsia="Times New Roman" w:cstheme="minorHAnsi"/>
    </w:rPr>
  </w:style>
  <w:style w:type="paragraph" w:styleId="Heading1">
    <w:name w:val="heading 1"/>
    <w:basedOn w:val="Normal"/>
    <w:next w:val="Normal"/>
    <w:link w:val="Heading1Char"/>
    <w:qFormat/>
    <w:rsid w:val="00F07D97"/>
    <w:pPr>
      <w:shd w:val="clear" w:color="auto" w:fill="1F4E79"/>
      <w:ind w:left="17" w:right="-113" w:firstLine="28"/>
      <w:outlineLvl w:val="0"/>
    </w:pPr>
    <w:rPr>
      <w:rFonts w:ascii="Calibri" w:hAnsi="Calibri" w:cs="Calibri"/>
      <w:b/>
      <w:bCs/>
      <w:caps/>
      <w:color w:val="FFFFFF"/>
      <w:sz w:val="30"/>
      <w:szCs w:val="30"/>
    </w:rPr>
  </w:style>
  <w:style w:type="paragraph" w:styleId="Heading2">
    <w:name w:val="heading 2"/>
    <w:basedOn w:val="Heading1"/>
    <w:next w:val="Normal"/>
    <w:link w:val="Heading2Char"/>
    <w:qFormat/>
    <w:rsid w:val="003E378F"/>
    <w:pPr>
      <w:keepNext/>
      <w:shd w:val="clear" w:color="auto" w:fill="1F4E79" w:themeFill="accent5" w:themeFillShade="80"/>
      <w:tabs>
        <w:tab w:val="left" w:pos="567"/>
        <w:tab w:val="left" w:pos="907"/>
        <w:tab w:val="left" w:pos="1134"/>
      </w:tabs>
      <w:spacing w:after="80" w:line="276" w:lineRule="auto"/>
      <w:ind w:left="0" w:right="0" w:firstLine="57"/>
      <w:outlineLvl w:val="1"/>
    </w:pPr>
    <w:rPr>
      <w:rFonts w:cs="Times New Roman"/>
      <w:bCs w:val="0"/>
      <w:sz w:val="24"/>
      <w:szCs w:val="24"/>
      <w:lang w:val="en-GB"/>
    </w:rPr>
  </w:style>
  <w:style w:type="paragraph" w:styleId="Heading3">
    <w:name w:val="heading 3"/>
    <w:basedOn w:val="Heading2"/>
    <w:next w:val="Normal"/>
    <w:link w:val="Heading3Char"/>
    <w:qFormat/>
    <w:rsid w:val="00562074"/>
    <w:pPr>
      <w:shd w:val="clear" w:color="auto" w:fill="auto"/>
      <w:spacing w:before="300"/>
      <w:outlineLvl w:val="2"/>
    </w:pPr>
    <w:rPr>
      <w:rFonts w:ascii="Times New Roman" w:hAnsi="Times New Roman"/>
      <w:iCs/>
      <w:color w:val="000080"/>
    </w:rPr>
  </w:style>
  <w:style w:type="paragraph" w:styleId="Heading4">
    <w:name w:val="heading 4"/>
    <w:basedOn w:val="Normal"/>
    <w:next w:val="Normal"/>
    <w:link w:val="Heading4Char"/>
    <w:unhideWhenUsed/>
    <w:qFormat/>
    <w:rsid w:val="00562074"/>
    <w:pPr>
      <w:keepNext/>
      <w:spacing w:after="120" w:line="360" w:lineRule="auto"/>
      <w:ind w:left="600"/>
      <w:jc w:val="both"/>
      <w:outlineLvl w:val="3"/>
    </w:pPr>
    <w:rPr>
      <w:rFonts w:ascii="Calibri" w:hAnsi="Calibri"/>
      <w:b/>
      <w:bCs/>
      <w:lang w:val="en-GB"/>
    </w:rPr>
  </w:style>
  <w:style w:type="paragraph" w:styleId="Heading5">
    <w:name w:val="heading 5"/>
    <w:aliases w:val="Block Label"/>
    <w:basedOn w:val="Normal"/>
    <w:next w:val="Normal"/>
    <w:link w:val="Heading5Char"/>
    <w:qFormat/>
    <w:rsid w:val="00562074"/>
    <w:pPr>
      <w:numPr>
        <w:ilvl w:val="4"/>
        <w:numId w:val="6"/>
      </w:numPr>
      <w:tabs>
        <w:tab w:val="left" w:pos="397"/>
        <w:tab w:val="left" w:pos="567"/>
      </w:tabs>
      <w:spacing w:before="200" w:after="120" w:line="280" w:lineRule="exact"/>
      <w:outlineLvl w:val="4"/>
    </w:pPr>
    <w:rPr>
      <w:rFonts w:ascii="Lucida Sans" w:hAnsi="Lucida Sans"/>
      <w:b/>
      <w:szCs w:val="20"/>
    </w:rPr>
  </w:style>
  <w:style w:type="paragraph" w:styleId="Heading6">
    <w:name w:val="heading 6"/>
    <w:basedOn w:val="NoSpacing"/>
    <w:next w:val="Normal"/>
    <w:link w:val="Heading6Char"/>
    <w:unhideWhenUsed/>
    <w:qFormat/>
    <w:rsid w:val="000B567F"/>
    <w:pPr>
      <w:outlineLvl w:val="5"/>
    </w:pPr>
  </w:style>
  <w:style w:type="paragraph" w:styleId="Heading7">
    <w:name w:val="heading 7"/>
    <w:basedOn w:val="NoSpacing"/>
    <w:next w:val="Normal"/>
    <w:link w:val="Heading7Char"/>
    <w:unhideWhenUsed/>
    <w:qFormat/>
    <w:rsid w:val="000B567F"/>
    <w:pPr>
      <w:outlineLvl w:val="6"/>
    </w:pPr>
    <w:rPr>
      <w:b/>
      <w:bCs/>
      <w:i/>
      <w:iCs/>
    </w:rPr>
  </w:style>
  <w:style w:type="paragraph" w:styleId="Heading8">
    <w:name w:val="heading 8"/>
    <w:basedOn w:val="Normal"/>
    <w:next w:val="Normal"/>
    <w:link w:val="Heading8Char"/>
    <w:unhideWhenUsed/>
    <w:qFormat/>
    <w:rsid w:val="00562074"/>
    <w:pPr>
      <w:keepNext/>
      <w:spacing w:after="120" w:line="276" w:lineRule="auto"/>
      <w:jc w:val="both"/>
      <w:outlineLvl w:val="7"/>
    </w:pPr>
    <w:rPr>
      <w:rFonts w:ascii="Calibri" w:hAnsi="Calibri"/>
      <w:b/>
      <w:bCs/>
      <w:u w:val="single"/>
      <w:lang w:val="en-GB"/>
    </w:rPr>
  </w:style>
  <w:style w:type="paragraph" w:styleId="Heading9">
    <w:name w:val="heading 9"/>
    <w:basedOn w:val="Normal"/>
    <w:next w:val="Normal"/>
    <w:link w:val="Heading9Char"/>
    <w:unhideWhenUsed/>
    <w:qFormat/>
    <w:rsid w:val="00562074"/>
    <w:pPr>
      <w:keepNext/>
      <w:spacing w:after="120" w:line="276" w:lineRule="auto"/>
      <w:outlineLvl w:val="8"/>
    </w:pPr>
    <w:rPr>
      <w:rFonts w:ascii="Calibri" w:hAnsi="Calibri"/>
      <w:b/>
      <w:bCs/>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unhideWhenUsed/>
    <w:rsid w:val="007634DF"/>
    <w:rPr>
      <w:sz w:val="16"/>
      <w:szCs w:val="16"/>
    </w:rPr>
  </w:style>
  <w:style w:type="table" w:styleId="TableGrid">
    <w:name w:val="Table Grid"/>
    <w:aliases w:val="Deloitte"/>
    <w:basedOn w:val="TableNormal"/>
    <w:uiPriority w:val="39"/>
    <w:rsid w:val="007634DF"/>
    <w:pPr>
      <w:spacing w:after="0" w:line="240" w:lineRule="auto"/>
    </w:pPr>
    <w:tblPr/>
  </w:style>
  <w:style w:type="character" w:customStyle="1" w:styleId="Heading1Char">
    <w:name w:val="Heading 1 Char"/>
    <w:basedOn w:val="DefaultParagraphFont"/>
    <w:link w:val="Heading1"/>
    <w:rsid w:val="00F07D97"/>
    <w:rPr>
      <w:rFonts w:ascii="Calibri" w:eastAsia="Times New Roman" w:hAnsi="Calibri" w:cs="Calibri"/>
      <w:b/>
      <w:bCs/>
      <w:caps/>
      <w:color w:val="FFFFFF"/>
      <w:sz w:val="30"/>
      <w:szCs w:val="30"/>
      <w:shd w:val="clear" w:color="auto" w:fill="1F4E79"/>
      <w:lang w:val="en-US"/>
    </w:rPr>
  </w:style>
  <w:style w:type="paragraph" w:styleId="BalloonText">
    <w:name w:val="Balloon Text"/>
    <w:basedOn w:val="Normal"/>
    <w:link w:val="BalloonTextChar"/>
    <w:uiPriority w:val="99"/>
    <w:semiHidden/>
    <w:unhideWhenUsed/>
    <w:rsid w:val="008B121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1213"/>
    <w:rPr>
      <w:rFonts w:ascii="Segoe UI" w:eastAsia="Times New Roman" w:hAnsi="Segoe UI" w:cs="Segoe UI"/>
      <w:sz w:val="18"/>
      <w:szCs w:val="18"/>
      <w:lang w:val="en-US"/>
    </w:rPr>
  </w:style>
  <w:style w:type="paragraph" w:styleId="CommentText">
    <w:name w:val="annotation text"/>
    <w:basedOn w:val="Normal"/>
    <w:link w:val="CommentTextChar"/>
    <w:uiPriority w:val="99"/>
    <w:unhideWhenUsed/>
    <w:qFormat/>
    <w:rsid w:val="006609CA"/>
    <w:pPr>
      <w:spacing w:after="200"/>
    </w:pPr>
    <w:rPr>
      <w:rFonts w:ascii="Calibri" w:eastAsia="Calibri" w:hAnsi="Calibri"/>
      <w:sz w:val="20"/>
      <w:szCs w:val="20"/>
    </w:rPr>
  </w:style>
  <w:style w:type="character" w:customStyle="1" w:styleId="CommentTextChar">
    <w:name w:val="Comment Text Char"/>
    <w:basedOn w:val="DefaultParagraphFont"/>
    <w:link w:val="CommentText"/>
    <w:uiPriority w:val="99"/>
    <w:rsid w:val="006609CA"/>
    <w:rPr>
      <w:rFonts w:ascii="Calibri" w:eastAsia="Calibri" w:hAnsi="Calibri" w:cs="Times New Roman"/>
      <w:sz w:val="20"/>
      <w:szCs w:val="20"/>
    </w:rPr>
  </w:style>
  <w:style w:type="paragraph" w:customStyle="1" w:styleId="ResponseList">
    <w:name w:val="Response List"/>
    <w:basedOn w:val="Normal"/>
    <w:qFormat/>
    <w:rsid w:val="006609CA"/>
    <w:pPr>
      <w:numPr>
        <w:numId w:val="4"/>
      </w:numPr>
      <w:spacing w:after="120" w:line="276" w:lineRule="auto"/>
      <w:ind w:left="714" w:hanging="357"/>
      <w:jc w:val="both"/>
    </w:pPr>
    <w:rPr>
      <w:rFonts w:ascii="Calibri" w:hAnsi="Calibri" w:cs="Calibri"/>
    </w:rPr>
  </w:style>
  <w:style w:type="character" w:styleId="PlaceholderText">
    <w:name w:val="Placeholder Text"/>
    <w:basedOn w:val="DefaultParagraphFont"/>
    <w:uiPriority w:val="99"/>
    <w:rsid w:val="00BE6AE1"/>
  </w:style>
  <w:style w:type="paragraph" w:styleId="Footer">
    <w:name w:val="footer"/>
    <w:basedOn w:val="Normal"/>
    <w:link w:val="FooterChar"/>
    <w:uiPriority w:val="99"/>
    <w:rsid w:val="00EE126B"/>
    <w:pPr>
      <w:tabs>
        <w:tab w:val="center" w:pos="4153"/>
        <w:tab w:val="right" w:pos="8306"/>
      </w:tabs>
      <w:jc w:val="center"/>
    </w:pPr>
  </w:style>
  <w:style w:type="character" w:customStyle="1" w:styleId="FooterChar">
    <w:name w:val="Footer Char"/>
    <w:basedOn w:val="DefaultParagraphFont"/>
    <w:link w:val="Footer"/>
    <w:uiPriority w:val="99"/>
    <w:rsid w:val="00EE126B"/>
    <w:rPr>
      <w:rFonts w:eastAsia="Times New Roman" w:cstheme="minorHAnsi"/>
      <w:lang w:val="en-US"/>
    </w:rPr>
  </w:style>
  <w:style w:type="paragraph" w:styleId="ListParagraph">
    <w:name w:val="List Paragraph"/>
    <w:aliases w:val="igunore,Subtitle Cover Page,lp1,numbered,Bullet List,FooterText,List Paragraph1,Paragraphe de liste1,Bulletr List Paragraph,列出段落,列出段落1,List Paragraph2,List Paragraph21,Párrafo de lista1,Parágrafo da Lista1,リスト段落1,Listeafsnit1,Bullit 01,Fo"/>
    <w:basedOn w:val="Normal"/>
    <w:link w:val="ListParagraphChar"/>
    <w:uiPriority w:val="34"/>
    <w:qFormat/>
    <w:rsid w:val="00962522"/>
    <w:pPr>
      <w:ind w:left="720"/>
    </w:pPr>
  </w:style>
  <w:style w:type="character" w:customStyle="1" w:styleId="ListParagraphChar">
    <w:name w:val="List Paragraph Char"/>
    <w:aliases w:val="igunore Char,Subtitle Cover Page Char,lp1 Char,numbered Char,Bullet List Char,FooterText Char,List Paragraph1 Char,Paragraphe de liste1 Char,Bulletr List Paragraph Char,列出段落 Char,列出段落1 Char,List Paragraph2 Char,List Paragraph21 Char"/>
    <w:link w:val="ListParagraph"/>
    <w:uiPriority w:val="34"/>
    <w:qFormat/>
    <w:locked/>
    <w:rsid w:val="00962522"/>
    <w:rPr>
      <w:rFonts w:ascii="Times New Roman" w:eastAsia="Times New Roman" w:hAnsi="Times New Roman" w:cs="Times New Roman"/>
      <w:sz w:val="24"/>
      <w:szCs w:val="24"/>
      <w:lang w:val="en-US"/>
    </w:rPr>
  </w:style>
  <w:style w:type="character" w:styleId="Hyperlink">
    <w:name w:val="Hyperlink"/>
    <w:uiPriority w:val="99"/>
    <w:rsid w:val="00BC4695"/>
    <w:rPr>
      <w:color w:val="0000FF"/>
      <w:u w:val="single"/>
    </w:rPr>
  </w:style>
  <w:style w:type="paragraph" w:customStyle="1" w:styleId="BlueBar15">
    <w:name w:val="Blue Bar 15"/>
    <w:basedOn w:val="Normal"/>
    <w:qFormat/>
    <w:rsid w:val="000E27F2"/>
    <w:pPr>
      <w:keepNext/>
      <w:shd w:val="clear" w:color="auto" w:fill="1F4E79"/>
      <w:spacing w:before="120" w:after="120"/>
      <w:ind w:left="17" w:right="-113" w:firstLine="28"/>
    </w:pPr>
    <w:rPr>
      <w:rFonts w:eastAsiaTheme="minorHAnsi"/>
      <w:b/>
      <w:bCs/>
      <w:color w:val="FFFFFF" w:themeColor="background1"/>
      <w:sz w:val="30"/>
      <w:szCs w:val="30"/>
    </w:rPr>
  </w:style>
  <w:style w:type="paragraph" w:styleId="CommentSubject">
    <w:name w:val="annotation subject"/>
    <w:basedOn w:val="CommentText"/>
    <w:next w:val="CommentText"/>
    <w:link w:val="CommentSubjectChar"/>
    <w:uiPriority w:val="99"/>
    <w:unhideWhenUsed/>
    <w:rsid w:val="009C6043"/>
    <w:pPr>
      <w:spacing w:after="0"/>
    </w:pPr>
    <w:rPr>
      <w:rFonts w:ascii="Times New Roman" w:eastAsia="Times New Roman" w:hAnsi="Times New Roman"/>
      <w:b/>
      <w:bCs/>
      <w:lang w:val="en-US"/>
    </w:rPr>
  </w:style>
  <w:style w:type="character" w:customStyle="1" w:styleId="CommentSubjectChar">
    <w:name w:val="Comment Subject Char"/>
    <w:basedOn w:val="CommentTextChar"/>
    <w:link w:val="CommentSubject"/>
    <w:uiPriority w:val="99"/>
    <w:rsid w:val="009C6043"/>
    <w:rPr>
      <w:rFonts w:ascii="Times New Roman" w:eastAsia="Times New Roman" w:hAnsi="Times New Roman" w:cs="Times New Roman"/>
      <w:b/>
      <w:bCs/>
      <w:sz w:val="20"/>
      <w:szCs w:val="20"/>
      <w:lang w:val="en-US"/>
    </w:rPr>
  </w:style>
  <w:style w:type="paragraph" w:styleId="Header">
    <w:name w:val="header"/>
    <w:basedOn w:val="Normal"/>
    <w:link w:val="HeaderChar"/>
    <w:uiPriority w:val="99"/>
    <w:unhideWhenUsed/>
    <w:rsid w:val="008213CA"/>
    <w:pPr>
      <w:tabs>
        <w:tab w:val="center" w:pos="4513"/>
        <w:tab w:val="right" w:pos="9026"/>
      </w:tabs>
    </w:pPr>
  </w:style>
  <w:style w:type="character" w:customStyle="1" w:styleId="HeaderChar">
    <w:name w:val="Header Char"/>
    <w:basedOn w:val="DefaultParagraphFont"/>
    <w:link w:val="Header"/>
    <w:uiPriority w:val="99"/>
    <w:rsid w:val="008213CA"/>
    <w:rPr>
      <w:rFonts w:ascii="Times New Roman" w:eastAsia="Times New Roman" w:hAnsi="Times New Roman" w:cs="Times New Roman"/>
      <w:sz w:val="24"/>
      <w:szCs w:val="24"/>
      <w:lang w:val="en-US"/>
    </w:rPr>
  </w:style>
  <w:style w:type="table" w:customStyle="1" w:styleId="Deloitte1">
    <w:name w:val="Deloitte1"/>
    <w:basedOn w:val="TableNormal"/>
    <w:next w:val="TableGrid"/>
    <w:uiPriority w:val="39"/>
    <w:rsid w:val="00E1390A"/>
    <w:pPr>
      <w:spacing w:after="0" w:line="240" w:lineRule="auto"/>
    </w:pPr>
    <w:rPr>
      <w:rFonts w:ascii="Times New Roman" w:eastAsia="Times New Roman" w:hAnsi="Times New Roman" w:cs="Times New Roman"/>
      <w:sz w:val="20"/>
      <w:szCs w:val="20"/>
      <w:lang w:eastAsia="en-IE"/>
    </w:rPr>
    <w:tblPr/>
  </w:style>
  <w:style w:type="character" w:customStyle="1" w:styleId="Heading2Char">
    <w:name w:val="Heading 2 Char"/>
    <w:basedOn w:val="DefaultParagraphFont"/>
    <w:link w:val="Heading2"/>
    <w:rsid w:val="003E378F"/>
    <w:rPr>
      <w:rFonts w:ascii="Calibri" w:eastAsia="Times New Roman" w:hAnsi="Calibri" w:cs="Times New Roman"/>
      <w:b/>
      <w:caps/>
      <w:color w:val="FFFFFF"/>
      <w:sz w:val="24"/>
      <w:szCs w:val="24"/>
      <w:shd w:val="clear" w:color="auto" w:fill="1F4E79" w:themeFill="accent5" w:themeFillShade="80"/>
      <w:lang w:val="en-GB"/>
    </w:rPr>
  </w:style>
  <w:style w:type="character" w:customStyle="1" w:styleId="Heading3Char">
    <w:name w:val="Heading 3 Char"/>
    <w:basedOn w:val="DefaultParagraphFont"/>
    <w:link w:val="Heading3"/>
    <w:rsid w:val="00562074"/>
    <w:rPr>
      <w:rFonts w:ascii="Times New Roman" w:eastAsia="Times New Roman" w:hAnsi="Times New Roman" w:cs="Times New Roman"/>
      <w:b/>
      <w:iCs/>
      <w:caps/>
      <w:color w:val="000080"/>
      <w:lang w:val="en-GB"/>
    </w:rPr>
  </w:style>
  <w:style w:type="character" w:customStyle="1" w:styleId="Heading4Char">
    <w:name w:val="Heading 4 Char"/>
    <w:basedOn w:val="DefaultParagraphFont"/>
    <w:link w:val="Heading4"/>
    <w:rsid w:val="00562074"/>
    <w:rPr>
      <w:rFonts w:ascii="Calibri" w:eastAsia="Times New Roman" w:hAnsi="Calibri" w:cs="Times New Roman"/>
      <w:b/>
      <w:bCs/>
      <w:szCs w:val="24"/>
      <w:lang w:val="en-GB"/>
    </w:rPr>
  </w:style>
  <w:style w:type="character" w:customStyle="1" w:styleId="Heading5Char">
    <w:name w:val="Heading 5 Char"/>
    <w:aliases w:val="Block Label Char1"/>
    <w:basedOn w:val="DefaultParagraphFont"/>
    <w:link w:val="Heading5"/>
    <w:rsid w:val="00562074"/>
    <w:rPr>
      <w:rFonts w:ascii="Lucida Sans" w:eastAsia="Times New Roman" w:hAnsi="Lucida Sans" w:cstheme="minorHAnsi"/>
      <w:b/>
      <w:szCs w:val="20"/>
    </w:rPr>
  </w:style>
  <w:style w:type="character" w:customStyle="1" w:styleId="Heading6Char">
    <w:name w:val="Heading 6 Char"/>
    <w:basedOn w:val="DefaultParagraphFont"/>
    <w:link w:val="Heading6"/>
    <w:rsid w:val="000B567F"/>
    <w:rPr>
      <w:rFonts w:ascii="Calibri" w:eastAsia="Calibri" w:hAnsi="Calibri" w:cstheme="minorHAnsi"/>
    </w:rPr>
  </w:style>
  <w:style w:type="character" w:customStyle="1" w:styleId="Heading7Char">
    <w:name w:val="Heading 7 Char"/>
    <w:basedOn w:val="DefaultParagraphFont"/>
    <w:link w:val="Heading7"/>
    <w:rsid w:val="000B567F"/>
    <w:rPr>
      <w:rFonts w:ascii="Calibri" w:eastAsia="Calibri" w:hAnsi="Calibri" w:cstheme="minorHAnsi"/>
      <w:b/>
      <w:bCs/>
      <w:i/>
      <w:iCs/>
    </w:rPr>
  </w:style>
  <w:style w:type="character" w:customStyle="1" w:styleId="Heading8Char">
    <w:name w:val="Heading 8 Char"/>
    <w:basedOn w:val="DefaultParagraphFont"/>
    <w:link w:val="Heading8"/>
    <w:rsid w:val="00562074"/>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rsid w:val="00562074"/>
    <w:rPr>
      <w:rFonts w:ascii="Calibri" w:eastAsia="Times New Roman" w:hAnsi="Calibri" w:cs="Times New Roman"/>
      <w:b/>
      <w:bCs/>
      <w:szCs w:val="24"/>
      <w:u w:val="single"/>
      <w:lang w:val="en-GB"/>
    </w:rPr>
  </w:style>
  <w:style w:type="paragraph" w:customStyle="1" w:styleId="IMS">
    <w:name w:val="IMS"/>
    <w:basedOn w:val="ListParagraph"/>
    <w:qFormat/>
    <w:rsid w:val="00562074"/>
    <w:pPr>
      <w:numPr>
        <w:numId w:val="5"/>
      </w:numPr>
      <w:spacing w:before="40" w:after="120" w:line="276" w:lineRule="auto"/>
      <w:contextualSpacing/>
    </w:pPr>
    <w:rPr>
      <w:rFonts w:ascii="Calibri" w:hAnsi="Calibri"/>
    </w:rPr>
  </w:style>
  <w:style w:type="paragraph" w:customStyle="1" w:styleId="Bullet">
    <w:name w:val="Bullet"/>
    <w:basedOn w:val="Normal"/>
    <w:rsid w:val="00562074"/>
    <w:pPr>
      <w:spacing w:after="100" w:line="276" w:lineRule="auto"/>
    </w:pPr>
    <w:rPr>
      <w:rFonts w:ascii="Calibri" w:eastAsia="MS Mincho" w:hAnsi="Calibri"/>
      <w:lang w:eastAsia="ja-JP"/>
    </w:rPr>
  </w:style>
  <w:style w:type="paragraph" w:customStyle="1" w:styleId="DocTitle">
    <w:name w:val="Doc Title"/>
    <w:basedOn w:val="Heading1"/>
    <w:rsid w:val="00562074"/>
    <w:pPr>
      <w:keepNext/>
      <w:pageBreakBefore/>
      <w:pBdr>
        <w:bottom w:val="single" w:sz="18" w:space="1" w:color="333399"/>
      </w:pBdr>
      <w:shd w:val="clear" w:color="auto" w:fill="auto"/>
      <w:tabs>
        <w:tab w:val="left" w:pos="397"/>
        <w:tab w:val="left" w:pos="907"/>
        <w:tab w:val="left" w:pos="1134"/>
      </w:tabs>
      <w:spacing w:before="320" w:after="160" w:line="276" w:lineRule="auto"/>
      <w:ind w:left="0" w:right="0" w:firstLine="0"/>
    </w:pPr>
    <w:rPr>
      <w:rFonts w:ascii="Arial" w:hAnsi="Arial" w:cs="Times New Roman"/>
      <w:caps w:val="0"/>
      <w:color w:val="333399"/>
      <w:sz w:val="32"/>
      <w:szCs w:val="32"/>
    </w:rPr>
  </w:style>
  <w:style w:type="paragraph" w:customStyle="1" w:styleId="inserttext">
    <w:name w:val="insert text"/>
    <w:basedOn w:val="Normal"/>
    <w:rsid w:val="00562074"/>
    <w:pPr>
      <w:tabs>
        <w:tab w:val="left" w:pos="397"/>
      </w:tabs>
      <w:spacing w:after="100" w:line="276" w:lineRule="auto"/>
      <w:ind w:left="794"/>
    </w:pPr>
    <w:rPr>
      <w:rFonts w:ascii="Calibri" w:eastAsia="MS Mincho" w:hAnsi="Calibri"/>
      <w:lang w:eastAsia="ja-JP"/>
    </w:rPr>
  </w:style>
  <w:style w:type="paragraph" w:customStyle="1" w:styleId="StyleBullet12ptAfter10ptLinespacingMultiple133li">
    <w:name w:val="Style Bullet + 12 pt After:  10 pt Line spacing:  Multiple 1.33 li"/>
    <w:basedOn w:val="Bullet"/>
    <w:rsid w:val="00562074"/>
    <w:pPr>
      <w:numPr>
        <w:numId w:val="7"/>
      </w:numPr>
      <w:spacing w:after="200" w:line="320" w:lineRule="auto"/>
    </w:pPr>
    <w:rPr>
      <w:sz w:val="24"/>
      <w:szCs w:val="20"/>
    </w:rPr>
  </w:style>
  <w:style w:type="character" w:styleId="PageNumber">
    <w:name w:val="page number"/>
    <w:basedOn w:val="DefaultParagraphFont"/>
    <w:rsid w:val="00562074"/>
  </w:style>
  <w:style w:type="paragraph" w:styleId="BodyText">
    <w:name w:val="Body Text"/>
    <w:basedOn w:val="Normal"/>
    <w:link w:val="BodyTextChar"/>
    <w:unhideWhenUsed/>
    <w:rsid w:val="00562074"/>
    <w:pPr>
      <w:suppressAutoHyphens/>
      <w:spacing w:after="240" w:line="276" w:lineRule="auto"/>
      <w:jc w:val="both"/>
    </w:pPr>
    <w:rPr>
      <w:rFonts w:ascii="Calibri" w:hAnsi="Calibri"/>
      <w:lang w:val="en-GB"/>
    </w:rPr>
  </w:style>
  <w:style w:type="character" w:customStyle="1" w:styleId="BodyTextChar">
    <w:name w:val="Body Text Char"/>
    <w:basedOn w:val="DefaultParagraphFont"/>
    <w:link w:val="BodyText"/>
    <w:rsid w:val="00562074"/>
    <w:rPr>
      <w:rFonts w:ascii="Calibri" w:eastAsia="Times New Roman" w:hAnsi="Calibri" w:cs="Times New Roman"/>
      <w:szCs w:val="24"/>
      <w:lang w:val="en-GB"/>
    </w:rPr>
  </w:style>
  <w:style w:type="paragraph" w:customStyle="1" w:styleId="western">
    <w:name w:val="western"/>
    <w:basedOn w:val="Normal"/>
    <w:rsid w:val="00562074"/>
    <w:pPr>
      <w:suppressAutoHyphens/>
      <w:spacing w:before="280" w:after="120" w:line="276" w:lineRule="auto"/>
      <w:jc w:val="both"/>
    </w:pPr>
    <w:rPr>
      <w:rFonts w:ascii="Arial Unicode MS" w:eastAsia="Arial Unicode MS" w:hAnsi="Arial Unicode MS"/>
      <w:lang w:val="en-GB" w:eastAsia="ar-SA"/>
    </w:rPr>
  </w:style>
  <w:style w:type="paragraph" w:styleId="FootnoteText">
    <w:name w:val="footnote text"/>
    <w:basedOn w:val="Normal"/>
    <w:link w:val="FootnoteTextChar"/>
    <w:uiPriority w:val="99"/>
    <w:unhideWhenUsed/>
    <w:rsid w:val="00562074"/>
    <w:pPr>
      <w:spacing w:after="120" w:line="276" w:lineRule="auto"/>
    </w:pPr>
    <w:rPr>
      <w:rFonts w:eastAsiaTheme="minorHAnsi" w:cstheme="minorBidi"/>
      <w:sz w:val="20"/>
      <w:szCs w:val="20"/>
    </w:rPr>
  </w:style>
  <w:style w:type="character" w:customStyle="1" w:styleId="FootnoteTextChar">
    <w:name w:val="Footnote Text Char"/>
    <w:basedOn w:val="DefaultParagraphFont"/>
    <w:link w:val="FootnoteText"/>
    <w:uiPriority w:val="99"/>
    <w:rsid w:val="00562074"/>
    <w:rPr>
      <w:sz w:val="20"/>
      <w:szCs w:val="20"/>
    </w:rPr>
  </w:style>
  <w:style w:type="character" w:styleId="FootnoteReference">
    <w:name w:val="footnote reference"/>
    <w:basedOn w:val="DefaultParagraphFont"/>
    <w:uiPriority w:val="99"/>
    <w:unhideWhenUsed/>
    <w:rsid w:val="00562074"/>
    <w:rPr>
      <w:vertAlign w:val="superscript"/>
    </w:rPr>
  </w:style>
  <w:style w:type="character" w:styleId="FollowedHyperlink">
    <w:name w:val="FollowedHyperlink"/>
    <w:semiHidden/>
    <w:unhideWhenUsed/>
    <w:rsid w:val="00562074"/>
    <w:rPr>
      <w:color w:val="800080"/>
      <w:u w:val="single"/>
    </w:rPr>
  </w:style>
  <w:style w:type="character" w:customStyle="1" w:styleId="Heading5Char1">
    <w:name w:val="Heading 5 Char1"/>
    <w:aliases w:val="Block Label Char"/>
    <w:basedOn w:val="DefaultParagraphFont"/>
    <w:semiHidden/>
    <w:rsid w:val="00562074"/>
    <w:rPr>
      <w:rFonts w:asciiTheme="majorHAnsi" w:eastAsiaTheme="majorEastAsia" w:hAnsiTheme="majorHAnsi" w:cstheme="majorBidi"/>
      <w:color w:val="2F5496" w:themeColor="accent1" w:themeShade="BF"/>
      <w:sz w:val="24"/>
      <w:szCs w:val="24"/>
      <w:lang w:val="en-GB" w:eastAsia="en-US"/>
    </w:rPr>
  </w:style>
  <w:style w:type="paragraph" w:styleId="NormalWeb">
    <w:name w:val="Normal (Web)"/>
    <w:basedOn w:val="Normal"/>
    <w:uiPriority w:val="99"/>
    <w:unhideWhenUsed/>
    <w:rsid w:val="00562074"/>
    <w:pPr>
      <w:suppressAutoHyphens/>
      <w:spacing w:before="100" w:after="100" w:line="276" w:lineRule="auto"/>
    </w:pPr>
    <w:rPr>
      <w:rFonts w:ascii="Calibri" w:hAnsi="Calibri"/>
      <w:lang w:eastAsia="ar-SA"/>
    </w:rPr>
  </w:style>
  <w:style w:type="paragraph" w:styleId="Title">
    <w:name w:val="Title"/>
    <w:basedOn w:val="Normal"/>
    <w:link w:val="TitleChar"/>
    <w:qFormat/>
    <w:rsid w:val="00562074"/>
    <w:pPr>
      <w:widowControl w:val="0"/>
      <w:suppressAutoHyphens/>
      <w:spacing w:after="120" w:line="276" w:lineRule="auto"/>
      <w:jc w:val="center"/>
    </w:pPr>
    <w:rPr>
      <w:rFonts w:ascii="Calibri" w:eastAsia="SimSun" w:hAnsi="Calibri"/>
      <w:b/>
      <w:bCs/>
      <w:kern w:val="2"/>
      <w:u w:val="single"/>
      <w:lang w:val="en-GB" w:eastAsia="hi-IN"/>
    </w:rPr>
  </w:style>
  <w:style w:type="character" w:customStyle="1" w:styleId="TitleChar">
    <w:name w:val="Title Char"/>
    <w:basedOn w:val="DefaultParagraphFont"/>
    <w:link w:val="Title"/>
    <w:rsid w:val="00562074"/>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562074"/>
    <w:pPr>
      <w:suppressAutoHyphens/>
      <w:spacing w:after="120" w:line="276" w:lineRule="auto"/>
      <w:ind w:left="720" w:hanging="360"/>
    </w:pPr>
    <w:rPr>
      <w:rFonts w:ascii="Calibri" w:hAnsi="Calibri"/>
      <w:lang w:val="en-GB" w:eastAsia="ar-SA"/>
    </w:rPr>
  </w:style>
  <w:style w:type="character" w:customStyle="1" w:styleId="BodyTextIndentChar">
    <w:name w:val="Body Text Indent Char"/>
    <w:basedOn w:val="DefaultParagraphFont"/>
    <w:link w:val="BodyTextIndent"/>
    <w:rsid w:val="00562074"/>
    <w:rPr>
      <w:rFonts w:ascii="Calibri" w:eastAsia="Times New Roman" w:hAnsi="Calibri" w:cs="Times New Roman"/>
      <w:szCs w:val="24"/>
      <w:lang w:val="en-GB" w:eastAsia="ar-SA"/>
    </w:rPr>
  </w:style>
  <w:style w:type="paragraph" w:styleId="Date">
    <w:name w:val="Date"/>
    <w:basedOn w:val="Normal"/>
    <w:next w:val="Normal"/>
    <w:link w:val="DateChar"/>
    <w:unhideWhenUsed/>
    <w:rsid w:val="00562074"/>
    <w:pPr>
      <w:tabs>
        <w:tab w:val="left" w:pos="397"/>
      </w:tabs>
      <w:spacing w:after="100" w:line="276" w:lineRule="auto"/>
    </w:pPr>
    <w:rPr>
      <w:rFonts w:ascii="Calibri" w:eastAsia="MS Mincho" w:hAnsi="Calibri"/>
      <w:lang w:eastAsia="ja-JP"/>
    </w:rPr>
  </w:style>
  <w:style w:type="character" w:customStyle="1" w:styleId="DateChar">
    <w:name w:val="Date Char"/>
    <w:basedOn w:val="DefaultParagraphFont"/>
    <w:link w:val="Date"/>
    <w:rsid w:val="00562074"/>
    <w:rPr>
      <w:rFonts w:ascii="Calibri" w:eastAsia="MS Mincho" w:hAnsi="Calibri" w:cs="Times New Roman"/>
      <w:szCs w:val="24"/>
      <w:lang w:val="en-US" w:eastAsia="ja-JP"/>
    </w:rPr>
  </w:style>
  <w:style w:type="paragraph" w:styleId="BodyText2">
    <w:name w:val="Body Text 2"/>
    <w:basedOn w:val="Normal"/>
    <w:link w:val="BodyText2Char"/>
    <w:unhideWhenUsed/>
    <w:rsid w:val="00562074"/>
    <w:pPr>
      <w:spacing w:after="120" w:line="276" w:lineRule="auto"/>
      <w:jc w:val="both"/>
    </w:pPr>
    <w:rPr>
      <w:rFonts w:ascii="Calibri" w:hAnsi="Calibri"/>
      <w:lang w:val="en-GB"/>
    </w:rPr>
  </w:style>
  <w:style w:type="character" w:customStyle="1" w:styleId="BodyText2Char">
    <w:name w:val="Body Text 2 Char"/>
    <w:basedOn w:val="DefaultParagraphFont"/>
    <w:link w:val="BodyText2"/>
    <w:rsid w:val="00562074"/>
    <w:rPr>
      <w:rFonts w:ascii="Calibri" w:eastAsia="Times New Roman" w:hAnsi="Calibri" w:cs="Times New Roman"/>
      <w:szCs w:val="24"/>
      <w:lang w:val="en-GB"/>
    </w:rPr>
  </w:style>
  <w:style w:type="paragraph" w:styleId="BodyText3">
    <w:name w:val="Body Text 3"/>
    <w:basedOn w:val="Normal"/>
    <w:link w:val="BodyText3Char"/>
    <w:semiHidden/>
    <w:unhideWhenUsed/>
    <w:rsid w:val="00562074"/>
    <w:pPr>
      <w:spacing w:after="120" w:line="360" w:lineRule="auto"/>
    </w:pPr>
    <w:rPr>
      <w:rFonts w:ascii="Calibri" w:hAnsi="Calibri"/>
      <w:b/>
      <w:bCs/>
      <w:u w:val="single"/>
      <w:lang w:val="en-GB"/>
    </w:rPr>
  </w:style>
  <w:style w:type="character" w:customStyle="1" w:styleId="BodyText3Char">
    <w:name w:val="Body Text 3 Char"/>
    <w:basedOn w:val="DefaultParagraphFont"/>
    <w:link w:val="BodyText3"/>
    <w:semiHidden/>
    <w:rsid w:val="00562074"/>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562074"/>
    <w:pPr>
      <w:spacing w:after="200" w:line="360" w:lineRule="auto"/>
      <w:ind w:left="360"/>
      <w:jc w:val="both"/>
    </w:pPr>
    <w:rPr>
      <w:rFonts w:ascii="Calibri" w:hAnsi="Calibri"/>
      <w:noProof/>
      <w:lang w:val="en-GB"/>
    </w:rPr>
  </w:style>
  <w:style w:type="character" w:customStyle="1" w:styleId="BodyTextIndent2Char">
    <w:name w:val="Body Text Indent 2 Char"/>
    <w:basedOn w:val="DefaultParagraphFont"/>
    <w:link w:val="BodyTextIndent2"/>
    <w:semiHidden/>
    <w:rsid w:val="00562074"/>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562074"/>
    <w:pPr>
      <w:suppressAutoHyphens/>
      <w:spacing w:after="120" w:line="276" w:lineRule="auto"/>
      <w:ind w:left="720"/>
      <w:jc w:val="both"/>
    </w:pPr>
    <w:rPr>
      <w:rFonts w:ascii="Calibri" w:hAnsi="Calibri"/>
      <w:lang w:val="en-GB" w:eastAsia="ar-SA"/>
    </w:rPr>
  </w:style>
  <w:style w:type="character" w:customStyle="1" w:styleId="BodyTextIndent3Char">
    <w:name w:val="Body Text Indent 3 Char"/>
    <w:basedOn w:val="DefaultParagraphFont"/>
    <w:link w:val="BodyTextIndent3"/>
    <w:semiHidden/>
    <w:rsid w:val="00562074"/>
    <w:rPr>
      <w:rFonts w:ascii="Calibri" w:eastAsia="Times New Roman" w:hAnsi="Calibri" w:cs="Times New Roman"/>
      <w:szCs w:val="24"/>
      <w:lang w:val="en-GB" w:eastAsia="ar-SA"/>
    </w:rPr>
  </w:style>
  <w:style w:type="paragraph" w:customStyle="1" w:styleId="Parties">
    <w:name w:val="Parties"/>
    <w:basedOn w:val="Normal"/>
    <w:rsid w:val="00562074"/>
    <w:pPr>
      <w:tabs>
        <w:tab w:val="num" w:pos="397"/>
      </w:tabs>
      <w:suppressAutoHyphens/>
      <w:spacing w:after="240" w:line="312" w:lineRule="auto"/>
      <w:ind w:left="397" w:hanging="397"/>
      <w:jc w:val="both"/>
    </w:pPr>
    <w:rPr>
      <w:rFonts w:ascii="Calibri" w:hAnsi="Calibri"/>
      <w:szCs w:val="20"/>
      <w:lang w:val="en-GB" w:eastAsia="ar-SA"/>
    </w:rPr>
  </w:style>
  <w:style w:type="paragraph" w:customStyle="1" w:styleId="Level1">
    <w:name w:val="Level 1"/>
    <w:basedOn w:val="Normal"/>
    <w:rsid w:val="00562074"/>
    <w:pPr>
      <w:tabs>
        <w:tab w:val="num" w:pos="720"/>
        <w:tab w:val="left" w:pos="851"/>
      </w:tabs>
      <w:suppressAutoHyphens/>
      <w:spacing w:after="240" w:line="312" w:lineRule="auto"/>
      <w:ind w:left="720" w:hanging="360"/>
      <w:jc w:val="both"/>
      <w:outlineLvl w:val="0"/>
    </w:pPr>
    <w:rPr>
      <w:rFonts w:ascii="Calibri" w:hAnsi="Calibri"/>
      <w:szCs w:val="20"/>
      <w:lang w:val="en-GB" w:eastAsia="ar-SA"/>
    </w:rPr>
  </w:style>
  <w:style w:type="paragraph" w:customStyle="1" w:styleId="DefaultText">
    <w:name w:val="Default Text"/>
    <w:basedOn w:val="Normal"/>
    <w:rsid w:val="00562074"/>
    <w:pPr>
      <w:suppressAutoHyphens/>
      <w:overflowPunct w:val="0"/>
      <w:autoSpaceDE w:val="0"/>
      <w:spacing w:after="120" w:line="276" w:lineRule="auto"/>
    </w:pPr>
    <w:rPr>
      <w:rFonts w:ascii="Calibri" w:hAnsi="Calibri"/>
      <w:szCs w:val="20"/>
      <w:lang w:val="en-GB" w:eastAsia="ar-SA"/>
    </w:rPr>
  </w:style>
  <w:style w:type="paragraph" w:customStyle="1" w:styleId="No2">
    <w:name w:val="No 2"/>
    <w:basedOn w:val="Normal"/>
    <w:rsid w:val="00562074"/>
    <w:pPr>
      <w:tabs>
        <w:tab w:val="left" w:pos="-720"/>
      </w:tabs>
      <w:suppressAutoHyphens/>
      <w:spacing w:after="240" w:line="276" w:lineRule="auto"/>
      <w:ind w:left="720" w:hanging="720"/>
      <w:jc w:val="both"/>
    </w:pPr>
    <w:rPr>
      <w:rFonts w:ascii="Calibri" w:hAnsi="Calibri"/>
      <w:spacing w:val="-3"/>
      <w:szCs w:val="20"/>
      <w:lang w:eastAsia="ar-SA"/>
    </w:rPr>
  </w:style>
  <w:style w:type="paragraph" w:customStyle="1" w:styleId="Level2">
    <w:name w:val="Level 2"/>
    <w:basedOn w:val="Normal"/>
    <w:rsid w:val="00562074"/>
    <w:pPr>
      <w:tabs>
        <w:tab w:val="left" w:pos="851"/>
        <w:tab w:val="num" w:pos="1440"/>
      </w:tabs>
      <w:suppressAutoHyphens/>
      <w:spacing w:after="240" w:line="312" w:lineRule="auto"/>
      <w:ind w:left="1440" w:hanging="360"/>
      <w:jc w:val="both"/>
      <w:outlineLvl w:val="1"/>
    </w:pPr>
    <w:rPr>
      <w:rFonts w:ascii="Calibri" w:hAnsi="Calibri"/>
      <w:szCs w:val="20"/>
      <w:lang w:val="en-GB" w:eastAsia="ar-SA"/>
    </w:rPr>
  </w:style>
  <w:style w:type="paragraph" w:customStyle="1" w:styleId="Paragraph1">
    <w:name w:val="Paragraph 1"/>
    <w:basedOn w:val="Normal"/>
    <w:semiHidden/>
    <w:rsid w:val="00562074"/>
    <w:pPr>
      <w:widowControl w:val="0"/>
      <w:suppressAutoHyphens/>
      <w:spacing w:after="120" w:line="276" w:lineRule="auto"/>
    </w:pPr>
    <w:rPr>
      <w:rFonts w:ascii="Calibri" w:eastAsia="Lucida Sans Unicode" w:hAnsi="Calibri"/>
      <w:b/>
      <w:kern w:val="2"/>
      <w:lang w:val="en-GB" w:eastAsia="ar-SA"/>
    </w:rPr>
  </w:style>
  <w:style w:type="paragraph" w:customStyle="1" w:styleId="TableContents">
    <w:name w:val="Table Contents"/>
    <w:basedOn w:val="Normal"/>
    <w:semiHidden/>
    <w:rsid w:val="00562074"/>
    <w:pPr>
      <w:widowControl w:val="0"/>
      <w:suppressLineNumbers/>
      <w:suppressAutoHyphens/>
      <w:spacing w:after="120" w:line="276" w:lineRule="auto"/>
    </w:pPr>
    <w:rPr>
      <w:rFonts w:ascii="Calibri" w:eastAsia="SimSun" w:hAnsi="Calibri"/>
      <w:kern w:val="2"/>
      <w:lang w:val="en-GB" w:eastAsia="hi-IN"/>
    </w:rPr>
  </w:style>
  <w:style w:type="paragraph" w:customStyle="1" w:styleId="Paragraph3">
    <w:name w:val="Paragraph 3"/>
    <w:basedOn w:val="Normal"/>
    <w:semiHidden/>
    <w:rsid w:val="00562074"/>
    <w:pPr>
      <w:widowControl w:val="0"/>
      <w:suppressAutoHyphens/>
      <w:spacing w:after="120" w:line="276" w:lineRule="auto"/>
    </w:pPr>
    <w:rPr>
      <w:rFonts w:ascii="Calibri" w:eastAsia="Lucida Sans Unicode" w:hAnsi="Calibri"/>
      <w:kern w:val="2"/>
      <w:lang w:val="en-GB" w:eastAsia="ar-SA"/>
    </w:rPr>
  </w:style>
  <w:style w:type="paragraph" w:customStyle="1" w:styleId="Index">
    <w:name w:val="Index"/>
    <w:basedOn w:val="Normal"/>
    <w:semiHidden/>
    <w:rsid w:val="00562074"/>
    <w:pPr>
      <w:suppressLineNumbers/>
      <w:suppressAutoHyphens/>
      <w:spacing w:after="120" w:line="276" w:lineRule="auto"/>
    </w:pPr>
    <w:rPr>
      <w:rFonts w:ascii="Calibri" w:hAnsi="Calibri"/>
      <w:lang w:val="en-GB" w:eastAsia="ar-SA"/>
    </w:rPr>
  </w:style>
  <w:style w:type="character" w:customStyle="1" w:styleId="Level1asHeadingtext">
    <w:name w:val="Level 1 as Heading (text)"/>
    <w:rsid w:val="00562074"/>
    <w:rPr>
      <w:b/>
      <w:bCs w:val="0"/>
    </w:rPr>
  </w:style>
  <w:style w:type="paragraph" w:customStyle="1" w:styleId="Default">
    <w:name w:val="Default"/>
    <w:rsid w:val="00562074"/>
    <w:pPr>
      <w:autoSpaceDE w:val="0"/>
      <w:autoSpaceDN w:val="0"/>
      <w:adjustRightInd w:val="0"/>
      <w:spacing w:after="0" w:line="240" w:lineRule="auto"/>
    </w:pPr>
    <w:rPr>
      <w:rFonts w:ascii="Times New Roman" w:eastAsia="Times New Roman" w:hAnsi="Times New Roman" w:cs="Times New Roman"/>
      <w:color w:val="000000"/>
      <w:sz w:val="24"/>
      <w:szCs w:val="24"/>
      <w:lang w:eastAsia="en-IE"/>
    </w:rPr>
  </w:style>
  <w:style w:type="character" w:customStyle="1" w:styleId="searchword1">
    <w:name w:val="searchword1"/>
    <w:basedOn w:val="DefaultParagraphFont"/>
    <w:rsid w:val="00562074"/>
    <w:rPr>
      <w:shd w:val="clear" w:color="auto" w:fill="FFFF00"/>
    </w:rPr>
  </w:style>
  <w:style w:type="paragraph" w:styleId="DocumentMap">
    <w:name w:val="Document Map"/>
    <w:basedOn w:val="Normal"/>
    <w:link w:val="DocumentMapChar"/>
    <w:semiHidden/>
    <w:unhideWhenUsed/>
    <w:rsid w:val="00562074"/>
    <w:pPr>
      <w:spacing w:after="120" w:line="276" w:lineRule="auto"/>
    </w:pPr>
    <w:rPr>
      <w:rFonts w:ascii="Tahoma" w:hAnsi="Tahoma" w:cs="Tahoma"/>
      <w:sz w:val="16"/>
      <w:szCs w:val="16"/>
      <w:lang w:val="en-GB"/>
    </w:rPr>
  </w:style>
  <w:style w:type="character" w:customStyle="1" w:styleId="DocumentMapChar">
    <w:name w:val="Document Map Char"/>
    <w:basedOn w:val="DefaultParagraphFont"/>
    <w:link w:val="DocumentMap"/>
    <w:semiHidden/>
    <w:rsid w:val="00562074"/>
    <w:rPr>
      <w:rFonts w:ascii="Tahoma" w:eastAsia="Times New Roman" w:hAnsi="Tahoma" w:cs="Tahoma"/>
      <w:sz w:val="16"/>
      <w:szCs w:val="16"/>
      <w:lang w:val="en-GB"/>
    </w:rPr>
  </w:style>
  <w:style w:type="character" w:styleId="LineNumber">
    <w:name w:val="line number"/>
    <w:basedOn w:val="DefaultParagraphFont"/>
    <w:semiHidden/>
    <w:unhideWhenUsed/>
    <w:rsid w:val="00562074"/>
  </w:style>
  <w:style w:type="paragraph" w:styleId="NoSpacing">
    <w:name w:val="No Spacing"/>
    <w:basedOn w:val="Normal"/>
    <w:link w:val="NoSpacingChar"/>
    <w:uiPriority w:val="1"/>
    <w:qFormat/>
    <w:rsid w:val="00562074"/>
    <w:pPr>
      <w:spacing w:after="120" w:line="276" w:lineRule="auto"/>
    </w:pPr>
    <w:rPr>
      <w:rFonts w:ascii="Calibri" w:eastAsia="Calibri" w:hAnsi="Calibri"/>
    </w:rPr>
  </w:style>
  <w:style w:type="paragraph" w:customStyle="1" w:styleId="TableText">
    <w:name w:val="Table Text"/>
    <w:basedOn w:val="Normal"/>
    <w:rsid w:val="00562074"/>
    <w:pPr>
      <w:spacing w:before="60" w:after="120" w:line="276" w:lineRule="auto"/>
    </w:pPr>
    <w:rPr>
      <w:rFonts w:ascii="Arial" w:hAnsi="Arial"/>
      <w:spacing w:val="-5"/>
      <w:sz w:val="16"/>
      <w:szCs w:val="20"/>
    </w:rPr>
  </w:style>
  <w:style w:type="paragraph" w:customStyle="1" w:styleId="TableHeader">
    <w:name w:val="Table Header"/>
    <w:basedOn w:val="Normal"/>
    <w:rsid w:val="00562074"/>
    <w:pPr>
      <w:spacing w:before="60" w:after="120" w:line="276" w:lineRule="auto"/>
      <w:jc w:val="center"/>
    </w:pPr>
    <w:rPr>
      <w:rFonts w:ascii="Arial Black" w:hAnsi="Arial Black"/>
      <w:spacing w:val="-5"/>
      <w:sz w:val="16"/>
      <w:szCs w:val="20"/>
    </w:rPr>
  </w:style>
  <w:style w:type="paragraph" w:customStyle="1" w:styleId="P1">
    <w:name w:val="P1"/>
    <w:basedOn w:val="Normal"/>
    <w:rsid w:val="00562074"/>
    <w:pPr>
      <w:tabs>
        <w:tab w:val="right" w:pos="993"/>
      </w:tabs>
      <w:autoSpaceDE w:val="0"/>
      <w:autoSpaceDN w:val="0"/>
      <w:adjustRightInd w:val="0"/>
      <w:spacing w:after="120" w:line="300" w:lineRule="exact"/>
      <w:ind w:left="1138" w:hanging="1138"/>
      <w:jc w:val="both"/>
    </w:pPr>
    <w:rPr>
      <w:rFonts w:ascii="Calibri" w:hAnsi="Calibri"/>
      <w:lang w:eastAsia="en-GB"/>
    </w:rPr>
  </w:style>
  <w:style w:type="paragraph" w:customStyle="1" w:styleId="R2">
    <w:name w:val="R2"/>
    <w:basedOn w:val="Normal"/>
    <w:rsid w:val="00562074"/>
    <w:pPr>
      <w:tabs>
        <w:tab w:val="left" w:pos="540"/>
      </w:tabs>
      <w:autoSpaceDE w:val="0"/>
      <w:autoSpaceDN w:val="0"/>
      <w:adjustRightInd w:val="0"/>
      <w:spacing w:before="240" w:after="120" w:line="300" w:lineRule="atLeast"/>
      <w:ind w:firstLine="180"/>
      <w:jc w:val="both"/>
    </w:pPr>
    <w:rPr>
      <w:rFonts w:ascii="Calibri" w:hAnsi="Calibri"/>
      <w:lang w:eastAsia="en-GB"/>
    </w:rPr>
  </w:style>
  <w:style w:type="paragraph" w:customStyle="1" w:styleId="ACBody3">
    <w:name w:val="AC Body 3"/>
    <w:basedOn w:val="Normal"/>
    <w:rsid w:val="00562074"/>
    <w:pPr>
      <w:adjustRightInd w:val="0"/>
      <w:spacing w:after="220" w:line="276" w:lineRule="auto"/>
      <w:ind w:left="2160"/>
      <w:jc w:val="both"/>
    </w:pPr>
    <w:rPr>
      <w:rFonts w:ascii="Calibri" w:hAnsi="Calibri"/>
      <w:lang w:val="en-GB"/>
    </w:rPr>
  </w:style>
  <w:style w:type="paragraph" w:customStyle="1" w:styleId="Body">
    <w:name w:val="Body"/>
    <w:basedOn w:val="Normal"/>
    <w:rsid w:val="00562074"/>
    <w:pPr>
      <w:adjustRightInd w:val="0"/>
      <w:spacing w:after="220" w:line="276" w:lineRule="auto"/>
      <w:jc w:val="both"/>
    </w:pPr>
    <w:rPr>
      <w:rFonts w:ascii="Calibri" w:hAnsi="Calibri"/>
      <w:lang w:val="en-GB"/>
    </w:rPr>
  </w:style>
  <w:style w:type="character" w:customStyle="1" w:styleId="pgsubtitle">
    <w:name w:val="pgsubtitle"/>
    <w:rsid w:val="00562074"/>
  </w:style>
  <w:style w:type="character" w:customStyle="1" w:styleId="st1">
    <w:name w:val="st1"/>
    <w:basedOn w:val="DefaultParagraphFont"/>
    <w:rsid w:val="00562074"/>
  </w:style>
  <w:style w:type="table" w:styleId="GridTable4-Accent1">
    <w:name w:val="Grid Table 4 Accent 1"/>
    <w:basedOn w:val="TableNormal"/>
    <w:uiPriority w:val="49"/>
    <w:rsid w:val="00562074"/>
    <w:pPr>
      <w:spacing w:after="0" w:line="240" w:lineRule="auto"/>
    </w:pPr>
    <w:rPr>
      <w:rFonts w:ascii="Times New Roman" w:eastAsia="Times New Roman" w:hAnsi="Times New Roman" w:cs="Times New Roman"/>
      <w:sz w:val="20"/>
      <w:szCs w:val="20"/>
      <w:lang w:eastAsia="en-IE"/>
    </w:rPr>
    <w:tblPr>
      <w:tblStyleRowBandSize w:val="1"/>
      <w:tblStyleColBandSize w:val="1"/>
    </w:tblPr>
    <w:tcPr>
      <w:shd w:val="clear" w:color="auto" w:fill="D9E2F3" w:themeFill="accent1" w:themeFillTint="33"/>
    </w:tc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style>
  <w:style w:type="paragraph" w:styleId="Revision">
    <w:name w:val="Revision"/>
    <w:hidden/>
    <w:uiPriority w:val="99"/>
    <w:semiHidden/>
    <w:rsid w:val="00562074"/>
    <w:pPr>
      <w:spacing w:after="0" w:line="240" w:lineRule="auto"/>
    </w:pPr>
    <w:rPr>
      <w:rFonts w:ascii="Times New Roman" w:eastAsia="Times New Roman" w:hAnsi="Times New Roman" w:cs="Times New Roman"/>
      <w:sz w:val="24"/>
      <w:szCs w:val="24"/>
      <w:lang w:val="en-GB"/>
    </w:rPr>
  </w:style>
  <w:style w:type="paragraph" w:customStyle="1" w:styleId="OpenFormatting">
    <w:name w:val="Open Formatting"/>
    <w:basedOn w:val="Normal"/>
    <w:link w:val="OpenFormattingChar"/>
    <w:qFormat/>
    <w:locked/>
    <w:rsid w:val="00562074"/>
    <w:pPr>
      <w:spacing w:after="120" w:line="276" w:lineRule="auto"/>
      <w:jc w:val="both"/>
    </w:pPr>
    <w:rPr>
      <w:rFonts w:ascii="Calibri" w:hAnsi="Calibri"/>
      <w:color w:val="FF0000"/>
      <w:lang w:val="en-GB"/>
    </w:rPr>
  </w:style>
  <w:style w:type="character" w:customStyle="1" w:styleId="OpenFormattingChar">
    <w:name w:val="Open Formatting Char"/>
    <w:basedOn w:val="DefaultParagraphFont"/>
    <w:link w:val="OpenFormatting"/>
    <w:rsid w:val="00562074"/>
    <w:rPr>
      <w:rFonts w:ascii="Calibri" w:eastAsia="Times New Roman" w:hAnsi="Calibri" w:cs="Times New Roman"/>
      <w:color w:val="FF0000"/>
      <w:lang w:val="en-GB"/>
    </w:rPr>
  </w:style>
  <w:style w:type="character" w:styleId="UnresolvedMention">
    <w:name w:val="Unresolved Mention"/>
    <w:basedOn w:val="DefaultParagraphFont"/>
    <w:uiPriority w:val="99"/>
    <w:semiHidden/>
    <w:unhideWhenUsed/>
    <w:rsid w:val="00562074"/>
    <w:rPr>
      <w:color w:val="605E5C"/>
      <w:shd w:val="clear" w:color="auto" w:fill="E1DFDD"/>
    </w:rPr>
  </w:style>
  <w:style w:type="paragraph" w:customStyle="1" w:styleId="RFTBody">
    <w:name w:val="RFT Body"/>
    <w:basedOn w:val="Normal"/>
    <w:qFormat/>
    <w:rsid w:val="00562074"/>
    <w:pPr>
      <w:spacing w:after="120" w:line="276" w:lineRule="auto"/>
      <w:jc w:val="both"/>
    </w:pPr>
    <w:rPr>
      <w:rFonts w:eastAsiaTheme="minorHAnsi"/>
    </w:rPr>
  </w:style>
  <w:style w:type="paragraph" w:customStyle="1" w:styleId="PQQBody">
    <w:name w:val="PQQ Body"/>
    <w:basedOn w:val="Normal"/>
    <w:qFormat/>
    <w:rsid w:val="00562074"/>
    <w:pPr>
      <w:spacing w:beforeLines="60" w:before="60" w:afterLines="60" w:after="60" w:line="276" w:lineRule="auto"/>
      <w:jc w:val="both"/>
    </w:pPr>
    <w:rPr>
      <w:rFonts w:ascii="Calibri" w:eastAsiaTheme="minorHAnsi" w:hAnsi="Calibri"/>
    </w:rPr>
  </w:style>
  <w:style w:type="paragraph" w:customStyle="1" w:styleId="Schedule">
    <w:name w:val="Schedule"/>
    <w:basedOn w:val="Normal"/>
    <w:rsid w:val="00562074"/>
    <w:pPr>
      <w:keepNext/>
      <w:numPr>
        <w:numId w:val="8"/>
      </w:numPr>
      <w:spacing w:after="240"/>
      <w:jc w:val="center"/>
    </w:pPr>
    <w:rPr>
      <w:b/>
      <w:caps/>
      <w:sz w:val="28"/>
      <w:szCs w:val="20"/>
      <w:lang w:val="en-GB" w:eastAsia="en-GB"/>
    </w:rPr>
  </w:style>
  <w:style w:type="table" w:customStyle="1" w:styleId="Deloitte2">
    <w:name w:val="Deloitte2"/>
    <w:basedOn w:val="TableNormal"/>
    <w:next w:val="TableGrid"/>
    <w:uiPriority w:val="39"/>
    <w:rsid w:val="00562074"/>
    <w:pPr>
      <w:spacing w:after="0" w:line="240" w:lineRule="auto"/>
    </w:pPr>
    <w:rPr>
      <w:rFonts w:ascii="Times New Roman" w:eastAsia="Times New Roman" w:hAnsi="Times New Roman" w:cs="Times New Roman"/>
      <w:sz w:val="20"/>
      <w:szCs w:val="20"/>
      <w:lang w:eastAsia="en-IE"/>
    </w:rPr>
    <w:tblPr/>
  </w:style>
  <w:style w:type="table" w:customStyle="1" w:styleId="Deloitte3">
    <w:name w:val="Deloitte3"/>
    <w:basedOn w:val="TableNormal"/>
    <w:next w:val="TableGrid"/>
    <w:uiPriority w:val="39"/>
    <w:rsid w:val="00263E22"/>
    <w:pPr>
      <w:spacing w:after="0" w:line="240" w:lineRule="auto"/>
    </w:pPr>
    <w:rPr>
      <w:rFonts w:ascii="Times New Roman" w:eastAsia="Times New Roman" w:hAnsi="Times New Roman" w:cs="Times New Roman"/>
      <w:sz w:val="20"/>
      <w:szCs w:val="20"/>
      <w:lang w:eastAsia="en-IE"/>
    </w:rPr>
    <w:tblPr/>
  </w:style>
  <w:style w:type="character" w:styleId="Strong">
    <w:name w:val="Strong"/>
    <w:basedOn w:val="DefaultParagraphFont"/>
    <w:uiPriority w:val="22"/>
    <w:qFormat/>
    <w:rsid w:val="00910418"/>
    <w:rPr>
      <w:rFonts w:ascii="Arial" w:hAnsi="Arial" w:cs="Arial"/>
      <w:b/>
      <w:bCs/>
    </w:rPr>
  </w:style>
  <w:style w:type="character" w:customStyle="1" w:styleId="NoSpacingChar">
    <w:name w:val="No Spacing Char"/>
    <w:basedOn w:val="DefaultParagraphFont"/>
    <w:link w:val="NoSpacing"/>
    <w:uiPriority w:val="1"/>
    <w:rsid w:val="00894F6A"/>
    <w:rPr>
      <w:rFonts w:ascii="Calibri" w:eastAsia="Calibri" w:hAnsi="Calibri" w:cs="Times New Roman"/>
    </w:rPr>
  </w:style>
  <w:style w:type="paragraph" w:styleId="PlainText">
    <w:name w:val="Plain Text"/>
    <w:basedOn w:val="Normal"/>
    <w:link w:val="PlainTextChar"/>
    <w:semiHidden/>
    <w:rsid w:val="00B17951"/>
    <w:rPr>
      <w:rFonts w:ascii="Courier New" w:hAnsi="Courier New" w:cs="Courier New"/>
      <w:sz w:val="20"/>
      <w:szCs w:val="20"/>
      <w:lang w:val="en-GB" w:eastAsia="en-GB"/>
    </w:rPr>
  </w:style>
  <w:style w:type="character" w:customStyle="1" w:styleId="PlainTextChar">
    <w:name w:val="Plain Text Char"/>
    <w:basedOn w:val="DefaultParagraphFont"/>
    <w:link w:val="PlainText"/>
    <w:semiHidden/>
    <w:rsid w:val="00B17951"/>
    <w:rPr>
      <w:rFonts w:ascii="Courier New" w:eastAsia="Times New Roman" w:hAnsi="Courier New" w:cs="Courier New"/>
      <w:sz w:val="20"/>
      <w:szCs w:val="20"/>
      <w:lang w:val="en-GB" w:eastAsia="en-GB"/>
    </w:rPr>
  </w:style>
  <w:style w:type="table" w:styleId="GridTable1Light">
    <w:name w:val="Grid Table 1 Light"/>
    <w:basedOn w:val="TableNormal"/>
    <w:uiPriority w:val="46"/>
    <w:rsid w:val="00EA2FAA"/>
    <w:pPr>
      <w:spacing w:after="0" w:line="240" w:lineRule="auto"/>
    </w:pPr>
    <w:tblPr>
      <w:tblStyleRowBandSize w:val="1"/>
      <w:tblStyleColBandSize w:val="1"/>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Deloitte4">
    <w:name w:val="Deloitte4"/>
    <w:basedOn w:val="TableNormal"/>
    <w:next w:val="TableGrid"/>
    <w:uiPriority w:val="39"/>
    <w:rsid w:val="00EC5C9B"/>
    <w:pPr>
      <w:spacing w:after="0" w:line="240" w:lineRule="auto"/>
    </w:pPr>
    <w:rPr>
      <w:rFonts w:ascii="Times New Roman" w:eastAsia="Times New Roman" w:hAnsi="Times New Roman" w:cs="Times New Roman"/>
      <w:sz w:val="20"/>
      <w:szCs w:val="20"/>
      <w:lang w:eastAsia="en-IE"/>
    </w:rPr>
    <w:tblPr/>
  </w:style>
  <w:style w:type="paragraph" w:customStyle="1" w:styleId="paragraph">
    <w:name w:val="paragraph"/>
    <w:basedOn w:val="Normal"/>
    <w:rsid w:val="00586A57"/>
    <w:pPr>
      <w:spacing w:before="100" w:beforeAutospacing="1" w:after="100" w:afterAutospacing="1"/>
    </w:pPr>
    <w:rPr>
      <w:lang w:eastAsia="en-IE"/>
    </w:rPr>
  </w:style>
  <w:style w:type="character" w:customStyle="1" w:styleId="normaltextrun">
    <w:name w:val="normaltextrun"/>
    <w:basedOn w:val="DefaultParagraphFont"/>
    <w:rsid w:val="00586A57"/>
  </w:style>
  <w:style w:type="character" w:customStyle="1" w:styleId="eop">
    <w:name w:val="eop"/>
    <w:basedOn w:val="DefaultParagraphFont"/>
    <w:rsid w:val="00586A57"/>
  </w:style>
  <w:style w:type="table" w:customStyle="1" w:styleId="Deloitte5">
    <w:name w:val="Deloitte5"/>
    <w:basedOn w:val="TableNormal"/>
    <w:next w:val="TableGrid"/>
    <w:uiPriority w:val="39"/>
    <w:rsid w:val="00A63879"/>
    <w:pPr>
      <w:spacing w:after="0" w:line="240" w:lineRule="auto"/>
    </w:pPr>
    <w:tblPr/>
  </w:style>
  <w:style w:type="table" w:customStyle="1" w:styleId="TableGridLight1">
    <w:name w:val="Table Grid Light1"/>
    <w:basedOn w:val="TableNormal"/>
    <w:uiPriority w:val="40"/>
    <w:rsid w:val="00314B7C"/>
    <w:pPr>
      <w:spacing w:after="0" w:line="240" w:lineRule="auto"/>
    </w:pPr>
    <w:tblPr/>
  </w:style>
  <w:style w:type="character" w:styleId="IntenseReference">
    <w:name w:val="Intense Reference"/>
    <w:basedOn w:val="DefaultParagraphFont"/>
    <w:uiPriority w:val="32"/>
    <w:qFormat/>
    <w:rsid w:val="00D33A29"/>
    <w:rPr>
      <w:b/>
      <w:bCs/>
      <w:smallCaps/>
      <w:color w:val="4472C4" w:themeColor="accent1"/>
      <w:spacing w:val="5"/>
    </w:rPr>
  </w:style>
  <w:style w:type="paragraph" w:customStyle="1" w:styleId="MFNumLev1">
    <w:name w:val="MFNumLev1"/>
    <w:rsid w:val="00492047"/>
    <w:pPr>
      <w:keepNext/>
      <w:numPr>
        <w:numId w:val="10"/>
      </w:numPr>
      <w:spacing w:after="240" w:line="240" w:lineRule="auto"/>
      <w:jc w:val="both"/>
      <w:outlineLvl w:val="0"/>
    </w:pPr>
    <w:rPr>
      <w:rFonts w:ascii="Book Antiqua" w:eastAsia="Times New Roman" w:hAnsi="Book Antiqua" w:cs="Times New Roman"/>
      <w:b/>
      <w:sz w:val="20"/>
      <w:szCs w:val="20"/>
    </w:rPr>
  </w:style>
  <w:style w:type="paragraph" w:customStyle="1" w:styleId="MFNumLev2">
    <w:name w:val="MFNumLev2"/>
    <w:basedOn w:val="MFNumLev1"/>
    <w:rsid w:val="00492047"/>
    <w:pPr>
      <w:keepNext w:val="0"/>
      <w:numPr>
        <w:ilvl w:val="1"/>
      </w:numPr>
      <w:outlineLvl w:val="1"/>
    </w:pPr>
    <w:rPr>
      <w:b w:val="0"/>
    </w:rPr>
  </w:style>
  <w:style w:type="paragraph" w:customStyle="1" w:styleId="MFNumLev3">
    <w:name w:val="MFNumLev3"/>
    <w:basedOn w:val="MFNumLev2"/>
    <w:link w:val="MFNumLev3Char"/>
    <w:rsid w:val="00492047"/>
    <w:pPr>
      <w:numPr>
        <w:ilvl w:val="2"/>
      </w:numPr>
      <w:outlineLvl w:val="2"/>
    </w:pPr>
  </w:style>
  <w:style w:type="paragraph" w:customStyle="1" w:styleId="MFNumLev4">
    <w:name w:val="MFNumLev4"/>
    <w:basedOn w:val="MFNumLev2"/>
    <w:rsid w:val="00492047"/>
    <w:pPr>
      <w:numPr>
        <w:ilvl w:val="3"/>
      </w:numPr>
      <w:outlineLvl w:val="3"/>
    </w:pPr>
  </w:style>
  <w:style w:type="paragraph" w:customStyle="1" w:styleId="MFNumLev5">
    <w:name w:val="MFNumLev5"/>
    <w:basedOn w:val="MFNumLev2"/>
    <w:rsid w:val="00492047"/>
    <w:pPr>
      <w:numPr>
        <w:ilvl w:val="4"/>
      </w:numPr>
      <w:outlineLvl w:val="4"/>
    </w:pPr>
  </w:style>
  <w:style w:type="paragraph" w:customStyle="1" w:styleId="MFNumLev6">
    <w:name w:val="MFNumLev6"/>
    <w:basedOn w:val="MFNumLev2"/>
    <w:rsid w:val="00492047"/>
    <w:pPr>
      <w:numPr>
        <w:ilvl w:val="5"/>
      </w:numPr>
      <w:outlineLvl w:val="5"/>
    </w:pPr>
  </w:style>
  <w:style w:type="character" w:customStyle="1" w:styleId="MFNumLev3Char">
    <w:name w:val="MFNumLev3 Char"/>
    <w:link w:val="MFNumLev3"/>
    <w:rsid w:val="00492047"/>
    <w:rPr>
      <w:rFonts w:ascii="Book Antiqua" w:eastAsia="Times New Roman" w:hAnsi="Book Antiqua" w:cs="Times New Roman"/>
      <w:sz w:val="20"/>
      <w:szCs w:val="20"/>
    </w:rPr>
  </w:style>
  <w:style w:type="character" w:styleId="Emphasis">
    <w:name w:val="Emphasis"/>
    <w:basedOn w:val="DefaultParagraphFont"/>
    <w:uiPriority w:val="20"/>
    <w:qFormat/>
    <w:rsid w:val="007852AA"/>
    <w:rPr>
      <w:i/>
      <w:iCs/>
    </w:rPr>
  </w:style>
  <w:style w:type="paragraph" w:customStyle="1" w:styleId="Bold">
    <w:name w:val="Bold"/>
    <w:basedOn w:val="NoSpacing"/>
    <w:qFormat/>
    <w:rsid w:val="002C3A71"/>
    <w:rPr>
      <w:b/>
      <w:bCs/>
    </w:rPr>
  </w:style>
  <w:style w:type="paragraph" w:customStyle="1" w:styleId="banner">
    <w:name w:val="banner"/>
    <w:basedOn w:val="NoSpacing"/>
    <w:qFormat/>
    <w:rsid w:val="008B7ACC"/>
    <w:rPr>
      <w:b/>
      <w:bCs/>
      <w:color w:val="002060"/>
    </w:rPr>
  </w:style>
  <w:style w:type="paragraph" w:customStyle="1" w:styleId="Banner1">
    <w:name w:val="Banner1"/>
    <w:basedOn w:val="Normal"/>
    <w:qFormat/>
    <w:rsid w:val="00631AE7"/>
    <w:pPr>
      <w:jc w:val="center"/>
    </w:pPr>
    <w:rPr>
      <w:b/>
      <w:bCs/>
      <w:color w:val="002060"/>
      <w:sz w:val="36"/>
      <w:szCs w:val="36"/>
    </w:rPr>
  </w:style>
  <w:style w:type="paragraph" w:customStyle="1" w:styleId="Banner2">
    <w:name w:val="Banner2"/>
    <w:basedOn w:val="Banner1"/>
    <w:qFormat/>
    <w:rsid w:val="00055725"/>
    <w:rPr>
      <w:sz w:val="28"/>
      <w:szCs w:val="28"/>
    </w:rPr>
  </w:style>
  <w:style w:type="paragraph" w:customStyle="1" w:styleId="Banner3">
    <w:name w:val="Banner3"/>
    <w:basedOn w:val="Normal"/>
    <w:qFormat/>
    <w:rsid w:val="00802ACE"/>
    <w:pPr>
      <w:jc w:val="center"/>
    </w:pPr>
    <w:rPr>
      <w:sz w:val="32"/>
      <w:szCs w:val="32"/>
    </w:rPr>
  </w:style>
  <w:style w:type="paragraph" w:customStyle="1" w:styleId="BlueBar12">
    <w:name w:val="Blue Bar 12"/>
    <w:basedOn w:val="BlueBar15"/>
    <w:qFormat/>
    <w:rsid w:val="00926991"/>
    <w:rPr>
      <w:sz w:val="24"/>
      <w:szCs w:val="24"/>
    </w:rPr>
  </w:style>
  <w:style w:type="paragraph" w:customStyle="1" w:styleId="Bold11">
    <w:name w:val="Bold 11"/>
    <w:basedOn w:val="Normal"/>
    <w:qFormat/>
    <w:rsid w:val="00D730ED"/>
    <w:rPr>
      <w:b/>
      <w:bCs/>
    </w:rPr>
  </w:style>
  <w:style w:type="character" w:styleId="BookTitle">
    <w:name w:val="Book Title"/>
    <w:basedOn w:val="DefaultParagraphFont"/>
    <w:uiPriority w:val="33"/>
    <w:qFormat/>
    <w:rsid w:val="001330AE"/>
    <w:rPr>
      <w:b/>
      <w:bCs/>
      <w:i/>
      <w:iCs/>
      <w:spacing w:val="5"/>
    </w:rPr>
  </w:style>
  <w:style w:type="table" w:customStyle="1" w:styleId="GridTable4-Accent51">
    <w:name w:val="Grid Table 4 - Accent 51"/>
    <w:basedOn w:val="TableNormal"/>
    <w:uiPriority w:val="49"/>
    <w:rsid w:val="00B06C98"/>
    <w:pPr>
      <w:spacing w:after="0" w:line="240" w:lineRule="auto"/>
    </w:pPr>
    <w:tblPr>
      <w:tblStyleRowBandSize w:val="1"/>
      <w:tblStyleColBandSize w:val="1"/>
    </w:tblPr>
    <w:tcPr>
      <w:shd w:val="clear" w:color="auto" w:fill="auto"/>
    </w:tcPr>
    <w:tblStylePr w:type="firstRow">
      <w:rPr>
        <w:b/>
        <w:bCs/>
        <w:color w:val="FFFFFF" w:themeColor="background1"/>
      </w:rPr>
      <w:tblPr/>
      <w:tcPr>
        <w:shd w:val="clear" w:color="auto" w:fill="005951"/>
      </w:tcPr>
    </w:tblStylePr>
    <w:tblStylePr w:type="lastRow">
      <w:rPr>
        <w:b w:val="0"/>
        <w:bCs/>
      </w:rPr>
      <w:tblPr/>
      <w:tcPr>
        <w:tcBorders>
          <w:top w:val="single" w:sz="4" w:space="0" w:color="005951"/>
          <w:left w:val="single" w:sz="4" w:space="0" w:color="005951"/>
          <w:bottom w:val="single" w:sz="4" w:space="0" w:color="005951"/>
          <w:right w:val="single" w:sz="4" w:space="0" w:color="005951"/>
          <w:insideH w:val="single" w:sz="4" w:space="0" w:color="005951"/>
          <w:insideV w:val="single" w:sz="4" w:space="0" w:color="005951"/>
        </w:tcBorders>
        <w:shd w:val="clear" w:color="auto" w:fill="auto"/>
      </w:tcPr>
    </w:tblStylePr>
    <w:tblStylePr w:type="firstCol">
      <w:rPr>
        <w:b/>
        <w:bCs/>
      </w:rPr>
    </w:tblStylePr>
    <w:tblStylePr w:type="lastCol">
      <w:rPr>
        <w:b/>
        <w:bCs/>
      </w:rPr>
    </w:tblStylePr>
    <w:tblStylePr w:type="band1Vert">
      <w:tblPr/>
      <w:tcPr>
        <w:shd w:val="clear" w:color="auto" w:fill="FFFFFF" w:themeFill="background1"/>
      </w:tcPr>
    </w:tblStylePr>
    <w:tblStylePr w:type="band1Horz">
      <w:rPr>
        <w:color w:val="auto"/>
      </w:rPr>
    </w:tblStylePr>
    <w:tblStylePr w:type="band2Horz">
      <w:rPr>
        <w:color w:val="auto"/>
      </w:rPr>
    </w:tblStylePr>
  </w:style>
  <w:style w:type="table" w:customStyle="1" w:styleId="TableGrid0">
    <w:name w:val="TableGrid"/>
    <w:rsid w:val="00056543"/>
    <w:pPr>
      <w:spacing w:after="0" w:line="240" w:lineRule="auto"/>
    </w:pPr>
    <w:rPr>
      <w:rFonts w:eastAsiaTheme="minorEastAsia"/>
      <w:lang w:eastAsia="en-IE"/>
    </w:rPr>
    <w:tblPr>
      <w:tblCellMar>
        <w:top w:w="0" w:type="dxa"/>
        <w:left w:w="0" w:type="dxa"/>
        <w:bottom w:w="0" w:type="dxa"/>
        <w:right w:w="0" w:type="dxa"/>
      </w:tblCellMar>
    </w:tblPr>
  </w:style>
  <w:style w:type="paragraph" w:customStyle="1" w:styleId="Requirement">
    <w:name w:val="Requirement"/>
    <w:basedOn w:val="NoSpacing"/>
    <w:qFormat/>
    <w:rsid w:val="005C55A3"/>
    <w:rPr>
      <w:lang w:eastAsia="en-IE"/>
    </w:rPr>
  </w:style>
  <w:style w:type="paragraph" w:customStyle="1" w:styleId="Req">
    <w:name w:val="Req"/>
    <w:basedOn w:val="NoSpacing"/>
    <w:qFormat/>
    <w:rsid w:val="000B567F"/>
    <w:rPr>
      <w:lang w:eastAsia="en-IE"/>
    </w:rPr>
  </w:style>
  <w:style w:type="paragraph" w:styleId="TOCHeading">
    <w:name w:val="TOC Heading"/>
    <w:basedOn w:val="Heading1"/>
    <w:next w:val="Normal"/>
    <w:uiPriority w:val="39"/>
    <w:unhideWhenUsed/>
    <w:qFormat/>
    <w:rsid w:val="004D5661"/>
    <w:pPr>
      <w:keepNext/>
      <w:keepLines/>
      <w:shd w:val="clear" w:color="auto" w:fill="auto"/>
      <w:spacing w:before="240" w:line="259" w:lineRule="auto"/>
      <w:ind w:left="0" w:right="0" w:firstLine="0"/>
      <w:outlineLvl w:val="9"/>
    </w:pPr>
    <w:rPr>
      <w:rFonts w:asciiTheme="majorHAnsi" w:eastAsiaTheme="majorEastAsia" w:hAnsiTheme="majorHAnsi" w:cstheme="majorBidi"/>
      <w:b w:val="0"/>
      <w:bCs w:val="0"/>
      <w:caps w:val="0"/>
      <w:color w:val="2F5496" w:themeColor="accent1" w:themeShade="BF"/>
      <w:sz w:val="32"/>
      <w:szCs w:val="32"/>
      <w:lang w:val="en-US"/>
    </w:rPr>
  </w:style>
  <w:style w:type="paragraph" w:styleId="TOC1">
    <w:name w:val="toc 1"/>
    <w:basedOn w:val="Normal"/>
    <w:next w:val="Normal"/>
    <w:autoRedefine/>
    <w:uiPriority w:val="39"/>
    <w:unhideWhenUsed/>
    <w:rsid w:val="004D5661"/>
    <w:pPr>
      <w:spacing w:after="100"/>
    </w:pPr>
  </w:style>
  <w:style w:type="paragraph" w:styleId="TOC2">
    <w:name w:val="toc 2"/>
    <w:basedOn w:val="Normal"/>
    <w:next w:val="Normal"/>
    <w:autoRedefine/>
    <w:uiPriority w:val="39"/>
    <w:unhideWhenUsed/>
    <w:rsid w:val="004D5661"/>
    <w:pPr>
      <w:spacing w:after="100"/>
      <w:ind w:left="220"/>
    </w:pPr>
  </w:style>
  <w:style w:type="table" w:customStyle="1" w:styleId="TableGrid3">
    <w:name w:val="Table Grid3"/>
    <w:basedOn w:val="TableNormal"/>
    <w:next w:val="TableGrid"/>
    <w:uiPriority w:val="39"/>
    <w:rsid w:val="001016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276508">
      <w:bodyDiv w:val="1"/>
      <w:marLeft w:val="0"/>
      <w:marRight w:val="0"/>
      <w:marTop w:val="0"/>
      <w:marBottom w:val="0"/>
      <w:divBdr>
        <w:top w:val="none" w:sz="0" w:space="0" w:color="auto"/>
        <w:left w:val="none" w:sz="0" w:space="0" w:color="auto"/>
        <w:bottom w:val="none" w:sz="0" w:space="0" w:color="auto"/>
        <w:right w:val="none" w:sz="0" w:space="0" w:color="auto"/>
      </w:divBdr>
    </w:div>
    <w:div w:id="324555706">
      <w:bodyDiv w:val="1"/>
      <w:marLeft w:val="0"/>
      <w:marRight w:val="0"/>
      <w:marTop w:val="0"/>
      <w:marBottom w:val="0"/>
      <w:divBdr>
        <w:top w:val="none" w:sz="0" w:space="0" w:color="auto"/>
        <w:left w:val="none" w:sz="0" w:space="0" w:color="auto"/>
        <w:bottom w:val="none" w:sz="0" w:space="0" w:color="auto"/>
        <w:right w:val="none" w:sz="0" w:space="0" w:color="auto"/>
      </w:divBdr>
    </w:div>
    <w:div w:id="623509735">
      <w:bodyDiv w:val="1"/>
      <w:marLeft w:val="0"/>
      <w:marRight w:val="0"/>
      <w:marTop w:val="0"/>
      <w:marBottom w:val="0"/>
      <w:divBdr>
        <w:top w:val="none" w:sz="0" w:space="0" w:color="auto"/>
        <w:left w:val="none" w:sz="0" w:space="0" w:color="auto"/>
        <w:bottom w:val="none" w:sz="0" w:space="0" w:color="auto"/>
        <w:right w:val="none" w:sz="0" w:space="0" w:color="auto"/>
      </w:divBdr>
    </w:div>
    <w:div w:id="972831736">
      <w:bodyDiv w:val="1"/>
      <w:marLeft w:val="0"/>
      <w:marRight w:val="0"/>
      <w:marTop w:val="0"/>
      <w:marBottom w:val="0"/>
      <w:divBdr>
        <w:top w:val="none" w:sz="0" w:space="0" w:color="auto"/>
        <w:left w:val="none" w:sz="0" w:space="0" w:color="auto"/>
        <w:bottom w:val="none" w:sz="0" w:space="0" w:color="auto"/>
        <w:right w:val="none" w:sz="0" w:space="0" w:color="auto"/>
      </w:divBdr>
    </w:div>
    <w:div w:id="1068187255">
      <w:bodyDiv w:val="1"/>
      <w:marLeft w:val="0"/>
      <w:marRight w:val="0"/>
      <w:marTop w:val="0"/>
      <w:marBottom w:val="0"/>
      <w:divBdr>
        <w:top w:val="none" w:sz="0" w:space="0" w:color="auto"/>
        <w:left w:val="none" w:sz="0" w:space="0" w:color="auto"/>
        <w:bottom w:val="none" w:sz="0" w:space="0" w:color="auto"/>
        <w:right w:val="none" w:sz="0" w:space="0" w:color="auto"/>
      </w:divBdr>
      <w:divsChild>
        <w:div w:id="300616009">
          <w:marLeft w:val="0"/>
          <w:marRight w:val="0"/>
          <w:marTop w:val="0"/>
          <w:marBottom w:val="0"/>
          <w:divBdr>
            <w:top w:val="none" w:sz="0" w:space="0" w:color="auto"/>
            <w:left w:val="none" w:sz="0" w:space="0" w:color="auto"/>
            <w:bottom w:val="none" w:sz="0" w:space="0" w:color="auto"/>
            <w:right w:val="none" w:sz="0" w:space="0" w:color="auto"/>
          </w:divBdr>
          <w:divsChild>
            <w:div w:id="599097271">
              <w:marLeft w:val="0"/>
              <w:marRight w:val="0"/>
              <w:marTop w:val="0"/>
              <w:marBottom w:val="0"/>
              <w:divBdr>
                <w:top w:val="none" w:sz="0" w:space="0" w:color="auto"/>
                <w:left w:val="none" w:sz="0" w:space="0" w:color="auto"/>
                <w:bottom w:val="none" w:sz="0" w:space="0" w:color="auto"/>
                <w:right w:val="none" w:sz="0" w:space="0" w:color="auto"/>
              </w:divBdr>
            </w:div>
            <w:div w:id="922027151">
              <w:marLeft w:val="0"/>
              <w:marRight w:val="0"/>
              <w:marTop w:val="0"/>
              <w:marBottom w:val="0"/>
              <w:divBdr>
                <w:top w:val="none" w:sz="0" w:space="0" w:color="auto"/>
                <w:left w:val="none" w:sz="0" w:space="0" w:color="auto"/>
                <w:bottom w:val="none" w:sz="0" w:space="0" w:color="auto"/>
                <w:right w:val="none" w:sz="0" w:space="0" w:color="auto"/>
              </w:divBdr>
            </w:div>
            <w:div w:id="1887519596">
              <w:marLeft w:val="0"/>
              <w:marRight w:val="0"/>
              <w:marTop w:val="0"/>
              <w:marBottom w:val="0"/>
              <w:divBdr>
                <w:top w:val="none" w:sz="0" w:space="0" w:color="auto"/>
                <w:left w:val="none" w:sz="0" w:space="0" w:color="auto"/>
                <w:bottom w:val="none" w:sz="0" w:space="0" w:color="auto"/>
                <w:right w:val="none" w:sz="0" w:space="0" w:color="auto"/>
              </w:divBdr>
            </w:div>
          </w:divsChild>
        </w:div>
        <w:div w:id="492836318">
          <w:marLeft w:val="0"/>
          <w:marRight w:val="0"/>
          <w:marTop w:val="0"/>
          <w:marBottom w:val="0"/>
          <w:divBdr>
            <w:top w:val="none" w:sz="0" w:space="0" w:color="auto"/>
            <w:left w:val="none" w:sz="0" w:space="0" w:color="auto"/>
            <w:bottom w:val="none" w:sz="0" w:space="0" w:color="auto"/>
            <w:right w:val="none" w:sz="0" w:space="0" w:color="auto"/>
          </w:divBdr>
          <w:divsChild>
            <w:div w:id="435369762">
              <w:marLeft w:val="0"/>
              <w:marRight w:val="0"/>
              <w:marTop w:val="0"/>
              <w:marBottom w:val="0"/>
              <w:divBdr>
                <w:top w:val="none" w:sz="0" w:space="0" w:color="auto"/>
                <w:left w:val="none" w:sz="0" w:space="0" w:color="auto"/>
                <w:bottom w:val="none" w:sz="0" w:space="0" w:color="auto"/>
                <w:right w:val="none" w:sz="0" w:space="0" w:color="auto"/>
              </w:divBdr>
            </w:div>
            <w:div w:id="535315112">
              <w:marLeft w:val="0"/>
              <w:marRight w:val="0"/>
              <w:marTop w:val="0"/>
              <w:marBottom w:val="0"/>
              <w:divBdr>
                <w:top w:val="none" w:sz="0" w:space="0" w:color="auto"/>
                <w:left w:val="none" w:sz="0" w:space="0" w:color="auto"/>
                <w:bottom w:val="none" w:sz="0" w:space="0" w:color="auto"/>
                <w:right w:val="none" w:sz="0" w:space="0" w:color="auto"/>
              </w:divBdr>
            </w:div>
            <w:div w:id="890650249">
              <w:marLeft w:val="0"/>
              <w:marRight w:val="0"/>
              <w:marTop w:val="0"/>
              <w:marBottom w:val="0"/>
              <w:divBdr>
                <w:top w:val="none" w:sz="0" w:space="0" w:color="auto"/>
                <w:left w:val="none" w:sz="0" w:space="0" w:color="auto"/>
                <w:bottom w:val="none" w:sz="0" w:space="0" w:color="auto"/>
                <w:right w:val="none" w:sz="0" w:space="0" w:color="auto"/>
              </w:divBdr>
            </w:div>
          </w:divsChild>
        </w:div>
        <w:div w:id="924072092">
          <w:marLeft w:val="0"/>
          <w:marRight w:val="0"/>
          <w:marTop w:val="0"/>
          <w:marBottom w:val="0"/>
          <w:divBdr>
            <w:top w:val="none" w:sz="0" w:space="0" w:color="auto"/>
            <w:left w:val="none" w:sz="0" w:space="0" w:color="auto"/>
            <w:bottom w:val="none" w:sz="0" w:space="0" w:color="auto"/>
            <w:right w:val="none" w:sz="0" w:space="0" w:color="auto"/>
          </w:divBdr>
          <w:divsChild>
            <w:div w:id="1373654431">
              <w:marLeft w:val="0"/>
              <w:marRight w:val="0"/>
              <w:marTop w:val="0"/>
              <w:marBottom w:val="0"/>
              <w:divBdr>
                <w:top w:val="none" w:sz="0" w:space="0" w:color="auto"/>
                <w:left w:val="none" w:sz="0" w:space="0" w:color="auto"/>
                <w:bottom w:val="none" w:sz="0" w:space="0" w:color="auto"/>
                <w:right w:val="none" w:sz="0" w:space="0" w:color="auto"/>
              </w:divBdr>
            </w:div>
            <w:div w:id="1502355643">
              <w:marLeft w:val="0"/>
              <w:marRight w:val="0"/>
              <w:marTop w:val="0"/>
              <w:marBottom w:val="0"/>
              <w:divBdr>
                <w:top w:val="none" w:sz="0" w:space="0" w:color="auto"/>
                <w:left w:val="none" w:sz="0" w:space="0" w:color="auto"/>
                <w:bottom w:val="none" w:sz="0" w:space="0" w:color="auto"/>
                <w:right w:val="none" w:sz="0" w:space="0" w:color="auto"/>
              </w:divBdr>
            </w:div>
            <w:div w:id="1721243722">
              <w:marLeft w:val="0"/>
              <w:marRight w:val="0"/>
              <w:marTop w:val="0"/>
              <w:marBottom w:val="0"/>
              <w:divBdr>
                <w:top w:val="none" w:sz="0" w:space="0" w:color="auto"/>
                <w:left w:val="none" w:sz="0" w:space="0" w:color="auto"/>
                <w:bottom w:val="none" w:sz="0" w:space="0" w:color="auto"/>
                <w:right w:val="none" w:sz="0" w:space="0" w:color="auto"/>
              </w:divBdr>
            </w:div>
          </w:divsChild>
        </w:div>
        <w:div w:id="1016885520">
          <w:marLeft w:val="0"/>
          <w:marRight w:val="0"/>
          <w:marTop w:val="0"/>
          <w:marBottom w:val="0"/>
          <w:divBdr>
            <w:top w:val="none" w:sz="0" w:space="0" w:color="auto"/>
            <w:left w:val="none" w:sz="0" w:space="0" w:color="auto"/>
            <w:bottom w:val="none" w:sz="0" w:space="0" w:color="auto"/>
            <w:right w:val="none" w:sz="0" w:space="0" w:color="auto"/>
          </w:divBdr>
          <w:divsChild>
            <w:div w:id="28336411">
              <w:marLeft w:val="0"/>
              <w:marRight w:val="0"/>
              <w:marTop w:val="0"/>
              <w:marBottom w:val="0"/>
              <w:divBdr>
                <w:top w:val="none" w:sz="0" w:space="0" w:color="auto"/>
                <w:left w:val="none" w:sz="0" w:space="0" w:color="auto"/>
                <w:bottom w:val="none" w:sz="0" w:space="0" w:color="auto"/>
                <w:right w:val="none" w:sz="0" w:space="0" w:color="auto"/>
              </w:divBdr>
            </w:div>
            <w:div w:id="123239223">
              <w:marLeft w:val="0"/>
              <w:marRight w:val="0"/>
              <w:marTop w:val="0"/>
              <w:marBottom w:val="0"/>
              <w:divBdr>
                <w:top w:val="none" w:sz="0" w:space="0" w:color="auto"/>
                <w:left w:val="none" w:sz="0" w:space="0" w:color="auto"/>
                <w:bottom w:val="none" w:sz="0" w:space="0" w:color="auto"/>
                <w:right w:val="none" w:sz="0" w:space="0" w:color="auto"/>
              </w:divBdr>
            </w:div>
            <w:div w:id="240217921">
              <w:marLeft w:val="0"/>
              <w:marRight w:val="0"/>
              <w:marTop w:val="0"/>
              <w:marBottom w:val="0"/>
              <w:divBdr>
                <w:top w:val="none" w:sz="0" w:space="0" w:color="auto"/>
                <w:left w:val="none" w:sz="0" w:space="0" w:color="auto"/>
                <w:bottom w:val="none" w:sz="0" w:space="0" w:color="auto"/>
                <w:right w:val="none" w:sz="0" w:space="0" w:color="auto"/>
              </w:divBdr>
            </w:div>
            <w:div w:id="288823364">
              <w:marLeft w:val="0"/>
              <w:marRight w:val="0"/>
              <w:marTop w:val="0"/>
              <w:marBottom w:val="0"/>
              <w:divBdr>
                <w:top w:val="none" w:sz="0" w:space="0" w:color="auto"/>
                <w:left w:val="none" w:sz="0" w:space="0" w:color="auto"/>
                <w:bottom w:val="none" w:sz="0" w:space="0" w:color="auto"/>
                <w:right w:val="none" w:sz="0" w:space="0" w:color="auto"/>
              </w:divBdr>
            </w:div>
            <w:div w:id="436412179">
              <w:marLeft w:val="0"/>
              <w:marRight w:val="0"/>
              <w:marTop w:val="0"/>
              <w:marBottom w:val="0"/>
              <w:divBdr>
                <w:top w:val="none" w:sz="0" w:space="0" w:color="auto"/>
                <w:left w:val="none" w:sz="0" w:space="0" w:color="auto"/>
                <w:bottom w:val="none" w:sz="0" w:space="0" w:color="auto"/>
                <w:right w:val="none" w:sz="0" w:space="0" w:color="auto"/>
              </w:divBdr>
            </w:div>
            <w:div w:id="481386690">
              <w:marLeft w:val="0"/>
              <w:marRight w:val="0"/>
              <w:marTop w:val="0"/>
              <w:marBottom w:val="0"/>
              <w:divBdr>
                <w:top w:val="none" w:sz="0" w:space="0" w:color="auto"/>
                <w:left w:val="none" w:sz="0" w:space="0" w:color="auto"/>
                <w:bottom w:val="none" w:sz="0" w:space="0" w:color="auto"/>
                <w:right w:val="none" w:sz="0" w:space="0" w:color="auto"/>
              </w:divBdr>
            </w:div>
            <w:div w:id="764114930">
              <w:marLeft w:val="0"/>
              <w:marRight w:val="0"/>
              <w:marTop w:val="0"/>
              <w:marBottom w:val="0"/>
              <w:divBdr>
                <w:top w:val="none" w:sz="0" w:space="0" w:color="auto"/>
                <w:left w:val="none" w:sz="0" w:space="0" w:color="auto"/>
                <w:bottom w:val="none" w:sz="0" w:space="0" w:color="auto"/>
                <w:right w:val="none" w:sz="0" w:space="0" w:color="auto"/>
              </w:divBdr>
            </w:div>
            <w:div w:id="962690710">
              <w:marLeft w:val="0"/>
              <w:marRight w:val="0"/>
              <w:marTop w:val="0"/>
              <w:marBottom w:val="0"/>
              <w:divBdr>
                <w:top w:val="none" w:sz="0" w:space="0" w:color="auto"/>
                <w:left w:val="none" w:sz="0" w:space="0" w:color="auto"/>
                <w:bottom w:val="none" w:sz="0" w:space="0" w:color="auto"/>
                <w:right w:val="none" w:sz="0" w:space="0" w:color="auto"/>
              </w:divBdr>
            </w:div>
            <w:div w:id="963846810">
              <w:marLeft w:val="0"/>
              <w:marRight w:val="0"/>
              <w:marTop w:val="0"/>
              <w:marBottom w:val="0"/>
              <w:divBdr>
                <w:top w:val="none" w:sz="0" w:space="0" w:color="auto"/>
                <w:left w:val="none" w:sz="0" w:space="0" w:color="auto"/>
                <w:bottom w:val="none" w:sz="0" w:space="0" w:color="auto"/>
                <w:right w:val="none" w:sz="0" w:space="0" w:color="auto"/>
              </w:divBdr>
            </w:div>
            <w:div w:id="1242906939">
              <w:marLeft w:val="0"/>
              <w:marRight w:val="0"/>
              <w:marTop w:val="0"/>
              <w:marBottom w:val="0"/>
              <w:divBdr>
                <w:top w:val="none" w:sz="0" w:space="0" w:color="auto"/>
                <w:left w:val="none" w:sz="0" w:space="0" w:color="auto"/>
                <w:bottom w:val="none" w:sz="0" w:space="0" w:color="auto"/>
                <w:right w:val="none" w:sz="0" w:space="0" w:color="auto"/>
              </w:divBdr>
            </w:div>
            <w:div w:id="1453666697">
              <w:marLeft w:val="0"/>
              <w:marRight w:val="0"/>
              <w:marTop w:val="0"/>
              <w:marBottom w:val="0"/>
              <w:divBdr>
                <w:top w:val="none" w:sz="0" w:space="0" w:color="auto"/>
                <w:left w:val="none" w:sz="0" w:space="0" w:color="auto"/>
                <w:bottom w:val="none" w:sz="0" w:space="0" w:color="auto"/>
                <w:right w:val="none" w:sz="0" w:space="0" w:color="auto"/>
              </w:divBdr>
            </w:div>
            <w:div w:id="1568345666">
              <w:marLeft w:val="0"/>
              <w:marRight w:val="0"/>
              <w:marTop w:val="0"/>
              <w:marBottom w:val="0"/>
              <w:divBdr>
                <w:top w:val="none" w:sz="0" w:space="0" w:color="auto"/>
                <w:left w:val="none" w:sz="0" w:space="0" w:color="auto"/>
                <w:bottom w:val="none" w:sz="0" w:space="0" w:color="auto"/>
                <w:right w:val="none" w:sz="0" w:space="0" w:color="auto"/>
              </w:divBdr>
            </w:div>
            <w:div w:id="1769042250">
              <w:marLeft w:val="0"/>
              <w:marRight w:val="0"/>
              <w:marTop w:val="0"/>
              <w:marBottom w:val="0"/>
              <w:divBdr>
                <w:top w:val="none" w:sz="0" w:space="0" w:color="auto"/>
                <w:left w:val="none" w:sz="0" w:space="0" w:color="auto"/>
                <w:bottom w:val="none" w:sz="0" w:space="0" w:color="auto"/>
                <w:right w:val="none" w:sz="0" w:space="0" w:color="auto"/>
              </w:divBdr>
            </w:div>
            <w:div w:id="2119056685">
              <w:marLeft w:val="0"/>
              <w:marRight w:val="0"/>
              <w:marTop w:val="0"/>
              <w:marBottom w:val="0"/>
              <w:divBdr>
                <w:top w:val="none" w:sz="0" w:space="0" w:color="auto"/>
                <w:left w:val="none" w:sz="0" w:space="0" w:color="auto"/>
                <w:bottom w:val="none" w:sz="0" w:space="0" w:color="auto"/>
                <w:right w:val="none" w:sz="0" w:space="0" w:color="auto"/>
              </w:divBdr>
            </w:div>
          </w:divsChild>
        </w:div>
        <w:div w:id="1142818350">
          <w:marLeft w:val="0"/>
          <w:marRight w:val="0"/>
          <w:marTop w:val="0"/>
          <w:marBottom w:val="0"/>
          <w:divBdr>
            <w:top w:val="none" w:sz="0" w:space="0" w:color="auto"/>
            <w:left w:val="none" w:sz="0" w:space="0" w:color="auto"/>
            <w:bottom w:val="none" w:sz="0" w:space="0" w:color="auto"/>
            <w:right w:val="none" w:sz="0" w:space="0" w:color="auto"/>
          </w:divBdr>
          <w:divsChild>
            <w:div w:id="92828516">
              <w:marLeft w:val="0"/>
              <w:marRight w:val="0"/>
              <w:marTop w:val="0"/>
              <w:marBottom w:val="0"/>
              <w:divBdr>
                <w:top w:val="none" w:sz="0" w:space="0" w:color="auto"/>
                <w:left w:val="none" w:sz="0" w:space="0" w:color="auto"/>
                <w:bottom w:val="none" w:sz="0" w:space="0" w:color="auto"/>
                <w:right w:val="none" w:sz="0" w:space="0" w:color="auto"/>
              </w:divBdr>
            </w:div>
            <w:div w:id="181436362">
              <w:marLeft w:val="0"/>
              <w:marRight w:val="0"/>
              <w:marTop w:val="0"/>
              <w:marBottom w:val="0"/>
              <w:divBdr>
                <w:top w:val="none" w:sz="0" w:space="0" w:color="auto"/>
                <w:left w:val="none" w:sz="0" w:space="0" w:color="auto"/>
                <w:bottom w:val="none" w:sz="0" w:space="0" w:color="auto"/>
                <w:right w:val="none" w:sz="0" w:space="0" w:color="auto"/>
              </w:divBdr>
            </w:div>
            <w:div w:id="272713188">
              <w:marLeft w:val="0"/>
              <w:marRight w:val="0"/>
              <w:marTop w:val="0"/>
              <w:marBottom w:val="0"/>
              <w:divBdr>
                <w:top w:val="none" w:sz="0" w:space="0" w:color="auto"/>
                <w:left w:val="none" w:sz="0" w:space="0" w:color="auto"/>
                <w:bottom w:val="none" w:sz="0" w:space="0" w:color="auto"/>
                <w:right w:val="none" w:sz="0" w:space="0" w:color="auto"/>
              </w:divBdr>
            </w:div>
            <w:div w:id="1244875493">
              <w:marLeft w:val="0"/>
              <w:marRight w:val="0"/>
              <w:marTop w:val="0"/>
              <w:marBottom w:val="0"/>
              <w:divBdr>
                <w:top w:val="none" w:sz="0" w:space="0" w:color="auto"/>
                <w:left w:val="none" w:sz="0" w:space="0" w:color="auto"/>
                <w:bottom w:val="none" w:sz="0" w:space="0" w:color="auto"/>
                <w:right w:val="none" w:sz="0" w:space="0" w:color="auto"/>
              </w:divBdr>
            </w:div>
            <w:div w:id="1339692984">
              <w:marLeft w:val="0"/>
              <w:marRight w:val="0"/>
              <w:marTop w:val="0"/>
              <w:marBottom w:val="0"/>
              <w:divBdr>
                <w:top w:val="none" w:sz="0" w:space="0" w:color="auto"/>
                <w:left w:val="none" w:sz="0" w:space="0" w:color="auto"/>
                <w:bottom w:val="none" w:sz="0" w:space="0" w:color="auto"/>
                <w:right w:val="none" w:sz="0" w:space="0" w:color="auto"/>
              </w:divBdr>
            </w:div>
            <w:div w:id="1731417351">
              <w:marLeft w:val="0"/>
              <w:marRight w:val="0"/>
              <w:marTop w:val="0"/>
              <w:marBottom w:val="0"/>
              <w:divBdr>
                <w:top w:val="none" w:sz="0" w:space="0" w:color="auto"/>
                <w:left w:val="none" w:sz="0" w:space="0" w:color="auto"/>
                <w:bottom w:val="none" w:sz="0" w:space="0" w:color="auto"/>
                <w:right w:val="none" w:sz="0" w:space="0" w:color="auto"/>
              </w:divBdr>
            </w:div>
            <w:div w:id="1746102328">
              <w:marLeft w:val="0"/>
              <w:marRight w:val="0"/>
              <w:marTop w:val="0"/>
              <w:marBottom w:val="0"/>
              <w:divBdr>
                <w:top w:val="none" w:sz="0" w:space="0" w:color="auto"/>
                <w:left w:val="none" w:sz="0" w:space="0" w:color="auto"/>
                <w:bottom w:val="none" w:sz="0" w:space="0" w:color="auto"/>
                <w:right w:val="none" w:sz="0" w:space="0" w:color="auto"/>
              </w:divBdr>
            </w:div>
            <w:div w:id="1783919064">
              <w:marLeft w:val="0"/>
              <w:marRight w:val="0"/>
              <w:marTop w:val="0"/>
              <w:marBottom w:val="0"/>
              <w:divBdr>
                <w:top w:val="none" w:sz="0" w:space="0" w:color="auto"/>
                <w:left w:val="none" w:sz="0" w:space="0" w:color="auto"/>
                <w:bottom w:val="none" w:sz="0" w:space="0" w:color="auto"/>
                <w:right w:val="none" w:sz="0" w:space="0" w:color="auto"/>
              </w:divBdr>
            </w:div>
            <w:div w:id="1958750681">
              <w:marLeft w:val="0"/>
              <w:marRight w:val="0"/>
              <w:marTop w:val="0"/>
              <w:marBottom w:val="0"/>
              <w:divBdr>
                <w:top w:val="none" w:sz="0" w:space="0" w:color="auto"/>
                <w:left w:val="none" w:sz="0" w:space="0" w:color="auto"/>
                <w:bottom w:val="none" w:sz="0" w:space="0" w:color="auto"/>
                <w:right w:val="none" w:sz="0" w:space="0" w:color="auto"/>
              </w:divBdr>
            </w:div>
            <w:div w:id="2127235016">
              <w:marLeft w:val="0"/>
              <w:marRight w:val="0"/>
              <w:marTop w:val="0"/>
              <w:marBottom w:val="0"/>
              <w:divBdr>
                <w:top w:val="none" w:sz="0" w:space="0" w:color="auto"/>
                <w:left w:val="none" w:sz="0" w:space="0" w:color="auto"/>
                <w:bottom w:val="none" w:sz="0" w:space="0" w:color="auto"/>
                <w:right w:val="none" w:sz="0" w:space="0" w:color="auto"/>
              </w:divBdr>
            </w:div>
          </w:divsChild>
        </w:div>
        <w:div w:id="1211964275">
          <w:marLeft w:val="0"/>
          <w:marRight w:val="0"/>
          <w:marTop w:val="0"/>
          <w:marBottom w:val="0"/>
          <w:divBdr>
            <w:top w:val="none" w:sz="0" w:space="0" w:color="auto"/>
            <w:left w:val="none" w:sz="0" w:space="0" w:color="auto"/>
            <w:bottom w:val="none" w:sz="0" w:space="0" w:color="auto"/>
            <w:right w:val="none" w:sz="0" w:space="0" w:color="auto"/>
          </w:divBdr>
          <w:divsChild>
            <w:div w:id="75248426">
              <w:marLeft w:val="0"/>
              <w:marRight w:val="0"/>
              <w:marTop w:val="0"/>
              <w:marBottom w:val="0"/>
              <w:divBdr>
                <w:top w:val="none" w:sz="0" w:space="0" w:color="auto"/>
                <w:left w:val="none" w:sz="0" w:space="0" w:color="auto"/>
                <w:bottom w:val="none" w:sz="0" w:space="0" w:color="auto"/>
                <w:right w:val="none" w:sz="0" w:space="0" w:color="auto"/>
              </w:divBdr>
            </w:div>
            <w:div w:id="338434552">
              <w:marLeft w:val="0"/>
              <w:marRight w:val="0"/>
              <w:marTop w:val="0"/>
              <w:marBottom w:val="0"/>
              <w:divBdr>
                <w:top w:val="none" w:sz="0" w:space="0" w:color="auto"/>
                <w:left w:val="none" w:sz="0" w:space="0" w:color="auto"/>
                <w:bottom w:val="none" w:sz="0" w:space="0" w:color="auto"/>
                <w:right w:val="none" w:sz="0" w:space="0" w:color="auto"/>
              </w:divBdr>
            </w:div>
            <w:div w:id="350767449">
              <w:marLeft w:val="0"/>
              <w:marRight w:val="0"/>
              <w:marTop w:val="0"/>
              <w:marBottom w:val="0"/>
              <w:divBdr>
                <w:top w:val="none" w:sz="0" w:space="0" w:color="auto"/>
                <w:left w:val="none" w:sz="0" w:space="0" w:color="auto"/>
                <w:bottom w:val="none" w:sz="0" w:space="0" w:color="auto"/>
                <w:right w:val="none" w:sz="0" w:space="0" w:color="auto"/>
              </w:divBdr>
            </w:div>
            <w:div w:id="489061354">
              <w:marLeft w:val="0"/>
              <w:marRight w:val="0"/>
              <w:marTop w:val="0"/>
              <w:marBottom w:val="0"/>
              <w:divBdr>
                <w:top w:val="none" w:sz="0" w:space="0" w:color="auto"/>
                <w:left w:val="none" w:sz="0" w:space="0" w:color="auto"/>
                <w:bottom w:val="none" w:sz="0" w:space="0" w:color="auto"/>
                <w:right w:val="none" w:sz="0" w:space="0" w:color="auto"/>
              </w:divBdr>
            </w:div>
            <w:div w:id="613054831">
              <w:marLeft w:val="0"/>
              <w:marRight w:val="0"/>
              <w:marTop w:val="0"/>
              <w:marBottom w:val="0"/>
              <w:divBdr>
                <w:top w:val="none" w:sz="0" w:space="0" w:color="auto"/>
                <w:left w:val="none" w:sz="0" w:space="0" w:color="auto"/>
                <w:bottom w:val="none" w:sz="0" w:space="0" w:color="auto"/>
                <w:right w:val="none" w:sz="0" w:space="0" w:color="auto"/>
              </w:divBdr>
            </w:div>
            <w:div w:id="1121807317">
              <w:marLeft w:val="0"/>
              <w:marRight w:val="0"/>
              <w:marTop w:val="0"/>
              <w:marBottom w:val="0"/>
              <w:divBdr>
                <w:top w:val="none" w:sz="0" w:space="0" w:color="auto"/>
                <w:left w:val="none" w:sz="0" w:space="0" w:color="auto"/>
                <w:bottom w:val="none" w:sz="0" w:space="0" w:color="auto"/>
                <w:right w:val="none" w:sz="0" w:space="0" w:color="auto"/>
              </w:divBdr>
            </w:div>
            <w:div w:id="1188446376">
              <w:marLeft w:val="0"/>
              <w:marRight w:val="0"/>
              <w:marTop w:val="0"/>
              <w:marBottom w:val="0"/>
              <w:divBdr>
                <w:top w:val="none" w:sz="0" w:space="0" w:color="auto"/>
                <w:left w:val="none" w:sz="0" w:space="0" w:color="auto"/>
                <w:bottom w:val="none" w:sz="0" w:space="0" w:color="auto"/>
                <w:right w:val="none" w:sz="0" w:space="0" w:color="auto"/>
              </w:divBdr>
            </w:div>
            <w:div w:id="1287001728">
              <w:marLeft w:val="0"/>
              <w:marRight w:val="0"/>
              <w:marTop w:val="0"/>
              <w:marBottom w:val="0"/>
              <w:divBdr>
                <w:top w:val="none" w:sz="0" w:space="0" w:color="auto"/>
                <w:left w:val="none" w:sz="0" w:space="0" w:color="auto"/>
                <w:bottom w:val="none" w:sz="0" w:space="0" w:color="auto"/>
                <w:right w:val="none" w:sz="0" w:space="0" w:color="auto"/>
              </w:divBdr>
            </w:div>
            <w:div w:id="1436361802">
              <w:marLeft w:val="0"/>
              <w:marRight w:val="0"/>
              <w:marTop w:val="0"/>
              <w:marBottom w:val="0"/>
              <w:divBdr>
                <w:top w:val="none" w:sz="0" w:space="0" w:color="auto"/>
                <w:left w:val="none" w:sz="0" w:space="0" w:color="auto"/>
                <w:bottom w:val="none" w:sz="0" w:space="0" w:color="auto"/>
                <w:right w:val="none" w:sz="0" w:space="0" w:color="auto"/>
              </w:divBdr>
            </w:div>
            <w:div w:id="1502162609">
              <w:marLeft w:val="0"/>
              <w:marRight w:val="0"/>
              <w:marTop w:val="0"/>
              <w:marBottom w:val="0"/>
              <w:divBdr>
                <w:top w:val="none" w:sz="0" w:space="0" w:color="auto"/>
                <w:left w:val="none" w:sz="0" w:space="0" w:color="auto"/>
                <w:bottom w:val="none" w:sz="0" w:space="0" w:color="auto"/>
                <w:right w:val="none" w:sz="0" w:space="0" w:color="auto"/>
              </w:divBdr>
            </w:div>
            <w:div w:id="1667704980">
              <w:marLeft w:val="0"/>
              <w:marRight w:val="0"/>
              <w:marTop w:val="0"/>
              <w:marBottom w:val="0"/>
              <w:divBdr>
                <w:top w:val="none" w:sz="0" w:space="0" w:color="auto"/>
                <w:left w:val="none" w:sz="0" w:space="0" w:color="auto"/>
                <w:bottom w:val="none" w:sz="0" w:space="0" w:color="auto"/>
                <w:right w:val="none" w:sz="0" w:space="0" w:color="auto"/>
              </w:divBdr>
            </w:div>
            <w:div w:id="1706952441">
              <w:marLeft w:val="0"/>
              <w:marRight w:val="0"/>
              <w:marTop w:val="0"/>
              <w:marBottom w:val="0"/>
              <w:divBdr>
                <w:top w:val="none" w:sz="0" w:space="0" w:color="auto"/>
                <w:left w:val="none" w:sz="0" w:space="0" w:color="auto"/>
                <w:bottom w:val="none" w:sz="0" w:space="0" w:color="auto"/>
                <w:right w:val="none" w:sz="0" w:space="0" w:color="auto"/>
              </w:divBdr>
            </w:div>
            <w:div w:id="1722551947">
              <w:marLeft w:val="0"/>
              <w:marRight w:val="0"/>
              <w:marTop w:val="0"/>
              <w:marBottom w:val="0"/>
              <w:divBdr>
                <w:top w:val="none" w:sz="0" w:space="0" w:color="auto"/>
                <w:left w:val="none" w:sz="0" w:space="0" w:color="auto"/>
                <w:bottom w:val="none" w:sz="0" w:space="0" w:color="auto"/>
                <w:right w:val="none" w:sz="0" w:space="0" w:color="auto"/>
              </w:divBdr>
            </w:div>
            <w:div w:id="1875655838">
              <w:marLeft w:val="0"/>
              <w:marRight w:val="0"/>
              <w:marTop w:val="0"/>
              <w:marBottom w:val="0"/>
              <w:divBdr>
                <w:top w:val="none" w:sz="0" w:space="0" w:color="auto"/>
                <w:left w:val="none" w:sz="0" w:space="0" w:color="auto"/>
                <w:bottom w:val="none" w:sz="0" w:space="0" w:color="auto"/>
                <w:right w:val="none" w:sz="0" w:space="0" w:color="auto"/>
              </w:divBdr>
            </w:div>
            <w:div w:id="1919556093">
              <w:marLeft w:val="0"/>
              <w:marRight w:val="0"/>
              <w:marTop w:val="0"/>
              <w:marBottom w:val="0"/>
              <w:divBdr>
                <w:top w:val="none" w:sz="0" w:space="0" w:color="auto"/>
                <w:left w:val="none" w:sz="0" w:space="0" w:color="auto"/>
                <w:bottom w:val="none" w:sz="0" w:space="0" w:color="auto"/>
                <w:right w:val="none" w:sz="0" w:space="0" w:color="auto"/>
              </w:divBdr>
            </w:div>
            <w:div w:id="2092846377">
              <w:marLeft w:val="0"/>
              <w:marRight w:val="0"/>
              <w:marTop w:val="0"/>
              <w:marBottom w:val="0"/>
              <w:divBdr>
                <w:top w:val="none" w:sz="0" w:space="0" w:color="auto"/>
                <w:left w:val="none" w:sz="0" w:space="0" w:color="auto"/>
                <w:bottom w:val="none" w:sz="0" w:space="0" w:color="auto"/>
                <w:right w:val="none" w:sz="0" w:space="0" w:color="auto"/>
              </w:divBdr>
            </w:div>
          </w:divsChild>
        </w:div>
        <w:div w:id="1314869049">
          <w:marLeft w:val="0"/>
          <w:marRight w:val="0"/>
          <w:marTop w:val="0"/>
          <w:marBottom w:val="0"/>
          <w:divBdr>
            <w:top w:val="none" w:sz="0" w:space="0" w:color="auto"/>
            <w:left w:val="none" w:sz="0" w:space="0" w:color="auto"/>
            <w:bottom w:val="none" w:sz="0" w:space="0" w:color="auto"/>
            <w:right w:val="none" w:sz="0" w:space="0" w:color="auto"/>
          </w:divBdr>
          <w:divsChild>
            <w:div w:id="83231199">
              <w:marLeft w:val="0"/>
              <w:marRight w:val="0"/>
              <w:marTop w:val="0"/>
              <w:marBottom w:val="0"/>
              <w:divBdr>
                <w:top w:val="none" w:sz="0" w:space="0" w:color="auto"/>
                <w:left w:val="none" w:sz="0" w:space="0" w:color="auto"/>
                <w:bottom w:val="none" w:sz="0" w:space="0" w:color="auto"/>
                <w:right w:val="none" w:sz="0" w:space="0" w:color="auto"/>
              </w:divBdr>
            </w:div>
            <w:div w:id="227308744">
              <w:marLeft w:val="0"/>
              <w:marRight w:val="0"/>
              <w:marTop w:val="0"/>
              <w:marBottom w:val="0"/>
              <w:divBdr>
                <w:top w:val="none" w:sz="0" w:space="0" w:color="auto"/>
                <w:left w:val="none" w:sz="0" w:space="0" w:color="auto"/>
                <w:bottom w:val="none" w:sz="0" w:space="0" w:color="auto"/>
                <w:right w:val="none" w:sz="0" w:space="0" w:color="auto"/>
              </w:divBdr>
            </w:div>
            <w:div w:id="494033449">
              <w:marLeft w:val="0"/>
              <w:marRight w:val="0"/>
              <w:marTop w:val="0"/>
              <w:marBottom w:val="0"/>
              <w:divBdr>
                <w:top w:val="none" w:sz="0" w:space="0" w:color="auto"/>
                <w:left w:val="none" w:sz="0" w:space="0" w:color="auto"/>
                <w:bottom w:val="none" w:sz="0" w:space="0" w:color="auto"/>
                <w:right w:val="none" w:sz="0" w:space="0" w:color="auto"/>
              </w:divBdr>
            </w:div>
            <w:div w:id="494734834">
              <w:marLeft w:val="0"/>
              <w:marRight w:val="0"/>
              <w:marTop w:val="0"/>
              <w:marBottom w:val="0"/>
              <w:divBdr>
                <w:top w:val="none" w:sz="0" w:space="0" w:color="auto"/>
                <w:left w:val="none" w:sz="0" w:space="0" w:color="auto"/>
                <w:bottom w:val="none" w:sz="0" w:space="0" w:color="auto"/>
                <w:right w:val="none" w:sz="0" w:space="0" w:color="auto"/>
              </w:divBdr>
            </w:div>
            <w:div w:id="735201529">
              <w:marLeft w:val="0"/>
              <w:marRight w:val="0"/>
              <w:marTop w:val="0"/>
              <w:marBottom w:val="0"/>
              <w:divBdr>
                <w:top w:val="none" w:sz="0" w:space="0" w:color="auto"/>
                <w:left w:val="none" w:sz="0" w:space="0" w:color="auto"/>
                <w:bottom w:val="none" w:sz="0" w:space="0" w:color="auto"/>
                <w:right w:val="none" w:sz="0" w:space="0" w:color="auto"/>
              </w:divBdr>
            </w:div>
            <w:div w:id="943269533">
              <w:marLeft w:val="0"/>
              <w:marRight w:val="0"/>
              <w:marTop w:val="0"/>
              <w:marBottom w:val="0"/>
              <w:divBdr>
                <w:top w:val="none" w:sz="0" w:space="0" w:color="auto"/>
                <w:left w:val="none" w:sz="0" w:space="0" w:color="auto"/>
                <w:bottom w:val="none" w:sz="0" w:space="0" w:color="auto"/>
                <w:right w:val="none" w:sz="0" w:space="0" w:color="auto"/>
              </w:divBdr>
            </w:div>
            <w:div w:id="1249575737">
              <w:marLeft w:val="0"/>
              <w:marRight w:val="0"/>
              <w:marTop w:val="0"/>
              <w:marBottom w:val="0"/>
              <w:divBdr>
                <w:top w:val="none" w:sz="0" w:space="0" w:color="auto"/>
                <w:left w:val="none" w:sz="0" w:space="0" w:color="auto"/>
                <w:bottom w:val="none" w:sz="0" w:space="0" w:color="auto"/>
                <w:right w:val="none" w:sz="0" w:space="0" w:color="auto"/>
              </w:divBdr>
            </w:div>
            <w:div w:id="1526165191">
              <w:marLeft w:val="0"/>
              <w:marRight w:val="0"/>
              <w:marTop w:val="0"/>
              <w:marBottom w:val="0"/>
              <w:divBdr>
                <w:top w:val="none" w:sz="0" w:space="0" w:color="auto"/>
                <w:left w:val="none" w:sz="0" w:space="0" w:color="auto"/>
                <w:bottom w:val="none" w:sz="0" w:space="0" w:color="auto"/>
                <w:right w:val="none" w:sz="0" w:space="0" w:color="auto"/>
              </w:divBdr>
            </w:div>
            <w:div w:id="1540430475">
              <w:marLeft w:val="0"/>
              <w:marRight w:val="0"/>
              <w:marTop w:val="0"/>
              <w:marBottom w:val="0"/>
              <w:divBdr>
                <w:top w:val="none" w:sz="0" w:space="0" w:color="auto"/>
                <w:left w:val="none" w:sz="0" w:space="0" w:color="auto"/>
                <w:bottom w:val="none" w:sz="0" w:space="0" w:color="auto"/>
                <w:right w:val="none" w:sz="0" w:space="0" w:color="auto"/>
              </w:divBdr>
            </w:div>
            <w:div w:id="1603033355">
              <w:marLeft w:val="0"/>
              <w:marRight w:val="0"/>
              <w:marTop w:val="0"/>
              <w:marBottom w:val="0"/>
              <w:divBdr>
                <w:top w:val="none" w:sz="0" w:space="0" w:color="auto"/>
                <w:left w:val="none" w:sz="0" w:space="0" w:color="auto"/>
                <w:bottom w:val="none" w:sz="0" w:space="0" w:color="auto"/>
                <w:right w:val="none" w:sz="0" w:space="0" w:color="auto"/>
              </w:divBdr>
            </w:div>
            <w:div w:id="1756441936">
              <w:marLeft w:val="0"/>
              <w:marRight w:val="0"/>
              <w:marTop w:val="0"/>
              <w:marBottom w:val="0"/>
              <w:divBdr>
                <w:top w:val="none" w:sz="0" w:space="0" w:color="auto"/>
                <w:left w:val="none" w:sz="0" w:space="0" w:color="auto"/>
                <w:bottom w:val="none" w:sz="0" w:space="0" w:color="auto"/>
                <w:right w:val="none" w:sz="0" w:space="0" w:color="auto"/>
              </w:divBdr>
            </w:div>
            <w:div w:id="1922518114">
              <w:marLeft w:val="0"/>
              <w:marRight w:val="0"/>
              <w:marTop w:val="0"/>
              <w:marBottom w:val="0"/>
              <w:divBdr>
                <w:top w:val="none" w:sz="0" w:space="0" w:color="auto"/>
                <w:left w:val="none" w:sz="0" w:space="0" w:color="auto"/>
                <w:bottom w:val="none" w:sz="0" w:space="0" w:color="auto"/>
                <w:right w:val="none" w:sz="0" w:space="0" w:color="auto"/>
              </w:divBdr>
            </w:div>
            <w:div w:id="1952740434">
              <w:marLeft w:val="0"/>
              <w:marRight w:val="0"/>
              <w:marTop w:val="0"/>
              <w:marBottom w:val="0"/>
              <w:divBdr>
                <w:top w:val="none" w:sz="0" w:space="0" w:color="auto"/>
                <w:left w:val="none" w:sz="0" w:space="0" w:color="auto"/>
                <w:bottom w:val="none" w:sz="0" w:space="0" w:color="auto"/>
                <w:right w:val="none" w:sz="0" w:space="0" w:color="auto"/>
              </w:divBdr>
            </w:div>
          </w:divsChild>
        </w:div>
        <w:div w:id="1488401549">
          <w:marLeft w:val="0"/>
          <w:marRight w:val="0"/>
          <w:marTop w:val="0"/>
          <w:marBottom w:val="0"/>
          <w:divBdr>
            <w:top w:val="none" w:sz="0" w:space="0" w:color="auto"/>
            <w:left w:val="none" w:sz="0" w:space="0" w:color="auto"/>
            <w:bottom w:val="none" w:sz="0" w:space="0" w:color="auto"/>
            <w:right w:val="none" w:sz="0" w:space="0" w:color="auto"/>
          </w:divBdr>
          <w:divsChild>
            <w:div w:id="635260505">
              <w:marLeft w:val="0"/>
              <w:marRight w:val="0"/>
              <w:marTop w:val="0"/>
              <w:marBottom w:val="0"/>
              <w:divBdr>
                <w:top w:val="none" w:sz="0" w:space="0" w:color="auto"/>
                <w:left w:val="none" w:sz="0" w:space="0" w:color="auto"/>
                <w:bottom w:val="none" w:sz="0" w:space="0" w:color="auto"/>
                <w:right w:val="none" w:sz="0" w:space="0" w:color="auto"/>
              </w:divBdr>
            </w:div>
            <w:div w:id="1046954136">
              <w:marLeft w:val="0"/>
              <w:marRight w:val="0"/>
              <w:marTop w:val="0"/>
              <w:marBottom w:val="0"/>
              <w:divBdr>
                <w:top w:val="none" w:sz="0" w:space="0" w:color="auto"/>
                <w:left w:val="none" w:sz="0" w:space="0" w:color="auto"/>
                <w:bottom w:val="none" w:sz="0" w:space="0" w:color="auto"/>
                <w:right w:val="none" w:sz="0" w:space="0" w:color="auto"/>
              </w:divBdr>
            </w:div>
            <w:div w:id="1087187072">
              <w:marLeft w:val="0"/>
              <w:marRight w:val="0"/>
              <w:marTop w:val="0"/>
              <w:marBottom w:val="0"/>
              <w:divBdr>
                <w:top w:val="none" w:sz="0" w:space="0" w:color="auto"/>
                <w:left w:val="none" w:sz="0" w:space="0" w:color="auto"/>
                <w:bottom w:val="none" w:sz="0" w:space="0" w:color="auto"/>
                <w:right w:val="none" w:sz="0" w:space="0" w:color="auto"/>
              </w:divBdr>
            </w:div>
            <w:div w:id="1454014314">
              <w:marLeft w:val="0"/>
              <w:marRight w:val="0"/>
              <w:marTop w:val="0"/>
              <w:marBottom w:val="0"/>
              <w:divBdr>
                <w:top w:val="none" w:sz="0" w:space="0" w:color="auto"/>
                <w:left w:val="none" w:sz="0" w:space="0" w:color="auto"/>
                <w:bottom w:val="none" w:sz="0" w:space="0" w:color="auto"/>
                <w:right w:val="none" w:sz="0" w:space="0" w:color="auto"/>
              </w:divBdr>
            </w:div>
          </w:divsChild>
        </w:div>
        <w:div w:id="1642928435">
          <w:marLeft w:val="0"/>
          <w:marRight w:val="0"/>
          <w:marTop w:val="0"/>
          <w:marBottom w:val="0"/>
          <w:divBdr>
            <w:top w:val="none" w:sz="0" w:space="0" w:color="auto"/>
            <w:left w:val="none" w:sz="0" w:space="0" w:color="auto"/>
            <w:bottom w:val="none" w:sz="0" w:space="0" w:color="auto"/>
            <w:right w:val="none" w:sz="0" w:space="0" w:color="auto"/>
          </w:divBdr>
          <w:divsChild>
            <w:div w:id="41830455">
              <w:marLeft w:val="0"/>
              <w:marRight w:val="0"/>
              <w:marTop w:val="0"/>
              <w:marBottom w:val="0"/>
              <w:divBdr>
                <w:top w:val="none" w:sz="0" w:space="0" w:color="auto"/>
                <w:left w:val="none" w:sz="0" w:space="0" w:color="auto"/>
                <w:bottom w:val="none" w:sz="0" w:space="0" w:color="auto"/>
                <w:right w:val="none" w:sz="0" w:space="0" w:color="auto"/>
              </w:divBdr>
            </w:div>
            <w:div w:id="375081875">
              <w:marLeft w:val="0"/>
              <w:marRight w:val="0"/>
              <w:marTop w:val="0"/>
              <w:marBottom w:val="0"/>
              <w:divBdr>
                <w:top w:val="none" w:sz="0" w:space="0" w:color="auto"/>
                <w:left w:val="none" w:sz="0" w:space="0" w:color="auto"/>
                <w:bottom w:val="none" w:sz="0" w:space="0" w:color="auto"/>
                <w:right w:val="none" w:sz="0" w:space="0" w:color="auto"/>
              </w:divBdr>
            </w:div>
            <w:div w:id="379133708">
              <w:marLeft w:val="0"/>
              <w:marRight w:val="0"/>
              <w:marTop w:val="0"/>
              <w:marBottom w:val="0"/>
              <w:divBdr>
                <w:top w:val="none" w:sz="0" w:space="0" w:color="auto"/>
                <w:left w:val="none" w:sz="0" w:space="0" w:color="auto"/>
                <w:bottom w:val="none" w:sz="0" w:space="0" w:color="auto"/>
                <w:right w:val="none" w:sz="0" w:space="0" w:color="auto"/>
              </w:divBdr>
            </w:div>
            <w:div w:id="476142279">
              <w:marLeft w:val="0"/>
              <w:marRight w:val="0"/>
              <w:marTop w:val="0"/>
              <w:marBottom w:val="0"/>
              <w:divBdr>
                <w:top w:val="none" w:sz="0" w:space="0" w:color="auto"/>
                <w:left w:val="none" w:sz="0" w:space="0" w:color="auto"/>
                <w:bottom w:val="none" w:sz="0" w:space="0" w:color="auto"/>
                <w:right w:val="none" w:sz="0" w:space="0" w:color="auto"/>
              </w:divBdr>
            </w:div>
            <w:div w:id="835610349">
              <w:marLeft w:val="0"/>
              <w:marRight w:val="0"/>
              <w:marTop w:val="0"/>
              <w:marBottom w:val="0"/>
              <w:divBdr>
                <w:top w:val="none" w:sz="0" w:space="0" w:color="auto"/>
                <w:left w:val="none" w:sz="0" w:space="0" w:color="auto"/>
                <w:bottom w:val="none" w:sz="0" w:space="0" w:color="auto"/>
                <w:right w:val="none" w:sz="0" w:space="0" w:color="auto"/>
              </w:divBdr>
            </w:div>
            <w:div w:id="946501332">
              <w:marLeft w:val="0"/>
              <w:marRight w:val="0"/>
              <w:marTop w:val="0"/>
              <w:marBottom w:val="0"/>
              <w:divBdr>
                <w:top w:val="none" w:sz="0" w:space="0" w:color="auto"/>
                <w:left w:val="none" w:sz="0" w:space="0" w:color="auto"/>
                <w:bottom w:val="none" w:sz="0" w:space="0" w:color="auto"/>
                <w:right w:val="none" w:sz="0" w:space="0" w:color="auto"/>
              </w:divBdr>
            </w:div>
            <w:div w:id="1341852889">
              <w:marLeft w:val="0"/>
              <w:marRight w:val="0"/>
              <w:marTop w:val="0"/>
              <w:marBottom w:val="0"/>
              <w:divBdr>
                <w:top w:val="none" w:sz="0" w:space="0" w:color="auto"/>
                <w:left w:val="none" w:sz="0" w:space="0" w:color="auto"/>
                <w:bottom w:val="none" w:sz="0" w:space="0" w:color="auto"/>
                <w:right w:val="none" w:sz="0" w:space="0" w:color="auto"/>
              </w:divBdr>
            </w:div>
            <w:div w:id="1418986870">
              <w:marLeft w:val="0"/>
              <w:marRight w:val="0"/>
              <w:marTop w:val="0"/>
              <w:marBottom w:val="0"/>
              <w:divBdr>
                <w:top w:val="none" w:sz="0" w:space="0" w:color="auto"/>
                <w:left w:val="none" w:sz="0" w:space="0" w:color="auto"/>
                <w:bottom w:val="none" w:sz="0" w:space="0" w:color="auto"/>
                <w:right w:val="none" w:sz="0" w:space="0" w:color="auto"/>
              </w:divBdr>
            </w:div>
            <w:div w:id="1425691149">
              <w:marLeft w:val="0"/>
              <w:marRight w:val="0"/>
              <w:marTop w:val="0"/>
              <w:marBottom w:val="0"/>
              <w:divBdr>
                <w:top w:val="none" w:sz="0" w:space="0" w:color="auto"/>
                <w:left w:val="none" w:sz="0" w:space="0" w:color="auto"/>
                <w:bottom w:val="none" w:sz="0" w:space="0" w:color="auto"/>
                <w:right w:val="none" w:sz="0" w:space="0" w:color="auto"/>
              </w:divBdr>
            </w:div>
            <w:div w:id="1436711010">
              <w:marLeft w:val="0"/>
              <w:marRight w:val="0"/>
              <w:marTop w:val="0"/>
              <w:marBottom w:val="0"/>
              <w:divBdr>
                <w:top w:val="none" w:sz="0" w:space="0" w:color="auto"/>
                <w:left w:val="none" w:sz="0" w:space="0" w:color="auto"/>
                <w:bottom w:val="none" w:sz="0" w:space="0" w:color="auto"/>
                <w:right w:val="none" w:sz="0" w:space="0" w:color="auto"/>
              </w:divBdr>
            </w:div>
            <w:div w:id="1543900008">
              <w:marLeft w:val="0"/>
              <w:marRight w:val="0"/>
              <w:marTop w:val="0"/>
              <w:marBottom w:val="0"/>
              <w:divBdr>
                <w:top w:val="none" w:sz="0" w:space="0" w:color="auto"/>
                <w:left w:val="none" w:sz="0" w:space="0" w:color="auto"/>
                <w:bottom w:val="none" w:sz="0" w:space="0" w:color="auto"/>
                <w:right w:val="none" w:sz="0" w:space="0" w:color="auto"/>
              </w:divBdr>
            </w:div>
            <w:div w:id="1580209256">
              <w:marLeft w:val="0"/>
              <w:marRight w:val="0"/>
              <w:marTop w:val="0"/>
              <w:marBottom w:val="0"/>
              <w:divBdr>
                <w:top w:val="none" w:sz="0" w:space="0" w:color="auto"/>
                <w:left w:val="none" w:sz="0" w:space="0" w:color="auto"/>
                <w:bottom w:val="none" w:sz="0" w:space="0" w:color="auto"/>
                <w:right w:val="none" w:sz="0" w:space="0" w:color="auto"/>
              </w:divBdr>
            </w:div>
            <w:div w:id="1585409703">
              <w:marLeft w:val="0"/>
              <w:marRight w:val="0"/>
              <w:marTop w:val="0"/>
              <w:marBottom w:val="0"/>
              <w:divBdr>
                <w:top w:val="none" w:sz="0" w:space="0" w:color="auto"/>
                <w:left w:val="none" w:sz="0" w:space="0" w:color="auto"/>
                <w:bottom w:val="none" w:sz="0" w:space="0" w:color="auto"/>
                <w:right w:val="none" w:sz="0" w:space="0" w:color="auto"/>
              </w:divBdr>
            </w:div>
            <w:div w:id="2000502692">
              <w:marLeft w:val="0"/>
              <w:marRight w:val="0"/>
              <w:marTop w:val="0"/>
              <w:marBottom w:val="0"/>
              <w:divBdr>
                <w:top w:val="none" w:sz="0" w:space="0" w:color="auto"/>
                <w:left w:val="none" w:sz="0" w:space="0" w:color="auto"/>
                <w:bottom w:val="none" w:sz="0" w:space="0" w:color="auto"/>
                <w:right w:val="none" w:sz="0" w:space="0" w:color="auto"/>
              </w:divBdr>
            </w:div>
            <w:div w:id="2093816910">
              <w:marLeft w:val="0"/>
              <w:marRight w:val="0"/>
              <w:marTop w:val="0"/>
              <w:marBottom w:val="0"/>
              <w:divBdr>
                <w:top w:val="none" w:sz="0" w:space="0" w:color="auto"/>
                <w:left w:val="none" w:sz="0" w:space="0" w:color="auto"/>
                <w:bottom w:val="none" w:sz="0" w:space="0" w:color="auto"/>
                <w:right w:val="none" w:sz="0" w:space="0" w:color="auto"/>
              </w:divBdr>
            </w:div>
          </w:divsChild>
        </w:div>
        <w:div w:id="1851333950">
          <w:marLeft w:val="0"/>
          <w:marRight w:val="0"/>
          <w:marTop w:val="0"/>
          <w:marBottom w:val="0"/>
          <w:divBdr>
            <w:top w:val="none" w:sz="0" w:space="0" w:color="auto"/>
            <w:left w:val="none" w:sz="0" w:space="0" w:color="auto"/>
            <w:bottom w:val="none" w:sz="0" w:space="0" w:color="auto"/>
            <w:right w:val="none" w:sz="0" w:space="0" w:color="auto"/>
          </w:divBdr>
          <w:divsChild>
            <w:div w:id="350230039">
              <w:marLeft w:val="0"/>
              <w:marRight w:val="0"/>
              <w:marTop w:val="0"/>
              <w:marBottom w:val="0"/>
              <w:divBdr>
                <w:top w:val="none" w:sz="0" w:space="0" w:color="auto"/>
                <w:left w:val="none" w:sz="0" w:space="0" w:color="auto"/>
                <w:bottom w:val="none" w:sz="0" w:space="0" w:color="auto"/>
                <w:right w:val="none" w:sz="0" w:space="0" w:color="auto"/>
              </w:divBdr>
            </w:div>
            <w:div w:id="628821660">
              <w:marLeft w:val="0"/>
              <w:marRight w:val="0"/>
              <w:marTop w:val="0"/>
              <w:marBottom w:val="0"/>
              <w:divBdr>
                <w:top w:val="none" w:sz="0" w:space="0" w:color="auto"/>
                <w:left w:val="none" w:sz="0" w:space="0" w:color="auto"/>
                <w:bottom w:val="none" w:sz="0" w:space="0" w:color="auto"/>
                <w:right w:val="none" w:sz="0" w:space="0" w:color="auto"/>
              </w:divBdr>
            </w:div>
            <w:div w:id="204282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689316">
      <w:bodyDiv w:val="1"/>
      <w:marLeft w:val="0"/>
      <w:marRight w:val="0"/>
      <w:marTop w:val="0"/>
      <w:marBottom w:val="0"/>
      <w:divBdr>
        <w:top w:val="none" w:sz="0" w:space="0" w:color="auto"/>
        <w:left w:val="none" w:sz="0" w:space="0" w:color="auto"/>
        <w:bottom w:val="none" w:sz="0" w:space="0" w:color="auto"/>
        <w:right w:val="none" w:sz="0" w:space="0" w:color="auto"/>
      </w:divBdr>
    </w:div>
    <w:div w:id="1336222388">
      <w:bodyDiv w:val="1"/>
      <w:marLeft w:val="0"/>
      <w:marRight w:val="0"/>
      <w:marTop w:val="0"/>
      <w:marBottom w:val="0"/>
      <w:divBdr>
        <w:top w:val="none" w:sz="0" w:space="0" w:color="auto"/>
        <w:left w:val="none" w:sz="0" w:space="0" w:color="auto"/>
        <w:bottom w:val="none" w:sz="0" w:space="0" w:color="auto"/>
        <w:right w:val="none" w:sz="0" w:space="0" w:color="auto"/>
      </w:divBdr>
    </w:div>
    <w:div w:id="1534340561">
      <w:bodyDiv w:val="1"/>
      <w:marLeft w:val="0"/>
      <w:marRight w:val="0"/>
      <w:marTop w:val="0"/>
      <w:marBottom w:val="0"/>
      <w:divBdr>
        <w:top w:val="none" w:sz="0" w:space="0" w:color="auto"/>
        <w:left w:val="none" w:sz="0" w:space="0" w:color="auto"/>
        <w:bottom w:val="none" w:sz="0" w:space="0" w:color="auto"/>
        <w:right w:val="none" w:sz="0" w:space="0" w:color="auto"/>
      </w:divBdr>
    </w:div>
    <w:div w:id="1834837508">
      <w:bodyDiv w:val="1"/>
      <w:marLeft w:val="0"/>
      <w:marRight w:val="0"/>
      <w:marTop w:val="0"/>
      <w:marBottom w:val="0"/>
      <w:divBdr>
        <w:top w:val="none" w:sz="0" w:space="0" w:color="auto"/>
        <w:left w:val="none" w:sz="0" w:space="0" w:color="auto"/>
        <w:bottom w:val="none" w:sz="0" w:space="0" w:color="auto"/>
        <w:right w:val="none" w:sz="0" w:space="0" w:color="auto"/>
      </w:divBdr>
    </w:div>
    <w:div w:id="1942519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revenue.ie/"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etenders.gov.ie"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www.revenue.ie/" TargetMode="External"/><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revenue.ie/en/starting-a-business/tax-clearance/apply-for-tax-clearance-certificate/index.aspx"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E45D4A7-2704-48B7-975A-8FA8057E4E8D}">
  <we:reference id="6CEC9104-4737-421B-A03D-239E5C3D9697" version="1.0.3.0" store="EXCatalog" storeType="EXCatalog"/>
  <we:alternateReferences>
    <we:reference id="WA200007740" version="1.0.3.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1 6 " ? > < p r o p e r t i e s   x m l n s = " h t t p : / / w w w . i m a n a g e . c o m / w o r k / x m l s c h e m a " >  
     < d o c u m e n t i d > W O R K S I T E ! 1 2 3 0 2 4 6 6 . 8 < / d o c u m e n t i d >  
     < s e n d e r i d > J A Y O U N G < / s e n d e r i d >  
     < s e n d e r e m a i l > J A Y O U N G @ P H I L I P L E E . I E < / s e n d e r e m a i l >  
     < l a s t m o d i f i e d > 2 0 2 6 - 0 7 - 0 8 T 1 2 : 3 3 : 0 0 . 0 0 0 0 0 0 0 + 0 1 : 0 0 < / l a s t m o d i f i e d >  
     < d a t a b a s e > W O R K S I T E < / d a t a b a s e >  
 < / 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1DEA1A4-A1C7-48DE-948F-8404DC700826}">
  <ds:schemaRefs>
    <ds:schemaRef ds:uri="http://www.imanage.com/work/xmlschema"/>
  </ds:schemaRefs>
</ds:datastoreItem>
</file>

<file path=customXml/itemProps3.xml><?xml version="1.0" encoding="utf-8"?>
<ds:datastoreItem xmlns:ds="http://schemas.openxmlformats.org/officeDocument/2006/customXml" ds:itemID="{CBFE317F-5377-432F-9DE8-1B5CD282041E}">
  <ds:schemaRefs>
    <ds:schemaRef ds:uri="http://schemas.openxmlformats.org/officeDocument/2006/bibliography"/>
  </ds:schemaRefs>
</ds:datastoreItem>
</file>

<file path=docMetadata/LabelInfo.xml><?xml version="1.0" encoding="utf-8"?>
<clbl:labelList xmlns:clbl="http://schemas.microsoft.com/office/2020/mipLabelMetadata">
  <clbl:label id="{7e37a330-dac9-4ca7-91ff-12a8a4bfd77f}" enabled="1" method="Privileged" siteId="{6242dc30-6011-44ec-ba92-7b6edb1a7f6c}" removed="0"/>
  <clbl:label id="{ea60d57e-af5b-4752-ac57-3e4f28ca11dc}" enabled="1" method="Standard" siteId="{36da45f1-dd2c-4d1f-af13-5abe46b99921}"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26</Pages>
  <Words>6306</Words>
  <Characters>35948</Characters>
  <Application>Microsoft Office Word</Application>
  <DocSecurity>0</DocSecurity>
  <Lines>299</Lines>
  <Paragraphs>84</Paragraphs>
  <ScaleCrop>false</ScaleCrop>
  <Company/>
  <LinksUpToDate>false</LinksUpToDate>
  <CharactersWithSpaces>42170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2026-07-08T14:38:00Z</dcterms:created>
  <dcterms:modified xsi:type="dcterms:W3CDTF">2026-07-08T14:38:00Z</dcterms:modified>
</cp:coreProperties>
</file>