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DBF1" w14:textId="77777777" w:rsidR="002975C9" w:rsidRPr="00705A88" w:rsidRDefault="002975C9" w:rsidP="00915AB8">
      <w:pPr>
        <w:jc w:val="center"/>
        <w:rPr>
          <w:rFonts w:cs="Calibri"/>
          <w:sz w:val="28"/>
          <w:szCs w:val="28"/>
        </w:rPr>
      </w:pPr>
    </w:p>
    <w:p w14:paraId="7F12D70D" w14:textId="77777777" w:rsidR="0093770C" w:rsidRDefault="0093770C" w:rsidP="00915AB8">
      <w:pPr>
        <w:autoSpaceDE w:val="0"/>
        <w:autoSpaceDN w:val="0"/>
        <w:adjustRightInd w:val="0"/>
        <w:spacing w:after="0"/>
        <w:jc w:val="center"/>
        <w:rPr>
          <w:rFonts w:cs="Calibri"/>
          <w:b/>
          <w:bCs/>
          <w:sz w:val="52"/>
          <w:szCs w:val="52"/>
        </w:rPr>
      </w:pPr>
      <w:r w:rsidRPr="00B721C8">
        <w:rPr>
          <w:rFonts w:cs="Calibri"/>
          <w:b/>
          <w:bCs/>
          <w:sz w:val="52"/>
          <w:szCs w:val="52"/>
        </w:rPr>
        <w:t>VOLUME D</w:t>
      </w:r>
    </w:p>
    <w:p w14:paraId="057A8BF0" w14:textId="1D7FB8E0" w:rsidR="002975C9" w:rsidRPr="008C0860" w:rsidRDefault="00EE1FE4" w:rsidP="00915AB8">
      <w:pPr>
        <w:autoSpaceDE w:val="0"/>
        <w:autoSpaceDN w:val="0"/>
        <w:adjustRightInd w:val="0"/>
        <w:spacing w:after="0"/>
        <w:jc w:val="center"/>
        <w:rPr>
          <w:rFonts w:cs="Calibri"/>
          <w:b/>
          <w:bCs/>
          <w:sz w:val="52"/>
          <w:szCs w:val="52"/>
        </w:rPr>
      </w:pPr>
      <w:r>
        <w:rPr>
          <w:rFonts w:cs="Calibri"/>
          <w:b/>
          <w:bCs/>
          <w:sz w:val="52"/>
          <w:szCs w:val="52"/>
        </w:rPr>
        <w:t xml:space="preserve">QUALITY </w:t>
      </w:r>
      <w:r w:rsidR="00345CAB">
        <w:rPr>
          <w:rFonts w:cs="Calibri"/>
          <w:b/>
          <w:bCs/>
          <w:sz w:val="52"/>
          <w:szCs w:val="52"/>
        </w:rPr>
        <w:t>/</w:t>
      </w:r>
      <w:r>
        <w:rPr>
          <w:rFonts w:cs="Calibri"/>
          <w:b/>
          <w:bCs/>
          <w:sz w:val="52"/>
          <w:szCs w:val="52"/>
        </w:rPr>
        <w:t xml:space="preserve"> </w:t>
      </w:r>
      <w:r w:rsidR="005E45EF" w:rsidRPr="008C0860">
        <w:rPr>
          <w:rFonts w:cs="Calibri"/>
          <w:b/>
          <w:bCs/>
          <w:sz w:val="52"/>
          <w:szCs w:val="52"/>
        </w:rPr>
        <w:t>TECHNICAL MERIT</w:t>
      </w:r>
      <w:r w:rsidR="008C0860" w:rsidRPr="008C0860">
        <w:rPr>
          <w:rFonts w:cs="Calibri"/>
          <w:b/>
          <w:bCs/>
          <w:sz w:val="52"/>
          <w:szCs w:val="52"/>
        </w:rPr>
        <w:t xml:space="preserve"> </w:t>
      </w:r>
      <w:r w:rsidR="002975C9" w:rsidRPr="008C0860">
        <w:rPr>
          <w:rFonts w:cs="Calibri"/>
          <w:b/>
          <w:bCs/>
          <w:sz w:val="52"/>
          <w:szCs w:val="52"/>
        </w:rPr>
        <w:t>ASSESSMENT</w:t>
      </w:r>
    </w:p>
    <w:p w14:paraId="4957326E" w14:textId="77777777" w:rsidR="005E45EF" w:rsidRPr="00705A88" w:rsidRDefault="005E45EF" w:rsidP="00915AB8">
      <w:pPr>
        <w:autoSpaceDE w:val="0"/>
        <w:autoSpaceDN w:val="0"/>
        <w:adjustRightInd w:val="0"/>
        <w:spacing w:after="0"/>
        <w:jc w:val="center"/>
        <w:rPr>
          <w:rFonts w:cs="Calibri"/>
          <w:b/>
          <w:bCs/>
          <w:sz w:val="28"/>
          <w:szCs w:val="28"/>
        </w:rPr>
      </w:pPr>
    </w:p>
    <w:p w14:paraId="3136814D" w14:textId="77777777" w:rsidR="002975C9" w:rsidRPr="00705A88" w:rsidRDefault="002975C9" w:rsidP="00915AB8">
      <w:pPr>
        <w:autoSpaceDE w:val="0"/>
        <w:autoSpaceDN w:val="0"/>
        <w:adjustRightInd w:val="0"/>
        <w:spacing w:after="0"/>
        <w:jc w:val="center"/>
        <w:rPr>
          <w:rFonts w:cs="Calibri"/>
          <w:b/>
          <w:bCs/>
          <w:sz w:val="28"/>
          <w:szCs w:val="28"/>
        </w:rPr>
      </w:pPr>
      <w:r w:rsidRPr="00705A88">
        <w:rPr>
          <w:rFonts w:cs="Calibri"/>
          <w:b/>
          <w:bCs/>
          <w:sz w:val="28"/>
          <w:szCs w:val="28"/>
        </w:rPr>
        <w:t>For</w:t>
      </w:r>
    </w:p>
    <w:p w14:paraId="130B2A90" w14:textId="77777777" w:rsidR="002975C9" w:rsidRPr="00705A88" w:rsidRDefault="002975C9" w:rsidP="00915AB8">
      <w:pPr>
        <w:autoSpaceDE w:val="0"/>
        <w:autoSpaceDN w:val="0"/>
        <w:adjustRightInd w:val="0"/>
        <w:spacing w:after="0"/>
        <w:jc w:val="center"/>
        <w:rPr>
          <w:rFonts w:cs="Calibri"/>
          <w:b/>
          <w:bCs/>
          <w:sz w:val="28"/>
          <w:szCs w:val="28"/>
        </w:rPr>
      </w:pPr>
    </w:p>
    <w:p w14:paraId="2E6C83A5" w14:textId="77777777" w:rsidR="002975C9" w:rsidRPr="00705A88" w:rsidRDefault="002975C9" w:rsidP="00915AB8">
      <w:pPr>
        <w:autoSpaceDE w:val="0"/>
        <w:autoSpaceDN w:val="0"/>
        <w:adjustRightInd w:val="0"/>
        <w:spacing w:after="0"/>
        <w:jc w:val="center"/>
        <w:rPr>
          <w:rFonts w:cs="Calibri"/>
          <w:b/>
          <w:bCs/>
          <w:sz w:val="32"/>
          <w:szCs w:val="32"/>
        </w:rPr>
      </w:pPr>
      <w:r w:rsidRPr="00705A88">
        <w:rPr>
          <w:rFonts w:cs="Calibri"/>
          <w:b/>
          <w:bCs/>
          <w:sz w:val="32"/>
          <w:szCs w:val="32"/>
        </w:rPr>
        <w:t>WORKS CONTRACTOR</w:t>
      </w:r>
    </w:p>
    <w:p w14:paraId="140326AA" w14:textId="77777777" w:rsidR="002975C9" w:rsidRPr="00705A88" w:rsidRDefault="002975C9" w:rsidP="00915AB8">
      <w:pPr>
        <w:autoSpaceDE w:val="0"/>
        <w:autoSpaceDN w:val="0"/>
        <w:adjustRightInd w:val="0"/>
        <w:spacing w:after="0"/>
        <w:jc w:val="center"/>
        <w:rPr>
          <w:rFonts w:cs="Calibri"/>
          <w:b/>
          <w:bCs/>
          <w:sz w:val="28"/>
          <w:szCs w:val="28"/>
        </w:rPr>
      </w:pPr>
    </w:p>
    <w:p w14:paraId="57EEF371" w14:textId="77777777" w:rsidR="002975C9" w:rsidRPr="00705A88" w:rsidRDefault="002975C9" w:rsidP="00915AB8">
      <w:pPr>
        <w:autoSpaceDE w:val="0"/>
        <w:autoSpaceDN w:val="0"/>
        <w:adjustRightInd w:val="0"/>
        <w:spacing w:after="0"/>
        <w:jc w:val="center"/>
        <w:rPr>
          <w:rFonts w:cs="Calibri"/>
          <w:b/>
          <w:bCs/>
          <w:sz w:val="28"/>
          <w:szCs w:val="28"/>
        </w:rPr>
      </w:pPr>
      <w:r w:rsidRPr="00705A88">
        <w:rPr>
          <w:rFonts w:cs="Calibri"/>
          <w:b/>
          <w:bCs/>
          <w:sz w:val="28"/>
          <w:szCs w:val="28"/>
        </w:rPr>
        <w:t>For</w:t>
      </w:r>
    </w:p>
    <w:p w14:paraId="04FE0BEC" w14:textId="77777777" w:rsidR="002975C9" w:rsidRPr="00705A88" w:rsidRDefault="002975C9" w:rsidP="00915AB8">
      <w:pPr>
        <w:autoSpaceDE w:val="0"/>
        <w:autoSpaceDN w:val="0"/>
        <w:adjustRightInd w:val="0"/>
        <w:spacing w:after="0"/>
        <w:jc w:val="center"/>
        <w:rPr>
          <w:rFonts w:cs="Calibri"/>
          <w:b/>
          <w:bCs/>
          <w:sz w:val="28"/>
          <w:szCs w:val="28"/>
        </w:rPr>
      </w:pPr>
    </w:p>
    <w:p w14:paraId="7467C64D" w14:textId="77777777" w:rsidR="0086146B" w:rsidRDefault="0086146B" w:rsidP="008C7ED6">
      <w:pPr>
        <w:autoSpaceDE w:val="0"/>
        <w:autoSpaceDN w:val="0"/>
        <w:adjustRightInd w:val="0"/>
        <w:spacing w:after="0"/>
        <w:jc w:val="center"/>
        <w:rPr>
          <w:rFonts w:cs="Calibri"/>
          <w:b/>
          <w:bCs/>
          <w:iCs/>
          <w:sz w:val="28"/>
          <w:szCs w:val="28"/>
        </w:rPr>
      </w:pPr>
      <w:bookmarkStart w:id="0" w:name="_Hlk184983872"/>
      <w:r w:rsidRPr="0086146B">
        <w:rPr>
          <w:rFonts w:cs="Calibri"/>
          <w:b/>
          <w:bCs/>
          <w:iCs/>
          <w:sz w:val="28"/>
          <w:szCs w:val="28"/>
        </w:rPr>
        <w:t xml:space="preserve">Construction of 6 no. social housing units and all associated </w:t>
      </w:r>
    </w:p>
    <w:p w14:paraId="0AC169E1" w14:textId="39079EE7" w:rsidR="0086146B" w:rsidRDefault="0086146B" w:rsidP="008C7ED6">
      <w:pPr>
        <w:autoSpaceDE w:val="0"/>
        <w:autoSpaceDN w:val="0"/>
        <w:adjustRightInd w:val="0"/>
        <w:spacing w:after="0"/>
        <w:jc w:val="center"/>
        <w:rPr>
          <w:rFonts w:cs="Calibri"/>
          <w:b/>
          <w:bCs/>
          <w:iCs/>
          <w:sz w:val="28"/>
          <w:szCs w:val="28"/>
        </w:rPr>
      </w:pPr>
      <w:r w:rsidRPr="0086146B">
        <w:rPr>
          <w:rFonts w:cs="Calibri"/>
          <w:b/>
          <w:bCs/>
          <w:iCs/>
          <w:sz w:val="28"/>
          <w:szCs w:val="28"/>
        </w:rPr>
        <w:t xml:space="preserve">site development works at </w:t>
      </w:r>
    </w:p>
    <w:p w14:paraId="53C06C7E" w14:textId="77777777" w:rsidR="0086146B" w:rsidRDefault="0086146B" w:rsidP="008C7ED6">
      <w:pPr>
        <w:autoSpaceDE w:val="0"/>
        <w:autoSpaceDN w:val="0"/>
        <w:adjustRightInd w:val="0"/>
        <w:spacing w:after="0"/>
        <w:jc w:val="center"/>
        <w:rPr>
          <w:rFonts w:cs="Calibri"/>
          <w:b/>
          <w:bCs/>
          <w:iCs/>
          <w:sz w:val="28"/>
          <w:szCs w:val="28"/>
        </w:rPr>
      </w:pPr>
      <w:r w:rsidRPr="0086146B">
        <w:rPr>
          <w:rFonts w:cs="Calibri"/>
          <w:b/>
          <w:bCs/>
          <w:iCs/>
          <w:sz w:val="28"/>
          <w:szCs w:val="28"/>
        </w:rPr>
        <w:t xml:space="preserve">An Glasan (Phase 2), </w:t>
      </w:r>
      <w:proofErr w:type="spellStart"/>
      <w:r w:rsidRPr="0086146B">
        <w:rPr>
          <w:rFonts w:cs="Calibri"/>
          <w:b/>
          <w:bCs/>
          <w:iCs/>
          <w:sz w:val="28"/>
          <w:szCs w:val="28"/>
        </w:rPr>
        <w:t>Kilcar</w:t>
      </w:r>
      <w:proofErr w:type="spellEnd"/>
      <w:r w:rsidRPr="0086146B">
        <w:rPr>
          <w:rFonts w:cs="Calibri"/>
          <w:b/>
          <w:bCs/>
          <w:iCs/>
          <w:sz w:val="28"/>
          <w:szCs w:val="28"/>
        </w:rPr>
        <w:t xml:space="preserve">, </w:t>
      </w:r>
      <w:proofErr w:type="spellStart"/>
      <w:proofErr w:type="gramStart"/>
      <w:r w:rsidRPr="0086146B">
        <w:rPr>
          <w:rFonts w:cs="Calibri"/>
          <w:b/>
          <w:bCs/>
          <w:iCs/>
          <w:sz w:val="28"/>
          <w:szCs w:val="28"/>
        </w:rPr>
        <w:t>Co.Donegal</w:t>
      </w:r>
      <w:proofErr w:type="spellEnd"/>
      <w:proofErr w:type="gramEnd"/>
      <w:r w:rsidRPr="0086146B">
        <w:rPr>
          <w:rFonts w:cs="Calibri"/>
          <w:b/>
          <w:bCs/>
          <w:iCs/>
          <w:sz w:val="28"/>
          <w:szCs w:val="28"/>
        </w:rPr>
        <w:t xml:space="preserve"> </w:t>
      </w:r>
    </w:p>
    <w:p w14:paraId="10387F7B" w14:textId="77777777" w:rsidR="0086146B" w:rsidRDefault="0086146B" w:rsidP="008C7ED6">
      <w:pPr>
        <w:autoSpaceDE w:val="0"/>
        <w:autoSpaceDN w:val="0"/>
        <w:adjustRightInd w:val="0"/>
        <w:spacing w:after="0"/>
        <w:jc w:val="center"/>
        <w:rPr>
          <w:rFonts w:cs="Calibri"/>
          <w:b/>
          <w:bCs/>
          <w:iCs/>
          <w:sz w:val="28"/>
          <w:szCs w:val="28"/>
        </w:rPr>
      </w:pPr>
    </w:p>
    <w:p w14:paraId="240A73F9" w14:textId="180EF0CC" w:rsidR="008C7ED6" w:rsidRPr="008C7ED6" w:rsidRDefault="0086146B" w:rsidP="008C7ED6">
      <w:pPr>
        <w:autoSpaceDE w:val="0"/>
        <w:autoSpaceDN w:val="0"/>
        <w:adjustRightInd w:val="0"/>
        <w:spacing w:after="0"/>
        <w:jc w:val="center"/>
        <w:rPr>
          <w:rFonts w:cs="Calibri"/>
          <w:b/>
          <w:bCs/>
          <w:iCs/>
          <w:sz w:val="28"/>
          <w:szCs w:val="28"/>
          <w:lang w:val="en-GB"/>
        </w:rPr>
      </w:pPr>
      <w:r w:rsidRPr="0086146B">
        <w:rPr>
          <w:rFonts w:cs="Calibri"/>
          <w:b/>
          <w:bCs/>
          <w:iCs/>
          <w:sz w:val="28"/>
          <w:szCs w:val="28"/>
        </w:rPr>
        <w:t>(Project Ref: HCD 0922)</w:t>
      </w:r>
    </w:p>
    <w:p w14:paraId="2222454F" w14:textId="77777777" w:rsidR="008C7ED6" w:rsidRDefault="008C7ED6" w:rsidP="008C7ED6">
      <w:pPr>
        <w:autoSpaceDE w:val="0"/>
        <w:autoSpaceDN w:val="0"/>
        <w:adjustRightInd w:val="0"/>
        <w:spacing w:after="0"/>
        <w:jc w:val="center"/>
        <w:rPr>
          <w:rFonts w:cs="Calibri"/>
          <w:b/>
          <w:bCs/>
          <w:iCs/>
          <w:sz w:val="28"/>
          <w:szCs w:val="28"/>
          <w:lang w:val="en-GB"/>
        </w:rPr>
      </w:pPr>
    </w:p>
    <w:bookmarkEnd w:id="0"/>
    <w:p w14:paraId="4408410B" w14:textId="77777777" w:rsidR="002975C9" w:rsidRPr="00705A88" w:rsidRDefault="002975C9" w:rsidP="00915AB8">
      <w:pPr>
        <w:autoSpaceDE w:val="0"/>
        <w:autoSpaceDN w:val="0"/>
        <w:adjustRightInd w:val="0"/>
        <w:spacing w:after="0"/>
        <w:jc w:val="center"/>
        <w:rPr>
          <w:rFonts w:cs="Calibri"/>
          <w:b/>
          <w:bCs/>
          <w:sz w:val="28"/>
          <w:szCs w:val="28"/>
        </w:rPr>
      </w:pPr>
    </w:p>
    <w:tbl>
      <w:tblPr>
        <w:tblStyle w:val="TableGrid"/>
        <w:tblW w:w="0" w:type="auto"/>
        <w:tblLook w:val="04A0" w:firstRow="1" w:lastRow="0" w:firstColumn="1" w:lastColumn="0" w:noHBand="0" w:noVBand="1"/>
      </w:tblPr>
      <w:tblGrid>
        <w:gridCol w:w="8926"/>
      </w:tblGrid>
      <w:tr w:rsidR="00130BF6" w:rsidRPr="004F4171" w14:paraId="5B2722C2" w14:textId="77777777" w:rsidTr="00915AB8">
        <w:trPr>
          <w:trHeight w:val="2537"/>
        </w:trPr>
        <w:tc>
          <w:tcPr>
            <w:tcW w:w="8926" w:type="dxa"/>
          </w:tcPr>
          <w:p w14:paraId="0BB40D54" w14:textId="77777777" w:rsidR="00130BF6" w:rsidRPr="003C64B7" w:rsidRDefault="00130BF6" w:rsidP="00915AB8">
            <w:pPr>
              <w:autoSpaceDE w:val="0"/>
              <w:autoSpaceDN w:val="0"/>
              <w:adjustRightInd w:val="0"/>
              <w:spacing w:after="0" w:line="240" w:lineRule="auto"/>
              <w:jc w:val="center"/>
              <w:rPr>
                <w:rFonts w:cs="Calibri"/>
                <w:b/>
                <w:bCs/>
                <w:i/>
                <w:iCs/>
                <w:lang w:val="en-GB"/>
              </w:rPr>
            </w:pPr>
            <w:r w:rsidRPr="003C64B7">
              <w:rPr>
                <w:rFonts w:cs="Calibri"/>
                <w:b/>
                <w:bCs/>
                <w:i/>
                <w:iCs/>
                <w:lang w:val="en-GB"/>
              </w:rPr>
              <w:t>IMPORTANT notes to tenderer on Quality Assessment:</w:t>
            </w:r>
          </w:p>
          <w:p w14:paraId="15700A30" w14:textId="77777777" w:rsidR="00130BF6" w:rsidRPr="004F4171" w:rsidRDefault="00130BF6" w:rsidP="00915AB8">
            <w:pPr>
              <w:autoSpaceDE w:val="0"/>
              <w:autoSpaceDN w:val="0"/>
              <w:adjustRightInd w:val="0"/>
              <w:spacing w:after="0" w:line="240" w:lineRule="auto"/>
              <w:ind w:left="731"/>
              <w:jc w:val="center"/>
              <w:rPr>
                <w:rFonts w:cs="Calibri"/>
                <w:b/>
                <w:bCs/>
              </w:rPr>
            </w:pPr>
          </w:p>
          <w:p w14:paraId="06438F89" w14:textId="77777777" w:rsidR="00A0196A" w:rsidRDefault="00130BF6" w:rsidP="00915AB8">
            <w:pPr>
              <w:autoSpaceDE w:val="0"/>
              <w:autoSpaceDN w:val="0"/>
              <w:adjustRightInd w:val="0"/>
              <w:spacing w:after="0" w:line="240" w:lineRule="auto"/>
              <w:jc w:val="center"/>
              <w:rPr>
                <w:rFonts w:cs="Calibri"/>
                <w:b/>
                <w:bCs/>
                <w:i/>
                <w:iCs/>
              </w:rPr>
            </w:pPr>
            <w:r w:rsidRPr="003C64B7">
              <w:rPr>
                <w:rFonts w:cs="Calibri"/>
                <w:b/>
                <w:bCs/>
                <w:i/>
                <w:iCs/>
              </w:rPr>
              <w:t>The Quality Assessment Submission should be completed using this original Quality Assessment</w:t>
            </w:r>
            <w:r w:rsidR="00661CFB">
              <w:rPr>
                <w:rFonts w:cs="Calibri"/>
                <w:b/>
                <w:bCs/>
                <w:i/>
                <w:iCs/>
              </w:rPr>
              <w:t xml:space="preserve"> </w:t>
            </w:r>
            <w:r w:rsidRPr="003C64B7">
              <w:rPr>
                <w:rFonts w:cs="Calibri"/>
                <w:b/>
                <w:bCs/>
                <w:i/>
                <w:iCs/>
              </w:rPr>
              <w:t>Submission Microsoft Word template FORM only</w:t>
            </w:r>
            <w:r w:rsidR="009747A5">
              <w:rPr>
                <w:rFonts w:cs="Calibri"/>
                <w:b/>
                <w:bCs/>
                <w:i/>
                <w:iCs/>
              </w:rPr>
              <w:t>.</w:t>
            </w:r>
          </w:p>
          <w:p w14:paraId="68E621CE" w14:textId="77777777" w:rsidR="00A94F26" w:rsidRDefault="00A94F26" w:rsidP="00915AB8">
            <w:pPr>
              <w:autoSpaceDE w:val="0"/>
              <w:autoSpaceDN w:val="0"/>
              <w:adjustRightInd w:val="0"/>
              <w:spacing w:after="0" w:line="240" w:lineRule="auto"/>
              <w:jc w:val="center"/>
              <w:rPr>
                <w:rFonts w:cs="Calibri"/>
                <w:b/>
                <w:bCs/>
                <w:i/>
                <w:iCs/>
              </w:rPr>
            </w:pPr>
          </w:p>
          <w:p w14:paraId="5FABCE06" w14:textId="77777777" w:rsidR="00A94F26" w:rsidRPr="003C64B7" w:rsidRDefault="00A94F26" w:rsidP="00915AB8">
            <w:pPr>
              <w:autoSpaceDE w:val="0"/>
              <w:autoSpaceDN w:val="0"/>
              <w:adjustRightInd w:val="0"/>
              <w:spacing w:after="0" w:line="240" w:lineRule="auto"/>
              <w:jc w:val="center"/>
              <w:rPr>
                <w:rFonts w:cs="Calibri"/>
                <w:b/>
                <w:bCs/>
                <w:i/>
                <w:iCs/>
              </w:rPr>
            </w:pPr>
            <w:r w:rsidRPr="00A94F26">
              <w:rPr>
                <w:rFonts w:cs="Calibri"/>
                <w:b/>
                <w:bCs/>
                <w:i/>
                <w:iCs/>
              </w:rPr>
              <w:t>The tender evaluation panel are not permitted to consider elements of a submission that exceed the character limits set or a</w:t>
            </w:r>
            <w:r w:rsidRPr="00661CFB">
              <w:rPr>
                <w:rFonts w:cs="Calibri"/>
                <w:b/>
                <w:bCs/>
                <w:i/>
                <w:iCs/>
              </w:rPr>
              <w:t>ny additional pages, where not requested, over and above this Form or those attached separately</w:t>
            </w:r>
            <w:r>
              <w:rPr>
                <w:rFonts w:cs="Calibri"/>
                <w:b/>
                <w:bCs/>
                <w:i/>
                <w:iCs/>
              </w:rPr>
              <w:t>.</w:t>
            </w:r>
          </w:p>
          <w:p w14:paraId="5D0BB57D" w14:textId="77777777" w:rsidR="00A0196A" w:rsidRDefault="00A0196A" w:rsidP="00915AB8">
            <w:pPr>
              <w:autoSpaceDE w:val="0"/>
              <w:autoSpaceDN w:val="0"/>
              <w:adjustRightInd w:val="0"/>
              <w:spacing w:after="0" w:line="240" w:lineRule="auto"/>
              <w:jc w:val="center"/>
              <w:rPr>
                <w:rFonts w:cs="Calibri"/>
                <w:b/>
                <w:bCs/>
                <w:i/>
                <w:iCs/>
              </w:rPr>
            </w:pPr>
          </w:p>
          <w:p w14:paraId="253E592C" w14:textId="77777777" w:rsidR="00A94F26" w:rsidRDefault="00C4674B" w:rsidP="00915AB8">
            <w:pPr>
              <w:autoSpaceDE w:val="0"/>
              <w:autoSpaceDN w:val="0"/>
              <w:adjustRightInd w:val="0"/>
              <w:spacing w:after="0" w:line="240" w:lineRule="auto"/>
              <w:jc w:val="center"/>
              <w:rPr>
                <w:rFonts w:cs="Calibri"/>
                <w:b/>
                <w:bCs/>
                <w:i/>
                <w:iCs/>
              </w:rPr>
            </w:pPr>
            <w:r>
              <w:rPr>
                <w:rFonts w:cs="Calibri"/>
                <w:b/>
                <w:bCs/>
                <w:i/>
                <w:iCs/>
              </w:rPr>
              <w:t>No Images to be inserted within the text boxes in this document.</w:t>
            </w:r>
          </w:p>
          <w:p w14:paraId="63EFC1E0" w14:textId="77777777" w:rsidR="00A94F26" w:rsidRDefault="00A94F26" w:rsidP="00915AB8">
            <w:pPr>
              <w:autoSpaceDE w:val="0"/>
              <w:autoSpaceDN w:val="0"/>
              <w:adjustRightInd w:val="0"/>
              <w:spacing w:after="0" w:line="240" w:lineRule="auto"/>
              <w:jc w:val="center"/>
              <w:rPr>
                <w:rFonts w:cs="Calibri"/>
                <w:b/>
                <w:bCs/>
                <w:i/>
                <w:iCs/>
              </w:rPr>
            </w:pPr>
          </w:p>
          <w:p w14:paraId="7FEDA6DB" w14:textId="77777777" w:rsidR="00A94F26" w:rsidRPr="00A94F26" w:rsidRDefault="00A94F26" w:rsidP="00915AB8">
            <w:pPr>
              <w:autoSpaceDE w:val="0"/>
              <w:autoSpaceDN w:val="0"/>
              <w:adjustRightInd w:val="0"/>
              <w:spacing w:after="0" w:line="240" w:lineRule="auto"/>
              <w:jc w:val="center"/>
              <w:rPr>
                <w:rFonts w:cs="Calibri"/>
                <w:b/>
                <w:bCs/>
                <w:i/>
                <w:iCs/>
              </w:rPr>
            </w:pPr>
          </w:p>
        </w:tc>
      </w:tr>
    </w:tbl>
    <w:p w14:paraId="076D486B" w14:textId="77777777" w:rsidR="00A94F26" w:rsidRDefault="00A94F26" w:rsidP="002975C9">
      <w:pPr>
        <w:autoSpaceDE w:val="0"/>
        <w:autoSpaceDN w:val="0"/>
        <w:adjustRightInd w:val="0"/>
        <w:spacing w:after="0" w:line="240" w:lineRule="auto"/>
        <w:rPr>
          <w:rFonts w:cs="Calibri"/>
          <w:b/>
          <w:bCs/>
        </w:rPr>
      </w:pPr>
    </w:p>
    <w:p w14:paraId="067FDF7B" w14:textId="77777777" w:rsidR="00A94F26" w:rsidRDefault="00A94F26" w:rsidP="002975C9">
      <w:pPr>
        <w:autoSpaceDE w:val="0"/>
        <w:autoSpaceDN w:val="0"/>
        <w:adjustRightInd w:val="0"/>
        <w:spacing w:after="0" w:line="240" w:lineRule="auto"/>
        <w:rPr>
          <w:rFonts w:cs="Calibri"/>
          <w:b/>
          <w:bCs/>
        </w:rPr>
      </w:pPr>
    </w:p>
    <w:p w14:paraId="46313737" w14:textId="77777777" w:rsidR="0086146B" w:rsidRDefault="0086146B" w:rsidP="002975C9">
      <w:pPr>
        <w:autoSpaceDE w:val="0"/>
        <w:autoSpaceDN w:val="0"/>
        <w:adjustRightInd w:val="0"/>
        <w:spacing w:after="0" w:line="240" w:lineRule="auto"/>
        <w:rPr>
          <w:rFonts w:cs="Calibri"/>
          <w:b/>
          <w:bCs/>
        </w:rPr>
      </w:pPr>
    </w:p>
    <w:p w14:paraId="492C0C83" w14:textId="77777777" w:rsidR="00D20F1B" w:rsidRDefault="00D20F1B" w:rsidP="002975C9">
      <w:pPr>
        <w:autoSpaceDE w:val="0"/>
        <w:autoSpaceDN w:val="0"/>
        <w:adjustRightInd w:val="0"/>
        <w:spacing w:after="0" w:line="240" w:lineRule="auto"/>
        <w:rPr>
          <w:rFonts w:cs="Calibri"/>
          <w:b/>
          <w:bCs/>
        </w:rPr>
      </w:pPr>
    </w:p>
    <w:p w14:paraId="38FD9A6D" w14:textId="77777777" w:rsidR="002975C9" w:rsidRPr="00705A88" w:rsidRDefault="002975C9" w:rsidP="002975C9">
      <w:pPr>
        <w:autoSpaceDE w:val="0"/>
        <w:autoSpaceDN w:val="0"/>
        <w:adjustRightInd w:val="0"/>
        <w:spacing w:after="0" w:line="240" w:lineRule="auto"/>
        <w:rPr>
          <w:rFonts w:cs="Calibri"/>
          <w:b/>
          <w:bCs/>
        </w:rPr>
      </w:pPr>
      <w:r w:rsidRPr="00705A88">
        <w:rPr>
          <w:rFonts w:cs="Calibri"/>
          <w:b/>
          <w:bCs/>
        </w:rPr>
        <w:lastRenderedPageBreak/>
        <w:t xml:space="preserve">Contract Award </w:t>
      </w:r>
      <w:r w:rsidR="00D91679">
        <w:rPr>
          <w:rFonts w:cs="Calibri"/>
          <w:b/>
          <w:bCs/>
        </w:rPr>
        <w:t>Criterion</w:t>
      </w:r>
      <w:r w:rsidRPr="00705A88">
        <w:rPr>
          <w:rFonts w:cs="Calibri"/>
          <w:b/>
          <w:bCs/>
        </w:rPr>
        <w:t>:</w:t>
      </w:r>
    </w:p>
    <w:p w14:paraId="741A24A8" w14:textId="129533B5" w:rsidR="005E45EF" w:rsidRPr="00705A88" w:rsidRDefault="00130BF6" w:rsidP="005E45EF">
      <w:pPr>
        <w:autoSpaceDE w:val="0"/>
        <w:autoSpaceDN w:val="0"/>
        <w:adjustRightInd w:val="0"/>
        <w:spacing w:after="0"/>
        <w:rPr>
          <w:rFonts w:cs="Calibri"/>
        </w:rPr>
      </w:pPr>
      <w:r w:rsidRPr="00705A88">
        <w:rPr>
          <w:rFonts w:cs="Calibri"/>
        </w:rPr>
        <w:t xml:space="preserve">This document should be completed in accordance with the Instructions to Tenderers, as set out in the </w:t>
      </w:r>
      <w:r w:rsidR="0077794A" w:rsidRPr="00213E2A">
        <w:rPr>
          <w:rFonts w:cs="Calibri"/>
        </w:rPr>
        <w:t>ITTW2-v3.1-25-11-2025</w:t>
      </w:r>
      <w:r w:rsidR="0077794A">
        <w:rPr>
          <w:rFonts w:cs="Calibri"/>
        </w:rPr>
        <w:t xml:space="preserve"> </w:t>
      </w:r>
      <w:r w:rsidRPr="00705A88">
        <w:rPr>
          <w:rFonts w:cs="Calibri"/>
        </w:rPr>
        <w:t>and be read in conjunction with the other tender documents which form part of the RFT.</w:t>
      </w:r>
      <w:r w:rsidR="005E45EF" w:rsidRPr="005E45EF">
        <w:rPr>
          <w:rFonts w:cs="Calibri"/>
        </w:rPr>
        <w:t xml:space="preserve"> </w:t>
      </w:r>
      <w:r w:rsidR="005E45EF">
        <w:rPr>
          <w:rFonts w:cs="Calibri"/>
        </w:rPr>
        <w:t xml:space="preserve"> </w:t>
      </w:r>
    </w:p>
    <w:p w14:paraId="29FD31CD" w14:textId="77777777" w:rsidR="00130BF6" w:rsidRPr="00705A88" w:rsidRDefault="00130BF6" w:rsidP="00130BF6">
      <w:pPr>
        <w:autoSpaceDE w:val="0"/>
        <w:autoSpaceDN w:val="0"/>
        <w:adjustRightInd w:val="0"/>
        <w:spacing w:after="0"/>
        <w:rPr>
          <w:rFonts w:cs="Calibri"/>
        </w:rPr>
      </w:pPr>
    </w:p>
    <w:p w14:paraId="716C472F" w14:textId="474D95F5" w:rsidR="005E45EF" w:rsidRPr="00915AB8" w:rsidRDefault="002975C9" w:rsidP="002975C9">
      <w:pPr>
        <w:autoSpaceDE w:val="0"/>
        <w:autoSpaceDN w:val="0"/>
        <w:adjustRightInd w:val="0"/>
        <w:spacing w:after="0"/>
        <w:rPr>
          <w:rFonts w:cs="Calibri"/>
        </w:rPr>
      </w:pPr>
      <w:r w:rsidRPr="00915AB8">
        <w:rPr>
          <w:rFonts w:cs="Calibri"/>
        </w:rPr>
        <w:t xml:space="preserve">The contract award </w:t>
      </w:r>
      <w:r w:rsidR="00D91679" w:rsidRPr="00915AB8">
        <w:rPr>
          <w:rFonts w:cs="Calibri"/>
        </w:rPr>
        <w:t xml:space="preserve">criterion </w:t>
      </w:r>
      <w:r w:rsidRPr="00915AB8">
        <w:rPr>
          <w:rFonts w:cs="Calibri"/>
        </w:rPr>
        <w:t xml:space="preserve">and weightings are predetermined, based on the Most Economically Advantageous Tender (MEAT) with a </w:t>
      </w:r>
      <w:r w:rsidRPr="00915AB8">
        <w:rPr>
          <w:rFonts w:cs="Calibri"/>
          <w:b/>
          <w:bCs/>
        </w:rPr>
        <w:t>Pric</w:t>
      </w:r>
      <w:r w:rsidR="0031084B" w:rsidRPr="00915AB8">
        <w:rPr>
          <w:rFonts w:cs="Calibri"/>
          <w:b/>
          <w:bCs/>
        </w:rPr>
        <w:t>e</w:t>
      </w:r>
      <w:r w:rsidRPr="00915AB8">
        <w:rPr>
          <w:rFonts w:cs="Calibri"/>
          <w:b/>
          <w:bCs/>
        </w:rPr>
        <w:t>:</w:t>
      </w:r>
      <w:r w:rsidR="006B7A60" w:rsidRPr="00915AB8">
        <w:rPr>
          <w:rFonts w:cs="Calibri"/>
          <w:b/>
          <w:bCs/>
        </w:rPr>
        <w:t xml:space="preserve"> </w:t>
      </w:r>
      <w:r w:rsidRPr="00915AB8">
        <w:rPr>
          <w:rFonts w:cs="Calibri"/>
          <w:b/>
          <w:bCs/>
        </w:rPr>
        <w:t xml:space="preserve">Quality </w:t>
      </w:r>
      <w:r w:rsidRPr="00915AB8">
        <w:rPr>
          <w:rFonts w:cs="Calibri"/>
        </w:rPr>
        <w:t xml:space="preserve">Ratio of </w:t>
      </w:r>
      <w:r w:rsidR="00213E2A">
        <w:rPr>
          <w:rFonts w:cs="Calibri"/>
          <w:b/>
          <w:bCs/>
        </w:rPr>
        <w:t>8</w:t>
      </w:r>
      <w:r w:rsidRPr="00915AB8">
        <w:rPr>
          <w:rFonts w:cs="Calibri"/>
          <w:b/>
          <w:bCs/>
        </w:rPr>
        <w:t xml:space="preserve">0: </w:t>
      </w:r>
      <w:r w:rsidR="00213E2A">
        <w:rPr>
          <w:rFonts w:cs="Calibri"/>
          <w:b/>
          <w:bCs/>
        </w:rPr>
        <w:t>2</w:t>
      </w:r>
      <w:r w:rsidRPr="00915AB8">
        <w:rPr>
          <w:rFonts w:cs="Calibri"/>
          <w:b/>
          <w:bCs/>
        </w:rPr>
        <w:t>0</w:t>
      </w:r>
      <w:r w:rsidR="00130BF6" w:rsidRPr="00915AB8">
        <w:rPr>
          <w:rFonts w:cs="Calibri"/>
        </w:rPr>
        <w:t xml:space="preserve"> as set out in Section 9 of document </w:t>
      </w:r>
      <w:r w:rsidR="00213E2A" w:rsidRPr="00213E2A">
        <w:rPr>
          <w:rFonts w:cs="Calibri"/>
        </w:rPr>
        <w:t>ITTW2-v3.1-25-11-2025</w:t>
      </w:r>
      <w:r w:rsidR="00213E2A">
        <w:rPr>
          <w:rFonts w:cs="Calibri"/>
        </w:rPr>
        <w:t xml:space="preserve"> </w:t>
      </w:r>
      <w:r w:rsidR="00130BF6" w:rsidRPr="00915AB8">
        <w:rPr>
          <w:rFonts w:cs="Calibri"/>
        </w:rPr>
        <w:t>Instruction to Tenderers.</w:t>
      </w:r>
      <w:r w:rsidR="005E45EF" w:rsidRPr="00915AB8">
        <w:rPr>
          <w:rFonts w:cs="Calibri"/>
        </w:rPr>
        <w:t xml:space="preserve"> </w:t>
      </w:r>
    </w:p>
    <w:p w14:paraId="61F3BB60" w14:textId="77777777" w:rsidR="002975C9" w:rsidRDefault="002975C9" w:rsidP="002975C9">
      <w:pPr>
        <w:autoSpaceDE w:val="0"/>
        <w:autoSpaceDN w:val="0"/>
        <w:adjustRightInd w:val="0"/>
        <w:spacing w:after="0"/>
        <w:rPr>
          <w:rFonts w:cs="Calibri"/>
        </w:rPr>
      </w:pPr>
    </w:p>
    <w:p w14:paraId="5E6841E4" w14:textId="4253CC84" w:rsidR="000E4594" w:rsidRPr="00705A88" w:rsidRDefault="000E4594" w:rsidP="000E4594">
      <w:pPr>
        <w:autoSpaceDE w:val="0"/>
        <w:autoSpaceDN w:val="0"/>
        <w:adjustRightInd w:val="0"/>
        <w:spacing w:after="0" w:line="360" w:lineRule="auto"/>
        <w:ind w:left="720"/>
        <w:rPr>
          <w:rFonts w:cs="Calibri"/>
        </w:rPr>
      </w:pPr>
      <w:r w:rsidRPr="00705A88">
        <w:rPr>
          <w:rFonts w:cs="Calibri"/>
        </w:rPr>
        <w:t xml:space="preserve">Price score:  </w:t>
      </w:r>
      <w:r w:rsidRPr="00705A88">
        <w:rPr>
          <w:rFonts w:cs="Calibri"/>
        </w:rPr>
        <w:tab/>
      </w:r>
      <w:r w:rsidRPr="00705A88">
        <w:rPr>
          <w:rFonts w:cs="Calibri"/>
        </w:rPr>
        <w:tab/>
      </w:r>
      <w:r w:rsidR="00213E2A">
        <w:rPr>
          <w:rFonts w:cs="Calibri"/>
        </w:rPr>
        <w:t>8</w:t>
      </w:r>
      <w:r w:rsidRPr="00705A88">
        <w:rPr>
          <w:rFonts w:cs="Calibri"/>
        </w:rPr>
        <w:t>00 marks (Based on Comparative Cost Analysis)</w:t>
      </w:r>
    </w:p>
    <w:p w14:paraId="60B4B6DF" w14:textId="74E5544F" w:rsidR="000E4594" w:rsidRPr="00705A88" w:rsidRDefault="000E4594" w:rsidP="000E4594">
      <w:pPr>
        <w:autoSpaceDE w:val="0"/>
        <w:autoSpaceDN w:val="0"/>
        <w:adjustRightInd w:val="0"/>
        <w:spacing w:after="0" w:line="360" w:lineRule="auto"/>
        <w:ind w:left="720"/>
        <w:rPr>
          <w:rFonts w:cs="Calibri"/>
        </w:rPr>
      </w:pPr>
      <w:r w:rsidRPr="00705A88">
        <w:rPr>
          <w:rFonts w:cs="Calibri"/>
        </w:rPr>
        <w:t>Quality Score:</w:t>
      </w:r>
      <w:r w:rsidRPr="00705A88">
        <w:rPr>
          <w:rFonts w:cs="Calibri"/>
        </w:rPr>
        <w:tab/>
      </w:r>
      <w:r w:rsidRPr="00705A88">
        <w:rPr>
          <w:rFonts w:cs="Calibri"/>
        </w:rPr>
        <w:tab/>
      </w:r>
      <w:r w:rsidR="00213E2A">
        <w:rPr>
          <w:rFonts w:cs="Calibri"/>
        </w:rPr>
        <w:t>2</w:t>
      </w:r>
      <w:r w:rsidRPr="00705A88">
        <w:rPr>
          <w:rFonts w:cs="Calibri"/>
        </w:rPr>
        <w:t xml:space="preserve">00 marks </w:t>
      </w:r>
    </w:p>
    <w:p w14:paraId="0FD86A32" w14:textId="77777777" w:rsidR="000E4594" w:rsidRPr="00705A88" w:rsidRDefault="000E4594" w:rsidP="000E4594">
      <w:pPr>
        <w:autoSpaceDE w:val="0"/>
        <w:autoSpaceDN w:val="0"/>
        <w:adjustRightInd w:val="0"/>
        <w:spacing w:after="0" w:line="360" w:lineRule="auto"/>
        <w:ind w:firstLine="720"/>
        <w:rPr>
          <w:rFonts w:cs="Calibri"/>
          <w:b/>
          <w:bCs/>
        </w:rPr>
      </w:pPr>
      <w:r w:rsidRPr="00705A88">
        <w:rPr>
          <w:rFonts w:cs="Calibri"/>
          <w:b/>
          <w:bCs/>
        </w:rPr>
        <w:t>Total Score</w:t>
      </w:r>
      <w:r w:rsidRPr="00705A88">
        <w:rPr>
          <w:rFonts w:cs="Calibri"/>
          <w:b/>
          <w:bCs/>
        </w:rPr>
        <w:tab/>
      </w:r>
      <w:r w:rsidRPr="00705A88">
        <w:rPr>
          <w:rFonts w:cs="Calibri"/>
          <w:b/>
          <w:bCs/>
        </w:rPr>
        <w:tab/>
        <w:t>1000 marks</w:t>
      </w:r>
    </w:p>
    <w:p w14:paraId="7C6ECA31" w14:textId="77777777" w:rsidR="000E4594" w:rsidRDefault="000E4594" w:rsidP="002975C9">
      <w:pPr>
        <w:autoSpaceDE w:val="0"/>
        <w:autoSpaceDN w:val="0"/>
        <w:adjustRightInd w:val="0"/>
        <w:spacing w:after="0"/>
        <w:rPr>
          <w:rFonts w:cs="Calibri"/>
        </w:rPr>
      </w:pPr>
    </w:p>
    <w:p w14:paraId="414FA553" w14:textId="77777777" w:rsidR="00812DF9" w:rsidRPr="00705A88" w:rsidRDefault="00812DF9" w:rsidP="00812DF9">
      <w:pPr>
        <w:autoSpaceDE w:val="0"/>
        <w:autoSpaceDN w:val="0"/>
        <w:adjustRightInd w:val="0"/>
        <w:spacing w:after="0"/>
        <w:rPr>
          <w:rFonts w:cs="Calibri"/>
          <w:b/>
          <w:bCs/>
        </w:rPr>
      </w:pPr>
      <w:r w:rsidRPr="00113770">
        <w:rPr>
          <w:rFonts w:cs="Calibri"/>
          <w:b/>
          <w:lang w:val="en-GB"/>
        </w:rPr>
        <w:t>Quality Assessment:</w:t>
      </w:r>
    </w:p>
    <w:p w14:paraId="27862DCE" w14:textId="33A23939" w:rsidR="00812DF9" w:rsidRPr="00705A88" w:rsidRDefault="00812DF9" w:rsidP="00812DF9">
      <w:pPr>
        <w:autoSpaceDE w:val="0"/>
        <w:autoSpaceDN w:val="0"/>
        <w:adjustRightInd w:val="0"/>
        <w:spacing w:after="0"/>
        <w:rPr>
          <w:rFonts w:cs="Calibri"/>
        </w:rPr>
      </w:pPr>
      <w:r w:rsidRPr="00705A88">
        <w:rPr>
          <w:rFonts w:cs="Calibri"/>
        </w:rPr>
        <w:t xml:space="preserve">The tenderers are required to provide a comprehensive service delivery proposal answering the quality questions (Criterion </w:t>
      </w:r>
      <w:r w:rsidR="0077794A">
        <w:rPr>
          <w:rFonts w:cs="Calibri"/>
        </w:rPr>
        <w:t>A, B and C</w:t>
      </w:r>
      <w:r w:rsidRPr="00705A88">
        <w:rPr>
          <w:rFonts w:cs="Calibri"/>
        </w:rPr>
        <w:t xml:space="preserve">) as set out below and </w:t>
      </w:r>
      <w:r>
        <w:rPr>
          <w:rFonts w:cs="Calibri"/>
        </w:rPr>
        <w:t>s</w:t>
      </w:r>
      <w:r w:rsidRPr="00705A88">
        <w:rPr>
          <w:rFonts w:cs="Calibri"/>
        </w:rPr>
        <w:t xml:space="preserve">ubmitted as </w:t>
      </w:r>
      <w:r>
        <w:rPr>
          <w:rFonts w:cs="Calibri"/>
        </w:rPr>
        <w:t>per the Instruction to Tenderers</w:t>
      </w:r>
      <w:r w:rsidRPr="00705A88">
        <w:rPr>
          <w:rFonts w:cs="Calibri"/>
        </w:rPr>
        <w:t xml:space="preserve"> with the relevant documents attached as detailed.</w:t>
      </w:r>
    </w:p>
    <w:p w14:paraId="61980AB4" w14:textId="77777777" w:rsidR="00812DF9" w:rsidRDefault="00812DF9" w:rsidP="002975C9">
      <w:pPr>
        <w:autoSpaceDE w:val="0"/>
        <w:autoSpaceDN w:val="0"/>
        <w:adjustRightInd w:val="0"/>
        <w:spacing w:after="0"/>
        <w:rPr>
          <w:rFonts w:cs="Calibri"/>
        </w:rPr>
      </w:pPr>
    </w:p>
    <w:p w14:paraId="20DF978D" w14:textId="73D5D844" w:rsidR="005E45EF" w:rsidRPr="00705A88" w:rsidRDefault="005E45EF" w:rsidP="005E45EF">
      <w:pPr>
        <w:autoSpaceDE w:val="0"/>
        <w:autoSpaceDN w:val="0"/>
        <w:adjustRightInd w:val="0"/>
        <w:spacing w:after="0"/>
        <w:rPr>
          <w:rFonts w:cs="Calibri"/>
        </w:rPr>
      </w:pPr>
      <w:r w:rsidRPr="00705A88">
        <w:rPr>
          <w:rFonts w:cs="Calibri"/>
        </w:rPr>
        <w:t xml:space="preserve">The scored Quality Assessment </w:t>
      </w:r>
      <w:r w:rsidR="00D91679">
        <w:rPr>
          <w:rFonts w:cs="Calibri"/>
        </w:rPr>
        <w:t>Criterion</w:t>
      </w:r>
      <w:r w:rsidRPr="00705A88">
        <w:rPr>
          <w:rFonts w:cs="Calibri"/>
        </w:rPr>
        <w:t xml:space="preserve">, (maximum marks available </w:t>
      </w:r>
      <w:r w:rsidR="00A41687">
        <w:rPr>
          <w:rFonts w:cs="Calibri"/>
        </w:rPr>
        <w:t>2</w:t>
      </w:r>
      <w:r w:rsidRPr="00705A88">
        <w:rPr>
          <w:rFonts w:cs="Calibri"/>
        </w:rPr>
        <w:t>00 marks) is split into the following:</w:t>
      </w:r>
    </w:p>
    <w:p w14:paraId="3CC5AEE0" w14:textId="77777777" w:rsidR="005E45EF" w:rsidRPr="0079468B" w:rsidRDefault="005E45EF" w:rsidP="005E45EF">
      <w:pPr>
        <w:autoSpaceDE w:val="0"/>
        <w:autoSpaceDN w:val="0"/>
        <w:adjustRightInd w:val="0"/>
        <w:spacing w:after="0"/>
        <w:rPr>
          <w:rFonts w:cs="Calibri"/>
        </w:rPr>
      </w:pPr>
    </w:p>
    <w:p w14:paraId="06D29920" w14:textId="0B228CC6" w:rsidR="005E45EF" w:rsidRPr="00867F78" w:rsidRDefault="00D91679" w:rsidP="00867F78">
      <w:pPr>
        <w:autoSpaceDE w:val="0"/>
        <w:autoSpaceDN w:val="0"/>
        <w:adjustRightInd w:val="0"/>
        <w:spacing w:after="0"/>
        <w:ind w:left="720"/>
        <w:rPr>
          <w:rFonts w:cs="Calibri"/>
          <w:i/>
          <w:iCs/>
        </w:rPr>
      </w:pPr>
      <w:bookmarkStart w:id="1" w:name="_Hlk163655057"/>
      <w:r>
        <w:rPr>
          <w:rFonts w:cs="Calibri"/>
        </w:rPr>
        <w:t>Criterion</w:t>
      </w:r>
      <w:r w:rsidR="005E45EF" w:rsidRPr="0079468B">
        <w:rPr>
          <w:rFonts w:cs="Calibri"/>
        </w:rPr>
        <w:t xml:space="preserve"> </w:t>
      </w:r>
      <w:r w:rsidR="008503E5">
        <w:rPr>
          <w:rFonts w:cs="Calibri"/>
        </w:rPr>
        <w:t>A</w:t>
      </w:r>
      <w:r w:rsidR="002B460F">
        <w:rPr>
          <w:rFonts w:cs="Calibri"/>
        </w:rPr>
        <w:tab/>
      </w:r>
      <w:r w:rsidR="00867F78" w:rsidRPr="00867F78">
        <w:rPr>
          <w:rFonts w:cs="Calibri"/>
          <w:iCs/>
        </w:rPr>
        <w:t>Construction Stage – Safety &amp; Health Risk Overview</w:t>
      </w:r>
      <w:r w:rsidR="00867F78">
        <w:rPr>
          <w:rFonts w:cs="Calibri"/>
          <w:i/>
          <w:iCs/>
        </w:rPr>
        <w:tab/>
      </w:r>
      <w:r w:rsidR="00A0196A" w:rsidRPr="000A1A71">
        <w:rPr>
          <w:rFonts w:cs="Calibri"/>
        </w:rPr>
        <w:t>1</w:t>
      </w:r>
      <w:r w:rsidR="0077794A">
        <w:rPr>
          <w:rFonts w:cs="Calibri"/>
        </w:rPr>
        <w:t>0</w:t>
      </w:r>
      <w:r w:rsidR="002F48C1">
        <w:rPr>
          <w:rFonts w:cs="Calibri"/>
        </w:rPr>
        <w:t>0</w:t>
      </w:r>
      <w:r w:rsidR="005E45EF" w:rsidRPr="000A1A71">
        <w:rPr>
          <w:rFonts w:cs="Calibri"/>
        </w:rPr>
        <w:t xml:space="preserve"> marks</w:t>
      </w:r>
    </w:p>
    <w:p w14:paraId="58491A9E" w14:textId="6B4BD41D" w:rsidR="005E45EF" w:rsidRPr="000A1A71" w:rsidRDefault="00D91679" w:rsidP="0077794A">
      <w:pPr>
        <w:autoSpaceDE w:val="0"/>
        <w:autoSpaceDN w:val="0"/>
        <w:adjustRightInd w:val="0"/>
        <w:spacing w:after="0"/>
        <w:ind w:left="720"/>
        <w:rPr>
          <w:rFonts w:cs="Calibri"/>
        </w:rPr>
      </w:pPr>
      <w:r w:rsidRPr="000A1A71">
        <w:rPr>
          <w:rFonts w:cs="Calibri"/>
        </w:rPr>
        <w:t xml:space="preserve">Criterion </w:t>
      </w:r>
      <w:r w:rsidR="008503E5">
        <w:rPr>
          <w:rFonts w:cs="Calibri"/>
        </w:rPr>
        <w:t>B</w:t>
      </w:r>
      <w:r w:rsidR="009A224D" w:rsidRPr="000A1A71">
        <w:rPr>
          <w:rFonts w:cs="Calibri"/>
        </w:rPr>
        <w:tab/>
      </w:r>
      <w:r w:rsidR="0077794A" w:rsidRPr="0077794A">
        <w:rPr>
          <w:rFonts w:cs="Calibri"/>
        </w:rPr>
        <w:t>Contractor’s Proposed Personnel</w:t>
      </w:r>
      <w:r w:rsidR="005E45EF" w:rsidRPr="000A1A71">
        <w:rPr>
          <w:rFonts w:cs="Calibri"/>
        </w:rPr>
        <w:tab/>
      </w:r>
      <w:r w:rsidR="00A41687">
        <w:rPr>
          <w:rFonts w:cs="Calibri"/>
        </w:rPr>
        <w:tab/>
      </w:r>
      <w:r w:rsidR="00867F78">
        <w:rPr>
          <w:rFonts w:cs="Calibri"/>
        </w:rPr>
        <w:tab/>
      </w:r>
      <w:r w:rsidR="0077794A">
        <w:rPr>
          <w:rFonts w:cs="Calibri"/>
        </w:rPr>
        <w:t>4</w:t>
      </w:r>
      <w:r w:rsidR="002F48C1">
        <w:rPr>
          <w:rFonts w:cs="Calibri"/>
        </w:rPr>
        <w:t>0</w:t>
      </w:r>
      <w:r w:rsidR="005E45EF" w:rsidRPr="000A1A71">
        <w:rPr>
          <w:rFonts w:cs="Calibri"/>
        </w:rPr>
        <w:t xml:space="preserve"> marks</w:t>
      </w:r>
    </w:p>
    <w:p w14:paraId="078F0FDF" w14:textId="2ED3984D" w:rsidR="009A224D" w:rsidRPr="000A1A71" w:rsidRDefault="009A224D" w:rsidP="0077794A">
      <w:pPr>
        <w:autoSpaceDE w:val="0"/>
        <w:autoSpaceDN w:val="0"/>
        <w:adjustRightInd w:val="0"/>
        <w:spacing w:after="0"/>
        <w:ind w:left="720"/>
        <w:rPr>
          <w:rFonts w:cs="Calibri"/>
        </w:rPr>
      </w:pPr>
      <w:r w:rsidRPr="000A1A71">
        <w:rPr>
          <w:rFonts w:cs="Calibri"/>
        </w:rPr>
        <w:t>Criterion</w:t>
      </w:r>
      <w:r w:rsidR="008503E5">
        <w:rPr>
          <w:rFonts w:cs="Calibri"/>
        </w:rPr>
        <w:t xml:space="preserve"> C</w:t>
      </w:r>
      <w:r w:rsidRPr="000A1A71">
        <w:rPr>
          <w:rFonts w:cs="Calibri"/>
        </w:rPr>
        <w:tab/>
      </w:r>
      <w:r w:rsidR="0077794A" w:rsidRPr="0077794A">
        <w:rPr>
          <w:rFonts w:cs="Calibri"/>
        </w:rPr>
        <w:t>Contractor's Programme</w:t>
      </w:r>
      <w:r w:rsidRPr="000A1A71">
        <w:rPr>
          <w:rFonts w:cs="Calibri"/>
        </w:rPr>
        <w:tab/>
      </w:r>
      <w:r w:rsidR="00A41687">
        <w:rPr>
          <w:rFonts w:cs="Calibri"/>
        </w:rPr>
        <w:tab/>
      </w:r>
      <w:r w:rsidR="00867F78">
        <w:rPr>
          <w:rFonts w:cs="Calibri"/>
        </w:rPr>
        <w:tab/>
      </w:r>
      <w:r w:rsidR="00AD2414">
        <w:rPr>
          <w:rFonts w:cs="Calibri"/>
        </w:rPr>
        <w:tab/>
      </w:r>
      <w:r w:rsidR="0077794A">
        <w:rPr>
          <w:rFonts w:cs="Calibri"/>
        </w:rPr>
        <w:t>6</w:t>
      </w:r>
      <w:r w:rsidR="002F48C1">
        <w:rPr>
          <w:rFonts w:cs="Calibri"/>
        </w:rPr>
        <w:t>0</w:t>
      </w:r>
      <w:r w:rsidRPr="000A1A71">
        <w:rPr>
          <w:rFonts w:cs="Calibri"/>
        </w:rPr>
        <w:t xml:space="preserve"> marks</w:t>
      </w:r>
    </w:p>
    <w:p w14:paraId="166083C7" w14:textId="1BE26DCD" w:rsidR="009A224D" w:rsidRPr="000A1A71" w:rsidRDefault="009A224D" w:rsidP="002B460F">
      <w:pPr>
        <w:autoSpaceDE w:val="0"/>
        <w:autoSpaceDN w:val="0"/>
        <w:adjustRightInd w:val="0"/>
        <w:spacing w:after="0"/>
        <w:ind w:left="720" w:hanging="720"/>
        <w:rPr>
          <w:rFonts w:cs="Calibri"/>
        </w:rPr>
      </w:pPr>
    </w:p>
    <w:p w14:paraId="5BFD5F07" w14:textId="6501A4F7" w:rsidR="005E45EF" w:rsidRPr="0079468B" w:rsidRDefault="005E45EF" w:rsidP="002B460F">
      <w:pPr>
        <w:autoSpaceDE w:val="0"/>
        <w:autoSpaceDN w:val="0"/>
        <w:adjustRightInd w:val="0"/>
        <w:spacing w:after="0"/>
        <w:ind w:left="720" w:hanging="720"/>
        <w:rPr>
          <w:rFonts w:cs="Calibri"/>
        </w:rPr>
      </w:pPr>
      <w:r w:rsidRPr="0079468B">
        <w:rPr>
          <w:rFonts w:cs="Calibri"/>
        </w:rPr>
        <w:t xml:space="preserve">Total </w:t>
      </w:r>
      <w:r w:rsidR="00A41687">
        <w:rPr>
          <w:rFonts w:cs="Calibri"/>
        </w:rPr>
        <w:t xml:space="preserve">Quality </w:t>
      </w:r>
      <w:r w:rsidRPr="0079468B">
        <w:rPr>
          <w:rFonts w:cs="Calibri"/>
        </w:rPr>
        <w:t xml:space="preserve">Marks Available </w:t>
      </w:r>
      <w:r w:rsidRPr="0079468B">
        <w:rPr>
          <w:rFonts w:cs="Calibri"/>
        </w:rPr>
        <w:tab/>
      </w:r>
      <w:r w:rsidRPr="0079468B">
        <w:rPr>
          <w:rFonts w:cs="Calibri"/>
        </w:rPr>
        <w:tab/>
      </w:r>
      <w:r w:rsidR="0079468B" w:rsidRPr="0079468B">
        <w:rPr>
          <w:rFonts w:cs="Calibri"/>
        </w:rPr>
        <w:tab/>
      </w:r>
      <w:r w:rsidR="0079468B" w:rsidRPr="0079468B">
        <w:rPr>
          <w:rFonts w:cs="Calibri"/>
        </w:rPr>
        <w:tab/>
      </w:r>
      <w:r w:rsidR="00E814BA">
        <w:rPr>
          <w:rFonts w:cs="Calibri"/>
        </w:rPr>
        <w:tab/>
      </w:r>
      <w:r w:rsidR="009A224D">
        <w:rPr>
          <w:rFonts w:cs="Calibri"/>
        </w:rPr>
        <w:tab/>
      </w:r>
      <w:r w:rsidR="00867F78">
        <w:rPr>
          <w:rFonts w:cs="Calibri"/>
        </w:rPr>
        <w:tab/>
      </w:r>
      <w:r w:rsidR="008503E5">
        <w:rPr>
          <w:rFonts w:cs="Calibri"/>
        </w:rPr>
        <w:t>2</w:t>
      </w:r>
      <w:r w:rsidRPr="0079468B">
        <w:rPr>
          <w:rFonts w:cs="Calibri"/>
        </w:rPr>
        <w:t>00 marks</w:t>
      </w:r>
    </w:p>
    <w:bookmarkEnd w:id="1"/>
    <w:p w14:paraId="223365F0" w14:textId="77777777" w:rsidR="005E45EF" w:rsidRDefault="005E45EF" w:rsidP="002975C9">
      <w:pPr>
        <w:autoSpaceDE w:val="0"/>
        <w:autoSpaceDN w:val="0"/>
        <w:adjustRightInd w:val="0"/>
        <w:spacing w:after="0" w:line="360" w:lineRule="auto"/>
        <w:ind w:left="720"/>
        <w:rPr>
          <w:rFonts w:cs="Calibri"/>
        </w:rPr>
      </w:pPr>
    </w:p>
    <w:tbl>
      <w:tblPr>
        <w:tblStyle w:val="TableGrid"/>
        <w:tblW w:w="8967" w:type="dxa"/>
        <w:tblInd w:w="137" w:type="dxa"/>
        <w:tblLook w:val="04A0" w:firstRow="1" w:lastRow="0" w:firstColumn="1" w:lastColumn="0" w:noHBand="0" w:noVBand="1"/>
      </w:tblPr>
      <w:tblGrid>
        <w:gridCol w:w="8967"/>
      </w:tblGrid>
      <w:tr w:rsidR="005E45EF" w14:paraId="71AB705B" w14:textId="77777777" w:rsidTr="000E4594">
        <w:trPr>
          <w:trHeight w:val="770"/>
        </w:trPr>
        <w:tc>
          <w:tcPr>
            <w:tcW w:w="8967" w:type="dxa"/>
          </w:tcPr>
          <w:p w14:paraId="28DA6C39" w14:textId="77777777" w:rsidR="005E45EF" w:rsidRDefault="005E45EF" w:rsidP="005E45EF">
            <w:pPr>
              <w:autoSpaceDE w:val="0"/>
              <w:autoSpaceDN w:val="0"/>
              <w:adjustRightInd w:val="0"/>
              <w:spacing w:after="0"/>
              <w:jc w:val="center"/>
              <w:rPr>
                <w:rFonts w:cs="Calibri"/>
                <w:b/>
                <w:bCs/>
                <w:color w:val="FF0000"/>
              </w:rPr>
            </w:pPr>
          </w:p>
          <w:p w14:paraId="5E769DD9" w14:textId="77777777" w:rsidR="005E45EF" w:rsidRDefault="005E45EF" w:rsidP="005E45EF">
            <w:pPr>
              <w:autoSpaceDE w:val="0"/>
              <w:autoSpaceDN w:val="0"/>
              <w:adjustRightInd w:val="0"/>
              <w:spacing w:after="0"/>
              <w:jc w:val="center"/>
              <w:rPr>
                <w:rFonts w:cs="Calibri"/>
                <w:b/>
                <w:bCs/>
              </w:rPr>
            </w:pPr>
            <w:r>
              <w:rPr>
                <w:rFonts w:cs="Calibri"/>
                <w:b/>
                <w:bCs/>
              </w:rPr>
              <w:t>I</w:t>
            </w:r>
            <w:r w:rsidRPr="005E45EF">
              <w:rPr>
                <w:rFonts w:cs="Calibri"/>
                <w:b/>
                <w:bCs/>
              </w:rPr>
              <w:t>MPORTA</w:t>
            </w:r>
            <w:r>
              <w:rPr>
                <w:rFonts w:cs="Calibri"/>
                <w:b/>
                <w:bCs/>
              </w:rPr>
              <w:t>N</w:t>
            </w:r>
            <w:r w:rsidRPr="005E45EF">
              <w:rPr>
                <w:rFonts w:cs="Calibri"/>
                <w:b/>
                <w:bCs/>
              </w:rPr>
              <w:t>T NOTE:</w:t>
            </w:r>
          </w:p>
          <w:p w14:paraId="07927131" w14:textId="77777777" w:rsidR="00D91679" w:rsidRPr="005E45EF" w:rsidRDefault="00D91679" w:rsidP="005E45EF">
            <w:pPr>
              <w:autoSpaceDE w:val="0"/>
              <w:autoSpaceDN w:val="0"/>
              <w:adjustRightInd w:val="0"/>
              <w:spacing w:after="0"/>
              <w:jc w:val="center"/>
              <w:rPr>
                <w:rFonts w:cs="Calibri"/>
                <w:b/>
                <w:bCs/>
              </w:rPr>
            </w:pPr>
          </w:p>
          <w:p w14:paraId="180D12BC" w14:textId="77777777" w:rsidR="00D91679" w:rsidRPr="00D91679" w:rsidRDefault="00D91679" w:rsidP="00D91679">
            <w:pPr>
              <w:autoSpaceDE w:val="0"/>
              <w:autoSpaceDN w:val="0"/>
              <w:adjustRightInd w:val="0"/>
              <w:spacing w:after="0" w:line="360" w:lineRule="auto"/>
              <w:ind w:left="720"/>
              <w:rPr>
                <w:rFonts w:cs="Calibri"/>
                <w:b/>
                <w:bCs/>
              </w:rPr>
            </w:pPr>
            <w:r w:rsidRPr="00705A88">
              <w:rPr>
                <w:rFonts w:cs="Calibri"/>
              </w:rPr>
              <w:t xml:space="preserve">• </w:t>
            </w:r>
            <w:r w:rsidRPr="00D91679">
              <w:rPr>
                <w:rFonts w:cs="Calibri"/>
                <w:b/>
                <w:bCs/>
              </w:rPr>
              <w:t>Minimum Quality Threshold for each individual criterion: 40%</w:t>
            </w:r>
          </w:p>
          <w:p w14:paraId="48947709" w14:textId="77777777" w:rsidR="00D91679" w:rsidRDefault="00D91679" w:rsidP="00D91679">
            <w:pPr>
              <w:autoSpaceDE w:val="0"/>
              <w:autoSpaceDN w:val="0"/>
              <w:adjustRightInd w:val="0"/>
              <w:spacing w:after="0" w:line="360" w:lineRule="auto"/>
              <w:ind w:left="720"/>
              <w:rPr>
                <w:rFonts w:cs="Calibri"/>
                <w:b/>
                <w:bCs/>
              </w:rPr>
            </w:pPr>
            <w:r w:rsidRPr="00D91679">
              <w:rPr>
                <w:rFonts w:cs="Calibri"/>
                <w:b/>
                <w:bCs/>
              </w:rPr>
              <w:t xml:space="preserve">• Minimum overall Quality Threshold: 50% </w:t>
            </w:r>
          </w:p>
          <w:p w14:paraId="69246073" w14:textId="77777777" w:rsidR="00FC799F" w:rsidRPr="00D91679" w:rsidRDefault="00FC799F" w:rsidP="00D91679">
            <w:pPr>
              <w:autoSpaceDE w:val="0"/>
              <w:autoSpaceDN w:val="0"/>
              <w:adjustRightInd w:val="0"/>
              <w:spacing w:after="0" w:line="360" w:lineRule="auto"/>
              <w:ind w:left="720"/>
              <w:rPr>
                <w:rFonts w:cs="Calibri"/>
                <w:b/>
                <w:bCs/>
              </w:rPr>
            </w:pPr>
          </w:p>
          <w:p w14:paraId="02A76BB7" w14:textId="77777777" w:rsidR="005E45EF" w:rsidRDefault="00D86660" w:rsidP="00674965">
            <w:pPr>
              <w:autoSpaceDE w:val="0"/>
              <w:autoSpaceDN w:val="0"/>
              <w:adjustRightInd w:val="0"/>
              <w:spacing w:after="0"/>
              <w:rPr>
                <w:rFonts w:cs="Calibri"/>
                <w:b/>
                <w:bCs/>
              </w:rPr>
            </w:pPr>
            <w:r w:rsidRPr="00D86660">
              <w:rPr>
                <w:rFonts w:cs="Calibri"/>
                <w:b/>
                <w:bCs/>
              </w:rPr>
              <w:t>Any Tender</w:t>
            </w:r>
            <w:r>
              <w:rPr>
                <w:rFonts w:cs="Calibri"/>
                <w:b/>
                <w:bCs/>
              </w:rPr>
              <w:t>er</w:t>
            </w:r>
            <w:r w:rsidRPr="00D86660">
              <w:rPr>
                <w:rFonts w:cs="Calibri"/>
                <w:b/>
                <w:bCs/>
              </w:rPr>
              <w:t xml:space="preserve">, achieving less than </w:t>
            </w:r>
            <w:r w:rsidR="00D91679">
              <w:rPr>
                <w:rFonts w:cs="Calibri"/>
                <w:b/>
                <w:bCs/>
              </w:rPr>
              <w:t xml:space="preserve">40% </w:t>
            </w:r>
            <w:r w:rsidRPr="00D86660">
              <w:rPr>
                <w:rFonts w:cs="Calibri"/>
                <w:b/>
                <w:bCs/>
              </w:rPr>
              <w:t>on an individual</w:t>
            </w:r>
            <w:r>
              <w:rPr>
                <w:rFonts w:cs="Calibri"/>
                <w:b/>
                <w:bCs/>
              </w:rPr>
              <w:t xml:space="preserve"> </w:t>
            </w:r>
            <w:r w:rsidRPr="00D86660">
              <w:rPr>
                <w:rFonts w:cs="Calibri"/>
                <w:b/>
                <w:bCs/>
              </w:rPr>
              <w:t xml:space="preserve">‘quality’ criterion </w:t>
            </w:r>
            <w:r w:rsidR="00D91679">
              <w:rPr>
                <w:rFonts w:cs="Calibri"/>
                <w:b/>
                <w:bCs/>
              </w:rPr>
              <w:t xml:space="preserve">or less than 50% overall </w:t>
            </w:r>
            <w:r w:rsidRPr="00D86660">
              <w:rPr>
                <w:rFonts w:cs="Calibri"/>
                <w:b/>
                <w:bCs/>
              </w:rPr>
              <w:t xml:space="preserve">will be </w:t>
            </w:r>
            <w:r w:rsidRPr="005E45EF">
              <w:rPr>
                <w:rFonts w:cs="Calibri"/>
                <w:b/>
                <w:bCs/>
              </w:rPr>
              <w:t xml:space="preserve">deemed non-compliant and </w:t>
            </w:r>
            <w:r w:rsidRPr="00D86660">
              <w:rPr>
                <w:rFonts w:cs="Calibri"/>
                <w:b/>
                <w:bCs/>
              </w:rPr>
              <w:t>excluded from further consideration</w:t>
            </w:r>
            <w:r w:rsidR="005E45EF" w:rsidRPr="005E45EF">
              <w:rPr>
                <w:rFonts w:cs="Calibri"/>
                <w:b/>
                <w:bCs/>
              </w:rPr>
              <w:t>.</w:t>
            </w:r>
          </w:p>
          <w:p w14:paraId="6BDBFDFB" w14:textId="77777777" w:rsidR="00D86660" w:rsidRPr="00D86660" w:rsidRDefault="00D86660" w:rsidP="00D86660">
            <w:pPr>
              <w:autoSpaceDE w:val="0"/>
              <w:autoSpaceDN w:val="0"/>
              <w:adjustRightInd w:val="0"/>
              <w:spacing w:after="0"/>
              <w:jc w:val="center"/>
              <w:rPr>
                <w:rFonts w:cs="Calibri"/>
                <w:b/>
                <w:bCs/>
              </w:rPr>
            </w:pPr>
          </w:p>
        </w:tc>
      </w:tr>
    </w:tbl>
    <w:p w14:paraId="590252A9" w14:textId="77777777" w:rsidR="00E814BA" w:rsidRDefault="00E814BA" w:rsidP="001B5163">
      <w:pPr>
        <w:autoSpaceDE w:val="0"/>
        <w:autoSpaceDN w:val="0"/>
        <w:adjustRightInd w:val="0"/>
        <w:spacing w:after="0" w:line="240" w:lineRule="auto"/>
        <w:rPr>
          <w:rFonts w:cs="Calibri"/>
          <w:b/>
          <w:bCs/>
        </w:rPr>
      </w:pPr>
    </w:p>
    <w:p w14:paraId="1FF0D996" w14:textId="77777777" w:rsidR="00977393" w:rsidRDefault="00977393" w:rsidP="001B5163">
      <w:pPr>
        <w:autoSpaceDE w:val="0"/>
        <w:autoSpaceDN w:val="0"/>
        <w:adjustRightInd w:val="0"/>
        <w:spacing w:after="0" w:line="240" w:lineRule="auto"/>
        <w:rPr>
          <w:rFonts w:cs="Calibri"/>
          <w:b/>
          <w:bCs/>
        </w:rPr>
      </w:pPr>
    </w:p>
    <w:p w14:paraId="492A041F" w14:textId="77777777" w:rsidR="00C4674B" w:rsidRDefault="00C4674B" w:rsidP="001B5163">
      <w:pPr>
        <w:autoSpaceDE w:val="0"/>
        <w:autoSpaceDN w:val="0"/>
        <w:adjustRightInd w:val="0"/>
        <w:spacing w:after="0" w:line="240" w:lineRule="auto"/>
        <w:rPr>
          <w:rFonts w:cs="Calibri"/>
          <w:b/>
          <w:bCs/>
        </w:rPr>
      </w:pPr>
    </w:p>
    <w:p w14:paraId="6BECF439" w14:textId="560BB039" w:rsidR="001B5163" w:rsidRPr="001B5163" w:rsidRDefault="001B5163" w:rsidP="001B5163">
      <w:pPr>
        <w:autoSpaceDE w:val="0"/>
        <w:autoSpaceDN w:val="0"/>
        <w:adjustRightInd w:val="0"/>
        <w:spacing w:after="0" w:line="240" w:lineRule="auto"/>
        <w:rPr>
          <w:rFonts w:cs="Calibri"/>
          <w:b/>
          <w:bCs/>
        </w:rPr>
      </w:pPr>
      <w:r w:rsidRPr="001B5163">
        <w:rPr>
          <w:rFonts w:cs="Calibri"/>
          <w:b/>
          <w:bCs/>
        </w:rPr>
        <w:lastRenderedPageBreak/>
        <w:t xml:space="preserve">The Methodology for evaluating Qualitative [Technical Merit] </w:t>
      </w:r>
      <w:r w:rsidR="00992BCE">
        <w:rPr>
          <w:rFonts w:cs="Calibri"/>
          <w:b/>
          <w:bCs/>
        </w:rPr>
        <w:t>C</w:t>
      </w:r>
      <w:r w:rsidR="00D91679">
        <w:rPr>
          <w:rFonts w:cs="Calibri"/>
          <w:b/>
          <w:bCs/>
        </w:rPr>
        <w:t>riterion</w:t>
      </w:r>
      <w:r w:rsidR="00992BCE">
        <w:rPr>
          <w:rFonts w:cs="Calibri"/>
          <w:b/>
          <w:bCs/>
        </w:rPr>
        <w:t xml:space="preserve"> </w:t>
      </w:r>
      <w:r w:rsidR="0077794A">
        <w:rPr>
          <w:rFonts w:cs="Calibri"/>
          <w:b/>
          <w:bCs/>
        </w:rPr>
        <w:t>A,</w:t>
      </w:r>
      <w:r w:rsidR="00766379">
        <w:rPr>
          <w:rFonts w:cs="Calibri"/>
          <w:b/>
          <w:bCs/>
        </w:rPr>
        <w:t xml:space="preserve"> </w:t>
      </w:r>
      <w:r w:rsidR="0077794A">
        <w:rPr>
          <w:rFonts w:cs="Calibri"/>
          <w:b/>
          <w:bCs/>
        </w:rPr>
        <w:t>B</w:t>
      </w:r>
      <w:r w:rsidR="00992BCE">
        <w:rPr>
          <w:rFonts w:cs="Calibri"/>
          <w:b/>
          <w:bCs/>
        </w:rPr>
        <w:t xml:space="preserve"> and </w:t>
      </w:r>
      <w:r w:rsidR="0077794A">
        <w:rPr>
          <w:rFonts w:cs="Calibri"/>
          <w:b/>
          <w:bCs/>
        </w:rPr>
        <w:t>C</w:t>
      </w:r>
      <w:r w:rsidR="00D91679">
        <w:rPr>
          <w:rFonts w:cs="Calibri"/>
          <w:b/>
          <w:bCs/>
        </w:rPr>
        <w:t xml:space="preserve"> </w:t>
      </w:r>
      <w:r w:rsidR="006B7A60" w:rsidRPr="001B5163">
        <w:rPr>
          <w:rFonts w:cs="Calibri"/>
          <w:b/>
          <w:bCs/>
        </w:rPr>
        <w:t>is</w:t>
      </w:r>
      <w:r w:rsidRPr="001B5163">
        <w:rPr>
          <w:rFonts w:cs="Calibri"/>
          <w:b/>
          <w:bCs/>
        </w:rPr>
        <w:t xml:space="preserve"> detailed below:</w:t>
      </w:r>
    </w:p>
    <w:p w14:paraId="7C621C2D" w14:textId="77777777" w:rsidR="001B5163" w:rsidRPr="001B5163" w:rsidRDefault="001B5163" w:rsidP="001B5163">
      <w:pPr>
        <w:autoSpaceDE w:val="0"/>
        <w:autoSpaceDN w:val="0"/>
        <w:adjustRightInd w:val="0"/>
        <w:spacing w:after="0" w:line="240" w:lineRule="auto"/>
        <w:rPr>
          <w:rFonts w:cs="Calibri"/>
        </w:rPr>
      </w:pPr>
    </w:p>
    <w:p w14:paraId="5ADFD2B9"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5 (80 - 100%):</w:t>
      </w:r>
    </w:p>
    <w:p w14:paraId="57A3DE18" w14:textId="77777777" w:rsidR="006B7A60" w:rsidRPr="006B7A60" w:rsidRDefault="006B7A60" w:rsidP="006B7A60">
      <w:pPr>
        <w:autoSpaceDE w:val="0"/>
        <w:autoSpaceDN w:val="0"/>
        <w:adjustRightInd w:val="0"/>
        <w:spacing w:after="0" w:line="240" w:lineRule="auto"/>
        <w:rPr>
          <w:rFonts w:cs="Calibri"/>
        </w:rPr>
      </w:pPr>
      <w:r w:rsidRPr="006B7A60">
        <w:rPr>
          <w:rFonts w:cs="Calibri"/>
        </w:rPr>
        <w:t xml:space="preserve">Excellent response with very few or no weaknesses that fully meets or exceeds requirements, and provides comprehensive, detailed, and convincing assurance that the Tenderer will deliver to an excellent standard. </w:t>
      </w:r>
    </w:p>
    <w:p w14:paraId="448C2538" w14:textId="77777777" w:rsidR="006B7A60" w:rsidRPr="006B7A60" w:rsidRDefault="006B7A60" w:rsidP="006B7A60">
      <w:pPr>
        <w:autoSpaceDE w:val="0"/>
        <w:autoSpaceDN w:val="0"/>
        <w:adjustRightInd w:val="0"/>
        <w:spacing w:after="0" w:line="240" w:lineRule="auto"/>
        <w:rPr>
          <w:rFonts w:cs="Calibri"/>
        </w:rPr>
      </w:pPr>
    </w:p>
    <w:p w14:paraId="4F7CC1C4"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4 (60 - 79%):</w:t>
      </w:r>
    </w:p>
    <w:p w14:paraId="00224FAD" w14:textId="77777777" w:rsidR="006B7A60" w:rsidRPr="006B7A60" w:rsidRDefault="006B7A60" w:rsidP="006B7A60">
      <w:pPr>
        <w:autoSpaceDE w:val="0"/>
        <w:autoSpaceDN w:val="0"/>
        <w:adjustRightInd w:val="0"/>
        <w:spacing w:after="0" w:line="240" w:lineRule="auto"/>
        <w:rPr>
          <w:rFonts w:cs="Calibri"/>
        </w:rPr>
      </w:pPr>
      <w:r w:rsidRPr="006B7A60">
        <w:rPr>
          <w:rFonts w:cs="Calibri"/>
        </w:rPr>
        <w:t>A very good response that demonstrates real understanding of the requirements and assurance that the Tenderer will deliver to a good or high standard.</w:t>
      </w:r>
    </w:p>
    <w:p w14:paraId="3F5760A9" w14:textId="77777777" w:rsidR="006B7A60" w:rsidRPr="006B7A60" w:rsidRDefault="006B7A60" w:rsidP="006B7A60">
      <w:pPr>
        <w:autoSpaceDE w:val="0"/>
        <w:autoSpaceDN w:val="0"/>
        <w:adjustRightInd w:val="0"/>
        <w:spacing w:after="0" w:line="240" w:lineRule="auto"/>
        <w:rPr>
          <w:rFonts w:cs="Calibri"/>
        </w:rPr>
      </w:pPr>
    </w:p>
    <w:p w14:paraId="162411CF"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3 (40% - 59%:</w:t>
      </w:r>
    </w:p>
    <w:p w14:paraId="00CBEEF8" w14:textId="77777777" w:rsidR="006B7A60" w:rsidRPr="006B7A60" w:rsidRDefault="006B7A60" w:rsidP="006B7A60">
      <w:pPr>
        <w:autoSpaceDE w:val="0"/>
        <w:autoSpaceDN w:val="0"/>
        <w:adjustRightInd w:val="0"/>
        <w:spacing w:after="0" w:line="240" w:lineRule="auto"/>
        <w:rPr>
          <w:rFonts w:cs="Calibri"/>
        </w:rPr>
      </w:pPr>
      <w:r w:rsidRPr="006B7A60">
        <w:rPr>
          <w:rFonts w:cs="Calibri"/>
        </w:rPr>
        <w:t xml:space="preserve">A satisfactory response which demonstrates a reasonable understanding of requirements and gives reasonable assurance of delivery to an adequate standard but does not provide sufficiently convincing assurance to award a higher mark. </w:t>
      </w:r>
    </w:p>
    <w:p w14:paraId="2A9B5F7C" w14:textId="77777777" w:rsidR="006B7A60" w:rsidRPr="006B7A60" w:rsidRDefault="006B7A60" w:rsidP="006B7A60">
      <w:pPr>
        <w:autoSpaceDE w:val="0"/>
        <w:autoSpaceDN w:val="0"/>
        <w:adjustRightInd w:val="0"/>
        <w:spacing w:after="0" w:line="240" w:lineRule="auto"/>
        <w:rPr>
          <w:rFonts w:cs="Calibri"/>
        </w:rPr>
      </w:pPr>
      <w:r w:rsidRPr="006B7A60">
        <w:rPr>
          <w:rFonts w:cs="Calibri"/>
        </w:rPr>
        <w:tab/>
      </w:r>
    </w:p>
    <w:p w14:paraId="25AAE527"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2 (20% - 39%):</w:t>
      </w:r>
    </w:p>
    <w:p w14:paraId="2825C4A0" w14:textId="77777777" w:rsidR="006B7A60" w:rsidRPr="006B7A60" w:rsidRDefault="006B7A60" w:rsidP="006B7A60">
      <w:pPr>
        <w:autoSpaceDE w:val="0"/>
        <w:autoSpaceDN w:val="0"/>
        <w:adjustRightInd w:val="0"/>
        <w:spacing w:after="0" w:line="240" w:lineRule="auto"/>
        <w:rPr>
          <w:rFonts w:cs="Calibri"/>
        </w:rPr>
      </w:pPr>
      <w:r w:rsidRPr="006B7A60">
        <w:rPr>
          <w:rFonts w:cs="Calibri"/>
        </w:rPr>
        <w:t xml:space="preserve">A response where reservations exist, and which have not been addressed by clarification. Lacks full credibility/convincing detail, and there is a significant risk that the response will not be successful. </w:t>
      </w:r>
    </w:p>
    <w:p w14:paraId="4BF4F9D7" w14:textId="77777777" w:rsidR="006B7A60" w:rsidRPr="006B7A60" w:rsidRDefault="006B7A60" w:rsidP="006B7A60">
      <w:pPr>
        <w:autoSpaceDE w:val="0"/>
        <w:autoSpaceDN w:val="0"/>
        <w:adjustRightInd w:val="0"/>
        <w:spacing w:after="0" w:line="240" w:lineRule="auto"/>
        <w:rPr>
          <w:rFonts w:cs="Calibri"/>
        </w:rPr>
      </w:pPr>
      <w:r w:rsidRPr="006B7A60">
        <w:rPr>
          <w:rFonts w:cs="Calibri"/>
        </w:rPr>
        <w:tab/>
      </w:r>
    </w:p>
    <w:p w14:paraId="102188C9"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1 (1% - 19%):</w:t>
      </w:r>
    </w:p>
    <w:p w14:paraId="71893061" w14:textId="77777777" w:rsidR="006B7A60" w:rsidRPr="006B7A60" w:rsidRDefault="006B7A60" w:rsidP="006B7A60">
      <w:pPr>
        <w:autoSpaceDE w:val="0"/>
        <w:autoSpaceDN w:val="0"/>
        <w:adjustRightInd w:val="0"/>
        <w:spacing w:after="0" w:line="240" w:lineRule="auto"/>
        <w:rPr>
          <w:rFonts w:cs="Calibri"/>
        </w:rPr>
      </w:pPr>
      <w:r w:rsidRPr="006B7A60">
        <w:rPr>
          <w:rFonts w:cs="Calibri"/>
        </w:rPr>
        <w:t xml:space="preserve">A response where serious reservations exist. This may be because, for example, insufficient detail is provided (even post clarification), and the response has fundamental flaws, or is seriously inadequate or seriously lacks credibility with a high risk of non-delivery. </w:t>
      </w:r>
      <w:r w:rsidRPr="006B7A60">
        <w:rPr>
          <w:rFonts w:cs="Calibri"/>
        </w:rPr>
        <w:tab/>
      </w:r>
    </w:p>
    <w:p w14:paraId="3711DD45" w14:textId="77777777" w:rsidR="006B7A60" w:rsidRPr="006B7A60" w:rsidRDefault="006B7A60" w:rsidP="006B7A60">
      <w:pPr>
        <w:autoSpaceDE w:val="0"/>
        <w:autoSpaceDN w:val="0"/>
        <w:adjustRightInd w:val="0"/>
        <w:spacing w:after="0" w:line="240" w:lineRule="auto"/>
        <w:rPr>
          <w:rFonts w:cs="Calibri"/>
        </w:rPr>
      </w:pPr>
    </w:p>
    <w:p w14:paraId="4362666D" w14:textId="77777777" w:rsidR="006B7A60" w:rsidRPr="006B7A60" w:rsidRDefault="006B7A60" w:rsidP="006B7A60">
      <w:pPr>
        <w:autoSpaceDE w:val="0"/>
        <w:autoSpaceDN w:val="0"/>
        <w:adjustRightInd w:val="0"/>
        <w:spacing w:after="0" w:line="240" w:lineRule="auto"/>
        <w:rPr>
          <w:rFonts w:cs="Calibri"/>
          <w:u w:val="single"/>
        </w:rPr>
      </w:pPr>
      <w:r w:rsidRPr="006B7A60">
        <w:rPr>
          <w:rFonts w:cs="Calibri"/>
          <w:u w:val="single"/>
        </w:rPr>
        <w:t>Band 0 (0%):</w:t>
      </w:r>
    </w:p>
    <w:p w14:paraId="31002C94" w14:textId="77777777" w:rsidR="001B5163" w:rsidRPr="006B7A60" w:rsidRDefault="006B7A60" w:rsidP="006B7A60">
      <w:pPr>
        <w:autoSpaceDE w:val="0"/>
        <w:autoSpaceDN w:val="0"/>
        <w:adjustRightInd w:val="0"/>
        <w:spacing w:after="0" w:line="240" w:lineRule="auto"/>
        <w:rPr>
          <w:rFonts w:cs="Calibri"/>
          <w:b/>
          <w:bCs/>
          <w:sz w:val="28"/>
          <w:szCs w:val="28"/>
        </w:rPr>
      </w:pPr>
      <w:r w:rsidRPr="006B7A60">
        <w:rPr>
          <w:rFonts w:cs="Calibri"/>
        </w:rPr>
        <w:t>No response or a response which completely fails to address the criterion under consideration.</w:t>
      </w:r>
    </w:p>
    <w:p w14:paraId="6EBB0075" w14:textId="77777777" w:rsidR="001B5163" w:rsidRPr="009F6BA5" w:rsidRDefault="001B5163" w:rsidP="001B5163">
      <w:pPr>
        <w:autoSpaceDE w:val="0"/>
        <w:autoSpaceDN w:val="0"/>
        <w:adjustRightInd w:val="0"/>
        <w:spacing w:after="0" w:line="240" w:lineRule="auto"/>
        <w:rPr>
          <w:rFonts w:cs="Calibri"/>
          <w:b/>
          <w:bCs/>
          <w:sz w:val="28"/>
          <w:szCs w:val="28"/>
          <w:u w:val="single"/>
        </w:rPr>
      </w:pPr>
    </w:p>
    <w:p w14:paraId="17C3FA94" w14:textId="77777777" w:rsidR="009F6BA5" w:rsidRDefault="009F6BA5" w:rsidP="009F6BA5">
      <w:pPr>
        <w:autoSpaceDE w:val="0"/>
        <w:autoSpaceDN w:val="0"/>
        <w:adjustRightInd w:val="0"/>
        <w:spacing w:after="0" w:line="240" w:lineRule="auto"/>
        <w:rPr>
          <w:b/>
          <w:bCs/>
        </w:rPr>
      </w:pPr>
    </w:p>
    <w:p w14:paraId="64BD6A29" w14:textId="77777777" w:rsidR="00A41687" w:rsidRDefault="00A41687" w:rsidP="009F6BA5">
      <w:pPr>
        <w:autoSpaceDE w:val="0"/>
        <w:autoSpaceDN w:val="0"/>
        <w:adjustRightInd w:val="0"/>
        <w:spacing w:after="0" w:line="240" w:lineRule="auto"/>
        <w:rPr>
          <w:b/>
          <w:bCs/>
        </w:rPr>
      </w:pPr>
    </w:p>
    <w:p w14:paraId="4D102C2E" w14:textId="77777777" w:rsidR="00A41687" w:rsidRDefault="00A41687" w:rsidP="009F6BA5">
      <w:pPr>
        <w:autoSpaceDE w:val="0"/>
        <w:autoSpaceDN w:val="0"/>
        <w:adjustRightInd w:val="0"/>
        <w:spacing w:after="0" w:line="240" w:lineRule="auto"/>
        <w:rPr>
          <w:b/>
          <w:bCs/>
        </w:rPr>
      </w:pPr>
    </w:p>
    <w:p w14:paraId="4767E6E5" w14:textId="77777777" w:rsidR="00213E2A" w:rsidRDefault="00213E2A" w:rsidP="009F6BA5">
      <w:pPr>
        <w:autoSpaceDE w:val="0"/>
        <w:autoSpaceDN w:val="0"/>
        <w:adjustRightInd w:val="0"/>
        <w:spacing w:after="0" w:line="240" w:lineRule="auto"/>
        <w:rPr>
          <w:b/>
          <w:bCs/>
        </w:rPr>
      </w:pPr>
    </w:p>
    <w:p w14:paraId="1B23BCF2" w14:textId="77777777" w:rsidR="0077794A" w:rsidRDefault="0077794A" w:rsidP="009F6BA5">
      <w:pPr>
        <w:autoSpaceDE w:val="0"/>
        <w:autoSpaceDN w:val="0"/>
        <w:adjustRightInd w:val="0"/>
        <w:spacing w:after="0" w:line="240" w:lineRule="auto"/>
        <w:rPr>
          <w:b/>
          <w:bCs/>
        </w:rPr>
      </w:pPr>
    </w:p>
    <w:p w14:paraId="35058987" w14:textId="77777777" w:rsidR="0077794A" w:rsidRDefault="0077794A" w:rsidP="009F6BA5">
      <w:pPr>
        <w:autoSpaceDE w:val="0"/>
        <w:autoSpaceDN w:val="0"/>
        <w:adjustRightInd w:val="0"/>
        <w:spacing w:after="0" w:line="240" w:lineRule="auto"/>
        <w:rPr>
          <w:b/>
          <w:bCs/>
        </w:rPr>
      </w:pPr>
    </w:p>
    <w:p w14:paraId="4C35B575" w14:textId="77777777" w:rsidR="0077794A" w:rsidRDefault="0077794A" w:rsidP="009F6BA5">
      <w:pPr>
        <w:autoSpaceDE w:val="0"/>
        <w:autoSpaceDN w:val="0"/>
        <w:adjustRightInd w:val="0"/>
        <w:spacing w:after="0" w:line="240" w:lineRule="auto"/>
        <w:rPr>
          <w:b/>
          <w:bCs/>
        </w:rPr>
      </w:pPr>
    </w:p>
    <w:p w14:paraId="7E98A2DB" w14:textId="77777777" w:rsidR="0077794A" w:rsidRDefault="0077794A" w:rsidP="009F6BA5">
      <w:pPr>
        <w:autoSpaceDE w:val="0"/>
        <w:autoSpaceDN w:val="0"/>
        <w:adjustRightInd w:val="0"/>
        <w:spacing w:after="0" w:line="240" w:lineRule="auto"/>
        <w:rPr>
          <w:b/>
          <w:bCs/>
        </w:rPr>
      </w:pPr>
    </w:p>
    <w:p w14:paraId="3840EC73" w14:textId="77777777" w:rsidR="0077794A" w:rsidRDefault="0077794A" w:rsidP="009F6BA5">
      <w:pPr>
        <w:autoSpaceDE w:val="0"/>
        <w:autoSpaceDN w:val="0"/>
        <w:adjustRightInd w:val="0"/>
        <w:spacing w:after="0" w:line="240" w:lineRule="auto"/>
        <w:rPr>
          <w:b/>
          <w:bCs/>
        </w:rPr>
      </w:pPr>
    </w:p>
    <w:p w14:paraId="1AD27BA6" w14:textId="77777777" w:rsidR="0077794A" w:rsidRDefault="0077794A" w:rsidP="009F6BA5">
      <w:pPr>
        <w:autoSpaceDE w:val="0"/>
        <w:autoSpaceDN w:val="0"/>
        <w:adjustRightInd w:val="0"/>
        <w:spacing w:after="0" w:line="240" w:lineRule="auto"/>
        <w:rPr>
          <w:b/>
          <w:bCs/>
        </w:rPr>
      </w:pPr>
    </w:p>
    <w:p w14:paraId="46B18D70" w14:textId="77777777" w:rsidR="0077794A" w:rsidRDefault="0077794A" w:rsidP="009F6BA5">
      <w:pPr>
        <w:autoSpaceDE w:val="0"/>
        <w:autoSpaceDN w:val="0"/>
        <w:adjustRightInd w:val="0"/>
        <w:spacing w:after="0" w:line="240" w:lineRule="auto"/>
        <w:rPr>
          <w:b/>
          <w:bCs/>
        </w:rPr>
      </w:pPr>
    </w:p>
    <w:p w14:paraId="0E6AB4DF" w14:textId="77777777" w:rsidR="0086146B" w:rsidRDefault="0086146B" w:rsidP="009F6BA5">
      <w:pPr>
        <w:autoSpaceDE w:val="0"/>
        <w:autoSpaceDN w:val="0"/>
        <w:adjustRightInd w:val="0"/>
        <w:spacing w:after="0" w:line="240" w:lineRule="auto"/>
        <w:rPr>
          <w:b/>
          <w:bCs/>
        </w:rPr>
      </w:pPr>
    </w:p>
    <w:p w14:paraId="244C3D66" w14:textId="77777777" w:rsidR="0077794A" w:rsidRDefault="0077794A" w:rsidP="009F6BA5">
      <w:pPr>
        <w:autoSpaceDE w:val="0"/>
        <w:autoSpaceDN w:val="0"/>
        <w:adjustRightInd w:val="0"/>
        <w:spacing w:after="0" w:line="240" w:lineRule="auto"/>
        <w:rPr>
          <w:b/>
          <w:bCs/>
        </w:rPr>
      </w:pPr>
    </w:p>
    <w:p w14:paraId="69CEEA99" w14:textId="77777777" w:rsidR="0077794A" w:rsidRDefault="0077794A" w:rsidP="009F6BA5">
      <w:pPr>
        <w:autoSpaceDE w:val="0"/>
        <w:autoSpaceDN w:val="0"/>
        <w:adjustRightInd w:val="0"/>
        <w:spacing w:after="0" w:line="240" w:lineRule="auto"/>
        <w:rPr>
          <w:b/>
          <w:bCs/>
        </w:rPr>
      </w:pPr>
    </w:p>
    <w:p w14:paraId="379DEF34" w14:textId="77777777" w:rsidR="0077794A" w:rsidRDefault="0077794A" w:rsidP="009F6BA5">
      <w:pPr>
        <w:autoSpaceDE w:val="0"/>
        <w:autoSpaceDN w:val="0"/>
        <w:adjustRightInd w:val="0"/>
        <w:spacing w:after="0" w:line="240" w:lineRule="auto"/>
        <w:rPr>
          <w:b/>
          <w:bCs/>
        </w:rPr>
      </w:pPr>
    </w:p>
    <w:p w14:paraId="14DC107C" w14:textId="77777777" w:rsidR="0077794A" w:rsidRDefault="0077794A" w:rsidP="009F6BA5">
      <w:pPr>
        <w:autoSpaceDE w:val="0"/>
        <w:autoSpaceDN w:val="0"/>
        <w:adjustRightInd w:val="0"/>
        <w:spacing w:after="0" w:line="240" w:lineRule="auto"/>
        <w:rPr>
          <w:b/>
          <w:bCs/>
        </w:rPr>
      </w:pPr>
    </w:p>
    <w:p w14:paraId="61A44B69" w14:textId="77777777" w:rsidR="0077794A" w:rsidRDefault="0077794A" w:rsidP="009F6BA5">
      <w:pPr>
        <w:autoSpaceDE w:val="0"/>
        <w:autoSpaceDN w:val="0"/>
        <w:adjustRightInd w:val="0"/>
        <w:spacing w:after="0" w:line="240" w:lineRule="auto"/>
        <w:rPr>
          <w:b/>
          <w:bCs/>
        </w:rPr>
      </w:pPr>
    </w:p>
    <w:p w14:paraId="596B3890" w14:textId="01E46EA7" w:rsidR="0077794A" w:rsidRPr="00EA4DFB" w:rsidRDefault="0077794A" w:rsidP="0077794A">
      <w:pPr>
        <w:widowControl w:val="0"/>
        <w:tabs>
          <w:tab w:val="left" w:pos="692"/>
        </w:tabs>
        <w:spacing w:after="100"/>
        <w:jc w:val="both"/>
        <w:rPr>
          <w:i/>
          <w:sz w:val="28"/>
          <w:szCs w:val="28"/>
        </w:rPr>
      </w:pPr>
      <w:r w:rsidRPr="00EA4DFB">
        <w:rPr>
          <w:rFonts w:cs="Calibri"/>
          <w:b/>
          <w:bCs/>
          <w:sz w:val="28"/>
          <w:szCs w:val="28"/>
          <w:u w:val="single"/>
        </w:rPr>
        <w:lastRenderedPageBreak/>
        <w:t xml:space="preserve">Criterion </w:t>
      </w:r>
      <w:r>
        <w:rPr>
          <w:rFonts w:cs="Calibri"/>
          <w:b/>
          <w:bCs/>
          <w:sz w:val="28"/>
          <w:szCs w:val="28"/>
          <w:u w:val="single"/>
        </w:rPr>
        <w:t>A</w:t>
      </w:r>
      <w:r w:rsidRPr="00EA4DFB">
        <w:rPr>
          <w:rFonts w:cs="Calibri"/>
          <w:b/>
          <w:bCs/>
          <w:sz w:val="28"/>
          <w:szCs w:val="28"/>
          <w:u w:val="single"/>
        </w:rPr>
        <w:t>:</w:t>
      </w:r>
      <w:r>
        <w:rPr>
          <w:rFonts w:cs="Calibri"/>
          <w:b/>
          <w:bCs/>
          <w:sz w:val="28"/>
          <w:szCs w:val="28"/>
          <w:u w:val="single"/>
        </w:rPr>
        <w:t xml:space="preserve"> </w:t>
      </w:r>
      <w:r w:rsidRPr="00EA4DFB">
        <w:rPr>
          <w:rFonts w:cs="Calibri"/>
          <w:b/>
          <w:bCs/>
          <w:sz w:val="28"/>
          <w:szCs w:val="28"/>
          <w:u w:val="single"/>
        </w:rPr>
        <w:t xml:space="preserve"> </w:t>
      </w:r>
      <w:r w:rsidRPr="00EA4DFB">
        <w:rPr>
          <w:b/>
          <w:bCs/>
          <w:iCs/>
          <w:sz w:val="28"/>
          <w:szCs w:val="28"/>
          <w:u w:val="single"/>
        </w:rPr>
        <w:t>C</w:t>
      </w:r>
      <w:r w:rsidR="00A41687">
        <w:rPr>
          <w:b/>
          <w:bCs/>
          <w:iCs/>
          <w:sz w:val="28"/>
          <w:szCs w:val="28"/>
          <w:u w:val="single"/>
        </w:rPr>
        <w:t xml:space="preserve">onstruction Stage – Safety &amp; Health Risk Overview </w:t>
      </w:r>
      <w:r>
        <w:rPr>
          <w:b/>
          <w:bCs/>
          <w:iCs/>
          <w:sz w:val="28"/>
          <w:szCs w:val="28"/>
          <w:u w:val="single"/>
        </w:rPr>
        <w:t>(100 marks)</w:t>
      </w:r>
    </w:p>
    <w:p w14:paraId="21F4613F" w14:textId="5DAC40CC" w:rsidR="0077794A" w:rsidRDefault="00A41687" w:rsidP="0077794A">
      <w:pPr>
        <w:widowControl w:val="0"/>
        <w:tabs>
          <w:tab w:val="left" w:pos="692"/>
        </w:tabs>
        <w:spacing w:after="100"/>
        <w:jc w:val="both"/>
        <w:rPr>
          <w:iCs/>
        </w:rPr>
      </w:pPr>
      <w:r w:rsidRPr="00A41687">
        <w:rPr>
          <w:iCs/>
        </w:rPr>
        <w:t>Contractor to identify key project specific safety &amp; health risks related to the project works and provide outline approach to mitigate each of the risks identified.</w:t>
      </w:r>
    </w:p>
    <w:p w14:paraId="64151269" w14:textId="77777777" w:rsidR="00A41687" w:rsidRPr="00A41687" w:rsidRDefault="00A41687" w:rsidP="0077794A">
      <w:pPr>
        <w:widowControl w:val="0"/>
        <w:tabs>
          <w:tab w:val="left" w:pos="692"/>
        </w:tabs>
        <w:spacing w:after="100"/>
        <w:jc w:val="both"/>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7794A" w:rsidRPr="00705A88" w14:paraId="2EC2A8C5" w14:textId="77777777" w:rsidTr="00A570A3">
        <w:tc>
          <w:tcPr>
            <w:tcW w:w="9016" w:type="dxa"/>
            <w:shd w:val="clear" w:color="auto" w:fill="E5DFEC"/>
          </w:tcPr>
          <w:p w14:paraId="4F74FB9B" w14:textId="4D1EF409" w:rsidR="0077794A" w:rsidRPr="00705A88" w:rsidRDefault="0077794A" w:rsidP="00A570A3">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
                  <w:enabled/>
                  <w:calcOnExit w:val="0"/>
                  <w:textInput>
                    <w:default w:val="Insert Text Here"/>
                    <w:maxLength w:val="8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Insert Text Here</w:t>
            </w:r>
            <w:r>
              <w:rPr>
                <w:rFonts w:ascii="Arial" w:hAnsi="Arial" w:cs="Arial"/>
                <w:sz w:val="20"/>
                <w:szCs w:val="20"/>
              </w:rPr>
              <w:fldChar w:fldCharType="end"/>
            </w:r>
          </w:p>
          <w:p w14:paraId="55E55A99" w14:textId="77777777" w:rsidR="0077794A" w:rsidRPr="00705A88" w:rsidRDefault="0077794A" w:rsidP="00A570A3">
            <w:pPr>
              <w:autoSpaceDE w:val="0"/>
              <w:autoSpaceDN w:val="0"/>
              <w:adjustRightInd w:val="0"/>
              <w:spacing w:after="0" w:line="240" w:lineRule="auto"/>
              <w:rPr>
                <w:rFonts w:ascii="Arial" w:hAnsi="Arial" w:cs="Arial"/>
                <w:sz w:val="20"/>
                <w:szCs w:val="20"/>
              </w:rPr>
            </w:pPr>
          </w:p>
          <w:p w14:paraId="5AD191FF" w14:textId="77777777" w:rsidR="0077794A" w:rsidRDefault="0077794A" w:rsidP="00A570A3">
            <w:pPr>
              <w:autoSpaceDE w:val="0"/>
              <w:autoSpaceDN w:val="0"/>
              <w:adjustRightInd w:val="0"/>
              <w:spacing w:after="0" w:line="240" w:lineRule="auto"/>
              <w:rPr>
                <w:rFonts w:ascii="Arial" w:hAnsi="Arial" w:cs="Arial"/>
                <w:sz w:val="20"/>
                <w:szCs w:val="20"/>
              </w:rPr>
            </w:pPr>
          </w:p>
          <w:p w14:paraId="34DACB7D" w14:textId="77777777" w:rsidR="0077794A" w:rsidRDefault="0077794A" w:rsidP="00A570A3">
            <w:pPr>
              <w:autoSpaceDE w:val="0"/>
              <w:autoSpaceDN w:val="0"/>
              <w:adjustRightInd w:val="0"/>
              <w:spacing w:after="0" w:line="240" w:lineRule="auto"/>
              <w:rPr>
                <w:rFonts w:ascii="Arial" w:hAnsi="Arial" w:cs="Arial"/>
                <w:sz w:val="20"/>
                <w:szCs w:val="20"/>
              </w:rPr>
            </w:pPr>
          </w:p>
          <w:p w14:paraId="6BFA1A1B" w14:textId="77777777" w:rsidR="0077794A" w:rsidRDefault="0077794A" w:rsidP="00A570A3">
            <w:pPr>
              <w:autoSpaceDE w:val="0"/>
              <w:autoSpaceDN w:val="0"/>
              <w:adjustRightInd w:val="0"/>
              <w:spacing w:after="0" w:line="240" w:lineRule="auto"/>
              <w:rPr>
                <w:rFonts w:ascii="Arial" w:hAnsi="Arial" w:cs="Arial"/>
                <w:sz w:val="20"/>
                <w:szCs w:val="20"/>
              </w:rPr>
            </w:pPr>
          </w:p>
          <w:p w14:paraId="5B277A02" w14:textId="77777777" w:rsidR="0077794A" w:rsidRDefault="0077794A" w:rsidP="00A570A3">
            <w:pPr>
              <w:autoSpaceDE w:val="0"/>
              <w:autoSpaceDN w:val="0"/>
              <w:adjustRightInd w:val="0"/>
              <w:spacing w:after="0" w:line="240" w:lineRule="auto"/>
              <w:rPr>
                <w:rFonts w:ascii="Arial" w:hAnsi="Arial" w:cs="Arial"/>
                <w:sz w:val="20"/>
                <w:szCs w:val="20"/>
              </w:rPr>
            </w:pPr>
          </w:p>
          <w:p w14:paraId="240AB165" w14:textId="77777777" w:rsidR="0077794A" w:rsidRDefault="0077794A" w:rsidP="00A570A3">
            <w:pPr>
              <w:autoSpaceDE w:val="0"/>
              <w:autoSpaceDN w:val="0"/>
              <w:adjustRightInd w:val="0"/>
              <w:spacing w:after="0" w:line="240" w:lineRule="auto"/>
              <w:rPr>
                <w:rFonts w:ascii="Arial" w:hAnsi="Arial" w:cs="Arial"/>
                <w:sz w:val="20"/>
                <w:szCs w:val="20"/>
              </w:rPr>
            </w:pPr>
          </w:p>
          <w:p w14:paraId="7C05F659" w14:textId="77777777" w:rsidR="0077794A" w:rsidRDefault="0077794A" w:rsidP="00A570A3">
            <w:pPr>
              <w:autoSpaceDE w:val="0"/>
              <w:autoSpaceDN w:val="0"/>
              <w:adjustRightInd w:val="0"/>
              <w:spacing w:after="0" w:line="240" w:lineRule="auto"/>
              <w:rPr>
                <w:rFonts w:ascii="Arial" w:hAnsi="Arial" w:cs="Arial"/>
                <w:sz w:val="20"/>
                <w:szCs w:val="20"/>
              </w:rPr>
            </w:pPr>
          </w:p>
          <w:p w14:paraId="0BC8AB66" w14:textId="77777777" w:rsidR="0077794A" w:rsidRDefault="0077794A" w:rsidP="00A570A3">
            <w:pPr>
              <w:autoSpaceDE w:val="0"/>
              <w:autoSpaceDN w:val="0"/>
              <w:adjustRightInd w:val="0"/>
              <w:spacing w:after="0" w:line="240" w:lineRule="auto"/>
              <w:rPr>
                <w:rFonts w:ascii="Arial" w:hAnsi="Arial" w:cs="Arial"/>
                <w:sz w:val="20"/>
                <w:szCs w:val="20"/>
              </w:rPr>
            </w:pPr>
          </w:p>
          <w:p w14:paraId="1FB37C81" w14:textId="77777777" w:rsidR="0077794A" w:rsidRDefault="0077794A" w:rsidP="00A570A3">
            <w:pPr>
              <w:autoSpaceDE w:val="0"/>
              <w:autoSpaceDN w:val="0"/>
              <w:adjustRightInd w:val="0"/>
              <w:spacing w:after="0" w:line="240" w:lineRule="auto"/>
              <w:rPr>
                <w:rFonts w:ascii="Arial" w:hAnsi="Arial" w:cs="Arial"/>
                <w:sz w:val="20"/>
                <w:szCs w:val="20"/>
              </w:rPr>
            </w:pPr>
          </w:p>
          <w:p w14:paraId="2367A821" w14:textId="77777777" w:rsidR="0077794A" w:rsidRDefault="0077794A" w:rsidP="00A570A3">
            <w:pPr>
              <w:autoSpaceDE w:val="0"/>
              <w:autoSpaceDN w:val="0"/>
              <w:adjustRightInd w:val="0"/>
              <w:spacing w:after="0" w:line="240" w:lineRule="auto"/>
              <w:rPr>
                <w:rFonts w:ascii="Arial" w:hAnsi="Arial" w:cs="Arial"/>
                <w:sz w:val="20"/>
                <w:szCs w:val="20"/>
              </w:rPr>
            </w:pPr>
          </w:p>
          <w:p w14:paraId="3ECEAD98" w14:textId="77777777" w:rsidR="0077794A" w:rsidRDefault="0077794A" w:rsidP="00A570A3">
            <w:pPr>
              <w:autoSpaceDE w:val="0"/>
              <w:autoSpaceDN w:val="0"/>
              <w:adjustRightInd w:val="0"/>
              <w:spacing w:after="0" w:line="240" w:lineRule="auto"/>
              <w:rPr>
                <w:rFonts w:ascii="Arial" w:hAnsi="Arial" w:cs="Arial"/>
                <w:sz w:val="20"/>
                <w:szCs w:val="20"/>
              </w:rPr>
            </w:pPr>
          </w:p>
          <w:p w14:paraId="3B0D75CD" w14:textId="77777777" w:rsidR="0077794A" w:rsidRDefault="0077794A" w:rsidP="00A570A3">
            <w:pPr>
              <w:autoSpaceDE w:val="0"/>
              <w:autoSpaceDN w:val="0"/>
              <w:adjustRightInd w:val="0"/>
              <w:spacing w:after="0" w:line="240" w:lineRule="auto"/>
              <w:rPr>
                <w:rFonts w:ascii="Arial" w:hAnsi="Arial" w:cs="Arial"/>
                <w:sz w:val="20"/>
                <w:szCs w:val="20"/>
              </w:rPr>
            </w:pPr>
          </w:p>
          <w:p w14:paraId="091A9AC8" w14:textId="77777777" w:rsidR="0077794A" w:rsidRDefault="0077794A" w:rsidP="00A570A3">
            <w:pPr>
              <w:autoSpaceDE w:val="0"/>
              <w:autoSpaceDN w:val="0"/>
              <w:adjustRightInd w:val="0"/>
              <w:spacing w:after="0" w:line="240" w:lineRule="auto"/>
              <w:rPr>
                <w:rFonts w:ascii="Arial" w:hAnsi="Arial" w:cs="Arial"/>
                <w:sz w:val="20"/>
                <w:szCs w:val="20"/>
              </w:rPr>
            </w:pPr>
          </w:p>
          <w:p w14:paraId="7FB4E440" w14:textId="77777777" w:rsidR="0077794A" w:rsidRDefault="0077794A" w:rsidP="00A570A3">
            <w:pPr>
              <w:autoSpaceDE w:val="0"/>
              <w:autoSpaceDN w:val="0"/>
              <w:adjustRightInd w:val="0"/>
              <w:spacing w:after="0" w:line="240" w:lineRule="auto"/>
              <w:rPr>
                <w:rFonts w:ascii="Arial" w:hAnsi="Arial" w:cs="Arial"/>
                <w:sz w:val="20"/>
                <w:szCs w:val="20"/>
              </w:rPr>
            </w:pPr>
          </w:p>
          <w:p w14:paraId="3B5164B7" w14:textId="77777777" w:rsidR="0077794A" w:rsidRDefault="0077794A" w:rsidP="00A570A3">
            <w:pPr>
              <w:autoSpaceDE w:val="0"/>
              <w:autoSpaceDN w:val="0"/>
              <w:adjustRightInd w:val="0"/>
              <w:spacing w:after="0" w:line="240" w:lineRule="auto"/>
              <w:rPr>
                <w:rFonts w:ascii="Arial" w:hAnsi="Arial" w:cs="Arial"/>
                <w:sz w:val="20"/>
                <w:szCs w:val="20"/>
              </w:rPr>
            </w:pPr>
          </w:p>
          <w:p w14:paraId="3A751AF8" w14:textId="77777777" w:rsidR="0077794A" w:rsidRDefault="0077794A" w:rsidP="00A570A3">
            <w:pPr>
              <w:autoSpaceDE w:val="0"/>
              <w:autoSpaceDN w:val="0"/>
              <w:adjustRightInd w:val="0"/>
              <w:spacing w:after="0" w:line="240" w:lineRule="auto"/>
              <w:rPr>
                <w:rFonts w:ascii="Arial" w:hAnsi="Arial" w:cs="Arial"/>
                <w:sz w:val="20"/>
                <w:szCs w:val="20"/>
              </w:rPr>
            </w:pPr>
          </w:p>
          <w:p w14:paraId="26CC1C33" w14:textId="77777777" w:rsidR="0077794A" w:rsidRDefault="0077794A" w:rsidP="00A570A3">
            <w:pPr>
              <w:autoSpaceDE w:val="0"/>
              <w:autoSpaceDN w:val="0"/>
              <w:adjustRightInd w:val="0"/>
              <w:spacing w:after="0" w:line="240" w:lineRule="auto"/>
              <w:rPr>
                <w:rFonts w:ascii="Arial" w:hAnsi="Arial" w:cs="Arial"/>
                <w:sz w:val="20"/>
                <w:szCs w:val="20"/>
              </w:rPr>
            </w:pPr>
          </w:p>
          <w:p w14:paraId="04576A8B" w14:textId="77777777" w:rsidR="0077794A" w:rsidRDefault="0077794A" w:rsidP="00A570A3">
            <w:pPr>
              <w:autoSpaceDE w:val="0"/>
              <w:autoSpaceDN w:val="0"/>
              <w:adjustRightInd w:val="0"/>
              <w:spacing w:after="0" w:line="240" w:lineRule="auto"/>
              <w:rPr>
                <w:rFonts w:ascii="Arial" w:hAnsi="Arial" w:cs="Arial"/>
                <w:sz w:val="20"/>
                <w:szCs w:val="20"/>
              </w:rPr>
            </w:pPr>
          </w:p>
          <w:p w14:paraId="04CCD03E" w14:textId="77777777" w:rsidR="0077794A" w:rsidRDefault="0077794A" w:rsidP="00A570A3">
            <w:pPr>
              <w:autoSpaceDE w:val="0"/>
              <w:autoSpaceDN w:val="0"/>
              <w:adjustRightInd w:val="0"/>
              <w:spacing w:after="0" w:line="240" w:lineRule="auto"/>
              <w:rPr>
                <w:rFonts w:ascii="Arial" w:hAnsi="Arial" w:cs="Arial"/>
                <w:sz w:val="20"/>
                <w:szCs w:val="20"/>
              </w:rPr>
            </w:pPr>
          </w:p>
          <w:p w14:paraId="48B21CBB" w14:textId="77777777" w:rsidR="00A41687" w:rsidRDefault="00A41687" w:rsidP="00A570A3">
            <w:pPr>
              <w:autoSpaceDE w:val="0"/>
              <w:autoSpaceDN w:val="0"/>
              <w:adjustRightInd w:val="0"/>
              <w:spacing w:after="0" w:line="240" w:lineRule="auto"/>
              <w:rPr>
                <w:rFonts w:ascii="Arial" w:hAnsi="Arial" w:cs="Arial"/>
                <w:sz w:val="20"/>
                <w:szCs w:val="20"/>
              </w:rPr>
            </w:pPr>
          </w:p>
          <w:p w14:paraId="38AEDA57" w14:textId="77777777" w:rsidR="00A41687" w:rsidRDefault="00A41687" w:rsidP="00A570A3">
            <w:pPr>
              <w:autoSpaceDE w:val="0"/>
              <w:autoSpaceDN w:val="0"/>
              <w:adjustRightInd w:val="0"/>
              <w:spacing w:after="0" w:line="240" w:lineRule="auto"/>
              <w:rPr>
                <w:rFonts w:ascii="Arial" w:hAnsi="Arial" w:cs="Arial"/>
                <w:sz w:val="20"/>
                <w:szCs w:val="20"/>
              </w:rPr>
            </w:pPr>
          </w:p>
          <w:p w14:paraId="61C114CA" w14:textId="77777777" w:rsidR="0077794A" w:rsidRDefault="0077794A" w:rsidP="00A570A3">
            <w:pPr>
              <w:autoSpaceDE w:val="0"/>
              <w:autoSpaceDN w:val="0"/>
              <w:adjustRightInd w:val="0"/>
              <w:spacing w:after="0" w:line="240" w:lineRule="auto"/>
              <w:rPr>
                <w:rFonts w:ascii="Arial" w:hAnsi="Arial" w:cs="Arial"/>
                <w:sz w:val="20"/>
                <w:szCs w:val="20"/>
              </w:rPr>
            </w:pPr>
          </w:p>
          <w:p w14:paraId="1A76BF35" w14:textId="77777777" w:rsidR="0077794A" w:rsidRDefault="0077794A" w:rsidP="00A570A3">
            <w:pPr>
              <w:autoSpaceDE w:val="0"/>
              <w:autoSpaceDN w:val="0"/>
              <w:adjustRightInd w:val="0"/>
              <w:spacing w:after="0" w:line="240" w:lineRule="auto"/>
              <w:rPr>
                <w:rFonts w:ascii="Arial" w:hAnsi="Arial" w:cs="Arial"/>
                <w:sz w:val="20"/>
                <w:szCs w:val="20"/>
              </w:rPr>
            </w:pPr>
          </w:p>
          <w:p w14:paraId="76929358" w14:textId="77777777" w:rsidR="0077794A" w:rsidRDefault="0077794A" w:rsidP="00A570A3">
            <w:pPr>
              <w:autoSpaceDE w:val="0"/>
              <w:autoSpaceDN w:val="0"/>
              <w:adjustRightInd w:val="0"/>
              <w:spacing w:after="0" w:line="240" w:lineRule="auto"/>
              <w:rPr>
                <w:rFonts w:ascii="Arial" w:hAnsi="Arial" w:cs="Arial"/>
                <w:sz w:val="20"/>
                <w:szCs w:val="20"/>
              </w:rPr>
            </w:pPr>
          </w:p>
          <w:p w14:paraId="2C640D4C" w14:textId="77777777" w:rsidR="0077794A" w:rsidRDefault="0077794A" w:rsidP="00A570A3">
            <w:pPr>
              <w:autoSpaceDE w:val="0"/>
              <w:autoSpaceDN w:val="0"/>
              <w:adjustRightInd w:val="0"/>
              <w:spacing w:after="0" w:line="240" w:lineRule="auto"/>
              <w:rPr>
                <w:rFonts w:ascii="Arial" w:hAnsi="Arial" w:cs="Arial"/>
                <w:sz w:val="20"/>
                <w:szCs w:val="20"/>
              </w:rPr>
            </w:pPr>
          </w:p>
          <w:p w14:paraId="155EDAA7" w14:textId="77777777" w:rsidR="0077794A" w:rsidRDefault="0077794A" w:rsidP="00A570A3">
            <w:pPr>
              <w:autoSpaceDE w:val="0"/>
              <w:autoSpaceDN w:val="0"/>
              <w:adjustRightInd w:val="0"/>
              <w:spacing w:after="0" w:line="240" w:lineRule="auto"/>
              <w:rPr>
                <w:rFonts w:ascii="Arial" w:hAnsi="Arial" w:cs="Arial"/>
                <w:sz w:val="20"/>
                <w:szCs w:val="20"/>
              </w:rPr>
            </w:pPr>
          </w:p>
          <w:p w14:paraId="72F6FB6D" w14:textId="77777777" w:rsidR="0077794A" w:rsidRPr="00705A88" w:rsidRDefault="0077794A" w:rsidP="00A570A3">
            <w:pPr>
              <w:autoSpaceDE w:val="0"/>
              <w:autoSpaceDN w:val="0"/>
              <w:adjustRightInd w:val="0"/>
              <w:spacing w:after="0" w:line="240" w:lineRule="auto"/>
              <w:rPr>
                <w:rFonts w:ascii="Arial" w:hAnsi="Arial" w:cs="Arial"/>
                <w:sz w:val="20"/>
                <w:szCs w:val="20"/>
              </w:rPr>
            </w:pPr>
          </w:p>
          <w:p w14:paraId="08187EBC" w14:textId="77777777" w:rsidR="0077794A" w:rsidRPr="00705A88" w:rsidRDefault="0077794A" w:rsidP="00A570A3">
            <w:pPr>
              <w:autoSpaceDE w:val="0"/>
              <w:autoSpaceDN w:val="0"/>
              <w:adjustRightInd w:val="0"/>
              <w:spacing w:after="0" w:line="240" w:lineRule="auto"/>
              <w:rPr>
                <w:rFonts w:ascii="Arial" w:hAnsi="Arial" w:cs="Arial"/>
                <w:sz w:val="20"/>
                <w:szCs w:val="20"/>
              </w:rPr>
            </w:pPr>
          </w:p>
        </w:tc>
      </w:tr>
    </w:tbl>
    <w:p w14:paraId="7CD1696D" w14:textId="7D4BA9B4" w:rsidR="0077794A" w:rsidRPr="008377F3" w:rsidRDefault="0077794A" w:rsidP="0077794A">
      <w:pPr>
        <w:autoSpaceDE w:val="0"/>
        <w:autoSpaceDN w:val="0"/>
        <w:adjustRightInd w:val="0"/>
        <w:spacing w:after="0" w:line="240" w:lineRule="auto"/>
        <w:rPr>
          <w:rFonts w:cs="Calibri"/>
          <w:i/>
          <w:iCs/>
        </w:rPr>
      </w:pPr>
      <w:r w:rsidRPr="00705A88">
        <w:rPr>
          <w:rFonts w:cs="Calibri"/>
          <w:i/>
          <w:iCs/>
        </w:rPr>
        <w:t>(Max.</w:t>
      </w:r>
      <w:r>
        <w:rPr>
          <w:rFonts w:cs="Calibri"/>
          <w:i/>
          <w:iCs/>
        </w:rPr>
        <w:t>8</w:t>
      </w:r>
      <w:r w:rsidRPr="00705A88">
        <w:rPr>
          <w:rFonts w:cs="Calibri"/>
          <w:i/>
          <w:iCs/>
        </w:rPr>
        <w:t>,000 Characters, Arial size 10 font</w:t>
      </w:r>
      <w:r>
        <w:rPr>
          <w:rFonts w:cs="Calibri"/>
          <w:i/>
          <w:iCs/>
        </w:rPr>
        <w:t xml:space="preserve">, </w:t>
      </w:r>
      <w:r w:rsidRPr="00F21FC3">
        <w:rPr>
          <w:i/>
        </w:rPr>
        <w:t xml:space="preserve">information </w:t>
      </w:r>
      <w:proofErr w:type="gramStart"/>
      <w:r w:rsidRPr="00F21FC3">
        <w:rPr>
          <w:i/>
        </w:rPr>
        <w:t>in excess of</w:t>
      </w:r>
      <w:proofErr w:type="gramEnd"/>
      <w:r w:rsidRPr="00F21FC3">
        <w:rPr>
          <w:i/>
        </w:rPr>
        <w:t xml:space="preserve"> this limit will not be considered</w:t>
      </w:r>
      <w:r w:rsidRPr="00705A88">
        <w:rPr>
          <w:rFonts w:cs="Calibri"/>
          <w:i/>
          <w:iCs/>
        </w:rPr>
        <w:t>)</w:t>
      </w:r>
    </w:p>
    <w:p w14:paraId="6CCB229E" w14:textId="77777777" w:rsidR="00FD0EFD" w:rsidRDefault="00FD0EFD" w:rsidP="00FD0EFD">
      <w:pPr>
        <w:autoSpaceDE w:val="0"/>
        <w:autoSpaceDN w:val="0"/>
        <w:adjustRightInd w:val="0"/>
        <w:spacing w:after="0" w:line="240" w:lineRule="auto"/>
        <w:rPr>
          <w:rFonts w:cs="Calibri"/>
        </w:rPr>
      </w:pPr>
      <w:bookmarkStart w:id="2" w:name="_Hlk184991001"/>
    </w:p>
    <w:p w14:paraId="4F5F7241" w14:textId="77777777" w:rsidR="0077794A" w:rsidRDefault="0077794A" w:rsidP="00FD0EFD">
      <w:pPr>
        <w:autoSpaceDE w:val="0"/>
        <w:autoSpaceDN w:val="0"/>
        <w:adjustRightInd w:val="0"/>
        <w:spacing w:after="0" w:line="240" w:lineRule="auto"/>
        <w:rPr>
          <w:rFonts w:cs="Calibri"/>
        </w:rPr>
      </w:pPr>
    </w:p>
    <w:p w14:paraId="04E814C3" w14:textId="77777777" w:rsidR="0077794A" w:rsidRDefault="0077794A" w:rsidP="0077794A">
      <w:pPr>
        <w:widowControl w:val="0"/>
        <w:tabs>
          <w:tab w:val="left" w:pos="692"/>
        </w:tabs>
        <w:spacing w:after="100"/>
        <w:jc w:val="both"/>
        <w:rPr>
          <w:b/>
          <w:bCs/>
          <w:iCs/>
          <w:sz w:val="28"/>
          <w:szCs w:val="28"/>
          <w:u w:val="single"/>
        </w:rPr>
      </w:pPr>
      <w:r w:rsidRPr="00EA4DFB">
        <w:rPr>
          <w:rFonts w:cs="Calibri"/>
          <w:b/>
          <w:bCs/>
          <w:sz w:val="28"/>
          <w:szCs w:val="28"/>
          <w:u w:val="single"/>
        </w:rPr>
        <w:t xml:space="preserve">Criterion </w:t>
      </w:r>
      <w:r>
        <w:rPr>
          <w:rFonts w:cs="Calibri"/>
          <w:b/>
          <w:bCs/>
          <w:sz w:val="28"/>
          <w:szCs w:val="28"/>
          <w:u w:val="single"/>
        </w:rPr>
        <w:t>B</w:t>
      </w:r>
      <w:r w:rsidRPr="00EA4DFB">
        <w:rPr>
          <w:rFonts w:cs="Calibri"/>
          <w:b/>
          <w:bCs/>
          <w:sz w:val="28"/>
          <w:szCs w:val="28"/>
          <w:u w:val="single"/>
        </w:rPr>
        <w:t>:</w:t>
      </w:r>
      <w:r>
        <w:rPr>
          <w:rFonts w:cs="Calibri"/>
          <w:b/>
          <w:bCs/>
          <w:sz w:val="28"/>
          <w:szCs w:val="28"/>
          <w:u w:val="single"/>
        </w:rPr>
        <w:t xml:space="preserve"> </w:t>
      </w:r>
      <w:r w:rsidRPr="00EA4DFB">
        <w:rPr>
          <w:rFonts w:cs="Calibri"/>
          <w:b/>
          <w:bCs/>
          <w:sz w:val="28"/>
          <w:szCs w:val="28"/>
          <w:u w:val="single"/>
        </w:rPr>
        <w:t xml:space="preserve"> </w:t>
      </w:r>
      <w:r>
        <w:rPr>
          <w:rFonts w:cs="Calibri"/>
          <w:b/>
          <w:bCs/>
          <w:sz w:val="28"/>
          <w:szCs w:val="28"/>
          <w:u w:val="single"/>
        </w:rPr>
        <w:t xml:space="preserve">Contractor’s Proposed Personnel </w:t>
      </w:r>
      <w:r>
        <w:rPr>
          <w:b/>
          <w:bCs/>
          <w:iCs/>
          <w:sz w:val="28"/>
          <w:szCs w:val="28"/>
          <w:u w:val="single"/>
        </w:rPr>
        <w:t>(40 marks)</w:t>
      </w:r>
    </w:p>
    <w:p w14:paraId="56711CFC" w14:textId="77777777" w:rsidR="0077794A" w:rsidRDefault="0077794A" w:rsidP="0077794A">
      <w:pPr>
        <w:widowControl w:val="0"/>
        <w:tabs>
          <w:tab w:val="left" w:pos="692"/>
        </w:tabs>
        <w:spacing w:after="100"/>
        <w:jc w:val="both"/>
        <w:rPr>
          <w:iCs/>
        </w:rPr>
      </w:pPr>
      <w:r w:rsidRPr="00EA4DFB">
        <w:rPr>
          <w:iCs/>
        </w:rPr>
        <w:t>Contractor</w:t>
      </w:r>
      <w:r>
        <w:rPr>
          <w:iCs/>
        </w:rPr>
        <w:t xml:space="preserve"> to </w:t>
      </w:r>
      <w:r w:rsidRPr="00EA4DFB">
        <w:rPr>
          <w:iCs/>
        </w:rPr>
        <w:t>provide a general company organisational chart outlining staff members and their roles within the company</w:t>
      </w:r>
      <w:r>
        <w:rPr>
          <w:iCs/>
        </w:rPr>
        <w:t>, along with a CV for each staff member proposed to work on the project as noted below. P</w:t>
      </w:r>
      <w:r w:rsidRPr="005F1315">
        <w:rPr>
          <w:iCs/>
        </w:rPr>
        <w:t xml:space="preserve">revious experience on similar projects </w:t>
      </w:r>
      <w:r>
        <w:rPr>
          <w:iCs/>
        </w:rPr>
        <w:t xml:space="preserve">should be demonstrated within the </w:t>
      </w:r>
      <w:proofErr w:type="gramStart"/>
      <w:r>
        <w:rPr>
          <w:iCs/>
        </w:rPr>
        <w:t>CV’s</w:t>
      </w:r>
      <w:proofErr w:type="gramEnd"/>
      <w:r>
        <w:rPr>
          <w:iCs/>
        </w:rPr>
        <w:t xml:space="preserve"> of each of the proposed staff members. </w:t>
      </w:r>
    </w:p>
    <w:p w14:paraId="4C71C677" w14:textId="77777777" w:rsidR="0077794A" w:rsidRPr="005F1315" w:rsidRDefault="0077794A" w:rsidP="0077794A">
      <w:pPr>
        <w:pStyle w:val="ListParagraph"/>
        <w:widowControl w:val="0"/>
        <w:numPr>
          <w:ilvl w:val="0"/>
          <w:numId w:val="15"/>
        </w:numPr>
        <w:tabs>
          <w:tab w:val="left" w:pos="692"/>
        </w:tabs>
        <w:spacing w:after="100"/>
        <w:jc w:val="both"/>
        <w:rPr>
          <w:iCs/>
        </w:rPr>
      </w:pPr>
      <w:r w:rsidRPr="005F1315">
        <w:rPr>
          <w:iCs/>
        </w:rPr>
        <w:t>Contract Manager / Contract Supervisor</w:t>
      </w:r>
    </w:p>
    <w:p w14:paraId="43D791AE" w14:textId="77777777" w:rsidR="0077794A" w:rsidRPr="005F1315" w:rsidRDefault="0077794A" w:rsidP="0077794A">
      <w:pPr>
        <w:pStyle w:val="ListParagraph"/>
        <w:widowControl w:val="0"/>
        <w:numPr>
          <w:ilvl w:val="0"/>
          <w:numId w:val="15"/>
        </w:numPr>
        <w:tabs>
          <w:tab w:val="left" w:pos="692"/>
        </w:tabs>
        <w:spacing w:after="100"/>
        <w:jc w:val="both"/>
        <w:rPr>
          <w:iCs/>
        </w:rPr>
      </w:pPr>
      <w:r w:rsidRPr="005F1315">
        <w:rPr>
          <w:iCs/>
        </w:rPr>
        <w:t>Site Foreman</w:t>
      </w:r>
    </w:p>
    <w:p w14:paraId="6FA415E0" w14:textId="77777777" w:rsidR="0077794A" w:rsidRDefault="0077794A" w:rsidP="00FD0EFD">
      <w:pPr>
        <w:autoSpaceDE w:val="0"/>
        <w:autoSpaceDN w:val="0"/>
        <w:adjustRightInd w:val="0"/>
        <w:spacing w:after="0" w:line="240" w:lineRule="auto"/>
        <w:rPr>
          <w:rFonts w:cs="Calibri"/>
        </w:rPr>
      </w:pPr>
    </w:p>
    <w:p w14:paraId="7E2ED8CB" w14:textId="77777777" w:rsidR="00A41687" w:rsidRDefault="00A41687" w:rsidP="00FD0EFD">
      <w:pPr>
        <w:autoSpaceDE w:val="0"/>
        <w:autoSpaceDN w:val="0"/>
        <w:adjustRightInd w:val="0"/>
        <w:spacing w:after="0" w:line="240" w:lineRule="auto"/>
        <w:rPr>
          <w:rFonts w:cs="Calibri"/>
        </w:rPr>
      </w:pPr>
    </w:p>
    <w:p w14:paraId="1BD4FCF6" w14:textId="77777777" w:rsidR="0077794A" w:rsidRDefault="0077794A" w:rsidP="00FD0EFD">
      <w:pPr>
        <w:autoSpaceDE w:val="0"/>
        <w:autoSpaceDN w:val="0"/>
        <w:adjustRightInd w:val="0"/>
        <w:spacing w:after="0" w:line="240" w:lineRule="auto"/>
        <w:rPr>
          <w:rFonts w:cs="Calibri"/>
        </w:rPr>
      </w:pPr>
    </w:p>
    <w:bookmarkEnd w:id="2"/>
    <w:p w14:paraId="442D03D4" w14:textId="23C091D9" w:rsidR="0064184D" w:rsidRPr="0077794A" w:rsidRDefault="00D91679" w:rsidP="0077794A">
      <w:pPr>
        <w:spacing w:after="0" w:line="240" w:lineRule="auto"/>
        <w:rPr>
          <w:rFonts w:cs="Calibri"/>
          <w:b/>
          <w:bCs/>
        </w:rPr>
      </w:pPr>
      <w:r>
        <w:rPr>
          <w:rFonts w:cs="Calibri"/>
          <w:b/>
          <w:bCs/>
          <w:sz w:val="28"/>
          <w:szCs w:val="28"/>
          <w:u w:val="single"/>
        </w:rPr>
        <w:lastRenderedPageBreak/>
        <w:t xml:space="preserve">Criterion </w:t>
      </w:r>
      <w:r w:rsidR="0077794A">
        <w:rPr>
          <w:rFonts w:cs="Calibri"/>
          <w:b/>
          <w:bCs/>
          <w:sz w:val="28"/>
          <w:szCs w:val="28"/>
          <w:u w:val="single"/>
        </w:rPr>
        <w:t>C</w:t>
      </w:r>
      <w:r w:rsidR="0064184D" w:rsidRPr="00705A88">
        <w:rPr>
          <w:rFonts w:cs="Calibri"/>
          <w:b/>
          <w:bCs/>
          <w:sz w:val="28"/>
          <w:szCs w:val="28"/>
          <w:u w:val="single"/>
        </w:rPr>
        <w:t xml:space="preserve">: Contractor's Programme </w:t>
      </w:r>
      <w:r w:rsidR="00410CDE" w:rsidRPr="00705A88">
        <w:rPr>
          <w:rFonts w:cs="Calibri"/>
          <w:b/>
          <w:bCs/>
          <w:sz w:val="28"/>
          <w:szCs w:val="28"/>
          <w:u w:val="single"/>
        </w:rPr>
        <w:t>(</w:t>
      </w:r>
      <w:r w:rsidR="008478A5">
        <w:rPr>
          <w:rFonts w:cs="Calibri"/>
          <w:b/>
          <w:bCs/>
          <w:sz w:val="28"/>
          <w:szCs w:val="28"/>
          <w:u w:val="single"/>
        </w:rPr>
        <w:t>6</w:t>
      </w:r>
      <w:r w:rsidR="00410CDE" w:rsidRPr="00705A88">
        <w:rPr>
          <w:rFonts w:cs="Calibri"/>
          <w:b/>
          <w:bCs/>
          <w:sz w:val="28"/>
          <w:szCs w:val="28"/>
          <w:u w:val="single"/>
        </w:rPr>
        <w:t>0</w:t>
      </w:r>
      <w:r w:rsidR="001B5163">
        <w:rPr>
          <w:rFonts w:cs="Calibri"/>
          <w:b/>
          <w:bCs/>
          <w:sz w:val="28"/>
          <w:szCs w:val="28"/>
          <w:u w:val="single"/>
        </w:rPr>
        <w:t xml:space="preserve"> M</w:t>
      </w:r>
      <w:r w:rsidR="001B5163" w:rsidRPr="00705A88">
        <w:rPr>
          <w:rFonts w:cs="Calibri"/>
          <w:b/>
          <w:bCs/>
          <w:sz w:val="28"/>
          <w:szCs w:val="28"/>
          <w:u w:val="single"/>
        </w:rPr>
        <w:t>arks</w:t>
      </w:r>
      <w:r w:rsidR="00410CDE" w:rsidRPr="00705A88">
        <w:rPr>
          <w:rFonts w:cs="Calibri"/>
          <w:b/>
          <w:bCs/>
          <w:sz w:val="28"/>
          <w:szCs w:val="28"/>
          <w:u w:val="single"/>
        </w:rPr>
        <w:t>)</w:t>
      </w:r>
    </w:p>
    <w:p w14:paraId="7F399051" w14:textId="77777777" w:rsidR="008478A5" w:rsidRDefault="008478A5" w:rsidP="0064184D">
      <w:pPr>
        <w:autoSpaceDE w:val="0"/>
        <w:autoSpaceDN w:val="0"/>
        <w:adjustRightInd w:val="0"/>
        <w:spacing w:after="0" w:line="240" w:lineRule="auto"/>
        <w:rPr>
          <w:rFonts w:cs="Calibri"/>
          <w:b/>
          <w:bCs/>
        </w:rPr>
      </w:pPr>
    </w:p>
    <w:p w14:paraId="4F815313" w14:textId="77777777" w:rsidR="008478A5" w:rsidRPr="008478A5" w:rsidRDefault="008478A5" w:rsidP="008478A5">
      <w:pPr>
        <w:widowControl w:val="0"/>
        <w:tabs>
          <w:tab w:val="left" w:pos="692"/>
        </w:tabs>
        <w:spacing w:after="100"/>
        <w:jc w:val="both"/>
        <w:rPr>
          <w:iCs/>
        </w:rPr>
      </w:pPr>
      <w:r w:rsidRPr="008478A5">
        <w:rPr>
          <w:iCs/>
        </w:rPr>
        <w:t>Include details of the Contractor’s proposed construction programme for the works, in accordance with the project duration set out in the Tender and Schedule including but not limited to the following:</w:t>
      </w:r>
    </w:p>
    <w:p w14:paraId="2F5CE030" w14:textId="77777777" w:rsidR="008478A5" w:rsidRPr="008478A5" w:rsidRDefault="008478A5" w:rsidP="008478A5">
      <w:pPr>
        <w:widowControl w:val="0"/>
        <w:tabs>
          <w:tab w:val="left" w:pos="692"/>
        </w:tabs>
        <w:spacing w:after="100"/>
        <w:ind w:left="692"/>
        <w:jc w:val="both"/>
        <w:rPr>
          <w:iCs/>
        </w:rPr>
      </w:pPr>
      <w:r w:rsidRPr="008478A5">
        <w:rPr>
          <w:iCs/>
        </w:rPr>
        <w:t>- Key construction tasks/project stages including BC(A)R, H&amp;S etc.</w:t>
      </w:r>
    </w:p>
    <w:p w14:paraId="19115493" w14:textId="77777777" w:rsidR="008478A5" w:rsidRPr="008478A5" w:rsidRDefault="008478A5" w:rsidP="008478A5">
      <w:pPr>
        <w:widowControl w:val="0"/>
        <w:tabs>
          <w:tab w:val="left" w:pos="692"/>
        </w:tabs>
        <w:spacing w:after="100"/>
        <w:ind w:left="692"/>
        <w:jc w:val="both"/>
        <w:rPr>
          <w:iCs/>
        </w:rPr>
      </w:pPr>
      <w:r w:rsidRPr="008478A5">
        <w:rPr>
          <w:iCs/>
        </w:rPr>
        <w:t>- Specific milestones</w:t>
      </w:r>
    </w:p>
    <w:p w14:paraId="48E65BA6" w14:textId="77777777" w:rsidR="008478A5" w:rsidRPr="008478A5" w:rsidRDefault="008478A5" w:rsidP="008478A5">
      <w:pPr>
        <w:widowControl w:val="0"/>
        <w:tabs>
          <w:tab w:val="left" w:pos="692"/>
        </w:tabs>
        <w:spacing w:after="100"/>
        <w:ind w:left="692"/>
        <w:jc w:val="both"/>
        <w:rPr>
          <w:iCs/>
        </w:rPr>
      </w:pPr>
      <w:r w:rsidRPr="008478A5">
        <w:rPr>
          <w:iCs/>
        </w:rPr>
        <w:t>- Key inspection points</w:t>
      </w:r>
    </w:p>
    <w:p w14:paraId="4856DDC0" w14:textId="77777777" w:rsidR="008478A5" w:rsidRPr="00A41687" w:rsidRDefault="008478A5" w:rsidP="008478A5">
      <w:pPr>
        <w:widowControl w:val="0"/>
        <w:tabs>
          <w:tab w:val="left" w:pos="692"/>
        </w:tabs>
        <w:spacing w:after="100"/>
        <w:ind w:left="692"/>
        <w:jc w:val="both"/>
        <w:rPr>
          <w:iCs/>
        </w:rPr>
      </w:pPr>
      <w:r w:rsidRPr="00A41687">
        <w:rPr>
          <w:iCs/>
        </w:rPr>
        <w:t>- Statutory Approvals &amp; Licences</w:t>
      </w:r>
    </w:p>
    <w:p w14:paraId="4785DE8C" w14:textId="77777777" w:rsidR="008478A5" w:rsidRPr="00A41687" w:rsidRDefault="008478A5" w:rsidP="008478A5">
      <w:pPr>
        <w:widowControl w:val="0"/>
        <w:tabs>
          <w:tab w:val="left" w:pos="692"/>
        </w:tabs>
        <w:spacing w:after="100"/>
        <w:ind w:left="692"/>
        <w:jc w:val="both"/>
        <w:rPr>
          <w:iCs/>
        </w:rPr>
      </w:pPr>
      <w:r w:rsidRPr="00A41687">
        <w:rPr>
          <w:iCs/>
        </w:rPr>
        <w:t>- Inputs of sub-contractors</w:t>
      </w:r>
    </w:p>
    <w:p w14:paraId="1F41BD98" w14:textId="77777777" w:rsidR="00A41687" w:rsidRPr="008478A5" w:rsidRDefault="008478A5" w:rsidP="00A41687">
      <w:pPr>
        <w:widowControl w:val="0"/>
        <w:tabs>
          <w:tab w:val="left" w:pos="692"/>
        </w:tabs>
        <w:spacing w:after="100"/>
        <w:ind w:left="692"/>
        <w:jc w:val="both"/>
        <w:rPr>
          <w:iCs/>
        </w:rPr>
      </w:pPr>
      <w:r w:rsidRPr="00A41687">
        <w:rPr>
          <w:iCs/>
        </w:rPr>
        <w:t xml:space="preserve">- </w:t>
      </w:r>
      <w:r w:rsidR="00A41687" w:rsidRPr="00A41687">
        <w:rPr>
          <w:iCs/>
        </w:rPr>
        <w:t xml:space="preserve">Inputs and engagements from Services </w:t>
      </w:r>
      <w:r w:rsidR="00A41687" w:rsidRPr="008478A5">
        <w:rPr>
          <w:iCs/>
        </w:rPr>
        <w:t xml:space="preserve">Providers (ESB, EIR, </w:t>
      </w:r>
      <w:r w:rsidR="00A41687">
        <w:rPr>
          <w:iCs/>
        </w:rPr>
        <w:t>Uisce Eireann</w:t>
      </w:r>
      <w:r w:rsidR="00A41687" w:rsidRPr="008478A5">
        <w:rPr>
          <w:iCs/>
        </w:rPr>
        <w:t xml:space="preserve"> etc)</w:t>
      </w:r>
    </w:p>
    <w:p w14:paraId="1D7D3916" w14:textId="381328B7" w:rsidR="008478A5" w:rsidRDefault="008478A5" w:rsidP="008478A5">
      <w:pPr>
        <w:widowControl w:val="0"/>
        <w:tabs>
          <w:tab w:val="left" w:pos="692"/>
        </w:tabs>
        <w:spacing w:after="100"/>
        <w:ind w:left="692"/>
        <w:jc w:val="both"/>
        <w:rPr>
          <w:iCs/>
        </w:rPr>
      </w:pPr>
      <w:r w:rsidRPr="008478A5">
        <w:rPr>
          <w:iCs/>
        </w:rPr>
        <w:t>- Testing and Commissioning</w:t>
      </w:r>
    </w:p>
    <w:p w14:paraId="35C42A93" w14:textId="77777777" w:rsidR="008478A5" w:rsidRPr="00A41687" w:rsidRDefault="008478A5" w:rsidP="008478A5">
      <w:pPr>
        <w:widowControl w:val="0"/>
        <w:tabs>
          <w:tab w:val="left" w:pos="692"/>
        </w:tabs>
        <w:spacing w:after="100"/>
        <w:ind w:left="692"/>
        <w:jc w:val="both"/>
        <w:rPr>
          <w:iCs/>
        </w:rPr>
      </w:pPr>
    </w:p>
    <w:p w14:paraId="398819E4" w14:textId="585D09BA" w:rsidR="008478A5" w:rsidRPr="00A41687" w:rsidRDefault="008478A5" w:rsidP="008478A5">
      <w:pPr>
        <w:autoSpaceDE w:val="0"/>
        <w:autoSpaceDN w:val="0"/>
        <w:adjustRightInd w:val="0"/>
        <w:spacing w:after="0"/>
        <w:jc w:val="both"/>
        <w:rPr>
          <w:rFonts w:cs="Calibri"/>
        </w:rPr>
      </w:pPr>
      <w:r w:rsidRPr="00A41687">
        <w:rPr>
          <w:iCs/>
        </w:rPr>
        <w:t>The critical path through the programme should be clearly identified.</w:t>
      </w:r>
      <w:r w:rsidRPr="00A41687">
        <w:rPr>
          <w:rFonts w:cs="Calibri"/>
        </w:rPr>
        <w:t xml:space="preserve"> </w:t>
      </w:r>
      <w:r w:rsidR="00A41687" w:rsidRPr="00A41687">
        <w:rPr>
          <w:rFonts w:cs="Calibri"/>
        </w:rPr>
        <w:t xml:space="preserve">For Tendering purposes </w:t>
      </w:r>
      <w:r w:rsidRPr="00A41687">
        <w:rPr>
          <w:rFonts w:cs="Calibri"/>
        </w:rPr>
        <w:t xml:space="preserve">Tenderers may assume a Contract Date of the </w:t>
      </w:r>
      <w:proofErr w:type="gramStart"/>
      <w:r w:rsidRPr="00A41687">
        <w:rPr>
          <w:rFonts w:cs="Calibri"/>
        </w:rPr>
        <w:t>31</w:t>
      </w:r>
      <w:r w:rsidRPr="00A41687">
        <w:rPr>
          <w:rFonts w:cs="Calibri"/>
          <w:vertAlign w:val="superscript"/>
        </w:rPr>
        <w:t>st</w:t>
      </w:r>
      <w:proofErr w:type="gramEnd"/>
      <w:r w:rsidRPr="00A41687">
        <w:rPr>
          <w:rFonts w:cs="Calibri"/>
          <w:vertAlign w:val="superscript"/>
        </w:rPr>
        <w:t xml:space="preserve"> </w:t>
      </w:r>
      <w:r w:rsidRPr="00A41687">
        <w:rPr>
          <w:rFonts w:cs="Calibri"/>
        </w:rPr>
        <w:t xml:space="preserve">August 2026. </w:t>
      </w:r>
    </w:p>
    <w:p w14:paraId="6803C374" w14:textId="355602E4" w:rsidR="008478A5" w:rsidRDefault="008478A5" w:rsidP="008478A5">
      <w:pPr>
        <w:widowControl w:val="0"/>
        <w:tabs>
          <w:tab w:val="left" w:pos="692"/>
        </w:tabs>
        <w:spacing w:after="100"/>
        <w:jc w:val="both"/>
        <w:rPr>
          <w:iCs/>
        </w:rPr>
      </w:pPr>
    </w:p>
    <w:p w14:paraId="736E1766" w14:textId="77777777" w:rsidR="008478A5" w:rsidRPr="008478A5" w:rsidRDefault="008478A5" w:rsidP="008478A5">
      <w:pPr>
        <w:autoSpaceDE w:val="0"/>
        <w:autoSpaceDN w:val="0"/>
        <w:adjustRightInd w:val="0"/>
        <w:spacing w:after="0" w:line="240" w:lineRule="auto"/>
        <w:jc w:val="both"/>
        <w:rPr>
          <w:rFonts w:cs="Calibri"/>
          <w:b/>
          <w:bCs/>
          <w:iCs/>
        </w:rPr>
      </w:pPr>
      <w:r w:rsidRPr="008478A5">
        <w:rPr>
          <w:iCs/>
        </w:rPr>
        <w:t>The programme should demonstrate a clear, well-developed understanding of the project, the site constraints, general overall sequencing of work, site services connections and the need for quality control throughout the contract with emphasis on those issues listed above</w:t>
      </w:r>
    </w:p>
    <w:p w14:paraId="0AD4066E" w14:textId="77777777" w:rsidR="008478A5" w:rsidRDefault="008478A5" w:rsidP="008478A5">
      <w:pPr>
        <w:autoSpaceDE w:val="0"/>
        <w:autoSpaceDN w:val="0"/>
        <w:adjustRightInd w:val="0"/>
        <w:spacing w:after="0"/>
        <w:jc w:val="both"/>
        <w:rPr>
          <w:rFonts w:cs="Calibri"/>
        </w:rPr>
      </w:pPr>
    </w:p>
    <w:p w14:paraId="3CCD9E1A" w14:textId="267F44BD" w:rsidR="0064184D" w:rsidRPr="00705A88" w:rsidRDefault="0064184D" w:rsidP="000E4594">
      <w:pPr>
        <w:autoSpaceDE w:val="0"/>
        <w:autoSpaceDN w:val="0"/>
        <w:adjustRightInd w:val="0"/>
        <w:spacing w:after="0"/>
        <w:jc w:val="both"/>
        <w:rPr>
          <w:rFonts w:cs="Calibri"/>
          <w:b/>
          <w:bCs/>
        </w:rPr>
      </w:pPr>
      <w:r w:rsidRPr="00705A88">
        <w:rPr>
          <w:rFonts w:cs="Calibri"/>
          <w:b/>
          <w:bCs/>
        </w:rPr>
        <w:t xml:space="preserve">Gantt </w:t>
      </w:r>
      <w:r w:rsidR="00A41687">
        <w:rPr>
          <w:rFonts w:cs="Calibri"/>
          <w:b/>
          <w:bCs/>
        </w:rPr>
        <w:t xml:space="preserve">Type </w:t>
      </w:r>
      <w:r w:rsidRPr="00705A88">
        <w:rPr>
          <w:rFonts w:cs="Calibri"/>
          <w:b/>
          <w:bCs/>
        </w:rPr>
        <w:t xml:space="preserve">Chart </w:t>
      </w:r>
      <w:r w:rsidR="008478A5">
        <w:rPr>
          <w:rFonts w:cs="Calibri"/>
          <w:b/>
          <w:bCs/>
        </w:rPr>
        <w:t>–</w:t>
      </w:r>
      <w:r w:rsidRPr="00705A88">
        <w:rPr>
          <w:rFonts w:cs="Calibri"/>
          <w:b/>
          <w:bCs/>
        </w:rPr>
        <w:t xml:space="preserve"> A</w:t>
      </w:r>
      <w:r w:rsidR="008478A5">
        <w:rPr>
          <w:rFonts w:cs="Calibri"/>
          <w:b/>
          <w:bCs/>
        </w:rPr>
        <w:t>1</w:t>
      </w:r>
      <w:r w:rsidRPr="00705A88">
        <w:rPr>
          <w:rFonts w:cs="Calibri"/>
          <w:b/>
          <w:bCs/>
        </w:rPr>
        <w:t xml:space="preserve"> in size</w:t>
      </w:r>
      <w:r w:rsidR="00C4674B">
        <w:rPr>
          <w:rFonts w:cs="Calibri"/>
          <w:b/>
          <w:bCs/>
        </w:rPr>
        <w:t>, or equivalent, at</w:t>
      </w:r>
      <w:r w:rsidRPr="00705A88">
        <w:rPr>
          <w:rFonts w:cs="Calibri"/>
          <w:b/>
          <w:bCs/>
        </w:rPr>
        <w:t xml:space="preserve">tached Separately to this document </w:t>
      </w:r>
    </w:p>
    <w:p w14:paraId="37371194" w14:textId="77777777" w:rsidR="0064184D" w:rsidRDefault="0064184D" w:rsidP="0064184D">
      <w:pPr>
        <w:autoSpaceDE w:val="0"/>
        <w:autoSpaceDN w:val="0"/>
        <w:adjustRightInd w:val="0"/>
        <w:spacing w:after="0" w:line="240" w:lineRule="auto"/>
        <w:rPr>
          <w:rFonts w:cs="Calibri"/>
          <w:b/>
          <w:bCs/>
        </w:rPr>
      </w:pPr>
    </w:p>
    <w:p w14:paraId="3B85F073" w14:textId="77777777" w:rsidR="00EA4DFB" w:rsidRDefault="00EA4DFB" w:rsidP="00EA4DFB">
      <w:pPr>
        <w:widowControl w:val="0"/>
        <w:tabs>
          <w:tab w:val="left" w:pos="692"/>
        </w:tabs>
        <w:spacing w:after="100"/>
        <w:ind w:left="692"/>
        <w:jc w:val="both"/>
        <w:rPr>
          <w:iCs/>
        </w:rPr>
      </w:pPr>
    </w:p>
    <w:p w14:paraId="3BD4B94D" w14:textId="77777777" w:rsidR="008478A5" w:rsidRDefault="008478A5" w:rsidP="00EA4DFB">
      <w:pPr>
        <w:widowControl w:val="0"/>
        <w:tabs>
          <w:tab w:val="left" w:pos="692"/>
        </w:tabs>
        <w:spacing w:after="100"/>
        <w:ind w:left="692"/>
        <w:jc w:val="both"/>
        <w:rPr>
          <w:iCs/>
        </w:rPr>
      </w:pPr>
    </w:p>
    <w:p w14:paraId="1CF89065" w14:textId="77777777" w:rsidR="008478A5" w:rsidRDefault="008478A5" w:rsidP="00EA4DFB">
      <w:pPr>
        <w:widowControl w:val="0"/>
        <w:tabs>
          <w:tab w:val="left" w:pos="692"/>
        </w:tabs>
        <w:spacing w:after="100"/>
        <w:ind w:left="692"/>
        <w:jc w:val="both"/>
        <w:rPr>
          <w:iCs/>
        </w:rPr>
      </w:pPr>
    </w:p>
    <w:p w14:paraId="50D28D06" w14:textId="77777777" w:rsidR="00EA4DFB" w:rsidRDefault="00EA4DFB" w:rsidP="00EA4DFB">
      <w:pPr>
        <w:widowControl w:val="0"/>
        <w:tabs>
          <w:tab w:val="left" w:pos="692"/>
        </w:tabs>
        <w:spacing w:after="100"/>
        <w:jc w:val="both"/>
        <w:rPr>
          <w:iCs/>
        </w:rPr>
      </w:pPr>
    </w:p>
    <w:p w14:paraId="4A91ED15" w14:textId="77777777" w:rsidR="008478A5" w:rsidRDefault="008478A5" w:rsidP="00EA4DFB">
      <w:pPr>
        <w:widowControl w:val="0"/>
        <w:tabs>
          <w:tab w:val="left" w:pos="692"/>
        </w:tabs>
        <w:spacing w:after="100"/>
        <w:jc w:val="both"/>
        <w:rPr>
          <w:iCs/>
        </w:rPr>
      </w:pPr>
    </w:p>
    <w:p w14:paraId="6AD04B36" w14:textId="77777777" w:rsidR="008478A5" w:rsidRDefault="008478A5" w:rsidP="00EA4DFB">
      <w:pPr>
        <w:widowControl w:val="0"/>
        <w:tabs>
          <w:tab w:val="left" w:pos="692"/>
        </w:tabs>
        <w:spacing w:after="100"/>
        <w:jc w:val="both"/>
        <w:rPr>
          <w:iCs/>
        </w:rPr>
      </w:pPr>
    </w:p>
    <w:p w14:paraId="2CC20CB1" w14:textId="77777777" w:rsidR="008478A5" w:rsidRDefault="008478A5" w:rsidP="00EA4DFB">
      <w:pPr>
        <w:widowControl w:val="0"/>
        <w:tabs>
          <w:tab w:val="left" w:pos="692"/>
        </w:tabs>
        <w:spacing w:after="100"/>
        <w:jc w:val="both"/>
        <w:rPr>
          <w:iCs/>
        </w:rPr>
      </w:pPr>
    </w:p>
    <w:p w14:paraId="2C0E204B" w14:textId="77777777" w:rsidR="008478A5" w:rsidRDefault="008478A5" w:rsidP="00EA4DFB">
      <w:pPr>
        <w:widowControl w:val="0"/>
        <w:tabs>
          <w:tab w:val="left" w:pos="692"/>
        </w:tabs>
        <w:spacing w:after="100"/>
        <w:jc w:val="both"/>
        <w:rPr>
          <w:iCs/>
        </w:rPr>
      </w:pPr>
    </w:p>
    <w:p w14:paraId="6AA3FC27" w14:textId="77777777" w:rsidR="008478A5" w:rsidRDefault="008478A5" w:rsidP="00EA4DFB">
      <w:pPr>
        <w:widowControl w:val="0"/>
        <w:tabs>
          <w:tab w:val="left" w:pos="692"/>
        </w:tabs>
        <w:spacing w:after="100"/>
        <w:jc w:val="both"/>
        <w:rPr>
          <w:iCs/>
        </w:rPr>
      </w:pPr>
    </w:p>
    <w:p w14:paraId="0C2C898F" w14:textId="77777777" w:rsidR="008478A5" w:rsidRDefault="008478A5" w:rsidP="00EA4DFB">
      <w:pPr>
        <w:widowControl w:val="0"/>
        <w:tabs>
          <w:tab w:val="left" w:pos="692"/>
        </w:tabs>
        <w:spacing w:after="100"/>
        <w:jc w:val="both"/>
        <w:rPr>
          <w:iCs/>
        </w:rPr>
      </w:pPr>
    </w:p>
    <w:p w14:paraId="2F298DE6" w14:textId="77777777" w:rsidR="008478A5" w:rsidRDefault="008478A5" w:rsidP="00EA4DFB">
      <w:pPr>
        <w:widowControl w:val="0"/>
        <w:tabs>
          <w:tab w:val="left" w:pos="692"/>
        </w:tabs>
        <w:spacing w:after="100"/>
        <w:jc w:val="both"/>
        <w:rPr>
          <w:iCs/>
        </w:rPr>
      </w:pPr>
    </w:p>
    <w:p w14:paraId="6844BF49" w14:textId="77777777" w:rsidR="008478A5" w:rsidRDefault="008478A5" w:rsidP="00EA4DFB">
      <w:pPr>
        <w:widowControl w:val="0"/>
        <w:tabs>
          <w:tab w:val="left" w:pos="692"/>
        </w:tabs>
        <w:spacing w:after="100"/>
        <w:jc w:val="both"/>
        <w:rPr>
          <w:iCs/>
        </w:rPr>
      </w:pPr>
    </w:p>
    <w:sectPr w:rsidR="008478A5" w:rsidSect="00867A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7DFDF" w14:textId="77777777" w:rsidR="00F438FE" w:rsidRDefault="00F438FE" w:rsidP="002975C9">
      <w:pPr>
        <w:spacing w:after="0" w:line="240" w:lineRule="auto"/>
      </w:pPr>
      <w:r>
        <w:separator/>
      </w:r>
    </w:p>
  </w:endnote>
  <w:endnote w:type="continuationSeparator" w:id="0">
    <w:p w14:paraId="4CF1967F" w14:textId="77777777" w:rsidR="00F438FE" w:rsidRDefault="00F438FE" w:rsidP="0029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77D9" w14:textId="77777777" w:rsidR="00F438FE" w:rsidRDefault="00F438FE" w:rsidP="002975C9">
      <w:pPr>
        <w:spacing w:after="0" w:line="240" w:lineRule="auto"/>
      </w:pPr>
      <w:r>
        <w:separator/>
      </w:r>
    </w:p>
  </w:footnote>
  <w:footnote w:type="continuationSeparator" w:id="0">
    <w:p w14:paraId="1F61FC4E" w14:textId="77777777" w:rsidR="00F438FE" w:rsidRDefault="00F438FE" w:rsidP="00297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1C83" w14:textId="77777777" w:rsidR="002975C9" w:rsidRDefault="00B56D8B" w:rsidP="002975C9">
    <w:pPr>
      <w:pStyle w:val="Header"/>
      <w:jc w:val="center"/>
    </w:pPr>
    <w:r w:rsidRPr="00705A88">
      <w:rPr>
        <w:rFonts w:cs="Calibri"/>
        <w:noProof/>
        <w:sz w:val="20"/>
        <w:lang w:eastAsia="en-IE"/>
      </w:rPr>
      <w:drawing>
        <wp:inline distT="0" distB="0" distL="0" distR="0" wp14:anchorId="2B6622F6" wp14:editId="2B074109">
          <wp:extent cx="2457450" cy="1093865"/>
          <wp:effectExtent l="0" t="0" r="0" b="0"/>
          <wp:docPr id="1" name="Picture 1" descr="Doneg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eg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639" cy="1097510"/>
                  </a:xfrm>
                  <a:prstGeom prst="rect">
                    <a:avLst/>
                  </a:prstGeom>
                  <a:noFill/>
                  <a:ln>
                    <a:noFill/>
                  </a:ln>
                </pic:spPr>
              </pic:pic>
            </a:graphicData>
          </a:graphic>
        </wp:inline>
      </w:drawing>
    </w:r>
  </w:p>
  <w:p w14:paraId="1D67A256" w14:textId="77777777" w:rsidR="002975C9" w:rsidRDefault="00297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0FED"/>
    <w:multiLevelType w:val="hybridMultilevel"/>
    <w:tmpl w:val="69788F42"/>
    <w:lvl w:ilvl="0" w:tplc="5DEED8E4">
      <w:numFmt w:val="bullet"/>
      <w:lvlText w:val=""/>
      <w:lvlJc w:val="left"/>
      <w:pPr>
        <w:ind w:left="720" w:hanging="360"/>
      </w:pPr>
      <w:rPr>
        <w:rFonts w:ascii="MS Mincho" w:eastAsia="MS Mincho" w:hAnsi="MS Mincho" w:cs="Arial" w:hint="eastAsi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491CDC"/>
    <w:multiLevelType w:val="hybridMultilevel"/>
    <w:tmpl w:val="5E32FE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AC43EA"/>
    <w:multiLevelType w:val="hybridMultilevel"/>
    <w:tmpl w:val="767E6040"/>
    <w:lvl w:ilvl="0" w:tplc="1809000F">
      <w:start w:val="1"/>
      <w:numFmt w:val="decimal"/>
      <w:lvlText w:val="%1."/>
      <w:lvlJc w:val="left"/>
      <w:pPr>
        <w:ind w:left="1412" w:hanging="360"/>
      </w:pPr>
    </w:lvl>
    <w:lvl w:ilvl="1" w:tplc="18090019" w:tentative="1">
      <w:start w:val="1"/>
      <w:numFmt w:val="lowerLetter"/>
      <w:lvlText w:val="%2."/>
      <w:lvlJc w:val="left"/>
      <w:pPr>
        <w:ind w:left="2132" w:hanging="360"/>
      </w:pPr>
    </w:lvl>
    <w:lvl w:ilvl="2" w:tplc="1809001B" w:tentative="1">
      <w:start w:val="1"/>
      <w:numFmt w:val="lowerRoman"/>
      <w:lvlText w:val="%3."/>
      <w:lvlJc w:val="right"/>
      <w:pPr>
        <w:ind w:left="2852" w:hanging="180"/>
      </w:pPr>
    </w:lvl>
    <w:lvl w:ilvl="3" w:tplc="1809000F" w:tentative="1">
      <w:start w:val="1"/>
      <w:numFmt w:val="decimal"/>
      <w:lvlText w:val="%4."/>
      <w:lvlJc w:val="left"/>
      <w:pPr>
        <w:ind w:left="3572" w:hanging="360"/>
      </w:pPr>
    </w:lvl>
    <w:lvl w:ilvl="4" w:tplc="18090019" w:tentative="1">
      <w:start w:val="1"/>
      <w:numFmt w:val="lowerLetter"/>
      <w:lvlText w:val="%5."/>
      <w:lvlJc w:val="left"/>
      <w:pPr>
        <w:ind w:left="4292" w:hanging="360"/>
      </w:pPr>
    </w:lvl>
    <w:lvl w:ilvl="5" w:tplc="1809001B" w:tentative="1">
      <w:start w:val="1"/>
      <w:numFmt w:val="lowerRoman"/>
      <w:lvlText w:val="%6."/>
      <w:lvlJc w:val="right"/>
      <w:pPr>
        <w:ind w:left="5012" w:hanging="180"/>
      </w:pPr>
    </w:lvl>
    <w:lvl w:ilvl="6" w:tplc="1809000F" w:tentative="1">
      <w:start w:val="1"/>
      <w:numFmt w:val="decimal"/>
      <w:lvlText w:val="%7."/>
      <w:lvlJc w:val="left"/>
      <w:pPr>
        <w:ind w:left="5732" w:hanging="360"/>
      </w:pPr>
    </w:lvl>
    <w:lvl w:ilvl="7" w:tplc="18090019" w:tentative="1">
      <w:start w:val="1"/>
      <w:numFmt w:val="lowerLetter"/>
      <w:lvlText w:val="%8."/>
      <w:lvlJc w:val="left"/>
      <w:pPr>
        <w:ind w:left="6452" w:hanging="360"/>
      </w:pPr>
    </w:lvl>
    <w:lvl w:ilvl="8" w:tplc="1809001B" w:tentative="1">
      <w:start w:val="1"/>
      <w:numFmt w:val="lowerRoman"/>
      <w:lvlText w:val="%9."/>
      <w:lvlJc w:val="right"/>
      <w:pPr>
        <w:ind w:left="7172" w:hanging="180"/>
      </w:pPr>
    </w:lvl>
  </w:abstractNum>
  <w:abstractNum w:abstractNumId="3" w15:restartNumberingAfterBreak="0">
    <w:nsid w:val="28B909DE"/>
    <w:multiLevelType w:val="hybridMultilevel"/>
    <w:tmpl w:val="91B437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293B752E"/>
    <w:multiLevelType w:val="hybridMultilevel"/>
    <w:tmpl w:val="554CD7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A6624F"/>
    <w:multiLevelType w:val="hybridMultilevel"/>
    <w:tmpl w:val="9030E6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35680628"/>
    <w:multiLevelType w:val="hybridMultilevel"/>
    <w:tmpl w:val="DC0C5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B93FD9"/>
    <w:multiLevelType w:val="hybridMultilevel"/>
    <w:tmpl w:val="697E7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7973D3"/>
    <w:multiLevelType w:val="hybridMultilevel"/>
    <w:tmpl w:val="6AEAE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E71C36"/>
    <w:multiLevelType w:val="hybridMultilevel"/>
    <w:tmpl w:val="146CCD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64F0759"/>
    <w:multiLevelType w:val="hybridMultilevel"/>
    <w:tmpl w:val="BC745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B005BE"/>
    <w:multiLevelType w:val="hybridMultilevel"/>
    <w:tmpl w:val="EF401B14"/>
    <w:lvl w:ilvl="0" w:tplc="F580D3F6">
      <w:start w:val="1"/>
      <w:numFmt w:val="lowerRoman"/>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2" w15:restartNumberingAfterBreak="0">
    <w:nsid w:val="5D7947F2"/>
    <w:multiLevelType w:val="hybridMultilevel"/>
    <w:tmpl w:val="7FF8D48C"/>
    <w:lvl w:ilvl="0" w:tplc="6A1C4A30">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98158F7"/>
    <w:multiLevelType w:val="hybridMultilevel"/>
    <w:tmpl w:val="7C3A48E4"/>
    <w:lvl w:ilvl="0" w:tplc="357E71A0">
      <w:numFmt w:val="bullet"/>
      <w:lvlText w:val="•"/>
      <w:lvlJc w:val="left"/>
      <w:pPr>
        <w:ind w:left="1052" w:hanging="360"/>
      </w:pPr>
      <w:rPr>
        <w:rFonts w:ascii="Calibri" w:eastAsia="Calibri" w:hAnsi="Calibri" w:cs="Calibri" w:hint="default"/>
      </w:rPr>
    </w:lvl>
    <w:lvl w:ilvl="1" w:tplc="18090003" w:tentative="1">
      <w:start w:val="1"/>
      <w:numFmt w:val="bullet"/>
      <w:lvlText w:val="o"/>
      <w:lvlJc w:val="left"/>
      <w:pPr>
        <w:ind w:left="1772" w:hanging="360"/>
      </w:pPr>
      <w:rPr>
        <w:rFonts w:ascii="Courier New" w:hAnsi="Courier New" w:cs="Courier New" w:hint="default"/>
      </w:rPr>
    </w:lvl>
    <w:lvl w:ilvl="2" w:tplc="18090005" w:tentative="1">
      <w:start w:val="1"/>
      <w:numFmt w:val="bullet"/>
      <w:lvlText w:val=""/>
      <w:lvlJc w:val="left"/>
      <w:pPr>
        <w:ind w:left="2492" w:hanging="360"/>
      </w:pPr>
      <w:rPr>
        <w:rFonts w:ascii="Wingdings" w:hAnsi="Wingdings" w:hint="default"/>
      </w:rPr>
    </w:lvl>
    <w:lvl w:ilvl="3" w:tplc="18090001" w:tentative="1">
      <w:start w:val="1"/>
      <w:numFmt w:val="bullet"/>
      <w:lvlText w:val=""/>
      <w:lvlJc w:val="left"/>
      <w:pPr>
        <w:ind w:left="3212" w:hanging="360"/>
      </w:pPr>
      <w:rPr>
        <w:rFonts w:ascii="Symbol" w:hAnsi="Symbol" w:hint="default"/>
      </w:rPr>
    </w:lvl>
    <w:lvl w:ilvl="4" w:tplc="18090003" w:tentative="1">
      <w:start w:val="1"/>
      <w:numFmt w:val="bullet"/>
      <w:lvlText w:val="o"/>
      <w:lvlJc w:val="left"/>
      <w:pPr>
        <w:ind w:left="3932" w:hanging="360"/>
      </w:pPr>
      <w:rPr>
        <w:rFonts w:ascii="Courier New" w:hAnsi="Courier New" w:cs="Courier New" w:hint="default"/>
      </w:rPr>
    </w:lvl>
    <w:lvl w:ilvl="5" w:tplc="18090005" w:tentative="1">
      <w:start w:val="1"/>
      <w:numFmt w:val="bullet"/>
      <w:lvlText w:val=""/>
      <w:lvlJc w:val="left"/>
      <w:pPr>
        <w:ind w:left="4652" w:hanging="360"/>
      </w:pPr>
      <w:rPr>
        <w:rFonts w:ascii="Wingdings" w:hAnsi="Wingdings" w:hint="default"/>
      </w:rPr>
    </w:lvl>
    <w:lvl w:ilvl="6" w:tplc="18090001" w:tentative="1">
      <w:start w:val="1"/>
      <w:numFmt w:val="bullet"/>
      <w:lvlText w:val=""/>
      <w:lvlJc w:val="left"/>
      <w:pPr>
        <w:ind w:left="5372" w:hanging="360"/>
      </w:pPr>
      <w:rPr>
        <w:rFonts w:ascii="Symbol" w:hAnsi="Symbol" w:hint="default"/>
      </w:rPr>
    </w:lvl>
    <w:lvl w:ilvl="7" w:tplc="18090003" w:tentative="1">
      <w:start w:val="1"/>
      <w:numFmt w:val="bullet"/>
      <w:lvlText w:val="o"/>
      <w:lvlJc w:val="left"/>
      <w:pPr>
        <w:ind w:left="6092" w:hanging="360"/>
      </w:pPr>
      <w:rPr>
        <w:rFonts w:ascii="Courier New" w:hAnsi="Courier New" w:cs="Courier New" w:hint="default"/>
      </w:rPr>
    </w:lvl>
    <w:lvl w:ilvl="8" w:tplc="18090005" w:tentative="1">
      <w:start w:val="1"/>
      <w:numFmt w:val="bullet"/>
      <w:lvlText w:val=""/>
      <w:lvlJc w:val="left"/>
      <w:pPr>
        <w:ind w:left="6812" w:hanging="360"/>
      </w:pPr>
      <w:rPr>
        <w:rFonts w:ascii="Wingdings" w:hAnsi="Wingdings" w:hint="default"/>
      </w:rPr>
    </w:lvl>
  </w:abstractNum>
  <w:abstractNum w:abstractNumId="14" w15:restartNumberingAfterBreak="0">
    <w:nsid w:val="750A4F7D"/>
    <w:multiLevelType w:val="hybridMultilevel"/>
    <w:tmpl w:val="478E67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89B2133"/>
    <w:multiLevelType w:val="hybridMultilevel"/>
    <w:tmpl w:val="94AAEB9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696125488">
    <w:abstractNumId w:val="15"/>
  </w:num>
  <w:num w:numId="2" w16cid:durableId="545410379">
    <w:abstractNumId w:val="0"/>
  </w:num>
  <w:num w:numId="3" w16cid:durableId="852961625">
    <w:abstractNumId w:val="1"/>
  </w:num>
  <w:num w:numId="4" w16cid:durableId="1503085784">
    <w:abstractNumId w:val="8"/>
  </w:num>
  <w:num w:numId="5" w16cid:durableId="2081323110">
    <w:abstractNumId w:val="9"/>
  </w:num>
  <w:num w:numId="6" w16cid:durableId="690883286">
    <w:abstractNumId w:val="6"/>
  </w:num>
  <w:num w:numId="7" w16cid:durableId="1009799178">
    <w:abstractNumId w:val="10"/>
  </w:num>
  <w:num w:numId="8" w16cid:durableId="2050717435">
    <w:abstractNumId w:val="5"/>
  </w:num>
  <w:num w:numId="9" w16cid:durableId="125201527">
    <w:abstractNumId w:val="4"/>
  </w:num>
  <w:num w:numId="10" w16cid:durableId="1668173795">
    <w:abstractNumId w:val="14"/>
  </w:num>
  <w:num w:numId="11" w16cid:durableId="1685784847">
    <w:abstractNumId w:val="12"/>
  </w:num>
  <w:num w:numId="12" w16cid:durableId="301470103">
    <w:abstractNumId w:val="3"/>
  </w:num>
  <w:num w:numId="13" w16cid:durableId="369915476">
    <w:abstractNumId w:val="7"/>
  </w:num>
  <w:num w:numId="14" w16cid:durableId="105806829">
    <w:abstractNumId w:val="11"/>
  </w:num>
  <w:num w:numId="15" w16cid:durableId="1884252414">
    <w:abstractNumId w:val="2"/>
  </w:num>
  <w:num w:numId="16" w16cid:durableId="18541512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ma8qE0pI0Y40K2tXVDetpAKgUmzWUjn3gMrGZkzsqp1iT8hbpa7ADR6XlBkkRydoAqfQqEFDNQl96q0NXEdEw==" w:salt="nEIMtN2f3D9oR/ecKl55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5C9"/>
    <w:rsid w:val="000116DB"/>
    <w:rsid w:val="00071528"/>
    <w:rsid w:val="00082E41"/>
    <w:rsid w:val="00091475"/>
    <w:rsid w:val="000A1A71"/>
    <w:rsid w:val="000C02F0"/>
    <w:rsid w:val="000E4594"/>
    <w:rsid w:val="000F3458"/>
    <w:rsid w:val="000F6DBD"/>
    <w:rsid w:val="0010050A"/>
    <w:rsid w:val="001120FB"/>
    <w:rsid w:val="00130BF6"/>
    <w:rsid w:val="00172B06"/>
    <w:rsid w:val="001B4960"/>
    <w:rsid w:val="001B4D7C"/>
    <w:rsid w:val="001B5163"/>
    <w:rsid w:val="001C6132"/>
    <w:rsid w:val="00210F43"/>
    <w:rsid w:val="00213E2A"/>
    <w:rsid w:val="00216DDE"/>
    <w:rsid w:val="0022180E"/>
    <w:rsid w:val="002368DB"/>
    <w:rsid w:val="00241F0B"/>
    <w:rsid w:val="002501DD"/>
    <w:rsid w:val="002610E1"/>
    <w:rsid w:val="002712D2"/>
    <w:rsid w:val="00283293"/>
    <w:rsid w:val="00284FA6"/>
    <w:rsid w:val="00290F4B"/>
    <w:rsid w:val="002975C9"/>
    <w:rsid w:val="002B460F"/>
    <w:rsid w:val="002F26EC"/>
    <w:rsid w:val="002F48C1"/>
    <w:rsid w:val="0031084B"/>
    <w:rsid w:val="00345CAB"/>
    <w:rsid w:val="003503D7"/>
    <w:rsid w:val="00371EFB"/>
    <w:rsid w:val="003A4320"/>
    <w:rsid w:val="003A495C"/>
    <w:rsid w:val="003B591D"/>
    <w:rsid w:val="003E0F46"/>
    <w:rsid w:val="003E6E22"/>
    <w:rsid w:val="00400F20"/>
    <w:rsid w:val="00410CDE"/>
    <w:rsid w:val="004314C9"/>
    <w:rsid w:val="00441F8E"/>
    <w:rsid w:val="004634C3"/>
    <w:rsid w:val="00465094"/>
    <w:rsid w:val="004B3250"/>
    <w:rsid w:val="004B6754"/>
    <w:rsid w:val="004C03BB"/>
    <w:rsid w:val="004D1DA9"/>
    <w:rsid w:val="004D7D6F"/>
    <w:rsid w:val="004E0558"/>
    <w:rsid w:val="004F0AD8"/>
    <w:rsid w:val="00513ADE"/>
    <w:rsid w:val="005307F9"/>
    <w:rsid w:val="005404B7"/>
    <w:rsid w:val="005633AA"/>
    <w:rsid w:val="005705A6"/>
    <w:rsid w:val="00570CE7"/>
    <w:rsid w:val="00590D1B"/>
    <w:rsid w:val="00591245"/>
    <w:rsid w:val="005A0278"/>
    <w:rsid w:val="005B64E2"/>
    <w:rsid w:val="005E45EF"/>
    <w:rsid w:val="005E63C4"/>
    <w:rsid w:val="005F1315"/>
    <w:rsid w:val="00612253"/>
    <w:rsid w:val="00626790"/>
    <w:rsid w:val="006417BC"/>
    <w:rsid w:val="0064184D"/>
    <w:rsid w:val="00644F03"/>
    <w:rsid w:val="00646C26"/>
    <w:rsid w:val="00661CFB"/>
    <w:rsid w:val="0066702E"/>
    <w:rsid w:val="00674965"/>
    <w:rsid w:val="006923B6"/>
    <w:rsid w:val="006A16A7"/>
    <w:rsid w:val="006B77A3"/>
    <w:rsid w:val="006B7A60"/>
    <w:rsid w:val="006C4168"/>
    <w:rsid w:val="006C7C81"/>
    <w:rsid w:val="006D5FFF"/>
    <w:rsid w:val="006E05D5"/>
    <w:rsid w:val="006E4C3A"/>
    <w:rsid w:val="0070331A"/>
    <w:rsid w:val="00704D69"/>
    <w:rsid w:val="00705A88"/>
    <w:rsid w:val="00737672"/>
    <w:rsid w:val="00754B93"/>
    <w:rsid w:val="00766379"/>
    <w:rsid w:val="0077794A"/>
    <w:rsid w:val="00782680"/>
    <w:rsid w:val="007910F9"/>
    <w:rsid w:val="0079468B"/>
    <w:rsid w:val="007C705C"/>
    <w:rsid w:val="007F6268"/>
    <w:rsid w:val="008044F6"/>
    <w:rsid w:val="0080565E"/>
    <w:rsid w:val="008127AD"/>
    <w:rsid w:val="00812B82"/>
    <w:rsid w:val="00812DF9"/>
    <w:rsid w:val="008373AC"/>
    <w:rsid w:val="008377F3"/>
    <w:rsid w:val="008448C7"/>
    <w:rsid w:val="008478A5"/>
    <w:rsid w:val="008503E5"/>
    <w:rsid w:val="008525E5"/>
    <w:rsid w:val="0086146B"/>
    <w:rsid w:val="008626BF"/>
    <w:rsid w:val="00867AF9"/>
    <w:rsid w:val="00867F78"/>
    <w:rsid w:val="008B0BF1"/>
    <w:rsid w:val="008B6207"/>
    <w:rsid w:val="008C0860"/>
    <w:rsid w:val="008C7E73"/>
    <w:rsid w:val="008C7ED6"/>
    <w:rsid w:val="008F1988"/>
    <w:rsid w:val="00915AB8"/>
    <w:rsid w:val="009300BA"/>
    <w:rsid w:val="0093770C"/>
    <w:rsid w:val="00951809"/>
    <w:rsid w:val="009747A5"/>
    <w:rsid w:val="00977393"/>
    <w:rsid w:val="00983C45"/>
    <w:rsid w:val="00992BCE"/>
    <w:rsid w:val="009A224D"/>
    <w:rsid w:val="009C14D9"/>
    <w:rsid w:val="009C2202"/>
    <w:rsid w:val="009E183F"/>
    <w:rsid w:val="009E476A"/>
    <w:rsid w:val="009F21D4"/>
    <w:rsid w:val="009F366B"/>
    <w:rsid w:val="009F6BA5"/>
    <w:rsid w:val="00A0196A"/>
    <w:rsid w:val="00A0227E"/>
    <w:rsid w:val="00A33E34"/>
    <w:rsid w:val="00A41687"/>
    <w:rsid w:val="00A42AEC"/>
    <w:rsid w:val="00A45CF4"/>
    <w:rsid w:val="00A643D4"/>
    <w:rsid w:val="00A825E5"/>
    <w:rsid w:val="00A87456"/>
    <w:rsid w:val="00A94625"/>
    <w:rsid w:val="00A94F26"/>
    <w:rsid w:val="00AA4C7C"/>
    <w:rsid w:val="00AB03F7"/>
    <w:rsid w:val="00AD2414"/>
    <w:rsid w:val="00B202B6"/>
    <w:rsid w:val="00B24564"/>
    <w:rsid w:val="00B24A86"/>
    <w:rsid w:val="00B406E3"/>
    <w:rsid w:val="00B56D8B"/>
    <w:rsid w:val="00B721C8"/>
    <w:rsid w:val="00B75FC2"/>
    <w:rsid w:val="00B9343A"/>
    <w:rsid w:val="00BA2364"/>
    <w:rsid w:val="00C4674B"/>
    <w:rsid w:val="00C5788A"/>
    <w:rsid w:val="00C624E7"/>
    <w:rsid w:val="00C636E3"/>
    <w:rsid w:val="00C668C2"/>
    <w:rsid w:val="00C80F48"/>
    <w:rsid w:val="00C93A54"/>
    <w:rsid w:val="00C94A4C"/>
    <w:rsid w:val="00CA7E17"/>
    <w:rsid w:val="00CD5DA9"/>
    <w:rsid w:val="00CF2DE8"/>
    <w:rsid w:val="00D130D3"/>
    <w:rsid w:val="00D20F1B"/>
    <w:rsid w:val="00D22CC0"/>
    <w:rsid w:val="00D57C9C"/>
    <w:rsid w:val="00D647BF"/>
    <w:rsid w:val="00D65B2F"/>
    <w:rsid w:val="00D77D29"/>
    <w:rsid w:val="00D86660"/>
    <w:rsid w:val="00D904B0"/>
    <w:rsid w:val="00D91679"/>
    <w:rsid w:val="00DB2AAF"/>
    <w:rsid w:val="00DD5910"/>
    <w:rsid w:val="00DE4D43"/>
    <w:rsid w:val="00E01B9D"/>
    <w:rsid w:val="00E061B6"/>
    <w:rsid w:val="00E16507"/>
    <w:rsid w:val="00E64C6F"/>
    <w:rsid w:val="00E65450"/>
    <w:rsid w:val="00E75902"/>
    <w:rsid w:val="00E778C0"/>
    <w:rsid w:val="00E814BA"/>
    <w:rsid w:val="00E851B4"/>
    <w:rsid w:val="00E85FF3"/>
    <w:rsid w:val="00EA4DFB"/>
    <w:rsid w:val="00EB4A8E"/>
    <w:rsid w:val="00ED3F74"/>
    <w:rsid w:val="00EE1FE4"/>
    <w:rsid w:val="00EF48BF"/>
    <w:rsid w:val="00F11D64"/>
    <w:rsid w:val="00F13134"/>
    <w:rsid w:val="00F438FE"/>
    <w:rsid w:val="00F63C1D"/>
    <w:rsid w:val="00F80731"/>
    <w:rsid w:val="00F9087B"/>
    <w:rsid w:val="00FA63DD"/>
    <w:rsid w:val="00FC185D"/>
    <w:rsid w:val="00FC57A9"/>
    <w:rsid w:val="00FC799F"/>
    <w:rsid w:val="00FD0EFD"/>
    <w:rsid w:val="00FD640A"/>
    <w:rsid w:val="00FE3B84"/>
    <w:rsid w:val="00FF21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EB77C"/>
  <w15:chartTrackingRefBased/>
  <w15:docId w15:val="{E5EA6797-6348-4C50-8C87-2BD11493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F78"/>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5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5C9"/>
  </w:style>
  <w:style w:type="paragraph" w:styleId="Footer">
    <w:name w:val="footer"/>
    <w:basedOn w:val="Normal"/>
    <w:link w:val="FooterChar"/>
    <w:uiPriority w:val="99"/>
    <w:unhideWhenUsed/>
    <w:rsid w:val="002975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5C9"/>
  </w:style>
  <w:style w:type="paragraph" w:styleId="BalloonText">
    <w:name w:val="Balloon Text"/>
    <w:basedOn w:val="Normal"/>
    <w:link w:val="BalloonTextChar"/>
    <w:uiPriority w:val="99"/>
    <w:semiHidden/>
    <w:unhideWhenUsed/>
    <w:rsid w:val="002975C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975C9"/>
    <w:rPr>
      <w:rFonts w:ascii="Segoe UI" w:hAnsi="Segoe UI" w:cs="Segoe UI"/>
      <w:sz w:val="18"/>
      <w:szCs w:val="18"/>
    </w:rPr>
  </w:style>
  <w:style w:type="character" w:styleId="CommentReference">
    <w:name w:val="annotation reference"/>
    <w:uiPriority w:val="99"/>
    <w:semiHidden/>
    <w:unhideWhenUsed/>
    <w:rsid w:val="002975C9"/>
    <w:rPr>
      <w:sz w:val="16"/>
      <w:szCs w:val="16"/>
    </w:rPr>
  </w:style>
  <w:style w:type="paragraph" w:styleId="CommentText">
    <w:name w:val="annotation text"/>
    <w:basedOn w:val="Normal"/>
    <w:link w:val="CommentTextChar"/>
    <w:uiPriority w:val="99"/>
    <w:unhideWhenUsed/>
    <w:rsid w:val="002975C9"/>
    <w:pPr>
      <w:spacing w:line="240" w:lineRule="auto"/>
    </w:pPr>
    <w:rPr>
      <w:sz w:val="20"/>
      <w:szCs w:val="20"/>
    </w:rPr>
  </w:style>
  <w:style w:type="character" w:customStyle="1" w:styleId="CommentTextChar">
    <w:name w:val="Comment Text Char"/>
    <w:link w:val="CommentText"/>
    <w:uiPriority w:val="99"/>
    <w:rsid w:val="002975C9"/>
    <w:rPr>
      <w:sz w:val="20"/>
      <w:szCs w:val="20"/>
    </w:rPr>
  </w:style>
  <w:style w:type="paragraph" w:styleId="ListParagraph">
    <w:name w:val="List Paragraph"/>
    <w:basedOn w:val="Normal"/>
    <w:uiPriority w:val="34"/>
    <w:qFormat/>
    <w:rsid w:val="0064184D"/>
    <w:pPr>
      <w:ind w:left="720"/>
      <w:contextualSpacing/>
    </w:pPr>
  </w:style>
  <w:style w:type="table" w:styleId="TableGrid">
    <w:name w:val="Table Grid"/>
    <w:basedOn w:val="TableNormal"/>
    <w:uiPriority w:val="59"/>
    <w:rsid w:val="00862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0FB"/>
    <w:pPr>
      <w:autoSpaceDE w:val="0"/>
      <w:autoSpaceDN w:val="0"/>
      <w:adjustRightInd w:val="0"/>
    </w:pPr>
    <w:rPr>
      <w:rFonts w:ascii="Lucida Bright" w:hAnsi="Lucida Bright" w:cs="Lucida Br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8715">
      <w:bodyDiv w:val="1"/>
      <w:marLeft w:val="0"/>
      <w:marRight w:val="0"/>
      <w:marTop w:val="0"/>
      <w:marBottom w:val="0"/>
      <w:divBdr>
        <w:top w:val="none" w:sz="0" w:space="0" w:color="auto"/>
        <w:left w:val="none" w:sz="0" w:space="0" w:color="auto"/>
        <w:bottom w:val="none" w:sz="0" w:space="0" w:color="auto"/>
        <w:right w:val="none" w:sz="0" w:space="0" w:color="auto"/>
      </w:divBdr>
    </w:div>
    <w:div w:id="195140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C431-2E2F-4146-A50D-722C280F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Donegal County Council</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sdoherty@Donegalcoco.ie</dc:creator>
  <cp:keywords/>
  <dc:description/>
  <cp:lastModifiedBy>TARA QUINN</cp:lastModifiedBy>
  <cp:revision>11</cp:revision>
  <cp:lastPrinted>2025-03-06T14:22:00Z</cp:lastPrinted>
  <dcterms:created xsi:type="dcterms:W3CDTF">2026-04-28T15:14:00Z</dcterms:created>
  <dcterms:modified xsi:type="dcterms:W3CDTF">2026-07-08T11:45:00Z</dcterms:modified>
</cp:coreProperties>
</file>