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EDDEC" w14:textId="7B2C4CF1" w:rsidR="002B5EA6" w:rsidRPr="00B112DF" w:rsidRDefault="009B49B1" w:rsidP="009B49B1">
      <w:pPr>
        <w:spacing w:line="276" w:lineRule="auto"/>
        <w:jc w:val="center"/>
        <w:rPr>
          <w:rFonts w:ascii="Arial" w:hAnsi="Arial" w:cs="Arial"/>
          <w:bCs/>
          <w:color w:val="17665C"/>
          <w:sz w:val="20"/>
          <w:szCs w:val="20"/>
        </w:rPr>
      </w:pPr>
      <w:r w:rsidRPr="003704F1">
        <w:rPr>
          <w:noProof/>
        </w:rPr>
        <w:drawing>
          <wp:inline distT="0" distB="0" distL="0" distR="0" wp14:anchorId="6D90AD8A" wp14:editId="625E67DD">
            <wp:extent cx="4017010" cy="870960"/>
            <wp:effectExtent l="0" t="0" r="2540" b="5715"/>
            <wp:docPr id="105111217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112173" name="Picture 1" descr="A close-up of a logo&#10;&#10;Description automatically generated"/>
                    <pic:cNvPicPr/>
                  </pic:nvPicPr>
                  <pic:blipFill>
                    <a:blip r:embed="rId12"/>
                    <a:stretch>
                      <a:fillRect/>
                    </a:stretch>
                  </pic:blipFill>
                  <pic:spPr>
                    <a:xfrm>
                      <a:off x="0" y="0"/>
                      <a:ext cx="4037921" cy="875494"/>
                    </a:xfrm>
                    <a:prstGeom prst="rect">
                      <a:avLst/>
                    </a:prstGeom>
                  </pic:spPr>
                </pic:pic>
              </a:graphicData>
            </a:graphic>
          </wp:inline>
        </w:drawing>
      </w:r>
    </w:p>
    <w:p w14:paraId="490A15A8" w14:textId="77F59C68" w:rsidR="002B5EA6" w:rsidRPr="00B112DF" w:rsidRDefault="002B5EA6" w:rsidP="000A3D14">
      <w:pPr>
        <w:spacing w:line="276" w:lineRule="auto"/>
        <w:jc w:val="center"/>
        <w:rPr>
          <w:rFonts w:ascii="Arial" w:hAnsi="Arial" w:cs="Arial"/>
          <w:sz w:val="20"/>
          <w:szCs w:val="20"/>
        </w:rPr>
      </w:pPr>
      <w:r w:rsidRPr="00B112DF">
        <w:rPr>
          <w:rFonts w:ascii="Arial" w:hAnsi="Arial" w:cs="Arial"/>
          <w:sz w:val="20"/>
          <w:szCs w:val="20"/>
        </w:rPr>
        <w:br/>
      </w:r>
    </w:p>
    <w:p w14:paraId="10BE59AA" w14:textId="77777777" w:rsidR="002B5EA6" w:rsidRPr="00B112DF" w:rsidRDefault="002B5EA6" w:rsidP="000A3D14">
      <w:pPr>
        <w:spacing w:line="276" w:lineRule="auto"/>
        <w:jc w:val="center"/>
        <w:rPr>
          <w:rFonts w:ascii="Arial" w:hAnsi="Arial" w:cs="Arial"/>
          <w:bCs/>
          <w:color w:val="17665C"/>
          <w:sz w:val="20"/>
          <w:szCs w:val="20"/>
        </w:rPr>
      </w:pPr>
    </w:p>
    <w:p w14:paraId="480ED2B7" w14:textId="7D4954C5" w:rsidR="00610D95" w:rsidRDefault="00610D95" w:rsidP="000A3D14">
      <w:pPr>
        <w:spacing w:after="0" w:line="240" w:lineRule="auto"/>
        <w:jc w:val="center"/>
        <w:rPr>
          <w:rFonts w:ascii="Arial" w:hAnsi="Arial" w:cs="Arial"/>
          <w:b/>
          <w:bCs/>
          <w:color w:val="000000" w:themeColor="text1"/>
          <w:sz w:val="32"/>
          <w:szCs w:val="32"/>
        </w:rPr>
      </w:pPr>
      <w:r w:rsidRPr="008F772F">
        <w:rPr>
          <w:rFonts w:ascii="Arial" w:hAnsi="Arial" w:cs="Arial"/>
          <w:b/>
          <w:bCs/>
          <w:color w:val="000000" w:themeColor="text1"/>
          <w:sz w:val="32"/>
          <w:szCs w:val="32"/>
        </w:rPr>
        <w:t xml:space="preserve">Tender Response Document </w:t>
      </w:r>
    </w:p>
    <w:p w14:paraId="1A3DF944" w14:textId="77777777" w:rsidR="008F772F" w:rsidRPr="008F772F" w:rsidRDefault="008F772F" w:rsidP="000A3D14">
      <w:pPr>
        <w:spacing w:after="0" w:line="240" w:lineRule="auto"/>
        <w:jc w:val="center"/>
        <w:rPr>
          <w:rFonts w:ascii="Arial" w:hAnsi="Arial" w:cs="Arial"/>
          <w:b/>
          <w:bCs/>
          <w:color w:val="000000" w:themeColor="text1"/>
          <w:sz w:val="32"/>
          <w:szCs w:val="32"/>
        </w:rPr>
      </w:pPr>
    </w:p>
    <w:p w14:paraId="2A73405E" w14:textId="5781A80A" w:rsidR="00610D95" w:rsidRPr="00B112DF" w:rsidRDefault="00610D95" w:rsidP="000A3D14">
      <w:pPr>
        <w:spacing w:line="276" w:lineRule="auto"/>
        <w:jc w:val="center"/>
        <w:rPr>
          <w:rFonts w:ascii="Arial" w:hAnsi="Arial" w:cs="Arial"/>
          <w:b/>
          <w:bCs/>
          <w:color w:val="000000" w:themeColor="text1"/>
          <w:sz w:val="20"/>
          <w:szCs w:val="20"/>
        </w:rPr>
      </w:pPr>
      <w:r w:rsidRPr="00B112DF">
        <w:rPr>
          <w:rFonts w:ascii="Arial" w:hAnsi="Arial" w:cs="Arial"/>
          <w:b/>
          <w:bCs/>
          <w:color w:val="000000" w:themeColor="text1"/>
          <w:sz w:val="20"/>
          <w:szCs w:val="20"/>
        </w:rPr>
        <w:br/>
      </w:r>
    </w:p>
    <w:tbl>
      <w:tblPr>
        <w:tblStyle w:val="GridTable4-Accent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477"/>
      </w:tblGrid>
      <w:tr w:rsidR="00C0797B" w:rsidRPr="00C0797B" w14:paraId="5C61A125" w14:textId="77777777" w:rsidTr="00C079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none" w:sz="0" w:space="0" w:color="auto"/>
              <w:left w:val="none" w:sz="0" w:space="0" w:color="auto"/>
              <w:bottom w:val="none" w:sz="0" w:space="0" w:color="auto"/>
              <w:right w:val="none" w:sz="0" w:space="0" w:color="auto"/>
            </w:tcBorders>
            <w:shd w:val="clear" w:color="auto" w:fill="D9D9D9"/>
          </w:tcPr>
          <w:p w14:paraId="4BECF436" w14:textId="77777777" w:rsidR="00C0797B" w:rsidRPr="00F246CC" w:rsidRDefault="00C0797B" w:rsidP="00C0797B">
            <w:pPr>
              <w:spacing w:before="240" w:after="200" w:line="276" w:lineRule="auto"/>
              <w:jc w:val="center"/>
              <w:rPr>
                <w:rFonts w:ascii="Arial" w:hAnsi="Arial" w:cs="Arial"/>
                <w:color w:val="000000"/>
                <w:sz w:val="24"/>
                <w:szCs w:val="24"/>
                <w:highlight w:val="yellow"/>
              </w:rPr>
            </w:pPr>
            <w:r w:rsidRPr="00F246CC">
              <w:rPr>
                <w:rFonts w:ascii="Arial" w:hAnsi="Arial" w:cs="Arial"/>
                <w:color w:val="000000"/>
                <w:sz w:val="24"/>
                <w:szCs w:val="24"/>
              </w:rPr>
              <w:t>Subject Matter of Request for Tender</w:t>
            </w:r>
          </w:p>
        </w:tc>
      </w:tr>
      <w:tr w:rsidR="00C0797B" w:rsidRPr="00C0797B" w14:paraId="67FDCDAE" w14:textId="77777777" w:rsidTr="009111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auto"/>
          </w:tcPr>
          <w:p w14:paraId="286FE701" w14:textId="5AD97504" w:rsidR="00C0797B" w:rsidRPr="00661E0B" w:rsidRDefault="00661E0B" w:rsidP="00F246CC">
            <w:pPr>
              <w:spacing w:before="240" w:after="200" w:line="276" w:lineRule="auto"/>
              <w:jc w:val="center"/>
              <w:rPr>
                <w:rFonts w:ascii="Arial" w:hAnsi="Arial" w:cs="Arial"/>
                <w:color w:val="000000"/>
              </w:rPr>
            </w:pPr>
            <w:r w:rsidRPr="00661E0B">
              <w:rPr>
                <w:rFonts w:ascii="Arial" w:hAnsi="Arial" w:cs="Arial"/>
                <w:color w:val="000000" w:themeColor="text1"/>
                <w:sz w:val="20"/>
                <w:szCs w:val="20"/>
              </w:rPr>
              <w:t>T</w:t>
            </w:r>
            <w:r w:rsidR="00C0797B" w:rsidRPr="00661E0B">
              <w:rPr>
                <w:rFonts w:ascii="Arial" w:hAnsi="Arial" w:cs="Arial"/>
                <w:color w:val="000000" w:themeColor="text1"/>
                <w:sz w:val="20"/>
                <w:szCs w:val="20"/>
              </w:rPr>
              <w:t xml:space="preserve">he provision of </w:t>
            </w:r>
            <w:r w:rsidR="00052798" w:rsidRPr="00661E0B">
              <w:rPr>
                <w:rFonts w:ascii="Arial" w:hAnsi="Arial" w:cs="Arial"/>
                <w:color w:val="000000" w:themeColor="text1"/>
                <w:sz w:val="20"/>
                <w:szCs w:val="20"/>
              </w:rPr>
              <w:t xml:space="preserve">WCCC26 360 </w:t>
            </w:r>
            <w:proofErr w:type="spellStart"/>
            <w:r w:rsidR="00052798" w:rsidRPr="00661E0B">
              <w:rPr>
                <w:rFonts w:ascii="Arial" w:hAnsi="Arial" w:cs="Arial"/>
                <w:color w:val="000000" w:themeColor="text1"/>
                <w:sz w:val="20"/>
                <w:szCs w:val="20"/>
              </w:rPr>
              <w:t>Winterval</w:t>
            </w:r>
            <w:proofErr w:type="spellEnd"/>
            <w:r w:rsidR="00052798" w:rsidRPr="00661E0B">
              <w:rPr>
                <w:rFonts w:ascii="Arial" w:hAnsi="Arial" w:cs="Arial"/>
                <w:color w:val="000000" w:themeColor="text1"/>
                <w:sz w:val="20"/>
                <w:szCs w:val="20"/>
              </w:rPr>
              <w:t xml:space="preserve"> </w:t>
            </w:r>
            <w:r w:rsidRPr="00661E0B">
              <w:rPr>
                <w:rFonts w:ascii="Arial" w:hAnsi="Arial" w:cs="Arial"/>
                <w:color w:val="000000" w:themeColor="text1"/>
                <w:sz w:val="20"/>
                <w:szCs w:val="20"/>
              </w:rPr>
              <w:t xml:space="preserve">Christmas Festival </w:t>
            </w:r>
            <w:r w:rsidR="00052798" w:rsidRPr="00661E0B">
              <w:rPr>
                <w:rFonts w:ascii="Arial" w:hAnsi="Arial" w:cs="Arial"/>
                <w:color w:val="000000" w:themeColor="text1"/>
                <w:sz w:val="20"/>
                <w:szCs w:val="20"/>
              </w:rPr>
              <w:t>Production Services</w:t>
            </w:r>
          </w:p>
        </w:tc>
      </w:tr>
      <w:tr w:rsidR="00C0797B" w:rsidRPr="00C0797B" w14:paraId="764C03B9" w14:textId="77777777" w:rsidTr="00C0797B">
        <w:tc>
          <w:tcPr>
            <w:cnfStyle w:val="001000000000" w:firstRow="0" w:lastRow="0" w:firstColumn="1" w:lastColumn="0" w:oddVBand="0" w:evenVBand="0" w:oddHBand="0" w:evenHBand="0" w:firstRowFirstColumn="0" w:firstRowLastColumn="0" w:lastRowFirstColumn="0" w:lastRowLastColumn="0"/>
            <w:tcW w:w="3539" w:type="dxa"/>
            <w:shd w:val="clear" w:color="auto" w:fill="D9D9D9"/>
          </w:tcPr>
          <w:p w14:paraId="0EC86E85" w14:textId="19F36E7C" w:rsidR="00C0797B" w:rsidRPr="00C0797B" w:rsidRDefault="00661E0B" w:rsidP="00C0797B">
            <w:pPr>
              <w:spacing w:before="240" w:after="200" w:line="276" w:lineRule="auto"/>
              <w:jc w:val="both"/>
              <w:rPr>
                <w:rFonts w:ascii="Arial" w:hAnsi="Arial" w:cs="Arial"/>
                <w:color w:val="000000"/>
              </w:rPr>
            </w:pPr>
            <w:r>
              <w:rPr>
                <w:rFonts w:ascii="Arial" w:hAnsi="Arial" w:cs="Arial"/>
                <w:color w:val="000000"/>
              </w:rPr>
              <w:t>Tender Submission Deadl</w:t>
            </w:r>
            <w:r w:rsidR="005C03F3">
              <w:rPr>
                <w:rFonts w:ascii="Arial" w:hAnsi="Arial" w:cs="Arial"/>
                <w:color w:val="000000"/>
              </w:rPr>
              <w:t>i</w:t>
            </w:r>
            <w:r>
              <w:rPr>
                <w:rFonts w:ascii="Arial" w:hAnsi="Arial" w:cs="Arial"/>
                <w:color w:val="000000"/>
              </w:rPr>
              <w:t>ne:</w:t>
            </w:r>
          </w:p>
        </w:tc>
        <w:tc>
          <w:tcPr>
            <w:tcW w:w="5477" w:type="dxa"/>
          </w:tcPr>
          <w:p w14:paraId="3A44A3C8" w14:textId="630AE943" w:rsidR="00C0797B" w:rsidRPr="00C0797B" w:rsidRDefault="00661E0B" w:rsidP="00C0797B">
            <w:pPr>
              <w:spacing w:before="240" w:after="20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color w:val="000000"/>
              </w:rPr>
            </w:pPr>
            <w:r>
              <w:rPr>
                <w:rFonts w:ascii="Arial" w:hAnsi="Arial" w:cs="Arial"/>
                <w:b/>
              </w:rPr>
              <w:t xml:space="preserve">1500hrs on </w:t>
            </w:r>
            <w:r w:rsidR="00F246CC">
              <w:rPr>
                <w:rFonts w:ascii="Arial" w:hAnsi="Arial" w:cs="Arial"/>
                <w:b/>
              </w:rPr>
              <w:t>1</w:t>
            </w:r>
            <w:r w:rsidR="00600152">
              <w:rPr>
                <w:rFonts w:ascii="Arial" w:hAnsi="Arial" w:cs="Arial"/>
                <w:b/>
              </w:rPr>
              <w:t>1</w:t>
            </w:r>
            <w:r w:rsidR="00F246CC" w:rsidRPr="007100C9">
              <w:rPr>
                <w:rFonts w:ascii="Arial" w:hAnsi="Arial" w:cs="Arial"/>
                <w:b/>
                <w:vertAlign w:val="superscript"/>
              </w:rPr>
              <w:t>th</w:t>
            </w:r>
            <w:r w:rsidR="00F246CC">
              <w:rPr>
                <w:rFonts w:ascii="Arial" w:hAnsi="Arial" w:cs="Arial"/>
                <w:b/>
              </w:rPr>
              <w:t xml:space="preserve"> </w:t>
            </w:r>
            <w:r w:rsidR="007100C9">
              <w:rPr>
                <w:rFonts w:ascii="Arial" w:hAnsi="Arial" w:cs="Arial"/>
                <w:b/>
              </w:rPr>
              <w:t>August 2026</w:t>
            </w:r>
          </w:p>
        </w:tc>
      </w:tr>
    </w:tbl>
    <w:p w14:paraId="27A580E6" w14:textId="77777777" w:rsidR="000839FE" w:rsidRPr="00B112DF" w:rsidRDefault="000839FE" w:rsidP="000A3D14">
      <w:pPr>
        <w:spacing w:after="0" w:line="240" w:lineRule="auto"/>
        <w:jc w:val="center"/>
        <w:rPr>
          <w:rFonts w:ascii="Arial" w:hAnsi="Arial" w:cs="Arial"/>
          <w:b/>
          <w:bCs/>
          <w:color w:val="000000" w:themeColor="text1"/>
          <w:sz w:val="20"/>
          <w:szCs w:val="20"/>
        </w:rPr>
      </w:pPr>
    </w:p>
    <w:p w14:paraId="0C0E8C7F" w14:textId="77777777" w:rsidR="00D67B4D" w:rsidRPr="00B112DF" w:rsidRDefault="00D67B4D" w:rsidP="000A3D14">
      <w:pPr>
        <w:spacing w:after="0" w:line="240" w:lineRule="auto"/>
        <w:jc w:val="both"/>
        <w:rPr>
          <w:rFonts w:ascii="Arial" w:hAnsi="Arial" w:cs="Arial"/>
          <w:b/>
          <w:bCs/>
          <w:caps/>
          <w:color w:val="000000" w:themeColor="text1"/>
          <w:sz w:val="20"/>
          <w:szCs w:val="20"/>
        </w:rPr>
      </w:pPr>
    </w:p>
    <w:p w14:paraId="5E770C61" w14:textId="155B9F52" w:rsidR="000E3700" w:rsidRPr="00B112DF" w:rsidRDefault="000E3700" w:rsidP="00AE3871">
      <w:pPr>
        <w:jc w:val="center"/>
        <w:rPr>
          <w:rFonts w:ascii="Arial" w:hAnsi="Arial" w:cs="Arial"/>
          <w:b/>
          <w:bCs/>
          <w:caps/>
          <w:color w:val="000000" w:themeColor="text1"/>
          <w:sz w:val="20"/>
          <w:szCs w:val="20"/>
        </w:rPr>
      </w:pPr>
    </w:p>
    <w:p w14:paraId="54435638" w14:textId="77777777" w:rsidR="008F772F" w:rsidRPr="00B112DF" w:rsidRDefault="008F772F" w:rsidP="00AE3871">
      <w:pPr>
        <w:jc w:val="center"/>
        <w:rPr>
          <w:rFonts w:ascii="Arial" w:eastAsia="Times New Roman" w:hAnsi="Arial" w:cs="Arial"/>
          <w:b/>
          <w:bCs/>
          <w:color w:val="000000" w:themeColor="text1"/>
          <w:sz w:val="20"/>
          <w:szCs w:val="20"/>
          <w:lang w:eastAsia="en-GB"/>
        </w:rPr>
      </w:pPr>
    </w:p>
    <w:p w14:paraId="6CC17128" w14:textId="77777777" w:rsidR="00F246CC" w:rsidRDefault="00B307E9" w:rsidP="00E72DDB">
      <w:pPr>
        <w:jc w:val="center"/>
        <w:rPr>
          <w:rFonts w:ascii="Arial" w:eastAsia="Times New Roman" w:hAnsi="Arial" w:cs="Arial"/>
          <w:b/>
          <w:bCs/>
          <w:color w:val="000000" w:themeColor="text1"/>
          <w:sz w:val="24"/>
          <w:szCs w:val="24"/>
          <w:lang w:eastAsia="en-GB"/>
        </w:rPr>
      </w:pPr>
      <w:r w:rsidRPr="00F246CC">
        <w:rPr>
          <w:rFonts w:ascii="Arial" w:eastAsia="Times New Roman" w:hAnsi="Arial" w:cs="Arial"/>
          <w:b/>
          <w:bCs/>
          <w:color w:val="000000" w:themeColor="text1"/>
          <w:sz w:val="24"/>
          <w:szCs w:val="24"/>
          <w:lang w:eastAsia="en-GB"/>
        </w:rPr>
        <w:t>TRD</w:t>
      </w:r>
      <w:r w:rsidR="00912A85" w:rsidRPr="00F246CC">
        <w:rPr>
          <w:rFonts w:ascii="Arial" w:eastAsia="Times New Roman" w:hAnsi="Arial" w:cs="Arial"/>
          <w:b/>
          <w:bCs/>
          <w:color w:val="000000" w:themeColor="text1"/>
          <w:sz w:val="24"/>
          <w:szCs w:val="24"/>
          <w:lang w:eastAsia="en-GB"/>
        </w:rPr>
        <w:t>s</w:t>
      </w:r>
      <w:r w:rsidRPr="00F246CC">
        <w:rPr>
          <w:rFonts w:ascii="Arial" w:eastAsia="Times New Roman" w:hAnsi="Arial" w:cs="Arial"/>
          <w:b/>
          <w:bCs/>
          <w:color w:val="000000" w:themeColor="text1"/>
          <w:sz w:val="24"/>
          <w:szCs w:val="24"/>
          <w:lang w:eastAsia="en-GB"/>
        </w:rPr>
        <w:t xml:space="preserve"> must be completed in full and submitted via </w:t>
      </w:r>
      <w:proofErr w:type="spellStart"/>
      <w:r w:rsidRPr="00F246CC">
        <w:rPr>
          <w:rFonts w:ascii="Arial" w:eastAsia="Times New Roman" w:hAnsi="Arial" w:cs="Arial"/>
          <w:b/>
          <w:bCs/>
          <w:color w:val="000000" w:themeColor="text1"/>
          <w:sz w:val="24"/>
          <w:szCs w:val="24"/>
          <w:lang w:eastAsia="en-GB"/>
        </w:rPr>
        <w:t>eTenders</w:t>
      </w:r>
      <w:proofErr w:type="spellEnd"/>
      <w:r w:rsidRPr="00F246CC">
        <w:rPr>
          <w:rFonts w:ascii="Arial" w:eastAsia="Times New Roman" w:hAnsi="Arial" w:cs="Arial"/>
          <w:b/>
          <w:bCs/>
          <w:color w:val="000000" w:themeColor="text1"/>
          <w:sz w:val="24"/>
          <w:szCs w:val="24"/>
          <w:lang w:eastAsia="en-GB"/>
        </w:rPr>
        <w:t xml:space="preserve"> no later than </w:t>
      </w:r>
    </w:p>
    <w:p w14:paraId="6BDC8F6C" w14:textId="4C79F159" w:rsidR="00661E0B" w:rsidRDefault="00F246CC" w:rsidP="00E72DDB">
      <w:pPr>
        <w:jc w:val="center"/>
        <w:rPr>
          <w:rFonts w:ascii="Arial" w:eastAsia="Times New Roman" w:hAnsi="Arial" w:cs="Arial"/>
          <w:b/>
          <w:bCs/>
          <w:color w:val="000000" w:themeColor="text1"/>
          <w:sz w:val="24"/>
          <w:szCs w:val="24"/>
          <w:lang w:eastAsia="en-GB"/>
        </w:rPr>
      </w:pPr>
      <w:r>
        <w:rPr>
          <w:rFonts w:ascii="Arial" w:eastAsia="Times New Roman" w:hAnsi="Arial" w:cs="Arial"/>
          <w:b/>
          <w:bCs/>
          <w:color w:val="000000" w:themeColor="text1"/>
          <w:sz w:val="24"/>
          <w:szCs w:val="24"/>
          <w:lang w:eastAsia="en-GB"/>
        </w:rPr>
        <w:t>1</w:t>
      </w:r>
      <w:r w:rsidR="00600152">
        <w:rPr>
          <w:rFonts w:ascii="Arial" w:eastAsia="Times New Roman" w:hAnsi="Arial" w:cs="Arial"/>
          <w:b/>
          <w:bCs/>
          <w:color w:val="000000" w:themeColor="text1"/>
          <w:sz w:val="24"/>
          <w:szCs w:val="24"/>
          <w:lang w:eastAsia="en-GB"/>
        </w:rPr>
        <w:t>1</w:t>
      </w:r>
      <w:r w:rsidRPr="00F246CC">
        <w:rPr>
          <w:rFonts w:ascii="Arial" w:eastAsia="Times New Roman" w:hAnsi="Arial" w:cs="Arial"/>
          <w:b/>
          <w:bCs/>
          <w:color w:val="000000" w:themeColor="text1"/>
          <w:sz w:val="24"/>
          <w:szCs w:val="24"/>
          <w:vertAlign w:val="superscript"/>
          <w:lang w:eastAsia="en-GB"/>
        </w:rPr>
        <w:t>th</w:t>
      </w:r>
      <w:r w:rsidRPr="00F246CC">
        <w:rPr>
          <w:rFonts w:ascii="Arial" w:eastAsia="Times New Roman" w:hAnsi="Arial" w:cs="Arial"/>
          <w:b/>
          <w:bCs/>
          <w:color w:val="000000" w:themeColor="text1"/>
          <w:sz w:val="24"/>
          <w:szCs w:val="24"/>
          <w:lang w:eastAsia="en-GB"/>
        </w:rPr>
        <w:t xml:space="preserve"> </w:t>
      </w:r>
      <w:r w:rsidR="002A4AAA" w:rsidRPr="00F246CC">
        <w:rPr>
          <w:rFonts w:ascii="Arial" w:eastAsia="Times New Roman" w:hAnsi="Arial" w:cs="Arial"/>
          <w:b/>
          <w:bCs/>
          <w:color w:val="000000" w:themeColor="text1"/>
          <w:sz w:val="24"/>
          <w:szCs w:val="24"/>
          <w:lang w:eastAsia="en-GB"/>
        </w:rPr>
        <w:t xml:space="preserve">August 2026 </w:t>
      </w:r>
      <w:r w:rsidR="00B307E9" w:rsidRPr="00F246CC">
        <w:rPr>
          <w:rFonts w:ascii="Arial" w:eastAsia="Times New Roman" w:hAnsi="Arial" w:cs="Arial"/>
          <w:b/>
          <w:bCs/>
          <w:color w:val="000000" w:themeColor="text1"/>
          <w:sz w:val="24"/>
          <w:szCs w:val="24"/>
          <w:lang w:eastAsia="en-GB"/>
        </w:rPr>
        <w:t>at 15:00</w:t>
      </w:r>
      <w:r w:rsidR="00912A85" w:rsidRPr="00F246CC">
        <w:rPr>
          <w:rFonts w:ascii="Arial" w:eastAsia="Times New Roman" w:hAnsi="Arial" w:cs="Arial"/>
          <w:b/>
          <w:bCs/>
          <w:color w:val="000000" w:themeColor="text1"/>
          <w:sz w:val="24"/>
          <w:szCs w:val="24"/>
          <w:lang w:eastAsia="en-GB"/>
        </w:rPr>
        <w:t>hrs</w:t>
      </w:r>
      <w:r w:rsidR="00B307E9" w:rsidRPr="00F246CC">
        <w:rPr>
          <w:rFonts w:ascii="Arial" w:eastAsia="Times New Roman" w:hAnsi="Arial" w:cs="Arial"/>
          <w:b/>
          <w:bCs/>
          <w:color w:val="000000" w:themeColor="text1"/>
          <w:sz w:val="24"/>
          <w:szCs w:val="24"/>
          <w:lang w:eastAsia="en-GB"/>
        </w:rPr>
        <w:t>.</w:t>
      </w:r>
    </w:p>
    <w:p w14:paraId="660DC83E" w14:textId="2A99DDBE" w:rsidR="002A2FE1" w:rsidRPr="00F246CC" w:rsidRDefault="00B307E9" w:rsidP="00E72DDB">
      <w:pPr>
        <w:jc w:val="center"/>
        <w:rPr>
          <w:rFonts w:ascii="Arial" w:hAnsi="Arial" w:cs="Arial"/>
          <w:bCs/>
          <w:caps/>
          <w:sz w:val="24"/>
          <w:szCs w:val="24"/>
        </w:rPr>
      </w:pPr>
      <w:r w:rsidRPr="00F246CC">
        <w:rPr>
          <w:rFonts w:ascii="Arial" w:eastAsia="Times New Roman" w:hAnsi="Arial" w:cs="Arial"/>
          <w:b/>
          <w:bCs/>
          <w:color w:val="000000" w:themeColor="text1"/>
          <w:sz w:val="24"/>
          <w:szCs w:val="24"/>
          <w:lang w:eastAsia="en-GB"/>
        </w:rPr>
        <w:t xml:space="preserve"> Incomplete or late submissions will not be considered.</w:t>
      </w:r>
      <w:r w:rsidR="000E3700" w:rsidRPr="00F246CC">
        <w:rPr>
          <w:rFonts w:ascii="Arial" w:hAnsi="Arial" w:cs="Arial"/>
          <w:bCs/>
          <w:caps/>
          <w:sz w:val="24"/>
          <w:szCs w:val="24"/>
        </w:rPr>
        <w:br w:type="page"/>
      </w:r>
    </w:p>
    <w:p w14:paraId="537379E2" w14:textId="0715FE34" w:rsidR="002A2FE1" w:rsidRPr="00B112DF" w:rsidRDefault="002A2FE1" w:rsidP="000A3D14">
      <w:pPr>
        <w:jc w:val="both"/>
        <w:rPr>
          <w:rFonts w:ascii="Arial" w:hAnsi="Arial" w:cs="Arial"/>
          <w:bCs/>
          <w:sz w:val="20"/>
          <w:szCs w:val="20"/>
        </w:rPr>
      </w:pPr>
    </w:p>
    <w:p w14:paraId="0D833174" w14:textId="1EECD8CC" w:rsidR="00414BFB" w:rsidRPr="00B112DF" w:rsidRDefault="009534F0" w:rsidP="000A3D14">
      <w:pPr>
        <w:pStyle w:val="Danielle"/>
        <w:jc w:val="both"/>
        <w:rPr>
          <w:rFonts w:ascii="Arial" w:hAnsi="Arial" w:cs="Arial"/>
          <w:sz w:val="20"/>
          <w:szCs w:val="20"/>
        </w:rPr>
      </w:pPr>
      <w:bookmarkStart w:id="0" w:name="_Toc192762356"/>
      <w:r w:rsidRPr="00B112DF">
        <w:rPr>
          <w:rFonts w:ascii="Arial" w:hAnsi="Arial" w:cs="Arial"/>
          <w:b w:val="0"/>
          <w:iCs w:val="0"/>
          <w:sz w:val="20"/>
          <w:szCs w:val="20"/>
        </w:rPr>
        <w:t xml:space="preserve">Section A </w:t>
      </w:r>
      <w:r w:rsidR="0034481B" w:rsidRPr="00B112DF">
        <w:rPr>
          <w:rFonts w:ascii="Arial" w:hAnsi="Arial" w:cs="Arial"/>
          <w:sz w:val="20"/>
          <w:szCs w:val="20"/>
        </w:rPr>
        <w:t>- I</w:t>
      </w:r>
      <w:r w:rsidR="00B51611" w:rsidRPr="00B112DF">
        <w:rPr>
          <w:rFonts w:ascii="Arial" w:hAnsi="Arial" w:cs="Arial"/>
          <w:sz w:val="20"/>
          <w:szCs w:val="20"/>
        </w:rPr>
        <w:t xml:space="preserve">nstructions </w:t>
      </w:r>
      <w:proofErr w:type="gramStart"/>
      <w:r w:rsidR="00B51611" w:rsidRPr="00B112DF">
        <w:rPr>
          <w:rFonts w:ascii="Arial" w:hAnsi="Arial" w:cs="Arial"/>
          <w:sz w:val="20"/>
          <w:szCs w:val="20"/>
        </w:rPr>
        <w:t>For</w:t>
      </w:r>
      <w:proofErr w:type="gramEnd"/>
      <w:r w:rsidR="00B51611" w:rsidRPr="00B112DF">
        <w:rPr>
          <w:rFonts w:ascii="Arial" w:hAnsi="Arial" w:cs="Arial"/>
          <w:sz w:val="20"/>
          <w:szCs w:val="20"/>
        </w:rPr>
        <w:t xml:space="preserve"> Completion</w:t>
      </w:r>
      <w:bookmarkEnd w:id="0"/>
    </w:p>
    <w:p w14:paraId="71F52BE6" w14:textId="77777777" w:rsidR="00195632" w:rsidRPr="00B112DF" w:rsidRDefault="00195632" w:rsidP="000A3D14">
      <w:pPr>
        <w:spacing w:line="276" w:lineRule="auto"/>
        <w:jc w:val="both"/>
        <w:rPr>
          <w:rFonts w:ascii="Arial" w:hAnsi="Arial" w:cs="Arial"/>
          <w:bCs/>
          <w:sz w:val="20"/>
          <w:szCs w:val="20"/>
        </w:rPr>
      </w:pPr>
    </w:p>
    <w:p w14:paraId="6EC6FE73" w14:textId="640D95C5" w:rsidR="008B0218" w:rsidRPr="00B112DF" w:rsidRDefault="00414BFB" w:rsidP="000A3D14">
      <w:pPr>
        <w:spacing w:line="276" w:lineRule="auto"/>
        <w:jc w:val="both"/>
        <w:rPr>
          <w:rFonts w:ascii="Arial" w:hAnsi="Arial" w:cs="Arial"/>
          <w:bCs/>
          <w:sz w:val="20"/>
          <w:szCs w:val="20"/>
        </w:rPr>
      </w:pPr>
      <w:r w:rsidRPr="00B112DF">
        <w:rPr>
          <w:rFonts w:ascii="Arial" w:hAnsi="Arial" w:cs="Arial"/>
          <w:bCs/>
          <w:sz w:val="20"/>
          <w:szCs w:val="20"/>
        </w:rPr>
        <w:t xml:space="preserve">Tenderers must ensure they complete </w:t>
      </w:r>
      <w:r w:rsidR="00195632" w:rsidRPr="00B112DF">
        <w:rPr>
          <w:rFonts w:ascii="Arial" w:hAnsi="Arial" w:cs="Arial"/>
          <w:bCs/>
          <w:sz w:val="20"/>
          <w:szCs w:val="20"/>
        </w:rPr>
        <w:t>the TRD</w:t>
      </w:r>
      <w:r w:rsidRPr="00B112DF">
        <w:rPr>
          <w:rFonts w:ascii="Arial" w:hAnsi="Arial" w:cs="Arial"/>
          <w:bCs/>
          <w:sz w:val="20"/>
          <w:szCs w:val="20"/>
        </w:rPr>
        <w:t xml:space="preserve"> in full.  </w:t>
      </w:r>
    </w:p>
    <w:p w14:paraId="33378F03" w14:textId="655C976A" w:rsidR="008B0218" w:rsidRPr="00B112DF" w:rsidRDefault="008B0218" w:rsidP="003F7353">
      <w:pPr>
        <w:widowControl w:val="0"/>
        <w:numPr>
          <w:ilvl w:val="0"/>
          <w:numId w:val="4"/>
        </w:numPr>
        <w:tabs>
          <w:tab w:val="left" w:pos="861"/>
        </w:tabs>
        <w:autoSpaceDE w:val="0"/>
        <w:autoSpaceDN w:val="0"/>
        <w:spacing w:before="120" w:after="120" w:line="276" w:lineRule="auto"/>
        <w:ind w:left="862" w:right="135"/>
        <w:jc w:val="both"/>
        <w:rPr>
          <w:rFonts w:ascii="Arial" w:hAnsi="Arial" w:cs="Arial"/>
          <w:bCs/>
          <w:sz w:val="20"/>
          <w:szCs w:val="20"/>
        </w:rPr>
      </w:pPr>
      <w:r w:rsidRPr="00B112DF">
        <w:rPr>
          <w:rFonts w:ascii="Arial" w:hAnsi="Arial" w:cs="Arial"/>
          <w:bCs/>
          <w:sz w:val="20"/>
          <w:szCs w:val="20"/>
        </w:rPr>
        <w:t>Tenderers must fully complete this TRD</w:t>
      </w:r>
      <w:r w:rsidR="00912A85" w:rsidRPr="00B112DF">
        <w:rPr>
          <w:rFonts w:ascii="Arial" w:hAnsi="Arial" w:cs="Arial"/>
          <w:bCs/>
          <w:sz w:val="20"/>
          <w:szCs w:val="20"/>
        </w:rPr>
        <w:t>,</w:t>
      </w:r>
      <w:r w:rsidRPr="00B112DF">
        <w:rPr>
          <w:rFonts w:ascii="Arial" w:hAnsi="Arial" w:cs="Arial"/>
          <w:bCs/>
          <w:sz w:val="20"/>
          <w:szCs w:val="20"/>
        </w:rPr>
        <w:t xml:space="preserve"> which </w:t>
      </w:r>
      <w:r w:rsidR="00195632" w:rsidRPr="00B112DF">
        <w:rPr>
          <w:rFonts w:ascii="Arial" w:hAnsi="Arial" w:cs="Arial"/>
          <w:bCs/>
          <w:sz w:val="20"/>
          <w:szCs w:val="20"/>
        </w:rPr>
        <w:t>should</w:t>
      </w:r>
      <w:r w:rsidRPr="00B112DF">
        <w:rPr>
          <w:rFonts w:ascii="Arial" w:hAnsi="Arial" w:cs="Arial"/>
          <w:bCs/>
          <w:sz w:val="20"/>
          <w:szCs w:val="20"/>
        </w:rPr>
        <w:t xml:space="preserve"> be read and completed in conjunction with the </w:t>
      </w:r>
      <w:r w:rsidR="069EF3AF" w:rsidRPr="00B112DF">
        <w:rPr>
          <w:rFonts w:ascii="Arial" w:hAnsi="Arial" w:cs="Arial"/>
          <w:bCs/>
          <w:sz w:val="20"/>
          <w:szCs w:val="20"/>
        </w:rPr>
        <w:t>R</w:t>
      </w:r>
      <w:r w:rsidRPr="00B112DF">
        <w:rPr>
          <w:rFonts w:ascii="Arial" w:hAnsi="Arial" w:cs="Arial"/>
          <w:bCs/>
          <w:sz w:val="20"/>
          <w:szCs w:val="20"/>
        </w:rPr>
        <w:t xml:space="preserve">FT </w:t>
      </w:r>
      <w:r w:rsidR="00276ACB" w:rsidRPr="00B112DF">
        <w:rPr>
          <w:rFonts w:ascii="Arial" w:hAnsi="Arial" w:cs="Arial"/>
          <w:bCs/>
          <w:sz w:val="20"/>
          <w:szCs w:val="20"/>
          <w:lang w:val="en-IE"/>
        </w:rPr>
        <w:t>of</w:t>
      </w:r>
      <w:r w:rsidR="00403FFA">
        <w:rPr>
          <w:rFonts w:ascii="Arial" w:hAnsi="Arial" w:cs="Arial"/>
          <w:bCs/>
          <w:sz w:val="20"/>
          <w:szCs w:val="20"/>
          <w:lang w:val="en-IE"/>
        </w:rPr>
        <w:t xml:space="preserve"> </w:t>
      </w:r>
      <w:r w:rsidR="00537690" w:rsidRPr="00537690">
        <w:rPr>
          <w:rFonts w:ascii="Arial" w:hAnsi="Arial" w:cs="Arial"/>
          <w:bCs/>
          <w:sz w:val="20"/>
          <w:szCs w:val="20"/>
          <w:lang w:val="en-IE"/>
        </w:rPr>
        <w:t xml:space="preserve">Provision of Production Services for the </w:t>
      </w:r>
      <w:proofErr w:type="spellStart"/>
      <w:r w:rsidR="00537690" w:rsidRPr="00537690">
        <w:rPr>
          <w:rFonts w:ascii="Arial" w:hAnsi="Arial" w:cs="Arial"/>
          <w:bCs/>
          <w:sz w:val="20"/>
          <w:szCs w:val="20"/>
          <w:lang w:val="en-IE"/>
        </w:rPr>
        <w:t>Winterval</w:t>
      </w:r>
      <w:proofErr w:type="spellEnd"/>
      <w:r w:rsidR="00537690" w:rsidRPr="00537690">
        <w:rPr>
          <w:rFonts w:ascii="Arial" w:hAnsi="Arial" w:cs="Arial"/>
          <w:bCs/>
          <w:sz w:val="20"/>
          <w:szCs w:val="20"/>
          <w:lang w:val="en-IE"/>
        </w:rPr>
        <w:t xml:space="preserve"> Christmas Festival for the period 2026 to 2028. </w:t>
      </w:r>
    </w:p>
    <w:p w14:paraId="75762494" w14:textId="154132BC" w:rsidR="008B0218" w:rsidRPr="00B112DF" w:rsidRDefault="008B0218" w:rsidP="003F7353">
      <w:pPr>
        <w:widowControl w:val="0"/>
        <w:numPr>
          <w:ilvl w:val="0"/>
          <w:numId w:val="4"/>
        </w:numPr>
        <w:tabs>
          <w:tab w:val="left" w:pos="861"/>
        </w:tabs>
        <w:autoSpaceDE w:val="0"/>
        <w:autoSpaceDN w:val="0"/>
        <w:spacing w:before="120" w:after="120" w:line="240" w:lineRule="auto"/>
        <w:ind w:left="862" w:hanging="361"/>
        <w:jc w:val="both"/>
        <w:rPr>
          <w:rFonts w:ascii="Arial" w:hAnsi="Arial" w:cs="Arial"/>
          <w:bCs/>
          <w:sz w:val="20"/>
          <w:szCs w:val="20"/>
        </w:rPr>
      </w:pPr>
      <w:r w:rsidRPr="00B112DF">
        <w:rPr>
          <w:rFonts w:ascii="Arial" w:hAnsi="Arial" w:cs="Arial"/>
          <w:bCs/>
          <w:sz w:val="20"/>
          <w:szCs w:val="20"/>
        </w:rPr>
        <w:t>The TRD must be submitted in the same sequence as presented</w:t>
      </w:r>
      <w:r w:rsidR="00661E0B">
        <w:rPr>
          <w:rFonts w:ascii="Arial" w:hAnsi="Arial" w:cs="Arial"/>
          <w:bCs/>
          <w:sz w:val="20"/>
          <w:szCs w:val="20"/>
        </w:rPr>
        <w:t>.</w:t>
      </w:r>
    </w:p>
    <w:p w14:paraId="50662E56" w14:textId="248247C1" w:rsidR="008B0218" w:rsidRPr="00B112DF" w:rsidRDefault="008B0218" w:rsidP="003F7353">
      <w:pPr>
        <w:widowControl w:val="0"/>
        <w:numPr>
          <w:ilvl w:val="0"/>
          <w:numId w:val="4"/>
        </w:numPr>
        <w:tabs>
          <w:tab w:val="left" w:pos="861"/>
        </w:tabs>
        <w:autoSpaceDE w:val="0"/>
        <w:autoSpaceDN w:val="0"/>
        <w:spacing w:before="120" w:after="120" w:line="276" w:lineRule="auto"/>
        <w:ind w:left="862" w:right="138"/>
        <w:jc w:val="both"/>
        <w:rPr>
          <w:rFonts w:ascii="Arial" w:hAnsi="Arial" w:cs="Arial"/>
          <w:bCs/>
          <w:sz w:val="20"/>
          <w:szCs w:val="20"/>
        </w:rPr>
      </w:pPr>
      <w:r w:rsidRPr="00B112DF">
        <w:rPr>
          <w:rFonts w:ascii="Arial" w:hAnsi="Arial" w:cs="Arial"/>
          <w:bCs/>
          <w:sz w:val="20"/>
          <w:szCs w:val="20"/>
        </w:rPr>
        <w:t>Brochures or links to websites in lieu of the required response will not be accepted</w:t>
      </w:r>
      <w:r w:rsidR="0BF9E106" w:rsidRPr="00B112DF">
        <w:rPr>
          <w:rFonts w:ascii="Arial" w:hAnsi="Arial" w:cs="Arial"/>
          <w:bCs/>
          <w:sz w:val="20"/>
          <w:szCs w:val="20"/>
        </w:rPr>
        <w:t xml:space="preserve"> or reviewed</w:t>
      </w:r>
      <w:r w:rsidRPr="00B112DF">
        <w:rPr>
          <w:rFonts w:ascii="Arial" w:hAnsi="Arial" w:cs="Arial"/>
          <w:bCs/>
          <w:sz w:val="20"/>
          <w:szCs w:val="20"/>
        </w:rPr>
        <w:t>.</w:t>
      </w:r>
      <w:r w:rsidR="00195632" w:rsidRPr="00B112DF">
        <w:rPr>
          <w:rFonts w:ascii="Arial" w:hAnsi="Arial" w:cs="Arial"/>
          <w:bCs/>
          <w:sz w:val="20"/>
          <w:szCs w:val="20"/>
        </w:rPr>
        <w:t xml:space="preserve"> Hyperlinks may be included provided they relate to the response to an award criterion.</w:t>
      </w:r>
    </w:p>
    <w:p w14:paraId="28CCF11C" w14:textId="1FC15273" w:rsidR="008B0218" w:rsidRPr="00B112DF" w:rsidRDefault="008B0218" w:rsidP="003F7353">
      <w:pPr>
        <w:widowControl w:val="0"/>
        <w:numPr>
          <w:ilvl w:val="0"/>
          <w:numId w:val="4"/>
        </w:numPr>
        <w:tabs>
          <w:tab w:val="left" w:pos="861"/>
        </w:tabs>
        <w:autoSpaceDE w:val="0"/>
        <w:autoSpaceDN w:val="0"/>
        <w:spacing w:before="120" w:after="120" w:line="276" w:lineRule="auto"/>
        <w:ind w:left="862" w:right="135"/>
        <w:jc w:val="both"/>
        <w:rPr>
          <w:rFonts w:ascii="Arial" w:hAnsi="Arial" w:cs="Arial"/>
          <w:bCs/>
          <w:sz w:val="20"/>
          <w:szCs w:val="20"/>
        </w:rPr>
      </w:pPr>
      <w:r w:rsidRPr="00B112DF">
        <w:rPr>
          <w:rFonts w:ascii="Arial" w:hAnsi="Arial" w:cs="Arial"/>
          <w:bCs/>
          <w:sz w:val="20"/>
          <w:szCs w:val="20"/>
        </w:rPr>
        <w:t xml:space="preserve">Tenderers are requested to review in detail the requirements of the </w:t>
      </w:r>
      <w:r w:rsidR="00745764" w:rsidRPr="00B112DF">
        <w:rPr>
          <w:rFonts w:ascii="Arial" w:hAnsi="Arial" w:cs="Arial"/>
          <w:bCs/>
          <w:sz w:val="20"/>
          <w:szCs w:val="20"/>
        </w:rPr>
        <w:t>RFT</w:t>
      </w:r>
      <w:r w:rsidRPr="00B112DF">
        <w:rPr>
          <w:rFonts w:ascii="Arial" w:hAnsi="Arial" w:cs="Arial"/>
          <w:bCs/>
          <w:sz w:val="20"/>
          <w:szCs w:val="20"/>
        </w:rPr>
        <w:t xml:space="preserve"> (including all Appendices) before completing this </w:t>
      </w:r>
      <w:r w:rsidR="00195632" w:rsidRPr="00B112DF">
        <w:rPr>
          <w:rFonts w:ascii="Arial" w:hAnsi="Arial" w:cs="Arial"/>
          <w:bCs/>
          <w:sz w:val="20"/>
          <w:szCs w:val="20"/>
        </w:rPr>
        <w:t>TRD</w:t>
      </w:r>
      <w:r w:rsidRPr="00B112DF">
        <w:rPr>
          <w:rFonts w:ascii="Arial" w:hAnsi="Arial" w:cs="Arial"/>
          <w:bCs/>
          <w:sz w:val="20"/>
          <w:szCs w:val="20"/>
        </w:rPr>
        <w:t xml:space="preserve">. Tenderers must ensure that they have addressed </w:t>
      </w:r>
      <w:r w:rsidR="00195632" w:rsidRPr="00B112DF">
        <w:rPr>
          <w:rFonts w:ascii="Arial" w:hAnsi="Arial" w:cs="Arial"/>
          <w:bCs/>
          <w:sz w:val="20"/>
          <w:szCs w:val="20"/>
        </w:rPr>
        <w:t>all</w:t>
      </w:r>
      <w:r w:rsidRPr="00B112DF">
        <w:rPr>
          <w:rFonts w:ascii="Arial" w:hAnsi="Arial" w:cs="Arial"/>
          <w:bCs/>
          <w:sz w:val="20"/>
          <w:szCs w:val="20"/>
        </w:rPr>
        <w:t xml:space="preserve"> the relevant requirements as set out in the </w:t>
      </w:r>
      <w:r w:rsidR="00745764" w:rsidRPr="00B112DF">
        <w:rPr>
          <w:rFonts w:ascii="Arial" w:hAnsi="Arial" w:cs="Arial"/>
          <w:bCs/>
          <w:sz w:val="20"/>
          <w:szCs w:val="20"/>
        </w:rPr>
        <w:t>RFT</w:t>
      </w:r>
      <w:r w:rsidRPr="00B112DF">
        <w:rPr>
          <w:rFonts w:ascii="Arial" w:hAnsi="Arial" w:cs="Arial"/>
          <w:bCs/>
          <w:sz w:val="20"/>
          <w:szCs w:val="20"/>
        </w:rPr>
        <w:t xml:space="preserve"> and the </w:t>
      </w:r>
      <w:r w:rsidR="00195632" w:rsidRPr="00B112DF">
        <w:rPr>
          <w:rFonts w:ascii="Arial" w:hAnsi="Arial" w:cs="Arial"/>
          <w:bCs/>
          <w:sz w:val="20"/>
          <w:szCs w:val="20"/>
        </w:rPr>
        <w:t>TRD</w:t>
      </w:r>
      <w:r w:rsidRPr="00B112DF">
        <w:rPr>
          <w:rFonts w:ascii="Arial" w:hAnsi="Arial" w:cs="Arial"/>
          <w:bCs/>
          <w:sz w:val="20"/>
          <w:szCs w:val="20"/>
        </w:rPr>
        <w:t>. Failure to do so may render the Tender non-compliant</w:t>
      </w:r>
      <w:r w:rsidR="00195632" w:rsidRPr="00B112DF">
        <w:rPr>
          <w:rFonts w:ascii="Arial" w:hAnsi="Arial" w:cs="Arial"/>
          <w:bCs/>
          <w:sz w:val="20"/>
          <w:szCs w:val="20"/>
        </w:rPr>
        <w:t>.</w:t>
      </w:r>
      <w:r w:rsidRPr="00B112DF">
        <w:rPr>
          <w:rFonts w:ascii="Arial" w:hAnsi="Arial" w:cs="Arial"/>
          <w:bCs/>
          <w:sz w:val="20"/>
          <w:szCs w:val="20"/>
        </w:rPr>
        <w:t xml:space="preserve"> </w:t>
      </w:r>
    </w:p>
    <w:p w14:paraId="594A9A35" w14:textId="3D423E98" w:rsidR="008B0218" w:rsidRPr="00B112DF" w:rsidRDefault="008B0218" w:rsidP="003F7353">
      <w:pPr>
        <w:widowControl w:val="0"/>
        <w:numPr>
          <w:ilvl w:val="0"/>
          <w:numId w:val="4"/>
        </w:numPr>
        <w:tabs>
          <w:tab w:val="left" w:pos="861"/>
        </w:tabs>
        <w:autoSpaceDE w:val="0"/>
        <w:autoSpaceDN w:val="0"/>
        <w:spacing w:before="120" w:after="120" w:line="276" w:lineRule="auto"/>
        <w:ind w:left="862" w:right="135"/>
        <w:jc w:val="both"/>
        <w:rPr>
          <w:rFonts w:ascii="Arial" w:hAnsi="Arial" w:cs="Arial"/>
          <w:bCs/>
          <w:sz w:val="20"/>
          <w:szCs w:val="20"/>
        </w:rPr>
      </w:pPr>
      <w:r w:rsidRPr="00B112DF">
        <w:rPr>
          <w:rFonts w:ascii="Arial" w:hAnsi="Arial" w:cs="Arial"/>
          <w:bCs/>
          <w:sz w:val="20"/>
          <w:szCs w:val="20"/>
        </w:rPr>
        <w:t xml:space="preserve">Tenderers must </w:t>
      </w:r>
      <w:r w:rsidR="00195632" w:rsidRPr="00B112DF">
        <w:rPr>
          <w:rFonts w:ascii="Arial" w:hAnsi="Arial" w:cs="Arial"/>
          <w:bCs/>
          <w:sz w:val="20"/>
          <w:szCs w:val="20"/>
        </w:rPr>
        <w:t xml:space="preserve">specifically </w:t>
      </w:r>
      <w:r w:rsidRPr="00B112DF">
        <w:rPr>
          <w:rFonts w:ascii="Arial" w:hAnsi="Arial" w:cs="Arial"/>
          <w:bCs/>
          <w:sz w:val="20"/>
          <w:szCs w:val="20"/>
        </w:rPr>
        <w:t xml:space="preserve">address each of the issues and requirements in Appendix 1 of the </w:t>
      </w:r>
      <w:r w:rsidR="00745764" w:rsidRPr="00B112DF">
        <w:rPr>
          <w:rFonts w:ascii="Arial" w:hAnsi="Arial" w:cs="Arial"/>
          <w:bCs/>
          <w:sz w:val="20"/>
          <w:szCs w:val="20"/>
        </w:rPr>
        <w:t>RFT</w:t>
      </w:r>
      <w:r w:rsidRPr="00B112DF">
        <w:rPr>
          <w:rFonts w:ascii="Arial" w:hAnsi="Arial" w:cs="Arial"/>
          <w:bCs/>
          <w:sz w:val="20"/>
          <w:szCs w:val="20"/>
        </w:rPr>
        <w:t xml:space="preserve">. The Tender response should demonstrate how Tenderers propose to satisfy each of these requirements. Tenderers must show their approach and methodology for the delivery of the </w:t>
      </w:r>
      <w:r w:rsidR="00195632" w:rsidRPr="00B112DF">
        <w:rPr>
          <w:rFonts w:ascii="Arial" w:hAnsi="Arial" w:cs="Arial"/>
          <w:bCs/>
          <w:sz w:val="20"/>
          <w:szCs w:val="20"/>
        </w:rPr>
        <w:t>s</w:t>
      </w:r>
      <w:r w:rsidRPr="00B112DF">
        <w:rPr>
          <w:rFonts w:ascii="Arial" w:hAnsi="Arial" w:cs="Arial"/>
          <w:bCs/>
          <w:sz w:val="20"/>
          <w:szCs w:val="20"/>
        </w:rPr>
        <w:t xml:space="preserve">ervices sought. A mere affirmation statement by the Tenderer that it can/will do so or a reiteration of tender requirements is </w:t>
      </w:r>
      <w:r w:rsidR="00195632" w:rsidRPr="00B112DF">
        <w:rPr>
          <w:rFonts w:ascii="Arial" w:hAnsi="Arial" w:cs="Arial"/>
          <w:bCs/>
          <w:sz w:val="20"/>
          <w:szCs w:val="20"/>
        </w:rPr>
        <w:t>not</w:t>
      </w:r>
      <w:r w:rsidRPr="00B112DF">
        <w:rPr>
          <w:rFonts w:ascii="Arial" w:hAnsi="Arial" w:cs="Arial"/>
          <w:bCs/>
          <w:sz w:val="20"/>
          <w:szCs w:val="20"/>
        </w:rPr>
        <w:t xml:space="preserve"> sufficient in this regard.</w:t>
      </w:r>
    </w:p>
    <w:p w14:paraId="1E0AD7B2" w14:textId="05306ACC" w:rsidR="008B0218" w:rsidRPr="00B112DF" w:rsidRDefault="008B0218" w:rsidP="003F7353">
      <w:pPr>
        <w:widowControl w:val="0"/>
        <w:numPr>
          <w:ilvl w:val="0"/>
          <w:numId w:val="4"/>
        </w:numPr>
        <w:tabs>
          <w:tab w:val="left" w:pos="861"/>
        </w:tabs>
        <w:autoSpaceDE w:val="0"/>
        <w:autoSpaceDN w:val="0"/>
        <w:spacing w:before="120" w:after="120" w:line="276" w:lineRule="auto"/>
        <w:ind w:left="862" w:right="135"/>
        <w:jc w:val="both"/>
        <w:rPr>
          <w:rFonts w:ascii="Arial" w:hAnsi="Arial" w:cs="Arial"/>
          <w:bCs/>
          <w:sz w:val="20"/>
          <w:szCs w:val="20"/>
        </w:rPr>
      </w:pPr>
      <w:r w:rsidRPr="00B112DF">
        <w:rPr>
          <w:rFonts w:ascii="Arial" w:hAnsi="Arial" w:cs="Arial"/>
          <w:bCs/>
          <w:sz w:val="20"/>
          <w:szCs w:val="20"/>
        </w:rPr>
        <w:t xml:space="preserve">An answer box is provided for Tenderers' use in their response to each </w:t>
      </w:r>
      <w:r w:rsidR="00195632" w:rsidRPr="00B112DF">
        <w:rPr>
          <w:rFonts w:ascii="Arial" w:hAnsi="Arial" w:cs="Arial"/>
          <w:bCs/>
          <w:sz w:val="20"/>
          <w:szCs w:val="20"/>
        </w:rPr>
        <w:t>a</w:t>
      </w:r>
      <w:r w:rsidRPr="00B112DF">
        <w:rPr>
          <w:rFonts w:ascii="Arial" w:hAnsi="Arial" w:cs="Arial"/>
          <w:bCs/>
          <w:sz w:val="20"/>
          <w:szCs w:val="20"/>
        </w:rPr>
        <w:t xml:space="preserve">ward </w:t>
      </w:r>
      <w:r w:rsidR="00195632" w:rsidRPr="00B112DF">
        <w:rPr>
          <w:rFonts w:ascii="Arial" w:hAnsi="Arial" w:cs="Arial"/>
          <w:bCs/>
          <w:sz w:val="20"/>
          <w:szCs w:val="20"/>
        </w:rPr>
        <w:t>c</w:t>
      </w:r>
      <w:r w:rsidRPr="00B112DF">
        <w:rPr>
          <w:rFonts w:ascii="Arial" w:hAnsi="Arial" w:cs="Arial"/>
          <w:bCs/>
          <w:sz w:val="20"/>
          <w:szCs w:val="20"/>
        </w:rPr>
        <w:t>riterion.</w:t>
      </w:r>
    </w:p>
    <w:p w14:paraId="2101857B" w14:textId="2D7DB800" w:rsidR="008B0218" w:rsidRPr="00B112DF" w:rsidRDefault="008B0218" w:rsidP="003F7353">
      <w:pPr>
        <w:widowControl w:val="0"/>
        <w:numPr>
          <w:ilvl w:val="0"/>
          <w:numId w:val="4"/>
        </w:numPr>
        <w:tabs>
          <w:tab w:val="left" w:pos="861"/>
        </w:tabs>
        <w:autoSpaceDE w:val="0"/>
        <w:autoSpaceDN w:val="0"/>
        <w:spacing w:before="120" w:after="120" w:line="276" w:lineRule="auto"/>
        <w:ind w:left="862" w:right="138"/>
        <w:jc w:val="both"/>
        <w:rPr>
          <w:rFonts w:ascii="Arial" w:hAnsi="Arial" w:cs="Arial"/>
          <w:bCs/>
          <w:sz w:val="20"/>
          <w:szCs w:val="20"/>
        </w:rPr>
      </w:pPr>
      <w:r w:rsidRPr="00B112DF">
        <w:rPr>
          <w:rFonts w:ascii="Arial" w:hAnsi="Arial" w:cs="Arial"/>
          <w:bCs/>
          <w:sz w:val="20"/>
          <w:szCs w:val="20"/>
        </w:rPr>
        <w:t xml:space="preserve">Tenderers should note any response information provided outside of the response boxes will not be considered as part of the evaluation. </w:t>
      </w:r>
    </w:p>
    <w:p w14:paraId="4978C657" w14:textId="27A3F664" w:rsidR="00F1073D" w:rsidRPr="00B112DF" w:rsidRDefault="00F1073D" w:rsidP="000A3D14">
      <w:pPr>
        <w:spacing w:line="276" w:lineRule="auto"/>
        <w:jc w:val="both"/>
        <w:rPr>
          <w:rFonts w:ascii="Arial" w:hAnsi="Arial" w:cs="Arial"/>
          <w:bCs/>
          <w:sz w:val="20"/>
          <w:szCs w:val="20"/>
        </w:rPr>
      </w:pPr>
      <w:r w:rsidRPr="00B112DF">
        <w:rPr>
          <w:rFonts w:ascii="Arial" w:hAnsi="Arial" w:cs="Arial"/>
          <w:bCs/>
          <w:sz w:val="20"/>
          <w:szCs w:val="20"/>
        </w:rPr>
        <w:t xml:space="preserve">Only submissions that use the </w:t>
      </w:r>
      <w:r w:rsidR="00195632" w:rsidRPr="00B112DF">
        <w:rPr>
          <w:rFonts w:ascii="Arial" w:hAnsi="Arial" w:cs="Arial"/>
          <w:bCs/>
          <w:sz w:val="20"/>
          <w:szCs w:val="20"/>
        </w:rPr>
        <w:t>TRD</w:t>
      </w:r>
      <w:r w:rsidRPr="00B112DF">
        <w:rPr>
          <w:rFonts w:ascii="Arial" w:hAnsi="Arial" w:cs="Arial"/>
          <w:bCs/>
          <w:sz w:val="20"/>
          <w:szCs w:val="20"/>
        </w:rPr>
        <w:t xml:space="preserve"> will be considered. </w:t>
      </w:r>
    </w:p>
    <w:p w14:paraId="7178A36A" w14:textId="443D8655" w:rsidR="00414BFB" w:rsidRPr="00B112DF" w:rsidRDefault="00414BFB" w:rsidP="000A3D14">
      <w:pPr>
        <w:spacing w:line="276" w:lineRule="auto"/>
        <w:jc w:val="both"/>
        <w:rPr>
          <w:rFonts w:ascii="Arial" w:hAnsi="Arial" w:cs="Arial"/>
          <w:bCs/>
          <w:sz w:val="20"/>
          <w:szCs w:val="20"/>
        </w:rPr>
      </w:pPr>
      <w:r w:rsidRPr="00B112DF">
        <w:rPr>
          <w:rFonts w:ascii="Arial" w:hAnsi="Arial" w:cs="Arial"/>
          <w:bCs/>
          <w:sz w:val="20"/>
          <w:szCs w:val="20"/>
        </w:rPr>
        <w:t xml:space="preserve">Where there is a discrepancy between the contents/instructions in this document and the </w:t>
      </w:r>
      <w:r w:rsidR="76900688" w:rsidRPr="00B112DF">
        <w:rPr>
          <w:rFonts w:ascii="Arial" w:hAnsi="Arial" w:cs="Arial"/>
          <w:bCs/>
          <w:sz w:val="20"/>
          <w:szCs w:val="20"/>
        </w:rPr>
        <w:t>R</w:t>
      </w:r>
      <w:r w:rsidR="00A608E9" w:rsidRPr="00B112DF">
        <w:rPr>
          <w:rFonts w:ascii="Arial" w:hAnsi="Arial" w:cs="Arial"/>
          <w:bCs/>
          <w:sz w:val="20"/>
          <w:szCs w:val="20"/>
        </w:rPr>
        <w:t>F</w:t>
      </w:r>
      <w:r w:rsidR="009537D3" w:rsidRPr="00B112DF">
        <w:rPr>
          <w:rFonts w:ascii="Arial" w:hAnsi="Arial" w:cs="Arial"/>
          <w:bCs/>
          <w:sz w:val="20"/>
          <w:szCs w:val="20"/>
        </w:rPr>
        <w:t>T</w:t>
      </w:r>
      <w:r w:rsidRPr="00B112DF">
        <w:rPr>
          <w:rFonts w:ascii="Arial" w:hAnsi="Arial" w:cs="Arial"/>
          <w:bCs/>
          <w:sz w:val="20"/>
          <w:szCs w:val="20"/>
        </w:rPr>
        <w:t xml:space="preserve">, the </w:t>
      </w:r>
      <w:r w:rsidR="589D0EA5" w:rsidRPr="00B112DF">
        <w:rPr>
          <w:rFonts w:ascii="Arial" w:hAnsi="Arial" w:cs="Arial"/>
          <w:bCs/>
          <w:sz w:val="20"/>
          <w:szCs w:val="20"/>
        </w:rPr>
        <w:t>R</w:t>
      </w:r>
      <w:r w:rsidR="002F0821" w:rsidRPr="00B112DF">
        <w:rPr>
          <w:rFonts w:ascii="Arial" w:hAnsi="Arial" w:cs="Arial"/>
          <w:bCs/>
          <w:sz w:val="20"/>
          <w:szCs w:val="20"/>
        </w:rPr>
        <w:t>F</w:t>
      </w:r>
      <w:r w:rsidR="009537D3" w:rsidRPr="00B112DF">
        <w:rPr>
          <w:rFonts w:ascii="Arial" w:hAnsi="Arial" w:cs="Arial"/>
          <w:bCs/>
          <w:sz w:val="20"/>
          <w:szCs w:val="20"/>
        </w:rPr>
        <w:t>T</w:t>
      </w:r>
      <w:r w:rsidRPr="00B112DF">
        <w:rPr>
          <w:rFonts w:ascii="Arial" w:hAnsi="Arial" w:cs="Arial"/>
          <w:bCs/>
          <w:sz w:val="20"/>
          <w:szCs w:val="20"/>
        </w:rPr>
        <w:t xml:space="preserve"> will take precedence. </w:t>
      </w:r>
    </w:p>
    <w:p w14:paraId="3C2209D3" w14:textId="77777777" w:rsidR="00376F9A" w:rsidRPr="00B112DF" w:rsidRDefault="00414BFB" w:rsidP="000A3D14">
      <w:pPr>
        <w:spacing w:line="276" w:lineRule="auto"/>
        <w:jc w:val="both"/>
        <w:rPr>
          <w:rFonts w:ascii="Arial" w:hAnsi="Arial" w:cs="Arial"/>
          <w:bCs/>
          <w:sz w:val="20"/>
          <w:szCs w:val="20"/>
        </w:rPr>
      </w:pPr>
      <w:r w:rsidRPr="00B112DF">
        <w:rPr>
          <w:rFonts w:ascii="Arial" w:hAnsi="Arial" w:cs="Arial"/>
          <w:bCs/>
          <w:sz w:val="20"/>
          <w:szCs w:val="20"/>
        </w:rPr>
        <w:t xml:space="preserve">Tenderers must follow the instructions contained in this document in relation to attachments, word limits, etc. </w:t>
      </w:r>
    </w:p>
    <w:p w14:paraId="00DFC849" w14:textId="4953E3D4" w:rsidR="00DB4755" w:rsidRPr="00B112DF" w:rsidRDefault="00F238D3" w:rsidP="000A3D14">
      <w:pPr>
        <w:spacing w:line="276" w:lineRule="auto"/>
        <w:jc w:val="both"/>
        <w:rPr>
          <w:rFonts w:ascii="Arial" w:hAnsi="Arial" w:cs="Arial"/>
          <w:bCs/>
          <w:sz w:val="20"/>
          <w:szCs w:val="20"/>
        </w:rPr>
      </w:pPr>
      <w:r w:rsidRPr="00B112DF">
        <w:rPr>
          <w:rFonts w:ascii="Arial" w:hAnsi="Arial" w:cs="Arial"/>
          <w:bCs/>
          <w:sz w:val="20"/>
          <w:szCs w:val="20"/>
        </w:rPr>
        <w:t xml:space="preserve">Tenderers must refer to the </w:t>
      </w:r>
      <w:r w:rsidR="24030156" w:rsidRPr="00B112DF">
        <w:rPr>
          <w:rFonts w:ascii="Arial" w:hAnsi="Arial" w:cs="Arial"/>
          <w:bCs/>
          <w:sz w:val="20"/>
          <w:szCs w:val="20"/>
        </w:rPr>
        <w:t>R</w:t>
      </w:r>
      <w:r w:rsidR="00520E92" w:rsidRPr="00B112DF">
        <w:rPr>
          <w:rFonts w:ascii="Arial" w:hAnsi="Arial" w:cs="Arial"/>
          <w:bCs/>
          <w:sz w:val="20"/>
          <w:szCs w:val="20"/>
        </w:rPr>
        <w:t>FT</w:t>
      </w:r>
      <w:r w:rsidRPr="00B112DF">
        <w:rPr>
          <w:rFonts w:ascii="Arial" w:hAnsi="Arial" w:cs="Arial"/>
          <w:bCs/>
          <w:sz w:val="20"/>
          <w:szCs w:val="20"/>
        </w:rPr>
        <w:t xml:space="preserve"> for the minimum rules of the competition. </w:t>
      </w:r>
    </w:p>
    <w:p w14:paraId="241349D3" w14:textId="3A1C56B5" w:rsidR="00F238D3" w:rsidRPr="00B112DF" w:rsidRDefault="00F238D3" w:rsidP="000A3D14">
      <w:pPr>
        <w:spacing w:line="276" w:lineRule="auto"/>
        <w:jc w:val="both"/>
        <w:rPr>
          <w:rFonts w:ascii="Arial" w:hAnsi="Arial" w:cs="Arial"/>
          <w:bCs/>
          <w:sz w:val="20"/>
          <w:szCs w:val="20"/>
        </w:rPr>
      </w:pPr>
      <w:r w:rsidRPr="00B112DF">
        <w:rPr>
          <w:rFonts w:ascii="Arial" w:hAnsi="Arial" w:cs="Arial"/>
          <w:bCs/>
          <w:sz w:val="20"/>
          <w:szCs w:val="20"/>
        </w:rPr>
        <w:t xml:space="preserve">In relation to self-declared information, </w:t>
      </w:r>
      <w:r w:rsidR="00195632" w:rsidRPr="00B112DF">
        <w:rPr>
          <w:rFonts w:ascii="Arial" w:hAnsi="Arial" w:cs="Arial"/>
          <w:bCs/>
          <w:sz w:val="20"/>
          <w:szCs w:val="20"/>
        </w:rPr>
        <w:t>Te</w:t>
      </w:r>
      <w:r w:rsidRPr="00B112DF">
        <w:rPr>
          <w:rFonts w:ascii="Arial" w:hAnsi="Arial" w:cs="Arial"/>
          <w:bCs/>
          <w:sz w:val="20"/>
          <w:szCs w:val="20"/>
        </w:rPr>
        <w:t>nderer</w:t>
      </w:r>
      <w:r w:rsidR="00195632" w:rsidRPr="00B112DF">
        <w:rPr>
          <w:rFonts w:ascii="Arial" w:hAnsi="Arial" w:cs="Arial"/>
          <w:bCs/>
          <w:sz w:val="20"/>
          <w:szCs w:val="20"/>
        </w:rPr>
        <w:t>s</w:t>
      </w:r>
      <w:r w:rsidRPr="00B112DF">
        <w:rPr>
          <w:rFonts w:ascii="Arial" w:hAnsi="Arial" w:cs="Arial"/>
          <w:bCs/>
          <w:sz w:val="20"/>
          <w:szCs w:val="20"/>
        </w:rPr>
        <w:t xml:space="preserve"> </w:t>
      </w:r>
      <w:r w:rsidR="00203C3A" w:rsidRPr="00B112DF">
        <w:rPr>
          <w:rFonts w:ascii="Arial" w:hAnsi="Arial" w:cs="Arial"/>
          <w:bCs/>
          <w:sz w:val="20"/>
          <w:szCs w:val="20"/>
        </w:rPr>
        <w:t xml:space="preserve">must, when requested by the Contracting Authority, furnish the evidence of compliance within </w:t>
      </w:r>
      <w:r w:rsidR="001C765E" w:rsidRPr="00B112DF">
        <w:rPr>
          <w:rFonts w:ascii="Arial" w:hAnsi="Arial" w:cs="Arial"/>
          <w:bCs/>
          <w:color w:val="auto"/>
          <w:sz w:val="20"/>
          <w:szCs w:val="20"/>
        </w:rPr>
        <w:t>five</w:t>
      </w:r>
      <w:r w:rsidR="00203C3A" w:rsidRPr="00B112DF">
        <w:rPr>
          <w:rFonts w:ascii="Arial" w:hAnsi="Arial" w:cs="Arial"/>
          <w:bCs/>
          <w:color w:val="auto"/>
          <w:sz w:val="20"/>
          <w:szCs w:val="20"/>
        </w:rPr>
        <w:t xml:space="preserve"> days </w:t>
      </w:r>
      <w:r w:rsidR="00203C3A" w:rsidRPr="00B112DF">
        <w:rPr>
          <w:rFonts w:ascii="Arial" w:hAnsi="Arial" w:cs="Arial"/>
          <w:bCs/>
          <w:sz w:val="20"/>
          <w:szCs w:val="20"/>
        </w:rPr>
        <w:t xml:space="preserve">of the request. </w:t>
      </w:r>
    </w:p>
    <w:p w14:paraId="1303EB10" w14:textId="77777777" w:rsidR="00DB4755" w:rsidRPr="00B112DF" w:rsidRDefault="00DB4755" w:rsidP="000A3D14">
      <w:pPr>
        <w:spacing w:line="276" w:lineRule="auto"/>
        <w:jc w:val="both"/>
        <w:rPr>
          <w:rFonts w:ascii="Arial" w:hAnsi="Arial" w:cs="Arial"/>
          <w:bCs/>
          <w:sz w:val="20"/>
          <w:szCs w:val="20"/>
        </w:rPr>
      </w:pPr>
    </w:p>
    <w:p w14:paraId="185D87C4" w14:textId="77777777" w:rsidR="00DB4755" w:rsidRPr="00B112DF" w:rsidRDefault="00DB4755" w:rsidP="000A3D14">
      <w:pPr>
        <w:spacing w:line="276" w:lineRule="auto"/>
        <w:jc w:val="both"/>
        <w:rPr>
          <w:rFonts w:ascii="Arial" w:hAnsi="Arial" w:cs="Arial"/>
          <w:bCs/>
          <w:sz w:val="20"/>
          <w:szCs w:val="20"/>
        </w:rPr>
      </w:pPr>
    </w:p>
    <w:p w14:paraId="4F566ACB" w14:textId="77777777" w:rsidR="00FC11AF" w:rsidRPr="00B112DF" w:rsidRDefault="00FE7341" w:rsidP="000A3D14">
      <w:pPr>
        <w:spacing w:line="276" w:lineRule="auto"/>
        <w:jc w:val="both"/>
        <w:rPr>
          <w:rFonts w:ascii="Arial" w:hAnsi="Arial" w:cs="Arial"/>
          <w:bCs/>
          <w:color w:val="17665C"/>
          <w:sz w:val="20"/>
          <w:szCs w:val="20"/>
        </w:rPr>
      </w:pPr>
      <w:r w:rsidRPr="00B112DF">
        <w:rPr>
          <w:rFonts w:ascii="Arial" w:hAnsi="Arial" w:cs="Arial"/>
          <w:bCs/>
          <w:sz w:val="20"/>
          <w:szCs w:val="20"/>
        </w:rPr>
        <w:br w:type="page"/>
      </w:r>
      <w:bookmarkStart w:id="1" w:name="_Hlk27650171"/>
    </w:p>
    <w:p w14:paraId="6248EA2C" w14:textId="77777777" w:rsidR="00FD6B15" w:rsidRPr="00B112DF" w:rsidRDefault="00FD6B15" w:rsidP="000A3D14">
      <w:pPr>
        <w:pStyle w:val="Danielle"/>
        <w:jc w:val="both"/>
        <w:rPr>
          <w:rFonts w:ascii="Arial" w:hAnsi="Arial" w:cs="Arial"/>
          <w:sz w:val="20"/>
          <w:szCs w:val="20"/>
        </w:rPr>
      </w:pPr>
      <w:bookmarkStart w:id="2" w:name="_Hlk33016030"/>
      <w:bookmarkStart w:id="3" w:name="_Toc192762358"/>
      <w:r w:rsidRPr="00B112DF">
        <w:rPr>
          <w:rFonts w:ascii="Arial" w:hAnsi="Arial" w:cs="Arial"/>
          <w:sz w:val="20"/>
          <w:szCs w:val="20"/>
        </w:rPr>
        <w:lastRenderedPageBreak/>
        <w:t>IMPORTANT NOTES</w:t>
      </w:r>
      <w:bookmarkEnd w:id="2"/>
      <w:r w:rsidRPr="00B112DF">
        <w:rPr>
          <w:rFonts w:ascii="Arial" w:hAnsi="Arial" w:cs="Arial"/>
          <w:sz w:val="20"/>
          <w:szCs w:val="20"/>
        </w:rPr>
        <w:t xml:space="preserve"> AND TENDERER’S DETAILS</w:t>
      </w:r>
      <w:bookmarkEnd w:id="3"/>
    </w:p>
    <w:p w14:paraId="743D9CD3" w14:textId="77777777" w:rsidR="0006213B" w:rsidRPr="00B112DF" w:rsidRDefault="0006213B" w:rsidP="000A3D14">
      <w:pPr>
        <w:spacing w:after="0" w:line="240" w:lineRule="auto"/>
        <w:jc w:val="both"/>
        <w:rPr>
          <w:rFonts w:ascii="Arial" w:eastAsia="Times New Roman" w:hAnsi="Arial" w:cs="Arial"/>
          <w:bCs/>
          <w:color w:val="auto"/>
          <w:sz w:val="20"/>
          <w:szCs w:val="20"/>
          <w:lang w:val="en-IE" w:eastAsia="en-US"/>
        </w:rPr>
      </w:pPr>
    </w:p>
    <w:p w14:paraId="5C545055" w14:textId="77777777" w:rsidR="0006213B" w:rsidRPr="00B112DF" w:rsidRDefault="0006213B" w:rsidP="000A3D14">
      <w:pPr>
        <w:spacing w:after="0" w:line="240" w:lineRule="auto"/>
        <w:jc w:val="both"/>
        <w:rPr>
          <w:rFonts w:ascii="Arial" w:eastAsia="Times New Roman" w:hAnsi="Arial" w:cs="Arial"/>
          <w:bCs/>
          <w:color w:val="auto"/>
          <w:sz w:val="20"/>
          <w:szCs w:val="20"/>
          <w:lang w:val="en-IE" w:eastAsia="en-US"/>
        </w:rPr>
      </w:pPr>
    </w:p>
    <w:p w14:paraId="1A6D7C6B" w14:textId="6EC1B49D" w:rsidR="0006213B" w:rsidRPr="00B112DF" w:rsidRDefault="0006213B" w:rsidP="000A3D14">
      <w:pPr>
        <w:pStyle w:val="Danielle"/>
        <w:jc w:val="both"/>
        <w:rPr>
          <w:rFonts w:ascii="Arial" w:hAnsi="Arial" w:cs="Arial"/>
          <w:sz w:val="20"/>
          <w:szCs w:val="20"/>
        </w:rPr>
      </w:pPr>
      <w:r w:rsidRPr="00B112DF">
        <w:rPr>
          <w:rFonts w:ascii="Arial" w:hAnsi="Arial" w:cs="Arial"/>
          <w:sz w:val="20"/>
          <w:szCs w:val="20"/>
        </w:rPr>
        <w:t>Section A.2 IMPORTANT NOTES</w:t>
      </w:r>
    </w:p>
    <w:p w14:paraId="3D17F41A" w14:textId="77777777" w:rsidR="0006213B" w:rsidRPr="00B112DF" w:rsidRDefault="0006213B" w:rsidP="000A3D14">
      <w:pPr>
        <w:spacing w:after="0" w:line="240" w:lineRule="auto"/>
        <w:jc w:val="both"/>
        <w:rPr>
          <w:rFonts w:ascii="Arial" w:eastAsia="Times New Roman" w:hAnsi="Arial" w:cs="Arial"/>
          <w:bCs/>
          <w:color w:val="auto"/>
          <w:sz w:val="20"/>
          <w:szCs w:val="20"/>
          <w:lang w:val="en-IE" w:eastAsia="en-US"/>
        </w:rPr>
      </w:pPr>
    </w:p>
    <w:tbl>
      <w:tblPr>
        <w:tblStyle w:val="Deloitte2"/>
        <w:tblW w:w="0" w:type="auto"/>
        <w:tblLook w:val="04A0" w:firstRow="1" w:lastRow="0" w:firstColumn="1" w:lastColumn="0" w:noHBand="0" w:noVBand="1"/>
      </w:tblPr>
      <w:tblGrid>
        <w:gridCol w:w="9016"/>
      </w:tblGrid>
      <w:tr w:rsidR="00FD6B15" w:rsidRPr="00B112DF" w14:paraId="66475875" w14:textId="77777777" w:rsidTr="44AF9A57">
        <w:tc>
          <w:tcPr>
            <w:tcW w:w="9016" w:type="dxa"/>
            <w:shd w:val="clear" w:color="auto" w:fill="FFFFFF" w:themeFill="background1"/>
          </w:tcPr>
          <w:p w14:paraId="6DA9DC9D" w14:textId="77777777" w:rsidR="00FD6B15" w:rsidRPr="00B112DF" w:rsidRDefault="00FD6B15" w:rsidP="000A3D14">
            <w:pPr>
              <w:jc w:val="both"/>
              <w:rPr>
                <w:rFonts w:ascii="Arial" w:eastAsia="Times New Roman" w:hAnsi="Arial" w:cs="Arial"/>
                <w:bCs/>
                <w:sz w:val="20"/>
                <w:szCs w:val="20"/>
              </w:rPr>
            </w:pPr>
            <w:bookmarkStart w:id="4" w:name="_Hlk33002493"/>
          </w:p>
          <w:p w14:paraId="4614099C" w14:textId="3F7F80C5" w:rsidR="00FD6B15" w:rsidRPr="00B112DF" w:rsidRDefault="00FD6B15" w:rsidP="003F7353">
            <w:pPr>
              <w:pStyle w:val="ListParagraph"/>
              <w:numPr>
                <w:ilvl w:val="0"/>
                <w:numId w:val="5"/>
              </w:numPr>
              <w:spacing w:after="120"/>
              <w:jc w:val="both"/>
              <w:rPr>
                <w:rFonts w:ascii="Arial" w:eastAsia="Times New Roman" w:hAnsi="Arial" w:cs="Arial"/>
                <w:bCs/>
                <w:sz w:val="20"/>
                <w:szCs w:val="20"/>
              </w:rPr>
            </w:pPr>
            <w:r w:rsidRPr="00B112DF">
              <w:rPr>
                <w:rFonts w:ascii="Arial" w:eastAsia="Times New Roman" w:hAnsi="Arial" w:cs="Arial"/>
                <w:bCs/>
                <w:sz w:val="20"/>
                <w:szCs w:val="20"/>
              </w:rPr>
              <w:t xml:space="preserve">Instructions are provided in </w:t>
            </w:r>
            <w:r w:rsidRPr="00B112DF">
              <w:rPr>
                <w:rFonts w:ascii="Arial" w:eastAsia="Times New Roman" w:hAnsi="Arial" w:cs="Arial"/>
                <w:bCs/>
                <w:sz w:val="20"/>
                <w:szCs w:val="20"/>
                <w:shd w:val="clear" w:color="auto" w:fill="FFFFFF"/>
              </w:rPr>
              <w:t>relation to each criterion</w:t>
            </w:r>
            <w:r w:rsidRPr="00B112DF">
              <w:rPr>
                <w:rFonts w:ascii="Arial" w:eastAsia="Times New Roman" w:hAnsi="Arial" w:cs="Arial"/>
                <w:bCs/>
                <w:sz w:val="20"/>
                <w:szCs w:val="20"/>
              </w:rPr>
              <w:t xml:space="preserve"> and Tenderers </w:t>
            </w:r>
            <w:r w:rsidR="00195632" w:rsidRPr="00B112DF">
              <w:rPr>
                <w:rFonts w:ascii="Arial" w:eastAsia="Times New Roman" w:hAnsi="Arial" w:cs="Arial"/>
                <w:bCs/>
                <w:sz w:val="20"/>
                <w:szCs w:val="20"/>
              </w:rPr>
              <w:t xml:space="preserve">should </w:t>
            </w:r>
            <w:r w:rsidRPr="00B112DF">
              <w:rPr>
                <w:rFonts w:ascii="Arial" w:eastAsia="Times New Roman" w:hAnsi="Arial" w:cs="Arial"/>
                <w:bCs/>
                <w:sz w:val="20"/>
                <w:szCs w:val="20"/>
              </w:rPr>
              <w:t xml:space="preserve">read and follow these carefully before compiling their </w:t>
            </w:r>
            <w:r w:rsidR="00195632" w:rsidRPr="00B112DF">
              <w:rPr>
                <w:rFonts w:ascii="Arial" w:eastAsia="Times New Roman" w:hAnsi="Arial" w:cs="Arial"/>
                <w:bCs/>
                <w:sz w:val="20"/>
                <w:szCs w:val="20"/>
              </w:rPr>
              <w:t>r</w:t>
            </w:r>
            <w:r w:rsidRPr="00B112DF">
              <w:rPr>
                <w:rFonts w:ascii="Arial" w:eastAsia="Times New Roman" w:hAnsi="Arial" w:cs="Arial"/>
                <w:bCs/>
                <w:sz w:val="20"/>
                <w:szCs w:val="20"/>
              </w:rPr>
              <w:t xml:space="preserve">esponse.  Responses not in the requested format will </w:t>
            </w:r>
            <w:r w:rsidR="00195632" w:rsidRPr="00B112DF">
              <w:rPr>
                <w:rFonts w:ascii="Arial" w:eastAsia="Times New Roman" w:hAnsi="Arial" w:cs="Arial"/>
                <w:bCs/>
                <w:sz w:val="20"/>
                <w:szCs w:val="20"/>
              </w:rPr>
              <w:t xml:space="preserve">not </w:t>
            </w:r>
            <w:r w:rsidRPr="00B112DF">
              <w:rPr>
                <w:rFonts w:ascii="Arial" w:eastAsia="Times New Roman" w:hAnsi="Arial" w:cs="Arial"/>
                <w:bCs/>
                <w:sz w:val="20"/>
                <w:szCs w:val="20"/>
              </w:rPr>
              <w:t xml:space="preserve">be evaluated.  </w:t>
            </w:r>
          </w:p>
          <w:p w14:paraId="09C18236" w14:textId="4D52DE18" w:rsidR="00FD6B15" w:rsidRPr="00B112DF" w:rsidRDefault="00FD6B15" w:rsidP="003F7353">
            <w:pPr>
              <w:pStyle w:val="ListParagraph"/>
              <w:numPr>
                <w:ilvl w:val="0"/>
                <w:numId w:val="5"/>
              </w:numPr>
              <w:spacing w:after="120"/>
              <w:jc w:val="both"/>
              <w:rPr>
                <w:rFonts w:ascii="Arial" w:eastAsia="Times New Roman" w:hAnsi="Arial" w:cs="Arial"/>
                <w:bCs/>
                <w:sz w:val="20"/>
                <w:szCs w:val="20"/>
              </w:rPr>
            </w:pPr>
            <w:r w:rsidRPr="00B112DF">
              <w:rPr>
                <w:rFonts w:ascii="Arial" w:eastAsia="Times New Roman" w:hAnsi="Arial" w:cs="Arial"/>
                <w:bCs/>
                <w:sz w:val="20"/>
                <w:szCs w:val="20"/>
                <w:lang w:val="en-IE"/>
              </w:rPr>
              <w:t xml:space="preserve">Tenderers must not alter or edit </w:t>
            </w:r>
            <w:r w:rsidR="00195632" w:rsidRPr="00B112DF">
              <w:rPr>
                <w:rFonts w:ascii="Arial" w:eastAsia="Times New Roman" w:hAnsi="Arial" w:cs="Arial"/>
                <w:bCs/>
                <w:sz w:val="20"/>
                <w:szCs w:val="20"/>
                <w:lang w:val="en-IE"/>
              </w:rPr>
              <w:t>the TRD</w:t>
            </w:r>
            <w:r w:rsidRPr="00B112DF">
              <w:rPr>
                <w:rFonts w:ascii="Arial" w:eastAsia="Times New Roman" w:hAnsi="Arial" w:cs="Arial"/>
                <w:bCs/>
                <w:sz w:val="20"/>
                <w:szCs w:val="20"/>
                <w:lang w:val="en-IE"/>
              </w:rPr>
              <w:t xml:space="preserve"> in any way, other than to populate the form fields where information is indicated as being required.  Should a Tenderer change any text other than in the specific response areas provided, the Tenderer will be disqualified from further participation in this </w:t>
            </w:r>
            <w:r w:rsidR="00195632" w:rsidRPr="00B112DF">
              <w:rPr>
                <w:rFonts w:ascii="Arial" w:eastAsia="Times New Roman" w:hAnsi="Arial" w:cs="Arial"/>
                <w:bCs/>
                <w:sz w:val="20"/>
                <w:szCs w:val="20"/>
                <w:lang w:val="en-IE"/>
              </w:rPr>
              <w:t>c</w:t>
            </w:r>
            <w:r w:rsidRPr="00B112DF">
              <w:rPr>
                <w:rFonts w:ascii="Arial" w:eastAsia="Times New Roman" w:hAnsi="Arial" w:cs="Arial"/>
                <w:bCs/>
                <w:sz w:val="20"/>
                <w:szCs w:val="20"/>
                <w:lang w:val="en-IE"/>
              </w:rPr>
              <w:t xml:space="preserve">ompetition.  </w:t>
            </w:r>
          </w:p>
          <w:p w14:paraId="5FAD119B" w14:textId="77777777" w:rsidR="00FD6B15" w:rsidRPr="00B112DF" w:rsidRDefault="00FD6B15" w:rsidP="003F7353">
            <w:pPr>
              <w:pStyle w:val="ListParagraph"/>
              <w:numPr>
                <w:ilvl w:val="0"/>
                <w:numId w:val="5"/>
              </w:numPr>
              <w:spacing w:after="120"/>
              <w:jc w:val="both"/>
              <w:rPr>
                <w:rFonts w:ascii="Arial" w:eastAsia="Times New Roman" w:hAnsi="Arial" w:cs="Arial"/>
                <w:bCs/>
                <w:sz w:val="20"/>
                <w:szCs w:val="20"/>
              </w:rPr>
            </w:pPr>
            <w:r w:rsidRPr="00B112DF">
              <w:rPr>
                <w:rFonts w:ascii="Arial" w:eastAsia="Times New Roman" w:hAnsi="Arial" w:cs="Arial"/>
                <w:bCs/>
                <w:sz w:val="20"/>
                <w:szCs w:val="20"/>
                <w:lang w:val="en-IE"/>
              </w:rPr>
              <w:t xml:space="preserve">Tenderers must provide information in the relevant text field response areas only. Reference to supporting documentation must be explicitly referenced and linked to the requirement being addressed. The information provided by Tenderers in these response areas (together with explicitly referenced and linked supporting documentation) is the only information that will be considered for assessment purposes in relation to the specific requirement.  As such, Tenderers must ensure to submit all required information in each of the relevant response areas provided, even where Tenderers consider there may be some duplication from previous answers provided. </w:t>
            </w:r>
          </w:p>
          <w:p w14:paraId="1D28F3F7" w14:textId="77777777" w:rsidR="00FD6B15" w:rsidRPr="005C03F3" w:rsidRDefault="00FD6B15" w:rsidP="003F7353">
            <w:pPr>
              <w:pStyle w:val="ListParagraph"/>
              <w:numPr>
                <w:ilvl w:val="0"/>
                <w:numId w:val="5"/>
              </w:numPr>
              <w:spacing w:after="120"/>
              <w:jc w:val="both"/>
              <w:rPr>
                <w:rFonts w:ascii="Arial" w:eastAsia="Times New Roman" w:hAnsi="Arial" w:cs="Arial"/>
                <w:bCs/>
                <w:sz w:val="20"/>
                <w:szCs w:val="20"/>
              </w:rPr>
            </w:pPr>
            <w:r w:rsidRPr="00B112DF">
              <w:rPr>
                <w:rFonts w:ascii="Arial" w:eastAsia="Times New Roman" w:hAnsi="Arial" w:cs="Arial"/>
                <w:bCs/>
                <w:sz w:val="20"/>
                <w:szCs w:val="20"/>
                <w:lang w:val="en-IE"/>
              </w:rPr>
              <w:t xml:space="preserve">Where the Tenderer is a consortium, the economic operator designated as the lead (“Prime Contractor”) must complete, or must take responsibility for completion of, all sections of this </w:t>
            </w:r>
            <w:r w:rsidR="00195632" w:rsidRPr="00B112DF">
              <w:rPr>
                <w:rFonts w:ascii="Arial" w:eastAsia="Times New Roman" w:hAnsi="Arial" w:cs="Arial"/>
                <w:bCs/>
                <w:sz w:val="20"/>
                <w:szCs w:val="20"/>
                <w:lang w:val="en-IE"/>
              </w:rPr>
              <w:t>TRD</w:t>
            </w:r>
            <w:r w:rsidRPr="00B112DF">
              <w:rPr>
                <w:rFonts w:ascii="Arial" w:eastAsia="Times New Roman" w:hAnsi="Arial" w:cs="Arial"/>
                <w:bCs/>
                <w:sz w:val="20"/>
                <w:szCs w:val="20"/>
                <w:lang w:val="en-IE"/>
              </w:rPr>
              <w:t xml:space="preserve">.  </w:t>
            </w:r>
          </w:p>
          <w:p w14:paraId="0D8945CC" w14:textId="3EBC3276" w:rsidR="00661E0B" w:rsidRPr="00B112DF" w:rsidRDefault="00661E0B" w:rsidP="003F7353">
            <w:pPr>
              <w:pStyle w:val="ListParagraph"/>
              <w:numPr>
                <w:ilvl w:val="0"/>
                <w:numId w:val="5"/>
              </w:numPr>
              <w:spacing w:after="120"/>
              <w:jc w:val="both"/>
              <w:rPr>
                <w:rFonts w:ascii="Arial" w:eastAsia="Times New Roman" w:hAnsi="Arial" w:cs="Arial"/>
                <w:bCs/>
                <w:sz w:val="20"/>
                <w:szCs w:val="20"/>
              </w:rPr>
            </w:pPr>
            <w:r>
              <w:rPr>
                <w:rFonts w:ascii="Arial" w:eastAsia="Times New Roman" w:hAnsi="Arial" w:cs="Arial"/>
                <w:bCs/>
                <w:sz w:val="20"/>
                <w:szCs w:val="20"/>
                <w:lang w:val="en-IE"/>
              </w:rPr>
              <w:t xml:space="preserve">Tenderers must submit a completed ESPD via </w:t>
            </w:r>
            <w:proofErr w:type="spellStart"/>
            <w:r>
              <w:rPr>
                <w:rFonts w:ascii="Arial" w:eastAsia="Times New Roman" w:hAnsi="Arial" w:cs="Arial"/>
                <w:bCs/>
                <w:sz w:val="20"/>
                <w:szCs w:val="20"/>
                <w:lang w:val="en-IE"/>
              </w:rPr>
              <w:t>eTenders</w:t>
            </w:r>
            <w:proofErr w:type="spellEnd"/>
            <w:r>
              <w:rPr>
                <w:rFonts w:ascii="Arial" w:eastAsia="Times New Roman" w:hAnsi="Arial" w:cs="Arial"/>
                <w:bCs/>
                <w:sz w:val="20"/>
                <w:szCs w:val="20"/>
                <w:lang w:val="en-IE"/>
              </w:rPr>
              <w:t xml:space="preserve"> before the tender submission deadline.</w:t>
            </w:r>
          </w:p>
        </w:tc>
      </w:tr>
      <w:bookmarkEnd w:id="4"/>
    </w:tbl>
    <w:p w14:paraId="5A1966EE" w14:textId="77777777" w:rsidR="00FD6B15" w:rsidRPr="00B112DF" w:rsidRDefault="00FD6B15" w:rsidP="000A3D14">
      <w:pPr>
        <w:spacing w:after="0" w:line="240" w:lineRule="auto"/>
        <w:jc w:val="both"/>
        <w:rPr>
          <w:rFonts w:ascii="Arial" w:eastAsia="Times New Roman" w:hAnsi="Arial" w:cs="Arial"/>
          <w:bCs/>
          <w:color w:val="auto"/>
          <w:sz w:val="20"/>
          <w:szCs w:val="20"/>
          <w:lang w:val="en-IE" w:eastAsia="en-US"/>
        </w:rPr>
      </w:pPr>
    </w:p>
    <w:p w14:paraId="319FBAD0" w14:textId="4352FD59" w:rsidR="00FD6B15" w:rsidRPr="00B112DF" w:rsidRDefault="002C0037" w:rsidP="000A3D14">
      <w:pPr>
        <w:jc w:val="both"/>
        <w:rPr>
          <w:rFonts w:ascii="Arial" w:eastAsia="Times New Roman" w:hAnsi="Arial" w:cs="Arial"/>
          <w:bCs/>
          <w:color w:val="auto"/>
          <w:sz w:val="20"/>
          <w:szCs w:val="20"/>
          <w:lang w:val="en-IE" w:eastAsia="en-US"/>
        </w:rPr>
      </w:pPr>
      <w:r w:rsidRPr="00B112DF">
        <w:rPr>
          <w:rFonts w:ascii="Arial" w:eastAsia="Times New Roman" w:hAnsi="Arial" w:cs="Arial"/>
          <w:bCs/>
          <w:color w:val="auto"/>
          <w:sz w:val="20"/>
          <w:szCs w:val="20"/>
          <w:lang w:val="en-IE" w:eastAsia="en-US"/>
        </w:rPr>
        <w:br w:type="page"/>
      </w:r>
    </w:p>
    <w:tbl>
      <w:tblPr>
        <w:tblStyle w:val="TableGrid1"/>
        <w:tblW w:w="0" w:type="auto"/>
        <w:tblLook w:val="04A0" w:firstRow="1" w:lastRow="0" w:firstColumn="1" w:lastColumn="0" w:noHBand="0" w:noVBand="1"/>
      </w:tblPr>
      <w:tblGrid>
        <w:gridCol w:w="4479"/>
        <w:gridCol w:w="6"/>
        <w:gridCol w:w="1168"/>
        <w:gridCol w:w="3373"/>
      </w:tblGrid>
      <w:tr w:rsidR="001E2C37" w:rsidRPr="00B112DF" w14:paraId="21E36004" w14:textId="77777777" w:rsidTr="00521F85">
        <w:trPr>
          <w:trHeight w:val="454"/>
        </w:trPr>
        <w:tc>
          <w:tcPr>
            <w:tcW w:w="9026" w:type="dxa"/>
            <w:gridSpan w:val="4"/>
            <w:tcBorders>
              <w:top w:val="nil"/>
              <w:left w:val="nil"/>
              <w:bottom w:val="nil"/>
              <w:right w:val="nil"/>
            </w:tcBorders>
            <w:shd w:val="clear" w:color="auto" w:fill="3B1300"/>
            <w:vAlign w:val="center"/>
          </w:tcPr>
          <w:p w14:paraId="25D9717C" w14:textId="53F2504F" w:rsidR="001E2C37" w:rsidRPr="00B112DF" w:rsidRDefault="001E2C37" w:rsidP="000A3D14">
            <w:pPr>
              <w:pStyle w:val="Danielle"/>
              <w:jc w:val="both"/>
              <w:rPr>
                <w:rFonts w:ascii="Arial" w:hAnsi="Arial" w:cs="Arial"/>
                <w:sz w:val="20"/>
                <w:szCs w:val="20"/>
              </w:rPr>
            </w:pPr>
            <w:bookmarkStart w:id="5" w:name="_Toc192762360"/>
            <w:r w:rsidRPr="00B112DF">
              <w:rPr>
                <w:rFonts w:ascii="Arial" w:hAnsi="Arial" w:cs="Arial"/>
                <w:sz w:val="20"/>
                <w:szCs w:val="20"/>
              </w:rPr>
              <w:lastRenderedPageBreak/>
              <w:t>Section A.</w:t>
            </w:r>
            <w:r w:rsidR="009534F0" w:rsidRPr="00B112DF">
              <w:rPr>
                <w:rFonts w:ascii="Arial" w:hAnsi="Arial" w:cs="Arial"/>
                <w:sz w:val="20"/>
                <w:szCs w:val="20"/>
              </w:rPr>
              <w:t>3</w:t>
            </w:r>
            <w:r w:rsidRPr="00B112DF">
              <w:rPr>
                <w:rFonts w:ascii="Arial" w:hAnsi="Arial" w:cs="Arial"/>
                <w:sz w:val="20"/>
                <w:szCs w:val="20"/>
              </w:rPr>
              <w:t xml:space="preserve"> General information in relation to the tenderer</w:t>
            </w:r>
            <w:bookmarkEnd w:id="5"/>
          </w:p>
        </w:tc>
      </w:tr>
      <w:tr w:rsidR="001E2C37" w:rsidRPr="00B112DF" w14:paraId="02F289C8" w14:textId="77777777" w:rsidTr="00521F85">
        <w:trPr>
          <w:trHeight w:val="20"/>
        </w:trPr>
        <w:tc>
          <w:tcPr>
            <w:tcW w:w="9026" w:type="dxa"/>
            <w:gridSpan w:val="4"/>
            <w:tcBorders>
              <w:top w:val="nil"/>
              <w:left w:val="nil"/>
              <w:bottom w:val="nil"/>
              <w:right w:val="nil"/>
            </w:tcBorders>
            <w:vAlign w:val="center"/>
          </w:tcPr>
          <w:p w14:paraId="2AE7353F" w14:textId="77777777" w:rsidR="001E2C37" w:rsidRPr="00B112DF" w:rsidRDefault="001E2C37" w:rsidP="000A3D14">
            <w:pPr>
              <w:widowControl w:val="0"/>
              <w:tabs>
                <w:tab w:val="left" w:pos="861"/>
              </w:tabs>
              <w:autoSpaceDE w:val="0"/>
              <w:autoSpaceDN w:val="0"/>
              <w:spacing w:before="1"/>
              <w:ind w:right="135"/>
              <w:jc w:val="both"/>
              <w:rPr>
                <w:rFonts w:ascii="Arial" w:hAnsi="Arial" w:cs="Arial"/>
                <w:bCs/>
                <w:sz w:val="20"/>
                <w:szCs w:val="20"/>
              </w:rPr>
            </w:pPr>
          </w:p>
        </w:tc>
      </w:tr>
      <w:tr w:rsidR="001E2C37" w:rsidRPr="00B112DF" w14:paraId="660BD2C2" w14:textId="77777777" w:rsidTr="00521F85">
        <w:trPr>
          <w:trHeight w:val="454"/>
        </w:trPr>
        <w:tc>
          <w:tcPr>
            <w:tcW w:w="9026" w:type="dxa"/>
            <w:gridSpan w:val="4"/>
            <w:tcBorders>
              <w:top w:val="nil"/>
            </w:tcBorders>
            <w:shd w:val="clear" w:color="auto" w:fill="BA7A57"/>
            <w:vAlign w:val="center"/>
          </w:tcPr>
          <w:p w14:paraId="2D9C739B" w14:textId="6911BFB2" w:rsidR="001E2C37" w:rsidRPr="00B112DF" w:rsidRDefault="001E2C37" w:rsidP="000A3D14">
            <w:pPr>
              <w:widowControl w:val="0"/>
              <w:tabs>
                <w:tab w:val="left" w:pos="861"/>
              </w:tabs>
              <w:autoSpaceDE w:val="0"/>
              <w:autoSpaceDN w:val="0"/>
              <w:spacing w:before="1"/>
              <w:ind w:right="135"/>
              <w:jc w:val="both"/>
              <w:rPr>
                <w:rFonts w:ascii="Arial" w:hAnsi="Arial" w:cs="Arial"/>
                <w:bCs/>
                <w:sz w:val="20"/>
                <w:szCs w:val="20"/>
              </w:rPr>
            </w:pPr>
            <w:r w:rsidRPr="00B112DF">
              <w:rPr>
                <w:rFonts w:ascii="Arial" w:hAnsi="Arial" w:cs="Arial"/>
                <w:bCs/>
                <w:sz w:val="20"/>
                <w:szCs w:val="20"/>
              </w:rPr>
              <w:t>Name of Tenderer</w:t>
            </w:r>
          </w:p>
        </w:tc>
      </w:tr>
      <w:tr w:rsidR="001E2C37" w:rsidRPr="00B112DF" w14:paraId="39ECD041" w14:textId="77777777" w:rsidTr="00521F85">
        <w:trPr>
          <w:trHeight w:val="567"/>
        </w:trPr>
        <w:tc>
          <w:tcPr>
            <w:tcW w:w="9026" w:type="dxa"/>
            <w:gridSpan w:val="4"/>
            <w:shd w:val="clear" w:color="auto" w:fill="E7E6E6"/>
            <w:vAlign w:val="center"/>
          </w:tcPr>
          <w:p w14:paraId="6EA137F6" w14:textId="77777777" w:rsidR="001E2C37" w:rsidRPr="00B112DF" w:rsidRDefault="001E2C37" w:rsidP="000A3D14">
            <w:pPr>
              <w:widowControl w:val="0"/>
              <w:tabs>
                <w:tab w:val="left" w:pos="861"/>
              </w:tabs>
              <w:autoSpaceDE w:val="0"/>
              <w:autoSpaceDN w:val="0"/>
              <w:spacing w:before="1"/>
              <w:ind w:right="135"/>
              <w:jc w:val="both"/>
              <w:rPr>
                <w:rFonts w:ascii="Arial" w:hAnsi="Arial" w:cs="Arial"/>
                <w:bCs/>
                <w:sz w:val="20"/>
                <w:szCs w:val="20"/>
              </w:rPr>
            </w:pPr>
          </w:p>
        </w:tc>
      </w:tr>
      <w:tr w:rsidR="001E2C37" w:rsidRPr="00B112DF" w14:paraId="6B3EBFF1" w14:textId="77777777" w:rsidTr="00521F85">
        <w:trPr>
          <w:trHeight w:val="567"/>
        </w:trPr>
        <w:tc>
          <w:tcPr>
            <w:tcW w:w="4485" w:type="dxa"/>
            <w:gridSpan w:val="2"/>
            <w:shd w:val="clear" w:color="auto" w:fill="BA7A57"/>
            <w:vAlign w:val="center"/>
          </w:tcPr>
          <w:p w14:paraId="4CFE1911" w14:textId="68F3EDFF" w:rsidR="001E2C37" w:rsidRPr="00B112DF" w:rsidRDefault="001E2C37" w:rsidP="000A3D14">
            <w:pPr>
              <w:widowControl w:val="0"/>
              <w:tabs>
                <w:tab w:val="left" w:pos="861"/>
              </w:tabs>
              <w:autoSpaceDE w:val="0"/>
              <w:autoSpaceDN w:val="0"/>
              <w:spacing w:before="1"/>
              <w:ind w:right="135"/>
              <w:jc w:val="both"/>
              <w:rPr>
                <w:rFonts w:ascii="Arial" w:hAnsi="Arial" w:cs="Arial"/>
                <w:bCs/>
                <w:sz w:val="20"/>
                <w:szCs w:val="20"/>
              </w:rPr>
            </w:pPr>
            <w:r w:rsidRPr="00B112DF">
              <w:rPr>
                <w:rFonts w:ascii="Arial" w:hAnsi="Arial" w:cs="Arial"/>
                <w:bCs/>
                <w:sz w:val="20"/>
                <w:szCs w:val="20"/>
              </w:rPr>
              <w:t>Compan</w:t>
            </w:r>
            <w:r w:rsidR="008C29F0" w:rsidRPr="00B112DF">
              <w:rPr>
                <w:rFonts w:ascii="Arial" w:hAnsi="Arial" w:cs="Arial"/>
                <w:bCs/>
                <w:sz w:val="20"/>
                <w:szCs w:val="20"/>
              </w:rPr>
              <w:t>y</w:t>
            </w:r>
            <w:r w:rsidRPr="00B112DF">
              <w:rPr>
                <w:rFonts w:ascii="Arial" w:hAnsi="Arial" w:cs="Arial"/>
                <w:bCs/>
                <w:sz w:val="20"/>
                <w:szCs w:val="20"/>
              </w:rPr>
              <w:t xml:space="preserve"> Registration Number</w:t>
            </w:r>
          </w:p>
        </w:tc>
        <w:tc>
          <w:tcPr>
            <w:tcW w:w="4541" w:type="dxa"/>
            <w:gridSpan w:val="2"/>
            <w:shd w:val="clear" w:color="auto" w:fill="BA7A57"/>
            <w:vAlign w:val="center"/>
          </w:tcPr>
          <w:p w14:paraId="4B1477A5" w14:textId="77777777" w:rsidR="001E2C37" w:rsidRPr="00B112DF" w:rsidRDefault="001E2C37" w:rsidP="000A3D14">
            <w:pPr>
              <w:widowControl w:val="0"/>
              <w:tabs>
                <w:tab w:val="left" w:pos="861"/>
              </w:tabs>
              <w:autoSpaceDE w:val="0"/>
              <w:autoSpaceDN w:val="0"/>
              <w:spacing w:before="1"/>
              <w:ind w:right="135"/>
              <w:jc w:val="both"/>
              <w:rPr>
                <w:rFonts w:ascii="Arial" w:hAnsi="Arial" w:cs="Arial"/>
                <w:bCs/>
                <w:sz w:val="20"/>
                <w:szCs w:val="20"/>
              </w:rPr>
            </w:pPr>
            <w:r w:rsidRPr="00B112DF">
              <w:rPr>
                <w:rFonts w:ascii="Arial" w:hAnsi="Arial" w:cs="Arial"/>
                <w:bCs/>
                <w:sz w:val="20"/>
                <w:szCs w:val="20"/>
              </w:rPr>
              <w:t xml:space="preserve">Date of Registration </w:t>
            </w:r>
          </w:p>
        </w:tc>
      </w:tr>
      <w:tr w:rsidR="001E2C37" w:rsidRPr="00B112DF" w14:paraId="41C57D5C" w14:textId="77777777" w:rsidTr="00521F85">
        <w:trPr>
          <w:trHeight w:val="567"/>
        </w:trPr>
        <w:tc>
          <w:tcPr>
            <w:tcW w:w="4485" w:type="dxa"/>
            <w:gridSpan w:val="2"/>
            <w:shd w:val="clear" w:color="auto" w:fill="E7E6E6"/>
            <w:vAlign w:val="center"/>
          </w:tcPr>
          <w:p w14:paraId="615679EF" w14:textId="77777777" w:rsidR="001E2C37" w:rsidRPr="00B112DF" w:rsidRDefault="001E2C37" w:rsidP="000A3D14">
            <w:pPr>
              <w:widowControl w:val="0"/>
              <w:tabs>
                <w:tab w:val="left" w:pos="861"/>
              </w:tabs>
              <w:autoSpaceDE w:val="0"/>
              <w:autoSpaceDN w:val="0"/>
              <w:spacing w:before="1"/>
              <w:ind w:right="135"/>
              <w:jc w:val="both"/>
              <w:rPr>
                <w:rFonts w:ascii="Arial" w:hAnsi="Arial" w:cs="Arial"/>
                <w:bCs/>
                <w:sz w:val="20"/>
                <w:szCs w:val="20"/>
              </w:rPr>
            </w:pPr>
          </w:p>
        </w:tc>
        <w:tc>
          <w:tcPr>
            <w:tcW w:w="4541" w:type="dxa"/>
            <w:gridSpan w:val="2"/>
            <w:shd w:val="clear" w:color="auto" w:fill="E7E6E6"/>
            <w:vAlign w:val="center"/>
          </w:tcPr>
          <w:p w14:paraId="4D90A98E" w14:textId="77777777" w:rsidR="001E2C37" w:rsidRPr="00B112DF" w:rsidRDefault="001E2C37" w:rsidP="000A3D14">
            <w:pPr>
              <w:widowControl w:val="0"/>
              <w:tabs>
                <w:tab w:val="left" w:pos="861"/>
              </w:tabs>
              <w:autoSpaceDE w:val="0"/>
              <w:autoSpaceDN w:val="0"/>
              <w:spacing w:before="1"/>
              <w:ind w:right="135"/>
              <w:jc w:val="both"/>
              <w:rPr>
                <w:rFonts w:ascii="Arial" w:hAnsi="Arial" w:cs="Arial"/>
                <w:bCs/>
                <w:sz w:val="20"/>
                <w:szCs w:val="20"/>
              </w:rPr>
            </w:pPr>
          </w:p>
        </w:tc>
      </w:tr>
      <w:tr w:rsidR="001E2C37" w:rsidRPr="00B112DF" w14:paraId="48D31B32" w14:textId="77777777" w:rsidTr="00521F85">
        <w:trPr>
          <w:trHeight w:val="567"/>
        </w:trPr>
        <w:tc>
          <w:tcPr>
            <w:tcW w:w="4485" w:type="dxa"/>
            <w:gridSpan w:val="2"/>
            <w:shd w:val="clear" w:color="auto" w:fill="BA7A57"/>
            <w:vAlign w:val="center"/>
          </w:tcPr>
          <w:p w14:paraId="506704EB" w14:textId="77777777" w:rsidR="001E2C37" w:rsidRPr="00B112DF" w:rsidRDefault="001E2C37" w:rsidP="000A3D14">
            <w:pPr>
              <w:widowControl w:val="0"/>
              <w:tabs>
                <w:tab w:val="left" w:pos="861"/>
              </w:tabs>
              <w:autoSpaceDE w:val="0"/>
              <w:autoSpaceDN w:val="0"/>
              <w:spacing w:before="1"/>
              <w:ind w:right="135"/>
              <w:jc w:val="both"/>
              <w:rPr>
                <w:rFonts w:ascii="Arial" w:hAnsi="Arial" w:cs="Arial"/>
                <w:bCs/>
                <w:sz w:val="20"/>
                <w:szCs w:val="20"/>
              </w:rPr>
            </w:pPr>
            <w:r w:rsidRPr="00B112DF">
              <w:rPr>
                <w:rFonts w:ascii="Arial" w:hAnsi="Arial" w:cs="Arial"/>
                <w:bCs/>
                <w:sz w:val="20"/>
                <w:szCs w:val="20"/>
              </w:rPr>
              <w:t>Registered Company Address</w:t>
            </w:r>
          </w:p>
        </w:tc>
        <w:tc>
          <w:tcPr>
            <w:tcW w:w="4541" w:type="dxa"/>
            <w:gridSpan w:val="2"/>
            <w:shd w:val="clear" w:color="auto" w:fill="FFFFFF" w:themeFill="background1"/>
            <w:vAlign w:val="center"/>
          </w:tcPr>
          <w:p w14:paraId="1B3484B0" w14:textId="77777777" w:rsidR="001E2C37" w:rsidRPr="00B112DF" w:rsidRDefault="001E2C37" w:rsidP="000A3D14">
            <w:pPr>
              <w:widowControl w:val="0"/>
              <w:tabs>
                <w:tab w:val="left" w:pos="861"/>
              </w:tabs>
              <w:autoSpaceDE w:val="0"/>
              <w:autoSpaceDN w:val="0"/>
              <w:spacing w:before="1"/>
              <w:ind w:right="135"/>
              <w:jc w:val="both"/>
              <w:rPr>
                <w:rFonts w:ascii="Arial" w:hAnsi="Arial" w:cs="Arial"/>
                <w:bCs/>
                <w:sz w:val="20"/>
                <w:szCs w:val="20"/>
              </w:rPr>
            </w:pPr>
          </w:p>
        </w:tc>
      </w:tr>
      <w:tr w:rsidR="001E2C37" w:rsidRPr="00B112DF" w14:paraId="22B1D43D" w14:textId="77777777" w:rsidTr="00521F85">
        <w:trPr>
          <w:trHeight w:val="170"/>
        </w:trPr>
        <w:tc>
          <w:tcPr>
            <w:tcW w:w="9026" w:type="dxa"/>
            <w:gridSpan w:val="4"/>
            <w:shd w:val="clear" w:color="auto" w:fill="E7E6E6"/>
            <w:vAlign w:val="center"/>
          </w:tcPr>
          <w:p w14:paraId="65C71D09" w14:textId="77777777" w:rsidR="001E2C37" w:rsidRPr="00B112DF" w:rsidRDefault="001E2C37" w:rsidP="000A3D14">
            <w:pPr>
              <w:widowControl w:val="0"/>
              <w:tabs>
                <w:tab w:val="left" w:pos="861"/>
              </w:tabs>
              <w:autoSpaceDE w:val="0"/>
              <w:autoSpaceDN w:val="0"/>
              <w:spacing w:before="1"/>
              <w:ind w:right="135"/>
              <w:jc w:val="both"/>
              <w:rPr>
                <w:rFonts w:ascii="Arial" w:hAnsi="Arial" w:cs="Arial"/>
                <w:bCs/>
                <w:sz w:val="20"/>
                <w:szCs w:val="20"/>
              </w:rPr>
            </w:pPr>
          </w:p>
        </w:tc>
      </w:tr>
      <w:tr w:rsidR="001E2C37" w:rsidRPr="00B112DF" w14:paraId="64B71BA6" w14:textId="77777777" w:rsidTr="00521F85">
        <w:trPr>
          <w:trHeight w:val="170"/>
        </w:trPr>
        <w:tc>
          <w:tcPr>
            <w:tcW w:w="9026" w:type="dxa"/>
            <w:gridSpan w:val="4"/>
            <w:shd w:val="clear" w:color="auto" w:fill="E7E6E6"/>
            <w:vAlign w:val="center"/>
          </w:tcPr>
          <w:p w14:paraId="1B27E634" w14:textId="77777777" w:rsidR="001E2C37" w:rsidRPr="00B112DF" w:rsidRDefault="001E2C37" w:rsidP="000A3D14">
            <w:pPr>
              <w:widowControl w:val="0"/>
              <w:tabs>
                <w:tab w:val="left" w:pos="861"/>
              </w:tabs>
              <w:autoSpaceDE w:val="0"/>
              <w:autoSpaceDN w:val="0"/>
              <w:spacing w:before="1"/>
              <w:ind w:right="135"/>
              <w:jc w:val="both"/>
              <w:rPr>
                <w:rFonts w:ascii="Arial" w:hAnsi="Arial" w:cs="Arial"/>
                <w:bCs/>
                <w:sz w:val="20"/>
                <w:szCs w:val="20"/>
              </w:rPr>
            </w:pPr>
          </w:p>
        </w:tc>
      </w:tr>
      <w:tr w:rsidR="001E2C37" w:rsidRPr="00B112DF" w14:paraId="09B3D2CE" w14:textId="77777777" w:rsidTr="00521F85">
        <w:trPr>
          <w:trHeight w:val="454"/>
        </w:trPr>
        <w:tc>
          <w:tcPr>
            <w:tcW w:w="4485" w:type="dxa"/>
            <w:gridSpan w:val="2"/>
            <w:shd w:val="clear" w:color="auto" w:fill="BA7A57"/>
            <w:vAlign w:val="center"/>
          </w:tcPr>
          <w:p w14:paraId="5FACA970" w14:textId="77777777" w:rsidR="001E2C37" w:rsidRPr="00B112DF" w:rsidRDefault="001E2C37" w:rsidP="000A3D14">
            <w:pPr>
              <w:widowControl w:val="0"/>
              <w:tabs>
                <w:tab w:val="left" w:pos="861"/>
              </w:tabs>
              <w:autoSpaceDE w:val="0"/>
              <w:autoSpaceDN w:val="0"/>
              <w:spacing w:before="1"/>
              <w:ind w:right="135"/>
              <w:jc w:val="both"/>
              <w:rPr>
                <w:rFonts w:ascii="Arial" w:hAnsi="Arial" w:cs="Arial"/>
                <w:bCs/>
                <w:sz w:val="20"/>
                <w:szCs w:val="20"/>
              </w:rPr>
            </w:pPr>
            <w:r w:rsidRPr="00B112DF">
              <w:rPr>
                <w:rFonts w:ascii="Arial" w:hAnsi="Arial" w:cs="Arial"/>
                <w:bCs/>
                <w:sz w:val="20"/>
                <w:szCs w:val="20"/>
              </w:rPr>
              <w:t xml:space="preserve">Contact Person </w:t>
            </w:r>
          </w:p>
        </w:tc>
        <w:tc>
          <w:tcPr>
            <w:tcW w:w="4541" w:type="dxa"/>
            <w:gridSpan w:val="2"/>
            <w:shd w:val="clear" w:color="auto" w:fill="FFFFFF" w:themeFill="background1"/>
            <w:vAlign w:val="center"/>
          </w:tcPr>
          <w:p w14:paraId="7DED0A5F" w14:textId="77777777" w:rsidR="001E2C37" w:rsidRPr="00B112DF" w:rsidRDefault="001E2C37" w:rsidP="000A3D14">
            <w:pPr>
              <w:widowControl w:val="0"/>
              <w:tabs>
                <w:tab w:val="left" w:pos="861"/>
              </w:tabs>
              <w:autoSpaceDE w:val="0"/>
              <w:autoSpaceDN w:val="0"/>
              <w:spacing w:before="1"/>
              <w:ind w:right="135"/>
              <w:jc w:val="both"/>
              <w:rPr>
                <w:rFonts w:ascii="Arial" w:hAnsi="Arial" w:cs="Arial"/>
                <w:bCs/>
                <w:sz w:val="20"/>
                <w:szCs w:val="20"/>
              </w:rPr>
            </w:pPr>
          </w:p>
        </w:tc>
      </w:tr>
      <w:tr w:rsidR="001E2C37" w:rsidRPr="00B112DF" w14:paraId="251EBCF0" w14:textId="77777777" w:rsidTr="00521F85">
        <w:trPr>
          <w:trHeight w:val="454"/>
        </w:trPr>
        <w:tc>
          <w:tcPr>
            <w:tcW w:w="4485" w:type="dxa"/>
            <w:gridSpan w:val="2"/>
            <w:shd w:val="clear" w:color="auto" w:fill="BA7A57"/>
            <w:vAlign w:val="center"/>
          </w:tcPr>
          <w:p w14:paraId="52AAD8B7" w14:textId="77777777" w:rsidR="001E2C37" w:rsidRPr="00B112DF" w:rsidRDefault="001E2C37" w:rsidP="000A3D14">
            <w:pPr>
              <w:widowControl w:val="0"/>
              <w:tabs>
                <w:tab w:val="left" w:pos="861"/>
              </w:tabs>
              <w:autoSpaceDE w:val="0"/>
              <w:autoSpaceDN w:val="0"/>
              <w:spacing w:before="1"/>
              <w:ind w:right="135"/>
              <w:jc w:val="both"/>
              <w:rPr>
                <w:rFonts w:ascii="Arial" w:hAnsi="Arial" w:cs="Arial"/>
                <w:bCs/>
                <w:sz w:val="20"/>
                <w:szCs w:val="20"/>
              </w:rPr>
            </w:pPr>
            <w:r w:rsidRPr="00B112DF">
              <w:rPr>
                <w:rFonts w:ascii="Arial" w:hAnsi="Arial" w:cs="Arial"/>
                <w:bCs/>
                <w:sz w:val="20"/>
                <w:szCs w:val="20"/>
              </w:rPr>
              <w:t xml:space="preserve">Position </w:t>
            </w:r>
          </w:p>
        </w:tc>
        <w:tc>
          <w:tcPr>
            <w:tcW w:w="4541" w:type="dxa"/>
            <w:gridSpan w:val="2"/>
            <w:shd w:val="clear" w:color="auto" w:fill="FFFFFF" w:themeFill="background1"/>
            <w:vAlign w:val="center"/>
          </w:tcPr>
          <w:p w14:paraId="7F48C0F0" w14:textId="77777777" w:rsidR="001E2C37" w:rsidRPr="00B112DF" w:rsidRDefault="001E2C37" w:rsidP="000A3D14">
            <w:pPr>
              <w:widowControl w:val="0"/>
              <w:tabs>
                <w:tab w:val="left" w:pos="861"/>
              </w:tabs>
              <w:autoSpaceDE w:val="0"/>
              <w:autoSpaceDN w:val="0"/>
              <w:spacing w:before="1"/>
              <w:ind w:right="135"/>
              <w:jc w:val="both"/>
              <w:rPr>
                <w:rFonts w:ascii="Arial" w:hAnsi="Arial" w:cs="Arial"/>
                <w:bCs/>
                <w:sz w:val="20"/>
                <w:szCs w:val="20"/>
              </w:rPr>
            </w:pPr>
          </w:p>
        </w:tc>
      </w:tr>
      <w:tr w:rsidR="001E2C37" w:rsidRPr="00B112DF" w14:paraId="48CE8973" w14:textId="77777777" w:rsidTr="00521F85">
        <w:trPr>
          <w:trHeight w:val="454"/>
        </w:trPr>
        <w:tc>
          <w:tcPr>
            <w:tcW w:w="4485" w:type="dxa"/>
            <w:gridSpan w:val="2"/>
            <w:shd w:val="clear" w:color="auto" w:fill="BA7A57"/>
            <w:vAlign w:val="center"/>
          </w:tcPr>
          <w:p w14:paraId="2742FF82" w14:textId="77777777" w:rsidR="001E2C37" w:rsidRPr="00B112DF" w:rsidRDefault="001E2C37" w:rsidP="000A3D14">
            <w:pPr>
              <w:widowControl w:val="0"/>
              <w:tabs>
                <w:tab w:val="left" w:pos="861"/>
              </w:tabs>
              <w:autoSpaceDE w:val="0"/>
              <w:autoSpaceDN w:val="0"/>
              <w:spacing w:before="1"/>
              <w:ind w:right="135"/>
              <w:jc w:val="both"/>
              <w:rPr>
                <w:rFonts w:ascii="Arial" w:hAnsi="Arial" w:cs="Arial"/>
                <w:bCs/>
                <w:sz w:val="20"/>
                <w:szCs w:val="20"/>
              </w:rPr>
            </w:pPr>
            <w:r w:rsidRPr="00B112DF">
              <w:rPr>
                <w:rFonts w:ascii="Arial" w:hAnsi="Arial" w:cs="Arial"/>
                <w:bCs/>
                <w:sz w:val="20"/>
                <w:szCs w:val="20"/>
              </w:rPr>
              <w:t>Address</w:t>
            </w:r>
          </w:p>
        </w:tc>
        <w:tc>
          <w:tcPr>
            <w:tcW w:w="4541" w:type="dxa"/>
            <w:gridSpan w:val="2"/>
            <w:shd w:val="clear" w:color="auto" w:fill="FFFFFF" w:themeFill="background1"/>
            <w:vAlign w:val="center"/>
          </w:tcPr>
          <w:p w14:paraId="5050DA2B" w14:textId="77777777" w:rsidR="001E2C37" w:rsidRPr="00B112DF" w:rsidRDefault="001E2C37" w:rsidP="000A3D14">
            <w:pPr>
              <w:widowControl w:val="0"/>
              <w:tabs>
                <w:tab w:val="left" w:pos="861"/>
              </w:tabs>
              <w:autoSpaceDE w:val="0"/>
              <w:autoSpaceDN w:val="0"/>
              <w:spacing w:before="1"/>
              <w:ind w:right="135"/>
              <w:jc w:val="both"/>
              <w:rPr>
                <w:rFonts w:ascii="Arial" w:hAnsi="Arial" w:cs="Arial"/>
                <w:bCs/>
                <w:sz w:val="20"/>
                <w:szCs w:val="20"/>
              </w:rPr>
            </w:pPr>
          </w:p>
        </w:tc>
      </w:tr>
      <w:tr w:rsidR="001E2C37" w:rsidRPr="00B112DF" w14:paraId="47A15B07" w14:textId="77777777" w:rsidTr="00521F85">
        <w:trPr>
          <w:trHeight w:val="567"/>
        </w:trPr>
        <w:tc>
          <w:tcPr>
            <w:tcW w:w="9026" w:type="dxa"/>
            <w:gridSpan w:val="4"/>
            <w:shd w:val="clear" w:color="auto" w:fill="E7E6E6"/>
            <w:vAlign w:val="center"/>
          </w:tcPr>
          <w:p w14:paraId="367BD4D9" w14:textId="77777777" w:rsidR="001E2C37" w:rsidRPr="00B112DF" w:rsidRDefault="001E2C37" w:rsidP="000A3D14">
            <w:pPr>
              <w:widowControl w:val="0"/>
              <w:tabs>
                <w:tab w:val="left" w:pos="861"/>
              </w:tabs>
              <w:autoSpaceDE w:val="0"/>
              <w:autoSpaceDN w:val="0"/>
              <w:spacing w:before="1"/>
              <w:ind w:right="135"/>
              <w:jc w:val="both"/>
              <w:rPr>
                <w:rFonts w:ascii="Arial" w:hAnsi="Arial" w:cs="Arial"/>
                <w:bCs/>
                <w:sz w:val="20"/>
                <w:szCs w:val="20"/>
              </w:rPr>
            </w:pPr>
          </w:p>
        </w:tc>
      </w:tr>
      <w:tr w:rsidR="001E2C37" w:rsidRPr="00B112DF" w14:paraId="64C69447" w14:textId="77777777" w:rsidTr="00521F85">
        <w:trPr>
          <w:trHeight w:val="454"/>
        </w:trPr>
        <w:tc>
          <w:tcPr>
            <w:tcW w:w="4485" w:type="dxa"/>
            <w:gridSpan w:val="2"/>
            <w:shd w:val="clear" w:color="auto" w:fill="BA7A57"/>
            <w:vAlign w:val="center"/>
          </w:tcPr>
          <w:p w14:paraId="142DFF5A" w14:textId="77777777" w:rsidR="001E2C37" w:rsidRPr="00B112DF" w:rsidRDefault="001E2C37" w:rsidP="000A3D14">
            <w:pPr>
              <w:widowControl w:val="0"/>
              <w:tabs>
                <w:tab w:val="left" w:pos="861"/>
              </w:tabs>
              <w:autoSpaceDE w:val="0"/>
              <w:autoSpaceDN w:val="0"/>
              <w:spacing w:before="1"/>
              <w:ind w:right="135"/>
              <w:jc w:val="both"/>
              <w:rPr>
                <w:rFonts w:ascii="Arial" w:hAnsi="Arial" w:cs="Arial"/>
                <w:bCs/>
                <w:sz w:val="20"/>
                <w:szCs w:val="20"/>
              </w:rPr>
            </w:pPr>
            <w:r w:rsidRPr="00B112DF">
              <w:rPr>
                <w:rFonts w:ascii="Arial" w:hAnsi="Arial" w:cs="Arial"/>
                <w:bCs/>
                <w:sz w:val="20"/>
                <w:szCs w:val="20"/>
              </w:rPr>
              <w:t>Company’s Telephone Number</w:t>
            </w:r>
          </w:p>
        </w:tc>
        <w:tc>
          <w:tcPr>
            <w:tcW w:w="4541" w:type="dxa"/>
            <w:gridSpan w:val="2"/>
            <w:shd w:val="clear" w:color="auto" w:fill="FFFFFF" w:themeFill="background1"/>
            <w:vAlign w:val="center"/>
          </w:tcPr>
          <w:p w14:paraId="43A9D113" w14:textId="77777777" w:rsidR="001E2C37" w:rsidRPr="00B112DF" w:rsidRDefault="001E2C37" w:rsidP="000A3D14">
            <w:pPr>
              <w:widowControl w:val="0"/>
              <w:tabs>
                <w:tab w:val="left" w:pos="861"/>
              </w:tabs>
              <w:autoSpaceDE w:val="0"/>
              <w:autoSpaceDN w:val="0"/>
              <w:spacing w:before="1"/>
              <w:ind w:right="135"/>
              <w:jc w:val="both"/>
              <w:rPr>
                <w:rFonts w:ascii="Arial" w:hAnsi="Arial" w:cs="Arial"/>
                <w:bCs/>
                <w:sz w:val="20"/>
                <w:szCs w:val="20"/>
              </w:rPr>
            </w:pPr>
          </w:p>
        </w:tc>
      </w:tr>
      <w:tr w:rsidR="001E2C37" w:rsidRPr="00B112DF" w14:paraId="13D8DB4A" w14:textId="77777777" w:rsidTr="00521F85">
        <w:trPr>
          <w:trHeight w:val="454"/>
        </w:trPr>
        <w:tc>
          <w:tcPr>
            <w:tcW w:w="4485" w:type="dxa"/>
            <w:gridSpan w:val="2"/>
            <w:shd w:val="clear" w:color="auto" w:fill="BA7A57"/>
            <w:vAlign w:val="center"/>
          </w:tcPr>
          <w:p w14:paraId="3133417C" w14:textId="77777777" w:rsidR="001E2C37" w:rsidRPr="00B112DF" w:rsidRDefault="001E2C37" w:rsidP="000A3D14">
            <w:pPr>
              <w:widowControl w:val="0"/>
              <w:tabs>
                <w:tab w:val="left" w:pos="861"/>
              </w:tabs>
              <w:autoSpaceDE w:val="0"/>
              <w:autoSpaceDN w:val="0"/>
              <w:spacing w:before="1"/>
              <w:ind w:right="135"/>
              <w:jc w:val="both"/>
              <w:rPr>
                <w:rFonts w:ascii="Arial" w:hAnsi="Arial" w:cs="Arial"/>
                <w:bCs/>
                <w:sz w:val="20"/>
                <w:szCs w:val="20"/>
              </w:rPr>
            </w:pPr>
            <w:r w:rsidRPr="00B112DF">
              <w:rPr>
                <w:rFonts w:ascii="Arial" w:hAnsi="Arial" w:cs="Arial"/>
                <w:bCs/>
                <w:sz w:val="20"/>
                <w:szCs w:val="20"/>
              </w:rPr>
              <w:t>Company Email address</w:t>
            </w:r>
          </w:p>
        </w:tc>
        <w:tc>
          <w:tcPr>
            <w:tcW w:w="4541" w:type="dxa"/>
            <w:gridSpan w:val="2"/>
            <w:shd w:val="clear" w:color="auto" w:fill="FFFFFF" w:themeFill="background1"/>
            <w:vAlign w:val="center"/>
          </w:tcPr>
          <w:p w14:paraId="1663F5C9" w14:textId="77777777" w:rsidR="001E2C37" w:rsidRPr="00B112DF" w:rsidRDefault="001E2C37" w:rsidP="000A3D14">
            <w:pPr>
              <w:widowControl w:val="0"/>
              <w:tabs>
                <w:tab w:val="left" w:pos="861"/>
              </w:tabs>
              <w:autoSpaceDE w:val="0"/>
              <w:autoSpaceDN w:val="0"/>
              <w:spacing w:before="1"/>
              <w:ind w:right="135"/>
              <w:jc w:val="both"/>
              <w:rPr>
                <w:rFonts w:ascii="Arial" w:hAnsi="Arial" w:cs="Arial"/>
                <w:bCs/>
                <w:sz w:val="20"/>
                <w:szCs w:val="20"/>
              </w:rPr>
            </w:pPr>
          </w:p>
        </w:tc>
      </w:tr>
      <w:tr w:rsidR="001E2C37" w:rsidRPr="00B112DF" w14:paraId="3B522A2C" w14:textId="77777777" w:rsidTr="00521F85">
        <w:trPr>
          <w:trHeight w:val="454"/>
        </w:trPr>
        <w:tc>
          <w:tcPr>
            <w:tcW w:w="4485" w:type="dxa"/>
            <w:gridSpan w:val="2"/>
            <w:shd w:val="clear" w:color="auto" w:fill="BA7A57"/>
            <w:vAlign w:val="center"/>
          </w:tcPr>
          <w:p w14:paraId="0161735D" w14:textId="77777777" w:rsidR="001E2C37" w:rsidRPr="00B112DF" w:rsidRDefault="001E2C37" w:rsidP="000A3D14">
            <w:pPr>
              <w:widowControl w:val="0"/>
              <w:tabs>
                <w:tab w:val="left" w:pos="861"/>
              </w:tabs>
              <w:autoSpaceDE w:val="0"/>
              <w:autoSpaceDN w:val="0"/>
              <w:spacing w:before="1"/>
              <w:ind w:right="135"/>
              <w:jc w:val="both"/>
              <w:rPr>
                <w:rFonts w:ascii="Arial" w:hAnsi="Arial" w:cs="Arial"/>
                <w:bCs/>
                <w:sz w:val="20"/>
                <w:szCs w:val="20"/>
              </w:rPr>
            </w:pPr>
            <w:r w:rsidRPr="00B112DF">
              <w:rPr>
                <w:rFonts w:ascii="Arial" w:hAnsi="Arial" w:cs="Arial"/>
                <w:bCs/>
                <w:sz w:val="20"/>
                <w:szCs w:val="20"/>
              </w:rPr>
              <w:t xml:space="preserve">Website </w:t>
            </w:r>
          </w:p>
        </w:tc>
        <w:tc>
          <w:tcPr>
            <w:tcW w:w="4541" w:type="dxa"/>
            <w:gridSpan w:val="2"/>
            <w:shd w:val="clear" w:color="auto" w:fill="FFFFFF" w:themeFill="background1"/>
            <w:vAlign w:val="center"/>
          </w:tcPr>
          <w:p w14:paraId="12936339" w14:textId="77777777" w:rsidR="001E2C37" w:rsidRPr="00B112DF" w:rsidRDefault="001E2C37" w:rsidP="000A3D14">
            <w:pPr>
              <w:widowControl w:val="0"/>
              <w:tabs>
                <w:tab w:val="left" w:pos="861"/>
              </w:tabs>
              <w:autoSpaceDE w:val="0"/>
              <w:autoSpaceDN w:val="0"/>
              <w:spacing w:before="1"/>
              <w:ind w:right="135"/>
              <w:jc w:val="both"/>
              <w:rPr>
                <w:rFonts w:ascii="Arial" w:hAnsi="Arial" w:cs="Arial"/>
                <w:bCs/>
                <w:sz w:val="20"/>
                <w:szCs w:val="20"/>
              </w:rPr>
            </w:pPr>
          </w:p>
        </w:tc>
      </w:tr>
      <w:tr w:rsidR="001E2C37" w:rsidRPr="00B112DF" w14:paraId="7C79DDDC" w14:textId="77777777" w:rsidTr="00521F85">
        <w:trPr>
          <w:trHeight w:val="454"/>
        </w:trPr>
        <w:tc>
          <w:tcPr>
            <w:tcW w:w="4479" w:type="dxa"/>
            <w:shd w:val="clear" w:color="auto" w:fill="BA7A57"/>
            <w:vAlign w:val="center"/>
          </w:tcPr>
          <w:p w14:paraId="5A289C42" w14:textId="77777777" w:rsidR="001E2C37" w:rsidRPr="00B112DF" w:rsidRDefault="001E2C37" w:rsidP="000A3D14">
            <w:pPr>
              <w:widowControl w:val="0"/>
              <w:tabs>
                <w:tab w:val="left" w:pos="861"/>
              </w:tabs>
              <w:autoSpaceDE w:val="0"/>
              <w:autoSpaceDN w:val="0"/>
              <w:spacing w:before="1"/>
              <w:ind w:right="135"/>
              <w:jc w:val="both"/>
              <w:rPr>
                <w:rFonts w:ascii="Arial" w:hAnsi="Arial" w:cs="Arial"/>
                <w:bCs/>
                <w:sz w:val="20"/>
                <w:szCs w:val="20"/>
              </w:rPr>
            </w:pPr>
            <w:r w:rsidRPr="00B112DF">
              <w:rPr>
                <w:rFonts w:ascii="Arial" w:hAnsi="Arial" w:cs="Arial"/>
                <w:bCs/>
                <w:sz w:val="20"/>
                <w:szCs w:val="20"/>
              </w:rPr>
              <w:t>Date of establishment, if applicable</w:t>
            </w:r>
          </w:p>
        </w:tc>
        <w:tc>
          <w:tcPr>
            <w:tcW w:w="4547" w:type="dxa"/>
            <w:gridSpan w:val="3"/>
            <w:shd w:val="clear" w:color="auto" w:fill="BA7A57"/>
            <w:vAlign w:val="center"/>
          </w:tcPr>
          <w:p w14:paraId="62FF7008" w14:textId="77777777" w:rsidR="001E2C37" w:rsidRPr="00B112DF" w:rsidRDefault="001E2C37" w:rsidP="000A3D14">
            <w:pPr>
              <w:widowControl w:val="0"/>
              <w:tabs>
                <w:tab w:val="left" w:pos="861"/>
              </w:tabs>
              <w:autoSpaceDE w:val="0"/>
              <w:autoSpaceDN w:val="0"/>
              <w:spacing w:before="1"/>
              <w:ind w:right="135"/>
              <w:jc w:val="both"/>
              <w:rPr>
                <w:rFonts w:ascii="Arial" w:hAnsi="Arial" w:cs="Arial"/>
                <w:bCs/>
                <w:sz w:val="20"/>
                <w:szCs w:val="20"/>
              </w:rPr>
            </w:pPr>
            <w:r w:rsidRPr="00B112DF">
              <w:rPr>
                <w:rFonts w:ascii="Arial" w:hAnsi="Arial" w:cs="Arial"/>
                <w:bCs/>
                <w:sz w:val="20"/>
                <w:szCs w:val="20"/>
              </w:rPr>
              <w:t>VAT Registration No</w:t>
            </w:r>
          </w:p>
        </w:tc>
      </w:tr>
      <w:tr w:rsidR="001E2C37" w:rsidRPr="00B112DF" w14:paraId="17329CF5" w14:textId="77777777" w:rsidTr="00521F85">
        <w:trPr>
          <w:trHeight w:val="567"/>
        </w:trPr>
        <w:tc>
          <w:tcPr>
            <w:tcW w:w="4479" w:type="dxa"/>
            <w:shd w:val="clear" w:color="auto" w:fill="E7E6E6"/>
            <w:vAlign w:val="center"/>
          </w:tcPr>
          <w:p w14:paraId="6A4143E5" w14:textId="77777777" w:rsidR="001E2C37" w:rsidRPr="00B112DF" w:rsidRDefault="001E2C37" w:rsidP="000A3D14">
            <w:pPr>
              <w:widowControl w:val="0"/>
              <w:tabs>
                <w:tab w:val="left" w:pos="861"/>
              </w:tabs>
              <w:autoSpaceDE w:val="0"/>
              <w:autoSpaceDN w:val="0"/>
              <w:spacing w:before="1"/>
              <w:ind w:right="135"/>
              <w:jc w:val="both"/>
              <w:rPr>
                <w:rFonts w:ascii="Arial" w:hAnsi="Arial" w:cs="Arial"/>
                <w:bCs/>
                <w:sz w:val="20"/>
                <w:szCs w:val="20"/>
              </w:rPr>
            </w:pPr>
          </w:p>
        </w:tc>
        <w:tc>
          <w:tcPr>
            <w:tcW w:w="4547" w:type="dxa"/>
            <w:gridSpan w:val="3"/>
            <w:shd w:val="clear" w:color="auto" w:fill="E7E6E6"/>
            <w:vAlign w:val="center"/>
          </w:tcPr>
          <w:p w14:paraId="64D69583" w14:textId="77777777" w:rsidR="001E2C37" w:rsidRPr="00B112DF" w:rsidRDefault="001E2C37" w:rsidP="000A3D14">
            <w:pPr>
              <w:widowControl w:val="0"/>
              <w:tabs>
                <w:tab w:val="left" w:pos="861"/>
              </w:tabs>
              <w:autoSpaceDE w:val="0"/>
              <w:autoSpaceDN w:val="0"/>
              <w:spacing w:before="1"/>
              <w:ind w:right="135"/>
              <w:jc w:val="both"/>
              <w:rPr>
                <w:rFonts w:ascii="Arial" w:hAnsi="Arial" w:cs="Arial"/>
                <w:bCs/>
                <w:sz w:val="20"/>
                <w:szCs w:val="20"/>
              </w:rPr>
            </w:pPr>
          </w:p>
        </w:tc>
      </w:tr>
      <w:tr w:rsidR="001E2C37" w:rsidRPr="00B112DF" w14:paraId="30BC2A16" w14:textId="77777777" w:rsidTr="00521F85">
        <w:trPr>
          <w:trHeight w:val="510"/>
        </w:trPr>
        <w:tc>
          <w:tcPr>
            <w:tcW w:w="4479" w:type="dxa"/>
            <w:shd w:val="clear" w:color="auto" w:fill="BA7A57"/>
            <w:vAlign w:val="center"/>
          </w:tcPr>
          <w:p w14:paraId="0BBC18BB" w14:textId="77777777" w:rsidR="001E2C37" w:rsidRPr="00B112DF" w:rsidRDefault="001E2C37" w:rsidP="000A3D14">
            <w:pPr>
              <w:widowControl w:val="0"/>
              <w:tabs>
                <w:tab w:val="left" w:pos="861"/>
              </w:tabs>
              <w:autoSpaceDE w:val="0"/>
              <w:autoSpaceDN w:val="0"/>
              <w:spacing w:before="1"/>
              <w:ind w:right="135"/>
              <w:jc w:val="both"/>
              <w:rPr>
                <w:rFonts w:ascii="Arial" w:hAnsi="Arial" w:cs="Arial"/>
                <w:bCs/>
                <w:sz w:val="20"/>
                <w:szCs w:val="20"/>
              </w:rPr>
            </w:pPr>
            <w:r w:rsidRPr="00B112DF">
              <w:rPr>
                <w:rFonts w:ascii="Arial" w:hAnsi="Arial" w:cs="Arial"/>
                <w:bCs/>
                <w:sz w:val="20"/>
                <w:szCs w:val="20"/>
              </w:rPr>
              <w:t>Legal Structure – partnership, limited company, DAC, etc.</w:t>
            </w:r>
          </w:p>
        </w:tc>
        <w:tc>
          <w:tcPr>
            <w:tcW w:w="4547" w:type="dxa"/>
            <w:gridSpan w:val="3"/>
            <w:shd w:val="clear" w:color="auto" w:fill="BA7A57"/>
            <w:vAlign w:val="center"/>
          </w:tcPr>
          <w:p w14:paraId="4A0D7A7A" w14:textId="77777777" w:rsidR="001E2C37" w:rsidRPr="00B112DF" w:rsidRDefault="001E2C37" w:rsidP="000A3D14">
            <w:pPr>
              <w:widowControl w:val="0"/>
              <w:tabs>
                <w:tab w:val="left" w:pos="861"/>
              </w:tabs>
              <w:autoSpaceDE w:val="0"/>
              <w:autoSpaceDN w:val="0"/>
              <w:spacing w:before="1"/>
              <w:ind w:right="135"/>
              <w:jc w:val="both"/>
              <w:rPr>
                <w:rFonts w:ascii="Arial" w:hAnsi="Arial" w:cs="Arial"/>
                <w:bCs/>
                <w:sz w:val="20"/>
                <w:szCs w:val="20"/>
              </w:rPr>
            </w:pPr>
            <w:r w:rsidRPr="00B112DF">
              <w:rPr>
                <w:rFonts w:ascii="Arial" w:hAnsi="Arial" w:cs="Arial"/>
                <w:bCs/>
                <w:sz w:val="20"/>
                <w:szCs w:val="20"/>
              </w:rPr>
              <w:t>Please confirm if you are an SME (Small and Medium Enterprise) as defined in Commission Recommendation</w:t>
            </w:r>
          </w:p>
          <w:p w14:paraId="02206B2C" w14:textId="77777777" w:rsidR="001E2C37" w:rsidRPr="00B112DF" w:rsidRDefault="001E2C37" w:rsidP="000A3D14">
            <w:pPr>
              <w:widowControl w:val="0"/>
              <w:tabs>
                <w:tab w:val="left" w:pos="861"/>
              </w:tabs>
              <w:autoSpaceDE w:val="0"/>
              <w:autoSpaceDN w:val="0"/>
              <w:spacing w:before="1"/>
              <w:ind w:right="135"/>
              <w:jc w:val="both"/>
              <w:rPr>
                <w:rFonts w:ascii="Arial" w:hAnsi="Arial" w:cs="Arial"/>
                <w:bCs/>
                <w:sz w:val="20"/>
                <w:szCs w:val="20"/>
              </w:rPr>
            </w:pPr>
            <w:r w:rsidRPr="00B112DF">
              <w:rPr>
                <w:rFonts w:ascii="Arial" w:hAnsi="Arial" w:cs="Arial"/>
                <w:bCs/>
                <w:sz w:val="20"/>
                <w:szCs w:val="20"/>
              </w:rPr>
              <w:t>2003/361/EC</w:t>
            </w:r>
          </w:p>
        </w:tc>
      </w:tr>
      <w:tr w:rsidR="001E2C37" w:rsidRPr="00B112DF" w14:paraId="56153A9F" w14:textId="77777777" w:rsidTr="00521F85">
        <w:trPr>
          <w:trHeight w:val="680"/>
        </w:trPr>
        <w:tc>
          <w:tcPr>
            <w:tcW w:w="4479" w:type="dxa"/>
            <w:shd w:val="clear" w:color="auto" w:fill="E7E6E6"/>
            <w:vAlign w:val="center"/>
          </w:tcPr>
          <w:p w14:paraId="3DA76330" w14:textId="77777777" w:rsidR="001E2C37" w:rsidRPr="00B112DF" w:rsidRDefault="001E2C37" w:rsidP="000A3D14">
            <w:pPr>
              <w:widowControl w:val="0"/>
              <w:tabs>
                <w:tab w:val="left" w:pos="861"/>
              </w:tabs>
              <w:autoSpaceDE w:val="0"/>
              <w:autoSpaceDN w:val="0"/>
              <w:spacing w:before="1"/>
              <w:ind w:right="135"/>
              <w:jc w:val="both"/>
              <w:rPr>
                <w:rFonts w:ascii="Arial" w:hAnsi="Arial" w:cs="Arial"/>
                <w:bCs/>
                <w:sz w:val="20"/>
                <w:szCs w:val="20"/>
              </w:rPr>
            </w:pPr>
          </w:p>
        </w:tc>
        <w:tc>
          <w:tcPr>
            <w:tcW w:w="1174" w:type="dxa"/>
            <w:gridSpan w:val="2"/>
            <w:shd w:val="clear" w:color="auto" w:fill="BA7A57"/>
            <w:vAlign w:val="center"/>
          </w:tcPr>
          <w:p w14:paraId="59950712" w14:textId="19BEAD96" w:rsidR="001E2C37" w:rsidRPr="00B112DF" w:rsidRDefault="001E2C37" w:rsidP="000A3D14">
            <w:pPr>
              <w:widowControl w:val="0"/>
              <w:tabs>
                <w:tab w:val="left" w:pos="861"/>
              </w:tabs>
              <w:autoSpaceDE w:val="0"/>
              <w:autoSpaceDN w:val="0"/>
              <w:spacing w:before="1"/>
              <w:ind w:right="135"/>
              <w:jc w:val="both"/>
              <w:rPr>
                <w:rFonts w:ascii="Arial" w:hAnsi="Arial" w:cs="Arial"/>
                <w:bCs/>
                <w:sz w:val="20"/>
                <w:szCs w:val="20"/>
              </w:rPr>
            </w:pPr>
            <w:r w:rsidRPr="00B112DF">
              <w:rPr>
                <w:rFonts w:ascii="Arial" w:hAnsi="Arial" w:cs="Arial"/>
                <w:bCs/>
                <w:sz w:val="20"/>
                <w:szCs w:val="20"/>
              </w:rPr>
              <w:t>Yes</w:t>
            </w:r>
            <w:r w:rsidR="008C29F0" w:rsidRPr="00B112DF">
              <w:rPr>
                <w:rFonts w:ascii="Arial" w:hAnsi="Arial" w:cs="Arial"/>
                <w:bCs/>
                <w:sz w:val="20"/>
                <w:szCs w:val="20"/>
              </w:rPr>
              <w:t>/No</w:t>
            </w:r>
          </w:p>
        </w:tc>
        <w:tc>
          <w:tcPr>
            <w:tcW w:w="3373" w:type="dxa"/>
            <w:shd w:val="clear" w:color="auto" w:fill="E7E6E6"/>
            <w:vAlign w:val="center"/>
          </w:tcPr>
          <w:p w14:paraId="453D2730" w14:textId="77777777" w:rsidR="001E2C37" w:rsidRPr="00B112DF" w:rsidRDefault="001E2C37" w:rsidP="000A3D14">
            <w:pPr>
              <w:widowControl w:val="0"/>
              <w:tabs>
                <w:tab w:val="left" w:pos="861"/>
              </w:tabs>
              <w:autoSpaceDE w:val="0"/>
              <w:autoSpaceDN w:val="0"/>
              <w:spacing w:before="1"/>
              <w:ind w:right="135"/>
              <w:jc w:val="both"/>
              <w:rPr>
                <w:rFonts w:ascii="Arial" w:hAnsi="Arial" w:cs="Arial"/>
                <w:bCs/>
                <w:sz w:val="20"/>
                <w:szCs w:val="20"/>
              </w:rPr>
            </w:pPr>
          </w:p>
        </w:tc>
      </w:tr>
      <w:tr w:rsidR="001E2C37" w:rsidRPr="00B112DF" w14:paraId="054CFB38" w14:textId="77777777" w:rsidTr="00521F85">
        <w:trPr>
          <w:trHeight w:val="454"/>
        </w:trPr>
        <w:tc>
          <w:tcPr>
            <w:tcW w:w="9026" w:type="dxa"/>
            <w:gridSpan w:val="4"/>
            <w:shd w:val="clear" w:color="auto" w:fill="BA7A57"/>
            <w:vAlign w:val="center"/>
          </w:tcPr>
          <w:p w14:paraId="0776CBF8" w14:textId="77777777" w:rsidR="001E2C37" w:rsidRPr="00B112DF" w:rsidRDefault="001E2C37" w:rsidP="000A3D14">
            <w:pPr>
              <w:widowControl w:val="0"/>
              <w:tabs>
                <w:tab w:val="left" w:pos="861"/>
              </w:tabs>
              <w:autoSpaceDE w:val="0"/>
              <w:autoSpaceDN w:val="0"/>
              <w:spacing w:before="60" w:after="60"/>
              <w:ind w:right="136"/>
              <w:jc w:val="both"/>
              <w:rPr>
                <w:rFonts w:ascii="Arial" w:hAnsi="Arial" w:cs="Arial"/>
                <w:bCs/>
                <w:sz w:val="20"/>
                <w:szCs w:val="20"/>
              </w:rPr>
            </w:pPr>
            <w:r w:rsidRPr="00B112DF">
              <w:rPr>
                <w:rFonts w:ascii="Arial" w:hAnsi="Arial" w:cs="Arial"/>
                <w:bCs/>
                <w:sz w:val="20"/>
                <w:szCs w:val="20"/>
              </w:rPr>
              <w:t>Definition as per 2003/361/EC</w:t>
            </w:r>
          </w:p>
          <w:p w14:paraId="66CDEEBF" w14:textId="45AB1276" w:rsidR="001E2C37" w:rsidRPr="00B112DF" w:rsidRDefault="001E2C37" w:rsidP="000A3D14">
            <w:pPr>
              <w:widowControl w:val="0"/>
              <w:tabs>
                <w:tab w:val="left" w:pos="861"/>
              </w:tabs>
              <w:autoSpaceDE w:val="0"/>
              <w:autoSpaceDN w:val="0"/>
              <w:spacing w:before="60" w:after="60"/>
              <w:ind w:right="136"/>
              <w:jc w:val="both"/>
              <w:rPr>
                <w:rFonts w:ascii="Arial" w:hAnsi="Arial" w:cs="Arial"/>
                <w:bCs/>
                <w:sz w:val="20"/>
                <w:szCs w:val="20"/>
              </w:rPr>
            </w:pPr>
            <w:r w:rsidRPr="00B112DF">
              <w:rPr>
                <w:rFonts w:ascii="Arial" w:hAnsi="Arial" w:cs="Arial"/>
                <w:bCs/>
                <w:sz w:val="20"/>
                <w:szCs w:val="20"/>
              </w:rPr>
              <w:t>The category of micro, small and medium-sized enterprises (SMEs) is made up of enterprises which employ fewer than 250 persons and which have an annual turnover not exceeding EUR 50 million, and/or an annual balance sheet total not exceeding EUR</w:t>
            </w:r>
            <w:r w:rsidR="36BB4E3A" w:rsidRPr="00B112DF">
              <w:rPr>
                <w:rFonts w:ascii="Arial" w:hAnsi="Arial" w:cs="Arial"/>
                <w:sz w:val="20"/>
                <w:szCs w:val="20"/>
              </w:rPr>
              <w:t xml:space="preserve"> </w:t>
            </w:r>
            <w:r w:rsidRPr="00B112DF">
              <w:rPr>
                <w:rFonts w:ascii="Arial" w:hAnsi="Arial" w:cs="Arial"/>
                <w:bCs/>
                <w:sz w:val="20"/>
                <w:szCs w:val="20"/>
              </w:rPr>
              <w:t>43 million.</w:t>
            </w:r>
          </w:p>
        </w:tc>
      </w:tr>
    </w:tbl>
    <w:p w14:paraId="404EA327" w14:textId="77777777" w:rsidR="00FD6B15" w:rsidRPr="00B112DF" w:rsidRDefault="00FD6B15" w:rsidP="000A3D14">
      <w:pPr>
        <w:spacing w:after="0" w:line="240" w:lineRule="auto"/>
        <w:jc w:val="both"/>
        <w:rPr>
          <w:rFonts w:ascii="Arial" w:eastAsia="Times New Roman" w:hAnsi="Arial" w:cs="Arial"/>
          <w:bCs/>
          <w:color w:val="auto"/>
          <w:sz w:val="20"/>
          <w:szCs w:val="20"/>
          <w:lang w:val="en-IE" w:eastAsia="en-US"/>
        </w:rPr>
      </w:pPr>
    </w:p>
    <w:p w14:paraId="17DE7672" w14:textId="77777777" w:rsidR="008E4E22" w:rsidRPr="00B112DF" w:rsidRDefault="008E4E22" w:rsidP="000A3D14">
      <w:pPr>
        <w:spacing w:after="0" w:line="240" w:lineRule="auto"/>
        <w:jc w:val="both"/>
        <w:rPr>
          <w:rFonts w:ascii="Arial" w:eastAsia="Times New Roman" w:hAnsi="Arial" w:cs="Arial"/>
          <w:bCs/>
          <w:color w:val="auto"/>
          <w:sz w:val="20"/>
          <w:szCs w:val="20"/>
          <w:lang w:val="en-IE" w:eastAsia="en-US"/>
        </w:rPr>
      </w:pPr>
    </w:p>
    <w:p w14:paraId="69BC6955" w14:textId="77777777" w:rsidR="008E4E22" w:rsidRPr="00B112DF" w:rsidRDefault="008E4E22" w:rsidP="000A3D14">
      <w:pPr>
        <w:spacing w:after="0" w:line="240" w:lineRule="auto"/>
        <w:jc w:val="both"/>
        <w:rPr>
          <w:rFonts w:ascii="Arial" w:eastAsia="Times New Roman" w:hAnsi="Arial" w:cs="Arial"/>
          <w:bCs/>
          <w:color w:val="auto"/>
          <w:sz w:val="20"/>
          <w:szCs w:val="20"/>
          <w:lang w:val="en-IE" w:eastAsia="en-US"/>
        </w:rPr>
      </w:pPr>
    </w:p>
    <w:tbl>
      <w:tblPr>
        <w:tblStyle w:val="Deloitte2"/>
        <w:tblW w:w="0" w:type="auto"/>
        <w:tblCellMar>
          <w:top w:w="57" w:type="dxa"/>
          <w:bottom w:w="57" w:type="dxa"/>
        </w:tblCellMar>
        <w:tblLook w:val="04A0" w:firstRow="1" w:lastRow="0" w:firstColumn="1" w:lastColumn="0" w:noHBand="0" w:noVBand="1"/>
      </w:tblPr>
      <w:tblGrid>
        <w:gridCol w:w="704"/>
        <w:gridCol w:w="2693"/>
        <w:gridCol w:w="5619"/>
      </w:tblGrid>
      <w:tr w:rsidR="00FD6B15" w:rsidRPr="00B112DF" w14:paraId="1C724D53" w14:textId="77777777" w:rsidTr="00047D5D">
        <w:tc>
          <w:tcPr>
            <w:tcW w:w="9016" w:type="dxa"/>
            <w:gridSpan w:val="3"/>
            <w:shd w:val="clear" w:color="auto" w:fill="3B1300"/>
            <w:vAlign w:val="center"/>
          </w:tcPr>
          <w:p w14:paraId="617DF635" w14:textId="38935F5D" w:rsidR="00FD6B15" w:rsidRPr="00B112DF" w:rsidRDefault="00FD6B15" w:rsidP="000A3D14">
            <w:pPr>
              <w:pStyle w:val="Danielle"/>
              <w:jc w:val="both"/>
              <w:rPr>
                <w:rFonts w:ascii="Arial" w:hAnsi="Arial" w:cs="Arial"/>
                <w:sz w:val="20"/>
                <w:szCs w:val="20"/>
              </w:rPr>
            </w:pPr>
            <w:bookmarkStart w:id="6" w:name="_Hlk122005119"/>
            <w:bookmarkStart w:id="7" w:name="_Toc192762361"/>
            <w:bookmarkStart w:id="8" w:name="_Hlk62643126"/>
            <w:r w:rsidRPr="00B112DF">
              <w:rPr>
                <w:rFonts w:ascii="Arial" w:hAnsi="Arial" w:cs="Arial"/>
                <w:sz w:val="20"/>
                <w:szCs w:val="20"/>
              </w:rPr>
              <w:t>SECTION A.</w:t>
            </w:r>
            <w:r w:rsidR="00750627" w:rsidRPr="00B112DF">
              <w:rPr>
                <w:rFonts w:ascii="Arial" w:hAnsi="Arial" w:cs="Arial"/>
                <w:sz w:val="20"/>
                <w:szCs w:val="20"/>
              </w:rPr>
              <w:t>4</w:t>
            </w:r>
            <w:r w:rsidRPr="00B112DF">
              <w:rPr>
                <w:rFonts w:ascii="Arial" w:hAnsi="Arial" w:cs="Arial"/>
                <w:sz w:val="20"/>
                <w:szCs w:val="20"/>
              </w:rPr>
              <w:t xml:space="preserve">   </w:t>
            </w:r>
            <w:bookmarkEnd w:id="6"/>
            <w:r w:rsidR="00F30C4A" w:rsidRPr="00B112DF">
              <w:rPr>
                <w:rFonts w:ascii="Arial" w:hAnsi="Arial" w:cs="Arial"/>
                <w:sz w:val="20"/>
                <w:szCs w:val="20"/>
              </w:rPr>
              <w:t xml:space="preserve">THIRD </w:t>
            </w:r>
            <w:r w:rsidRPr="00B112DF">
              <w:rPr>
                <w:rFonts w:ascii="Arial" w:hAnsi="Arial" w:cs="Arial"/>
                <w:sz w:val="20"/>
                <w:szCs w:val="20"/>
              </w:rPr>
              <w:t>PARTY/SUBCONTRACTOR DETAILS – If applicable</w:t>
            </w:r>
            <w:bookmarkEnd w:id="7"/>
          </w:p>
          <w:bookmarkEnd w:id="8"/>
          <w:p w14:paraId="385B2A4B" w14:textId="77777777" w:rsidR="00FD6B15" w:rsidRPr="00B112DF" w:rsidRDefault="00FD6B15" w:rsidP="000A3D14">
            <w:pPr>
              <w:jc w:val="both"/>
              <w:rPr>
                <w:rFonts w:ascii="Arial" w:eastAsia="Times New Roman" w:hAnsi="Arial" w:cs="Arial"/>
                <w:bCs/>
                <w:sz w:val="20"/>
                <w:szCs w:val="20"/>
              </w:rPr>
            </w:pPr>
          </w:p>
        </w:tc>
      </w:tr>
      <w:tr w:rsidR="00FD6B15" w:rsidRPr="00B112DF" w14:paraId="68E18E0F" w14:textId="77777777" w:rsidTr="00FD6B15">
        <w:tc>
          <w:tcPr>
            <w:tcW w:w="704" w:type="dxa"/>
            <w:shd w:val="clear" w:color="auto" w:fill="BA7A57"/>
            <w:vAlign w:val="center"/>
          </w:tcPr>
          <w:p w14:paraId="680D26F7" w14:textId="77777777" w:rsidR="00FD6B15" w:rsidRPr="00B112DF" w:rsidRDefault="00FD6B15" w:rsidP="000A3D14">
            <w:pPr>
              <w:jc w:val="both"/>
              <w:rPr>
                <w:rFonts w:ascii="Arial" w:eastAsia="Times New Roman" w:hAnsi="Arial" w:cs="Arial"/>
                <w:bCs/>
                <w:sz w:val="20"/>
                <w:szCs w:val="20"/>
              </w:rPr>
            </w:pPr>
            <w:r w:rsidRPr="00B112DF">
              <w:rPr>
                <w:rFonts w:ascii="Arial" w:eastAsia="Times New Roman" w:hAnsi="Arial" w:cs="Arial"/>
                <w:bCs/>
                <w:noProof/>
                <w:sz w:val="20"/>
                <w:szCs w:val="20"/>
              </w:rPr>
              <w:drawing>
                <wp:inline distT="0" distB="0" distL="0" distR="0" wp14:anchorId="1572AA0D" wp14:editId="6AF26499">
                  <wp:extent cx="257175" cy="257175"/>
                  <wp:effectExtent l="0" t="0" r="0" b="0"/>
                  <wp:docPr id="2"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3">
                            <a:extLst>
                              <a:ext uri="{28A0092B-C50C-407E-A947-70E740481C1C}">
                                <a14:useLocalDpi xmlns:a14="http://schemas.microsoft.com/office/drawing/2010/main" val="0"/>
                              </a:ext>
                            </a:extLst>
                          </a:blip>
                          <a:stretch>
                            <a:fillRect/>
                          </a:stretch>
                        </pic:blipFill>
                        <pic:spPr>
                          <a:xfrm>
                            <a:off x="0" y="0"/>
                            <a:ext cx="257175" cy="257175"/>
                          </a:xfrm>
                          <a:prstGeom prst="rect">
                            <a:avLst/>
                          </a:prstGeom>
                        </pic:spPr>
                      </pic:pic>
                    </a:graphicData>
                  </a:graphic>
                </wp:inline>
              </w:drawing>
            </w:r>
          </w:p>
        </w:tc>
        <w:tc>
          <w:tcPr>
            <w:tcW w:w="8312" w:type="dxa"/>
            <w:gridSpan w:val="2"/>
            <w:tcBorders>
              <w:left w:val="nil"/>
            </w:tcBorders>
            <w:shd w:val="clear" w:color="auto" w:fill="BA7A57"/>
            <w:vAlign w:val="center"/>
          </w:tcPr>
          <w:p w14:paraId="5B9CCC50" w14:textId="77777777" w:rsidR="00FD6B15" w:rsidRPr="00B112DF" w:rsidRDefault="00FD6B15" w:rsidP="000A3D14">
            <w:pPr>
              <w:jc w:val="both"/>
              <w:rPr>
                <w:rFonts w:ascii="Arial" w:eastAsia="Times New Roman" w:hAnsi="Arial" w:cs="Arial"/>
                <w:bCs/>
                <w:sz w:val="20"/>
                <w:szCs w:val="20"/>
              </w:rPr>
            </w:pPr>
            <w:r w:rsidRPr="00B112DF">
              <w:rPr>
                <w:rFonts w:ascii="Arial" w:eastAsia="Times New Roman" w:hAnsi="Arial" w:cs="Arial"/>
                <w:bCs/>
                <w:sz w:val="20"/>
                <w:szCs w:val="20"/>
              </w:rPr>
              <w:t>Where a Tenderer intends to</w:t>
            </w:r>
            <w:r w:rsidRPr="00B112DF">
              <w:rPr>
                <w:rFonts w:ascii="Arial" w:eastAsia="Times New Roman" w:hAnsi="Arial" w:cs="Arial"/>
                <w:bCs/>
                <w:sz w:val="20"/>
                <w:szCs w:val="20"/>
                <w:u w:val="single"/>
              </w:rPr>
              <w:t xml:space="preserve"> </w:t>
            </w:r>
            <w:r w:rsidRPr="00B112DF">
              <w:rPr>
                <w:rFonts w:ascii="Arial" w:eastAsia="Times New Roman" w:hAnsi="Arial" w:cs="Arial"/>
                <w:bCs/>
                <w:sz w:val="20"/>
                <w:szCs w:val="20"/>
              </w:rPr>
              <w:t xml:space="preserve">outsource or sub-contract any part of the Services covered under the Contract to a third-party company (“Company”), the Tenderer must provide full details of the Company and their proposed role under the Contract in the response area provided below.  </w:t>
            </w:r>
          </w:p>
          <w:p w14:paraId="2956F932" w14:textId="77777777" w:rsidR="00FD6B15" w:rsidRPr="00B112DF" w:rsidRDefault="00FD6B15" w:rsidP="000A3D14">
            <w:pPr>
              <w:jc w:val="both"/>
              <w:rPr>
                <w:rFonts w:ascii="Arial" w:eastAsia="Times New Roman" w:hAnsi="Arial" w:cs="Arial"/>
                <w:bCs/>
                <w:sz w:val="20"/>
                <w:szCs w:val="20"/>
              </w:rPr>
            </w:pPr>
          </w:p>
          <w:p w14:paraId="1AFC62CA" w14:textId="77777777" w:rsidR="00127D06" w:rsidRPr="00B112DF" w:rsidRDefault="00FD6B15" w:rsidP="000A3D14">
            <w:pPr>
              <w:jc w:val="both"/>
              <w:rPr>
                <w:rFonts w:ascii="Arial" w:eastAsia="Times New Roman" w:hAnsi="Arial" w:cs="Arial"/>
                <w:bCs/>
                <w:sz w:val="20"/>
                <w:szCs w:val="20"/>
              </w:rPr>
            </w:pPr>
            <w:r w:rsidRPr="00B112DF">
              <w:rPr>
                <w:rFonts w:ascii="Arial" w:eastAsia="Times New Roman" w:hAnsi="Arial" w:cs="Arial"/>
                <w:bCs/>
                <w:color w:val="1F4E79"/>
                <w:sz w:val="20"/>
                <w:szCs w:val="20"/>
              </w:rPr>
              <w:lastRenderedPageBreak/>
              <w:t xml:space="preserve">Note:  </w:t>
            </w:r>
            <w:r w:rsidRPr="00B112DF">
              <w:rPr>
                <w:rFonts w:ascii="Arial" w:eastAsia="Times New Roman" w:hAnsi="Arial" w:cs="Arial"/>
                <w:bCs/>
                <w:sz w:val="20"/>
                <w:szCs w:val="20"/>
              </w:rPr>
              <w:t>Where more than one (1) Company will be providing any aspects of the Services to be provided, the table below must be repeated and completed for each</w:t>
            </w:r>
          </w:p>
          <w:p w14:paraId="3F3C03F8" w14:textId="77777777" w:rsidR="00127D06" w:rsidRPr="00B112DF" w:rsidRDefault="00127D06" w:rsidP="000A3D14">
            <w:pPr>
              <w:jc w:val="both"/>
              <w:rPr>
                <w:rFonts w:ascii="Arial" w:eastAsia="Times New Roman" w:hAnsi="Arial" w:cs="Arial"/>
                <w:bCs/>
                <w:sz w:val="20"/>
                <w:szCs w:val="20"/>
              </w:rPr>
            </w:pPr>
          </w:p>
          <w:p w14:paraId="08A2CEBB" w14:textId="751F3142" w:rsidR="00FD6B15" w:rsidRPr="00B112DF" w:rsidRDefault="00127D06" w:rsidP="000A3D14">
            <w:pPr>
              <w:jc w:val="both"/>
              <w:rPr>
                <w:rFonts w:ascii="Arial" w:eastAsia="Times New Roman" w:hAnsi="Arial" w:cs="Arial"/>
                <w:bCs/>
                <w:sz w:val="20"/>
                <w:szCs w:val="20"/>
              </w:rPr>
            </w:pPr>
            <w:r w:rsidRPr="00B112DF">
              <w:rPr>
                <w:rFonts w:ascii="Arial" w:eastAsia="Times New Roman" w:hAnsi="Arial" w:cs="Arial"/>
                <w:bCs/>
                <w:color w:val="1F4E79"/>
                <w:sz w:val="20"/>
                <w:szCs w:val="20"/>
              </w:rPr>
              <w:t>Note:</w:t>
            </w:r>
            <w:r w:rsidRPr="00B112DF">
              <w:rPr>
                <w:rFonts w:ascii="Arial" w:eastAsia="Times New Roman" w:hAnsi="Arial" w:cs="Arial"/>
                <w:bCs/>
                <w:sz w:val="20"/>
                <w:szCs w:val="20"/>
              </w:rPr>
              <w:t xml:space="preserve"> If relying on subcontractors/consortium members to meet selection criteria, each must complete and submit a separate </w:t>
            </w:r>
            <w:proofErr w:type="spellStart"/>
            <w:r w:rsidRPr="00B112DF">
              <w:rPr>
                <w:rFonts w:ascii="Arial" w:eastAsia="Times New Roman" w:hAnsi="Arial" w:cs="Arial"/>
                <w:bCs/>
                <w:sz w:val="20"/>
                <w:szCs w:val="20"/>
              </w:rPr>
              <w:t>eESPD</w:t>
            </w:r>
            <w:proofErr w:type="spellEnd"/>
            <w:r w:rsidRPr="00B112DF">
              <w:rPr>
                <w:rFonts w:ascii="Arial" w:eastAsia="Times New Roman" w:hAnsi="Arial" w:cs="Arial"/>
                <w:bCs/>
                <w:sz w:val="20"/>
                <w:szCs w:val="20"/>
              </w:rPr>
              <w:t>.</w:t>
            </w:r>
          </w:p>
        </w:tc>
      </w:tr>
      <w:tr w:rsidR="00FD6B15" w:rsidRPr="00B112DF" w14:paraId="037E7DC9" w14:textId="77777777" w:rsidTr="00FD6B15">
        <w:tc>
          <w:tcPr>
            <w:tcW w:w="3397" w:type="dxa"/>
            <w:gridSpan w:val="2"/>
            <w:shd w:val="clear" w:color="auto" w:fill="BA7A57"/>
            <w:vAlign w:val="center"/>
          </w:tcPr>
          <w:p w14:paraId="3013C325" w14:textId="77777777" w:rsidR="00FD6B15" w:rsidRPr="00B112DF" w:rsidRDefault="00FD6B15" w:rsidP="000A3D14">
            <w:pPr>
              <w:jc w:val="both"/>
              <w:rPr>
                <w:rFonts w:ascii="Arial" w:eastAsia="Times New Roman" w:hAnsi="Arial" w:cs="Arial"/>
                <w:bCs/>
                <w:sz w:val="20"/>
                <w:szCs w:val="20"/>
              </w:rPr>
            </w:pPr>
            <w:r w:rsidRPr="00B112DF">
              <w:rPr>
                <w:rFonts w:ascii="Arial" w:eastAsia="Times New Roman" w:hAnsi="Arial" w:cs="Arial"/>
                <w:bCs/>
                <w:sz w:val="20"/>
                <w:szCs w:val="20"/>
              </w:rPr>
              <w:lastRenderedPageBreak/>
              <w:t>Company #1 Name:</w:t>
            </w:r>
          </w:p>
          <w:p w14:paraId="0132394A" w14:textId="77777777" w:rsidR="00FD6B15" w:rsidRPr="00B112DF" w:rsidRDefault="00FD6B15" w:rsidP="000A3D14">
            <w:pPr>
              <w:jc w:val="both"/>
              <w:rPr>
                <w:rFonts w:ascii="Arial" w:eastAsia="Times New Roman" w:hAnsi="Arial" w:cs="Arial"/>
                <w:bCs/>
                <w:sz w:val="20"/>
                <w:szCs w:val="20"/>
              </w:rPr>
            </w:pPr>
          </w:p>
        </w:tc>
        <w:tc>
          <w:tcPr>
            <w:tcW w:w="5619" w:type="dxa"/>
          </w:tcPr>
          <w:p w14:paraId="7ECC6CFF" w14:textId="77777777" w:rsidR="00FD6B15" w:rsidRPr="00B112DF" w:rsidRDefault="00FD6B15" w:rsidP="000A3D14">
            <w:pPr>
              <w:jc w:val="both"/>
              <w:rPr>
                <w:rFonts w:ascii="Arial" w:eastAsia="Times New Roman" w:hAnsi="Arial" w:cs="Arial"/>
                <w:bCs/>
                <w:sz w:val="20"/>
                <w:szCs w:val="20"/>
              </w:rPr>
            </w:pPr>
          </w:p>
        </w:tc>
      </w:tr>
      <w:tr w:rsidR="00FD6B15" w:rsidRPr="00B112DF" w14:paraId="1013F488" w14:textId="77777777" w:rsidTr="00FD6B15">
        <w:tc>
          <w:tcPr>
            <w:tcW w:w="3397" w:type="dxa"/>
            <w:gridSpan w:val="2"/>
            <w:shd w:val="clear" w:color="auto" w:fill="BA7A57"/>
            <w:vAlign w:val="center"/>
          </w:tcPr>
          <w:p w14:paraId="26AC2C83" w14:textId="77777777" w:rsidR="00FD6B15" w:rsidRPr="00B112DF" w:rsidRDefault="00FD6B15" w:rsidP="000A3D14">
            <w:pPr>
              <w:jc w:val="both"/>
              <w:rPr>
                <w:rFonts w:ascii="Arial" w:eastAsia="Times New Roman" w:hAnsi="Arial" w:cs="Arial"/>
                <w:bCs/>
                <w:sz w:val="20"/>
                <w:szCs w:val="20"/>
              </w:rPr>
            </w:pPr>
            <w:r w:rsidRPr="00B112DF">
              <w:rPr>
                <w:rFonts w:ascii="Arial" w:eastAsia="Times New Roman" w:hAnsi="Arial" w:cs="Arial"/>
                <w:bCs/>
                <w:sz w:val="20"/>
                <w:szCs w:val="20"/>
              </w:rPr>
              <w:t>Company Address:</w:t>
            </w:r>
          </w:p>
          <w:p w14:paraId="363462AD" w14:textId="77777777" w:rsidR="00FD6B15" w:rsidRPr="00B112DF" w:rsidRDefault="00FD6B15" w:rsidP="000A3D14">
            <w:pPr>
              <w:jc w:val="both"/>
              <w:rPr>
                <w:rFonts w:ascii="Arial" w:eastAsia="Times New Roman" w:hAnsi="Arial" w:cs="Arial"/>
                <w:bCs/>
                <w:sz w:val="20"/>
                <w:szCs w:val="20"/>
              </w:rPr>
            </w:pPr>
          </w:p>
        </w:tc>
        <w:tc>
          <w:tcPr>
            <w:tcW w:w="5619" w:type="dxa"/>
          </w:tcPr>
          <w:p w14:paraId="12BA4C76" w14:textId="77777777" w:rsidR="00FD6B15" w:rsidRPr="00B112DF" w:rsidRDefault="00FD6B15" w:rsidP="000A3D14">
            <w:pPr>
              <w:jc w:val="both"/>
              <w:rPr>
                <w:rFonts w:ascii="Arial" w:eastAsia="Times New Roman" w:hAnsi="Arial" w:cs="Arial"/>
                <w:bCs/>
                <w:sz w:val="20"/>
                <w:szCs w:val="20"/>
              </w:rPr>
            </w:pPr>
          </w:p>
        </w:tc>
      </w:tr>
      <w:tr w:rsidR="00FD6B15" w:rsidRPr="00B112DF" w14:paraId="1EAE2735" w14:textId="77777777" w:rsidTr="00FD6B15">
        <w:tc>
          <w:tcPr>
            <w:tcW w:w="3397" w:type="dxa"/>
            <w:gridSpan w:val="2"/>
            <w:shd w:val="clear" w:color="auto" w:fill="BA7A57"/>
            <w:vAlign w:val="center"/>
          </w:tcPr>
          <w:p w14:paraId="6898B895" w14:textId="77777777" w:rsidR="00FD6B15" w:rsidRPr="00B112DF" w:rsidRDefault="00FD6B15" w:rsidP="000A3D14">
            <w:pPr>
              <w:jc w:val="both"/>
              <w:rPr>
                <w:rFonts w:ascii="Arial" w:eastAsia="Times New Roman" w:hAnsi="Arial" w:cs="Arial"/>
                <w:bCs/>
                <w:sz w:val="20"/>
                <w:szCs w:val="20"/>
              </w:rPr>
            </w:pPr>
            <w:r w:rsidRPr="00B112DF">
              <w:rPr>
                <w:rFonts w:ascii="Arial" w:eastAsia="Times New Roman" w:hAnsi="Arial" w:cs="Arial"/>
                <w:bCs/>
                <w:sz w:val="20"/>
                <w:szCs w:val="20"/>
              </w:rPr>
              <w:t xml:space="preserve">Name of Nominated Contact: </w:t>
            </w:r>
          </w:p>
          <w:p w14:paraId="45EE084A" w14:textId="77777777" w:rsidR="00FD6B15" w:rsidRPr="00B112DF" w:rsidRDefault="00FD6B15" w:rsidP="000A3D14">
            <w:pPr>
              <w:jc w:val="both"/>
              <w:rPr>
                <w:rFonts w:ascii="Arial" w:eastAsia="Times New Roman" w:hAnsi="Arial" w:cs="Arial"/>
                <w:bCs/>
                <w:sz w:val="20"/>
                <w:szCs w:val="20"/>
              </w:rPr>
            </w:pPr>
          </w:p>
        </w:tc>
        <w:tc>
          <w:tcPr>
            <w:tcW w:w="5619" w:type="dxa"/>
          </w:tcPr>
          <w:p w14:paraId="57C0E8C1" w14:textId="77777777" w:rsidR="00FD6B15" w:rsidRPr="00B112DF" w:rsidRDefault="00FD6B15" w:rsidP="000A3D14">
            <w:pPr>
              <w:jc w:val="both"/>
              <w:rPr>
                <w:rFonts w:ascii="Arial" w:eastAsia="Times New Roman" w:hAnsi="Arial" w:cs="Arial"/>
                <w:bCs/>
                <w:sz w:val="20"/>
                <w:szCs w:val="20"/>
              </w:rPr>
            </w:pPr>
          </w:p>
        </w:tc>
      </w:tr>
      <w:tr w:rsidR="00FD6B15" w:rsidRPr="00B112DF" w14:paraId="06466242" w14:textId="77777777" w:rsidTr="00FD6B15">
        <w:tc>
          <w:tcPr>
            <w:tcW w:w="3397" w:type="dxa"/>
            <w:gridSpan w:val="2"/>
            <w:shd w:val="clear" w:color="auto" w:fill="BA7A57"/>
            <w:vAlign w:val="center"/>
          </w:tcPr>
          <w:p w14:paraId="1A22CFBB" w14:textId="77777777" w:rsidR="00FD6B15" w:rsidRPr="00B112DF" w:rsidRDefault="00FD6B15" w:rsidP="000A3D14">
            <w:pPr>
              <w:jc w:val="both"/>
              <w:rPr>
                <w:rFonts w:ascii="Arial" w:eastAsia="Times New Roman" w:hAnsi="Arial" w:cs="Arial"/>
                <w:bCs/>
                <w:sz w:val="20"/>
                <w:szCs w:val="20"/>
              </w:rPr>
            </w:pPr>
            <w:r w:rsidRPr="00B112DF">
              <w:rPr>
                <w:rFonts w:ascii="Arial" w:eastAsia="Times New Roman" w:hAnsi="Arial" w:cs="Arial"/>
                <w:bCs/>
                <w:sz w:val="20"/>
                <w:szCs w:val="20"/>
              </w:rPr>
              <w:t>Nominated Contact Title:</w:t>
            </w:r>
          </w:p>
          <w:p w14:paraId="44880A9B" w14:textId="77777777" w:rsidR="00FD6B15" w:rsidRPr="00B112DF" w:rsidRDefault="00FD6B15" w:rsidP="000A3D14">
            <w:pPr>
              <w:jc w:val="both"/>
              <w:rPr>
                <w:rFonts w:ascii="Arial" w:eastAsia="Times New Roman" w:hAnsi="Arial" w:cs="Arial"/>
                <w:bCs/>
                <w:sz w:val="20"/>
                <w:szCs w:val="20"/>
              </w:rPr>
            </w:pPr>
          </w:p>
        </w:tc>
        <w:tc>
          <w:tcPr>
            <w:tcW w:w="5619" w:type="dxa"/>
          </w:tcPr>
          <w:p w14:paraId="320BB5B3" w14:textId="77777777" w:rsidR="00FD6B15" w:rsidRPr="00B112DF" w:rsidRDefault="00FD6B15" w:rsidP="000A3D14">
            <w:pPr>
              <w:jc w:val="both"/>
              <w:rPr>
                <w:rFonts w:ascii="Arial" w:eastAsia="Times New Roman" w:hAnsi="Arial" w:cs="Arial"/>
                <w:bCs/>
                <w:sz w:val="20"/>
                <w:szCs w:val="20"/>
              </w:rPr>
            </w:pPr>
          </w:p>
        </w:tc>
      </w:tr>
      <w:tr w:rsidR="00FD6B15" w:rsidRPr="00B112DF" w14:paraId="0D65ECC0" w14:textId="77777777" w:rsidTr="00FD6B15">
        <w:tc>
          <w:tcPr>
            <w:tcW w:w="3397" w:type="dxa"/>
            <w:gridSpan w:val="2"/>
            <w:shd w:val="clear" w:color="auto" w:fill="BA7A57"/>
            <w:vAlign w:val="center"/>
          </w:tcPr>
          <w:p w14:paraId="5534235D" w14:textId="77777777" w:rsidR="00FD6B15" w:rsidRPr="00B112DF" w:rsidRDefault="00FD6B15" w:rsidP="000A3D14">
            <w:pPr>
              <w:jc w:val="both"/>
              <w:rPr>
                <w:rFonts w:ascii="Arial" w:eastAsia="Times New Roman" w:hAnsi="Arial" w:cs="Arial"/>
                <w:bCs/>
                <w:sz w:val="20"/>
                <w:szCs w:val="20"/>
              </w:rPr>
            </w:pPr>
            <w:r w:rsidRPr="00B112DF">
              <w:rPr>
                <w:rFonts w:ascii="Arial" w:eastAsia="Times New Roman" w:hAnsi="Arial" w:cs="Arial"/>
                <w:bCs/>
                <w:sz w:val="20"/>
                <w:szCs w:val="20"/>
              </w:rPr>
              <w:t>Nominated Contact Telephone:</w:t>
            </w:r>
          </w:p>
          <w:p w14:paraId="4C3D9920" w14:textId="77777777" w:rsidR="00FD6B15" w:rsidRPr="00B112DF" w:rsidRDefault="00FD6B15" w:rsidP="000A3D14">
            <w:pPr>
              <w:jc w:val="both"/>
              <w:rPr>
                <w:rFonts w:ascii="Arial" w:eastAsia="Times New Roman" w:hAnsi="Arial" w:cs="Arial"/>
                <w:bCs/>
                <w:sz w:val="20"/>
                <w:szCs w:val="20"/>
              </w:rPr>
            </w:pPr>
          </w:p>
        </w:tc>
        <w:tc>
          <w:tcPr>
            <w:tcW w:w="5619" w:type="dxa"/>
          </w:tcPr>
          <w:p w14:paraId="72284181" w14:textId="77777777" w:rsidR="00FD6B15" w:rsidRPr="00B112DF" w:rsidRDefault="00FD6B15" w:rsidP="000A3D14">
            <w:pPr>
              <w:jc w:val="both"/>
              <w:rPr>
                <w:rFonts w:ascii="Arial" w:eastAsia="Times New Roman" w:hAnsi="Arial" w:cs="Arial"/>
                <w:bCs/>
                <w:sz w:val="20"/>
                <w:szCs w:val="20"/>
              </w:rPr>
            </w:pPr>
          </w:p>
        </w:tc>
      </w:tr>
      <w:tr w:rsidR="00FD6B15" w:rsidRPr="00B112DF" w14:paraId="20F80A75" w14:textId="77777777" w:rsidTr="00FD6B15">
        <w:tc>
          <w:tcPr>
            <w:tcW w:w="3397" w:type="dxa"/>
            <w:gridSpan w:val="2"/>
            <w:shd w:val="clear" w:color="auto" w:fill="BA7A57"/>
            <w:vAlign w:val="center"/>
          </w:tcPr>
          <w:p w14:paraId="1A383108" w14:textId="77777777" w:rsidR="00FD6B15" w:rsidRPr="00B112DF" w:rsidRDefault="00FD6B15" w:rsidP="000A3D14">
            <w:pPr>
              <w:jc w:val="both"/>
              <w:rPr>
                <w:rFonts w:ascii="Arial" w:eastAsia="Times New Roman" w:hAnsi="Arial" w:cs="Arial"/>
                <w:bCs/>
                <w:sz w:val="20"/>
                <w:szCs w:val="20"/>
              </w:rPr>
            </w:pPr>
            <w:r w:rsidRPr="00B112DF">
              <w:rPr>
                <w:rFonts w:ascii="Arial" w:eastAsia="Times New Roman" w:hAnsi="Arial" w:cs="Arial"/>
                <w:bCs/>
                <w:sz w:val="20"/>
                <w:szCs w:val="20"/>
              </w:rPr>
              <w:t>Nominated Contact Email:</w:t>
            </w:r>
          </w:p>
          <w:p w14:paraId="78BDCAFB" w14:textId="77777777" w:rsidR="00FD6B15" w:rsidRPr="00B112DF" w:rsidRDefault="00FD6B15" w:rsidP="000A3D14">
            <w:pPr>
              <w:jc w:val="both"/>
              <w:rPr>
                <w:rFonts w:ascii="Arial" w:eastAsia="Times New Roman" w:hAnsi="Arial" w:cs="Arial"/>
                <w:bCs/>
                <w:sz w:val="20"/>
                <w:szCs w:val="20"/>
              </w:rPr>
            </w:pPr>
          </w:p>
        </w:tc>
        <w:tc>
          <w:tcPr>
            <w:tcW w:w="5619" w:type="dxa"/>
          </w:tcPr>
          <w:p w14:paraId="2420FF8A" w14:textId="77777777" w:rsidR="00FD6B15" w:rsidRPr="00B112DF" w:rsidRDefault="00FD6B15" w:rsidP="000A3D14">
            <w:pPr>
              <w:jc w:val="both"/>
              <w:rPr>
                <w:rFonts w:ascii="Arial" w:eastAsia="Times New Roman" w:hAnsi="Arial" w:cs="Arial"/>
                <w:bCs/>
                <w:sz w:val="20"/>
                <w:szCs w:val="20"/>
              </w:rPr>
            </w:pPr>
          </w:p>
        </w:tc>
      </w:tr>
      <w:tr w:rsidR="00FD6B15" w:rsidRPr="00B112DF" w14:paraId="69CF9AD4" w14:textId="77777777" w:rsidTr="00FD6B15">
        <w:tc>
          <w:tcPr>
            <w:tcW w:w="9016" w:type="dxa"/>
            <w:gridSpan w:val="3"/>
            <w:shd w:val="clear" w:color="auto" w:fill="BA7A57"/>
            <w:vAlign w:val="center"/>
          </w:tcPr>
          <w:p w14:paraId="66B5DC41" w14:textId="59BF2513" w:rsidR="00FD6B15" w:rsidRPr="00B112DF" w:rsidRDefault="00FD6B15" w:rsidP="000A3D14">
            <w:pPr>
              <w:jc w:val="both"/>
              <w:rPr>
                <w:rFonts w:ascii="Arial" w:eastAsia="Times New Roman" w:hAnsi="Arial" w:cs="Arial"/>
                <w:bCs/>
                <w:sz w:val="20"/>
                <w:szCs w:val="20"/>
              </w:rPr>
            </w:pPr>
            <w:r w:rsidRPr="00B112DF">
              <w:rPr>
                <w:rFonts w:ascii="Arial" w:eastAsia="Times New Roman" w:hAnsi="Arial" w:cs="Arial"/>
                <w:bCs/>
                <w:sz w:val="20"/>
                <w:szCs w:val="20"/>
              </w:rPr>
              <w:t xml:space="preserve">The Response must include a full breakdown of the roles and responsibilities of the Company in relation to any element of the Services, as set out in the </w:t>
            </w:r>
            <w:r w:rsidR="00745764" w:rsidRPr="00B112DF">
              <w:rPr>
                <w:rFonts w:ascii="Arial" w:eastAsia="Times New Roman" w:hAnsi="Arial" w:cs="Arial"/>
                <w:bCs/>
                <w:sz w:val="20"/>
                <w:szCs w:val="20"/>
              </w:rPr>
              <w:t>RFT</w:t>
            </w:r>
            <w:r w:rsidRPr="00B112DF">
              <w:rPr>
                <w:rFonts w:ascii="Arial" w:eastAsia="Times New Roman" w:hAnsi="Arial" w:cs="Arial"/>
                <w:bCs/>
                <w:sz w:val="20"/>
                <w:szCs w:val="20"/>
              </w:rPr>
              <w:t>, to be carried out by the Company.</w:t>
            </w:r>
          </w:p>
        </w:tc>
      </w:tr>
      <w:tr w:rsidR="00FD6B15" w:rsidRPr="00B112DF" w14:paraId="407B6234" w14:textId="77777777" w:rsidTr="007C2441">
        <w:tc>
          <w:tcPr>
            <w:tcW w:w="9016" w:type="dxa"/>
            <w:gridSpan w:val="3"/>
            <w:vAlign w:val="center"/>
          </w:tcPr>
          <w:p w14:paraId="5C73A276" w14:textId="77777777" w:rsidR="00FD6B15" w:rsidRPr="00B112DF" w:rsidRDefault="00FD6B15" w:rsidP="000A3D14">
            <w:pPr>
              <w:jc w:val="both"/>
              <w:rPr>
                <w:rFonts w:ascii="Arial" w:eastAsia="Times New Roman" w:hAnsi="Arial" w:cs="Arial"/>
                <w:bCs/>
                <w:sz w:val="20"/>
                <w:szCs w:val="20"/>
              </w:rPr>
            </w:pPr>
            <w:r w:rsidRPr="00B112DF">
              <w:rPr>
                <w:rFonts w:ascii="Arial" w:eastAsia="Times New Roman" w:hAnsi="Arial" w:cs="Arial"/>
                <w:bCs/>
                <w:sz w:val="20"/>
                <w:szCs w:val="20"/>
              </w:rPr>
              <w:t>Provide response here</w:t>
            </w:r>
          </w:p>
          <w:p w14:paraId="5B2C74D6" w14:textId="77777777" w:rsidR="00FD6B15" w:rsidRPr="00B112DF" w:rsidRDefault="00FD6B15" w:rsidP="000A3D14">
            <w:pPr>
              <w:jc w:val="both"/>
              <w:rPr>
                <w:rFonts w:ascii="Arial" w:eastAsia="Times New Roman" w:hAnsi="Arial" w:cs="Arial"/>
                <w:bCs/>
                <w:sz w:val="20"/>
                <w:szCs w:val="20"/>
                <w:highlight w:val="lightGray"/>
              </w:rPr>
            </w:pPr>
          </w:p>
          <w:p w14:paraId="538B2C21" w14:textId="77777777" w:rsidR="00FD6B15" w:rsidRPr="00B112DF" w:rsidRDefault="00FD6B15" w:rsidP="000A3D14">
            <w:pPr>
              <w:jc w:val="both"/>
              <w:rPr>
                <w:rFonts w:ascii="Arial" w:eastAsia="Times New Roman" w:hAnsi="Arial" w:cs="Arial"/>
                <w:bCs/>
                <w:sz w:val="20"/>
                <w:szCs w:val="20"/>
                <w:highlight w:val="lightGray"/>
              </w:rPr>
            </w:pPr>
          </w:p>
          <w:p w14:paraId="1D28C788" w14:textId="77777777" w:rsidR="00FD6B15" w:rsidRPr="00B112DF" w:rsidRDefault="00FD6B15" w:rsidP="000A3D14">
            <w:pPr>
              <w:jc w:val="both"/>
              <w:rPr>
                <w:rFonts w:ascii="Arial" w:eastAsia="Times New Roman" w:hAnsi="Arial" w:cs="Arial"/>
                <w:bCs/>
                <w:sz w:val="20"/>
                <w:szCs w:val="20"/>
                <w:highlight w:val="lightGray"/>
              </w:rPr>
            </w:pPr>
          </w:p>
        </w:tc>
      </w:tr>
    </w:tbl>
    <w:p w14:paraId="58734EC3" w14:textId="77777777" w:rsidR="00FD6B15" w:rsidRPr="00B112DF" w:rsidRDefault="00FD6B15" w:rsidP="000A3D14">
      <w:pPr>
        <w:spacing w:after="0" w:line="240" w:lineRule="auto"/>
        <w:jc w:val="both"/>
        <w:rPr>
          <w:rFonts w:ascii="Arial" w:eastAsia="Times New Roman" w:hAnsi="Arial" w:cs="Arial"/>
          <w:bCs/>
          <w:color w:val="auto"/>
          <w:sz w:val="20"/>
          <w:szCs w:val="20"/>
          <w:lang w:val="en-IE" w:eastAsia="en-US"/>
        </w:rPr>
      </w:pPr>
    </w:p>
    <w:p w14:paraId="5AA181EE" w14:textId="77777777" w:rsidR="00FD6B15" w:rsidRPr="00B112DF" w:rsidRDefault="00FD6B15" w:rsidP="000A3D14">
      <w:pPr>
        <w:spacing w:after="0" w:line="240" w:lineRule="auto"/>
        <w:jc w:val="both"/>
        <w:rPr>
          <w:rFonts w:ascii="Arial" w:eastAsia="Times New Roman" w:hAnsi="Arial" w:cs="Arial"/>
          <w:bCs/>
          <w:color w:val="auto"/>
          <w:sz w:val="20"/>
          <w:szCs w:val="20"/>
          <w:lang w:val="en-IE" w:eastAsia="en-US"/>
        </w:rPr>
      </w:pPr>
    </w:p>
    <w:tbl>
      <w:tblPr>
        <w:tblStyle w:val="Deloitte2"/>
        <w:tblW w:w="0" w:type="auto"/>
        <w:tblCellMar>
          <w:top w:w="57" w:type="dxa"/>
          <w:bottom w:w="57" w:type="dxa"/>
        </w:tblCellMar>
        <w:tblLook w:val="04A0" w:firstRow="1" w:lastRow="0" w:firstColumn="1" w:lastColumn="0" w:noHBand="0" w:noVBand="1"/>
      </w:tblPr>
      <w:tblGrid>
        <w:gridCol w:w="1271"/>
        <w:gridCol w:w="3237"/>
        <w:gridCol w:w="4508"/>
      </w:tblGrid>
      <w:tr w:rsidR="00FD6B15" w:rsidRPr="00B112DF" w14:paraId="7BFBCB54" w14:textId="77777777" w:rsidTr="00047D5D">
        <w:tc>
          <w:tcPr>
            <w:tcW w:w="9016" w:type="dxa"/>
            <w:gridSpan w:val="3"/>
            <w:shd w:val="clear" w:color="auto" w:fill="3B1300"/>
            <w:vAlign w:val="center"/>
          </w:tcPr>
          <w:p w14:paraId="0102614E" w14:textId="01C05242" w:rsidR="00FD6B15" w:rsidRPr="00B112DF" w:rsidRDefault="00FD6B15" w:rsidP="000A3D14">
            <w:pPr>
              <w:pStyle w:val="Danielle"/>
              <w:jc w:val="both"/>
              <w:rPr>
                <w:rFonts w:ascii="Arial" w:hAnsi="Arial" w:cs="Arial"/>
                <w:sz w:val="20"/>
                <w:szCs w:val="20"/>
              </w:rPr>
            </w:pPr>
            <w:bookmarkStart w:id="9" w:name="_Toc192762362"/>
            <w:r w:rsidRPr="00B112DF">
              <w:rPr>
                <w:rFonts w:ascii="Arial" w:hAnsi="Arial" w:cs="Arial"/>
                <w:sz w:val="20"/>
                <w:szCs w:val="20"/>
              </w:rPr>
              <w:t>SECTION A.</w:t>
            </w:r>
            <w:r w:rsidR="00750627" w:rsidRPr="00B112DF">
              <w:rPr>
                <w:rFonts w:ascii="Arial" w:hAnsi="Arial" w:cs="Arial"/>
                <w:sz w:val="20"/>
                <w:szCs w:val="20"/>
              </w:rPr>
              <w:t>5</w:t>
            </w:r>
            <w:r w:rsidRPr="00B112DF">
              <w:rPr>
                <w:rFonts w:ascii="Arial" w:hAnsi="Arial" w:cs="Arial"/>
                <w:sz w:val="20"/>
                <w:szCs w:val="20"/>
              </w:rPr>
              <w:t xml:space="preserve">    JOINT VENTURE/CONSORTIUM DETAILS </w:t>
            </w:r>
            <w:r w:rsidR="00F30C4A" w:rsidRPr="00B112DF">
              <w:rPr>
                <w:rFonts w:ascii="Arial" w:hAnsi="Arial" w:cs="Arial"/>
                <w:sz w:val="20"/>
                <w:szCs w:val="20"/>
              </w:rPr>
              <w:t xml:space="preserve">- </w:t>
            </w:r>
            <w:r w:rsidRPr="00B112DF">
              <w:rPr>
                <w:rFonts w:ascii="Arial" w:hAnsi="Arial" w:cs="Arial"/>
                <w:sz w:val="20"/>
                <w:szCs w:val="20"/>
              </w:rPr>
              <w:t>If applicable</w:t>
            </w:r>
            <w:bookmarkEnd w:id="9"/>
          </w:p>
          <w:p w14:paraId="535B98A5" w14:textId="77777777" w:rsidR="00FD6B15" w:rsidRPr="00B112DF" w:rsidRDefault="00FD6B15" w:rsidP="000A3D14">
            <w:pPr>
              <w:jc w:val="both"/>
              <w:rPr>
                <w:rFonts w:ascii="Arial" w:eastAsia="Times New Roman" w:hAnsi="Arial" w:cs="Arial"/>
                <w:bCs/>
                <w:sz w:val="20"/>
                <w:szCs w:val="20"/>
              </w:rPr>
            </w:pPr>
          </w:p>
        </w:tc>
      </w:tr>
      <w:tr w:rsidR="00FD6B15" w:rsidRPr="00B112DF" w14:paraId="2015F362" w14:textId="77777777" w:rsidTr="00FD6B15">
        <w:tc>
          <w:tcPr>
            <w:tcW w:w="1271" w:type="dxa"/>
            <w:shd w:val="clear" w:color="auto" w:fill="BA7A57"/>
            <w:vAlign w:val="center"/>
          </w:tcPr>
          <w:p w14:paraId="05B45592" w14:textId="77777777" w:rsidR="00FD6B15" w:rsidRPr="00B112DF" w:rsidRDefault="00FD6B15" w:rsidP="000A3D14">
            <w:pPr>
              <w:jc w:val="both"/>
              <w:rPr>
                <w:rFonts w:ascii="Arial" w:eastAsia="Times New Roman" w:hAnsi="Arial" w:cs="Arial"/>
                <w:bCs/>
                <w:sz w:val="20"/>
                <w:szCs w:val="20"/>
              </w:rPr>
            </w:pPr>
            <w:r w:rsidRPr="00B112DF">
              <w:rPr>
                <w:rFonts w:ascii="Arial" w:eastAsia="Times New Roman" w:hAnsi="Arial" w:cs="Arial"/>
                <w:bCs/>
                <w:noProof/>
                <w:sz w:val="20"/>
                <w:szCs w:val="20"/>
              </w:rPr>
              <w:drawing>
                <wp:inline distT="0" distB="0" distL="0" distR="0" wp14:anchorId="700A4467" wp14:editId="54EF2950">
                  <wp:extent cx="257175" cy="257175"/>
                  <wp:effectExtent l="0" t="0" r="0" b="0"/>
                  <wp:docPr id="3"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3">
                            <a:extLst>
                              <a:ext uri="{28A0092B-C50C-407E-A947-70E740481C1C}">
                                <a14:useLocalDpi xmlns:a14="http://schemas.microsoft.com/office/drawing/2010/main" val="0"/>
                              </a:ext>
                            </a:extLst>
                          </a:blip>
                          <a:stretch>
                            <a:fillRect/>
                          </a:stretch>
                        </pic:blipFill>
                        <pic:spPr>
                          <a:xfrm>
                            <a:off x="0" y="0"/>
                            <a:ext cx="257175" cy="257175"/>
                          </a:xfrm>
                          <a:prstGeom prst="rect">
                            <a:avLst/>
                          </a:prstGeom>
                        </pic:spPr>
                      </pic:pic>
                    </a:graphicData>
                  </a:graphic>
                </wp:inline>
              </w:drawing>
            </w:r>
          </w:p>
        </w:tc>
        <w:tc>
          <w:tcPr>
            <w:tcW w:w="7745" w:type="dxa"/>
            <w:gridSpan w:val="2"/>
            <w:tcBorders>
              <w:left w:val="nil"/>
            </w:tcBorders>
            <w:shd w:val="clear" w:color="auto" w:fill="BA7A57"/>
            <w:vAlign w:val="center"/>
          </w:tcPr>
          <w:p w14:paraId="724385D9" w14:textId="77777777" w:rsidR="00FD6B15" w:rsidRPr="00B112DF" w:rsidRDefault="00FD6B15" w:rsidP="000A3D14">
            <w:pPr>
              <w:jc w:val="both"/>
              <w:rPr>
                <w:rFonts w:ascii="Arial" w:eastAsia="Times New Roman" w:hAnsi="Arial" w:cs="Arial"/>
                <w:bCs/>
                <w:sz w:val="20"/>
                <w:szCs w:val="20"/>
              </w:rPr>
            </w:pPr>
            <w:r w:rsidRPr="00B112DF">
              <w:rPr>
                <w:rFonts w:ascii="Arial" w:eastAsia="Times New Roman" w:hAnsi="Arial" w:cs="Arial"/>
                <w:bCs/>
                <w:sz w:val="20"/>
                <w:szCs w:val="20"/>
              </w:rPr>
              <w:t xml:space="preserve">Where a Tenderer is a joint venture/consortium, the Prime Contractor must provide full details of each of the joint venture/consortium member(s) and their proposed role under the Contract in the response area below.  </w:t>
            </w:r>
          </w:p>
          <w:p w14:paraId="2372BE6F" w14:textId="77777777" w:rsidR="00FD6B15" w:rsidRPr="00B112DF" w:rsidRDefault="00FD6B15" w:rsidP="000A3D14">
            <w:pPr>
              <w:jc w:val="both"/>
              <w:rPr>
                <w:rFonts w:ascii="Arial" w:eastAsia="Times New Roman" w:hAnsi="Arial" w:cs="Arial"/>
                <w:bCs/>
                <w:sz w:val="20"/>
                <w:szCs w:val="20"/>
              </w:rPr>
            </w:pPr>
          </w:p>
          <w:p w14:paraId="10D28210" w14:textId="48B19D66" w:rsidR="00FD6B15" w:rsidRPr="00B112DF" w:rsidRDefault="00223E82" w:rsidP="000A3D14">
            <w:pPr>
              <w:jc w:val="both"/>
              <w:rPr>
                <w:rFonts w:ascii="Arial" w:eastAsia="Times New Roman" w:hAnsi="Arial" w:cs="Arial"/>
                <w:bCs/>
                <w:sz w:val="20"/>
                <w:szCs w:val="20"/>
              </w:rPr>
            </w:pPr>
            <w:r w:rsidRPr="00B112DF">
              <w:rPr>
                <w:rFonts w:ascii="Arial" w:eastAsia="Times New Roman" w:hAnsi="Arial" w:cs="Arial"/>
                <w:bCs/>
                <w:color w:val="1F4E79"/>
                <w:sz w:val="20"/>
                <w:szCs w:val="20"/>
              </w:rPr>
              <w:t>Note:</w:t>
            </w:r>
            <w:r w:rsidR="00FD6B15" w:rsidRPr="00B112DF">
              <w:rPr>
                <w:rFonts w:ascii="Arial" w:eastAsia="Times New Roman" w:hAnsi="Arial" w:cs="Arial"/>
                <w:bCs/>
                <w:sz w:val="20"/>
                <w:szCs w:val="20"/>
              </w:rPr>
              <w:t xml:space="preserve">  Where more than 1 joint venture/consortia member will be providing aspects of the Services to be provided, the table below must be repeated and completed for each.</w:t>
            </w:r>
          </w:p>
          <w:p w14:paraId="64468F5E" w14:textId="77777777" w:rsidR="00223E82" w:rsidRPr="00B112DF" w:rsidRDefault="00223E82" w:rsidP="000A3D14">
            <w:pPr>
              <w:jc w:val="both"/>
              <w:rPr>
                <w:rFonts w:ascii="Arial" w:eastAsia="Times New Roman" w:hAnsi="Arial" w:cs="Arial"/>
                <w:bCs/>
                <w:sz w:val="20"/>
                <w:szCs w:val="20"/>
              </w:rPr>
            </w:pPr>
          </w:p>
          <w:p w14:paraId="2F508C53" w14:textId="77777777" w:rsidR="00223E82" w:rsidRPr="00B112DF" w:rsidRDefault="00223E82" w:rsidP="00223E82">
            <w:pPr>
              <w:jc w:val="both"/>
              <w:rPr>
                <w:rFonts w:ascii="Arial" w:eastAsia="Times New Roman" w:hAnsi="Arial" w:cs="Arial"/>
                <w:bCs/>
                <w:sz w:val="20"/>
                <w:szCs w:val="20"/>
              </w:rPr>
            </w:pPr>
          </w:p>
          <w:p w14:paraId="040071AF" w14:textId="40241C8D" w:rsidR="00223E82" w:rsidRPr="00B112DF" w:rsidRDefault="00223E82" w:rsidP="00223E82">
            <w:pPr>
              <w:jc w:val="both"/>
              <w:rPr>
                <w:rFonts w:ascii="Arial" w:eastAsia="Times New Roman" w:hAnsi="Arial" w:cs="Arial"/>
                <w:bCs/>
                <w:sz w:val="20"/>
                <w:szCs w:val="20"/>
              </w:rPr>
            </w:pPr>
            <w:r w:rsidRPr="00B112DF">
              <w:rPr>
                <w:rFonts w:ascii="Arial" w:eastAsia="Times New Roman" w:hAnsi="Arial" w:cs="Arial"/>
                <w:bCs/>
                <w:color w:val="1F4E79"/>
                <w:sz w:val="20"/>
                <w:szCs w:val="20"/>
              </w:rPr>
              <w:t>Note:</w:t>
            </w:r>
            <w:r w:rsidRPr="00B112DF">
              <w:rPr>
                <w:rFonts w:ascii="Arial" w:eastAsia="Times New Roman" w:hAnsi="Arial" w:cs="Arial"/>
                <w:bCs/>
                <w:sz w:val="20"/>
                <w:szCs w:val="20"/>
              </w:rPr>
              <w:t xml:space="preserve"> If relying on subcontractors/consortium members to meet selection criteria, each must complete and submit a separate </w:t>
            </w:r>
            <w:proofErr w:type="spellStart"/>
            <w:r w:rsidRPr="00B112DF">
              <w:rPr>
                <w:rFonts w:ascii="Arial" w:eastAsia="Times New Roman" w:hAnsi="Arial" w:cs="Arial"/>
                <w:bCs/>
                <w:sz w:val="20"/>
                <w:szCs w:val="20"/>
              </w:rPr>
              <w:t>eESPD</w:t>
            </w:r>
            <w:proofErr w:type="spellEnd"/>
            <w:r w:rsidRPr="00B112DF">
              <w:rPr>
                <w:rFonts w:ascii="Arial" w:eastAsia="Times New Roman" w:hAnsi="Arial" w:cs="Arial"/>
                <w:bCs/>
                <w:sz w:val="20"/>
                <w:szCs w:val="20"/>
              </w:rPr>
              <w:t>.</w:t>
            </w:r>
          </w:p>
        </w:tc>
      </w:tr>
      <w:tr w:rsidR="00FD6B15" w:rsidRPr="00B112DF" w14:paraId="5C15CE78" w14:textId="77777777" w:rsidTr="00FD6B15">
        <w:tc>
          <w:tcPr>
            <w:tcW w:w="4508" w:type="dxa"/>
            <w:gridSpan w:val="2"/>
            <w:shd w:val="clear" w:color="auto" w:fill="BA7A57"/>
            <w:vAlign w:val="center"/>
          </w:tcPr>
          <w:p w14:paraId="0526C1E9" w14:textId="77777777" w:rsidR="00FD6B15" w:rsidRPr="00B112DF" w:rsidRDefault="00FD6B15" w:rsidP="000A3D14">
            <w:pPr>
              <w:jc w:val="both"/>
              <w:rPr>
                <w:rFonts w:ascii="Arial" w:eastAsia="Times New Roman" w:hAnsi="Arial" w:cs="Arial"/>
                <w:bCs/>
                <w:sz w:val="20"/>
                <w:szCs w:val="20"/>
              </w:rPr>
            </w:pPr>
            <w:r w:rsidRPr="00B112DF">
              <w:rPr>
                <w:rFonts w:ascii="Arial" w:eastAsia="Times New Roman" w:hAnsi="Arial" w:cs="Arial"/>
                <w:bCs/>
                <w:sz w:val="20"/>
                <w:szCs w:val="20"/>
              </w:rPr>
              <w:t>Company #1 Name:</w:t>
            </w:r>
          </w:p>
          <w:p w14:paraId="3AE9A9D0" w14:textId="77777777" w:rsidR="00FD6B15" w:rsidRPr="00B112DF" w:rsidRDefault="00FD6B15" w:rsidP="000A3D14">
            <w:pPr>
              <w:jc w:val="both"/>
              <w:rPr>
                <w:rFonts w:ascii="Arial" w:eastAsia="Times New Roman" w:hAnsi="Arial" w:cs="Arial"/>
                <w:bCs/>
                <w:sz w:val="20"/>
                <w:szCs w:val="20"/>
              </w:rPr>
            </w:pPr>
          </w:p>
        </w:tc>
        <w:tc>
          <w:tcPr>
            <w:tcW w:w="4508" w:type="dxa"/>
          </w:tcPr>
          <w:p w14:paraId="312463CF" w14:textId="77777777" w:rsidR="00FD6B15" w:rsidRPr="00B112DF" w:rsidRDefault="00FD6B15" w:rsidP="000A3D14">
            <w:pPr>
              <w:jc w:val="both"/>
              <w:rPr>
                <w:rFonts w:ascii="Arial" w:eastAsia="Times New Roman" w:hAnsi="Arial" w:cs="Arial"/>
                <w:bCs/>
                <w:sz w:val="20"/>
                <w:szCs w:val="20"/>
              </w:rPr>
            </w:pPr>
          </w:p>
        </w:tc>
      </w:tr>
      <w:tr w:rsidR="00FD6B15" w:rsidRPr="00B112DF" w14:paraId="30111A98" w14:textId="77777777" w:rsidTr="00FD6B15">
        <w:tc>
          <w:tcPr>
            <w:tcW w:w="4508" w:type="dxa"/>
            <w:gridSpan w:val="2"/>
            <w:shd w:val="clear" w:color="auto" w:fill="BA7A57"/>
            <w:vAlign w:val="center"/>
          </w:tcPr>
          <w:p w14:paraId="4B9EBC5E" w14:textId="77777777" w:rsidR="00FD6B15" w:rsidRPr="00B112DF" w:rsidRDefault="00FD6B15" w:rsidP="000A3D14">
            <w:pPr>
              <w:jc w:val="both"/>
              <w:rPr>
                <w:rFonts w:ascii="Arial" w:eastAsia="Times New Roman" w:hAnsi="Arial" w:cs="Arial"/>
                <w:bCs/>
                <w:sz w:val="20"/>
                <w:szCs w:val="20"/>
              </w:rPr>
            </w:pPr>
            <w:r w:rsidRPr="00B112DF">
              <w:rPr>
                <w:rFonts w:ascii="Arial" w:eastAsia="Times New Roman" w:hAnsi="Arial" w:cs="Arial"/>
                <w:bCs/>
                <w:sz w:val="20"/>
                <w:szCs w:val="20"/>
              </w:rPr>
              <w:t>Company Address:</w:t>
            </w:r>
          </w:p>
          <w:p w14:paraId="23AD35C5" w14:textId="77777777" w:rsidR="00FD6B15" w:rsidRPr="00B112DF" w:rsidRDefault="00FD6B15" w:rsidP="000A3D14">
            <w:pPr>
              <w:jc w:val="both"/>
              <w:rPr>
                <w:rFonts w:ascii="Arial" w:eastAsia="Times New Roman" w:hAnsi="Arial" w:cs="Arial"/>
                <w:bCs/>
                <w:sz w:val="20"/>
                <w:szCs w:val="20"/>
              </w:rPr>
            </w:pPr>
          </w:p>
        </w:tc>
        <w:tc>
          <w:tcPr>
            <w:tcW w:w="4508" w:type="dxa"/>
          </w:tcPr>
          <w:p w14:paraId="46F49551" w14:textId="77777777" w:rsidR="00FD6B15" w:rsidRPr="00B112DF" w:rsidRDefault="00FD6B15" w:rsidP="000A3D14">
            <w:pPr>
              <w:jc w:val="both"/>
              <w:rPr>
                <w:rFonts w:ascii="Arial" w:eastAsia="Times New Roman" w:hAnsi="Arial" w:cs="Arial"/>
                <w:bCs/>
                <w:sz w:val="20"/>
                <w:szCs w:val="20"/>
              </w:rPr>
            </w:pPr>
          </w:p>
        </w:tc>
      </w:tr>
      <w:tr w:rsidR="00FD6B15" w:rsidRPr="00B112DF" w14:paraId="47322722" w14:textId="77777777" w:rsidTr="00FD6B15">
        <w:tc>
          <w:tcPr>
            <w:tcW w:w="4508" w:type="dxa"/>
            <w:gridSpan w:val="2"/>
            <w:shd w:val="clear" w:color="auto" w:fill="BA7A57"/>
            <w:vAlign w:val="center"/>
          </w:tcPr>
          <w:p w14:paraId="1B360EB7" w14:textId="77777777" w:rsidR="00FD6B15" w:rsidRPr="00B112DF" w:rsidRDefault="00FD6B15" w:rsidP="000A3D14">
            <w:pPr>
              <w:jc w:val="both"/>
              <w:rPr>
                <w:rFonts w:ascii="Arial" w:eastAsia="Times New Roman" w:hAnsi="Arial" w:cs="Arial"/>
                <w:bCs/>
                <w:sz w:val="20"/>
                <w:szCs w:val="20"/>
              </w:rPr>
            </w:pPr>
            <w:r w:rsidRPr="00B112DF">
              <w:rPr>
                <w:rFonts w:ascii="Arial" w:eastAsia="Times New Roman" w:hAnsi="Arial" w:cs="Arial"/>
                <w:bCs/>
                <w:sz w:val="20"/>
                <w:szCs w:val="20"/>
              </w:rPr>
              <w:t xml:space="preserve">Name of Nominated Contact: </w:t>
            </w:r>
          </w:p>
          <w:p w14:paraId="03DF3FA0" w14:textId="77777777" w:rsidR="00FD6B15" w:rsidRPr="00B112DF" w:rsidRDefault="00FD6B15" w:rsidP="000A3D14">
            <w:pPr>
              <w:jc w:val="both"/>
              <w:rPr>
                <w:rFonts w:ascii="Arial" w:eastAsia="Times New Roman" w:hAnsi="Arial" w:cs="Arial"/>
                <w:bCs/>
                <w:sz w:val="20"/>
                <w:szCs w:val="20"/>
              </w:rPr>
            </w:pPr>
          </w:p>
        </w:tc>
        <w:tc>
          <w:tcPr>
            <w:tcW w:w="4508" w:type="dxa"/>
          </w:tcPr>
          <w:p w14:paraId="269898FF" w14:textId="77777777" w:rsidR="00FD6B15" w:rsidRPr="00B112DF" w:rsidRDefault="00FD6B15" w:rsidP="000A3D14">
            <w:pPr>
              <w:jc w:val="both"/>
              <w:rPr>
                <w:rFonts w:ascii="Arial" w:eastAsia="Times New Roman" w:hAnsi="Arial" w:cs="Arial"/>
                <w:bCs/>
                <w:sz w:val="20"/>
                <w:szCs w:val="20"/>
              </w:rPr>
            </w:pPr>
          </w:p>
        </w:tc>
      </w:tr>
      <w:tr w:rsidR="00FD6B15" w:rsidRPr="00B112DF" w14:paraId="32343119" w14:textId="77777777" w:rsidTr="00FD6B15">
        <w:tc>
          <w:tcPr>
            <w:tcW w:w="4508" w:type="dxa"/>
            <w:gridSpan w:val="2"/>
            <w:shd w:val="clear" w:color="auto" w:fill="BA7A57"/>
            <w:vAlign w:val="center"/>
          </w:tcPr>
          <w:p w14:paraId="6A141B8A" w14:textId="77777777" w:rsidR="00FD6B15" w:rsidRPr="00B112DF" w:rsidRDefault="00FD6B15" w:rsidP="000A3D14">
            <w:pPr>
              <w:jc w:val="both"/>
              <w:rPr>
                <w:rFonts w:ascii="Arial" w:eastAsia="Times New Roman" w:hAnsi="Arial" w:cs="Arial"/>
                <w:bCs/>
                <w:sz w:val="20"/>
                <w:szCs w:val="20"/>
              </w:rPr>
            </w:pPr>
            <w:r w:rsidRPr="00B112DF">
              <w:rPr>
                <w:rFonts w:ascii="Arial" w:eastAsia="Times New Roman" w:hAnsi="Arial" w:cs="Arial"/>
                <w:bCs/>
                <w:sz w:val="20"/>
                <w:szCs w:val="20"/>
              </w:rPr>
              <w:t>Nominated Contact Title:</w:t>
            </w:r>
          </w:p>
          <w:p w14:paraId="20717552" w14:textId="77777777" w:rsidR="00FD6B15" w:rsidRPr="00B112DF" w:rsidRDefault="00FD6B15" w:rsidP="000A3D14">
            <w:pPr>
              <w:jc w:val="both"/>
              <w:rPr>
                <w:rFonts w:ascii="Arial" w:eastAsia="Times New Roman" w:hAnsi="Arial" w:cs="Arial"/>
                <w:bCs/>
                <w:sz w:val="20"/>
                <w:szCs w:val="20"/>
              </w:rPr>
            </w:pPr>
          </w:p>
        </w:tc>
        <w:tc>
          <w:tcPr>
            <w:tcW w:w="4508" w:type="dxa"/>
          </w:tcPr>
          <w:p w14:paraId="3BAE8BC1" w14:textId="77777777" w:rsidR="00FD6B15" w:rsidRPr="00B112DF" w:rsidRDefault="00FD6B15" w:rsidP="000A3D14">
            <w:pPr>
              <w:jc w:val="both"/>
              <w:rPr>
                <w:rFonts w:ascii="Arial" w:eastAsia="Times New Roman" w:hAnsi="Arial" w:cs="Arial"/>
                <w:bCs/>
                <w:sz w:val="20"/>
                <w:szCs w:val="20"/>
              </w:rPr>
            </w:pPr>
          </w:p>
        </w:tc>
      </w:tr>
      <w:tr w:rsidR="00FD6B15" w:rsidRPr="00B112DF" w14:paraId="40BFD51E" w14:textId="77777777" w:rsidTr="00FD6B15">
        <w:tc>
          <w:tcPr>
            <w:tcW w:w="4508" w:type="dxa"/>
            <w:gridSpan w:val="2"/>
            <w:shd w:val="clear" w:color="auto" w:fill="BA7A57"/>
            <w:vAlign w:val="center"/>
          </w:tcPr>
          <w:p w14:paraId="174C5896" w14:textId="77777777" w:rsidR="00FD6B15" w:rsidRPr="00B112DF" w:rsidRDefault="00FD6B15" w:rsidP="000A3D14">
            <w:pPr>
              <w:jc w:val="both"/>
              <w:rPr>
                <w:rFonts w:ascii="Arial" w:eastAsia="Times New Roman" w:hAnsi="Arial" w:cs="Arial"/>
                <w:bCs/>
                <w:sz w:val="20"/>
                <w:szCs w:val="20"/>
              </w:rPr>
            </w:pPr>
            <w:r w:rsidRPr="00B112DF">
              <w:rPr>
                <w:rFonts w:ascii="Arial" w:eastAsia="Times New Roman" w:hAnsi="Arial" w:cs="Arial"/>
                <w:bCs/>
                <w:sz w:val="20"/>
                <w:szCs w:val="20"/>
              </w:rPr>
              <w:t>Nominated Contact Telephone:</w:t>
            </w:r>
          </w:p>
          <w:p w14:paraId="66EF376D" w14:textId="77777777" w:rsidR="00FD6B15" w:rsidRPr="00B112DF" w:rsidRDefault="00FD6B15" w:rsidP="000A3D14">
            <w:pPr>
              <w:jc w:val="both"/>
              <w:rPr>
                <w:rFonts w:ascii="Arial" w:eastAsia="Times New Roman" w:hAnsi="Arial" w:cs="Arial"/>
                <w:bCs/>
                <w:sz w:val="20"/>
                <w:szCs w:val="20"/>
              </w:rPr>
            </w:pPr>
          </w:p>
        </w:tc>
        <w:tc>
          <w:tcPr>
            <w:tcW w:w="4508" w:type="dxa"/>
          </w:tcPr>
          <w:p w14:paraId="022E2EA3" w14:textId="77777777" w:rsidR="00FD6B15" w:rsidRPr="00B112DF" w:rsidRDefault="00FD6B15" w:rsidP="000A3D14">
            <w:pPr>
              <w:jc w:val="both"/>
              <w:rPr>
                <w:rFonts w:ascii="Arial" w:eastAsia="Times New Roman" w:hAnsi="Arial" w:cs="Arial"/>
                <w:bCs/>
                <w:sz w:val="20"/>
                <w:szCs w:val="20"/>
              </w:rPr>
            </w:pPr>
          </w:p>
        </w:tc>
      </w:tr>
      <w:tr w:rsidR="00FD6B15" w:rsidRPr="00B112DF" w14:paraId="26331DE3" w14:textId="77777777" w:rsidTr="00FD6B15">
        <w:tc>
          <w:tcPr>
            <w:tcW w:w="4508" w:type="dxa"/>
            <w:gridSpan w:val="2"/>
            <w:shd w:val="clear" w:color="auto" w:fill="BA7A57"/>
            <w:vAlign w:val="center"/>
          </w:tcPr>
          <w:p w14:paraId="1A5FB8B2" w14:textId="77777777" w:rsidR="00FD6B15" w:rsidRPr="00B112DF" w:rsidRDefault="00FD6B15" w:rsidP="000A3D14">
            <w:pPr>
              <w:jc w:val="both"/>
              <w:rPr>
                <w:rFonts w:ascii="Arial" w:eastAsia="Times New Roman" w:hAnsi="Arial" w:cs="Arial"/>
                <w:bCs/>
                <w:sz w:val="20"/>
                <w:szCs w:val="20"/>
              </w:rPr>
            </w:pPr>
            <w:r w:rsidRPr="00B112DF">
              <w:rPr>
                <w:rFonts w:ascii="Arial" w:eastAsia="Times New Roman" w:hAnsi="Arial" w:cs="Arial"/>
                <w:bCs/>
                <w:sz w:val="20"/>
                <w:szCs w:val="20"/>
              </w:rPr>
              <w:t>Nominated Contact Email:</w:t>
            </w:r>
          </w:p>
          <w:p w14:paraId="653D3225" w14:textId="77777777" w:rsidR="00FD6B15" w:rsidRPr="00B112DF" w:rsidRDefault="00FD6B15" w:rsidP="000A3D14">
            <w:pPr>
              <w:jc w:val="both"/>
              <w:rPr>
                <w:rFonts w:ascii="Arial" w:eastAsia="Times New Roman" w:hAnsi="Arial" w:cs="Arial"/>
                <w:bCs/>
                <w:sz w:val="20"/>
                <w:szCs w:val="20"/>
              </w:rPr>
            </w:pPr>
          </w:p>
        </w:tc>
        <w:tc>
          <w:tcPr>
            <w:tcW w:w="4508" w:type="dxa"/>
          </w:tcPr>
          <w:p w14:paraId="77B99918" w14:textId="77777777" w:rsidR="00FD6B15" w:rsidRPr="00B112DF" w:rsidRDefault="00FD6B15" w:rsidP="000A3D14">
            <w:pPr>
              <w:jc w:val="both"/>
              <w:rPr>
                <w:rFonts w:ascii="Arial" w:eastAsia="Times New Roman" w:hAnsi="Arial" w:cs="Arial"/>
                <w:bCs/>
                <w:sz w:val="20"/>
                <w:szCs w:val="20"/>
              </w:rPr>
            </w:pPr>
          </w:p>
        </w:tc>
      </w:tr>
      <w:tr w:rsidR="00FD6B15" w:rsidRPr="00B112DF" w14:paraId="4D253270" w14:textId="77777777" w:rsidTr="00FD6B15">
        <w:tc>
          <w:tcPr>
            <w:tcW w:w="9016" w:type="dxa"/>
            <w:gridSpan w:val="3"/>
            <w:shd w:val="clear" w:color="auto" w:fill="BA7A57"/>
            <w:vAlign w:val="center"/>
          </w:tcPr>
          <w:p w14:paraId="120E6429" w14:textId="0391F5B6" w:rsidR="00FD6B15" w:rsidRPr="00B112DF" w:rsidRDefault="00FD6B15" w:rsidP="000A3D14">
            <w:pPr>
              <w:jc w:val="both"/>
              <w:rPr>
                <w:rFonts w:ascii="Arial" w:eastAsia="Times New Roman" w:hAnsi="Arial" w:cs="Arial"/>
                <w:bCs/>
                <w:sz w:val="20"/>
                <w:szCs w:val="20"/>
              </w:rPr>
            </w:pPr>
            <w:r w:rsidRPr="00B112DF">
              <w:rPr>
                <w:rFonts w:ascii="Arial" w:eastAsia="Times New Roman" w:hAnsi="Arial" w:cs="Arial"/>
                <w:bCs/>
                <w:sz w:val="20"/>
                <w:szCs w:val="20"/>
              </w:rPr>
              <w:lastRenderedPageBreak/>
              <w:t xml:space="preserve">The </w:t>
            </w:r>
            <w:r w:rsidR="00F30C4A" w:rsidRPr="00B112DF">
              <w:rPr>
                <w:rFonts w:ascii="Arial" w:eastAsia="Times New Roman" w:hAnsi="Arial" w:cs="Arial"/>
                <w:bCs/>
                <w:sz w:val="20"/>
                <w:szCs w:val="20"/>
              </w:rPr>
              <w:t>R</w:t>
            </w:r>
            <w:r w:rsidRPr="00B112DF">
              <w:rPr>
                <w:rFonts w:ascii="Arial" w:eastAsia="Times New Roman" w:hAnsi="Arial" w:cs="Arial"/>
                <w:bCs/>
                <w:sz w:val="20"/>
                <w:szCs w:val="20"/>
              </w:rPr>
              <w:t xml:space="preserve">esponse must include a full breakdown of the roles and responsibilities of the Company in relation to any element of the </w:t>
            </w:r>
            <w:r w:rsidR="00F30C4A" w:rsidRPr="00B112DF">
              <w:rPr>
                <w:rFonts w:ascii="Arial" w:eastAsia="Times New Roman" w:hAnsi="Arial" w:cs="Arial"/>
                <w:bCs/>
                <w:sz w:val="20"/>
                <w:szCs w:val="20"/>
              </w:rPr>
              <w:t>S</w:t>
            </w:r>
            <w:r w:rsidRPr="00B112DF">
              <w:rPr>
                <w:rFonts w:ascii="Arial" w:eastAsia="Times New Roman" w:hAnsi="Arial" w:cs="Arial"/>
                <w:bCs/>
                <w:sz w:val="20"/>
                <w:szCs w:val="20"/>
              </w:rPr>
              <w:t xml:space="preserve">ervices, as set out in the </w:t>
            </w:r>
            <w:r w:rsidR="00745764" w:rsidRPr="00B112DF">
              <w:rPr>
                <w:rFonts w:ascii="Arial" w:eastAsia="Times New Roman" w:hAnsi="Arial" w:cs="Arial"/>
                <w:bCs/>
                <w:sz w:val="20"/>
                <w:szCs w:val="20"/>
              </w:rPr>
              <w:t>RFT</w:t>
            </w:r>
            <w:r w:rsidRPr="00B112DF">
              <w:rPr>
                <w:rFonts w:ascii="Arial" w:eastAsia="Times New Roman" w:hAnsi="Arial" w:cs="Arial"/>
                <w:bCs/>
                <w:sz w:val="20"/>
                <w:szCs w:val="20"/>
              </w:rPr>
              <w:t>, to be carried out by the Company.</w:t>
            </w:r>
          </w:p>
        </w:tc>
      </w:tr>
      <w:tr w:rsidR="00FD6B15" w:rsidRPr="00B112DF" w14:paraId="4548F860" w14:textId="77777777" w:rsidTr="007C2441">
        <w:tc>
          <w:tcPr>
            <w:tcW w:w="9016" w:type="dxa"/>
            <w:gridSpan w:val="3"/>
            <w:vAlign w:val="center"/>
          </w:tcPr>
          <w:p w14:paraId="270CDFB6" w14:textId="77777777" w:rsidR="00FD6B15" w:rsidRPr="00B112DF" w:rsidRDefault="00FD6B15" w:rsidP="000A3D14">
            <w:pPr>
              <w:jc w:val="both"/>
              <w:rPr>
                <w:rFonts w:ascii="Arial" w:eastAsia="Times New Roman" w:hAnsi="Arial" w:cs="Arial"/>
                <w:bCs/>
                <w:sz w:val="20"/>
                <w:szCs w:val="20"/>
              </w:rPr>
            </w:pPr>
            <w:r w:rsidRPr="00B112DF">
              <w:rPr>
                <w:rFonts w:ascii="Arial" w:eastAsia="Times New Roman" w:hAnsi="Arial" w:cs="Arial"/>
                <w:bCs/>
                <w:sz w:val="20"/>
                <w:szCs w:val="20"/>
              </w:rPr>
              <w:t>Provide response here</w:t>
            </w:r>
          </w:p>
          <w:p w14:paraId="33EF079C" w14:textId="77777777" w:rsidR="00FD6B15" w:rsidRPr="00B112DF" w:rsidRDefault="00FD6B15" w:rsidP="000A3D14">
            <w:pPr>
              <w:jc w:val="both"/>
              <w:rPr>
                <w:rFonts w:ascii="Arial" w:eastAsia="Times New Roman" w:hAnsi="Arial" w:cs="Arial"/>
                <w:bCs/>
                <w:sz w:val="20"/>
                <w:szCs w:val="20"/>
                <w:highlight w:val="lightGray"/>
              </w:rPr>
            </w:pPr>
          </w:p>
          <w:p w14:paraId="7403B1E0" w14:textId="77777777" w:rsidR="00FD6B15" w:rsidRPr="00B112DF" w:rsidRDefault="00FD6B15" w:rsidP="000A3D14">
            <w:pPr>
              <w:jc w:val="both"/>
              <w:rPr>
                <w:rFonts w:ascii="Arial" w:eastAsia="Times New Roman" w:hAnsi="Arial" w:cs="Arial"/>
                <w:bCs/>
                <w:sz w:val="20"/>
                <w:szCs w:val="20"/>
                <w:highlight w:val="lightGray"/>
              </w:rPr>
            </w:pPr>
          </w:p>
          <w:p w14:paraId="4CCBE625" w14:textId="77777777" w:rsidR="00FD6B15" w:rsidRPr="00B112DF" w:rsidRDefault="00FD6B15" w:rsidP="000A3D14">
            <w:pPr>
              <w:jc w:val="both"/>
              <w:rPr>
                <w:rFonts w:ascii="Arial" w:eastAsia="Times New Roman" w:hAnsi="Arial" w:cs="Arial"/>
                <w:bCs/>
                <w:sz w:val="20"/>
                <w:szCs w:val="20"/>
              </w:rPr>
            </w:pPr>
          </w:p>
        </w:tc>
      </w:tr>
    </w:tbl>
    <w:p w14:paraId="1B6D5A09" w14:textId="77777777" w:rsidR="00FD6B15" w:rsidRPr="00B112DF" w:rsidRDefault="00FD6B15" w:rsidP="000A3D14">
      <w:pPr>
        <w:spacing w:after="0" w:line="240" w:lineRule="auto"/>
        <w:jc w:val="both"/>
        <w:rPr>
          <w:rFonts w:ascii="Arial" w:eastAsia="Times New Roman" w:hAnsi="Arial" w:cs="Arial"/>
          <w:bCs/>
          <w:color w:val="auto"/>
          <w:sz w:val="20"/>
          <w:szCs w:val="20"/>
          <w:lang w:val="en-IE" w:eastAsia="en-US"/>
        </w:rPr>
      </w:pPr>
    </w:p>
    <w:p w14:paraId="734789CB" w14:textId="0BBE4F26" w:rsidR="00FD6B15" w:rsidRPr="00B112DF" w:rsidRDefault="00FD6B15" w:rsidP="000A3D14">
      <w:pPr>
        <w:spacing w:after="0" w:line="240" w:lineRule="auto"/>
        <w:jc w:val="both"/>
        <w:rPr>
          <w:rFonts w:ascii="Arial" w:eastAsia="Times New Roman" w:hAnsi="Arial" w:cs="Arial"/>
          <w:bCs/>
          <w:color w:val="auto"/>
          <w:sz w:val="20"/>
          <w:szCs w:val="20"/>
          <w:lang w:val="en-IE" w:eastAsia="en-US"/>
        </w:rPr>
      </w:pPr>
      <w:r w:rsidRPr="00B112DF">
        <w:rPr>
          <w:rFonts w:ascii="Arial" w:eastAsia="Times New Roman" w:hAnsi="Arial" w:cs="Arial"/>
          <w:bCs/>
          <w:color w:val="auto"/>
          <w:sz w:val="20"/>
          <w:szCs w:val="20"/>
          <w:lang w:val="en-IE" w:eastAsia="en-US"/>
        </w:rPr>
        <w:br w:type="page"/>
      </w:r>
    </w:p>
    <w:tbl>
      <w:tblPr>
        <w:tblStyle w:val="Deloitte2"/>
        <w:tblW w:w="0" w:type="auto"/>
        <w:tblLook w:val="04A0" w:firstRow="1" w:lastRow="0" w:firstColumn="1" w:lastColumn="0" w:noHBand="0" w:noVBand="1"/>
      </w:tblPr>
      <w:tblGrid>
        <w:gridCol w:w="1413"/>
        <w:gridCol w:w="7603"/>
      </w:tblGrid>
      <w:tr w:rsidR="00FD6B15" w:rsidRPr="00B112DF" w14:paraId="166FB320" w14:textId="77777777" w:rsidTr="00047D5D">
        <w:tc>
          <w:tcPr>
            <w:tcW w:w="9016" w:type="dxa"/>
            <w:gridSpan w:val="2"/>
            <w:shd w:val="clear" w:color="auto" w:fill="3B1300"/>
          </w:tcPr>
          <w:p w14:paraId="2B8B34A7" w14:textId="42CE82BE" w:rsidR="00FD6B15" w:rsidRPr="00B112DF" w:rsidRDefault="00FD6B15" w:rsidP="000A3D14">
            <w:pPr>
              <w:pStyle w:val="Danielle"/>
              <w:jc w:val="both"/>
              <w:rPr>
                <w:rFonts w:ascii="Arial" w:hAnsi="Arial" w:cs="Arial"/>
                <w:sz w:val="20"/>
                <w:szCs w:val="20"/>
              </w:rPr>
            </w:pPr>
            <w:bookmarkStart w:id="10" w:name="_Toc192762363"/>
            <w:r w:rsidRPr="00B112DF">
              <w:rPr>
                <w:rFonts w:ascii="Arial" w:hAnsi="Arial" w:cs="Arial"/>
                <w:sz w:val="20"/>
                <w:szCs w:val="20"/>
              </w:rPr>
              <w:lastRenderedPageBreak/>
              <w:t>SECTION A.</w:t>
            </w:r>
            <w:r w:rsidR="00750627" w:rsidRPr="00B112DF">
              <w:rPr>
                <w:rFonts w:ascii="Arial" w:hAnsi="Arial" w:cs="Arial"/>
                <w:sz w:val="20"/>
                <w:szCs w:val="20"/>
              </w:rPr>
              <w:t>6</w:t>
            </w:r>
            <w:r w:rsidRPr="00B112DF">
              <w:rPr>
                <w:rFonts w:ascii="Arial" w:hAnsi="Arial" w:cs="Arial"/>
                <w:sz w:val="20"/>
                <w:szCs w:val="20"/>
              </w:rPr>
              <w:t xml:space="preserve">   TENDERERS’ STATEMENT</w:t>
            </w:r>
            <w:bookmarkEnd w:id="10"/>
            <w:r w:rsidR="00F30C4A" w:rsidRPr="00B112DF">
              <w:rPr>
                <w:rFonts w:ascii="Arial" w:hAnsi="Arial" w:cs="Arial"/>
                <w:sz w:val="20"/>
                <w:szCs w:val="20"/>
              </w:rPr>
              <w:t xml:space="preserve"> </w:t>
            </w:r>
            <w:bookmarkStart w:id="11" w:name="_Toc192762364"/>
            <w:r w:rsidRPr="00B112DF">
              <w:rPr>
                <w:rFonts w:ascii="Arial" w:hAnsi="Arial" w:cs="Arial"/>
                <w:sz w:val="20"/>
                <w:szCs w:val="20"/>
              </w:rPr>
              <w:t xml:space="preserve">(Appendix 3 of the </w:t>
            </w:r>
            <w:r w:rsidR="00745764" w:rsidRPr="00B112DF">
              <w:rPr>
                <w:rFonts w:ascii="Arial" w:hAnsi="Arial" w:cs="Arial"/>
                <w:sz w:val="20"/>
                <w:szCs w:val="20"/>
              </w:rPr>
              <w:t>RFT</w:t>
            </w:r>
            <w:r w:rsidRPr="00B112DF">
              <w:rPr>
                <w:rFonts w:ascii="Arial" w:hAnsi="Arial" w:cs="Arial"/>
                <w:sz w:val="20"/>
                <w:szCs w:val="20"/>
              </w:rPr>
              <w:t>)</w:t>
            </w:r>
            <w:bookmarkEnd w:id="11"/>
          </w:p>
        </w:tc>
      </w:tr>
      <w:tr w:rsidR="00FD6B15" w:rsidRPr="00B112DF" w14:paraId="454329DB" w14:textId="77777777" w:rsidTr="00FD6B15">
        <w:tc>
          <w:tcPr>
            <w:tcW w:w="1413" w:type="dxa"/>
            <w:shd w:val="clear" w:color="auto" w:fill="BA7A57"/>
            <w:vAlign w:val="center"/>
          </w:tcPr>
          <w:p w14:paraId="56379EE7" w14:textId="77777777" w:rsidR="00FD6B15" w:rsidRPr="00B112DF" w:rsidRDefault="00FD6B15" w:rsidP="000A3D14">
            <w:pPr>
              <w:jc w:val="both"/>
              <w:rPr>
                <w:rFonts w:ascii="Arial" w:eastAsia="Times New Roman" w:hAnsi="Arial" w:cs="Arial"/>
                <w:bCs/>
                <w:sz w:val="20"/>
                <w:szCs w:val="20"/>
              </w:rPr>
            </w:pPr>
            <w:r w:rsidRPr="00B112DF">
              <w:rPr>
                <w:rFonts w:ascii="Arial" w:eastAsia="Times New Roman" w:hAnsi="Arial" w:cs="Arial"/>
                <w:bCs/>
                <w:noProof/>
                <w:sz w:val="20"/>
                <w:szCs w:val="20"/>
              </w:rPr>
              <w:drawing>
                <wp:inline distT="0" distB="0" distL="0" distR="0" wp14:anchorId="7610D2AD" wp14:editId="7E6F3745">
                  <wp:extent cx="257175" cy="257175"/>
                  <wp:effectExtent l="0" t="0" r="0" b="0"/>
                  <wp:docPr id="5"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3">
                            <a:extLst>
                              <a:ext uri="{28A0092B-C50C-407E-A947-70E740481C1C}">
                                <a14:useLocalDpi xmlns:a14="http://schemas.microsoft.com/office/drawing/2010/main" val="0"/>
                              </a:ext>
                            </a:extLst>
                          </a:blip>
                          <a:stretch>
                            <a:fillRect/>
                          </a:stretch>
                        </pic:blipFill>
                        <pic:spPr>
                          <a:xfrm>
                            <a:off x="0" y="0"/>
                            <a:ext cx="257175" cy="257175"/>
                          </a:xfrm>
                          <a:prstGeom prst="rect">
                            <a:avLst/>
                          </a:prstGeom>
                        </pic:spPr>
                      </pic:pic>
                    </a:graphicData>
                  </a:graphic>
                </wp:inline>
              </w:drawing>
            </w:r>
          </w:p>
        </w:tc>
        <w:tc>
          <w:tcPr>
            <w:tcW w:w="7603" w:type="dxa"/>
            <w:shd w:val="clear" w:color="auto" w:fill="BA7A57"/>
          </w:tcPr>
          <w:p w14:paraId="2CD3B710" w14:textId="46040D0A" w:rsidR="00FD6B15" w:rsidRPr="00B112DF" w:rsidRDefault="00FD6B15" w:rsidP="000A3D14">
            <w:pPr>
              <w:jc w:val="both"/>
              <w:rPr>
                <w:rFonts w:ascii="Arial" w:eastAsia="Times New Roman" w:hAnsi="Arial" w:cs="Arial"/>
                <w:bCs/>
                <w:sz w:val="20"/>
                <w:szCs w:val="20"/>
              </w:rPr>
            </w:pPr>
            <w:r w:rsidRPr="00B112DF">
              <w:rPr>
                <w:rFonts w:ascii="Arial" w:eastAsia="Times New Roman" w:hAnsi="Arial" w:cs="Arial"/>
                <w:b/>
                <w:sz w:val="20"/>
                <w:szCs w:val="20"/>
                <w:lang w:eastAsia="en-GB"/>
              </w:rPr>
              <w:t>Applicable Rules</w:t>
            </w:r>
            <w:r w:rsidRPr="00B112DF">
              <w:rPr>
                <w:rFonts w:ascii="Arial" w:eastAsia="Times New Roman" w:hAnsi="Arial" w:cs="Arial"/>
                <w:bCs/>
                <w:sz w:val="20"/>
                <w:szCs w:val="20"/>
                <w:lang w:eastAsia="en-GB"/>
              </w:rPr>
              <w:t>:</w:t>
            </w:r>
            <w:r w:rsidR="00F30C4A" w:rsidRPr="00B112DF">
              <w:rPr>
                <w:rFonts w:ascii="Arial" w:eastAsia="Times New Roman" w:hAnsi="Arial" w:cs="Arial"/>
                <w:bCs/>
                <w:sz w:val="20"/>
                <w:szCs w:val="20"/>
                <w:lang w:eastAsia="en-GB"/>
              </w:rPr>
              <w:t xml:space="preserve"> </w:t>
            </w:r>
            <w:r w:rsidRPr="00B112DF">
              <w:rPr>
                <w:rFonts w:ascii="Arial" w:eastAsia="Times New Roman" w:hAnsi="Arial" w:cs="Arial"/>
                <w:bCs/>
                <w:sz w:val="20"/>
                <w:szCs w:val="20"/>
                <w:lang w:eastAsia="en-GB"/>
              </w:rPr>
              <w:t xml:space="preserve">Tenderers must complete and sign the Tenderers’ Statement as set out in Appendix 3 of the </w:t>
            </w:r>
            <w:r w:rsidR="00745764" w:rsidRPr="00B112DF">
              <w:rPr>
                <w:rFonts w:ascii="Arial" w:eastAsia="Times New Roman" w:hAnsi="Arial" w:cs="Arial"/>
                <w:bCs/>
                <w:sz w:val="20"/>
                <w:szCs w:val="20"/>
                <w:lang w:eastAsia="en-GB"/>
              </w:rPr>
              <w:t>RFT</w:t>
            </w:r>
            <w:r w:rsidRPr="00B112DF">
              <w:rPr>
                <w:rFonts w:ascii="Arial" w:eastAsia="Times New Roman" w:hAnsi="Arial" w:cs="Arial"/>
                <w:bCs/>
                <w:sz w:val="20"/>
                <w:szCs w:val="20"/>
                <w:lang w:eastAsia="en-GB"/>
              </w:rPr>
              <w:t xml:space="preserve">. The </w:t>
            </w:r>
            <w:r w:rsidRPr="00B112DF">
              <w:rPr>
                <w:rFonts w:ascii="Arial" w:eastAsia="Times New Roman" w:hAnsi="Arial" w:cs="Arial"/>
                <w:sz w:val="20"/>
                <w:szCs w:val="20"/>
              </w:rPr>
              <w:t>Tenderer</w:t>
            </w:r>
            <w:r w:rsidR="21C7802C" w:rsidRPr="00B112DF">
              <w:rPr>
                <w:rFonts w:ascii="Arial" w:eastAsia="Times New Roman" w:hAnsi="Arial" w:cs="Arial"/>
                <w:sz w:val="20"/>
                <w:szCs w:val="20"/>
              </w:rPr>
              <w:t>s</w:t>
            </w:r>
            <w:r w:rsidRPr="00B112DF">
              <w:rPr>
                <w:rFonts w:ascii="Arial" w:eastAsia="Times New Roman" w:hAnsi="Arial" w:cs="Arial"/>
                <w:sz w:val="20"/>
                <w:szCs w:val="20"/>
              </w:rPr>
              <w:t>’</w:t>
            </w:r>
            <w:r w:rsidRPr="00B112DF">
              <w:rPr>
                <w:rFonts w:ascii="Arial" w:eastAsia="Times New Roman" w:hAnsi="Arial" w:cs="Arial"/>
                <w:bCs/>
                <w:sz w:val="20"/>
                <w:szCs w:val="20"/>
              </w:rPr>
              <w:t xml:space="preserve"> Statement must be printed on the </w:t>
            </w:r>
            <w:r w:rsidRPr="00B112DF">
              <w:rPr>
                <w:rFonts w:ascii="Arial" w:eastAsia="Times New Roman" w:hAnsi="Arial" w:cs="Arial"/>
                <w:sz w:val="20"/>
                <w:szCs w:val="20"/>
              </w:rPr>
              <w:t>Tenderer</w:t>
            </w:r>
            <w:r w:rsidR="4DB4831A" w:rsidRPr="00B112DF">
              <w:rPr>
                <w:rFonts w:ascii="Arial" w:eastAsia="Times New Roman" w:hAnsi="Arial" w:cs="Arial"/>
                <w:sz w:val="20"/>
                <w:szCs w:val="20"/>
              </w:rPr>
              <w:t>s</w:t>
            </w:r>
            <w:r w:rsidRPr="00B112DF">
              <w:rPr>
                <w:rFonts w:ascii="Arial" w:eastAsia="Times New Roman" w:hAnsi="Arial" w:cs="Arial"/>
                <w:sz w:val="20"/>
                <w:szCs w:val="20"/>
              </w:rPr>
              <w:t>’</w:t>
            </w:r>
            <w:r w:rsidRPr="00B112DF">
              <w:rPr>
                <w:rFonts w:ascii="Arial" w:eastAsia="Times New Roman" w:hAnsi="Arial" w:cs="Arial"/>
                <w:bCs/>
                <w:sz w:val="20"/>
                <w:szCs w:val="20"/>
              </w:rPr>
              <w:t xml:space="preserve"> headed notepaper and signed by a duly authorised signatory of the Tenderer’s organisation and returned as part of the Tenderer’s Response. </w:t>
            </w:r>
          </w:p>
          <w:p w14:paraId="5324C916" w14:textId="77777777" w:rsidR="00FD6B15" w:rsidRPr="00B112DF" w:rsidRDefault="00FD6B15" w:rsidP="000A3D14">
            <w:pPr>
              <w:jc w:val="both"/>
              <w:rPr>
                <w:rFonts w:ascii="Arial" w:eastAsia="Times New Roman" w:hAnsi="Arial" w:cs="Arial"/>
                <w:bCs/>
                <w:sz w:val="20"/>
                <w:szCs w:val="20"/>
              </w:rPr>
            </w:pPr>
          </w:p>
        </w:tc>
      </w:tr>
    </w:tbl>
    <w:p w14:paraId="3CA9A0BC" w14:textId="77777777" w:rsidR="00FD6B15" w:rsidRPr="00B112DF" w:rsidRDefault="00FD6B15" w:rsidP="000A3D14">
      <w:pPr>
        <w:spacing w:after="0" w:line="240" w:lineRule="auto"/>
        <w:jc w:val="both"/>
        <w:rPr>
          <w:rFonts w:ascii="Arial" w:eastAsia="Times New Roman" w:hAnsi="Arial" w:cs="Arial"/>
          <w:bCs/>
          <w:color w:val="auto"/>
          <w:sz w:val="20"/>
          <w:szCs w:val="20"/>
          <w:lang w:val="en-IE" w:eastAsia="en-US"/>
        </w:rPr>
      </w:pPr>
    </w:p>
    <w:p w14:paraId="52880E88" w14:textId="77777777" w:rsidR="00FD6B15" w:rsidRPr="00B112DF" w:rsidRDefault="00FD6B15" w:rsidP="000A3D14">
      <w:pPr>
        <w:spacing w:after="0" w:line="240" w:lineRule="auto"/>
        <w:jc w:val="both"/>
        <w:rPr>
          <w:rFonts w:ascii="Arial" w:eastAsia="Times New Roman" w:hAnsi="Arial" w:cs="Arial"/>
          <w:bCs/>
          <w:color w:val="auto"/>
          <w:sz w:val="20"/>
          <w:szCs w:val="20"/>
          <w:lang w:val="en-IE" w:eastAsia="en-US"/>
        </w:rPr>
      </w:pPr>
    </w:p>
    <w:p w14:paraId="3367D578" w14:textId="77777777" w:rsidR="0099763B" w:rsidRPr="00B112DF" w:rsidRDefault="0099763B" w:rsidP="000A3D14">
      <w:pPr>
        <w:spacing w:before="120" w:after="120" w:line="240" w:lineRule="auto"/>
        <w:ind w:left="567" w:hanging="567"/>
        <w:jc w:val="both"/>
        <w:rPr>
          <w:rFonts w:ascii="Arial" w:eastAsia="Times New Roman" w:hAnsi="Arial" w:cs="Arial"/>
          <w:bCs/>
          <w:color w:val="auto"/>
          <w:sz w:val="20"/>
          <w:szCs w:val="20"/>
          <w:lang w:val="en-IE" w:eastAsia="en-US"/>
        </w:rPr>
      </w:pPr>
    </w:p>
    <w:p w14:paraId="2E4EC6B9" w14:textId="5D5B3F79" w:rsidR="0006213B" w:rsidRPr="00B112DF" w:rsidRDefault="0006213B" w:rsidP="000A3D14">
      <w:pPr>
        <w:pStyle w:val="Danielle"/>
        <w:jc w:val="both"/>
        <w:rPr>
          <w:rFonts w:ascii="Arial" w:hAnsi="Arial" w:cs="Arial"/>
          <w:sz w:val="20"/>
          <w:szCs w:val="20"/>
        </w:rPr>
      </w:pPr>
      <w:r w:rsidRPr="00B112DF">
        <w:rPr>
          <w:rFonts w:ascii="Arial" w:hAnsi="Arial" w:cs="Arial"/>
          <w:sz w:val="20"/>
          <w:szCs w:val="20"/>
        </w:rPr>
        <w:t>TENDERER’S STATEMENT</w:t>
      </w:r>
    </w:p>
    <w:p w14:paraId="76F2C64C" w14:textId="77777777" w:rsidR="0099763B" w:rsidRPr="00B112DF" w:rsidRDefault="0099763B" w:rsidP="000A3D14">
      <w:pPr>
        <w:spacing w:before="120" w:after="120" w:line="240" w:lineRule="auto"/>
        <w:jc w:val="both"/>
        <w:rPr>
          <w:rFonts w:ascii="Arial" w:eastAsia="Times New Roman" w:hAnsi="Arial" w:cs="Arial"/>
          <w:bCs/>
          <w:color w:val="auto"/>
          <w:sz w:val="20"/>
          <w:szCs w:val="20"/>
          <w:lang w:val="en-IE" w:eastAsia="en-US"/>
        </w:rPr>
      </w:pPr>
    </w:p>
    <w:p w14:paraId="02404E2E" w14:textId="322262F9" w:rsidR="00FD6B15" w:rsidRPr="00B112DF" w:rsidRDefault="00FD6B15" w:rsidP="000A3D14">
      <w:pPr>
        <w:spacing w:before="120" w:after="120" w:line="240" w:lineRule="auto"/>
        <w:ind w:left="567" w:hanging="567"/>
        <w:jc w:val="both"/>
        <w:rPr>
          <w:rFonts w:ascii="Arial" w:eastAsia="Calibri" w:hAnsi="Arial" w:cs="Arial"/>
          <w:color w:val="auto"/>
          <w:sz w:val="20"/>
          <w:szCs w:val="20"/>
          <w:lang w:val="en-IE"/>
        </w:rPr>
      </w:pPr>
      <w:r w:rsidRPr="00B112DF">
        <w:rPr>
          <w:rFonts w:ascii="Arial" w:eastAsia="Times New Roman" w:hAnsi="Arial" w:cs="Arial"/>
          <w:color w:val="auto"/>
          <w:sz w:val="20"/>
          <w:szCs w:val="20"/>
          <w:lang w:val="en-IE" w:eastAsia="en-US"/>
        </w:rPr>
        <w:t xml:space="preserve">TO: </w:t>
      </w:r>
      <w:r w:rsidRPr="00B112DF">
        <w:rPr>
          <w:rFonts w:ascii="Arial" w:hAnsi="Arial" w:cs="Arial"/>
          <w:color w:val="auto"/>
          <w:sz w:val="20"/>
          <w:szCs w:val="20"/>
        </w:rPr>
        <w:tab/>
      </w:r>
      <w:r w:rsidR="00403FFA">
        <w:rPr>
          <w:rFonts w:ascii="Arial" w:eastAsia="Times New Roman" w:hAnsi="Arial" w:cs="Arial"/>
          <w:color w:val="auto"/>
          <w:sz w:val="20"/>
          <w:szCs w:val="20"/>
          <w:lang w:val="en-IE" w:eastAsia="en-US"/>
        </w:rPr>
        <w:t>Waterford City and County Council</w:t>
      </w:r>
      <w:r w:rsidRPr="00B112DF" w:rsidDel="007D7D79">
        <w:rPr>
          <w:rFonts w:ascii="Arial" w:eastAsia="Times New Roman" w:hAnsi="Arial" w:cs="Arial"/>
          <w:color w:val="auto"/>
          <w:sz w:val="20"/>
          <w:szCs w:val="20"/>
          <w:lang w:val="en-IE" w:eastAsia="en-US"/>
        </w:rPr>
        <w:t xml:space="preserve"> </w:t>
      </w:r>
      <w:r w:rsidRPr="00B112DF">
        <w:rPr>
          <w:rFonts w:ascii="Arial" w:eastAsia="Times New Roman" w:hAnsi="Arial" w:cs="Arial"/>
          <w:color w:val="auto"/>
          <w:sz w:val="20"/>
          <w:szCs w:val="20"/>
          <w:lang w:val="en-IE" w:eastAsia="en-US"/>
        </w:rPr>
        <w:t>(the “Contracting Authority”)</w:t>
      </w:r>
    </w:p>
    <w:p w14:paraId="3ECA850A" w14:textId="618F7CE0" w:rsidR="00FD6B15" w:rsidRPr="00B112DF" w:rsidRDefault="00FD6B15" w:rsidP="000A3D14">
      <w:pPr>
        <w:spacing w:before="120" w:after="120" w:line="240" w:lineRule="auto"/>
        <w:ind w:left="567" w:hanging="567"/>
        <w:jc w:val="both"/>
        <w:rPr>
          <w:rFonts w:ascii="Arial" w:eastAsia="Times New Roman" w:hAnsi="Arial" w:cs="Arial"/>
          <w:color w:val="auto"/>
          <w:sz w:val="20"/>
          <w:szCs w:val="20"/>
          <w:lang w:val="en-IE" w:eastAsia="en-US"/>
        </w:rPr>
      </w:pPr>
      <w:r w:rsidRPr="00B112DF">
        <w:rPr>
          <w:rFonts w:ascii="Arial" w:eastAsia="Times New Roman" w:hAnsi="Arial" w:cs="Arial"/>
          <w:color w:val="auto"/>
          <w:sz w:val="20"/>
          <w:szCs w:val="20"/>
          <w:lang w:val="en-IE" w:eastAsia="en-US"/>
        </w:rPr>
        <w:t xml:space="preserve">RE: </w:t>
      </w:r>
      <w:r w:rsidRPr="00B112DF">
        <w:rPr>
          <w:rFonts w:ascii="Arial" w:hAnsi="Arial" w:cs="Arial"/>
          <w:color w:val="auto"/>
          <w:sz w:val="20"/>
          <w:szCs w:val="20"/>
        </w:rPr>
        <w:tab/>
      </w:r>
      <w:bookmarkStart w:id="12" w:name="_Hlk194676185"/>
      <w:r w:rsidR="00D66E7B" w:rsidRPr="00B112DF">
        <w:rPr>
          <w:rFonts w:ascii="Arial" w:hAnsi="Arial" w:cs="Arial"/>
          <w:color w:val="auto"/>
          <w:sz w:val="20"/>
          <w:szCs w:val="20"/>
          <w:lang w:val="en-IE" w:eastAsia="en-US"/>
        </w:rPr>
        <w:t>Request</w:t>
      </w:r>
      <w:r w:rsidRPr="00B112DF">
        <w:rPr>
          <w:rFonts w:ascii="Arial" w:hAnsi="Arial" w:cs="Arial"/>
          <w:color w:val="auto"/>
          <w:sz w:val="20"/>
          <w:szCs w:val="20"/>
          <w:lang w:val="en-IE" w:eastAsia="en-US"/>
        </w:rPr>
        <w:t xml:space="preserve"> for Tenders </w:t>
      </w:r>
      <w:r w:rsidR="00F30C4A" w:rsidRPr="00B112DF">
        <w:rPr>
          <w:rFonts w:ascii="Arial" w:hAnsi="Arial" w:cs="Arial"/>
          <w:color w:val="auto"/>
          <w:sz w:val="20"/>
          <w:szCs w:val="20"/>
          <w:lang w:val="en-IE" w:eastAsia="en-US"/>
        </w:rPr>
        <w:t>f</w:t>
      </w:r>
      <w:r w:rsidR="002C0037" w:rsidRPr="00B112DF">
        <w:rPr>
          <w:rFonts w:ascii="Arial" w:hAnsi="Arial" w:cs="Arial"/>
          <w:color w:val="auto"/>
          <w:sz w:val="20"/>
          <w:szCs w:val="20"/>
          <w:lang w:val="en-IE" w:eastAsia="en-US"/>
        </w:rPr>
        <w:t xml:space="preserve">or the </w:t>
      </w:r>
      <w:r w:rsidR="00F30C4A" w:rsidRPr="00B112DF">
        <w:rPr>
          <w:rFonts w:ascii="Arial" w:hAnsi="Arial" w:cs="Arial"/>
          <w:color w:val="auto"/>
          <w:sz w:val="20"/>
          <w:szCs w:val="20"/>
          <w:lang w:val="en-IE" w:eastAsia="en-US"/>
        </w:rPr>
        <w:t>p</w:t>
      </w:r>
      <w:r w:rsidR="580A5DC6" w:rsidRPr="00B112DF">
        <w:rPr>
          <w:rFonts w:ascii="Arial" w:hAnsi="Arial" w:cs="Arial"/>
          <w:color w:val="auto"/>
          <w:sz w:val="20"/>
          <w:szCs w:val="20"/>
          <w:lang w:val="en-IE" w:eastAsia="en-US"/>
        </w:rPr>
        <w:t>rovision</w:t>
      </w:r>
      <w:r w:rsidR="005C03F3">
        <w:rPr>
          <w:rFonts w:ascii="Arial" w:hAnsi="Arial" w:cs="Arial"/>
          <w:color w:val="auto"/>
          <w:sz w:val="20"/>
          <w:szCs w:val="20"/>
          <w:lang w:val="en-IE" w:eastAsia="en-US"/>
        </w:rPr>
        <w:t xml:space="preserve"> of</w:t>
      </w:r>
      <w:r w:rsidR="002C0037" w:rsidRPr="00B112DF">
        <w:rPr>
          <w:rFonts w:ascii="Arial" w:hAnsi="Arial" w:cs="Arial"/>
          <w:color w:val="auto"/>
          <w:sz w:val="20"/>
          <w:szCs w:val="20"/>
          <w:lang w:val="en-IE" w:eastAsia="en-US"/>
        </w:rPr>
        <w:t xml:space="preserve"> </w:t>
      </w:r>
      <w:bookmarkEnd w:id="12"/>
      <w:r w:rsidR="00B6358A" w:rsidRPr="00B6358A">
        <w:rPr>
          <w:rFonts w:ascii="Arial" w:hAnsi="Arial" w:cs="Arial"/>
          <w:color w:val="auto"/>
          <w:sz w:val="20"/>
          <w:szCs w:val="20"/>
          <w:lang w:val="en-IE" w:eastAsia="en-US"/>
        </w:rPr>
        <w:t>WCCC26 360</w:t>
      </w:r>
      <w:r w:rsidR="005C03F3">
        <w:rPr>
          <w:rFonts w:ascii="Arial" w:hAnsi="Arial" w:cs="Arial"/>
          <w:color w:val="auto"/>
          <w:sz w:val="20"/>
          <w:szCs w:val="20"/>
          <w:lang w:val="en-IE" w:eastAsia="en-US"/>
        </w:rPr>
        <w:t xml:space="preserve"> </w:t>
      </w:r>
      <w:proofErr w:type="spellStart"/>
      <w:r w:rsidR="00B6358A" w:rsidRPr="00B6358A">
        <w:rPr>
          <w:rFonts w:ascii="Arial" w:hAnsi="Arial" w:cs="Arial"/>
          <w:color w:val="auto"/>
          <w:sz w:val="20"/>
          <w:szCs w:val="20"/>
          <w:lang w:val="en-IE" w:eastAsia="en-US"/>
        </w:rPr>
        <w:t>Winterval</w:t>
      </w:r>
      <w:proofErr w:type="spellEnd"/>
      <w:r w:rsidR="00B6358A" w:rsidRPr="00B6358A">
        <w:rPr>
          <w:rFonts w:ascii="Arial" w:hAnsi="Arial" w:cs="Arial"/>
          <w:color w:val="auto"/>
          <w:sz w:val="20"/>
          <w:szCs w:val="20"/>
          <w:lang w:val="en-IE" w:eastAsia="en-US"/>
        </w:rPr>
        <w:t xml:space="preserve"> </w:t>
      </w:r>
      <w:r w:rsidR="00661E0B">
        <w:rPr>
          <w:rFonts w:ascii="Arial" w:hAnsi="Arial" w:cs="Arial"/>
          <w:color w:val="auto"/>
          <w:sz w:val="20"/>
          <w:szCs w:val="20"/>
          <w:lang w:val="en-IE" w:eastAsia="en-US"/>
        </w:rPr>
        <w:t xml:space="preserve">Christmas Festival </w:t>
      </w:r>
      <w:r w:rsidR="00B6358A" w:rsidRPr="00B6358A">
        <w:rPr>
          <w:rFonts w:ascii="Arial" w:hAnsi="Arial" w:cs="Arial"/>
          <w:color w:val="auto"/>
          <w:sz w:val="20"/>
          <w:szCs w:val="20"/>
          <w:lang w:val="en-IE" w:eastAsia="en-US"/>
        </w:rPr>
        <w:t>Production Services</w:t>
      </w:r>
    </w:p>
    <w:p w14:paraId="40E6764B" w14:textId="77777777" w:rsidR="00740EB7" w:rsidRPr="00B112DF" w:rsidRDefault="00740EB7" w:rsidP="000A3D14">
      <w:pPr>
        <w:spacing w:before="120" w:after="120" w:line="240" w:lineRule="auto"/>
        <w:ind w:left="567" w:hanging="567"/>
        <w:jc w:val="both"/>
        <w:rPr>
          <w:rFonts w:ascii="Arial" w:eastAsia="Times New Roman" w:hAnsi="Arial" w:cs="Arial"/>
          <w:color w:val="auto"/>
          <w:sz w:val="20"/>
          <w:szCs w:val="20"/>
          <w:lang w:val="en-IE" w:eastAsia="en-US"/>
        </w:rPr>
      </w:pPr>
    </w:p>
    <w:p w14:paraId="5E31B2D6" w14:textId="48B9C51E" w:rsidR="007F369E" w:rsidRPr="00B112DF" w:rsidRDefault="007F369E" w:rsidP="000A3D14">
      <w:pPr>
        <w:spacing w:before="120" w:after="120" w:line="269" w:lineRule="auto"/>
        <w:ind w:right="1"/>
        <w:jc w:val="both"/>
        <w:rPr>
          <w:rFonts w:ascii="Arial" w:hAnsi="Arial" w:cs="Arial"/>
          <w:color w:val="auto"/>
          <w:sz w:val="20"/>
          <w:szCs w:val="20"/>
          <w:lang w:val="en-IE"/>
        </w:rPr>
      </w:pPr>
      <w:r w:rsidRPr="00B112DF">
        <w:rPr>
          <w:rFonts w:ascii="Arial" w:hAnsi="Arial" w:cs="Arial"/>
          <w:color w:val="auto"/>
          <w:sz w:val="20"/>
          <w:szCs w:val="20"/>
          <w:lang w:val="en-IE"/>
        </w:rPr>
        <w:t xml:space="preserve">Having examined </w:t>
      </w:r>
      <w:r w:rsidR="00F30C4A" w:rsidRPr="00B112DF">
        <w:rPr>
          <w:rFonts w:ascii="Arial" w:hAnsi="Arial" w:cs="Arial"/>
          <w:color w:val="auto"/>
          <w:sz w:val="20"/>
          <w:szCs w:val="20"/>
          <w:lang w:val="en-IE"/>
        </w:rPr>
        <w:t xml:space="preserve">the </w:t>
      </w:r>
      <w:r w:rsidRPr="00B112DF">
        <w:rPr>
          <w:rFonts w:ascii="Arial" w:hAnsi="Arial" w:cs="Arial"/>
          <w:color w:val="auto"/>
          <w:sz w:val="20"/>
          <w:szCs w:val="20"/>
          <w:lang w:val="en-IE"/>
        </w:rPr>
        <w:t>RFT</w:t>
      </w:r>
      <w:r w:rsidR="00F30C4A" w:rsidRPr="00B112DF">
        <w:rPr>
          <w:rFonts w:ascii="Arial" w:hAnsi="Arial" w:cs="Arial"/>
          <w:color w:val="auto"/>
          <w:sz w:val="20"/>
          <w:szCs w:val="20"/>
          <w:lang w:val="en-IE"/>
        </w:rPr>
        <w:t>,</w:t>
      </w:r>
      <w:r w:rsidRPr="00B112DF">
        <w:rPr>
          <w:rFonts w:ascii="Arial" w:hAnsi="Arial" w:cs="Arial"/>
          <w:color w:val="auto"/>
          <w:sz w:val="20"/>
          <w:szCs w:val="20"/>
          <w:lang w:val="en-IE"/>
        </w:rPr>
        <w:t xml:space="preserve"> including the Instructions to Tenderers, Qualification and Award Criteria, Requirements and Specifications,</w:t>
      </w:r>
      <w:r w:rsidR="00D54A7E">
        <w:rPr>
          <w:rFonts w:ascii="Arial" w:hAnsi="Arial" w:cs="Arial"/>
          <w:color w:val="auto"/>
          <w:sz w:val="20"/>
          <w:szCs w:val="20"/>
          <w:lang w:val="en-IE"/>
        </w:rPr>
        <w:t xml:space="preserve"> </w:t>
      </w:r>
      <w:r w:rsidRPr="00B112DF">
        <w:rPr>
          <w:rFonts w:ascii="Arial" w:hAnsi="Arial" w:cs="Arial"/>
          <w:color w:val="auto"/>
          <w:sz w:val="20"/>
          <w:szCs w:val="20"/>
          <w:lang w:val="en-IE"/>
        </w:rPr>
        <w:t>and the Services Contract, we hereby agree and declare the following:</w:t>
      </w:r>
    </w:p>
    <w:p w14:paraId="2DE69214" w14:textId="77777777" w:rsidR="00740EB7" w:rsidRPr="00B112DF" w:rsidRDefault="00740EB7" w:rsidP="000A3D14">
      <w:pPr>
        <w:spacing w:before="120" w:after="120" w:line="269" w:lineRule="auto"/>
        <w:ind w:right="1"/>
        <w:jc w:val="both"/>
        <w:rPr>
          <w:rFonts w:ascii="Arial" w:hAnsi="Arial" w:cs="Arial"/>
          <w:sz w:val="20"/>
          <w:szCs w:val="20"/>
          <w:lang w:val="en-IE"/>
        </w:rPr>
      </w:pPr>
    </w:p>
    <w:p w14:paraId="33A6A1CC" w14:textId="31780EF1" w:rsidR="007F369E" w:rsidRPr="00B112DF" w:rsidRDefault="007F369E" w:rsidP="003F7353">
      <w:pPr>
        <w:pStyle w:val="ListParagraph"/>
        <w:numPr>
          <w:ilvl w:val="0"/>
          <w:numId w:val="8"/>
        </w:numPr>
        <w:autoSpaceDE w:val="0"/>
        <w:autoSpaceDN w:val="0"/>
        <w:adjustRightInd w:val="0"/>
        <w:spacing w:before="60" w:after="60" w:line="269" w:lineRule="auto"/>
        <w:ind w:left="641" w:hanging="357"/>
        <w:contextualSpacing w:val="0"/>
        <w:jc w:val="both"/>
        <w:rPr>
          <w:rFonts w:ascii="Arial" w:hAnsi="Arial" w:cs="Arial"/>
          <w:bCs/>
          <w:sz w:val="20"/>
          <w:szCs w:val="20"/>
        </w:rPr>
      </w:pPr>
      <w:r w:rsidRPr="00B112DF">
        <w:rPr>
          <w:rFonts w:ascii="Arial" w:hAnsi="Arial" w:cs="Arial"/>
          <w:bCs/>
          <w:sz w:val="20"/>
          <w:szCs w:val="20"/>
        </w:rPr>
        <w:t xml:space="preserve">We understand the nature and extent of the </w:t>
      </w:r>
      <w:r w:rsidR="00740EB7" w:rsidRPr="00B112DF">
        <w:rPr>
          <w:rFonts w:ascii="Arial" w:hAnsi="Arial" w:cs="Arial"/>
          <w:bCs/>
          <w:sz w:val="20"/>
          <w:szCs w:val="20"/>
        </w:rPr>
        <w:t>Services</w:t>
      </w:r>
      <w:r w:rsidRPr="00B112DF">
        <w:rPr>
          <w:rFonts w:ascii="Arial" w:hAnsi="Arial" w:cs="Arial"/>
          <w:bCs/>
          <w:sz w:val="20"/>
          <w:szCs w:val="20"/>
        </w:rPr>
        <w:t xml:space="preserve"> required to be delivered as described in Requirements and Specifications at Appendix 1 to the RFT.</w:t>
      </w:r>
    </w:p>
    <w:p w14:paraId="1A99D1B9" w14:textId="77777777" w:rsidR="007F369E" w:rsidRPr="00B112DF" w:rsidRDefault="007F369E" w:rsidP="003F7353">
      <w:pPr>
        <w:pStyle w:val="ListParagraph"/>
        <w:numPr>
          <w:ilvl w:val="0"/>
          <w:numId w:val="8"/>
        </w:numPr>
        <w:autoSpaceDE w:val="0"/>
        <w:autoSpaceDN w:val="0"/>
        <w:adjustRightInd w:val="0"/>
        <w:spacing w:before="60" w:after="60" w:line="269" w:lineRule="auto"/>
        <w:ind w:left="641" w:hanging="357"/>
        <w:contextualSpacing w:val="0"/>
        <w:jc w:val="both"/>
        <w:rPr>
          <w:rFonts w:ascii="Arial" w:hAnsi="Arial" w:cs="Arial"/>
          <w:bCs/>
          <w:sz w:val="20"/>
          <w:szCs w:val="20"/>
        </w:rPr>
      </w:pPr>
      <w:r w:rsidRPr="00B112DF">
        <w:rPr>
          <w:rFonts w:ascii="Arial" w:hAnsi="Arial" w:cs="Arial"/>
          <w:bCs/>
          <w:sz w:val="20"/>
          <w:szCs w:val="20"/>
        </w:rPr>
        <w:t xml:space="preserve">We accept </w:t>
      </w:r>
      <w:proofErr w:type="gramStart"/>
      <w:r w:rsidRPr="00B112DF">
        <w:rPr>
          <w:rFonts w:ascii="Arial" w:hAnsi="Arial" w:cs="Arial"/>
          <w:bCs/>
          <w:sz w:val="20"/>
          <w:szCs w:val="20"/>
        </w:rPr>
        <w:t>all of</w:t>
      </w:r>
      <w:proofErr w:type="gramEnd"/>
      <w:r w:rsidRPr="00B112DF">
        <w:rPr>
          <w:rFonts w:ascii="Arial" w:hAnsi="Arial" w:cs="Arial"/>
          <w:bCs/>
          <w:sz w:val="20"/>
          <w:szCs w:val="20"/>
        </w:rPr>
        <w:t xml:space="preserve"> the Terms and Conditions of:</w:t>
      </w:r>
    </w:p>
    <w:p w14:paraId="1A0F6C0B" w14:textId="77777777" w:rsidR="007F369E" w:rsidRPr="00B112DF" w:rsidRDefault="007F369E" w:rsidP="003F7353">
      <w:pPr>
        <w:pStyle w:val="ListParagraph"/>
        <w:numPr>
          <w:ilvl w:val="0"/>
          <w:numId w:val="9"/>
        </w:numPr>
        <w:autoSpaceDE w:val="0"/>
        <w:autoSpaceDN w:val="0"/>
        <w:adjustRightInd w:val="0"/>
        <w:spacing w:before="60" w:after="60" w:line="269" w:lineRule="auto"/>
        <w:contextualSpacing w:val="0"/>
        <w:jc w:val="both"/>
        <w:rPr>
          <w:rFonts w:ascii="Arial" w:hAnsi="Arial" w:cs="Arial"/>
          <w:bCs/>
          <w:sz w:val="20"/>
          <w:szCs w:val="20"/>
        </w:rPr>
      </w:pPr>
      <w:r w:rsidRPr="00B112DF">
        <w:rPr>
          <w:rFonts w:ascii="Arial" w:hAnsi="Arial" w:cs="Arial"/>
          <w:bCs/>
          <w:sz w:val="20"/>
          <w:szCs w:val="20"/>
        </w:rPr>
        <w:t>the RFT;</w:t>
      </w:r>
    </w:p>
    <w:p w14:paraId="7F0C817C" w14:textId="4059B7BE" w:rsidR="007F369E" w:rsidRPr="00B112DF" w:rsidRDefault="007F369E" w:rsidP="003F7353">
      <w:pPr>
        <w:pStyle w:val="ListParagraph"/>
        <w:numPr>
          <w:ilvl w:val="0"/>
          <w:numId w:val="9"/>
        </w:numPr>
        <w:autoSpaceDE w:val="0"/>
        <w:autoSpaceDN w:val="0"/>
        <w:adjustRightInd w:val="0"/>
        <w:spacing w:before="60" w:after="60" w:line="269" w:lineRule="auto"/>
        <w:contextualSpacing w:val="0"/>
        <w:jc w:val="both"/>
        <w:rPr>
          <w:rFonts w:ascii="Arial" w:hAnsi="Arial" w:cs="Arial"/>
          <w:bCs/>
          <w:sz w:val="20"/>
          <w:szCs w:val="20"/>
        </w:rPr>
      </w:pPr>
      <w:r w:rsidRPr="00B112DF">
        <w:rPr>
          <w:rFonts w:ascii="Arial" w:hAnsi="Arial" w:cs="Arial"/>
          <w:bCs/>
          <w:sz w:val="20"/>
          <w:szCs w:val="20"/>
        </w:rPr>
        <w:t xml:space="preserve">the </w:t>
      </w:r>
      <w:r w:rsidR="00F30C4A" w:rsidRPr="00B112DF">
        <w:rPr>
          <w:rFonts w:ascii="Arial" w:hAnsi="Arial" w:cs="Arial"/>
          <w:bCs/>
          <w:sz w:val="20"/>
          <w:szCs w:val="20"/>
        </w:rPr>
        <w:t>Services/</w:t>
      </w:r>
      <w:r w:rsidRPr="00B112DF">
        <w:rPr>
          <w:rFonts w:ascii="Arial" w:hAnsi="Arial" w:cs="Arial"/>
          <w:bCs/>
          <w:sz w:val="20"/>
          <w:szCs w:val="20"/>
        </w:rPr>
        <w:t>Call-Off Contract and agree if awarded any contract at Appendix 6 to the RFT.</w:t>
      </w:r>
    </w:p>
    <w:p w14:paraId="1DD075B3" w14:textId="77777777" w:rsidR="007F369E" w:rsidRPr="00B112DF" w:rsidRDefault="007F369E" w:rsidP="003F7353">
      <w:pPr>
        <w:pStyle w:val="ListParagraph"/>
        <w:numPr>
          <w:ilvl w:val="0"/>
          <w:numId w:val="8"/>
        </w:numPr>
        <w:autoSpaceDE w:val="0"/>
        <w:autoSpaceDN w:val="0"/>
        <w:adjustRightInd w:val="0"/>
        <w:spacing w:before="60" w:after="60" w:line="269" w:lineRule="auto"/>
        <w:ind w:left="641" w:hanging="357"/>
        <w:contextualSpacing w:val="0"/>
        <w:jc w:val="both"/>
        <w:rPr>
          <w:rFonts w:ascii="Arial" w:hAnsi="Arial" w:cs="Arial"/>
          <w:bCs/>
          <w:sz w:val="20"/>
          <w:szCs w:val="20"/>
        </w:rPr>
      </w:pPr>
      <w:r w:rsidRPr="00B112DF">
        <w:rPr>
          <w:rFonts w:ascii="Arial" w:hAnsi="Arial" w:cs="Arial"/>
          <w:bCs/>
          <w:sz w:val="20"/>
          <w:szCs w:val="20"/>
        </w:rPr>
        <w:t>We accept all the Selection and Award Criteria as set out in Part 3 of the RFT.</w:t>
      </w:r>
    </w:p>
    <w:p w14:paraId="61400D0C" w14:textId="4CEADC66" w:rsidR="007F369E" w:rsidRPr="00B112DF" w:rsidRDefault="007F369E" w:rsidP="003F7353">
      <w:pPr>
        <w:pStyle w:val="ListParagraph"/>
        <w:numPr>
          <w:ilvl w:val="0"/>
          <w:numId w:val="8"/>
        </w:numPr>
        <w:autoSpaceDE w:val="0"/>
        <w:autoSpaceDN w:val="0"/>
        <w:adjustRightInd w:val="0"/>
        <w:spacing w:before="60" w:after="60" w:line="269" w:lineRule="auto"/>
        <w:ind w:left="641" w:hanging="357"/>
        <w:contextualSpacing w:val="0"/>
        <w:jc w:val="both"/>
        <w:rPr>
          <w:rFonts w:ascii="Arial" w:hAnsi="Arial" w:cs="Arial"/>
          <w:bCs/>
          <w:sz w:val="20"/>
          <w:szCs w:val="20"/>
        </w:rPr>
      </w:pPr>
      <w:r w:rsidRPr="00B112DF">
        <w:rPr>
          <w:rFonts w:ascii="Arial" w:hAnsi="Arial" w:cs="Arial"/>
          <w:sz w:val="20"/>
          <w:szCs w:val="20"/>
        </w:rPr>
        <w:t>We agree to provide the Services in accordance with our Tender, if awarded any Services Contract.</w:t>
      </w:r>
    </w:p>
    <w:p w14:paraId="714167F6" w14:textId="69160FDE" w:rsidR="007F369E" w:rsidRPr="00B112DF" w:rsidRDefault="007F369E" w:rsidP="003F7353">
      <w:pPr>
        <w:pStyle w:val="ListParagraph"/>
        <w:numPr>
          <w:ilvl w:val="0"/>
          <w:numId w:val="8"/>
        </w:numPr>
        <w:autoSpaceDE w:val="0"/>
        <w:autoSpaceDN w:val="0"/>
        <w:adjustRightInd w:val="0"/>
        <w:spacing w:before="60" w:after="60" w:line="269" w:lineRule="auto"/>
        <w:ind w:left="641" w:hanging="357"/>
        <w:contextualSpacing w:val="0"/>
        <w:jc w:val="both"/>
        <w:rPr>
          <w:rFonts w:ascii="Arial" w:hAnsi="Arial" w:cs="Arial"/>
          <w:bCs/>
          <w:sz w:val="20"/>
          <w:szCs w:val="20"/>
        </w:rPr>
      </w:pPr>
      <w:r w:rsidRPr="00B112DF">
        <w:rPr>
          <w:rFonts w:ascii="Arial" w:hAnsi="Arial" w:cs="Arial"/>
          <w:sz w:val="20"/>
          <w:szCs w:val="20"/>
        </w:rPr>
        <w:t>We agree that, if awarded any contract, in the performance of such contract, comply with all applicable obligations in the field of environmental, social and labour law</w:t>
      </w:r>
      <w:r w:rsidRPr="00B112DF">
        <w:rPr>
          <w:rFonts w:ascii="Arial" w:hAnsi="Arial" w:cs="Arial"/>
          <w:bCs/>
          <w:sz w:val="20"/>
          <w:szCs w:val="20"/>
        </w:rPr>
        <w:t>.</w:t>
      </w:r>
    </w:p>
    <w:p w14:paraId="753E4A11" w14:textId="77777777" w:rsidR="007F369E" w:rsidRPr="00B112DF" w:rsidRDefault="007F369E" w:rsidP="003F7353">
      <w:pPr>
        <w:pStyle w:val="ListParagraph"/>
        <w:numPr>
          <w:ilvl w:val="0"/>
          <w:numId w:val="8"/>
        </w:numPr>
        <w:autoSpaceDE w:val="0"/>
        <w:autoSpaceDN w:val="0"/>
        <w:adjustRightInd w:val="0"/>
        <w:spacing w:before="60" w:after="60" w:line="269" w:lineRule="auto"/>
        <w:ind w:left="641" w:hanging="357"/>
        <w:contextualSpacing w:val="0"/>
        <w:jc w:val="both"/>
        <w:rPr>
          <w:rFonts w:ascii="Arial" w:hAnsi="Arial" w:cs="Arial"/>
          <w:bCs/>
          <w:sz w:val="20"/>
          <w:szCs w:val="20"/>
        </w:rPr>
      </w:pPr>
      <w:r w:rsidRPr="00B112DF">
        <w:rPr>
          <w:rFonts w:ascii="Arial" w:hAnsi="Arial" w:cs="Arial"/>
          <w:bCs/>
          <w:sz w:val="20"/>
          <w:szCs w:val="20"/>
        </w:rPr>
        <w:t>We confirm that we have complied with all requirements as set out at Part 2 of the RFT.</w:t>
      </w:r>
    </w:p>
    <w:p w14:paraId="71AC5832" w14:textId="77777777" w:rsidR="007F369E" w:rsidRPr="00B112DF" w:rsidRDefault="007F369E" w:rsidP="003F7353">
      <w:pPr>
        <w:pStyle w:val="ListParagraph"/>
        <w:numPr>
          <w:ilvl w:val="0"/>
          <w:numId w:val="8"/>
        </w:numPr>
        <w:autoSpaceDE w:val="0"/>
        <w:autoSpaceDN w:val="0"/>
        <w:adjustRightInd w:val="0"/>
        <w:spacing w:before="60" w:after="60" w:line="269" w:lineRule="auto"/>
        <w:ind w:left="641" w:hanging="357"/>
        <w:contextualSpacing w:val="0"/>
        <w:jc w:val="both"/>
        <w:rPr>
          <w:rFonts w:ascii="Arial" w:hAnsi="Arial" w:cs="Arial"/>
          <w:bCs/>
          <w:sz w:val="20"/>
          <w:szCs w:val="20"/>
        </w:rPr>
      </w:pPr>
      <w:r w:rsidRPr="00B112DF">
        <w:rPr>
          <w:rFonts w:ascii="Arial" w:hAnsi="Arial" w:cs="Arial"/>
          <w:bCs/>
          <w:sz w:val="20"/>
          <w:szCs w:val="20"/>
        </w:rPr>
        <w:t xml:space="preserve">We confirm that all prices quoted in our Tender will remain valid for the </w:t>
      </w:r>
      <w:proofErr w:type="gramStart"/>
      <w:r w:rsidRPr="00B112DF">
        <w:rPr>
          <w:rFonts w:ascii="Arial" w:hAnsi="Arial" w:cs="Arial"/>
          <w:bCs/>
          <w:sz w:val="20"/>
          <w:szCs w:val="20"/>
        </w:rPr>
        <w:t>period of time</w:t>
      </w:r>
      <w:proofErr w:type="gramEnd"/>
      <w:r w:rsidRPr="00B112DF">
        <w:rPr>
          <w:rFonts w:ascii="Arial" w:hAnsi="Arial" w:cs="Arial"/>
          <w:bCs/>
          <w:sz w:val="20"/>
          <w:szCs w:val="20"/>
        </w:rPr>
        <w:t>, commencing from the Tender Deadline, specified at paragraph 2.10.3 of the RFT.</w:t>
      </w:r>
    </w:p>
    <w:p w14:paraId="7BC07743" w14:textId="0E6B972F" w:rsidR="007F369E" w:rsidRPr="00B112DF" w:rsidRDefault="007F369E" w:rsidP="003F7353">
      <w:pPr>
        <w:pStyle w:val="ListParagraph"/>
        <w:numPr>
          <w:ilvl w:val="0"/>
          <w:numId w:val="8"/>
        </w:numPr>
        <w:autoSpaceDE w:val="0"/>
        <w:autoSpaceDN w:val="0"/>
        <w:adjustRightInd w:val="0"/>
        <w:spacing w:before="60" w:after="60" w:line="269" w:lineRule="auto"/>
        <w:ind w:left="641" w:hanging="357"/>
        <w:contextualSpacing w:val="0"/>
        <w:jc w:val="both"/>
        <w:rPr>
          <w:rFonts w:ascii="Arial" w:hAnsi="Arial" w:cs="Arial"/>
          <w:bCs/>
          <w:sz w:val="20"/>
          <w:szCs w:val="20"/>
        </w:rPr>
      </w:pPr>
      <w:r w:rsidRPr="00B112DF">
        <w:rPr>
          <w:rFonts w:ascii="Arial" w:hAnsi="Arial" w:cs="Arial"/>
          <w:bCs/>
          <w:sz w:val="20"/>
          <w:szCs w:val="20"/>
        </w:rPr>
        <w:t>We shall, if awarded any Services Contract, have in place on the Effective Date of the Services Contract all insurances (if any) as required by paragraph 2.20.2 of the RFT and as required by the RFT.</w:t>
      </w:r>
    </w:p>
    <w:p w14:paraId="21AC4458" w14:textId="511053EE" w:rsidR="007F369E" w:rsidRPr="00B112DF" w:rsidRDefault="007F369E" w:rsidP="003F7353">
      <w:pPr>
        <w:pStyle w:val="ListParagraph"/>
        <w:numPr>
          <w:ilvl w:val="0"/>
          <w:numId w:val="8"/>
        </w:numPr>
        <w:autoSpaceDE w:val="0"/>
        <w:autoSpaceDN w:val="0"/>
        <w:adjustRightInd w:val="0"/>
        <w:spacing w:before="60" w:after="60" w:line="269" w:lineRule="auto"/>
        <w:ind w:left="641" w:hanging="357"/>
        <w:contextualSpacing w:val="0"/>
        <w:jc w:val="both"/>
        <w:rPr>
          <w:rFonts w:ascii="Arial" w:hAnsi="Arial" w:cs="Arial"/>
          <w:bCs/>
          <w:sz w:val="20"/>
          <w:szCs w:val="20"/>
        </w:rPr>
      </w:pPr>
      <w:r w:rsidRPr="00B112DF">
        <w:rPr>
          <w:rFonts w:ascii="Arial" w:hAnsi="Arial" w:cs="Arial"/>
          <w:bCs/>
          <w:sz w:val="20"/>
          <w:szCs w:val="20"/>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r w:rsidR="001F1E89">
        <w:rPr>
          <w:rFonts w:ascii="Arial" w:hAnsi="Arial" w:cs="Arial"/>
          <w:bCs/>
          <w:sz w:val="20"/>
          <w:szCs w:val="20"/>
        </w:rPr>
        <w:t xml:space="preserve"> </w:t>
      </w:r>
      <w:r w:rsidR="001F1E89" w:rsidRPr="001F1E89">
        <w:rPr>
          <w:rFonts w:ascii="Arial" w:hAnsi="Arial" w:cs="Arial"/>
          <w:bCs/>
          <w:sz w:val="20"/>
          <w:szCs w:val="20"/>
          <w:lang w:val="en-US"/>
        </w:rPr>
        <w:t>and confirm that all such data has been collected and processed in accordance with the Data Protection Act 2018 and the General Data Protection Regulation (EU) 2016/679.</w:t>
      </w:r>
    </w:p>
    <w:p w14:paraId="68C6B94F" w14:textId="77777777" w:rsidR="007F369E" w:rsidRPr="00B112DF" w:rsidRDefault="007F369E" w:rsidP="003F7353">
      <w:pPr>
        <w:pStyle w:val="ListParagraph"/>
        <w:numPr>
          <w:ilvl w:val="0"/>
          <w:numId w:val="8"/>
        </w:numPr>
        <w:autoSpaceDE w:val="0"/>
        <w:autoSpaceDN w:val="0"/>
        <w:adjustRightInd w:val="0"/>
        <w:spacing w:before="60" w:after="60" w:line="269" w:lineRule="auto"/>
        <w:ind w:left="641" w:hanging="357"/>
        <w:contextualSpacing w:val="0"/>
        <w:jc w:val="both"/>
        <w:rPr>
          <w:rFonts w:ascii="Arial" w:hAnsi="Arial" w:cs="Arial"/>
          <w:bCs/>
          <w:sz w:val="20"/>
          <w:szCs w:val="20"/>
        </w:rPr>
      </w:pPr>
      <w:r w:rsidRPr="00B112DF">
        <w:rPr>
          <w:rFonts w:ascii="Arial" w:hAnsi="Arial" w:cs="Arial"/>
          <w:bCs/>
          <w:sz w:val="20"/>
          <w:szCs w:val="20"/>
        </w:rPr>
        <w:t>We do not come within the category of prohibited economic operators identified in Regulation (EU) No 833/2014 of 31 July 2014 (as amended by EU Regulation 2022/576 or any subsequent amendments to same).</w:t>
      </w:r>
    </w:p>
    <w:p w14:paraId="23F195F7" w14:textId="77777777" w:rsidR="007F369E" w:rsidRPr="00B112DF" w:rsidRDefault="007F369E" w:rsidP="003F7353">
      <w:pPr>
        <w:pStyle w:val="ListParagraph"/>
        <w:numPr>
          <w:ilvl w:val="0"/>
          <w:numId w:val="8"/>
        </w:numPr>
        <w:autoSpaceDE w:val="0"/>
        <w:autoSpaceDN w:val="0"/>
        <w:adjustRightInd w:val="0"/>
        <w:spacing w:before="60" w:after="240" w:line="269" w:lineRule="auto"/>
        <w:ind w:left="641" w:hanging="357"/>
        <w:contextualSpacing w:val="0"/>
        <w:jc w:val="both"/>
        <w:rPr>
          <w:rFonts w:ascii="Arial" w:hAnsi="Arial" w:cs="Arial"/>
          <w:sz w:val="20"/>
          <w:szCs w:val="20"/>
        </w:rPr>
      </w:pPr>
      <w:r w:rsidRPr="00B112DF">
        <w:rPr>
          <w:rFonts w:ascii="Arial" w:hAnsi="Arial" w:cs="Arial"/>
          <w:bCs/>
          <w:sz w:val="20"/>
          <w:szCs w:val="20"/>
        </w:rPr>
        <w:lastRenderedPageBreak/>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p w14:paraId="16E07DFF" w14:textId="77777777" w:rsidR="00FD6B15" w:rsidRPr="00B112DF" w:rsidRDefault="00FD6B15" w:rsidP="000A3D14">
      <w:pPr>
        <w:spacing w:before="120" w:after="120" w:line="240" w:lineRule="auto"/>
        <w:jc w:val="both"/>
        <w:rPr>
          <w:rFonts w:ascii="Arial" w:eastAsia="Times New Roman" w:hAnsi="Arial" w:cs="Arial"/>
          <w:bCs/>
          <w:color w:val="auto"/>
          <w:sz w:val="20"/>
          <w:szCs w:val="20"/>
          <w:lang w:val="en-IE" w:eastAsia="en-US"/>
        </w:rPr>
      </w:pPr>
    </w:p>
    <w:tbl>
      <w:tblPr>
        <w:tblStyle w:val="Deloitte2"/>
        <w:tblW w:w="0" w:type="auto"/>
        <w:tblLook w:val="04A0" w:firstRow="1" w:lastRow="0" w:firstColumn="1" w:lastColumn="0" w:noHBand="0" w:noVBand="1"/>
      </w:tblPr>
      <w:tblGrid>
        <w:gridCol w:w="4508"/>
        <w:gridCol w:w="4508"/>
      </w:tblGrid>
      <w:tr w:rsidR="00FD6B15" w:rsidRPr="00B112DF" w14:paraId="1C2C7A57" w14:textId="77777777" w:rsidTr="0099763B">
        <w:tc>
          <w:tcPr>
            <w:tcW w:w="4508" w:type="dxa"/>
          </w:tcPr>
          <w:p w14:paraId="3D4E6D6A" w14:textId="77777777" w:rsidR="00FD6B15" w:rsidRPr="00B112DF" w:rsidRDefault="00FD6B15" w:rsidP="000A3D14">
            <w:pPr>
              <w:spacing w:before="120" w:after="120"/>
              <w:jc w:val="both"/>
              <w:rPr>
                <w:rFonts w:ascii="Arial" w:eastAsia="Times New Roman" w:hAnsi="Arial" w:cs="Arial"/>
                <w:bCs/>
                <w:sz w:val="20"/>
                <w:szCs w:val="20"/>
              </w:rPr>
            </w:pPr>
            <w:r w:rsidRPr="00B112DF">
              <w:rPr>
                <w:rFonts w:ascii="Arial" w:eastAsia="Times New Roman" w:hAnsi="Arial" w:cs="Arial"/>
                <w:bCs/>
                <w:sz w:val="20"/>
                <w:szCs w:val="20"/>
              </w:rPr>
              <w:t>SIGNED</w:t>
            </w:r>
          </w:p>
          <w:p w14:paraId="04C843D1" w14:textId="77777777" w:rsidR="00FD6B15" w:rsidRPr="00B112DF" w:rsidRDefault="00FD6B15" w:rsidP="000A3D14">
            <w:pPr>
              <w:spacing w:before="120" w:after="120"/>
              <w:jc w:val="both"/>
              <w:rPr>
                <w:rFonts w:ascii="Arial" w:eastAsia="Times New Roman" w:hAnsi="Arial" w:cs="Arial"/>
                <w:bCs/>
                <w:sz w:val="20"/>
                <w:szCs w:val="20"/>
              </w:rPr>
            </w:pPr>
          </w:p>
        </w:tc>
        <w:tc>
          <w:tcPr>
            <w:tcW w:w="4508" w:type="dxa"/>
          </w:tcPr>
          <w:p w14:paraId="11DE6745" w14:textId="77777777" w:rsidR="00FD6B15" w:rsidRPr="00B112DF" w:rsidRDefault="00FD6B15" w:rsidP="000A3D14">
            <w:pPr>
              <w:spacing w:before="120" w:after="120"/>
              <w:jc w:val="both"/>
              <w:rPr>
                <w:rFonts w:ascii="Arial" w:eastAsia="Times New Roman" w:hAnsi="Arial" w:cs="Arial"/>
                <w:bCs/>
                <w:sz w:val="20"/>
                <w:szCs w:val="20"/>
              </w:rPr>
            </w:pPr>
            <w:r w:rsidRPr="00B112DF">
              <w:rPr>
                <w:rFonts w:ascii="Arial" w:eastAsia="Times New Roman" w:hAnsi="Arial" w:cs="Arial"/>
                <w:bCs/>
                <w:sz w:val="20"/>
                <w:szCs w:val="20"/>
              </w:rPr>
              <w:t>Company</w:t>
            </w:r>
          </w:p>
        </w:tc>
      </w:tr>
      <w:tr w:rsidR="00FD6B15" w:rsidRPr="00B112DF" w14:paraId="57852C5E" w14:textId="77777777" w:rsidTr="0099763B">
        <w:tc>
          <w:tcPr>
            <w:tcW w:w="4508" w:type="dxa"/>
          </w:tcPr>
          <w:p w14:paraId="715E1EE3" w14:textId="77777777" w:rsidR="00FD6B15" w:rsidRPr="00B112DF" w:rsidRDefault="00FD6B15" w:rsidP="000A3D14">
            <w:pPr>
              <w:spacing w:before="120" w:after="120"/>
              <w:jc w:val="both"/>
              <w:rPr>
                <w:rFonts w:ascii="Arial" w:eastAsia="Times New Roman" w:hAnsi="Arial" w:cs="Arial"/>
                <w:bCs/>
                <w:sz w:val="20"/>
                <w:szCs w:val="20"/>
              </w:rPr>
            </w:pPr>
            <w:r w:rsidRPr="00B112DF">
              <w:rPr>
                <w:rFonts w:ascii="Arial" w:eastAsia="Times New Roman" w:hAnsi="Arial" w:cs="Arial"/>
                <w:bCs/>
                <w:sz w:val="20"/>
                <w:szCs w:val="20"/>
              </w:rPr>
              <w:t>(Authorised Signatory)</w:t>
            </w:r>
          </w:p>
        </w:tc>
        <w:tc>
          <w:tcPr>
            <w:tcW w:w="4508" w:type="dxa"/>
          </w:tcPr>
          <w:p w14:paraId="42D3EF03" w14:textId="77777777" w:rsidR="00FD6B15" w:rsidRPr="00B112DF" w:rsidRDefault="00FD6B15" w:rsidP="000A3D14">
            <w:pPr>
              <w:spacing w:before="120" w:after="120"/>
              <w:jc w:val="both"/>
              <w:rPr>
                <w:rFonts w:ascii="Arial" w:eastAsia="Times New Roman" w:hAnsi="Arial" w:cs="Arial"/>
                <w:bCs/>
                <w:sz w:val="20"/>
                <w:szCs w:val="20"/>
              </w:rPr>
            </w:pPr>
            <w:r w:rsidRPr="00B112DF">
              <w:rPr>
                <w:rFonts w:ascii="Arial" w:eastAsia="Times New Roman" w:hAnsi="Arial" w:cs="Arial"/>
                <w:bCs/>
                <w:sz w:val="20"/>
                <w:szCs w:val="20"/>
              </w:rPr>
              <w:t>Address</w:t>
            </w:r>
          </w:p>
        </w:tc>
      </w:tr>
      <w:tr w:rsidR="00FD6B15" w:rsidRPr="00B112DF" w14:paraId="295ECCE9" w14:textId="77777777" w:rsidTr="0099763B">
        <w:tc>
          <w:tcPr>
            <w:tcW w:w="4508" w:type="dxa"/>
          </w:tcPr>
          <w:p w14:paraId="2B03E9AB" w14:textId="77777777" w:rsidR="00FD6B15" w:rsidRPr="00B112DF" w:rsidRDefault="00FD6B15" w:rsidP="000A3D14">
            <w:pPr>
              <w:spacing w:before="120" w:after="120"/>
              <w:jc w:val="both"/>
              <w:rPr>
                <w:rFonts w:ascii="Arial" w:eastAsia="Times New Roman" w:hAnsi="Arial" w:cs="Arial"/>
                <w:bCs/>
                <w:sz w:val="20"/>
                <w:szCs w:val="20"/>
              </w:rPr>
            </w:pPr>
            <w:r w:rsidRPr="00B112DF">
              <w:rPr>
                <w:rFonts w:ascii="Arial" w:eastAsia="Times New Roman" w:hAnsi="Arial" w:cs="Arial"/>
                <w:bCs/>
                <w:sz w:val="20"/>
                <w:szCs w:val="20"/>
              </w:rPr>
              <w:t>Print name</w:t>
            </w:r>
          </w:p>
        </w:tc>
        <w:tc>
          <w:tcPr>
            <w:tcW w:w="4508" w:type="dxa"/>
          </w:tcPr>
          <w:p w14:paraId="5027FE97" w14:textId="77777777" w:rsidR="00FD6B15" w:rsidRPr="00B112DF" w:rsidRDefault="00FD6B15" w:rsidP="000A3D14">
            <w:pPr>
              <w:spacing w:before="120" w:after="120"/>
              <w:jc w:val="both"/>
              <w:rPr>
                <w:rFonts w:ascii="Arial" w:eastAsia="Times New Roman" w:hAnsi="Arial" w:cs="Arial"/>
                <w:bCs/>
                <w:sz w:val="20"/>
                <w:szCs w:val="20"/>
              </w:rPr>
            </w:pPr>
          </w:p>
        </w:tc>
      </w:tr>
      <w:tr w:rsidR="00FD6B15" w:rsidRPr="00B112DF" w14:paraId="6FDF2020" w14:textId="77777777" w:rsidTr="0099763B">
        <w:tc>
          <w:tcPr>
            <w:tcW w:w="4508" w:type="dxa"/>
          </w:tcPr>
          <w:p w14:paraId="34E7C942" w14:textId="77777777" w:rsidR="00FD6B15" w:rsidRPr="00B112DF" w:rsidRDefault="00FD6B15" w:rsidP="000A3D14">
            <w:pPr>
              <w:spacing w:before="120" w:after="120"/>
              <w:jc w:val="both"/>
              <w:rPr>
                <w:rFonts w:ascii="Arial" w:eastAsia="Times New Roman" w:hAnsi="Arial" w:cs="Arial"/>
                <w:bCs/>
                <w:sz w:val="20"/>
                <w:szCs w:val="20"/>
              </w:rPr>
            </w:pPr>
            <w:r w:rsidRPr="00B112DF">
              <w:rPr>
                <w:rFonts w:ascii="Arial" w:eastAsia="Times New Roman" w:hAnsi="Arial" w:cs="Arial"/>
                <w:bCs/>
                <w:sz w:val="20"/>
                <w:szCs w:val="20"/>
              </w:rPr>
              <w:t>Date</w:t>
            </w:r>
          </w:p>
        </w:tc>
        <w:tc>
          <w:tcPr>
            <w:tcW w:w="4508" w:type="dxa"/>
          </w:tcPr>
          <w:p w14:paraId="3B20AECF" w14:textId="77777777" w:rsidR="00FD6B15" w:rsidRPr="00B112DF" w:rsidRDefault="00FD6B15" w:rsidP="000A3D14">
            <w:pPr>
              <w:spacing w:before="120" w:after="120"/>
              <w:jc w:val="both"/>
              <w:rPr>
                <w:rFonts w:ascii="Arial" w:eastAsia="Times New Roman" w:hAnsi="Arial" w:cs="Arial"/>
                <w:bCs/>
                <w:sz w:val="20"/>
                <w:szCs w:val="20"/>
              </w:rPr>
            </w:pPr>
          </w:p>
        </w:tc>
      </w:tr>
    </w:tbl>
    <w:p w14:paraId="5DE05F2A" w14:textId="77777777" w:rsidR="00FD6B15" w:rsidRPr="00B112DF" w:rsidRDefault="00FD6B15" w:rsidP="000A3D14">
      <w:pPr>
        <w:tabs>
          <w:tab w:val="left" w:pos="4616"/>
        </w:tabs>
        <w:spacing w:before="120" w:after="120" w:line="240" w:lineRule="auto"/>
        <w:ind w:left="108"/>
        <w:jc w:val="both"/>
        <w:rPr>
          <w:rFonts w:ascii="Arial" w:eastAsia="Times New Roman" w:hAnsi="Arial" w:cs="Arial"/>
          <w:bCs/>
          <w:color w:val="auto"/>
          <w:sz w:val="20"/>
          <w:szCs w:val="20"/>
          <w:lang w:val="en-IE" w:eastAsia="en-US"/>
        </w:rPr>
      </w:pPr>
      <w:r w:rsidRPr="00B112DF">
        <w:rPr>
          <w:rFonts w:ascii="Arial" w:eastAsia="Times New Roman" w:hAnsi="Arial" w:cs="Arial"/>
          <w:bCs/>
          <w:color w:val="auto"/>
          <w:sz w:val="20"/>
          <w:szCs w:val="20"/>
          <w:lang w:val="en-IE" w:eastAsia="en-US"/>
        </w:rPr>
        <w:tab/>
      </w:r>
    </w:p>
    <w:p w14:paraId="7464589E" w14:textId="77777777" w:rsidR="00414D29" w:rsidRPr="00B112DF" w:rsidRDefault="00414D29" w:rsidP="000A3D14">
      <w:pPr>
        <w:jc w:val="both"/>
        <w:rPr>
          <w:rFonts w:ascii="Arial" w:eastAsia="Times New Roman" w:hAnsi="Arial" w:cs="Arial"/>
          <w:bCs/>
          <w:color w:val="auto"/>
          <w:sz w:val="20"/>
          <w:szCs w:val="20"/>
          <w:lang w:val="en-IE" w:eastAsia="en-US"/>
        </w:rPr>
      </w:pPr>
      <w:r w:rsidRPr="00B112DF">
        <w:rPr>
          <w:rFonts w:ascii="Arial" w:eastAsia="Times New Roman" w:hAnsi="Arial" w:cs="Arial"/>
          <w:bCs/>
          <w:color w:val="auto"/>
          <w:sz w:val="20"/>
          <w:szCs w:val="20"/>
          <w:lang w:val="en-IE" w:eastAsia="en-US"/>
        </w:rPr>
        <w:br w:type="page"/>
      </w:r>
    </w:p>
    <w:p w14:paraId="1FF8CC0D" w14:textId="69EBE6AE" w:rsidR="00414D29" w:rsidRPr="00B112DF" w:rsidRDefault="00414D29" w:rsidP="00F30C4A">
      <w:pPr>
        <w:keepNext/>
        <w:shd w:val="clear" w:color="auto" w:fill="3B1300"/>
        <w:spacing w:before="120" w:after="120" w:line="240" w:lineRule="auto"/>
        <w:ind w:left="17" w:right="-113" w:firstLine="28"/>
        <w:jc w:val="both"/>
        <w:rPr>
          <w:rFonts w:ascii="Arial" w:eastAsia="Calibri" w:hAnsi="Arial" w:cs="Arial"/>
          <w:b/>
          <w:color w:val="FFFFFF"/>
          <w:sz w:val="20"/>
          <w:szCs w:val="20"/>
          <w:lang w:val="en-IE" w:eastAsia="en-US"/>
        </w:rPr>
      </w:pPr>
      <w:r w:rsidRPr="00B112DF">
        <w:rPr>
          <w:rFonts w:ascii="Arial" w:eastAsia="Calibri" w:hAnsi="Arial" w:cs="Arial"/>
          <w:b/>
          <w:color w:val="FFFFFF" w:themeColor="background1"/>
          <w:sz w:val="20"/>
          <w:szCs w:val="20"/>
          <w:lang w:val="en-IE" w:eastAsia="en-US"/>
        </w:rPr>
        <w:lastRenderedPageBreak/>
        <w:t>SECTION A.</w:t>
      </w:r>
      <w:r w:rsidR="00750627" w:rsidRPr="00B112DF">
        <w:rPr>
          <w:rFonts w:ascii="Arial" w:eastAsia="Calibri" w:hAnsi="Arial" w:cs="Arial"/>
          <w:b/>
          <w:color w:val="FFFFFF" w:themeColor="background1"/>
          <w:sz w:val="20"/>
          <w:szCs w:val="20"/>
          <w:lang w:val="en-IE" w:eastAsia="en-US"/>
        </w:rPr>
        <w:t>7</w:t>
      </w:r>
      <w:r w:rsidRPr="00B112DF">
        <w:rPr>
          <w:rFonts w:ascii="Arial" w:eastAsia="Calibri" w:hAnsi="Arial" w:cs="Arial"/>
          <w:b/>
          <w:color w:val="FFFFFF" w:themeColor="background1"/>
          <w:sz w:val="20"/>
          <w:szCs w:val="20"/>
          <w:lang w:val="en-IE" w:eastAsia="en-US"/>
        </w:rPr>
        <w:t xml:space="preserve">   DECLARATION AS TO PERSONAL CIRCUMSTANCES OF THE TENDERER </w:t>
      </w:r>
      <w:r w:rsidRPr="00B112DF">
        <w:rPr>
          <w:rFonts w:ascii="Arial" w:hAnsi="Arial" w:cs="Arial"/>
          <w:sz w:val="20"/>
          <w:szCs w:val="20"/>
        </w:rPr>
        <w:tab/>
      </w:r>
      <w:r w:rsidRPr="00B112DF">
        <w:rPr>
          <w:rFonts w:ascii="Arial" w:eastAsia="Calibri" w:hAnsi="Arial" w:cs="Arial"/>
          <w:b/>
          <w:color w:val="FFFFFF" w:themeColor="background1"/>
          <w:sz w:val="20"/>
          <w:szCs w:val="20"/>
          <w:lang w:val="en-IE" w:eastAsia="en-US"/>
        </w:rPr>
        <w:t xml:space="preserve">(Appendix 4 of the </w:t>
      </w:r>
      <w:r w:rsidR="00745764" w:rsidRPr="00B112DF">
        <w:rPr>
          <w:rFonts w:ascii="Arial" w:eastAsia="Calibri" w:hAnsi="Arial" w:cs="Arial"/>
          <w:b/>
          <w:color w:val="FFFFFF" w:themeColor="background1"/>
          <w:sz w:val="20"/>
          <w:szCs w:val="20"/>
          <w:lang w:val="en-IE" w:eastAsia="en-US"/>
        </w:rPr>
        <w:t>RFT</w:t>
      </w:r>
      <w:r w:rsidRPr="00B112DF">
        <w:rPr>
          <w:rFonts w:ascii="Arial" w:eastAsia="Calibri" w:hAnsi="Arial" w:cs="Arial"/>
          <w:b/>
          <w:color w:val="FFFFFF" w:themeColor="background1"/>
          <w:sz w:val="20"/>
          <w:szCs w:val="20"/>
          <w:lang w:val="en-IE" w:eastAsia="en-US"/>
        </w:rPr>
        <w:t>)</w:t>
      </w:r>
    </w:p>
    <w:p w14:paraId="1C2F4B79" w14:textId="03480A02" w:rsidR="00414D29" w:rsidRPr="00B112DF" w:rsidRDefault="00414D29" w:rsidP="000A3D14">
      <w:pPr>
        <w:spacing w:after="0" w:line="240" w:lineRule="auto"/>
        <w:jc w:val="both"/>
        <w:rPr>
          <w:rFonts w:ascii="Arial" w:eastAsia="Times New Roman" w:hAnsi="Arial" w:cs="Arial"/>
          <w:color w:val="auto"/>
          <w:sz w:val="20"/>
          <w:szCs w:val="20"/>
          <w:lang w:val="en-IE" w:eastAsia="en-US"/>
        </w:rPr>
      </w:pPr>
    </w:p>
    <w:p w14:paraId="65EDCC8D" w14:textId="6F423CBB" w:rsidR="00A75808" w:rsidRPr="005C03F3" w:rsidRDefault="00661E0B" w:rsidP="000A3D14">
      <w:pPr>
        <w:spacing w:after="0" w:line="240" w:lineRule="auto"/>
        <w:jc w:val="both"/>
        <w:rPr>
          <w:rFonts w:ascii="Arial" w:eastAsia="Times New Roman" w:hAnsi="Arial" w:cs="Arial"/>
          <w:bCs/>
          <w:i/>
          <w:iCs/>
          <w:color w:val="EE0000"/>
          <w:sz w:val="20"/>
          <w:szCs w:val="20"/>
          <w:lang w:val="en-IE" w:eastAsia="en-US"/>
        </w:rPr>
      </w:pPr>
      <w:r w:rsidRPr="005C03F3">
        <w:rPr>
          <w:rFonts w:ascii="Arial" w:eastAsia="Times New Roman" w:hAnsi="Arial" w:cs="Arial"/>
          <w:bCs/>
          <w:i/>
          <w:iCs/>
          <w:color w:val="EE0000"/>
          <w:sz w:val="20"/>
          <w:szCs w:val="20"/>
          <w:lang w:val="en-IE" w:eastAsia="en-US"/>
        </w:rPr>
        <w:t>Not Used</w:t>
      </w:r>
    </w:p>
    <w:p w14:paraId="7A46E801" w14:textId="77777777" w:rsidR="00A75808" w:rsidRDefault="00A75808" w:rsidP="000A3D14">
      <w:pPr>
        <w:spacing w:after="0" w:line="240" w:lineRule="auto"/>
        <w:jc w:val="both"/>
        <w:rPr>
          <w:rFonts w:ascii="Arial" w:eastAsia="Times New Roman" w:hAnsi="Arial" w:cs="Arial"/>
          <w:bCs/>
          <w:i/>
          <w:iCs/>
          <w:color w:val="auto"/>
          <w:sz w:val="20"/>
          <w:szCs w:val="20"/>
          <w:lang w:val="en-IE" w:eastAsia="en-US"/>
        </w:rPr>
      </w:pPr>
    </w:p>
    <w:p w14:paraId="487F149C" w14:textId="77777777" w:rsidR="00A75808" w:rsidRDefault="00A75808" w:rsidP="000A3D14">
      <w:pPr>
        <w:spacing w:after="0" w:line="240" w:lineRule="auto"/>
        <w:jc w:val="both"/>
        <w:rPr>
          <w:rFonts w:ascii="Arial" w:eastAsia="Times New Roman" w:hAnsi="Arial" w:cs="Arial"/>
          <w:bCs/>
          <w:i/>
          <w:iCs/>
          <w:color w:val="auto"/>
          <w:sz w:val="20"/>
          <w:szCs w:val="20"/>
          <w:lang w:val="en-IE" w:eastAsia="en-US"/>
        </w:rPr>
      </w:pPr>
    </w:p>
    <w:p w14:paraId="78ED57D8" w14:textId="77777777" w:rsidR="00A75808" w:rsidRPr="00B112DF" w:rsidRDefault="00A75808" w:rsidP="000A3D14">
      <w:pPr>
        <w:spacing w:after="0" w:line="240" w:lineRule="auto"/>
        <w:jc w:val="both"/>
        <w:rPr>
          <w:rFonts w:ascii="Arial" w:eastAsia="Times New Roman" w:hAnsi="Arial" w:cs="Arial"/>
          <w:bCs/>
          <w:i/>
          <w:iCs/>
          <w:color w:val="auto"/>
          <w:sz w:val="20"/>
          <w:szCs w:val="20"/>
          <w:lang w:val="en-IE" w:eastAsia="en-US"/>
        </w:rPr>
      </w:pPr>
    </w:p>
    <w:p w14:paraId="44F6E2B2" w14:textId="48B8B04E" w:rsidR="00414D29" w:rsidRPr="00B112DF" w:rsidRDefault="00414D29" w:rsidP="000A3D14">
      <w:pPr>
        <w:spacing w:after="0" w:line="240" w:lineRule="auto"/>
        <w:jc w:val="both"/>
        <w:rPr>
          <w:rFonts w:ascii="Arial" w:eastAsia="Times New Roman" w:hAnsi="Arial" w:cs="Arial"/>
          <w:bCs/>
          <w:color w:val="auto"/>
          <w:sz w:val="20"/>
          <w:szCs w:val="20"/>
          <w:lang w:val="en-IE" w:eastAsia="en-US"/>
        </w:rPr>
      </w:pPr>
    </w:p>
    <w:p w14:paraId="5F81617D" w14:textId="7AC59376" w:rsidR="00414D29" w:rsidRPr="00B112DF" w:rsidRDefault="00414D29" w:rsidP="00D201DF">
      <w:pPr>
        <w:shd w:val="clear" w:color="auto" w:fill="3B1300"/>
        <w:spacing w:after="0" w:line="240" w:lineRule="auto"/>
        <w:ind w:left="17" w:right="-113" w:firstLine="28"/>
        <w:jc w:val="both"/>
        <w:outlineLvl w:val="0"/>
        <w:rPr>
          <w:rFonts w:ascii="Arial" w:eastAsia="Calibri" w:hAnsi="Arial" w:cs="Arial"/>
          <w:b/>
          <w:color w:val="FFFFFF"/>
          <w:sz w:val="20"/>
          <w:szCs w:val="20"/>
          <w:lang w:val="en-IE" w:eastAsia="en-US"/>
        </w:rPr>
      </w:pPr>
      <w:bookmarkStart w:id="13" w:name="_Toc192762366"/>
      <w:r w:rsidRPr="00B112DF">
        <w:rPr>
          <w:rFonts w:ascii="Arial" w:eastAsia="Times New Roman" w:hAnsi="Arial" w:cs="Arial"/>
          <w:b/>
          <w:caps/>
          <w:color w:val="FFFFFF" w:themeColor="background1"/>
          <w:sz w:val="20"/>
          <w:szCs w:val="20"/>
          <w:lang w:val="en-IE" w:eastAsia="en-US"/>
        </w:rPr>
        <w:t>SECTION B</w:t>
      </w:r>
      <w:bookmarkEnd w:id="13"/>
      <w:r w:rsidRPr="00B112DF">
        <w:rPr>
          <w:rFonts w:ascii="Arial" w:eastAsia="Times New Roman" w:hAnsi="Arial" w:cs="Arial"/>
          <w:b/>
          <w:caps/>
          <w:color w:val="FFFFFF" w:themeColor="background1"/>
          <w:sz w:val="20"/>
          <w:szCs w:val="20"/>
          <w:lang w:val="en-IE" w:eastAsia="en-US"/>
        </w:rPr>
        <w:t xml:space="preserve"> </w:t>
      </w:r>
      <w:r w:rsidR="00532B6D" w:rsidRPr="00B112DF">
        <w:rPr>
          <w:rFonts w:ascii="Arial" w:eastAsia="Calibri" w:hAnsi="Arial" w:cs="Arial"/>
          <w:b/>
          <w:color w:val="FFFFFF" w:themeColor="background1"/>
          <w:sz w:val="20"/>
          <w:szCs w:val="20"/>
          <w:lang w:val="en-IE" w:eastAsia="en-US"/>
        </w:rPr>
        <w:t xml:space="preserve">- </w:t>
      </w:r>
      <w:proofErr w:type="spellStart"/>
      <w:r w:rsidR="00532B6D" w:rsidRPr="00B112DF">
        <w:rPr>
          <w:rFonts w:ascii="Arial" w:eastAsia="Calibri" w:hAnsi="Arial" w:cs="Arial"/>
          <w:b/>
          <w:color w:val="FFFFFF" w:themeColor="background1"/>
          <w:sz w:val="20"/>
          <w:szCs w:val="20"/>
          <w:lang w:val="en-IE" w:eastAsia="en-US"/>
        </w:rPr>
        <w:t>eESPD</w:t>
      </w:r>
      <w:proofErr w:type="spellEnd"/>
    </w:p>
    <w:p w14:paraId="7323C9E5" w14:textId="77777777" w:rsidR="003439C6" w:rsidRPr="00B112DF" w:rsidRDefault="003439C6" w:rsidP="00D201DF">
      <w:pPr>
        <w:jc w:val="both"/>
        <w:rPr>
          <w:rFonts w:ascii="Arial" w:eastAsia="Times New Roman" w:hAnsi="Arial" w:cs="Arial"/>
          <w:bCs/>
          <w:color w:val="auto"/>
          <w:sz w:val="20"/>
          <w:szCs w:val="20"/>
          <w:lang w:val="en-IE" w:eastAsia="en-US"/>
        </w:rPr>
      </w:pPr>
    </w:p>
    <w:tbl>
      <w:tblPr>
        <w:tblStyle w:val="Deloitte3"/>
        <w:tblW w:w="9493" w:type="dxa"/>
        <w:tblLook w:val="04A0" w:firstRow="1" w:lastRow="0" w:firstColumn="1" w:lastColumn="0" w:noHBand="0" w:noVBand="1"/>
      </w:tblPr>
      <w:tblGrid>
        <w:gridCol w:w="9493"/>
      </w:tblGrid>
      <w:tr w:rsidR="00532B6D" w:rsidRPr="00B112DF" w14:paraId="2AC3D48D" w14:textId="77777777" w:rsidTr="00D201DF">
        <w:tc>
          <w:tcPr>
            <w:tcW w:w="9493" w:type="dxa"/>
          </w:tcPr>
          <w:p w14:paraId="1DF8FBE5" w14:textId="722FEDDE" w:rsidR="00532B6D" w:rsidRPr="00B112DF" w:rsidRDefault="00532B6D" w:rsidP="009164C1">
            <w:pPr>
              <w:jc w:val="both"/>
              <w:rPr>
                <w:rFonts w:ascii="Arial" w:eastAsia="Times New Roman" w:hAnsi="Arial" w:cs="Arial"/>
                <w:sz w:val="20"/>
                <w:szCs w:val="20"/>
                <w:lang w:eastAsia="en-GB"/>
              </w:rPr>
            </w:pPr>
            <w:r w:rsidRPr="00B112DF">
              <w:rPr>
                <w:rFonts w:ascii="Arial" w:eastAsia="Times New Roman" w:hAnsi="Arial" w:cs="Arial"/>
                <w:b/>
                <w:bCs/>
                <w:sz w:val="20"/>
                <w:szCs w:val="20"/>
                <w:lang w:eastAsia="en-GB"/>
              </w:rPr>
              <w:t xml:space="preserve">Applicable Rules: </w:t>
            </w:r>
            <w:r w:rsidRPr="00B112DF">
              <w:rPr>
                <w:rFonts w:ascii="Arial" w:eastAsia="Times New Roman" w:hAnsi="Arial" w:cs="Arial"/>
                <w:sz w:val="20"/>
                <w:szCs w:val="20"/>
                <w:lang w:eastAsia="en-GB"/>
              </w:rPr>
              <w:t>Tenderers must complete and submit the electronic European Single Procurement Document (</w:t>
            </w:r>
            <w:proofErr w:type="spellStart"/>
            <w:r w:rsidRPr="00B112DF">
              <w:rPr>
                <w:rFonts w:ascii="Arial" w:eastAsia="Times New Roman" w:hAnsi="Arial" w:cs="Arial"/>
                <w:sz w:val="20"/>
                <w:szCs w:val="20"/>
                <w:lang w:eastAsia="en-GB"/>
              </w:rPr>
              <w:t>eESPD</w:t>
            </w:r>
            <w:proofErr w:type="spellEnd"/>
            <w:r w:rsidRPr="00B112DF">
              <w:rPr>
                <w:rFonts w:ascii="Arial" w:eastAsia="Times New Roman" w:hAnsi="Arial" w:cs="Arial"/>
                <w:sz w:val="20"/>
                <w:szCs w:val="20"/>
                <w:lang w:eastAsia="en-GB"/>
              </w:rPr>
              <w:t xml:space="preserve">) via </w:t>
            </w:r>
            <w:hyperlink r:id="rId14" w:tgtFrame="_new" w:history="1">
              <w:r w:rsidRPr="00B112DF">
                <w:rPr>
                  <w:rStyle w:val="Hyperlink"/>
                  <w:rFonts w:ascii="Arial" w:eastAsia="Times New Roman" w:hAnsi="Arial" w:cs="Arial"/>
                  <w:sz w:val="20"/>
                  <w:szCs w:val="20"/>
                  <w:lang w:eastAsia="en-GB"/>
                </w:rPr>
                <w:t>www.etenders.gov.ie</w:t>
              </w:r>
            </w:hyperlink>
            <w:r w:rsidRPr="00B112DF">
              <w:rPr>
                <w:rFonts w:ascii="Arial" w:eastAsia="Times New Roman" w:hAnsi="Arial" w:cs="Arial"/>
                <w:sz w:val="20"/>
                <w:szCs w:val="20"/>
                <w:lang w:eastAsia="en-GB"/>
              </w:rPr>
              <w:t xml:space="preserve"> for this Competition. By submitting the </w:t>
            </w:r>
            <w:proofErr w:type="spellStart"/>
            <w:r w:rsidRPr="00B112DF">
              <w:rPr>
                <w:rFonts w:ascii="Arial" w:eastAsia="Times New Roman" w:hAnsi="Arial" w:cs="Arial"/>
                <w:sz w:val="20"/>
                <w:szCs w:val="20"/>
                <w:lang w:eastAsia="en-GB"/>
              </w:rPr>
              <w:t>eESPD</w:t>
            </w:r>
            <w:proofErr w:type="spellEnd"/>
            <w:r w:rsidRPr="00B112DF">
              <w:rPr>
                <w:rFonts w:ascii="Arial" w:eastAsia="Times New Roman" w:hAnsi="Arial" w:cs="Arial"/>
                <w:sz w:val="20"/>
                <w:szCs w:val="20"/>
                <w:lang w:eastAsia="en-GB"/>
              </w:rPr>
              <w:t>, Tenderers self-declare compliance with the Selection Criteria and confirm the absence of exclusion grounds. Tenderers may be required to submit supporting evidence within five days of request by the Contracting Authority.</w:t>
            </w:r>
          </w:p>
          <w:p w14:paraId="7DB431F0" w14:textId="77777777" w:rsidR="00532B6D" w:rsidRPr="00B112DF" w:rsidRDefault="00532B6D" w:rsidP="009164C1">
            <w:pPr>
              <w:jc w:val="both"/>
              <w:rPr>
                <w:rFonts w:ascii="Arial" w:eastAsia="Times New Roman" w:hAnsi="Arial" w:cs="Arial"/>
                <w:bCs/>
                <w:sz w:val="20"/>
                <w:szCs w:val="20"/>
                <w:lang w:eastAsia="en-GB"/>
              </w:rPr>
            </w:pPr>
          </w:p>
          <w:p w14:paraId="403FC405" w14:textId="7E8F0917" w:rsidR="00532B6D" w:rsidRPr="00B112DF" w:rsidRDefault="00532B6D" w:rsidP="00D201DF">
            <w:pPr>
              <w:jc w:val="both"/>
              <w:rPr>
                <w:rFonts w:ascii="Arial" w:eastAsia="Times New Roman" w:hAnsi="Arial" w:cs="Arial"/>
                <w:sz w:val="20"/>
                <w:szCs w:val="20"/>
                <w:lang w:eastAsia="en-GB"/>
              </w:rPr>
            </w:pPr>
            <w:r w:rsidRPr="00B112DF">
              <w:rPr>
                <w:rFonts w:ascii="Arial" w:eastAsia="Times New Roman" w:hAnsi="Arial" w:cs="Arial"/>
                <w:sz w:val="20"/>
                <w:szCs w:val="20"/>
                <w:lang w:eastAsia="en-GB"/>
              </w:rPr>
              <w:t xml:space="preserve">If relying on the capacity of other entities to meet any Selection Criteria, each such entity must submit a separate </w:t>
            </w:r>
            <w:proofErr w:type="spellStart"/>
            <w:r w:rsidRPr="00B112DF">
              <w:rPr>
                <w:rFonts w:ascii="Arial" w:eastAsia="Times New Roman" w:hAnsi="Arial" w:cs="Arial"/>
                <w:sz w:val="20"/>
                <w:szCs w:val="20"/>
                <w:lang w:eastAsia="en-GB"/>
              </w:rPr>
              <w:t>eESPD</w:t>
            </w:r>
            <w:proofErr w:type="spellEnd"/>
            <w:r w:rsidRPr="00B112DF">
              <w:rPr>
                <w:rFonts w:ascii="Arial" w:eastAsia="Times New Roman" w:hAnsi="Arial" w:cs="Arial"/>
                <w:sz w:val="20"/>
                <w:szCs w:val="20"/>
                <w:lang w:eastAsia="en-GB"/>
              </w:rPr>
              <w:t xml:space="preserve"> for this Competition. When requested, you must provide satisfactory proof that these entities will place the necessary resources at your disposal for contract delivery. If you intend to subcontract any share of the Services without relying on that subcontractor’s capacity, each such subcontractor must still submit a separate </w:t>
            </w:r>
            <w:proofErr w:type="spellStart"/>
            <w:r w:rsidRPr="00B112DF">
              <w:rPr>
                <w:rFonts w:ascii="Arial" w:eastAsia="Times New Roman" w:hAnsi="Arial" w:cs="Arial"/>
                <w:sz w:val="20"/>
                <w:szCs w:val="20"/>
                <w:lang w:eastAsia="en-GB"/>
              </w:rPr>
              <w:t>eESPD</w:t>
            </w:r>
            <w:proofErr w:type="spellEnd"/>
            <w:r w:rsidRPr="00B112DF">
              <w:rPr>
                <w:rFonts w:ascii="Arial" w:eastAsia="Times New Roman" w:hAnsi="Arial" w:cs="Arial"/>
                <w:sz w:val="20"/>
                <w:szCs w:val="20"/>
                <w:lang w:eastAsia="en-GB"/>
              </w:rPr>
              <w:t xml:space="preserve"> completing the sections specified in Section 2.D of the </w:t>
            </w:r>
            <w:proofErr w:type="spellStart"/>
            <w:r w:rsidRPr="00B112DF">
              <w:rPr>
                <w:rFonts w:ascii="Arial" w:eastAsia="Times New Roman" w:hAnsi="Arial" w:cs="Arial"/>
                <w:sz w:val="20"/>
                <w:szCs w:val="20"/>
                <w:lang w:eastAsia="en-GB"/>
              </w:rPr>
              <w:t>eESPD</w:t>
            </w:r>
            <w:proofErr w:type="spellEnd"/>
            <w:r w:rsidRPr="00B112DF">
              <w:rPr>
                <w:rFonts w:ascii="Arial" w:eastAsia="Times New Roman" w:hAnsi="Arial" w:cs="Arial"/>
                <w:sz w:val="20"/>
                <w:szCs w:val="20"/>
                <w:lang w:eastAsia="en-GB"/>
              </w:rPr>
              <w:t>.</w:t>
            </w:r>
          </w:p>
          <w:p w14:paraId="694FC303" w14:textId="505CA0C7" w:rsidR="00532B6D" w:rsidRPr="00B112DF" w:rsidRDefault="00532B6D" w:rsidP="009164C1">
            <w:pPr>
              <w:jc w:val="both"/>
              <w:rPr>
                <w:rFonts w:ascii="Arial" w:eastAsia="Times New Roman" w:hAnsi="Arial" w:cs="Arial"/>
                <w:sz w:val="20"/>
                <w:szCs w:val="20"/>
                <w:lang w:eastAsia="en-GB"/>
              </w:rPr>
            </w:pPr>
          </w:p>
          <w:p w14:paraId="33F94A12" w14:textId="77777777" w:rsidR="00532B6D" w:rsidRPr="00B112DF" w:rsidRDefault="00532B6D" w:rsidP="00D201DF">
            <w:pPr>
              <w:jc w:val="both"/>
              <w:rPr>
                <w:rFonts w:ascii="Arial" w:eastAsia="Times New Roman" w:hAnsi="Arial" w:cs="Arial"/>
                <w:sz w:val="20"/>
                <w:szCs w:val="20"/>
                <w:lang w:eastAsia="en-GB"/>
              </w:rPr>
            </w:pPr>
            <w:r w:rsidRPr="00B112DF">
              <w:rPr>
                <w:rFonts w:ascii="Arial" w:eastAsia="Times New Roman" w:hAnsi="Arial" w:cs="Arial"/>
                <w:sz w:val="20"/>
                <w:szCs w:val="20"/>
                <w:lang w:eastAsia="en-GB"/>
              </w:rPr>
              <w:t xml:space="preserve">Failure to submit the required </w:t>
            </w:r>
            <w:proofErr w:type="spellStart"/>
            <w:r w:rsidRPr="00B112DF">
              <w:rPr>
                <w:rFonts w:ascii="Arial" w:eastAsia="Times New Roman" w:hAnsi="Arial" w:cs="Arial"/>
                <w:sz w:val="20"/>
                <w:szCs w:val="20"/>
                <w:lang w:eastAsia="en-GB"/>
              </w:rPr>
              <w:t>eESPD</w:t>
            </w:r>
            <w:proofErr w:type="spellEnd"/>
            <w:r w:rsidRPr="00B112DF">
              <w:rPr>
                <w:rFonts w:ascii="Arial" w:eastAsia="Times New Roman" w:hAnsi="Arial" w:cs="Arial"/>
                <w:sz w:val="20"/>
                <w:szCs w:val="20"/>
                <w:lang w:eastAsia="en-GB"/>
              </w:rPr>
              <w:t>(s), or failure to demonstrate compliance when evidence is requested, will result in exclusion from further participation in the Competition.</w:t>
            </w:r>
          </w:p>
          <w:p w14:paraId="35481E6C" w14:textId="77777777" w:rsidR="00532B6D" w:rsidRPr="00B112DF" w:rsidRDefault="00532B6D" w:rsidP="000A3D14">
            <w:pPr>
              <w:jc w:val="both"/>
              <w:rPr>
                <w:rFonts w:ascii="Arial" w:eastAsia="Times New Roman" w:hAnsi="Arial" w:cs="Arial"/>
                <w:bCs/>
                <w:sz w:val="20"/>
                <w:szCs w:val="20"/>
              </w:rPr>
            </w:pPr>
          </w:p>
        </w:tc>
      </w:tr>
    </w:tbl>
    <w:p w14:paraId="35BDEB5B" w14:textId="77777777" w:rsidR="00414D29" w:rsidRPr="00B112DF" w:rsidRDefault="00414D29" w:rsidP="000A3D14">
      <w:pPr>
        <w:spacing w:after="0" w:line="240" w:lineRule="auto"/>
        <w:jc w:val="both"/>
        <w:rPr>
          <w:rFonts w:ascii="Arial" w:eastAsia="Times New Roman" w:hAnsi="Arial" w:cs="Arial"/>
          <w:bCs/>
          <w:color w:val="auto"/>
          <w:sz w:val="20"/>
          <w:szCs w:val="20"/>
          <w:lang w:val="en-IE" w:eastAsia="en-US"/>
        </w:rPr>
      </w:pPr>
      <w:r w:rsidRPr="00B112DF">
        <w:rPr>
          <w:rFonts w:ascii="Arial" w:eastAsia="Times New Roman" w:hAnsi="Arial" w:cs="Arial"/>
          <w:bCs/>
          <w:color w:val="auto"/>
          <w:sz w:val="20"/>
          <w:szCs w:val="20"/>
          <w:lang w:val="en-IE" w:eastAsia="en-US"/>
        </w:rPr>
        <w:br w:type="page"/>
      </w:r>
    </w:p>
    <w:p w14:paraId="68F15195" w14:textId="44D1B3DD" w:rsidR="00414D29" w:rsidRPr="00B112DF" w:rsidRDefault="00414D29" w:rsidP="000A3D14">
      <w:pPr>
        <w:shd w:val="clear" w:color="auto" w:fill="3B1300"/>
        <w:spacing w:after="0" w:line="240" w:lineRule="auto"/>
        <w:ind w:left="17" w:right="-113" w:firstLine="28"/>
        <w:jc w:val="both"/>
        <w:outlineLvl w:val="0"/>
        <w:rPr>
          <w:rFonts w:ascii="Arial" w:eastAsia="Times New Roman" w:hAnsi="Arial" w:cs="Arial"/>
          <w:b/>
          <w:caps/>
          <w:color w:val="FFFFFF" w:themeColor="background1"/>
          <w:sz w:val="20"/>
          <w:szCs w:val="20"/>
          <w:lang w:val="en-IE" w:eastAsia="en-US"/>
        </w:rPr>
      </w:pPr>
      <w:bookmarkStart w:id="14" w:name="_Toc192762369"/>
      <w:r w:rsidRPr="00B112DF">
        <w:rPr>
          <w:rFonts w:ascii="Arial" w:eastAsia="Times New Roman" w:hAnsi="Arial" w:cs="Arial"/>
          <w:b/>
          <w:caps/>
          <w:color w:val="FFFFFF" w:themeColor="background1"/>
          <w:sz w:val="20"/>
          <w:szCs w:val="20"/>
          <w:lang w:val="en-IE" w:eastAsia="en-US"/>
        </w:rPr>
        <w:lastRenderedPageBreak/>
        <w:t>SECTION C</w:t>
      </w:r>
      <w:bookmarkEnd w:id="14"/>
      <w:r w:rsidRPr="00B112DF">
        <w:rPr>
          <w:rFonts w:ascii="Arial" w:eastAsia="Times New Roman" w:hAnsi="Arial" w:cs="Arial"/>
          <w:b/>
          <w:caps/>
          <w:color w:val="FFFFFF" w:themeColor="background1"/>
          <w:sz w:val="20"/>
          <w:szCs w:val="20"/>
          <w:lang w:val="en-IE" w:eastAsia="en-US"/>
        </w:rPr>
        <w:t xml:space="preserve"> </w:t>
      </w:r>
      <w:r w:rsidR="28DBC882" w:rsidRPr="00B112DF">
        <w:rPr>
          <w:rFonts w:ascii="Arial" w:eastAsia="Times New Roman" w:hAnsi="Arial" w:cs="Arial"/>
          <w:b/>
          <w:bCs/>
          <w:caps/>
          <w:color w:val="FFFFFF" w:themeColor="background1"/>
          <w:sz w:val="20"/>
          <w:szCs w:val="20"/>
          <w:lang w:val="en-IE" w:eastAsia="en-US"/>
        </w:rPr>
        <w:t xml:space="preserve">– </w:t>
      </w:r>
      <w:r w:rsidRPr="00B112DF">
        <w:rPr>
          <w:rFonts w:ascii="Arial" w:eastAsia="Times New Roman" w:hAnsi="Arial" w:cs="Arial"/>
          <w:b/>
          <w:caps/>
          <w:color w:val="FFFFFF" w:themeColor="background1"/>
          <w:sz w:val="20"/>
          <w:szCs w:val="20"/>
          <w:lang w:val="en-IE" w:eastAsia="en-US"/>
        </w:rPr>
        <w:t>SELECTION CRITERIA</w:t>
      </w:r>
    </w:p>
    <w:p w14:paraId="28E640C9" w14:textId="6046219D" w:rsidR="514F2CAB" w:rsidRPr="00B112DF" w:rsidRDefault="514F2CAB" w:rsidP="000A3D14">
      <w:pPr>
        <w:spacing w:after="0" w:line="240" w:lineRule="auto"/>
        <w:jc w:val="both"/>
        <w:rPr>
          <w:rFonts w:ascii="Arial" w:eastAsia="Times New Roman" w:hAnsi="Arial" w:cs="Arial"/>
          <w:color w:val="auto"/>
          <w:sz w:val="20"/>
          <w:szCs w:val="20"/>
          <w:lang w:eastAsia="en-US"/>
        </w:rPr>
      </w:pPr>
    </w:p>
    <w:p w14:paraId="492920BD" w14:textId="4F8D4379" w:rsidR="004E2F95" w:rsidRPr="00B112DF" w:rsidRDefault="004E2F95" w:rsidP="000A3D14">
      <w:pPr>
        <w:spacing w:after="0" w:line="240" w:lineRule="auto"/>
        <w:jc w:val="both"/>
        <w:rPr>
          <w:rFonts w:ascii="Arial" w:eastAsia="Times New Roman" w:hAnsi="Arial" w:cs="Arial"/>
          <w:bCs/>
          <w:color w:val="auto"/>
          <w:sz w:val="20"/>
          <w:szCs w:val="20"/>
          <w:lang w:eastAsia="en-US"/>
        </w:rPr>
      </w:pPr>
      <w:r w:rsidRPr="00B112DF">
        <w:rPr>
          <w:rFonts w:ascii="Arial" w:eastAsia="Times New Roman" w:hAnsi="Arial" w:cs="Arial"/>
          <w:bCs/>
          <w:color w:val="auto"/>
          <w:sz w:val="20"/>
          <w:szCs w:val="20"/>
          <w:lang w:eastAsia="en-US"/>
        </w:rPr>
        <w:t xml:space="preserve">Tenderers will either pass </w:t>
      </w:r>
      <w:r w:rsidR="00532B6D" w:rsidRPr="00B112DF">
        <w:rPr>
          <w:rFonts w:ascii="Arial" w:eastAsia="Times New Roman" w:hAnsi="Arial" w:cs="Arial"/>
          <w:bCs/>
          <w:color w:val="auto"/>
          <w:sz w:val="20"/>
          <w:szCs w:val="20"/>
          <w:lang w:eastAsia="en-US"/>
        </w:rPr>
        <w:t>or</w:t>
      </w:r>
      <w:r w:rsidRPr="00B112DF">
        <w:rPr>
          <w:rFonts w:ascii="Arial" w:eastAsia="Times New Roman" w:hAnsi="Arial" w:cs="Arial"/>
          <w:bCs/>
          <w:color w:val="auto"/>
          <w:sz w:val="20"/>
          <w:szCs w:val="20"/>
          <w:lang w:eastAsia="en-US"/>
        </w:rPr>
        <w:t xml:space="preserve"> fail each of the Selection Criteria in this section C</w:t>
      </w:r>
      <w:r w:rsidR="00532B6D" w:rsidRPr="00B112DF">
        <w:rPr>
          <w:rFonts w:ascii="Arial" w:eastAsia="Times New Roman" w:hAnsi="Arial" w:cs="Arial"/>
          <w:bCs/>
          <w:color w:val="auto"/>
          <w:sz w:val="20"/>
          <w:szCs w:val="20"/>
          <w:lang w:eastAsia="en-US"/>
        </w:rPr>
        <w:t xml:space="preserve">. </w:t>
      </w:r>
      <w:r w:rsidRPr="00B112DF">
        <w:rPr>
          <w:rFonts w:ascii="Arial" w:eastAsia="Times New Roman" w:hAnsi="Arial" w:cs="Arial"/>
          <w:bCs/>
          <w:color w:val="auto"/>
          <w:sz w:val="20"/>
          <w:szCs w:val="20"/>
          <w:lang w:eastAsia="en-US"/>
        </w:rPr>
        <w:t xml:space="preserve">In the event of one or more of the Selection Criteria achieving a </w:t>
      </w:r>
      <w:r w:rsidR="00532B6D" w:rsidRPr="00B112DF">
        <w:rPr>
          <w:rFonts w:ascii="Arial" w:eastAsia="Times New Roman" w:hAnsi="Arial" w:cs="Arial"/>
          <w:bCs/>
          <w:color w:val="auto"/>
          <w:sz w:val="20"/>
          <w:szCs w:val="20"/>
          <w:lang w:eastAsia="en-US"/>
        </w:rPr>
        <w:t>F</w:t>
      </w:r>
      <w:r w:rsidRPr="00B112DF">
        <w:rPr>
          <w:rFonts w:ascii="Arial" w:eastAsia="Times New Roman" w:hAnsi="Arial" w:cs="Arial"/>
          <w:bCs/>
          <w:color w:val="auto"/>
          <w:sz w:val="20"/>
          <w:szCs w:val="20"/>
          <w:lang w:eastAsia="en-US"/>
        </w:rPr>
        <w:t xml:space="preserve">ail, the Tenderer will be excluded from participating in this Competition. </w:t>
      </w:r>
    </w:p>
    <w:p w14:paraId="0CD3B8B8" w14:textId="77777777" w:rsidR="00414D29" w:rsidRPr="00B112DF" w:rsidRDefault="00414D29" w:rsidP="000A3D14">
      <w:pPr>
        <w:spacing w:after="0" w:line="240" w:lineRule="auto"/>
        <w:jc w:val="both"/>
        <w:rPr>
          <w:rFonts w:ascii="Arial" w:eastAsia="Times New Roman" w:hAnsi="Arial" w:cs="Arial"/>
          <w:bCs/>
          <w:color w:val="auto"/>
          <w:sz w:val="20"/>
          <w:szCs w:val="20"/>
          <w:lang w:val="en-IE" w:eastAsia="en-US"/>
        </w:rPr>
      </w:pPr>
    </w:p>
    <w:tbl>
      <w:tblPr>
        <w:tblStyle w:val="Deloitte3"/>
        <w:tblW w:w="5265" w:type="pct"/>
        <w:tblLook w:val="04A0" w:firstRow="1" w:lastRow="0" w:firstColumn="1" w:lastColumn="0" w:noHBand="0" w:noVBand="1"/>
      </w:tblPr>
      <w:tblGrid>
        <w:gridCol w:w="9494"/>
      </w:tblGrid>
      <w:tr w:rsidR="00414D29" w:rsidRPr="00B112DF" w14:paraId="5F2162F1" w14:textId="77777777" w:rsidTr="00C0797B">
        <w:tc>
          <w:tcPr>
            <w:tcW w:w="5000" w:type="pct"/>
            <w:shd w:val="clear" w:color="auto" w:fill="3B1300"/>
          </w:tcPr>
          <w:p w14:paraId="1B9C8830" w14:textId="1527C4D2" w:rsidR="00414D29" w:rsidRPr="00B112DF" w:rsidRDefault="00414D29" w:rsidP="00532B6D">
            <w:pPr>
              <w:shd w:val="clear" w:color="auto" w:fill="3B1300"/>
              <w:ind w:left="17" w:right="-113" w:firstLine="28"/>
              <w:jc w:val="both"/>
              <w:outlineLvl w:val="0"/>
              <w:rPr>
                <w:rFonts w:ascii="Arial" w:hAnsi="Arial" w:cs="Arial"/>
                <w:bCs/>
                <w:color w:val="FFFFFF"/>
                <w:sz w:val="20"/>
                <w:szCs w:val="20"/>
              </w:rPr>
            </w:pPr>
            <w:bookmarkStart w:id="15" w:name="_Toc192762371"/>
            <w:bookmarkStart w:id="16" w:name="_Hlk62564844"/>
            <w:r w:rsidRPr="00B112DF">
              <w:rPr>
                <w:rFonts w:ascii="Arial" w:eastAsia="Times New Roman" w:hAnsi="Arial" w:cs="Arial"/>
                <w:bCs/>
                <w:caps/>
                <w:color w:val="FFFFFF"/>
                <w:sz w:val="20"/>
                <w:szCs w:val="20"/>
              </w:rPr>
              <w:t xml:space="preserve">SECTION C.1   ECONOMIC </w:t>
            </w:r>
            <w:r w:rsidR="00532B6D" w:rsidRPr="00B112DF">
              <w:rPr>
                <w:rFonts w:ascii="Arial" w:eastAsia="Times New Roman" w:hAnsi="Arial" w:cs="Arial"/>
                <w:bCs/>
                <w:caps/>
                <w:color w:val="FFFFFF"/>
                <w:sz w:val="20"/>
                <w:szCs w:val="20"/>
              </w:rPr>
              <w:t>AND</w:t>
            </w:r>
            <w:r w:rsidRPr="00B112DF">
              <w:rPr>
                <w:rFonts w:ascii="Arial" w:eastAsia="Times New Roman" w:hAnsi="Arial" w:cs="Arial"/>
                <w:bCs/>
                <w:caps/>
                <w:color w:val="FFFFFF"/>
                <w:sz w:val="20"/>
                <w:szCs w:val="20"/>
              </w:rPr>
              <w:t xml:space="preserve"> FINANCIAL STANDING</w:t>
            </w:r>
            <w:bookmarkEnd w:id="15"/>
            <w:r w:rsidR="00532B6D" w:rsidRPr="00B112DF">
              <w:rPr>
                <w:rFonts w:ascii="Arial" w:eastAsia="Times New Roman" w:hAnsi="Arial" w:cs="Arial"/>
                <w:bCs/>
                <w:caps/>
                <w:color w:val="FFFFFF"/>
                <w:sz w:val="20"/>
                <w:szCs w:val="20"/>
              </w:rPr>
              <w:t xml:space="preserve"> </w:t>
            </w:r>
            <w:bookmarkStart w:id="17" w:name="_Toc192762372"/>
            <w:r w:rsidRPr="00B112DF">
              <w:rPr>
                <w:rFonts w:ascii="Arial" w:eastAsia="Times New Roman" w:hAnsi="Arial" w:cs="Arial"/>
                <w:bCs/>
                <w:caps/>
                <w:color w:val="FFFFFF"/>
                <w:sz w:val="20"/>
                <w:szCs w:val="20"/>
              </w:rPr>
              <w:t xml:space="preserve">(Section 3.2.A of the </w:t>
            </w:r>
            <w:r w:rsidR="00745764" w:rsidRPr="00B112DF">
              <w:rPr>
                <w:rFonts w:ascii="Arial" w:eastAsia="Times New Roman" w:hAnsi="Arial" w:cs="Arial"/>
                <w:bCs/>
                <w:caps/>
                <w:color w:val="FFFFFF"/>
                <w:sz w:val="20"/>
                <w:szCs w:val="20"/>
              </w:rPr>
              <w:t>RFT</w:t>
            </w:r>
            <w:r w:rsidRPr="00B112DF">
              <w:rPr>
                <w:rFonts w:ascii="Arial" w:eastAsia="Times New Roman" w:hAnsi="Arial" w:cs="Arial"/>
                <w:bCs/>
                <w:caps/>
                <w:color w:val="FFFFFF"/>
                <w:sz w:val="20"/>
                <w:szCs w:val="20"/>
              </w:rPr>
              <w:t>)</w:t>
            </w:r>
            <w:bookmarkEnd w:id="17"/>
          </w:p>
        </w:tc>
      </w:tr>
      <w:tr w:rsidR="00414D29" w:rsidRPr="00B112DF" w14:paraId="4BF85882" w14:textId="77777777" w:rsidTr="00C0797B">
        <w:tc>
          <w:tcPr>
            <w:tcW w:w="5000" w:type="pct"/>
          </w:tcPr>
          <w:p w14:paraId="1EDD98A9" w14:textId="77777777" w:rsidR="00414D29" w:rsidRPr="00B112DF" w:rsidRDefault="00414D29" w:rsidP="000A3D14">
            <w:pPr>
              <w:jc w:val="both"/>
              <w:rPr>
                <w:rFonts w:ascii="Arial" w:eastAsia="Times New Roman" w:hAnsi="Arial" w:cs="Arial"/>
                <w:bCs/>
                <w:sz w:val="20"/>
                <w:szCs w:val="20"/>
              </w:rPr>
            </w:pPr>
          </w:p>
          <w:p w14:paraId="36364E75" w14:textId="3AEB47DF" w:rsidR="00414D29" w:rsidRPr="00B112DF" w:rsidRDefault="00414D29" w:rsidP="000A3D14">
            <w:pPr>
              <w:jc w:val="both"/>
              <w:rPr>
                <w:rFonts w:ascii="Arial" w:eastAsia="Times New Roman" w:hAnsi="Arial" w:cs="Arial"/>
                <w:bCs/>
                <w:sz w:val="20"/>
                <w:szCs w:val="20"/>
              </w:rPr>
            </w:pPr>
            <w:r w:rsidRPr="00B112DF">
              <w:rPr>
                <w:rFonts w:ascii="Arial" w:eastAsia="Times New Roman" w:hAnsi="Arial" w:cs="Arial"/>
                <w:b/>
                <w:sz w:val="20"/>
                <w:szCs w:val="20"/>
              </w:rPr>
              <w:t>Requirement</w:t>
            </w:r>
            <w:r w:rsidRPr="00B112DF">
              <w:rPr>
                <w:rFonts w:ascii="Arial" w:eastAsia="Times New Roman" w:hAnsi="Arial" w:cs="Arial"/>
                <w:bCs/>
                <w:sz w:val="20"/>
                <w:szCs w:val="20"/>
              </w:rPr>
              <w:t>:</w:t>
            </w:r>
            <w:r w:rsidR="1E50A036" w:rsidRPr="00B112DF">
              <w:rPr>
                <w:rFonts w:ascii="Arial" w:eastAsia="Times New Roman" w:hAnsi="Arial" w:cs="Arial"/>
                <w:sz w:val="20"/>
                <w:szCs w:val="20"/>
              </w:rPr>
              <w:t xml:space="preserve"> </w:t>
            </w:r>
            <w:r w:rsidRPr="00B112DF">
              <w:rPr>
                <w:rFonts w:ascii="Arial" w:eastAsia="Times New Roman" w:hAnsi="Arial" w:cs="Arial"/>
                <w:bCs/>
                <w:sz w:val="20"/>
                <w:szCs w:val="20"/>
              </w:rPr>
              <w:t>Tenderers must have</w:t>
            </w:r>
            <w:r w:rsidR="00532B6D" w:rsidRPr="00B112DF">
              <w:rPr>
                <w:rFonts w:ascii="Arial" w:eastAsia="Times New Roman" w:hAnsi="Arial" w:cs="Arial"/>
                <w:bCs/>
                <w:sz w:val="20"/>
                <w:szCs w:val="20"/>
              </w:rPr>
              <w:t xml:space="preserve"> had</w:t>
            </w:r>
            <w:r w:rsidRPr="00B112DF">
              <w:rPr>
                <w:rFonts w:ascii="Arial" w:eastAsia="Times New Roman" w:hAnsi="Arial" w:cs="Arial"/>
                <w:bCs/>
                <w:sz w:val="20"/>
                <w:szCs w:val="20"/>
              </w:rPr>
              <w:t xml:space="preserve"> a minimum annual turnover of at </w:t>
            </w:r>
            <w:r w:rsidRPr="00661E0B">
              <w:rPr>
                <w:rFonts w:ascii="Arial" w:eastAsia="Times New Roman" w:hAnsi="Arial" w:cs="Arial"/>
                <w:bCs/>
                <w:sz w:val="20"/>
                <w:szCs w:val="20"/>
              </w:rPr>
              <w:t>least</w:t>
            </w:r>
            <w:r w:rsidR="00B32938" w:rsidRPr="00661E0B">
              <w:rPr>
                <w:rFonts w:ascii="Arial" w:eastAsia="Times New Roman" w:hAnsi="Arial" w:cs="Arial"/>
                <w:bCs/>
                <w:sz w:val="20"/>
                <w:szCs w:val="20"/>
              </w:rPr>
              <w:t xml:space="preserve"> </w:t>
            </w:r>
            <w:r w:rsidR="00B32938" w:rsidRPr="005C03F3">
              <w:rPr>
                <w:rFonts w:ascii="Arial" w:eastAsia="Times New Roman" w:hAnsi="Arial" w:cs="Arial"/>
                <w:b/>
                <w:sz w:val="20"/>
                <w:szCs w:val="20"/>
              </w:rPr>
              <w:t>€</w:t>
            </w:r>
            <w:r w:rsidR="00B60B60" w:rsidRPr="005C03F3">
              <w:rPr>
                <w:rFonts w:ascii="Arial" w:eastAsia="Times New Roman" w:hAnsi="Arial" w:cs="Arial"/>
                <w:bCs/>
                <w:sz w:val="20"/>
                <w:szCs w:val="20"/>
              </w:rPr>
              <w:t>450,000</w:t>
            </w:r>
            <w:r w:rsidR="00532B6D" w:rsidRPr="00B112DF">
              <w:rPr>
                <w:rFonts w:ascii="Arial" w:eastAsia="Times New Roman" w:hAnsi="Arial" w:cs="Arial"/>
                <w:bCs/>
                <w:sz w:val="20"/>
                <w:szCs w:val="20"/>
              </w:rPr>
              <w:t xml:space="preserve"> in </w:t>
            </w:r>
            <w:r w:rsidR="00B60B60">
              <w:rPr>
                <w:rFonts w:ascii="Arial" w:eastAsia="Times New Roman" w:hAnsi="Arial" w:cs="Arial"/>
                <w:bCs/>
                <w:sz w:val="20"/>
                <w:szCs w:val="20"/>
              </w:rPr>
              <w:t>one</w:t>
            </w:r>
            <w:r w:rsidRPr="00B112DF">
              <w:rPr>
                <w:rFonts w:ascii="Arial" w:eastAsia="Times New Roman" w:hAnsi="Arial" w:cs="Arial"/>
                <w:bCs/>
                <w:sz w:val="20"/>
                <w:szCs w:val="20"/>
              </w:rPr>
              <w:t xml:space="preserve"> of the past three financial years (or if the date of establishment was more recent, the minimum turnover must be achieved for each year of trading). In the case of a consortium/group, this condition may be satisfied by the group members as a whole.</w:t>
            </w:r>
          </w:p>
          <w:p w14:paraId="3A28D822" w14:textId="4DE378D2" w:rsidR="00414D29" w:rsidRPr="00B112DF" w:rsidRDefault="00414D29" w:rsidP="00532B6D">
            <w:pPr>
              <w:jc w:val="both"/>
              <w:rPr>
                <w:rFonts w:ascii="Arial" w:eastAsia="Times New Roman" w:hAnsi="Arial" w:cs="Arial"/>
                <w:bCs/>
                <w:sz w:val="20"/>
                <w:szCs w:val="20"/>
              </w:rPr>
            </w:pPr>
            <w:bookmarkStart w:id="18" w:name="_Hlk42609724"/>
            <w:r w:rsidRPr="00B112DF">
              <w:rPr>
                <w:rFonts w:ascii="Arial" w:eastAsia="Times New Roman" w:hAnsi="Arial" w:cs="Arial"/>
                <w:bCs/>
                <w:sz w:val="20"/>
                <w:szCs w:val="20"/>
              </w:rPr>
              <w:t xml:space="preserve"> </w:t>
            </w:r>
            <w:bookmarkEnd w:id="18"/>
          </w:p>
        </w:tc>
      </w:tr>
      <w:tr w:rsidR="00414D29" w:rsidRPr="00B112DF" w14:paraId="00BB94B3" w14:textId="77777777" w:rsidTr="00C0797B">
        <w:tc>
          <w:tcPr>
            <w:tcW w:w="5000" w:type="pct"/>
            <w:shd w:val="clear" w:color="auto" w:fill="BA7A57"/>
          </w:tcPr>
          <w:p w14:paraId="116849FF" w14:textId="77777777" w:rsidR="00414D29" w:rsidRPr="00B112DF" w:rsidRDefault="00414D29" w:rsidP="000A3D14">
            <w:pPr>
              <w:jc w:val="both"/>
              <w:rPr>
                <w:rFonts w:ascii="Arial" w:eastAsia="Times New Roman" w:hAnsi="Arial" w:cs="Arial"/>
                <w:bCs/>
                <w:sz w:val="20"/>
                <w:szCs w:val="20"/>
              </w:rPr>
            </w:pPr>
          </w:p>
          <w:p w14:paraId="68EB7C26" w14:textId="77777777" w:rsidR="00414D29" w:rsidRPr="00B112DF" w:rsidRDefault="00414D29" w:rsidP="000A3D14">
            <w:pPr>
              <w:jc w:val="both"/>
              <w:rPr>
                <w:rFonts w:ascii="Arial" w:eastAsia="Times New Roman" w:hAnsi="Arial" w:cs="Arial"/>
                <w:bCs/>
                <w:sz w:val="20"/>
                <w:szCs w:val="20"/>
              </w:rPr>
            </w:pPr>
          </w:p>
          <w:tbl>
            <w:tblPr>
              <w:tblStyle w:val="Deloitte3"/>
              <w:tblW w:w="0" w:type="auto"/>
              <w:tblInd w:w="868" w:type="dxa"/>
              <w:tblCellMar>
                <w:top w:w="57" w:type="dxa"/>
                <w:bottom w:w="57" w:type="dxa"/>
              </w:tblCellMar>
              <w:tblLook w:val="04A0" w:firstRow="1" w:lastRow="0" w:firstColumn="1" w:lastColumn="0" w:noHBand="0" w:noVBand="1"/>
            </w:tblPr>
            <w:tblGrid>
              <w:gridCol w:w="1564"/>
              <w:gridCol w:w="3961"/>
            </w:tblGrid>
            <w:tr w:rsidR="00414D29" w:rsidRPr="00B112DF" w14:paraId="73362C9E" w14:textId="77777777" w:rsidTr="00414D29">
              <w:tc>
                <w:tcPr>
                  <w:tcW w:w="5525" w:type="dxa"/>
                  <w:gridSpan w:val="2"/>
                  <w:tcBorders>
                    <w:top w:val="nil"/>
                    <w:left w:val="nil"/>
                    <w:bottom w:val="nil"/>
                    <w:right w:val="nil"/>
                  </w:tcBorders>
                  <w:shd w:val="clear" w:color="auto" w:fill="3B1300"/>
                  <w:vAlign w:val="bottom"/>
                </w:tcPr>
                <w:p w14:paraId="2D06A6B5" w14:textId="14D53599" w:rsidR="00414D29" w:rsidRPr="00B112DF" w:rsidRDefault="00414D29" w:rsidP="000A3D14">
                  <w:pPr>
                    <w:shd w:val="clear" w:color="auto" w:fill="3B1300"/>
                    <w:ind w:left="17" w:right="-113" w:firstLine="28"/>
                    <w:jc w:val="both"/>
                    <w:outlineLvl w:val="0"/>
                    <w:rPr>
                      <w:rFonts w:ascii="Arial" w:hAnsi="Arial" w:cs="Arial"/>
                      <w:bCs/>
                      <w:color w:val="FFFFFF"/>
                      <w:sz w:val="20"/>
                      <w:szCs w:val="20"/>
                    </w:rPr>
                  </w:pPr>
                  <w:bookmarkStart w:id="19" w:name="_Toc192762373"/>
                  <w:r w:rsidRPr="00B112DF">
                    <w:rPr>
                      <w:rFonts w:ascii="Arial" w:hAnsi="Arial" w:cs="Arial"/>
                      <w:bCs/>
                      <w:color w:val="FFFFFF"/>
                      <w:sz w:val="20"/>
                      <w:szCs w:val="20"/>
                    </w:rPr>
                    <w:t>Details</w:t>
                  </w:r>
                  <w:r w:rsidR="00C72DAA" w:rsidRPr="00B112DF">
                    <w:rPr>
                      <w:rFonts w:ascii="Arial" w:hAnsi="Arial" w:cs="Arial"/>
                      <w:bCs/>
                      <w:color w:val="FFFFFF"/>
                      <w:sz w:val="20"/>
                      <w:szCs w:val="20"/>
                    </w:rPr>
                    <w:t xml:space="preserve"> of</w:t>
                  </w:r>
                  <w:r w:rsidRPr="00B112DF">
                    <w:rPr>
                      <w:rFonts w:ascii="Arial" w:hAnsi="Arial" w:cs="Arial"/>
                      <w:bCs/>
                      <w:color w:val="FFFFFF"/>
                      <w:sz w:val="20"/>
                      <w:szCs w:val="20"/>
                    </w:rPr>
                    <w:t xml:space="preserve"> Annual Turnover for the past 3 years</w:t>
                  </w:r>
                  <w:bookmarkEnd w:id="19"/>
                </w:p>
              </w:tc>
            </w:tr>
            <w:tr w:rsidR="00414D29" w:rsidRPr="00B112DF" w14:paraId="5D724E0E" w14:textId="77777777" w:rsidTr="007C2441">
              <w:trPr>
                <w:trHeight w:val="272"/>
              </w:trPr>
              <w:tc>
                <w:tcPr>
                  <w:tcW w:w="1564" w:type="dxa"/>
                </w:tcPr>
                <w:p w14:paraId="7D285850" w14:textId="77777777" w:rsidR="00414D29" w:rsidRPr="00B112DF" w:rsidRDefault="00414D29" w:rsidP="000A3D14">
                  <w:pPr>
                    <w:jc w:val="both"/>
                    <w:rPr>
                      <w:rFonts w:ascii="Arial" w:eastAsia="Times New Roman" w:hAnsi="Arial" w:cs="Arial"/>
                      <w:bCs/>
                      <w:sz w:val="20"/>
                      <w:szCs w:val="20"/>
                    </w:rPr>
                  </w:pPr>
                  <w:r w:rsidRPr="00B112DF">
                    <w:rPr>
                      <w:rFonts w:ascii="Arial" w:eastAsia="Times New Roman" w:hAnsi="Arial" w:cs="Arial"/>
                      <w:bCs/>
                      <w:sz w:val="20"/>
                      <w:szCs w:val="20"/>
                    </w:rPr>
                    <w:t>Year</w:t>
                  </w:r>
                </w:p>
              </w:tc>
              <w:tc>
                <w:tcPr>
                  <w:tcW w:w="3961" w:type="dxa"/>
                </w:tcPr>
                <w:p w14:paraId="0FD0EF20" w14:textId="77777777" w:rsidR="00414D29" w:rsidRPr="00B112DF" w:rsidRDefault="00414D29" w:rsidP="000A3D14">
                  <w:pPr>
                    <w:jc w:val="both"/>
                    <w:rPr>
                      <w:rFonts w:ascii="Arial" w:eastAsia="Times New Roman" w:hAnsi="Arial" w:cs="Arial"/>
                      <w:bCs/>
                      <w:sz w:val="20"/>
                      <w:szCs w:val="20"/>
                    </w:rPr>
                  </w:pPr>
                  <w:r w:rsidRPr="00B112DF">
                    <w:rPr>
                      <w:rFonts w:ascii="Arial" w:eastAsia="Times New Roman" w:hAnsi="Arial" w:cs="Arial"/>
                      <w:bCs/>
                      <w:sz w:val="20"/>
                      <w:szCs w:val="20"/>
                    </w:rPr>
                    <w:t>Annual Turnover</w:t>
                  </w:r>
                </w:p>
              </w:tc>
            </w:tr>
            <w:tr w:rsidR="00414D29" w:rsidRPr="00B112DF" w14:paraId="2AE23B29" w14:textId="77777777" w:rsidTr="00414D29">
              <w:trPr>
                <w:trHeight w:val="240"/>
              </w:trPr>
              <w:tc>
                <w:tcPr>
                  <w:tcW w:w="1564" w:type="dxa"/>
                  <w:shd w:val="clear" w:color="auto" w:fill="FFFFFF"/>
                </w:tcPr>
                <w:p w14:paraId="0529481B" w14:textId="7A889E7B" w:rsidR="00414D29" w:rsidRPr="00B112DF" w:rsidRDefault="00D54A7E" w:rsidP="000A3D14">
                  <w:pPr>
                    <w:adjustRightInd w:val="0"/>
                    <w:spacing w:after="220" w:line="276" w:lineRule="auto"/>
                    <w:jc w:val="both"/>
                    <w:rPr>
                      <w:rFonts w:ascii="Arial" w:eastAsia="Times New Roman" w:hAnsi="Arial" w:cs="Arial"/>
                      <w:bCs/>
                      <w:sz w:val="20"/>
                      <w:szCs w:val="20"/>
                      <w:lang w:val="en-GB"/>
                    </w:rPr>
                  </w:pPr>
                  <w:r>
                    <w:rPr>
                      <w:rFonts w:ascii="Arial" w:eastAsia="Times New Roman" w:hAnsi="Arial" w:cs="Arial"/>
                      <w:bCs/>
                      <w:sz w:val="20"/>
                      <w:szCs w:val="20"/>
                      <w:lang w:val="en-GB"/>
                    </w:rPr>
                    <w:t>2024</w:t>
                  </w:r>
                </w:p>
              </w:tc>
              <w:tc>
                <w:tcPr>
                  <w:tcW w:w="3961" w:type="dxa"/>
                  <w:shd w:val="clear" w:color="auto" w:fill="FFFFFF"/>
                </w:tcPr>
                <w:p w14:paraId="1BBFDF32" w14:textId="77777777" w:rsidR="00414D29" w:rsidRPr="00B112DF" w:rsidRDefault="00414D29" w:rsidP="000A3D14">
                  <w:pPr>
                    <w:adjustRightInd w:val="0"/>
                    <w:spacing w:after="220" w:line="276" w:lineRule="auto"/>
                    <w:jc w:val="both"/>
                    <w:rPr>
                      <w:rFonts w:ascii="Arial" w:eastAsia="Times New Roman" w:hAnsi="Arial" w:cs="Arial"/>
                      <w:bCs/>
                      <w:sz w:val="20"/>
                      <w:szCs w:val="20"/>
                      <w:lang w:val="en-GB"/>
                    </w:rPr>
                  </w:pPr>
                </w:p>
              </w:tc>
            </w:tr>
            <w:tr w:rsidR="00414D29" w:rsidRPr="00B112DF" w14:paraId="17D3A472" w14:textId="77777777" w:rsidTr="00414D29">
              <w:tc>
                <w:tcPr>
                  <w:tcW w:w="1564" w:type="dxa"/>
                  <w:shd w:val="clear" w:color="auto" w:fill="FFFFFF"/>
                </w:tcPr>
                <w:p w14:paraId="44045E00" w14:textId="115C96DF" w:rsidR="00414D29" w:rsidRPr="00B112DF" w:rsidRDefault="00D54A7E" w:rsidP="000A3D14">
                  <w:pPr>
                    <w:adjustRightInd w:val="0"/>
                    <w:spacing w:after="220" w:line="276" w:lineRule="auto"/>
                    <w:jc w:val="both"/>
                    <w:rPr>
                      <w:rFonts w:ascii="Arial" w:eastAsia="Times New Roman" w:hAnsi="Arial" w:cs="Arial"/>
                      <w:bCs/>
                      <w:sz w:val="20"/>
                      <w:szCs w:val="20"/>
                      <w:lang w:val="en-GB"/>
                    </w:rPr>
                  </w:pPr>
                  <w:r>
                    <w:rPr>
                      <w:rFonts w:ascii="Arial" w:eastAsia="Times New Roman" w:hAnsi="Arial" w:cs="Arial"/>
                      <w:bCs/>
                      <w:sz w:val="20"/>
                      <w:szCs w:val="20"/>
                      <w:lang w:val="en-GB"/>
                    </w:rPr>
                    <w:t>2023</w:t>
                  </w:r>
                </w:p>
              </w:tc>
              <w:tc>
                <w:tcPr>
                  <w:tcW w:w="3961" w:type="dxa"/>
                  <w:shd w:val="clear" w:color="auto" w:fill="FFFFFF"/>
                </w:tcPr>
                <w:p w14:paraId="7696F220" w14:textId="77777777" w:rsidR="00414D29" w:rsidRPr="00B112DF" w:rsidRDefault="00414D29" w:rsidP="000A3D14">
                  <w:pPr>
                    <w:adjustRightInd w:val="0"/>
                    <w:spacing w:after="220" w:line="276" w:lineRule="auto"/>
                    <w:jc w:val="both"/>
                    <w:rPr>
                      <w:rFonts w:ascii="Arial" w:eastAsia="Times New Roman" w:hAnsi="Arial" w:cs="Arial"/>
                      <w:bCs/>
                      <w:sz w:val="20"/>
                      <w:szCs w:val="20"/>
                      <w:lang w:val="en-GB"/>
                    </w:rPr>
                  </w:pPr>
                </w:p>
              </w:tc>
            </w:tr>
            <w:tr w:rsidR="00414D29" w:rsidRPr="00B112DF" w14:paraId="72372396" w14:textId="77777777" w:rsidTr="00414D29">
              <w:tc>
                <w:tcPr>
                  <w:tcW w:w="1564" w:type="dxa"/>
                  <w:shd w:val="clear" w:color="auto" w:fill="FFFFFF"/>
                </w:tcPr>
                <w:p w14:paraId="2D5875C4" w14:textId="3A4B5301" w:rsidR="00414D29" w:rsidRPr="00B112DF" w:rsidRDefault="00D54A7E" w:rsidP="000A3D14">
                  <w:pPr>
                    <w:adjustRightInd w:val="0"/>
                    <w:spacing w:after="220" w:line="276" w:lineRule="auto"/>
                    <w:jc w:val="both"/>
                    <w:rPr>
                      <w:rFonts w:ascii="Arial" w:eastAsia="Times New Roman" w:hAnsi="Arial" w:cs="Arial"/>
                      <w:bCs/>
                      <w:sz w:val="20"/>
                      <w:szCs w:val="20"/>
                      <w:lang w:val="en-GB"/>
                    </w:rPr>
                  </w:pPr>
                  <w:r>
                    <w:rPr>
                      <w:rFonts w:ascii="Arial" w:eastAsia="Times New Roman" w:hAnsi="Arial" w:cs="Arial"/>
                      <w:bCs/>
                      <w:sz w:val="20"/>
                      <w:szCs w:val="20"/>
                      <w:lang w:val="en-GB"/>
                    </w:rPr>
                    <w:t>2022</w:t>
                  </w:r>
                </w:p>
              </w:tc>
              <w:tc>
                <w:tcPr>
                  <w:tcW w:w="3961" w:type="dxa"/>
                  <w:shd w:val="clear" w:color="auto" w:fill="FFFFFF"/>
                </w:tcPr>
                <w:p w14:paraId="35AABD91" w14:textId="77777777" w:rsidR="00414D29" w:rsidRPr="00B112DF" w:rsidRDefault="00414D29" w:rsidP="000A3D14">
                  <w:pPr>
                    <w:adjustRightInd w:val="0"/>
                    <w:spacing w:after="220" w:line="276" w:lineRule="auto"/>
                    <w:jc w:val="both"/>
                    <w:rPr>
                      <w:rFonts w:ascii="Arial" w:eastAsia="Times New Roman" w:hAnsi="Arial" w:cs="Arial"/>
                      <w:bCs/>
                      <w:sz w:val="20"/>
                      <w:szCs w:val="20"/>
                      <w:lang w:val="en-GB"/>
                    </w:rPr>
                  </w:pPr>
                </w:p>
              </w:tc>
            </w:tr>
          </w:tbl>
          <w:p w14:paraId="485D2F5F" w14:textId="77777777" w:rsidR="00414D29" w:rsidRPr="00B112DF" w:rsidRDefault="00414D29" w:rsidP="000A3D14">
            <w:pPr>
              <w:jc w:val="both"/>
              <w:rPr>
                <w:rFonts w:ascii="Arial" w:eastAsia="Times New Roman" w:hAnsi="Arial" w:cs="Arial"/>
                <w:bCs/>
                <w:sz w:val="20"/>
                <w:szCs w:val="20"/>
              </w:rPr>
            </w:pPr>
          </w:p>
          <w:p w14:paraId="39EF2F58" w14:textId="2EC4F770" w:rsidR="00414D29" w:rsidRPr="00B112DF" w:rsidRDefault="00414D29" w:rsidP="000A3D14">
            <w:pPr>
              <w:jc w:val="both"/>
              <w:rPr>
                <w:rFonts w:ascii="Arial" w:eastAsia="Times New Roman" w:hAnsi="Arial" w:cs="Arial"/>
                <w:bCs/>
                <w:sz w:val="20"/>
                <w:szCs w:val="20"/>
              </w:rPr>
            </w:pPr>
            <w:r w:rsidRPr="00B112DF">
              <w:rPr>
                <w:rFonts w:ascii="Arial" w:eastAsia="Times New Roman" w:hAnsi="Arial" w:cs="Arial"/>
                <w:bCs/>
                <w:sz w:val="20"/>
                <w:szCs w:val="20"/>
              </w:rPr>
              <w:t xml:space="preserve">Tenderers </w:t>
            </w:r>
            <w:r w:rsidR="00532B6D" w:rsidRPr="00B112DF">
              <w:rPr>
                <w:rFonts w:ascii="Arial" w:eastAsia="Times New Roman" w:hAnsi="Arial" w:cs="Arial"/>
                <w:bCs/>
                <w:sz w:val="20"/>
                <w:szCs w:val="20"/>
              </w:rPr>
              <w:t xml:space="preserve">also </w:t>
            </w:r>
            <w:r w:rsidRPr="00B112DF">
              <w:rPr>
                <w:rFonts w:ascii="Arial" w:eastAsia="Times New Roman" w:hAnsi="Arial" w:cs="Arial"/>
                <w:bCs/>
                <w:sz w:val="20"/>
                <w:szCs w:val="20"/>
              </w:rPr>
              <w:t xml:space="preserve">declare by way of the </w:t>
            </w:r>
            <w:proofErr w:type="spellStart"/>
            <w:r w:rsidRPr="00B112DF">
              <w:rPr>
                <w:rFonts w:ascii="Arial" w:eastAsia="Times New Roman" w:hAnsi="Arial" w:cs="Arial"/>
                <w:bCs/>
                <w:sz w:val="20"/>
                <w:szCs w:val="20"/>
              </w:rPr>
              <w:t>eESPD</w:t>
            </w:r>
            <w:proofErr w:type="spellEnd"/>
            <w:r w:rsidRPr="00B112DF">
              <w:rPr>
                <w:rFonts w:ascii="Arial" w:eastAsia="Times New Roman" w:hAnsi="Arial" w:cs="Arial"/>
                <w:bCs/>
                <w:sz w:val="20"/>
                <w:szCs w:val="20"/>
              </w:rPr>
              <w:t xml:space="preserve"> that they satisfy the Selection Criteria in relation to Economic and Financial Standing.</w:t>
            </w:r>
          </w:p>
          <w:p w14:paraId="27F82906" w14:textId="77777777" w:rsidR="00414D29" w:rsidRPr="00B112DF" w:rsidRDefault="00414D29" w:rsidP="000A3D14">
            <w:pPr>
              <w:jc w:val="both"/>
              <w:rPr>
                <w:rFonts w:ascii="Arial" w:eastAsia="Times New Roman" w:hAnsi="Arial" w:cs="Arial"/>
                <w:bCs/>
                <w:sz w:val="20"/>
                <w:szCs w:val="20"/>
              </w:rPr>
            </w:pPr>
          </w:p>
          <w:p w14:paraId="764A8DCA" w14:textId="7D75DEA7" w:rsidR="00414D29" w:rsidRPr="00B112DF" w:rsidRDefault="00414D29" w:rsidP="000A3D14">
            <w:pPr>
              <w:jc w:val="both"/>
              <w:rPr>
                <w:rFonts w:ascii="Arial" w:hAnsi="Arial" w:cs="Arial"/>
                <w:bCs/>
                <w:sz w:val="20"/>
                <w:szCs w:val="20"/>
              </w:rPr>
            </w:pPr>
            <w:r w:rsidRPr="00B112DF">
              <w:rPr>
                <w:rFonts w:ascii="Arial" w:eastAsia="Times New Roman" w:hAnsi="Arial" w:cs="Arial"/>
                <w:bCs/>
                <w:sz w:val="20"/>
                <w:szCs w:val="20"/>
              </w:rPr>
              <w:t xml:space="preserve">Supporting </w:t>
            </w:r>
            <w:r w:rsidR="00532B6D" w:rsidRPr="00B112DF">
              <w:rPr>
                <w:rFonts w:ascii="Arial" w:eastAsia="Times New Roman" w:hAnsi="Arial" w:cs="Arial"/>
                <w:bCs/>
                <w:sz w:val="20"/>
                <w:szCs w:val="20"/>
              </w:rPr>
              <w:t>d</w:t>
            </w:r>
            <w:r w:rsidRPr="00B112DF">
              <w:rPr>
                <w:rFonts w:ascii="Arial" w:eastAsia="Times New Roman" w:hAnsi="Arial" w:cs="Arial"/>
                <w:bCs/>
                <w:sz w:val="20"/>
                <w:szCs w:val="20"/>
              </w:rPr>
              <w:t>ocumentation/</w:t>
            </w:r>
            <w:r w:rsidR="00532B6D" w:rsidRPr="00B112DF">
              <w:rPr>
                <w:rFonts w:ascii="Arial" w:eastAsia="Times New Roman" w:hAnsi="Arial" w:cs="Arial"/>
                <w:bCs/>
                <w:sz w:val="20"/>
                <w:szCs w:val="20"/>
              </w:rPr>
              <w:t>e</w:t>
            </w:r>
            <w:r w:rsidRPr="00B112DF">
              <w:rPr>
                <w:rFonts w:ascii="Arial" w:eastAsia="Times New Roman" w:hAnsi="Arial" w:cs="Arial"/>
                <w:bCs/>
                <w:sz w:val="20"/>
                <w:szCs w:val="20"/>
              </w:rPr>
              <w:t xml:space="preserve">vidence </w:t>
            </w:r>
            <w:r w:rsidR="00532B6D" w:rsidRPr="00B112DF">
              <w:rPr>
                <w:rFonts w:ascii="Arial" w:eastAsia="Times New Roman" w:hAnsi="Arial" w:cs="Arial"/>
                <w:bCs/>
                <w:sz w:val="20"/>
                <w:szCs w:val="20"/>
              </w:rPr>
              <w:t>r</w:t>
            </w:r>
            <w:r w:rsidRPr="00B112DF">
              <w:rPr>
                <w:rFonts w:ascii="Arial" w:eastAsia="Times New Roman" w:hAnsi="Arial" w:cs="Arial"/>
                <w:bCs/>
                <w:sz w:val="20"/>
                <w:szCs w:val="20"/>
              </w:rPr>
              <w:t xml:space="preserve">equired </w:t>
            </w:r>
            <w:r w:rsidRPr="00B112DF">
              <w:rPr>
                <w:rFonts w:ascii="Arial" w:hAnsi="Arial" w:cs="Arial"/>
                <w:bCs/>
                <w:sz w:val="20"/>
                <w:szCs w:val="20"/>
              </w:rPr>
              <w:t>must be provided by the successful Tenderer, prior to the award of, and shall be a condition of, any Services</w:t>
            </w:r>
            <w:r w:rsidR="00532B6D" w:rsidRPr="00B112DF">
              <w:rPr>
                <w:rFonts w:ascii="Arial" w:hAnsi="Arial" w:cs="Arial"/>
                <w:bCs/>
                <w:sz w:val="20"/>
                <w:szCs w:val="20"/>
              </w:rPr>
              <w:t>/Call-Off</w:t>
            </w:r>
            <w:r w:rsidRPr="00B112DF">
              <w:rPr>
                <w:rFonts w:ascii="Arial" w:hAnsi="Arial" w:cs="Arial"/>
                <w:bCs/>
                <w:sz w:val="20"/>
                <w:szCs w:val="20"/>
              </w:rPr>
              <w:t xml:space="preserve"> Contract.</w:t>
            </w:r>
          </w:p>
          <w:p w14:paraId="252E6A95" w14:textId="77777777" w:rsidR="00414D29" w:rsidRPr="00B112DF" w:rsidRDefault="00414D29" w:rsidP="000A3D14">
            <w:pPr>
              <w:jc w:val="both"/>
              <w:rPr>
                <w:rFonts w:ascii="Arial" w:eastAsia="Times New Roman" w:hAnsi="Arial" w:cs="Arial"/>
                <w:bCs/>
                <w:sz w:val="20"/>
                <w:szCs w:val="20"/>
              </w:rPr>
            </w:pPr>
          </w:p>
        </w:tc>
      </w:tr>
      <w:bookmarkEnd w:id="16"/>
    </w:tbl>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83"/>
        <w:gridCol w:w="1560"/>
        <w:gridCol w:w="567"/>
        <w:gridCol w:w="567"/>
        <w:gridCol w:w="1275"/>
        <w:gridCol w:w="700"/>
        <w:gridCol w:w="926"/>
        <w:gridCol w:w="1635"/>
      </w:tblGrid>
      <w:tr w:rsidR="00C0797B" w:rsidRPr="00414BFB" w14:paraId="7C521EC0" w14:textId="77777777" w:rsidTr="00C0797B">
        <w:trPr>
          <w:trHeight w:val="548"/>
        </w:trPr>
        <w:tc>
          <w:tcPr>
            <w:tcW w:w="6966" w:type="dxa"/>
            <w:gridSpan w:val="7"/>
            <w:shd w:val="clear" w:color="auto" w:fill="808080" w:themeFill="background1" w:themeFillShade="80"/>
            <w:vAlign w:val="center"/>
          </w:tcPr>
          <w:p w14:paraId="00F6811E" w14:textId="77777777" w:rsidR="00C0797B" w:rsidRPr="00C7038F" w:rsidRDefault="00C0797B" w:rsidP="009111DF">
            <w:pPr>
              <w:rPr>
                <w:b/>
                <w:color w:val="FFFFFF" w:themeColor="background1"/>
              </w:rPr>
            </w:pPr>
            <w:r w:rsidRPr="00C7038F">
              <w:rPr>
                <w:b/>
                <w:color w:val="FFFFFF" w:themeColor="background1"/>
              </w:rPr>
              <w:br w:type="page"/>
              <w:t>Tax Clearance</w:t>
            </w:r>
          </w:p>
        </w:tc>
        <w:tc>
          <w:tcPr>
            <w:tcW w:w="2561" w:type="dxa"/>
            <w:gridSpan w:val="2"/>
            <w:shd w:val="clear" w:color="auto" w:fill="808080" w:themeFill="background1" w:themeFillShade="80"/>
            <w:vAlign w:val="center"/>
          </w:tcPr>
          <w:p w14:paraId="0BC41479" w14:textId="77777777" w:rsidR="00C0797B" w:rsidRPr="00C7038F" w:rsidRDefault="00C0797B" w:rsidP="009111DF">
            <w:pPr>
              <w:jc w:val="center"/>
              <w:rPr>
                <w:b/>
                <w:color w:val="FFFFFF" w:themeColor="background1"/>
              </w:rPr>
            </w:pPr>
            <w:r w:rsidRPr="00C7038F">
              <w:rPr>
                <w:b/>
                <w:color w:val="FFFFFF" w:themeColor="background1"/>
              </w:rPr>
              <w:t>Please confirm YES</w:t>
            </w:r>
            <w:r>
              <w:rPr>
                <w:b/>
                <w:color w:val="FFFFFF" w:themeColor="background1"/>
              </w:rPr>
              <w:t xml:space="preserve"> </w:t>
            </w:r>
            <w:r w:rsidRPr="00C7038F">
              <w:rPr>
                <w:b/>
                <w:color w:val="FFFFFF" w:themeColor="background1"/>
              </w:rPr>
              <w:t>/</w:t>
            </w:r>
            <w:r>
              <w:rPr>
                <w:b/>
                <w:color w:val="FFFFFF" w:themeColor="background1"/>
              </w:rPr>
              <w:t xml:space="preserve"> </w:t>
            </w:r>
            <w:r w:rsidRPr="00C7038F">
              <w:rPr>
                <w:b/>
                <w:color w:val="FFFFFF" w:themeColor="background1"/>
              </w:rPr>
              <w:t>NO</w:t>
            </w:r>
          </w:p>
        </w:tc>
      </w:tr>
      <w:tr w:rsidR="00C0797B" w:rsidRPr="00414BFB" w14:paraId="2B410C5A" w14:textId="77777777" w:rsidTr="00C0797B">
        <w:trPr>
          <w:trHeight w:val="574"/>
        </w:trPr>
        <w:tc>
          <w:tcPr>
            <w:tcW w:w="6966" w:type="dxa"/>
            <w:gridSpan w:val="7"/>
            <w:vMerge w:val="restart"/>
            <w:shd w:val="clear" w:color="auto" w:fill="D9D9D9" w:themeFill="background1" w:themeFillShade="D9"/>
            <w:vAlign w:val="center"/>
          </w:tcPr>
          <w:p w14:paraId="7572AB50" w14:textId="77777777" w:rsidR="00C0797B" w:rsidRPr="005C03F3" w:rsidRDefault="00C0797B" w:rsidP="009111DF">
            <w:pPr>
              <w:rPr>
                <w:rFonts w:asciiTheme="minorHAnsi" w:hAnsiTheme="minorHAnsi" w:cstheme="minorHAnsi"/>
                <w:b/>
                <w:bCs/>
                <w:color w:val="auto"/>
                <w:sz w:val="20"/>
                <w:szCs w:val="20"/>
              </w:rPr>
            </w:pPr>
            <w:r w:rsidRPr="005C03F3">
              <w:rPr>
                <w:rFonts w:asciiTheme="minorHAnsi" w:hAnsiTheme="minorHAnsi" w:cstheme="minorHAnsi"/>
                <w:b/>
                <w:bCs/>
                <w:color w:val="FF0000"/>
                <w:sz w:val="20"/>
                <w:szCs w:val="20"/>
              </w:rPr>
              <w:t xml:space="preserve">Option 1: </w:t>
            </w:r>
            <w:r w:rsidRPr="005C03F3">
              <w:rPr>
                <w:rFonts w:asciiTheme="minorHAnsi" w:hAnsiTheme="minorHAnsi" w:cstheme="minorHAnsi"/>
                <w:color w:val="auto"/>
                <w:sz w:val="20"/>
                <w:szCs w:val="20"/>
              </w:rPr>
              <w:t xml:space="preserve">I confirm and declare being tax compliant.  The Contracting Authority can verify your tax clearance status through Revenue’s online facility at </w:t>
            </w:r>
            <w:hyperlink r:id="rId15" w:history="1">
              <w:r w:rsidRPr="005C03F3">
                <w:rPr>
                  <w:rStyle w:val="Hyperlink"/>
                  <w:rFonts w:asciiTheme="minorHAnsi" w:hAnsiTheme="minorHAnsi" w:cstheme="minorHAnsi"/>
                  <w:color w:val="auto"/>
                  <w:sz w:val="20"/>
                  <w:szCs w:val="20"/>
                </w:rPr>
                <w:t>http://www.revenue.ie/en/online/tax-clearance.html</w:t>
              </w:r>
            </w:hyperlink>
            <w:r w:rsidRPr="005C03F3">
              <w:rPr>
                <w:rFonts w:asciiTheme="minorHAnsi" w:hAnsiTheme="minorHAnsi" w:cstheme="minorHAnsi"/>
                <w:color w:val="auto"/>
                <w:sz w:val="20"/>
                <w:szCs w:val="20"/>
              </w:rPr>
              <w:t xml:space="preserve">  To this end, please confirm:</w:t>
            </w:r>
          </w:p>
        </w:tc>
        <w:tc>
          <w:tcPr>
            <w:tcW w:w="926" w:type="dxa"/>
            <w:shd w:val="clear" w:color="auto" w:fill="D9D9D9" w:themeFill="background1" w:themeFillShade="D9"/>
            <w:vAlign w:val="center"/>
          </w:tcPr>
          <w:p w14:paraId="4B231286" w14:textId="77777777" w:rsidR="00C0797B" w:rsidRPr="00C7038F" w:rsidRDefault="00C0797B" w:rsidP="009111DF">
            <w:pPr>
              <w:jc w:val="center"/>
              <w:rPr>
                <w:color w:val="auto"/>
                <w:lang w:val="en-IE"/>
              </w:rPr>
            </w:pPr>
            <w:r w:rsidRPr="00C7038F">
              <w:rPr>
                <w:color w:val="auto"/>
                <w:lang w:val="en-IE"/>
              </w:rPr>
              <w:t>Yes</w:t>
            </w:r>
          </w:p>
        </w:tc>
        <w:tc>
          <w:tcPr>
            <w:tcW w:w="1635" w:type="dxa"/>
            <w:shd w:val="clear" w:color="auto" w:fill="FFFFFF"/>
            <w:vAlign w:val="center"/>
          </w:tcPr>
          <w:p w14:paraId="1B8A7F44" w14:textId="77777777" w:rsidR="00C0797B" w:rsidRPr="00C06602" w:rsidRDefault="00C0797B" w:rsidP="009111DF">
            <w:pPr>
              <w:jc w:val="center"/>
              <w:rPr>
                <w:b/>
                <w:lang w:val="en-IE"/>
              </w:rPr>
            </w:pPr>
          </w:p>
        </w:tc>
      </w:tr>
      <w:tr w:rsidR="00C0797B" w:rsidRPr="00414BFB" w14:paraId="306E7975" w14:textId="77777777" w:rsidTr="00C0797B">
        <w:trPr>
          <w:trHeight w:val="271"/>
        </w:trPr>
        <w:tc>
          <w:tcPr>
            <w:tcW w:w="6966" w:type="dxa"/>
            <w:gridSpan w:val="7"/>
            <w:vMerge/>
            <w:shd w:val="clear" w:color="auto" w:fill="D9D9D9" w:themeFill="background1" w:themeFillShade="D9"/>
            <w:vAlign w:val="center"/>
          </w:tcPr>
          <w:p w14:paraId="79839875" w14:textId="77777777" w:rsidR="00C0797B" w:rsidRPr="005C03F3" w:rsidRDefault="00C0797B" w:rsidP="003F7353">
            <w:pPr>
              <w:pStyle w:val="ListParagraph"/>
              <w:numPr>
                <w:ilvl w:val="0"/>
                <w:numId w:val="11"/>
              </w:numPr>
              <w:rPr>
                <w:rFonts w:asciiTheme="minorHAnsi" w:hAnsiTheme="minorHAnsi" w:cstheme="minorHAnsi"/>
                <w:sz w:val="20"/>
                <w:szCs w:val="20"/>
              </w:rPr>
            </w:pPr>
          </w:p>
        </w:tc>
        <w:tc>
          <w:tcPr>
            <w:tcW w:w="926" w:type="dxa"/>
            <w:shd w:val="clear" w:color="auto" w:fill="D9D9D9" w:themeFill="background1" w:themeFillShade="D9"/>
            <w:vAlign w:val="center"/>
          </w:tcPr>
          <w:p w14:paraId="487CB072" w14:textId="77777777" w:rsidR="00C0797B" w:rsidRPr="00C7038F" w:rsidRDefault="00C0797B" w:rsidP="009111DF">
            <w:pPr>
              <w:jc w:val="center"/>
              <w:rPr>
                <w:color w:val="auto"/>
                <w:lang w:val="en-IE"/>
              </w:rPr>
            </w:pPr>
            <w:r w:rsidRPr="00C7038F">
              <w:rPr>
                <w:color w:val="auto"/>
                <w:lang w:val="en-IE"/>
              </w:rPr>
              <w:t>No</w:t>
            </w:r>
          </w:p>
        </w:tc>
        <w:tc>
          <w:tcPr>
            <w:tcW w:w="1635" w:type="dxa"/>
            <w:shd w:val="clear" w:color="auto" w:fill="FFFFFF"/>
            <w:vAlign w:val="center"/>
          </w:tcPr>
          <w:p w14:paraId="7289EDA3" w14:textId="77777777" w:rsidR="00C0797B" w:rsidRPr="00C06602" w:rsidRDefault="00C0797B" w:rsidP="009111DF">
            <w:pPr>
              <w:jc w:val="center"/>
              <w:rPr>
                <w:b/>
                <w:lang w:val="en-IE"/>
              </w:rPr>
            </w:pPr>
          </w:p>
        </w:tc>
      </w:tr>
      <w:tr w:rsidR="00C0797B" w:rsidRPr="00414BFB" w14:paraId="11851465" w14:textId="77777777" w:rsidTr="00C0797B">
        <w:trPr>
          <w:trHeight w:val="562"/>
        </w:trPr>
        <w:tc>
          <w:tcPr>
            <w:tcW w:w="4424" w:type="dxa"/>
            <w:gridSpan w:val="4"/>
            <w:shd w:val="clear" w:color="auto" w:fill="D9D9D9" w:themeFill="background1" w:themeFillShade="D9"/>
            <w:vAlign w:val="center"/>
          </w:tcPr>
          <w:p w14:paraId="19363F12" w14:textId="77777777" w:rsidR="00C0797B" w:rsidRPr="005C03F3" w:rsidRDefault="00C0797B" w:rsidP="009111DF">
            <w:pPr>
              <w:rPr>
                <w:rFonts w:asciiTheme="minorHAnsi" w:hAnsiTheme="minorHAnsi" w:cstheme="minorHAnsi"/>
                <w:color w:val="auto"/>
                <w:sz w:val="20"/>
                <w:szCs w:val="20"/>
              </w:rPr>
            </w:pPr>
            <w:r w:rsidRPr="005C03F3">
              <w:rPr>
                <w:rFonts w:asciiTheme="minorHAnsi" w:hAnsiTheme="minorHAnsi" w:cstheme="minorHAnsi"/>
                <w:color w:val="auto"/>
                <w:sz w:val="20"/>
                <w:szCs w:val="20"/>
              </w:rPr>
              <w:t>Tenderer Name:</w:t>
            </w:r>
          </w:p>
        </w:tc>
        <w:tc>
          <w:tcPr>
            <w:tcW w:w="5103" w:type="dxa"/>
            <w:gridSpan w:val="5"/>
            <w:shd w:val="clear" w:color="auto" w:fill="FFFFFF"/>
            <w:vAlign w:val="center"/>
          </w:tcPr>
          <w:p w14:paraId="511E468B" w14:textId="77777777" w:rsidR="00C0797B" w:rsidRPr="005C03F3" w:rsidRDefault="00C0797B" w:rsidP="009111DF">
            <w:pPr>
              <w:rPr>
                <w:rFonts w:asciiTheme="minorHAnsi" w:hAnsiTheme="minorHAnsi" w:cstheme="minorHAnsi"/>
                <w:b/>
                <w:sz w:val="20"/>
                <w:szCs w:val="20"/>
              </w:rPr>
            </w:pPr>
          </w:p>
        </w:tc>
      </w:tr>
      <w:tr w:rsidR="00C0797B" w:rsidRPr="00414BFB" w14:paraId="3132C3CA" w14:textId="77777777" w:rsidTr="00C0797B">
        <w:trPr>
          <w:trHeight w:val="530"/>
        </w:trPr>
        <w:tc>
          <w:tcPr>
            <w:tcW w:w="4424" w:type="dxa"/>
            <w:gridSpan w:val="4"/>
            <w:shd w:val="clear" w:color="auto" w:fill="D9D9D9" w:themeFill="background1" w:themeFillShade="D9"/>
            <w:vAlign w:val="center"/>
          </w:tcPr>
          <w:p w14:paraId="396C2EA0" w14:textId="77777777" w:rsidR="00C0797B" w:rsidRPr="005C03F3" w:rsidRDefault="00C0797B" w:rsidP="009111DF">
            <w:pPr>
              <w:rPr>
                <w:rFonts w:asciiTheme="minorHAnsi" w:hAnsiTheme="minorHAnsi" w:cstheme="minorHAnsi"/>
                <w:color w:val="auto"/>
                <w:sz w:val="20"/>
                <w:szCs w:val="20"/>
                <w:lang w:val="en-IE"/>
              </w:rPr>
            </w:pPr>
            <w:r w:rsidRPr="005C03F3">
              <w:rPr>
                <w:rFonts w:asciiTheme="minorHAnsi" w:hAnsiTheme="minorHAnsi" w:cstheme="minorHAnsi"/>
                <w:color w:val="auto"/>
                <w:sz w:val="20"/>
                <w:szCs w:val="20"/>
              </w:rPr>
              <w:t>Tenderer PPSN/ Tax Reference Number</w:t>
            </w:r>
          </w:p>
        </w:tc>
        <w:tc>
          <w:tcPr>
            <w:tcW w:w="5103" w:type="dxa"/>
            <w:gridSpan w:val="5"/>
            <w:shd w:val="clear" w:color="auto" w:fill="FFFFFF"/>
            <w:vAlign w:val="center"/>
          </w:tcPr>
          <w:p w14:paraId="064571FE" w14:textId="77777777" w:rsidR="00C0797B" w:rsidRPr="005C03F3" w:rsidRDefault="00C0797B" w:rsidP="009111DF">
            <w:pPr>
              <w:rPr>
                <w:rFonts w:asciiTheme="minorHAnsi" w:hAnsiTheme="minorHAnsi" w:cstheme="minorHAnsi"/>
                <w:b/>
                <w:sz w:val="20"/>
                <w:szCs w:val="20"/>
              </w:rPr>
            </w:pPr>
          </w:p>
        </w:tc>
      </w:tr>
      <w:tr w:rsidR="00C0797B" w:rsidRPr="00414BFB" w14:paraId="52EF1C45" w14:textId="77777777" w:rsidTr="00C0797B">
        <w:trPr>
          <w:trHeight w:val="416"/>
        </w:trPr>
        <w:tc>
          <w:tcPr>
            <w:tcW w:w="4424" w:type="dxa"/>
            <w:gridSpan w:val="4"/>
            <w:shd w:val="clear" w:color="auto" w:fill="D9D9D9" w:themeFill="background1" w:themeFillShade="D9"/>
            <w:vAlign w:val="center"/>
          </w:tcPr>
          <w:p w14:paraId="038DDDCD" w14:textId="77777777" w:rsidR="00C0797B" w:rsidRPr="005C03F3" w:rsidRDefault="00C0797B" w:rsidP="009111DF">
            <w:pPr>
              <w:rPr>
                <w:rFonts w:asciiTheme="minorHAnsi" w:hAnsiTheme="minorHAnsi" w:cstheme="minorHAnsi"/>
                <w:color w:val="auto"/>
                <w:sz w:val="20"/>
                <w:szCs w:val="20"/>
                <w:lang w:val="en-IE"/>
              </w:rPr>
            </w:pPr>
            <w:r w:rsidRPr="005C03F3">
              <w:rPr>
                <w:rFonts w:asciiTheme="minorHAnsi" w:hAnsiTheme="minorHAnsi" w:cstheme="minorHAnsi"/>
                <w:color w:val="auto"/>
                <w:sz w:val="20"/>
                <w:szCs w:val="20"/>
                <w:lang w:val="en-IE"/>
              </w:rPr>
              <w:t>Access Number</w:t>
            </w:r>
          </w:p>
        </w:tc>
        <w:tc>
          <w:tcPr>
            <w:tcW w:w="5103" w:type="dxa"/>
            <w:gridSpan w:val="5"/>
            <w:shd w:val="clear" w:color="auto" w:fill="FFFFFF"/>
            <w:vAlign w:val="center"/>
          </w:tcPr>
          <w:p w14:paraId="7482A489" w14:textId="77777777" w:rsidR="00C0797B" w:rsidRPr="005C03F3" w:rsidRDefault="00C0797B" w:rsidP="009111DF">
            <w:pPr>
              <w:rPr>
                <w:rFonts w:asciiTheme="minorHAnsi" w:hAnsiTheme="minorHAnsi" w:cstheme="minorHAnsi"/>
                <w:b/>
                <w:sz w:val="20"/>
                <w:szCs w:val="20"/>
              </w:rPr>
            </w:pPr>
          </w:p>
        </w:tc>
      </w:tr>
      <w:tr w:rsidR="00C0797B" w:rsidRPr="00414BFB" w14:paraId="701BDFCF" w14:textId="77777777" w:rsidTr="00C0797B">
        <w:trPr>
          <w:trHeight w:val="416"/>
        </w:trPr>
        <w:tc>
          <w:tcPr>
            <w:tcW w:w="9527" w:type="dxa"/>
            <w:gridSpan w:val="9"/>
            <w:shd w:val="clear" w:color="auto" w:fill="D9D9D9" w:themeFill="background1" w:themeFillShade="D9"/>
            <w:vAlign w:val="center"/>
          </w:tcPr>
          <w:p w14:paraId="3A1C70B0" w14:textId="77777777" w:rsidR="00C0797B" w:rsidRPr="005C03F3" w:rsidRDefault="00C0797B" w:rsidP="009111DF">
            <w:pPr>
              <w:rPr>
                <w:rFonts w:asciiTheme="minorHAnsi" w:hAnsiTheme="minorHAnsi" w:cstheme="minorHAnsi"/>
                <w:b/>
                <w:bCs/>
                <w:color w:val="auto"/>
                <w:sz w:val="20"/>
                <w:szCs w:val="20"/>
                <w:lang w:val="en-IE"/>
              </w:rPr>
            </w:pPr>
            <w:r w:rsidRPr="005C03F3">
              <w:rPr>
                <w:rFonts w:asciiTheme="minorHAnsi" w:hAnsiTheme="minorHAnsi" w:cstheme="minorHAnsi"/>
                <w:b/>
                <w:bCs/>
                <w:color w:val="FF0000"/>
                <w:sz w:val="20"/>
                <w:szCs w:val="20"/>
                <w:lang w:val="en-IE"/>
              </w:rPr>
              <w:t xml:space="preserve">Option 2: </w:t>
            </w:r>
            <w:r w:rsidRPr="005C03F3">
              <w:rPr>
                <w:rFonts w:asciiTheme="minorHAnsi" w:hAnsiTheme="minorHAnsi" w:cstheme="minorHAnsi"/>
                <w:color w:val="auto"/>
                <w:sz w:val="20"/>
                <w:szCs w:val="20"/>
                <w:lang w:val="en-IE"/>
              </w:rPr>
              <w:t>I confirm that I hold a current valid paper Tax Clearance Certificate (generally relates to Non-Residents)</w:t>
            </w:r>
          </w:p>
        </w:tc>
      </w:tr>
      <w:tr w:rsidR="00C0797B" w:rsidRPr="00414BFB" w14:paraId="67985DA4" w14:textId="77777777" w:rsidTr="00C0797B">
        <w:trPr>
          <w:trHeight w:val="416"/>
        </w:trPr>
        <w:tc>
          <w:tcPr>
            <w:tcW w:w="2214" w:type="dxa"/>
            <w:shd w:val="clear" w:color="auto" w:fill="D9D9D9" w:themeFill="background1" w:themeFillShade="D9"/>
            <w:vAlign w:val="center"/>
          </w:tcPr>
          <w:p w14:paraId="7865FA29" w14:textId="77777777" w:rsidR="00C0797B" w:rsidRPr="005C03F3" w:rsidRDefault="00C0797B" w:rsidP="009111DF">
            <w:pPr>
              <w:rPr>
                <w:rFonts w:asciiTheme="minorHAnsi" w:hAnsiTheme="minorHAnsi" w:cstheme="minorHAnsi"/>
                <w:b/>
                <w:color w:val="auto"/>
                <w:sz w:val="20"/>
                <w:szCs w:val="20"/>
                <w:lang w:val="en-IE"/>
              </w:rPr>
            </w:pPr>
            <w:r w:rsidRPr="005C03F3">
              <w:rPr>
                <w:rFonts w:asciiTheme="minorHAnsi" w:hAnsiTheme="minorHAnsi" w:cstheme="minorHAnsi"/>
                <w:b/>
                <w:color w:val="auto"/>
                <w:sz w:val="20"/>
                <w:szCs w:val="20"/>
                <w:lang w:val="en-IE"/>
              </w:rPr>
              <w:t>Registration Number</w:t>
            </w:r>
          </w:p>
        </w:tc>
        <w:tc>
          <w:tcPr>
            <w:tcW w:w="2210" w:type="dxa"/>
            <w:gridSpan w:val="3"/>
            <w:shd w:val="clear" w:color="auto" w:fill="FFFFFF"/>
            <w:vAlign w:val="center"/>
          </w:tcPr>
          <w:p w14:paraId="7B3B01BC" w14:textId="77777777" w:rsidR="00C0797B" w:rsidRPr="005C03F3" w:rsidRDefault="00C0797B" w:rsidP="009111DF">
            <w:pPr>
              <w:rPr>
                <w:rFonts w:asciiTheme="minorHAnsi" w:hAnsiTheme="minorHAnsi" w:cstheme="minorHAnsi"/>
                <w:b/>
                <w:sz w:val="20"/>
                <w:szCs w:val="20"/>
                <w:lang w:val="en-IE"/>
              </w:rPr>
            </w:pPr>
          </w:p>
        </w:tc>
        <w:tc>
          <w:tcPr>
            <w:tcW w:w="1842" w:type="dxa"/>
            <w:gridSpan w:val="2"/>
            <w:shd w:val="clear" w:color="auto" w:fill="D9D9D9" w:themeFill="background1" w:themeFillShade="D9"/>
            <w:vAlign w:val="center"/>
          </w:tcPr>
          <w:p w14:paraId="21BE7977" w14:textId="77777777" w:rsidR="00C0797B" w:rsidRPr="005C03F3" w:rsidRDefault="00C0797B" w:rsidP="009111DF">
            <w:pPr>
              <w:rPr>
                <w:rFonts w:asciiTheme="minorHAnsi" w:hAnsiTheme="minorHAnsi" w:cstheme="minorHAnsi"/>
                <w:b/>
                <w:color w:val="auto"/>
                <w:sz w:val="20"/>
                <w:szCs w:val="20"/>
                <w:lang w:val="en-IE"/>
              </w:rPr>
            </w:pPr>
            <w:r w:rsidRPr="005C03F3">
              <w:rPr>
                <w:rFonts w:asciiTheme="minorHAnsi" w:hAnsiTheme="minorHAnsi" w:cstheme="minorHAnsi"/>
                <w:b/>
                <w:color w:val="auto"/>
                <w:sz w:val="20"/>
                <w:szCs w:val="20"/>
                <w:lang w:val="en-IE"/>
              </w:rPr>
              <w:t>Certificate Number</w:t>
            </w:r>
          </w:p>
        </w:tc>
        <w:tc>
          <w:tcPr>
            <w:tcW w:w="3261" w:type="dxa"/>
            <w:gridSpan w:val="3"/>
            <w:shd w:val="clear" w:color="auto" w:fill="FFFFFF"/>
            <w:vAlign w:val="center"/>
          </w:tcPr>
          <w:p w14:paraId="2346A0ED" w14:textId="77777777" w:rsidR="00C0797B" w:rsidRPr="005C03F3" w:rsidRDefault="00C0797B" w:rsidP="009111DF">
            <w:pPr>
              <w:rPr>
                <w:rFonts w:asciiTheme="minorHAnsi" w:hAnsiTheme="minorHAnsi" w:cstheme="minorHAnsi"/>
                <w:b/>
                <w:sz w:val="20"/>
                <w:szCs w:val="20"/>
                <w:lang w:val="en-IE"/>
              </w:rPr>
            </w:pPr>
          </w:p>
        </w:tc>
      </w:tr>
      <w:tr w:rsidR="00C0797B" w:rsidRPr="00414BFB" w14:paraId="1BB4179A" w14:textId="77777777" w:rsidTr="00C0797B">
        <w:trPr>
          <w:trHeight w:val="525"/>
        </w:trPr>
        <w:tc>
          <w:tcPr>
            <w:tcW w:w="6966" w:type="dxa"/>
            <w:gridSpan w:val="7"/>
            <w:vMerge w:val="restart"/>
            <w:shd w:val="clear" w:color="auto" w:fill="D9D9D9" w:themeFill="background1" w:themeFillShade="D9"/>
            <w:vAlign w:val="center"/>
            <w:hideMark/>
          </w:tcPr>
          <w:p w14:paraId="5B4D4999" w14:textId="77777777" w:rsidR="00C0797B" w:rsidRPr="005C03F3" w:rsidRDefault="00C0797B" w:rsidP="009111DF">
            <w:pPr>
              <w:rPr>
                <w:rFonts w:asciiTheme="minorHAnsi" w:hAnsiTheme="minorHAnsi" w:cstheme="minorHAnsi"/>
                <w:color w:val="auto"/>
                <w:sz w:val="20"/>
                <w:szCs w:val="20"/>
                <w:lang w:val="en-IE"/>
              </w:rPr>
            </w:pPr>
            <w:r w:rsidRPr="005C03F3">
              <w:rPr>
                <w:rFonts w:asciiTheme="minorHAnsi" w:hAnsiTheme="minorHAnsi" w:cstheme="minorHAnsi"/>
                <w:b/>
                <w:bCs/>
                <w:color w:val="FF0000"/>
                <w:sz w:val="20"/>
                <w:szCs w:val="20"/>
                <w:lang w:val="en-IE"/>
              </w:rPr>
              <w:t>Option 3:</w:t>
            </w:r>
            <w:r w:rsidRPr="005C03F3">
              <w:rPr>
                <w:rFonts w:asciiTheme="minorHAnsi" w:hAnsiTheme="minorHAnsi" w:cstheme="minorHAnsi"/>
                <w:color w:val="FF0000"/>
                <w:sz w:val="20"/>
                <w:szCs w:val="20"/>
                <w:lang w:val="en-IE"/>
              </w:rPr>
              <w:t xml:space="preserve"> </w:t>
            </w:r>
            <w:r w:rsidRPr="005C03F3">
              <w:rPr>
                <w:rFonts w:asciiTheme="minorHAnsi" w:hAnsiTheme="minorHAnsi" w:cstheme="minorHAnsi"/>
                <w:color w:val="auto"/>
                <w:sz w:val="20"/>
                <w:szCs w:val="20"/>
              </w:rPr>
              <w:t>I confirm that I have applied for Tax Clearance status or a Tax Clearance Certificate which will be made available on request</w:t>
            </w:r>
          </w:p>
        </w:tc>
        <w:tc>
          <w:tcPr>
            <w:tcW w:w="926" w:type="dxa"/>
            <w:shd w:val="clear" w:color="auto" w:fill="D9D9D9" w:themeFill="background1" w:themeFillShade="D9"/>
            <w:vAlign w:val="center"/>
          </w:tcPr>
          <w:p w14:paraId="3F0D5770" w14:textId="77777777" w:rsidR="00C0797B" w:rsidRPr="005C03F3" w:rsidRDefault="00C0797B" w:rsidP="009111DF">
            <w:pPr>
              <w:jc w:val="center"/>
              <w:rPr>
                <w:rFonts w:asciiTheme="minorHAnsi" w:hAnsiTheme="minorHAnsi" w:cstheme="minorHAnsi"/>
                <w:color w:val="auto"/>
                <w:sz w:val="20"/>
                <w:szCs w:val="20"/>
                <w:lang w:val="en-IE"/>
              </w:rPr>
            </w:pPr>
            <w:r w:rsidRPr="005C03F3">
              <w:rPr>
                <w:rFonts w:asciiTheme="minorHAnsi" w:hAnsiTheme="minorHAnsi" w:cstheme="minorHAnsi"/>
                <w:color w:val="auto"/>
                <w:sz w:val="20"/>
                <w:szCs w:val="20"/>
                <w:lang w:val="en-IE"/>
              </w:rPr>
              <w:t>Yes</w:t>
            </w:r>
          </w:p>
        </w:tc>
        <w:tc>
          <w:tcPr>
            <w:tcW w:w="1635" w:type="dxa"/>
            <w:vAlign w:val="center"/>
          </w:tcPr>
          <w:p w14:paraId="7DE029E4" w14:textId="77777777" w:rsidR="00C0797B" w:rsidRPr="005C03F3" w:rsidRDefault="00C0797B" w:rsidP="009111DF">
            <w:pPr>
              <w:rPr>
                <w:rFonts w:asciiTheme="minorHAnsi" w:hAnsiTheme="minorHAnsi" w:cstheme="minorHAnsi"/>
                <w:b/>
                <w:sz w:val="20"/>
                <w:szCs w:val="20"/>
                <w:lang w:val="en-IE"/>
              </w:rPr>
            </w:pPr>
          </w:p>
        </w:tc>
      </w:tr>
      <w:tr w:rsidR="00C0797B" w:rsidRPr="00414BFB" w14:paraId="133D9580" w14:textId="77777777" w:rsidTr="00C0797B">
        <w:trPr>
          <w:trHeight w:val="493"/>
        </w:trPr>
        <w:tc>
          <w:tcPr>
            <w:tcW w:w="6966" w:type="dxa"/>
            <w:gridSpan w:val="7"/>
            <w:vMerge/>
            <w:shd w:val="clear" w:color="auto" w:fill="D9D9D9" w:themeFill="background1" w:themeFillShade="D9"/>
          </w:tcPr>
          <w:p w14:paraId="66FA2784" w14:textId="77777777" w:rsidR="00C0797B" w:rsidRPr="005C03F3" w:rsidRDefault="00C0797B" w:rsidP="009111DF">
            <w:pPr>
              <w:rPr>
                <w:rFonts w:asciiTheme="minorHAnsi" w:hAnsiTheme="minorHAnsi" w:cstheme="minorHAnsi"/>
                <w:color w:val="auto"/>
                <w:sz w:val="20"/>
                <w:szCs w:val="20"/>
                <w:lang w:val="en-IE"/>
              </w:rPr>
            </w:pPr>
          </w:p>
        </w:tc>
        <w:tc>
          <w:tcPr>
            <w:tcW w:w="926" w:type="dxa"/>
            <w:shd w:val="clear" w:color="auto" w:fill="D9D9D9" w:themeFill="background1" w:themeFillShade="D9"/>
            <w:vAlign w:val="center"/>
          </w:tcPr>
          <w:p w14:paraId="25CAD21D" w14:textId="77777777" w:rsidR="00C0797B" w:rsidRPr="005C03F3" w:rsidRDefault="00C0797B" w:rsidP="009111DF">
            <w:pPr>
              <w:jc w:val="center"/>
              <w:rPr>
                <w:rFonts w:asciiTheme="minorHAnsi" w:hAnsiTheme="minorHAnsi" w:cstheme="minorHAnsi"/>
                <w:color w:val="auto"/>
                <w:sz w:val="20"/>
                <w:szCs w:val="20"/>
                <w:lang w:val="en-IE"/>
              </w:rPr>
            </w:pPr>
            <w:r w:rsidRPr="005C03F3">
              <w:rPr>
                <w:rFonts w:asciiTheme="minorHAnsi" w:hAnsiTheme="minorHAnsi" w:cstheme="minorHAnsi"/>
                <w:color w:val="auto"/>
                <w:sz w:val="20"/>
                <w:szCs w:val="20"/>
                <w:lang w:val="en-IE"/>
              </w:rPr>
              <w:t>No</w:t>
            </w:r>
          </w:p>
        </w:tc>
        <w:tc>
          <w:tcPr>
            <w:tcW w:w="1635" w:type="dxa"/>
            <w:vAlign w:val="center"/>
          </w:tcPr>
          <w:p w14:paraId="70EB703C" w14:textId="77777777" w:rsidR="00C0797B" w:rsidRPr="005C03F3" w:rsidRDefault="00C0797B" w:rsidP="009111DF">
            <w:pPr>
              <w:rPr>
                <w:rFonts w:asciiTheme="minorHAnsi" w:hAnsiTheme="minorHAnsi" w:cstheme="minorHAnsi"/>
                <w:b/>
                <w:sz w:val="20"/>
                <w:szCs w:val="20"/>
                <w:lang w:val="en-IE"/>
              </w:rPr>
            </w:pPr>
          </w:p>
        </w:tc>
      </w:tr>
      <w:tr w:rsidR="00C0797B" w:rsidRPr="00414BFB" w14:paraId="02B4D55A" w14:textId="77777777" w:rsidTr="00C0797B">
        <w:trPr>
          <w:trHeight w:val="456"/>
        </w:trPr>
        <w:tc>
          <w:tcPr>
            <w:tcW w:w="9527" w:type="dxa"/>
            <w:gridSpan w:val="9"/>
            <w:shd w:val="clear" w:color="auto" w:fill="808080" w:themeFill="background1" w:themeFillShade="80"/>
            <w:vAlign w:val="center"/>
          </w:tcPr>
          <w:p w14:paraId="155BED8C" w14:textId="77777777" w:rsidR="00C0797B" w:rsidRPr="005C03F3" w:rsidRDefault="00C0797B" w:rsidP="009111DF">
            <w:pPr>
              <w:spacing w:after="0" w:line="240" w:lineRule="auto"/>
              <w:rPr>
                <w:rFonts w:asciiTheme="minorHAnsi" w:hAnsiTheme="minorHAnsi" w:cstheme="minorHAnsi"/>
                <w:sz w:val="20"/>
                <w:szCs w:val="20"/>
              </w:rPr>
            </w:pPr>
            <w:r w:rsidRPr="005C03F3">
              <w:rPr>
                <w:rFonts w:asciiTheme="minorHAnsi" w:hAnsiTheme="minorHAnsi" w:cstheme="minorHAnsi"/>
                <w:b/>
                <w:color w:val="FFFFFF" w:themeColor="background1"/>
                <w:sz w:val="20"/>
                <w:szCs w:val="20"/>
              </w:rPr>
              <w:lastRenderedPageBreak/>
              <w:t>Insurances</w:t>
            </w:r>
          </w:p>
        </w:tc>
      </w:tr>
      <w:tr w:rsidR="00C0797B" w:rsidRPr="00414BFB" w14:paraId="6188E6F4" w14:textId="77777777" w:rsidTr="00C0797B">
        <w:trPr>
          <w:trHeight w:val="456"/>
        </w:trPr>
        <w:tc>
          <w:tcPr>
            <w:tcW w:w="9527" w:type="dxa"/>
            <w:gridSpan w:val="9"/>
            <w:shd w:val="clear" w:color="auto" w:fill="D9D9D9" w:themeFill="background1" w:themeFillShade="D9"/>
            <w:vAlign w:val="center"/>
          </w:tcPr>
          <w:p w14:paraId="6E6987BA" w14:textId="77777777" w:rsidR="00C0797B" w:rsidRPr="005C03F3" w:rsidRDefault="00C0797B" w:rsidP="009111DF">
            <w:pPr>
              <w:spacing w:after="0" w:line="240" w:lineRule="auto"/>
              <w:rPr>
                <w:rFonts w:asciiTheme="minorHAnsi" w:hAnsiTheme="minorHAnsi" w:cstheme="minorHAnsi"/>
                <w:sz w:val="20"/>
                <w:szCs w:val="20"/>
              </w:rPr>
            </w:pPr>
            <w:r w:rsidRPr="005C03F3">
              <w:rPr>
                <w:rFonts w:asciiTheme="minorHAnsi" w:hAnsiTheme="minorHAnsi" w:cstheme="minorHAnsi"/>
                <w:sz w:val="20"/>
                <w:szCs w:val="20"/>
              </w:rPr>
              <w:t xml:space="preserve">I confirm that we have the following insurances in place </w:t>
            </w:r>
          </w:p>
        </w:tc>
      </w:tr>
      <w:tr w:rsidR="00C0797B" w:rsidRPr="00414BFB" w14:paraId="47B723E4" w14:textId="77777777" w:rsidTr="00C0797B">
        <w:trPr>
          <w:trHeight w:val="114"/>
        </w:trPr>
        <w:tc>
          <w:tcPr>
            <w:tcW w:w="2297" w:type="dxa"/>
            <w:gridSpan w:val="2"/>
            <w:shd w:val="clear" w:color="auto" w:fill="D9D9D9" w:themeFill="background1" w:themeFillShade="D9"/>
          </w:tcPr>
          <w:p w14:paraId="5C10FD46" w14:textId="77777777" w:rsidR="00C0797B" w:rsidRPr="005C03F3" w:rsidRDefault="00C0797B" w:rsidP="009111DF">
            <w:pPr>
              <w:spacing w:after="0" w:line="240" w:lineRule="auto"/>
              <w:rPr>
                <w:rFonts w:asciiTheme="minorHAnsi" w:hAnsiTheme="minorHAnsi" w:cstheme="minorHAnsi"/>
                <w:sz w:val="20"/>
                <w:szCs w:val="20"/>
              </w:rPr>
            </w:pPr>
            <w:r w:rsidRPr="005C03F3">
              <w:rPr>
                <w:rFonts w:asciiTheme="minorHAnsi" w:hAnsiTheme="minorHAnsi" w:cstheme="minorHAnsi"/>
                <w:sz w:val="20"/>
                <w:szCs w:val="20"/>
              </w:rPr>
              <w:t>Insurance Type</w:t>
            </w:r>
          </w:p>
        </w:tc>
        <w:tc>
          <w:tcPr>
            <w:tcW w:w="1560" w:type="dxa"/>
            <w:shd w:val="clear" w:color="auto" w:fill="D9D9D9" w:themeFill="background1" w:themeFillShade="D9"/>
          </w:tcPr>
          <w:p w14:paraId="12D15015" w14:textId="77777777" w:rsidR="00C0797B" w:rsidRPr="005C03F3" w:rsidRDefault="00C0797B" w:rsidP="009111DF">
            <w:pPr>
              <w:spacing w:after="0" w:line="240" w:lineRule="auto"/>
              <w:rPr>
                <w:rFonts w:asciiTheme="minorHAnsi" w:hAnsiTheme="minorHAnsi" w:cstheme="minorHAnsi"/>
                <w:sz w:val="20"/>
                <w:szCs w:val="20"/>
              </w:rPr>
            </w:pPr>
            <w:r w:rsidRPr="005C03F3">
              <w:rPr>
                <w:rFonts w:asciiTheme="minorHAnsi" w:hAnsiTheme="minorHAnsi" w:cstheme="minorHAnsi"/>
                <w:sz w:val="20"/>
                <w:szCs w:val="20"/>
              </w:rPr>
              <w:t>Level required if successful</w:t>
            </w:r>
          </w:p>
        </w:tc>
        <w:tc>
          <w:tcPr>
            <w:tcW w:w="1134" w:type="dxa"/>
            <w:gridSpan w:val="2"/>
            <w:shd w:val="clear" w:color="auto" w:fill="D9D9D9" w:themeFill="background1" w:themeFillShade="D9"/>
          </w:tcPr>
          <w:p w14:paraId="02F9ED74" w14:textId="77777777" w:rsidR="00C0797B" w:rsidRPr="005C03F3" w:rsidRDefault="00C0797B" w:rsidP="009111DF">
            <w:pPr>
              <w:spacing w:after="0" w:line="240" w:lineRule="auto"/>
              <w:rPr>
                <w:rFonts w:asciiTheme="minorHAnsi" w:hAnsiTheme="minorHAnsi" w:cstheme="minorHAnsi"/>
                <w:sz w:val="20"/>
                <w:szCs w:val="20"/>
              </w:rPr>
            </w:pPr>
            <w:r w:rsidRPr="005C03F3">
              <w:rPr>
                <w:rFonts w:asciiTheme="minorHAnsi" w:hAnsiTheme="minorHAnsi" w:cstheme="minorHAnsi"/>
                <w:sz w:val="20"/>
                <w:szCs w:val="20"/>
              </w:rPr>
              <w:t>Level in Place</w:t>
            </w:r>
          </w:p>
        </w:tc>
        <w:tc>
          <w:tcPr>
            <w:tcW w:w="1975" w:type="dxa"/>
            <w:gridSpan w:val="2"/>
            <w:shd w:val="clear" w:color="auto" w:fill="D9D9D9" w:themeFill="background1" w:themeFillShade="D9"/>
          </w:tcPr>
          <w:p w14:paraId="49173AFB" w14:textId="77777777" w:rsidR="00C0797B" w:rsidRPr="005C03F3" w:rsidRDefault="00C0797B" w:rsidP="009111DF">
            <w:pPr>
              <w:spacing w:after="0" w:line="240" w:lineRule="auto"/>
              <w:rPr>
                <w:rFonts w:asciiTheme="minorHAnsi" w:hAnsiTheme="minorHAnsi" w:cstheme="minorHAnsi"/>
                <w:sz w:val="20"/>
                <w:szCs w:val="20"/>
              </w:rPr>
            </w:pPr>
            <w:r w:rsidRPr="005C03F3">
              <w:rPr>
                <w:rFonts w:asciiTheme="minorHAnsi" w:hAnsiTheme="minorHAnsi" w:cstheme="minorHAnsi"/>
                <w:sz w:val="20"/>
                <w:szCs w:val="20"/>
              </w:rPr>
              <w:t>Details of Any Excess</w:t>
            </w:r>
          </w:p>
        </w:tc>
        <w:tc>
          <w:tcPr>
            <w:tcW w:w="2561" w:type="dxa"/>
            <w:gridSpan w:val="2"/>
            <w:shd w:val="clear" w:color="auto" w:fill="D9D9D9" w:themeFill="background1" w:themeFillShade="D9"/>
          </w:tcPr>
          <w:p w14:paraId="1B3E7FBD" w14:textId="77777777" w:rsidR="00C0797B" w:rsidRPr="005C03F3" w:rsidRDefault="00C0797B" w:rsidP="009111DF">
            <w:pPr>
              <w:spacing w:after="0" w:line="240" w:lineRule="auto"/>
              <w:rPr>
                <w:rFonts w:asciiTheme="minorHAnsi" w:hAnsiTheme="minorHAnsi" w:cstheme="minorHAnsi"/>
                <w:sz w:val="20"/>
                <w:szCs w:val="20"/>
              </w:rPr>
            </w:pPr>
            <w:r w:rsidRPr="005C03F3">
              <w:rPr>
                <w:rFonts w:asciiTheme="minorHAnsi" w:hAnsiTheme="minorHAnsi" w:cstheme="minorHAnsi"/>
                <w:sz w:val="20"/>
                <w:szCs w:val="20"/>
              </w:rPr>
              <w:t>Renewal Date</w:t>
            </w:r>
          </w:p>
        </w:tc>
      </w:tr>
      <w:tr w:rsidR="00C0797B" w:rsidRPr="00414BFB" w14:paraId="19A7D1BA" w14:textId="77777777" w:rsidTr="00C0797B">
        <w:trPr>
          <w:trHeight w:val="112"/>
        </w:trPr>
        <w:tc>
          <w:tcPr>
            <w:tcW w:w="2297" w:type="dxa"/>
            <w:gridSpan w:val="2"/>
            <w:shd w:val="clear" w:color="auto" w:fill="D9D9D9" w:themeFill="background1" w:themeFillShade="D9"/>
          </w:tcPr>
          <w:p w14:paraId="57E8BE70" w14:textId="77777777" w:rsidR="00C0797B" w:rsidRPr="005C03F3" w:rsidRDefault="00C0797B" w:rsidP="009111DF">
            <w:pPr>
              <w:spacing w:after="0" w:line="240" w:lineRule="auto"/>
              <w:rPr>
                <w:rFonts w:asciiTheme="minorHAnsi" w:hAnsiTheme="minorHAnsi" w:cstheme="minorHAnsi"/>
                <w:sz w:val="20"/>
                <w:szCs w:val="20"/>
              </w:rPr>
            </w:pPr>
            <w:r w:rsidRPr="005C03F3">
              <w:rPr>
                <w:rFonts w:asciiTheme="minorHAnsi" w:hAnsiTheme="minorHAnsi" w:cstheme="minorHAnsi"/>
                <w:sz w:val="20"/>
                <w:szCs w:val="20"/>
              </w:rPr>
              <w:t>Employers Liability</w:t>
            </w:r>
          </w:p>
        </w:tc>
        <w:tc>
          <w:tcPr>
            <w:tcW w:w="1560" w:type="dxa"/>
            <w:shd w:val="clear" w:color="auto" w:fill="D9D9D9" w:themeFill="background1" w:themeFillShade="D9"/>
            <w:vAlign w:val="center"/>
          </w:tcPr>
          <w:p w14:paraId="16DEBC03" w14:textId="77777777" w:rsidR="00C0797B" w:rsidRPr="005C03F3" w:rsidRDefault="00C0797B" w:rsidP="009111DF">
            <w:pPr>
              <w:spacing w:after="0" w:line="240" w:lineRule="auto"/>
              <w:rPr>
                <w:rFonts w:asciiTheme="minorHAnsi" w:hAnsiTheme="minorHAnsi" w:cstheme="minorHAnsi"/>
                <w:color w:val="000000" w:themeColor="text1"/>
                <w:sz w:val="20"/>
                <w:szCs w:val="20"/>
              </w:rPr>
            </w:pPr>
            <w:r w:rsidRPr="005C03F3">
              <w:rPr>
                <w:rFonts w:asciiTheme="minorHAnsi" w:hAnsiTheme="minorHAnsi" w:cstheme="minorHAnsi"/>
                <w:color w:val="000000" w:themeColor="text1"/>
                <w:sz w:val="20"/>
                <w:szCs w:val="20"/>
              </w:rPr>
              <w:t>€13,000,000</w:t>
            </w:r>
          </w:p>
        </w:tc>
        <w:tc>
          <w:tcPr>
            <w:tcW w:w="1134" w:type="dxa"/>
            <w:gridSpan w:val="2"/>
            <w:vAlign w:val="center"/>
          </w:tcPr>
          <w:p w14:paraId="79DF7316" w14:textId="77777777" w:rsidR="00C0797B" w:rsidRPr="005C03F3" w:rsidRDefault="00C0797B" w:rsidP="009111DF">
            <w:pPr>
              <w:spacing w:after="0" w:line="240" w:lineRule="auto"/>
              <w:rPr>
                <w:rFonts w:asciiTheme="minorHAnsi" w:hAnsiTheme="minorHAnsi" w:cstheme="minorHAnsi"/>
                <w:sz w:val="20"/>
                <w:szCs w:val="20"/>
              </w:rPr>
            </w:pPr>
            <w:r w:rsidRPr="005C03F3">
              <w:rPr>
                <w:rFonts w:asciiTheme="minorHAnsi" w:hAnsiTheme="minorHAnsi" w:cstheme="minorHAnsi"/>
                <w:sz w:val="20"/>
                <w:szCs w:val="20"/>
              </w:rPr>
              <w:t>€</w:t>
            </w:r>
          </w:p>
        </w:tc>
        <w:tc>
          <w:tcPr>
            <w:tcW w:w="1975" w:type="dxa"/>
            <w:gridSpan w:val="2"/>
          </w:tcPr>
          <w:p w14:paraId="0C4F1572" w14:textId="77777777" w:rsidR="00C0797B" w:rsidRPr="005C03F3" w:rsidRDefault="00C0797B" w:rsidP="009111DF">
            <w:pPr>
              <w:spacing w:after="0" w:line="240" w:lineRule="auto"/>
              <w:rPr>
                <w:rFonts w:asciiTheme="minorHAnsi" w:hAnsiTheme="minorHAnsi" w:cstheme="minorHAnsi"/>
                <w:sz w:val="20"/>
                <w:szCs w:val="20"/>
              </w:rPr>
            </w:pPr>
          </w:p>
        </w:tc>
        <w:tc>
          <w:tcPr>
            <w:tcW w:w="2561" w:type="dxa"/>
            <w:gridSpan w:val="2"/>
          </w:tcPr>
          <w:p w14:paraId="50F67308" w14:textId="77777777" w:rsidR="00C0797B" w:rsidRPr="005C03F3" w:rsidRDefault="00C0797B" w:rsidP="009111DF">
            <w:pPr>
              <w:spacing w:after="0" w:line="240" w:lineRule="auto"/>
              <w:rPr>
                <w:rFonts w:asciiTheme="minorHAnsi" w:hAnsiTheme="minorHAnsi" w:cstheme="minorHAnsi"/>
                <w:sz w:val="20"/>
                <w:szCs w:val="20"/>
              </w:rPr>
            </w:pPr>
          </w:p>
        </w:tc>
      </w:tr>
      <w:tr w:rsidR="00C0797B" w:rsidRPr="00414BFB" w14:paraId="32930B9F" w14:textId="77777777" w:rsidTr="00C0797B">
        <w:trPr>
          <w:trHeight w:val="112"/>
        </w:trPr>
        <w:tc>
          <w:tcPr>
            <w:tcW w:w="2297" w:type="dxa"/>
            <w:gridSpan w:val="2"/>
            <w:shd w:val="clear" w:color="auto" w:fill="D9D9D9" w:themeFill="background1" w:themeFillShade="D9"/>
          </w:tcPr>
          <w:p w14:paraId="56257B8D" w14:textId="77777777" w:rsidR="00C0797B" w:rsidRPr="005C03F3" w:rsidRDefault="00C0797B" w:rsidP="009111DF">
            <w:pPr>
              <w:spacing w:after="0" w:line="240" w:lineRule="auto"/>
              <w:rPr>
                <w:rFonts w:asciiTheme="minorHAnsi" w:hAnsiTheme="minorHAnsi" w:cstheme="minorHAnsi"/>
                <w:sz w:val="20"/>
                <w:szCs w:val="20"/>
              </w:rPr>
            </w:pPr>
            <w:r w:rsidRPr="005C03F3">
              <w:rPr>
                <w:rFonts w:asciiTheme="minorHAnsi" w:hAnsiTheme="minorHAnsi" w:cstheme="minorHAnsi"/>
                <w:sz w:val="20"/>
                <w:szCs w:val="20"/>
              </w:rPr>
              <w:t>Public Liability</w:t>
            </w:r>
          </w:p>
        </w:tc>
        <w:tc>
          <w:tcPr>
            <w:tcW w:w="1560" w:type="dxa"/>
            <w:shd w:val="clear" w:color="auto" w:fill="D9D9D9" w:themeFill="background1" w:themeFillShade="D9"/>
            <w:vAlign w:val="center"/>
          </w:tcPr>
          <w:p w14:paraId="7701A5CA" w14:textId="77777777" w:rsidR="00C0797B" w:rsidRPr="005C03F3" w:rsidRDefault="00C0797B" w:rsidP="009111DF">
            <w:pPr>
              <w:spacing w:after="0" w:line="240" w:lineRule="auto"/>
              <w:rPr>
                <w:rFonts w:asciiTheme="minorHAnsi" w:hAnsiTheme="minorHAnsi" w:cstheme="minorHAnsi"/>
                <w:color w:val="000000" w:themeColor="text1"/>
                <w:sz w:val="20"/>
                <w:szCs w:val="20"/>
              </w:rPr>
            </w:pPr>
            <w:r w:rsidRPr="005C03F3">
              <w:rPr>
                <w:rFonts w:asciiTheme="minorHAnsi" w:hAnsiTheme="minorHAnsi" w:cstheme="minorHAnsi"/>
                <w:color w:val="000000" w:themeColor="text1"/>
                <w:sz w:val="20"/>
                <w:szCs w:val="20"/>
              </w:rPr>
              <w:t>€6,500,000</w:t>
            </w:r>
          </w:p>
        </w:tc>
        <w:tc>
          <w:tcPr>
            <w:tcW w:w="1134" w:type="dxa"/>
            <w:gridSpan w:val="2"/>
            <w:vAlign w:val="center"/>
          </w:tcPr>
          <w:p w14:paraId="154220DC" w14:textId="77777777" w:rsidR="00C0797B" w:rsidRPr="005C03F3" w:rsidRDefault="00C0797B" w:rsidP="009111DF">
            <w:pPr>
              <w:spacing w:after="0" w:line="240" w:lineRule="auto"/>
              <w:rPr>
                <w:rFonts w:asciiTheme="minorHAnsi" w:hAnsiTheme="minorHAnsi" w:cstheme="minorHAnsi"/>
                <w:sz w:val="20"/>
                <w:szCs w:val="20"/>
              </w:rPr>
            </w:pPr>
            <w:r w:rsidRPr="005C03F3">
              <w:rPr>
                <w:rFonts w:asciiTheme="minorHAnsi" w:hAnsiTheme="minorHAnsi" w:cstheme="minorHAnsi"/>
                <w:sz w:val="20"/>
                <w:szCs w:val="20"/>
              </w:rPr>
              <w:t>€</w:t>
            </w:r>
          </w:p>
        </w:tc>
        <w:tc>
          <w:tcPr>
            <w:tcW w:w="1975" w:type="dxa"/>
            <w:gridSpan w:val="2"/>
          </w:tcPr>
          <w:p w14:paraId="24F34FBF" w14:textId="77777777" w:rsidR="00C0797B" w:rsidRPr="005C03F3" w:rsidRDefault="00C0797B" w:rsidP="009111DF">
            <w:pPr>
              <w:spacing w:after="0" w:line="240" w:lineRule="auto"/>
              <w:rPr>
                <w:rFonts w:asciiTheme="minorHAnsi" w:hAnsiTheme="minorHAnsi" w:cstheme="minorHAnsi"/>
                <w:sz w:val="20"/>
                <w:szCs w:val="20"/>
              </w:rPr>
            </w:pPr>
          </w:p>
        </w:tc>
        <w:tc>
          <w:tcPr>
            <w:tcW w:w="2561" w:type="dxa"/>
            <w:gridSpan w:val="2"/>
          </w:tcPr>
          <w:p w14:paraId="2547123A" w14:textId="77777777" w:rsidR="00C0797B" w:rsidRPr="005C03F3" w:rsidRDefault="00C0797B" w:rsidP="009111DF">
            <w:pPr>
              <w:spacing w:after="0" w:line="240" w:lineRule="auto"/>
              <w:rPr>
                <w:rFonts w:asciiTheme="minorHAnsi" w:hAnsiTheme="minorHAnsi" w:cstheme="minorHAnsi"/>
                <w:sz w:val="20"/>
                <w:szCs w:val="20"/>
              </w:rPr>
            </w:pPr>
          </w:p>
        </w:tc>
      </w:tr>
      <w:tr w:rsidR="00C0797B" w:rsidRPr="00414BFB" w14:paraId="082D4FDA" w14:textId="77777777" w:rsidTr="00C0797B">
        <w:trPr>
          <w:trHeight w:val="112"/>
        </w:trPr>
        <w:tc>
          <w:tcPr>
            <w:tcW w:w="2297" w:type="dxa"/>
            <w:gridSpan w:val="2"/>
            <w:shd w:val="clear" w:color="auto" w:fill="D9D9D9" w:themeFill="background1" w:themeFillShade="D9"/>
          </w:tcPr>
          <w:p w14:paraId="4E31905A" w14:textId="77777777" w:rsidR="00C0797B" w:rsidRPr="005C03F3" w:rsidRDefault="00C0797B" w:rsidP="009111DF">
            <w:pPr>
              <w:spacing w:after="0" w:line="240" w:lineRule="auto"/>
              <w:rPr>
                <w:rFonts w:asciiTheme="minorHAnsi" w:hAnsiTheme="minorHAnsi" w:cstheme="minorHAnsi"/>
                <w:sz w:val="20"/>
                <w:szCs w:val="20"/>
              </w:rPr>
            </w:pPr>
            <w:r w:rsidRPr="005C03F3">
              <w:rPr>
                <w:rFonts w:asciiTheme="minorHAnsi" w:hAnsiTheme="minorHAnsi" w:cstheme="minorHAnsi"/>
                <w:sz w:val="20"/>
                <w:szCs w:val="20"/>
              </w:rPr>
              <w:t>Product Liability</w:t>
            </w:r>
          </w:p>
        </w:tc>
        <w:tc>
          <w:tcPr>
            <w:tcW w:w="1560" w:type="dxa"/>
            <w:shd w:val="clear" w:color="auto" w:fill="D9D9D9" w:themeFill="background1" w:themeFillShade="D9"/>
            <w:vAlign w:val="center"/>
          </w:tcPr>
          <w:p w14:paraId="5E7BB25F" w14:textId="77777777" w:rsidR="00C0797B" w:rsidRPr="005C03F3" w:rsidRDefault="00C0797B" w:rsidP="009111DF">
            <w:pPr>
              <w:spacing w:after="0" w:line="240" w:lineRule="auto"/>
              <w:rPr>
                <w:rFonts w:asciiTheme="minorHAnsi" w:hAnsiTheme="minorHAnsi" w:cstheme="minorHAnsi"/>
                <w:color w:val="000000" w:themeColor="text1"/>
                <w:sz w:val="20"/>
                <w:szCs w:val="20"/>
              </w:rPr>
            </w:pPr>
            <w:r w:rsidRPr="005C03F3">
              <w:rPr>
                <w:rFonts w:asciiTheme="minorHAnsi" w:hAnsiTheme="minorHAnsi" w:cstheme="minorHAnsi"/>
                <w:color w:val="000000" w:themeColor="text1"/>
                <w:sz w:val="20"/>
                <w:szCs w:val="20"/>
              </w:rPr>
              <w:t>€6,500,000</w:t>
            </w:r>
          </w:p>
        </w:tc>
        <w:tc>
          <w:tcPr>
            <w:tcW w:w="1134" w:type="dxa"/>
            <w:gridSpan w:val="2"/>
            <w:vAlign w:val="center"/>
          </w:tcPr>
          <w:p w14:paraId="4A76D302" w14:textId="77777777" w:rsidR="00C0797B" w:rsidRPr="005C03F3" w:rsidRDefault="00C0797B" w:rsidP="009111DF">
            <w:pPr>
              <w:spacing w:after="0" w:line="240" w:lineRule="auto"/>
              <w:rPr>
                <w:rFonts w:asciiTheme="minorHAnsi" w:hAnsiTheme="minorHAnsi" w:cstheme="minorHAnsi"/>
                <w:sz w:val="20"/>
                <w:szCs w:val="20"/>
              </w:rPr>
            </w:pPr>
            <w:r w:rsidRPr="005C03F3">
              <w:rPr>
                <w:rFonts w:asciiTheme="minorHAnsi" w:hAnsiTheme="minorHAnsi" w:cstheme="minorHAnsi"/>
                <w:sz w:val="20"/>
                <w:szCs w:val="20"/>
              </w:rPr>
              <w:t>€</w:t>
            </w:r>
          </w:p>
        </w:tc>
        <w:tc>
          <w:tcPr>
            <w:tcW w:w="1975" w:type="dxa"/>
            <w:gridSpan w:val="2"/>
          </w:tcPr>
          <w:p w14:paraId="4B89CE2A" w14:textId="77777777" w:rsidR="00C0797B" w:rsidRPr="005C03F3" w:rsidRDefault="00C0797B" w:rsidP="009111DF">
            <w:pPr>
              <w:spacing w:after="0" w:line="240" w:lineRule="auto"/>
              <w:rPr>
                <w:rFonts w:asciiTheme="minorHAnsi" w:hAnsiTheme="minorHAnsi" w:cstheme="minorHAnsi"/>
                <w:sz w:val="20"/>
                <w:szCs w:val="20"/>
              </w:rPr>
            </w:pPr>
          </w:p>
        </w:tc>
        <w:tc>
          <w:tcPr>
            <w:tcW w:w="2561" w:type="dxa"/>
            <w:gridSpan w:val="2"/>
          </w:tcPr>
          <w:p w14:paraId="00B70451" w14:textId="77777777" w:rsidR="00C0797B" w:rsidRPr="005C03F3" w:rsidRDefault="00C0797B" w:rsidP="009111DF">
            <w:pPr>
              <w:spacing w:after="0" w:line="240" w:lineRule="auto"/>
              <w:rPr>
                <w:rFonts w:asciiTheme="minorHAnsi" w:hAnsiTheme="minorHAnsi" w:cstheme="minorHAnsi"/>
                <w:sz w:val="20"/>
                <w:szCs w:val="20"/>
              </w:rPr>
            </w:pPr>
          </w:p>
        </w:tc>
      </w:tr>
      <w:tr w:rsidR="00C0797B" w:rsidRPr="00414BFB" w14:paraId="398EDE3E" w14:textId="77777777" w:rsidTr="00C0797B">
        <w:trPr>
          <w:trHeight w:val="112"/>
        </w:trPr>
        <w:tc>
          <w:tcPr>
            <w:tcW w:w="2297" w:type="dxa"/>
            <w:gridSpan w:val="2"/>
            <w:shd w:val="clear" w:color="auto" w:fill="D9D9D9" w:themeFill="background1" w:themeFillShade="D9"/>
          </w:tcPr>
          <w:p w14:paraId="4D5D090E" w14:textId="77777777" w:rsidR="00C0797B" w:rsidRPr="005C03F3" w:rsidRDefault="00C0797B" w:rsidP="009111DF">
            <w:pPr>
              <w:spacing w:after="0" w:line="240" w:lineRule="auto"/>
              <w:rPr>
                <w:rFonts w:asciiTheme="minorHAnsi" w:hAnsiTheme="minorHAnsi" w:cstheme="minorHAnsi"/>
                <w:sz w:val="20"/>
                <w:szCs w:val="20"/>
              </w:rPr>
            </w:pPr>
            <w:r w:rsidRPr="005C03F3">
              <w:rPr>
                <w:rFonts w:asciiTheme="minorHAnsi" w:hAnsiTheme="minorHAnsi" w:cstheme="minorHAnsi"/>
                <w:sz w:val="20"/>
                <w:szCs w:val="20"/>
              </w:rPr>
              <w:t xml:space="preserve">Professional Indemnity </w:t>
            </w:r>
          </w:p>
        </w:tc>
        <w:tc>
          <w:tcPr>
            <w:tcW w:w="1560" w:type="dxa"/>
            <w:shd w:val="clear" w:color="auto" w:fill="D9D9D9" w:themeFill="background1" w:themeFillShade="D9"/>
            <w:vAlign w:val="center"/>
          </w:tcPr>
          <w:p w14:paraId="05313F89" w14:textId="0D1484CA" w:rsidR="00C0797B" w:rsidRPr="005C03F3" w:rsidRDefault="00C0797B" w:rsidP="009111DF">
            <w:pPr>
              <w:spacing w:after="0" w:line="240" w:lineRule="auto"/>
              <w:rPr>
                <w:rFonts w:asciiTheme="minorHAnsi" w:hAnsiTheme="minorHAnsi" w:cstheme="minorHAnsi"/>
                <w:color w:val="000000" w:themeColor="text1"/>
                <w:sz w:val="20"/>
                <w:szCs w:val="20"/>
              </w:rPr>
            </w:pPr>
            <w:r w:rsidRPr="005C03F3">
              <w:rPr>
                <w:rFonts w:asciiTheme="minorHAnsi" w:hAnsiTheme="minorHAnsi" w:cstheme="minorHAnsi"/>
                <w:color w:val="000000" w:themeColor="text1"/>
                <w:sz w:val="20"/>
                <w:szCs w:val="20"/>
              </w:rPr>
              <w:t>€</w:t>
            </w:r>
            <w:r w:rsidR="00B60B60" w:rsidRPr="005C03F3">
              <w:rPr>
                <w:rFonts w:asciiTheme="minorHAnsi" w:hAnsiTheme="minorHAnsi" w:cstheme="minorHAnsi"/>
                <w:color w:val="000000" w:themeColor="text1"/>
                <w:sz w:val="20"/>
                <w:szCs w:val="20"/>
              </w:rPr>
              <w:t>1,000,000</w:t>
            </w:r>
            <w:r w:rsidRPr="005C03F3">
              <w:rPr>
                <w:rFonts w:asciiTheme="minorHAnsi" w:hAnsiTheme="minorHAnsi" w:cstheme="minorHAnsi"/>
                <w:color w:val="000000" w:themeColor="text1"/>
                <w:sz w:val="20"/>
                <w:szCs w:val="20"/>
              </w:rPr>
              <w:t xml:space="preserve"> </w:t>
            </w:r>
          </w:p>
        </w:tc>
        <w:tc>
          <w:tcPr>
            <w:tcW w:w="1134" w:type="dxa"/>
            <w:gridSpan w:val="2"/>
            <w:vAlign w:val="center"/>
          </w:tcPr>
          <w:p w14:paraId="4D5F13AE" w14:textId="77777777" w:rsidR="00C0797B" w:rsidRPr="005C03F3" w:rsidRDefault="00C0797B" w:rsidP="009111DF">
            <w:pPr>
              <w:spacing w:after="0" w:line="240" w:lineRule="auto"/>
              <w:rPr>
                <w:rFonts w:asciiTheme="minorHAnsi" w:hAnsiTheme="minorHAnsi" w:cstheme="minorHAnsi"/>
                <w:sz w:val="20"/>
                <w:szCs w:val="20"/>
              </w:rPr>
            </w:pPr>
            <w:r w:rsidRPr="005C03F3">
              <w:rPr>
                <w:rFonts w:asciiTheme="minorHAnsi" w:hAnsiTheme="minorHAnsi" w:cstheme="minorHAnsi"/>
                <w:sz w:val="20"/>
                <w:szCs w:val="20"/>
              </w:rPr>
              <w:t>€</w:t>
            </w:r>
          </w:p>
        </w:tc>
        <w:tc>
          <w:tcPr>
            <w:tcW w:w="1975" w:type="dxa"/>
            <w:gridSpan w:val="2"/>
          </w:tcPr>
          <w:p w14:paraId="5382DACB" w14:textId="77777777" w:rsidR="00C0797B" w:rsidRPr="005C03F3" w:rsidRDefault="00C0797B" w:rsidP="009111DF">
            <w:pPr>
              <w:spacing w:after="0" w:line="240" w:lineRule="auto"/>
              <w:rPr>
                <w:rFonts w:asciiTheme="minorHAnsi" w:hAnsiTheme="minorHAnsi" w:cstheme="minorHAnsi"/>
                <w:sz w:val="20"/>
                <w:szCs w:val="20"/>
              </w:rPr>
            </w:pPr>
          </w:p>
        </w:tc>
        <w:tc>
          <w:tcPr>
            <w:tcW w:w="2561" w:type="dxa"/>
            <w:gridSpan w:val="2"/>
          </w:tcPr>
          <w:p w14:paraId="5E107CC1" w14:textId="77777777" w:rsidR="00C0797B" w:rsidRPr="005C03F3" w:rsidRDefault="00C0797B" w:rsidP="009111DF">
            <w:pPr>
              <w:spacing w:after="0" w:line="240" w:lineRule="auto"/>
              <w:rPr>
                <w:rFonts w:asciiTheme="minorHAnsi" w:hAnsiTheme="minorHAnsi" w:cstheme="minorHAnsi"/>
                <w:sz w:val="20"/>
                <w:szCs w:val="20"/>
              </w:rPr>
            </w:pPr>
          </w:p>
        </w:tc>
      </w:tr>
      <w:tr w:rsidR="00C0797B" w:rsidRPr="00414BFB" w14:paraId="543597D8" w14:textId="77777777" w:rsidTr="00C0797B">
        <w:tc>
          <w:tcPr>
            <w:tcW w:w="9527" w:type="dxa"/>
            <w:gridSpan w:val="9"/>
          </w:tcPr>
          <w:p w14:paraId="640FFBA3" w14:textId="77777777" w:rsidR="00C0797B" w:rsidRPr="005C03F3" w:rsidRDefault="00C0797B" w:rsidP="009111DF">
            <w:pPr>
              <w:spacing w:after="0" w:line="240" w:lineRule="auto"/>
              <w:rPr>
                <w:rFonts w:asciiTheme="minorHAnsi" w:hAnsiTheme="minorHAnsi" w:cstheme="minorHAnsi"/>
                <w:sz w:val="20"/>
                <w:szCs w:val="20"/>
              </w:rPr>
            </w:pPr>
            <w:r w:rsidRPr="005C03F3">
              <w:rPr>
                <w:rFonts w:asciiTheme="minorHAnsi" w:hAnsiTheme="minorHAnsi" w:cstheme="minorHAnsi"/>
                <w:sz w:val="20"/>
                <w:szCs w:val="20"/>
              </w:rPr>
              <w:t>AND</w:t>
            </w:r>
          </w:p>
        </w:tc>
      </w:tr>
      <w:tr w:rsidR="00C0797B" w:rsidRPr="00414BFB" w14:paraId="046EC553" w14:textId="77777777" w:rsidTr="00C0797B">
        <w:tc>
          <w:tcPr>
            <w:tcW w:w="6966" w:type="dxa"/>
            <w:gridSpan w:val="7"/>
            <w:shd w:val="clear" w:color="auto" w:fill="D9D9D9" w:themeFill="background1" w:themeFillShade="D9"/>
          </w:tcPr>
          <w:p w14:paraId="270F2E6F" w14:textId="77777777" w:rsidR="00C0797B" w:rsidRPr="005C03F3" w:rsidRDefault="00C0797B" w:rsidP="009111DF">
            <w:pPr>
              <w:spacing w:after="0" w:line="240" w:lineRule="auto"/>
              <w:rPr>
                <w:rFonts w:asciiTheme="minorHAnsi" w:hAnsiTheme="minorHAnsi" w:cstheme="minorHAnsi"/>
                <w:sz w:val="20"/>
                <w:szCs w:val="20"/>
              </w:rPr>
            </w:pPr>
            <w:r w:rsidRPr="005C03F3">
              <w:rPr>
                <w:rFonts w:asciiTheme="minorHAnsi" w:hAnsiTheme="minorHAnsi" w:cstheme="minorHAnsi"/>
                <w:sz w:val="20"/>
                <w:szCs w:val="20"/>
              </w:rPr>
              <w:t xml:space="preserve">I confirm that if successful, where the levels required under the contract/framework are higher than those currently in our possession, I will be </w:t>
            </w:r>
            <w:proofErr w:type="gramStart"/>
            <w:r w:rsidRPr="005C03F3">
              <w:rPr>
                <w:rFonts w:asciiTheme="minorHAnsi" w:hAnsiTheme="minorHAnsi" w:cstheme="minorHAnsi"/>
                <w:sz w:val="20"/>
                <w:szCs w:val="20"/>
              </w:rPr>
              <w:t>in a position</w:t>
            </w:r>
            <w:proofErr w:type="gramEnd"/>
            <w:r w:rsidRPr="005C03F3">
              <w:rPr>
                <w:rFonts w:asciiTheme="minorHAnsi" w:hAnsiTheme="minorHAnsi" w:cstheme="minorHAnsi"/>
                <w:sz w:val="20"/>
                <w:szCs w:val="20"/>
              </w:rPr>
              <w:t xml:space="preserve"> to put the required forms and levels of </w:t>
            </w:r>
            <w:proofErr w:type="gramStart"/>
            <w:r w:rsidRPr="005C03F3">
              <w:rPr>
                <w:rFonts w:asciiTheme="minorHAnsi" w:hAnsiTheme="minorHAnsi" w:cstheme="minorHAnsi"/>
                <w:sz w:val="20"/>
                <w:szCs w:val="20"/>
              </w:rPr>
              <w:t>insurances</w:t>
            </w:r>
            <w:proofErr w:type="gramEnd"/>
            <w:r w:rsidRPr="005C03F3">
              <w:rPr>
                <w:rFonts w:asciiTheme="minorHAnsi" w:hAnsiTheme="minorHAnsi" w:cstheme="minorHAnsi"/>
                <w:sz w:val="20"/>
                <w:szCs w:val="20"/>
              </w:rPr>
              <w:t xml:space="preserve"> required in place. </w:t>
            </w:r>
          </w:p>
        </w:tc>
        <w:tc>
          <w:tcPr>
            <w:tcW w:w="2561" w:type="dxa"/>
            <w:gridSpan w:val="2"/>
          </w:tcPr>
          <w:p w14:paraId="0C75208F" w14:textId="77777777" w:rsidR="00C0797B" w:rsidRPr="005C03F3" w:rsidRDefault="00C0797B" w:rsidP="009111DF">
            <w:pPr>
              <w:spacing w:after="0" w:line="240" w:lineRule="auto"/>
              <w:rPr>
                <w:rFonts w:asciiTheme="minorHAnsi" w:hAnsiTheme="minorHAnsi" w:cstheme="minorHAnsi"/>
                <w:sz w:val="20"/>
                <w:szCs w:val="20"/>
              </w:rPr>
            </w:pPr>
          </w:p>
        </w:tc>
      </w:tr>
      <w:tr w:rsidR="00C0797B" w:rsidRPr="00414BFB" w14:paraId="6D3866C5" w14:textId="77777777" w:rsidTr="00C0797B">
        <w:tc>
          <w:tcPr>
            <w:tcW w:w="9527" w:type="dxa"/>
            <w:gridSpan w:val="9"/>
          </w:tcPr>
          <w:p w14:paraId="2894BD8C" w14:textId="77777777" w:rsidR="00C0797B" w:rsidRPr="005C03F3" w:rsidRDefault="00C0797B" w:rsidP="009111DF">
            <w:pPr>
              <w:spacing w:after="0" w:line="240" w:lineRule="auto"/>
              <w:rPr>
                <w:rFonts w:asciiTheme="minorHAnsi" w:hAnsiTheme="minorHAnsi" w:cstheme="minorHAnsi"/>
                <w:sz w:val="20"/>
                <w:szCs w:val="20"/>
              </w:rPr>
            </w:pPr>
            <w:r w:rsidRPr="005C03F3">
              <w:rPr>
                <w:rFonts w:asciiTheme="minorHAnsi" w:hAnsiTheme="minorHAnsi" w:cstheme="minorHAnsi"/>
                <w:sz w:val="20"/>
                <w:szCs w:val="20"/>
              </w:rPr>
              <w:t>AND</w:t>
            </w:r>
          </w:p>
        </w:tc>
      </w:tr>
      <w:tr w:rsidR="00C0797B" w:rsidRPr="00414BFB" w14:paraId="0A2007A0" w14:textId="77777777" w:rsidTr="00C0797B">
        <w:trPr>
          <w:trHeight w:val="1551"/>
        </w:trPr>
        <w:tc>
          <w:tcPr>
            <w:tcW w:w="6966" w:type="dxa"/>
            <w:gridSpan w:val="7"/>
            <w:shd w:val="clear" w:color="auto" w:fill="D9D9D9" w:themeFill="background1" w:themeFillShade="D9"/>
          </w:tcPr>
          <w:p w14:paraId="27CB7546" w14:textId="77777777" w:rsidR="00C0797B" w:rsidRPr="005C03F3" w:rsidRDefault="00C0797B" w:rsidP="009111DF">
            <w:pPr>
              <w:spacing w:after="0" w:line="240" w:lineRule="auto"/>
              <w:rPr>
                <w:rFonts w:asciiTheme="minorHAnsi" w:hAnsiTheme="minorHAnsi" w:cstheme="minorHAnsi"/>
                <w:sz w:val="20"/>
                <w:szCs w:val="20"/>
              </w:rPr>
            </w:pPr>
            <w:r w:rsidRPr="005C03F3">
              <w:rPr>
                <w:rFonts w:asciiTheme="minorHAnsi" w:hAnsiTheme="minorHAnsi" w:cstheme="minorHAnsi"/>
                <w:sz w:val="20"/>
                <w:szCs w:val="20"/>
              </w:rPr>
              <w:t>I confirm that I will provide the following promptly on request:</w:t>
            </w:r>
          </w:p>
          <w:p w14:paraId="435ED2E0" w14:textId="77777777" w:rsidR="00C0797B" w:rsidRPr="005C03F3" w:rsidRDefault="00C0797B" w:rsidP="003F7353">
            <w:pPr>
              <w:pStyle w:val="ListParagraph"/>
              <w:numPr>
                <w:ilvl w:val="0"/>
                <w:numId w:val="13"/>
              </w:numPr>
              <w:spacing w:after="0" w:line="240" w:lineRule="auto"/>
              <w:rPr>
                <w:rFonts w:asciiTheme="minorHAnsi" w:hAnsiTheme="minorHAnsi" w:cstheme="minorHAnsi"/>
                <w:sz w:val="20"/>
                <w:szCs w:val="20"/>
              </w:rPr>
            </w:pPr>
            <w:r w:rsidRPr="005C03F3">
              <w:rPr>
                <w:rFonts w:asciiTheme="minorHAnsi" w:hAnsiTheme="minorHAnsi" w:cstheme="minorHAnsi"/>
                <w:sz w:val="20"/>
                <w:szCs w:val="20"/>
              </w:rPr>
              <w:t xml:space="preserve">evidence of insurances in place     </w:t>
            </w:r>
            <w:r w:rsidRPr="005C03F3">
              <w:rPr>
                <w:rFonts w:asciiTheme="minorHAnsi" w:hAnsiTheme="minorHAnsi" w:cstheme="minorHAnsi"/>
                <w:b/>
                <w:sz w:val="20"/>
                <w:szCs w:val="20"/>
              </w:rPr>
              <w:t xml:space="preserve"> </w:t>
            </w:r>
          </w:p>
          <w:p w14:paraId="27CCAA0D" w14:textId="77777777" w:rsidR="00C0797B" w:rsidRPr="005C03F3" w:rsidRDefault="00C0797B" w:rsidP="009111DF">
            <w:pPr>
              <w:spacing w:after="0" w:line="240" w:lineRule="auto"/>
              <w:ind w:left="360"/>
              <w:rPr>
                <w:rFonts w:asciiTheme="minorHAnsi" w:hAnsiTheme="minorHAnsi" w:cstheme="minorHAnsi"/>
                <w:sz w:val="20"/>
                <w:szCs w:val="20"/>
              </w:rPr>
            </w:pPr>
            <w:r w:rsidRPr="005C03F3">
              <w:rPr>
                <w:rFonts w:asciiTheme="minorHAnsi" w:hAnsiTheme="minorHAnsi" w:cstheme="minorHAnsi"/>
                <w:b/>
                <w:sz w:val="20"/>
                <w:szCs w:val="20"/>
              </w:rPr>
              <w:t>or</w:t>
            </w:r>
            <w:r w:rsidRPr="005C03F3">
              <w:rPr>
                <w:rFonts w:asciiTheme="minorHAnsi" w:hAnsiTheme="minorHAnsi" w:cstheme="minorHAnsi"/>
                <w:sz w:val="20"/>
                <w:szCs w:val="20"/>
              </w:rPr>
              <w:t xml:space="preserve"> </w:t>
            </w:r>
          </w:p>
          <w:p w14:paraId="71A483EB" w14:textId="77777777" w:rsidR="00C0797B" w:rsidRPr="005C03F3" w:rsidRDefault="00C0797B" w:rsidP="003F7353">
            <w:pPr>
              <w:pStyle w:val="ListParagraph"/>
              <w:numPr>
                <w:ilvl w:val="0"/>
                <w:numId w:val="12"/>
              </w:numPr>
              <w:spacing w:after="0" w:line="240" w:lineRule="auto"/>
              <w:ind w:left="771"/>
              <w:rPr>
                <w:rFonts w:asciiTheme="minorHAnsi" w:hAnsiTheme="minorHAnsi" w:cstheme="minorHAnsi"/>
                <w:sz w:val="20"/>
                <w:szCs w:val="20"/>
              </w:rPr>
            </w:pPr>
            <w:r w:rsidRPr="005C03F3">
              <w:rPr>
                <w:rFonts w:asciiTheme="minorHAnsi" w:hAnsiTheme="minorHAnsi" w:cstheme="minorHAnsi"/>
                <w:sz w:val="20"/>
                <w:szCs w:val="20"/>
              </w:rPr>
              <w:t xml:space="preserve">letter from Insurance Broker confirming that the required levels can be put in place if successful </w:t>
            </w:r>
          </w:p>
          <w:p w14:paraId="4F65CE59" w14:textId="77777777" w:rsidR="00C0797B" w:rsidRPr="005C03F3" w:rsidRDefault="00C0797B" w:rsidP="009111DF">
            <w:pPr>
              <w:spacing w:after="0" w:line="240" w:lineRule="auto"/>
              <w:rPr>
                <w:rFonts w:asciiTheme="minorHAnsi" w:hAnsiTheme="minorHAnsi" w:cstheme="minorHAnsi"/>
                <w:sz w:val="20"/>
                <w:szCs w:val="20"/>
              </w:rPr>
            </w:pPr>
            <w:r w:rsidRPr="005C03F3">
              <w:rPr>
                <w:rFonts w:asciiTheme="minorHAnsi" w:hAnsiTheme="minorHAnsi" w:cstheme="minorHAnsi"/>
                <w:b/>
                <w:sz w:val="20"/>
                <w:szCs w:val="20"/>
              </w:rPr>
              <w:t>Note:</w:t>
            </w:r>
            <w:r w:rsidRPr="005C03F3">
              <w:rPr>
                <w:rFonts w:asciiTheme="minorHAnsi" w:hAnsiTheme="minorHAnsi" w:cstheme="minorHAnsi"/>
                <w:bCs/>
                <w:sz w:val="20"/>
                <w:szCs w:val="20"/>
              </w:rPr>
              <w:t xml:space="preserve"> insurance policies where relevant must have jurisdiction in Ireland.</w:t>
            </w:r>
          </w:p>
        </w:tc>
        <w:tc>
          <w:tcPr>
            <w:tcW w:w="2561" w:type="dxa"/>
            <w:gridSpan w:val="2"/>
          </w:tcPr>
          <w:p w14:paraId="0FAA0F77" w14:textId="77777777" w:rsidR="00C0797B" w:rsidRPr="005C03F3" w:rsidRDefault="00C0797B" w:rsidP="009111DF">
            <w:pPr>
              <w:spacing w:after="0" w:line="240" w:lineRule="auto"/>
              <w:rPr>
                <w:rFonts w:asciiTheme="minorHAnsi" w:hAnsiTheme="minorHAnsi" w:cstheme="minorHAnsi"/>
                <w:sz w:val="20"/>
                <w:szCs w:val="20"/>
              </w:rPr>
            </w:pPr>
          </w:p>
        </w:tc>
      </w:tr>
    </w:tbl>
    <w:p w14:paraId="37443DD7" w14:textId="77777777" w:rsidR="00414D29" w:rsidRPr="00B112DF" w:rsidRDefault="00414D29" w:rsidP="000A3D14">
      <w:pPr>
        <w:spacing w:after="0" w:line="240" w:lineRule="auto"/>
        <w:jc w:val="both"/>
        <w:rPr>
          <w:rFonts w:ascii="Arial" w:eastAsia="Times New Roman" w:hAnsi="Arial" w:cs="Arial"/>
          <w:bCs/>
          <w:color w:val="auto"/>
          <w:sz w:val="20"/>
          <w:szCs w:val="20"/>
          <w:lang w:val="en-IE" w:eastAsia="en-US"/>
        </w:rPr>
      </w:pPr>
    </w:p>
    <w:p w14:paraId="5F20D008" w14:textId="77777777" w:rsidR="00A0504D" w:rsidRPr="00B112DF" w:rsidRDefault="00A0504D" w:rsidP="000A3D14">
      <w:pPr>
        <w:spacing w:after="0" w:line="240" w:lineRule="auto"/>
        <w:jc w:val="both"/>
        <w:rPr>
          <w:rFonts w:ascii="Arial" w:eastAsia="Times New Roman" w:hAnsi="Arial" w:cs="Arial"/>
          <w:bCs/>
          <w:color w:val="auto"/>
          <w:sz w:val="20"/>
          <w:szCs w:val="20"/>
          <w:lang w:val="en-IE" w:eastAsia="en-US"/>
        </w:rPr>
      </w:pPr>
      <w:bookmarkStart w:id="20" w:name="_Hlk140763722"/>
    </w:p>
    <w:tbl>
      <w:tblPr>
        <w:tblStyle w:val="Deloitte3"/>
        <w:tblW w:w="9493" w:type="dxa"/>
        <w:tblLayout w:type="fixed"/>
        <w:tblLook w:val="04A0" w:firstRow="1" w:lastRow="0" w:firstColumn="1" w:lastColumn="0" w:noHBand="0" w:noVBand="1"/>
      </w:tblPr>
      <w:tblGrid>
        <w:gridCol w:w="6232"/>
        <w:gridCol w:w="993"/>
        <w:gridCol w:w="1134"/>
        <w:gridCol w:w="1134"/>
      </w:tblGrid>
      <w:tr w:rsidR="00414D29" w:rsidRPr="00B112DF" w14:paraId="699624EC" w14:textId="77777777" w:rsidTr="00D201DF">
        <w:tc>
          <w:tcPr>
            <w:tcW w:w="9493" w:type="dxa"/>
            <w:gridSpan w:val="4"/>
            <w:shd w:val="clear" w:color="auto" w:fill="3B1300"/>
          </w:tcPr>
          <w:p w14:paraId="0D615212" w14:textId="22B9C3EC" w:rsidR="00414D29" w:rsidRPr="00B112DF" w:rsidRDefault="00414D29" w:rsidP="00532B6D">
            <w:pPr>
              <w:shd w:val="clear" w:color="auto" w:fill="3B1300"/>
              <w:ind w:left="17" w:right="-113" w:firstLine="28"/>
              <w:jc w:val="both"/>
              <w:outlineLvl w:val="0"/>
              <w:rPr>
                <w:rFonts w:ascii="Arial" w:hAnsi="Arial" w:cs="Arial"/>
                <w:bCs/>
                <w:color w:val="FFFFFF"/>
                <w:sz w:val="20"/>
                <w:szCs w:val="20"/>
              </w:rPr>
            </w:pPr>
            <w:bookmarkStart w:id="21" w:name="_Toc192762374"/>
            <w:r w:rsidRPr="00B112DF">
              <w:rPr>
                <w:rFonts w:ascii="Arial" w:eastAsia="Times New Roman" w:hAnsi="Arial" w:cs="Arial"/>
                <w:bCs/>
                <w:caps/>
                <w:color w:val="FFFFFF"/>
                <w:sz w:val="20"/>
                <w:szCs w:val="20"/>
              </w:rPr>
              <w:t xml:space="preserve">SECTION C.2   TECHNICAL </w:t>
            </w:r>
            <w:r w:rsidR="00532B6D" w:rsidRPr="00B112DF">
              <w:rPr>
                <w:rFonts w:ascii="Arial" w:eastAsia="Times New Roman" w:hAnsi="Arial" w:cs="Arial"/>
                <w:bCs/>
                <w:caps/>
                <w:color w:val="FFFFFF"/>
                <w:sz w:val="20"/>
                <w:szCs w:val="20"/>
              </w:rPr>
              <w:t>AND</w:t>
            </w:r>
            <w:r w:rsidRPr="00B112DF">
              <w:rPr>
                <w:rFonts w:ascii="Arial" w:eastAsia="Times New Roman" w:hAnsi="Arial" w:cs="Arial"/>
                <w:bCs/>
                <w:caps/>
                <w:color w:val="FFFFFF"/>
                <w:sz w:val="20"/>
                <w:szCs w:val="20"/>
              </w:rPr>
              <w:t xml:space="preserve"> PROFESSIONAL ABILITY</w:t>
            </w:r>
            <w:bookmarkEnd w:id="21"/>
            <w:r w:rsidRPr="00B112DF">
              <w:rPr>
                <w:rFonts w:ascii="Arial" w:eastAsia="Times New Roman" w:hAnsi="Arial" w:cs="Arial"/>
                <w:bCs/>
                <w:caps/>
                <w:color w:val="FFFFFF"/>
                <w:sz w:val="20"/>
                <w:szCs w:val="20"/>
              </w:rPr>
              <w:t xml:space="preserve"> </w:t>
            </w:r>
            <w:bookmarkStart w:id="22" w:name="_Toc192762375"/>
            <w:r w:rsidRPr="00B112DF">
              <w:rPr>
                <w:rFonts w:ascii="Arial" w:eastAsia="Times New Roman" w:hAnsi="Arial" w:cs="Arial"/>
                <w:bCs/>
                <w:caps/>
                <w:color w:val="FFFFFF"/>
                <w:sz w:val="20"/>
                <w:szCs w:val="20"/>
              </w:rPr>
              <w:t xml:space="preserve">(Section 3.2.B of the </w:t>
            </w:r>
            <w:r w:rsidR="00745764" w:rsidRPr="00B112DF">
              <w:rPr>
                <w:rFonts w:ascii="Arial" w:eastAsia="Times New Roman" w:hAnsi="Arial" w:cs="Arial"/>
                <w:bCs/>
                <w:caps/>
                <w:color w:val="FFFFFF"/>
                <w:sz w:val="20"/>
                <w:szCs w:val="20"/>
              </w:rPr>
              <w:t>RFT</w:t>
            </w:r>
            <w:r w:rsidRPr="00B112DF">
              <w:rPr>
                <w:rFonts w:ascii="Arial" w:eastAsia="Times New Roman" w:hAnsi="Arial" w:cs="Arial"/>
                <w:bCs/>
                <w:caps/>
                <w:color w:val="FFFFFF"/>
                <w:sz w:val="20"/>
                <w:szCs w:val="20"/>
              </w:rPr>
              <w:t xml:space="preserve"> )</w:t>
            </w:r>
            <w:bookmarkEnd w:id="22"/>
          </w:p>
        </w:tc>
      </w:tr>
      <w:tr w:rsidR="00414D29" w:rsidRPr="00B112DF" w14:paraId="4EC69B5A" w14:textId="77777777" w:rsidTr="00D201DF">
        <w:tc>
          <w:tcPr>
            <w:tcW w:w="9493" w:type="dxa"/>
            <w:gridSpan w:val="4"/>
            <w:shd w:val="clear" w:color="auto" w:fill="BA7A57"/>
            <w:vAlign w:val="center"/>
          </w:tcPr>
          <w:p w14:paraId="40136E44" w14:textId="77777777" w:rsidR="00414D29" w:rsidRPr="00B112DF" w:rsidRDefault="00414D29" w:rsidP="000A3D14">
            <w:pPr>
              <w:jc w:val="both"/>
              <w:rPr>
                <w:rFonts w:ascii="Arial" w:eastAsia="Times New Roman" w:hAnsi="Arial" w:cs="Arial"/>
                <w:bCs/>
                <w:sz w:val="20"/>
                <w:szCs w:val="20"/>
              </w:rPr>
            </w:pPr>
          </w:p>
          <w:p w14:paraId="4479FC32" w14:textId="77777777" w:rsidR="00414D29" w:rsidRPr="00B112DF" w:rsidRDefault="00414D29" w:rsidP="000A3D14">
            <w:pPr>
              <w:jc w:val="both"/>
              <w:rPr>
                <w:rFonts w:ascii="Arial" w:eastAsia="Times New Roman" w:hAnsi="Arial" w:cs="Arial"/>
                <w:b/>
                <w:sz w:val="20"/>
                <w:szCs w:val="20"/>
              </w:rPr>
            </w:pPr>
            <w:r w:rsidRPr="00B112DF">
              <w:rPr>
                <w:rFonts w:ascii="Arial" w:eastAsia="Times New Roman" w:hAnsi="Arial" w:cs="Arial"/>
                <w:b/>
                <w:sz w:val="20"/>
                <w:szCs w:val="20"/>
              </w:rPr>
              <w:t>(a)  Required Personnel Capacity</w:t>
            </w:r>
          </w:p>
          <w:p w14:paraId="16CCEDAC" w14:textId="77777777" w:rsidR="00414D29" w:rsidRPr="00B112DF" w:rsidRDefault="00414D29" w:rsidP="000A3D14">
            <w:pPr>
              <w:jc w:val="both"/>
              <w:rPr>
                <w:rFonts w:ascii="Arial" w:eastAsia="Times New Roman" w:hAnsi="Arial" w:cs="Arial"/>
                <w:bCs/>
                <w:sz w:val="20"/>
                <w:szCs w:val="20"/>
              </w:rPr>
            </w:pPr>
          </w:p>
        </w:tc>
      </w:tr>
      <w:tr w:rsidR="00414D29" w:rsidRPr="00B112DF" w14:paraId="0F174A7F" w14:textId="77777777" w:rsidTr="0013727F">
        <w:tc>
          <w:tcPr>
            <w:tcW w:w="7225" w:type="dxa"/>
            <w:gridSpan w:val="2"/>
          </w:tcPr>
          <w:p w14:paraId="3442AA8E" w14:textId="77777777" w:rsidR="00414D29" w:rsidRPr="00B112DF" w:rsidRDefault="00414D29" w:rsidP="000A3D14">
            <w:pPr>
              <w:jc w:val="both"/>
              <w:rPr>
                <w:rFonts w:ascii="Arial" w:eastAsia="Times New Roman" w:hAnsi="Arial" w:cs="Arial"/>
                <w:bCs/>
                <w:sz w:val="20"/>
                <w:szCs w:val="20"/>
              </w:rPr>
            </w:pPr>
          </w:p>
          <w:p w14:paraId="7C95E1C6" w14:textId="4B9DE7E9" w:rsidR="00414D29" w:rsidRPr="00B112DF" w:rsidRDefault="00414D29" w:rsidP="000A3D14">
            <w:pPr>
              <w:jc w:val="both"/>
              <w:rPr>
                <w:rFonts w:ascii="Arial" w:eastAsia="Times New Roman" w:hAnsi="Arial" w:cs="Arial"/>
                <w:bCs/>
                <w:snapToGrid w:val="0"/>
                <w:sz w:val="20"/>
                <w:szCs w:val="20"/>
              </w:rPr>
            </w:pPr>
            <w:r w:rsidRPr="00B112DF">
              <w:rPr>
                <w:rFonts w:ascii="Arial" w:eastAsia="Times New Roman" w:hAnsi="Arial" w:cs="Arial"/>
                <w:bCs/>
                <w:sz w:val="20"/>
                <w:szCs w:val="20"/>
              </w:rPr>
              <w:t xml:space="preserve">Self-certify that the Tenderer has sufficient numbers of personnel who work in areas relevant to the delivery of this contract </w:t>
            </w:r>
            <w:r w:rsidR="008D2175" w:rsidRPr="00B112DF">
              <w:rPr>
                <w:rFonts w:ascii="Arial" w:eastAsia="Times New Roman" w:hAnsi="Arial" w:cs="Arial"/>
                <w:bCs/>
                <w:sz w:val="20"/>
                <w:szCs w:val="20"/>
              </w:rPr>
              <w:t xml:space="preserve">are </w:t>
            </w:r>
            <w:r w:rsidRPr="00B112DF">
              <w:rPr>
                <w:rFonts w:ascii="Arial" w:eastAsia="Times New Roman" w:hAnsi="Arial" w:cs="Arial"/>
                <w:bCs/>
                <w:sz w:val="20"/>
                <w:szCs w:val="20"/>
              </w:rPr>
              <w:t xml:space="preserve">available in order to perform the services to be provided under this </w:t>
            </w:r>
            <w:r w:rsidR="00745764" w:rsidRPr="00B112DF">
              <w:rPr>
                <w:rFonts w:ascii="Arial" w:eastAsia="Times New Roman" w:hAnsi="Arial" w:cs="Arial"/>
                <w:bCs/>
                <w:sz w:val="20"/>
                <w:szCs w:val="20"/>
              </w:rPr>
              <w:t>RFT</w:t>
            </w:r>
            <w:r w:rsidRPr="00B112DF">
              <w:rPr>
                <w:rFonts w:ascii="Arial" w:eastAsia="Times New Roman" w:hAnsi="Arial" w:cs="Arial"/>
                <w:bCs/>
                <w:sz w:val="20"/>
                <w:szCs w:val="20"/>
              </w:rPr>
              <w:t>.</w:t>
            </w:r>
            <w:r w:rsidRPr="00B112DF">
              <w:rPr>
                <w:rFonts w:ascii="Arial" w:eastAsia="Times New Roman" w:hAnsi="Arial" w:cs="Arial"/>
                <w:bCs/>
                <w:snapToGrid w:val="0"/>
                <w:sz w:val="20"/>
                <w:szCs w:val="20"/>
              </w:rPr>
              <w:t xml:space="preserve"> </w:t>
            </w:r>
          </w:p>
          <w:p w14:paraId="1D03611E" w14:textId="77777777" w:rsidR="00414D29" w:rsidRPr="00B112DF" w:rsidRDefault="00414D29" w:rsidP="000A3D14">
            <w:pPr>
              <w:jc w:val="both"/>
              <w:rPr>
                <w:rFonts w:ascii="Arial" w:eastAsia="Times New Roman" w:hAnsi="Arial" w:cs="Arial"/>
                <w:bCs/>
                <w:snapToGrid w:val="0"/>
                <w:sz w:val="20"/>
                <w:szCs w:val="20"/>
              </w:rPr>
            </w:pPr>
          </w:p>
        </w:tc>
        <w:tc>
          <w:tcPr>
            <w:tcW w:w="2268" w:type="dxa"/>
            <w:gridSpan w:val="2"/>
          </w:tcPr>
          <w:p w14:paraId="25B17CDD" w14:textId="77777777" w:rsidR="00414D29" w:rsidRPr="00B112DF" w:rsidRDefault="00414D29" w:rsidP="000A3D14">
            <w:pPr>
              <w:jc w:val="both"/>
              <w:rPr>
                <w:rFonts w:ascii="Arial" w:eastAsia="Times New Roman" w:hAnsi="Arial" w:cs="Arial"/>
                <w:bCs/>
                <w:sz w:val="20"/>
                <w:szCs w:val="20"/>
              </w:rPr>
            </w:pPr>
          </w:p>
          <w:p w14:paraId="250FF045" w14:textId="77777777" w:rsidR="00414D29" w:rsidRPr="00B112DF" w:rsidRDefault="00414D29" w:rsidP="000A3D14">
            <w:pPr>
              <w:jc w:val="both"/>
              <w:rPr>
                <w:rFonts w:ascii="Arial" w:eastAsia="Times New Roman" w:hAnsi="Arial" w:cs="Arial"/>
                <w:bCs/>
                <w:sz w:val="20"/>
                <w:szCs w:val="20"/>
              </w:rPr>
            </w:pPr>
            <w:r w:rsidRPr="00B112DF">
              <w:rPr>
                <w:rFonts w:ascii="Arial" w:eastAsia="Times New Roman" w:hAnsi="Arial" w:cs="Arial"/>
                <w:bCs/>
                <w:sz w:val="20"/>
                <w:szCs w:val="20"/>
              </w:rPr>
              <w:t xml:space="preserve">Yes </w:t>
            </w:r>
            <w:sdt>
              <w:sdtPr>
                <w:rPr>
                  <w:rFonts w:ascii="Arial" w:eastAsia="Times New Roman" w:hAnsi="Arial" w:cs="Arial"/>
                  <w:bCs/>
                  <w:sz w:val="20"/>
                  <w:szCs w:val="20"/>
                </w:rPr>
                <w:id w:val="-1485780746"/>
                <w14:checkbox>
                  <w14:checked w14:val="0"/>
                  <w14:checkedState w14:val="2612" w14:font="MS Gothic"/>
                  <w14:uncheckedState w14:val="2610" w14:font="MS Gothic"/>
                </w14:checkbox>
              </w:sdtPr>
              <w:sdtEndPr/>
              <w:sdtContent>
                <w:r w:rsidRPr="00B112DF">
                  <w:rPr>
                    <w:rFonts w:ascii="Segoe UI Symbol" w:eastAsia="Times New Roman" w:hAnsi="Segoe UI Symbol" w:cs="Segoe UI Symbol"/>
                    <w:bCs/>
                    <w:sz w:val="20"/>
                    <w:szCs w:val="20"/>
                  </w:rPr>
                  <w:t>☐</w:t>
                </w:r>
              </w:sdtContent>
            </w:sdt>
            <w:r w:rsidRPr="00B112DF">
              <w:rPr>
                <w:rFonts w:ascii="Arial" w:eastAsia="Times New Roman" w:hAnsi="Arial" w:cs="Arial"/>
                <w:bCs/>
                <w:sz w:val="20"/>
                <w:szCs w:val="20"/>
              </w:rPr>
              <w:t xml:space="preserve">    No  </w:t>
            </w:r>
            <w:sdt>
              <w:sdtPr>
                <w:rPr>
                  <w:rFonts w:ascii="Arial" w:eastAsia="Times New Roman" w:hAnsi="Arial" w:cs="Arial"/>
                  <w:bCs/>
                  <w:sz w:val="20"/>
                  <w:szCs w:val="20"/>
                </w:rPr>
                <w:id w:val="-446246260"/>
                <w14:checkbox>
                  <w14:checked w14:val="0"/>
                  <w14:checkedState w14:val="2612" w14:font="MS Gothic"/>
                  <w14:uncheckedState w14:val="2610" w14:font="MS Gothic"/>
                </w14:checkbox>
              </w:sdtPr>
              <w:sdtEndPr/>
              <w:sdtContent>
                <w:r w:rsidRPr="00B112DF">
                  <w:rPr>
                    <w:rFonts w:ascii="Segoe UI Symbol" w:eastAsia="Times New Roman" w:hAnsi="Segoe UI Symbol" w:cs="Segoe UI Symbol"/>
                    <w:bCs/>
                    <w:sz w:val="20"/>
                    <w:szCs w:val="20"/>
                  </w:rPr>
                  <w:t>☐</w:t>
                </w:r>
              </w:sdtContent>
            </w:sdt>
            <w:r w:rsidRPr="00B112DF">
              <w:rPr>
                <w:rFonts w:ascii="Arial" w:eastAsia="Times New Roman" w:hAnsi="Arial" w:cs="Arial"/>
                <w:bCs/>
                <w:sz w:val="20"/>
                <w:szCs w:val="20"/>
              </w:rPr>
              <w:t xml:space="preserve"> </w:t>
            </w:r>
          </w:p>
          <w:p w14:paraId="6F815391" w14:textId="77777777" w:rsidR="00414D29" w:rsidRPr="00B112DF" w:rsidRDefault="00414D29" w:rsidP="000A3D14">
            <w:pPr>
              <w:jc w:val="both"/>
              <w:rPr>
                <w:rFonts w:ascii="Arial" w:eastAsia="Times New Roman" w:hAnsi="Arial" w:cs="Arial"/>
                <w:bCs/>
                <w:sz w:val="20"/>
                <w:szCs w:val="20"/>
              </w:rPr>
            </w:pPr>
          </w:p>
          <w:p w14:paraId="4F6FCCF9" w14:textId="77777777" w:rsidR="00414D29" w:rsidRPr="00B112DF" w:rsidRDefault="00414D29" w:rsidP="000A3D14">
            <w:pPr>
              <w:jc w:val="both"/>
              <w:rPr>
                <w:rFonts w:ascii="Arial" w:eastAsia="Times New Roman" w:hAnsi="Arial" w:cs="Arial"/>
                <w:bCs/>
                <w:sz w:val="20"/>
                <w:szCs w:val="20"/>
              </w:rPr>
            </w:pPr>
          </w:p>
        </w:tc>
      </w:tr>
      <w:tr w:rsidR="00314692" w:rsidRPr="00B112DF" w14:paraId="78D00F69" w14:textId="77777777" w:rsidTr="0013727F">
        <w:trPr>
          <w:trHeight w:val="94"/>
        </w:trPr>
        <w:tc>
          <w:tcPr>
            <w:tcW w:w="6232" w:type="dxa"/>
          </w:tcPr>
          <w:p w14:paraId="2E96216D" w14:textId="7D8EFECD" w:rsidR="00314692" w:rsidRPr="005C03F3" w:rsidRDefault="00314692" w:rsidP="00894530">
            <w:pPr>
              <w:jc w:val="center"/>
              <w:rPr>
                <w:rFonts w:asciiTheme="minorHAnsi" w:eastAsia="Times New Roman" w:hAnsiTheme="minorHAnsi" w:cstheme="minorHAnsi"/>
                <w:bCs/>
                <w:sz w:val="20"/>
                <w:szCs w:val="20"/>
              </w:rPr>
            </w:pPr>
            <w:r w:rsidRPr="005C03F3">
              <w:rPr>
                <w:rFonts w:asciiTheme="minorHAnsi" w:eastAsia="Times New Roman" w:hAnsiTheme="minorHAnsi" w:cstheme="minorHAnsi"/>
                <w:bCs/>
                <w:sz w:val="20"/>
                <w:szCs w:val="20"/>
              </w:rPr>
              <w:t>Description of Staff</w:t>
            </w:r>
          </w:p>
        </w:tc>
        <w:tc>
          <w:tcPr>
            <w:tcW w:w="993" w:type="dxa"/>
          </w:tcPr>
          <w:p w14:paraId="508D0B9E" w14:textId="656365D0" w:rsidR="00314692" w:rsidRPr="005C03F3" w:rsidRDefault="00314692" w:rsidP="00894530">
            <w:pPr>
              <w:jc w:val="center"/>
              <w:rPr>
                <w:rFonts w:asciiTheme="minorHAnsi" w:eastAsia="Times New Roman" w:hAnsiTheme="minorHAnsi" w:cstheme="minorHAnsi"/>
                <w:bCs/>
                <w:sz w:val="20"/>
                <w:szCs w:val="20"/>
              </w:rPr>
            </w:pPr>
            <w:r w:rsidRPr="005C03F3">
              <w:rPr>
                <w:rFonts w:asciiTheme="minorHAnsi" w:eastAsia="Times New Roman" w:hAnsiTheme="minorHAnsi" w:cstheme="minorHAnsi"/>
                <w:bCs/>
                <w:sz w:val="20"/>
                <w:szCs w:val="20"/>
              </w:rPr>
              <w:t>Min No. Reqd.</w:t>
            </w:r>
          </w:p>
        </w:tc>
        <w:tc>
          <w:tcPr>
            <w:tcW w:w="1134" w:type="dxa"/>
          </w:tcPr>
          <w:p w14:paraId="0EE3DFE2" w14:textId="77777777" w:rsidR="00314692" w:rsidRPr="005C03F3" w:rsidRDefault="0013727F" w:rsidP="00894530">
            <w:pPr>
              <w:jc w:val="center"/>
              <w:rPr>
                <w:rFonts w:asciiTheme="minorHAnsi" w:eastAsia="Times New Roman" w:hAnsiTheme="minorHAnsi" w:cstheme="minorHAnsi"/>
                <w:bCs/>
                <w:sz w:val="20"/>
                <w:szCs w:val="20"/>
              </w:rPr>
            </w:pPr>
            <w:r w:rsidRPr="005C03F3">
              <w:rPr>
                <w:rFonts w:asciiTheme="minorHAnsi" w:eastAsia="Times New Roman" w:hAnsiTheme="minorHAnsi" w:cstheme="minorHAnsi"/>
                <w:bCs/>
                <w:sz w:val="20"/>
                <w:szCs w:val="20"/>
              </w:rPr>
              <w:t>No. Provided</w:t>
            </w:r>
          </w:p>
          <w:p w14:paraId="4E038F01" w14:textId="4006E22A" w:rsidR="0013727F" w:rsidRPr="005C03F3" w:rsidRDefault="0013727F" w:rsidP="00894530">
            <w:pPr>
              <w:jc w:val="center"/>
              <w:rPr>
                <w:rFonts w:asciiTheme="minorHAnsi" w:eastAsia="Times New Roman" w:hAnsiTheme="minorHAnsi" w:cstheme="minorHAnsi"/>
                <w:bCs/>
                <w:sz w:val="20"/>
                <w:szCs w:val="20"/>
              </w:rPr>
            </w:pPr>
            <w:r w:rsidRPr="005C03F3">
              <w:rPr>
                <w:rFonts w:asciiTheme="minorHAnsi" w:eastAsia="Times New Roman" w:hAnsiTheme="minorHAnsi" w:cstheme="minorHAnsi"/>
                <w:bCs/>
                <w:sz w:val="20"/>
                <w:szCs w:val="20"/>
              </w:rPr>
              <w:t>Tenderer</w:t>
            </w:r>
          </w:p>
        </w:tc>
        <w:tc>
          <w:tcPr>
            <w:tcW w:w="1134" w:type="dxa"/>
          </w:tcPr>
          <w:p w14:paraId="373831EE" w14:textId="77777777" w:rsidR="0013727F" w:rsidRPr="005C03F3" w:rsidRDefault="0013727F" w:rsidP="00894530">
            <w:pPr>
              <w:jc w:val="center"/>
              <w:rPr>
                <w:rFonts w:asciiTheme="minorHAnsi" w:eastAsia="Times New Roman" w:hAnsiTheme="minorHAnsi" w:cstheme="minorHAnsi"/>
                <w:bCs/>
                <w:sz w:val="20"/>
                <w:szCs w:val="20"/>
              </w:rPr>
            </w:pPr>
            <w:r w:rsidRPr="005C03F3">
              <w:rPr>
                <w:rFonts w:asciiTheme="minorHAnsi" w:eastAsia="Times New Roman" w:hAnsiTheme="minorHAnsi" w:cstheme="minorHAnsi"/>
                <w:bCs/>
                <w:sz w:val="20"/>
                <w:szCs w:val="20"/>
              </w:rPr>
              <w:t>No. Provided</w:t>
            </w:r>
          </w:p>
          <w:p w14:paraId="2909D228" w14:textId="2A05A4DC" w:rsidR="00314692" w:rsidRPr="005C03F3" w:rsidRDefault="0013727F" w:rsidP="00894530">
            <w:pPr>
              <w:jc w:val="center"/>
              <w:rPr>
                <w:rFonts w:asciiTheme="minorHAnsi" w:eastAsia="Times New Roman" w:hAnsiTheme="minorHAnsi" w:cstheme="minorHAnsi"/>
                <w:bCs/>
                <w:sz w:val="20"/>
                <w:szCs w:val="20"/>
              </w:rPr>
            </w:pPr>
            <w:r w:rsidRPr="005C03F3">
              <w:rPr>
                <w:rFonts w:asciiTheme="minorHAnsi" w:eastAsia="Times New Roman" w:hAnsiTheme="minorHAnsi" w:cstheme="minorHAnsi"/>
                <w:bCs/>
                <w:sz w:val="20"/>
                <w:szCs w:val="20"/>
              </w:rPr>
              <w:t>3</w:t>
            </w:r>
            <w:r w:rsidR="00894530" w:rsidRPr="005C03F3">
              <w:rPr>
                <w:rFonts w:asciiTheme="minorHAnsi" w:eastAsia="Times New Roman" w:hAnsiTheme="minorHAnsi" w:cstheme="minorHAnsi"/>
                <w:bCs/>
                <w:sz w:val="20"/>
                <w:szCs w:val="20"/>
                <w:vertAlign w:val="superscript"/>
              </w:rPr>
              <w:t>rd</w:t>
            </w:r>
            <w:r w:rsidR="00894530" w:rsidRPr="005C03F3">
              <w:rPr>
                <w:rFonts w:asciiTheme="minorHAnsi" w:eastAsia="Times New Roman" w:hAnsiTheme="minorHAnsi" w:cstheme="minorHAnsi"/>
                <w:bCs/>
                <w:sz w:val="20"/>
                <w:szCs w:val="20"/>
              </w:rPr>
              <w:t xml:space="preserve"> Party</w:t>
            </w:r>
          </w:p>
        </w:tc>
      </w:tr>
      <w:tr w:rsidR="0001472C" w:rsidRPr="00B112DF" w14:paraId="6687E5FE" w14:textId="77777777" w:rsidTr="0013727F">
        <w:trPr>
          <w:trHeight w:val="94"/>
        </w:trPr>
        <w:tc>
          <w:tcPr>
            <w:tcW w:w="6232" w:type="dxa"/>
            <w:vAlign w:val="center"/>
          </w:tcPr>
          <w:p w14:paraId="030946D7" w14:textId="19256B1D" w:rsidR="0001472C" w:rsidRPr="005C03F3" w:rsidRDefault="0001472C" w:rsidP="0001472C">
            <w:pPr>
              <w:rPr>
                <w:rFonts w:asciiTheme="minorHAnsi" w:eastAsia="Times New Roman" w:hAnsiTheme="minorHAnsi" w:cstheme="minorHAnsi"/>
                <w:bCs/>
                <w:sz w:val="20"/>
                <w:szCs w:val="20"/>
              </w:rPr>
            </w:pPr>
            <w:r w:rsidRPr="005C03F3">
              <w:rPr>
                <w:rFonts w:asciiTheme="minorHAnsi" w:hAnsiTheme="minorHAnsi" w:cstheme="minorHAnsi"/>
                <w:sz w:val="20"/>
                <w:szCs w:val="20"/>
              </w:rPr>
              <w:t xml:space="preserve">Project </w:t>
            </w:r>
            <w:r w:rsidR="00BA7332">
              <w:rPr>
                <w:rFonts w:asciiTheme="minorHAnsi" w:hAnsiTheme="minorHAnsi" w:cstheme="minorHAnsi"/>
                <w:sz w:val="20"/>
                <w:szCs w:val="20"/>
              </w:rPr>
              <w:t>M</w:t>
            </w:r>
            <w:r w:rsidRPr="005C03F3">
              <w:rPr>
                <w:rFonts w:asciiTheme="minorHAnsi" w:hAnsiTheme="minorHAnsi" w:cstheme="minorHAnsi"/>
                <w:sz w:val="20"/>
                <w:szCs w:val="20"/>
              </w:rPr>
              <w:t>anager</w:t>
            </w:r>
          </w:p>
        </w:tc>
        <w:tc>
          <w:tcPr>
            <w:tcW w:w="993" w:type="dxa"/>
          </w:tcPr>
          <w:p w14:paraId="15EF5098" w14:textId="5802A916" w:rsidR="0001472C" w:rsidRPr="005C03F3" w:rsidRDefault="0001472C" w:rsidP="0013727F">
            <w:pPr>
              <w:jc w:val="center"/>
              <w:rPr>
                <w:rFonts w:asciiTheme="minorHAnsi" w:eastAsia="Times New Roman" w:hAnsiTheme="minorHAnsi" w:cstheme="minorHAnsi"/>
                <w:bCs/>
                <w:sz w:val="20"/>
                <w:szCs w:val="20"/>
              </w:rPr>
            </w:pPr>
            <w:r w:rsidRPr="005C03F3">
              <w:rPr>
                <w:rFonts w:asciiTheme="minorHAnsi" w:eastAsia="Times New Roman" w:hAnsiTheme="minorHAnsi" w:cstheme="minorHAnsi"/>
                <w:bCs/>
                <w:sz w:val="20"/>
                <w:szCs w:val="20"/>
              </w:rPr>
              <w:t>1</w:t>
            </w:r>
          </w:p>
        </w:tc>
        <w:tc>
          <w:tcPr>
            <w:tcW w:w="1134" w:type="dxa"/>
          </w:tcPr>
          <w:p w14:paraId="18F38A53" w14:textId="77777777" w:rsidR="0001472C" w:rsidRPr="005C03F3" w:rsidRDefault="0001472C" w:rsidP="0013727F">
            <w:pPr>
              <w:jc w:val="center"/>
              <w:rPr>
                <w:rFonts w:asciiTheme="minorHAnsi" w:eastAsia="Times New Roman" w:hAnsiTheme="minorHAnsi" w:cstheme="minorHAnsi"/>
                <w:bCs/>
                <w:sz w:val="20"/>
                <w:szCs w:val="20"/>
              </w:rPr>
            </w:pPr>
          </w:p>
        </w:tc>
        <w:tc>
          <w:tcPr>
            <w:tcW w:w="1134" w:type="dxa"/>
          </w:tcPr>
          <w:p w14:paraId="06FE5823" w14:textId="64FE18C6" w:rsidR="0001472C" w:rsidRPr="005C03F3" w:rsidRDefault="0001472C" w:rsidP="0013727F">
            <w:pPr>
              <w:jc w:val="center"/>
              <w:rPr>
                <w:rFonts w:asciiTheme="minorHAnsi" w:eastAsia="Times New Roman" w:hAnsiTheme="minorHAnsi" w:cstheme="minorHAnsi"/>
                <w:bCs/>
                <w:sz w:val="20"/>
                <w:szCs w:val="20"/>
              </w:rPr>
            </w:pPr>
          </w:p>
        </w:tc>
      </w:tr>
      <w:tr w:rsidR="0001472C" w:rsidRPr="00B112DF" w14:paraId="3E997078" w14:textId="77777777" w:rsidTr="0013727F">
        <w:trPr>
          <w:trHeight w:val="94"/>
        </w:trPr>
        <w:tc>
          <w:tcPr>
            <w:tcW w:w="6232" w:type="dxa"/>
            <w:vAlign w:val="center"/>
          </w:tcPr>
          <w:p w14:paraId="01F1DDF2" w14:textId="4093B061" w:rsidR="0001472C" w:rsidRPr="005C03F3" w:rsidRDefault="009A0752" w:rsidP="0001472C">
            <w:pPr>
              <w:rPr>
                <w:rFonts w:asciiTheme="minorHAnsi" w:eastAsia="Times New Roman" w:hAnsiTheme="minorHAnsi" w:cstheme="minorHAnsi"/>
                <w:bCs/>
                <w:sz w:val="20"/>
                <w:szCs w:val="20"/>
              </w:rPr>
            </w:pPr>
            <w:r w:rsidRPr="005C03F3">
              <w:rPr>
                <w:rFonts w:asciiTheme="minorHAnsi" w:hAnsiTheme="minorHAnsi" w:cstheme="minorHAnsi"/>
                <w:sz w:val="20"/>
                <w:szCs w:val="20"/>
              </w:rPr>
              <w:t>Audio</w:t>
            </w:r>
            <w:r w:rsidR="002A72E2" w:rsidRPr="005C03F3">
              <w:rPr>
                <w:rFonts w:asciiTheme="minorHAnsi" w:hAnsiTheme="minorHAnsi" w:cstheme="minorHAnsi"/>
                <w:sz w:val="20"/>
                <w:szCs w:val="20"/>
              </w:rPr>
              <w:t xml:space="preserve"> visual</w:t>
            </w:r>
            <w:r w:rsidR="0001472C" w:rsidRPr="005C03F3">
              <w:rPr>
                <w:rFonts w:asciiTheme="minorHAnsi" w:hAnsiTheme="minorHAnsi" w:cstheme="minorHAnsi"/>
                <w:sz w:val="20"/>
                <w:szCs w:val="20"/>
              </w:rPr>
              <w:t xml:space="preserve"> Engineer</w:t>
            </w:r>
          </w:p>
        </w:tc>
        <w:tc>
          <w:tcPr>
            <w:tcW w:w="993" w:type="dxa"/>
          </w:tcPr>
          <w:p w14:paraId="36DC4064" w14:textId="6B37223F" w:rsidR="0001472C" w:rsidRPr="005C03F3" w:rsidRDefault="00894530" w:rsidP="0013727F">
            <w:pPr>
              <w:jc w:val="center"/>
              <w:rPr>
                <w:rFonts w:asciiTheme="minorHAnsi" w:eastAsia="Times New Roman" w:hAnsiTheme="minorHAnsi" w:cstheme="minorHAnsi"/>
                <w:bCs/>
                <w:sz w:val="20"/>
                <w:szCs w:val="20"/>
              </w:rPr>
            </w:pPr>
            <w:r w:rsidRPr="005C03F3">
              <w:rPr>
                <w:rFonts w:asciiTheme="minorHAnsi" w:eastAsia="Times New Roman" w:hAnsiTheme="minorHAnsi" w:cstheme="minorHAnsi"/>
                <w:bCs/>
                <w:sz w:val="20"/>
                <w:szCs w:val="20"/>
              </w:rPr>
              <w:t>1</w:t>
            </w:r>
          </w:p>
        </w:tc>
        <w:tc>
          <w:tcPr>
            <w:tcW w:w="1134" w:type="dxa"/>
          </w:tcPr>
          <w:p w14:paraId="3A9F0E01" w14:textId="77777777" w:rsidR="0001472C" w:rsidRPr="005C03F3" w:rsidRDefault="0001472C" w:rsidP="0013727F">
            <w:pPr>
              <w:jc w:val="center"/>
              <w:rPr>
                <w:rFonts w:asciiTheme="minorHAnsi" w:eastAsia="Times New Roman" w:hAnsiTheme="minorHAnsi" w:cstheme="minorHAnsi"/>
                <w:bCs/>
                <w:sz w:val="20"/>
                <w:szCs w:val="20"/>
              </w:rPr>
            </w:pPr>
          </w:p>
        </w:tc>
        <w:tc>
          <w:tcPr>
            <w:tcW w:w="1134" w:type="dxa"/>
          </w:tcPr>
          <w:p w14:paraId="068F32B8" w14:textId="2F6CF4A3" w:rsidR="0001472C" w:rsidRPr="005C03F3" w:rsidRDefault="0001472C" w:rsidP="0013727F">
            <w:pPr>
              <w:jc w:val="center"/>
              <w:rPr>
                <w:rFonts w:asciiTheme="minorHAnsi" w:eastAsia="Times New Roman" w:hAnsiTheme="minorHAnsi" w:cstheme="minorHAnsi"/>
                <w:bCs/>
                <w:sz w:val="20"/>
                <w:szCs w:val="20"/>
              </w:rPr>
            </w:pPr>
          </w:p>
        </w:tc>
      </w:tr>
      <w:tr w:rsidR="0001472C" w:rsidRPr="00B112DF" w14:paraId="07F51B0B" w14:textId="77777777" w:rsidTr="0013727F">
        <w:trPr>
          <w:trHeight w:val="94"/>
        </w:trPr>
        <w:tc>
          <w:tcPr>
            <w:tcW w:w="6232" w:type="dxa"/>
            <w:vAlign w:val="center"/>
          </w:tcPr>
          <w:p w14:paraId="28D002F2" w14:textId="27FFA473" w:rsidR="0001472C" w:rsidRPr="005C03F3" w:rsidRDefault="0001472C" w:rsidP="0001472C">
            <w:pPr>
              <w:rPr>
                <w:rFonts w:asciiTheme="minorHAnsi" w:eastAsia="Times New Roman" w:hAnsiTheme="minorHAnsi" w:cstheme="minorHAnsi"/>
                <w:bCs/>
                <w:sz w:val="20"/>
                <w:szCs w:val="20"/>
              </w:rPr>
            </w:pPr>
            <w:r w:rsidRPr="005C03F3">
              <w:rPr>
                <w:rFonts w:asciiTheme="minorHAnsi" w:hAnsiTheme="minorHAnsi" w:cstheme="minorHAnsi"/>
                <w:sz w:val="20"/>
                <w:szCs w:val="20"/>
              </w:rPr>
              <w:t>Rigging Specialist</w:t>
            </w:r>
          </w:p>
        </w:tc>
        <w:tc>
          <w:tcPr>
            <w:tcW w:w="993" w:type="dxa"/>
          </w:tcPr>
          <w:p w14:paraId="4F0DC386" w14:textId="3D29ACF8" w:rsidR="0001472C" w:rsidRPr="005C03F3" w:rsidRDefault="00894530" w:rsidP="0013727F">
            <w:pPr>
              <w:jc w:val="center"/>
              <w:rPr>
                <w:rFonts w:asciiTheme="minorHAnsi" w:eastAsia="Times New Roman" w:hAnsiTheme="minorHAnsi" w:cstheme="minorHAnsi"/>
                <w:bCs/>
                <w:sz w:val="20"/>
                <w:szCs w:val="20"/>
              </w:rPr>
            </w:pPr>
            <w:r w:rsidRPr="005C03F3">
              <w:rPr>
                <w:rFonts w:asciiTheme="minorHAnsi" w:eastAsia="Times New Roman" w:hAnsiTheme="minorHAnsi" w:cstheme="minorHAnsi"/>
                <w:bCs/>
                <w:sz w:val="20"/>
                <w:szCs w:val="20"/>
              </w:rPr>
              <w:t>1</w:t>
            </w:r>
          </w:p>
        </w:tc>
        <w:tc>
          <w:tcPr>
            <w:tcW w:w="1134" w:type="dxa"/>
          </w:tcPr>
          <w:p w14:paraId="5E12BBB4" w14:textId="77777777" w:rsidR="0001472C" w:rsidRPr="005C03F3" w:rsidRDefault="0001472C" w:rsidP="0013727F">
            <w:pPr>
              <w:jc w:val="center"/>
              <w:rPr>
                <w:rFonts w:asciiTheme="minorHAnsi" w:eastAsia="Times New Roman" w:hAnsiTheme="minorHAnsi" w:cstheme="minorHAnsi"/>
                <w:bCs/>
                <w:sz w:val="20"/>
                <w:szCs w:val="20"/>
              </w:rPr>
            </w:pPr>
          </w:p>
        </w:tc>
        <w:tc>
          <w:tcPr>
            <w:tcW w:w="1134" w:type="dxa"/>
          </w:tcPr>
          <w:p w14:paraId="1F7C8B34" w14:textId="6A9D1F8B" w:rsidR="0001472C" w:rsidRPr="005C03F3" w:rsidRDefault="0001472C" w:rsidP="0013727F">
            <w:pPr>
              <w:jc w:val="center"/>
              <w:rPr>
                <w:rFonts w:asciiTheme="minorHAnsi" w:eastAsia="Times New Roman" w:hAnsiTheme="minorHAnsi" w:cstheme="minorHAnsi"/>
                <w:bCs/>
                <w:sz w:val="20"/>
                <w:szCs w:val="20"/>
              </w:rPr>
            </w:pPr>
          </w:p>
        </w:tc>
      </w:tr>
      <w:tr w:rsidR="0001472C" w:rsidRPr="00B112DF" w14:paraId="684BAE61" w14:textId="77777777" w:rsidTr="0013727F">
        <w:trPr>
          <w:trHeight w:val="94"/>
        </w:trPr>
        <w:tc>
          <w:tcPr>
            <w:tcW w:w="6232" w:type="dxa"/>
          </w:tcPr>
          <w:p w14:paraId="2ED2E8BB" w14:textId="370DCDDB" w:rsidR="0001472C" w:rsidRPr="005C03F3" w:rsidRDefault="00894530" w:rsidP="0001472C">
            <w:pPr>
              <w:rPr>
                <w:rFonts w:asciiTheme="minorHAnsi" w:eastAsia="Times New Roman" w:hAnsiTheme="minorHAnsi" w:cstheme="minorHAnsi"/>
                <w:bCs/>
                <w:sz w:val="20"/>
                <w:szCs w:val="20"/>
              </w:rPr>
            </w:pPr>
            <w:r w:rsidRPr="005C03F3">
              <w:rPr>
                <w:rFonts w:asciiTheme="minorHAnsi" w:eastAsia="Times New Roman" w:hAnsiTheme="minorHAnsi" w:cstheme="minorHAnsi"/>
                <w:bCs/>
                <w:sz w:val="20"/>
                <w:szCs w:val="20"/>
              </w:rPr>
              <w:t>Health and Safety Officer</w:t>
            </w:r>
          </w:p>
        </w:tc>
        <w:tc>
          <w:tcPr>
            <w:tcW w:w="993" w:type="dxa"/>
          </w:tcPr>
          <w:p w14:paraId="6C371902" w14:textId="02DD7718" w:rsidR="0001472C" w:rsidRPr="005C03F3" w:rsidRDefault="00894530" w:rsidP="0013727F">
            <w:pPr>
              <w:jc w:val="center"/>
              <w:rPr>
                <w:rFonts w:asciiTheme="minorHAnsi" w:eastAsia="Times New Roman" w:hAnsiTheme="minorHAnsi" w:cstheme="minorHAnsi"/>
                <w:bCs/>
                <w:sz w:val="20"/>
                <w:szCs w:val="20"/>
              </w:rPr>
            </w:pPr>
            <w:r w:rsidRPr="005C03F3">
              <w:rPr>
                <w:rFonts w:asciiTheme="minorHAnsi" w:eastAsia="Times New Roman" w:hAnsiTheme="minorHAnsi" w:cstheme="minorHAnsi"/>
                <w:bCs/>
                <w:sz w:val="20"/>
                <w:szCs w:val="20"/>
              </w:rPr>
              <w:t>1</w:t>
            </w:r>
          </w:p>
        </w:tc>
        <w:tc>
          <w:tcPr>
            <w:tcW w:w="1134" w:type="dxa"/>
          </w:tcPr>
          <w:p w14:paraId="18C76215" w14:textId="77777777" w:rsidR="0001472C" w:rsidRPr="005C03F3" w:rsidRDefault="0001472C" w:rsidP="0013727F">
            <w:pPr>
              <w:jc w:val="center"/>
              <w:rPr>
                <w:rFonts w:asciiTheme="minorHAnsi" w:eastAsia="Times New Roman" w:hAnsiTheme="minorHAnsi" w:cstheme="minorHAnsi"/>
                <w:bCs/>
                <w:sz w:val="20"/>
                <w:szCs w:val="20"/>
              </w:rPr>
            </w:pPr>
          </w:p>
        </w:tc>
        <w:tc>
          <w:tcPr>
            <w:tcW w:w="1134" w:type="dxa"/>
          </w:tcPr>
          <w:p w14:paraId="611B1D9B" w14:textId="5360420E" w:rsidR="0001472C" w:rsidRPr="005C03F3" w:rsidRDefault="0001472C" w:rsidP="0013727F">
            <w:pPr>
              <w:jc w:val="center"/>
              <w:rPr>
                <w:rFonts w:asciiTheme="minorHAnsi" w:eastAsia="Times New Roman" w:hAnsiTheme="minorHAnsi" w:cstheme="minorHAnsi"/>
                <w:bCs/>
                <w:sz w:val="20"/>
                <w:szCs w:val="20"/>
              </w:rPr>
            </w:pPr>
          </w:p>
        </w:tc>
      </w:tr>
      <w:tr w:rsidR="00894530" w:rsidRPr="00B112DF" w14:paraId="1F49DA44" w14:textId="77777777" w:rsidTr="0013727F">
        <w:trPr>
          <w:trHeight w:val="94"/>
        </w:trPr>
        <w:tc>
          <w:tcPr>
            <w:tcW w:w="6232" w:type="dxa"/>
          </w:tcPr>
          <w:p w14:paraId="76A7EE93" w14:textId="47A2DA5F" w:rsidR="00894530" w:rsidRPr="005C03F3" w:rsidRDefault="00FE4646" w:rsidP="0001472C">
            <w:pPr>
              <w:rPr>
                <w:rFonts w:asciiTheme="minorHAnsi" w:eastAsia="Times New Roman" w:hAnsiTheme="minorHAnsi" w:cstheme="minorHAnsi"/>
                <w:bCs/>
                <w:sz w:val="20"/>
                <w:szCs w:val="20"/>
              </w:rPr>
            </w:pPr>
            <w:r w:rsidRPr="005C03F3">
              <w:rPr>
                <w:rFonts w:asciiTheme="minorHAnsi" w:eastAsia="Times New Roman" w:hAnsiTheme="minorHAnsi" w:cstheme="minorHAnsi"/>
                <w:bCs/>
                <w:sz w:val="20"/>
                <w:szCs w:val="20"/>
              </w:rPr>
              <w:t>Electrician</w:t>
            </w:r>
          </w:p>
        </w:tc>
        <w:tc>
          <w:tcPr>
            <w:tcW w:w="993" w:type="dxa"/>
          </w:tcPr>
          <w:p w14:paraId="23787E95" w14:textId="11848BE3" w:rsidR="00894530" w:rsidRPr="005C03F3" w:rsidRDefault="00382CEA" w:rsidP="0013727F">
            <w:pPr>
              <w:jc w:val="center"/>
              <w:rPr>
                <w:rFonts w:asciiTheme="minorHAnsi" w:eastAsia="Times New Roman" w:hAnsiTheme="minorHAnsi" w:cstheme="minorHAnsi"/>
                <w:bCs/>
                <w:sz w:val="20"/>
                <w:szCs w:val="20"/>
              </w:rPr>
            </w:pPr>
            <w:r w:rsidRPr="005C03F3">
              <w:rPr>
                <w:rFonts w:asciiTheme="minorHAnsi" w:eastAsia="Times New Roman" w:hAnsiTheme="minorHAnsi" w:cstheme="minorHAnsi"/>
                <w:bCs/>
                <w:sz w:val="20"/>
                <w:szCs w:val="20"/>
              </w:rPr>
              <w:t>1</w:t>
            </w:r>
          </w:p>
        </w:tc>
        <w:tc>
          <w:tcPr>
            <w:tcW w:w="1134" w:type="dxa"/>
          </w:tcPr>
          <w:p w14:paraId="609CD34C" w14:textId="77777777" w:rsidR="00894530" w:rsidRPr="005C03F3" w:rsidRDefault="00894530" w:rsidP="0013727F">
            <w:pPr>
              <w:jc w:val="center"/>
              <w:rPr>
                <w:rFonts w:asciiTheme="minorHAnsi" w:eastAsia="Times New Roman" w:hAnsiTheme="minorHAnsi" w:cstheme="minorHAnsi"/>
                <w:bCs/>
                <w:sz w:val="20"/>
                <w:szCs w:val="20"/>
              </w:rPr>
            </w:pPr>
          </w:p>
        </w:tc>
        <w:tc>
          <w:tcPr>
            <w:tcW w:w="1134" w:type="dxa"/>
          </w:tcPr>
          <w:p w14:paraId="7B62FB26" w14:textId="77777777" w:rsidR="00894530" w:rsidRPr="005C03F3" w:rsidRDefault="00894530" w:rsidP="0013727F">
            <w:pPr>
              <w:jc w:val="center"/>
              <w:rPr>
                <w:rFonts w:asciiTheme="minorHAnsi" w:eastAsia="Times New Roman" w:hAnsiTheme="minorHAnsi" w:cstheme="minorHAnsi"/>
                <w:bCs/>
                <w:sz w:val="20"/>
                <w:szCs w:val="20"/>
              </w:rPr>
            </w:pPr>
          </w:p>
        </w:tc>
      </w:tr>
      <w:tr w:rsidR="00894530" w:rsidRPr="00B112DF" w14:paraId="609B4DAC" w14:textId="77777777" w:rsidTr="0013727F">
        <w:trPr>
          <w:trHeight w:val="94"/>
        </w:trPr>
        <w:tc>
          <w:tcPr>
            <w:tcW w:w="6232" w:type="dxa"/>
          </w:tcPr>
          <w:p w14:paraId="19A72167" w14:textId="77777777" w:rsidR="00894530" w:rsidRPr="005C03F3" w:rsidRDefault="00894530" w:rsidP="0001472C">
            <w:pPr>
              <w:rPr>
                <w:rFonts w:asciiTheme="minorHAnsi" w:eastAsia="Times New Roman" w:hAnsiTheme="minorHAnsi" w:cstheme="minorHAnsi"/>
                <w:bCs/>
                <w:sz w:val="20"/>
                <w:szCs w:val="20"/>
              </w:rPr>
            </w:pPr>
          </w:p>
        </w:tc>
        <w:tc>
          <w:tcPr>
            <w:tcW w:w="993" w:type="dxa"/>
          </w:tcPr>
          <w:p w14:paraId="3BB9358C" w14:textId="77777777" w:rsidR="00894530" w:rsidRPr="005C03F3" w:rsidRDefault="00894530" w:rsidP="0013727F">
            <w:pPr>
              <w:jc w:val="center"/>
              <w:rPr>
                <w:rFonts w:asciiTheme="minorHAnsi" w:eastAsia="Times New Roman" w:hAnsiTheme="minorHAnsi" w:cstheme="minorHAnsi"/>
                <w:bCs/>
                <w:sz w:val="20"/>
                <w:szCs w:val="20"/>
              </w:rPr>
            </w:pPr>
          </w:p>
        </w:tc>
        <w:tc>
          <w:tcPr>
            <w:tcW w:w="1134" w:type="dxa"/>
          </w:tcPr>
          <w:p w14:paraId="4B48207D" w14:textId="77777777" w:rsidR="00894530" w:rsidRPr="005C03F3" w:rsidRDefault="00894530" w:rsidP="0013727F">
            <w:pPr>
              <w:jc w:val="center"/>
              <w:rPr>
                <w:rFonts w:asciiTheme="minorHAnsi" w:eastAsia="Times New Roman" w:hAnsiTheme="minorHAnsi" w:cstheme="minorHAnsi"/>
                <w:bCs/>
                <w:sz w:val="20"/>
                <w:szCs w:val="20"/>
              </w:rPr>
            </w:pPr>
          </w:p>
        </w:tc>
        <w:tc>
          <w:tcPr>
            <w:tcW w:w="1134" w:type="dxa"/>
          </w:tcPr>
          <w:p w14:paraId="29133314" w14:textId="77777777" w:rsidR="00894530" w:rsidRPr="005C03F3" w:rsidRDefault="00894530" w:rsidP="0013727F">
            <w:pPr>
              <w:jc w:val="center"/>
              <w:rPr>
                <w:rFonts w:asciiTheme="minorHAnsi" w:eastAsia="Times New Roman" w:hAnsiTheme="minorHAnsi" w:cstheme="minorHAnsi"/>
                <w:bCs/>
                <w:sz w:val="20"/>
                <w:szCs w:val="20"/>
              </w:rPr>
            </w:pPr>
          </w:p>
        </w:tc>
      </w:tr>
    </w:tbl>
    <w:p w14:paraId="0802CBCD" w14:textId="77777777" w:rsidR="007B0138" w:rsidRDefault="007B0138" w:rsidP="000A3D14">
      <w:pPr>
        <w:spacing w:after="0" w:line="240" w:lineRule="auto"/>
        <w:jc w:val="both"/>
        <w:rPr>
          <w:rFonts w:ascii="Arial" w:eastAsia="Times New Roman" w:hAnsi="Arial" w:cs="Arial"/>
          <w:bCs/>
          <w:color w:val="auto"/>
          <w:sz w:val="20"/>
          <w:szCs w:val="20"/>
          <w:lang w:val="en-IE" w:eastAsia="en-US"/>
        </w:rPr>
      </w:pPr>
    </w:p>
    <w:p w14:paraId="29422FF9" w14:textId="77777777" w:rsidR="00894530" w:rsidRPr="00B112DF" w:rsidRDefault="00894530" w:rsidP="000A3D14">
      <w:pPr>
        <w:spacing w:after="0" w:line="240" w:lineRule="auto"/>
        <w:jc w:val="both"/>
        <w:rPr>
          <w:rFonts w:ascii="Arial" w:eastAsia="Times New Roman" w:hAnsi="Arial" w:cs="Arial"/>
          <w:bCs/>
          <w:color w:val="auto"/>
          <w:sz w:val="20"/>
          <w:szCs w:val="20"/>
          <w:lang w:val="en-IE" w:eastAsia="en-US"/>
        </w:rPr>
      </w:pPr>
    </w:p>
    <w:tbl>
      <w:tblPr>
        <w:tblStyle w:val="TableGrid3"/>
        <w:tblW w:w="9529" w:type="dxa"/>
        <w:tblInd w:w="-36" w:type="dxa"/>
        <w:tblLook w:val="04A0" w:firstRow="1" w:lastRow="0" w:firstColumn="1" w:lastColumn="0" w:noHBand="0" w:noVBand="1"/>
      </w:tblPr>
      <w:tblGrid>
        <w:gridCol w:w="1997"/>
        <w:gridCol w:w="2824"/>
        <w:gridCol w:w="4708"/>
      </w:tblGrid>
      <w:tr w:rsidR="00A0504D" w:rsidRPr="00B112DF" w14:paraId="3BAB5B5E" w14:textId="77777777" w:rsidTr="00D201DF">
        <w:trPr>
          <w:cantSplit/>
          <w:trHeight w:val="241"/>
        </w:trPr>
        <w:tc>
          <w:tcPr>
            <w:tcW w:w="9529" w:type="dxa"/>
            <w:gridSpan w:val="3"/>
            <w:shd w:val="clear" w:color="auto" w:fill="BA7A57"/>
            <w:vAlign w:val="center"/>
          </w:tcPr>
          <w:p w14:paraId="2989D3DA" w14:textId="1F025A4C" w:rsidR="00A0504D" w:rsidRPr="00B112DF" w:rsidRDefault="35D5DD71" w:rsidP="000A3D14">
            <w:pPr>
              <w:jc w:val="both"/>
              <w:rPr>
                <w:rFonts w:ascii="Arial" w:eastAsia="Times New Roman" w:hAnsi="Arial" w:cs="Arial"/>
                <w:b/>
                <w:bCs/>
                <w:sz w:val="20"/>
                <w:szCs w:val="20"/>
              </w:rPr>
            </w:pPr>
            <w:bookmarkStart w:id="23" w:name="_Hlk192758304"/>
            <w:r w:rsidRPr="00B112DF">
              <w:rPr>
                <w:rFonts w:ascii="Arial" w:eastAsia="Times New Roman" w:hAnsi="Arial" w:cs="Arial"/>
                <w:b/>
                <w:bCs/>
                <w:sz w:val="20"/>
                <w:szCs w:val="20"/>
              </w:rPr>
              <w:t xml:space="preserve">b) </w:t>
            </w:r>
            <w:r w:rsidR="54EB38A1" w:rsidRPr="00B112DF">
              <w:rPr>
                <w:rFonts w:ascii="Arial" w:eastAsia="Times New Roman" w:hAnsi="Arial" w:cs="Arial"/>
                <w:b/>
                <w:bCs/>
                <w:sz w:val="20"/>
                <w:szCs w:val="20"/>
              </w:rPr>
              <w:t>C</w:t>
            </w:r>
            <w:r w:rsidR="15285C4D" w:rsidRPr="00B112DF">
              <w:rPr>
                <w:rFonts w:ascii="Arial" w:eastAsia="Times New Roman" w:hAnsi="Arial" w:cs="Arial"/>
                <w:b/>
                <w:bCs/>
                <w:sz w:val="20"/>
                <w:szCs w:val="20"/>
              </w:rPr>
              <w:t xml:space="preserve">ompany Profile and Organisation Capacity </w:t>
            </w:r>
          </w:p>
          <w:p w14:paraId="451B196E" w14:textId="109937D6" w:rsidR="00A0504D" w:rsidRPr="00B112DF" w:rsidRDefault="54EB38A1" w:rsidP="000A3D14">
            <w:pPr>
              <w:jc w:val="both"/>
              <w:rPr>
                <w:rFonts w:ascii="Arial" w:eastAsia="Times New Roman" w:hAnsi="Arial" w:cs="Arial"/>
                <w:b/>
                <w:sz w:val="20"/>
                <w:szCs w:val="20"/>
              </w:rPr>
            </w:pPr>
            <w:r w:rsidRPr="00B112DF">
              <w:rPr>
                <w:rFonts w:ascii="Arial" w:eastAsia="Times New Roman" w:hAnsi="Arial" w:cs="Arial"/>
                <w:b/>
                <w:bCs/>
                <w:sz w:val="20"/>
                <w:szCs w:val="20"/>
              </w:rPr>
              <w:t xml:space="preserve"> </w:t>
            </w:r>
          </w:p>
        </w:tc>
      </w:tr>
      <w:tr w:rsidR="00A0504D" w:rsidRPr="00B112DF" w14:paraId="71F1AD0C" w14:textId="77777777" w:rsidTr="00D201DF">
        <w:trPr>
          <w:cantSplit/>
          <w:trHeight w:val="1010"/>
        </w:trPr>
        <w:tc>
          <w:tcPr>
            <w:tcW w:w="1449" w:type="dxa"/>
            <w:vMerge w:val="restart"/>
            <w:shd w:val="clear" w:color="auto" w:fill="3B1300"/>
            <w:textDirection w:val="btLr"/>
            <w:vAlign w:val="bottom"/>
          </w:tcPr>
          <w:p w14:paraId="5B4FA609" w14:textId="35E247D5" w:rsidR="00A0504D" w:rsidRPr="00B112DF" w:rsidRDefault="00A0504D" w:rsidP="000A3D14">
            <w:pPr>
              <w:spacing w:line="360" w:lineRule="auto"/>
              <w:ind w:left="113" w:right="113"/>
              <w:jc w:val="both"/>
              <w:rPr>
                <w:rFonts w:ascii="Arial" w:hAnsi="Arial" w:cs="Arial"/>
                <w:color w:val="FFFFFF" w:themeColor="background1"/>
                <w:sz w:val="20"/>
                <w:szCs w:val="20"/>
                <w:lang w:val="en-GB"/>
              </w:rPr>
            </w:pPr>
            <w:r w:rsidRPr="00B112DF">
              <w:rPr>
                <w:rFonts w:ascii="Arial" w:hAnsi="Arial" w:cs="Arial"/>
                <w:color w:val="FFFFFF" w:themeColor="background1"/>
                <w:sz w:val="20"/>
                <w:szCs w:val="20"/>
                <w:lang w:val="en-GB"/>
              </w:rPr>
              <w:t>COMPANY PROFILE</w:t>
            </w:r>
          </w:p>
          <w:p w14:paraId="21117B29" w14:textId="351B44BD" w:rsidR="00A0504D" w:rsidRPr="00B112DF" w:rsidRDefault="00A0504D" w:rsidP="000A3D14">
            <w:pPr>
              <w:spacing w:line="360" w:lineRule="auto"/>
              <w:ind w:left="113" w:right="113"/>
              <w:jc w:val="both"/>
              <w:rPr>
                <w:rFonts w:ascii="Arial" w:hAnsi="Arial" w:cs="Arial"/>
                <w:color w:val="FFFFFF" w:themeColor="background1"/>
                <w:sz w:val="20"/>
                <w:szCs w:val="20"/>
                <w:lang w:val="en-GB"/>
              </w:rPr>
            </w:pPr>
          </w:p>
          <w:p w14:paraId="6407E796" w14:textId="5DE91211" w:rsidR="00A0504D" w:rsidRPr="00B112DF" w:rsidRDefault="00A0504D" w:rsidP="000A3D14">
            <w:pPr>
              <w:spacing w:line="360" w:lineRule="auto"/>
              <w:ind w:left="113" w:right="113"/>
              <w:jc w:val="both"/>
              <w:rPr>
                <w:rFonts w:ascii="Arial" w:hAnsi="Arial" w:cs="Arial"/>
                <w:color w:val="FFFFFF" w:themeColor="background1"/>
                <w:sz w:val="20"/>
                <w:szCs w:val="20"/>
                <w:lang w:val="en-GB"/>
              </w:rPr>
            </w:pPr>
          </w:p>
          <w:p w14:paraId="0F99C917" w14:textId="560DD4AC" w:rsidR="00A0504D" w:rsidRPr="00B112DF" w:rsidRDefault="00A0504D" w:rsidP="000A3D14">
            <w:pPr>
              <w:spacing w:line="360" w:lineRule="auto"/>
              <w:ind w:left="113" w:right="113"/>
              <w:jc w:val="both"/>
              <w:rPr>
                <w:rFonts w:ascii="Arial" w:hAnsi="Arial" w:cs="Arial"/>
                <w:color w:val="FFFFFF" w:themeColor="background1"/>
                <w:sz w:val="20"/>
                <w:szCs w:val="20"/>
                <w:lang w:val="en-GB"/>
              </w:rPr>
            </w:pPr>
          </w:p>
          <w:p w14:paraId="637EB105" w14:textId="503065ED" w:rsidR="00A0504D" w:rsidRPr="00B112DF" w:rsidRDefault="00A0504D" w:rsidP="000A3D14">
            <w:pPr>
              <w:spacing w:line="360" w:lineRule="auto"/>
              <w:ind w:left="113" w:right="113"/>
              <w:jc w:val="both"/>
              <w:rPr>
                <w:rFonts w:ascii="Arial" w:hAnsi="Arial" w:cs="Arial"/>
                <w:color w:val="FFFFFF" w:themeColor="background1"/>
                <w:sz w:val="20"/>
                <w:szCs w:val="20"/>
                <w:lang w:val="en-GB"/>
              </w:rPr>
            </w:pPr>
          </w:p>
          <w:p w14:paraId="37DCE6C9" w14:textId="45E15BB9" w:rsidR="00A0504D" w:rsidRPr="00B112DF" w:rsidRDefault="00A0504D" w:rsidP="000A3D14">
            <w:pPr>
              <w:spacing w:line="360" w:lineRule="auto"/>
              <w:ind w:left="113" w:right="113"/>
              <w:jc w:val="both"/>
              <w:rPr>
                <w:rFonts w:ascii="Arial" w:hAnsi="Arial" w:cs="Arial"/>
                <w:color w:val="FFFFFF"/>
                <w:sz w:val="20"/>
                <w:szCs w:val="20"/>
                <w:lang w:val="en-GB"/>
              </w:rPr>
            </w:pPr>
          </w:p>
        </w:tc>
        <w:tc>
          <w:tcPr>
            <w:tcW w:w="2965" w:type="dxa"/>
            <w:shd w:val="clear" w:color="auto" w:fill="BA7A57"/>
            <w:vAlign w:val="center"/>
          </w:tcPr>
          <w:p w14:paraId="308E8B5B" w14:textId="03D6B1CF" w:rsidR="00A0504D" w:rsidRPr="00B112DF" w:rsidRDefault="00A0504D" w:rsidP="000A3D14">
            <w:pPr>
              <w:spacing w:before="60" w:after="60"/>
              <w:jc w:val="both"/>
              <w:rPr>
                <w:rFonts w:ascii="Arial" w:hAnsi="Arial" w:cs="Arial"/>
                <w:bCs/>
                <w:sz w:val="20"/>
                <w:szCs w:val="20"/>
                <w:lang w:val="en-GB"/>
              </w:rPr>
            </w:pPr>
            <w:r w:rsidRPr="00B112DF">
              <w:rPr>
                <w:rFonts w:ascii="Arial" w:hAnsi="Arial" w:cs="Arial"/>
                <w:bCs/>
                <w:sz w:val="20"/>
                <w:szCs w:val="20"/>
              </w:rPr>
              <w:t>Company profile and background</w:t>
            </w:r>
            <w:r w:rsidR="00532B6D" w:rsidRPr="00B112DF">
              <w:rPr>
                <w:rFonts w:ascii="Arial" w:hAnsi="Arial" w:cs="Arial"/>
                <w:bCs/>
                <w:sz w:val="20"/>
                <w:szCs w:val="20"/>
              </w:rPr>
              <w:t xml:space="preserve"> </w:t>
            </w:r>
            <w:r w:rsidRPr="00B112DF">
              <w:rPr>
                <w:rFonts w:ascii="Arial" w:hAnsi="Arial" w:cs="Arial"/>
                <w:bCs/>
                <w:sz w:val="20"/>
                <w:szCs w:val="20"/>
              </w:rPr>
              <w:t>regarding current business activities</w:t>
            </w:r>
            <w:r w:rsidR="00442332" w:rsidRPr="00B112DF">
              <w:rPr>
                <w:rFonts w:ascii="Arial" w:hAnsi="Arial" w:cs="Arial"/>
                <w:bCs/>
                <w:sz w:val="20"/>
                <w:szCs w:val="20"/>
              </w:rPr>
              <w:t>.</w:t>
            </w:r>
          </w:p>
        </w:tc>
        <w:tc>
          <w:tcPr>
            <w:tcW w:w="5115" w:type="dxa"/>
          </w:tcPr>
          <w:p w14:paraId="6784EFD5" w14:textId="77777777" w:rsidR="00A0504D" w:rsidRPr="00B112DF" w:rsidRDefault="00A0504D" w:rsidP="000A3D14">
            <w:pPr>
              <w:spacing w:line="360" w:lineRule="auto"/>
              <w:jc w:val="both"/>
              <w:rPr>
                <w:rFonts w:ascii="Arial" w:hAnsi="Arial" w:cs="Arial"/>
                <w:bCs/>
                <w:sz w:val="20"/>
                <w:szCs w:val="20"/>
                <w:lang w:val="en-GB"/>
              </w:rPr>
            </w:pPr>
          </w:p>
        </w:tc>
      </w:tr>
      <w:tr w:rsidR="00A0504D" w:rsidRPr="00B112DF" w14:paraId="7079FCFF" w14:textId="77777777" w:rsidTr="00D201DF">
        <w:trPr>
          <w:cantSplit/>
          <w:trHeight w:val="1010"/>
        </w:trPr>
        <w:tc>
          <w:tcPr>
            <w:tcW w:w="1449" w:type="dxa"/>
            <w:vMerge/>
          </w:tcPr>
          <w:p w14:paraId="5F888A10" w14:textId="77777777" w:rsidR="00A0504D" w:rsidRPr="00B112DF" w:rsidRDefault="00A0504D" w:rsidP="000A3D14">
            <w:pPr>
              <w:spacing w:line="360" w:lineRule="auto"/>
              <w:jc w:val="both"/>
              <w:rPr>
                <w:rFonts w:ascii="Arial" w:hAnsi="Arial" w:cs="Arial"/>
                <w:bCs/>
                <w:sz w:val="20"/>
                <w:szCs w:val="20"/>
                <w:lang w:val="en-GB"/>
              </w:rPr>
            </w:pPr>
          </w:p>
        </w:tc>
        <w:tc>
          <w:tcPr>
            <w:tcW w:w="2965" w:type="dxa"/>
            <w:shd w:val="clear" w:color="auto" w:fill="BA7A57"/>
            <w:vAlign w:val="center"/>
          </w:tcPr>
          <w:p w14:paraId="14256673" w14:textId="1B93077E" w:rsidR="00A0504D" w:rsidRPr="00B112DF" w:rsidRDefault="00A0504D" w:rsidP="000A3D14">
            <w:pPr>
              <w:spacing w:before="60" w:after="60"/>
              <w:jc w:val="both"/>
              <w:rPr>
                <w:rFonts w:ascii="Arial" w:hAnsi="Arial" w:cs="Arial"/>
                <w:bCs/>
                <w:sz w:val="20"/>
                <w:szCs w:val="20"/>
                <w:lang w:val="en-GB"/>
              </w:rPr>
            </w:pPr>
            <w:r w:rsidRPr="00B112DF">
              <w:rPr>
                <w:rFonts w:ascii="Arial" w:hAnsi="Arial" w:cs="Arial"/>
                <w:bCs/>
                <w:sz w:val="20"/>
                <w:szCs w:val="20"/>
              </w:rPr>
              <w:t>Whether your company has a current ISO status</w:t>
            </w:r>
            <w:r w:rsidR="00BA7332">
              <w:rPr>
                <w:rFonts w:ascii="Arial" w:hAnsi="Arial" w:cs="Arial"/>
                <w:bCs/>
                <w:sz w:val="20"/>
                <w:szCs w:val="20"/>
              </w:rPr>
              <w:t>, or equivalent</w:t>
            </w:r>
            <w:r w:rsidRPr="00B112DF">
              <w:rPr>
                <w:rFonts w:ascii="Arial" w:hAnsi="Arial" w:cs="Arial"/>
                <w:bCs/>
                <w:sz w:val="20"/>
                <w:szCs w:val="20"/>
              </w:rPr>
              <w:t>, and the areas in which it has been achieved</w:t>
            </w:r>
            <w:r w:rsidR="00442332" w:rsidRPr="00B112DF">
              <w:rPr>
                <w:rFonts w:ascii="Arial" w:hAnsi="Arial" w:cs="Arial"/>
                <w:bCs/>
                <w:sz w:val="20"/>
                <w:szCs w:val="20"/>
              </w:rPr>
              <w:t>.</w:t>
            </w:r>
          </w:p>
        </w:tc>
        <w:tc>
          <w:tcPr>
            <w:tcW w:w="5115" w:type="dxa"/>
          </w:tcPr>
          <w:p w14:paraId="79D80D0F" w14:textId="77777777" w:rsidR="00A0504D" w:rsidRPr="00B112DF" w:rsidRDefault="00A0504D" w:rsidP="000A3D14">
            <w:pPr>
              <w:spacing w:line="360" w:lineRule="auto"/>
              <w:jc w:val="both"/>
              <w:rPr>
                <w:rFonts w:ascii="Arial" w:hAnsi="Arial" w:cs="Arial"/>
                <w:bCs/>
                <w:sz w:val="20"/>
                <w:szCs w:val="20"/>
                <w:lang w:val="en-GB"/>
              </w:rPr>
            </w:pPr>
          </w:p>
        </w:tc>
      </w:tr>
      <w:tr w:rsidR="00A0504D" w:rsidRPr="00B112DF" w14:paraId="75BBF099" w14:textId="77777777" w:rsidTr="00D201DF">
        <w:trPr>
          <w:cantSplit/>
          <w:trHeight w:val="522"/>
        </w:trPr>
        <w:tc>
          <w:tcPr>
            <w:tcW w:w="9529" w:type="dxa"/>
            <w:gridSpan w:val="3"/>
            <w:shd w:val="clear" w:color="auto" w:fill="BA7A57"/>
          </w:tcPr>
          <w:p w14:paraId="12EBA8EB" w14:textId="5D53EFE2" w:rsidR="00A0504D" w:rsidRPr="00B112DF" w:rsidRDefault="00A0504D" w:rsidP="00D201DF">
            <w:pPr>
              <w:spacing w:before="120" w:after="120" w:line="269" w:lineRule="auto"/>
              <w:jc w:val="both"/>
              <w:rPr>
                <w:rFonts w:ascii="Arial" w:eastAsia="Times New Roman" w:hAnsi="Arial" w:cs="Arial"/>
                <w:bCs/>
                <w:sz w:val="20"/>
                <w:szCs w:val="20"/>
                <w:lang w:eastAsia="en-GB"/>
              </w:rPr>
            </w:pPr>
            <w:r w:rsidRPr="00B112DF">
              <w:rPr>
                <w:rFonts w:ascii="Arial" w:eastAsia="Times New Roman" w:hAnsi="Arial" w:cs="Arial"/>
                <w:bCs/>
                <w:sz w:val="20"/>
                <w:szCs w:val="20"/>
                <w:lang w:eastAsia="en-GB"/>
              </w:rPr>
              <w:t xml:space="preserve">Tenderers must </w:t>
            </w:r>
            <w:r w:rsidR="00442332" w:rsidRPr="00B112DF">
              <w:rPr>
                <w:rFonts w:ascii="Arial" w:eastAsia="Times New Roman" w:hAnsi="Arial" w:cs="Arial"/>
                <w:bCs/>
                <w:sz w:val="20"/>
                <w:szCs w:val="20"/>
                <w:lang w:eastAsia="en-GB"/>
              </w:rPr>
              <w:t xml:space="preserve">also </w:t>
            </w:r>
            <w:r w:rsidRPr="00B112DF">
              <w:rPr>
                <w:rFonts w:ascii="Arial" w:eastAsia="Times New Roman" w:hAnsi="Arial" w:cs="Arial"/>
                <w:bCs/>
                <w:sz w:val="20"/>
                <w:szCs w:val="20"/>
                <w:lang w:eastAsia="en-GB"/>
              </w:rPr>
              <w:t xml:space="preserve">submit details </w:t>
            </w:r>
            <w:r w:rsidR="00442332" w:rsidRPr="00B112DF">
              <w:rPr>
                <w:rFonts w:ascii="Arial" w:eastAsia="Times New Roman" w:hAnsi="Arial" w:cs="Arial"/>
                <w:bCs/>
                <w:sz w:val="20"/>
                <w:szCs w:val="20"/>
                <w:lang w:eastAsia="en-GB"/>
              </w:rPr>
              <w:t>a</w:t>
            </w:r>
            <w:r w:rsidR="008E29A1" w:rsidRPr="00B112DF">
              <w:rPr>
                <w:rFonts w:ascii="Arial" w:eastAsia="Times New Roman" w:hAnsi="Arial" w:cs="Arial"/>
                <w:bCs/>
                <w:sz w:val="20"/>
                <w:szCs w:val="20"/>
                <w:lang w:eastAsia="en-GB"/>
              </w:rPr>
              <w:t xml:space="preserve">n organisational chart relevant to the </w:t>
            </w:r>
            <w:r w:rsidR="00442332" w:rsidRPr="00B112DF">
              <w:rPr>
                <w:rFonts w:ascii="Arial" w:eastAsia="Times New Roman" w:hAnsi="Arial" w:cs="Arial"/>
                <w:bCs/>
                <w:sz w:val="20"/>
                <w:szCs w:val="20"/>
                <w:lang w:eastAsia="en-GB"/>
              </w:rPr>
              <w:t>s</w:t>
            </w:r>
            <w:r w:rsidR="008E29A1" w:rsidRPr="00B112DF">
              <w:rPr>
                <w:rFonts w:ascii="Arial" w:eastAsia="Times New Roman" w:hAnsi="Arial" w:cs="Arial"/>
                <w:bCs/>
                <w:sz w:val="20"/>
                <w:szCs w:val="20"/>
                <w:lang w:eastAsia="en-GB"/>
              </w:rPr>
              <w:t>ervices</w:t>
            </w:r>
            <w:r w:rsidR="00442332" w:rsidRPr="00B112DF">
              <w:rPr>
                <w:rFonts w:ascii="Arial" w:eastAsia="Times New Roman" w:hAnsi="Arial" w:cs="Arial"/>
                <w:bCs/>
                <w:sz w:val="20"/>
                <w:szCs w:val="20"/>
                <w:lang w:eastAsia="en-GB"/>
              </w:rPr>
              <w:t>, s</w:t>
            </w:r>
            <w:r w:rsidR="00D34ACA" w:rsidRPr="00B112DF">
              <w:rPr>
                <w:rFonts w:ascii="Arial" w:eastAsia="Times New Roman" w:hAnsi="Arial" w:cs="Arial"/>
                <w:bCs/>
                <w:sz w:val="20"/>
                <w:szCs w:val="20"/>
                <w:lang w:eastAsia="en-GB"/>
              </w:rPr>
              <w:t>taff categories by discipline/specialism</w:t>
            </w:r>
            <w:r w:rsidR="00442332" w:rsidRPr="00B112DF">
              <w:rPr>
                <w:rFonts w:ascii="Arial" w:eastAsia="Times New Roman" w:hAnsi="Arial" w:cs="Arial"/>
                <w:bCs/>
                <w:sz w:val="20"/>
                <w:szCs w:val="20"/>
                <w:lang w:eastAsia="en-GB"/>
              </w:rPr>
              <w:t>.</w:t>
            </w:r>
          </w:p>
        </w:tc>
      </w:tr>
      <w:tr w:rsidR="00A0504D" w:rsidRPr="00B112DF" w14:paraId="09570589" w14:textId="77777777" w:rsidTr="00D201DF">
        <w:trPr>
          <w:cantSplit/>
          <w:trHeight w:val="2941"/>
        </w:trPr>
        <w:tc>
          <w:tcPr>
            <w:tcW w:w="9529" w:type="dxa"/>
            <w:gridSpan w:val="3"/>
            <w:shd w:val="clear" w:color="auto" w:fill="FFFFFF" w:themeFill="background1"/>
          </w:tcPr>
          <w:p w14:paraId="460A0462" w14:textId="77777777" w:rsidR="00A0504D" w:rsidRPr="00B112DF" w:rsidRDefault="00A0504D" w:rsidP="000A3D14">
            <w:pPr>
              <w:spacing w:before="120" w:after="120"/>
              <w:jc w:val="both"/>
              <w:rPr>
                <w:rFonts w:ascii="Arial" w:hAnsi="Arial" w:cs="Arial"/>
                <w:bCs/>
                <w:color w:val="FFFFFF"/>
                <w:sz w:val="20"/>
                <w:szCs w:val="20"/>
              </w:rPr>
            </w:pPr>
          </w:p>
        </w:tc>
      </w:tr>
      <w:bookmarkEnd w:id="23"/>
    </w:tbl>
    <w:p w14:paraId="6A74A3E3" w14:textId="77777777" w:rsidR="00A0504D" w:rsidRPr="00B112DF" w:rsidRDefault="00A0504D" w:rsidP="000A3D14">
      <w:pPr>
        <w:spacing w:after="0" w:line="240" w:lineRule="auto"/>
        <w:jc w:val="both"/>
        <w:rPr>
          <w:rFonts w:ascii="Arial" w:eastAsia="Times New Roman" w:hAnsi="Arial" w:cs="Arial"/>
          <w:color w:val="auto"/>
          <w:sz w:val="20"/>
          <w:szCs w:val="20"/>
          <w:lang w:val="en-IE" w:eastAsia="en-US"/>
        </w:rPr>
      </w:pPr>
    </w:p>
    <w:p w14:paraId="434B117A" w14:textId="77777777" w:rsidR="00A0504D" w:rsidRPr="00B112DF" w:rsidRDefault="00A0504D" w:rsidP="000A3D14">
      <w:pPr>
        <w:spacing w:after="0" w:line="240" w:lineRule="auto"/>
        <w:jc w:val="both"/>
        <w:rPr>
          <w:rFonts w:ascii="Arial" w:eastAsia="Times New Roman" w:hAnsi="Arial" w:cs="Arial"/>
          <w:bCs/>
          <w:color w:val="auto"/>
          <w:sz w:val="20"/>
          <w:szCs w:val="20"/>
          <w:lang w:val="en-IE" w:eastAsia="en-US"/>
        </w:rPr>
      </w:pPr>
    </w:p>
    <w:tbl>
      <w:tblPr>
        <w:tblStyle w:val="Deloitte3"/>
        <w:tblW w:w="9776" w:type="dxa"/>
        <w:tblLook w:val="04A0" w:firstRow="1" w:lastRow="0" w:firstColumn="1" w:lastColumn="0" w:noHBand="0" w:noVBand="1"/>
      </w:tblPr>
      <w:tblGrid>
        <w:gridCol w:w="9776"/>
      </w:tblGrid>
      <w:tr w:rsidR="00414D29" w:rsidRPr="00B112DF" w14:paraId="578E7C20" w14:textId="77777777" w:rsidTr="00D201DF">
        <w:trPr>
          <w:trHeight w:val="727"/>
        </w:trPr>
        <w:tc>
          <w:tcPr>
            <w:tcW w:w="9776" w:type="dxa"/>
            <w:shd w:val="clear" w:color="auto" w:fill="BA7A57"/>
          </w:tcPr>
          <w:p w14:paraId="6C1C046C" w14:textId="77777777" w:rsidR="00414D29" w:rsidRPr="00B112DF" w:rsidRDefault="00414D29" w:rsidP="000A3D14">
            <w:pPr>
              <w:jc w:val="both"/>
              <w:rPr>
                <w:rFonts w:ascii="Arial" w:eastAsia="Times New Roman" w:hAnsi="Arial" w:cs="Arial"/>
                <w:bCs/>
                <w:sz w:val="20"/>
                <w:szCs w:val="20"/>
                <w:shd w:val="clear" w:color="auto" w:fill="D9E2F3"/>
              </w:rPr>
            </w:pPr>
          </w:p>
          <w:p w14:paraId="09E28671" w14:textId="4066689A" w:rsidR="00414D29" w:rsidRPr="00B112DF" w:rsidRDefault="00414D29" w:rsidP="000A3D14">
            <w:pPr>
              <w:jc w:val="both"/>
              <w:rPr>
                <w:rFonts w:ascii="Arial" w:eastAsia="Times New Roman" w:hAnsi="Arial" w:cs="Arial"/>
                <w:b/>
                <w:sz w:val="20"/>
                <w:szCs w:val="20"/>
              </w:rPr>
            </w:pPr>
            <w:bookmarkStart w:id="24" w:name="_Hlk122619167"/>
            <w:r w:rsidRPr="00B112DF">
              <w:rPr>
                <w:rFonts w:ascii="Arial" w:eastAsia="Times New Roman" w:hAnsi="Arial" w:cs="Arial"/>
                <w:b/>
                <w:sz w:val="20"/>
                <w:szCs w:val="20"/>
              </w:rPr>
              <w:t>(</w:t>
            </w:r>
            <w:r w:rsidR="004E2F95" w:rsidRPr="00B112DF">
              <w:rPr>
                <w:rFonts w:ascii="Arial" w:eastAsia="Times New Roman" w:hAnsi="Arial" w:cs="Arial"/>
                <w:b/>
                <w:sz w:val="20"/>
                <w:szCs w:val="20"/>
              </w:rPr>
              <w:t>c</w:t>
            </w:r>
            <w:r w:rsidRPr="00B112DF">
              <w:rPr>
                <w:rFonts w:ascii="Arial" w:eastAsia="Times New Roman" w:hAnsi="Arial" w:cs="Arial"/>
                <w:b/>
                <w:sz w:val="20"/>
                <w:szCs w:val="20"/>
              </w:rPr>
              <w:t>)  Relevant Experience and References</w:t>
            </w:r>
          </w:p>
          <w:bookmarkEnd w:id="24"/>
          <w:p w14:paraId="524C6368" w14:textId="77777777" w:rsidR="00414D29" w:rsidRPr="00B112DF" w:rsidRDefault="00414D29" w:rsidP="000A3D14">
            <w:pPr>
              <w:jc w:val="both"/>
              <w:rPr>
                <w:rFonts w:ascii="Arial" w:eastAsia="Times New Roman" w:hAnsi="Arial" w:cs="Arial"/>
                <w:bCs/>
                <w:sz w:val="20"/>
                <w:szCs w:val="20"/>
              </w:rPr>
            </w:pPr>
          </w:p>
        </w:tc>
      </w:tr>
      <w:bookmarkEnd w:id="20"/>
      <w:tr w:rsidR="00414D29" w:rsidRPr="00B112DF" w14:paraId="7E3C69C0" w14:textId="77777777" w:rsidTr="00D201DF">
        <w:tc>
          <w:tcPr>
            <w:tcW w:w="9776" w:type="dxa"/>
            <w:shd w:val="clear" w:color="auto" w:fill="3B1300"/>
          </w:tcPr>
          <w:p w14:paraId="103CAE52" w14:textId="1DB012A5" w:rsidR="00414D29" w:rsidRPr="00B112DF" w:rsidRDefault="00442332" w:rsidP="000A3D14">
            <w:pPr>
              <w:jc w:val="both"/>
              <w:rPr>
                <w:rFonts w:ascii="Arial" w:eastAsia="Times New Roman" w:hAnsi="Arial" w:cs="Arial"/>
                <w:color w:val="FFFFFF" w:themeColor="background1"/>
                <w:sz w:val="20"/>
                <w:szCs w:val="20"/>
              </w:rPr>
            </w:pPr>
            <w:r w:rsidRPr="00B112DF">
              <w:rPr>
                <w:rFonts w:ascii="Arial" w:eastAsia="Times New Roman" w:hAnsi="Arial" w:cs="Arial"/>
                <w:color w:val="FFFFFF" w:themeColor="background1"/>
                <w:sz w:val="20"/>
                <w:szCs w:val="20"/>
              </w:rPr>
              <w:t xml:space="preserve">Requirement: </w:t>
            </w:r>
            <w:r w:rsidR="00414D29" w:rsidRPr="00B112DF">
              <w:rPr>
                <w:rFonts w:ascii="Arial" w:eastAsia="Times New Roman" w:hAnsi="Arial" w:cs="Arial"/>
                <w:color w:val="FFFFFF" w:themeColor="background1"/>
                <w:sz w:val="20"/>
                <w:szCs w:val="20"/>
              </w:rPr>
              <w:t xml:space="preserve">Tenderers must have the capacity and ability to deliver all the </w:t>
            </w:r>
            <w:r w:rsidRPr="00B112DF">
              <w:rPr>
                <w:rFonts w:ascii="Arial" w:eastAsia="Times New Roman" w:hAnsi="Arial" w:cs="Arial"/>
                <w:color w:val="FFFFFF" w:themeColor="background1"/>
                <w:sz w:val="20"/>
                <w:szCs w:val="20"/>
              </w:rPr>
              <w:t>s</w:t>
            </w:r>
            <w:r w:rsidR="00414D29" w:rsidRPr="00B112DF">
              <w:rPr>
                <w:rFonts w:ascii="Arial" w:eastAsia="Times New Roman" w:hAnsi="Arial" w:cs="Arial"/>
                <w:color w:val="FFFFFF" w:themeColor="background1"/>
                <w:sz w:val="20"/>
                <w:szCs w:val="20"/>
              </w:rPr>
              <w:t xml:space="preserve">ervices described in the </w:t>
            </w:r>
            <w:r w:rsidR="00745764" w:rsidRPr="00B112DF">
              <w:rPr>
                <w:rFonts w:ascii="Arial" w:eastAsia="Times New Roman" w:hAnsi="Arial" w:cs="Arial"/>
                <w:color w:val="FFFFFF" w:themeColor="background1"/>
                <w:sz w:val="20"/>
                <w:szCs w:val="20"/>
              </w:rPr>
              <w:t>RFT</w:t>
            </w:r>
            <w:r w:rsidR="00414D29" w:rsidRPr="00B112DF">
              <w:rPr>
                <w:rFonts w:ascii="Arial" w:eastAsia="Times New Roman" w:hAnsi="Arial" w:cs="Arial"/>
                <w:color w:val="FFFFFF" w:themeColor="background1"/>
                <w:sz w:val="20"/>
                <w:szCs w:val="20"/>
              </w:rPr>
              <w:t xml:space="preserve"> </w:t>
            </w:r>
            <w:r w:rsidRPr="00B112DF">
              <w:rPr>
                <w:rFonts w:ascii="Arial" w:eastAsia="Times New Roman" w:hAnsi="Arial" w:cs="Arial"/>
                <w:color w:val="FFFFFF" w:themeColor="background1"/>
                <w:sz w:val="20"/>
                <w:szCs w:val="20"/>
              </w:rPr>
              <w:t xml:space="preserve">(Appendix 1) </w:t>
            </w:r>
            <w:r w:rsidR="00414D29" w:rsidRPr="00B112DF">
              <w:rPr>
                <w:rFonts w:ascii="Arial" w:eastAsia="Times New Roman" w:hAnsi="Arial" w:cs="Arial"/>
                <w:color w:val="FFFFFF" w:themeColor="background1"/>
                <w:sz w:val="20"/>
                <w:szCs w:val="20"/>
              </w:rPr>
              <w:t>and must demonstrate that they have the level of expertise required to provide high quality services of a similar type to those sought herein.</w:t>
            </w:r>
          </w:p>
          <w:p w14:paraId="02F83957" w14:textId="77777777" w:rsidR="00414D29" w:rsidRPr="00B112DF" w:rsidRDefault="00414D29" w:rsidP="000A3D14">
            <w:pPr>
              <w:jc w:val="both"/>
              <w:rPr>
                <w:rFonts w:ascii="Arial" w:eastAsia="Times New Roman" w:hAnsi="Arial" w:cs="Arial"/>
                <w:color w:val="FFFFFF" w:themeColor="background1"/>
                <w:sz w:val="20"/>
                <w:szCs w:val="20"/>
              </w:rPr>
            </w:pPr>
          </w:p>
          <w:p w14:paraId="42FC5E68" w14:textId="2EBF21A3" w:rsidR="00414D29" w:rsidRPr="00B112DF" w:rsidRDefault="00414D29" w:rsidP="000A3D14">
            <w:pPr>
              <w:jc w:val="both"/>
              <w:rPr>
                <w:rFonts w:ascii="Arial" w:hAnsi="Arial" w:cs="Arial"/>
                <w:color w:val="FFFFFF" w:themeColor="background1"/>
                <w:sz w:val="20"/>
                <w:szCs w:val="20"/>
              </w:rPr>
            </w:pPr>
            <w:r w:rsidRPr="00B112DF">
              <w:rPr>
                <w:rFonts w:ascii="Arial" w:eastAsia="Yu Mincho" w:hAnsi="Arial" w:cs="Arial"/>
                <w:color w:val="FFFFFF" w:themeColor="background1"/>
                <w:sz w:val="20"/>
                <w:szCs w:val="20"/>
              </w:rPr>
              <w:t xml:space="preserve">Tenderers must provide details of </w:t>
            </w:r>
            <w:r w:rsidR="00442332" w:rsidRPr="00B112DF">
              <w:rPr>
                <w:rFonts w:ascii="Arial" w:eastAsia="Yu Mincho" w:hAnsi="Arial" w:cs="Arial"/>
                <w:color w:val="FFFFFF" w:themeColor="background1"/>
                <w:sz w:val="20"/>
                <w:szCs w:val="20"/>
              </w:rPr>
              <w:t>three</w:t>
            </w:r>
            <w:r w:rsidRPr="00B112DF">
              <w:rPr>
                <w:rFonts w:ascii="Arial" w:eastAsia="Yu Mincho" w:hAnsi="Arial" w:cs="Arial"/>
                <w:color w:val="FFFFFF" w:themeColor="background1"/>
                <w:sz w:val="20"/>
                <w:szCs w:val="20"/>
              </w:rPr>
              <w:t xml:space="preserve"> previous contract examples that demonstrate successful delivery by the Tenderer of </w:t>
            </w:r>
            <w:r w:rsidR="00442332" w:rsidRPr="00B112DF">
              <w:rPr>
                <w:rFonts w:ascii="Arial" w:eastAsia="Yu Mincho" w:hAnsi="Arial" w:cs="Arial"/>
                <w:color w:val="FFFFFF" w:themeColor="background1"/>
                <w:sz w:val="20"/>
                <w:szCs w:val="20"/>
              </w:rPr>
              <w:t>s</w:t>
            </w:r>
            <w:r w:rsidRPr="00B112DF">
              <w:rPr>
                <w:rFonts w:ascii="Arial" w:eastAsia="Yu Mincho" w:hAnsi="Arial" w:cs="Arial"/>
                <w:color w:val="FFFFFF" w:themeColor="background1"/>
                <w:sz w:val="20"/>
                <w:szCs w:val="20"/>
              </w:rPr>
              <w:t xml:space="preserve">ervices of a similar nature, scale and complexity to those set out in Appendix 1 of the </w:t>
            </w:r>
            <w:r w:rsidR="00745764" w:rsidRPr="00B112DF">
              <w:rPr>
                <w:rFonts w:ascii="Arial" w:eastAsia="Yu Mincho" w:hAnsi="Arial" w:cs="Arial"/>
                <w:color w:val="FFFFFF" w:themeColor="background1"/>
                <w:sz w:val="20"/>
                <w:szCs w:val="20"/>
              </w:rPr>
              <w:t>RFT</w:t>
            </w:r>
            <w:r w:rsidRPr="00B112DF">
              <w:rPr>
                <w:rFonts w:ascii="Arial" w:eastAsia="Yu Mincho" w:hAnsi="Arial" w:cs="Arial"/>
                <w:color w:val="FFFFFF" w:themeColor="background1"/>
                <w:sz w:val="20"/>
                <w:szCs w:val="20"/>
              </w:rPr>
              <w:t xml:space="preserve"> </w:t>
            </w:r>
            <w:r w:rsidRPr="00B112DF">
              <w:rPr>
                <w:rFonts w:ascii="Arial" w:eastAsia="Times New Roman" w:hAnsi="Arial" w:cs="Arial"/>
                <w:color w:val="FFFFFF" w:themeColor="background1"/>
                <w:sz w:val="20"/>
                <w:szCs w:val="20"/>
              </w:rPr>
              <w:t xml:space="preserve">within the last </w:t>
            </w:r>
            <w:r w:rsidR="00442332" w:rsidRPr="00B112DF">
              <w:rPr>
                <w:rFonts w:ascii="Arial" w:eastAsia="Times New Roman" w:hAnsi="Arial" w:cs="Arial"/>
                <w:color w:val="FFFFFF" w:themeColor="background1"/>
                <w:sz w:val="20"/>
                <w:szCs w:val="20"/>
              </w:rPr>
              <w:t xml:space="preserve">five </w:t>
            </w:r>
            <w:r w:rsidRPr="00B112DF">
              <w:rPr>
                <w:rFonts w:ascii="Arial" w:eastAsia="Times New Roman" w:hAnsi="Arial" w:cs="Arial"/>
                <w:color w:val="FFFFFF" w:themeColor="background1"/>
                <w:sz w:val="20"/>
                <w:szCs w:val="20"/>
              </w:rPr>
              <w:t xml:space="preserve">years.  </w:t>
            </w:r>
            <w:r w:rsidRPr="00B112DF">
              <w:rPr>
                <w:rFonts w:ascii="Arial" w:hAnsi="Arial" w:cs="Arial"/>
                <w:color w:val="FFFFFF" w:themeColor="background1"/>
                <w:sz w:val="20"/>
                <w:szCs w:val="20"/>
              </w:rPr>
              <w:t>For each contract example provided, Tenderers must:</w:t>
            </w:r>
          </w:p>
          <w:p w14:paraId="66BE8A4E" w14:textId="63A36F0C" w:rsidR="00414D29" w:rsidRPr="00B112DF" w:rsidRDefault="00414D29" w:rsidP="003F7353">
            <w:pPr>
              <w:numPr>
                <w:ilvl w:val="0"/>
                <w:numId w:val="3"/>
              </w:numPr>
              <w:jc w:val="both"/>
              <w:rPr>
                <w:rFonts w:ascii="Arial" w:hAnsi="Arial" w:cs="Arial"/>
                <w:color w:val="FFFFFF" w:themeColor="background1"/>
                <w:sz w:val="20"/>
                <w:szCs w:val="20"/>
              </w:rPr>
            </w:pPr>
            <w:r w:rsidRPr="00B112DF">
              <w:rPr>
                <w:rFonts w:ascii="Arial" w:hAnsi="Arial" w:cs="Arial"/>
                <w:color w:val="FFFFFF" w:themeColor="background1"/>
                <w:sz w:val="20"/>
                <w:szCs w:val="20"/>
              </w:rPr>
              <w:t>include sufficient information to allow the Contracting Authority to determine the level of the tenderer</w:t>
            </w:r>
            <w:r w:rsidR="00442332" w:rsidRPr="00B112DF">
              <w:rPr>
                <w:rFonts w:ascii="Arial" w:hAnsi="Arial" w:cs="Arial"/>
                <w:color w:val="FFFFFF" w:themeColor="background1"/>
                <w:sz w:val="20"/>
                <w:szCs w:val="20"/>
              </w:rPr>
              <w:t>’s</w:t>
            </w:r>
            <w:r w:rsidRPr="00B112DF">
              <w:rPr>
                <w:rFonts w:ascii="Arial" w:hAnsi="Arial" w:cs="Arial"/>
                <w:color w:val="FFFFFF" w:themeColor="background1"/>
                <w:sz w:val="20"/>
                <w:szCs w:val="20"/>
              </w:rPr>
              <w:t xml:space="preserve"> experience</w:t>
            </w:r>
            <w:r w:rsidR="00442332" w:rsidRPr="00B112DF">
              <w:rPr>
                <w:rFonts w:ascii="Arial" w:hAnsi="Arial" w:cs="Arial"/>
                <w:color w:val="FFFFFF" w:themeColor="background1"/>
                <w:sz w:val="20"/>
                <w:szCs w:val="20"/>
              </w:rPr>
              <w:t>;</w:t>
            </w:r>
            <w:r w:rsidRPr="00B112DF">
              <w:rPr>
                <w:rFonts w:ascii="Arial" w:hAnsi="Arial" w:cs="Arial"/>
                <w:color w:val="FFFFFF" w:themeColor="background1"/>
                <w:sz w:val="20"/>
                <w:szCs w:val="20"/>
              </w:rPr>
              <w:t xml:space="preserve">  </w:t>
            </w:r>
          </w:p>
          <w:p w14:paraId="36CCB9F6" w14:textId="0FE802A5" w:rsidR="00414D29" w:rsidRPr="00B112DF" w:rsidRDefault="00414D29" w:rsidP="003F7353">
            <w:pPr>
              <w:numPr>
                <w:ilvl w:val="0"/>
                <w:numId w:val="3"/>
              </w:numPr>
              <w:jc w:val="both"/>
              <w:rPr>
                <w:rFonts w:ascii="Arial" w:hAnsi="Arial" w:cs="Arial"/>
                <w:color w:val="FFFFFF" w:themeColor="background1"/>
                <w:sz w:val="20"/>
                <w:szCs w:val="20"/>
              </w:rPr>
            </w:pPr>
            <w:r w:rsidRPr="00B112DF">
              <w:rPr>
                <w:rFonts w:ascii="Arial" w:hAnsi="Arial" w:cs="Arial"/>
                <w:color w:val="FFFFFF" w:themeColor="background1"/>
                <w:sz w:val="20"/>
                <w:szCs w:val="20"/>
              </w:rPr>
              <w:t xml:space="preserve">demonstrate how the </w:t>
            </w:r>
            <w:r w:rsidR="00442332" w:rsidRPr="00B112DF">
              <w:rPr>
                <w:rFonts w:ascii="Arial" w:hAnsi="Arial" w:cs="Arial"/>
                <w:color w:val="FFFFFF" w:themeColor="background1"/>
                <w:sz w:val="20"/>
                <w:szCs w:val="20"/>
              </w:rPr>
              <w:t>s</w:t>
            </w:r>
            <w:r w:rsidRPr="00B112DF">
              <w:rPr>
                <w:rFonts w:ascii="Arial" w:hAnsi="Arial" w:cs="Arial"/>
                <w:color w:val="FFFFFF" w:themeColor="background1"/>
                <w:sz w:val="20"/>
                <w:szCs w:val="20"/>
              </w:rPr>
              <w:t>ervices similarly relate to those being sought by the Contracting Authority at this time</w:t>
            </w:r>
            <w:r w:rsidR="00442332" w:rsidRPr="00B112DF">
              <w:rPr>
                <w:rFonts w:ascii="Arial" w:hAnsi="Arial" w:cs="Arial"/>
                <w:color w:val="FFFFFF" w:themeColor="background1"/>
                <w:sz w:val="20"/>
                <w:szCs w:val="20"/>
              </w:rPr>
              <w:t>; and</w:t>
            </w:r>
          </w:p>
          <w:p w14:paraId="6706F439" w14:textId="52BA1AE7" w:rsidR="00414D29" w:rsidRPr="00B112DF" w:rsidRDefault="00414D29" w:rsidP="003F7353">
            <w:pPr>
              <w:numPr>
                <w:ilvl w:val="0"/>
                <w:numId w:val="3"/>
              </w:numPr>
              <w:jc w:val="both"/>
              <w:rPr>
                <w:rFonts w:ascii="Arial" w:hAnsi="Arial" w:cs="Arial"/>
                <w:color w:val="FFFFFF" w:themeColor="background1"/>
                <w:sz w:val="20"/>
                <w:szCs w:val="20"/>
              </w:rPr>
            </w:pPr>
            <w:bookmarkStart w:id="25" w:name="_Hlk122617555"/>
            <w:r w:rsidRPr="00B112DF">
              <w:rPr>
                <w:rFonts w:ascii="Arial" w:hAnsi="Arial" w:cs="Arial"/>
                <w:color w:val="FFFFFF" w:themeColor="background1"/>
                <w:sz w:val="20"/>
                <w:szCs w:val="20"/>
              </w:rPr>
              <w:t xml:space="preserve">provide appropriate reference details for each relevant </w:t>
            </w:r>
            <w:r w:rsidR="00442332" w:rsidRPr="00B112DF">
              <w:rPr>
                <w:rFonts w:ascii="Arial" w:hAnsi="Arial" w:cs="Arial"/>
                <w:color w:val="FFFFFF" w:themeColor="background1"/>
                <w:sz w:val="20"/>
                <w:szCs w:val="20"/>
              </w:rPr>
              <w:t xml:space="preserve">client </w:t>
            </w:r>
            <w:r w:rsidRPr="00B112DF">
              <w:rPr>
                <w:rFonts w:ascii="Arial" w:hAnsi="Arial" w:cs="Arial"/>
                <w:color w:val="FFFFFF" w:themeColor="background1"/>
                <w:sz w:val="20"/>
                <w:szCs w:val="20"/>
              </w:rPr>
              <w:t>organisation</w:t>
            </w:r>
            <w:bookmarkEnd w:id="25"/>
            <w:r w:rsidRPr="00B112DF">
              <w:rPr>
                <w:rFonts w:ascii="Arial" w:hAnsi="Arial" w:cs="Arial"/>
                <w:color w:val="FFFFFF" w:themeColor="background1"/>
                <w:sz w:val="20"/>
                <w:szCs w:val="20"/>
              </w:rPr>
              <w:t>.</w:t>
            </w:r>
          </w:p>
          <w:p w14:paraId="10D41117" w14:textId="77777777" w:rsidR="00414D29" w:rsidRPr="00B112DF" w:rsidRDefault="00414D29" w:rsidP="000A3D14">
            <w:pPr>
              <w:ind w:left="447"/>
              <w:jc w:val="both"/>
              <w:rPr>
                <w:rFonts w:ascii="Arial" w:hAnsi="Arial" w:cs="Arial"/>
                <w:color w:val="FFFFFF" w:themeColor="background1"/>
                <w:sz w:val="20"/>
                <w:szCs w:val="20"/>
              </w:rPr>
            </w:pPr>
          </w:p>
          <w:p w14:paraId="48F31620" w14:textId="4AF8EE8E" w:rsidR="00414D29" w:rsidRPr="00B112DF" w:rsidRDefault="00414D29" w:rsidP="00D201DF">
            <w:pPr>
              <w:jc w:val="both"/>
              <w:rPr>
                <w:rFonts w:ascii="Arial" w:eastAsia="Times New Roman" w:hAnsi="Arial" w:cs="Arial"/>
                <w:color w:val="FFFFFF" w:themeColor="background1"/>
                <w:sz w:val="20"/>
                <w:szCs w:val="20"/>
              </w:rPr>
            </w:pPr>
            <w:r w:rsidRPr="00B112DF">
              <w:rPr>
                <w:rFonts w:ascii="Arial" w:eastAsia="Times New Roman" w:hAnsi="Arial" w:cs="Arial"/>
                <w:color w:val="FFFFFF" w:themeColor="background1"/>
                <w:sz w:val="20"/>
                <w:szCs w:val="20"/>
              </w:rPr>
              <w:t xml:space="preserve">Tenderers should inform their </w:t>
            </w:r>
            <w:r w:rsidR="00442332" w:rsidRPr="00B112DF">
              <w:rPr>
                <w:rFonts w:ascii="Arial" w:eastAsia="Times New Roman" w:hAnsi="Arial" w:cs="Arial"/>
                <w:color w:val="FFFFFF" w:themeColor="background1"/>
                <w:sz w:val="20"/>
                <w:szCs w:val="20"/>
              </w:rPr>
              <w:t xml:space="preserve">client </w:t>
            </w:r>
            <w:r w:rsidRPr="00B112DF">
              <w:rPr>
                <w:rFonts w:ascii="Arial" w:eastAsia="Times New Roman" w:hAnsi="Arial" w:cs="Arial"/>
                <w:color w:val="FFFFFF" w:themeColor="background1"/>
                <w:sz w:val="20"/>
                <w:szCs w:val="20"/>
              </w:rPr>
              <w:t xml:space="preserve">referees that the contract example(s) has been used for the purpose of responding to this </w:t>
            </w:r>
            <w:r w:rsidR="00745764" w:rsidRPr="00B112DF">
              <w:rPr>
                <w:rFonts w:ascii="Arial" w:eastAsia="Times New Roman" w:hAnsi="Arial" w:cs="Arial"/>
                <w:color w:val="FFFFFF" w:themeColor="background1"/>
                <w:sz w:val="20"/>
                <w:szCs w:val="20"/>
              </w:rPr>
              <w:t>RFT</w:t>
            </w:r>
            <w:r w:rsidRPr="00B112DF">
              <w:rPr>
                <w:rFonts w:ascii="Arial" w:eastAsia="Times New Roman" w:hAnsi="Arial" w:cs="Arial"/>
                <w:color w:val="FFFFFF" w:themeColor="background1"/>
                <w:sz w:val="20"/>
                <w:szCs w:val="20"/>
              </w:rPr>
              <w:t xml:space="preserve"> and the Contracting Authority may contact the referee for the purposes of contract example(s) verification without prior notice being given to the Tenderer.</w:t>
            </w:r>
          </w:p>
          <w:p w14:paraId="23B552F6" w14:textId="77777777" w:rsidR="00414D29" w:rsidRPr="00B112DF" w:rsidRDefault="00414D29" w:rsidP="00442332">
            <w:pPr>
              <w:jc w:val="both"/>
              <w:rPr>
                <w:rFonts w:ascii="Arial" w:eastAsia="Times New Roman" w:hAnsi="Arial" w:cs="Arial"/>
                <w:bCs/>
                <w:sz w:val="20"/>
                <w:szCs w:val="20"/>
              </w:rPr>
            </w:pPr>
          </w:p>
        </w:tc>
      </w:tr>
    </w:tbl>
    <w:p w14:paraId="6EB1E867" w14:textId="77777777" w:rsidR="00414D29" w:rsidRDefault="00414D29" w:rsidP="000A3D14">
      <w:pPr>
        <w:spacing w:after="0" w:line="240" w:lineRule="auto"/>
        <w:jc w:val="both"/>
        <w:rPr>
          <w:rFonts w:ascii="Arial" w:eastAsia="Times New Roman" w:hAnsi="Arial" w:cs="Arial"/>
          <w:bCs/>
          <w:color w:val="auto"/>
          <w:sz w:val="20"/>
          <w:szCs w:val="20"/>
          <w:lang w:val="en-IE" w:eastAsia="en-US"/>
        </w:rPr>
      </w:pPr>
    </w:p>
    <w:p w14:paraId="5AF8AF6E" w14:textId="77777777" w:rsidR="00FE1209" w:rsidRDefault="00FE1209" w:rsidP="000A3D14">
      <w:pPr>
        <w:spacing w:after="0" w:line="240" w:lineRule="auto"/>
        <w:jc w:val="both"/>
        <w:rPr>
          <w:rFonts w:ascii="Arial" w:eastAsia="Times New Roman" w:hAnsi="Arial" w:cs="Arial"/>
          <w:bCs/>
          <w:color w:val="auto"/>
          <w:sz w:val="20"/>
          <w:szCs w:val="20"/>
          <w:lang w:val="en-IE" w:eastAsia="en-US"/>
        </w:rPr>
      </w:pPr>
    </w:p>
    <w:p w14:paraId="6B2D00DE" w14:textId="77777777" w:rsidR="00FE1209" w:rsidRPr="00B112DF" w:rsidRDefault="00FE1209" w:rsidP="000A3D14">
      <w:pPr>
        <w:spacing w:after="0" w:line="240" w:lineRule="auto"/>
        <w:jc w:val="both"/>
        <w:rPr>
          <w:rFonts w:ascii="Arial" w:eastAsia="Times New Roman" w:hAnsi="Arial" w:cs="Arial"/>
          <w:bCs/>
          <w:color w:val="auto"/>
          <w:sz w:val="20"/>
          <w:szCs w:val="20"/>
          <w:lang w:val="en-IE" w:eastAsia="en-US"/>
        </w:rPr>
      </w:pPr>
    </w:p>
    <w:tbl>
      <w:tblPr>
        <w:tblStyle w:val="Deloitte3"/>
        <w:tblW w:w="9634" w:type="dxa"/>
        <w:tblBorders>
          <w:top w:val="single" w:sz="4" w:space="0" w:color="3B1300"/>
          <w:left w:val="single" w:sz="4" w:space="0" w:color="3B1300"/>
          <w:bottom w:val="single" w:sz="4" w:space="0" w:color="3B1300"/>
          <w:right w:val="single" w:sz="4" w:space="0" w:color="3B1300"/>
          <w:insideH w:val="single" w:sz="4" w:space="0" w:color="3B1300"/>
          <w:insideV w:val="single" w:sz="4" w:space="0" w:color="3B1300"/>
        </w:tblBorders>
        <w:tblCellMar>
          <w:top w:w="57" w:type="dxa"/>
          <w:bottom w:w="57" w:type="dxa"/>
        </w:tblCellMar>
        <w:tblLook w:val="04A0" w:firstRow="1" w:lastRow="0" w:firstColumn="1" w:lastColumn="0" w:noHBand="0" w:noVBand="1"/>
      </w:tblPr>
      <w:tblGrid>
        <w:gridCol w:w="3681"/>
        <w:gridCol w:w="5953"/>
      </w:tblGrid>
      <w:tr w:rsidR="00414D29" w:rsidRPr="00B112DF" w14:paraId="04B0FA1E" w14:textId="77777777" w:rsidTr="00D201DF">
        <w:tc>
          <w:tcPr>
            <w:tcW w:w="9634" w:type="dxa"/>
            <w:gridSpan w:val="2"/>
            <w:shd w:val="clear" w:color="auto" w:fill="3B1300"/>
          </w:tcPr>
          <w:p w14:paraId="3A2DA8C9" w14:textId="0A47B4EE" w:rsidR="00414D29" w:rsidRPr="00B112DF" w:rsidRDefault="00442332" w:rsidP="000A3D14">
            <w:pPr>
              <w:jc w:val="both"/>
              <w:rPr>
                <w:rFonts w:ascii="Arial" w:hAnsi="Arial" w:cs="Arial"/>
                <w:bCs/>
                <w:color w:val="FFFFFF"/>
                <w:sz w:val="20"/>
                <w:szCs w:val="20"/>
              </w:rPr>
            </w:pPr>
            <w:r w:rsidRPr="00B112DF">
              <w:rPr>
                <w:rFonts w:ascii="Arial" w:hAnsi="Arial" w:cs="Arial"/>
                <w:bCs/>
                <w:color w:val="FFFFFF"/>
                <w:sz w:val="20"/>
                <w:szCs w:val="20"/>
              </w:rPr>
              <w:t xml:space="preserve">REFERENCE </w:t>
            </w:r>
            <w:r w:rsidR="00414D29" w:rsidRPr="00B112DF">
              <w:rPr>
                <w:rFonts w:ascii="Arial" w:hAnsi="Arial" w:cs="Arial"/>
                <w:bCs/>
                <w:color w:val="FFFFFF"/>
                <w:sz w:val="20"/>
                <w:szCs w:val="20"/>
              </w:rPr>
              <w:t>CONTRACT 1</w:t>
            </w:r>
          </w:p>
        </w:tc>
      </w:tr>
      <w:tr w:rsidR="00414D29" w:rsidRPr="00B112DF" w14:paraId="12CDEDA7" w14:textId="77777777" w:rsidTr="00D201DF">
        <w:trPr>
          <w:cantSplit/>
        </w:trPr>
        <w:tc>
          <w:tcPr>
            <w:tcW w:w="3681" w:type="dxa"/>
            <w:shd w:val="clear" w:color="auto" w:fill="BA7A57"/>
          </w:tcPr>
          <w:p w14:paraId="1478153C" w14:textId="20DDD9AF" w:rsidR="00414D29" w:rsidRPr="00B112DF" w:rsidRDefault="00414D29" w:rsidP="00D201DF">
            <w:pPr>
              <w:jc w:val="both"/>
              <w:rPr>
                <w:rFonts w:ascii="Arial" w:eastAsia="Times New Roman" w:hAnsi="Arial" w:cs="Arial"/>
                <w:bCs/>
                <w:color w:val="FFFFFF" w:themeColor="background1"/>
                <w:sz w:val="20"/>
                <w:szCs w:val="20"/>
              </w:rPr>
            </w:pPr>
            <w:r w:rsidRPr="00B112DF">
              <w:rPr>
                <w:rFonts w:ascii="Arial" w:eastAsia="Times New Roman" w:hAnsi="Arial" w:cs="Arial"/>
                <w:bCs/>
                <w:color w:val="FFFFFF" w:themeColor="background1"/>
                <w:sz w:val="20"/>
                <w:szCs w:val="20"/>
              </w:rPr>
              <w:t xml:space="preserve">Title and </w:t>
            </w:r>
            <w:r w:rsidR="00442332" w:rsidRPr="00B112DF">
              <w:rPr>
                <w:rFonts w:ascii="Arial" w:eastAsia="Times New Roman" w:hAnsi="Arial" w:cs="Arial"/>
                <w:bCs/>
                <w:color w:val="FFFFFF" w:themeColor="background1"/>
                <w:sz w:val="20"/>
                <w:szCs w:val="20"/>
              </w:rPr>
              <w:t>b</w:t>
            </w:r>
            <w:r w:rsidRPr="00B112DF">
              <w:rPr>
                <w:rFonts w:ascii="Arial" w:eastAsia="Times New Roman" w:hAnsi="Arial" w:cs="Arial"/>
                <w:bCs/>
                <w:color w:val="FFFFFF" w:themeColor="background1"/>
                <w:sz w:val="20"/>
                <w:szCs w:val="20"/>
              </w:rPr>
              <w:t xml:space="preserve">rief </w:t>
            </w:r>
            <w:r w:rsidR="00442332" w:rsidRPr="00B112DF">
              <w:rPr>
                <w:rFonts w:ascii="Arial" w:eastAsia="Times New Roman" w:hAnsi="Arial" w:cs="Arial"/>
                <w:bCs/>
                <w:color w:val="FFFFFF" w:themeColor="background1"/>
                <w:sz w:val="20"/>
                <w:szCs w:val="20"/>
              </w:rPr>
              <w:t>d</w:t>
            </w:r>
            <w:r w:rsidRPr="00B112DF">
              <w:rPr>
                <w:rFonts w:ascii="Arial" w:eastAsia="Times New Roman" w:hAnsi="Arial" w:cs="Arial"/>
                <w:bCs/>
                <w:color w:val="FFFFFF" w:themeColor="background1"/>
                <w:sz w:val="20"/>
                <w:szCs w:val="20"/>
              </w:rPr>
              <w:t xml:space="preserve">escription of the </w:t>
            </w:r>
            <w:r w:rsidR="00442332" w:rsidRPr="00B112DF">
              <w:rPr>
                <w:rFonts w:ascii="Arial" w:eastAsia="Times New Roman" w:hAnsi="Arial" w:cs="Arial"/>
                <w:bCs/>
                <w:color w:val="FFFFFF" w:themeColor="background1"/>
                <w:sz w:val="20"/>
                <w:szCs w:val="20"/>
              </w:rPr>
              <w:t>c</w:t>
            </w:r>
            <w:r w:rsidRPr="00B112DF">
              <w:rPr>
                <w:rFonts w:ascii="Arial" w:eastAsia="Times New Roman" w:hAnsi="Arial" w:cs="Arial"/>
                <w:bCs/>
                <w:color w:val="FFFFFF" w:themeColor="background1"/>
                <w:sz w:val="20"/>
                <w:szCs w:val="20"/>
              </w:rPr>
              <w:t>ontract</w:t>
            </w:r>
          </w:p>
        </w:tc>
        <w:tc>
          <w:tcPr>
            <w:tcW w:w="5953" w:type="dxa"/>
          </w:tcPr>
          <w:p w14:paraId="5DD36B72" w14:textId="77777777" w:rsidR="00414D29" w:rsidRPr="00B112DF" w:rsidRDefault="00414D29" w:rsidP="000A3D14">
            <w:pPr>
              <w:jc w:val="both"/>
              <w:rPr>
                <w:rFonts w:ascii="Arial" w:eastAsia="Times New Roman" w:hAnsi="Arial" w:cs="Arial"/>
                <w:bCs/>
                <w:sz w:val="20"/>
                <w:szCs w:val="20"/>
              </w:rPr>
            </w:pPr>
          </w:p>
        </w:tc>
      </w:tr>
      <w:tr w:rsidR="00414D29" w:rsidRPr="00B112DF" w14:paraId="6ECF4FD4" w14:textId="77777777" w:rsidTr="00D201DF">
        <w:trPr>
          <w:cantSplit/>
        </w:trPr>
        <w:tc>
          <w:tcPr>
            <w:tcW w:w="3681" w:type="dxa"/>
            <w:shd w:val="clear" w:color="auto" w:fill="BA7A57"/>
          </w:tcPr>
          <w:p w14:paraId="0122CF1A" w14:textId="3E0FFB08" w:rsidR="00414D29" w:rsidRPr="00B112DF" w:rsidRDefault="00442332" w:rsidP="00D201DF">
            <w:pPr>
              <w:jc w:val="both"/>
              <w:rPr>
                <w:rFonts w:ascii="Arial" w:eastAsia="Times New Roman" w:hAnsi="Arial" w:cs="Arial"/>
                <w:bCs/>
                <w:color w:val="FFFFFF" w:themeColor="background1"/>
                <w:sz w:val="20"/>
                <w:szCs w:val="20"/>
              </w:rPr>
            </w:pPr>
            <w:r w:rsidRPr="00B112DF">
              <w:rPr>
                <w:rFonts w:ascii="Arial" w:eastAsia="Times New Roman" w:hAnsi="Arial" w:cs="Arial"/>
                <w:bCs/>
                <w:color w:val="FFFFFF" w:themeColor="background1"/>
                <w:sz w:val="20"/>
                <w:szCs w:val="20"/>
              </w:rPr>
              <w:t>Client</w:t>
            </w:r>
            <w:r w:rsidR="00414D29" w:rsidRPr="00B112DF">
              <w:rPr>
                <w:rFonts w:ascii="Arial" w:eastAsia="Times New Roman" w:hAnsi="Arial" w:cs="Arial"/>
                <w:bCs/>
                <w:color w:val="FFFFFF" w:themeColor="background1"/>
                <w:sz w:val="20"/>
                <w:szCs w:val="20"/>
              </w:rPr>
              <w:t xml:space="preserve"> </w:t>
            </w:r>
            <w:r w:rsidRPr="00B112DF">
              <w:rPr>
                <w:rFonts w:ascii="Arial" w:eastAsia="Times New Roman" w:hAnsi="Arial" w:cs="Arial"/>
                <w:bCs/>
                <w:color w:val="FFFFFF" w:themeColor="background1"/>
                <w:sz w:val="20"/>
                <w:szCs w:val="20"/>
              </w:rPr>
              <w:t>n</w:t>
            </w:r>
            <w:r w:rsidR="00414D29" w:rsidRPr="00B112DF">
              <w:rPr>
                <w:rFonts w:ascii="Arial" w:eastAsia="Times New Roman" w:hAnsi="Arial" w:cs="Arial"/>
                <w:bCs/>
                <w:color w:val="FFFFFF" w:themeColor="background1"/>
                <w:sz w:val="20"/>
                <w:szCs w:val="20"/>
              </w:rPr>
              <w:t>ame</w:t>
            </w:r>
          </w:p>
        </w:tc>
        <w:tc>
          <w:tcPr>
            <w:tcW w:w="5953" w:type="dxa"/>
          </w:tcPr>
          <w:p w14:paraId="2F6FCB19" w14:textId="77777777" w:rsidR="00414D29" w:rsidRPr="00B112DF" w:rsidRDefault="00414D29" w:rsidP="000A3D14">
            <w:pPr>
              <w:jc w:val="both"/>
              <w:rPr>
                <w:rFonts w:ascii="Arial" w:eastAsia="Times New Roman" w:hAnsi="Arial" w:cs="Arial"/>
                <w:bCs/>
                <w:sz w:val="20"/>
                <w:szCs w:val="20"/>
              </w:rPr>
            </w:pPr>
          </w:p>
        </w:tc>
      </w:tr>
      <w:tr w:rsidR="00414D29" w:rsidRPr="00B112DF" w14:paraId="3F766B77" w14:textId="77777777" w:rsidTr="00D201DF">
        <w:trPr>
          <w:cantSplit/>
        </w:trPr>
        <w:tc>
          <w:tcPr>
            <w:tcW w:w="3681" w:type="dxa"/>
            <w:shd w:val="clear" w:color="auto" w:fill="BA7A57"/>
          </w:tcPr>
          <w:p w14:paraId="223663E1" w14:textId="061E433E" w:rsidR="00414D29" w:rsidRPr="00B112DF" w:rsidRDefault="00414D29" w:rsidP="00D201DF">
            <w:pPr>
              <w:jc w:val="both"/>
              <w:rPr>
                <w:rFonts w:ascii="Arial" w:eastAsia="Times New Roman" w:hAnsi="Arial" w:cs="Arial"/>
                <w:bCs/>
                <w:color w:val="FFFFFF" w:themeColor="background1"/>
                <w:sz w:val="20"/>
                <w:szCs w:val="20"/>
              </w:rPr>
            </w:pPr>
            <w:r w:rsidRPr="00B112DF">
              <w:rPr>
                <w:rFonts w:ascii="Arial" w:eastAsia="Times New Roman" w:hAnsi="Arial" w:cs="Arial"/>
                <w:bCs/>
                <w:color w:val="FFFFFF" w:themeColor="background1"/>
                <w:sz w:val="20"/>
                <w:szCs w:val="20"/>
              </w:rPr>
              <w:t xml:space="preserve">Name of </w:t>
            </w:r>
            <w:r w:rsidR="00442332" w:rsidRPr="00B112DF">
              <w:rPr>
                <w:rFonts w:ascii="Arial" w:eastAsia="Times New Roman" w:hAnsi="Arial" w:cs="Arial"/>
                <w:bCs/>
                <w:color w:val="FFFFFF" w:themeColor="background1"/>
                <w:sz w:val="20"/>
                <w:szCs w:val="20"/>
              </w:rPr>
              <w:t>r</w:t>
            </w:r>
            <w:r w:rsidRPr="00B112DF">
              <w:rPr>
                <w:rFonts w:ascii="Arial" w:eastAsia="Times New Roman" w:hAnsi="Arial" w:cs="Arial"/>
                <w:bCs/>
                <w:color w:val="FFFFFF" w:themeColor="background1"/>
                <w:sz w:val="20"/>
                <w:szCs w:val="20"/>
              </w:rPr>
              <w:t>eferee within customer organisation responsible for awarding the contract or managing the contract</w:t>
            </w:r>
          </w:p>
        </w:tc>
        <w:tc>
          <w:tcPr>
            <w:tcW w:w="5953" w:type="dxa"/>
          </w:tcPr>
          <w:p w14:paraId="1BA2612B" w14:textId="77777777" w:rsidR="00414D29" w:rsidRPr="00B112DF" w:rsidRDefault="00414D29" w:rsidP="000A3D14">
            <w:pPr>
              <w:jc w:val="both"/>
              <w:rPr>
                <w:rFonts w:ascii="Arial" w:eastAsia="Times New Roman" w:hAnsi="Arial" w:cs="Arial"/>
                <w:bCs/>
                <w:sz w:val="20"/>
                <w:szCs w:val="20"/>
              </w:rPr>
            </w:pPr>
          </w:p>
        </w:tc>
      </w:tr>
      <w:tr w:rsidR="00414D29" w:rsidRPr="00B112DF" w14:paraId="32FED76F" w14:textId="77777777" w:rsidTr="00D201DF">
        <w:trPr>
          <w:cantSplit/>
        </w:trPr>
        <w:tc>
          <w:tcPr>
            <w:tcW w:w="3681" w:type="dxa"/>
            <w:shd w:val="clear" w:color="auto" w:fill="BA7A57"/>
          </w:tcPr>
          <w:p w14:paraId="3D057A97" w14:textId="0FADF29C" w:rsidR="00414D29" w:rsidRPr="00B112DF" w:rsidRDefault="00414D29" w:rsidP="00D201DF">
            <w:pPr>
              <w:jc w:val="both"/>
              <w:rPr>
                <w:rFonts w:ascii="Arial" w:eastAsia="Times New Roman" w:hAnsi="Arial" w:cs="Arial"/>
                <w:bCs/>
                <w:color w:val="FFFFFF" w:themeColor="background1"/>
                <w:sz w:val="20"/>
                <w:szCs w:val="20"/>
              </w:rPr>
            </w:pPr>
            <w:r w:rsidRPr="00B112DF">
              <w:rPr>
                <w:rFonts w:ascii="Arial" w:eastAsia="Times New Roman" w:hAnsi="Arial" w:cs="Arial"/>
                <w:bCs/>
                <w:color w:val="FFFFFF" w:themeColor="background1"/>
                <w:sz w:val="20"/>
                <w:szCs w:val="20"/>
              </w:rPr>
              <w:t>Position/</w:t>
            </w:r>
            <w:r w:rsidR="00442332" w:rsidRPr="00B112DF">
              <w:rPr>
                <w:rFonts w:ascii="Arial" w:eastAsia="Times New Roman" w:hAnsi="Arial" w:cs="Arial"/>
                <w:bCs/>
                <w:color w:val="FFFFFF" w:themeColor="background1"/>
                <w:sz w:val="20"/>
                <w:szCs w:val="20"/>
              </w:rPr>
              <w:t>t</w:t>
            </w:r>
            <w:r w:rsidRPr="00B112DF">
              <w:rPr>
                <w:rFonts w:ascii="Arial" w:eastAsia="Times New Roman" w:hAnsi="Arial" w:cs="Arial"/>
                <w:bCs/>
                <w:color w:val="FFFFFF" w:themeColor="background1"/>
                <w:sz w:val="20"/>
                <w:szCs w:val="20"/>
              </w:rPr>
              <w:t xml:space="preserve">itle of </w:t>
            </w:r>
            <w:r w:rsidR="00442332" w:rsidRPr="00B112DF">
              <w:rPr>
                <w:rFonts w:ascii="Arial" w:eastAsia="Times New Roman" w:hAnsi="Arial" w:cs="Arial"/>
                <w:bCs/>
                <w:color w:val="FFFFFF" w:themeColor="background1"/>
                <w:sz w:val="20"/>
                <w:szCs w:val="20"/>
              </w:rPr>
              <w:t>r</w:t>
            </w:r>
            <w:r w:rsidRPr="00B112DF">
              <w:rPr>
                <w:rFonts w:ascii="Arial" w:eastAsia="Times New Roman" w:hAnsi="Arial" w:cs="Arial"/>
                <w:bCs/>
                <w:color w:val="FFFFFF" w:themeColor="background1"/>
                <w:sz w:val="20"/>
                <w:szCs w:val="20"/>
              </w:rPr>
              <w:t xml:space="preserve">eferee within </w:t>
            </w:r>
            <w:r w:rsidR="00442332" w:rsidRPr="00B112DF">
              <w:rPr>
                <w:rFonts w:ascii="Arial" w:eastAsia="Times New Roman" w:hAnsi="Arial" w:cs="Arial"/>
                <w:bCs/>
                <w:color w:val="FFFFFF" w:themeColor="background1"/>
                <w:sz w:val="20"/>
                <w:szCs w:val="20"/>
              </w:rPr>
              <w:t>the client organisation</w:t>
            </w:r>
          </w:p>
        </w:tc>
        <w:tc>
          <w:tcPr>
            <w:tcW w:w="5953" w:type="dxa"/>
          </w:tcPr>
          <w:p w14:paraId="163CBBD7" w14:textId="77777777" w:rsidR="00414D29" w:rsidRPr="00B112DF" w:rsidRDefault="00414D29" w:rsidP="000A3D14">
            <w:pPr>
              <w:jc w:val="both"/>
              <w:rPr>
                <w:rFonts w:ascii="Arial" w:eastAsia="Times New Roman" w:hAnsi="Arial" w:cs="Arial"/>
                <w:bCs/>
                <w:sz w:val="20"/>
                <w:szCs w:val="20"/>
              </w:rPr>
            </w:pPr>
          </w:p>
        </w:tc>
      </w:tr>
      <w:tr w:rsidR="00414D29" w:rsidRPr="00B112DF" w14:paraId="0A35C013" w14:textId="77777777" w:rsidTr="00D201DF">
        <w:trPr>
          <w:cantSplit/>
        </w:trPr>
        <w:tc>
          <w:tcPr>
            <w:tcW w:w="3681" w:type="dxa"/>
            <w:shd w:val="clear" w:color="auto" w:fill="BA7A57"/>
          </w:tcPr>
          <w:p w14:paraId="759B9D3B" w14:textId="1DFDAB7A" w:rsidR="00414D29" w:rsidRPr="00B112DF" w:rsidRDefault="00414D29" w:rsidP="00D201DF">
            <w:pPr>
              <w:jc w:val="both"/>
              <w:rPr>
                <w:rFonts w:ascii="Arial" w:eastAsia="Times New Roman" w:hAnsi="Arial" w:cs="Arial"/>
                <w:bCs/>
                <w:color w:val="FFFFFF" w:themeColor="background1"/>
                <w:sz w:val="20"/>
                <w:szCs w:val="20"/>
              </w:rPr>
            </w:pPr>
            <w:r w:rsidRPr="00B112DF">
              <w:rPr>
                <w:rFonts w:ascii="Arial" w:eastAsia="Times New Roman" w:hAnsi="Arial" w:cs="Arial"/>
                <w:bCs/>
                <w:color w:val="FFFFFF" w:themeColor="background1"/>
                <w:sz w:val="20"/>
                <w:szCs w:val="20"/>
              </w:rPr>
              <w:t>Referee</w:t>
            </w:r>
            <w:r w:rsidR="00442332" w:rsidRPr="00B112DF">
              <w:rPr>
                <w:rFonts w:ascii="Arial" w:eastAsia="Times New Roman" w:hAnsi="Arial" w:cs="Arial"/>
                <w:bCs/>
                <w:color w:val="FFFFFF" w:themeColor="background1"/>
                <w:sz w:val="20"/>
                <w:szCs w:val="20"/>
              </w:rPr>
              <w:t>’s</w:t>
            </w:r>
            <w:r w:rsidRPr="00B112DF">
              <w:rPr>
                <w:rFonts w:ascii="Arial" w:eastAsia="Times New Roman" w:hAnsi="Arial" w:cs="Arial"/>
                <w:bCs/>
                <w:color w:val="FFFFFF" w:themeColor="background1"/>
                <w:sz w:val="20"/>
                <w:szCs w:val="20"/>
              </w:rPr>
              <w:t xml:space="preserve"> </w:t>
            </w:r>
            <w:r w:rsidR="00442332" w:rsidRPr="00B112DF">
              <w:rPr>
                <w:rFonts w:ascii="Arial" w:eastAsia="Times New Roman" w:hAnsi="Arial" w:cs="Arial"/>
                <w:bCs/>
                <w:color w:val="FFFFFF" w:themeColor="background1"/>
                <w:sz w:val="20"/>
                <w:szCs w:val="20"/>
              </w:rPr>
              <w:t>phone</w:t>
            </w:r>
            <w:r w:rsidRPr="00B112DF">
              <w:rPr>
                <w:rFonts w:ascii="Arial" w:eastAsia="Times New Roman" w:hAnsi="Arial" w:cs="Arial"/>
                <w:bCs/>
                <w:color w:val="FFFFFF" w:themeColor="background1"/>
                <w:sz w:val="20"/>
                <w:szCs w:val="20"/>
              </w:rPr>
              <w:t xml:space="preserve"> </w:t>
            </w:r>
            <w:r w:rsidR="00442332" w:rsidRPr="00B112DF">
              <w:rPr>
                <w:rFonts w:ascii="Arial" w:eastAsia="Times New Roman" w:hAnsi="Arial" w:cs="Arial"/>
                <w:bCs/>
                <w:color w:val="FFFFFF" w:themeColor="background1"/>
                <w:sz w:val="20"/>
                <w:szCs w:val="20"/>
              </w:rPr>
              <w:t>n</w:t>
            </w:r>
            <w:r w:rsidRPr="00B112DF">
              <w:rPr>
                <w:rFonts w:ascii="Arial" w:eastAsia="Times New Roman" w:hAnsi="Arial" w:cs="Arial"/>
                <w:bCs/>
                <w:color w:val="FFFFFF" w:themeColor="background1"/>
                <w:sz w:val="20"/>
                <w:szCs w:val="20"/>
              </w:rPr>
              <w:t>umber</w:t>
            </w:r>
          </w:p>
        </w:tc>
        <w:tc>
          <w:tcPr>
            <w:tcW w:w="5953" w:type="dxa"/>
          </w:tcPr>
          <w:p w14:paraId="6DEBCD74" w14:textId="77777777" w:rsidR="00414D29" w:rsidRPr="00B112DF" w:rsidRDefault="00414D29" w:rsidP="000A3D14">
            <w:pPr>
              <w:jc w:val="both"/>
              <w:rPr>
                <w:rFonts w:ascii="Arial" w:eastAsia="Times New Roman" w:hAnsi="Arial" w:cs="Arial"/>
                <w:bCs/>
                <w:sz w:val="20"/>
                <w:szCs w:val="20"/>
              </w:rPr>
            </w:pPr>
          </w:p>
        </w:tc>
      </w:tr>
      <w:tr w:rsidR="00414D29" w:rsidRPr="00B112DF" w14:paraId="43E3A467" w14:textId="77777777" w:rsidTr="00D201DF">
        <w:trPr>
          <w:cantSplit/>
        </w:trPr>
        <w:tc>
          <w:tcPr>
            <w:tcW w:w="3681" w:type="dxa"/>
            <w:shd w:val="clear" w:color="auto" w:fill="BA7A57"/>
          </w:tcPr>
          <w:p w14:paraId="4B163FCA" w14:textId="777A9162" w:rsidR="00414D29" w:rsidRPr="00B112DF" w:rsidRDefault="00414D29" w:rsidP="00D201DF">
            <w:pPr>
              <w:jc w:val="both"/>
              <w:rPr>
                <w:rFonts w:ascii="Arial" w:eastAsia="Times New Roman" w:hAnsi="Arial" w:cs="Arial"/>
                <w:bCs/>
                <w:color w:val="FFFFFF" w:themeColor="background1"/>
                <w:sz w:val="20"/>
                <w:szCs w:val="20"/>
              </w:rPr>
            </w:pPr>
            <w:r w:rsidRPr="00B112DF">
              <w:rPr>
                <w:rFonts w:ascii="Arial" w:eastAsia="Times New Roman" w:hAnsi="Arial" w:cs="Arial"/>
                <w:bCs/>
                <w:color w:val="FFFFFF" w:themeColor="background1"/>
                <w:sz w:val="20"/>
                <w:szCs w:val="20"/>
              </w:rPr>
              <w:t>Referee</w:t>
            </w:r>
            <w:r w:rsidR="00442332" w:rsidRPr="00B112DF">
              <w:rPr>
                <w:rFonts w:ascii="Arial" w:eastAsia="Times New Roman" w:hAnsi="Arial" w:cs="Arial"/>
                <w:bCs/>
                <w:color w:val="FFFFFF" w:themeColor="background1"/>
                <w:sz w:val="20"/>
                <w:szCs w:val="20"/>
              </w:rPr>
              <w:t>’s</w:t>
            </w:r>
            <w:r w:rsidRPr="00B112DF">
              <w:rPr>
                <w:rFonts w:ascii="Arial" w:eastAsia="Times New Roman" w:hAnsi="Arial" w:cs="Arial"/>
                <w:bCs/>
                <w:color w:val="FFFFFF" w:themeColor="background1"/>
                <w:sz w:val="20"/>
                <w:szCs w:val="20"/>
              </w:rPr>
              <w:t xml:space="preserve">  Email </w:t>
            </w:r>
            <w:r w:rsidR="00442332" w:rsidRPr="00B112DF">
              <w:rPr>
                <w:rFonts w:ascii="Arial" w:eastAsia="Times New Roman" w:hAnsi="Arial" w:cs="Arial"/>
                <w:bCs/>
                <w:color w:val="FFFFFF" w:themeColor="background1"/>
                <w:sz w:val="20"/>
                <w:szCs w:val="20"/>
              </w:rPr>
              <w:t>a</w:t>
            </w:r>
            <w:r w:rsidRPr="00B112DF">
              <w:rPr>
                <w:rFonts w:ascii="Arial" w:eastAsia="Times New Roman" w:hAnsi="Arial" w:cs="Arial"/>
                <w:bCs/>
                <w:color w:val="FFFFFF" w:themeColor="background1"/>
                <w:sz w:val="20"/>
                <w:szCs w:val="20"/>
              </w:rPr>
              <w:t>ddress</w:t>
            </w:r>
          </w:p>
        </w:tc>
        <w:tc>
          <w:tcPr>
            <w:tcW w:w="5953" w:type="dxa"/>
          </w:tcPr>
          <w:p w14:paraId="2F9A0CA3" w14:textId="77777777" w:rsidR="00414D29" w:rsidRPr="00B112DF" w:rsidRDefault="00414D29" w:rsidP="000A3D14">
            <w:pPr>
              <w:jc w:val="both"/>
              <w:rPr>
                <w:rFonts w:ascii="Arial" w:eastAsia="Times New Roman" w:hAnsi="Arial" w:cs="Arial"/>
                <w:bCs/>
                <w:sz w:val="20"/>
                <w:szCs w:val="20"/>
              </w:rPr>
            </w:pPr>
          </w:p>
        </w:tc>
      </w:tr>
      <w:tr w:rsidR="00414D29" w:rsidRPr="00B112DF" w14:paraId="48E9FE86" w14:textId="77777777" w:rsidTr="00D201DF">
        <w:trPr>
          <w:cantSplit/>
        </w:trPr>
        <w:tc>
          <w:tcPr>
            <w:tcW w:w="3681" w:type="dxa"/>
            <w:shd w:val="clear" w:color="auto" w:fill="BA7A57"/>
          </w:tcPr>
          <w:p w14:paraId="0F26DF6F" w14:textId="6439BDA9" w:rsidR="00414D29" w:rsidRPr="00B112DF" w:rsidRDefault="00414D29" w:rsidP="00D201DF">
            <w:pPr>
              <w:jc w:val="both"/>
              <w:rPr>
                <w:rFonts w:ascii="Arial" w:eastAsia="Times New Roman" w:hAnsi="Arial" w:cs="Arial"/>
                <w:bCs/>
                <w:color w:val="FFFFFF" w:themeColor="background1"/>
                <w:sz w:val="20"/>
                <w:szCs w:val="20"/>
              </w:rPr>
            </w:pPr>
            <w:r w:rsidRPr="00B112DF">
              <w:rPr>
                <w:rFonts w:ascii="Arial" w:eastAsia="Times New Roman" w:hAnsi="Arial" w:cs="Arial"/>
                <w:bCs/>
                <w:color w:val="FFFFFF" w:themeColor="background1"/>
                <w:sz w:val="20"/>
                <w:szCs w:val="20"/>
              </w:rPr>
              <w:t>Referee</w:t>
            </w:r>
            <w:r w:rsidR="00442332" w:rsidRPr="00B112DF">
              <w:rPr>
                <w:rFonts w:ascii="Arial" w:eastAsia="Times New Roman" w:hAnsi="Arial" w:cs="Arial"/>
                <w:bCs/>
                <w:color w:val="FFFFFF" w:themeColor="background1"/>
                <w:sz w:val="20"/>
                <w:szCs w:val="20"/>
              </w:rPr>
              <w:t>’s</w:t>
            </w:r>
            <w:r w:rsidRPr="00B112DF">
              <w:rPr>
                <w:rFonts w:ascii="Arial" w:eastAsia="Times New Roman" w:hAnsi="Arial" w:cs="Arial"/>
                <w:bCs/>
                <w:color w:val="FFFFFF" w:themeColor="background1"/>
                <w:sz w:val="20"/>
                <w:szCs w:val="20"/>
              </w:rPr>
              <w:t xml:space="preserve"> </w:t>
            </w:r>
            <w:r w:rsidR="00442332" w:rsidRPr="00B112DF">
              <w:rPr>
                <w:rFonts w:ascii="Arial" w:eastAsia="Times New Roman" w:hAnsi="Arial" w:cs="Arial"/>
                <w:bCs/>
                <w:color w:val="FFFFFF" w:themeColor="background1"/>
                <w:sz w:val="20"/>
                <w:szCs w:val="20"/>
              </w:rPr>
              <w:t>p</w:t>
            </w:r>
            <w:r w:rsidRPr="00B112DF">
              <w:rPr>
                <w:rFonts w:ascii="Arial" w:eastAsia="Times New Roman" w:hAnsi="Arial" w:cs="Arial"/>
                <w:bCs/>
                <w:color w:val="FFFFFF" w:themeColor="background1"/>
                <w:sz w:val="20"/>
                <w:szCs w:val="20"/>
              </w:rPr>
              <w:t xml:space="preserve">ostal </w:t>
            </w:r>
            <w:r w:rsidR="00442332" w:rsidRPr="00B112DF">
              <w:rPr>
                <w:rFonts w:ascii="Arial" w:eastAsia="Times New Roman" w:hAnsi="Arial" w:cs="Arial"/>
                <w:bCs/>
                <w:color w:val="FFFFFF" w:themeColor="background1"/>
                <w:sz w:val="20"/>
                <w:szCs w:val="20"/>
              </w:rPr>
              <w:t>a</w:t>
            </w:r>
            <w:r w:rsidRPr="00B112DF">
              <w:rPr>
                <w:rFonts w:ascii="Arial" w:eastAsia="Times New Roman" w:hAnsi="Arial" w:cs="Arial"/>
                <w:bCs/>
                <w:color w:val="FFFFFF" w:themeColor="background1"/>
                <w:sz w:val="20"/>
                <w:szCs w:val="20"/>
              </w:rPr>
              <w:t>ddress</w:t>
            </w:r>
          </w:p>
        </w:tc>
        <w:tc>
          <w:tcPr>
            <w:tcW w:w="5953" w:type="dxa"/>
          </w:tcPr>
          <w:p w14:paraId="61565AE5" w14:textId="77777777" w:rsidR="00414D29" w:rsidRPr="00B112DF" w:rsidRDefault="00414D29" w:rsidP="000A3D14">
            <w:pPr>
              <w:jc w:val="both"/>
              <w:rPr>
                <w:rFonts w:ascii="Arial" w:eastAsia="Times New Roman" w:hAnsi="Arial" w:cs="Arial"/>
                <w:bCs/>
                <w:sz w:val="20"/>
                <w:szCs w:val="20"/>
              </w:rPr>
            </w:pPr>
          </w:p>
        </w:tc>
      </w:tr>
      <w:tr w:rsidR="00414D29" w:rsidRPr="00B112DF" w14:paraId="4744D765" w14:textId="77777777" w:rsidTr="00D201DF">
        <w:trPr>
          <w:cantSplit/>
        </w:trPr>
        <w:tc>
          <w:tcPr>
            <w:tcW w:w="3681" w:type="dxa"/>
            <w:shd w:val="clear" w:color="auto" w:fill="BA7A57"/>
          </w:tcPr>
          <w:p w14:paraId="53D633C5" w14:textId="77777777" w:rsidR="00414D29" w:rsidRPr="00B112DF" w:rsidRDefault="00414D29" w:rsidP="00D201DF">
            <w:pPr>
              <w:jc w:val="both"/>
              <w:rPr>
                <w:rFonts w:ascii="Arial" w:eastAsia="Times New Roman" w:hAnsi="Arial" w:cs="Arial"/>
                <w:bCs/>
                <w:color w:val="FFFFFF" w:themeColor="background1"/>
                <w:sz w:val="20"/>
                <w:szCs w:val="20"/>
              </w:rPr>
            </w:pPr>
            <w:r w:rsidRPr="00B112DF">
              <w:rPr>
                <w:rFonts w:ascii="Arial" w:eastAsia="Times New Roman" w:hAnsi="Arial" w:cs="Arial"/>
                <w:bCs/>
                <w:color w:val="FFFFFF" w:themeColor="background1"/>
                <w:sz w:val="20"/>
                <w:szCs w:val="20"/>
              </w:rPr>
              <w:t>Start date of this contract example</w:t>
            </w:r>
          </w:p>
        </w:tc>
        <w:tc>
          <w:tcPr>
            <w:tcW w:w="5953" w:type="dxa"/>
          </w:tcPr>
          <w:p w14:paraId="5B8CE548" w14:textId="77777777" w:rsidR="00414D29" w:rsidRPr="00B112DF" w:rsidRDefault="00414D29" w:rsidP="000A3D14">
            <w:pPr>
              <w:jc w:val="both"/>
              <w:rPr>
                <w:rFonts w:ascii="Arial" w:eastAsia="Times New Roman" w:hAnsi="Arial" w:cs="Arial"/>
                <w:bCs/>
                <w:sz w:val="20"/>
                <w:szCs w:val="20"/>
                <w:highlight w:val="lightGray"/>
              </w:rPr>
            </w:pPr>
          </w:p>
        </w:tc>
      </w:tr>
      <w:tr w:rsidR="00414D29" w:rsidRPr="00B112DF" w14:paraId="6CA3A311" w14:textId="77777777" w:rsidTr="00D201DF">
        <w:trPr>
          <w:cantSplit/>
        </w:trPr>
        <w:tc>
          <w:tcPr>
            <w:tcW w:w="3681" w:type="dxa"/>
            <w:shd w:val="clear" w:color="auto" w:fill="BA7A57"/>
          </w:tcPr>
          <w:p w14:paraId="3708082C" w14:textId="790D3B9E" w:rsidR="00414D29" w:rsidRPr="00B112DF" w:rsidRDefault="00414D29" w:rsidP="00D201DF">
            <w:pPr>
              <w:jc w:val="both"/>
              <w:rPr>
                <w:rFonts w:ascii="Arial" w:eastAsia="Times New Roman" w:hAnsi="Arial" w:cs="Arial"/>
                <w:bCs/>
                <w:color w:val="FFFFFF" w:themeColor="background1"/>
                <w:sz w:val="20"/>
                <w:szCs w:val="20"/>
              </w:rPr>
            </w:pPr>
            <w:r w:rsidRPr="00B112DF">
              <w:rPr>
                <w:rFonts w:ascii="Arial" w:eastAsia="Times New Roman" w:hAnsi="Arial" w:cs="Arial"/>
                <w:bCs/>
                <w:color w:val="FFFFFF" w:themeColor="background1"/>
                <w:sz w:val="20"/>
                <w:szCs w:val="20"/>
              </w:rPr>
              <w:t xml:space="preserve">Contract </w:t>
            </w:r>
            <w:r w:rsidR="00442332" w:rsidRPr="00B112DF">
              <w:rPr>
                <w:rFonts w:ascii="Arial" w:eastAsia="Times New Roman" w:hAnsi="Arial" w:cs="Arial"/>
                <w:bCs/>
                <w:color w:val="FFFFFF" w:themeColor="background1"/>
                <w:sz w:val="20"/>
                <w:szCs w:val="20"/>
              </w:rPr>
              <w:t>d</w:t>
            </w:r>
            <w:r w:rsidRPr="00B112DF">
              <w:rPr>
                <w:rFonts w:ascii="Arial" w:eastAsia="Times New Roman" w:hAnsi="Arial" w:cs="Arial"/>
                <w:bCs/>
                <w:color w:val="FFFFFF" w:themeColor="background1"/>
                <w:sz w:val="20"/>
                <w:szCs w:val="20"/>
              </w:rPr>
              <w:t>uration/</w:t>
            </w:r>
            <w:r w:rsidR="00442332" w:rsidRPr="00B112DF">
              <w:rPr>
                <w:rFonts w:ascii="Arial" w:eastAsia="Times New Roman" w:hAnsi="Arial" w:cs="Arial"/>
                <w:bCs/>
                <w:color w:val="FFFFFF" w:themeColor="background1"/>
                <w:sz w:val="20"/>
                <w:szCs w:val="20"/>
              </w:rPr>
              <w:t>t</w:t>
            </w:r>
            <w:r w:rsidRPr="00B112DF">
              <w:rPr>
                <w:rFonts w:ascii="Arial" w:eastAsia="Times New Roman" w:hAnsi="Arial" w:cs="Arial"/>
                <w:bCs/>
                <w:color w:val="FFFFFF" w:themeColor="background1"/>
                <w:sz w:val="20"/>
                <w:szCs w:val="20"/>
              </w:rPr>
              <w:t>erm (including any possible extensions)</w:t>
            </w:r>
          </w:p>
        </w:tc>
        <w:tc>
          <w:tcPr>
            <w:tcW w:w="5953" w:type="dxa"/>
          </w:tcPr>
          <w:p w14:paraId="4A2E4897" w14:textId="77777777" w:rsidR="00414D29" w:rsidRPr="00B112DF" w:rsidRDefault="00414D29" w:rsidP="000A3D14">
            <w:pPr>
              <w:jc w:val="both"/>
              <w:rPr>
                <w:rFonts w:ascii="Arial" w:eastAsia="Times New Roman" w:hAnsi="Arial" w:cs="Arial"/>
                <w:bCs/>
                <w:sz w:val="20"/>
                <w:szCs w:val="20"/>
                <w:highlight w:val="lightGray"/>
              </w:rPr>
            </w:pPr>
          </w:p>
        </w:tc>
      </w:tr>
      <w:tr w:rsidR="00414D29" w:rsidRPr="00B112DF" w14:paraId="4DB0E9F6" w14:textId="77777777" w:rsidTr="00D201DF">
        <w:trPr>
          <w:cantSplit/>
        </w:trPr>
        <w:tc>
          <w:tcPr>
            <w:tcW w:w="3681" w:type="dxa"/>
            <w:shd w:val="clear" w:color="auto" w:fill="BA7A57"/>
          </w:tcPr>
          <w:p w14:paraId="5CB3B7B0" w14:textId="3F0886D4" w:rsidR="00414D29" w:rsidRPr="00B112DF" w:rsidRDefault="00414D29" w:rsidP="00D201DF">
            <w:pPr>
              <w:jc w:val="both"/>
              <w:rPr>
                <w:rFonts w:ascii="Arial" w:eastAsia="Times New Roman" w:hAnsi="Arial" w:cs="Arial"/>
                <w:bCs/>
                <w:color w:val="FFFFFF" w:themeColor="background1"/>
                <w:sz w:val="20"/>
                <w:szCs w:val="20"/>
              </w:rPr>
            </w:pPr>
            <w:r w:rsidRPr="00B112DF">
              <w:rPr>
                <w:rFonts w:ascii="Arial" w:eastAsia="Times New Roman" w:hAnsi="Arial" w:cs="Arial"/>
                <w:bCs/>
                <w:color w:val="FFFFFF" w:themeColor="background1"/>
                <w:sz w:val="20"/>
                <w:szCs w:val="20"/>
              </w:rPr>
              <w:t xml:space="preserve">Total </w:t>
            </w:r>
            <w:r w:rsidR="00442332" w:rsidRPr="00B112DF">
              <w:rPr>
                <w:rFonts w:ascii="Arial" w:eastAsia="Times New Roman" w:hAnsi="Arial" w:cs="Arial"/>
                <w:bCs/>
                <w:color w:val="FFFFFF" w:themeColor="background1"/>
                <w:sz w:val="20"/>
                <w:szCs w:val="20"/>
              </w:rPr>
              <w:t>c</w:t>
            </w:r>
            <w:r w:rsidRPr="00B112DF">
              <w:rPr>
                <w:rFonts w:ascii="Arial" w:eastAsia="Times New Roman" w:hAnsi="Arial" w:cs="Arial"/>
                <w:bCs/>
                <w:color w:val="FFFFFF" w:themeColor="background1"/>
                <w:sz w:val="20"/>
                <w:szCs w:val="20"/>
              </w:rPr>
              <w:t xml:space="preserve">ontract </w:t>
            </w:r>
            <w:r w:rsidR="00442332" w:rsidRPr="00B112DF">
              <w:rPr>
                <w:rFonts w:ascii="Arial" w:eastAsia="Times New Roman" w:hAnsi="Arial" w:cs="Arial"/>
                <w:bCs/>
                <w:color w:val="FFFFFF" w:themeColor="background1"/>
                <w:sz w:val="20"/>
                <w:szCs w:val="20"/>
              </w:rPr>
              <w:t>v</w:t>
            </w:r>
            <w:r w:rsidRPr="00B112DF">
              <w:rPr>
                <w:rFonts w:ascii="Arial" w:eastAsia="Times New Roman" w:hAnsi="Arial" w:cs="Arial"/>
                <w:bCs/>
                <w:color w:val="FFFFFF" w:themeColor="background1"/>
                <w:sz w:val="20"/>
                <w:szCs w:val="20"/>
              </w:rPr>
              <w:t>alue (excluding VAT)</w:t>
            </w:r>
          </w:p>
        </w:tc>
        <w:tc>
          <w:tcPr>
            <w:tcW w:w="5953" w:type="dxa"/>
          </w:tcPr>
          <w:p w14:paraId="759AC628" w14:textId="77777777" w:rsidR="00414D29" w:rsidRPr="00B112DF" w:rsidRDefault="00414D29" w:rsidP="000A3D14">
            <w:pPr>
              <w:jc w:val="both"/>
              <w:rPr>
                <w:rFonts w:ascii="Arial" w:eastAsia="Times New Roman" w:hAnsi="Arial" w:cs="Arial"/>
                <w:bCs/>
                <w:sz w:val="20"/>
                <w:szCs w:val="20"/>
                <w:highlight w:val="lightGray"/>
              </w:rPr>
            </w:pPr>
          </w:p>
        </w:tc>
      </w:tr>
      <w:tr w:rsidR="00414D29" w:rsidRPr="00B112DF" w14:paraId="650DF78D" w14:textId="77777777" w:rsidTr="00D201DF">
        <w:trPr>
          <w:cantSplit/>
        </w:trPr>
        <w:tc>
          <w:tcPr>
            <w:tcW w:w="3681" w:type="dxa"/>
            <w:shd w:val="clear" w:color="auto" w:fill="BA7A57"/>
          </w:tcPr>
          <w:p w14:paraId="170C5EE8" w14:textId="45295279" w:rsidR="00414D29" w:rsidRPr="00B112DF" w:rsidRDefault="00442332" w:rsidP="00D201DF">
            <w:pPr>
              <w:jc w:val="both"/>
              <w:rPr>
                <w:rFonts w:ascii="Arial" w:eastAsia="Times New Roman" w:hAnsi="Arial" w:cs="Arial"/>
                <w:bCs/>
                <w:color w:val="FFFFFF" w:themeColor="background1"/>
                <w:sz w:val="20"/>
                <w:szCs w:val="20"/>
              </w:rPr>
            </w:pPr>
            <w:r w:rsidRPr="00B112DF">
              <w:rPr>
                <w:rFonts w:ascii="Arial" w:eastAsia="Times New Roman" w:hAnsi="Arial" w:cs="Arial"/>
                <w:bCs/>
                <w:color w:val="FFFFFF" w:themeColor="background1"/>
                <w:sz w:val="20"/>
                <w:szCs w:val="20"/>
              </w:rPr>
              <w:lastRenderedPageBreak/>
              <w:t>P</w:t>
            </w:r>
            <w:r w:rsidR="00414D29" w:rsidRPr="00B112DF">
              <w:rPr>
                <w:rFonts w:ascii="Arial" w:eastAsia="Times New Roman" w:hAnsi="Arial" w:cs="Arial"/>
                <w:bCs/>
                <w:color w:val="FFFFFF" w:themeColor="background1"/>
                <w:sz w:val="20"/>
                <w:szCs w:val="20"/>
              </w:rPr>
              <w:t>rovide details of the Tenderer’s actual involvement and level of responsibility for the overall delivery of the contract. (Max. 500 words)</w:t>
            </w:r>
          </w:p>
        </w:tc>
        <w:tc>
          <w:tcPr>
            <w:tcW w:w="5953" w:type="dxa"/>
          </w:tcPr>
          <w:p w14:paraId="50A1AA45" w14:textId="77777777" w:rsidR="00414D29" w:rsidRPr="00B112DF" w:rsidRDefault="00414D29" w:rsidP="000A3D14">
            <w:pPr>
              <w:jc w:val="both"/>
              <w:rPr>
                <w:rFonts w:ascii="Arial" w:eastAsia="Times New Roman" w:hAnsi="Arial" w:cs="Arial"/>
                <w:bCs/>
                <w:sz w:val="20"/>
                <w:szCs w:val="20"/>
                <w:highlight w:val="lightGray"/>
              </w:rPr>
            </w:pPr>
          </w:p>
        </w:tc>
      </w:tr>
      <w:tr w:rsidR="00414D29" w:rsidRPr="00B112DF" w14:paraId="16EBA6B5" w14:textId="77777777" w:rsidTr="00D201DF">
        <w:trPr>
          <w:cantSplit/>
        </w:trPr>
        <w:tc>
          <w:tcPr>
            <w:tcW w:w="3681" w:type="dxa"/>
            <w:shd w:val="clear" w:color="auto" w:fill="BA7A57"/>
          </w:tcPr>
          <w:p w14:paraId="63DEB7EF" w14:textId="0E0599A0" w:rsidR="00414D29" w:rsidRPr="00B112DF" w:rsidRDefault="00442332" w:rsidP="00D201DF">
            <w:pPr>
              <w:jc w:val="both"/>
              <w:rPr>
                <w:rFonts w:ascii="Arial" w:eastAsia="Times New Roman" w:hAnsi="Arial" w:cs="Arial"/>
                <w:bCs/>
                <w:color w:val="FFFFFF" w:themeColor="background1"/>
                <w:sz w:val="20"/>
                <w:szCs w:val="20"/>
              </w:rPr>
            </w:pPr>
            <w:r w:rsidRPr="00B112DF">
              <w:rPr>
                <w:rFonts w:ascii="Arial" w:eastAsia="Times New Roman" w:hAnsi="Arial" w:cs="Arial"/>
                <w:bCs/>
                <w:color w:val="FFFFFF" w:themeColor="background1"/>
                <w:sz w:val="20"/>
                <w:szCs w:val="20"/>
              </w:rPr>
              <w:t>E</w:t>
            </w:r>
            <w:r w:rsidR="00414D29" w:rsidRPr="00B112DF">
              <w:rPr>
                <w:rFonts w:ascii="Arial" w:eastAsia="Times New Roman" w:hAnsi="Arial" w:cs="Arial"/>
                <w:bCs/>
                <w:color w:val="FFFFFF" w:themeColor="background1"/>
                <w:sz w:val="20"/>
                <w:szCs w:val="20"/>
              </w:rPr>
              <w:t xml:space="preserve">xplain how this contract is of a similar nature, scale and complexity to the </w:t>
            </w:r>
            <w:r w:rsidRPr="00B112DF">
              <w:rPr>
                <w:rFonts w:ascii="Arial" w:eastAsia="Times New Roman" w:hAnsi="Arial" w:cs="Arial"/>
                <w:bCs/>
                <w:color w:val="FFFFFF" w:themeColor="background1"/>
                <w:sz w:val="20"/>
                <w:szCs w:val="20"/>
              </w:rPr>
              <w:t>s</w:t>
            </w:r>
            <w:r w:rsidR="00414D29" w:rsidRPr="00B112DF">
              <w:rPr>
                <w:rFonts w:ascii="Arial" w:eastAsia="Times New Roman" w:hAnsi="Arial" w:cs="Arial"/>
                <w:bCs/>
                <w:color w:val="FFFFFF" w:themeColor="background1"/>
                <w:sz w:val="20"/>
                <w:szCs w:val="20"/>
              </w:rPr>
              <w:t xml:space="preserve">ervices set out in Appendix 1 of the </w:t>
            </w:r>
            <w:r w:rsidR="00745764" w:rsidRPr="00B112DF">
              <w:rPr>
                <w:rFonts w:ascii="Arial" w:eastAsia="Times New Roman" w:hAnsi="Arial" w:cs="Arial"/>
                <w:bCs/>
                <w:color w:val="FFFFFF" w:themeColor="background1"/>
                <w:sz w:val="20"/>
                <w:szCs w:val="20"/>
              </w:rPr>
              <w:t>RFT</w:t>
            </w:r>
            <w:r w:rsidR="00414D29" w:rsidRPr="00B112DF">
              <w:rPr>
                <w:rFonts w:ascii="Arial" w:eastAsia="Times New Roman" w:hAnsi="Arial" w:cs="Arial"/>
                <w:bCs/>
                <w:color w:val="FFFFFF" w:themeColor="background1"/>
                <w:sz w:val="20"/>
                <w:szCs w:val="20"/>
              </w:rPr>
              <w:t>. (Max. 500 words)</w:t>
            </w:r>
          </w:p>
        </w:tc>
        <w:tc>
          <w:tcPr>
            <w:tcW w:w="5953" w:type="dxa"/>
          </w:tcPr>
          <w:p w14:paraId="72433240" w14:textId="77777777" w:rsidR="00414D29" w:rsidRPr="00B112DF" w:rsidRDefault="00414D29" w:rsidP="000A3D14">
            <w:pPr>
              <w:jc w:val="both"/>
              <w:rPr>
                <w:rFonts w:ascii="Arial" w:eastAsia="Times New Roman" w:hAnsi="Arial" w:cs="Arial"/>
                <w:bCs/>
                <w:sz w:val="20"/>
                <w:szCs w:val="20"/>
              </w:rPr>
            </w:pPr>
          </w:p>
        </w:tc>
      </w:tr>
    </w:tbl>
    <w:p w14:paraId="69671F21" w14:textId="77777777" w:rsidR="00414D29" w:rsidRPr="00B112DF" w:rsidRDefault="00414D29" w:rsidP="000A3D14">
      <w:pPr>
        <w:spacing w:after="0" w:line="240" w:lineRule="auto"/>
        <w:jc w:val="both"/>
        <w:rPr>
          <w:rFonts w:ascii="Arial" w:eastAsia="Times New Roman" w:hAnsi="Arial" w:cs="Arial"/>
          <w:bCs/>
          <w:color w:val="auto"/>
          <w:sz w:val="20"/>
          <w:szCs w:val="20"/>
          <w:lang w:val="en-IE" w:eastAsia="en-US"/>
        </w:rPr>
      </w:pPr>
    </w:p>
    <w:tbl>
      <w:tblPr>
        <w:tblStyle w:val="Deloitte3"/>
        <w:tblW w:w="9634" w:type="dxa"/>
        <w:tblBorders>
          <w:top w:val="single" w:sz="4" w:space="0" w:color="3B1300"/>
          <w:left w:val="single" w:sz="4" w:space="0" w:color="3B1300"/>
          <w:bottom w:val="single" w:sz="4" w:space="0" w:color="3B1300"/>
          <w:right w:val="single" w:sz="4" w:space="0" w:color="3B1300"/>
          <w:insideH w:val="single" w:sz="4" w:space="0" w:color="3B1300"/>
          <w:insideV w:val="single" w:sz="4" w:space="0" w:color="3B1300"/>
        </w:tblBorders>
        <w:tblCellMar>
          <w:top w:w="57" w:type="dxa"/>
          <w:bottom w:w="57" w:type="dxa"/>
        </w:tblCellMar>
        <w:tblLook w:val="04A0" w:firstRow="1" w:lastRow="0" w:firstColumn="1" w:lastColumn="0" w:noHBand="0" w:noVBand="1"/>
      </w:tblPr>
      <w:tblGrid>
        <w:gridCol w:w="3681"/>
        <w:gridCol w:w="5953"/>
      </w:tblGrid>
      <w:tr w:rsidR="00442332" w:rsidRPr="00B112DF" w14:paraId="5032D63D" w14:textId="77777777" w:rsidTr="00D201DF">
        <w:tc>
          <w:tcPr>
            <w:tcW w:w="9634" w:type="dxa"/>
            <w:gridSpan w:val="2"/>
            <w:shd w:val="clear" w:color="auto" w:fill="3B1300"/>
          </w:tcPr>
          <w:p w14:paraId="24C5B80F" w14:textId="0C754901" w:rsidR="00442332" w:rsidRPr="00B112DF" w:rsidRDefault="00442332" w:rsidP="004F1D5D">
            <w:pPr>
              <w:jc w:val="both"/>
              <w:rPr>
                <w:rFonts w:ascii="Arial" w:hAnsi="Arial" w:cs="Arial"/>
                <w:bCs/>
                <w:color w:val="FFFFFF"/>
                <w:sz w:val="20"/>
                <w:szCs w:val="20"/>
              </w:rPr>
            </w:pPr>
            <w:r w:rsidRPr="00B112DF">
              <w:rPr>
                <w:rFonts w:ascii="Arial" w:hAnsi="Arial" w:cs="Arial"/>
                <w:bCs/>
                <w:color w:val="FFFFFF"/>
                <w:sz w:val="20"/>
                <w:szCs w:val="20"/>
              </w:rPr>
              <w:t>REFERENCE CONTRACT 2</w:t>
            </w:r>
          </w:p>
        </w:tc>
      </w:tr>
      <w:tr w:rsidR="00442332" w:rsidRPr="00B112DF" w14:paraId="650EA8D8" w14:textId="77777777" w:rsidTr="00D201DF">
        <w:trPr>
          <w:cantSplit/>
        </w:trPr>
        <w:tc>
          <w:tcPr>
            <w:tcW w:w="3681" w:type="dxa"/>
            <w:shd w:val="clear" w:color="auto" w:fill="BA7A57"/>
          </w:tcPr>
          <w:p w14:paraId="4951C43E" w14:textId="77777777" w:rsidR="00442332" w:rsidRPr="00B112DF" w:rsidRDefault="00442332" w:rsidP="00D201DF">
            <w:pPr>
              <w:jc w:val="both"/>
              <w:rPr>
                <w:rFonts w:ascii="Arial" w:eastAsia="Times New Roman" w:hAnsi="Arial" w:cs="Arial"/>
                <w:bCs/>
                <w:color w:val="FFFFFF" w:themeColor="background1"/>
                <w:sz w:val="20"/>
                <w:szCs w:val="20"/>
              </w:rPr>
            </w:pPr>
            <w:r w:rsidRPr="00B112DF">
              <w:rPr>
                <w:rFonts w:ascii="Arial" w:eastAsia="Times New Roman" w:hAnsi="Arial" w:cs="Arial"/>
                <w:bCs/>
                <w:color w:val="FFFFFF" w:themeColor="background1"/>
                <w:sz w:val="20"/>
                <w:szCs w:val="20"/>
              </w:rPr>
              <w:t>Title and brief description of the contract</w:t>
            </w:r>
          </w:p>
        </w:tc>
        <w:tc>
          <w:tcPr>
            <w:tcW w:w="5953" w:type="dxa"/>
          </w:tcPr>
          <w:p w14:paraId="60E24F72" w14:textId="77777777" w:rsidR="00442332" w:rsidRPr="00B112DF" w:rsidRDefault="00442332" w:rsidP="004F1D5D">
            <w:pPr>
              <w:jc w:val="both"/>
              <w:rPr>
                <w:rFonts w:ascii="Arial" w:eastAsia="Times New Roman" w:hAnsi="Arial" w:cs="Arial"/>
                <w:bCs/>
                <w:sz w:val="20"/>
                <w:szCs w:val="20"/>
              </w:rPr>
            </w:pPr>
          </w:p>
        </w:tc>
      </w:tr>
      <w:tr w:rsidR="00442332" w:rsidRPr="00B112DF" w14:paraId="2807C0CA" w14:textId="77777777" w:rsidTr="00D201DF">
        <w:trPr>
          <w:cantSplit/>
        </w:trPr>
        <w:tc>
          <w:tcPr>
            <w:tcW w:w="3681" w:type="dxa"/>
            <w:shd w:val="clear" w:color="auto" w:fill="BA7A57"/>
          </w:tcPr>
          <w:p w14:paraId="7E705DE7" w14:textId="77777777" w:rsidR="00442332" w:rsidRPr="00B112DF" w:rsidRDefault="00442332" w:rsidP="00D201DF">
            <w:pPr>
              <w:jc w:val="both"/>
              <w:rPr>
                <w:rFonts w:ascii="Arial" w:eastAsia="Times New Roman" w:hAnsi="Arial" w:cs="Arial"/>
                <w:bCs/>
                <w:color w:val="FFFFFF" w:themeColor="background1"/>
                <w:sz w:val="20"/>
                <w:szCs w:val="20"/>
              </w:rPr>
            </w:pPr>
            <w:r w:rsidRPr="00B112DF">
              <w:rPr>
                <w:rFonts w:ascii="Arial" w:eastAsia="Times New Roman" w:hAnsi="Arial" w:cs="Arial"/>
                <w:bCs/>
                <w:color w:val="FFFFFF" w:themeColor="background1"/>
                <w:sz w:val="20"/>
                <w:szCs w:val="20"/>
              </w:rPr>
              <w:t>Client name</w:t>
            </w:r>
          </w:p>
        </w:tc>
        <w:tc>
          <w:tcPr>
            <w:tcW w:w="5953" w:type="dxa"/>
          </w:tcPr>
          <w:p w14:paraId="37CF554A" w14:textId="77777777" w:rsidR="00442332" w:rsidRPr="00B112DF" w:rsidRDefault="00442332" w:rsidP="004F1D5D">
            <w:pPr>
              <w:jc w:val="both"/>
              <w:rPr>
                <w:rFonts w:ascii="Arial" w:eastAsia="Times New Roman" w:hAnsi="Arial" w:cs="Arial"/>
                <w:bCs/>
                <w:sz w:val="20"/>
                <w:szCs w:val="20"/>
              </w:rPr>
            </w:pPr>
          </w:p>
        </w:tc>
      </w:tr>
      <w:tr w:rsidR="00442332" w:rsidRPr="00B112DF" w14:paraId="58490E63" w14:textId="77777777" w:rsidTr="00D201DF">
        <w:trPr>
          <w:cantSplit/>
        </w:trPr>
        <w:tc>
          <w:tcPr>
            <w:tcW w:w="3681" w:type="dxa"/>
            <w:shd w:val="clear" w:color="auto" w:fill="BA7A57"/>
          </w:tcPr>
          <w:p w14:paraId="4C7BD51B" w14:textId="77777777" w:rsidR="00442332" w:rsidRPr="00B112DF" w:rsidRDefault="00442332" w:rsidP="00D201DF">
            <w:pPr>
              <w:jc w:val="both"/>
              <w:rPr>
                <w:rFonts w:ascii="Arial" w:eastAsia="Times New Roman" w:hAnsi="Arial" w:cs="Arial"/>
                <w:bCs/>
                <w:color w:val="FFFFFF" w:themeColor="background1"/>
                <w:sz w:val="20"/>
                <w:szCs w:val="20"/>
              </w:rPr>
            </w:pPr>
            <w:r w:rsidRPr="00B112DF">
              <w:rPr>
                <w:rFonts w:ascii="Arial" w:eastAsia="Times New Roman" w:hAnsi="Arial" w:cs="Arial"/>
                <w:bCs/>
                <w:color w:val="FFFFFF" w:themeColor="background1"/>
                <w:sz w:val="20"/>
                <w:szCs w:val="20"/>
              </w:rPr>
              <w:t>Name of referee within customer organisation responsible for awarding the contract or managing the contract</w:t>
            </w:r>
          </w:p>
        </w:tc>
        <w:tc>
          <w:tcPr>
            <w:tcW w:w="5953" w:type="dxa"/>
          </w:tcPr>
          <w:p w14:paraId="45AB50D6" w14:textId="77777777" w:rsidR="00442332" w:rsidRPr="00B112DF" w:rsidRDefault="00442332" w:rsidP="004F1D5D">
            <w:pPr>
              <w:jc w:val="both"/>
              <w:rPr>
                <w:rFonts w:ascii="Arial" w:eastAsia="Times New Roman" w:hAnsi="Arial" w:cs="Arial"/>
                <w:bCs/>
                <w:sz w:val="20"/>
                <w:szCs w:val="20"/>
              </w:rPr>
            </w:pPr>
          </w:p>
        </w:tc>
      </w:tr>
      <w:tr w:rsidR="00442332" w:rsidRPr="00B112DF" w14:paraId="27C83068" w14:textId="77777777" w:rsidTr="00D201DF">
        <w:trPr>
          <w:cantSplit/>
        </w:trPr>
        <w:tc>
          <w:tcPr>
            <w:tcW w:w="3681" w:type="dxa"/>
            <w:shd w:val="clear" w:color="auto" w:fill="BA7A57"/>
          </w:tcPr>
          <w:p w14:paraId="05B9D458" w14:textId="77777777" w:rsidR="00442332" w:rsidRPr="00B112DF" w:rsidRDefault="00442332" w:rsidP="00D201DF">
            <w:pPr>
              <w:jc w:val="both"/>
              <w:rPr>
                <w:rFonts w:ascii="Arial" w:eastAsia="Times New Roman" w:hAnsi="Arial" w:cs="Arial"/>
                <w:bCs/>
                <w:color w:val="FFFFFF" w:themeColor="background1"/>
                <w:sz w:val="20"/>
                <w:szCs w:val="20"/>
              </w:rPr>
            </w:pPr>
            <w:r w:rsidRPr="00B112DF">
              <w:rPr>
                <w:rFonts w:ascii="Arial" w:eastAsia="Times New Roman" w:hAnsi="Arial" w:cs="Arial"/>
                <w:bCs/>
                <w:color w:val="FFFFFF" w:themeColor="background1"/>
                <w:sz w:val="20"/>
                <w:szCs w:val="20"/>
              </w:rPr>
              <w:t>Position/title of referee within the client organisation</w:t>
            </w:r>
          </w:p>
        </w:tc>
        <w:tc>
          <w:tcPr>
            <w:tcW w:w="5953" w:type="dxa"/>
          </w:tcPr>
          <w:p w14:paraId="4513E86B" w14:textId="77777777" w:rsidR="00442332" w:rsidRPr="00B112DF" w:rsidRDefault="00442332" w:rsidP="004F1D5D">
            <w:pPr>
              <w:jc w:val="both"/>
              <w:rPr>
                <w:rFonts w:ascii="Arial" w:eastAsia="Times New Roman" w:hAnsi="Arial" w:cs="Arial"/>
                <w:bCs/>
                <w:sz w:val="20"/>
                <w:szCs w:val="20"/>
              </w:rPr>
            </w:pPr>
          </w:p>
        </w:tc>
      </w:tr>
      <w:tr w:rsidR="00442332" w:rsidRPr="00B112DF" w14:paraId="351E1091" w14:textId="77777777" w:rsidTr="00D201DF">
        <w:trPr>
          <w:cantSplit/>
        </w:trPr>
        <w:tc>
          <w:tcPr>
            <w:tcW w:w="3681" w:type="dxa"/>
            <w:shd w:val="clear" w:color="auto" w:fill="BA7A57"/>
          </w:tcPr>
          <w:p w14:paraId="45F5CFF6" w14:textId="77777777" w:rsidR="00442332" w:rsidRPr="00B112DF" w:rsidRDefault="00442332" w:rsidP="00D201DF">
            <w:pPr>
              <w:jc w:val="both"/>
              <w:rPr>
                <w:rFonts w:ascii="Arial" w:eastAsia="Times New Roman" w:hAnsi="Arial" w:cs="Arial"/>
                <w:bCs/>
                <w:color w:val="FFFFFF" w:themeColor="background1"/>
                <w:sz w:val="20"/>
                <w:szCs w:val="20"/>
              </w:rPr>
            </w:pPr>
            <w:r w:rsidRPr="00B112DF">
              <w:rPr>
                <w:rFonts w:ascii="Arial" w:eastAsia="Times New Roman" w:hAnsi="Arial" w:cs="Arial"/>
                <w:bCs/>
                <w:color w:val="FFFFFF" w:themeColor="background1"/>
                <w:sz w:val="20"/>
                <w:szCs w:val="20"/>
              </w:rPr>
              <w:t>Referee’s phone number</w:t>
            </w:r>
          </w:p>
        </w:tc>
        <w:tc>
          <w:tcPr>
            <w:tcW w:w="5953" w:type="dxa"/>
          </w:tcPr>
          <w:p w14:paraId="0237E377" w14:textId="77777777" w:rsidR="00442332" w:rsidRPr="00B112DF" w:rsidRDefault="00442332" w:rsidP="004F1D5D">
            <w:pPr>
              <w:jc w:val="both"/>
              <w:rPr>
                <w:rFonts w:ascii="Arial" w:eastAsia="Times New Roman" w:hAnsi="Arial" w:cs="Arial"/>
                <w:bCs/>
                <w:sz w:val="20"/>
                <w:szCs w:val="20"/>
              </w:rPr>
            </w:pPr>
          </w:p>
        </w:tc>
      </w:tr>
      <w:tr w:rsidR="00442332" w:rsidRPr="00B112DF" w14:paraId="773C980D" w14:textId="77777777" w:rsidTr="00D201DF">
        <w:trPr>
          <w:cantSplit/>
        </w:trPr>
        <w:tc>
          <w:tcPr>
            <w:tcW w:w="3681" w:type="dxa"/>
            <w:shd w:val="clear" w:color="auto" w:fill="BA7A57"/>
          </w:tcPr>
          <w:p w14:paraId="5D6E5754" w14:textId="77777777" w:rsidR="00442332" w:rsidRPr="00B112DF" w:rsidRDefault="00442332" w:rsidP="00D201DF">
            <w:pPr>
              <w:jc w:val="both"/>
              <w:rPr>
                <w:rFonts w:ascii="Arial" w:eastAsia="Times New Roman" w:hAnsi="Arial" w:cs="Arial"/>
                <w:bCs/>
                <w:color w:val="FFFFFF" w:themeColor="background1"/>
                <w:sz w:val="20"/>
                <w:szCs w:val="20"/>
              </w:rPr>
            </w:pPr>
            <w:r w:rsidRPr="00B112DF">
              <w:rPr>
                <w:rFonts w:ascii="Arial" w:eastAsia="Times New Roman" w:hAnsi="Arial" w:cs="Arial"/>
                <w:bCs/>
                <w:color w:val="FFFFFF" w:themeColor="background1"/>
                <w:sz w:val="20"/>
                <w:szCs w:val="20"/>
              </w:rPr>
              <w:t>Referee’s  Email address</w:t>
            </w:r>
          </w:p>
        </w:tc>
        <w:tc>
          <w:tcPr>
            <w:tcW w:w="5953" w:type="dxa"/>
          </w:tcPr>
          <w:p w14:paraId="6D191B63" w14:textId="77777777" w:rsidR="00442332" w:rsidRPr="00B112DF" w:rsidRDefault="00442332" w:rsidP="004F1D5D">
            <w:pPr>
              <w:jc w:val="both"/>
              <w:rPr>
                <w:rFonts w:ascii="Arial" w:eastAsia="Times New Roman" w:hAnsi="Arial" w:cs="Arial"/>
                <w:bCs/>
                <w:sz w:val="20"/>
                <w:szCs w:val="20"/>
              </w:rPr>
            </w:pPr>
          </w:p>
        </w:tc>
      </w:tr>
      <w:tr w:rsidR="00442332" w:rsidRPr="00B112DF" w14:paraId="70AF19D3" w14:textId="77777777" w:rsidTr="00D201DF">
        <w:trPr>
          <w:cantSplit/>
        </w:trPr>
        <w:tc>
          <w:tcPr>
            <w:tcW w:w="3681" w:type="dxa"/>
            <w:shd w:val="clear" w:color="auto" w:fill="BA7A57"/>
          </w:tcPr>
          <w:p w14:paraId="6AA22AEC" w14:textId="77777777" w:rsidR="00442332" w:rsidRPr="00B112DF" w:rsidRDefault="00442332" w:rsidP="00D201DF">
            <w:pPr>
              <w:jc w:val="both"/>
              <w:rPr>
                <w:rFonts w:ascii="Arial" w:eastAsia="Times New Roman" w:hAnsi="Arial" w:cs="Arial"/>
                <w:bCs/>
                <w:color w:val="FFFFFF" w:themeColor="background1"/>
                <w:sz w:val="20"/>
                <w:szCs w:val="20"/>
              </w:rPr>
            </w:pPr>
            <w:r w:rsidRPr="00B112DF">
              <w:rPr>
                <w:rFonts w:ascii="Arial" w:eastAsia="Times New Roman" w:hAnsi="Arial" w:cs="Arial"/>
                <w:bCs/>
                <w:color w:val="FFFFFF" w:themeColor="background1"/>
                <w:sz w:val="20"/>
                <w:szCs w:val="20"/>
              </w:rPr>
              <w:t>Referee’s postal address</w:t>
            </w:r>
          </w:p>
        </w:tc>
        <w:tc>
          <w:tcPr>
            <w:tcW w:w="5953" w:type="dxa"/>
          </w:tcPr>
          <w:p w14:paraId="6A5597D8" w14:textId="77777777" w:rsidR="00442332" w:rsidRPr="00B112DF" w:rsidRDefault="00442332" w:rsidP="004F1D5D">
            <w:pPr>
              <w:jc w:val="both"/>
              <w:rPr>
                <w:rFonts w:ascii="Arial" w:eastAsia="Times New Roman" w:hAnsi="Arial" w:cs="Arial"/>
                <w:bCs/>
                <w:sz w:val="20"/>
                <w:szCs w:val="20"/>
              </w:rPr>
            </w:pPr>
          </w:p>
        </w:tc>
      </w:tr>
      <w:tr w:rsidR="00442332" w:rsidRPr="00B112DF" w14:paraId="0DBD75A8" w14:textId="77777777" w:rsidTr="00D201DF">
        <w:trPr>
          <w:cantSplit/>
        </w:trPr>
        <w:tc>
          <w:tcPr>
            <w:tcW w:w="3681" w:type="dxa"/>
            <w:shd w:val="clear" w:color="auto" w:fill="BA7A57"/>
          </w:tcPr>
          <w:p w14:paraId="087EA420" w14:textId="77777777" w:rsidR="00442332" w:rsidRPr="00B112DF" w:rsidRDefault="00442332" w:rsidP="00D201DF">
            <w:pPr>
              <w:jc w:val="both"/>
              <w:rPr>
                <w:rFonts w:ascii="Arial" w:eastAsia="Times New Roman" w:hAnsi="Arial" w:cs="Arial"/>
                <w:bCs/>
                <w:color w:val="FFFFFF" w:themeColor="background1"/>
                <w:sz w:val="20"/>
                <w:szCs w:val="20"/>
              </w:rPr>
            </w:pPr>
            <w:r w:rsidRPr="00B112DF">
              <w:rPr>
                <w:rFonts w:ascii="Arial" w:eastAsia="Times New Roman" w:hAnsi="Arial" w:cs="Arial"/>
                <w:bCs/>
                <w:color w:val="FFFFFF" w:themeColor="background1"/>
                <w:sz w:val="20"/>
                <w:szCs w:val="20"/>
              </w:rPr>
              <w:t>Start date of this contract example</w:t>
            </w:r>
          </w:p>
        </w:tc>
        <w:tc>
          <w:tcPr>
            <w:tcW w:w="5953" w:type="dxa"/>
          </w:tcPr>
          <w:p w14:paraId="7D6B0576" w14:textId="77777777" w:rsidR="00442332" w:rsidRPr="00B112DF" w:rsidRDefault="00442332" w:rsidP="004F1D5D">
            <w:pPr>
              <w:jc w:val="both"/>
              <w:rPr>
                <w:rFonts w:ascii="Arial" w:eastAsia="Times New Roman" w:hAnsi="Arial" w:cs="Arial"/>
                <w:bCs/>
                <w:sz w:val="20"/>
                <w:szCs w:val="20"/>
                <w:highlight w:val="lightGray"/>
              </w:rPr>
            </w:pPr>
          </w:p>
        </w:tc>
      </w:tr>
      <w:tr w:rsidR="00442332" w:rsidRPr="00B112DF" w14:paraId="43553FC4" w14:textId="77777777" w:rsidTr="00D201DF">
        <w:trPr>
          <w:cantSplit/>
        </w:trPr>
        <w:tc>
          <w:tcPr>
            <w:tcW w:w="3681" w:type="dxa"/>
            <w:shd w:val="clear" w:color="auto" w:fill="BA7A57"/>
          </w:tcPr>
          <w:p w14:paraId="38577630" w14:textId="77777777" w:rsidR="00442332" w:rsidRPr="00B112DF" w:rsidRDefault="00442332" w:rsidP="00D201DF">
            <w:pPr>
              <w:jc w:val="both"/>
              <w:rPr>
                <w:rFonts w:ascii="Arial" w:eastAsia="Times New Roman" w:hAnsi="Arial" w:cs="Arial"/>
                <w:bCs/>
                <w:color w:val="FFFFFF" w:themeColor="background1"/>
                <w:sz w:val="20"/>
                <w:szCs w:val="20"/>
              </w:rPr>
            </w:pPr>
            <w:r w:rsidRPr="00B112DF">
              <w:rPr>
                <w:rFonts w:ascii="Arial" w:eastAsia="Times New Roman" w:hAnsi="Arial" w:cs="Arial"/>
                <w:bCs/>
                <w:color w:val="FFFFFF" w:themeColor="background1"/>
                <w:sz w:val="20"/>
                <w:szCs w:val="20"/>
              </w:rPr>
              <w:t>Contract duration/term (including any possible extensions)</w:t>
            </w:r>
          </w:p>
        </w:tc>
        <w:tc>
          <w:tcPr>
            <w:tcW w:w="5953" w:type="dxa"/>
          </w:tcPr>
          <w:p w14:paraId="0E5DE635" w14:textId="77777777" w:rsidR="00442332" w:rsidRPr="00B112DF" w:rsidRDefault="00442332" w:rsidP="004F1D5D">
            <w:pPr>
              <w:jc w:val="both"/>
              <w:rPr>
                <w:rFonts w:ascii="Arial" w:eastAsia="Times New Roman" w:hAnsi="Arial" w:cs="Arial"/>
                <w:bCs/>
                <w:sz w:val="20"/>
                <w:szCs w:val="20"/>
                <w:highlight w:val="lightGray"/>
              </w:rPr>
            </w:pPr>
          </w:p>
        </w:tc>
      </w:tr>
      <w:tr w:rsidR="00442332" w:rsidRPr="00B112DF" w14:paraId="0878D48A" w14:textId="77777777" w:rsidTr="00D201DF">
        <w:trPr>
          <w:cantSplit/>
        </w:trPr>
        <w:tc>
          <w:tcPr>
            <w:tcW w:w="3681" w:type="dxa"/>
            <w:shd w:val="clear" w:color="auto" w:fill="BA7A57"/>
          </w:tcPr>
          <w:p w14:paraId="387C2B1B" w14:textId="77777777" w:rsidR="00442332" w:rsidRPr="00B112DF" w:rsidRDefault="00442332" w:rsidP="00D201DF">
            <w:pPr>
              <w:jc w:val="both"/>
              <w:rPr>
                <w:rFonts w:ascii="Arial" w:eastAsia="Times New Roman" w:hAnsi="Arial" w:cs="Arial"/>
                <w:bCs/>
                <w:color w:val="FFFFFF" w:themeColor="background1"/>
                <w:sz w:val="20"/>
                <w:szCs w:val="20"/>
              </w:rPr>
            </w:pPr>
            <w:r w:rsidRPr="00B112DF">
              <w:rPr>
                <w:rFonts w:ascii="Arial" w:eastAsia="Times New Roman" w:hAnsi="Arial" w:cs="Arial"/>
                <w:bCs/>
                <w:color w:val="FFFFFF" w:themeColor="background1"/>
                <w:sz w:val="20"/>
                <w:szCs w:val="20"/>
              </w:rPr>
              <w:t>Total contract value (excluding VAT)</w:t>
            </w:r>
          </w:p>
        </w:tc>
        <w:tc>
          <w:tcPr>
            <w:tcW w:w="5953" w:type="dxa"/>
          </w:tcPr>
          <w:p w14:paraId="0E8E69AD" w14:textId="77777777" w:rsidR="00442332" w:rsidRPr="00B112DF" w:rsidRDefault="00442332" w:rsidP="004F1D5D">
            <w:pPr>
              <w:jc w:val="both"/>
              <w:rPr>
                <w:rFonts w:ascii="Arial" w:eastAsia="Times New Roman" w:hAnsi="Arial" w:cs="Arial"/>
                <w:bCs/>
                <w:sz w:val="20"/>
                <w:szCs w:val="20"/>
                <w:highlight w:val="lightGray"/>
              </w:rPr>
            </w:pPr>
          </w:p>
        </w:tc>
      </w:tr>
      <w:tr w:rsidR="00442332" w:rsidRPr="00B112DF" w14:paraId="7F9E8761" w14:textId="77777777" w:rsidTr="00D201DF">
        <w:trPr>
          <w:cantSplit/>
        </w:trPr>
        <w:tc>
          <w:tcPr>
            <w:tcW w:w="3681" w:type="dxa"/>
            <w:shd w:val="clear" w:color="auto" w:fill="BA7A57"/>
          </w:tcPr>
          <w:p w14:paraId="1E7E5893" w14:textId="77777777" w:rsidR="00442332" w:rsidRPr="00B112DF" w:rsidRDefault="00442332" w:rsidP="00D201DF">
            <w:pPr>
              <w:jc w:val="both"/>
              <w:rPr>
                <w:rFonts w:ascii="Arial" w:eastAsia="Times New Roman" w:hAnsi="Arial" w:cs="Arial"/>
                <w:bCs/>
                <w:color w:val="FFFFFF" w:themeColor="background1"/>
                <w:sz w:val="20"/>
                <w:szCs w:val="20"/>
              </w:rPr>
            </w:pPr>
            <w:r w:rsidRPr="00B112DF">
              <w:rPr>
                <w:rFonts w:ascii="Arial" w:eastAsia="Times New Roman" w:hAnsi="Arial" w:cs="Arial"/>
                <w:bCs/>
                <w:color w:val="FFFFFF" w:themeColor="background1"/>
                <w:sz w:val="20"/>
                <w:szCs w:val="20"/>
              </w:rPr>
              <w:t>Provide details of the Tenderer’s actual involvement and level of responsibility for the overall delivery of the contract. (Max. 500 words)</w:t>
            </w:r>
          </w:p>
        </w:tc>
        <w:tc>
          <w:tcPr>
            <w:tcW w:w="5953" w:type="dxa"/>
          </w:tcPr>
          <w:p w14:paraId="7018B9D8" w14:textId="77777777" w:rsidR="00442332" w:rsidRPr="00B112DF" w:rsidRDefault="00442332" w:rsidP="004F1D5D">
            <w:pPr>
              <w:jc w:val="both"/>
              <w:rPr>
                <w:rFonts w:ascii="Arial" w:eastAsia="Times New Roman" w:hAnsi="Arial" w:cs="Arial"/>
                <w:bCs/>
                <w:sz w:val="20"/>
                <w:szCs w:val="20"/>
                <w:highlight w:val="lightGray"/>
              </w:rPr>
            </w:pPr>
          </w:p>
        </w:tc>
      </w:tr>
      <w:tr w:rsidR="00442332" w:rsidRPr="00B112DF" w14:paraId="4FCE668B" w14:textId="77777777" w:rsidTr="00D201DF">
        <w:trPr>
          <w:cantSplit/>
        </w:trPr>
        <w:tc>
          <w:tcPr>
            <w:tcW w:w="3681" w:type="dxa"/>
            <w:shd w:val="clear" w:color="auto" w:fill="BA7A57"/>
          </w:tcPr>
          <w:p w14:paraId="7FBC9470" w14:textId="77777777" w:rsidR="00442332" w:rsidRPr="00B112DF" w:rsidRDefault="00442332" w:rsidP="00D201DF">
            <w:pPr>
              <w:jc w:val="both"/>
              <w:rPr>
                <w:rFonts w:ascii="Arial" w:eastAsia="Times New Roman" w:hAnsi="Arial" w:cs="Arial"/>
                <w:bCs/>
                <w:color w:val="FFFFFF" w:themeColor="background1"/>
                <w:sz w:val="20"/>
                <w:szCs w:val="20"/>
              </w:rPr>
            </w:pPr>
            <w:r w:rsidRPr="00B112DF">
              <w:rPr>
                <w:rFonts w:ascii="Arial" w:eastAsia="Times New Roman" w:hAnsi="Arial" w:cs="Arial"/>
                <w:bCs/>
                <w:color w:val="FFFFFF" w:themeColor="background1"/>
                <w:sz w:val="20"/>
                <w:szCs w:val="20"/>
              </w:rPr>
              <w:t>Explain how this contract is of a similar nature, scale and complexity to the services set out in Appendix 1 of the RFT. (Max. 500 words)</w:t>
            </w:r>
          </w:p>
        </w:tc>
        <w:tc>
          <w:tcPr>
            <w:tcW w:w="5953" w:type="dxa"/>
          </w:tcPr>
          <w:p w14:paraId="009784CD" w14:textId="77777777" w:rsidR="00442332" w:rsidRPr="00B112DF" w:rsidRDefault="00442332" w:rsidP="004F1D5D">
            <w:pPr>
              <w:jc w:val="both"/>
              <w:rPr>
                <w:rFonts w:ascii="Arial" w:eastAsia="Times New Roman" w:hAnsi="Arial" w:cs="Arial"/>
                <w:bCs/>
                <w:sz w:val="20"/>
                <w:szCs w:val="20"/>
              </w:rPr>
            </w:pPr>
          </w:p>
        </w:tc>
      </w:tr>
    </w:tbl>
    <w:p w14:paraId="3C40B392" w14:textId="77777777" w:rsidR="00442332" w:rsidRPr="00B112DF" w:rsidRDefault="00442332" w:rsidP="00442332">
      <w:pPr>
        <w:spacing w:after="0" w:line="240" w:lineRule="auto"/>
        <w:jc w:val="both"/>
        <w:rPr>
          <w:rFonts w:ascii="Arial" w:eastAsia="Times New Roman" w:hAnsi="Arial" w:cs="Arial"/>
          <w:bCs/>
          <w:color w:val="auto"/>
          <w:sz w:val="20"/>
          <w:szCs w:val="20"/>
          <w:lang w:val="en-IE" w:eastAsia="en-US"/>
        </w:rPr>
      </w:pPr>
    </w:p>
    <w:tbl>
      <w:tblPr>
        <w:tblStyle w:val="Deloitte3"/>
        <w:tblW w:w="0" w:type="auto"/>
        <w:tblBorders>
          <w:top w:val="single" w:sz="4" w:space="0" w:color="3B1300"/>
          <w:left w:val="single" w:sz="4" w:space="0" w:color="3B1300"/>
          <w:bottom w:val="single" w:sz="4" w:space="0" w:color="3B1300"/>
          <w:right w:val="single" w:sz="4" w:space="0" w:color="3B1300"/>
          <w:insideH w:val="single" w:sz="4" w:space="0" w:color="3B1300"/>
          <w:insideV w:val="single" w:sz="4" w:space="0" w:color="3B1300"/>
        </w:tblBorders>
        <w:tblCellMar>
          <w:top w:w="57" w:type="dxa"/>
          <w:bottom w:w="57" w:type="dxa"/>
        </w:tblCellMar>
        <w:tblLook w:val="04A0" w:firstRow="1" w:lastRow="0" w:firstColumn="1" w:lastColumn="0" w:noHBand="0" w:noVBand="1"/>
      </w:tblPr>
      <w:tblGrid>
        <w:gridCol w:w="3681"/>
        <w:gridCol w:w="5335"/>
      </w:tblGrid>
      <w:tr w:rsidR="00442332" w:rsidRPr="00B112DF" w14:paraId="1DFEFD89" w14:textId="77777777" w:rsidTr="004F1D5D">
        <w:tc>
          <w:tcPr>
            <w:tcW w:w="9016" w:type="dxa"/>
            <w:gridSpan w:val="2"/>
            <w:shd w:val="clear" w:color="auto" w:fill="3B1300"/>
          </w:tcPr>
          <w:p w14:paraId="25E003D0" w14:textId="41D387E0" w:rsidR="00442332" w:rsidRPr="00B112DF" w:rsidRDefault="00442332" w:rsidP="004F1D5D">
            <w:pPr>
              <w:jc w:val="both"/>
              <w:rPr>
                <w:rFonts w:ascii="Arial" w:hAnsi="Arial" w:cs="Arial"/>
                <w:bCs/>
                <w:color w:val="FFFFFF"/>
                <w:sz w:val="20"/>
                <w:szCs w:val="20"/>
              </w:rPr>
            </w:pPr>
            <w:r w:rsidRPr="00B112DF">
              <w:rPr>
                <w:rFonts w:ascii="Arial" w:hAnsi="Arial" w:cs="Arial"/>
                <w:bCs/>
                <w:color w:val="FFFFFF"/>
                <w:sz w:val="20"/>
                <w:szCs w:val="20"/>
              </w:rPr>
              <w:t>REFERENCE CONTRACT 3</w:t>
            </w:r>
          </w:p>
        </w:tc>
      </w:tr>
      <w:tr w:rsidR="00442332" w:rsidRPr="00B112DF" w14:paraId="286D2E13" w14:textId="77777777" w:rsidTr="004F1D5D">
        <w:trPr>
          <w:cantSplit/>
        </w:trPr>
        <w:tc>
          <w:tcPr>
            <w:tcW w:w="3681" w:type="dxa"/>
            <w:shd w:val="clear" w:color="auto" w:fill="BA7A57"/>
          </w:tcPr>
          <w:p w14:paraId="5A51225F" w14:textId="77777777" w:rsidR="00442332" w:rsidRPr="00B112DF" w:rsidRDefault="00442332" w:rsidP="00D201DF">
            <w:pPr>
              <w:jc w:val="both"/>
              <w:rPr>
                <w:rFonts w:ascii="Arial" w:eastAsia="Times New Roman" w:hAnsi="Arial" w:cs="Arial"/>
                <w:bCs/>
                <w:color w:val="FFFFFF" w:themeColor="background1"/>
                <w:sz w:val="20"/>
                <w:szCs w:val="20"/>
              </w:rPr>
            </w:pPr>
            <w:r w:rsidRPr="00B112DF">
              <w:rPr>
                <w:rFonts w:ascii="Arial" w:eastAsia="Times New Roman" w:hAnsi="Arial" w:cs="Arial"/>
                <w:bCs/>
                <w:color w:val="FFFFFF" w:themeColor="background1"/>
                <w:sz w:val="20"/>
                <w:szCs w:val="20"/>
              </w:rPr>
              <w:t>Title and brief description of the contract</w:t>
            </w:r>
          </w:p>
        </w:tc>
        <w:tc>
          <w:tcPr>
            <w:tcW w:w="5335" w:type="dxa"/>
          </w:tcPr>
          <w:p w14:paraId="75A079CA" w14:textId="77777777" w:rsidR="00442332" w:rsidRPr="00B112DF" w:rsidRDefault="00442332" w:rsidP="004F1D5D">
            <w:pPr>
              <w:jc w:val="both"/>
              <w:rPr>
                <w:rFonts w:ascii="Arial" w:eastAsia="Times New Roman" w:hAnsi="Arial" w:cs="Arial"/>
                <w:bCs/>
                <w:sz w:val="20"/>
                <w:szCs w:val="20"/>
              </w:rPr>
            </w:pPr>
          </w:p>
        </w:tc>
      </w:tr>
      <w:tr w:rsidR="00442332" w:rsidRPr="00B112DF" w14:paraId="20EE3ED2" w14:textId="77777777" w:rsidTr="004F1D5D">
        <w:trPr>
          <w:cantSplit/>
        </w:trPr>
        <w:tc>
          <w:tcPr>
            <w:tcW w:w="3681" w:type="dxa"/>
            <w:shd w:val="clear" w:color="auto" w:fill="BA7A57"/>
          </w:tcPr>
          <w:p w14:paraId="7F8D53C2" w14:textId="77777777" w:rsidR="00442332" w:rsidRPr="00B112DF" w:rsidRDefault="00442332" w:rsidP="00D201DF">
            <w:pPr>
              <w:jc w:val="both"/>
              <w:rPr>
                <w:rFonts w:ascii="Arial" w:eastAsia="Times New Roman" w:hAnsi="Arial" w:cs="Arial"/>
                <w:bCs/>
                <w:color w:val="FFFFFF" w:themeColor="background1"/>
                <w:sz w:val="20"/>
                <w:szCs w:val="20"/>
              </w:rPr>
            </w:pPr>
            <w:r w:rsidRPr="00B112DF">
              <w:rPr>
                <w:rFonts w:ascii="Arial" w:eastAsia="Times New Roman" w:hAnsi="Arial" w:cs="Arial"/>
                <w:bCs/>
                <w:color w:val="FFFFFF" w:themeColor="background1"/>
                <w:sz w:val="20"/>
                <w:szCs w:val="20"/>
              </w:rPr>
              <w:t>Client name</w:t>
            </w:r>
          </w:p>
        </w:tc>
        <w:tc>
          <w:tcPr>
            <w:tcW w:w="5335" w:type="dxa"/>
          </w:tcPr>
          <w:p w14:paraId="6BD336E7" w14:textId="77777777" w:rsidR="00442332" w:rsidRPr="00B112DF" w:rsidRDefault="00442332" w:rsidP="004F1D5D">
            <w:pPr>
              <w:jc w:val="both"/>
              <w:rPr>
                <w:rFonts w:ascii="Arial" w:eastAsia="Times New Roman" w:hAnsi="Arial" w:cs="Arial"/>
                <w:bCs/>
                <w:sz w:val="20"/>
                <w:szCs w:val="20"/>
              </w:rPr>
            </w:pPr>
          </w:p>
        </w:tc>
      </w:tr>
      <w:tr w:rsidR="00442332" w:rsidRPr="00B112DF" w14:paraId="005B518D" w14:textId="77777777" w:rsidTr="004F1D5D">
        <w:trPr>
          <w:cantSplit/>
        </w:trPr>
        <w:tc>
          <w:tcPr>
            <w:tcW w:w="3681" w:type="dxa"/>
            <w:shd w:val="clear" w:color="auto" w:fill="BA7A57"/>
          </w:tcPr>
          <w:p w14:paraId="6EECBE5A" w14:textId="77777777" w:rsidR="00442332" w:rsidRPr="00B112DF" w:rsidRDefault="00442332" w:rsidP="00D201DF">
            <w:pPr>
              <w:jc w:val="both"/>
              <w:rPr>
                <w:rFonts w:ascii="Arial" w:eastAsia="Times New Roman" w:hAnsi="Arial" w:cs="Arial"/>
                <w:bCs/>
                <w:color w:val="FFFFFF" w:themeColor="background1"/>
                <w:sz w:val="20"/>
                <w:szCs w:val="20"/>
              </w:rPr>
            </w:pPr>
            <w:r w:rsidRPr="00B112DF">
              <w:rPr>
                <w:rFonts w:ascii="Arial" w:eastAsia="Times New Roman" w:hAnsi="Arial" w:cs="Arial"/>
                <w:bCs/>
                <w:color w:val="FFFFFF" w:themeColor="background1"/>
                <w:sz w:val="20"/>
                <w:szCs w:val="20"/>
              </w:rPr>
              <w:t>Name of referee within customer organisation responsible for awarding the contract or managing the contract</w:t>
            </w:r>
          </w:p>
        </w:tc>
        <w:tc>
          <w:tcPr>
            <w:tcW w:w="5335" w:type="dxa"/>
          </w:tcPr>
          <w:p w14:paraId="0B4F6827" w14:textId="77777777" w:rsidR="00442332" w:rsidRPr="00B112DF" w:rsidRDefault="00442332" w:rsidP="004F1D5D">
            <w:pPr>
              <w:jc w:val="both"/>
              <w:rPr>
                <w:rFonts w:ascii="Arial" w:eastAsia="Times New Roman" w:hAnsi="Arial" w:cs="Arial"/>
                <w:bCs/>
                <w:sz w:val="20"/>
                <w:szCs w:val="20"/>
              </w:rPr>
            </w:pPr>
          </w:p>
        </w:tc>
      </w:tr>
      <w:tr w:rsidR="00442332" w:rsidRPr="00B112DF" w14:paraId="01F50E89" w14:textId="77777777" w:rsidTr="004F1D5D">
        <w:trPr>
          <w:cantSplit/>
        </w:trPr>
        <w:tc>
          <w:tcPr>
            <w:tcW w:w="3681" w:type="dxa"/>
            <w:shd w:val="clear" w:color="auto" w:fill="BA7A57"/>
          </w:tcPr>
          <w:p w14:paraId="4A54363C" w14:textId="77777777" w:rsidR="00442332" w:rsidRPr="00B112DF" w:rsidRDefault="00442332" w:rsidP="00D201DF">
            <w:pPr>
              <w:jc w:val="both"/>
              <w:rPr>
                <w:rFonts w:ascii="Arial" w:eastAsia="Times New Roman" w:hAnsi="Arial" w:cs="Arial"/>
                <w:bCs/>
                <w:color w:val="FFFFFF" w:themeColor="background1"/>
                <w:sz w:val="20"/>
                <w:szCs w:val="20"/>
              </w:rPr>
            </w:pPr>
            <w:r w:rsidRPr="00B112DF">
              <w:rPr>
                <w:rFonts w:ascii="Arial" w:eastAsia="Times New Roman" w:hAnsi="Arial" w:cs="Arial"/>
                <w:bCs/>
                <w:color w:val="FFFFFF" w:themeColor="background1"/>
                <w:sz w:val="20"/>
                <w:szCs w:val="20"/>
              </w:rPr>
              <w:t>Position/title of referee within the client organisation</w:t>
            </w:r>
          </w:p>
        </w:tc>
        <w:tc>
          <w:tcPr>
            <w:tcW w:w="5335" w:type="dxa"/>
          </w:tcPr>
          <w:p w14:paraId="1BB1757D" w14:textId="77777777" w:rsidR="00442332" w:rsidRPr="00B112DF" w:rsidRDefault="00442332" w:rsidP="004F1D5D">
            <w:pPr>
              <w:jc w:val="both"/>
              <w:rPr>
                <w:rFonts w:ascii="Arial" w:eastAsia="Times New Roman" w:hAnsi="Arial" w:cs="Arial"/>
                <w:bCs/>
                <w:sz w:val="20"/>
                <w:szCs w:val="20"/>
              </w:rPr>
            </w:pPr>
          </w:p>
        </w:tc>
      </w:tr>
      <w:tr w:rsidR="00442332" w:rsidRPr="00B112DF" w14:paraId="5C647CF7" w14:textId="77777777" w:rsidTr="004F1D5D">
        <w:trPr>
          <w:cantSplit/>
        </w:trPr>
        <w:tc>
          <w:tcPr>
            <w:tcW w:w="3681" w:type="dxa"/>
            <w:shd w:val="clear" w:color="auto" w:fill="BA7A57"/>
          </w:tcPr>
          <w:p w14:paraId="313B543E" w14:textId="77777777" w:rsidR="00442332" w:rsidRPr="00B112DF" w:rsidRDefault="00442332" w:rsidP="00D201DF">
            <w:pPr>
              <w:jc w:val="both"/>
              <w:rPr>
                <w:rFonts w:ascii="Arial" w:eastAsia="Times New Roman" w:hAnsi="Arial" w:cs="Arial"/>
                <w:bCs/>
                <w:color w:val="FFFFFF" w:themeColor="background1"/>
                <w:sz w:val="20"/>
                <w:szCs w:val="20"/>
              </w:rPr>
            </w:pPr>
            <w:r w:rsidRPr="00B112DF">
              <w:rPr>
                <w:rFonts w:ascii="Arial" w:eastAsia="Times New Roman" w:hAnsi="Arial" w:cs="Arial"/>
                <w:bCs/>
                <w:color w:val="FFFFFF" w:themeColor="background1"/>
                <w:sz w:val="20"/>
                <w:szCs w:val="20"/>
              </w:rPr>
              <w:t>Referee’s phone number</w:t>
            </w:r>
          </w:p>
        </w:tc>
        <w:tc>
          <w:tcPr>
            <w:tcW w:w="5335" w:type="dxa"/>
          </w:tcPr>
          <w:p w14:paraId="4C1BAA63" w14:textId="77777777" w:rsidR="00442332" w:rsidRPr="00B112DF" w:rsidRDefault="00442332" w:rsidP="004F1D5D">
            <w:pPr>
              <w:jc w:val="both"/>
              <w:rPr>
                <w:rFonts w:ascii="Arial" w:eastAsia="Times New Roman" w:hAnsi="Arial" w:cs="Arial"/>
                <w:bCs/>
                <w:sz w:val="20"/>
                <w:szCs w:val="20"/>
              </w:rPr>
            </w:pPr>
          </w:p>
        </w:tc>
      </w:tr>
      <w:tr w:rsidR="00442332" w:rsidRPr="00B112DF" w14:paraId="7D4112D5" w14:textId="77777777" w:rsidTr="004F1D5D">
        <w:trPr>
          <w:cantSplit/>
        </w:trPr>
        <w:tc>
          <w:tcPr>
            <w:tcW w:w="3681" w:type="dxa"/>
            <w:shd w:val="clear" w:color="auto" w:fill="BA7A57"/>
          </w:tcPr>
          <w:p w14:paraId="161B0A3E" w14:textId="77777777" w:rsidR="00442332" w:rsidRPr="00B112DF" w:rsidRDefault="00442332" w:rsidP="00D201DF">
            <w:pPr>
              <w:jc w:val="both"/>
              <w:rPr>
                <w:rFonts w:ascii="Arial" w:eastAsia="Times New Roman" w:hAnsi="Arial" w:cs="Arial"/>
                <w:bCs/>
                <w:color w:val="FFFFFF" w:themeColor="background1"/>
                <w:sz w:val="20"/>
                <w:szCs w:val="20"/>
              </w:rPr>
            </w:pPr>
            <w:r w:rsidRPr="00B112DF">
              <w:rPr>
                <w:rFonts w:ascii="Arial" w:eastAsia="Times New Roman" w:hAnsi="Arial" w:cs="Arial"/>
                <w:bCs/>
                <w:color w:val="FFFFFF" w:themeColor="background1"/>
                <w:sz w:val="20"/>
                <w:szCs w:val="20"/>
              </w:rPr>
              <w:t>Referee’s  Email address</w:t>
            </w:r>
          </w:p>
        </w:tc>
        <w:tc>
          <w:tcPr>
            <w:tcW w:w="5335" w:type="dxa"/>
          </w:tcPr>
          <w:p w14:paraId="26649F54" w14:textId="77777777" w:rsidR="00442332" w:rsidRPr="00B112DF" w:rsidRDefault="00442332" w:rsidP="004F1D5D">
            <w:pPr>
              <w:jc w:val="both"/>
              <w:rPr>
                <w:rFonts w:ascii="Arial" w:eastAsia="Times New Roman" w:hAnsi="Arial" w:cs="Arial"/>
                <w:bCs/>
                <w:sz w:val="20"/>
                <w:szCs w:val="20"/>
              </w:rPr>
            </w:pPr>
          </w:p>
        </w:tc>
      </w:tr>
      <w:tr w:rsidR="00442332" w:rsidRPr="00B112DF" w14:paraId="39335C61" w14:textId="77777777" w:rsidTr="004F1D5D">
        <w:trPr>
          <w:cantSplit/>
        </w:trPr>
        <w:tc>
          <w:tcPr>
            <w:tcW w:w="3681" w:type="dxa"/>
            <w:shd w:val="clear" w:color="auto" w:fill="BA7A57"/>
          </w:tcPr>
          <w:p w14:paraId="447C73DC" w14:textId="77777777" w:rsidR="00442332" w:rsidRPr="00B112DF" w:rsidRDefault="00442332" w:rsidP="00D201DF">
            <w:pPr>
              <w:jc w:val="both"/>
              <w:rPr>
                <w:rFonts w:ascii="Arial" w:eastAsia="Times New Roman" w:hAnsi="Arial" w:cs="Arial"/>
                <w:bCs/>
                <w:color w:val="FFFFFF" w:themeColor="background1"/>
                <w:sz w:val="20"/>
                <w:szCs w:val="20"/>
              </w:rPr>
            </w:pPr>
            <w:r w:rsidRPr="00B112DF">
              <w:rPr>
                <w:rFonts w:ascii="Arial" w:eastAsia="Times New Roman" w:hAnsi="Arial" w:cs="Arial"/>
                <w:bCs/>
                <w:color w:val="FFFFFF" w:themeColor="background1"/>
                <w:sz w:val="20"/>
                <w:szCs w:val="20"/>
              </w:rPr>
              <w:t>Referee’s postal address</w:t>
            </w:r>
          </w:p>
        </w:tc>
        <w:tc>
          <w:tcPr>
            <w:tcW w:w="5335" w:type="dxa"/>
          </w:tcPr>
          <w:p w14:paraId="757589C6" w14:textId="77777777" w:rsidR="00442332" w:rsidRPr="00B112DF" w:rsidRDefault="00442332" w:rsidP="004F1D5D">
            <w:pPr>
              <w:jc w:val="both"/>
              <w:rPr>
                <w:rFonts w:ascii="Arial" w:eastAsia="Times New Roman" w:hAnsi="Arial" w:cs="Arial"/>
                <w:bCs/>
                <w:sz w:val="20"/>
                <w:szCs w:val="20"/>
              </w:rPr>
            </w:pPr>
          </w:p>
        </w:tc>
      </w:tr>
      <w:tr w:rsidR="00442332" w:rsidRPr="00B112DF" w14:paraId="46910CE2" w14:textId="77777777" w:rsidTr="004F1D5D">
        <w:trPr>
          <w:cantSplit/>
        </w:trPr>
        <w:tc>
          <w:tcPr>
            <w:tcW w:w="3681" w:type="dxa"/>
            <w:shd w:val="clear" w:color="auto" w:fill="BA7A57"/>
          </w:tcPr>
          <w:p w14:paraId="026BBB00" w14:textId="77777777" w:rsidR="00442332" w:rsidRPr="00B112DF" w:rsidRDefault="00442332" w:rsidP="00D201DF">
            <w:pPr>
              <w:jc w:val="both"/>
              <w:rPr>
                <w:rFonts w:ascii="Arial" w:eastAsia="Times New Roman" w:hAnsi="Arial" w:cs="Arial"/>
                <w:bCs/>
                <w:color w:val="FFFFFF" w:themeColor="background1"/>
                <w:sz w:val="20"/>
                <w:szCs w:val="20"/>
              </w:rPr>
            </w:pPr>
            <w:r w:rsidRPr="00B112DF">
              <w:rPr>
                <w:rFonts w:ascii="Arial" w:eastAsia="Times New Roman" w:hAnsi="Arial" w:cs="Arial"/>
                <w:bCs/>
                <w:color w:val="FFFFFF" w:themeColor="background1"/>
                <w:sz w:val="20"/>
                <w:szCs w:val="20"/>
              </w:rPr>
              <w:t>Start date of this contract example</w:t>
            </w:r>
          </w:p>
        </w:tc>
        <w:tc>
          <w:tcPr>
            <w:tcW w:w="5335" w:type="dxa"/>
          </w:tcPr>
          <w:p w14:paraId="79F1A698" w14:textId="77777777" w:rsidR="00442332" w:rsidRPr="00B112DF" w:rsidRDefault="00442332" w:rsidP="004F1D5D">
            <w:pPr>
              <w:jc w:val="both"/>
              <w:rPr>
                <w:rFonts w:ascii="Arial" w:eastAsia="Times New Roman" w:hAnsi="Arial" w:cs="Arial"/>
                <w:bCs/>
                <w:sz w:val="20"/>
                <w:szCs w:val="20"/>
                <w:highlight w:val="lightGray"/>
              </w:rPr>
            </w:pPr>
          </w:p>
        </w:tc>
      </w:tr>
      <w:tr w:rsidR="00442332" w:rsidRPr="00B112DF" w14:paraId="0E384C08" w14:textId="77777777" w:rsidTr="004F1D5D">
        <w:trPr>
          <w:cantSplit/>
        </w:trPr>
        <w:tc>
          <w:tcPr>
            <w:tcW w:w="3681" w:type="dxa"/>
            <w:shd w:val="clear" w:color="auto" w:fill="BA7A57"/>
          </w:tcPr>
          <w:p w14:paraId="45A807A7" w14:textId="77777777" w:rsidR="00442332" w:rsidRPr="00B112DF" w:rsidRDefault="00442332" w:rsidP="00D201DF">
            <w:pPr>
              <w:jc w:val="both"/>
              <w:rPr>
                <w:rFonts w:ascii="Arial" w:eastAsia="Times New Roman" w:hAnsi="Arial" w:cs="Arial"/>
                <w:bCs/>
                <w:color w:val="FFFFFF" w:themeColor="background1"/>
                <w:sz w:val="20"/>
                <w:szCs w:val="20"/>
              </w:rPr>
            </w:pPr>
            <w:r w:rsidRPr="00B112DF">
              <w:rPr>
                <w:rFonts w:ascii="Arial" w:eastAsia="Times New Roman" w:hAnsi="Arial" w:cs="Arial"/>
                <w:bCs/>
                <w:color w:val="FFFFFF" w:themeColor="background1"/>
                <w:sz w:val="20"/>
                <w:szCs w:val="20"/>
              </w:rPr>
              <w:lastRenderedPageBreak/>
              <w:t>Contract duration/term (including any possible extensions)</w:t>
            </w:r>
          </w:p>
        </w:tc>
        <w:tc>
          <w:tcPr>
            <w:tcW w:w="5335" w:type="dxa"/>
          </w:tcPr>
          <w:p w14:paraId="5A3A6B6E" w14:textId="77777777" w:rsidR="00442332" w:rsidRPr="00B112DF" w:rsidRDefault="00442332" w:rsidP="004F1D5D">
            <w:pPr>
              <w:jc w:val="both"/>
              <w:rPr>
                <w:rFonts w:ascii="Arial" w:eastAsia="Times New Roman" w:hAnsi="Arial" w:cs="Arial"/>
                <w:bCs/>
                <w:sz w:val="20"/>
                <w:szCs w:val="20"/>
                <w:highlight w:val="lightGray"/>
              </w:rPr>
            </w:pPr>
          </w:p>
        </w:tc>
      </w:tr>
      <w:tr w:rsidR="00442332" w:rsidRPr="00B112DF" w14:paraId="25E68A77" w14:textId="77777777" w:rsidTr="004F1D5D">
        <w:trPr>
          <w:cantSplit/>
        </w:trPr>
        <w:tc>
          <w:tcPr>
            <w:tcW w:w="3681" w:type="dxa"/>
            <w:shd w:val="clear" w:color="auto" w:fill="BA7A57"/>
          </w:tcPr>
          <w:p w14:paraId="20C9860E" w14:textId="77777777" w:rsidR="00442332" w:rsidRPr="00B112DF" w:rsidRDefault="00442332" w:rsidP="00D201DF">
            <w:pPr>
              <w:jc w:val="both"/>
              <w:rPr>
                <w:rFonts w:ascii="Arial" w:eastAsia="Times New Roman" w:hAnsi="Arial" w:cs="Arial"/>
                <w:bCs/>
                <w:color w:val="FFFFFF" w:themeColor="background1"/>
                <w:sz w:val="20"/>
                <w:szCs w:val="20"/>
              </w:rPr>
            </w:pPr>
            <w:r w:rsidRPr="00B112DF">
              <w:rPr>
                <w:rFonts w:ascii="Arial" w:eastAsia="Times New Roman" w:hAnsi="Arial" w:cs="Arial"/>
                <w:bCs/>
                <w:color w:val="FFFFFF" w:themeColor="background1"/>
                <w:sz w:val="20"/>
                <w:szCs w:val="20"/>
              </w:rPr>
              <w:t>Total contract value (excluding VAT)</w:t>
            </w:r>
          </w:p>
        </w:tc>
        <w:tc>
          <w:tcPr>
            <w:tcW w:w="5335" w:type="dxa"/>
          </w:tcPr>
          <w:p w14:paraId="6E2894EF" w14:textId="77777777" w:rsidR="00442332" w:rsidRPr="00B112DF" w:rsidRDefault="00442332" w:rsidP="004F1D5D">
            <w:pPr>
              <w:jc w:val="both"/>
              <w:rPr>
                <w:rFonts w:ascii="Arial" w:eastAsia="Times New Roman" w:hAnsi="Arial" w:cs="Arial"/>
                <w:bCs/>
                <w:sz w:val="20"/>
                <w:szCs w:val="20"/>
                <w:highlight w:val="lightGray"/>
              </w:rPr>
            </w:pPr>
          </w:p>
        </w:tc>
      </w:tr>
      <w:tr w:rsidR="00442332" w:rsidRPr="00B112DF" w14:paraId="6C6543ED" w14:textId="77777777" w:rsidTr="004F1D5D">
        <w:trPr>
          <w:cantSplit/>
        </w:trPr>
        <w:tc>
          <w:tcPr>
            <w:tcW w:w="3681" w:type="dxa"/>
            <w:shd w:val="clear" w:color="auto" w:fill="BA7A57"/>
          </w:tcPr>
          <w:p w14:paraId="185AB19A" w14:textId="77777777" w:rsidR="00442332" w:rsidRPr="00B112DF" w:rsidRDefault="00442332" w:rsidP="00D201DF">
            <w:pPr>
              <w:jc w:val="both"/>
              <w:rPr>
                <w:rFonts w:ascii="Arial" w:eastAsia="Times New Roman" w:hAnsi="Arial" w:cs="Arial"/>
                <w:bCs/>
                <w:color w:val="FFFFFF" w:themeColor="background1"/>
                <w:sz w:val="20"/>
                <w:szCs w:val="20"/>
              </w:rPr>
            </w:pPr>
            <w:r w:rsidRPr="00B112DF">
              <w:rPr>
                <w:rFonts w:ascii="Arial" w:eastAsia="Times New Roman" w:hAnsi="Arial" w:cs="Arial"/>
                <w:bCs/>
                <w:color w:val="FFFFFF" w:themeColor="background1"/>
                <w:sz w:val="20"/>
                <w:szCs w:val="20"/>
              </w:rPr>
              <w:t>Provide details of the Tenderer’s actual involvement and level of responsibility for the overall delivery of the contract. (Max. 500 words)</w:t>
            </w:r>
          </w:p>
        </w:tc>
        <w:tc>
          <w:tcPr>
            <w:tcW w:w="5335" w:type="dxa"/>
          </w:tcPr>
          <w:p w14:paraId="6A5C2787" w14:textId="77777777" w:rsidR="00442332" w:rsidRPr="00B112DF" w:rsidRDefault="00442332" w:rsidP="004F1D5D">
            <w:pPr>
              <w:jc w:val="both"/>
              <w:rPr>
                <w:rFonts w:ascii="Arial" w:eastAsia="Times New Roman" w:hAnsi="Arial" w:cs="Arial"/>
                <w:bCs/>
                <w:sz w:val="20"/>
                <w:szCs w:val="20"/>
                <w:highlight w:val="lightGray"/>
              </w:rPr>
            </w:pPr>
          </w:p>
        </w:tc>
      </w:tr>
      <w:tr w:rsidR="00442332" w:rsidRPr="00B112DF" w14:paraId="7F6EF5F6" w14:textId="77777777" w:rsidTr="004F1D5D">
        <w:trPr>
          <w:cantSplit/>
        </w:trPr>
        <w:tc>
          <w:tcPr>
            <w:tcW w:w="3681" w:type="dxa"/>
            <w:shd w:val="clear" w:color="auto" w:fill="BA7A57"/>
          </w:tcPr>
          <w:p w14:paraId="03EBCBCB" w14:textId="77777777" w:rsidR="00442332" w:rsidRPr="00B112DF" w:rsidRDefault="00442332" w:rsidP="00D201DF">
            <w:pPr>
              <w:jc w:val="both"/>
              <w:rPr>
                <w:rFonts w:ascii="Arial" w:eastAsia="Times New Roman" w:hAnsi="Arial" w:cs="Arial"/>
                <w:bCs/>
                <w:color w:val="FFFFFF" w:themeColor="background1"/>
                <w:sz w:val="20"/>
                <w:szCs w:val="20"/>
              </w:rPr>
            </w:pPr>
            <w:r w:rsidRPr="00B112DF">
              <w:rPr>
                <w:rFonts w:ascii="Arial" w:eastAsia="Times New Roman" w:hAnsi="Arial" w:cs="Arial"/>
                <w:bCs/>
                <w:color w:val="FFFFFF" w:themeColor="background1"/>
                <w:sz w:val="20"/>
                <w:szCs w:val="20"/>
              </w:rPr>
              <w:t>Explain how this contract is of a similar nature, scale and complexity to the services set out in Appendix 1 of the RFT. (Max. 500 words)</w:t>
            </w:r>
          </w:p>
        </w:tc>
        <w:tc>
          <w:tcPr>
            <w:tcW w:w="5335" w:type="dxa"/>
          </w:tcPr>
          <w:p w14:paraId="07F5E56B" w14:textId="77777777" w:rsidR="00442332" w:rsidRPr="00B112DF" w:rsidRDefault="00442332" w:rsidP="004F1D5D">
            <w:pPr>
              <w:jc w:val="both"/>
              <w:rPr>
                <w:rFonts w:ascii="Arial" w:eastAsia="Times New Roman" w:hAnsi="Arial" w:cs="Arial"/>
                <w:bCs/>
                <w:sz w:val="20"/>
                <w:szCs w:val="20"/>
              </w:rPr>
            </w:pPr>
          </w:p>
        </w:tc>
      </w:tr>
    </w:tbl>
    <w:p w14:paraId="7B2FFAFB" w14:textId="77777777" w:rsidR="00BA7332" w:rsidRDefault="00BA7332" w:rsidP="00442332">
      <w:pPr>
        <w:spacing w:after="0" w:line="240" w:lineRule="auto"/>
        <w:jc w:val="both"/>
        <w:rPr>
          <w:rFonts w:ascii="Arial" w:eastAsia="Times New Roman" w:hAnsi="Arial" w:cs="Arial"/>
          <w:bCs/>
          <w:color w:val="auto"/>
          <w:sz w:val="20"/>
          <w:szCs w:val="20"/>
          <w:lang w:val="en-IE" w:eastAsia="en-US"/>
        </w:rPr>
      </w:pPr>
    </w:p>
    <w:p w14:paraId="28566504" w14:textId="7DD6B7D0" w:rsidR="00BA7332" w:rsidRPr="005C03F3" w:rsidRDefault="00BA7332" w:rsidP="00BA7332">
      <w:pPr>
        <w:spacing w:after="200" w:line="276" w:lineRule="auto"/>
        <w:jc w:val="both"/>
        <w:rPr>
          <w:rFonts w:ascii="Arial" w:hAnsi="Arial" w:cs="Arial"/>
          <w:sz w:val="20"/>
          <w:szCs w:val="20"/>
        </w:rPr>
      </w:pPr>
      <w:r w:rsidRPr="005C03F3">
        <w:rPr>
          <w:rFonts w:ascii="Arial" w:hAnsi="Arial" w:cs="Arial"/>
          <w:sz w:val="20"/>
          <w:szCs w:val="20"/>
        </w:rPr>
        <w:t>Tenderers must declare that they hold a Child Safeguarding Statement (under the Children First Act 2025) and have procedures in place to ensure all adult personnel working with children have been Garda vetted - under the National Vetting Bureau (Children and Vulnerable Persons Acts 2012-2016.</w:t>
      </w:r>
    </w:p>
    <w:p w14:paraId="231CE7E9" w14:textId="1CFC0FE1" w:rsidR="00BA7332" w:rsidRPr="005C03F3" w:rsidRDefault="00BA7332" w:rsidP="005C03F3">
      <w:pPr>
        <w:spacing w:after="200" w:line="276" w:lineRule="auto"/>
        <w:jc w:val="center"/>
        <w:rPr>
          <w:rFonts w:ascii="Arial" w:hAnsi="Arial" w:cs="Arial"/>
          <w:sz w:val="20"/>
          <w:szCs w:val="20"/>
        </w:rPr>
      </w:pPr>
      <w:r w:rsidRPr="005C03F3">
        <w:rPr>
          <w:rFonts w:ascii="Arial" w:hAnsi="Arial" w:cs="Arial"/>
          <w:sz w:val="20"/>
          <w:szCs w:val="20"/>
        </w:rPr>
        <w:t>YES/NO</w:t>
      </w:r>
      <w:r>
        <w:rPr>
          <w:rFonts w:ascii="Arial" w:hAnsi="Arial" w:cs="Arial"/>
          <w:sz w:val="20"/>
          <w:szCs w:val="20"/>
        </w:rPr>
        <w:t xml:space="preserve"> (delete one)</w:t>
      </w:r>
    </w:p>
    <w:p w14:paraId="7BB62CFF" w14:textId="10E30183" w:rsidR="00BA7332" w:rsidRPr="005C03F3" w:rsidRDefault="00BA7332" w:rsidP="00BA7332">
      <w:pPr>
        <w:spacing w:after="200" w:line="276" w:lineRule="auto"/>
        <w:jc w:val="both"/>
        <w:rPr>
          <w:rFonts w:ascii="Arial" w:hAnsi="Arial" w:cs="Arial"/>
          <w:sz w:val="20"/>
          <w:szCs w:val="20"/>
        </w:rPr>
      </w:pPr>
      <w:r w:rsidRPr="005C03F3">
        <w:rPr>
          <w:rFonts w:ascii="Arial" w:hAnsi="Arial" w:cs="Arial"/>
          <w:sz w:val="20"/>
          <w:szCs w:val="20"/>
        </w:rPr>
        <w:t>A copy of the tenderer’s Health &amp; Safety Policy shall be submitted with the tender, including names of the tenders Health &amp; Safety Officer and general risk assessments for staff and the duties set out in Appendix 1.</w:t>
      </w:r>
    </w:p>
    <w:tbl>
      <w:tblPr>
        <w:tblStyle w:val="TableGrid"/>
        <w:tblW w:w="0" w:type="auto"/>
        <w:tblLook w:val="04A0" w:firstRow="1" w:lastRow="0" w:firstColumn="1" w:lastColumn="0" w:noHBand="0" w:noVBand="1"/>
      </w:tblPr>
      <w:tblGrid>
        <w:gridCol w:w="9016"/>
      </w:tblGrid>
      <w:tr w:rsidR="00BA7332" w:rsidRPr="00BA7332" w14:paraId="101DB176" w14:textId="77777777" w:rsidTr="00BA7332">
        <w:tc>
          <w:tcPr>
            <w:tcW w:w="9016" w:type="dxa"/>
          </w:tcPr>
          <w:p w14:paraId="7F849600" w14:textId="77777777" w:rsidR="00BA7332" w:rsidRPr="005C03F3" w:rsidRDefault="00BA7332" w:rsidP="00BA7332">
            <w:pPr>
              <w:spacing w:after="200" w:line="276" w:lineRule="auto"/>
              <w:jc w:val="both"/>
              <w:rPr>
                <w:rFonts w:ascii="Arial" w:hAnsi="Arial" w:cs="Arial"/>
                <w:sz w:val="20"/>
                <w:szCs w:val="20"/>
              </w:rPr>
            </w:pPr>
          </w:p>
          <w:p w14:paraId="7736EEC0" w14:textId="77777777" w:rsidR="00BA7332" w:rsidRPr="005C03F3" w:rsidRDefault="00BA7332" w:rsidP="00BA7332">
            <w:pPr>
              <w:spacing w:after="200" w:line="276" w:lineRule="auto"/>
              <w:jc w:val="both"/>
              <w:rPr>
                <w:rFonts w:ascii="Arial" w:hAnsi="Arial" w:cs="Arial"/>
                <w:sz w:val="20"/>
                <w:szCs w:val="20"/>
              </w:rPr>
            </w:pPr>
          </w:p>
          <w:p w14:paraId="38733EF9" w14:textId="4196B074" w:rsidR="00BA7332" w:rsidRPr="005C03F3" w:rsidRDefault="00BA7332" w:rsidP="00BA7332">
            <w:pPr>
              <w:spacing w:after="200" w:line="276" w:lineRule="auto"/>
              <w:jc w:val="both"/>
              <w:rPr>
                <w:rFonts w:ascii="Arial" w:hAnsi="Arial" w:cs="Arial"/>
                <w:sz w:val="20"/>
                <w:szCs w:val="20"/>
              </w:rPr>
            </w:pPr>
            <w:r w:rsidRPr="005C03F3">
              <w:rPr>
                <w:rFonts w:ascii="Arial" w:hAnsi="Arial" w:cs="Arial"/>
                <w:sz w:val="20"/>
                <w:szCs w:val="20"/>
              </w:rPr>
              <w:t xml:space="preserve">Insert </w:t>
            </w:r>
            <w:r>
              <w:rPr>
                <w:rFonts w:ascii="Arial" w:hAnsi="Arial" w:cs="Arial"/>
                <w:sz w:val="20"/>
                <w:szCs w:val="20"/>
              </w:rPr>
              <w:t>Details</w:t>
            </w:r>
          </w:p>
          <w:p w14:paraId="13E9B229" w14:textId="77777777" w:rsidR="00BA7332" w:rsidRPr="005C03F3" w:rsidRDefault="00BA7332" w:rsidP="00BA7332">
            <w:pPr>
              <w:spacing w:after="200" w:line="276" w:lineRule="auto"/>
              <w:jc w:val="both"/>
              <w:rPr>
                <w:rFonts w:ascii="Arial" w:hAnsi="Arial" w:cs="Arial"/>
                <w:sz w:val="20"/>
                <w:szCs w:val="20"/>
              </w:rPr>
            </w:pPr>
          </w:p>
          <w:p w14:paraId="2E07AE13" w14:textId="77777777" w:rsidR="00BA7332" w:rsidRPr="005C03F3" w:rsidRDefault="00BA7332" w:rsidP="00BA7332">
            <w:pPr>
              <w:spacing w:after="200" w:line="276" w:lineRule="auto"/>
              <w:jc w:val="both"/>
              <w:rPr>
                <w:rFonts w:ascii="Arial" w:hAnsi="Arial" w:cs="Arial"/>
                <w:sz w:val="20"/>
                <w:szCs w:val="20"/>
              </w:rPr>
            </w:pPr>
          </w:p>
          <w:p w14:paraId="248B53E1" w14:textId="6BC2E60C" w:rsidR="00BA7332" w:rsidRPr="005C03F3" w:rsidRDefault="00BA7332" w:rsidP="00BA7332">
            <w:pPr>
              <w:spacing w:after="200" w:line="276" w:lineRule="auto"/>
              <w:jc w:val="both"/>
              <w:rPr>
                <w:rFonts w:ascii="Arial" w:hAnsi="Arial" w:cs="Arial"/>
                <w:sz w:val="20"/>
                <w:szCs w:val="20"/>
              </w:rPr>
            </w:pPr>
          </w:p>
        </w:tc>
      </w:tr>
    </w:tbl>
    <w:p w14:paraId="6BC79470" w14:textId="651D955F" w:rsidR="002B1A38" w:rsidRPr="00B112DF" w:rsidRDefault="00BA7332" w:rsidP="000A3D14">
      <w:pPr>
        <w:spacing w:after="0" w:line="240" w:lineRule="auto"/>
        <w:jc w:val="both"/>
        <w:rPr>
          <w:rFonts w:ascii="Arial" w:eastAsia="Times New Roman" w:hAnsi="Arial" w:cs="Arial"/>
          <w:bCs/>
          <w:color w:val="auto"/>
          <w:sz w:val="20"/>
          <w:szCs w:val="20"/>
          <w:lang w:val="en-IE" w:eastAsia="en-US"/>
        </w:rPr>
      </w:pPr>
      <w:r>
        <w:rPr>
          <w:rFonts w:ascii="Arial" w:eastAsia="Times New Roman" w:hAnsi="Arial" w:cs="Arial"/>
          <w:bCs/>
          <w:color w:val="auto"/>
          <w:sz w:val="20"/>
          <w:szCs w:val="20"/>
          <w:lang w:val="en-IE" w:eastAsia="en-US"/>
        </w:rPr>
        <w:t>t</w:t>
      </w:r>
    </w:p>
    <w:p w14:paraId="0736E479" w14:textId="77777777" w:rsidR="00442332" w:rsidRPr="00B112DF" w:rsidRDefault="00442332" w:rsidP="000A3D14">
      <w:pPr>
        <w:spacing w:after="0" w:line="240" w:lineRule="auto"/>
        <w:jc w:val="both"/>
        <w:rPr>
          <w:rFonts w:ascii="Arial" w:eastAsia="Times New Roman" w:hAnsi="Arial" w:cs="Arial"/>
          <w:bCs/>
          <w:color w:val="auto"/>
          <w:sz w:val="20"/>
          <w:szCs w:val="20"/>
          <w:lang w:val="en-IE" w:eastAsia="en-US"/>
        </w:rPr>
      </w:pPr>
    </w:p>
    <w:p w14:paraId="1185CB94" w14:textId="36F7432B" w:rsidR="00414D29" w:rsidRPr="00B112DF" w:rsidRDefault="00414D29" w:rsidP="000A3D14">
      <w:pPr>
        <w:shd w:val="clear" w:color="auto" w:fill="3B1300"/>
        <w:spacing w:after="0" w:line="240" w:lineRule="auto"/>
        <w:ind w:left="17" w:right="-113" w:firstLine="28"/>
        <w:jc w:val="both"/>
        <w:outlineLvl w:val="0"/>
        <w:rPr>
          <w:rFonts w:ascii="Arial" w:eastAsia="Times New Roman" w:hAnsi="Arial" w:cs="Arial"/>
          <w:caps/>
          <w:color w:val="FFFFFF"/>
          <w:sz w:val="20"/>
          <w:szCs w:val="20"/>
          <w:lang w:val="en-IE" w:eastAsia="en-US"/>
        </w:rPr>
      </w:pPr>
      <w:bookmarkStart w:id="26" w:name="_Toc192762376"/>
      <w:r w:rsidRPr="00B112DF">
        <w:rPr>
          <w:rFonts w:ascii="Arial" w:eastAsia="Times New Roman" w:hAnsi="Arial" w:cs="Arial"/>
          <w:b/>
          <w:caps/>
          <w:color w:val="FFFFFF" w:themeColor="background1"/>
          <w:sz w:val="20"/>
          <w:szCs w:val="20"/>
          <w:lang w:val="en-IE" w:eastAsia="en-US"/>
        </w:rPr>
        <w:t xml:space="preserve">SECTION D </w:t>
      </w:r>
      <w:r w:rsidR="7E5D1707" w:rsidRPr="00B112DF">
        <w:rPr>
          <w:rFonts w:ascii="Arial" w:eastAsia="Times New Roman" w:hAnsi="Arial" w:cs="Arial"/>
          <w:b/>
          <w:bCs/>
          <w:caps/>
          <w:color w:val="FFFFFF" w:themeColor="background1"/>
          <w:sz w:val="20"/>
          <w:szCs w:val="20"/>
          <w:lang w:val="en-IE" w:eastAsia="en-US"/>
        </w:rPr>
        <w:t>–</w:t>
      </w:r>
      <w:r w:rsidRPr="00B112DF">
        <w:rPr>
          <w:rFonts w:ascii="Arial" w:eastAsia="Times New Roman" w:hAnsi="Arial" w:cs="Arial"/>
          <w:b/>
          <w:caps/>
          <w:color w:val="FFFFFF" w:themeColor="background1"/>
          <w:sz w:val="20"/>
          <w:szCs w:val="20"/>
          <w:lang w:val="en-IE" w:eastAsia="en-US"/>
        </w:rPr>
        <w:t xml:space="preserve"> AWARD CRITERIA</w:t>
      </w:r>
      <w:bookmarkEnd w:id="26"/>
    </w:p>
    <w:tbl>
      <w:tblPr>
        <w:tblStyle w:val="Deloitte3"/>
        <w:tblW w:w="9067" w:type="dxa"/>
        <w:tblLook w:val="04A0" w:firstRow="1" w:lastRow="0" w:firstColumn="1" w:lastColumn="0" w:noHBand="0" w:noVBand="1"/>
      </w:tblPr>
      <w:tblGrid>
        <w:gridCol w:w="9067"/>
      </w:tblGrid>
      <w:tr w:rsidR="00414D29" w:rsidRPr="00B112DF" w14:paraId="51512113" w14:textId="77777777" w:rsidTr="683357A3">
        <w:tc>
          <w:tcPr>
            <w:tcW w:w="9067" w:type="dxa"/>
          </w:tcPr>
          <w:p w14:paraId="769E87A4" w14:textId="44C55972" w:rsidR="00414D29" w:rsidRPr="00B112DF" w:rsidRDefault="00414D29" w:rsidP="000A3D14">
            <w:pPr>
              <w:jc w:val="both"/>
              <w:rPr>
                <w:rFonts w:ascii="Arial" w:eastAsia="Times New Roman" w:hAnsi="Arial" w:cs="Arial"/>
                <w:bCs/>
                <w:sz w:val="20"/>
                <w:szCs w:val="20"/>
              </w:rPr>
            </w:pPr>
          </w:p>
          <w:p w14:paraId="013733FF" w14:textId="6F27EC98" w:rsidR="008D2175" w:rsidRPr="00B112DF" w:rsidRDefault="008D2175" w:rsidP="00E62F0D">
            <w:pPr>
              <w:rPr>
                <w:rFonts w:ascii="Arial" w:eastAsia="Times New Roman" w:hAnsi="Arial" w:cs="Arial"/>
                <w:bCs/>
                <w:sz w:val="20"/>
                <w:szCs w:val="20"/>
              </w:rPr>
            </w:pPr>
            <w:r w:rsidRPr="00B112DF">
              <w:rPr>
                <w:rFonts w:ascii="Arial" w:eastAsia="Times New Roman" w:hAnsi="Arial" w:cs="Arial"/>
                <w:bCs/>
                <w:sz w:val="20"/>
                <w:szCs w:val="20"/>
              </w:rPr>
              <w:t xml:space="preserve">Only Tenderers who have met the </w:t>
            </w:r>
            <w:r w:rsidRPr="00B112DF">
              <w:rPr>
                <w:rFonts w:ascii="Arial" w:eastAsia="Times New Roman" w:hAnsi="Arial" w:cs="Arial"/>
                <w:sz w:val="20"/>
                <w:szCs w:val="20"/>
              </w:rPr>
              <w:t>Selection Criteria</w:t>
            </w:r>
            <w:r w:rsidRPr="00B112DF">
              <w:rPr>
                <w:rFonts w:ascii="Arial" w:eastAsia="Times New Roman" w:hAnsi="Arial" w:cs="Arial"/>
                <w:bCs/>
                <w:sz w:val="20"/>
                <w:szCs w:val="20"/>
              </w:rPr>
              <w:t xml:space="preserve"> outlined in Section 3 of the RFT will proceed to evaluation under the </w:t>
            </w:r>
            <w:r w:rsidRPr="00B112DF">
              <w:rPr>
                <w:rFonts w:ascii="Arial" w:eastAsia="Times New Roman" w:hAnsi="Arial" w:cs="Arial"/>
                <w:sz w:val="20"/>
                <w:szCs w:val="20"/>
              </w:rPr>
              <w:t>Qualitative Award Criteria.</w:t>
            </w:r>
          </w:p>
          <w:p w14:paraId="14728130" w14:textId="77777777" w:rsidR="00604243" w:rsidRPr="00B112DF" w:rsidRDefault="00604243" w:rsidP="00E62F0D">
            <w:pPr>
              <w:rPr>
                <w:rFonts w:ascii="Arial" w:eastAsia="Times New Roman" w:hAnsi="Arial" w:cs="Arial"/>
                <w:bCs/>
                <w:sz w:val="20"/>
                <w:szCs w:val="20"/>
              </w:rPr>
            </w:pPr>
          </w:p>
          <w:p w14:paraId="56D44D03" w14:textId="77777777" w:rsidR="00604243" w:rsidRPr="00B112DF" w:rsidRDefault="00604243" w:rsidP="00E62F0D">
            <w:pPr>
              <w:rPr>
                <w:rFonts w:ascii="Arial" w:eastAsia="Times New Roman" w:hAnsi="Arial" w:cs="Arial"/>
                <w:bCs/>
                <w:sz w:val="20"/>
                <w:szCs w:val="20"/>
              </w:rPr>
            </w:pPr>
            <w:r w:rsidRPr="00B112DF">
              <w:rPr>
                <w:rFonts w:ascii="Arial" w:eastAsia="Times New Roman" w:hAnsi="Arial" w:cs="Arial"/>
                <w:bCs/>
                <w:sz w:val="20"/>
                <w:szCs w:val="20"/>
              </w:rPr>
              <w:t xml:space="preserve">Before responding, Tenderers must ensure they understand the </w:t>
            </w:r>
            <w:r w:rsidRPr="00B112DF">
              <w:rPr>
                <w:rFonts w:ascii="Arial" w:eastAsia="Times New Roman" w:hAnsi="Arial" w:cs="Arial"/>
                <w:sz w:val="20"/>
                <w:szCs w:val="20"/>
              </w:rPr>
              <w:t>scoring methodology in Section 3.3 of the RFT,</w:t>
            </w:r>
            <w:r w:rsidRPr="00B112DF">
              <w:rPr>
                <w:rFonts w:ascii="Arial" w:eastAsia="Times New Roman" w:hAnsi="Arial" w:cs="Arial"/>
                <w:bCs/>
                <w:sz w:val="20"/>
                <w:szCs w:val="20"/>
              </w:rPr>
              <w:t xml:space="preserve"> including the scoring scale and any minimum thresholds.</w:t>
            </w:r>
          </w:p>
          <w:p w14:paraId="63123CA7" w14:textId="77777777" w:rsidR="00604243" w:rsidRPr="00B112DF" w:rsidRDefault="00604243" w:rsidP="00E62F0D">
            <w:pPr>
              <w:rPr>
                <w:rFonts w:ascii="Arial" w:eastAsia="Times New Roman" w:hAnsi="Arial" w:cs="Arial"/>
                <w:bCs/>
                <w:sz w:val="20"/>
                <w:szCs w:val="20"/>
              </w:rPr>
            </w:pPr>
          </w:p>
          <w:p w14:paraId="299B566A" w14:textId="15DA7FFB" w:rsidR="00604243" w:rsidRPr="00B112DF" w:rsidRDefault="00604243" w:rsidP="00E62F0D">
            <w:pPr>
              <w:rPr>
                <w:rFonts w:ascii="Arial" w:eastAsia="Times New Roman" w:hAnsi="Arial" w:cs="Arial"/>
                <w:bCs/>
                <w:sz w:val="20"/>
                <w:szCs w:val="20"/>
              </w:rPr>
            </w:pPr>
            <w:r w:rsidRPr="00B112DF">
              <w:rPr>
                <w:rFonts w:ascii="Arial" w:eastAsia="Times New Roman" w:hAnsi="Arial" w:cs="Arial"/>
                <w:bCs/>
                <w:sz w:val="20"/>
                <w:szCs w:val="20"/>
              </w:rPr>
              <w:t xml:space="preserve">Tenderers must achieve a </w:t>
            </w:r>
            <w:r w:rsidRPr="00B112DF">
              <w:rPr>
                <w:rFonts w:ascii="Arial" w:eastAsia="Times New Roman" w:hAnsi="Arial" w:cs="Arial"/>
                <w:sz w:val="20"/>
                <w:szCs w:val="20"/>
              </w:rPr>
              <w:t>minimum of 60%</w:t>
            </w:r>
            <w:r w:rsidRPr="00B112DF">
              <w:rPr>
                <w:rFonts w:ascii="Arial" w:eastAsia="Times New Roman" w:hAnsi="Arial" w:cs="Arial"/>
                <w:bCs/>
                <w:sz w:val="20"/>
                <w:szCs w:val="20"/>
              </w:rPr>
              <w:t xml:space="preserve"> of the marks available </w:t>
            </w:r>
            <w:r w:rsidRPr="00B112DF">
              <w:rPr>
                <w:rFonts w:ascii="Arial" w:eastAsia="Times New Roman" w:hAnsi="Arial" w:cs="Arial"/>
                <w:sz w:val="20"/>
                <w:szCs w:val="20"/>
              </w:rPr>
              <w:t>for each qualitative award criterion</w:t>
            </w:r>
            <w:r w:rsidR="008D2175" w:rsidRPr="00B112DF">
              <w:rPr>
                <w:rFonts w:ascii="Arial" w:eastAsia="Times New Roman" w:hAnsi="Arial" w:cs="Arial"/>
                <w:sz w:val="20"/>
                <w:szCs w:val="20"/>
              </w:rPr>
              <w:t>.</w:t>
            </w:r>
            <w:r w:rsidRPr="00B112DF">
              <w:rPr>
                <w:rFonts w:ascii="Arial" w:eastAsia="Times New Roman" w:hAnsi="Arial" w:cs="Arial"/>
                <w:sz w:val="20"/>
                <w:szCs w:val="20"/>
              </w:rPr>
              <w:t xml:space="preserve"> </w:t>
            </w:r>
            <w:r w:rsidR="008D2175" w:rsidRPr="00B112DF">
              <w:rPr>
                <w:rFonts w:ascii="Arial" w:eastAsia="Times New Roman" w:hAnsi="Arial" w:cs="Arial"/>
                <w:bCs/>
                <w:sz w:val="20"/>
                <w:szCs w:val="20"/>
              </w:rPr>
              <w:t>Failure to reach this minimum threshold for any criterion will result in elimination from the competition.</w:t>
            </w:r>
          </w:p>
          <w:p w14:paraId="5E3CA9B4" w14:textId="77777777" w:rsidR="00604243" w:rsidRPr="00B112DF" w:rsidRDefault="00604243" w:rsidP="00E62F0D">
            <w:pPr>
              <w:rPr>
                <w:rFonts w:ascii="Arial" w:eastAsia="Times New Roman" w:hAnsi="Arial" w:cs="Arial"/>
                <w:bCs/>
                <w:sz w:val="20"/>
                <w:szCs w:val="20"/>
              </w:rPr>
            </w:pPr>
          </w:p>
          <w:p w14:paraId="03789F77" w14:textId="671F76C1" w:rsidR="00414D29" w:rsidRPr="00B112DF" w:rsidRDefault="00604243" w:rsidP="00E62F0D">
            <w:pPr>
              <w:rPr>
                <w:rFonts w:ascii="Arial" w:eastAsia="Times New Roman" w:hAnsi="Arial" w:cs="Arial"/>
                <w:bCs/>
                <w:sz w:val="20"/>
                <w:szCs w:val="20"/>
              </w:rPr>
            </w:pPr>
            <w:r w:rsidRPr="00B112DF">
              <w:rPr>
                <w:rFonts w:ascii="Arial" w:eastAsia="Times New Roman" w:hAnsi="Arial" w:cs="Arial"/>
                <w:bCs/>
                <w:sz w:val="20"/>
                <w:szCs w:val="20"/>
              </w:rPr>
              <w:t xml:space="preserve">Tenderers must provide their responses </w:t>
            </w:r>
            <w:r w:rsidRPr="00B112DF">
              <w:rPr>
                <w:rFonts w:ascii="Arial" w:eastAsia="Times New Roman" w:hAnsi="Arial" w:cs="Arial"/>
                <w:sz w:val="20"/>
                <w:szCs w:val="20"/>
              </w:rPr>
              <w:t>in the dedicated response areas below.</w:t>
            </w:r>
            <w:r w:rsidRPr="00B112DF">
              <w:rPr>
                <w:rFonts w:ascii="Arial" w:eastAsia="Times New Roman" w:hAnsi="Arial" w:cs="Arial"/>
                <w:bCs/>
                <w:sz w:val="20"/>
                <w:szCs w:val="20"/>
              </w:rPr>
              <w:t xml:space="preserve"> Submissions not following this format </w:t>
            </w:r>
            <w:r w:rsidRPr="00B112DF">
              <w:rPr>
                <w:rFonts w:ascii="Arial" w:eastAsia="Times New Roman" w:hAnsi="Arial" w:cs="Arial"/>
                <w:sz w:val="20"/>
                <w:szCs w:val="20"/>
              </w:rPr>
              <w:t>will not be considered.</w:t>
            </w:r>
            <w:r w:rsidRPr="00B112DF">
              <w:rPr>
                <w:rFonts w:ascii="Arial" w:eastAsia="Times New Roman" w:hAnsi="Arial" w:cs="Arial"/>
                <w:bCs/>
                <w:sz w:val="20"/>
                <w:szCs w:val="20"/>
              </w:rPr>
              <w:br/>
            </w:r>
          </w:p>
          <w:p w14:paraId="458A48C9" w14:textId="58BC2E70" w:rsidR="00414D29" w:rsidRPr="00B112DF" w:rsidRDefault="00414D29" w:rsidP="00E62F0D">
            <w:pPr>
              <w:rPr>
                <w:rFonts w:ascii="Arial" w:eastAsia="Times New Roman" w:hAnsi="Arial" w:cs="Arial"/>
                <w:sz w:val="20"/>
                <w:szCs w:val="20"/>
              </w:rPr>
            </w:pPr>
            <w:r w:rsidRPr="00B112DF">
              <w:rPr>
                <w:rFonts w:ascii="Arial" w:eastAsia="Times New Roman" w:hAnsi="Arial" w:cs="Arial"/>
                <w:sz w:val="20"/>
                <w:szCs w:val="20"/>
              </w:rPr>
              <w:t>Tenderer’s attention is drawn to page limits applying to each award criterion.  The responses should be contained within that page limit indicated</w:t>
            </w:r>
            <w:r w:rsidR="008D2175" w:rsidRPr="00B112DF">
              <w:rPr>
                <w:rFonts w:ascii="Arial" w:eastAsia="Times New Roman" w:hAnsi="Arial" w:cs="Arial"/>
                <w:sz w:val="20"/>
                <w:szCs w:val="20"/>
              </w:rPr>
              <w:t>.</w:t>
            </w:r>
            <w:r w:rsidRPr="00B112DF">
              <w:rPr>
                <w:rFonts w:ascii="Arial" w:eastAsia="Times New Roman" w:hAnsi="Arial" w:cs="Arial"/>
                <w:sz w:val="20"/>
                <w:szCs w:val="20"/>
              </w:rPr>
              <w:t xml:space="preserve"> Any content exceeding the designated page limit for an award criterion will not be considered.  The content should be in Font </w:t>
            </w:r>
            <w:r w:rsidR="00556B9E" w:rsidRPr="00B112DF">
              <w:rPr>
                <w:rFonts w:ascii="Arial" w:eastAsia="Times New Roman" w:hAnsi="Arial" w:cs="Arial"/>
                <w:sz w:val="20"/>
                <w:szCs w:val="20"/>
              </w:rPr>
              <w:t>Arial</w:t>
            </w:r>
            <w:r w:rsidR="00BA7332">
              <w:rPr>
                <w:rFonts w:ascii="Arial" w:eastAsia="Times New Roman" w:hAnsi="Arial" w:cs="Arial"/>
                <w:sz w:val="20"/>
                <w:szCs w:val="20"/>
              </w:rPr>
              <w:t xml:space="preserve"> </w:t>
            </w:r>
            <w:r w:rsidR="00556B9E" w:rsidRPr="00B112DF">
              <w:rPr>
                <w:rFonts w:ascii="Arial" w:eastAsia="Times New Roman" w:hAnsi="Arial" w:cs="Arial"/>
                <w:sz w:val="20"/>
                <w:szCs w:val="20"/>
              </w:rPr>
              <w:t>1</w:t>
            </w:r>
            <w:r w:rsidR="008D2175" w:rsidRPr="00B112DF">
              <w:rPr>
                <w:rFonts w:ascii="Arial" w:eastAsia="Times New Roman" w:hAnsi="Arial" w:cs="Arial"/>
                <w:sz w:val="20"/>
                <w:szCs w:val="20"/>
              </w:rPr>
              <w:t>1</w:t>
            </w:r>
            <w:r w:rsidR="00556B9E" w:rsidRPr="00B112DF">
              <w:rPr>
                <w:rFonts w:ascii="Arial" w:eastAsia="Times New Roman" w:hAnsi="Arial" w:cs="Arial"/>
                <w:sz w:val="20"/>
                <w:szCs w:val="20"/>
              </w:rPr>
              <w:t xml:space="preserve"> </w:t>
            </w:r>
            <w:r w:rsidRPr="00B112DF">
              <w:rPr>
                <w:rFonts w:ascii="Arial" w:eastAsia="Times New Roman" w:hAnsi="Arial" w:cs="Arial"/>
                <w:sz w:val="20"/>
                <w:szCs w:val="20"/>
              </w:rPr>
              <w:t>and any illustrations clearly legible.</w:t>
            </w:r>
          </w:p>
          <w:p w14:paraId="65171578" w14:textId="77777777" w:rsidR="00414D29" w:rsidRPr="00B112DF" w:rsidRDefault="00414D29" w:rsidP="00E62F0D">
            <w:pPr>
              <w:rPr>
                <w:rFonts w:ascii="Arial" w:eastAsia="Times New Roman" w:hAnsi="Arial" w:cs="Arial"/>
                <w:sz w:val="20"/>
                <w:szCs w:val="20"/>
              </w:rPr>
            </w:pPr>
          </w:p>
          <w:p w14:paraId="419F7D40" w14:textId="1DA4DFB8" w:rsidR="00414D29" w:rsidRPr="00B112DF" w:rsidRDefault="008D2175" w:rsidP="00E62F0D">
            <w:pPr>
              <w:rPr>
                <w:rFonts w:ascii="Arial" w:eastAsia="Times New Roman" w:hAnsi="Arial" w:cs="Arial"/>
                <w:bCs/>
                <w:sz w:val="20"/>
                <w:szCs w:val="20"/>
              </w:rPr>
            </w:pPr>
            <w:r w:rsidRPr="00B112DF">
              <w:rPr>
                <w:rFonts w:ascii="Arial" w:eastAsia="Times New Roman" w:hAnsi="Arial" w:cs="Arial"/>
                <w:bCs/>
                <w:sz w:val="20"/>
                <w:szCs w:val="20"/>
              </w:rPr>
              <w:lastRenderedPageBreak/>
              <w:t>Graphics, diagrams and flowcharts will not be taken into account in calculating the page-count limits.</w:t>
            </w:r>
          </w:p>
          <w:p w14:paraId="5141364E" w14:textId="77777777" w:rsidR="008D2175" w:rsidRPr="00B112DF" w:rsidRDefault="008D2175" w:rsidP="00E62F0D">
            <w:pPr>
              <w:rPr>
                <w:rFonts w:ascii="Arial" w:eastAsia="Times New Roman" w:hAnsi="Arial" w:cs="Arial"/>
                <w:bCs/>
                <w:sz w:val="20"/>
                <w:szCs w:val="20"/>
              </w:rPr>
            </w:pPr>
          </w:p>
          <w:p w14:paraId="2FC32CDD" w14:textId="77777777" w:rsidR="008D2175" w:rsidRPr="00B112DF" w:rsidRDefault="008D2175" w:rsidP="00E62F0D">
            <w:pPr>
              <w:rPr>
                <w:rFonts w:ascii="Arial" w:eastAsia="Times New Roman" w:hAnsi="Arial" w:cs="Arial"/>
                <w:bCs/>
                <w:sz w:val="20"/>
                <w:szCs w:val="20"/>
              </w:rPr>
            </w:pPr>
            <w:r w:rsidRPr="00B112DF">
              <w:rPr>
                <w:rFonts w:ascii="Arial" w:eastAsia="Times New Roman" w:hAnsi="Arial" w:cs="Arial"/>
                <w:bCs/>
                <w:sz w:val="20"/>
                <w:szCs w:val="20"/>
              </w:rPr>
              <w:t xml:space="preserve">The contract will be awarded on the basis of the </w:t>
            </w:r>
            <w:r w:rsidRPr="00B112DF">
              <w:rPr>
                <w:rFonts w:ascii="Arial" w:eastAsia="Times New Roman" w:hAnsi="Arial" w:cs="Arial"/>
                <w:sz w:val="20"/>
                <w:szCs w:val="20"/>
              </w:rPr>
              <w:t xml:space="preserve">most economically advantageous tender (MEAT), </w:t>
            </w:r>
            <w:r w:rsidRPr="00B112DF">
              <w:rPr>
                <w:rFonts w:ascii="Arial" w:eastAsia="Times New Roman" w:hAnsi="Arial" w:cs="Arial"/>
                <w:bCs/>
                <w:sz w:val="20"/>
                <w:szCs w:val="20"/>
              </w:rPr>
              <w:t>as identified in accordance with the criteria below.</w:t>
            </w:r>
          </w:p>
          <w:p w14:paraId="1E94E63B" w14:textId="77777777" w:rsidR="00414D29" w:rsidRPr="00B112DF" w:rsidRDefault="00414D29" w:rsidP="008D2175">
            <w:pPr>
              <w:jc w:val="both"/>
              <w:rPr>
                <w:rFonts w:ascii="Arial" w:eastAsia="Times New Roman" w:hAnsi="Arial" w:cs="Arial"/>
                <w:bCs/>
                <w:sz w:val="20"/>
                <w:szCs w:val="20"/>
              </w:rPr>
            </w:pPr>
          </w:p>
        </w:tc>
      </w:tr>
    </w:tbl>
    <w:p w14:paraId="055A928D" w14:textId="1D9B9308" w:rsidR="00FD6B15" w:rsidRPr="00B112DF" w:rsidRDefault="00FD6B15" w:rsidP="000A3D14">
      <w:pPr>
        <w:spacing w:after="0" w:line="240" w:lineRule="auto"/>
        <w:jc w:val="both"/>
        <w:rPr>
          <w:rFonts w:ascii="Arial" w:eastAsia="Times New Roman" w:hAnsi="Arial" w:cs="Arial"/>
          <w:bCs/>
          <w:color w:val="auto"/>
          <w:sz w:val="20"/>
          <w:szCs w:val="20"/>
          <w:lang w:val="en-IE" w:eastAsia="en-US"/>
        </w:rPr>
      </w:pPr>
      <w:r w:rsidRPr="00B112DF">
        <w:rPr>
          <w:rFonts w:ascii="Arial" w:eastAsia="Times New Roman" w:hAnsi="Arial" w:cs="Arial"/>
          <w:bCs/>
          <w:color w:val="auto"/>
          <w:sz w:val="20"/>
          <w:szCs w:val="20"/>
          <w:lang w:val="en-IE" w:eastAsia="en-US"/>
        </w:rPr>
        <w:lastRenderedPageBreak/>
        <w:br w:type="page"/>
      </w:r>
    </w:p>
    <w:p w14:paraId="16A50FA8" w14:textId="4387ADAE" w:rsidR="00DC23B7" w:rsidRPr="00B112DF" w:rsidRDefault="00DC23B7" w:rsidP="000A3D14">
      <w:pPr>
        <w:jc w:val="both"/>
        <w:rPr>
          <w:rFonts w:ascii="Arial" w:hAnsi="Arial" w:cs="Arial"/>
          <w:bCs/>
          <w:sz w:val="20"/>
          <w:szCs w:val="20"/>
        </w:rPr>
        <w:sectPr w:rsidR="00DC23B7" w:rsidRPr="00B112DF" w:rsidSect="0012220F">
          <w:headerReference w:type="default" r:id="rId16"/>
          <w:footerReference w:type="default" r:id="rId17"/>
          <w:footerReference w:type="first" r:id="rId18"/>
          <w:pgSz w:w="11906" w:h="16838"/>
          <w:pgMar w:top="1440" w:right="1440" w:bottom="1440" w:left="1440" w:header="709" w:footer="709" w:gutter="0"/>
          <w:cols w:space="708"/>
          <w:docGrid w:linePitch="360"/>
        </w:sectPr>
      </w:pPr>
      <w:bookmarkStart w:id="27" w:name="_Toc27666701"/>
      <w:bookmarkStart w:id="28" w:name="_Toc460518593"/>
      <w:bookmarkStart w:id="29" w:name="_Toc474254483"/>
      <w:bookmarkEnd w:id="1"/>
    </w:p>
    <w:bookmarkEnd w:id="27"/>
    <w:p w14:paraId="29DAA85A" w14:textId="40DEB0DE" w:rsidR="00550EBE" w:rsidRPr="00B112DF" w:rsidRDefault="00550EBE" w:rsidP="000A3D14">
      <w:pPr>
        <w:jc w:val="both"/>
        <w:rPr>
          <w:rFonts w:ascii="Arial" w:eastAsia="Times New Roman" w:hAnsi="Arial" w:cs="Arial"/>
          <w:bCs/>
          <w:color w:val="000000" w:themeColor="text1"/>
          <w:sz w:val="20"/>
          <w:szCs w:val="20"/>
          <w:lang w:val="en-IE" w:eastAsia="en-US"/>
        </w:rPr>
      </w:pPr>
    </w:p>
    <w:tbl>
      <w:tblPr>
        <w:tblStyle w:val="TableGrid"/>
        <w:tblpPr w:leftFromText="180" w:rightFromText="180" w:vertAnchor="text" w:horzAnchor="margin" w:tblpY="-699"/>
        <w:tblW w:w="0" w:type="auto"/>
        <w:tblLook w:val="04A0" w:firstRow="1" w:lastRow="0" w:firstColumn="1" w:lastColumn="0" w:noHBand="0" w:noVBand="1"/>
      </w:tblPr>
      <w:tblGrid>
        <w:gridCol w:w="3776"/>
        <w:gridCol w:w="1266"/>
        <w:gridCol w:w="2225"/>
        <w:gridCol w:w="2225"/>
      </w:tblGrid>
      <w:tr w:rsidR="00F44B91" w:rsidRPr="00B112DF" w14:paraId="0C44746A" w14:textId="77777777" w:rsidTr="683357A3">
        <w:tc>
          <w:tcPr>
            <w:tcW w:w="3917" w:type="dxa"/>
            <w:shd w:val="clear" w:color="auto" w:fill="3B1300"/>
            <w:vAlign w:val="center"/>
          </w:tcPr>
          <w:p w14:paraId="4C89766E" w14:textId="77777777" w:rsidR="00F44B91" w:rsidRPr="00B112DF" w:rsidRDefault="00F44B91" w:rsidP="000A3D14">
            <w:pPr>
              <w:jc w:val="both"/>
              <w:rPr>
                <w:rFonts w:ascii="Arial" w:hAnsi="Arial" w:cs="Arial"/>
                <w:bCs/>
                <w:color w:val="auto"/>
                <w:sz w:val="20"/>
                <w:szCs w:val="20"/>
                <w:lang w:val="en-IE"/>
              </w:rPr>
            </w:pPr>
            <w:bookmarkStart w:id="30" w:name="_Hlk192759526"/>
            <w:r w:rsidRPr="00B112DF">
              <w:rPr>
                <w:rFonts w:ascii="Arial" w:eastAsia="Calibri" w:hAnsi="Arial" w:cs="Arial"/>
                <w:bCs/>
                <w:color w:val="auto"/>
                <w:sz w:val="20"/>
                <w:szCs w:val="20"/>
                <w:lang w:val="en-GB" w:eastAsia="en-US"/>
              </w:rPr>
              <w:t>Criteria</w:t>
            </w:r>
          </w:p>
        </w:tc>
        <w:tc>
          <w:tcPr>
            <w:tcW w:w="1280" w:type="dxa"/>
            <w:shd w:val="clear" w:color="auto" w:fill="3B1300"/>
            <w:vAlign w:val="center"/>
          </w:tcPr>
          <w:p w14:paraId="50913ED0" w14:textId="77777777" w:rsidR="00F44B91" w:rsidRPr="00B112DF" w:rsidRDefault="00F44B91" w:rsidP="000A3D14">
            <w:pPr>
              <w:jc w:val="both"/>
              <w:rPr>
                <w:rFonts w:ascii="Arial" w:hAnsi="Arial" w:cs="Arial"/>
                <w:bCs/>
                <w:color w:val="auto"/>
                <w:sz w:val="20"/>
                <w:szCs w:val="20"/>
                <w:lang w:val="en-IE"/>
              </w:rPr>
            </w:pPr>
            <w:r w:rsidRPr="00B112DF">
              <w:rPr>
                <w:rFonts w:ascii="Arial" w:eastAsia="Calibri" w:hAnsi="Arial" w:cs="Arial"/>
                <w:bCs/>
                <w:color w:val="auto"/>
                <w:sz w:val="20"/>
                <w:szCs w:val="20"/>
                <w:lang w:val="en-GB" w:eastAsia="en-US"/>
              </w:rPr>
              <w:t>Weighting</w:t>
            </w:r>
          </w:p>
        </w:tc>
        <w:tc>
          <w:tcPr>
            <w:tcW w:w="2357" w:type="dxa"/>
            <w:shd w:val="clear" w:color="auto" w:fill="3B1300"/>
            <w:vAlign w:val="center"/>
          </w:tcPr>
          <w:p w14:paraId="6F239E22" w14:textId="77777777" w:rsidR="00F44B91" w:rsidRPr="00B112DF" w:rsidRDefault="00F44B91" w:rsidP="000A3D14">
            <w:pPr>
              <w:jc w:val="both"/>
              <w:rPr>
                <w:rFonts w:ascii="Arial" w:hAnsi="Arial" w:cs="Arial"/>
                <w:bCs/>
                <w:color w:val="auto"/>
                <w:sz w:val="20"/>
                <w:szCs w:val="20"/>
                <w:lang w:val="en-IE"/>
              </w:rPr>
            </w:pPr>
            <w:r w:rsidRPr="00B112DF">
              <w:rPr>
                <w:rFonts w:ascii="Arial" w:eastAsia="Calibri" w:hAnsi="Arial" w:cs="Arial"/>
                <w:bCs/>
                <w:color w:val="auto"/>
                <w:sz w:val="20"/>
                <w:szCs w:val="20"/>
                <w:lang w:val="en-GB" w:eastAsia="en-US"/>
              </w:rPr>
              <w:t>Max. Score</w:t>
            </w:r>
          </w:p>
        </w:tc>
        <w:tc>
          <w:tcPr>
            <w:tcW w:w="2357" w:type="dxa"/>
            <w:shd w:val="clear" w:color="auto" w:fill="3B1300"/>
            <w:vAlign w:val="center"/>
          </w:tcPr>
          <w:p w14:paraId="44765FC2" w14:textId="77777777" w:rsidR="00F44B91" w:rsidRPr="00B112DF" w:rsidRDefault="00F44B91" w:rsidP="000A3D14">
            <w:pPr>
              <w:jc w:val="both"/>
              <w:rPr>
                <w:rFonts w:ascii="Arial" w:hAnsi="Arial" w:cs="Arial"/>
                <w:bCs/>
                <w:color w:val="auto"/>
                <w:sz w:val="20"/>
                <w:szCs w:val="20"/>
                <w:lang w:val="en-IE"/>
              </w:rPr>
            </w:pPr>
            <w:r w:rsidRPr="00B112DF">
              <w:rPr>
                <w:rFonts w:ascii="Arial" w:eastAsia="Calibri" w:hAnsi="Arial" w:cs="Arial"/>
                <w:bCs/>
                <w:color w:val="auto"/>
                <w:sz w:val="20"/>
                <w:szCs w:val="20"/>
                <w:lang w:val="en-IE" w:eastAsia="en-US"/>
              </w:rPr>
              <w:t xml:space="preserve">Min. Score </w:t>
            </w:r>
          </w:p>
        </w:tc>
      </w:tr>
      <w:tr w:rsidR="00F44B91" w:rsidRPr="00B112DF" w14:paraId="6FAE44B4" w14:textId="77777777" w:rsidTr="683357A3">
        <w:tc>
          <w:tcPr>
            <w:tcW w:w="3917" w:type="dxa"/>
            <w:shd w:val="clear" w:color="auto" w:fill="BA7A57"/>
            <w:vAlign w:val="center"/>
          </w:tcPr>
          <w:p w14:paraId="3932BF4E" w14:textId="531C42AD" w:rsidR="00F44B91" w:rsidRPr="00B112DF" w:rsidRDefault="002B1A38" w:rsidP="003F7353">
            <w:pPr>
              <w:pStyle w:val="ListParagraph"/>
              <w:widowControl w:val="0"/>
              <w:numPr>
                <w:ilvl w:val="0"/>
                <w:numId w:val="6"/>
              </w:numPr>
              <w:tabs>
                <w:tab w:val="left" w:pos="851"/>
                <w:tab w:val="left" w:pos="2552"/>
                <w:tab w:val="left" w:pos="3402"/>
                <w:tab w:val="left" w:pos="4253"/>
                <w:tab w:val="left" w:pos="5103"/>
                <w:tab w:val="left" w:pos="5954"/>
                <w:tab w:val="left" w:pos="6804"/>
              </w:tabs>
              <w:spacing w:after="0"/>
              <w:jc w:val="both"/>
              <w:rPr>
                <w:rFonts w:ascii="Arial" w:hAnsi="Arial" w:cs="Arial"/>
                <w:bCs/>
                <w:color w:val="FFFFFF" w:themeColor="background1"/>
                <w:sz w:val="20"/>
                <w:szCs w:val="20"/>
                <w:lang w:val="en-IE"/>
              </w:rPr>
            </w:pPr>
            <w:r w:rsidRPr="00B112DF">
              <w:rPr>
                <w:rFonts w:ascii="Arial" w:hAnsi="Arial" w:cs="Arial"/>
                <w:b/>
                <w:bCs/>
                <w:sz w:val="20"/>
                <w:szCs w:val="20"/>
                <w:lang w:val="en-IE"/>
              </w:rPr>
              <w:t>Approach and m</w:t>
            </w:r>
            <w:r w:rsidR="00097FFE" w:rsidRPr="00B112DF">
              <w:rPr>
                <w:rFonts w:ascii="Arial" w:hAnsi="Arial" w:cs="Arial"/>
                <w:b/>
                <w:bCs/>
                <w:sz w:val="20"/>
                <w:szCs w:val="20"/>
                <w:lang w:val="en-IE"/>
              </w:rPr>
              <w:t>ethodology</w:t>
            </w:r>
            <w:r w:rsidR="0024215E" w:rsidRPr="00B112DF">
              <w:rPr>
                <w:rFonts w:ascii="Arial" w:hAnsi="Arial" w:cs="Arial"/>
                <w:b/>
                <w:bCs/>
                <w:sz w:val="20"/>
                <w:szCs w:val="20"/>
                <w:lang w:val="en-IE"/>
              </w:rPr>
              <w:t xml:space="preserve"> </w:t>
            </w:r>
            <w:r w:rsidR="00196FFD" w:rsidRPr="00B112DF">
              <w:rPr>
                <w:rFonts w:ascii="Arial" w:hAnsi="Arial" w:cs="Arial"/>
                <w:b/>
                <w:bCs/>
                <w:sz w:val="20"/>
                <w:szCs w:val="20"/>
                <w:lang w:val="en-IE"/>
              </w:rPr>
              <w:t xml:space="preserve">to </w:t>
            </w:r>
            <w:r w:rsidR="00097FFE" w:rsidRPr="00B112DF">
              <w:rPr>
                <w:rFonts w:ascii="Arial" w:hAnsi="Arial" w:cs="Arial"/>
                <w:b/>
                <w:bCs/>
                <w:sz w:val="20"/>
                <w:szCs w:val="20"/>
                <w:lang w:val="en-IE"/>
              </w:rPr>
              <w:t>delivering the service</w:t>
            </w:r>
          </w:p>
        </w:tc>
        <w:tc>
          <w:tcPr>
            <w:tcW w:w="1280" w:type="dxa"/>
            <w:shd w:val="clear" w:color="auto" w:fill="BA7A57"/>
            <w:vAlign w:val="center"/>
          </w:tcPr>
          <w:p w14:paraId="6AE1E109" w14:textId="30F27981" w:rsidR="00F44B91" w:rsidRPr="00B112DF" w:rsidRDefault="006B554D" w:rsidP="000A3D14">
            <w:pPr>
              <w:jc w:val="both"/>
              <w:rPr>
                <w:rFonts w:ascii="Arial" w:hAnsi="Arial" w:cs="Arial"/>
                <w:b/>
                <w:color w:val="FFFFFF" w:themeColor="background1"/>
                <w:sz w:val="20"/>
                <w:szCs w:val="20"/>
                <w:lang w:val="en-IE"/>
              </w:rPr>
            </w:pPr>
            <w:r>
              <w:rPr>
                <w:rFonts w:ascii="Arial" w:hAnsi="Arial" w:cs="Arial"/>
                <w:b/>
                <w:color w:val="FFFFFF" w:themeColor="background1"/>
                <w:sz w:val="20"/>
                <w:szCs w:val="20"/>
                <w:lang w:val="en-IE"/>
              </w:rPr>
              <w:t>2</w:t>
            </w:r>
            <w:r w:rsidR="007069F4" w:rsidRPr="00B112DF">
              <w:rPr>
                <w:rFonts w:ascii="Arial" w:hAnsi="Arial" w:cs="Arial"/>
                <w:b/>
                <w:color w:val="FFFFFF" w:themeColor="background1"/>
                <w:sz w:val="20"/>
                <w:szCs w:val="20"/>
                <w:lang w:val="en-IE"/>
              </w:rPr>
              <w:t>0</w:t>
            </w:r>
            <w:r w:rsidR="0024215E" w:rsidRPr="00B112DF">
              <w:rPr>
                <w:rFonts w:ascii="Arial" w:hAnsi="Arial" w:cs="Arial"/>
                <w:b/>
                <w:color w:val="FFFFFF" w:themeColor="background1"/>
                <w:sz w:val="20"/>
                <w:szCs w:val="20"/>
                <w:lang w:val="en-IE"/>
              </w:rPr>
              <w:t>%</w:t>
            </w:r>
          </w:p>
        </w:tc>
        <w:tc>
          <w:tcPr>
            <w:tcW w:w="2357" w:type="dxa"/>
            <w:shd w:val="clear" w:color="auto" w:fill="BA7A57"/>
            <w:vAlign w:val="center"/>
          </w:tcPr>
          <w:p w14:paraId="7682FDF8" w14:textId="71C20BD5" w:rsidR="00F44B91" w:rsidRPr="00B112DF" w:rsidRDefault="006B554D" w:rsidP="000A3D14">
            <w:pPr>
              <w:jc w:val="both"/>
              <w:rPr>
                <w:rFonts w:ascii="Arial" w:hAnsi="Arial" w:cs="Arial"/>
                <w:b/>
                <w:color w:val="FFFFFF" w:themeColor="background1"/>
                <w:sz w:val="20"/>
                <w:szCs w:val="20"/>
                <w:lang w:val="en-IE"/>
              </w:rPr>
            </w:pPr>
            <w:r>
              <w:rPr>
                <w:rFonts w:ascii="Arial" w:hAnsi="Arial" w:cs="Arial"/>
                <w:b/>
                <w:color w:val="FFFFFF" w:themeColor="background1"/>
                <w:sz w:val="20"/>
                <w:szCs w:val="20"/>
                <w:lang w:val="en-IE"/>
              </w:rPr>
              <w:t>2</w:t>
            </w:r>
            <w:r w:rsidR="002B1A38" w:rsidRPr="00B112DF">
              <w:rPr>
                <w:rFonts w:ascii="Arial" w:hAnsi="Arial" w:cs="Arial"/>
                <w:b/>
                <w:color w:val="FFFFFF" w:themeColor="background1"/>
                <w:sz w:val="20"/>
                <w:szCs w:val="20"/>
                <w:lang w:val="en-IE"/>
              </w:rPr>
              <w:t>,</w:t>
            </w:r>
            <w:r w:rsidR="007069F4" w:rsidRPr="00B112DF">
              <w:rPr>
                <w:rFonts w:ascii="Arial" w:hAnsi="Arial" w:cs="Arial"/>
                <w:b/>
                <w:color w:val="FFFFFF" w:themeColor="background1"/>
                <w:sz w:val="20"/>
                <w:szCs w:val="20"/>
                <w:lang w:val="en-IE"/>
              </w:rPr>
              <w:t>0</w:t>
            </w:r>
            <w:r w:rsidR="0024215E" w:rsidRPr="00B112DF">
              <w:rPr>
                <w:rFonts w:ascii="Arial" w:hAnsi="Arial" w:cs="Arial"/>
                <w:b/>
                <w:color w:val="FFFFFF" w:themeColor="background1"/>
                <w:sz w:val="20"/>
                <w:szCs w:val="20"/>
                <w:lang w:val="en-IE"/>
              </w:rPr>
              <w:t>00</w:t>
            </w:r>
          </w:p>
        </w:tc>
        <w:tc>
          <w:tcPr>
            <w:tcW w:w="2357" w:type="dxa"/>
            <w:shd w:val="clear" w:color="auto" w:fill="BA7A57"/>
            <w:vAlign w:val="center"/>
          </w:tcPr>
          <w:p w14:paraId="1A55FBEC" w14:textId="0D8EDD95" w:rsidR="00F44B91" w:rsidRPr="00B112DF" w:rsidRDefault="006B554D" w:rsidP="000A3D14">
            <w:pPr>
              <w:jc w:val="both"/>
              <w:rPr>
                <w:rFonts w:ascii="Arial" w:hAnsi="Arial" w:cs="Arial"/>
                <w:b/>
                <w:color w:val="FFFFFF" w:themeColor="background1"/>
                <w:sz w:val="20"/>
                <w:szCs w:val="20"/>
                <w:lang w:val="en-IE"/>
              </w:rPr>
            </w:pPr>
            <w:r>
              <w:rPr>
                <w:rFonts w:ascii="Arial" w:hAnsi="Arial" w:cs="Arial"/>
                <w:b/>
                <w:color w:val="FFFFFF" w:themeColor="background1"/>
                <w:sz w:val="20"/>
                <w:szCs w:val="20"/>
                <w:lang w:val="en-IE"/>
              </w:rPr>
              <w:t>1,</w:t>
            </w:r>
            <w:r w:rsidR="00BA7332">
              <w:rPr>
                <w:rFonts w:ascii="Arial" w:hAnsi="Arial" w:cs="Arial"/>
                <w:b/>
                <w:color w:val="FFFFFF" w:themeColor="background1"/>
                <w:sz w:val="20"/>
                <w:szCs w:val="20"/>
                <w:lang w:val="en-IE"/>
              </w:rPr>
              <w:t>2</w:t>
            </w:r>
            <w:r>
              <w:rPr>
                <w:rFonts w:ascii="Arial" w:hAnsi="Arial" w:cs="Arial"/>
                <w:b/>
                <w:color w:val="FFFFFF" w:themeColor="background1"/>
                <w:sz w:val="20"/>
                <w:szCs w:val="20"/>
                <w:lang w:val="en-IE"/>
              </w:rPr>
              <w:t>00</w:t>
            </w:r>
          </w:p>
        </w:tc>
      </w:tr>
      <w:tr w:rsidR="00F44B91" w:rsidRPr="00B112DF" w14:paraId="4EBCB94E" w14:textId="77777777" w:rsidTr="683357A3">
        <w:tc>
          <w:tcPr>
            <w:tcW w:w="9911" w:type="dxa"/>
            <w:gridSpan w:val="4"/>
            <w:tcBorders>
              <w:bottom w:val="nil"/>
            </w:tcBorders>
          </w:tcPr>
          <w:p w14:paraId="5E313D49" w14:textId="12F8C0C7" w:rsidR="002B1A38" w:rsidRPr="00B112DF" w:rsidRDefault="0038445C" w:rsidP="0038445C">
            <w:pPr>
              <w:suppressAutoHyphens/>
              <w:autoSpaceDN w:val="0"/>
              <w:spacing w:line="276" w:lineRule="auto"/>
              <w:jc w:val="both"/>
              <w:textAlignment w:val="baseline"/>
              <w:rPr>
                <w:rFonts w:ascii="Arial" w:eastAsia="Arial" w:hAnsi="Arial" w:cs="Arial"/>
                <w:b/>
                <w:bCs/>
                <w:color w:val="000000" w:themeColor="text1"/>
                <w:sz w:val="20"/>
                <w:szCs w:val="20"/>
                <w:lang w:val="en-IE"/>
              </w:rPr>
            </w:pPr>
            <w:r w:rsidRPr="00B112DF">
              <w:rPr>
                <w:rFonts w:ascii="Arial" w:eastAsia="Arial" w:hAnsi="Arial" w:cs="Arial"/>
                <w:color w:val="000000" w:themeColor="text1"/>
                <w:sz w:val="20"/>
                <w:szCs w:val="20"/>
                <w:lang w:val="en-IE"/>
              </w:rPr>
              <w:t xml:space="preserve">Tenderers must provide a clear and comprehensive description of how they will deliver </w:t>
            </w:r>
            <w:r w:rsidR="002B1A38" w:rsidRPr="00B112DF">
              <w:rPr>
                <w:rFonts w:ascii="Arial" w:eastAsia="Arial" w:hAnsi="Arial" w:cs="Arial"/>
                <w:color w:val="000000" w:themeColor="text1"/>
                <w:sz w:val="20"/>
                <w:szCs w:val="20"/>
                <w:lang w:val="en-IE"/>
              </w:rPr>
              <w:t>the requirements and technical specifications set out in Appendix 1 (summarised below)</w:t>
            </w:r>
            <w:r w:rsidRPr="00B112DF">
              <w:rPr>
                <w:rFonts w:ascii="Arial" w:eastAsia="Arial" w:hAnsi="Arial" w:cs="Arial"/>
                <w:color w:val="000000" w:themeColor="text1"/>
                <w:sz w:val="20"/>
                <w:szCs w:val="20"/>
                <w:lang w:val="en-IE"/>
              </w:rPr>
              <w:t xml:space="preserve">. The </w:t>
            </w:r>
            <w:r w:rsidR="002B1A38" w:rsidRPr="00B112DF">
              <w:rPr>
                <w:rFonts w:ascii="Arial" w:eastAsia="Arial" w:hAnsi="Arial" w:cs="Arial"/>
                <w:color w:val="000000" w:themeColor="text1"/>
                <w:sz w:val="20"/>
                <w:szCs w:val="20"/>
                <w:lang w:val="en-IE"/>
              </w:rPr>
              <w:t xml:space="preserve">approach and </w:t>
            </w:r>
            <w:r w:rsidRPr="00B112DF">
              <w:rPr>
                <w:rFonts w:ascii="Arial" w:eastAsia="Arial" w:hAnsi="Arial" w:cs="Arial"/>
                <w:color w:val="000000" w:themeColor="text1"/>
                <w:sz w:val="20"/>
                <w:szCs w:val="20"/>
                <w:lang w:val="en-IE"/>
              </w:rPr>
              <w:t xml:space="preserve">methodology should reflect both the specific technical requirements and the overarching objectives of </w:t>
            </w:r>
            <w:r w:rsidR="00403FFA">
              <w:rPr>
                <w:rFonts w:ascii="Arial" w:eastAsia="Arial" w:hAnsi="Arial" w:cs="Arial"/>
                <w:color w:val="000000" w:themeColor="text1"/>
                <w:sz w:val="20"/>
                <w:szCs w:val="20"/>
                <w:lang w:val="en-IE"/>
              </w:rPr>
              <w:t>Waterford City and County Council</w:t>
            </w:r>
            <w:r w:rsidRPr="00B112DF">
              <w:rPr>
                <w:rFonts w:ascii="Arial" w:eastAsia="Arial" w:hAnsi="Arial" w:cs="Arial"/>
                <w:color w:val="000000" w:themeColor="text1"/>
                <w:sz w:val="20"/>
                <w:szCs w:val="20"/>
                <w:lang w:val="en-IE"/>
              </w:rPr>
              <w:t>.</w:t>
            </w:r>
          </w:p>
          <w:p w14:paraId="2B32565A" w14:textId="77777777" w:rsidR="00095D7E" w:rsidRPr="00B112DF" w:rsidRDefault="00095D7E" w:rsidP="00095D7E">
            <w:pPr>
              <w:widowControl w:val="0"/>
              <w:tabs>
                <w:tab w:val="left" w:pos="851"/>
                <w:tab w:val="left" w:pos="2552"/>
                <w:tab w:val="left" w:pos="3402"/>
                <w:tab w:val="left" w:pos="4253"/>
                <w:tab w:val="left" w:pos="5103"/>
                <w:tab w:val="left" w:pos="5954"/>
                <w:tab w:val="left" w:pos="6804"/>
              </w:tabs>
              <w:jc w:val="both"/>
              <w:rPr>
                <w:rFonts w:ascii="Arial" w:eastAsia="Arial" w:hAnsi="Arial" w:cs="Arial"/>
                <w:color w:val="000000" w:themeColor="text1"/>
                <w:sz w:val="20"/>
                <w:szCs w:val="20"/>
              </w:rPr>
            </w:pPr>
          </w:p>
          <w:p w14:paraId="7A4AEB32" w14:textId="45733B1D" w:rsidR="006A6CF2" w:rsidRPr="006A6CF2" w:rsidRDefault="006A6CF2" w:rsidP="006A6CF2">
            <w:pPr>
              <w:adjustRightInd w:val="0"/>
              <w:contextualSpacing/>
              <w:rPr>
                <w:rFonts w:ascii="Arial" w:eastAsia="Arial" w:hAnsi="Arial" w:cs="Arial"/>
                <w:color w:val="000000" w:themeColor="text1"/>
                <w:sz w:val="20"/>
                <w:szCs w:val="20"/>
                <w:lang w:val="en-IE"/>
              </w:rPr>
            </w:pPr>
            <w:r w:rsidRPr="006A6CF2">
              <w:rPr>
                <w:rFonts w:ascii="Arial" w:eastAsia="Arial" w:hAnsi="Arial" w:cs="Arial"/>
                <w:color w:val="000000" w:themeColor="text1"/>
                <w:sz w:val="20"/>
                <w:szCs w:val="20"/>
                <w:lang w:val="en-IE"/>
              </w:rPr>
              <w:t xml:space="preserve">The </w:t>
            </w:r>
            <w:r w:rsidR="00BA7332">
              <w:rPr>
                <w:rFonts w:ascii="Arial" w:eastAsia="Arial" w:hAnsi="Arial" w:cs="Arial"/>
                <w:color w:val="000000" w:themeColor="text1"/>
                <w:sz w:val="20"/>
                <w:szCs w:val="20"/>
                <w:lang w:val="en-IE"/>
              </w:rPr>
              <w:t>t</w:t>
            </w:r>
            <w:r w:rsidRPr="006A6CF2">
              <w:rPr>
                <w:rFonts w:ascii="Arial" w:eastAsia="Arial" w:hAnsi="Arial" w:cs="Arial"/>
                <w:color w:val="000000" w:themeColor="text1"/>
                <w:sz w:val="20"/>
                <w:szCs w:val="20"/>
                <w:lang w:val="en-IE"/>
              </w:rPr>
              <w:t xml:space="preserve">enderer is to provide a comprehensive production methodology detailing their approach to executing this event. </w:t>
            </w:r>
            <w:r w:rsidR="00BA7332">
              <w:rPr>
                <w:rFonts w:ascii="Arial" w:eastAsia="Arial" w:hAnsi="Arial" w:cs="Arial"/>
                <w:color w:val="000000" w:themeColor="text1"/>
                <w:sz w:val="20"/>
                <w:szCs w:val="20"/>
                <w:lang w:val="en-IE"/>
              </w:rPr>
              <w:t xml:space="preserve">The </w:t>
            </w:r>
            <w:r w:rsidRPr="006A6CF2">
              <w:rPr>
                <w:rFonts w:ascii="Arial" w:eastAsia="Arial" w:hAnsi="Arial" w:cs="Arial"/>
                <w:color w:val="000000" w:themeColor="text1"/>
                <w:sz w:val="20"/>
                <w:szCs w:val="20"/>
                <w:lang w:val="en-IE"/>
              </w:rPr>
              <w:t>response should outline:</w:t>
            </w:r>
          </w:p>
          <w:p w14:paraId="272DC611" w14:textId="60D9DB9F" w:rsidR="006A6CF2" w:rsidRPr="006A6CF2" w:rsidRDefault="00BA7332" w:rsidP="003F7353">
            <w:pPr>
              <w:pStyle w:val="ListParagraph"/>
              <w:widowControl w:val="0"/>
              <w:numPr>
                <w:ilvl w:val="0"/>
                <w:numId w:val="15"/>
              </w:numPr>
              <w:autoSpaceDE w:val="0"/>
              <w:autoSpaceDN w:val="0"/>
              <w:adjustRightInd w:val="0"/>
              <w:spacing w:after="0" w:line="240" w:lineRule="auto"/>
              <w:jc w:val="both"/>
              <w:rPr>
                <w:rFonts w:ascii="Arial" w:eastAsia="Arial" w:hAnsi="Arial" w:cs="Arial"/>
                <w:color w:val="000000" w:themeColor="text1"/>
                <w:sz w:val="20"/>
                <w:szCs w:val="20"/>
                <w:lang w:val="en-IE" w:eastAsia="ja-JP"/>
              </w:rPr>
            </w:pPr>
            <w:r>
              <w:rPr>
                <w:rFonts w:ascii="Arial" w:eastAsia="Arial" w:hAnsi="Arial" w:cs="Arial"/>
                <w:color w:val="000000" w:themeColor="text1"/>
                <w:sz w:val="20"/>
                <w:szCs w:val="20"/>
                <w:lang w:val="en-IE" w:eastAsia="ja-JP"/>
              </w:rPr>
              <w:t>P</w:t>
            </w:r>
            <w:r w:rsidR="006A6CF2" w:rsidRPr="006A6CF2">
              <w:rPr>
                <w:rFonts w:ascii="Arial" w:eastAsia="Arial" w:hAnsi="Arial" w:cs="Arial"/>
                <w:color w:val="000000" w:themeColor="text1"/>
                <w:sz w:val="20"/>
                <w:szCs w:val="20"/>
                <w:lang w:val="en-IE" w:eastAsia="ja-JP"/>
              </w:rPr>
              <w:t xml:space="preserve">re-production planning </w:t>
            </w:r>
            <w:r>
              <w:rPr>
                <w:rFonts w:ascii="Arial" w:eastAsia="Arial" w:hAnsi="Arial" w:cs="Arial"/>
                <w:color w:val="000000" w:themeColor="text1"/>
                <w:sz w:val="20"/>
                <w:szCs w:val="20"/>
                <w:lang w:val="en-IE" w:eastAsia="ja-JP"/>
              </w:rPr>
              <w:t xml:space="preserve">(mobilisation) </w:t>
            </w:r>
            <w:r w:rsidR="006A6CF2" w:rsidRPr="006A6CF2">
              <w:rPr>
                <w:rFonts w:ascii="Arial" w:eastAsia="Arial" w:hAnsi="Arial" w:cs="Arial"/>
                <w:color w:val="000000" w:themeColor="text1"/>
                <w:sz w:val="20"/>
                <w:szCs w:val="20"/>
                <w:lang w:val="en-IE" w:eastAsia="ja-JP"/>
              </w:rPr>
              <w:t>phases</w:t>
            </w:r>
            <w:r>
              <w:rPr>
                <w:rFonts w:ascii="Arial" w:eastAsia="Arial" w:hAnsi="Arial" w:cs="Arial"/>
                <w:color w:val="000000" w:themeColor="text1"/>
                <w:sz w:val="20"/>
                <w:szCs w:val="20"/>
                <w:lang w:val="en-IE" w:eastAsia="ja-JP"/>
              </w:rPr>
              <w:t>.</w:t>
            </w:r>
            <w:r w:rsidR="006A6CF2" w:rsidRPr="006A6CF2">
              <w:rPr>
                <w:rFonts w:ascii="Arial" w:eastAsia="Arial" w:hAnsi="Arial" w:cs="Arial"/>
                <w:color w:val="000000" w:themeColor="text1"/>
                <w:sz w:val="20"/>
                <w:szCs w:val="20"/>
                <w:lang w:val="en-IE" w:eastAsia="ja-JP"/>
              </w:rPr>
              <w:t xml:space="preserve"> </w:t>
            </w:r>
          </w:p>
          <w:p w14:paraId="2214390B" w14:textId="766822E6" w:rsidR="006A6CF2" w:rsidRPr="006A6CF2" w:rsidRDefault="00BA7332" w:rsidP="003F7353">
            <w:pPr>
              <w:pStyle w:val="ListParagraph"/>
              <w:widowControl w:val="0"/>
              <w:numPr>
                <w:ilvl w:val="0"/>
                <w:numId w:val="15"/>
              </w:numPr>
              <w:autoSpaceDE w:val="0"/>
              <w:autoSpaceDN w:val="0"/>
              <w:adjustRightInd w:val="0"/>
              <w:spacing w:after="0" w:line="240" w:lineRule="auto"/>
              <w:jc w:val="both"/>
              <w:rPr>
                <w:rFonts w:ascii="Arial" w:eastAsia="Arial" w:hAnsi="Arial" w:cs="Arial"/>
                <w:color w:val="000000" w:themeColor="text1"/>
                <w:sz w:val="20"/>
                <w:szCs w:val="20"/>
                <w:lang w:val="en-IE" w:eastAsia="ja-JP"/>
              </w:rPr>
            </w:pPr>
            <w:r>
              <w:rPr>
                <w:rFonts w:ascii="Arial" w:eastAsia="Arial" w:hAnsi="Arial" w:cs="Arial"/>
                <w:color w:val="000000" w:themeColor="text1"/>
                <w:sz w:val="20"/>
                <w:szCs w:val="20"/>
                <w:lang w:val="en-IE" w:eastAsia="ja-JP"/>
              </w:rPr>
              <w:t>S</w:t>
            </w:r>
            <w:r w:rsidR="006A6CF2" w:rsidRPr="006A6CF2">
              <w:rPr>
                <w:rFonts w:ascii="Arial" w:eastAsia="Arial" w:hAnsi="Arial" w:cs="Arial"/>
                <w:color w:val="000000" w:themeColor="text1"/>
                <w:sz w:val="20"/>
                <w:szCs w:val="20"/>
                <w:lang w:val="en-IE" w:eastAsia="ja-JP"/>
              </w:rPr>
              <w:t>taff rol</w:t>
            </w:r>
            <w:r>
              <w:rPr>
                <w:rFonts w:ascii="Arial" w:eastAsia="Arial" w:hAnsi="Arial" w:cs="Arial"/>
                <w:color w:val="000000" w:themeColor="text1"/>
                <w:sz w:val="20"/>
                <w:szCs w:val="20"/>
                <w:lang w:val="en-IE" w:eastAsia="ja-JP"/>
              </w:rPr>
              <w:t>es and</w:t>
            </w:r>
            <w:r w:rsidR="006A6CF2" w:rsidRPr="006A6CF2">
              <w:rPr>
                <w:rFonts w:ascii="Arial" w:eastAsia="Arial" w:hAnsi="Arial" w:cs="Arial"/>
                <w:color w:val="000000" w:themeColor="text1"/>
                <w:sz w:val="20"/>
                <w:szCs w:val="20"/>
                <w:lang w:val="en-IE" w:eastAsia="ja-JP"/>
              </w:rPr>
              <w:t xml:space="preserve"> structure – provide an </w:t>
            </w:r>
            <w:r w:rsidR="008F266D" w:rsidRPr="006A6CF2">
              <w:rPr>
                <w:rFonts w:ascii="Arial" w:eastAsia="Arial" w:hAnsi="Arial" w:cs="Arial"/>
                <w:color w:val="000000" w:themeColor="text1"/>
                <w:sz w:val="20"/>
                <w:szCs w:val="20"/>
                <w:lang w:val="en-IE" w:eastAsia="ja-JP"/>
              </w:rPr>
              <w:t>organisational</w:t>
            </w:r>
            <w:r w:rsidR="006A6CF2" w:rsidRPr="006A6CF2">
              <w:rPr>
                <w:rFonts w:ascii="Arial" w:eastAsia="Arial" w:hAnsi="Arial" w:cs="Arial"/>
                <w:color w:val="000000" w:themeColor="text1"/>
                <w:sz w:val="20"/>
                <w:szCs w:val="20"/>
                <w:lang w:val="en-IE" w:eastAsia="ja-JP"/>
              </w:rPr>
              <w:t xml:space="preserve"> chart showing on-site manager and production and technical crew, how are non-production and specialized staff recruited and trained and how are staff monitored</w:t>
            </w:r>
            <w:r>
              <w:rPr>
                <w:rFonts w:ascii="Arial" w:eastAsia="Arial" w:hAnsi="Arial" w:cs="Arial"/>
                <w:color w:val="000000" w:themeColor="text1"/>
                <w:sz w:val="20"/>
                <w:szCs w:val="20"/>
                <w:lang w:val="en-IE" w:eastAsia="ja-JP"/>
              </w:rPr>
              <w:t>.</w:t>
            </w:r>
          </w:p>
          <w:p w14:paraId="7CDD1DAE" w14:textId="67968978" w:rsidR="006A6CF2" w:rsidRPr="006A6CF2" w:rsidRDefault="00BA7332" w:rsidP="003F7353">
            <w:pPr>
              <w:pStyle w:val="ListParagraph"/>
              <w:widowControl w:val="0"/>
              <w:numPr>
                <w:ilvl w:val="0"/>
                <w:numId w:val="15"/>
              </w:numPr>
              <w:autoSpaceDE w:val="0"/>
              <w:autoSpaceDN w:val="0"/>
              <w:adjustRightInd w:val="0"/>
              <w:spacing w:after="0" w:line="240" w:lineRule="auto"/>
              <w:jc w:val="both"/>
              <w:rPr>
                <w:rFonts w:ascii="Arial" w:eastAsia="Arial" w:hAnsi="Arial" w:cs="Arial"/>
                <w:color w:val="000000" w:themeColor="text1"/>
                <w:sz w:val="20"/>
                <w:szCs w:val="20"/>
                <w:lang w:val="en-IE" w:eastAsia="ja-JP"/>
              </w:rPr>
            </w:pPr>
            <w:r>
              <w:rPr>
                <w:rFonts w:ascii="Arial" w:eastAsia="Arial" w:hAnsi="Arial" w:cs="Arial"/>
                <w:color w:val="000000" w:themeColor="text1"/>
                <w:sz w:val="20"/>
                <w:szCs w:val="20"/>
                <w:lang w:val="en-IE" w:eastAsia="ja-JP"/>
              </w:rPr>
              <w:t>R</w:t>
            </w:r>
            <w:r w:rsidR="006A6CF2" w:rsidRPr="006A6CF2">
              <w:rPr>
                <w:rFonts w:ascii="Arial" w:eastAsia="Arial" w:hAnsi="Arial" w:cs="Arial"/>
                <w:color w:val="000000" w:themeColor="text1"/>
                <w:sz w:val="20"/>
                <w:szCs w:val="20"/>
                <w:lang w:val="en-IE" w:eastAsia="ja-JP"/>
              </w:rPr>
              <w:t>isk mitigation proposals to include a suggested risk register for the event</w:t>
            </w:r>
            <w:r>
              <w:rPr>
                <w:rFonts w:ascii="Arial" w:eastAsia="Arial" w:hAnsi="Arial" w:cs="Arial"/>
                <w:color w:val="000000" w:themeColor="text1"/>
                <w:sz w:val="20"/>
                <w:szCs w:val="20"/>
                <w:lang w:val="en-IE" w:eastAsia="ja-JP"/>
              </w:rPr>
              <w:t>.</w:t>
            </w:r>
          </w:p>
          <w:p w14:paraId="49C88F60" w14:textId="77777777" w:rsidR="006A6CF2" w:rsidRPr="006A6CF2" w:rsidRDefault="006A6CF2" w:rsidP="003F7353">
            <w:pPr>
              <w:pStyle w:val="ListParagraph"/>
              <w:widowControl w:val="0"/>
              <w:numPr>
                <w:ilvl w:val="0"/>
                <w:numId w:val="15"/>
              </w:numPr>
              <w:autoSpaceDE w:val="0"/>
              <w:autoSpaceDN w:val="0"/>
              <w:adjustRightInd w:val="0"/>
              <w:spacing w:after="0" w:line="240" w:lineRule="auto"/>
              <w:jc w:val="both"/>
              <w:rPr>
                <w:rFonts w:ascii="Arial" w:eastAsia="Arial" w:hAnsi="Arial" w:cs="Arial"/>
                <w:color w:val="000000" w:themeColor="text1"/>
                <w:sz w:val="20"/>
                <w:szCs w:val="20"/>
                <w:lang w:val="en-IE" w:eastAsia="ja-JP"/>
              </w:rPr>
            </w:pPr>
            <w:r w:rsidRPr="006A6CF2">
              <w:rPr>
                <w:rFonts w:ascii="Arial" w:eastAsia="Arial" w:hAnsi="Arial" w:cs="Arial"/>
                <w:color w:val="000000" w:themeColor="text1"/>
                <w:sz w:val="20"/>
                <w:szCs w:val="20"/>
                <w:lang w:val="en-IE" w:eastAsia="ja-JP"/>
              </w:rPr>
              <w:t>Build and takedown timeline – day to day schedule</w:t>
            </w:r>
          </w:p>
          <w:p w14:paraId="2E3136C2" w14:textId="365C556A" w:rsidR="006A6CF2" w:rsidRPr="006A6CF2" w:rsidRDefault="00BA7332" w:rsidP="003F7353">
            <w:pPr>
              <w:pStyle w:val="ListParagraph"/>
              <w:widowControl w:val="0"/>
              <w:numPr>
                <w:ilvl w:val="0"/>
                <w:numId w:val="15"/>
              </w:numPr>
              <w:autoSpaceDE w:val="0"/>
              <w:autoSpaceDN w:val="0"/>
              <w:adjustRightInd w:val="0"/>
              <w:spacing w:after="0" w:line="240" w:lineRule="auto"/>
              <w:jc w:val="both"/>
              <w:rPr>
                <w:rFonts w:ascii="Arial" w:eastAsia="Arial" w:hAnsi="Arial" w:cs="Arial"/>
                <w:color w:val="000000" w:themeColor="text1"/>
                <w:sz w:val="20"/>
                <w:szCs w:val="20"/>
                <w:lang w:val="en-IE" w:eastAsia="ja-JP"/>
              </w:rPr>
            </w:pPr>
            <w:r>
              <w:rPr>
                <w:rFonts w:ascii="Arial" w:eastAsia="Arial" w:hAnsi="Arial" w:cs="Arial"/>
                <w:color w:val="000000" w:themeColor="text1"/>
                <w:sz w:val="20"/>
                <w:szCs w:val="20"/>
                <w:lang w:val="en-IE" w:eastAsia="ja-JP"/>
              </w:rPr>
              <w:t>W</w:t>
            </w:r>
            <w:r w:rsidR="006A6CF2" w:rsidRPr="006A6CF2">
              <w:rPr>
                <w:rFonts w:ascii="Arial" w:eastAsia="Arial" w:hAnsi="Arial" w:cs="Arial"/>
                <w:color w:val="000000" w:themeColor="text1"/>
                <w:sz w:val="20"/>
                <w:szCs w:val="20"/>
                <w:lang w:val="en-IE" w:eastAsia="ja-JP"/>
              </w:rPr>
              <w:t>inter weather contingencies – how will you protect electrical equipment from snow, rain or ice and ensure structural stability in high winds</w:t>
            </w:r>
            <w:r>
              <w:rPr>
                <w:rFonts w:ascii="Arial" w:eastAsia="Arial" w:hAnsi="Arial" w:cs="Arial"/>
                <w:color w:val="000000" w:themeColor="text1"/>
                <w:sz w:val="20"/>
                <w:szCs w:val="20"/>
                <w:lang w:val="en-IE" w:eastAsia="ja-JP"/>
              </w:rPr>
              <w:t>.</w:t>
            </w:r>
          </w:p>
          <w:p w14:paraId="310E84FF" w14:textId="395E5D53" w:rsidR="006A6CF2" w:rsidRPr="006A6CF2" w:rsidRDefault="00BA7332" w:rsidP="003F7353">
            <w:pPr>
              <w:pStyle w:val="ListParagraph"/>
              <w:widowControl w:val="0"/>
              <w:numPr>
                <w:ilvl w:val="0"/>
                <w:numId w:val="15"/>
              </w:numPr>
              <w:autoSpaceDE w:val="0"/>
              <w:autoSpaceDN w:val="0"/>
              <w:adjustRightInd w:val="0"/>
              <w:spacing w:after="0" w:line="240" w:lineRule="auto"/>
              <w:jc w:val="both"/>
              <w:rPr>
                <w:rFonts w:ascii="Arial" w:eastAsia="Arial" w:hAnsi="Arial" w:cs="Arial"/>
                <w:color w:val="000000" w:themeColor="text1"/>
                <w:sz w:val="20"/>
                <w:szCs w:val="20"/>
                <w:lang w:val="en-IE" w:eastAsia="ja-JP"/>
              </w:rPr>
            </w:pPr>
            <w:r>
              <w:rPr>
                <w:rFonts w:ascii="Arial" w:eastAsia="Arial" w:hAnsi="Arial" w:cs="Arial"/>
                <w:color w:val="000000" w:themeColor="text1"/>
                <w:sz w:val="20"/>
                <w:szCs w:val="20"/>
                <w:lang w:val="en-IE" w:eastAsia="ja-JP"/>
              </w:rPr>
              <w:t>S</w:t>
            </w:r>
            <w:r w:rsidR="006A6CF2" w:rsidRPr="006A6CF2">
              <w:rPr>
                <w:rFonts w:ascii="Arial" w:eastAsia="Arial" w:hAnsi="Arial" w:cs="Arial"/>
                <w:color w:val="000000" w:themeColor="text1"/>
                <w:sz w:val="20"/>
                <w:szCs w:val="20"/>
                <w:lang w:val="en-IE" w:eastAsia="ja-JP"/>
              </w:rPr>
              <w:t>taff welfare and rostering – how do you manage shift rotation, break schedules</w:t>
            </w:r>
          </w:p>
          <w:p w14:paraId="15110048" w14:textId="302E753D" w:rsidR="006A6CF2" w:rsidRPr="006A6CF2" w:rsidRDefault="00BA7332" w:rsidP="003F7353">
            <w:pPr>
              <w:pStyle w:val="ListParagraph"/>
              <w:widowControl w:val="0"/>
              <w:numPr>
                <w:ilvl w:val="0"/>
                <w:numId w:val="15"/>
              </w:numPr>
              <w:autoSpaceDE w:val="0"/>
              <w:autoSpaceDN w:val="0"/>
              <w:adjustRightInd w:val="0"/>
              <w:spacing w:after="0" w:line="240" w:lineRule="auto"/>
              <w:jc w:val="both"/>
              <w:rPr>
                <w:rFonts w:ascii="Arial" w:eastAsia="Arial" w:hAnsi="Arial" w:cs="Arial"/>
                <w:color w:val="000000" w:themeColor="text1"/>
                <w:sz w:val="20"/>
                <w:szCs w:val="20"/>
                <w:lang w:val="en-IE" w:eastAsia="ja-JP"/>
              </w:rPr>
            </w:pPr>
            <w:r>
              <w:rPr>
                <w:rFonts w:ascii="Arial" w:eastAsia="Arial" w:hAnsi="Arial" w:cs="Arial"/>
                <w:color w:val="000000" w:themeColor="text1"/>
                <w:sz w:val="20"/>
                <w:szCs w:val="20"/>
                <w:lang w:val="en-IE" w:eastAsia="ja-JP"/>
              </w:rPr>
              <w:t>H</w:t>
            </w:r>
            <w:r w:rsidR="006A6CF2" w:rsidRPr="006A6CF2">
              <w:rPr>
                <w:rFonts w:ascii="Arial" w:eastAsia="Arial" w:hAnsi="Arial" w:cs="Arial"/>
                <w:color w:val="000000" w:themeColor="text1"/>
                <w:sz w:val="20"/>
                <w:szCs w:val="20"/>
                <w:lang w:val="en-IE" w:eastAsia="ja-JP"/>
              </w:rPr>
              <w:t>ealth &amp; safety management</w:t>
            </w:r>
          </w:p>
          <w:p w14:paraId="428D1EEF" w14:textId="77777777" w:rsidR="00F44B91" w:rsidRDefault="00F44B91" w:rsidP="005D5A13">
            <w:pPr>
              <w:suppressAutoHyphens/>
              <w:autoSpaceDN w:val="0"/>
              <w:spacing w:line="276" w:lineRule="auto"/>
              <w:jc w:val="both"/>
              <w:textAlignment w:val="baseline"/>
              <w:rPr>
                <w:rFonts w:ascii="Arial" w:eastAsia="Arial Nova" w:hAnsi="Arial" w:cs="Arial"/>
                <w:bCs/>
                <w:color w:val="auto"/>
                <w:sz w:val="20"/>
                <w:szCs w:val="20"/>
                <w:lang w:val="en-GB" w:eastAsia="en-US"/>
              </w:rPr>
            </w:pPr>
          </w:p>
          <w:p w14:paraId="121F1D89" w14:textId="71A1D091" w:rsidR="00BA7332" w:rsidRPr="00B112DF" w:rsidRDefault="00BA7332" w:rsidP="005D5A13">
            <w:pPr>
              <w:suppressAutoHyphens/>
              <w:autoSpaceDN w:val="0"/>
              <w:spacing w:line="276" w:lineRule="auto"/>
              <w:jc w:val="both"/>
              <w:textAlignment w:val="baseline"/>
              <w:rPr>
                <w:rFonts w:ascii="Arial" w:eastAsia="Arial Nova" w:hAnsi="Arial" w:cs="Arial"/>
                <w:bCs/>
                <w:color w:val="auto"/>
                <w:sz w:val="20"/>
                <w:szCs w:val="20"/>
                <w:lang w:val="en-GB" w:eastAsia="en-US"/>
              </w:rPr>
            </w:pPr>
            <w:r>
              <w:rPr>
                <w:rFonts w:ascii="Arial" w:eastAsia="Arial Nova" w:hAnsi="Arial" w:cs="Arial"/>
                <w:bCs/>
                <w:color w:val="auto"/>
                <w:sz w:val="20"/>
                <w:szCs w:val="20"/>
                <w:lang w:val="en-GB" w:eastAsia="en-US"/>
              </w:rPr>
              <w:t>Tenderers should submit a detailed Project Execution Plan for the 2026 event with their response indicating all tasks, sub-tasks, milestones, deliverables and timelines as well as a clear indication of the named resources responsible for each task.</w:t>
            </w:r>
          </w:p>
        </w:tc>
      </w:tr>
      <w:tr w:rsidR="00F44B91" w:rsidRPr="00B112DF" w14:paraId="46C5C14D" w14:textId="77777777" w:rsidTr="683357A3">
        <w:tc>
          <w:tcPr>
            <w:tcW w:w="9911" w:type="dxa"/>
            <w:gridSpan w:val="4"/>
            <w:tcBorders>
              <w:top w:val="nil"/>
              <w:bottom w:val="single" w:sz="4" w:space="0" w:color="auto"/>
            </w:tcBorders>
            <w:shd w:val="clear" w:color="auto" w:fill="F2F2F2" w:themeFill="background1" w:themeFillShade="F2"/>
          </w:tcPr>
          <w:p w14:paraId="391DC971" w14:textId="03D85B6F" w:rsidR="00F44B91" w:rsidRPr="00B112DF" w:rsidRDefault="00F44B91" w:rsidP="683357A3">
            <w:pPr>
              <w:jc w:val="both"/>
              <w:rPr>
                <w:rFonts w:ascii="Arial" w:hAnsi="Arial" w:cs="Arial"/>
                <w:color w:val="auto"/>
                <w:sz w:val="20"/>
                <w:szCs w:val="20"/>
                <w:lang w:val="en-IE"/>
              </w:rPr>
            </w:pPr>
          </w:p>
        </w:tc>
      </w:tr>
      <w:bookmarkEnd w:id="30"/>
    </w:tbl>
    <w:tbl>
      <w:tblPr>
        <w:tblStyle w:val="TableGrid"/>
        <w:tblW w:w="0" w:type="auto"/>
        <w:tblLook w:val="04A0" w:firstRow="1" w:lastRow="0" w:firstColumn="1" w:lastColumn="0" w:noHBand="0" w:noVBand="1"/>
      </w:tblPr>
      <w:tblGrid>
        <w:gridCol w:w="9016"/>
      </w:tblGrid>
      <w:tr w:rsidR="002B1A38" w:rsidRPr="00B112DF" w14:paraId="7711CCCD" w14:textId="77777777" w:rsidTr="002B1A38">
        <w:tc>
          <w:tcPr>
            <w:tcW w:w="9016" w:type="dxa"/>
          </w:tcPr>
          <w:p w14:paraId="2436F3C2" w14:textId="77777777" w:rsidR="002B1A38" w:rsidRPr="00B112DF" w:rsidRDefault="002B1A38" w:rsidP="000A3D14">
            <w:pPr>
              <w:spacing w:before="240" w:line="276" w:lineRule="auto"/>
              <w:jc w:val="both"/>
              <w:rPr>
                <w:rFonts w:ascii="Arial" w:eastAsia="Times New Roman" w:hAnsi="Arial" w:cs="Arial"/>
                <w:bCs/>
                <w:color w:val="auto"/>
                <w:sz w:val="20"/>
                <w:szCs w:val="20"/>
                <w:lang w:val="en-IE" w:eastAsia="en-US"/>
              </w:rPr>
            </w:pPr>
          </w:p>
          <w:p w14:paraId="56B06222" w14:textId="13B9979D" w:rsidR="002B1A38" w:rsidRPr="00B112DF" w:rsidRDefault="002B1A38" w:rsidP="000A3D14">
            <w:pPr>
              <w:spacing w:before="240" w:line="276" w:lineRule="auto"/>
              <w:jc w:val="both"/>
              <w:rPr>
                <w:rFonts w:ascii="Arial" w:eastAsia="Times New Roman" w:hAnsi="Arial" w:cs="Arial"/>
                <w:bCs/>
                <w:color w:val="auto"/>
                <w:sz w:val="20"/>
                <w:szCs w:val="20"/>
                <w:lang w:val="en-IE" w:eastAsia="en-US"/>
              </w:rPr>
            </w:pPr>
            <w:r w:rsidRPr="00B112DF">
              <w:rPr>
                <w:rFonts w:ascii="Arial" w:eastAsia="Times New Roman" w:hAnsi="Arial" w:cs="Arial"/>
                <w:b/>
                <w:color w:val="auto"/>
                <w:sz w:val="20"/>
                <w:szCs w:val="20"/>
                <w:lang w:val="en-IE" w:eastAsia="en-US"/>
              </w:rPr>
              <w:t>Insert Response Here</w:t>
            </w:r>
            <w:r w:rsidRPr="00B112DF">
              <w:rPr>
                <w:rFonts w:ascii="Arial" w:eastAsia="Times New Roman" w:hAnsi="Arial" w:cs="Arial"/>
                <w:bCs/>
                <w:color w:val="auto"/>
                <w:sz w:val="20"/>
                <w:szCs w:val="20"/>
                <w:lang w:val="en-IE" w:eastAsia="en-US"/>
              </w:rPr>
              <w:t xml:space="preserve"> (maximum</w:t>
            </w:r>
            <w:r w:rsidR="006B554D">
              <w:rPr>
                <w:rFonts w:ascii="Arial" w:eastAsia="Times New Roman" w:hAnsi="Arial" w:cs="Arial"/>
                <w:bCs/>
                <w:color w:val="auto"/>
                <w:sz w:val="20"/>
                <w:szCs w:val="20"/>
                <w:lang w:val="en-IE" w:eastAsia="en-US"/>
              </w:rPr>
              <w:t xml:space="preserve"> </w:t>
            </w:r>
            <w:r w:rsidRPr="00B112DF">
              <w:rPr>
                <w:rFonts w:ascii="Arial" w:eastAsia="Times New Roman" w:hAnsi="Arial" w:cs="Arial"/>
                <w:bCs/>
                <w:color w:val="auto"/>
                <w:sz w:val="20"/>
                <w:szCs w:val="20"/>
                <w:lang w:val="en-IE" w:eastAsia="en-US"/>
              </w:rPr>
              <w:t>5 pages)</w:t>
            </w:r>
            <w:r w:rsidR="006B554D">
              <w:rPr>
                <w:rFonts w:ascii="Arial" w:eastAsia="Times New Roman" w:hAnsi="Arial" w:cs="Arial"/>
                <w:bCs/>
                <w:color w:val="auto"/>
                <w:sz w:val="20"/>
                <w:szCs w:val="20"/>
                <w:lang w:val="en-IE" w:eastAsia="en-US"/>
              </w:rPr>
              <w:t xml:space="preserve"> Font 1</w:t>
            </w:r>
            <w:r w:rsidR="00BA7332">
              <w:rPr>
                <w:rFonts w:ascii="Arial" w:eastAsia="Times New Roman" w:hAnsi="Arial" w:cs="Arial"/>
                <w:bCs/>
                <w:color w:val="auto"/>
                <w:sz w:val="20"/>
                <w:szCs w:val="20"/>
                <w:lang w:val="en-IE" w:eastAsia="en-US"/>
              </w:rPr>
              <w:t>1</w:t>
            </w:r>
            <w:r w:rsidR="006B554D">
              <w:rPr>
                <w:rFonts w:ascii="Arial" w:eastAsia="Times New Roman" w:hAnsi="Arial" w:cs="Arial"/>
                <w:bCs/>
                <w:color w:val="auto"/>
                <w:sz w:val="20"/>
                <w:szCs w:val="20"/>
                <w:lang w:val="en-IE" w:eastAsia="en-US"/>
              </w:rPr>
              <w:t xml:space="preserve"> Arial</w:t>
            </w:r>
          </w:p>
          <w:p w14:paraId="044483FB" w14:textId="77777777" w:rsidR="002B1A38" w:rsidRPr="00B112DF" w:rsidRDefault="002B1A38" w:rsidP="000A3D14">
            <w:pPr>
              <w:spacing w:before="240" w:line="276" w:lineRule="auto"/>
              <w:jc w:val="both"/>
              <w:rPr>
                <w:rFonts w:ascii="Arial" w:eastAsia="Times New Roman" w:hAnsi="Arial" w:cs="Arial"/>
                <w:bCs/>
                <w:color w:val="auto"/>
                <w:sz w:val="20"/>
                <w:szCs w:val="20"/>
                <w:lang w:val="en-IE" w:eastAsia="en-US"/>
              </w:rPr>
            </w:pPr>
          </w:p>
          <w:p w14:paraId="1AA27E2D" w14:textId="77777777" w:rsidR="002B1A38" w:rsidRPr="00B112DF" w:rsidRDefault="002B1A38" w:rsidP="000A3D14">
            <w:pPr>
              <w:spacing w:before="240" w:line="276" w:lineRule="auto"/>
              <w:jc w:val="both"/>
              <w:rPr>
                <w:rFonts w:ascii="Arial" w:eastAsia="Times New Roman" w:hAnsi="Arial" w:cs="Arial"/>
                <w:bCs/>
                <w:color w:val="auto"/>
                <w:sz w:val="20"/>
                <w:szCs w:val="20"/>
                <w:lang w:val="en-IE" w:eastAsia="en-US"/>
              </w:rPr>
            </w:pPr>
          </w:p>
          <w:p w14:paraId="45660D1C" w14:textId="6A6B3B5C" w:rsidR="002B1A38" w:rsidRPr="00B112DF" w:rsidRDefault="002B1A38" w:rsidP="000A3D14">
            <w:pPr>
              <w:spacing w:before="240" w:line="276" w:lineRule="auto"/>
              <w:jc w:val="both"/>
              <w:rPr>
                <w:rFonts w:ascii="Arial" w:eastAsia="Times New Roman" w:hAnsi="Arial" w:cs="Arial"/>
                <w:bCs/>
                <w:color w:val="auto"/>
                <w:sz w:val="20"/>
                <w:szCs w:val="20"/>
                <w:lang w:val="en-IE" w:eastAsia="en-US"/>
              </w:rPr>
            </w:pPr>
          </w:p>
        </w:tc>
      </w:tr>
    </w:tbl>
    <w:p w14:paraId="3AB0983D" w14:textId="77777777" w:rsidR="00045C91" w:rsidRDefault="00045C91" w:rsidP="000A3D14">
      <w:pPr>
        <w:spacing w:before="240" w:after="0" w:line="276" w:lineRule="auto"/>
        <w:jc w:val="both"/>
        <w:rPr>
          <w:rFonts w:ascii="Arial" w:eastAsia="Times New Roman" w:hAnsi="Arial" w:cs="Arial"/>
          <w:bCs/>
          <w:color w:val="auto"/>
          <w:sz w:val="20"/>
          <w:szCs w:val="20"/>
          <w:lang w:val="en-IE" w:eastAsia="en-US"/>
        </w:rPr>
      </w:pPr>
    </w:p>
    <w:p w14:paraId="0854F0D3" w14:textId="77777777" w:rsidR="0097712A" w:rsidRDefault="0097712A" w:rsidP="000A3D14">
      <w:pPr>
        <w:spacing w:before="240" w:after="0" w:line="276" w:lineRule="auto"/>
        <w:jc w:val="both"/>
        <w:rPr>
          <w:rFonts w:ascii="Arial" w:eastAsia="Times New Roman" w:hAnsi="Arial" w:cs="Arial"/>
          <w:bCs/>
          <w:color w:val="auto"/>
          <w:sz w:val="20"/>
          <w:szCs w:val="20"/>
          <w:lang w:val="en-IE" w:eastAsia="en-US"/>
        </w:rPr>
      </w:pPr>
    </w:p>
    <w:p w14:paraId="607F8368" w14:textId="77777777" w:rsidR="0097712A" w:rsidRDefault="0097712A" w:rsidP="000A3D14">
      <w:pPr>
        <w:spacing w:before="240" w:after="0" w:line="276" w:lineRule="auto"/>
        <w:jc w:val="both"/>
        <w:rPr>
          <w:rFonts w:ascii="Arial" w:eastAsia="Times New Roman" w:hAnsi="Arial" w:cs="Arial"/>
          <w:bCs/>
          <w:color w:val="auto"/>
          <w:sz w:val="20"/>
          <w:szCs w:val="20"/>
          <w:lang w:val="en-IE" w:eastAsia="en-US"/>
        </w:rPr>
      </w:pPr>
    </w:p>
    <w:p w14:paraId="52D32768" w14:textId="77777777" w:rsidR="0097712A" w:rsidRDefault="0097712A" w:rsidP="000A3D14">
      <w:pPr>
        <w:spacing w:before="240" w:after="0" w:line="276" w:lineRule="auto"/>
        <w:jc w:val="both"/>
        <w:rPr>
          <w:rFonts w:ascii="Arial" w:eastAsia="Times New Roman" w:hAnsi="Arial" w:cs="Arial"/>
          <w:bCs/>
          <w:color w:val="auto"/>
          <w:sz w:val="20"/>
          <w:szCs w:val="20"/>
          <w:lang w:val="en-IE" w:eastAsia="en-US"/>
        </w:rPr>
      </w:pPr>
    </w:p>
    <w:p w14:paraId="3184B790" w14:textId="77777777" w:rsidR="0097712A" w:rsidRDefault="0097712A" w:rsidP="000A3D14">
      <w:pPr>
        <w:spacing w:before="240" w:after="0" w:line="276" w:lineRule="auto"/>
        <w:jc w:val="both"/>
        <w:rPr>
          <w:rFonts w:ascii="Arial" w:eastAsia="Times New Roman" w:hAnsi="Arial" w:cs="Arial"/>
          <w:bCs/>
          <w:color w:val="auto"/>
          <w:sz w:val="20"/>
          <w:szCs w:val="20"/>
          <w:lang w:val="en-IE" w:eastAsia="en-US"/>
        </w:rPr>
      </w:pPr>
    </w:p>
    <w:p w14:paraId="78C42880" w14:textId="77777777" w:rsidR="0097712A" w:rsidRDefault="0097712A" w:rsidP="000A3D14">
      <w:pPr>
        <w:spacing w:before="240" w:after="0" w:line="276" w:lineRule="auto"/>
        <w:jc w:val="both"/>
        <w:rPr>
          <w:rFonts w:ascii="Arial" w:eastAsia="Times New Roman" w:hAnsi="Arial" w:cs="Arial"/>
          <w:bCs/>
          <w:color w:val="auto"/>
          <w:sz w:val="20"/>
          <w:szCs w:val="20"/>
          <w:lang w:val="en-IE" w:eastAsia="en-US"/>
        </w:rPr>
      </w:pPr>
    </w:p>
    <w:p w14:paraId="58FAD44D" w14:textId="77777777" w:rsidR="005D5A13" w:rsidRDefault="005D5A13" w:rsidP="000A3D14">
      <w:pPr>
        <w:spacing w:before="240" w:after="0" w:line="276" w:lineRule="auto"/>
        <w:jc w:val="both"/>
        <w:rPr>
          <w:rFonts w:ascii="Arial" w:eastAsia="Times New Roman" w:hAnsi="Arial" w:cs="Arial"/>
          <w:bCs/>
          <w:color w:val="auto"/>
          <w:sz w:val="20"/>
          <w:szCs w:val="20"/>
          <w:lang w:val="en-IE" w:eastAsia="en-US"/>
        </w:rPr>
      </w:pPr>
    </w:p>
    <w:p w14:paraId="4C30C593" w14:textId="77777777" w:rsidR="005D5A13" w:rsidRDefault="005D5A13" w:rsidP="000A3D14">
      <w:pPr>
        <w:spacing w:before="240" w:after="0" w:line="276" w:lineRule="auto"/>
        <w:jc w:val="both"/>
        <w:rPr>
          <w:rFonts w:ascii="Arial" w:eastAsia="Times New Roman" w:hAnsi="Arial" w:cs="Arial"/>
          <w:bCs/>
          <w:color w:val="auto"/>
          <w:sz w:val="20"/>
          <w:szCs w:val="20"/>
          <w:lang w:val="en-IE" w:eastAsia="en-US"/>
        </w:rPr>
      </w:pPr>
    </w:p>
    <w:p w14:paraId="7408B900" w14:textId="77777777" w:rsidR="005D5A13" w:rsidRDefault="005D5A13" w:rsidP="000A3D14">
      <w:pPr>
        <w:spacing w:before="240" w:after="0" w:line="276" w:lineRule="auto"/>
        <w:jc w:val="both"/>
        <w:rPr>
          <w:rFonts w:ascii="Arial" w:eastAsia="Times New Roman" w:hAnsi="Arial" w:cs="Arial"/>
          <w:bCs/>
          <w:color w:val="auto"/>
          <w:sz w:val="20"/>
          <w:szCs w:val="20"/>
          <w:lang w:val="en-IE" w:eastAsia="en-US"/>
        </w:rPr>
      </w:pPr>
    </w:p>
    <w:p w14:paraId="6F69DB91" w14:textId="77777777" w:rsidR="005D5A13" w:rsidRDefault="005D5A13" w:rsidP="000A3D14">
      <w:pPr>
        <w:spacing w:before="240" w:after="0" w:line="276" w:lineRule="auto"/>
        <w:jc w:val="both"/>
        <w:rPr>
          <w:rFonts w:ascii="Arial" w:eastAsia="Times New Roman" w:hAnsi="Arial" w:cs="Arial"/>
          <w:bCs/>
          <w:color w:val="auto"/>
          <w:sz w:val="20"/>
          <w:szCs w:val="20"/>
          <w:lang w:val="en-IE" w:eastAsia="en-US"/>
        </w:rPr>
      </w:pPr>
    </w:p>
    <w:p w14:paraId="36A29B73" w14:textId="77777777" w:rsidR="0097712A" w:rsidRPr="00B112DF" w:rsidRDefault="0097712A" w:rsidP="000A3D14">
      <w:pPr>
        <w:spacing w:before="240" w:after="0" w:line="276" w:lineRule="auto"/>
        <w:jc w:val="both"/>
        <w:rPr>
          <w:rFonts w:ascii="Arial" w:eastAsia="Times New Roman" w:hAnsi="Arial" w:cs="Arial"/>
          <w:bCs/>
          <w:color w:val="auto"/>
          <w:sz w:val="20"/>
          <w:szCs w:val="20"/>
          <w:lang w:val="en-IE" w:eastAsia="en-US"/>
        </w:rPr>
      </w:pPr>
    </w:p>
    <w:tbl>
      <w:tblPr>
        <w:tblStyle w:val="TableGrid"/>
        <w:tblW w:w="0" w:type="auto"/>
        <w:tblLook w:val="04A0" w:firstRow="1" w:lastRow="0" w:firstColumn="1" w:lastColumn="0" w:noHBand="0" w:noVBand="1"/>
      </w:tblPr>
      <w:tblGrid>
        <w:gridCol w:w="3173"/>
        <w:gridCol w:w="1687"/>
        <w:gridCol w:w="2078"/>
        <w:gridCol w:w="2078"/>
      </w:tblGrid>
      <w:tr w:rsidR="00FE4FFB" w:rsidRPr="00B112DF" w14:paraId="671A7741" w14:textId="77777777" w:rsidTr="003567A8">
        <w:tc>
          <w:tcPr>
            <w:tcW w:w="3173" w:type="dxa"/>
            <w:shd w:val="clear" w:color="auto" w:fill="3B1300"/>
            <w:vAlign w:val="center"/>
          </w:tcPr>
          <w:p w14:paraId="09823E15" w14:textId="77777777" w:rsidR="00FE4FFB" w:rsidRPr="00B112DF" w:rsidRDefault="00FE4FFB" w:rsidP="000A3D14">
            <w:pPr>
              <w:spacing w:after="180" w:line="288" w:lineRule="auto"/>
              <w:jc w:val="both"/>
              <w:rPr>
                <w:rFonts w:ascii="Arial" w:hAnsi="Arial" w:cs="Arial"/>
                <w:bCs/>
                <w:color w:val="auto"/>
                <w:sz w:val="20"/>
                <w:szCs w:val="20"/>
                <w:lang w:val="en-IE"/>
              </w:rPr>
            </w:pPr>
            <w:r w:rsidRPr="00B112DF">
              <w:rPr>
                <w:rFonts w:ascii="Arial" w:hAnsi="Arial" w:cs="Arial"/>
                <w:bCs/>
                <w:color w:val="auto"/>
                <w:sz w:val="20"/>
                <w:szCs w:val="20"/>
                <w:lang w:val="en-GB"/>
              </w:rPr>
              <w:t>Criteria</w:t>
            </w:r>
          </w:p>
        </w:tc>
        <w:tc>
          <w:tcPr>
            <w:tcW w:w="1687" w:type="dxa"/>
            <w:shd w:val="clear" w:color="auto" w:fill="3B1300"/>
            <w:vAlign w:val="center"/>
          </w:tcPr>
          <w:p w14:paraId="64946805" w14:textId="77777777" w:rsidR="00FE4FFB" w:rsidRPr="00B112DF" w:rsidRDefault="00FE4FFB" w:rsidP="000A3D14">
            <w:pPr>
              <w:spacing w:after="180" w:line="288" w:lineRule="auto"/>
              <w:jc w:val="both"/>
              <w:rPr>
                <w:rFonts w:ascii="Arial" w:hAnsi="Arial" w:cs="Arial"/>
                <w:bCs/>
                <w:color w:val="auto"/>
                <w:sz w:val="20"/>
                <w:szCs w:val="20"/>
                <w:lang w:val="en-IE"/>
              </w:rPr>
            </w:pPr>
            <w:r w:rsidRPr="00B112DF">
              <w:rPr>
                <w:rFonts w:ascii="Arial" w:hAnsi="Arial" w:cs="Arial"/>
                <w:bCs/>
                <w:color w:val="auto"/>
                <w:sz w:val="20"/>
                <w:szCs w:val="20"/>
                <w:lang w:val="en-GB"/>
              </w:rPr>
              <w:t>Weighting</w:t>
            </w:r>
          </w:p>
        </w:tc>
        <w:tc>
          <w:tcPr>
            <w:tcW w:w="2078" w:type="dxa"/>
            <w:shd w:val="clear" w:color="auto" w:fill="3B1300"/>
            <w:vAlign w:val="center"/>
          </w:tcPr>
          <w:p w14:paraId="2C677118" w14:textId="77777777" w:rsidR="00FE4FFB" w:rsidRPr="00B112DF" w:rsidRDefault="00FE4FFB" w:rsidP="000A3D14">
            <w:pPr>
              <w:spacing w:after="180" w:line="288" w:lineRule="auto"/>
              <w:jc w:val="both"/>
              <w:rPr>
                <w:rFonts w:ascii="Arial" w:hAnsi="Arial" w:cs="Arial"/>
                <w:bCs/>
                <w:color w:val="auto"/>
                <w:sz w:val="20"/>
                <w:szCs w:val="20"/>
                <w:lang w:val="en-IE"/>
              </w:rPr>
            </w:pPr>
            <w:r w:rsidRPr="00B112DF">
              <w:rPr>
                <w:rFonts w:ascii="Arial" w:hAnsi="Arial" w:cs="Arial"/>
                <w:bCs/>
                <w:color w:val="auto"/>
                <w:sz w:val="20"/>
                <w:szCs w:val="20"/>
                <w:lang w:val="en-GB"/>
              </w:rPr>
              <w:t>Max. Score</w:t>
            </w:r>
          </w:p>
        </w:tc>
        <w:tc>
          <w:tcPr>
            <w:tcW w:w="2078" w:type="dxa"/>
            <w:shd w:val="clear" w:color="auto" w:fill="3B1300"/>
            <w:vAlign w:val="center"/>
          </w:tcPr>
          <w:p w14:paraId="176A6111" w14:textId="77777777" w:rsidR="00FE4FFB" w:rsidRPr="00B112DF" w:rsidRDefault="00FE4FFB" w:rsidP="000A3D14">
            <w:pPr>
              <w:spacing w:after="180" w:line="288" w:lineRule="auto"/>
              <w:jc w:val="both"/>
              <w:rPr>
                <w:rFonts w:ascii="Arial" w:hAnsi="Arial" w:cs="Arial"/>
                <w:bCs/>
                <w:color w:val="auto"/>
                <w:sz w:val="20"/>
                <w:szCs w:val="20"/>
                <w:lang w:val="en-IE"/>
              </w:rPr>
            </w:pPr>
            <w:r w:rsidRPr="00B112DF">
              <w:rPr>
                <w:rFonts w:ascii="Arial" w:hAnsi="Arial" w:cs="Arial"/>
                <w:bCs/>
                <w:color w:val="auto"/>
                <w:sz w:val="20"/>
                <w:szCs w:val="20"/>
                <w:lang w:val="en-IE"/>
              </w:rPr>
              <w:t xml:space="preserve">Min. Score </w:t>
            </w:r>
          </w:p>
        </w:tc>
      </w:tr>
      <w:tr w:rsidR="003E42BC" w:rsidRPr="00B112DF" w14:paraId="7671983C" w14:textId="77777777" w:rsidTr="003567A8">
        <w:tc>
          <w:tcPr>
            <w:tcW w:w="3173" w:type="dxa"/>
            <w:shd w:val="clear" w:color="auto" w:fill="BA7A57"/>
            <w:vAlign w:val="center"/>
          </w:tcPr>
          <w:p w14:paraId="449861F5" w14:textId="72D95127" w:rsidR="003E42BC" w:rsidRPr="00B112DF" w:rsidRDefault="003E42BC" w:rsidP="005D5A13">
            <w:pPr>
              <w:pStyle w:val="ListParagraph"/>
              <w:widowControl w:val="0"/>
              <w:numPr>
                <w:ilvl w:val="0"/>
                <w:numId w:val="6"/>
              </w:numPr>
              <w:tabs>
                <w:tab w:val="left" w:pos="851"/>
                <w:tab w:val="left" w:pos="2552"/>
                <w:tab w:val="left" w:pos="3402"/>
                <w:tab w:val="left" w:pos="4253"/>
                <w:tab w:val="left" w:pos="5103"/>
                <w:tab w:val="left" w:pos="5954"/>
                <w:tab w:val="left" w:pos="6804"/>
              </w:tabs>
              <w:spacing w:after="0"/>
              <w:rPr>
                <w:rFonts w:ascii="Arial" w:hAnsi="Arial" w:cs="Arial"/>
                <w:b/>
                <w:bCs/>
                <w:sz w:val="20"/>
                <w:szCs w:val="20"/>
                <w:lang w:val="en-IE"/>
              </w:rPr>
            </w:pPr>
            <w:r w:rsidRPr="00B112DF">
              <w:rPr>
                <w:rFonts w:ascii="Arial" w:hAnsi="Arial" w:cs="Arial"/>
                <w:b/>
                <w:bCs/>
                <w:sz w:val="20"/>
                <w:szCs w:val="20"/>
                <w:lang w:val="en-IE"/>
              </w:rPr>
              <w:t xml:space="preserve">Quality and balance of resources proposed, including </w:t>
            </w:r>
            <w:r w:rsidR="003567A8" w:rsidRPr="00B112DF">
              <w:rPr>
                <w:rFonts w:ascii="Arial" w:hAnsi="Arial" w:cs="Arial"/>
                <w:b/>
                <w:bCs/>
                <w:sz w:val="20"/>
                <w:szCs w:val="20"/>
                <w:lang w:val="en-IE"/>
              </w:rPr>
              <w:t>k</w:t>
            </w:r>
            <w:r w:rsidRPr="00B112DF">
              <w:rPr>
                <w:rFonts w:ascii="Arial" w:hAnsi="Arial" w:cs="Arial"/>
                <w:b/>
                <w:bCs/>
                <w:sz w:val="20"/>
                <w:szCs w:val="20"/>
                <w:lang w:val="en-IE"/>
              </w:rPr>
              <w:t xml:space="preserve">ey </w:t>
            </w:r>
            <w:r w:rsidR="003567A8" w:rsidRPr="00B112DF">
              <w:rPr>
                <w:rFonts w:ascii="Arial" w:hAnsi="Arial" w:cs="Arial"/>
                <w:b/>
                <w:bCs/>
                <w:sz w:val="20"/>
                <w:szCs w:val="20"/>
                <w:lang w:val="en-IE"/>
              </w:rPr>
              <w:t>p</w:t>
            </w:r>
            <w:r w:rsidRPr="00B112DF">
              <w:rPr>
                <w:rFonts w:ascii="Arial" w:hAnsi="Arial" w:cs="Arial"/>
                <w:b/>
                <w:bCs/>
                <w:sz w:val="20"/>
                <w:szCs w:val="20"/>
                <w:lang w:val="en-IE"/>
              </w:rPr>
              <w:t>ersonnel</w:t>
            </w:r>
          </w:p>
          <w:p w14:paraId="7D5DEDA6" w14:textId="77777777" w:rsidR="003E42BC" w:rsidRPr="00B112DF" w:rsidRDefault="003E42BC" w:rsidP="000A3D14">
            <w:pPr>
              <w:pStyle w:val="ListParagraph"/>
              <w:spacing w:after="0" w:line="240" w:lineRule="auto"/>
              <w:jc w:val="both"/>
              <w:rPr>
                <w:rFonts w:ascii="Arial" w:eastAsia="Calibri" w:hAnsi="Arial" w:cs="Arial"/>
                <w:bCs/>
                <w:color w:val="FFFFFF" w:themeColor="background1"/>
                <w:sz w:val="20"/>
                <w:szCs w:val="20"/>
              </w:rPr>
            </w:pPr>
          </w:p>
        </w:tc>
        <w:tc>
          <w:tcPr>
            <w:tcW w:w="1687" w:type="dxa"/>
            <w:shd w:val="clear" w:color="auto" w:fill="BA7A57"/>
            <w:vAlign w:val="center"/>
          </w:tcPr>
          <w:p w14:paraId="1772EEDF" w14:textId="6A5A1419" w:rsidR="003E42BC" w:rsidRPr="00B112DF" w:rsidRDefault="007100C9" w:rsidP="000A3D14">
            <w:pPr>
              <w:jc w:val="both"/>
              <w:rPr>
                <w:rFonts w:ascii="Arial" w:eastAsia="Calibri" w:hAnsi="Arial" w:cs="Arial"/>
                <w:b/>
                <w:color w:val="FFFFFF" w:themeColor="background1"/>
                <w:sz w:val="20"/>
                <w:szCs w:val="20"/>
                <w:lang w:val="en-GB" w:eastAsia="en-US"/>
              </w:rPr>
            </w:pPr>
            <w:r>
              <w:rPr>
                <w:rFonts w:ascii="Arial" w:hAnsi="Arial" w:cs="Arial"/>
                <w:b/>
                <w:color w:val="FFFFFF" w:themeColor="background1"/>
                <w:sz w:val="20"/>
                <w:szCs w:val="20"/>
                <w:lang w:val="en-IE"/>
              </w:rPr>
              <w:t>1</w:t>
            </w:r>
            <w:r w:rsidR="003149A8" w:rsidRPr="00B112DF">
              <w:rPr>
                <w:rFonts w:ascii="Arial" w:hAnsi="Arial" w:cs="Arial"/>
                <w:b/>
                <w:color w:val="FFFFFF" w:themeColor="background1"/>
                <w:sz w:val="20"/>
                <w:szCs w:val="20"/>
                <w:lang w:val="en-IE"/>
              </w:rPr>
              <w:t>0</w:t>
            </w:r>
            <w:r w:rsidR="003E42BC" w:rsidRPr="00B112DF">
              <w:rPr>
                <w:rFonts w:ascii="Arial" w:hAnsi="Arial" w:cs="Arial"/>
                <w:b/>
                <w:color w:val="FFFFFF" w:themeColor="background1"/>
                <w:sz w:val="20"/>
                <w:szCs w:val="20"/>
                <w:lang w:val="en-IE"/>
              </w:rPr>
              <w:t>%</w:t>
            </w:r>
          </w:p>
        </w:tc>
        <w:tc>
          <w:tcPr>
            <w:tcW w:w="2078" w:type="dxa"/>
            <w:shd w:val="clear" w:color="auto" w:fill="BA7A57"/>
            <w:vAlign w:val="center"/>
          </w:tcPr>
          <w:p w14:paraId="2F429457" w14:textId="7C44529F" w:rsidR="003E42BC" w:rsidRPr="00B112DF" w:rsidRDefault="007100C9" w:rsidP="000A3D14">
            <w:pPr>
              <w:jc w:val="both"/>
              <w:rPr>
                <w:rFonts w:ascii="Arial" w:eastAsia="Calibri" w:hAnsi="Arial" w:cs="Arial"/>
                <w:b/>
                <w:color w:val="FFFFFF" w:themeColor="background1"/>
                <w:sz w:val="20"/>
                <w:szCs w:val="20"/>
                <w:lang w:val="en-GB" w:eastAsia="en-US"/>
              </w:rPr>
            </w:pPr>
            <w:r>
              <w:rPr>
                <w:rFonts w:ascii="Arial" w:hAnsi="Arial" w:cs="Arial"/>
                <w:b/>
                <w:color w:val="FFFFFF" w:themeColor="background1"/>
                <w:sz w:val="20"/>
                <w:szCs w:val="20"/>
                <w:lang w:val="en-IE"/>
              </w:rPr>
              <w:t>1</w:t>
            </w:r>
            <w:r w:rsidR="003567A8" w:rsidRPr="00B112DF">
              <w:rPr>
                <w:rFonts w:ascii="Arial" w:hAnsi="Arial" w:cs="Arial"/>
                <w:b/>
                <w:color w:val="FFFFFF" w:themeColor="background1"/>
                <w:sz w:val="20"/>
                <w:szCs w:val="20"/>
                <w:lang w:val="en-IE"/>
              </w:rPr>
              <w:t>,</w:t>
            </w:r>
            <w:r w:rsidR="003149A8" w:rsidRPr="00B112DF">
              <w:rPr>
                <w:rFonts w:ascii="Arial" w:hAnsi="Arial" w:cs="Arial"/>
                <w:b/>
                <w:color w:val="FFFFFF" w:themeColor="background1"/>
                <w:sz w:val="20"/>
                <w:szCs w:val="20"/>
                <w:lang w:val="en-IE"/>
              </w:rPr>
              <w:t>0</w:t>
            </w:r>
            <w:r w:rsidR="003E42BC" w:rsidRPr="00B112DF">
              <w:rPr>
                <w:rFonts w:ascii="Arial" w:hAnsi="Arial" w:cs="Arial"/>
                <w:b/>
                <w:color w:val="FFFFFF" w:themeColor="background1"/>
                <w:sz w:val="20"/>
                <w:szCs w:val="20"/>
                <w:lang w:val="en-IE"/>
              </w:rPr>
              <w:t>00</w:t>
            </w:r>
          </w:p>
        </w:tc>
        <w:tc>
          <w:tcPr>
            <w:tcW w:w="2078" w:type="dxa"/>
            <w:shd w:val="clear" w:color="auto" w:fill="BA7A57"/>
            <w:vAlign w:val="center"/>
          </w:tcPr>
          <w:p w14:paraId="28419158" w14:textId="4EA11B85" w:rsidR="003E42BC" w:rsidRPr="00B112DF" w:rsidRDefault="00BA7332" w:rsidP="000A3D14">
            <w:pPr>
              <w:jc w:val="both"/>
              <w:rPr>
                <w:rFonts w:ascii="Arial" w:eastAsia="Calibri" w:hAnsi="Arial" w:cs="Arial"/>
                <w:b/>
                <w:color w:val="FFFFFF" w:themeColor="background1"/>
                <w:sz w:val="20"/>
                <w:szCs w:val="20"/>
                <w:lang w:val="en-GB" w:eastAsia="en-US"/>
              </w:rPr>
            </w:pPr>
            <w:r>
              <w:rPr>
                <w:rFonts w:ascii="Arial" w:hAnsi="Arial" w:cs="Arial"/>
                <w:b/>
                <w:color w:val="FFFFFF" w:themeColor="background1"/>
                <w:sz w:val="20"/>
                <w:szCs w:val="20"/>
                <w:lang w:val="en-IE"/>
              </w:rPr>
              <w:t>6</w:t>
            </w:r>
            <w:r w:rsidR="007100C9">
              <w:rPr>
                <w:rFonts w:ascii="Arial" w:hAnsi="Arial" w:cs="Arial"/>
                <w:b/>
                <w:color w:val="FFFFFF" w:themeColor="background1"/>
                <w:sz w:val="20"/>
                <w:szCs w:val="20"/>
                <w:lang w:val="en-IE"/>
              </w:rPr>
              <w:t>00</w:t>
            </w:r>
          </w:p>
        </w:tc>
      </w:tr>
      <w:tr w:rsidR="00FE4FFB" w:rsidRPr="00B112DF" w14:paraId="784C2528" w14:textId="77777777" w:rsidTr="003567A8">
        <w:tc>
          <w:tcPr>
            <w:tcW w:w="9016" w:type="dxa"/>
            <w:gridSpan w:val="4"/>
            <w:tcBorders>
              <w:bottom w:val="nil"/>
            </w:tcBorders>
          </w:tcPr>
          <w:p w14:paraId="377EB2DB" w14:textId="454D3FB4" w:rsidR="00C85BBA" w:rsidRDefault="003567A8" w:rsidP="000A3D14">
            <w:pPr>
              <w:spacing w:after="180" w:line="288" w:lineRule="auto"/>
              <w:jc w:val="both"/>
              <w:rPr>
                <w:rFonts w:ascii="Arial" w:hAnsi="Arial" w:cs="Arial"/>
                <w:sz w:val="20"/>
                <w:szCs w:val="20"/>
              </w:rPr>
            </w:pPr>
            <w:r w:rsidRPr="00B112DF">
              <w:rPr>
                <w:rFonts w:ascii="Arial" w:hAnsi="Arial" w:cs="Arial"/>
                <w:sz w:val="20"/>
                <w:szCs w:val="20"/>
              </w:rPr>
              <w:t xml:space="preserve">Using the CV template below, </w:t>
            </w:r>
            <w:r w:rsidR="00BA7332">
              <w:rPr>
                <w:rFonts w:ascii="Arial" w:hAnsi="Arial" w:cs="Arial"/>
                <w:sz w:val="20"/>
                <w:szCs w:val="20"/>
              </w:rPr>
              <w:t>t</w:t>
            </w:r>
            <w:r w:rsidR="009E2E38" w:rsidRPr="00B112DF">
              <w:rPr>
                <w:rFonts w:ascii="Arial" w:hAnsi="Arial" w:cs="Arial"/>
                <w:sz w:val="20"/>
                <w:szCs w:val="20"/>
              </w:rPr>
              <w:t>enderers must provide details of the expertise, qualifications, and experience of the proposed team.</w:t>
            </w:r>
            <w:r w:rsidR="00E7376F">
              <w:rPr>
                <w:rFonts w:ascii="Arial" w:hAnsi="Arial" w:cs="Arial"/>
                <w:sz w:val="20"/>
                <w:szCs w:val="20"/>
              </w:rPr>
              <w:t xml:space="preserve"> (at a minimum)</w:t>
            </w:r>
          </w:p>
          <w:p w14:paraId="4273ACFF" w14:textId="784425CB" w:rsidR="00A66C30" w:rsidRDefault="00BA7332" w:rsidP="003F7353">
            <w:pPr>
              <w:pStyle w:val="ListParagraph"/>
              <w:numPr>
                <w:ilvl w:val="0"/>
                <w:numId w:val="16"/>
              </w:numPr>
              <w:jc w:val="both"/>
              <w:rPr>
                <w:rFonts w:ascii="Arial" w:hAnsi="Arial" w:cs="Arial"/>
                <w:sz w:val="20"/>
                <w:szCs w:val="20"/>
              </w:rPr>
            </w:pPr>
            <w:r>
              <w:rPr>
                <w:rFonts w:ascii="Arial" w:hAnsi="Arial" w:cs="Arial"/>
                <w:sz w:val="20"/>
                <w:szCs w:val="20"/>
              </w:rPr>
              <w:t>Project M</w:t>
            </w:r>
            <w:r w:rsidR="00A66C30">
              <w:rPr>
                <w:rFonts w:ascii="Arial" w:hAnsi="Arial" w:cs="Arial"/>
                <w:sz w:val="20"/>
                <w:szCs w:val="20"/>
              </w:rPr>
              <w:t>anager</w:t>
            </w:r>
          </w:p>
          <w:p w14:paraId="32BC54D1" w14:textId="69970535" w:rsidR="007100C9" w:rsidRDefault="007100C9" w:rsidP="003F7353">
            <w:pPr>
              <w:pStyle w:val="ListParagraph"/>
              <w:numPr>
                <w:ilvl w:val="0"/>
                <w:numId w:val="16"/>
              </w:numPr>
              <w:jc w:val="both"/>
              <w:rPr>
                <w:rFonts w:ascii="Arial" w:hAnsi="Arial" w:cs="Arial"/>
                <w:sz w:val="20"/>
                <w:szCs w:val="20"/>
              </w:rPr>
            </w:pPr>
            <w:r>
              <w:rPr>
                <w:rFonts w:ascii="Arial" w:hAnsi="Arial" w:cs="Arial"/>
                <w:sz w:val="20"/>
                <w:szCs w:val="20"/>
              </w:rPr>
              <w:t xml:space="preserve">Audio visual </w:t>
            </w:r>
            <w:r w:rsidR="00BA7332">
              <w:rPr>
                <w:rFonts w:ascii="Arial" w:hAnsi="Arial" w:cs="Arial"/>
                <w:sz w:val="20"/>
                <w:szCs w:val="20"/>
              </w:rPr>
              <w:t>E</w:t>
            </w:r>
            <w:r>
              <w:rPr>
                <w:rFonts w:ascii="Arial" w:hAnsi="Arial" w:cs="Arial"/>
                <w:sz w:val="20"/>
                <w:szCs w:val="20"/>
              </w:rPr>
              <w:t>ngineer</w:t>
            </w:r>
          </w:p>
          <w:p w14:paraId="05AE93FB" w14:textId="026F9A7E" w:rsidR="00A011F5" w:rsidRDefault="00A011F5" w:rsidP="003F7353">
            <w:pPr>
              <w:pStyle w:val="ListParagraph"/>
              <w:numPr>
                <w:ilvl w:val="0"/>
                <w:numId w:val="16"/>
              </w:numPr>
              <w:jc w:val="both"/>
              <w:rPr>
                <w:rFonts w:ascii="Arial" w:hAnsi="Arial" w:cs="Arial"/>
                <w:sz w:val="20"/>
                <w:szCs w:val="20"/>
              </w:rPr>
            </w:pPr>
            <w:r>
              <w:rPr>
                <w:rFonts w:ascii="Arial" w:hAnsi="Arial" w:cs="Arial"/>
                <w:sz w:val="20"/>
                <w:szCs w:val="20"/>
              </w:rPr>
              <w:t>E</w:t>
            </w:r>
            <w:r w:rsidR="001A4CDC">
              <w:rPr>
                <w:rFonts w:ascii="Arial" w:hAnsi="Arial" w:cs="Arial"/>
                <w:sz w:val="20"/>
                <w:szCs w:val="20"/>
              </w:rPr>
              <w:t>lect</w:t>
            </w:r>
            <w:r w:rsidR="001839BD">
              <w:rPr>
                <w:rFonts w:ascii="Arial" w:hAnsi="Arial" w:cs="Arial"/>
                <w:sz w:val="20"/>
                <w:szCs w:val="20"/>
              </w:rPr>
              <w:t>ric</w:t>
            </w:r>
            <w:r w:rsidR="006359B0">
              <w:rPr>
                <w:rFonts w:ascii="Arial" w:hAnsi="Arial" w:cs="Arial"/>
                <w:sz w:val="20"/>
                <w:szCs w:val="20"/>
              </w:rPr>
              <w:t>i</w:t>
            </w:r>
            <w:r w:rsidR="001839BD">
              <w:rPr>
                <w:rFonts w:ascii="Arial" w:hAnsi="Arial" w:cs="Arial"/>
                <w:sz w:val="20"/>
                <w:szCs w:val="20"/>
              </w:rPr>
              <w:t>an</w:t>
            </w:r>
          </w:p>
          <w:p w14:paraId="7C8B0B9F" w14:textId="46BEA99C" w:rsidR="009E7AFE" w:rsidRDefault="009E7AFE" w:rsidP="003F7353">
            <w:pPr>
              <w:pStyle w:val="ListParagraph"/>
              <w:numPr>
                <w:ilvl w:val="0"/>
                <w:numId w:val="16"/>
              </w:numPr>
              <w:jc w:val="both"/>
              <w:rPr>
                <w:rFonts w:ascii="Arial" w:hAnsi="Arial" w:cs="Arial"/>
                <w:sz w:val="20"/>
                <w:szCs w:val="20"/>
              </w:rPr>
            </w:pPr>
            <w:r>
              <w:rPr>
                <w:rFonts w:ascii="Arial" w:hAnsi="Arial" w:cs="Arial"/>
                <w:sz w:val="20"/>
                <w:szCs w:val="20"/>
              </w:rPr>
              <w:t>Rigger</w:t>
            </w:r>
          </w:p>
          <w:p w14:paraId="7551F92E" w14:textId="77777777" w:rsidR="00546CA0" w:rsidRDefault="009E2E38" w:rsidP="000A3D14">
            <w:pPr>
              <w:spacing w:after="180" w:line="288" w:lineRule="auto"/>
              <w:jc w:val="both"/>
              <w:rPr>
                <w:rFonts w:ascii="Arial" w:hAnsi="Arial" w:cs="Arial"/>
                <w:sz w:val="20"/>
                <w:szCs w:val="20"/>
              </w:rPr>
            </w:pPr>
            <w:r w:rsidRPr="00B112DF">
              <w:rPr>
                <w:rFonts w:ascii="Arial" w:hAnsi="Arial" w:cs="Arial"/>
                <w:sz w:val="20"/>
                <w:szCs w:val="20"/>
              </w:rPr>
              <w:t xml:space="preserve">Responses must identify core and backup personnel, demonstrate the balance of skills, and explain resource allocation. </w:t>
            </w:r>
          </w:p>
          <w:p w14:paraId="7EEA29A2" w14:textId="231B41EE" w:rsidR="00FE4FFB" w:rsidRPr="00B112DF" w:rsidRDefault="00FE4FFB" w:rsidP="000A3D14">
            <w:pPr>
              <w:spacing w:after="180" w:line="288" w:lineRule="auto"/>
              <w:jc w:val="both"/>
              <w:rPr>
                <w:rFonts w:ascii="Arial" w:hAnsi="Arial" w:cs="Arial"/>
                <w:bCs/>
                <w:color w:val="auto"/>
                <w:sz w:val="20"/>
                <w:szCs w:val="20"/>
                <w:lang w:val="en-GB"/>
              </w:rPr>
            </w:pPr>
          </w:p>
        </w:tc>
      </w:tr>
      <w:tr w:rsidR="00FE4FFB" w:rsidRPr="00B112DF" w14:paraId="09504BE0" w14:textId="77777777" w:rsidTr="00D201DF">
        <w:trPr>
          <w:trHeight w:val="158"/>
        </w:trPr>
        <w:tc>
          <w:tcPr>
            <w:tcW w:w="9016" w:type="dxa"/>
            <w:gridSpan w:val="4"/>
            <w:tcBorders>
              <w:top w:val="nil"/>
              <w:bottom w:val="single" w:sz="4" w:space="0" w:color="auto"/>
            </w:tcBorders>
            <w:shd w:val="clear" w:color="auto" w:fill="F2F2F2" w:themeFill="background1" w:themeFillShade="F2"/>
          </w:tcPr>
          <w:p w14:paraId="1C3A72BC" w14:textId="1BD7A4F4" w:rsidR="00FE4FFB" w:rsidRPr="00B112DF" w:rsidRDefault="00FE4FFB" w:rsidP="000A3D14">
            <w:pPr>
              <w:spacing w:after="180" w:line="288" w:lineRule="auto"/>
              <w:jc w:val="both"/>
              <w:rPr>
                <w:rFonts w:ascii="Arial" w:hAnsi="Arial" w:cs="Arial"/>
                <w:color w:val="auto"/>
                <w:sz w:val="20"/>
                <w:szCs w:val="20"/>
                <w:lang w:val="en-IE"/>
              </w:rPr>
            </w:pPr>
          </w:p>
        </w:tc>
      </w:tr>
      <w:tr w:rsidR="003567A8" w:rsidRPr="00B112DF" w14:paraId="727ED077" w14:textId="77777777" w:rsidTr="003567A8">
        <w:tc>
          <w:tcPr>
            <w:tcW w:w="9016" w:type="dxa"/>
            <w:gridSpan w:val="4"/>
          </w:tcPr>
          <w:p w14:paraId="05D524C3" w14:textId="77777777" w:rsidR="003567A8" w:rsidRPr="00B112DF" w:rsidRDefault="003567A8" w:rsidP="000A3D14">
            <w:pPr>
              <w:spacing w:before="240" w:line="276" w:lineRule="auto"/>
              <w:jc w:val="both"/>
              <w:rPr>
                <w:rFonts w:ascii="Arial" w:eastAsia="Times New Roman" w:hAnsi="Arial" w:cs="Arial"/>
                <w:color w:val="auto"/>
                <w:sz w:val="20"/>
                <w:szCs w:val="20"/>
                <w:lang w:val="en-IE" w:eastAsia="en-US"/>
              </w:rPr>
            </w:pPr>
          </w:p>
          <w:p w14:paraId="74BF5EF7" w14:textId="77777777" w:rsidR="003567A8" w:rsidRPr="00B112DF" w:rsidRDefault="003567A8" w:rsidP="000A3D14">
            <w:pPr>
              <w:spacing w:before="240" w:line="276" w:lineRule="auto"/>
              <w:jc w:val="both"/>
              <w:rPr>
                <w:rFonts w:ascii="Arial" w:eastAsia="Times New Roman" w:hAnsi="Arial" w:cs="Arial"/>
                <w:color w:val="auto"/>
                <w:sz w:val="20"/>
                <w:szCs w:val="20"/>
                <w:lang w:val="en-IE" w:eastAsia="en-US"/>
              </w:rPr>
            </w:pPr>
            <w:r w:rsidRPr="00B112DF">
              <w:rPr>
                <w:rFonts w:ascii="Arial" w:eastAsia="Times New Roman" w:hAnsi="Arial" w:cs="Arial"/>
                <w:b/>
                <w:bCs/>
                <w:color w:val="auto"/>
                <w:sz w:val="20"/>
                <w:szCs w:val="20"/>
                <w:lang w:val="en-IE" w:eastAsia="en-US"/>
              </w:rPr>
              <w:t>Insert Response Here</w:t>
            </w:r>
            <w:r w:rsidRPr="00B112DF">
              <w:rPr>
                <w:rFonts w:ascii="Arial" w:eastAsia="Times New Roman" w:hAnsi="Arial" w:cs="Arial"/>
                <w:color w:val="auto"/>
                <w:sz w:val="20"/>
                <w:szCs w:val="20"/>
                <w:lang w:val="en-IE" w:eastAsia="en-US"/>
              </w:rPr>
              <w:t xml:space="preserve"> (maximum three pages)</w:t>
            </w:r>
          </w:p>
          <w:p w14:paraId="24AF41DF" w14:textId="65D56658" w:rsidR="003567A8" w:rsidRPr="00B112DF" w:rsidRDefault="003567A8" w:rsidP="000A3D14">
            <w:pPr>
              <w:spacing w:before="240" w:line="276" w:lineRule="auto"/>
              <w:jc w:val="both"/>
              <w:rPr>
                <w:rFonts w:ascii="Arial" w:eastAsia="Times New Roman" w:hAnsi="Arial" w:cs="Arial"/>
                <w:color w:val="auto"/>
                <w:sz w:val="20"/>
                <w:szCs w:val="20"/>
                <w:lang w:val="en-IE" w:eastAsia="en-US"/>
              </w:rPr>
            </w:pPr>
          </w:p>
        </w:tc>
      </w:tr>
    </w:tbl>
    <w:p w14:paraId="6E0DCFB9" w14:textId="77777777" w:rsidR="00566A4A" w:rsidRPr="00B112DF" w:rsidRDefault="00566A4A" w:rsidP="000A3D14">
      <w:pPr>
        <w:spacing w:before="240" w:after="0" w:line="276" w:lineRule="auto"/>
        <w:jc w:val="both"/>
        <w:rPr>
          <w:rFonts w:ascii="Arial" w:eastAsia="Times New Roman" w:hAnsi="Arial" w:cs="Arial"/>
          <w:color w:val="auto"/>
          <w:sz w:val="20"/>
          <w:szCs w:val="20"/>
          <w:lang w:val="en-IE" w:eastAsia="en-US"/>
        </w:rPr>
      </w:pPr>
    </w:p>
    <w:p w14:paraId="599F119F" w14:textId="58463E59" w:rsidR="00045C91" w:rsidRPr="00B112DF" w:rsidRDefault="003567A8" w:rsidP="005C03F3">
      <w:pPr>
        <w:spacing w:after="0" w:line="240" w:lineRule="auto"/>
        <w:jc w:val="both"/>
        <w:textAlignment w:val="baseline"/>
        <w:rPr>
          <w:rFonts w:ascii="Arial" w:eastAsia="Yu Gothic Light" w:hAnsi="Arial" w:cs="Arial"/>
          <w:bCs/>
          <w:color w:val="auto"/>
          <w:sz w:val="20"/>
          <w:szCs w:val="20"/>
          <w:lang w:val="en-IE" w:eastAsia="en-US"/>
        </w:rPr>
      </w:pPr>
      <w:r w:rsidRPr="00B112DF">
        <w:rPr>
          <w:rFonts w:ascii="Arial" w:eastAsia="Yu Gothic Light" w:hAnsi="Arial" w:cs="Arial"/>
          <w:b/>
          <w:color w:val="auto"/>
          <w:sz w:val="20"/>
          <w:szCs w:val="20"/>
          <w:lang w:val="en-IE" w:eastAsia="en-US"/>
        </w:rPr>
        <w:t>CV Template</w:t>
      </w:r>
      <w:r w:rsidRPr="00B112DF">
        <w:rPr>
          <w:rFonts w:ascii="Arial" w:eastAsia="Yu Gothic Light" w:hAnsi="Arial" w:cs="Arial"/>
          <w:bCs/>
          <w:color w:val="auto"/>
          <w:sz w:val="20"/>
          <w:szCs w:val="20"/>
          <w:lang w:val="en-IE" w:eastAsia="en-US"/>
        </w:rPr>
        <w:t xml:space="preserve"> (use multiple times)</w:t>
      </w:r>
    </w:p>
    <w:tbl>
      <w:tblPr>
        <w:tblStyle w:val="TableGrid0"/>
        <w:tblW w:w="9209" w:type="dxa"/>
        <w:tblInd w:w="0" w:type="dxa"/>
        <w:tblCellMar>
          <w:top w:w="26" w:type="dxa"/>
          <w:left w:w="25" w:type="dxa"/>
          <w:right w:w="12" w:type="dxa"/>
        </w:tblCellMar>
        <w:tblLook w:val="04A0" w:firstRow="1" w:lastRow="0" w:firstColumn="1" w:lastColumn="0" w:noHBand="0" w:noVBand="1"/>
      </w:tblPr>
      <w:tblGrid>
        <w:gridCol w:w="2404"/>
        <w:gridCol w:w="570"/>
        <w:gridCol w:w="140"/>
        <w:gridCol w:w="557"/>
        <w:gridCol w:w="718"/>
        <w:gridCol w:w="872"/>
        <w:gridCol w:w="403"/>
        <w:gridCol w:w="3545"/>
      </w:tblGrid>
      <w:tr w:rsidR="00045C91" w:rsidRPr="00B112DF" w14:paraId="656DD96D" w14:textId="77777777" w:rsidTr="002C0107">
        <w:trPr>
          <w:trHeight w:val="406"/>
        </w:trPr>
        <w:tc>
          <w:tcPr>
            <w:tcW w:w="9209" w:type="dxa"/>
            <w:gridSpan w:val="8"/>
            <w:tcBorders>
              <w:top w:val="single" w:sz="4" w:space="0" w:color="000000"/>
              <w:left w:val="single" w:sz="4" w:space="0" w:color="000000"/>
              <w:bottom w:val="single" w:sz="4" w:space="0" w:color="000000"/>
              <w:right w:val="single" w:sz="8" w:space="0" w:color="000000"/>
            </w:tcBorders>
            <w:shd w:val="clear" w:color="auto" w:fill="BA7A57"/>
          </w:tcPr>
          <w:p w14:paraId="4673D98D" w14:textId="77777777" w:rsidR="00045C91" w:rsidRPr="00B112DF" w:rsidRDefault="00045C91" w:rsidP="000A3D14">
            <w:pPr>
              <w:jc w:val="both"/>
              <w:rPr>
                <w:rFonts w:ascii="Arial" w:eastAsia="Times New Roman" w:hAnsi="Arial" w:cs="Arial"/>
                <w:bCs/>
                <w:sz w:val="20"/>
                <w:szCs w:val="20"/>
              </w:rPr>
            </w:pPr>
            <w:r w:rsidRPr="00B112DF">
              <w:rPr>
                <w:rFonts w:ascii="Arial" w:eastAsia="Times New Roman" w:hAnsi="Arial" w:cs="Arial"/>
                <w:bCs/>
                <w:color w:val="FFFFFF"/>
                <w:sz w:val="20"/>
                <w:szCs w:val="20"/>
              </w:rPr>
              <w:t>Profile</w:t>
            </w:r>
            <w:r w:rsidRPr="00B112DF">
              <w:rPr>
                <w:rFonts w:ascii="Arial" w:eastAsia="Times New Roman" w:hAnsi="Arial" w:cs="Arial"/>
                <w:bCs/>
                <w:sz w:val="20"/>
                <w:szCs w:val="20"/>
              </w:rPr>
              <w:t xml:space="preserve"> </w:t>
            </w:r>
          </w:p>
        </w:tc>
      </w:tr>
      <w:tr w:rsidR="00045C91" w:rsidRPr="00B112DF" w14:paraId="7551F541" w14:textId="77777777" w:rsidTr="002C0107">
        <w:trPr>
          <w:trHeight w:val="360"/>
        </w:trPr>
        <w:tc>
          <w:tcPr>
            <w:tcW w:w="3114" w:type="dxa"/>
            <w:gridSpan w:val="3"/>
            <w:tcBorders>
              <w:top w:val="single" w:sz="4" w:space="0" w:color="000000"/>
              <w:left w:val="single" w:sz="4" w:space="0" w:color="000000"/>
              <w:bottom w:val="single" w:sz="4" w:space="0" w:color="000000"/>
              <w:right w:val="single" w:sz="4" w:space="0" w:color="000000"/>
            </w:tcBorders>
          </w:tcPr>
          <w:p w14:paraId="423B1752" w14:textId="77777777" w:rsidR="00045C91" w:rsidRPr="00B112DF" w:rsidRDefault="00045C91" w:rsidP="000A3D14">
            <w:pPr>
              <w:jc w:val="both"/>
              <w:rPr>
                <w:rFonts w:ascii="Arial" w:eastAsia="Times New Roman" w:hAnsi="Arial" w:cs="Arial"/>
                <w:bCs/>
                <w:sz w:val="20"/>
                <w:szCs w:val="20"/>
              </w:rPr>
            </w:pPr>
            <w:r w:rsidRPr="00B112DF">
              <w:rPr>
                <w:rFonts w:ascii="Arial" w:eastAsia="Times New Roman" w:hAnsi="Arial" w:cs="Arial"/>
                <w:bCs/>
                <w:sz w:val="20"/>
                <w:szCs w:val="20"/>
              </w:rPr>
              <w:t xml:space="preserve">Name </w:t>
            </w:r>
          </w:p>
        </w:tc>
        <w:tc>
          <w:tcPr>
            <w:tcW w:w="6095" w:type="dxa"/>
            <w:gridSpan w:val="5"/>
            <w:tcBorders>
              <w:top w:val="single" w:sz="4" w:space="0" w:color="000000"/>
              <w:left w:val="single" w:sz="4" w:space="0" w:color="000000"/>
              <w:bottom w:val="single" w:sz="4" w:space="0" w:color="000000"/>
              <w:right w:val="single" w:sz="8" w:space="0" w:color="000000"/>
            </w:tcBorders>
          </w:tcPr>
          <w:p w14:paraId="6FFA6DC4" w14:textId="77777777" w:rsidR="00045C91" w:rsidRPr="00B112DF" w:rsidRDefault="00045C91" w:rsidP="000A3D14">
            <w:pPr>
              <w:jc w:val="both"/>
              <w:rPr>
                <w:rFonts w:ascii="Arial" w:eastAsia="Times New Roman" w:hAnsi="Arial" w:cs="Arial"/>
                <w:bCs/>
                <w:sz w:val="20"/>
                <w:szCs w:val="20"/>
              </w:rPr>
            </w:pPr>
            <w:r w:rsidRPr="00B112DF">
              <w:rPr>
                <w:rFonts w:ascii="Arial" w:eastAsia="Times New Roman" w:hAnsi="Arial" w:cs="Arial"/>
                <w:bCs/>
                <w:sz w:val="20"/>
                <w:szCs w:val="20"/>
              </w:rPr>
              <w:t xml:space="preserve"> </w:t>
            </w:r>
          </w:p>
        </w:tc>
      </w:tr>
      <w:tr w:rsidR="00045C91" w:rsidRPr="00B112DF" w14:paraId="2C5476E1" w14:textId="77777777" w:rsidTr="002C0107">
        <w:trPr>
          <w:trHeight w:val="350"/>
        </w:trPr>
        <w:tc>
          <w:tcPr>
            <w:tcW w:w="3114" w:type="dxa"/>
            <w:gridSpan w:val="3"/>
            <w:tcBorders>
              <w:top w:val="single" w:sz="4" w:space="0" w:color="000000"/>
              <w:left w:val="single" w:sz="4" w:space="0" w:color="000000"/>
              <w:bottom w:val="single" w:sz="4" w:space="0" w:color="000000"/>
              <w:right w:val="single" w:sz="4" w:space="0" w:color="000000"/>
            </w:tcBorders>
          </w:tcPr>
          <w:p w14:paraId="643AC4F5" w14:textId="2DD9C9E2" w:rsidR="00045C91" w:rsidRPr="00B112DF" w:rsidRDefault="00045C91" w:rsidP="000A3D14">
            <w:pPr>
              <w:jc w:val="both"/>
              <w:rPr>
                <w:rFonts w:ascii="Arial" w:eastAsia="Times New Roman" w:hAnsi="Arial" w:cs="Arial"/>
                <w:bCs/>
                <w:sz w:val="20"/>
                <w:szCs w:val="20"/>
              </w:rPr>
            </w:pPr>
            <w:r w:rsidRPr="00B112DF">
              <w:rPr>
                <w:rFonts w:ascii="Arial" w:eastAsia="Times New Roman" w:hAnsi="Arial" w:cs="Arial"/>
                <w:bCs/>
                <w:sz w:val="20"/>
                <w:szCs w:val="20"/>
              </w:rPr>
              <w:t xml:space="preserve">Position in </w:t>
            </w:r>
            <w:r w:rsidR="003567A8" w:rsidRPr="00B112DF">
              <w:rPr>
                <w:rFonts w:ascii="Arial" w:eastAsia="Times New Roman" w:hAnsi="Arial" w:cs="Arial"/>
                <w:bCs/>
                <w:sz w:val="20"/>
                <w:szCs w:val="20"/>
              </w:rPr>
              <w:t>f</w:t>
            </w:r>
            <w:r w:rsidRPr="00B112DF">
              <w:rPr>
                <w:rFonts w:ascii="Arial" w:eastAsia="Times New Roman" w:hAnsi="Arial" w:cs="Arial"/>
                <w:bCs/>
                <w:sz w:val="20"/>
                <w:szCs w:val="20"/>
              </w:rPr>
              <w:t xml:space="preserve">irm </w:t>
            </w:r>
          </w:p>
        </w:tc>
        <w:tc>
          <w:tcPr>
            <w:tcW w:w="6095" w:type="dxa"/>
            <w:gridSpan w:val="5"/>
            <w:tcBorders>
              <w:top w:val="single" w:sz="4" w:space="0" w:color="000000"/>
              <w:left w:val="single" w:sz="4" w:space="0" w:color="000000"/>
              <w:bottom w:val="single" w:sz="4" w:space="0" w:color="000000"/>
              <w:right w:val="single" w:sz="8" w:space="0" w:color="000000"/>
            </w:tcBorders>
          </w:tcPr>
          <w:p w14:paraId="3DA2DF11" w14:textId="77777777" w:rsidR="00045C91" w:rsidRPr="00B112DF" w:rsidRDefault="00045C91" w:rsidP="000A3D14">
            <w:pPr>
              <w:jc w:val="both"/>
              <w:rPr>
                <w:rFonts w:ascii="Arial" w:eastAsia="Times New Roman" w:hAnsi="Arial" w:cs="Arial"/>
                <w:bCs/>
                <w:sz w:val="20"/>
                <w:szCs w:val="20"/>
              </w:rPr>
            </w:pPr>
            <w:r w:rsidRPr="00B112DF">
              <w:rPr>
                <w:rFonts w:ascii="Arial" w:eastAsia="Times New Roman" w:hAnsi="Arial" w:cs="Arial"/>
                <w:bCs/>
                <w:sz w:val="20"/>
                <w:szCs w:val="20"/>
              </w:rPr>
              <w:t xml:space="preserve"> </w:t>
            </w:r>
          </w:p>
        </w:tc>
      </w:tr>
      <w:tr w:rsidR="00045C91" w:rsidRPr="00B112DF" w14:paraId="46505E31" w14:textId="77777777" w:rsidTr="002C0107">
        <w:trPr>
          <w:trHeight w:val="348"/>
        </w:trPr>
        <w:tc>
          <w:tcPr>
            <w:tcW w:w="3114" w:type="dxa"/>
            <w:gridSpan w:val="3"/>
            <w:tcBorders>
              <w:top w:val="single" w:sz="4" w:space="0" w:color="000000"/>
              <w:left w:val="single" w:sz="4" w:space="0" w:color="000000"/>
              <w:bottom w:val="single" w:sz="4" w:space="0" w:color="000000"/>
              <w:right w:val="single" w:sz="4" w:space="0" w:color="000000"/>
            </w:tcBorders>
          </w:tcPr>
          <w:p w14:paraId="3F615833" w14:textId="27BD7D7F" w:rsidR="00045C91" w:rsidRPr="00B112DF" w:rsidRDefault="00045C91" w:rsidP="000A3D14">
            <w:pPr>
              <w:jc w:val="both"/>
              <w:rPr>
                <w:rFonts w:ascii="Arial" w:eastAsia="Times New Roman" w:hAnsi="Arial" w:cs="Arial"/>
                <w:bCs/>
                <w:sz w:val="20"/>
                <w:szCs w:val="20"/>
              </w:rPr>
            </w:pPr>
            <w:r w:rsidRPr="00B112DF">
              <w:rPr>
                <w:rFonts w:ascii="Arial" w:eastAsia="Times New Roman" w:hAnsi="Arial" w:cs="Arial"/>
                <w:bCs/>
                <w:sz w:val="20"/>
                <w:szCs w:val="20"/>
              </w:rPr>
              <w:t xml:space="preserve">Proposed </w:t>
            </w:r>
            <w:r w:rsidR="003567A8" w:rsidRPr="00B112DF">
              <w:rPr>
                <w:rFonts w:ascii="Arial" w:eastAsia="Times New Roman" w:hAnsi="Arial" w:cs="Arial"/>
                <w:bCs/>
                <w:sz w:val="20"/>
                <w:szCs w:val="20"/>
              </w:rPr>
              <w:t>p</w:t>
            </w:r>
            <w:r w:rsidRPr="00B112DF">
              <w:rPr>
                <w:rFonts w:ascii="Arial" w:eastAsia="Times New Roman" w:hAnsi="Arial" w:cs="Arial"/>
                <w:bCs/>
                <w:sz w:val="20"/>
                <w:szCs w:val="20"/>
              </w:rPr>
              <w:t xml:space="preserve">roject </w:t>
            </w:r>
            <w:r w:rsidR="003567A8" w:rsidRPr="00B112DF">
              <w:rPr>
                <w:rFonts w:ascii="Arial" w:eastAsia="Times New Roman" w:hAnsi="Arial" w:cs="Arial"/>
                <w:bCs/>
                <w:sz w:val="20"/>
                <w:szCs w:val="20"/>
              </w:rPr>
              <w:t>r</w:t>
            </w:r>
            <w:r w:rsidRPr="00B112DF">
              <w:rPr>
                <w:rFonts w:ascii="Arial" w:eastAsia="Times New Roman" w:hAnsi="Arial" w:cs="Arial"/>
                <w:bCs/>
                <w:sz w:val="20"/>
                <w:szCs w:val="20"/>
              </w:rPr>
              <w:t xml:space="preserve">ole </w:t>
            </w:r>
            <w:r w:rsidR="003567A8" w:rsidRPr="00B112DF">
              <w:rPr>
                <w:rFonts w:ascii="Arial" w:eastAsia="Times New Roman" w:hAnsi="Arial" w:cs="Arial"/>
                <w:bCs/>
                <w:sz w:val="20"/>
                <w:szCs w:val="20"/>
              </w:rPr>
              <w:t>and responsibilities</w:t>
            </w:r>
            <w:r w:rsidRPr="00B112DF">
              <w:rPr>
                <w:rFonts w:ascii="Arial" w:eastAsia="Times New Roman" w:hAnsi="Arial" w:cs="Arial"/>
                <w:bCs/>
                <w:sz w:val="20"/>
                <w:szCs w:val="20"/>
              </w:rPr>
              <w:t xml:space="preserve"> </w:t>
            </w:r>
          </w:p>
        </w:tc>
        <w:tc>
          <w:tcPr>
            <w:tcW w:w="6095" w:type="dxa"/>
            <w:gridSpan w:val="5"/>
            <w:tcBorders>
              <w:top w:val="single" w:sz="4" w:space="0" w:color="000000"/>
              <w:left w:val="single" w:sz="4" w:space="0" w:color="000000"/>
              <w:bottom w:val="single" w:sz="4" w:space="0" w:color="000000"/>
              <w:right w:val="single" w:sz="8" w:space="0" w:color="000000"/>
            </w:tcBorders>
          </w:tcPr>
          <w:p w14:paraId="14817ACA" w14:textId="77777777" w:rsidR="00045C91" w:rsidRPr="00B112DF" w:rsidRDefault="00045C91" w:rsidP="000A3D14">
            <w:pPr>
              <w:jc w:val="both"/>
              <w:rPr>
                <w:rFonts w:ascii="Arial" w:eastAsia="Times New Roman" w:hAnsi="Arial" w:cs="Arial"/>
                <w:bCs/>
                <w:sz w:val="20"/>
                <w:szCs w:val="20"/>
              </w:rPr>
            </w:pPr>
            <w:r w:rsidRPr="00B112DF">
              <w:rPr>
                <w:rFonts w:ascii="Arial" w:eastAsia="Times New Roman" w:hAnsi="Arial" w:cs="Arial"/>
                <w:bCs/>
                <w:sz w:val="20"/>
                <w:szCs w:val="20"/>
              </w:rPr>
              <w:t xml:space="preserve"> </w:t>
            </w:r>
          </w:p>
        </w:tc>
      </w:tr>
      <w:tr w:rsidR="00045C91" w:rsidRPr="00B112DF" w14:paraId="46776636" w14:textId="77777777" w:rsidTr="002C0107">
        <w:trPr>
          <w:trHeight w:val="348"/>
        </w:trPr>
        <w:tc>
          <w:tcPr>
            <w:tcW w:w="3114" w:type="dxa"/>
            <w:gridSpan w:val="3"/>
            <w:tcBorders>
              <w:top w:val="single" w:sz="4" w:space="0" w:color="000000"/>
              <w:left w:val="single" w:sz="4" w:space="0" w:color="000000"/>
              <w:bottom w:val="single" w:sz="4" w:space="0" w:color="000000"/>
              <w:right w:val="single" w:sz="4" w:space="0" w:color="000000"/>
            </w:tcBorders>
          </w:tcPr>
          <w:p w14:paraId="143A4A3B" w14:textId="4FD695AB" w:rsidR="00045C91" w:rsidRPr="00B112DF" w:rsidRDefault="00045C91" w:rsidP="000A3D14">
            <w:pPr>
              <w:jc w:val="both"/>
              <w:rPr>
                <w:rFonts w:ascii="Arial" w:eastAsia="Times New Roman" w:hAnsi="Arial" w:cs="Arial"/>
                <w:bCs/>
                <w:sz w:val="20"/>
                <w:szCs w:val="20"/>
              </w:rPr>
            </w:pPr>
            <w:r w:rsidRPr="00B112DF">
              <w:rPr>
                <w:rFonts w:ascii="Arial" w:eastAsia="Times New Roman" w:hAnsi="Arial" w:cs="Arial"/>
                <w:bCs/>
                <w:sz w:val="20"/>
                <w:szCs w:val="20"/>
              </w:rPr>
              <w:t>N</w:t>
            </w:r>
            <w:r w:rsidR="003567A8" w:rsidRPr="00B112DF">
              <w:rPr>
                <w:rFonts w:ascii="Arial" w:eastAsia="Times New Roman" w:hAnsi="Arial" w:cs="Arial"/>
                <w:bCs/>
                <w:sz w:val="20"/>
                <w:szCs w:val="20"/>
              </w:rPr>
              <w:t>umber</w:t>
            </w:r>
            <w:r w:rsidRPr="00B112DF">
              <w:rPr>
                <w:rFonts w:ascii="Arial" w:eastAsia="Times New Roman" w:hAnsi="Arial" w:cs="Arial"/>
                <w:bCs/>
                <w:sz w:val="20"/>
                <w:szCs w:val="20"/>
              </w:rPr>
              <w:t xml:space="preserve"> of </w:t>
            </w:r>
            <w:r w:rsidR="003567A8" w:rsidRPr="00B112DF">
              <w:rPr>
                <w:rFonts w:ascii="Arial" w:eastAsia="Times New Roman" w:hAnsi="Arial" w:cs="Arial"/>
                <w:bCs/>
                <w:sz w:val="20"/>
                <w:szCs w:val="20"/>
              </w:rPr>
              <w:t>y</w:t>
            </w:r>
            <w:r w:rsidRPr="00B112DF">
              <w:rPr>
                <w:rFonts w:ascii="Arial" w:eastAsia="Times New Roman" w:hAnsi="Arial" w:cs="Arial"/>
                <w:bCs/>
                <w:sz w:val="20"/>
                <w:szCs w:val="20"/>
              </w:rPr>
              <w:t xml:space="preserve">ears’ </w:t>
            </w:r>
            <w:r w:rsidR="003567A8" w:rsidRPr="00B112DF">
              <w:rPr>
                <w:rFonts w:ascii="Arial" w:eastAsia="Times New Roman" w:hAnsi="Arial" w:cs="Arial"/>
                <w:bCs/>
                <w:sz w:val="20"/>
                <w:szCs w:val="20"/>
              </w:rPr>
              <w:t>e</w:t>
            </w:r>
            <w:r w:rsidRPr="00B112DF">
              <w:rPr>
                <w:rFonts w:ascii="Arial" w:eastAsia="Times New Roman" w:hAnsi="Arial" w:cs="Arial"/>
                <w:bCs/>
                <w:sz w:val="20"/>
                <w:szCs w:val="20"/>
              </w:rPr>
              <w:t xml:space="preserve">xperience </w:t>
            </w:r>
          </w:p>
        </w:tc>
        <w:tc>
          <w:tcPr>
            <w:tcW w:w="6095" w:type="dxa"/>
            <w:gridSpan w:val="5"/>
            <w:tcBorders>
              <w:top w:val="single" w:sz="4" w:space="0" w:color="000000"/>
              <w:left w:val="single" w:sz="4" w:space="0" w:color="000000"/>
              <w:bottom w:val="single" w:sz="4" w:space="0" w:color="000000"/>
              <w:right w:val="single" w:sz="8" w:space="0" w:color="000000"/>
            </w:tcBorders>
          </w:tcPr>
          <w:p w14:paraId="1B3E7767" w14:textId="77777777" w:rsidR="00045C91" w:rsidRPr="00B112DF" w:rsidRDefault="00045C91" w:rsidP="000A3D14">
            <w:pPr>
              <w:jc w:val="both"/>
              <w:rPr>
                <w:rFonts w:ascii="Arial" w:eastAsia="Times New Roman" w:hAnsi="Arial" w:cs="Arial"/>
                <w:bCs/>
                <w:sz w:val="20"/>
                <w:szCs w:val="20"/>
              </w:rPr>
            </w:pPr>
            <w:r w:rsidRPr="00B112DF">
              <w:rPr>
                <w:rFonts w:ascii="Arial" w:eastAsia="Times New Roman" w:hAnsi="Arial" w:cs="Arial"/>
                <w:bCs/>
                <w:sz w:val="20"/>
                <w:szCs w:val="20"/>
              </w:rPr>
              <w:t xml:space="preserve"> </w:t>
            </w:r>
          </w:p>
        </w:tc>
      </w:tr>
      <w:tr w:rsidR="003567A8" w:rsidRPr="00B112DF" w14:paraId="5DEDBD17" w14:textId="77777777" w:rsidTr="002C0107">
        <w:trPr>
          <w:trHeight w:val="348"/>
        </w:trPr>
        <w:tc>
          <w:tcPr>
            <w:tcW w:w="3114" w:type="dxa"/>
            <w:gridSpan w:val="3"/>
            <w:tcBorders>
              <w:top w:val="single" w:sz="4" w:space="0" w:color="000000"/>
              <w:left w:val="single" w:sz="4" w:space="0" w:color="000000"/>
              <w:bottom w:val="single" w:sz="4" w:space="0" w:color="000000"/>
              <w:right w:val="single" w:sz="4" w:space="0" w:color="000000"/>
            </w:tcBorders>
          </w:tcPr>
          <w:p w14:paraId="29EA3FA4" w14:textId="46F94DC4" w:rsidR="003567A8" w:rsidRPr="00B112DF" w:rsidRDefault="003567A8" w:rsidP="000A3D14">
            <w:pPr>
              <w:jc w:val="both"/>
              <w:rPr>
                <w:rFonts w:ascii="Arial" w:eastAsia="Times New Roman" w:hAnsi="Arial" w:cs="Arial"/>
                <w:bCs/>
                <w:sz w:val="20"/>
                <w:szCs w:val="20"/>
              </w:rPr>
            </w:pPr>
            <w:r w:rsidRPr="00B112DF">
              <w:rPr>
                <w:rFonts w:ascii="Arial" w:eastAsia="Times New Roman" w:hAnsi="Arial" w:cs="Arial"/>
                <w:bCs/>
                <w:sz w:val="20"/>
                <w:szCs w:val="20"/>
              </w:rPr>
              <w:t xml:space="preserve">Level of availability </w:t>
            </w:r>
          </w:p>
        </w:tc>
        <w:tc>
          <w:tcPr>
            <w:tcW w:w="6095" w:type="dxa"/>
            <w:gridSpan w:val="5"/>
            <w:tcBorders>
              <w:top w:val="single" w:sz="4" w:space="0" w:color="000000"/>
              <w:left w:val="single" w:sz="4" w:space="0" w:color="000000"/>
              <w:bottom w:val="single" w:sz="4" w:space="0" w:color="000000"/>
              <w:right w:val="single" w:sz="8" w:space="0" w:color="000000"/>
            </w:tcBorders>
          </w:tcPr>
          <w:p w14:paraId="1A984076" w14:textId="77777777" w:rsidR="003567A8" w:rsidRPr="00B112DF" w:rsidRDefault="003567A8" w:rsidP="000A3D14">
            <w:pPr>
              <w:jc w:val="both"/>
              <w:rPr>
                <w:rFonts w:ascii="Arial" w:eastAsia="Times New Roman" w:hAnsi="Arial" w:cs="Arial"/>
                <w:bCs/>
                <w:sz w:val="20"/>
                <w:szCs w:val="20"/>
              </w:rPr>
            </w:pPr>
          </w:p>
        </w:tc>
      </w:tr>
      <w:tr w:rsidR="00045C91" w:rsidRPr="00B112DF" w14:paraId="05B2BF95" w14:textId="77777777" w:rsidTr="002C0107">
        <w:trPr>
          <w:trHeight w:val="337"/>
        </w:trPr>
        <w:tc>
          <w:tcPr>
            <w:tcW w:w="3114" w:type="dxa"/>
            <w:gridSpan w:val="3"/>
            <w:tcBorders>
              <w:top w:val="single" w:sz="4" w:space="0" w:color="000000"/>
              <w:left w:val="single" w:sz="4" w:space="0" w:color="000000"/>
              <w:bottom w:val="single" w:sz="4" w:space="0" w:color="000000"/>
              <w:right w:val="single" w:sz="4" w:space="0" w:color="000000"/>
            </w:tcBorders>
          </w:tcPr>
          <w:p w14:paraId="6D98FD81" w14:textId="763899E8" w:rsidR="00045C91" w:rsidRPr="00B112DF" w:rsidRDefault="00045C91" w:rsidP="000A3D14">
            <w:pPr>
              <w:jc w:val="both"/>
              <w:rPr>
                <w:rFonts w:ascii="Arial" w:eastAsia="Times New Roman" w:hAnsi="Arial" w:cs="Arial"/>
                <w:bCs/>
                <w:sz w:val="20"/>
                <w:szCs w:val="20"/>
              </w:rPr>
            </w:pPr>
            <w:r w:rsidRPr="00B112DF">
              <w:rPr>
                <w:rFonts w:ascii="Arial" w:eastAsia="Times New Roman" w:hAnsi="Arial" w:cs="Arial"/>
                <w:bCs/>
                <w:sz w:val="20"/>
                <w:szCs w:val="20"/>
              </w:rPr>
              <w:t xml:space="preserve">Fluent English </w:t>
            </w:r>
            <w:r w:rsidR="003567A8" w:rsidRPr="00B112DF">
              <w:rPr>
                <w:rFonts w:ascii="Arial" w:eastAsia="Times New Roman" w:hAnsi="Arial" w:cs="Arial"/>
                <w:bCs/>
                <w:sz w:val="20"/>
                <w:szCs w:val="20"/>
              </w:rPr>
              <w:t>s</w:t>
            </w:r>
            <w:r w:rsidRPr="00B112DF">
              <w:rPr>
                <w:rFonts w:ascii="Arial" w:eastAsia="Times New Roman" w:hAnsi="Arial" w:cs="Arial"/>
                <w:bCs/>
                <w:sz w:val="20"/>
                <w:szCs w:val="20"/>
              </w:rPr>
              <w:t xml:space="preserve">peaker (Yes/No) </w:t>
            </w:r>
          </w:p>
        </w:tc>
        <w:tc>
          <w:tcPr>
            <w:tcW w:w="6095" w:type="dxa"/>
            <w:gridSpan w:val="5"/>
            <w:tcBorders>
              <w:top w:val="single" w:sz="4" w:space="0" w:color="000000"/>
              <w:left w:val="single" w:sz="4" w:space="0" w:color="000000"/>
              <w:bottom w:val="single" w:sz="4" w:space="0" w:color="000000"/>
              <w:right w:val="single" w:sz="8" w:space="0" w:color="000000"/>
            </w:tcBorders>
          </w:tcPr>
          <w:p w14:paraId="2142408A" w14:textId="77777777" w:rsidR="00045C91" w:rsidRPr="00B112DF" w:rsidRDefault="00045C91" w:rsidP="000A3D14">
            <w:pPr>
              <w:jc w:val="both"/>
              <w:rPr>
                <w:rFonts w:ascii="Arial" w:eastAsia="Times New Roman" w:hAnsi="Arial" w:cs="Arial"/>
                <w:bCs/>
                <w:sz w:val="20"/>
                <w:szCs w:val="20"/>
              </w:rPr>
            </w:pPr>
            <w:r w:rsidRPr="00B112DF">
              <w:rPr>
                <w:rFonts w:ascii="Arial" w:eastAsia="Times New Roman" w:hAnsi="Arial" w:cs="Arial"/>
                <w:bCs/>
                <w:sz w:val="20"/>
                <w:szCs w:val="20"/>
              </w:rPr>
              <w:t xml:space="preserve"> </w:t>
            </w:r>
          </w:p>
        </w:tc>
      </w:tr>
      <w:tr w:rsidR="00045C91" w:rsidRPr="00B112DF" w14:paraId="1DCF10A0" w14:textId="77777777" w:rsidTr="002C0107">
        <w:trPr>
          <w:trHeight w:val="394"/>
        </w:trPr>
        <w:tc>
          <w:tcPr>
            <w:tcW w:w="9209" w:type="dxa"/>
            <w:gridSpan w:val="8"/>
            <w:tcBorders>
              <w:top w:val="single" w:sz="4" w:space="0" w:color="000000"/>
              <w:left w:val="single" w:sz="4" w:space="0" w:color="000000"/>
              <w:bottom w:val="single" w:sz="4" w:space="0" w:color="000000"/>
              <w:right w:val="single" w:sz="8" w:space="0" w:color="000000"/>
            </w:tcBorders>
            <w:shd w:val="clear" w:color="auto" w:fill="BA7A57"/>
          </w:tcPr>
          <w:p w14:paraId="356C7B9D" w14:textId="77777777" w:rsidR="00045C91" w:rsidRPr="00B112DF" w:rsidRDefault="00045C91" w:rsidP="000A3D14">
            <w:pPr>
              <w:jc w:val="both"/>
              <w:rPr>
                <w:rFonts w:ascii="Arial" w:eastAsia="Times New Roman" w:hAnsi="Arial" w:cs="Arial"/>
                <w:bCs/>
                <w:sz w:val="20"/>
                <w:szCs w:val="20"/>
              </w:rPr>
            </w:pPr>
            <w:r w:rsidRPr="00B112DF">
              <w:rPr>
                <w:rFonts w:ascii="Arial" w:eastAsia="Times New Roman" w:hAnsi="Arial" w:cs="Arial"/>
                <w:bCs/>
                <w:color w:val="FFFFFF"/>
                <w:sz w:val="20"/>
                <w:szCs w:val="20"/>
              </w:rPr>
              <w:t>Qualification Details: Educational/Professional/Training Record *</w:t>
            </w:r>
          </w:p>
        </w:tc>
      </w:tr>
      <w:tr w:rsidR="00045C91" w:rsidRPr="00B112DF" w14:paraId="740BCE43" w14:textId="77777777" w:rsidTr="002C0107">
        <w:trPr>
          <w:trHeight w:val="349"/>
        </w:trPr>
        <w:tc>
          <w:tcPr>
            <w:tcW w:w="3671" w:type="dxa"/>
            <w:gridSpan w:val="4"/>
            <w:tcBorders>
              <w:top w:val="single" w:sz="4" w:space="0" w:color="000000"/>
              <w:left w:val="single" w:sz="4" w:space="0" w:color="000000"/>
              <w:bottom w:val="single" w:sz="4" w:space="0" w:color="000000"/>
              <w:right w:val="single" w:sz="4" w:space="0" w:color="000000"/>
            </w:tcBorders>
            <w:shd w:val="clear" w:color="auto" w:fill="BA7A57"/>
          </w:tcPr>
          <w:p w14:paraId="2BBD94C1" w14:textId="77777777" w:rsidR="00045C91" w:rsidRPr="00B112DF" w:rsidRDefault="00045C91" w:rsidP="000A3D14">
            <w:pPr>
              <w:jc w:val="both"/>
              <w:rPr>
                <w:rFonts w:ascii="Arial" w:eastAsia="Times New Roman" w:hAnsi="Arial" w:cs="Arial"/>
                <w:bCs/>
                <w:sz w:val="20"/>
                <w:szCs w:val="20"/>
              </w:rPr>
            </w:pPr>
            <w:r w:rsidRPr="00B112DF">
              <w:rPr>
                <w:rFonts w:ascii="Arial" w:eastAsia="Times New Roman" w:hAnsi="Arial" w:cs="Arial"/>
                <w:bCs/>
                <w:sz w:val="20"/>
                <w:szCs w:val="20"/>
              </w:rPr>
              <w:t xml:space="preserve">Description  </w:t>
            </w:r>
          </w:p>
        </w:tc>
        <w:tc>
          <w:tcPr>
            <w:tcW w:w="1590" w:type="dxa"/>
            <w:gridSpan w:val="2"/>
            <w:tcBorders>
              <w:top w:val="single" w:sz="4" w:space="0" w:color="000000"/>
              <w:left w:val="single" w:sz="4" w:space="0" w:color="000000"/>
              <w:bottom w:val="single" w:sz="4" w:space="0" w:color="000000"/>
              <w:right w:val="single" w:sz="4" w:space="0" w:color="000000"/>
            </w:tcBorders>
            <w:shd w:val="clear" w:color="auto" w:fill="BA7A57"/>
          </w:tcPr>
          <w:p w14:paraId="230086A8" w14:textId="77777777" w:rsidR="00045C91" w:rsidRPr="00B112DF" w:rsidRDefault="00045C91" w:rsidP="000A3D14">
            <w:pPr>
              <w:jc w:val="both"/>
              <w:rPr>
                <w:rFonts w:ascii="Arial" w:eastAsia="Times New Roman" w:hAnsi="Arial" w:cs="Arial"/>
                <w:bCs/>
                <w:sz w:val="20"/>
                <w:szCs w:val="20"/>
              </w:rPr>
            </w:pPr>
            <w:r w:rsidRPr="00B112DF">
              <w:rPr>
                <w:rFonts w:ascii="Arial" w:eastAsia="Times New Roman" w:hAnsi="Arial" w:cs="Arial"/>
                <w:bCs/>
                <w:sz w:val="20"/>
                <w:szCs w:val="20"/>
              </w:rPr>
              <w:t xml:space="preserve">Year Obtained </w:t>
            </w:r>
          </w:p>
        </w:tc>
        <w:tc>
          <w:tcPr>
            <w:tcW w:w="3948" w:type="dxa"/>
            <w:gridSpan w:val="2"/>
            <w:tcBorders>
              <w:top w:val="single" w:sz="4" w:space="0" w:color="000000"/>
              <w:left w:val="single" w:sz="4" w:space="0" w:color="000000"/>
              <w:bottom w:val="single" w:sz="4" w:space="0" w:color="000000"/>
              <w:right w:val="single" w:sz="8" w:space="0" w:color="000000"/>
            </w:tcBorders>
            <w:shd w:val="clear" w:color="auto" w:fill="BA7A57"/>
          </w:tcPr>
          <w:p w14:paraId="663AAD00" w14:textId="77777777" w:rsidR="00045C91" w:rsidRPr="00B112DF" w:rsidRDefault="00045C91" w:rsidP="000A3D14">
            <w:pPr>
              <w:jc w:val="both"/>
              <w:rPr>
                <w:rFonts w:ascii="Arial" w:eastAsia="Times New Roman" w:hAnsi="Arial" w:cs="Arial"/>
                <w:bCs/>
                <w:sz w:val="20"/>
                <w:szCs w:val="20"/>
              </w:rPr>
            </w:pPr>
            <w:r w:rsidRPr="00B112DF">
              <w:rPr>
                <w:rFonts w:ascii="Arial" w:eastAsia="Times New Roman" w:hAnsi="Arial" w:cs="Arial"/>
                <w:bCs/>
                <w:sz w:val="20"/>
                <w:szCs w:val="20"/>
              </w:rPr>
              <w:t xml:space="preserve">Accreditation Body </w:t>
            </w:r>
          </w:p>
        </w:tc>
      </w:tr>
      <w:tr w:rsidR="00045C91" w:rsidRPr="00B112DF" w14:paraId="7B29BA46" w14:textId="77777777" w:rsidTr="002C0107">
        <w:trPr>
          <w:trHeight w:val="360"/>
        </w:trPr>
        <w:tc>
          <w:tcPr>
            <w:tcW w:w="3671" w:type="dxa"/>
            <w:gridSpan w:val="4"/>
            <w:tcBorders>
              <w:top w:val="single" w:sz="4" w:space="0" w:color="000000"/>
              <w:left w:val="single" w:sz="4" w:space="0" w:color="000000"/>
              <w:bottom w:val="single" w:sz="4" w:space="0" w:color="000000"/>
              <w:right w:val="single" w:sz="4" w:space="0" w:color="000000"/>
            </w:tcBorders>
          </w:tcPr>
          <w:p w14:paraId="03F4C473" w14:textId="77777777" w:rsidR="00045C91" w:rsidRPr="00B112DF" w:rsidRDefault="00045C91" w:rsidP="000A3D14">
            <w:pPr>
              <w:jc w:val="both"/>
              <w:rPr>
                <w:rFonts w:ascii="Arial" w:eastAsia="Times New Roman" w:hAnsi="Arial" w:cs="Arial"/>
                <w:bCs/>
                <w:sz w:val="20"/>
                <w:szCs w:val="20"/>
              </w:rPr>
            </w:pPr>
            <w:r w:rsidRPr="00B112DF">
              <w:rPr>
                <w:rFonts w:ascii="Arial" w:eastAsia="Times New Roman" w:hAnsi="Arial" w:cs="Arial"/>
                <w:bCs/>
                <w:sz w:val="20"/>
                <w:szCs w:val="20"/>
              </w:rPr>
              <w:t xml:space="preserve"> </w:t>
            </w:r>
          </w:p>
        </w:tc>
        <w:tc>
          <w:tcPr>
            <w:tcW w:w="1590" w:type="dxa"/>
            <w:gridSpan w:val="2"/>
            <w:tcBorders>
              <w:top w:val="single" w:sz="4" w:space="0" w:color="000000"/>
              <w:left w:val="single" w:sz="4" w:space="0" w:color="000000"/>
              <w:bottom w:val="single" w:sz="4" w:space="0" w:color="000000"/>
              <w:right w:val="single" w:sz="4" w:space="0" w:color="000000"/>
            </w:tcBorders>
          </w:tcPr>
          <w:p w14:paraId="602116AA" w14:textId="77777777" w:rsidR="00045C91" w:rsidRPr="00B112DF" w:rsidRDefault="00045C91" w:rsidP="000A3D14">
            <w:pPr>
              <w:jc w:val="both"/>
              <w:rPr>
                <w:rFonts w:ascii="Arial" w:eastAsia="Times New Roman" w:hAnsi="Arial" w:cs="Arial"/>
                <w:bCs/>
                <w:sz w:val="20"/>
                <w:szCs w:val="20"/>
              </w:rPr>
            </w:pPr>
            <w:r w:rsidRPr="00B112DF">
              <w:rPr>
                <w:rFonts w:ascii="Arial" w:eastAsia="Times New Roman" w:hAnsi="Arial" w:cs="Arial"/>
                <w:bCs/>
                <w:sz w:val="20"/>
                <w:szCs w:val="20"/>
              </w:rPr>
              <w:t xml:space="preserve"> </w:t>
            </w:r>
          </w:p>
        </w:tc>
        <w:tc>
          <w:tcPr>
            <w:tcW w:w="3948" w:type="dxa"/>
            <w:gridSpan w:val="2"/>
            <w:tcBorders>
              <w:top w:val="single" w:sz="4" w:space="0" w:color="000000"/>
              <w:left w:val="single" w:sz="4" w:space="0" w:color="000000"/>
              <w:bottom w:val="single" w:sz="4" w:space="0" w:color="000000"/>
              <w:right w:val="single" w:sz="8" w:space="0" w:color="000000"/>
            </w:tcBorders>
          </w:tcPr>
          <w:p w14:paraId="706F5C02" w14:textId="77777777" w:rsidR="00045C91" w:rsidRPr="00B112DF" w:rsidRDefault="00045C91" w:rsidP="000A3D14">
            <w:pPr>
              <w:jc w:val="both"/>
              <w:rPr>
                <w:rFonts w:ascii="Arial" w:eastAsia="Times New Roman" w:hAnsi="Arial" w:cs="Arial"/>
                <w:bCs/>
                <w:sz w:val="20"/>
                <w:szCs w:val="20"/>
              </w:rPr>
            </w:pPr>
            <w:r w:rsidRPr="00B112DF">
              <w:rPr>
                <w:rFonts w:ascii="Arial" w:eastAsia="Times New Roman" w:hAnsi="Arial" w:cs="Arial"/>
                <w:bCs/>
                <w:sz w:val="20"/>
                <w:szCs w:val="20"/>
              </w:rPr>
              <w:t xml:space="preserve"> </w:t>
            </w:r>
          </w:p>
        </w:tc>
      </w:tr>
      <w:tr w:rsidR="00045C91" w:rsidRPr="00B112DF" w14:paraId="446DE9BD" w14:textId="77777777" w:rsidTr="002C0107">
        <w:trPr>
          <w:trHeight w:val="350"/>
        </w:trPr>
        <w:tc>
          <w:tcPr>
            <w:tcW w:w="3671" w:type="dxa"/>
            <w:gridSpan w:val="4"/>
            <w:tcBorders>
              <w:top w:val="single" w:sz="4" w:space="0" w:color="000000"/>
              <w:left w:val="single" w:sz="4" w:space="0" w:color="000000"/>
              <w:bottom w:val="single" w:sz="4" w:space="0" w:color="000000"/>
              <w:right w:val="single" w:sz="4" w:space="0" w:color="000000"/>
            </w:tcBorders>
          </w:tcPr>
          <w:p w14:paraId="0ADC11E2" w14:textId="77777777" w:rsidR="00045C91" w:rsidRPr="00B112DF" w:rsidRDefault="00045C91" w:rsidP="000A3D14">
            <w:pPr>
              <w:jc w:val="both"/>
              <w:rPr>
                <w:rFonts w:ascii="Arial" w:eastAsia="Times New Roman" w:hAnsi="Arial" w:cs="Arial"/>
                <w:bCs/>
                <w:sz w:val="20"/>
                <w:szCs w:val="20"/>
              </w:rPr>
            </w:pPr>
            <w:r w:rsidRPr="00B112DF">
              <w:rPr>
                <w:rFonts w:ascii="Arial" w:eastAsia="Times New Roman" w:hAnsi="Arial" w:cs="Arial"/>
                <w:bCs/>
                <w:sz w:val="20"/>
                <w:szCs w:val="20"/>
              </w:rPr>
              <w:t xml:space="preserve"> </w:t>
            </w:r>
          </w:p>
        </w:tc>
        <w:tc>
          <w:tcPr>
            <w:tcW w:w="1590" w:type="dxa"/>
            <w:gridSpan w:val="2"/>
            <w:tcBorders>
              <w:top w:val="single" w:sz="4" w:space="0" w:color="000000"/>
              <w:left w:val="single" w:sz="4" w:space="0" w:color="000000"/>
              <w:bottom w:val="single" w:sz="4" w:space="0" w:color="000000"/>
              <w:right w:val="single" w:sz="4" w:space="0" w:color="000000"/>
            </w:tcBorders>
          </w:tcPr>
          <w:p w14:paraId="37A6C7B8" w14:textId="77777777" w:rsidR="00045C91" w:rsidRPr="00B112DF" w:rsidRDefault="00045C91" w:rsidP="000A3D14">
            <w:pPr>
              <w:jc w:val="both"/>
              <w:rPr>
                <w:rFonts w:ascii="Arial" w:eastAsia="Times New Roman" w:hAnsi="Arial" w:cs="Arial"/>
                <w:bCs/>
                <w:sz w:val="20"/>
                <w:szCs w:val="20"/>
              </w:rPr>
            </w:pPr>
            <w:r w:rsidRPr="00B112DF">
              <w:rPr>
                <w:rFonts w:ascii="Arial" w:eastAsia="Times New Roman" w:hAnsi="Arial" w:cs="Arial"/>
                <w:bCs/>
                <w:sz w:val="20"/>
                <w:szCs w:val="20"/>
              </w:rPr>
              <w:t xml:space="preserve"> </w:t>
            </w:r>
          </w:p>
        </w:tc>
        <w:tc>
          <w:tcPr>
            <w:tcW w:w="3948" w:type="dxa"/>
            <w:gridSpan w:val="2"/>
            <w:tcBorders>
              <w:top w:val="single" w:sz="4" w:space="0" w:color="000000"/>
              <w:left w:val="single" w:sz="4" w:space="0" w:color="000000"/>
              <w:bottom w:val="single" w:sz="4" w:space="0" w:color="000000"/>
              <w:right w:val="single" w:sz="8" w:space="0" w:color="000000"/>
            </w:tcBorders>
          </w:tcPr>
          <w:p w14:paraId="1448B5AA" w14:textId="77777777" w:rsidR="00045C91" w:rsidRPr="00B112DF" w:rsidRDefault="00045C91" w:rsidP="000A3D14">
            <w:pPr>
              <w:jc w:val="both"/>
              <w:rPr>
                <w:rFonts w:ascii="Arial" w:eastAsia="Times New Roman" w:hAnsi="Arial" w:cs="Arial"/>
                <w:bCs/>
                <w:sz w:val="20"/>
                <w:szCs w:val="20"/>
              </w:rPr>
            </w:pPr>
            <w:r w:rsidRPr="00B112DF">
              <w:rPr>
                <w:rFonts w:ascii="Arial" w:eastAsia="Times New Roman" w:hAnsi="Arial" w:cs="Arial"/>
                <w:bCs/>
                <w:sz w:val="20"/>
                <w:szCs w:val="20"/>
              </w:rPr>
              <w:t xml:space="preserve"> </w:t>
            </w:r>
          </w:p>
        </w:tc>
      </w:tr>
      <w:tr w:rsidR="00045C91" w:rsidRPr="00B112DF" w14:paraId="30BB778B" w14:textId="77777777" w:rsidTr="002C0107">
        <w:trPr>
          <w:trHeight w:val="349"/>
        </w:trPr>
        <w:tc>
          <w:tcPr>
            <w:tcW w:w="3671" w:type="dxa"/>
            <w:gridSpan w:val="4"/>
            <w:tcBorders>
              <w:top w:val="single" w:sz="4" w:space="0" w:color="000000"/>
              <w:left w:val="single" w:sz="4" w:space="0" w:color="000000"/>
              <w:bottom w:val="single" w:sz="4" w:space="0" w:color="000000"/>
              <w:right w:val="single" w:sz="4" w:space="0" w:color="000000"/>
            </w:tcBorders>
          </w:tcPr>
          <w:p w14:paraId="47ACCD3A" w14:textId="77777777" w:rsidR="00045C91" w:rsidRPr="00B112DF" w:rsidRDefault="00045C91" w:rsidP="000A3D14">
            <w:pPr>
              <w:jc w:val="both"/>
              <w:rPr>
                <w:rFonts w:ascii="Arial" w:eastAsia="Times New Roman" w:hAnsi="Arial" w:cs="Arial"/>
                <w:bCs/>
                <w:sz w:val="20"/>
                <w:szCs w:val="20"/>
              </w:rPr>
            </w:pPr>
            <w:r w:rsidRPr="00B112DF">
              <w:rPr>
                <w:rFonts w:ascii="Arial" w:eastAsia="Times New Roman" w:hAnsi="Arial" w:cs="Arial"/>
                <w:bCs/>
                <w:sz w:val="20"/>
                <w:szCs w:val="20"/>
              </w:rPr>
              <w:t xml:space="preserve"> </w:t>
            </w:r>
          </w:p>
        </w:tc>
        <w:tc>
          <w:tcPr>
            <w:tcW w:w="1590" w:type="dxa"/>
            <w:gridSpan w:val="2"/>
            <w:tcBorders>
              <w:top w:val="single" w:sz="4" w:space="0" w:color="000000"/>
              <w:left w:val="single" w:sz="4" w:space="0" w:color="000000"/>
              <w:bottom w:val="single" w:sz="4" w:space="0" w:color="000000"/>
              <w:right w:val="single" w:sz="4" w:space="0" w:color="000000"/>
            </w:tcBorders>
          </w:tcPr>
          <w:p w14:paraId="4B4A148B" w14:textId="77777777" w:rsidR="00045C91" w:rsidRPr="00B112DF" w:rsidRDefault="00045C91" w:rsidP="000A3D14">
            <w:pPr>
              <w:jc w:val="both"/>
              <w:rPr>
                <w:rFonts w:ascii="Arial" w:eastAsia="Times New Roman" w:hAnsi="Arial" w:cs="Arial"/>
                <w:bCs/>
                <w:sz w:val="20"/>
                <w:szCs w:val="20"/>
              </w:rPr>
            </w:pPr>
            <w:r w:rsidRPr="00B112DF">
              <w:rPr>
                <w:rFonts w:ascii="Arial" w:eastAsia="Times New Roman" w:hAnsi="Arial" w:cs="Arial"/>
                <w:bCs/>
                <w:sz w:val="20"/>
                <w:szCs w:val="20"/>
              </w:rPr>
              <w:t xml:space="preserve"> </w:t>
            </w:r>
          </w:p>
        </w:tc>
        <w:tc>
          <w:tcPr>
            <w:tcW w:w="3948" w:type="dxa"/>
            <w:gridSpan w:val="2"/>
            <w:tcBorders>
              <w:top w:val="single" w:sz="4" w:space="0" w:color="000000"/>
              <w:left w:val="single" w:sz="4" w:space="0" w:color="000000"/>
              <w:bottom w:val="single" w:sz="4" w:space="0" w:color="000000"/>
              <w:right w:val="single" w:sz="8" w:space="0" w:color="000000"/>
            </w:tcBorders>
          </w:tcPr>
          <w:p w14:paraId="7402F69A" w14:textId="77777777" w:rsidR="00045C91" w:rsidRPr="00B112DF" w:rsidRDefault="00045C91" w:rsidP="000A3D14">
            <w:pPr>
              <w:jc w:val="both"/>
              <w:rPr>
                <w:rFonts w:ascii="Arial" w:eastAsia="Times New Roman" w:hAnsi="Arial" w:cs="Arial"/>
                <w:bCs/>
                <w:sz w:val="20"/>
                <w:szCs w:val="20"/>
              </w:rPr>
            </w:pPr>
            <w:r w:rsidRPr="00B112DF">
              <w:rPr>
                <w:rFonts w:ascii="Arial" w:eastAsia="Times New Roman" w:hAnsi="Arial" w:cs="Arial"/>
                <w:bCs/>
                <w:sz w:val="20"/>
                <w:szCs w:val="20"/>
              </w:rPr>
              <w:t xml:space="preserve"> </w:t>
            </w:r>
          </w:p>
        </w:tc>
      </w:tr>
      <w:tr w:rsidR="00045C91" w:rsidRPr="00B112DF" w14:paraId="6871E2B5" w14:textId="77777777" w:rsidTr="002C0107">
        <w:trPr>
          <w:trHeight w:val="394"/>
        </w:trPr>
        <w:tc>
          <w:tcPr>
            <w:tcW w:w="9209" w:type="dxa"/>
            <w:gridSpan w:val="8"/>
            <w:tcBorders>
              <w:top w:val="single" w:sz="4" w:space="0" w:color="000000"/>
              <w:left w:val="single" w:sz="4" w:space="0" w:color="000000"/>
              <w:bottom w:val="single" w:sz="4" w:space="0" w:color="000000"/>
              <w:right w:val="single" w:sz="8" w:space="0" w:color="000000"/>
            </w:tcBorders>
            <w:shd w:val="clear" w:color="auto" w:fill="BA7A57"/>
          </w:tcPr>
          <w:p w14:paraId="22E5E43E" w14:textId="77777777" w:rsidR="00045C91" w:rsidRPr="00B112DF" w:rsidRDefault="00045C91" w:rsidP="000A3D14">
            <w:pPr>
              <w:jc w:val="both"/>
              <w:rPr>
                <w:rFonts w:ascii="Arial" w:eastAsia="Times New Roman" w:hAnsi="Arial" w:cs="Arial"/>
                <w:bCs/>
                <w:color w:val="FFFFFF"/>
                <w:sz w:val="20"/>
                <w:szCs w:val="20"/>
              </w:rPr>
            </w:pPr>
            <w:r w:rsidRPr="00B112DF">
              <w:rPr>
                <w:rFonts w:ascii="Arial" w:eastAsia="Times New Roman" w:hAnsi="Arial" w:cs="Arial"/>
                <w:bCs/>
                <w:color w:val="FFFFFF"/>
                <w:sz w:val="20"/>
                <w:szCs w:val="20"/>
              </w:rPr>
              <w:t>Employment Record *</w:t>
            </w:r>
          </w:p>
        </w:tc>
      </w:tr>
      <w:tr w:rsidR="00045C91" w:rsidRPr="00B112DF" w14:paraId="36DA5BFC" w14:textId="77777777" w:rsidTr="002C0107">
        <w:trPr>
          <w:trHeight w:val="99"/>
        </w:trPr>
        <w:tc>
          <w:tcPr>
            <w:tcW w:w="2974" w:type="dxa"/>
            <w:gridSpan w:val="2"/>
            <w:tcBorders>
              <w:top w:val="single" w:sz="4" w:space="0" w:color="000000"/>
              <w:left w:val="single" w:sz="4" w:space="0" w:color="000000"/>
              <w:bottom w:val="single" w:sz="4" w:space="0" w:color="000000"/>
              <w:right w:val="single" w:sz="8" w:space="0" w:color="000000"/>
            </w:tcBorders>
            <w:shd w:val="clear" w:color="auto" w:fill="BA7A57"/>
          </w:tcPr>
          <w:p w14:paraId="74131ED4" w14:textId="77777777" w:rsidR="00045C91" w:rsidRPr="00B112DF" w:rsidRDefault="00045C91" w:rsidP="000A3D14">
            <w:pPr>
              <w:jc w:val="both"/>
              <w:rPr>
                <w:rFonts w:ascii="Arial" w:eastAsia="Yu Mincho" w:hAnsi="Arial" w:cs="Arial"/>
                <w:bCs/>
                <w:sz w:val="20"/>
                <w:szCs w:val="20"/>
              </w:rPr>
            </w:pPr>
            <w:r w:rsidRPr="00B112DF">
              <w:rPr>
                <w:rFonts w:ascii="Arial" w:eastAsia="Times New Roman" w:hAnsi="Arial" w:cs="Arial"/>
                <w:bCs/>
                <w:sz w:val="20"/>
                <w:szCs w:val="20"/>
              </w:rPr>
              <w:t xml:space="preserve">Employer  </w:t>
            </w:r>
          </w:p>
        </w:tc>
        <w:tc>
          <w:tcPr>
            <w:tcW w:w="1415" w:type="dxa"/>
            <w:gridSpan w:val="3"/>
            <w:tcBorders>
              <w:top w:val="single" w:sz="4" w:space="0" w:color="000000"/>
              <w:left w:val="single" w:sz="4" w:space="0" w:color="000000"/>
              <w:bottom w:val="single" w:sz="4" w:space="0" w:color="000000"/>
              <w:right w:val="single" w:sz="8" w:space="0" w:color="000000"/>
            </w:tcBorders>
            <w:shd w:val="clear" w:color="auto" w:fill="BA7A57"/>
          </w:tcPr>
          <w:p w14:paraId="1C92AC7F" w14:textId="77777777" w:rsidR="00045C91" w:rsidRPr="00B112DF" w:rsidRDefault="00045C91" w:rsidP="000A3D14">
            <w:pPr>
              <w:jc w:val="both"/>
              <w:rPr>
                <w:rFonts w:ascii="Arial" w:eastAsia="Yu Mincho" w:hAnsi="Arial" w:cs="Arial"/>
                <w:bCs/>
                <w:sz w:val="20"/>
                <w:szCs w:val="20"/>
              </w:rPr>
            </w:pPr>
            <w:r w:rsidRPr="00B112DF">
              <w:rPr>
                <w:rFonts w:ascii="Arial" w:eastAsia="Times New Roman" w:hAnsi="Arial" w:cs="Arial"/>
                <w:bCs/>
                <w:sz w:val="20"/>
                <w:szCs w:val="20"/>
              </w:rPr>
              <w:t>Period</w:t>
            </w:r>
          </w:p>
        </w:tc>
        <w:tc>
          <w:tcPr>
            <w:tcW w:w="4820" w:type="dxa"/>
            <w:gridSpan w:val="3"/>
            <w:tcBorders>
              <w:top w:val="single" w:sz="4" w:space="0" w:color="000000"/>
              <w:left w:val="single" w:sz="4" w:space="0" w:color="000000"/>
              <w:bottom w:val="single" w:sz="4" w:space="0" w:color="000000"/>
              <w:right w:val="single" w:sz="8" w:space="0" w:color="000000"/>
            </w:tcBorders>
            <w:shd w:val="clear" w:color="auto" w:fill="BA7A57"/>
          </w:tcPr>
          <w:p w14:paraId="41F032D1" w14:textId="747562D9" w:rsidR="00045C91" w:rsidRPr="00B112DF" w:rsidRDefault="00045C91" w:rsidP="000A3D14">
            <w:pPr>
              <w:jc w:val="both"/>
              <w:rPr>
                <w:rFonts w:ascii="Arial" w:eastAsia="Times New Roman" w:hAnsi="Arial" w:cs="Arial"/>
                <w:bCs/>
                <w:sz w:val="20"/>
                <w:szCs w:val="20"/>
              </w:rPr>
            </w:pPr>
            <w:r w:rsidRPr="00B112DF">
              <w:rPr>
                <w:rFonts w:ascii="Arial" w:eastAsia="Times New Roman" w:hAnsi="Arial" w:cs="Arial"/>
                <w:bCs/>
                <w:sz w:val="20"/>
                <w:szCs w:val="20"/>
              </w:rPr>
              <w:t xml:space="preserve">Role </w:t>
            </w:r>
            <w:r w:rsidR="003567A8" w:rsidRPr="00B112DF">
              <w:rPr>
                <w:rFonts w:ascii="Arial" w:eastAsia="Times New Roman" w:hAnsi="Arial" w:cs="Arial"/>
                <w:bCs/>
                <w:sz w:val="20"/>
                <w:szCs w:val="20"/>
              </w:rPr>
              <w:t>and</w:t>
            </w:r>
            <w:r w:rsidRPr="00B112DF">
              <w:rPr>
                <w:rFonts w:ascii="Arial" w:eastAsia="Times New Roman" w:hAnsi="Arial" w:cs="Arial"/>
                <w:bCs/>
                <w:sz w:val="20"/>
                <w:szCs w:val="20"/>
              </w:rPr>
              <w:t xml:space="preserve"> Expertise</w:t>
            </w:r>
          </w:p>
        </w:tc>
      </w:tr>
      <w:tr w:rsidR="00045C91" w:rsidRPr="00B112DF" w14:paraId="61BC0357" w14:textId="77777777" w:rsidTr="002C0107">
        <w:trPr>
          <w:trHeight w:val="420"/>
        </w:trPr>
        <w:tc>
          <w:tcPr>
            <w:tcW w:w="2974" w:type="dxa"/>
            <w:gridSpan w:val="2"/>
            <w:tcBorders>
              <w:top w:val="single" w:sz="4" w:space="0" w:color="000000"/>
              <w:left w:val="single" w:sz="4" w:space="0" w:color="000000"/>
              <w:right w:val="single" w:sz="8" w:space="0" w:color="000000"/>
            </w:tcBorders>
          </w:tcPr>
          <w:p w14:paraId="7207A723" w14:textId="77777777" w:rsidR="00045C91" w:rsidRPr="00B112DF" w:rsidRDefault="00045C91" w:rsidP="000A3D14">
            <w:pPr>
              <w:jc w:val="both"/>
              <w:rPr>
                <w:rFonts w:ascii="Arial" w:eastAsia="Yu Mincho" w:hAnsi="Arial" w:cs="Arial"/>
                <w:bCs/>
                <w:sz w:val="20"/>
                <w:szCs w:val="20"/>
              </w:rPr>
            </w:pPr>
          </w:p>
        </w:tc>
        <w:tc>
          <w:tcPr>
            <w:tcW w:w="1415" w:type="dxa"/>
            <w:gridSpan w:val="3"/>
            <w:tcBorders>
              <w:top w:val="single" w:sz="4" w:space="0" w:color="000000"/>
              <w:left w:val="single" w:sz="4" w:space="0" w:color="000000"/>
              <w:right w:val="single" w:sz="8" w:space="0" w:color="000000"/>
            </w:tcBorders>
          </w:tcPr>
          <w:p w14:paraId="2AA3ECB1" w14:textId="77777777" w:rsidR="00045C91" w:rsidRPr="00B112DF" w:rsidRDefault="00045C91" w:rsidP="000A3D14">
            <w:pPr>
              <w:jc w:val="both"/>
              <w:rPr>
                <w:rFonts w:ascii="Arial" w:eastAsia="Yu Mincho" w:hAnsi="Arial" w:cs="Arial"/>
                <w:bCs/>
                <w:sz w:val="20"/>
                <w:szCs w:val="20"/>
              </w:rPr>
            </w:pPr>
          </w:p>
        </w:tc>
        <w:tc>
          <w:tcPr>
            <w:tcW w:w="4820" w:type="dxa"/>
            <w:gridSpan w:val="3"/>
            <w:tcBorders>
              <w:top w:val="single" w:sz="4" w:space="0" w:color="000000"/>
              <w:left w:val="single" w:sz="4" w:space="0" w:color="000000"/>
              <w:right w:val="single" w:sz="8" w:space="0" w:color="000000"/>
            </w:tcBorders>
          </w:tcPr>
          <w:p w14:paraId="6DBC0941" w14:textId="77777777" w:rsidR="00045C91" w:rsidRPr="00B112DF" w:rsidRDefault="00045C91" w:rsidP="000A3D14">
            <w:pPr>
              <w:jc w:val="both"/>
              <w:rPr>
                <w:rFonts w:ascii="Arial" w:eastAsia="Times New Roman" w:hAnsi="Arial" w:cs="Arial"/>
                <w:bCs/>
                <w:sz w:val="20"/>
                <w:szCs w:val="20"/>
              </w:rPr>
            </w:pPr>
          </w:p>
        </w:tc>
      </w:tr>
      <w:tr w:rsidR="00045C91" w:rsidRPr="00B112DF" w14:paraId="1F933651" w14:textId="77777777" w:rsidTr="002C0107">
        <w:trPr>
          <w:trHeight w:val="420"/>
        </w:trPr>
        <w:tc>
          <w:tcPr>
            <w:tcW w:w="2974" w:type="dxa"/>
            <w:gridSpan w:val="2"/>
            <w:tcBorders>
              <w:top w:val="single" w:sz="4" w:space="0" w:color="000000"/>
              <w:left w:val="single" w:sz="4" w:space="0" w:color="000000"/>
              <w:right w:val="single" w:sz="8" w:space="0" w:color="000000"/>
            </w:tcBorders>
          </w:tcPr>
          <w:p w14:paraId="04D8FCD9" w14:textId="77777777" w:rsidR="00045C91" w:rsidRPr="00B112DF" w:rsidRDefault="00045C91" w:rsidP="000A3D14">
            <w:pPr>
              <w:jc w:val="both"/>
              <w:rPr>
                <w:rFonts w:ascii="Arial" w:eastAsia="Yu Mincho" w:hAnsi="Arial" w:cs="Arial"/>
                <w:bCs/>
                <w:sz w:val="20"/>
                <w:szCs w:val="20"/>
              </w:rPr>
            </w:pPr>
          </w:p>
        </w:tc>
        <w:tc>
          <w:tcPr>
            <w:tcW w:w="1415" w:type="dxa"/>
            <w:gridSpan w:val="3"/>
            <w:tcBorders>
              <w:top w:val="single" w:sz="4" w:space="0" w:color="000000"/>
              <w:left w:val="single" w:sz="4" w:space="0" w:color="000000"/>
              <w:right w:val="single" w:sz="8" w:space="0" w:color="000000"/>
            </w:tcBorders>
          </w:tcPr>
          <w:p w14:paraId="1368B4F3" w14:textId="77777777" w:rsidR="00045C91" w:rsidRPr="00B112DF" w:rsidRDefault="00045C91" w:rsidP="000A3D14">
            <w:pPr>
              <w:jc w:val="both"/>
              <w:rPr>
                <w:rFonts w:ascii="Arial" w:eastAsia="Yu Mincho" w:hAnsi="Arial" w:cs="Arial"/>
                <w:bCs/>
                <w:sz w:val="20"/>
                <w:szCs w:val="20"/>
              </w:rPr>
            </w:pPr>
          </w:p>
        </w:tc>
        <w:tc>
          <w:tcPr>
            <w:tcW w:w="4820" w:type="dxa"/>
            <w:gridSpan w:val="3"/>
            <w:tcBorders>
              <w:top w:val="single" w:sz="4" w:space="0" w:color="000000"/>
              <w:left w:val="single" w:sz="4" w:space="0" w:color="000000"/>
              <w:right w:val="single" w:sz="8" w:space="0" w:color="000000"/>
            </w:tcBorders>
          </w:tcPr>
          <w:p w14:paraId="32F296E2" w14:textId="77777777" w:rsidR="00045C91" w:rsidRPr="00B112DF" w:rsidRDefault="00045C91" w:rsidP="000A3D14">
            <w:pPr>
              <w:jc w:val="both"/>
              <w:rPr>
                <w:rFonts w:ascii="Arial" w:eastAsia="Times New Roman" w:hAnsi="Arial" w:cs="Arial"/>
                <w:bCs/>
                <w:sz w:val="20"/>
                <w:szCs w:val="20"/>
              </w:rPr>
            </w:pPr>
          </w:p>
        </w:tc>
      </w:tr>
      <w:tr w:rsidR="00045C91" w:rsidRPr="00B112DF" w14:paraId="1201440B" w14:textId="77777777" w:rsidTr="002C0107">
        <w:trPr>
          <w:trHeight w:val="420"/>
        </w:trPr>
        <w:tc>
          <w:tcPr>
            <w:tcW w:w="2974" w:type="dxa"/>
            <w:gridSpan w:val="2"/>
            <w:tcBorders>
              <w:top w:val="single" w:sz="4" w:space="0" w:color="000000"/>
              <w:left w:val="single" w:sz="4" w:space="0" w:color="000000"/>
              <w:right w:val="single" w:sz="8" w:space="0" w:color="000000"/>
            </w:tcBorders>
          </w:tcPr>
          <w:p w14:paraId="6D978F93" w14:textId="77777777" w:rsidR="00045C91" w:rsidRPr="00B112DF" w:rsidRDefault="00045C91" w:rsidP="000A3D14">
            <w:pPr>
              <w:jc w:val="both"/>
              <w:rPr>
                <w:rFonts w:ascii="Arial" w:eastAsia="Yu Mincho" w:hAnsi="Arial" w:cs="Arial"/>
                <w:bCs/>
                <w:color w:val="FFFFFF"/>
                <w:sz w:val="20"/>
                <w:szCs w:val="20"/>
              </w:rPr>
            </w:pPr>
          </w:p>
        </w:tc>
        <w:tc>
          <w:tcPr>
            <w:tcW w:w="1415" w:type="dxa"/>
            <w:gridSpan w:val="3"/>
            <w:tcBorders>
              <w:top w:val="single" w:sz="4" w:space="0" w:color="000000"/>
              <w:left w:val="single" w:sz="4" w:space="0" w:color="000000"/>
              <w:right w:val="single" w:sz="8" w:space="0" w:color="000000"/>
            </w:tcBorders>
          </w:tcPr>
          <w:p w14:paraId="6A6BE58C" w14:textId="77777777" w:rsidR="00045C91" w:rsidRPr="00B112DF" w:rsidRDefault="00045C91" w:rsidP="000A3D14">
            <w:pPr>
              <w:jc w:val="both"/>
              <w:rPr>
                <w:rFonts w:ascii="Arial" w:eastAsia="Yu Mincho" w:hAnsi="Arial" w:cs="Arial"/>
                <w:bCs/>
                <w:sz w:val="20"/>
                <w:szCs w:val="20"/>
              </w:rPr>
            </w:pPr>
          </w:p>
        </w:tc>
        <w:tc>
          <w:tcPr>
            <w:tcW w:w="4820" w:type="dxa"/>
            <w:gridSpan w:val="3"/>
            <w:tcBorders>
              <w:top w:val="single" w:sz="4" w:space="0" w:color="000000"/>
              <w:left w:val="single" w:sz="4" w:space="0" w:color="000000"/>
              <w:right w:val="single" w:sz="8" w:space="0" w:color="000000"/>
            </w:tcBorders>
          </w:tcPr>
          <w:p w14:paraId="48522278" w14:textId="77777777" w:rsidR="00045C91" w:rsidRPr="00B112DF" w:rsidRDefault="00045C91" w:rsidP="000A3D14">
            <w:pPr>
              <w:jc w:val="both"/>
              <w:rPr>
                <w:rFonts w:ascii="Arial" w:eastAsia="Times New Roman" w:hAnsi="Arial" w:cs="Arial"/>
                <w:bCs/>
                <w:sz w:val="20"/>
                <w:szCs w:val="20"/>
              </w:rPr>
            </w:pPr>
          </w:p>
        </w:tc>
      </w:tr>
      <w:tr w:rsidR="00045C91" w:rsidRPr="00B112DF" w14:paraId="5D3C7DF5" w14:textId="77777777" w:rsidTr="002C0107">
        <w:trPr>
          <w:trHeight w:val="394"/>
        </w:trPr>
        <w:tc>
          <w:tcPr>
            <w:tcW w:w="9209" w:type="dxa"/>
            <w:gridSpan w:val="8"/>
            <w:tcBorders>
              <w:top w:val="single" w:sz="4" w:space="0" w:color="000000"/>
              <w:left w:val="single" w:sz="4" w:space="0" w:color="000000"/>
              <w:bottom w:val="single" w:sz="4" w:space="0" w:color="auto"/>
              <w:right w:val="single" w:sz="8" w:space="0" w:color="000000"/>
            </w:tcBorders>
            <w:shd w:val="clear" w:color="auto" w:fill="BA7A57"/>
          </w:tcPr>
          <w:p w14:paraId="559C036E" w14:textId="47C2BCE1" w:rsidR="00045C91" w:rsidRPr="00B112DF" w:rsidRDefault="00045C91" w:rsidP="000A3D14">
            <w:pPr>
              <w:jc w:val="both"/>
              <w:rPr>
                <w:rFonts w:ascii="Arial" w:eastAsia="Times New Roman" w:hAnsi="Arial" w:cs="Arial"/>
                <w:bCs/>
                <w:color w:val="FFFFFF"/>
                <w:sz w:val="20"/>
                <w:szCs w:val="20"/>
              </w:rPr>
            </w:pPr>
            <w:r w:rsidRPr="00B112DF">
              <w:rPr>
                <w:rFonts w:ascii="Arial" w:eastAsia="Times New Roman" w:hAnsi="Arial" w:cs="Arial"/>
                <w:bCs/>
                <w:color w:val="FFFFFF"/>
                <w:sz w:val="20"/>
                <w:szCs w:val="20"/>
              </w:rPr>
              <w:t>Specialist Knowledge - Competencies and Skills</w:t>
            </w:r>
            <w:r w:rsidRPr="00B112DF">
              <w:rPr>
                <w:rFonts w:ascii="Arial" w:eastAsia="Times New Roman" w:hAnsi="Arial" w:cs="Arial"/>
                <w:bCs/>
                <w:color w:val="FFFFFF"/>
                <w:sz w:val="20"/>
                <w:szCs w:val="20"/>
                <w:vertAlign w:val="subscript"/>
              </w:rPr>
              <w:t xml:space="preserve"> </w:t>
            </w:r>
            <w:r w:rsidRPr="00B112DF">
              <w:rPr>
                <w:rFonts w:ascii="Arial" w:eastAsia="Times New Roman" w:hAnsi="Arial" w:cs="Arial"/>
                <w:bCs/>
                <w:color w:val="FFFFFF"/>
                <w:sz w:val="20"/>
                <w:szCs w:val="20"/>
              </w:rPr>
              <w:t xml:space="preserve"> </w:t>
            </w:r>
            <w:r w:rsidR="00C0797B">
              <w:rPr>
                <w:rFonts w:ascii="Arial" w:eastAsia="Times New Roman" w:hAnsi="Arial" w:cs="Arial"/>
                <w:bCs/>
                <w:color w:val="FFFFFF"/>
                <w:sz w:val="20"/>
                <w:szCs w:val="20"/>
              </w:rPr>
              <w:t>relevant</w:t>
            </w:r>
            <w:r w:rsidR="003567A8" w:rsidRPr="00B112DF">
              <w:rPr>
                <w:rFonts w:ascii="Arial" w:eastAsia="Times New Roman" w:hAnsi="Arial" w:cs="Arial"/>
                <w:bCs/>
                <w:color w:val="FFFFFF"/>
                <w:sz w:val="20"/>
                <w:szCs w:val="20"/>
              </w:rPr>
              <w:t xml:space="preserve"> to this RFT</w:t>
            </w:r>
          </w:p>
        </w:tc>
      </w:tr>
      <w:tr w:rsidR="00045C91" w:rsidRPr="00B112DF" w14:paraId="34760461" w14:textId="77777777" w:rsidTr="002C0107">
        <w:trPr>
          <w:trHeight w:val="394"/>
        </w:trPr>
        <w:tc>
          <w:tcPr>
            <w:tcW w:w="9209" w:type="dxa"/>
            <w:gridSpan w:val="8"/>
            <w:tcBorders>
              <w:top w:val="single" w:sz="4" w:space="0" w:color="000000"/>
              <w:left w:val="single" w:sz="4" w:space="0" w:color="000000"/>
              <w:bottom w:val="single" w:sz="4" w:space="0" w:color="auto"/>
              <w:right w:val="single" w:sz="8" w:space="0" w:color="000000"/>
            </w:tcBorders>
          </w:tcPr>
          <w:p w14:paraId="19964231" w14:textId="70EE0FA3" w:rsidR="00045C91" w:rsidRPr="00B112DF" w:rsidRDefault="00045C91" w:rsidP="000A3D14">
            <w:pPr>
              <w:jc w:val="both"/>
              <w:rPr>
                <w:rFonts w:ascii="Arial" w:eastAsia="Times New Roman" w:hAnsi="Arial" w:cs="Arial"/>
                <w:bCs/>
                <w:sz w:val="20"/>
                <w:szCs w:val="20"/>
              </w:rPr>
            </w:pPr>
            <w:r w:rsidRPr="00B112DF">
              <w:rPr>
                <w:rFonts w:ascii="Arial" w:eastAsia="Times New Roman" w:hAnsi="Arial" w:cs="Arial"/>
                <w:bCs/>
                <w:sz w:val="20"/>
                <w:szCs w:val="20"/>
              </w:rPr>
              <w:t>Provide an overview here of this individual’s specialist knowledge, skillsets and expertise relevant to the requirements of this project.</w:t>
            </w:r>
            <w:r w:rsidR="003567A8" w:rsidRPr="00B112DF">
              <w:rPr>
                <w:rFonts w:ascii="Arial" w:eastAsia="Times New Roman" w:hAnsi="Arial" w:cs="Arial"/>
                <w:bCs/>
                <w:sz w:val="20"/>
                <w:szCs w:val="20"/>
              </w:rPr>
              <w:t xml:space="preserve"> </w:t>
            </w:r>
            <w:r w:rsidRPr="00B112DF">
              <w:rPr>
                <w:rFonts w:ascii="Arial" w:eastAsia="Times New Roman" w:hAnsi="Arial" w:cs="Arial"/>
                <w:bCs/>
                <w:sz w:val="20"/>
                <w:szCs w:val="20"/>
              </w:rPr>
              <w:t>Provide examples of relevant projects that they have been, their role and its relevance to this project</w:t>
            </w:r>
            <w:r w:rsidR="003567A8" w:rsidRPr="00B112DF">
              <w:rPr>
                <w:rFonts w:ascii="Arial" w:eastAsia="Times New Roman" w:hAnsi="Arial" w:cs="Arial"/>
                <w:bCs/>
                <w:sz w:val="20"/>
                <w:szCs w:val="20"/>
              </w:rPr>
              <w:t>.</w:t>
            </w:r>
            <w:r w:rsidRPr="00B112DF">
              <w:rPr>
                <w:rFonts w:ascii="Arial" w:eastAsia="Times New Roman" w:hAnsi="Arial" w:cs="Arial"/>
                <w:bCs/>
                <w:sz w:val="20"/>
                <w:szCs w:val="20"/>
              </w:rPr>
              <w:t xml:space="preserve"> </w:t>
            </w:r>
          </w:p>
        </w:tc>
      </w:tr>
      <w:tr w:rsidR="00045C91" w:rsidRPr="00B112DF" w14:paraId="501025EE" w14:textId="77777777" w:rsidTr="002C0107">
        <w:trPr>
          <w:trHeight w:val="127"/>
        </w:trPr>
        <w:tc>
          <w:tcPr>
            <w:tcW w:w="9209" w:type="dxa"/>
            <w:gridSpan w:val="8"/>
            <w:tcBorders>
              <w:top w:val="single" w:sz="4" w:space="0" w:color="000000"/>
              <w:left w:val="single" w:sz="4" w:space="0" w:color="000000"/>
              <w:bottom w:val="single" w:sz="4" w:space="0" w:color="auto"/>
              <w:right w:val="single" w:sz="8" w:space="0" w:color="000000"/>
            </w:tcBorders>
            <w:shd w:val="clear" w:color="auto" w:fill="BA7A57"/>
          </w:tcPr>
          <w:p w14:paraId="2E92C805" w14:textId="77777777" w:rsidR="00045C91" w:rsidRPr="00B112DF" w:rsidRDefault="00045C91" w:rsidP="000A3D14">
            <w:pPr>
              <w:jc w:val="both"/>
              <w:rPr>
                <w:rFonts w:ascii="Arial" w:eastAsia="Times New Roman" w:hAnsi="Arial" w:cs="Arial"/>
                <w:bCs/>
                <w:sz w:val="20"/>
                <w:szCs w:val="20"/>
              </w:rPr>
            </w:pPr>
            <w:r w:rsidRPr="00B112DF">
              <w:rPr>
                <w:rFonts w:ascii="Arial" w:eastAsia="Times New Roman" w:hAnsi="Arial" w:cs="Arial"/>
                <w:bCs/>
                <w:color w:val="FFFFFF"/>
                <w:sz w:val="20"/>
                <w:szCs w:val="20"/>
              </w:rPr>
              <w:t>Relevant Experience *</w:t>
            </w:r>
          </w:p>
        </w:tc>
      </w:tr>
      <w:tr w:rsidR="00045C91" w:rsidRPr="00B112DF" w14:paraId="3C8D3A54" w14:textId="77777777" w:rsidTr="002C0107">
        <w:trPr>
          <w:trHeight w:val="361"/>
        </w:trPr>
        <w:tc>
          <w:tcPr>
            <w:tcW w:w="2404" w:type="dxa"/>
            <w:tcBorders>
              <w:top w:val="single" w:sz="4" w:space="0" w:color="auto"/>
              <w:left w:val="single" w:sz="4" w:space="0" w:color="auto"/>
              <w:bottom w:val="single" w:sz="4" w:space="0" w:color="auto"/>
              <w:right w:val="single" w:sz="4" w:space="0" w:color="auto"/>
            </w:tcBorders>
            <w:shd w:val="clear" w:color="auto" w:fill="BA7A57"/>
          </w:tcPr>
          <w:p w14:paraId="168C0B8E" w14:textId="77777777" w:rsidR="00045C91" w:rsidRPr="00B112DF" w:rsidRDefault="00045C91" w:rsidP="000A3D14">
            <w:pPr>
              <w:jc w:val="both"/>
              <w:rPr>
                <w:rFonts w:ascii="Arial" w:eastAsia="Times New Roman" w:hAnsi="Arial" w:cs="Arial"/>
                <w:bCs/>
                <w:sz w:val="20"/>
                <w:szCs w:val="20"/>
              </w:rPr>
            </w:pPr>
            <w:r w:rsidRPr="00B112DF">
              <w:rPr>
                <w:rFonts w:ascii="Arial" w:eastAsia="Times New Roman" w:hAnsi="Arial" w:cs="Arial"/>
                <w:bCs/>
                <w:sz w:val="20"/>
                <w:szCs w:val="20"/>
              </w:rPr>
              <w:t>Project</w:t>
            </w:r>
          </w:p>
        </w:tc>
        <w:tc>
          <w:tcPr>
            <w:tcW w:w="3260" w:type="dxa"/>
            <w:gridSpan w:val="6"/>
            <w:tcBorders>
              <w:top w:val="single" w:sz="4" w:space="0" w:color="auto"/>
              <w:left w:val="single" w:sz="4" w:space="0" w:color="auto"/>
              <w:bottom w:val="single" w:sz="4" w:space="0" w:color="auto"/>
              <w:right w:val="single" w:sz="4" w:space="0" w:color="auto"/>
            </w:tcBorders>
            <w:shd w:val="clear" w:color="auto" w:fill="BA7A57"/>
          </w:tcPr>
          <w:p w14:paraId="15A4163D" w14:textId="77777777" w:rsidR="00045C91" w:rsidRPr="00B112DF" w:rsidRDefault="00045C91" w:rsidP="000A3D14">
            <w:pPr>
              <w:jc w:val="both"/>
              <w:rPr>
                <w:rFonts w:ascii="Arial" w:eastAsia="Times New Roman" w:hAnsi="Arial" w:cs="Arial"/>
                <w:bCs/>
                <w:sz w:val="20"/>
                <w:szCs w:val="20"/>
              </w:rPr>
            </w:pPr>
            <w:r w:rsidRPr="00B112DF">
              <w:rPr>
                <w:rFonts w:ascii="Arial" w:eastAsia="Times New Roman" w:hAnsi="Arial" w:cs="Arial"/>
                <w:bCs/>
                <w:sz w:val="20"/>
                <w:szCs w:val="20"/>
              </w:rPr>
              <w:t>Role &amp; Outcomes</w:t>
            </w:r>
          </w:p>
        </w:tc>
        <w:tc>
          <w:tcPr>
            <w:tcW w:w="3545" w:type="dxa"/>
            <w:tcBorders>
              <w:top w:val="single" w:sz="4" w:space="0" w:color="auto"/>
              <w:left w:val="single" w:sz="4" w:space="0" w:color="auto"/>
              <w:bottom w:val="single" w:sz="4" w:space="0" w:color="auto"/>
              <w:right w:val="single" w:sz="4" w:space="0" w:color="auto"/>
            </w:tcBorders>
            <w:shd w:val="clear" w:color="auto" w:fill="BA7A57"/>
          </w:tcPr>
          <w:p w14:paraId="52F5D8DB" w14:textId="77777777" w:rsidR="00045C91" w:rsidRPr="00B112DF" w:rsidRDefault="00045C91" w:rsidP="000A3D14">
            <w:pPr>
              <w:jc w:val="both"/>
              <w:rPr>
                <w:rFonts w:ascii="Arial" w:eastAsia="Times New Roman" w:hAnsi="Arial" w:cs="Arial"/>
                <w:bCs/>
                <w:sz w:val="20"/>
                <w:szCs w:val="20"/>
              </w:rPr>
            </w:pPr>
            <w:r w:rsidRPr="00B112DF">
              <w:rPr>
                <w:rFonts w:ascii="Arial" w:eastAsia="Times New Roman" w:hAnsi="Arial" w:cs="Arial"/>
                <w:bCs/>
                <w:sz w:val="20"/>
                <w:szCs w:val="20"/>
              </w:rPr>
              <w:t xml:space="preserve">Relevance to this project </w:t>
            </w:r>
          </w:p>
        </w:tc>
      </w:tr>
      <w:tr w:rsidR="00045C91" w:rsidRPr="00B112DF" w14:paraId="74CDADE2" w14:textId="77777777" w:rsidTr="002C0107">
        <w:trPr>
          <w:trHeight w:val="360"/>
        </w:trPr>
        <w:tc>
          <w:tcPr>
            <w:tcW w:w="2404" w:type="dxa"/>
            <w:tcBorders>
              <w:top w:val="single" w:sz="4" w:space="0" w:color="auto"/>
              <w:left w:val="single" w:sz="4" w:space="0" w:color="auto"/>
              <w:bottom w:val="single" w:sz="4" w:space="0" w:color="auto"/>
              <w:right w:val="single" w:sz="4" w:space="0" w:color="auto"/>
            </w:tcBorders>
          </w:tcPr>
          <w:p w14:paraId="11036A28" w14:textId="77777777" w:rsidR="00045C91" w:rsidRPr="00B112DF" w:rsidRDefault="00045C91" w:rsidP="000A3D14">
            <w:pPr>
              <w:jc w:val="both"/>
              <w:rPr>
                <w:rFonts w:ascii="Arial" w:eastAsia="Times New Roman" w:hAnsi="Arial" w:cs="Arial"/>
                <w:bCs/>
                <w:sz w:val="20"/>
                <w:szCs w:val="20"/>
              </w:rPr>
            </w:pPr>
            <w:r w:rsidRPr="00B112DF">
              <w:rPr>
                <w:rFonts w:ascii="Arial" w:eastAsia="Times New Roman" w:hAnsi="Arial" w:cs="Arial"/>
                <w:bCs/>
                <w:sz w:val="20"/>
                <w:szCs w:val="20"/>
              </w:rPr>
              <w:t xml:space="preserve"> </w:t>
            </w:r>
          </w:p>
        </w:tc>
        <w:tc>
          <w:tcPr>
            <w:tcW w:w="3260" w:type="dxa"/>
            <w:gridSpan w:val="6"/>
            <w:tcBorders>
              <w:top w:val="single" w:sz="4" w:space="0" w:color="auto"/>
              <w:left w:val="single" w:sz="4" w:space="0" w:color="auto"/>
              <w:bottom w:val="single" w:sz="4" w:space="0" w:color="auto"/>
              <w:right w:val="single" w:sz="4" w:space="0" w:color="auto"/>
            </w:tcBorders>
          </w:tcPr>
          <w:p w14:paraId="4B0C3881" w14:textId="77777777" w:rsidR="00045C91" w:rsidRPr="00B112DF" w:rsidRDefault="00045C91" w:rsidP="000A3D14">
            <w:pPr>
              <w:jc w:val="both"/>
              <w:rPr>
                <w:rFonts w:ascii="Arial" w:eastAsia="Times New Roman" w:hAnsi="Arial" w:cs="Arial"/>
                <w:bCs/>
                <w:sz w:val="20"/>
                <w:szCs w:val="20"/>
              </w:rPr>
            </w:pPr>
            <w:r w:rsidRPr="00B112DF">
              <w:rPr>
                <w:rFonts w:ascii="Arial" w:eastAsia="Times New Roman" w:hAnsi="Arial" w:cs="Arial"/>
                <w:bCs/>
                <w:sz w:val="20"/>
                <w:szCs w:val="20"/>
              </w:rPr>
              <w:t xml:space="preserve"> </w:t>
            </w:r>
          </w:p>
        </w:tc>
        <w:tc>
          <w:tcPr>
            <w:tcW w:w="3545" w:type="dxa"/>
            <w:tcBorders>
              <w:top w:val="single" w:sz="4" w:space="0" w:color="auto"/>
              <w:left w:val="single" w:sz="4" w:space="0" w:color="auto"/>
              <w:bottom w:val="single" w:sz="4" w:space="0" w:color="auto"/>
              <w:right w:val="single" w:sz="4" w:space="0" w:color="auto"/>
            </w:tcBorders>
          </w:tcPr>
          <w:p w14:paraId="2EE07AA4" w14:textId="77777777" w:rsidR="00045C91" w:rsidRPr="00B112DF" w:rsidRDefault="00045C91" w:rsidP="000A3D14">
            <w:pPr>
              <w:jc w:val="both"/>
              <w:rPr>
                <w:rFonts w:ascii="Arial" w:eastAsia="Times New Roman" w:hAnsi="Arial" w:cs="Arial"/>
                <w:bCs/>
                <w:sz w:val="20"/>
                <w:szCs w:val="20"/>
              </w:rPr>
            </w:pPr>
          </w:p>
        </w:tc>
      </w:tr>
      <w:tr w:rsidR="00045C91" w:rsidRPr="00B112DF" w14:paraId="602CC5B5" w14:textId="77777777" w:rsidTr="002C0107">
        <w:trPr>
          <w:trHeight w:val="351"/>
        </w:trPr>
        <w:tc>
          <w:tcPr>
            <w:tcW w:w="2404" w:type="dxa"/>
            <w:tcBorders>
              <w:top w:val="single" w:sz="4" w:space="0" w:color="auto"/>
              <w:left w:val="single" w:sz="4" w:space="0" w:color="auto"/>
              <w:bottom w:val="single" w:sz="4" w:space="0" w:color="auto"/>
              <w:right w:val="single" w:sz="4" w:space="0" w:color="auto"/>
            </w:tcBorders>
          </w:tcPr>
          <w:p w14:paraId="11949BCF" w14:textId="77777777" w:rsidR="00045C91" w:rsidRPr="00B112DF" w:rsidRDefault="00045C91" w:rsidP="000A3D14">
            <w:pPr>
              <w:jc w:val="both"/>
              <w:rPr>
                <w:rFonts w:ascii="Arial" w:eastAsia="Times New Roman" w:hAnsi="Arial" w:cs="Arial"/>
                <w:bCs/>
                <w:sz w:val="20"/>
                <w:szCs w:val="20"/>
              </w:rPr>
            </w:pPr>
            <w:r w:rsidRPr="00B112DF">
              <w:rPr>
                <w:rFonts w:ascii="Arial" w:eastAsia="Times New Roman" w:hAnsi="Arial" w:cs="Arial"/>
                <w:bCs/>
                <w:sz w:val="20"/>
                <w:szCs w:val="20"/>
              </w:rPr>
              <w:t xml:space="preserve"> </w:t>
            </w:r>
          </w:p>
        </w:tc>
        <w:tc>
          <w:tcPr>
            <w:tcW w:w="3260" w:type="dxa"/>
            <w:gridSpan w:val="6"/>
            <w:tcBorders>
              <w:top w:val="single" w:sz="4" w:space="0" w:color="auto"/>
              <w:left w:val="single" w:sz="4" w:space="0" w:color="auto"/>
              <w:bottom w:val="single" w:sz="4" w:space="0" w:color="auto"/>
              <w:right w:val="single" w:sz="4" w:space="0" w:color="auto"/>
            </w:tcBorders>
          </w:tcPr>
          <w:p w14:paraId="0D2A0C79" w14:textId="77777777" w:rsidR="00045C91" w:rsidRPr="00B112DF" w:rsidRDefault="00045C91" w:rsidP="000A3D14">
            <w:pPr>
              <w:jc w:val="both"/>
              <w:rPr>
                <w:rFonts w:ascii="Arial" w:eastAsia="Times New Roman" w:hAnsi="Arial" w:cs="Arial"/>
                <w:bCs/>
                <w:sz w:val="20"/>
                <w:szCs w:val="20"/>
              </w:rPr>
            </w:pPr>
            <w:r w:rsidRPr="00B112DF">
              <w:rPr>
                <w:rFonts w:ascii="Arial" w:eastAsia="Times New Roman" w:hAnsi="Arial" w:cs="Arial"/>
                <w:bCs/>
                <w:sz w:val="20"/>
                <w:szCs w:val="20"/>
              </w:rPr>
              <w:t xml:space="preserve"> </w:t>
            </w:r>
          </w:p>
        </w:tc>
        <w:tc>
          <w:tcPr>
            <w:tcW w:w="3545" w:type="dxa"/>
            <w:tcBorders>
              <w:top w:val="single" w:sz="4" w:space="0" w:color="auto"/>
              <w:left w:val="single" w:sz="4" w:space="0" w:color="auto"/>
              <w:bottom w:val="single" w:sz="4" w:space="0" w:color="auto"/>
              <w:right w:val="single" w:sz="4" w:space="0" w:color="auto"/>
            </w:tcBorders>
          </w:tcPr>
          <w:p w14:paraId="212D413F" w14:textId="77777777" w:rsidR="00045C91" w:rsidRPr="00B112DF" w:rsidRDefault="00045C91" w:rsidP="000A3D14">
            <w:pPr>
              <w:jc w:val="both"/>
              <w:rPr>
                <w:rFonts w:ascii="Arial" w:eastAsia="Times New Roman" w:hAnsi="Arial" w:cs="Arial"/>
                <w:bCs/>
                <w:sz w:val="20"/>
                <w:szCs w:val="20"/>
              </w:rPr>
            </w:pPr>
            <w:r w:rsidRPr="00B112DF">
              <w:rPr>
                <w:rFonts w:ascii="Arial" w:eastAsia="Times New Roman" w:hAnsi="Arial" w:cs="Arial"/>
                <w:bCs/>
                <w:sz w:val="20"/>
                <w:szCs w:val="20"/>
              </w:rPr>
              <w:t xml:space="preserve"> </w:t>
            </w:r>
          </w:p>
        </w:tc>
      </w:tr>
      <w:tr w:rsidR="00045C91" w:rsidRPr="00B112DF" w14:paraId="393B622D" w14:textId="77777777" w:rsidTr="002C0107">
        <w:trPr>
          <w:trHeight w:val="356"/>
        </w:trPr>
        <w:tc>
          <w:tcPr>
            <w:tcW w:w="2404" w:type="dxa"/>
            <w:tcBorders>
              <w:top w:val="single" w:sz="4" w:space="0" w:color="000000"/>
              <w:left w:val="single" w:sz="4" w:space="0" w:color="000000"/>
              <w:bottom w:val="single" w:sz="8" w:space="0" w:color="000000"/>
              <w:right w:val="single" w:sz="4" w:space="0" w:color="000000"/>
            </w:tcBorders>
          </w:tcPr>
          <w:p w14:paraId="30A996F5" w14:textId="77777777" w:rsidR="00045C91" w:rsidRPr="00B112DF" w:rsidRDefault="00045C91" w:rsidP="000A3D14">
            <w:pPr>
              <w:jc w:val="both"/>
              <w:rPr>
                <w:rFonts w:ascii="Arial" w:eastAsia="Times New Roman" w:hAnsi="Arial" w:cs="Arial"/>
                <w:bCs/>
                <w:sz w:val="20"/>
                <w:szCs w:val="20"/>
              </w:rPr>
            </w:pPr>
          </w:p>
        </w:tc>
        <w:tc>
          <w:tcPr>
            <w:tcW w:w="3260" w:type="dxa"/>
            <w:gridSpan w:val="6"/>
            <w:tcBorders>
              <w:top w:val="single" w:sz="4" w:space="0" w:color="000000"/>
              <w:left w:val="single" w:sz="4" w:space="0" w:color="000000"/>
              <w:bottom w:val="single" w:sz="8" w:space="0" w:color="000000"/>
              <w:right w:val="single" w:sz="4" w:space="0" w:color="000000"/>
            </w:tcBorders>
          </w:tcPr>
          <w:p w14:paraId="7511058D" w14:textId="77777777" w:rsidR="00045C91" w:rsidRPr="00B112DF" w:rsidRDefault="00045C91" w:rsidP="000A3D14">
            <w:pPr>
              <w:jc w:val="both"/>
              <w:rPr>
                <w:rFonts w:ascii="Arial" w:eastAsia="Times New Roman" w:hAnsi="Arial" w:cs="Arial"/>
                <w:bCs/>
                <w:sz w:val="20"/>
                <w:szCs w:val="20"/>
              </w:rPr>
            </w:pPr>
          </w:p>
        </w:tc>
        <w:tc>
          <w:tcPr>
            <w:tcW w:w="3545" w:type="dxa"/>
            <w:tcBorders>
              <w:top w:val="single" w:sz="4" w:space="0" w:color="000000"/>
              <w:left w:val="single" w:sz="4" w:space="0" w:color="000000"/>
              <w:bottom w:val="single" w:sz="8" w:space="0" w:color="000000"/>
              <w:right w:val="single" w:sz="8" w:space="0" w:color="000000"/>
            </w:tcBorders>
          </w:tcPr>
          <w:p w14:paraId="290ED62E" w14:textId="77777777" w:rsidR="00045C91" w:rsidRPr="00B112DF" w:rsidRDefault="00045C91" w:rsidP="000A3D14">
            <w:pPr>
              <w:jc w:val="both"/>
              <w:rPr>
                <w:rFonts w:ascii="Arial" w:eastAsia="Times New Roman" w:hAnsi="Arial" w:cs="Arial"/>
                <w:bCs/>
                <w:sz w:val="20"/>
                <w:szCs w:val="20"/>
              </w:rPr>
            </w:pPr>
            <w:r w:rsidRPr="00B112DF">
              <w:rPr>
                <w:rFonts w:ascii="Arial" w:eastAsia="Times New Roman" w:hAnsi="Arial" w:cs="Arial"/>
                <w:bCs/>
                <w:sz w:val="20"/>
                <w:szCs w:val="20"/>
              </w:rPr>
              <w:t xml:space="preserve"> </w:t>
            </w:r>
          </w:p>
        </w:tc>
      </w:tr>
    </w:tbl>
    <w:p w14:paraId="36322C6B" w14:textId="77777777" w:rsidR="00045C91" w:rsidRPr="00B112DF" w:rsidRDefault="00045C91" w:rsidP="000A3D14">
      <w:pPr>
        <w:spacing w:after="0" w:line="240" w:lineRule="auto"/>
        <w:jc w:val="both"/>
        <w:rPr>
          <w:rFonts w:ascii="Arial" w:eastAsia="Times New Roman" w:hAnsi="Arial" w:cs="Arial"/>
          <w:color w:val="auto"/>
          <w:sz w:val="20"/>
          <w:szCs w:val="20"/>
          <w:lang w:val="en-IE" w:eastAsia="en-US"/>
        </w:rPr>
      </w:pPr>
      <w:r w:rsidRPr="00B112DF">
        <w:rPr>
          <w:rFonts w:ascii="Arial" w:eastAsia="Times New Roman" w:hAnsi="Arial" w:cs="Arial"/>
          <w:color w:val="auto"/>
          <w:sz w:val="20"/>
          <w:szCs w:val="20"/>
          <w:lang w:val="en-IE" w:eastAsia="en-US"/>
        </w:rPr>
        <w:t>* Add rows as required</w:t>
      </w:r>
    </w:p>
    <w:p w14:paraId="5D307FEA" w14:textId="44B66D15" w:rsidR="00125B48" w:rsidRDefault="00125B48" w:rsidP="000A3D14">
      <w:pPr>
        <w:jc w:val="both"/>
        <w:rPr>
          <w:rFonts w:ascii="Arial" w:hAnsi="Arial" w:cs="Arial"/>
          <w:sz w:val="20"/>
          <w:szCs w:val="20"/>
          <w:lang w:val="en-IE"/>
        </w:rPr>
      </w:pPr>
    </w:p>
    <w:p w14:paraId="58FFEB5F" w14:textId="77777777" w:rsidR="0097712A" w:rsidRDefault="0097712A" w:rsidP="000A3D14">
      <w:pPr>
        <w:jc w:val="both"/>
        <w:rPr>
          <w:rFonts w:ascii="Arial" w:hAnsi="Arial" w:cs="Arial"/>
          <w:sz w:val="20"/>
          <w:szCs w:val="20"/>
          <w:lang w:val="en-IE"/>
        </w:rPr>
      </w:pPr>
    </w:p>
    <w:tbl>
      <w:tblPr>
        <w:tblStyle w:val="TableGrid"/>
        <w:tblW w:w="0" w:type="auto"/>
        <w:tblLook w:val="04A0" w:firstRow="1" w:lastRow="0" w:firstColumn="1" w:lastColumn="0" w:noHBand="0" w:noVBand="1"/>
      </w:tblPr>
      <w:tblGrid>
        <w:gridCol w:w="3651"/>
        <w:gridCol w:w="1253"/>
        <w:gridCol w:w="2056"/>
        <w:gridCol w:w="2056"/>
      </w:tblGrid>
      <w:tr w:rsidR="008E4E22" w:rsidRPr="00B112DF" w14:paraId="07513A45" w14:textId="77777777" w:rsidTr="002532C8">
        <w:tc>
          <w:tcPr>
            <w:tcW w:w="3651" w:type="dxa"/>
            <w:shd w:val="clear" w:color="auto" w:fill="3B1300"/>
            <w:vAlign w:val="center"/>
          </w:tcPr>
          <w:p w14:paraId="0BF642E4" w14:textId="77777777" w:rsidR="008E4E22" w:rsidRPr="00B112DF" w:rsidRDefault="008E4E22" w:rsidP="000A3D14">
            <w:pPr>
              <w:jc w:val="both"/>
              <w:rPr>
                <w:rFonts w:ascii="Arial" w:eastAsia="Calibri" w:hAnsi="Arial" w:cs="Arial"/>
                <w:bCs/>
                <w:color w:val="auto"/>
                <w:sz w:val="20"/>
                <w:szCs w:val="20"/>
                <w:lang w:val="en-GB" w:eastAsia="en-US"/>
              </w:rPr>
            </w:pPr>
            <w:r w:rsidRPr="00B112DF">
              <w:rPr>
                <w:rFonts w:ascii="Arial" w:eastAsia="Calibri" w:hAnsi="Arial" w:cs="Arial"/>
                <w:bCs/>
                <w:color w:val="auto"/>
                <w:sz w:val="20"/>
                <w:szCs w:val="20"/>
                <w:lang w:val="en-GB" w:eastAsia="en-US"/>
              </w:rPr>
              <w:t>Criteria</w:t>
            </w:r>
          </w:p>
        </w:tc>
        <w:tc>
          <w:tcPr>
            <w:tcW w:w="1253" w:type="dxa"/>
            <w:shd w:val="clear" w:color="auto" w:fill="3B1300"/>
            <w:vAlign w:val="center"/>
          </w:tcPr>
          <w:p w14:paraId="0170CA26" w14:textId="77777777" w:rsidR="008E4E22" w:rsidRPr="00B112DF" w:rsidRDefault="008E4E22" w:rsidP="000A3D14">
            <w:pPr>
              <w:jc w:val="both"/>
              <w:rPr>
                <w:rFonts w:ascii="Arial" w:eastAsia="Calibri" w:hAnsi="Arial" w:cs="Arial"/>
                <w:bCs/>
                <w:color w:val="auto"/>
                <w:sz w:val="20"/>
                <w:szCs w:val="20"/>
                <w:lang w:val="en-GB" w:eastAsia="en-US"/>
              </w:rPr>
            </w:pPr>
            <w:r w:rsidRPr="00B112DF">
              <w:rPr>
                <w:rFonts w:ascii="Arial" w:eastAsia="Calibri" w:hAnsi="Arial" w:cs="Arial"/>
                <w:bCs/>
                <w:color w:val="auto"/>
                <w:sz w:val="20"/>
                <w:szCs w:val="20"/>
                <w:lang w:val="en-GB" w:eastAsia="en-US"/>
              </w:rPr>
              <w:t>Weighting</w:t>
            </w:r>
          </w:p>
        </w:tc>
        <w:tc>
          <w:tcPr>
            <w:tcW w:w="2056" w:type="dxa"/>
            <w:shd w:val="clear" w:color="auto" w:fill="3B1300"/>
            <w:vAlign w:val="center"/>
          </w:tcPr>
          <w:p w14:paraId="5F07B273" w14:textId="77777777" w:rsidR="008E4E22" w:rsidRPr="00B112DF" w:rsidRDefault="008E4E22" w:rsidP="000A3D14">
            <w:pPr>
              <w:jc w:val="both"/>
              <w:rPr>
                <w:rFonts w:ascii="Arial" w:eastAsia="Calibri" w:hAnsi="Arial" w:cs="Arial"/>
                <w:bCs/>
                <w:color w:val="auto"/>
                <w:sz w:val="20"/>
                <w:szCs w:val="20"/>
                <w:lang w:val="en-GB" w:eastAsia="en-US"/>
              </w:rPr>
            </w:pPr>
            <w:r w:rsidRPr="00B112DF">
              <w:rPr>
                <w:rFonts w:ascii="Arial" w:eastAsia="Calibri" w:hAnsi="Arial" w:cs="Arial"/>
                <w:bCs/>
                <w:color w:val="auto"/>
                <w:sz w:val="20"/>
                <w:szCs w:val="20"/>
                <w:lang w:val="en-GB" w:eastAsia="en-US"/>
              </w:rPr>
              <w:t>Max. Score</w:t>
            </w:r>
          </w:p>
        </w:tc>
        <w:tc>
          <w:tcPr>
            <w:tcW w:w="2056" w:type="dxa"/>
            <w:shd w:val="clear" w:color="auto" w:fill="3B1300"/>
            <w:vAlign w:val="center"/>
          </w:tcPr>
          <w:p w14:paraId="4555CAC8" w14:textId="77777777" w:rsidR="008E4E22" w:rsidRPr="00B112DF" w:rsidRDefault="008E4E22" w:rsidP="000A3D14">
            <w:pPr>
              <w:jc w:val="both"/>
              <w:rPr>
                <w:rFonts w:ascii="Arial" w:eastAsia="Calibri" w:hAnsi="Arial" w:cs="Arial"/>
                <w:bCs/>
                <w:color w:val="auto"/>
                <w:sz w:val="20"/>
                <w:szCs w:val="20"/>
                <w:lang w:val="en-GB" w:eastAsia="en-US"/>
              </w:rPr>
            </w:pPr>
            <w:r w:rsidRPr="00B112DF">
              <w:rPr>
                <w:rFonts w:ascii="Arial" w:eastAsia="Calibri" w:hAnsi="Arial" w:cs="Arial"/>
                <w:bCs/>
                <w:color w:val="auto"/>
                <w:sz w:val="20"/>
                <w:szCs w:val="20"/>
                <w:lang w:val="en-GB" w:eastAsia="en-US"/>
              </w:rPr>
              <w:t xml:space="preserve">Min. Score </w:t>
            </w:r>
          </w:p>
        </w:tc>
      </w:tr>
      <w:tr w:rsidR="002532C8" w:rsidRPr="00B112DF" w14:paraId="7A2AF25F" w14:textId="77777777" w:rsidTr="00E940D6">
        <w:tc>
          <w:tcPr>
            <w:tcW w:w="3651" w:type="dxa"/>
            <w:tcBorders>
              <w:bottom w:val="single" w:sz="4" w:space="0" w:color="auto"/>
            </w:tcBorders>
            <w:shd w:val="clear" w:color="auto" w:fill="BA7A57"/>
            <w:vAlign w:val="center"/>
          </w:tcPr>
          <w:p w14:paraId="0858E110" w14:textId="022D5E18" w:rsidR="002532C8" w:rsidRPr="00B112DF" w:rsidRDefault="007100C9" w:rsidP="003F7353">
            <w:pPr>
              <w:pStyle w:val="ListParagraph"/>
              <w:widowControl w:val="0"/>
              <w:numPr>
                <w:ilvl w:val="0"/>
                <w:numId w:val="6"/>
              </w:numPr>
              <w:tabs>
                <w:tab w:val="left" w:pos="851"/>
                <w:tab w:val="left" w:pos="2552"/>
                <w:tab w:val="left" w:pos="3402"/>
                <w:tab w:val="left" w:pos="4253"/>
                <w:tab w:val="left" w:pos="5103"/>
                <w:tab w:val="left" w:pos="5954"/>
                <w:tab w:val="left" w:pos="6804"/>
              </w:tabs>
              <w:spacing w:after="0"/>
              <w:jc w:val="both"/>
              <w:rPr>
                <w:rFonts w:ascii="Arial" w:hAnsi="Arial" w:cs="Arial"/>
                <w:b/>
                <w:bCs/>
                <w:sz w:val="20"/>
                <w:szCs w:val="20"/>
                <w:lang w:val="en-IE"/>
              </w:rPr>
            </w:pPr>
            <w:r>
              <w:rPr>
                <w:rFonts w:ascii="Arial" w:hAnsi="Arial" w:cs="Arial"/>
                <w:b/>
                <w:bCs/>
                <w:sz w:val="20"/>
                <w:szCs w:val="20"/>
                <w:lang w:val="en-IE"/>
              </w:rPr>
              <w:t>Green procurement</w:t>
            </w:r>
          </w:p>
          <w:p w14:paraId="523513DA" w14:textId="684A1C21" w:rsidR="002532C8" w:rsidRPr="00B112DF" w:rsidRDefault="002532C8" w:rsidP="000A3D14">
            <w:pPr>
              <w:pStyle w:val="ListParagraph"/>
              <w:spacing w:after="0" w:line="240" w:lineRule="auto"/>
              <w:jc w:val="both"/>
              <w:rPr>
                <w:rFonts w:ascii="Arial" w:eastAsia="Calibri" w:hAnsi="Arial" w:cs="Arial"/>
                <w:bCs/>
                <w:color w:val="FFFFFF" w:themeColor="background1"/>
                <w:sz w:val="20"/>
                <w:szCs w:val="20"/>
              </w:rPr>
            </w:pPr>
          </w:p>
        </w:tc>
        <w:tc>
          <w:tcPr>
            <w:tcW w:w="1253" w:type="dxa"/>
            <w:tcBorders>
              <w:bottom w:val="single" w:sz="4" w:space="0" w:color="auto"/>
            </w:tcBorders>
            <w:shd w:val="clear" w:color="auto" w:fill="BA7A57"/>
            <w:vAlign w:val="center"/>
          </w:tcPr>
          <w:p w14:paraId="5947612B" w14:textId="19BC4293" w:rsidR="002532C8" w:rsidRPr="00B112DF" w:rsidRDefault="002532C8" w:rsidP="000A3D14">
            <w:pPr>
              <w:ind w:left="360"/>
              <w:jc w:val="both"/>
              <w:rPr>
                <w:rFonts w:ascii="Arial" w:eastAsia="Calibri" w:hAnsi="Arial" w:cs="Arial"/>
                <w:color w:val="FFFFFF" w:themeColor="background1"/>
                <w:sz w:val="20"/>
                <w:szCs w:val="20"/>
              </w:rPr>
            </w:pPr>
            <w:r w:rsidRPr="00B112DF">
              <w:rPr>
                <w:rFonts w:ascii="Arial" w:eastAsia="Calibri" w:hAnsi="Arial" w:cs="Arial"/>
                <w:b/>
                <w:color w:val="FFFFFF" w:themeColor="background1"/>
                <w:sz w:val="20"/>
                <w:szCs w:val="20"/>
              </w:rPr>
              <w:t>5%</w:t>
            </w:r>
          </w:p>
        </w:tc>
        <w:tc>
          <w:tcPr>
            <w:tcW w:w="2056" w:type="dxa"/>
            <w:tcBorders>
              <w:bottom w:val="single" w:sz="4" w:space="0" w:color="auto"/>
            </w:tcBorders>
            <w:shd w:val="clear" w:color="auto" w:fill="BA7A57"/>
            <w:vAlign w:val="center"/>
          </w:tcPr>
          <w:p w14:paraId="226799B2" w14:textId="0CEC592F" w:rsidR="002532C8" w:rsidRPr="00B112DF" w:rsidRDefault="002532C8" w:rsidP="000A3D14">
            <w:pPr>
              <w:jc w:val="both"/>
              <w:rPr>
                <w:rFonts w:ascii="Arial" w:eastAsia="Calibri" w:hAnsi="Arial" w:cs="Arial"/>
                <w:bCs/>
                <w:color w:val="FFFFFF" w:themeColor="background1"/>
                <w:sz w:val="20"/>
                <w:szCs w:val="20"/>
              </w:rPr>
            </w:pPr>
            <w:r w:rsidRPr="00B112DF">
              <w:rPr>
                <w:rFonts w:ascii="Arial" w:eastAsia="Calibri" w:hAnsi="Arial" w:cs="Arial"/>
                <w:b/>
                <w:color w:val="FFFFFF" w:themeColor="background1"/>
                <w:sz w:val="20"/>
                <w:szCs w:val="20"/>
              </w:rPr>
              <w:t xml:space="preserve">500 marks </w:t>
            </w:r>
          </w:p>
        </w:tc>
        <w:tc>
          <w:tcPr>
            <w:tcW w:w="2056" w:type="dxa"/>
            <w:tcBorders>
              <w:bottom w:val="single" w:sz="4" w:space="0" w:color="auto"/>
            </w:tcBorders>
            <w:shd w:val="clear" w:color="auto" w:fill="BA7A57"/>
            <w:vAlign w:val="center"/>
          </w:tcPr>
          <w:p w14:paraId="7B800ACA" w14:textId="0589F56A" w:rsidR="002532C8" w:rsidRPr="00B112DF" w:rsidRDefault="00566A4A" w:rsidP="000A3D14">
            <w:pPr>
              <w:jc w:val="both"/>
              <w:rPr>
                <w:rFonts w:ascii="Arial" w:eastAsia="Calibri" w:hAnsi="Arial" w:cs="Arial"/>
                <w:bCs/>
                <w:color w:val="FFFFFF" w:themeColor="background1"/>
                <w:sz w:val="20"/>
                <w:szCs w:val="20"/>
              </w:rPr>
            </w:pPr>
            <w:r>
              <w:rPr>
                <w:rFonts w:ascii="Arial" w:eastAsia="Calibri" w:hAnsi="Arial" w:cs="Arial"/>
                <w:b/>
                <w:color w:val="FFFFFF" w:themeColor="background1"/>
                <w:sz w:val="20"/>
                <w:szCs w:val="20"/>
              </w:rPr>
              <w:t>300</w:t>
            </w:r>
          </w:p>
        </w:tc>
      </w:tr>
      <w:tr w:rsidR="008E4E22" w:rsidRPr="00B112DF" w14:paraId="1A549964" w14:textId="77777777" w:rsidTr="00E940D6">
        <w:tc>
          <w:tcPr>
            <w:tcW w:w="9016" w:type="dxa"/>
            <w:gridSpan w:val="4"/>
            <w:tcBorders>
              <w:bottom w:val="single" w:sz="4" w:space="0" w:color="auto"/>
            </w:tcBorders>
          </w:tcPr>
          <w:p w14:paraId="2E380EA9" w14:textId="723A70A4" w:rsidR="00C97AA9" w:rsidRPr="00B112DF" w:rsidRDefault="00E940D6" w:rsidP="000A3D14">
            <w:pPr>
              <w:spacing w:line="276" w:lineRule="auto"/>
              <w:jc w:val="both"/>
              <w:rPr>
                <w:rFonts w:ascii="Arial" w:hAnsi="Arial" w:cs="Arial"/>
                <w:sz w:val="20"/>
                <w:szCs w:val="20"/>
              </w:rPr>
            </w:pPr>
            <w:r>
              <w:rPr>
                <w:rFonts w:ascii="Arial" w:hAnsi="Arial" w:cs="Arial"/>
                <w:sz w:val="20"/>
                <w:szCs w:val="20"/>
              </w:rPr>
              <w:t xml:space="preserve">   </w:t>
            </w:r>
          </w:p>
          <w:p w14:paraId="0A722E59" w14:textId="5F5F9ABF" w:rsidR="00BF1B67" w:rsidRPr="007100C9" w:rsidRDefault="00566A4A" w:rsidP="00BF1B67">
            <w:pPr>
              <w:jc w:val="both"/>
              <w:rPr>
                <w:rFonts w:ascii="Arial" w:hAnsi="Arial" w:cs="Arial"/>
                <w:color w:val="auto"/>
                <w:sz w:val="20"/>
                <w:szCs w:val="20"/>
              </w:rPr>
            </w:pPr>
            <w:r>
              <w:rPr>
                <w:rFonts w:ascii="Arial" w:hAnsi="Arial" w:cs="Arial"/>
                <w:sz w:val="20"/>
                <w:szCs w:val="20"/>
              </w:rPr>
              <w:t>Tenderers should explain how they propose to run the event in a sustainable manner with the least environmental impact.</w:t>
            </w:r>
          </w:p>
          <w:p w14:paraId="5968C739" w14:textId="77777777" w:rsidR="00BF1B67" w:rsidRPr="00B112DF" w:rsidRDefault="00BF1B67" w:rsidP="00BF1B67">
            <w:pPr>
              <w:jc w:val="both"/>
              <w:rPr>
                <w:rFonts w:ascii="Arial" w:hAnsi="Arial" w:cs="Arial"/>
                <w:color w:val="auto"/>
                <w:sz w:val="20"/>
                <w:szCs w:val="20"/>
                <w:lang w:val="en-IE"/>
              </w:rPr>
            </w:pPr>
          </w:p>
          <w:p w14:paraId="6FC9587D" w14:textId="23AFCD12" w:rsidR="008E4E22" w:rsidRPr="00B112DF" w:rsidRDefault="008E4E22" w:rsidP="00D201DF">
            <w:pPr>
              <w:spacing w:line="276" w:lineRule="auto"/>
              <w:jc w:val="both"/>
              <w:rPr>
                <w:rFonts w:ascii="Arial" w:hAnsi="Arial" w:cs="Arial"/>
                <w:bCs/>
                <w:sz w:val="20"/>
                <w:szCs w:val="20"/>
                <w:lang w:val="en-GB"/>
              </w:rPr>
            </w:pPr>
          </w:p>
        </w:tc>
      </w:tr>
    </w:tbl>
    <w:p w14:paraId="58456673" w14:textId="77777777" w:rsidR="007E106D" w:rsidRPr="00B112DF" w:rsidRDefault="007E106D" w:rsidP="000A3D14">
      <w:pPr>
        <w:jc w:val="both"/>
        <w:rPr>
          <w:rFonts w:ascii="Arial" w:hAnsi="Arial" w:cs="Arial"/>
          <w:color w:val="auto"/>
          <w:sz w:val="20"/>
          <w:szCs w:val="20"/>
          <w:lang w:val="en-IE"/>
        </w:rPr>
      </w:pPr>
    </w:p>
    <w:tbl>
      <w:tblPr>
        <w:tblStyle w:val="TableGrid"/>
        <w:tblW w:w="0" w:type="auto"/>
        <w:tblLook w:val="04A0" w:firstRow="1" w:lastRow="0" w:firstColumn="1" w:lastColumn="0" w:noHBand="0" w:noVBand="1"/>
      </w:tblPr>
      <w:tblGrid>
        <w:gridCol w:w="9016"/>
      </w:tblGrid>
      <w:tr w:rsidR="006C3695" w:rsidRPr="00B112DF" w14:paraId="069BCDE9" w14:textId="77777777" w:rsidTr="006C3695">
        <w:tc>
          <w:tcPr>
            <w:tcW w:w="9016" w:type="dxa"/>
          </w:tcPr>
          <w:p w14:paraId="577B9B56" w14:textId="77777777" w:rsidR="00566A4A" w:rsidRDefault="00566A4A" w:rsidP="000A3D14">
            <w:pPr>
              <w:jc w:val="both"/>
              <w:rPr>
                <w:rFonts w:ascii="Arial" w:hAnsi="Arial" w:cs="Arial"/>
                <w:b/>
                <w:bCs/>
                <w:color w:val="auto"/>
                <w:sz w:val="20"/>
                <w:szCs w:val="20"/>
                <w:lang w:val="en-IE"/>
              </w:rPr>
            </w:pPr>
          </w:p>
          <w:p w14:paraId="71B4A587" w14:textId="2C0BB06A" w:rsidR="006C3695" w:rsidRDefault="006C3695" w:rsidP="000A3D14">
            <w:pPr>
              <w:jc w:val="both"/>
              <w:rPr>
                <w:rFonts w:ascii="Arial" w:hAnsi="Arial" w:cs="Arial"/>
                <w:color w:val="auto"/>
                <w:sz w:val="20"/>
                <w:szCs w:val="20"/>
                <w:lang w:val="en-IE"/>
              </w:rPr>
            </w:pPr>
            <w:r w:rsidRPr="00B112DF">
              <w:rPr>
                <w:rFonts w:ascii="Arial" w:hAnsi="Arial" w:cs="Arial"/>
                <w:b/>
                <w:bCs/>
                <w:color w:val="auto"/>
                <w:sz w:val="20"/>
                <w:szCs w:val="20"/>
                <w:lang w:val="en-IE"/>
              </w:rPr>
              <w:t xml:space="preserve">Insert Response Here </w:t>
            </w:r>
            <w:r w:rsidRPr="00B112DF">
              <w:rPr>
                <w:rFonts w:ascii="Arial" w:hAnsi="Arial" w:cs="Arial"/>
                <w:color w:val="auto"/>
                <w:sz w:val="20"/>
                <w:szCs w:val="20"/>
                <w:lang w:val="en-IE"/>
              </w:rPr>
              <w:t>(maximum two pages)</w:t>
            </w:r>
          </w:p>
          <w:p w14:paraId="32EECE7B" w14:textId="77777777" w:rsidR="007100C9" w:rsidRDefault="007100C9" w:rsidP="000A3D14">
            <w:pPr>
              <w:jc w:val="both"/>
              <w:rPr>
                <w:rFonts w:ascii="Arial" w:hAnsi="Arial" w:cs="Arial"/>
                <w:color w:val="auto"/>
                <w:sz w:val="20"/>
                <w:szCs w:val="20"/>
                <w:lang w:val="en-IE"/>
              </w:rPr>
            </w:pPr>
          </w:p>
          <w:p w14:paraId="6DD5C310" w14:textId="77777777" w:rsidR="006C3695" w:rsidRPr="00B112DF" w:rsidRDefault="006C3695" w:rsidP="000A3D14">
            <w:pPr>
              <w:jc w:val="both"/>
              <w:rPr>
                <w:rFonts w:ascii="Arial" w:hAnsi="Arial" w:cs="Arial"/>
                <w:color w:val="auto"/>
                <w:sz w:val="20"/>
                <w:szCs w:val="20"/>
                <w:lang w:val="en-IE"/>
              </w:rPr>
            </w:pPr>
          </w:p>
          <w:p w14:paraId="43A213AF" w14:textId="77777777" w:rsidR="006C3695" w:rsidRPr="00B112DF" w:rsidRDefault="006C3695" w:rsidP="000A3D14">
            <w:pPr>
              <w:jc w:val="both"/>
              <w:rPr>
                <w:rFonts w:ascii="Arial" w:hAnsi="Arial" w:cs="Arial"/>
                <w:color w:val="auto"/>
                <w:sz w:val="20"/>
                <w:szCs w:val="20"/>
                <w:lang w:val="en-IE"/>
              </w:rPr>
            </w:pPr>
          </w:p>
          <w:p w14:paraId="32EA3762" w14:textId="77777777" w:rsidR="006C3695" w:rsidRPr="00B112DF" w:rsidRDefault="006C3695" w:rsidP="000A3D14">
            <w:pPr>
              <w:jc w:val="both"/>
              <w:rPr>
                <w:rFonts w:ascii="Arial" w:hAnsi="Arial" w:cs="Arial"/>
                <w:color w:val="auto"/>
                <w:sz w:val="20"/>
                <w:szCs w:val="20"/>
                <w:lang w:val="en-IE"/>
              </w:rPr>
            </w:pPr>
          </w:p>
          <w:p w14:paraId="73CA44B3" w14:textId="77777777" w:rsidR="006C3695" w:rsidRPr="00B112DF" w:rsidRDefault="006C3695" w:rsidP="000A3D14">
            <w:pPr>
              <w:jc w:val="both"/>
              <w:rPr>
                <w:rFonts w:ascii="Arial" w:hAnsi="Arial" w:cs="Arial"/>
                <w:color w:val="auto"/>
                <w:sz w:val="20"/>
                <w:szCs w:val="20"/>
                <w:lang w:val="en-IE"/>
              </w:rPr>
            </w:pPr>
          </w:p>
          <w:p w14:paraId="5B8E8BF3" w14:textId="1BC60B2C" w:rsidR="006C3695" w:rsidRPr="00B112DF" w:rsidRDefault="006C3695" w:rsidP="000A3D14">
            <w:pPr>
              <w:jc w:val="both"/>
              <w:rPr>
                <w:rFonts w:ascii="Arial" w:hAnsi="Arial" w:cs="Arial"/>
                <w:color w:val="auto"/>
                <w:sz w:val="20"/>
                <w:szCs w:val="20"/>
                <w:lang w:val="en-IE"/>
              </w:rPr>
            </w:pPr>
          </w:p>
        </w:tc>
      </w:tr>
    </w:tbl>
    <w:p w14:paraId="313E7403" w14:textId="77777777" w:rsidR="0097712A" w:rsidRDefault="0097712A" w:rsidP="000A3D14">
      <w:pPr>
        <w:jc w:val="both"/>
        <w:rPr>
          <w:rFonts w:ascii="Arial" w:hAnsi="Arial" w:cs="Arial"/>
          <w:color w:val="auto"/>
          <w:sz w:val="20"/>
          <w:szCs w:val="20"/>
          <w:lang w:val="en-IE"/>
        </w:rPr>
      </w:pPr>
    </w:p>
    <w:tbl>
      <w:tblPr>
        <w:tblStyle w:val="TableGrid"/>
        <w:tblW w:w="0" w:type="auto"/>
        <w:tblLook w:val="04A0" w:firstRow="1" w:lastRow="0" w:firstColumn="1" w:lastColumn="0" w:noHBand="0" w:noVBand="1"/>
      </w:tblPr>
      <w:tblGrid>
        <w:gridCol w:w="3526"/>
        <w:gridCol w:w="1265"/>
        <w:gridCol w:w="2115"/>
        <w:gridCol w:w="2110"/>
      </w:tblGrid>
      <w:tr w:rsidR="0085183A" w:rsidRPr="00B112DF" w14:paraId="7613BE2D" w14:textId="77777777" w:rsidTr="006D2DB8">
        <w:tc>
          <w:tcPr>
            <w:tcW w:w="3526" w:type="dxa"/>
            <w:shd w:val="clear" w:color="auto" w:fill="3B1300"/>
            <w:vAlign w:val="center"/>
          </w:tcPr>
          <w:p w14:paraId="3A1706B3" w14:textId="77777777" w:rsidR="0085183A" w:rsidRPr="00B112DF" w:rsidRDefault="0085183A" w:rsidP="006D2DB8">
            <w:pPr>
              <w:jc w:val="both"/>
              <w:rPr>
                <w:rFonts w:ascii="Arial" w:eastAsia="Calibri" w:hAnsi="Arial" w:cs="Arial"/>
                <w:b/>
                <w:color w:val="auto"/>
                <w:sz w:val="20"/>
                <w:szCs w:val="20"/>
                <w:lang w:val="en-GB" w:eastAsia="en-US"/>
              </w:rPr>
            </w:pPr>
            <w:r w:rsidRPr="00B112DF">
              <w:rPr>
                <w:rFonts w:ascii="Arial" w:eastAsia="Calibri" w:hAnsi="Arial" w:cs="Arial"/>
                <w:b/>
                <w:color w:val="auto"/>
                <w:sz w:val="20"/>
                <w:szCs w:val="20"/>
                <w:lang w:val="en-GB" w:eastAsia="en-US"/>
              </w:rPr>
              <w:t>Criteria</w:t>
            </w:r>
          </w:p>
        </w:tc>
        <w:tc>
          <w:tcPr>
            <w:tcW w:w="1265" w:type="dxa"/>
            <w:shd w:val="clear" w:color="auto" w:fill="3B1300"/>
            <w:vAlign w:val="center"/>
          </w:tcPr>
          <w:p w14:paraId="2068DF5D" w14:textId="77777777" w:rsidR="0085183A" w:rsidRPr="00B112DF" w:rsidRDefault="0085183A" w:rsidP="006D2DB8">
            <w:pPr>
              <w:jc w:val="both"/>
              <w:rPr>
                <w:rFonts w:ascii="Arial" w:eastAsia="Calibri" w:hAnsi="Arial" w:cs="Arial"/>
                <w:b/>
                <w:color w:val="auto"/>
                <w:sz w:val="20"/>
                <w:szCs w:val="20"/>
                <w:lang w:val="en-GB" w:eastAsia="en-US"/>
              </w:rPr>
            </w:pPr>
            <w:r w:rsidRPr="00B112DF">
              <w:rPr>
                <w:rFonts w:ascii="Arial" w:eastAsia="Calibri" w:hAnsi="Arial" w:cs="Arial"/>
                <w:b/>
                <w:color w:val="auto"/>
                <w:sz w:val="20"/>
                <w:szCs w:val="20"/>
                <w:lang w:val="en-GB" w:eastAsia="en-US"/>
              </w:rPr>
              <w:t>Weighting</w:t>
            </w:r>
          </w:p>
        </w:tc>
        <w:tc>
          <w:tcPr>
            <w:tcW w:w="2115" w:type="dxa"/>
            <w:shd w:val="clear" w:color="auto" w:fill="3B1300"/>
            <w:vAlign w:val="center"/>
          </w:tcPr>
          <w:p w14:paraId="724DC08F" w14:textId="77777777" w:rsidR="0085183A" w:rsidRPr="00B112DF" w:rsidRDefault="0085183A" w:rsidP="006D2DB8">
            <w:pPr>
              <w:jc w:val="both"/>
              <w:rPr>
                <w:rFonts w:ascii="Arial" w:eastAsia="Calibri" w:hAnsi="Arial" w:cs="Arial"/>
                <w:b/>
                <w:color w:val="auto"/>
                <w:sz w:val="20"/>
                <w:szCs w:val="20"/>
                <w:lang w:val="en-GB" w:eastAsia="en-US"/>
              </w:rPr>
            </w:pPr>
            <w:r w:rsidRPr="00B112DF">
              <w:rPr>
                <w:rFonts w:ascii="Arial" w:eastAsia="Calibri" w:hAnsi="Arial" w:cs="Arial"/>
                <w:b/>
                <w:color w:val="auto"/>
                <w:sz w:val="20"/>
                <w:szCs w:val="20"/>
                <w:lang w:val="en-GB" w:eastAsia="en-US"/>
              </w:rPr>
              <w:t>Max. Score</w:t>
            </w:r>
          </w:p>
        </w:tc>
        <w:tc>
          <w:tcPr>
            <w:tcW w:w="2110" w:type="dxa"/>
            <w:shd w:val="clear" w:color="auto" w:fill="3B1300"/>
            <w:vAlign w:val="center"/>
          </w:tcPr>
          <w:p w14:paraId="2BE11C9F" w14:textId="77777777" w:rsidR="0085183A" w:rsidRPr="00B112DF" w:rsidRDefault="0085183A" w:rsidP="006D2DB8">
            <w:pPr>
              <w:jc w:val="both"/>
              <w:rPr>
                <w:rFonts w:ascii="Arial" w:eastAsia="Calibri" w:hAnsi="Arial" w:cs="Arial"/>
                <w:b/>
                <w:color w:val="auto"/>
                <w:sz w:val="20"/>
                <w:szCs w:val="20"/>
                <w:lang w:val="en-GB" w:eastAsia="en-US"/>
              </w:rPr>
            </w:pPr>
            <w:r w:rsidRPr="00B112DF">
              <w:rPr>
                <w:rFonts w:ascii="Arial" w:eastAsia="Calibri" w:hAnsi="Arial" w:cs="Arial"/>
                <w:b/>
                <w:color w:val="auto"/>
                <w:sz w:val="20"/>
                <w:szCs w:val="20"/>
                <w:lang w:val="en-GB" w:eastAsia="en-US"/>
              </w:rPr>
              <w:t xml:space="preserve">Min. Score </w:t>
            </w:r>
          </w:p>
        </w:tc>
      </w:tr>
      <w:tr w:rsidR="0085183A" w:rsidRPr="00B112DF" w14:paraId="2E4842B6" w14:textId="77777777" w:rsidTr="006D2DB8">
        <w:tc>
          <w:tcPr>
            <w:tcW w:w="3526" w:type="dxa"/>
            <w:shd w:val="clear" w:color="auto" w:fill="BA7A57"/>
            <w:vAlign w:val="center"/>
          </w:tcPr>
          <w:p w14:paraId="6E73A9F3" w14:textId="77777777" w:rsidR="0085183A" w:rsidRPr="00B112DF" w:rsidRDefault="0085183A" w:rsidP="0085183A">
            <w:pPr>
              <w:pStyle w:val="ListParagraph"/>
              <w:widowControl w:val="0"/>
              <w:numPr>
                <w:ilvl w:val="0"/>
                <w:numId w:val="17"/>
              </w:numPr>
              <w:tabs>
                <w:tab w:val="left" w:pos="851"/>
                <w:tab w:val="left" w:pos="2552"/>
                <w:tab w:val="left" w:pos="3402"/>
                <w:tab w:val="left" w:pos="4253"/>
                <w:tab w:val="left" w:pos="5103"/>
                <w:tab w:val="left" w:pos="5954"/>
                <w:tab w:val="left" w:pos="6804"/>
              </w:tabs>
              <w:spacing w:after="0"/>
              <w:jc w:val="both"/>
              <w:rPr>
                <w:rFonts w:ascii="Arial" w:eastAsiaTheme="minorEastAsia" w:hAnsi="Arial" w:cs="Arial"/>
                <w:b/>
                <w:color w:val="FFFFFF" w:themeColor="background1"/>
                <w:sz w:val="20"/>
                <w:szCs w:val="20"/>
              </w:rPr>
            </w:pPr>
            <w:r w:rsidRPr="00B112DF">
              <w:rPr>
                <w:rFonts w:ascii="Arial" w:eastAsiaTheme="minorEastAsia" w:hAnsi="Arial" w:cs="Arial"/>
                <w:b/>
                <w:sz w:val="20"/>
                <w:szCs w:val="20"/>
                <w:lang w:val="en-IE"/>
              </w:rPr>
              <w:t>Total Cost</w:t>
            </w:r>
            <w:r w:rsidRPr="00B112DF">
              <w:rPr>
                <w:rFonts w:ascii="Arial" w:eastAsiaTheme="minorEastAsia" w:hAnsi="Arial" w:cs="Arial"/>
                <w:b/>
                <w:color w:val="FFFFFF" w:themeColor="background1"/>
                <w:sz w:val="20"/>
                <w:szCs w:val="20"/>
              </w:rPr>
              <w:t xml:space="preserve">  </w:t>
            </w:r>
          </w:p>
        </w:tc>
        <w:tc>
          <w:tcPr>
            <w:tcW w:w="1265" w:type="dxa"/>
            <w:shd w:val="clear" w:color="auto" w:fill="BA7A57"/>
            <w:vAlign w:val="center"/>
          </w:tcPr>
          <w:p w14:paraId="664BB4CE" w14:textId="77777777" w:rsidR="0085183A" w:rsidRPr="00B112DF" w:rsidRDefault="0085183A" w:rsidP="006D2DB8">
            <w:pPr>
              <w:ind w:left="360"/>
              <w:jc w:val="both"/>
              <w:rPr>
                <w:rFonts w:ascii="Arial" w:eastAsia="Calibri" w:hAnsi="Arial" w:cs="Arial"/>
                <w:b/>
                <w:color w:val="FFFFFF" w:themeColor="background1"/>
                <w:sz w:val="20"/>
                <w:szCs w:val="20"/>
              </w:rPr>
            </w:pPr>
            <w:r>
              <w:rPr>
                <w:rFonts w:ascii="Arial" w:eastAsia="Calibri" w:hAnsi="Arial" w:cs="Arial"/>
                <w:b/>
                <w:color w:val="FFFFFF" w:themeColor="background1"/>
                <w:sz w:val="20"/>
                <w:szCs w:val="20"/>
              </w:rPr>
              <w:t>6</w:t>
            </w:r>
            <w:r w:rsidRPr="00B112DF">
              <w:rPr>
                <w:rFonts w:ascii="Arial" w:eastAsia="Calibri" w:hAnsi="Arial" w:cs="Arial"/>
                <w:b/>
                <w:color w:val="FFFFFF" w:themeColor="background1"/>
                <w:sz w:val="20"/>
                <w:szCs w:val="20"/>
              </w:rPr>
              <w:t>5%</w:t>
            </w:r>
          </w:p>
        </w:tc>
        <w:tc>
          <w:tcPr>
            <w:tcW w:w="2115" w:type="dxa"/>
            <w:shd w:val="clear" w:color="auto" w:fill="BA7A57"/>
            <w:vAlign w:val="center"/>
          </w:tcPr>
          <w:p w14:paraId="01642179" w14:textId="77777777" w:rsidR="0085183A" w:rsidRPr="00B112DF" w:rsidRDefault="0085183A" w:rsidP="006D2DB8">
            <w:pPr>
              <w:jc w:val="both"/>
              <w:rPr>
                <w:rFonts w:ascii="Arial" w:eastAsia="Calibri" w:hAnsi="Arial" w:cs="Arial"/>
                <w:b/>
                <w:color w:val="FFFFFF" w:themeColor="background1"/>
                <w:sz w:val="20"/>
                <w:szCs w:val="20"/>
              </w:rPr>
            </w:pPr>
            <w:r>
              <w:rPr>
                <w:rFonts w:ascii="Arial" w:eastAsia="Calibri" w:hAnsi="Arial" w:cs="Arial"/>
                <w:b/>
                <w:color w:val="FFFFFF" w:themeColor="background1"/>
                <w:sz w:val="20"/>
                <w:szCs w:val="20"/>
              </w:rPr>
              <w:t>6</w:t>
            </w:r>
            <w:r w:rsidRPr="00B112DF">
              <w:rPr>
                <w:rFonts w:ascii="Arial" w:eastAsia="Calibri" w:hAnsi="Arial" w:cs="Arial"/>
                <w:b/>
                <w:color w:val="FFFFFF" w:themeColor="background1"/>
                <w:sz w:val="20"/>
                <w:szCs w:val="20"/>
              </w:rPr>
              <w:t xml:space="preserve">,500 marks </w:t>
            </w:r>
          </w:p>
        </w:tc>
        <w:tc>
          <w:tcPr>
            <w:tcW w:w="2110" w:type="dxa"/>
            <w:shd w:val="clear" w:color="auto" w:fill="BA7A57"/>
            <w:vAlign w:val="center"/>
          </w:tcPr>
          <w:p w14:paraId="7964E23D" w14:textId="77777777" w:rsidR="0085183A" w:rsidRPr="00B112DF" w:rsidRDefault="0085183A" w:rsidP="006D2DB8">
            <w:pPr>
              <w:jc w:val="both"/>
              <w:rPr>
                <w:rFonts w:ascii="Arial" w:eastAsia="Calibri" w:hAnsi="Arial" w:cs="Arial"/>
                <w:b/>
                <w:color w:val="FFFFFF" w:themeColor="background1"/>
                <w:sz w:val="20"/>
                <w:szCs w:val="20"/>
              </w:rPr>
            </w:pPr>
          </w:p>
        </w:tc>
      </w:tr>
      <w:tr w:rsidR="0085183A" w:rsidRPr="00B112DF" w14:paraId="2C2BFE75" w14:textId="77777777" w:rsidTr="006D2DB8">
        <w:tc>
          <w:tcPr>
            <w:tcW w:w="9016" w:type="dxa"/>
            <w:gridSpan w:val="4"/>
            <w:tcBorders>
              <w:bottom w:val="nil"/>
            </w:tcBorders>
          </w:tcPr>
          <w:p w14:paraId="25340B92" w14:textId="77777777" w:rsidR="0085183A" w:rsidRPr="00B112DF" w:rsidRDefault="0085183A" w:rsidP="006D2DB8">
            <w:pPr>
              <w:spacing w:line="276" w:lineRule="auto"/>
              <w:contextualSpacing/>
              <w:rPr>
                <w:rFonts w:ascii="Arial" w:hAnsi="Arial" w:cs="Arial"/>
                <w:sz w:val="20"/>
                <w:szCs w:val="20"/>
                <w:lang w:val="en-IE"/>
              </w:rPr>
            </w:pPr>
          </w:p>
          <w:p w14:paraId="58ACB681" w14:textId="0F1CB921" w:rsidR="0085183A" w:rsidRPr="00B112DF" w:rsidRDefault="0085183A" w:rsidP="006D2DB8">
            <w:pPr>
              <w:spacing w:line="276" w:lineRule="auto"/>
              <w:contextualSpacing/>
              <w:rPr>
                <w:rFonts w:ascii="Arial" w:hAnsi="Arial" w:cs="Arial"/>
                <w:sz w:val="20"/>
                <w:szCs w:val="20"/>
                <w:lang w:val="en-IE"/>
              </w:rPr>
            </w:pPr>
            <w:r w:rsidRPr="00B112DF">
              <w:rPr>
                <w:rFonts w:ascii="Arial" w:hAnsi="Arial" w:cs="Arial"/>
                <w:sz w:val="20"/>
                <w:szCs w:val="20"/>
                <w:lang w:val="en-IE"/>
              </w:rPr>
              <w:t>Tenderers must complete the</w:t>
            </w:r>
            <w:r>
              <w:rPr>
                <w:rFonts w:ascii="Arial" w:hAnsi="Arial" w:cs="Arial"/>
                <w:sz w:val="20"/>
                <w:szCs w:val="20"/>
                <w:lang w:val="en-IE"/>
              </w:rPr>
              <w:t xml:space="preserve"> T</w:t>
            </w:r>
            <w:r w:rsidRPr="00B112DF">
              <w:rPr>
                <w:rFonts w:ascii="Arial" w:hAnsi="Arial" w:cs="Arial"/>
                <w:sz w:val="20"/>
                <w:szCs w:val="20"/>
                <w:lang w:val="en-IE"/>
              </w:rPr>
              <w:t>able</w:t>
            </w:r>
            <w:r>
              <w:rPr>
                <w:rFonts w:ascii="Arial" w:hAnsi="Arial" w:cs="Arial"/>
                <w:sz w:val="20"/>
                <w:szCs w:val="20"/>
                <w:lang w:val="en-IE"/>
              </w:rPr>
              <w:t xml:space="preserve"> A</w:t>
            </w:r>
            <w:r w:rsidRPr="00B112DF">
              <w:rPr>
                <w:rFonts w:ascii="Arial" w:hAnsi="Arial" w:cs="Arial"/>
                <w:sz w:val="20"/>
                <w:szCs w:val="20"/>
                <w:lang w:val="en-IE"/>
              </w:rPr>
              <w:t xml:space="preserve"> below. All cells must be completed. Quoted rates must be fully inclusive of all costs, including out-of-pocket expenses, travel, subsistence, ancillary costs, and any other associated charges. Prices must be expressed in Euro (€) and exclusive of VAT. Quoted daily rates shall remain </w:t>
            </w:r>
            <w:r w:rsidRPr="005C03F3">
              <w:rPr>
                <w:rFonts w:ascii="Arial" w:hAnsi="Arial" w:cs="Arial"/>
                <w:sz w:val="20"/>
                <w:szCs w:val="20"/>
                <w:lang w:val="en-IE"/>
              </w:rPr>
              <w:t>f</w:t>
            </w:r>
            <w:r w:rsidRPr="00B112DF">
              <w:rPr>
                <w:rFonts w:ascii="Arial" w:hAnsi="Arial" w:cs="Arial"/>
                <w:sz w:val="20"/>
                <w:szCs w:val="20"/>
                <w:lang w:val="en-IE"/>
              </w:rPr>
              <w:t xml:space="preserve">ixed for the </w:t>
            </w:r>
            <w:r w:rsidR="00566A4A">
              <w:rPr>
                <w:rFonts w:ascii="Arial" w:hAnsi="Arial" w:cs="Arial"/>
                <w:sz w:val="20"/>
                <w:szCs w:val="20"/>
                <w:lang w:val="en-IE"/>
              </w:rPr>
              <w:t>t</w:t>
            </w:r>
            <w:r w:rsidRPr="00B112DF">
              <w:rPr>
                <w:rFonts w:ascii="Arial" w:hAnsi="Arial" w:cs="Arial"/>
                <w:sz w:val="20"/>
                <w:szCs w:val="20"/>
                <w:lang w:val="en-IE"/>
              </w:rPr>
              <w:t xml:space="preserve">erm of the </w:t>
            </w:r>
            <w:r w:rsidR="00D54A7E">
              <w:rPr>
                <w:rFonts w:ascii="Arial" w:hAnsi="Arial" w:cs="Arial"/>
                <w:sz w:val="20"/>
                <w:szCs w:val="20"/>
                <w:lang w:val="en-IE"/>
              </w:rPr>
              <w:t>contract</w:t>
            </w:r>
            <w:r w:rsidRPr="00B112DF">
              <w:rPr>
                <w:rFonts w:ascii="Arial" w:hAnsi="Arial" w:cs="Arial"/>
                <w:sz w:val="20"/>
                <w:szCs w:val="20"/>
                <w:lang w:val="en-IE"/>
              </w:rPr>
              <w:t>. The Daily Rate total will be evaluated.</w:t>
            </w:r>
          </w:p>
          <w:p w14:paraId="74E2643A" w14:textId="77777777" w:rsidR="0085183A" w:rsidRPr="00B112DF" w:rsidRDefault="0085183A" w:rsidP="006D2DB8">
            <w:pPr>
              <w:spacing w:line="276" w:lineRule="auto"/>
              <w:contextualSpacing/>
              <w:rPr>
                <w:rFonts w:ascii="Arial" w:hAnsi="Arial" w:cs="Arial"/>
                <w:sz w:val="20"/>
                <w:szCs w:val="20"/>
                <w:lang w:eastAsia="en-US"/>
              </w:rPr>
            </w:pPr>
          </w:p>
        </w:tc>
      </w:tr>
      <w:tr w:rsidR="0085183A" w:rsidRPr="00B112DF" w14:paraId="1E7BBAC9" w14:textId="77777777" w:rsidTr="006D2DB8">
        <w:trPr>
          <w:trHeight w:val="80"/>
        </w:trPr>
        <w:tc>
          <w:tcPr>
            <w:tcW w:w="9016" w:type="dxa"/>
            <w:gridSpan w:val="4"/>
            <w:tcBorders>
              <w:top w:val="nil"/>
              <w:bottom w:val="nil"/>
            </w:tcBorders>
            <w:shd w:val="clear" w:color="auto" w:fill="F2F2F2" w:themeFill="background1" w:themeFillShade="F2"/>
          </w:tcPr>
          <w:p w14:paraId="2ECD8BDF" w14:textId="77777777" w:rsidR="0085183A" w:rsidRPr="00B112DF" w:rsidRDefault="0085183A" w:rsidP="006D2DB8">
            <w:pPr>
              <w:jc w:val="both"/>
              <w:rPr>
                <w:rFonts w:ascii="Arial" w:eastAsia="Calibri" w:hAnsi="Arial" w:cs="Arial"/>
                <w:bCs/>
                <w:color w:val="auto"/>
                <w:sz w:val="20"/>
                <w:szCs w:val="20"/>
                <w:lang w:val="en-GB" w:eastAsia="en-US"/>
              </w:rPr>
            </w:pPr>
          </w:p>
        </w:tc>
      </w:tr>
      <w:tr w:rsidR="0085183A" w:rsidRPr="00B112DF" w14:paraId="66F73844" w14:textId="77777777" w:rsidTr="006D2DB8">
        <w:trPr>
          <w:trHeight w:val="80"/>
        </w:trPr>
        <w:tc>
          <w:tcPr>
            <w:tcW w:w="9016" w:type="dxa"/>
            <w:gridSpan w:val="4"/>
            <w:tcBorders>
              <w:top w:val="nil"/>
              <w:bottom w:val="single" w:sz="4" w:space="0" w:color="auto"/>
            </w:tcBorders>
            <w:shd w:val="clear" w:color="auto" w:fill="F2F2F2" w:themeFill="background1" w:themeFillShade="F2"/>
          </w:tcPr>
          <w:p w14:paraId="0BB98385" w14:textId="77777777" w:rsidR="0085183A" w:rsidRPr="00B112DF" w:rsidRDefault="0085183A" w:rsidP="006D2DB8">
            <w:pPr>
              <w:jc w:val="both"/>
              <w:rPr>
                <w:rFonts w:ascii="Arial" w:eastAsia="Calibri" w:hAnsi="Arial" w:cs="Arial"/>
                <w:bCs/>
                <w:color w:val="auto"/>
                <w:sz w:val="20"/>
                <w:szCs w:val="20"/>
                <w:lang w:val="en-GB" w:eastAsia="en-US"/>
              </w:rPr>
            </w:pPr>
          </w:p>
        </w:tc>
      </w:tr>
    </w:tbl>
    <w:p w14:paraId="7582E84F" w14:textId="77777777" w:rsidR="0085183A" w:rsidRDefault="0085183A" w:rsidP="000A3D14">
      <w:pPr>
        <w:jc w:val="both"/>
        <w:rPr>
          <w:rFonts w:ascii="Arial" w:hAnsi="Arial" w:cs="Arial"/>
          <w:color w:val="auto"/>
          <w:sz w:val="20"/>
          <w:szCs w:val="20"/>
          <w:lang w:val="en-IE"/>
        </w:rPr>
      </w:pPr>
    </w:p>
    <w:p w14:paraId="52975D1F" w14:textId="77777777" w:rsidR="0085183A" w:rsidRDefault="0085183A" w:rsidP="000A3D14">
      <w:pPr>
        <w:jc w:val="both"/>
        <w:rPr>
          <w:rFonts w:ascii="Arial" w:hAnsi="Arial" w:cs="Arial"/>
          <w:color w:val="auto"/>
          <w:sz w:val="20"/>
          <w:szCs w:val="20"/>
          <w:lang w:val="en-IE"/>
        </w:rPr>
      </w:pPr>
    </w:p>
    <w:p w14:paraId="041A66E1" w14:textId="77777777" w:rsidR="0085183A" w:rsidRDefault="0085183A" w:rsidP="000A3D14">
      <w:pPr>
        <w:jc w:val="both"/>
        <w:rPr>
          <w:rFonts w:ascii="Arial" w:hAnsi="Arial" w:cs="Arial"/>
          <w:color w:val="auto"/>
          <w:sz w:val="20"/>
          <w:szCs w:val="20"/>
          <w:lang w:val="en-IE"/>
        </w:rPr>
      </w:pPr>
    </w:p>
    <w:p w14:paraId="28F21EB1" w14:textId="77777777" w:rsidR="0085183A" w:rsidRDefault="0085183A" w:rsidP="000A3D14">
      <w:pPr>
        <w:jc w:val="both"/>
        <w:rPr>
          <w:rFonts w:ascii="Arial" w:hAnsi="Arial" w:cs="Arial"/>
          <w:color w:val="auto"/>
          <w:sz w:val="20"/>
          <w:szCs w:val="20"/>
          <w:lang w:val="en-IE"/>
        </w:rPr>
      </w:pPr>
    </w:p>
    <w:p w14:paraId="388A3CB0" w14:textId="015F7B97" w:rsidR="0097712A" w:rsidRDefault="0097712A" w:rsidP="0085183A">
      <w:pPr>
        <w:jc w:val="center"/>
        <w:rPr>
          <w:rFonts w:ascii="Arial" w:hAnsi="Arial" w:cs="Arial"/>
          <w:color w:val="auto"/>
          <w:sz w:val="20"/>
          <w:szCs w:val="20"/>
          <w:lang w:val="en-IE"/>
        </w:rPr>
      </w:pPr>
    </w:p>
    <w:p w14:paraId="0326D552" w14:textId="26A8E9F5" w:rsidR="0097712A" w:rsidRDefault="0097712A" w:rsidP="000A3D14">
      <w:pPr>
        <w:jc w:val="both"/>
        <w:rPr>
          <w:rFonts w:ascii="Arial" w:hAnsi="Arial" w:cs="Arial"/>
          <w:color w:val="auto"/>
          <w:sz w:val="20"/>
          <w:szCs w:val="20"/>
          <w:lang w:val="en-IE"/>
        </w:rPr>
      </w:pPr>
    </w:p>
    <w:p w14:paraId="3A3D53F2" w14:textId="77777777" w:rsidR="0097712A" w:rsidRDefault="0097712A" w:rsidP="000A3D14">
      <w:pPr>
        <w:jc w:val="both"/>
        <w:rPr>
          <w:rFonts w:ascii="Arial" w:hAnsi="Arial" w:cs="Arial"/>
          <w:color w:val="auto"/>
          <w:sz w:val="20"/>
          <w:szCs w:val="20"/>
          <w:lang w:val="en-IE"/>
        </w:rPr>
      </w:pPr>
    </w:p>
    <w:p w14:paraId="3185CF40" w14:textId="77777777" w:rsidR="0097712A" w:rsidRDefault="0097712A" w:rsidP="000A3D14">
      <w:pPr>
        <w:jc w:val="both"/>
        <w:rPr>
          <w:rFonts w:ascii="Arial" w:hAnsi="Arial" w:cs="Arial"/>
          <w:color w:val="auto"/>
          <w:sz w:val="20"/>
          <w:szCs w:val="20"/>
          <w:lang w:val="en-IE"/>
        </w:rPr>
      </w:pPr>
    </w:p>
    <w:p w14:paraId="646CB1B0" w14:textId="77777777" w:rsidR="0097712A" w:rsidRDefault="0097712A" w:rsidP="000A3D14">
      <w:pPr>
        <w:jc w:val="both"/>
        <w:rPr>
          <w:rFonts w:ascii="Arial" w:hAnsi="Arial" w:cs="Arial"/>
          <w:color w:val="auto"/>
          <w:sz w:val="20"/>
          <w:szCs w:val="20"/>
          <w:lang w:val="en-IE"/>
        </w:rPr>
      </w:pPr>
    </w:p>
    <w:p w14:paraId="7611A1DA" w14:textId="77777777" w:rsidR="0097712A" w:rsidRDefault="0097712A" w:rsidP="000A3D14">
      <w:pPr>
        <w:jc w:val="both"/>
        <w:rPr>
          <w:rFonts w:ascii="Arial" w:hAnsi="Arial" w:cs="Arial"/>
          <w:color w:val="auto"/>
          <w:sz w:val="20"/>
          <w:szCs w:val="20"/>
          <w:lang w:val="en-IE"/>
        </w:rPr>
      </w:pPr>
    </w:p>
    <w:p w14:paraId="18F1E0FE" w14:textId="77777777" w:rsidR="0097712A" w:rsidRDefault="0097712A" w:rsidP="000A3D14">
      <w:pPr>
        <w:jc w:val="both"/>
        <w:rPr>
          <w:rFonts w:ascii="Arial" w:hAnsi="Arial" w:cs="Arial"/>
          <w:color w:val="auto"/>
          <w:sz w:val="20"/>
          <w:szCs w:val="20"/>
          <w:lang w:val="en-IE"/>
        </w:rPr>
      </w:pPr>
    </w:p>
    <w:p w14:paraId="51A98252" w14:textId="77777777" w:rsidR="0097712A" w:rsidRDefault="0097712A" w:rsidP="000A3D14">
      <w:pPr>
        <w:jc w:val="both"/>
        <w:rPr>
          <w:rFonts w:ascii="Arial" w:hAnsi="Arial" w:cs="Arial"/>
          <w:color w:val="auto"/>
          <w:sz w:val="20"/>
          <w:szCs w:val="20"/>
          <w:lang w:val="en-IE"/>
        </w:rPr>
      </w:pPr>
    </w:p>
    <w:p w14:paraId="7197C37E" w14:textId="77777777" w:rsidR="0097712A" w:rsidRDefault="0097712A" w:rsidP="000A3D14">
      <w:pPr>
        <w:jc w:val="both"/>
        <w:rPr>
          <w:rFonts w:ascii="Arial" w:hAnsi="Arial" w:cs="Arial"/>
          <w:color w:val="auto"/>
          <w:sz w:val="20"/>
          <w:szCs w:val="20"/>
          <w:lang w:val="en-IE"/>
        </w:rPr>
      </w:pPr>
    </w:p>
    <w:p w14:paraId="65750CCB" w14:textId="77777777" w:rsidR="0097712A" w:rsidRDefault="0097712A" w:rsidP="000A3D14">
      <w:pPr>
        <w:jc w:val="both"/>
        <w:rPr>
          <w:rFonts w:ascii="Arial" w:hAnsi="Arial" w:cs="Arial"/>
          <w:color w:val="auto"/>
          <w:sz w:val="20"/>
          <w:szCs w:val="20"/>
          <w:lang w:val="en-IE"/>
        </w:rPr>
      </w:pPr>
    </w:p>
    <w:p w14:paraId="72146D06" w14:textId="77777777" w:rsidR="0097712A" w:rsidRDefault="0097712A" w:rsidP="000A3D14">
      <w:pPr>
        <w:jc w:val="both"/>
        <w:rPr>
          <w:rFonts w:ascii="Arial" w:hAnsi="Arial" w:cs="Arial"/>
          <w:color w:val="auto"/>
          <w:sz w:val="20"/>
          <w:szCs w:val="20"/>
          <w:lang w:val="en-IE"/>
        </w:rPr>
      </w:pPr>
    </w:p>
    <w:p w14:paraId="7093FD0F" w14:textId="77777777" w:rsidR="00E940D6" w:rsidRDefault="00E940D6" w:rsidP="000A3D14">
      <w:pPr>
        <w:jc w:val="both"/>
        <w:rPr>
          <w:rFonts w:ascii="Arial" w:hAnsi="Arial" w:cs="Arial"/>
          <w:color w:val="auto"/>
          <w:sz w:val="20"/>
          <w:szCs w:val="20"/>
          <w:lang w:val="en-IE"/>
        </w:rPr>
      </w:pPr>
    </w:p>
    <w:p w14:paraId="18D1255A" w14:textId="77777777" w:rsidR="00E940D6" w:rsidRDefault="00E940D6" w:rsidP="000A3D14">
      <w:pPr>
        <w:jc w:val="both"/>
        <w:rPr>
          <w:rFonts w:ascii="Arial" w:hAnsi="Arial" w:cs="Arial"/>
          <w:color w:val="auto"/>
          <w:sz w:val="20"/>
          <w:szCs w:val="20"/>
          <w:lang w:val="en-IE"/>
        </w:rPr>
      </w:pPr>
    </w:p>
    <w:p w14:paraId="560FE8B9" w14:textId="77777777" w:rsidR="00E940D6" w:rsidRDefault="00E940D6" w:rsidP="000A3D14">
      <w:pPr>
        <w:jc w:val="both"/>
        <w:rPr>
          <w:rFonts w:ascii="Arial" w:hAnsi="Arial" w:cs="Arial"/>
          <w:color w:val="auto"/>
          <w:sz w:val="20"/>
          <w:szCs w:val="20"/>
          <w:lang w:val="en-IE"/>
        </w:rPr>
      </w:pPr>
    </w:p>
    <w:p w14:paraId="6B73BE37" w14:textId="77777777" w:rsidR="00E940D6" w:rsidRDefault="00E940D6" w:rsidP="000A3D14">
      <w:pPr>
        <w:jc w:val="both"/>
        <w:rPr>
          <w:rFonts w:ascii="Arial" w:hAnsi="Arial" w:cs="Arial"/>
          <w:color w:val="auto"/>
          <w:sz w:val="20"/>
          <w:szCs w:val="20"/>
          <w:lang w:val="en-IE"/>
        </w:rPr>
      </w:pPr>
    </w:p>
    <w:p w14:paraId="790541F7" w14:textId="77777777" w:rsidR="0097712A" w:rsidRDefault="0097712A" w:rsidP="000A3D14">
      <w:pPr>
        <w:jc w:val="both"/>
        <w:rPr>
          <w:rFonts w:ascii="Arial" w:hAnsi="Arial" w:cs="Arial"/>
          <w:color w:val="auto"/>
          <w:sz w:val="20"/>
          <w:szCs w:val="20"/>
          <w:lang w:val="en-IE"/>
        </w:rPr>
      </w:pPr>
    </w:p>
    <w:p w14:paraId="7FCE1678" w14:textId="31F68BCD" w:rsidR="00E940D6" w:rsidRDefault="00E940D6" w:rsidP="0085183A">
      <w:pPr>
        <w:pStyle w:val="BodyText"/>
        <w:sectPr w:rsidR="00E940D6" w:rsidSect="00E940D6">
          <w:pgSz w:w="11910" w:h="16840"/>
          <w:pgMar w:top="1120" w:right="1133" w:bottom="1060" w:left="1275" w:header="0" w:footer="873" w:gutter="0"/>
          <w:cols w:space="720"/>
        </w:sectPr>
      </w:pPr>
    </w:p>
    <w:p w14:paraId="5F30146C" w14:textId="77777777" w:rsidR="00DB3151" w:rsidRDefault="00DB3151" w:rsidP="000A3D14">
      <w:pPr>
        <w:jc w:val="both"/>
        <w:rPr>
          <w:rFonts w:ascii="Arial" w:hAnsi="Arial" w:cs="Arial"/>
          <w:bCs/>
          <w:color w:val="auto"/>
          <w:sz w:val="20"/>
          <w:szCs w:val="20"/>
          <w:lang w:val="en-IE"/>
        </w:rPr>
      </w:pPr>
    </w:p>
    <w:p w14:paraId="15C3DEC2" w14:textId="72FD0049" w:rsidR="00DB3151" w:rsidRPr="00DB3151" w:rsidRDefault="00DB3151" w:rsidP="00DB3151">
      <w:pPr>
        <w:shd w:val="clear" w:color="auto" w:fill="3FBFB6"/>
        <w:spacing w:before="120" w:after="200" w:line="264" w:lineRule="auto"/>
        <w:jc w:val="both"/>
        <w:outlineLvl w:val="0"/>
        <w:rPr>
          <w:rFonts w:ascii="Arial" w:eastAsia="Times New Roman" w:hAnsi="Arial" w:cs="Arial"/>
          <w:b/>
          <w:bCs/>
          <w:color w:val="FFFFFF"/>
          <w:sz w:val="28"/>
          <w:szCs w:val="28"/>
          <w:lang w:val="en-GB" w:eastAsia="en-US"/>
        </w:rPr>
      </w:pPr>
      <w:bookmarkStart w:id="31" w:name="_Toc67493560"/>
      <w:r w:rsidRPr="00DB3151">
        <w:rPr>
          <w:rFonts w:ascii="Arial" w:eastAsia="Times New Roman" w:hAnsi="Arial" w:cs="Arial"/>
          <w:b/>
          <w:bCs/>
          <w:color w:val="FFFFFF"/>
          <w:sz w:val="28"/>
          <w:szCs w:val="28"/>
          <w:lang w:val="en-GB" w:eastAsia="en-US"/>
        </w:rPr>
        <w:t xml:space="preserve">Cost Criterion </w:t>
      </w:r>
      <w:r w:rsidR="00566A4A">
        <w:rPr>
          <w:rFonts w:ascii="Arial" w:eastAsia="Times New Roman" w:hAnsi="Arial" w:cs="Arial"/>
          <w:b/>
          <w:bCs/>
          <w:color w:val="FFFFFF"/>
          <w:sz w:val="28"/>
          <w:szCs w:val="28"/>
          <w:lang w:val="en-GB" w:eastAsia="en-US"/>
        </w:rPr>
        <w:t>D</w:t>
      </w:r>
      <w:bookmarkEnd w:id="31"/>
      <w:r w:rsidRPr="00DB3151">
        <w:rPr>
          <w:rFonts w:ascii="Arial" w:eastAsia="Times New Roman" w:hAnsi="Arial" w:cs="Arial"/>
          <w:b/>
          <w:bCs/>
          <w:color w:val="FFFFFF"/>
          <w:sz w:val="28"/>
          <w:szCs w:val="28"/>
          <w:lang w:val="en-GB" w:eastAsia="en-US"/>
        </w:rPr>
        <w:t xml:space="preserve"> </w:t>
      </w:r>
    </w:p>
    <w:p w14:paraId="6CFBB395" w14:textId="77777777" w:rsidR="00DB3151" w:rsidRPr="00DB3151" w:rsidRDefault="00DB3151" w:rsidP="00DB3151">
      <w:pPr>
        <w:spacing w:before="240" w:after="200" w:line="276" w:lineRule="auto"/>
        <w:jc w:val="both"/>
        <w:rPr>
          <w:rFonts w:ascii="Arial" w:eastAsia="Calibri" w:hAnsi="Arial" w:cs="Arial"/>
          <w:color w:val="000000"/>
          <w:szCs w:val="22"/>
          <w:lang w:val="en-GB" w:eastAsia="en-US"/>
        </w:rPr>
      </w:pPr>
    </w:p>
    <w:p w14:paraId="0F2558A3" w14:textId="5A97AFDB" w:rsidR="00DB3151" w:rsidRDefault="00DB3151" w:rsidP="00DB3151">
      <w:pPr>
        <w:spacing w:before="240" w:after="200" w:line="276" w:lineRule="auto"/>
        <w:jc w:val="both"/>
        <w:rPr>
          <w:rFonts w:ascii="Arial" w:eastAsia="Calibri" w:hAnsi="Arial" w:cs="Arial"/>
          <w:color w:val="000000"/>
          <w:szCs w:val="22"/>
          <w:lang w:val="en-GB" w:eastAsia="en-US"/>
        </w:rPr>
      </w:pPr>
      <w:r w:rsidRPr="00DB3151">
        <w:rPr>
          <w:rFonts w:ascii="Arial" w:eastAsia="Calibri" w:hAnsi="Arial" w:cs="Arial"/>
          <w:color w:val="000000"/>
          <w:szCs w:val="22"/>
          <w:lang w:val="en-GB" w:eastAsia="en-US"/>
        </w:rPr>
        <w:t xml:space="preserve">I/We have examined the tender documentation and hereby offer to provide the </w:t>
      </w:r>
      <w:r w:rsidR="00566A4A">
        <w:rPr>
          <w:rFonts w:ascii="Arial" w:eastAsia="Calibri" w:hAnsi="Arial" w:cs="Arial"/>
          <w:color w:val="000000"/>
          <w:szCs w:val="22"/>
          <w:lang w:val="en-GB" w:eastAsia="en-US"/>
        </w:rPr>
        <w:t>s</w:t>
      </w:r>
      <w:r>
        <w:rPr>
          <w:rFonts w:ascii="Arial" w:eastAsia="Calibri" w:hAnsi="Arial" w:cs="Arial"/>
          <w:color w:val="000000"/>
          <w:szCs w:val="22"/>
          <w:lang w:val="en-GB" w:eastAsia="en-US"/>
        </w:rPr>
        <w:t>ervices</w:t>
      </w:r>
      <w:r w:rsidRPr="00DB3151">
        <w:rPr>
          <w:rFonts w:ascii="Arial" w:eastAsia="Calibri" w:hAnsi="Arial" w:cs="Arial"/>
          <w:color w:val="000000"/>
          <w:szCs w:val="22"/>
          <w:lang w:val="en-GB" w:eastAsia="en-US"/>
        </w:rPr>
        <w:t xml:space="preserve"> in accordance with the details contained within the </w:t>
      </w:r>
      <w:r w:rsidR="00566A4A">
        <w:rPr>
          <w:rFonts w:ascii="Arial" w:eastAsia="Calibri" w:hAnsi="Arial" w:cs="Arial"/>
          <w:color w:val="000000"/>
          <w:szCs w:val="22"/>
          <w:lang w:val="en-GB" w:eastAsia="en-US"/>
        </w:rPr>
        <w:t>RFT</w:t>
      </w:r>
      <w:r w:rsidRPr="00DB3151">
        <w:rPr>
          <w:rFonts w:ascii="Arial" w:eastAsia="Calibri" w:hAnsi="Arial" w:cs="Arial"/>
          <w:color w:val="000000"/>
          <w:szCs w:val="22"/>
          <w:lang w:val="en-GB" w:eastAsia="en-US"/>
        </w:rPr>
        <w:t xml:space="preserve">. </w:t>
      </w:r>
    </w:p>
    <w:p w14:paraId="0BDC8EDB" w14:textId="77777777" w:rsidR="00DB3151" w:rsidRDefault="00DB3151" w:rsidP="00DB3151">
      <w:pPr>
        <w:spacing w:before="240" w:after="200" w:line="276" w:lineRule="auto"/>
        <w:jc w:val="both"/>
        <w:rPr>
          <w:rFonts w:ascii="Arial" w:eastAsia="Calibri" w:hAnsi="Arial" w:cs="Arial"/>
          <w:b/>
          <w:bCs/>
          <w:color w:val="000000"/>
          <w:szCs w:val="22"/>
          <w:lang w:val="en-GB" w:eastAsia="en-US"/>
        </w:rPr>
      </w:pPr>
      <w:r w:rsidRPr="00DB3151">
        <w:rPr>
          <w:rFonts w:ascii="Arial" w:eastAsia="Calibri" w:hAnsi="Arial" w:cs="Arial"/>
          <w:b/>
          <w:bCs/>
          <w:color w:val="000000"/>
          <w:szCs w:val="22"/>
          <w:lang w:val="en-GB" w:eastAsia="en-US"/>
        </w:rPr>
        <w:t>Table A</w:t>
      </w:r>
    </w:p>
    <w:tbl>
      <w:tblPr>
        <w:tblStyle w:val="TableGrid1"/>
        <w:tblW w:w="9492" w:type="dxa"/>
        <w:tblLook w:val="04A0" w:firstRow="1" w:lastRow="0" w:firstColumn="1" w:lastColumn="0" w:noHBand="0" w:noVBand="1"/>
      </w:tblPr>
      <w:tblGrid>
        <w:gridCol w:w="1008"/>
        <w:gridCol w:w="3795"/>
        <w:gridCol w:w="1435"/>
        <w:gridCol w:w="1546"/>
        <w:gridCol w:w="1708"/>
      </w:tblGrid>
      <w:tr w:rsidR="0085183A" w:rsidRPr="009D6CA0" w14:paraId="69313AFE" w14:textId="77777777" w:rsidTr="0085183A">
        <w:tc>
          <w:tcPr>
            <w:tcW w:w="1008" w:type="dxa"/>
            <w:shd w:val="clear" w:color="auto" w:fill="D9D9D9" w:themeFill="background1" w:themeFillShade="D9"/>
          </w:tcPr>
          <w:p w14:paraId="7A70B910" w14:textId="77777777" w:rsidR="0085183A" w:rsidRPr="00C91FC4" w:rsidRDefault="0085183A" w:rsidP="006D2DB8">
            <w:pPr>
              <w:spacing w:after="240"/>
              <w:jc w:val="center"/>
              <w:rPr>
                <w:rFonts w:asciiTheme="minorHAnsi" w:eastAsia="Times New Roman" w:hAnsiTheme="minorHAnsi" w:cs="Times New Roman"/>
                <w:b/>
                <w:lang w:eastAsia="en-IE" w:bidi="en-US"/>
              </w:rPr>
            </w:pPr>
          </w:p>
          <w:p w14:paraId="51788F53" w14:textId="77777777" w:rsidR="0085183A" w:rsidRPr="00C91FC4" w:rsidRDefault="0085183A" w:rsidP="006D2DB8">
            <w:pPr>
              <w:spacing w:after="240"/>
              <w:jc w:val="center"/>
              <w:rPr>
                <w:rFonts w:asciiTheme="minorHAnsi" w:eastAsia="Times New Roman" w:hAnsiTheme="minorHAnsi" w:cs="Times New Roman"/>
                <w:b/>
                <w:lang w:eastAsia="en-IE" w:bidi="en-US"/>
              </w:rPr>
            </w:pPr>
            <w:r w:rsidRPr="00C91FC4">
              <w:rPr>
                <w:rFonts w:asciiTheme="minorHAnsi" w:eastAsia="Times New Roman" w:hAnsiTheme="minorHAnsi" w:cs="Times New Roman"/>
                <w:b/>
                <w:lang w:eastAsia="en-IE" w:bidi="en-US"/>
              </w:rPr>
              <w:t>Item</w:t>
            </w:r>
          </w:p>
        </w:tc>
        <w:tc>
          <w:tcPr>
            <w:tcW w:w="3795" w:type="dxa"/>
            <w:shd w:val="clear" w:color="auto" w:fill="D9D9D9" w:themeFill="background1" w:themeFillShade="D9"/>
          </w:tcPr>
          <w:p w14:paraId="191F4E61" w14:textId="77777777" w:rsidR="0085183A" w:rsidRPr="00C91FC4" w:rsidRDefault="0085183A" w:rsidP="006D2DB8">
            <w:pPr>
              <w:spacing w:after="240"/>
              <w:jc w:val="center"/>
              <w:rPr>
                <w:rFonts w:asciiTheme="minorHAnsi" w:eastAsia="Times New Roman" w:hAnsiTheme="minorHAnsi" w:cs="Times New Roman"/>
                <w:b/>
                <w:lang w:eastAsia="en-IE" w:bidi="en-US"/>
              </w:rPr>
            </w:pPr>
          </w:p>
          <w:p w14:paraId="610E8FF1" w14:textId="77777777" w:rsidR="0085183A" w:rsidRPr="00C91FC4" w:rsidRDefault="0085183A" w:rsidP="006D2DB8">
            <w:pPr>
              <w:spacing w:after="240"/>
              <w:jc w:val="center"/>
              <w:rPr>
                <w:rFonts w:asciiTheme="minorHAnsi" w:eastAsia="Times New Roman" w:hAnsiTheme="minorHAnsi" w:cs="Times New Roman"/>
                <w:b/>
                <w:lang w:eastAsia="en-IE" w:bidi="en-US"/>
              </w:rPr>
            </w:pPr>
            <w:r w:rsidRPr="00C91FC4">
              <w:rPr>
                <w:rFonts w:asciiTheme="minorHAnsi" w:eastAsia="Times New Roman" w:hAnsiTheme="minorHAnsi" w:cs="Times New Roman"/>
                <w:b/>
                <w:lang w:eastAsia="en-IE" w:bidi="en-US"/>
              </w:rPr>
              <w:t>Staff role/type</w:t>
            </w:r>
          </w:p>
        </w:tc>
        <w:tc>
          <w:tcPr>
            <w:tcW w:w="1435" w:type="dxa"/>
            <w:shd w:val="clear" w:color="auto" w:fill="D9D9D9" w:themeFill="background1" w:themeFillShade="D9"/>
          </w:tcPr>
          <w:p w14:paraId="06B4ECF1" w14:textId="05F61C5C" w:rsidR="0085183A" w:rsidRDefault="000F714E" w:rsidP="006D2DB8">
            <w:pPr>
              <w:spacing w:after="240"/>
              <w:jc w:val="center"/>
              <w:rPr>
                <w:rFonts w:asciiTheme="minorHAnsi" w:eastAsia="Times New Roman" w:hAnsiTheme="minorHAnsi" w:cs="Times New Roman"/>
                <w:b/>
                <w:lang w:eastAsia="en-IE" w:bidi="en-US"/>
              </w:rPr>
            </w:pPr>
            <w:r>
              <w:rPr>
                <w:rFonts w:asciiTheme="minorHAnsi" w:eastAsia="Times New Roman" w:hAnsiTheme="minorHAnsi" w:cs="Times New Roman"/>
                <w:b/>
                <w:lang w:eastAsia="en-IE" w:bidi="en-US"/>
              </w:rPr>
              <w:t>A</w:t>
            </w:r>
          </w:p>
          <w:p w14:paraId="65F28B9A" w14:textId="77777777" w:rsidR="0085183A" w:rsidRPr="00C91FC4" w:rsidRDefault="0085183A" w:rsidP="006D2DB8">
            <w:pPr>
              <w:spacing w:after="240"/>
              <w:jc w:val="center"/>
              <w:rPr>
                <w:rFonts w:asciiTheme="minorHAnsi" w:eastAsia="Times New Roman" w:hAnsiTheme="minorHAnsi" w:cs="Times New Roman"/>
                <w:b/>
                <w:lang w:eastAsia="en-IE" w:bidi="en-US"/>
              </w:rPr>
            </w:pPr>
            <w:r>
              <w:rPr>
                <w:rFonts w:asciiTheme="minorHAnsi" w:eastAsia="Times New Roman" w:hAnsiTheme="minorHAnsi" w:cs="Times New Roman"/>
                <w:b/>
                <w:lang w:eastAsia="en-IE" w:bidi="en-US"/>
              </w:rPr>
              <w:t>Number of Hours</w:t>
            </w:r>
          </w:p>
        </w:tc>
        <w:tc>
          <w:tcPr>
            <w:tcW w:w="1546" w:type="dxa"/>
            <w:shd w:val="clear" w:color="auto" w:fill="D9D9D9" w:themeFill="background1" w:themeFillShade="D9"/>
          </w:tcPr>
          <w:p w14:paraId="24E279AD" w14:textId="4DAABC14" w:rsidR="0085183A" w:rsidRDefault="000F714E" w:rsidP="006D2DB8">
            <w:pPr>
              <w:spacing w:after="240"/>
              <w:jc w:val="center"/>
              <w:rPr>
                <w:rFonts w:asciiTheme="minorHAnsi" w:eastAsia="Times New Roman" w:hAnsiTheme="minorHAnsi" w:cstheme="minorHAnsi"/>
                <w:b/>
                <w:lang w:eastAsia="en-IE" w:bidi="en-US"/>
              </w:rPr>
            </w:pPr>
            <w:r>
              <w:rPr>
                <w:rFonts w:asciiTheme="minorHAnsi" w:eastAsia="Times New Roman" w:hAnsiTheme="minorHAnsi" w:cstheme="minorHAnsi"/>
                <w:b/>
                <w:lang w:eastAsia="en-IE" w:bidi="en-US"/>
              </w:rPr>
              <w:t>B</w:t>
            </w:r>
          </w:p>
          <w:p w14:paraId="1F629673" w14:textId="77777777" w:rsidR="0085183A" w:rsidRDefault="0085183A" w:rsidP="006D2DB8">
            <w:pPr>
              <w:spacing w:after="240"/>
              <w:jc w:val="center"/>
              <w:rPr>
                <w:rFonts w:asciiTheme="minorHAnsi" w:eastAsia="Times New Roman" w:hAnsiTheme="minorHAnsi" w:cstheme="minorHAnsi"/>
                <w:b/>
                <w:lang w:eastAsia="en-IE" w:bidi="en-US"/>
              </w:rPr>
            </w:pPr>
            <w:r>
              <w:rPr>
                <w:rFonts w:asciiTheme="minorHAnsi" w:eastAsia="Times New Roman" w:hAnsiTheme="minorHAnsi" w:cstheme="minorHAnsi"/>
                <w:b/>
                <w:lang w:eastAsia="en-IE" w:bidi="en-US"/>
              </w:rPr>
              <w:t>Rate per Hour</w:t>
            </w:r>
          </w:p>
          <w:p w14:paraId="243280E3" w14:textId="77777777" w:rsidR="0085183A" w:rsidRPr="00C91FC4" w:rsidRDefault="0085183A" w:rsidP="006D2DB8">
            <w:pPr>
              <w:spacing w:after="240"/>
              <w:jc w:val="center"/>
              <w:rPr>
                <w:rFonts w:asciiTheme="minorHAnsi" w:eastAsia="Times New Roman" w:hAnsiTheme="minorHAnsi" w:cs="Times New Roman"/>
                <w:b/>
                <w:lang w:eastAsia="en-IE" w:bidi="en-US"/>
              </w:rPr>
            </w:pPr>
            <w:r w:rsidRPr="00C91FC4">
              <w:rPr>
                <w:rFonts w:asciiTheme="minorHAnsi" w:eastAsia="Times New Roman" w:hAnsiTheme="minorHAnsi" w:cstheme="minorHAnsi"/>
                <w:b/>
                <w:lang w:eastAsia="en-IE" w:bidi="en-US"/>
              </w:rPr>
              <w:t>€</w:t>
            </w:r>
            <w:r w:rsidRPr="00C91FC4">
              <w:rPr>
                <w:rFonts w:asciiTheme="minorHAnsi" w:eastAsia="Times New Roman" w:hAnsiTheme="minorHAnsi" w:cs="Times New Roman"/>
                <w:b/>
                <w:lang w:eastAsia="en-IE" w:bidi="en-US"/>
              </w:rPr>
              <w:t>/Hour</w:t>
            </w:r>
          </w:p>
        </w:tc>
        <w:tc>
          <w:tcPr>
            <w:tcW w:w="1708" w:type="dxa"/>
            <w:shd w:val="clear" w:color="auto" w:fill="D9D9D9" w:themeFill="background1" w:themeFillShade="D9"/>
          </w:tcPr>
          <w:p w14:paraId="40874667" w14:textId="78586BFF" w:rsidR="0085183A" w:rsidRPr="00C91FC4" w:rsidRDefault="000F714E" w:rsidP="006D2DB8">
            <w:pPr>
              <w:spacing w:after="240"/>
              <w:jc w:val="center"/>
              <w:rPr>
                <w:rFonts w:asciiTheme="minorHAnsi" w:eastAsia="Times New Roman" w:hAnsiTheme="minorHAnsi" w:cs="Times New Roman"/>
                <w:b/>
                <w:lang w:eastAsia="en-IE" w:bidi="en-US"/>
              </w:rPr>
            </w:pPr>
            <w:proofErr w:type="spellStart"/>
            <w:r>
              <w:rPr>
                <w:rFonts w:asciiTheme="minorHAnsi" w:eastAsia="Times New Roman" w:hAnsiTheme="minorHAnsi" w:cs="Times New Roman"/>
                <w:b/>
                <w:lang w:eastAsia="en-IE" w:bidi="en-US"/>
              </w:rPr>
              <w:t>AxB</w:t>
            </w:r>
            <w:proofErr w:type="spellEnd"/>
          </w:p>
          <w:p w14:paraId="20A4B144" w14:textId="77777777" w:rsidR="0085183A" w:rsidRPr="009D6CA0" w:rsidRDefault="0085183A" w:rsidP="006D2DB8">
            <w:pPr>
              <w:spacing w:after="240"/>
              <w:jc w:val="center"/>
              <w:rPr>
                <w:rFonts w:asciiTheme="minorHAnsi" w:eastAsia="Times New Roman" w:hAnsiTheme="minorHAnsi" w:cs="Times New Roman"/>
                <w:b/>
                <w:lang w:eastAsia="en-IE" w:bidi="en-US"/>
              </w:rPr>
            </w:pPr>
            <w:r>
              <w:rPr>
                <w:rFonts w:asciiTheme="minorHAnsi" w:eastAsia="Times New Roman" w:hAnsiTheme="minorHAnsi" w:cs="Times New Roman"/>
                <w:b/>
                <w:lang w:eastAsia="en-IE" w:bidi="en-US"/>
              </w:rPr>
              <w:t>Total</w:t>
            </w:r>
          </w:p>
        </w:tc>
      </w:tr>
      <w:tr w:rsidR="0085183A" w:rsidRPr="009D6CA0" w14:paraId="441D4FAB" w14:textId="77777777" w:rsidTr="0085183A">
        <w:tc>
          <w:tcPr>
            <w:tcW w:w="9492" w:type="dxa"/>
            <w:gridSpan w:val="5"/>
          </w:tcPr>
          <w:p w14:paraId="478AA675" w14:textId="77777777" w:rsidR="00B0578E" w:rsidRDefault="00B0578E" w:rsidP="006D2DB8">
            <w:pPr>
              <w:rPr>
                <w:rFonts w:asciiTheme="minorHAnsi" w:eastAsia="Times New Roman" w:hAnsiTheme="minorHAnsi" w:cs="Times New Roman"/>
                <w:b/>
                <w:bCs/>
                <w:lang w:eastAsia="en-IE" w:bidi="en-US"/>
              </w:rPr>
            </w:pPr>
          </w:p>
          <w:p w14:paraId="2CEE16EB" w14:textId="66292457" w:rsidR="0085183A" w:rsidRDefault="0085183A" w:rsidP="006D2DB8">
            <w:pPr>
              <w:rPr>
                <w:rFonts w:asciiTheme="minorHAnsi" w:eastAsia="Times New Roman" w:hAnsiTheme="minorHAnsi" w:cs="Times New Roman"/>
                <w:b/>
                <w:bCs/>
                <w:lang w:eastAsia="en-IE" w:bidi="en-US"/>
              </w:rPr>
            </w:pPr>
            <w:r>
              <w:rPr>
                <w:rFonts w:asciiTheme="minorHAnsi" w:eastAsia="Times New Roman" w:hAnsiTheme="minorHAnsi" w:cs="Times New Roman"/>
                <w:b/>
                <w:bCs/>
                <w:lang w:eastAsia="en-IE" w:bidi="en-US"/>
              </w:rPr>
              <w:t xml:space="preserve">Part A: </w:t>
            </w:r>
            <w:r w:rsidR="00BA397C" w:rsidRPr="005F49D3">
              <w:rPr>
                <w:rFonts w:asciiTheme="minorHAnsi" w:eastAsia="Times New Roman" w:hAnsiTheme="minorHAnsi" w:cs="Times New Roman"/>
                <w:b/>
                <w:bCs/>
                <w:lang w:eastAsia="en-IE" w:bidi="en-US"/>
              </w:rPr>
              <w:t>Production Staff</w:t>
            </w:r>
            <w:r w:rsidR="00566A4A">
              <w:rPr>
                <w:rFonts w:asciiTheme="minorHAnsi" w:eastAsia="Times New Roman" w:hAnsiTheme="minorHAnsi" w:cs="Times New Roman"/>
                <w:b/>
                <w:bCs/>
                <w:lang w:eastAsia="en-IE" w:bidi="en-US"/>
              </w:rPr>
              <w:t xml:space="preserve"> (Notional Hours)</w:t>
            </w:r>
          </w:p>
          <w:p w14:paraId="20B11271" w14:textId="2B800957" w:rsidR="00BA397C" w:rsidRPr="009D6CA0" w:rsidRDefault="00BA397C" w:rsidP="006D2DB8">
            <w:pPr>
              <w:rPr>
                <w:rFonts w:asciiTheme="minorHAnsi" w:eastAsia="Times New Roman" w:hAnsiTheme="minorHAnsi" w:cs="Times New Roman"/>
                <w:b/>
                <w:bCs/>
                <w:lang w:eastAsia="en-IE" w:bidi="en-US"/>
              </w:rPr>
            </w:pPr>
          </w:p>
        </w:tc>
      </w:tr>
      <w:tr w:rsidR="008E15F2" w:rsidRPr="009D6CA0" w14:paraId="3A0119DF" w14:textId="77777777" w:rsidTr="00F30FFD">
        <w:tc>
          <w:tcPr>
            <w:tcW w:w="1008" w:type="dxa"/>
          </w:tcPr>
          <w:p w14:paraId="08737CC2" w14:textId="77777777" w:rsidR="008E15F2" w:rsidRDefault="008E15F2" w:rsidP="008E15F2">
            <w:pPr>
              <w:rPr>
                <w:rFonts w:asciiTheme="minorHAnsi" w:eastAsia="Times New Roman" w:hAnsiTheme="minorHAnsi" w:cs="Times New Roman"/>
                <w:b/>
                <w:bCs/>
                <w:lang w:eastAsia="en-IE" w:bidi="en-US"/>
              </w:rPr>
            </w:pPr>
            <w:r>
              <w:rPr>
                <w:rFonts w:asciiTheme="minorHAnsi" w:eastAsia="Times New Roman" w:hAnsiTheme="minorHAnsi" w:cs="Times New Roman"/>
                <w:b/>
                <w:bCs/>
                <w:lang w:eastAsia="en-IE" w:bidi="en-US"/>
              </w:rPr>
              <w:t>1.1</w:t>
            </w:r>
          </w:p>
          <w:p w14:paraId="33862C10" w14:textId="57851237" w:rsidR="008E15F2" w:rsidRDefault="008E15F2" w:rsidP="008E15F2">
            <w:pPr>
              <w:rPr>
                <w:rFonts w:asciiTheme="minorHAnsi" w:eastAsia="Times New Roman" w:hAnsiTheme="minorHAnsi" w:cs="Times New Roman"/>
                <w:b/>
                <w:bCs/>
                <w:lang w:eastAsia="en-IE" w:bidi="en-US"/>
              </w:rPr>
            </w:pPr>
          </w:p>
        </w:tc>
        <w:tc>
          <w:tcPr>
            <w:tcW w:w="3795" w:type="dxa"/>
            <w:vAlign w:val="center"/>
          </w:tcPr>
          <w:p w14:paraId="3D552C97" w14:textId="7D71014D" w:rsidR="008E15F2" w:rsidRPr="00A671A2" w:rsidRDefault="008E15F2" w:rsidP="008E15F2">
            <w:pPr>
              <w:rPr>
                <w:rFonts w:asciiTheme="minorHAnsi" w:eastAsia="Times New Roman" w:hAnsiTheme="minorHAnsi" w:cs="Times New Roman"/>
                <w:lang w:eastAsia="en-IE" w:bidi="en-US"/>
              </w:rPr>
            </w:pPr>
            <w:r w:rsidRPr="00A671A2">
              <w:rPr>
                <w:rFonts w:asciiTheme="minorHAnsi" w:hAnsiTheme="minorHAnsi" w:cstheme="minorHAnsi"/>
              </w:rPr>
              <w:t xml:space="preserve">Audio </w:t>
            </w:r>
            <w:r>
              <w:rPr>
                <w:rFonts w:asciiTheme="minorHAnsi" w:hAnsiTheme="minorHAnsi" w:cstheme="minorHAnsi"/>
              </w:rPr>
              <w:t>V</w:t>
            </w:r>
            <w:r w:rsidRPr="00A671A2">
              <w:rPr>
                <w:rFonts w:asciiTheme="minorHAnsi" w:hAnsiTheme="minorHAnsi" w:cstheme="minorHAnsi"/>
              </w:rPr>
              <w:t>isual Engineer</w:t>
            </w:r>
          </w:p>
        </w:tc>
        <w:tc>
          <w:tcPr>
            <w:tcW w:w="1435" w:type="dxa"/>
          </w:tcPr>
          <w:p w14:paraId="079C8157" w14:textId="3DCA6363" w:rsidR="008E15F2" w:rsidRPr="00B92EF7" w:rsidRDefault="00B92EF7" w:rsidP="00B92EF7">
            <w:pPr>
              <w:jc w:val="center"/>
              <w:rPr>
                <w:rFonts w:asciiTheme="minorHAnsi" w:eastAsia="Times New Roman" w:hAnsiTheme="minorHAnsi" w:cs="Times New Roman"/>
                <w:lang w:eastAsia="en-IE" w:bidi="en-US"/>
              </w:rPr>
            </w:pPr>
            <w:r w:rsidRPr="00B92EF7">
              <w:rPr>
                <w:rFonts w:asciiTheme="minorHAnsi" w:eastAsia="Times New Roman" w:hAnsiTheme="minorHAnsi" w:cs="Times New Roman"/>
                <w:lang w:eastAsia="en-IE" w:bidi="en-US"/>
              </w:rPr>
              <w:t>240</w:t>
            </w:r>
          </w:p>
        </w:tc>
        <w:tc>
          <w:tcPr>
            <w:tcW w:w="1546" w:type="dxa"/>
          </w:tcPr>
          <w:p w14:paraId="1A1A89F9" w14:textId="77777777" w:rsidR="008E15F2" w:rsidRPr="009D6CA0" w:rsidRDefault="008E15F2" w:rsidP="008E15F2">
            <w:pPr>
              <w:rPr>
                <w:rFonts w:asciiTheme="minorHAnsi" w:eastAsia="Times New Roman" w:hAnsiTheme="minorHAnsi" w:cs="Times New Roman"/>
                <w:b/>
                <w:bCs/>
                <w:lang w:eastAsia="en-IE" w:bidi="en-US"/>
              </w:rPr>
            </w:pPr>
          </w:p>
        </w:tc>
        <w:tc>
          <w:tcPr>
            <w:tcW w:w="1708" w:type="dxa"/>
          </w:tcPr>
          <w:p w14:paraId="072BE51C" w14:textId="77777777" w:rsidR="008E15F2" w:rsidRPr="009D6CA0" w:rsidRDefault="008E15F2" w:rsidP="008E15F2">
            <w:pPr>
              <w:rPr>
                <w:rFonts w:asciiTheme="minorHAnsi" w:eastAsia="Times New Roman" w:hAnsiTheme="minorHAnsi" w:cs="Times New Roman"/>
                <w:b/>
                <w:bCs/>
                <w:lang w:eastAsia="en-IE" w:bidi="en-US"/>
              </w:rPr>
            </w:pPr>
          </w:p>
        </w:tc>
      </w:tr>
      <w:tr w:rsidR="008E15F2" w:rsidRPr="009D6CA0" w14:paraId="710F6518" w14:textId="77777777" w:rsidTr="0085183A">
        <w:tc>
          <w:tcPr>
            <w:tcW w:w="1008" w:type="dxa"/>
          </w:tcPr>
          <w:p w14:paraId="145040C6" w14:textId="77777777" w:rsidR="008E15F2" w:rsidRDefault="008E15F2" w:rsidP="008E15F2">
            <w:pPr>
              <w:rPr>
                <w:rFonts w:asciiTheme="minorHAnsi" w:eastAsia="Times New Roman" w:hAnsiTheme="minorHAnsi" w:cs="Times New Roman"/>
                <w:b/>
                <w:bCs/>
                <w:lang w:eastAsia="en-IE" w:bidi="en-US"/>
              </w:rPr>
            </w:pPr>
            <w:r>
              <w:rPr>
                <w:rFonts w:asciiTheme="minorHAnsi" w:eastAsia="Times New Roman" w:hAnsiTheme="minorHAnsi" w:cs="Times New Roman"/>
                <w:b/>
                <w:bCs/>
                <w:lang w:eastAsia="en-IE" w:bidi="en-US"/>
              </w:rPr>
              <w:t>1.2</w:t>
            </w:r>
          </w:p>
          <w:p w14:paraId="574A4A6A" w14:textId="22F8201A" w:rsidR="008E15F2" w:rsidRDefault="008E15F2" w:rsidP="008E15F2">
            <w:pPr>
              <w:rPr>
                <w:rFonts w:asciiTheme="minorHAnsi" w:eastAsia="Times New Roman" w:hAnsiTheme="minorHAnsi" w:cs="Times New Roman"/>
                <w:b/>
                <w:bCs/>
                <w:lang w:eastAsia="en-IE" w:bidi="en-US"/>
              </w:rPr>
            </w:pPr>
          </w:p>
        </w:tc>
        <w:tc>
          <w:tcPr>
            <w:tcW w:w="3795" w:type="dxa"/>
            <w:vAlign w:val="center"/>
          </w:tcPr>
          <w:p w14:paraId="5815AC82" w14:textId="7A84A9C0" w:rsidR="008E15F2" w:rsidRPr="009D0A96" w:rsidRDefault="009D0A96" w:rsidP="008E15F2">
            <w:pPr>
              <w:rPr>
                <w:rFonts w:asciiTheme="minorHAnsi" w:eastAsia="Times New Roman" w:hAnsiTheme="minorHAnsi" w:cstheme="minorHAnsi"/>
                <w:lang w:eastAsia="en-IE" w:bidi="en-US"/>
              </w:rPr>
            </w:pPr>
            <w:r>
              <w:rPr>
                <w:rFonts w:asciiTheme="minorHAnsi" w:eastAsia="Times New Roman" w:hAnsiTheme="minorHAnsi" w:cstheme="minorHAnsi"/>
                <w:lang w:eastAsia="en-IE" w:bidi="en-US"/>
              </w:rPr>
              <w:t>General Operatives (Crew)</w:t>
            </w:r>
          </w:p>
        </w:tc>
        <w:tc>
          <w:tcPr>
            <w:tcW w:w="1435" w:type="dxa"/>
          </w:tcPr>
          <w:p w14:paraId="5287D58F" w14:textId="5CCD25AF" w:rsidR="008E15F2" w:rsidRPr="009D0A96" w:rsidRDefault="00BA397C" w:rsidP="00B92EF7">
            <w:pPr>
              <w:jc w:val="center"/>
              <w:rPr>
                <w:rFonts w:asciiTheme="minorHAnsi" w:eastAsia="Times New Roman" w:hAnsiTheme="minorHAnsi" w:cs="Times New Roman"/>
                <w:lang w:eastAsia="en-IE" w:bidi="en-US"/>
              </w:rPr>
            </w:pPr>
            <w:r w:rsidRPr="009D0A96">
              <w:rPr>
                <w:rFonts w:asciiTheme="minorHAnsi" w:eastAsia="Times New Roman" w:hAnsiTheme="minorHAnsi" w:cs="Times New Roman"/>
                <w:lang w:eastAsia="en-IE" w:bidi="en-US"/>
              </w:rPr>
              <w:t>25</w:t>
            </w:r>
            <w:r w:rsidR="00983F83" w:rsidRPr="009D0A96">
              <w:rPr>
                <w:rFonts w:asciiTheme="minorHAnsi" w:eastAsia="Times New Roman" w:hAnsiTheme="minorHAnsi" w:cs="Times New Roman"/>
                <w:lang w:eastAsia="en-IE" w:bidi="en-US"/>
              </w:rPr>
              <w:t>00</w:t>
            </w:r>
          </w:p>
        </w:tc>
        <w:tc>
          <w:tcPr>
            <w:tcW w:w="1546" w:type="dxa"/>
          </w:tcPr>
          <w:p w14:paraId="4018C317" w14:textId="77777777" w:rsidR="008E15F2" w:rsidRPr="009D6CA0" w:rsidRDefault="008E15F2" w:rsidP="008E15F2">
            <w:pPr>
              <w:rPr>
                <w:rFonts w:asciiTheme="minorHAnsi" w:eastAsia="Times New Roman" w:hAnsiTheme="minorHAnsi" w:cs="Times New Roman"/>
                <w:b/>
                <w:bCs/>
                <w:lang w:eastAsia="en-IE" w:bidi="en-US"/>
              </w:rPr>
            </w:pPr>
          </w:p>
        </w:tc>
        <w:tc>
          <w:tcPr>
            <w:tcW w:w="1708" w:type="dxa"/>
          </w:tcPr>
          <w:p w14:paraId="110111AA" w14:textId="77777777" w:rsidR="008E15F2" w:rsidRPr="009D6CA0" w:rsidRDefault="008E15F2" w:rsidP="008E15F2">
            <w:pPr>
              <w:rPr>
                <w:rFonts w:asciiTheme="minorHAnsi" w:eastAsia="Times New Roman" w:hAnsiTheme="minorHAnsi" w:cs="Times New Roman"/>
                <w:b/>
                <w:bCs/>
                <w:lang w:eastAsia="en-IE" w:bidi="en-US"/>
              </w:rPr>
            </w:pPr>
          </w:p>
        </w:tc>
      </w:tr>
      <w:tr w:rsidR="008E15F2" w:rsidRPr="009D6CA0" w14:paraId="217D9613" w14:textId="77777777" w:rsidTr="0085183A">
        <w:tc>
          <w:tcPr>
            <w:tcW w:w="1008" w:type="dxa"/>
          </w:tcPr>
          <w:p w14:paraId="38AEA9FE" w14:textId="77777777" w:rsidR="008E15F2" w:rsidRDefault="008E15F2" w:rsidP="008E15F2">
            <w:pPr>
              <w:rPr>
                <w:rFonts w:asciiTheme="minorHAnsi" w:eastAsia="Times New Roman" w:hAnsiTheme="minorHAnsi" w:cs="Times New Roman"/>
                <w:b/>
                <w:bCs/>
                <w:lang w:eastAsia="en-IE" w:bidi="en-US"/>
              </w:rPr>
            </w:pPr>
            <w:r>
              <w:rPr>
                <w:rFonts w:asciiTheme="minorHAnsi" w:eastAsia="Times New Roman" w:hAnsiTheme="minorHAnsi" w:cs="Times New Roman"/>
                <w:b/>
                <w:bCs/>
                <w:lang w:eastAsia="en-IE" w:bidi="en-US"/>
              </w:rPr>
              <w:t>1.3</w:t>
            </w:r>
          </w:p>
          <w:p w14:paraId="76A64EB7" w14:textId="1567F7C0" w:rsidR="008E15F2" w:rsidRDefault="008E15F2" w:rsidP="008E15F2">
            <w:pPr>
              <w:rPr>
                <w:rFonts w:asciiTheme="minorHAnsi" w:eastAsia="Times New Roman" w:hAnsiTheme="minorHAnsi" w:cs="Times New Roman"/>
                <w:b/>
                <w:bCs/>
                <w:lang w:eastAsia="en-IE" w:bidi="en-US"/>
              </w:rPr>
            </w:pPr>
          </w:p>
        </w:tc>
        <w:tc>
          <w:tcPr>
            <w:tcW w:w="3795" w:type="dxa"/>
            <w:vAlign w:val="center"/>
          </w:tcPr>
          <w:p w14:paraId="6526AC34" w14:textId="7F75E13D" w:rsidR="008E15F2" w:rsidRPr="009D0A96" w:rsidRDefault="009D0A96" w:rsidP="008E15F2">
            <w:pPr>
              <w:rPr>
                <w:rFonts w:asciiTheme="minorHAnsi" w:eastAsia="Times New Roman" w:hAnsiTheme="minorHAnsi" w:cstheme="minorHAnsi"/>
                <w:lang w:eastAsia="en-IE" w:bidi="en-US"/>
              </w:rPr>
            </w:pPr>
            <w:r w:rsidRPr="009D0A96">
              <w:rPr>
                <w:rFonts w:asciiTheme="minorHAnsi" w:eastAsia="Times New Roman" w:hAnsiTheme="minorHAnsi" w:cstheme="minorHAnsi"/>
                <w:lang w:eastAsia="en-IE" w:bidi="en-US"/>
              </w:rPr>
              <w:t>Electrician/s</w:t>
            </w:r>
          </w:p>
        </w:tc>
        <w:tc>
          <w:tcPr>
            <w:tcW w:w="1435" w:type="dxa"/>
          </w:tcPr>
          <w:p w14:paraId="17A92C1F" w14:textId="4FB3F85A" w:rsidR="008E15F2" w:rsidRPr="009D0A96" w:rsidRDefault="00BA397C" w:rsidP="00BA397C">
            <w:pPr>
              <w:jc w:val="center"/>
              <w:rPr>
                <w:rFonts w:asciiTheme="minorHAnsi" w:eastAsia="Times New Roman" w:hAnsiTheme="minorHAnsi" w:cs="Times New Roman"/>
                <w:lang w:eastAsia="en-IE" w:bidi="en-US"/>
              </w:rPr>
            </w:pPr>
            <w:r w:rsidRPr="009D0A96">
              <w:rPr>
                <w:rFonts w:asciiTheme="minorHAnsi" w:eastAsia="Times New Roman" w:hAnsiTheme="minorHAnsi" w:cs="Times New Roman"/>
                <w:lang w:eastAsia="en-IE" w:bidi="en-US"/>
              </w:rPr>
              <w:t>240</w:t>
            </w:r>
          </w:p>
        </w:tc>
        <w:tc>
          <w:tcPr>
            <w:tcW w:w="1546" w:type="dxa"/>
          </w:tcPr>
          <w:p w14:paraId="500E63F2" w14:textId="77777777" w:rsidR="008E15F2" w:rsidRPr="009D6CA0" w:rsidRDefault="008E15F2" w:rsidP="008E15F2">
            <w:pPr>
              <w:rPr>
                <w:rFonts w:asciiTheme="minorHAnsi" w:eastAsia="Times New Roman" w:hAnsiTheme="minorHAnsi" w:cs="Times New Roman"/>
                <w:b/>
                <w:bCs/>
                <w:lang w:eastAsia="en-IE" w:bidi="en-US"/>
              </w:rPr>
            </w:pPr>
          </w:p>
        </w:tc>
        <w:tc>
          <w:tcPr>
            <w:tcW w:w="1708" w:type="dxa"/>
          </w:tcPr>
          <w:p w14:paraId="531D2E14" w14:textId="77777777" w:rsidR="008E15F2" w:rsidRPr="009D6CA0" w:rsidRDefault="008E15F2" w:rsidP="008E15F2">
            <w:pPr>
              <w:rPr>
                <w:rFonts w:asciiTheme="minorHAnsi" w:eastAsia="Times New Roman" w:hAnsiTheme="minorHAnsi" w:cs="Times New Roman"/>
                <w:b/>
                <w:bCs/>
                <w:lang w:eastAsia="en-IE" w:bidi="en-US"/>
              </w:rPr>
            </w:pPr>
          </w:p>
        </w:tc>
      </w:tr>
      <w:tr w:rsidR="00B0578E" w:rsidRPr="009D6CA0" w14:paraId="446B0CD4" w14:textId="77777777" w:rsidTr="0085183A">
        <w:tc>
          <w:tcPr>
            <w:tcW w:w="4803" w:type="dxa"/>
            <w:gridSpan w:val="2"/>
          </w:tcPr>
          <w:p w14:paraId="4ACB773E" w14:textId="77777777" w:rsidR="00B0578E" w:rsidRDefault="00B0578E" w:rsidP="008E15F2">
            <w:pPr>
              <w:rPr>
                <w:rFonts w:asciiTheme="minorHAnsi" w:eastAsia="Times New Roman" w:hAnsiTheme="minorHAnsi" w:cs="Times New Roman"/>
                <w:b/>
                <w:bCs/>
                <w:lang w:eastAsia="en-IE" w:bidi="en-US"/>
              </w:rPr>
            </w:pPr>
          </w:p>
          <w:p w14:paraId="66BE53F2" w14:textId="77777777" w:rsidR="00B0578E" w:rsidRDefault="00B0578E" w:rsidP="008E15F2">
            <w:pPr>
              <w:rPr>
                <w:rFonts w:asciiTheme="minorHAnsi" w:eastAsia="Times New Roman" w:hAnsiTheme="minorHAnsi" w:cs="Times New Roman"/>
                <w:b/>
                <w:bCs/>
                <w:lang w:eastAsia="en-IE" w:bidi="en-US"/>
              </w:rPr>
            </w:pPr>
          </w:p>
        </w:tc>
        <w:tc>
          <w:tcPr>
            <w:tcW w:w="1435" w:type="dxa"/>
          </w:tcPr>
          <w:p w14:paraId="2EA7511E" w14:textId="77777777" w:rsidR="00B0578E" w:rsidRPr="009D6CA0" w:rsidRDefault="00B0578E" w:rsidP="008E15F2">
            <w:pPr>
              <w:rPr>
                <w:rFonts w:asciiTheme="minorHAnsi" w:eastAsia="Times New Roman" w:hAnsiTheme="minorHAnsi" w:cs="Times New Roman"/>
                <w:b/>
                <w:bCs/>
                <w:lang w:eastAsia="en-IE" w:bidi="en-US"/>
              </w:rPr>
            </w:pPr>
          </w:p>
        </w:tc>
        <w:tc>
          <w:tcPr>
            <w:tcW w:w="1546" w:type="dxa"/>
          </w:tcPr>
          <w:p w14:paraId="63DFBC72" w14:textId="77777777" w:rsidR="00B0578E" w:rsidRPr="009D6CA0" w:rsidRDefault="00B0578E" w:rsidP="008E15F2">
            <w:pPr>
              <w:rPr>
                <w:rFonts w:asciiTheme="minorHAnsi" w:eastAsia="Times New Roman" w:hAnsiTheme="minorHAnsi" w:cs="Times New Roman"/>
                <w:b/>
                <w:bCs/>
                <w:lang w:eastAsia="en-IE" w:bidi="en-US"/>
              </w:rPr>
            </w:pPr>
          </w:p>
        </w:tc>
        <w:tc>
          <w:tcPr>
            <w:tcW w:w="1708" w:type="dxa"/>
          </w:tcPr>
          <w:p w14:paraId="194D455F" w14:textId="77777777" w:rsidR="00B0578E" w:rsidRPr="009D6CA0" w:rsidRDefault="00B0578E" w:rsidP="008E15F2">
            <w:pPr>
              <w:rPr>
                <w:rFonts w:asciiTheme="minorHAnsi" w:eastAsia="Times New Roman" w:hAnsiTheme="minorHAnsi" w:cs="Times New Roman"/>
                <w:b/>
                <w:bCs/>
                <w:lang w:eastAsia="en-IE" w:bidi="en-US"/>
              </w:rPr>
            </w:pPr>
          </w:p>
        </w:tc>
      </w:tr>
      <w:tr w:rsidR="00B0578E" w:rsidRPr="009D6CA0" w14:paraId="70876F1C" w14:textId="77777777" w:rsidTr="00096827">
        <w:tc>
          <w:tcPr>
            <w:tcW w:w="4803" w:type="dxa"/>
            <w:gridSpan w:val="2"/>
          </w:tcPr>
          <w:p w14:paraId="7D981178" w14:textId="77777777" w:rsidR="00B0578E" w:rsidRDefault="00B0578E" w:rsidP="008E15F2">
            <w:pPr>
              <w:rPr>
                <w:rFonts w:asciiTheme="minorHAnsi" w:eastAsia="Times New Roman" w:hAnsiTheme="minorHAnsi" w:cs="Times New Roman"/>
                <w:b/>
                <w:bCs/>
                <w:lang w:eastAsia="en-IE" w:bidi="en-US"/>
              </w:rPr>
            </w:pPr>
          </w:p>
          <w:p w14:paraId="6B11EC9B" w14:textId="421089F4" w:rsidR="00B0578E" w:rsidRDefault="00B0578E" w:rsidP="008E15F2">
            <w:pPr>
              <w:rPr>
                <w:rFonts w:asciiTheme="minorHAnsi" w:eastAsia="Times New Roman" w:hAnsiTheme="minorHAnsi" w:cs="Times New Roman"/>
                <w:b/>
                <w:bCs/>
                <w:lang w:eastAsia="en-IE" w:bidi="en-US"/>
              </w:rPr>
            </w:pPr>
            <w:r>
              <w:rPr>
                <w:rFonts w:asciiTheme="minorHAnsi" w:eastAsia="Times New Roman" w:hAnsiTheme="minorHAnsi" w:cs="Times New Roman"/>
                <w:b/>
                <w:bCs/>
                <w:lang w:eastAsia="en-IE" w:bidi="en-US"/>
              </w:rPr>
              <w:t xml:space="preserve">Part B: </w:t>
            </w:r>
            <w:r w:rsidRPr="007B1EEE">
              <w:rPr>
                <w:rFonts w:asciiTheme="minorHAnsi" w:eastAsia="Times New Roman" w:hAnsiTheme="minorHAnsi" w:cs="Times New Roman"/>
                <w:b/>
                <w:bCs/>
                <w:lang w:eastAsia="en-IE" w:bidi="en-US"/>
              </w:rPr>
              <w:t>Non Production Staff</w:t>
            </w:r>
            <w:r w:rsidR="00566A4A">
              <w:rPr>
                <w:rFonts w:asciiTheme="minorHAnsi" w:eastAsia="Times New Roman" w:hAnsiTheme="minorHAnsi" w:cs="Times New Roman"/>
                <w:b/>
                <w:bCs/>
                <w:lang w:eastAsia="en-IE" w:bidi="en-US"/>
              </w:rPr>
              <w:t xml:space="preserve"> (Notional Hours)</w:t>
            </w:r>
          </w:p>
          <w:p w14:paraId="4DE315FB" w14:textId="3D4DC0A9" w:rsidR="00B0578E" w:rsidRDefault="00B0578E" w:rsidP="008E15F2">
            <w:pPr>
              <w:rPr>
                <w:rFonts w:asciiTheme="minorHAnsi" w:eastAsia="Times New Roman" w:hAnsiTheme="minorHAnsi" w:cs="Times New Roman"/>
                <w:b/>
                <w:bCs/>
                <w:lang w:eastAsia="en-IE" w:bidi="en-US"/>
              </w:rPr>
            </w:pPr>
          </w:p>
        </w:tc>
        <w:tc>
          <w:tcPr>
            <w:tcW w:w="4689" w:type="dxa"/>
            <w:gridSpan w:val="3"/>
          </w:tcPr>
          <w:p w14:paraId="2A96A6BD" w14:textId="77777777" w:rsidR="00B0578E" w:rsidRPr="009D6CA0" w:rsidRDefault="00B0578E" w:rsidP="008E15F2">
            <w:pPr>
              <w:rPr>
                <w:rFonts w:asciiTheme="minorHAnsi" w:eastAsia="Times New Roman" w:hAnsiTheme="minorHAnsi" w:cs="Times New Roman"/>
                <w:b/>
                <w:bCs/>
                <w:lang w:eastAsia="en-IE" w:bidi="en-US"/>
              </w:rPr>
            </w:pPr>
          </w:p>
        </w:tc>
      </w:tr>
      <w:tr w:rsidR="008E15F2" w:rsidRPr="009D6CA0" w14:paraId="0935B9BA" w14:textId="77777777" w:rsidTr="0085183A">
        <w:tc>
          <w:tcPr>
            <w:tcW w:w="1008" w:type="dxa"/>
          </w:tcPr>
          <w:p w14:paraId="089243C1" w14:textId="2FF1030A" w:rsidR="008E15F2" w:rsidRPr="009D6CA0" w:rsidRDefault="00707162" w:rsidP="008E15F2">
            <w:pPr>
              <w:rPr>
                <w:rFonts w:asciiTheme="minorHAnsi" w:eastAsia="Times New Roman" w:hAnsiTheme="minorHAnsi" w:cs="Times New Roman"/>
                <w:b/>
                <w:bCs/>
                <w:lang w:bidi="en-US"/>
              </w:rPr>
            </w:pPr>
            <w:r>
              <w:rPr>
                <w:rFonts w:asciiTheme="minorHAnsi" w:eastAsia="Times New Roman" w:hAnsiTheme="minorHAnsi" w:cs="Times New Roman"/>
                <w:b/>
                <w:bCs/>
                <w:lang w:bidi="en-US"/>
              </w:rPr>
              <w:t>2.</w:t>
            </w:r>
            <w:r w:rsidR="008E15F2" w:rsidRPr="007B1EEE">
              <w:rPr>
                <w:rFonts w:asciiTheme="minorHAnsi" w:eastAsia="Times New Roman" w:hAnsiTheme="minorHAnsi" w:cs="Times New Roman"/>
                <w:b/>
                <w:bCs/>
                <w:lang w:bidi="en-US"/>
              </w:rPr>
              <w:t>1</w:t>
            </w:r>
          </w:p>
        </w:tc>
        <w:tc>
          <w:tcPr>
            <w:tcW w:w="3795" w:type="dxa"/>
          </w:tcPr>
          <w:p w14:paraId="6E3DEA26" w14:textId="1137F4DD" w:rsidR="008E15F2" w:rsidRPr="007B1EEE" w:rsidRDefault="008E15F2" w:rsidP="008E15F2">
            <w:pPr>
              <w:spacing w:after="240"/>
              <w:jc w:val="both"/>
              <w:rPr>
                <w:rFonts w:asciiTheme="minorHAnsi" w:eastAsia="Times New Roman" w:hAnsiTheme="minorHAnsi" w:cs="Times New Roman"/>
                <w:lang w:eastAsia="en-IE" w:bidi="en-US"/>
              </w:rPr>
            </w:pPr>
            <w:r w:rsidRPr="007B1EEE">
              <w:rPr>
                <w:rFonts w:asciiTheme="minorHAnsi" w:eastAsia="Times New Roman" w:hAnsiTheme="minorHAnsi" w:cs="Times New Roman"/>
                <w:lang w:eastAsia="en-IE" w:bidi="en-US"/>
              </w:rPr>
              <w:t xml:space="preserve">General Staff </w:t>
            </w:r>
            <w:r w:rsidR="00566A4A">
              <w:rPr>
                <w:rFonts w:asciiTheme="minorHAnsi" w:eastAsia="Times New Roman" w:hAnsiTheme="minorHAnsi" w:cs="Times New Roman"/>
                <w:lang w:eastAsia="en-IE" w:bidi="en-US"/>
              </w:rPr>
              <w:t>and</w:t>
            </w:r>
            <w:r w:rsidRPr="007B1EEE">
              <w:rPr>
                <w:rFonts w:asciiTheme="minorHAnsi" w:eastAsia="Times New Roman" w:hAnsiTheme="minorHAnsi" w:cs="Times New Roman"/>
                <w:lang w:eastAsia="en-IE" w:bidi="en-US"/>
              </w:rPr>
              <w:t xml:space="preserve"> Volunteer </w:t>
            </w:r>
            <w:r>
              <w:rPr>
                <w:rFonts w:asciiTheme="minorHAnsi" w:eastAsia="Times New Roman" w:hAnsiTheme="minorHAnsi" w:cs="Times New Roman"/>
                <w:lang w:eastAsia="en-IE" w:bidi="en-US"/>
              </w:rPr>
              <w:t>M</w:t>
            </w:r>
            <w:r w:rsidRPr="007B1EEE">
              <w:rPr>
                <w:rFonts w:asciiTheme="minorHAnsi" w:eastAsia="Times New Roman" w:hAnsiTheme="minorHAnsi" w:cs="Times New Roman"/>
                <w:lang w:eastAsia="en-IE" w:bidi="en-US"/>
              </w:rPr>
              <w:t>anager</w:t>
            </w:r>
            <w:r w:rsidR="00C17E0C">
              <w:rPr>
                <w:rFonts w:asciiTheme="minorHAnsi" w:eastAsia="Times New Roman" w:hAnsiTheme="minorHAnsi" w:cs="Times New Roman"/>
                <w:lang w:eastAsia="en-IE" w:bidi="en-US"/>
              </w:rPr>
              <w:t>/s</w:t>
            </w:r>
          </w:p>
        </w:tc>
        <w:tc>
          <w:tcPr>
            <w:tcW w:w="1435" w:type="dxa"/>
          </w:tcPr>
          <w:p w14:paraId="584CA5FF" w14:textId="1AAAF440" w:rsidR="008E15F2" w:rsidRPr="009D6CA0" w:rsidRDefault="008E15F2" w:rsidP="008E15F2">
            <w:pPr>
              <w:spacing w:after="240"/>
              <w:jc w:val="center"/>
              <w:rPr>
                <w:rFonts w:asciiTheme="minorHAnsi" w:eastAsia="Times New Roman" w:hAnsiTheme="minorHAnsi" w:cs="Times New Roman"/>
                <w:sz w:val="20"/>
                <w:szCs w:val="20"/>
                <w:lang w:eastAsia="en-IE" w:bidi="en-US"/>
              </w:rPr>
            </w:pPr>
            <w:r>
              <w:rPr>
                <w:rFonts w:asciiTheme="minorHAnsi" w:eastAsia="Times New Roman" w:hAnsiTheme="minorHAnsi" w:cs="Times New Roman"/>
                <w:sz w:val="20"/>
                <w:szCs w:val="20"/>
                <w:lang w:eastAsia="en-IE" w:bidi="en-US"/>
              </w:rPr>
              <w:t>184</w:t>
            </w:r>
          </w:p>
        </w:tc>
        <w:tc>
          <w:tcPr>
            <w:tcW w:w="1546" w:type="dxa"/>
          </w:tcPr>
          <w:p w14:paraId="0F88FA96" w14:textId="77777777" w:rsidR="008E15F2" w:rsidRPr="009D6CA0" w:rsidRDefault="008E15F2" w:rsidP="008E15F2">
            <w:pPr>
              <w:spacing w:after="240"/>
              <w:jc w:val="both"/>
              <w:rPr>
                <w:rFonts w:asciiTheme="minorHAnsi" w:eastAsia="Times New Roman" w:hAnsiTheme="minorHAnsi" w:cs="Times New Roman"/>
                <w:sz w:val="20"/>
                <w:szCs w:val="20"/>
                <w:lang w:eastAsia="en-IE" w:bidi="en-US"/>
              </w:rPr>
            </w:pPr>
          </w:p>
        </w:tc>
        <w:tc>
          <w:tcPr>
            <w:tcW w:w="1708" w:type="dxa"/>
          </w:tcPr>
          <w:p w14:paraId="150202E5" w14:textId="77777777" w:rsidR="008E15F2" w:rsidRPr="009D6CA0" w:rsidRDefault="008E15F2" w:rsidP="008E15F2">
            <w:pPr>
              <w:spacing w:after="240"/>
              <w:jc w:val="both"/>
              <w:rPr>
                <w:rFonts w:asciiTheme="minorHAnsi" w:eastAsia="Times New Roman" w:hAnsiTheme="minorHAnsi" w:cs="Times New Roman"/>
                <w:sz w:val="20"/>
                <w:szCs w:val="20"/>
                <w:lang w:eastAsia="en-IE" w:bidi="en-US"/>
              </w:rPr>
            </w:pPr>
          </w:p>
        </w:tc>
      </w:tr>
      <w:tr w:rsidR="008E15F2" w:rsidRPr="009D6CA0" w14:paraId="57C75CF4" w14:textId="77777777" w:rsidTr="0085183A">
        <w:tc>
          <w:tcPr>
            <w:tcW w:w="1008" w:type="dxa"/>
          </w:tcPr>
          <w:p w14:paraId="6D22C053" w14:textId="47F60B04" w:rsidR="008E15F2" w:rsidRPr="009D6CA0" w:rsidRDefault="00707162" w:rsidP="008E15F2">
            <w:pPr>
              <w:rPr>
                <w:rFonts w:asciiTheme="minorHAnsi" w:eastAsia="Times New Roman" w:hAnsiTheme="minorHAnsi" w:cs="Times New Roman"/>
                <w:b/>
                <w:bCs/>
                <w:lang w:bidi="en-US"/>
              </w:rPr>
            </w:pPr>
            <w:r>
              <w:rPr>
                <w:rFonts w:asciiTheme="minorHAnsi" w:eastAsia="Times New Roman" w:hAnsiTheme="minorHAnsi" w:cs="Times New Roman"/>
                <w:b/>
                <w:bCs/>
                <w:lang w:bidi="en-US"/>
              </w:rPr>
              <w:t>2</w:t>
            </w:r>
            <w:r w:rsidR="008E15F2" w:rsidRPr="009D6CA0">
              <w:rPr>
                <w:rFonts w:asciiTheme="minorHAnsi" w:eastAsia="Times New Roman" w:hAnsiTheme="minorHAnsi" w:cs="Times New Roman"/>
                <w:b/>
                <w:bCs/>
                <w:lang w:bidi="en-US"/>
              </w:rPr>
              <w:t>.</w:t>
            </w:r>
            <w:r w:rsidR="008E15F2" w:rsidRPr="007B1EEE">
              <w:rPr>
                <w:rFonts w:asciiTheme="minorHAnsi" w:eastAsia="Times New Roman" w:hAnsiTheme="minorHAnsi" w:cs="Times New Roman"/>
                <w:b/>
                <w:bCs/>
                <w:lang w:bidi="en-US"/>
              </w:rPr>
              <w:t>2</w:t>
            </w:r>
          </w:p>
        </w:tc>
        <w:tc>
          <w:tcPr>
            <w:tcW w:w="3795" w:type="dxa"/>
          </w:tcPr>
          <w:p w14:paraId="69393359" w14:textId="67F47FF6" w:rsidR="008E15F2" w:rsidRPr="009D6CA0" w:rsidRDefault="008E15F2" w:rsidP="008E15F2">
            <w:pPr>
              <w:spacing w:after="240"/>
              <w:rPr>
                <w:rFonts w:eastAsia="Times New Roman"/>
                <w:color w:val="404040" w:themeColor="text1" w:themeTint="BF"/>
                <w:lang w:bidi="en-US"/>
              </w:rPr>
            </w:pPr>
            <w:r w:rsidRPr="007B1EEE">
              <w:rPr>
                <w:rFonts w:eastAsia="Times New Roman"/>
                <w:color w:val="404040" w:themeColor="text1" w:themeTint="BF"/>
                <w:lang w:bidi="en-US"/>
              </w:rPr>
              <w:t xml:space="preserve">Child </w:t>
            </w:r>
            <w:r w:rsidR="00C17E0C" w:rsidRPr="007B1EEE">
              <w:rPr>
                <w:rFonts w:eastAsia="Times New Roman"/>
                <w:color w:val="404040" w:themeColor="text1" w:themeTint="BF"/>
                <w:lang w:bidi="en-US"/>
              </w:rPr>
              <w:t>Liaison</w:t>
            </w:r>
            <w:r w:rsidRPr="007B1EEE">
              <w:rPr>
                <w:rFonts w:eastAsia="Times New Roman"/>
                <w:color w:val="404040" w:themeColor="text1" w:themeTint="BF"/>
                <w:lang w:bidi="en-US"/>
              </w:rPr>
              <w:t xml:space="preserve"> Officer</w:t>
            </w:r>
            <w:r w:rsidR="00C17E0C">
              <w:rPr>
                <w:rFonts w:eastAsia="Times New Roman"/>
                <w:color w:val="404040" w:themeColor="text1" w:themeTint="BF"/>
                <w:lang w:bidi="en-US"/>
              </w:rPr>
              <w:t>s</w:t>
            </w:r>
          </w:p>
        </w:tc>
        <w:tc>
          <w:tcPr>
            <w:tcW w:w="1435" w:type="dxa"/>
          </w:tcPr>
          <w:p w14:paraId="5273DFA2" w14:textId="68A93A69" w:rsidR="008E15F2" w:rsidRPr="009D6CA0" w:rsidRDefault="008E15F2" w:rsidP="008E15F2">
            <w:pPr>
              <w:spacing w:after="240"/>
              <w:jc w:val="center"/>
              <w:rPr>
                <w:rFonts w:asciiTheme="minorHAnsi" w:eastAsia="Times New Roman" w:hAnsiTheme="minorHAnsi" w:cs="Times New Roman"/>
                <w:sz w:val="20"/>
                <w:szCs w:val="20"/>
                <w:lang w:eastAsia="en-IE" w:bidi="en-US"/>
              </w:rPr>
            </w:pPr>
            <w:r>
              <w:rPr>
                <w:rFonts w:asciiTheme="minorHAnsi" w:eastAsia="Times New Roman" w:hAnsiTheme="minorHAnsi" w:cs="Times New Roman"/>
                <w:sz w:val="20"/>
                <w:szCs w:val="20"/>
                <w:lang w:eastAsia="en-IE" w:bidi="en-US"/>
              </w:rPr>
              <w:t>368</w:t>
            </w:r>
          </w:p>
        </w:tc>
        <w:tc>
          <w:tcPr>
            <w:tcW w:w="1546" w:type="dxa"/>
          </w:tcPr>
          <w:p w14:paraId="42571ED2" w14:textId="77777777" w:rsidR="008E15F2" w:rsidRPr="009D6CA0" w:rsidRDefault="008E15F2" w:rsidP="008E15F2">
            <w:pPr>
              <w:spacing w:after="240"/>
              <w:jc w:val="both"/>
              <w:rPr>
                <w:rFonts w:asciiTheme="minorHAnsi" w:eastAsia="Times New Roman" w:hAnsiTheme="minorHAnsi" w:cs="Times New Roman"/>
                <w:sz w:val="20"/>
                <w:szCs w:val="20"/>
                <w:lang w:eastAsia="en-IE" w:bidi="en-US"/>
              </w:rPr>
            </w:pPr>
          </w:p>
        </w:tc>
        <w:tc>
          <w:tcPr>
            <w:tcW w:w="1708" w:type="dxa"/>
          </w:tcPr>
          <w:p w14:paraId="23463762" w14:textId="77777777" w:rsidR="008E15F2" w:rsidRPr="009D6CA0" w:rsidRDefault="008E15F2" w:rsidP="008E15F2">
            <w:pPr>
              <w:spacing w:after="240"/>
              <w:jc w:val="both"/>
              <w:rPr>
                <w:rFonts w:asciiTheme="minorHAnsi" w:eastAsia="Times New Roman" w:hAnsiTheme="minorHAnsi" w:cs="Times New Roman"/>
                <w:sz w:val="20"/>
                <w:szCs w:val="20"/>
                <w:lang w:eastAsia="en-IE" w:bidi="en-US"/>
              </w:rPr>
            </w:pPr>
          </w:p>
        </w:tc>
      </w:tr>
      <w:tr w:rsidR="008E15F2" w:rsidRPr="009D6CA0" w14:paraId="54E835E2" w14:textId="77777777" w:rsidTr="0085183A">
        <w:tc>
          <w:tcPr>
            <w:tcW w:w="1008" w:type="dxa"/>
          </w:tcPr>
          <w:p w14:paraId="1645D8E1" w14:textId="46FED414" w:rsidR="008E15F2" w:rsidRPr="009D6CA0" w:rsidRDefault="00707162" w:rsidP="008E15F2">
            <w:pPr>
              <w:rPr>
                <w:rFonts w:asciiTheme="minorHAnsi" w:eastAsiaTheme="minorHAnsi" w:hAnsiTheme="minorHAnsi"/>
                <w:b/>
                <w:bCs/>
              </w:rPr>
            </w:pPr>
            <w:r>
              <w:rPr>
                <w:rFonts w:asciiTheme="minorHAnsi" w:eastAsia="Times New Roman" w:hAnsiTheme="minorHAnsi" w:cs="Times New Roman"/>
                <w:b/>
                <w:bCs/>
                <w:lang w:bidi="en-US"/>
              </w:rPr>
              <w:t>2</w:t>
            </w:r>
            <w:r w:rsidR="008E15F2" w:rsidRPr="007B1EEE">
              <w:rPr>
                <w:rFonts w:asciiTheme="minorHAnsi" w:eastAsiaTheme="minorHAnsi" w:hAnsiTheme="minorHAnsi"/>
                <w:b/>
                <w:bCs/>
              </w:rPr>
              <w:t>.3</w:t>
            </w:r>
          </w:p>
        </w:tc>
        <w:tc>
          <w:tcPr>
            <w:tcW w:w="3795" w:type="dxa"/>
          </w:tcPr>
          <w:p w14:paraId="109DFA38" w14:textId="38E11533" w:rsidR="008E15F2" w:rsidRPr="009D6CA0" w:rsidRDefault="008E15F2" w:rsidP="008E15F2">
            <w:pPr>
              <w:spacing w:after="240"/>
              <w:rPr>
                <w:rFonts w:asciiTheme="minorHAnsi" w:eastAsia="Times New Roman" w:hAnsiTheme="minorHAnsi" w:cs="Times New Roman"/>
                <w:lang w:eastAsia="en-IE" w:bidi="en-US"/>
              </w:rPr>
            </w:pPr>
            <w:r>
              <w:rPr>
                <w:rFonts w:asciiTheme="minorHAnsi" w:eastAsia="Times New Roman" w:hAnsiTheme="minorHAnsi" w:cs="Times New Roman"/>
                <w:lang w:eastAsia="en-IE" w:bidi="en-US"/>
              </w:rPr>
              <w:t>Site Supervisor Santa’s Grotto</w:t>
            </w:r>
          </w:p>
        </w:tc>
        <w:tc>
          <w:tcPr>
            <w:tcW w:w="1435" w:type="dxa"/>
          </w:tcPr>
          <w:p w14:paraId="1794FEF4" w14:textId="5E015F66" w:rsidR="008E15F2" w:rsidRPr="009D6CA0" w:rsidRDefault="008E15F2" w:rsidP="008E15F2">
            <w:pPr>
              <w:spacing w:after="240"/>
              <w:jc w:val="center"/>
              <w:rPr>
                <w:rFonts w:asciiTheme="minorHAnsi" w:eastAsia="Times New Roman" w:hAnsiTheme="minorHAnsi" w:cs="Times New Roman"/>
                <w:sz w:val="20"/>
                <w:szCs w:val="20"/>
                <w:lang w:eastAsia="en-IE" w:bidi="en-US"/>
              </w:rPr>
            </w:pPr>
            <w:r>
              <w:rPr>
                <w:rFonts w:asciiTheme="minorHAnsi" w:eastAsia="Times New Roman" w:hAnsiTheme="minorHAnsi" w:cs="Times New Roman"/>
                <w:sz w:val="20"/>
                <w:szCs w:val="20"/>
                <w:lang w:eastAsia="en-IE" w:bidi="en-US"/>
              </w:rPr>
              <w:t>368</w:t>
            </w:r>
          </w:p>
        </w:tc>
        <w:tc>
          <w:tcPr>
            <w:tcW w:w="1546" w:type="dxa"/>
          </w:tcPr>
          <w:p w14:paraId="4A058A7E" w14:textId="77777777" w:rsidR="008E15F2" w:rsidRPr="009D6CA0" w:rsidRDefault="008E15F2" w:rsidP="008E15F2">
            <w:pPr>
              <w:spacing w:after="240"/>
              <w:jc w:val="both"/>
              <w:rPr>
                <w:rFonts w:asciiTheme="minorHAnsi" w:eastAsia="Times New Roman" w:hAnsiTheme="minorHAnsi" w:cs="Times New Roman"/>
                <w:sz w:val="20"/>
                <w:szCs w:val="20"/>
                <w:lang w:eastAsia="en-IE" w:bidi="en-US"/>
              </w:rPr>
            </w:pPr>
          </w:p>
        </w:tc>
        <w:tc>
          <w:tcPr>
            <w:tcW w:w="1708" w:type="dxa"/>
          </w:tcPr>
          <w:p w14:paraId="519ED1EC" w14:textId="77777777" w:rsidR="008E15F2" w:rsidRPr="009D6CA0" w:rsidRDefault="008E15F2" w:rsidP="008E15F2">
            <w:pPr>
              <w:spacing w:after="240"/>
              <w:jc w:val="both"/>
              <w:rPr>
                <w:rFonts w:asciiTheme="minorHAnsi" w:eastAsia="Times New Roman" w:hAnsiTheme="minorHAnsi" w:cs="Times New Roman"/>
                <w:sz w:val="20"/>
                <w:szCs w:val="20"/>
                <w:lang w:eastAsia="en-IE" w:bidi="en-US"/>
              </w:rPr>
            </w:pPr>
          </w:p>
        </w:tc>
      </w:tr>
      <w:tr w:rsidR="008E15F2" w:rsidRPr="009D6CA0" w14:paraId="484E6E5B" w14:textId="77777777" w:rsidTr="0085183A">
        <w:tc>
          <w:tcPr>
            <w:tcW w:w="1008" w:type="dxa"/>
          </w:tcPr>
          <w:p w14:paraId="6B67EF33" w14:textId="5406447C" w:rsidR="008E15F2" w:rsidRPr="009D6CA0" w:rsidRDefault="00707162" w:rsidP="008E15F2">
            <w:pPr>
              <w:rPr>
                <w:rFonts w:asciiTheme="minorHAnsi" w:eastAsiaTheme="minorHAnsi" w:hAnsiTheme="minorHAnsi"/>
                <w:b/>
                <w:bCs/>
              </w:rPr>
            </w:pPr>
            <w:r>
              <w:rPr>
                <w:rFonts w:asciiTheme="minorHAnsi" w:eastAsia="Times New Roman" w:hAnsiTheme="minorHAnsi" w:cs="Times New Roman"/>
                <w:b/>
                <w:bCs/>
                <w:lang w:bidi="en-US"/>
              </w:rPr>
              <w:t>2</w:t>
            </w:r>
            <w:r w:rsidR="008E15F2" w:rsidRPr="007B1EEE">
              <w:rPr>
                <w:rFonts w:asciiTheme="minorHAnsi" w:eastAsiaTheme="minorHAnsi" w:hAnsiTheme="minorHAnsi"/>
                <w:b/>
                <w:bCs/>
              </w:rPr>
              <w:t>.4</w:t>
            </w:r>
          </w:p>
        </w:tc>
        <w:tc>
          <w:tcPr>
            <w:tcW w:w="3795" w:type="dxa"/>
          </w:tcPr>
          <w:p w14:paraId="0D50580A" w14:textId="69C36127" w:rsidR="008E15F2" w:rsidRPr="009D6CA0" w:rsidRDefault="008E15F2" w:rsidP="008E15F2">
            <w:pPr>
              <w:spacing w:after="240"/>
              <w:rPr>
                <w:rFonts w:asciiTheme="minorHAnsi" w:eastAsia="Times New Roman" w:hAnsiTheme="minorHAnsi" w:cs="Times New Roman"/>
                <w:lang w:eastAsia="en-IE" w:bidi="en-US"/>
              </w:rPr>
            </w:pPr>
            <w:r>
              <w:rPr>
                <w:rFonts w:asciiTheme="minorHAnsi" w:eastAsia="Times New Roman" w:hAnsiTheme="minorHAnsi" w:cs="Times New Roman"/>
                <w:lang w:eastAsia="en-IE" w:bidi="en-US"/>
              </w:rPr>
              <w:t xml:space="preserve">Site Supervisor </w:t>
            </w:r>
            <w:proofErr w:type="spellStart"/>
            <w:r>
              <w:rPr>
                <w:rFonts w:asciiTheme="minorHAnsi" w:eastAsia="Times New Roman" w:hAnsiTheme="minorHAnsi" w:cs="Times New Roman"/>
                <w:lang w:eastAsia="en-IE" w:bidi="en-US"/>
              </w:rPr>
              <w:t>Winterval</w:t>
            </w:r>
            <w:proofErr w:type="spellEnd"/>
            <w:r>
              <w:rPr>
                <w:rFonts w:asciiTheme="minorHAnsi" w:eastAsia="Times New Roman" w:hAnsiTheme="minorHAnsi" w:cs="Times New Roman"/>
                <w:lang w:eastAsia="en-IE" w:bidi="en-US"/>
              </w:rPr>
              <w:t xml:space="preserve"> Train</w:t>
            </w:r>
          </w:p>
        </w:tc>
        <w:tc>
          <w:tcPr>
            <w:tcW w:w="1435" w:type="dxa"/>
          </w:tcPr>
          <w:p w14:paraId="5E4E294F" w14:textId="09549A01" w:rsidR="008E15F2" w:rsidRPr="009D6CA0" w:rsidRDefault="008E15F2" w:rsidP="008E15F2">
            <w:pPr>
              <w:spacing w:after="240"/>
              <w:jc w:val="center"/>
              <w:rPr>
                <w:rFonts w:asciiTheme="minorHAnsi" w:eastAsia="Times New Roman" w:hAnsiTheme="minorHAnsi" w:cs="Times New Roman"/>
                <w:sz w:val="20"/>
                <w:szCs w:val="20"/>
                <w:lang w:eastAsia="en-IE" w:bidi="en-US"/>
              </w:rPr>
            </w:pPr>
            <w:r>
              <w:rPr>
                <w:rFonts w:asciiTheme="minorHAnsi" w:eastAsia="Times New Roman" w:hAnsiTheme="minorHAnsi" w:cs="Times New Roman"/>
                <w:sz w:val="20"/>
                <w:szCs w:val="20"/>
                <w:lang w:eastAsia="en-IE" w:bidi="en-US"/>
              </w:rPr>
              <w:t>368</w:t>
            </w:r>
          </w:p>
        </w:tc>
        <w:tc>
          <w:tcPr>
            <w:tcW w:w="1546" w:type="dxa"/>
          </w:tcPr>
          <w:p w14:paraId="7793A5F2" w14:textId="77777777" w:rsidR="008E15F2" w:rsidRPr="009D6CA0" w:rsidRDefault="008E15F2" w:rsidP="008E15F2">
            <w:pPr>
              <w:spacing w:after="240"/>
              <w:jc w:val="both"/>
              <w:rPr>
                <w:rFonts w:asciiTheme="minorHAnsi" w:eastAsia="Times New Roman" w:hAnsiTheme="minorHAnsi" w:cs="Times New Roman"/>
                <w:sz w:val="20"/>
                <w:szCs w:val="20"/>
                <w:lang w:eastAsia="en-IE" w:bidi="en-US"/>
              </w:rPr>
            </w:pPr>
          </w:p>
        </w:tc>
        <w:tc>
          <w:tcPr>
            <w:tcW w:w="1708" w:type="dxa"/>
          </w:tcPr>
          <w:p w14:paraId="7652247B" w14:textId="77777777" w:rsidR="008E15F2" w:rsidRPr="009D6CA0" w:rsidRDefault="008E15F2" w:rsidP="008E15F2">
            <w:pPr>
              <w:spacing w:after="240"/>
              <w:jc w:val="both"/>
              <w:rPr>
                <w:rFonts w:asciiTheme="minorHAnsi" w:eastAsia="Times New Roman" w:hAnsiTheme="minorHAnsi" w:cs="Times New Roman"/>
                <w:sz w:val="20"/>
                <w:szCs w:val="20"/>
                <w:lang w:eastAsia="en-IE" w:bidi="en-US"/>
              </w:rPr>
            </w:pPr>
          </w:p>
        </w:tc>
      </w:tr>
      <w:tr w:rsidR="008E15F2" w:rsidRPr="009D6CA0" w14:paraId="75F5E476" w14:textId="77777777" w:rsidTr="0085183A">
        <w:tc>
          <w:tcPr>
            <w:tcW w:w="1008" w:type="dxa"/>
          </w:tcPr>
          <w:p w14:paraId="03EC73A7" w14:textId="7488F615" w:rsidR="008E15F2" w:rsidRPr="002C5225" w:rsidRDefault="00707162" w:rsidP="008E15F2">
            <w:pPr>
              <w:rPr>
                <w:rFonts w:asciiTheme="minorHAnsi" w:eastAsia="Times New Roman" w:hAnsiTheme="minorHAnsi" w:cstheme="minorHAnsi"/>
                <w:b/>
                <w:bCs/>
                <w:lang w:bidi="en-US"/>
              </w:rPr>
            </w:pPr>
            <w:r>
              <w:rPr>
                <w:rFonts w:asciiTheme="minorHAnsi" w:eastAsia="Times New Roman" w:hAnsiTheme="minorHAnsi" w:cs="Times New Roman"/>
                <w:b/>
                <w:bCs/>
                <w:lang w:bidi="en-US"/>
              </w:rPr>
              <w:t>2</w:t>
            </w:r>
            <w:r w:rsidR="008E15F2" w:rsidRPr="002C5225">
              <w:rPr>
                <w:rFonts w:asciiTheme="minorHAnsi" w:eastAsia="Times New Roman" w:hAnsiTheme="minorHAnsi" w:cstheme="minorHAnsi"/>
                <w:b/>
                <w:bCs/>
                <w:lang w:bidi="en-US"/>
              </w:rPr>
              <w:t>.5</w:t>
            </w:r>
          </w:p>
        </w:tc>
        <w:tc>
          <w:tcPr>
            <w:tcW w:w="3795" w:type="dxa"/>
          </w:tcPr>
          <w:p w14:paraId="211D71EF" w14:textId="753724F1" w:rsidR="008E15F2" w:rsidRPr="009D6CA0" w:rsidRDefault="008E15F2" w:rsidP="008E15F2">
            <w:pPr>
              <w:spacing w:after="240"/>
              <w:rPr>
                <w:rFonts w:asciiTheme="minorHAnsi" w:eastAsia="Times New Roman" w:hAnsiTheme="minorHAnsi" w:cs="Times New Roman"/>
                <w:sz w:val="20"/>
                <w:szCs w:val="20"/>
                <w:lang w:eastAsia="en-IE" w:bidi="en-US"/>
              </w:rPr>
            </w:pPr>
            <w:r>
              <w:rPr>
                <w:rFonts w:asciiTheme="minorHAnsi" w:eastAsiaTheme="minorHAnsi" w:hAnsiTheme="minorHAnsi" w:cstheme="minorHAnsi"/>
              </w:rPr>
              <w:t xml:space="preserve">Music Stage </w:t>
            </w:r>
            <w:r w:rsidR="00B3113A">
              <w:rPr>
                <w:rFonts w:asciiTheme="minorHAnsi" w:eastAsiaTheme="minorHAnsi" w:hAnsiTheme="minorHAnsi" w:cstheme="minorHAnsi"/>
              </w:rPr>
              <w:t>Manager</w:t>
            </w:r>
          </w:p>
        </w:tc>
        <w:tc>
          <w:tcPr>
            <w:tcW w:w="1435" w:type="dxa"/>
          </w:tcPr>
          <w:p w14:paraId="01A8B45F" w14:textId="3A7D36A1" w:rsidR="008E15F2" w:rsidRPr="009D6CA0" w:rsidRDefault="008E15F2" w:rsidP="008E15F2">
            <w:pPr>
              <w:spacing w:after="240"/>
              <w:jc w:val="center"/>
              <w:rPr>
                <w:rFonts w:asciiTheme="minorHAnsi" w:eastAsia="Times New Roman" w:hAnsiTheme="minorHAnsi" w:cs="Times New Roman"/>
                <w:sz w:val="20"/>
                <w:szCs w:val="20"/>
                <w:lang w:eastAsia="en-IE" w:bidi="en-US"/>
              </w:rPr>
            </w:pPr>
            <w:r>
              <w:rPr>
                <w:rFonts w:asciiTheme="minorHAnsi" w:eastAsia="Times New Roman" w:hAnsiTheme="minorHAnsi" w:cs="Times New Roman"/>
                <w:sz w:val="20"/>
                <w:szCs w:val="20"/>
                <w:lang w:eastAsia="en-IE" w:bidi="en-US"/>
              </w:rPr>
              <w:t>190</w:t>
            </w:r>
          </w:p>
        </w:tc>
        <w:tc>
          <w:tcPr>
            <w:tcW w:w="1546" w:type="dxa"/>
          </w:tcPr>
          <w:p w14:paraId="401C4C1F" w14:textId="77777777" w:rsidR="008E15F2" w:rsidRPr="009D6CA0" w:rsidRDefault="008E15F2" w:rsidP="008E15F2">
            <w:pPr>
              <w:spacing w:after="240"/>
              <w:jc w:val="both"/>
              <w:rPr>
                <w:rFonts w:asciiTheme="minorHAnsi" w:eastAsia="Times New Roman" w:hAnsiTheme="minorHAnsi" w:cs="Times New Roman"/>
                <w:sz w:val="20"/>
                <w:szCs w:val="20"/>
                <w:lang w:eastAsia="en-IE" w:bidi="en-US"/>
              </w:rPr>
            </w:pPr>
          </w:p>
        </w:tc>
        <w:tc>
          <w:tcPr>
            <w:tcW w:w="1708" w:type="dxa"/>
          </w:tcPr>
          <w:p w14:paraId="18A1102A" w14:textId="77777777" w:rsidR="008E15F2" w:rsidRPr="009D6CA0" w:rsidRDefault="008E15F2" w:rsidP="008E15F2">
            <w:pPr>
              <w:spacing w:after="240"/>
              <w:jc w:val="both"/>
              <w:rPr>
                <w:rFonts w:asciiTheme="minorHAnsi" w:eastAsia="Times New Roman" w:hAnsiTheme="minorHAnsi" w:cs="Times New Roman"/>
                <w:sz w:val="20"/>
                <w:szCs w:val="20"/>
                <w:lang w:eastAsia="en-IE" w:bidi="en-US"/>
              </w:rPr>
            </w:pPr>
          </w:p>
        </w:tc>
      </w:tr>
      <w:tr w:rsidR="008E15F2" w:rsidRPr="009D6CA0" w14:paraId="1146F59A" w14:textId="77777777" w:rsidTr="0085183A">
        <w:tc>
          <w:tcPr>
            <w:tcW w:w="1008" w:type="dxa"/>
          </w:tcPr>
          <w:p w14:paraId="754A6E76" w14:textId="7C47D8C7" w:rsidR="008E15F2" w:rsidRPr="009D6CA0" w:rsidRDefault="00707162" w:rsidP="008E15F2">
            <w:pPr>
              <w:rPr>
                <w:rFonts w:asciiTheme="minorHAnsi" w:eastAsiaTheme="minorHAnsi" w:hAnsiTheme="minorHAnsi"/>
                <w:b/>
                <w:bCs/>
              </w:rPr>
            </w:pPr>
            <w:r>
              <w:rPr>
                <w:rFonts w:asciiTheme="minorHAnsi" w:eastAsia="Times New Roman" w:hAnsiTheme="minorHAnsi" w:cs="Times New Roman"/>
                <w:b/>
                <w:bCs/>
                <w:lang w:bidi="en-US"/>
              </w:rPr>
              <w:t>2</w:t>
            </w:r>
            <w:r w:rsidR="008E15F2" w:rsidRPr="00BD1121">
              <w:rPr>
                <w:rFonts w:asciiTheme="minorHAnsi" w:eastAsiaTheme="minorHAnsi" w:hAnsiTheme="minorHAnsi"/>
                <w:b/>
                <w:bCs/>
              </w:rPr>
              <w:t>.6</w:t>
            </w:r>
          </w:p>
        </w:tc>
        <w:tc>
          <w:tcPr>
            <w:tcW w:w="3795" w:type="dxa"/>
          </w:tcPr>
          <w:p w14:paraId="437C9EC7" w14:textId="72E0259B" w:rsidR="008E15F2" w:rsidRPr="009D6CA0" w:rsidRDefault="008E15F2" w:rsidP="008E15F2">
            <w:pPr>
              <w:spacing w:after="240"/>
              <w:rPr>
                <w:rFonts w:asciiTheme="minorHAnsi" w:eastAsia="Times New Roman" w:hAnsiTheme="minorHAnsi" w:cs="Times New Roman"/>
                <w:lang w:eastAsia="en-IE" w:bidi="en-US"/>
              </w:rPr>
            </w:pPr>
            <w:r>
              <w:rPr>
                <w:rFonts w:asciiTheme="minorHAnsi" w:eastAsia="Times New Roman" w:hAnsiTheme="minorHAnsi" w:cs="Times New Roman"/>
                <w:lang w:eastAsia="en-IE" w:bidi="en-US"/>
              </w:rPr>
              <w:t>Head Santa</w:t>
            </w:r>
          </w:p>
        </w:tc>
        <w:tc>
          <w:tcPr>
            <w:tcW w:w="1435" w:type="dxa"/>
          </w:tcPr>
          <w:p w14:paraId="1EE40027" w14:textId="51D60C8C" w:rsidR="008E15F2" w:rsidRPr="009D6CA0" w:rsidRDefault="008E15F2" w:rsidP="008E15F2">
            <w:pPr>
              <w:spacing w:after="240"/>
              <w:jc w:val="center"/>
              <w:rPr>
                <w:rFonts w:asciiTheme="minorHAnsi" w:eastAsia="Times New Roman" w:hAnsiTheme="minorHAnsi" w:cs="Times New Roman"/>
                <w:sz w:val="20"/>
                <w:szCs w:val="20"/>
                <w:lang w:eastAsia="en-IE" w:bidi="en-US"/>
              </w:rPr>
            </w:pPr>
            <w:r>
              <w:rPr>
                <w:rFonts w:asciiTheme="minorHAnsi" w:eastAsia="Times New Roman" w:hAnsiTheme="minorHAnsi" w:cs="Times New Roman"/>
                <w:sz w:val="20"/>
                <w:szCs w:val="20"/>
                <w:lang w:eastAsia="en-IE" w:bidi="en-US"/>
              </w:rPr>
              <w:t>130</w:t>
            </w:r>
          </w:p>
        </w:tc>
        <w:tc>
          <w:tcPr>
            <w:tcW w:w="1546" w:type="dxa"/>
          </w:tcPr>
          <w:p w14:paraId="2BE69310" w14:textId="77777777" w:rsidR="008E15F2" w:rsidRPr="009D6CA0" w:rsidRDefault="008E15F2" w:rsidP="008E15F2">
            <w:pPr>
              <w:spacing w:after="240"/>
              <w:jc w:val="both"/>
              <w:rPr>
                <w:rFonts w:asciiTheme="minorHAnsi" w:eastAsia="Times New Roman" w:hAnsiTheme="minorHAnsi" w:cs="Times New Roman"/>
                <w:sz w:val="20"/>
                <w:szCs w:val="20"/>
                <w:lang w:eastAsia="en-IE" w:bidi="en-US"/>
              </w:rPr>
            </w:pPr>
          </w:p>
        </w:tc>
        <w:tc>
          <w:tcPr>
            <w:tcW w:w="1708" w:type="dxa"/>
          </w:tcPr>
          <w:p w14:paraId="47A49DCF" w14:textId="77777777" w:rsidR="008E15F2" w:rsidRPr="009D6CA0" w:rsidRDefault="008E15F2" w:rsidP="008E15F2">
            <w:pPr>
              <w:spacing w:after="240"/>
              <w:jc w:val="both"/>
              <w:rPr>
                <w:rFonts w:asciiTheme="minorHAnsi" w:eastAsia="Times New Roman" w:hAnsiTheme="minorHAnsi" w:cs="Times New Roman"/>
                <w:sz w:val="20"/>
                <w:szCs w:val="20"/>
                <w:lang w:eastAsia="en-IE" w:bidi="en-US"/>
              </w:rPr>
            </w:pPr>
          </w:p>
        </w:tc>
      </w:tr>
      <w:tr w:rsidR="008E15F2" w:rsidRPr="009D6CA0" w14:paraId="5F816C54" w14:textId="77777777" w:rsidTr="0085183A">
        <w:tc>
          <w:tcPr>
            <w:tcW w:w="1008" w:type="dxa"/>
          </w:tcPr>
          <w:p w14:paraId="23DCC23B" w14:textId="1BF15981" w:rsidR="008E15F2" w:rsidRPr="0085183A" w:rsidRDefault="00707162" w:rsidP="008E15F2">
            <w:pPr>
              <w:spacing w:after="240"/>
              <w:jc w:val="both"/>
              <w:rPr>
                <w:rFonts w:asciiTheme="minorHAnsi" w:eastAsia="Times New Roman" w:hAnsiTheme="minorHAnsi" w:cs="Times New Roman"/>
                <w:b/>
                <w:bCs/>
                <w:lang w:eastAsia="en-IE" w:bidi="en-US"/>
              </w:rPr>
            </w:pPr>
            <w:r>
              <w:rPr>
                <w:rFonts w:asciiTheme="minorHAnsi" w:eastAsia="Times New Roman" w:hAnsiTheme="minorHAnsi" w:cs="Times New Roman"/>
                <w:b/>
                <w:bCs/>
                <w:lang w:bidi="en-US"/>
              </w:rPr>
              <w:t>2</w:t>
            </w:r>
            <w:r w:rsidR="008E15F2" w:rsidRPr="0085183A">
              <w:rPr>
                <w:rFonts w:asciiTheme="minorHAnsi" w:eastAsia="Times New Roman" w:hAnsiTheme="minorHAnsi" w:cs="Times New Roman"/>
                <w:b/>
                <w:bCs/>
                <w:lang w:eastAsia="en-IE" w:bidi="en-US"/>
              </w:rPr>
              <w:t>.7</w:t>
            </w:r>
          </w:p>
        </w:tc>
        <w:tc>
          <w:tcPr>
            <w:tcW w:w="3795" w:type="dxa"/>
          </w:tcPr>
          <w:p w14:paraId="6A48E1E5" w14:textId="0D387262" w:rsidR="008E15F2" w:rsidRPr="0085183A" w:rsidRDefault="008E15F2" w:rsidP="008E15F2">
            <w:pPr>
              <w:spacing w:after="240"/>
              <w:jc w:val="both"/>
              <w:rPr>
                <w:rFonts w:asciiTheme="minorHAnsi" w:eastAsia="Times New Roman" w:hAnsiTheme="minorHAnsi" w:cs="Times New Roman"/>
                <w:lang w:eastAsia="en-IE" w:bidi="en-US"/>
              </w:rPr>
            </w:pPr>
            <w:r w:rsidRPr="0085183A">
              <w:rPr>
                <w:rFonts w:asciiTheme="minorHAnsi" w:eastAsia="Times New Roman" w:hAnsiTheme="minorHAnsi" w:cs="Times New Roman"/>
                <w:lang w:eastAsia="en-IE" w:bidi="en-US"/>
              </w:rPr>
              <w:t>Santas</w:t>
            </w:r>
          </w:p>
        </w:tc>
        <w:tc>
          <w:tcPr>
            <w:tcW w:w="1435" w:type="dxa"/>
          </w:tcPr>
          <w:p w14:paraId="090EFCF0" w14:textId="352C3BFA" w:rsidR="008E15F2" w:rsidRPr="009D6CA0" w:rsidRDefault="008E15F2" w:rsidP="008E15F2">
            <w:pPr>
              <w:spacing w:after="240"/>
              <w:jc w:val="center"/>
              <w:rPr>
                <w:rFonts w:asciiTheme="minorHAnsi" w:eastAsia="Times New Roman" w:hAnsiTheme="minorHAnsi" w:cs="Times New Roman"/>
                <w:sz w:val="20"/>
                <w:szCs w:val="20"/>
                <w:lang w:eastAsia="en-IE" w:bidi="en-US"/>
              </w:rPr>
            </w:pPr>
            <w:r>
              <w:rPr>
                <w:rFonts w:asciiTheme="minorHAnsi" w:eastAsia="Times New Roman" w:hAnsiTheme="minorHAnsi" w:cs="Times New Roman"/>
                <w:sz w:val="20"/>
                <w:szCs w:val="20"/>
                <w:lang w:eastAsia="en-IE" w:bidi="en-US"/>
              </w:rPr>
              <w:t>360</w:t>
            </w:r>
          </w:p>
        </w:tc>
        <w:tc>
          <w:tcPr>
            <w:tcW w:w="1546" w:type="dxa"/>
          </w:tcPr>
          <w:p w14:paraId="1F0A4880" w14:textId="77777777" w:rsidR="008E15F2" w:rsidRPr="009D6CA0" w:rsidRDefault="008E15F2" w:rsidP="008E15F2">
            <w:pPr>
              <w:spacing w:after="240"/>
              <w:jc w:val="both"/>
              <w:rPr>
                <w:rFonts w:asciiTheme="minorHAnsi" w:eastAsia="Times New Roman" w:hAnsiTheme="minorHAnsi" w:cs="Times New Roman"/>
                <w:sz w:val="20"/>
                <w:szCs w:val="20"/>
                <w:lang w:eastAsia="en-IE" w:bidi="en-US"/>
              </w:rPr>
            </w:pPr>
          </w:p>
        </w:tc>
        <w:tc>
          <w:tcPr>
            <w:tcW w:w="1708" w:type="dxa"/>
          </w:tcPr>
          <w:p w14:paraId="688C0AA6" w14:textId="77777777" w:rsidR="008E15F2" w:rsidRPr="009D6CA0" w:rsidRDefault="008E15F2" w:rsidP="008E15F2">
            <w:pPr>
              <w:spacing w:after="240"/>
              <w:jc w:val="both"/>
              <w:rPr>
                <w:rFonts w:asciiTheme="minorHAnsi" w:eastAsia="Times New Roman" w:hAnsiTheme="minorHAnsi" w:cs="Times New Roman"/>
                <w:sz w:val="20"/>
                <w:szCs w:val="20"/>
                <w:lang w:eastAsia="en-IE" w:bidi="en-US"/>
              </w:rPr>
            </w:pPr>
          </w:p>
        </w:tc>
      </w:tr>
      <w:tr w:rsidR="008E15F2" w:rsidRPr="009D6CA0" w14:paraId="6881178E" w14:textId="77777777" w:rsidTr="0085183A">
        <w:tc>
          <w:tcPr>
            <w:tcW w:w="1008" w:type="dxa"/>
          </w:tcPr>
          <w:p w14:paraId="2BACE7F5" w14:textId="3EEC8F96" w:rsidR="008E15F2" w:rsidRPr="002A4AAA" w:rsidRDefault="00707162" w:rsidP="008E15F2">
            <w:pPr>
              <w:spacing w:after="240"/>
              <w:jc w:val="both"/>
              <w:rPr>
                <w:rFonts w:asciiTheme="minorHAnsi" w:eastAsia="Times New Roman" w:hAnsiTheme="minorHAnsi" w:cs="Times New Roman"/>
                <w:b/>
                <w:bCs/>
                <w:lang w:eastAsia="en-IE" w:bidi="en-US"/>
              </w:rPr>
            </w:pPr>
            <w:r>
              <w:rPr>
                <w:rFonts w:asciiTheme="minorHAnsi" w:eastAsia="Times New Roman" w:hAnsiTheme="minorHAnsi" w:cs="Times New Roman"/>
                <w:b/>
                <w:bCs/>
                <w:lang w:bidi="en-US"/>
              </w:rPr>
              <w:t>2</w:t>
            </w:r>
            <w:r w:rsidR="008E15F2" w:rsidRPr="002A4AAA">
              <w:rPr>
                <w:rFonts w:asciiTheme="minorHAnsi" w:eastAsia="Times New Roman" w:hAnsiTheme="minorHAnsi" w:cs="Times New Roman"/>
                <w:b/>
                <w:bCs/>
                <w:lang w:eastAsia="en-IE" w:bidi="en-US"/>
              </w:rPr>
              <w:t>.8</w:t>
            </w:r>
          </w:p>
        </w:tc>
        <w:tc>
          <w:tcPr>
            <w:tcW w:w="3795" w:type="dxa"/>
          </w:tcPr>
          <w:p w14:paraId="234B5BDA" w14:textId="50FE5E26" w:rsidR="008E15F2" w:rsidRPr="0085183A" w:rsidRDefault="008E15F2" w:rsidP="008E15F2">
            <w:pPr>
              <w:spacing w:after="240"/>
              <w:jc w:val="both"/>
              <w:rPr>
                <w:rFonts w:asciiTheme="minorHAnsi" w:eastAsia="Times New Roman" w:hAnsiTheme="minorHAnsi" w:cs="Times New Roman"/>
                <w:lang w:eastAsia="en-IE" w:bidi="en-US"/>
              </w:rPr>
            </w:pPr>
            <w:r>
              <w:rPr>
                <w:rFonts w:asciiTheme="minorHAnsi" w:eastAsia="Times New Roman" w:hAnsiTheme="minorHAnsi" w:cs="Times New Roman"/>
                <w:lang w:eastAsia="en-IE" w:bidi="en-US"/>
              </w:rPr>
              <w:t>Box Office / Head Elf</w:t>
            </w:r>
          </w:p>
        </w:tc>
        <w:tc>
          <w:tcPr>
            <w:tcW w:w="1435" w:type="dxa"/>
          </w:tcPr>
          <w:p w14:paraId="1D0F765D" w14:textId="1206D267" w:rsidR="008E15F2" w:rsidRPr="009D6CA0" w:rsidRDefault="008E15F2" w:rsidP="008E15F2">
            <w:pPr>
              <w:spacing w:after="240"/>
              <w:jc w:val="center"/>
              <w:rPr>
                <w:rFonts w:asciiTheme="minorHAnsi" w:eastAsia="Times New Roman" w:hAnsiTheme="minorHAnsi" w:cs="Times New Roman"/>
                <w:sz w:val="20"/>
                <w:szCs w:val="20"/>
                <w:lang w:eastAsia="en-IE" w:bidi="en-US"/>
              </w:rPr>
            </w:pPr>
            <w:r>
              <w:rPr>
                <w:rFonts w:asciiTheme="minorHAnsi" w:eastAsia="Times New Roman" w:hAnsiTheme="minorHAnsi" w:cs="Times New Roman"/>
                <w:sz w:val="20"/>
                <w:szCs w:val="20"/>
                <w:lang w:eastAsia="en-IE" w:bidi="en-US"/>
              </w:rPr>
              <w:t>305</w:t>
            </w:r>
          </w:p>
        </w:tc>
        <w:tc>
          <w:tcPr>
            <w:tcW w:w="1546" w:type="dxa"/>
          </w:tcPr>
          <w:p w14:paraId="753CA227" w14:textId="77777777" w:rsidR="008E15F2" w:rsidRPr="009D6CA0" w:rsidRDefault="008E15F2" w:rsidP="008E15F2">
            <w:pPr>
              <w:spacing w:after="240"/>
              <w:jc w:val="both"/>
              <w:rPr>
                <w:rFonts w:asciiTheme="minorHAnsi" w:eastAsia="Times New Roman" w:hAnsiTheme="minorHAnsi" w:cs="Times New Roman"/>
                <w:sz w:val="20"/>
                <w:szCs w:val="20"/>
                <w:lang w:eastAsia="en-IE" w:bidi="en-US"/>
              </w:rPr>
            </w:pPr>
          </w:p>
        </w:tc>
        <w:tc>
          <w:tcPr>
            <w:tcW w:w="1708" w:type="dxa"/>
          </w:tcPr>
          <w:p w14:paraId="3225A03D" w14:textId="77777777" w:rsidR="008E15F2" w:rsidRPr="009D6CA0" w:rsidRDefault="008E15F2" w:rsidP="008E15F2">
            <w:pPr>
              <w:spacing w:after="240"/>
              <w:jc w:val="both"/>
              <w:rPr>
                <w:rFonts w:asciiTheme="minorHAnsi" w:eastAsia="Times New Roman" w:hAnsiTheme="minorHAnsi" w:cs="Times New Roman"/>
                <w:sz w:val="20"/>
                <w:szCs w:val="20"/>
                <w:lang w:eastAsia="en-IE" w:bidi="en-US"/>
              </w:rPr>
            </w:pPr>
          </w:p>
        </w:tc>
      </w:tr>
      <w:tr w:rsidR="008E15F2" w:rsidRPr="009D6CA0" w14:paraId="0D387786" w14:textId="77777777" w:rsidTr="0085183A">
        <w:tc>
          <w:tcPr>
            <w:tcW w:w="1008" w:type="dxa"/>
          </w:tcPr>
          <w:p w14:paraId="41110D2A" w14:textId="729126BD" w:rsidR="008E15F2" w:rsidRPr="002A4AAA" w:rsidRDefault="00707162" w:rsidP="008E15F2">
            <w:pPr>
              <w:spacing w:after="240"/>
              <w:jc w:val="both"/>
              <w:rPr>
                <w:rFonts w:asciiTheme="minorHAnsi" w:eastAsia="Times New Roman" w:hAnsiTheme="minorHAnsi" w:cs="Times New Roman"/>
                <w:b/>
                <w:bCs/>
                <w:lang w:eastAsia="en-IE" w:bidi="en-US"/>
              </w:rPr>
            </w:pPr>
            <w:r>
              <w:rPr>
                <w:rFonts w:asciiTheme="minorHAnsi" w:eastAsia="Times New Roman" w:hAnsiTheme="minorHAnsi" w:cs="Times New Roman"/>
                <w:b/>
                <w:bCs/>
                <w:lang w:bidi="en-US"/>
              </w:rPr>
              <w:t>2</w:t>
            </w:r>
            <w:r w:rsidR="008E15F2">
              <w:rPr>
                <w:rFonts w:asciiTheme="minorHAnsi" w:eastAsia="Times New Roman" w:hAnsiTheme="minorHAnsi" w:cs="Times New Roman"/>
                <w:b/>
                <w:bCs/>
                <w:lang w:eastAsia="en-IE" w:bidi="en-US"/>
              </w:rPr>
              <w:t>.9</w:t>
            </w:r>
          </w:p>
        </w:tc>
        <w:tc>
          <w:tcPr>
            <w:tcW w:w="3795" w:type="dxa"/>
          </w:tcPr>
          <w:p w14:paraId="4632E3DE" w14:textId="3A210CB1" w:rsidR="008E15F2" w:rsidRDefault="008E15F2" w:rsidP="008E15F2">
            <w:pPr>
              <w:spacing w:after="240"/>
              <w:jc w:val="both"/>
              <w:rPr>
                <w:rFonts w:asciiTheme="minorHAnsi" w:eastAsia="Times New Roman" w:hAnsiTheme="minorHAnsi" w:cs="Times New Roman"/>
                <w:lang w:eastAsia="en-IE" w:bidi="en-US"/>
              </w:rPr>
            </w:pPr>
            <w:r>
              <w:rPr>
                <w:rFonts w:asciiTheme="minorHAnsi" w:eastAsia="Times New Roman" w:hAnsiTheme="minorHAnsi" w:cs="Times New Roman"/>
                <w:lang w:eastAsia="en-IE" w:bidi="en-US"/>
              </w:rPr>
              <w:t>Elves</w:t>
            </w:r>
          </w:p>
        </w:tc>
        <w:tc>
          <w:tcPr>
            <w:tcW w:w="1435" w:type="dxa"/>
          </w:tcPr>
          <w:p w14:paraId="295C8CCC" w14:textId="4703FD7A" w:rsidR="008E15F2" w:rsidRPr="009D6CA0" w:rsidRDefault="008E15F2" w:rsidP="008E15F2">
            <w:pPr>
              <w:spacing w:after="240"/>
              <w:jc w:val="center"/>
              <w:rPr>
                <w:rFonts w:asciiTheme="minorHAnsi" w:eastAsia="Times New Roman" w:hAnsiTheme="minorHAnsi" w:cs="Times New Roman"/>
                <w:sz w:val="20"/>
                <w:szCs w:val="20"/>
                <w:lang w:eastAsia="en-IE" w:bidi="en-US"/>
              </w:rPr>
            </w:pPr>
            <w:r>
              <w:rPr>
                <w:rFonts w:asciiTheme="minorHAnsi" w:eastAsia="Times New Roman" w:hAnsiTheme="minorHAnsi" w:cs="Times New Roman"/>
                <w:sz w:val="20"/>
                <w:szCs w:val="20"/>
                <w:lang w:eastAsia="en-IE" w:bidi="en-US"/>
              </w:rPr>
              <w:t>1</w:t>
            </w:r>
            <w:r w:rsidR="00566A4A">
              <w:rPr>
                <w:rFonts w:asciiTheme="minorHAnsi" w:eastAsia="Times New Roman" w:hAnsiTheme="minorHAnsi" w:cs="Times New Roman"/>
                <w:sz w:val="20"/>
                <w:szCs w:val="20"/>
                <w:lang w:eastAsia="en-IE" w:bidi="en-US"/>
              </w:rPr>
              <w:t>,</w:t>
            </w:r>
            <w:r>
              <w:rPr>
                <w:rFonts w:asciiTheme="minorHAnsi" w:eastAsia="Times New Roman" w:hAnsiTheme="minorHAnsi" w:cs="Times New Roman"/>
                <w:sz w:val="20"/>
                <w:szCs w:val="20"/>
                <w:lang w:eastAsia="en-IE" w:bidi="en-US"/>
              </w:rPr>
              <w:t>160</w:t>
            </w:r>
          </w:p>
        </w:tc>
        <w:tc>
          <w:tcPr>
            <w:tcW w:w="1546" w:type="dxa"/>
          </w:tcPr>
          <w:p w14:paraId="5E923D15" w14:textId="77777777" w:rsidR="008E15F2" w:rsidRPr="009D6CA0" w:rsidRDefault="008E15F2" w:rsidP="008E15F2">
            <w:pPr>
              <w:spacing w:after="240"/>
              <w:jc w:val="both"/>
              <w:rPr>
                <w:rFonts w:asciiTheme="minorHAnsi" w:eastAsia="Times New Roman" w:hAnsiTheme="minorHAnsi" w:cs="Times New Roman"/>
                <w:sz w:val="20"/>
                <w:szCs w:val="20"/>
                <w:lang w:eastAsia="en-IE" w:bidi="en-US"/>
              </w:rPr>
            </w:pPr>
          </w:p>
        </w:tc>
        <w:tc>
          <w:tcPr>
            <w:tcW w:w="1708" w:type="dxa"/>
          </w:tcPr>
          <w:p w14:paraId="2B3E39B4" w14:textId="77777777" w:rsidR="008E15F2" w:rsidRPr="009D6CA0" w:rsidRDefault="008E15F2" w:rsidP="008E15F2">
            <w:pPr>
              <w:spacing w:after="240"/>
              <w:jc w:val="both"/>
              <w:rPr>
                <w:rFonts w:asciiTheme="minorHAnsi" w:eastAsia="Times New Roman" w:hAnsiTheme="minorHAnsi" w:cs="Times New Roman"/>
                <w:sz w:val="20"/>
                <w:szCs w:val="20"/>
                <w:lang w:eastAsia="en-IE" w:bidi="en-US"/>
              </w:rPr>
            </w:pPr>
          </w:p>
        </w:tc>
      </w:tr>
      <w:tr w:rsidR="008E15F2" w:rsidRPr="009D6CA0" w14:paraId="1F074CBA" w14:textId="77777777" w:rsidTr="0085183A">
        <w:tc>
          <w:tcPr>
            <w:tcW w:w="1008" w:type="dxa"/>
          </w:tcPr>
          <w:p w14:paraId="0EA6F02D" w14:textId="121113A8" w:rsidR="008E15F2" w:rsidRDefault="00707162" w:rsidP="008E15F2">
            <w:pPr>
              <w:spacing w:after="240"/>
              <w:jc w:val="both"/>
              <w:rPr>
                <w:rFonts w:asciiTheme="minorHAnsi" w:eastAsia="Times New Roman" w:hAnsiTheme="minorHAnsi" w:cs="Times New Roman"/>
                <w:b/>
                <w:bCs/>
                <w:lang w:eastAsia="en-IE" w:bidi="en-US"/>
              </w:rPr>
            </w:pPr>
            <w:r>
              <w:rPr>
                <w:rFonts w:asciiTheme="minorHAnsi" w:eastAsia="Times New Roman" w:hAnsiTheme="minorHAnsi" w:cs="Times New Roman"/>
                <w:b/>
                <w:bCs/>
                <w:lang w:bidi="en-US"/>
              </w:rPr>
              <w:lastRenderedPageBreak/>
              <w:t>2</w:t>
            </w:r>
            <w:r w:rsidR="008E15F2">
              <w:rPr>
                <w:rFonts w:asciiTheme="minorHAnsi" w:eastAsia="Times New Roman" w:hAnsiTheme="minorHAnsi" w:cs="Times New Roman"/>
                <w:b/>
                <w:bCs/>
                <w:lang w:eastAsia="en-IE" w:bidi="en-US"/>
              </w:rPr>
              <w:t>.10</w:t>
            </w:r>
          </w:p>
        </w:tc>
        <w:tc>
          <w:tcPr>
            <w:tcW w:w="3795" w:type="dxa"/>
          </w:tcPr>
          <w:p w14:paraId="35589E87" w14:textId="29655FD0" w:rsidR="008E15F2" w:rsidRDefault="008E15F2" w:rsidP="008E15F2">
            <w:pPr>
              <w:spacing w:after="240"/>
              <w:jc w:val="both"/>
              <w:rPr>
                <w:rFonts w:asciiTheme="minorHAnsi" w:eastAsia="Times New Roman" w:hAnsiTheme="minorHAnsi" w:cs="Times New Roman"/>
                <w:lang w:eastAsia="en-IE" w:bidi="en-US"/>
              </w:rPr>
            </w:pPr>
            <w:r>
              <w:rPr>
                <w:rFonts w:asciiTheme="minorHAnsi" w:eastAsia="Times New Roman" w:hAnsiTheme="minorHAnsi" w:cs="Times New Roman"/>
                <w:lang w:eastAsia="en-IE" w:bidi="en-US"/>
              </w:rPr>
              <w:t xml:space="preserve">General Operatives (stewarding, entertainment </w:t>
            </w:r>
            <w:r w:rsidR="00566A4A">
              <w:rPr>
                <w:rFonts w:asciiTheme="minorHAnsi" w:eastAsia="Times New Roman" w:hAnsiTheme="minorHAnsi" w:cs="Times New Roman"/>
                <w:lang w:eastAsia="en-IE" w:bidi="en-US"/>
              </w:rPr>
              <w:t>and</w:t>
            </w:r>
            <w:r>
              <w:rPr>
                <w:rFonts w:asciiTheme="minorHAnsi" w:eastAsia="Times New Roman" w:hAnsiTheme="minorHAnsi" w:cs="Times New Roman"/>
                <w:lang w:eastAsia="en-IE" w:bidi="en-US"/>
              </w:rPr>
              <w:t xml:space="preserve"> hospitality)</w:t>
            </w:r>
          </w:p>
        </w:tc>
        <w:tc>
          <w:tcPr>
            <w:tcW w:w="1435" w:type="dxa"/>
          </w:tcPr>
          <w:p w14:paraId="23C67304" w14:textId="26D31B3B" w:rsidR="008E15F2" w:rsidRPr="009D6CA0" w:rsidRDefault="008E15F2" w:rsidP="008E15F2">
            <w:pPr>
              <w:spacing w:after="240"/>
              <w:jc w:val="center"/>
              <w:rPr>
                <w:rFonts w:asciiTheme="minorHAnsi" w:eastAsia="Times New Roman" w:hAnsiTheme="minorHAnsi" w:cs="Times New Roman"/>
                <w:sz w:val="20"/>
                <w:szCs w:val="20"/>
                <w:lang w:eastAsia="en-IE" w:bidi="en-US"/>
              </w:rPr>
            </w:pPr>
            <w:r>
              <w:rPr>
                <w:rFonts w:asciiTheme="minorHAnsi" w:eastAsia="Times New Roman" w:hAnsiTheme="minorHAnsi" w:cs="Times New Roman"/>
                <w:sz w:val="20"/>
                <w:szCs w:val="20"/>
                <w:lang w:eastAsia="en-IE" w:bidi="en-US"/>
              </w:rPr>
              <w:t>2</w:t>
            </w:r>
            <w:r w:rsidR="00566A4A">
              <w:rPr>
                <w:rFonts w:asciiTheme="minorHAnsi" w:eastAsia="Times New Roman" w:hAnsiTheme="minorHAnsi" w:cs="Times New Roman"/>
                <w:sz w:val="20"/>
                <w:szCs w:val="20"/>
                <w:lang w:eastAsia="en-IE" w:bidi="en-US"/>
              </w:rPr>
              <w:t>,</w:t>
            </w:r>
            <w:r>
              <w:rPr>
                <w:rFonts w:asciiTheme="minorHAnsi" w:eastAsia="Times New Roman" w:hAnsiTheme="minorHAnsi" w:cs="Times New Roman"/>
                <w:sz w:val="20"/>
                <w:szCs w:val="20"/>
                <w:lang w:eastAsia="en-IE" w:bidi="en-US"/>
              </w:rPr>
              <w:t>240</w:t>
            </w:r>
          </w:p>
        </w:tc>
        <w:tc>
          <w:tcPr>
            <w:tcW w:w="1546" w:type="dxa"/>
          </w:tcPr>
          <w:p w14:paraId="0F372F5B" w14:textId="77777777" w:rsidR="008E15F2" w:rsidRPr="009D6CA0" w:rsidRDefault="008E15F2" w:rsidP="008E15F2">
            <w:pPr>
              <w:spacing w:after="240"/>
              <w:jc w:val="both"/>
              <w:rPr>
                <w:rFonts w:asciiTheme="minorHAnsi" w:eastAsia="Times New Roman" w:hAnsiTheme="minorHAnsi" w:cs="Times New Roman"/>
                <w:sz w:val="20"/>
                <w:szCs w:val="20"/>
                <w:lang w:eastAsia="en-IE" w:bidi="en-US"/>
              </w:rPr>
            </w:pPr>
          </w:p>
        </w:tc>
        <w:tc>
          <w:tcPr>
            <w:tcW w:w="1708" w:type="dxa"/>
          </w:tcPr>
          <w:p w14:paraId="532073CC" w14:textId="77777777" w:rsidR="008E15F2" w:rsidRPr="009D6CA0" w:rsidRDefault="008E15F2" w:rsidP="008E15F2">
            <w:pPr>
              <w:spacing w:after="240"/>
              <w:jc w:val="both"/>
              <w:rPr>
                <w:rFonts w:asciiTheme="minorHAnsi" w:eastAsia="Times New Roman" w:hAnsiTheme="minorHAnsi" w:cs="Times New Roman"/>
                <w:sz w:val="20"/>
                <w:szCs w:val="20"/>
                <w:lang w:eastAsia="en-IE" w:bidi="en-US"/>
              </w:rPr>
            </w:pPr>
          </w:p>
        </w:tc>
      </w:tr>
      <w:tr w:rsidR="00E34238" w:rsidRPr="009D6CA0" w14:paraId="347F48C8" w14:textId="77777777" w:rsidTr="00F20F12">
        <w:tc>
          <w:tcPr>
            <w:tcW w:w="7784" w:type="dxa"/>
            <w:gridSpan w:val="4"/>
          </w:tcPr>
          <w:p w14:paraId="56188CA4" w14:textId="53140667" w:rsidR="00E34238" w:rsidRPr="009D6CA0" w:rsidRDefault="00E34238" w:rsidP="00E34238">
            <w:pPr>
              <w:spacing w:after="240"/>
              <w:jc w:val="right"/>
              <w:rPr>
                <w:rFonts w:asciiTheme="minorHAnsi" w:eastAsia="Times New Roman" w:hAnsiTheme="minorHAnsi" w:cs="Times New Roman"/>
                <w:sz w:val="20"/>
                <w:szCs w:val="20"/>
                <w:lang w:eastAsia="en-IE" w:bidi="en-US"/>
              </w:rPr>
            </w:pPr>
            <w:r>
              <w:rPr>
                <w:rFonts w:asciiTheme="minorHAnsi" w:eastAsia="Times New Roman" w:hAnsiTheme="minorHAnsi" w:cs="Times New Roman"/>
                <w:sz w:val="20"/>
                <w:szCs w:val="20"/>
                <w:lang w:eastAsia="en-IE" w:bidi="en-US"/>
              </w:rPr>
              <w:t>Sub-Total</w:t>
            </w:r>
          </w:p>
        </w:tc>
        <w:tc>
          <w:tcPr>
            <w:tcW w:w="1708" w:type="dxa"/>
          </w:tcPr>
          <w:p w14:paraId="06D8569C" w14:textId="77777777" w:rsidR="00E34238" w:rsidRPr="009D6CA0" w:rsidRDefault="00E34238" w:rsidP="008E15F2">
            <w:pPr>
              <w:spacing w:after="240"/>
              <w:jc w:val="both"/>
              <w:rPr>
                <w:rFonts w:asciiTheme="minorHAnsi" w:eastAsia="Times New Roman" w:hAnsiTheme="minorHAnsi" w:cs="Times New Roman"/>
                <w:sz w:val="20"/>
                <w:szCs w:val="20"/>
                <w:lang w:eastAsia="en-IE" w:bidi="en-US"/>
              </w:rPr>
            </w:pPr>
          </w:p>
        </w:tc>
      </w:tr>
      <w:tr w:rsidR="00E34238" w:rsidRPr="009D6CA0" w14:paraId="5AA103F7" w14:textId="77777777" w:rsidTr="00004534">
        <w:tc>
          <w:tcPr>
            <w:tcW w:w="7784" w:type="dxa"/>
            <w:gridSpan w:val="4"/>
          </w:tcPr>
          <w:p w14:paraId="00DF29F5" w14:textId="1B47E180" w:rsidR="00E34238" w:rsidRPr="009D6CA0" w:rsidRDefault="00E34238" w:rsidP="00E34238">
            <w:pPr>
              <w:spacing w:after="240"/>
              <w:jc w:val="right"/>
              <w:rPr>
                <w:rFonts w:asciiTheme="minorHAnsi" w:eastAsia="Times New Roman" w:hAnsiTheme="minorHAnsi" w:cs="Times New Roman"/>
                <w:sz w:val="20"/>
                <w:szCs w:val="20"/>
                <w:lang w:eastAsia="en-IE" w:bidi="en-US"/>
              </w:rPr>
            </w:pPr>
            <w:r>
              <w:rPr>
                <w:rFonts w:asciiTheme="minorHAnsi" w:eastAsia="Times New Roman" w:hAnsiTheme="minorHAnsi" w:cs="Times New Roman"/>
                <w:sz w:val="20"/>
                <w:szCs w:val="20"/>
                <w:lang w:eastAsia="en-IE" w:bidi="en-US"/>
              </w:rPr>
              <w:t>VAT</w:t>
            </w:r>
          </w:p>
        </w:tc>
        <w:tc>
          <w:tcPr>
            <w:tcW w:w="1708" w:type="dxa"/>
          </w:tcPr>
          <w:p w14:paraId="0C595866" w14:textId="77777777" w:rsidR="00E34238" w:rsidRPr="009D6CA0" w:rsidRDefault="00E34238" w:rsidP="008E15F2">
            <w:pPr>
              <w:spacing w:after="240"/>
              <w:jc w:val="both"/>
              <w:rPr>
                <w:rFonts w:asciiTheme="minorHAnsi" w:eastAsia="Times New Roman" w:hAnsiTheme="minorHAnsi" w:cs="Times New Roman"/>
                <w:sz w:val="20"/>
                <w:szCs w:val="20"/>
                <w:lang w:eastAsia="en-IE" w:bidi="en-US"/>
              </w:rPr>
            </w:pPr>
          </w:p>
        </w:tc>
      </w:tr>
      <w:tr w:rsidR="00E34238" w:rsidRPr="009D6CA0" w14:paraId="310DD8FE" w14:textId="77777777" w:rsidTr="00004534">
        <w:tc>
          <w:tcPr>
            <w:tcW w:w="7784" w:type="dxa"/>
            <w:gridSpan w:val="4"/>
          </w:tcPr>
          <w:p w14:paraId="6977E11D" w14:textId="4545EFA6" w:rsidR="00E34238" w:rsidRPr="009D6CA0" w:rsidRDefault="00E34238" w:rsidP="00E34238">
            <w:pPr>
              <w:spacing w:after="240"/>
              <w:jc w:val="right"/>
              <w:rPr>
                <w:rFonts w:asciiTheme="minorHAnsi" w:eastAsia="Times New Roman" w:hAnsiTheme="minorHAnsi" w:cs="Times New Roman"/>
                <w:sz w:val="20"/>
                <w:szCs w:val="20"/>
                <w:lang w:eastAsia="en-IE" w:bidi="en-US"/>
              </w:rPr>
            </w:pPr>
            <w:r>
              <w:rPr>
                <w:rFonts w:asciiTheme="minorHAnsi" w:eastAsia="Times New Roman" w:hAnsiTheme="minorHAnsi" w:cs="Times New Roman"/>
                <w:sz w:val="20"/>
                <w:szCs w:val="20"/>
                <w:lang w:eastAsia="en-IE" w:bidi="en-US"/>
              </w:rPr>
              <w:t xml:space="preserve">Total </w:t>
            </w:r>
            <w:r w:rsidR="00566A4A">
              <w:rPr>
                <w:rFonts w:asciiTheme="minorHAnsi" w:eastAsia="Times New Roman" w:hAnsiTheme="minorHAnsi" w:cs="Times New Roman"/>
                <w:sz w:val="20"/>
                <w:szCs w:val="20"/>
                <w:lang w:eastAsia="en-IE" w:bidi="en-US"/>
              </w:rPr>
              <w:t>O</w:t>
            </w:r>
            <w:r>
              <w:rPr>
                <w:rFonts w:asciiTheme="minorHAnsi" w:eastAsia="Times New Roman" w:hAnsiTheme="minorHAnsi" w:cs="Times New Roman"/>
                <w:sz w:val="20"/>
                <w:szCs w:val="20"/>
                <w:lang w:eastAsia="en-IE" w:bidi="en-US"/>
              </w:rPr>
              <w:t>verall Cost</w:t>
            </w:r>
          </w:p>
        </w:tc>
        <w:tc>
          <w:tcPr>
            <w:tcW w:w="1708" w:type="dxa"/>
          </w:tcPr>
          <w:p w14:paraId="37040A59" w14:textId="77777777" w:rsidR="00E34238" w:rsidRPr="009D6CA0" w:rsidRDefault="00E34238" w:rsidP="008E15F2">
            <w:pPr>
              <w:spacing w:after="240"/>
              <w:jc w:val="both"/>
              <w:rPr>
                <w:rFonts w:asciiTheme="minorHAnsi" w:eastAsia="Times New Roman" w:hAnsiTheme="minorHAnsi" w:cs="Times New Roman"/>
                <w:sz w:val="20"/>
                <w:szCs w:val="20"/>
                <w:lang w:eastAsia="en-IE" w:bidi="en-US"/>
              </w:rPr>
            </w:pPr>
          </w:p>
        </w:tc>
      </w:tr>
    </w:tbl>
    <w:p w14:paraId="3E2341CB" w14:textId="01A68BEB" w:rsidR="00DB3151" w:rsidRPr="005C03F3" w:rsidRDefault="00DB3151" w:rsidP="00DB3151">
      <w:pPr>
        <w:spacing w:before="240" w:after="0" w:line="240" w:lineRule="auto"/>
        <w:jc w:val="both"/>
        <w:rPr>
          <w:rFonts w:ascii="Arial" w:eastAsia="Calibri" w:hAnsi="Arial" w:cs="Arial"/>
          <w:b/>
          <w:bCs/>
          <w:color w:val="000000" w:themeColor="text1"/>
          <w:szCs w:val="22"/>
          <w:highlight w:val="lightGray"/>
          <w:lang w:val="en-GB" w:eastAsia="en-US"/>
        </w:rPr>
      </w:pPr>
      <w:r w:rsidRPr="005C03F3">
        <w:rPr>
          <w:rFonts w:ascii="Arial" w:eastAsia="Calibri" w:hAnsi="Arial" w:cs="Arial"/>
          <w:b/>
          <w:bCs/>
          <w:color w:val="000000" w:themeColor="text1"/>
          <w:szCs w:val="22"/>
          <w:highlight w:val="lightGray"/>
          <w:lang w:val="en-GB" w:eastAsia="en-US"/>
        </w:rPr>
        <w:t>Note</w:t>
      </w:r>
    </w:p>
    <w:p w14:paraId="490BB9EB" w14:textId="77777777" w:rsidR="00566A4A" w:rsidRPr="005C03F3" w:rsidRDefault="00566A4A" w:rsidP="00DB3151">
      <w:pPr>
        <w:spacing w:before="240" w:after="0" w:line="240" w:lineRule="auto"/>
        <w:jc w:val="both"/>
        <w:rPr>
          <w:rFonts w:ascii="Arial" w:eastAsia="Calibri" w:hAnsi="Arial" w:cs="Arial"/>
          <w:b/>
          <w:bCs/>
          <w:color w:val="000000" w:themeColor="text1"/>
          <w:szCs w:val="22"/>
          <w:highlight w:val="lightGray"/>
          <w:u w:val="single"/>
          <w:lang w:val="en-GB" w:eastAsia="en-US"/>
        </w:rPr>
      </w:pPr>
    </w:p>
    <w:p w14:paraId="34A4F319" w14:textId="2DC5FD52" w:rsidR="00DB3151" w:rsidRPr="005C03F3" w:rsidRDefault="00DB3151" w:rsidP="005C03F3">
      <w:pPr>
        <w:spacing w:after="0" w:line="240" w:lineRule="auto"/>
        <w:jc w:val="both"/>
        <w:rPr>
          <w:rFonts w:ascii="Arial" w:eastAsia="Calibri" w:hAnsi="Arial" w:cs="Arial"/>
          <w:color w:val="000000" w:themeColor="text1"/>
          <w:szCs w:val="22"/>
          <w:highlight w:val="lightGray"/>
          <w:lang w:val="en-GB" w:eastAsia="en-US"/>
        </w:rPr>
      </w:pPr>
      <w:r w:rsidRPr="005C03F3">
        <w:rPr>
          <w:rFonts w:ascii="Arial" w:eastAsia="Calibri" w:hAnsi="Arial" w:cs="Arial"/>
          <w:color w:val="000000" w:themeColor="text1"/>
          <w:szCs w:val="22"/>
          <w:highlight w:val="lightGray"/>
          <w:lang w:val="en-GB" w:eastAsia="en-US"/>
        </w:rPr>
        <w:t xml:space="preserve">Tenderers must complete all required inputs in the </w:t>
      </w:r>
      <w:r w:rsidR="00566A4A">
        <w:rPr>
          <w:rFonts w:ascii="Arial" w:eastAsia="Calibri" w:hAnsi="Arial" w:cs="Arial"/>
          <w:color w:val="000000" w:themeColor="text1"/>
          <w:szCs w:val="22"/>
          <w:highlight w:val="lightGray"/>
          <w:lang w:val="en-GB" w:eastAsia="en-US"/>
        </w:rPr>
        <w:t>table above</w:t>
      </w:r>
      <w:r w:rsidRPr="005C03F3">
        <w:rPr>
          <w:rFonts w:ascii="Arial" w:eastAsia="Calibri" w:hAnsi="Arial" w:cs="Arial"/>
          <w:color w:val="000000" w:themeColor="text1"/>
          <w:szCs w:val="22"/>
          <w:highlight w:val="lightGray"/>
          <w:lang w:val="en-GB" w:eastAsia="en-US"/>
        </w:rPr>
        <w:t xml:space="preserve"> to remain eligible in this competition.</w:t>
      </w:r>
      <w:r w:rsidR="00566A4A">
        <w:rPr>
          <w:rFonts w:ascii="Arial" w:eastAsia="Calibri" w:hAnsi="Arial" w:cs="Arial"/>
          <w:color w:val="000000" w:themeColor="text1"/>
          <w:szCs w:val="22"/>
          <w:highlight w:val="lightGray"/>
          <w:lang w:val="en-GB" w:eastAsia="en-US"/>
        </w:rPr>
        <w:t xml:space="preserve"> </w:t>
      </w:r>
      <w:r w:rsidRPr="005C03F3">
        <w:rPr>
          <w:rFonts w:ascii="Arial" w:eastAsia="Calibri" w:hAnsi="Arial" w:cs="Arial"/>
          <w:color w:val="000000" w:themeColor="text1"/>
          <w:szCs w:val="22"/>
          <w:highlight w:val="lightGray"/>
          <w:lang w:val="en-GB" w:eastAsia="en-US"/>
        </w:rPr>
        <w:t>Any alteration or amendment to the pricing schedule may result in that tenderer’s bid being rejected.</w:t>
      </w:r>
    </w:p>
    <w:p w14:paraId="4069D9F3" w14:textId="647F6EF6" w:rsidR="00566A4A" w:rsidRPr="005C03F3" w:rsidRDefault="00772682" w:rsidP="00DB3151">
      <w:pPr>
        <w:spacing w:after="200" w:line="240" w:lineRule="auto"/>
        <w:jc w:val="both"/>
        <w:rPr>
          <w:rFonts w:ascii="Arial" w:eastAsia="Calibri" w:hAnsi="Arial" w:cs="Arial"/>
          <w:color w:val="000000" w:themeColor="text1"/>
          <w:szCs w:val="22"/>
          <w:highlight w:val="lightGray"/>
          <w:lang w:val="en-GB" w:eastAsia="en-US"/>
        </w:rPr>
      </w:pPr>
      <w:r w:rsidRPr="005C03F3">
        <w:rPr>
          <w:rFonts w:ascii="Arial" w:eastAsia="Calibri" w:hAnsi="Arial" w:cs="Arial"/>
          <w:color w:val="000000" w:themeColor="text1"/>
          <w:szCs w:val="22"/>
          <w:highlight w:val="lightGray"/>
          <w:lang w:val="en-GB" w:eastAsia="en-US"/>
        </w:rPr>
        <w:t xml:space="preserve">Note 2 </w:t>
      </w:r>
    </w:p>
    <w:p w14:paraId="65DD12B7" w14:textId="5CB5ABF3" w:rsidR="00772682" w:rsidRPr="00DB3151" w:rsidRDefault="00772682" w:rsidP="00DB3151">
      <w:pPr>
        <w:spacing w:after="200" w:line="240" w:lineRule="auto"/>
        <w:jc w:val="both"/>
        <w:rPr>
          <w:rFonts w:ascii="Arial" w:eastAsia="Calibri" w:hAnsi="Arial" w:cs="Arial"/>
          <w:color w:val="FF0000"/>
          <w:szCs w:val="22"/>
          <w:highlight w:val="lightGray"/>
          <w:lang w:val="en-GB" w:eastAsia="en-US"/>
        </w:rPr>
      </w:pPr>
      <w:r w:rsidRPr="005C03F3">
        <w:rPr>
          <w:rFonts w:ascii="Arial" w:eastAsia="Calibri" w:hAnsi="Arial" w:cs="Arial"/>
          <w:color w:val="000000" w:themeColor="text1"/>
          <w:szCs w:val="22"/>
          <w:highlight w:val="lightGray"/>
          <w:lang w:val="en-GB" w:eastAsia="en-US"/>
        </w:rPr>
        <w:t xml:space="preserve">The hours above are notional and based on WCCC estimate of the </w:t>
      </w:r>
      <w:r w:rsidR="00796FC0" w:rsidRPr="005C03F3">
        <w:rPr>
          <w:rFonts w:ascii="Arial" w:eastAsia="Calibri" w:hAnsi="Arial" w:cs="Arial"/>
          <w:color w:val="000000" w:themeColor="text1"/>
          <w:szCs w:val="22"/>
          <w:highlight w:val="lightGray"/>
          <w:lang w:val="en-GB" w:eastAsia="en-US"/>
        </w:rPr>
        <w:t>hours required</w:t>
      </w:r>
      <w:r w:rsidR="003B0941" w:rsidRPr="005C03F3">
        <w:rPr>
          <w:rFonts w:ascii="Arial" w:eastAsia="Calibri" w:hAnsi="Arial" w:cs="Arial"/>
          <w:color w:val="000000" w:themeColor="text1"/>
          <w:szCs w:val="22"/>
          <w:highlight w:val="lightGray"/>
          <w:lang w:val="en-GB" w:eastAsia="en-US"/>
        </w:rPr>
        <w:t xml:space="preserve"> (for evaluation purposes)</w:t>
      </w:r>
      <w:r w:rsidR="00796FC0" w:rsidRPr="005C03F3">
        <w:rPr>
          <w:rFonts w:ascii="Arial" w:eastAsia="Calibri" w:hAnsi="Arial" w:cs="Arial"/>
          <w:color w:val="000000" w:themeColor="text1"/>
          <w:szCs w:val="22"/>
          <w:highlight w:val="lightGray"/>
          <w:lang w:val="en-GB" w:eastAsia="en-US"/>
        </w:rPr>
        <w:t xml:space="preserve">, no guarantee of the total hours is given and actual hours paid will be based on </w:t>
      </w:r>
      <w:r w:rsidR="00F37DB3" w:rsidRPr="005C03F3">
        <w:rPr>
          <w:rFonts w:ascii="Arial" w:eastAsia="Calibri" w:hAnsi="Arial" w:cs="Arial"/>
          <w:color w:val="000000" w:themeColor="text1"/>
          <w:szCs w:val="22"/>
          <w:highlight w:val="lightGray"/>
          <w:lang w:val="en-GB" w:eastAsia="en-US"/>
        </w:rPr>
        <w:t xml:space="preserve">verified hours incurred approved by the festival director </w:t>
      </w:r>
      <w:proofErr w:type="gramStart"/>
      <w:r w:rsidR="00F37DB3" w:rsidRPr="005C03F3">
        <w:rPr>
          <w:rFonts w:ascii="Arial" w:eastAsia="Calibri" w:hAnsi="Arial" w:cs="Arial"/>
          <w:color w:val="000000" w:themeColor="text1"/>
          <w:szCs w:val="22"/>
          <w:highlight w:val="lightGray"/>
          <w:lang w:val="en-GB" w:eastAsia="en-US"/>
        </w:rPr>
        <w:t xml:space="preserve">on a </w:t>
      </w:r>
      <w:r w:rsidR="00566A4A">
        <w:rPr>
          <w:rFonts w:ascii="Arial" w:eastAsia="Calibri" w:hAnsi="Arial" w:cs="Arial"/>
          <w:color w:val="000000" w:themeColor="text1"/>
          <w:szCs w:val="22"/>
          <w:highlight w:val="lightGray"/>
          <w:lang w:val="en-GB" w:eastAsia="en-US"/>
        </w:rPr>
        <w:t>m</w:t>
      </w:r>
      <w:r w:rsidR="00F37DB3" w:rsidRPr="005C03F3">
        <w:rPr>
          <w:rFonts w:ascii="Arial" w:eastAsia="Calibri" w:hAnsi="Arial" w:cs="Arial"/>
          <w:color w:val="000000" w:themeColor="text1"/>
          <w:szCs w:val="22"/>
          <w:highlight w:val="lightGray"/>
          <w:lang w:val="en-GB" w:eastAsia="en-US"/>
        </w:rPr>
        <w:t>onthly basis</w:t>
      </w:r>
      <w:proofErr w:type="gramEnd"/>
      <w:r w:rsidR="00F37DB3" w:rsidRPr="005C03F3">
        <w:rPr>
          <w:rFonts w:ascii="Arial" w:eastAsia="Calibri" w:hAnsi="Arial" w:cs="Arial"/>
          <w:color w:val="000000" w:themeColor="text1"/>
          <w:szCs w:val="22"/>
          <w:highlight w:val="lightGray"/>
          <w:lang w:val="en-GB" w:eastAsia="en-US"/>
        </w:rPr>
        <w:t>.</w:t>
      </w:r>
    </w:p>
    <w:p w14:paraId="36C04EA9" w14:textId="77777777" w:rsidR="00DB3151" w:rsidRPr="00DB3151" w:rsidRDefault="00DB3151" w:rsidP="00666D41">
      <w:pPr>
        <w:spacing w:before="240" w:after="200" w:line="276" w:lineRule="auto"/>
        <w:ind w:left="360"/>
        <w:contextualSpacing/>
        <w:jc w:val="both"/>
        <w:rPr>
          <w:rFonts w:ascii="Arial" w:eastAsia="Calibri" w:hAnsi="Arial" w:cs="Arial"/>
          <w:b/>
          <w:bCs/>
          <w:color w:val="000000"/>
          <w:szCs w:val="22"/>
          <w:lang w:val="en-GB" w:eastAsia="en-US"/>
        </w:rPr>
      </w:pPr>
    </w:p>
    <w:p w14:paraId="0A966CC2" w14:textId="77777777" w:rsidR="00DB3151" w:rsidRPr="00DB3151" w:rsidRDefault="00DB3151" w:rsidP="00DB3151">
      <w:pPr>
        <w:spacing w:before="240" w:after="200" w:line="276" w:lineRule="auto"/>
        <w:jc w:val="both"/>
        <w:rPr>
          <w:rFonts w:ascii="Arial" w:eastAsia="Calibri" w:hAnsi="Arial" w:cs="Arial"/>
          <w:color w:val="000000"/>
          <w:szCs w:val="22"/>
          <w:lang w:val="en-GB" w:eastAsia="en-US"/>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1417"/>
        <w:gridCol w:w="1389"/>
        <w:gridCol w:w="1446"/>
        <w:gridCol w:w="2807"/>
      </w:tblGrid>
      <w:tr w:rsidR="00DB3151" w:rsidRPr="00DB3151" w14:paraId="3EAAAEF1" w14:textId="77777777" w:rsidTr="00DB3151">
        <w:tc>
          <w:tcPr>
            <w:tcW w:w="2863" w:type="dxa"/>
            <w:gridSpan w:val="2"/>
            <w:shd w:val="clear" w:color="auto" w:fill="D9D9D9"/>
            <w:hideMark/>
          </w:tcPr>
          <w:p w14:paraId="47D70D44" w14:textId="77777777" w:rsidR="00DB3151" w:rsidRPr="00DB3151" w:rsidRDefault="00DB3151" w:rsidP="00DB3151">
            <w:pPr>
              <w:spacing w:before="240" w:after="200" w:line="276" w:lineRule="auto"/>
              <w:jc w:val="both"/>
              <w:rPr>
                <w:rFonts w:ascii="Arial" w:eastAsia="Calibri" w:hAnsi="Arial" w:cs="Arial"/>
                <w:b/>
                <w:color w:val="000000"/>
                <w:szCs w:val="22"/>
                <w:lang w:val="en-IE" w:eastAsia="en-US"/>
              </w:rPr>
            </w:pPr>
            <w:r w:rsidRPr="00DB3151">
              <w:rPr>
                <w:rFonts w:ascii="Arial" w:eastAsia="Calibri" w:hAnsi="Arial" w:cs="Arial"/>
                <w:b/>
                <w:color w:val="000000"/>
                <w:szCs w:val="22"/>
                <w:lang w:val="en-GB" w:eastAsia="en-US"/>
              </w:rPr>
              <w:t>Signed:</w:t>
            </w:r>
          </w:p>
        </w:tc>
        <w:tc>
          <w:tcPr>
            <w:tcW w:w="5642" w:type="dxa"/>
            <w:gridSpan w:val="3"/>
          </w:tcPr>
          <w:p w14:paraId="2024CBC9" w14:textId="77777777" w:rsidR="00DB3151" w:rsidRPr="00DB3151" w:rsidRDefault="00DB3151" w:rsidP="00DB3151">
            <w:pPr>
              <w:spacing w:before="240" w:after="200" w:line="276" w:lineRule="auto"/>
              <w:jc w:val="both"/>
              <w:rPr>
                <w:rFonts w:ascii="Arial" w:eastAsia="Calibri" w:hAnsi="Arial" w:cs="Arial"/>
                <w:color w:val="000000"/>
                <w:szCs w:val="22"/>
                <w:lang w:val="en-IE" w:eastAsia="en-US"/>
              </w:rPr>
            </w:pPr>
          </w:p>
        </w:tc>
      </w:tr>
      <w:tr w:rsidR="00DB3151" w:rsidRPr="00DB3151" w14:paraId="41016AC5" w14:textId="77777777" w:rsidTr="00DB3151">
        <w:tc>
          <w:tcPr>
            <w:tcW w:w="2863" w:type="dxa"/>
            <w:gridSpan w:val="2"/>
            <w:shd w:val="clear" w:color="auto" w:fill="D9D9D9"/>
            <w:hideMark/>
          </w:tcPr>
          <w:p w14:paraId="350633FC" w14:textId="77777777" w:rsidR="00DB3151" w:rsidRPr="00DB3151" w:rsidRDefault="00DB3151" w:rsidP="00DB3151">
            <w:pPr>
              <w:spacing w:before="240" w:after="200" w:line="276" w:lineRule="auto"/>
              <w:jc w:val="both"/>
              <w:rPr>
                <w:rFonts w:ascii="Arial" w:eastAsia="Calibri" w:hAnsi="Arial" w:cs="Arial"/>
                <w:b/>
                <w:color w:val="000000"/>
                <w:szCs w:val="22"/>
                <w:lang w:val="en-IE" w:eastAsia="en-US"/>
              </w:rPr>
            </w:pPr>
            <w:r w:rsidRPr="00DB3151">
              <w:rPr>
                <w:rFonts w:ascii="Arial" w:eastAsia="Calibri" w:hAnsi="Arial" w:cs="Arial"/>
                <w:b/>
                <w:color w:val="000000"/>
                <w:szCs w:val="22"/>
                <w:lang w:val="en-GB" w:eastAsia="en-US"/>
              </w:rPr>
              <w:t>Name (in Capital Letters):</w:t>
            </w:r>
          </w:p>
        </w:tc>
        <w:tc>
          <w:tcPr>
            <w:tcW w:w="5642" w:type="dxa"/>
            <w:gridSpan w:val="3"/>
          </w:tcPr>
          <w:p w14:paraId="4A051B9E" w14:textId="77777777" w:rsidR="00DB3151" w:rsidRPr="00DB3151" w:rsidRDefault="00DB3151" w:rsidP="00DB3151">
            <w:pPr>
              <w:keepLines/>
              <w:tabs>
                <w:tab w:val="left" w:pos="720"/>
                <w:tab w:val="left" w:pos="1440"/>
                <w:tab w:val="left" w:pos="2304"/>
                <w:tab w:val="right" w:pos="7938"/>
              </w:tabs>
              <w:suppressAutoHyphens/>
              <w:spacing w:before="40" w:after="40" w:line="360" w:lineRule="auto"/>
              <w:jc w:val="both"/>
              <w:rPr>
                <w:rFonts w:ascii="Times New Roman" w:eastAsia="Times New Roman" w:hAnsi="Times New Roman" w:cs="Arial"/>
                <w:color w:val="000000"/>
                <w:kern w:val="28"/>
                <w:szCs w:val="22"/>
                <w:lang w:val="en-GB" w:eastAsia="en-US"/>
              </w:rPr>
            </w:pPr>
          </w:p>
        </w:tc>
      </w:tr>
      <w:tr w:rsidR="00DB3151" w:rsidRPr="00DB3151" w14:paraId="1E886A6D" w14:textId="77777777" w:rsidTr="00DB3151">
        <w:tc>
          <w:tcPr>
            <w:tcW w:w="2863" w:type="dxa"/>
            <w:gridSpan w:val="2"/>
            <w:shd w:val="clear" w:color="auto" w:fill="D9D9D9"/>
            <w:hideMark/>
          </w:tcPr>
          <w:p w14:paraId="6E69D065" w14:textId="77777777" w:rsidR="00DB3151" w:rsidRPr="00DB3151" w:rsidRDefault="00DB3151" w:rsidP="00DB3151">
            <w:pPr>
              <w:spacing w:before="240" w:after="200" w:line="276" w:lineRule="auto"/>
              <w:jc w:val="both"/>
              <w:rPr>
                <w:rFonts w:ascii="Arial" w:eastAsia="Calibri" w:hAnsi="Arial" w:cs="Arial"/>
                <w:b/>
                <w:color w:val="000000"/>
                <w:szCs w:val="22"/>
                <w:lang w:val="en-IE" w:eastAsia="en-US"/>
              </w:rPr>
            </w:pPr>
            <w:r w:rsidRPr="00DB3151">
              <w:rPr>
                <w:rFonts w:ascii="Arial" w:eastAsia="Calibri" w:hAnsi="Arial" w:cs="Arial"/>
                <w:b/>
                <w:color w:val="000000"/>
                <w:szCs w:val="22"/>
                <w:lang w:val="en-GB" w:eastAsia="en-US"/>
              </w:rPr>
              <w:t>On behalf of:</w:t>
            </w:r>
            <w:r w:rsidRPr="00DB3151">
              <w:rPr>
                <w:rFonts w:ascii="Arial" w:eastAsia="Calibri" w:hAnsi="Arial" w:cs="Arial"/>
                <w:b/>
                <w:color w:val="000000"/>
                <w:szCs w:val="22"/>
                <w:lang w:val="en-GB" w:eastAsia="en-US"/>
              </w:rPr>
              <w:tab/>
            </w:r>
          </w:p>
        </w:tc>
        <w:tc>
          <w:tcPr>
            <w:tcW w:w="5642" w:type="dxa"/>
            <w:gridSpan w:val="3"/>
          </w:tcPr>
          <w:p w14:paraId="6C6CA1CF" w14:textId="77777777" w:rsidR="00DB3151" w:rsidRPr="00DB3151" w:rsidRDefault="00DB3151" w:rsidP="00DB3151">
            <w:pPr>
              <w:spacing w:before="240" w:after="200" w:line="276" w:lineRule="auto"/>
              <w:jc w:val="both"/>
              <w:rPr>
                <w:rFonts w:ascii="Arial" w:eastAsia="Calibri" w:hAnsi="Arial" w:cs="Arial"/>
                <w:color w:val="000000"/>
                <w:szCs w:val="22"/>
                <w:lang w:val="en-IE" w:eastAsia="en-US"/>
              </w:rPr>
            </w:pPr>
          </w:p>
        </w:tc>
      </w:tr>
      <w:tr w:rsidR="00DB3151" w:rsidRPr="00DB3151" w14:paraId="327F68C5" w14:textId="77777777" w:rsidTr="00DB3151">
        <w:tc>
          <w:tcPr>
            <w:tcW w:w="2863" w:type="dxa"/>
            <w:gridSpan w:val="2"/>
            <w:shd w:val="clear" w:color="auto" w:fill="D9D9D9"/>
            <w:hideMark/>
          </w:tcPr>
          <w:p w14:paraId="7267A48C" w14:textId="77777777" w:rsidR="00DB3151" w:rsidRPr="00DB3151" w:rsidRDefault="00DB3151" w:rsidP="00DB3151">
            <w:pPr>
              <w:spacing w:before="240" w:after="200" w:line="276" w:lineRule="auto"/>
              <w:jc w:val="both"/>
              <w:rPr>
                <w:rFonts w:ascii="Arial" w:eastAsia="Calibri" w:hAnsi="Arial" w:cs="Arial"/>
                <w:b/>
                <w:color w:val="000000"/>
                <w:szCs w:val="22"/>
                <w:lang w:val="en-IE" w:eastAsia="en-US"/>
              </w:rPr>
            </w:pPr>
            <w:r w:rsidRPr="00DB3151">
              <w:rPr>
                <w:rFonts w:ascii="Arial" w:eastAsia="Calibri" w:hAnsi="Arial" w:cs="Arial"/>
                <w:b/>
                <w:color w:val="000000"/>
                <w:szCs w:val="22"/>
                <w:lang w:val="en-GB" w:eastAsia="en-US"/>
              </w:rPr>
              <w:t>Address:</w:t>
            </w:r>
          </w:p>
        </w:tc>
        <w:tc>
          <w:tcPr>
            <w:tcW w:w="5642" w:type="dxa"/>
            <w:gridSpan w:val="3"/>
          </w:tcPr>
          <w:p w14:paraId="0D207D9B" w14:textId="77777777" w:rsidR="00DB3151" w:rsidRPr="00DB3151" w:rsidRDefault="00DB3151" w:rsidP="00DB3151">
            <w:pPr>
              <w:spacing w:before="240" w:after="200" w:line="276" w:lineRule="auto"/>
              <w:jc w:val="both"/>
              <w:rPr>
                <w:rFonts w:ascii="Arial" w:eastAsia="Calibri" w:hAnsi="Arial" w:cs="Arial"/>
                <w:color w:val="000000"/>
                <w:szCs w:val="22"/>
                <w:lang w:val="en-IE" w:eastAsia="en-US"/>
              </w:rPr>
            </w:pPr>
          </w:p>
        </w:tc>
      </w:tr>
      <w:tr w:rsidR="00DB3151" w:rsidRPr="00DB3151" w14:paraId="0677A2A3" w14:textId="77777777" w:rsidTr="00DB3151">
        <w:tc>
          <w:tcPr>
            <w:tcW w:w="1446" w:type="dxa"/>
            <w:shd w:val="clear" w:color="auto" w:fill="D9D9D9"/>
            <w:hideMark/>
          </w:tcPr>
          <w:p w14:paraId="5CE30FA7" w14:textId="77777777" w:rsidR="00DB3151" w:rsidRPr="00DB3151" w:rsidRDefault="00DB3151" w:rsidP="00DB3151">
            <w:pPr>
              <w:spacing w:before="240" w:after="200" w:line="276" w:lineRule="auto"/>
              <w:jc w:val="both"/>
              <w:rPr>
                <w:rFonts w:ascii="Arial" w:eastAsia="Calibri" w:hAnsi="Arial" w:cs="Arial"/>
                <w:color w:val="000000"/>
                <w:szCs w:val="22"/>
                <w:lang w:val="en-IE" w:eastAsia="en-US"/>
              </w:rPr>
            </w:pPr>
            <w:r w:rsidRPr="00DB3151">
              <w:rPr>
                <w:rFonts w:ascii="Arial" w:eastAsia="Calibri" w:hAnsi="Arial" w:cs="Arial"/>
                <w:b/>
                <w:color w:val="000000"/>
                <w:szCs w:val="22"/>
                <w:lang w:val="en-GB" w:eastAsia="en-US"/>
              </w:rPr>
              <w:t>Telephone:</w:t>
            </w:r>
          </w:p>
        </w:tc>
        <w:tc>
          <w:tcPr>
            <w:tcW w:w="2806" w:type="dxa"/>
            <w:gridSpan w:val="2"/>
          </w:tcPr>
          <w:p w14:paraId="0DDC5B74" w14:textId="77777777" w:rsidR="00DB3151" w:rsidRPr="00DB3151" w:rsidRDefault="00DB3151" w:rsidP="00DB3151">
            <w:pPr>
              <w:spacing w:before="240" w:after="200" w:line="276" w:lineRule="auto"/>
              <w:jc w:val="both"/>
              <w:rPr>
                <w:rFonts w:ascii="Arial" w:eastAsia="Calibri" w:hAnsi="Arial" w:cs="Arial"/>
                <w:color w:val="000000"/>
                <w:szCs w:val="22"/>
                <w:lang w:val="en-IE" w:eastAsia="en-US"/>
              </w:rPr>
            </w:pPr>
          </w:p>
        </w:tc>
        <w:tc>
          <w:tcPr>
            <w:tcW w:w="1446" w:type="dxa"/>
            <w:shd w:val="clear" w:color="auto" w:fill="D9D9D9"/>
          </w:tcPr>
          <w:p w14:paraId="59AD2630" w14:textId="77777777" w:rsidR="00DB3151" w:rsidRPr="00DB3151" w:rsidRDefault="00DB3151" w:rsidP="00DB3151">
            <w:pPr>
              <w:spacing w:before="240" w:after="200" w:line="276" w:lineRule="auto"/>
              <w:jc w:val="both"/>
              <w:rPr>
                <w:rFonts w:ascii="Arial" w:eastAsia="Calibri" w:hAnsi="Arial" w:cs="Arial"/>
                <w:b/>
                <w:bCs/>
                <w:color w:val="000000"/>
                <w:szCs w:val="22"/>
                <w:lang w:val="en-IE" w:eastAsia="en-US"/>
              </w:rPr>
            </w:pPr>
            <w:r w:rsidRPr="00DB3151">
              <w:rPr>
                <w:rFonts w:ascii="Arial" w:eastAsia="Calibri" w:hAnsi="Arial" w:cs="Arial"/>
                <w:b/>
                <w:bCs/>
                <w:color w:val="000000"/>
                <w:szCs w:val="22"/>
                <w:lang w:val="en-IE" w:eastAsia="en-US"/>
              </w:rPr>
              <w:t>Mobile:</w:t>
            </w:r>
          </w:p>
        </w:tc>
        <w:tc>
          <w:tcPr>
            <w:tcW w:w="2807" w:type="dxa"/>
          </w:tcPr>
          <w:p w14:paraId="629EF05A" w14:textId="77777777" w:rsidR="00DB3151" w:rsidRPr="00DB3151" w:rsidRDefault="00DB3151" w:rsidP="00DB3151">
            <w:pPr>
              <w:spacing w:before="240" w:after="200" w:line="276" w:lineRule="auto"/>
              <w:jc w:val="both"/>
              <w:rPr>
                <w:rFonts w:ascii="Arial" w:eastAsia="Calibri" w:hAnsi="Arial" w:cs="Arial"/>
                <w:color w:val="000000"/>
                <w:szCs w:val="22"/>
                <w:lang w:val="en-IE" w:eastAsia="en-US"/>
              </w:rPr>
            </w:pPr>
          </w:p>
        </w:tc>
      </w:tr>
      <w:tr w:rsidR="00DB3151" w:rsidRPr="00DB3151" w14:paraId="68BA1FE6" w14:textId="77777777" w:rsidTr="00DB3151">
        <w:tc>
          <w:tcPr>
            <w:tcW w:w="1446" w:type="dxa"/>
            <w:shd w:val="clear" w:color="auto" w:fill="D9D9D9"/>
            <w:hideMark/>
          </w:tcPr>
          <w:p w14:paraId="36A6F6F2" w14:textId="77777777" w:rsidR="00DB3151" w:rsidRPr="00DB3151" w:rsidRDefault="00DB3151" w:rsidP="00DB3151">
            <w:pPr>
              <w:spacing w:before="240" w:after="200" w:line="276" w:lineRule="auto"/>
              <w:jc w:val="both"/>
              <w:rPr>
                <w:rFonts w:ascii="Arial" w:eastAsia="Calibri" w:hAnsi="Arial" w:cs="Arial"/>
                <w:color w:val="000000"/>
                <w:szCs w:val="22"/>
                <w:lang w:val="en-IE" w:eastAsia="en-US"/>
              </w:rPr>
            </w:pPr>
            <w:r w:rsidRPr="00DB3151">
              <w:rPr>
                <w:rFonts w:ascii="Arial" w:eastAsia="Calibri" w:hAnsi="Arial" w:cs="Arial"/>
                <w:b/>
                <w:color w:val="000000"/>
                <w:szCs w:val="22"/>
                <w:lang w:val="en-GB" w:eastAsia="en-US"/>
              </w:rPr>
              <w:t>Email:</w:t>
            </w:r>
          </w:p>
        </w:tc>
        <w:tc>
          <w:tcPr>
            <w:tcW w:w="2806" w:type="dxa"/>
            <w:gridSpan w:val="2"/>
          </w:tcPr>
          <w:p w14:paraId="3E5C7070" w14:textId="77777777" w:rsidR="00DB3151" w:rsidRPr="00DB3151" w:rsidRDefault="00DB3151" w:rsidP="00DB3151">
            <w:pPr>
              <w:spacing w:before="240" w:after="200" w:line="276" w:lineRule="auto"/>
              <w:jc w:val="both"/>
              <w:rPr>
                <w:rFonts w:ascii="Arial" w:eastAsia="Calibri" w:hAnsi="Arial" w:cs="Arial"/>
                <w:color w:val="000000"/>
                <w:szCs w:val="22"/>
                <w:lang w:val="en-IE" w:eastAsia="en-US"/>
              </w:rPr>
            </w:pPr>
          </w:p>
        </w:tc>
        <w:tc>
          <w:tcPr>
            <w:tcW w:w="1446" w:type="dxa"/>
            <w:shd w:val="clear" w:color="auto" w:fill="D9D9D9"/>
          </w:tcPr>
          <w:p w14:paraId="7B52604F" w14:textId="77777777" w:rsidR="00DB3151" w:rsidRPr="00DB3151" w:rsidRDefault="00DB3151" w:rsidP="00DB3151">
            <w:pPr>
              <w:spacing w:before="240" w:after="200" w:line="276" w:lineRule="auto"/>
              <w:jc w:val="both"/>
              <w:rPr>
                <w:rFonts w:ascii="Arial" w:eastAsia="Calibri" w:hAnsi="Arial" w:cs="Arial"/>
                <w:b/>
                <w:bCs/>
                <w:color w:val="000000"/>
                <w:szCs w:val="22"/>
                <w:lang w:val="en-IE" w:eastAsia="en-US"/>
              </w:rPr>
            </w:pPr>
            <w:r w:rsidRPr="00DB3151">
              <w:rPr>
                <w:rFonts w:ascii="Arial" w:eastAsia="Calibri" w:hAnsi="Arial" w:cs="Arial"/>
                <w:b/>
                <w:bCs/>
                <w:color w:val="000000"/>
                <w:szCs w:val="22"/>
                <w:lang w:val="en-IE" w:eastAsia="en-US"/>
              </w:rPr>
              <w:t>Date:</w:t>
            </w:r>
          </w:p>
        </w:tc>
        <w:tc>
          <w:tcPr>
            <w:tcW w:w="2807" w:type="dxa"/>
          </w:tcPr>
          <w:p w14:paraId="2245BEEC" w14:textId="77777777" w:rsidR="00DB3151" w:rsidRPr="00DB3151" w:rsidRDefault="00DB3151" w:rsidP="00DB3151">
            <w:pPr>
              <w:spacing w:before="240" w:after="200" w:line="276" w:lineRule="auto"/>
              <w:jc w:val="both"/>
              <w:rPr>
                <w:rFonts w:ascii="Arial" w:eastAsia="Calibri" w:hAnsi="Arial" w:cs="Arial"/>
                <w:color w:val="000000"/>
                <w:szCs w:val="22"/>
                <w:lang w:val="en-IE" w:eastAsia="en-US"/>
              </w:rPr>
            </w:pPr>
          </w:p>
        </w:tc>
      </w:tr>
    </w:tbl>
    <w:p w14:paraId="50513C74" w14:textId="77777777" w:rsidR="00DB3151" w:rsidRDefault="00DB3151" w:rsidP="000A3D14">
      <w:pPr>
        <w:jc w:val="both"/>
        <w:rPr>
          <w:rFonts w:ascii="Arial" w:hAnsi="Arial" w:cs="Arial"/>
          <w:bCs/>
          <w:color w:val="auto"/>
          <w:sz w:val="20"/>
          <w:szCs w:val="20"/>
          <w:lang w:val="en-IE"/>
        </w:rPr>
      </w:pPr>
    </w:p>
    <w:p w14:paraId="0B4D629D" w14:textId="77777777" w:rsidR="00DB3151" w:rsidRPr="00B112DF" w:rsidRDefault="00DB3151" w:rsidP="000A3D14">
      <w:pPr>
        <w:jc w:val="both"/>
        <w:rPr>
          <w:rFonts w:ascii="Arial" w:hAnsi="Arial" w:cs="Arial"/>
          <w:bCs/>
          <w:color w:val="auto"/>
          <w:sz w:val="20"/>
          <w:szCs w:val="20"/>
          <w:lang w:val="en-IE"/>
        </w:rPr>
      </w:pPr>
    </w:p>
    <w:bookmarkEnd w:id="28"/>
    <w:bookmarkEnd w:id="29"/>
    <w:p w14:paraId="1E4D2FB0" w14:textId="77777777" w:rsidR="00BE303C" w:rsidRPr="00B112DF" w:rsidRDefault="00BE303C" w:rsidP="005B1111">
      <w:pPr>
        <w:widowControl w:val="0"/>
        <w:tabs>
          <w:tab w:val="left" w:pos="851"/>
          <w:tab w:val="left" w:pos="2552"/>
          <w:tab w:val="left" w:pos="3402"/>
          <w:tab w:val="left" w:pos="4253"/>
          <w:tab w:val="left" w:pos="5103"/>
          <w:tab w:val="left" w:pos="5954"/>
          <w:tab w:val="left" w:pos="6804"/>
        </w:tabs>
        <w:spacing w:after="0" w:line="269" w:lineRule="auto"/>
        <w:jc w:val="both"/>
        <w:rPr>
          <w:rFonts w:ascii="Arial" w:hAnsi="Arial" w:cs="Arial"/>
          <w:bCs/>
          <w:color w:val="auto"/>
          <w:sz w:val="20"/>
          <w:szCs w:val="20"/>
          <w:lang w:val="en-IE"/>
        </w:rPr>
      </w:pPr>
    </w:p>
    <w:p w14:paraId="375CCF85" w14:textId="77777777" w:rsidR="002A74C8" w:rsidRPr="00B112DF" w:rsidRDefault="002A74C8" w:rsidP="000A3D14">
      <w:pPr>
        <w:widowControl w:val="0"/>
        <w:tabs>
          <w:tab w:val="left" w:pos="851"/>
          <w:tab w:val="left" w:pos="2552"/>
          <w:tab w:val="left" w:pos="3402"/>
          <w:tab w:val="left" w:pos="4253"/>
          <w:tab w:val="left" w:pos="5103"/>
          <w:tab w:val="left" w:pos="5954"/>
          <w:tab w:val="left" w:pos="6804"/>
        </w:tabs>
        <w:spacing w:after="0" w:line="269" w:lineRule="auto"/>
        <w:jc w:val="both"/>
        <w:rPr>
          <w:rFonts w:ascii="Arial" w:hAnsi="Arial" w:cs="Arial"/>
          <w:bCs/>
          <w:color w:val="auto"/>
          <w:sz w:val="20"/>
          <w:szCs w:val="20"/>
          <w:lang w:val="en-IE"/>
        </w:rPr>
      </w:pPr>
    </w:p>
    <w:p w14:paraId="787860C0" w14:textId="5B20B2C7" w:rsidR="009C2925" w:rsidRPr="00B112DF" w:rsidRDefault="009C2925" w:rsidP="00D201DF">
      <w:pPr>
        <w:widowControl w:val="0"/>
        <w:tabs>
          <w:tab w:val="left" w:pos="851"/>
          <w:tab w:val="left" w:pos="2552"/>
          <w:tab w:val="left" w:pos="3402"/>
          <w:tab w:val="left" w:pos="4253"/>
          <w:tab w:val="left" w:pos="5103"/>
          <w:tab w:val="left" w:pos="5954"/>
          <w:tab w:val="left" w:pos="6804"/>
        </w:tabs>
        <w:spacing w:after="0" w:line="269" w:lineRule="auto"/>
        <w:jc w:val="both"/>
        <w:rPr>
          <w:rFonts w:ascii="Arial" w:eastAsia="Times New Roman" w:hAnsi="Arial" w:cs="Arial"/>
          <w:bCs/>
          <w:color w:val="FF0000"/>
          <w:sz w:val="20"/>
          <w:szCs w:val="20"/>
          <w:lang w:val="en-GB" w:eastAsia="en-US"/>
        </w:rPr>
      </w:pPr>
    </w:p>
    <w:sectPr w:rsidR="009C2925" w:rsidRPr="00B112DF" w:rsidSect="0012220F">
      <w:headerReference w:type="default" r:id="rId19"/>
      <w:footerReference w:type="default" r:id="rId20"/>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8FD94" w14:textId="77777777" w:rsidR="001F3D83" w:rsidRDefault="001F3D83" w:rsidP="00414BFB">
      <w:r>
        <w:separator/>
      </w:r>
    </w:p>
    <w:p w14:paraId="1BA50F1A" w14:textId="77777777" w:rsidR="001F3D83" w:rsidRDefault="001F3D83"/>
  </w:endnote>
  <w:endnote w:type="continuationSeparator" w:id="0">
    <w:p w14:paraId="2C94FED1" w14:textId="77777777" w:rsidR="001F3D83" w:rsidRDefault="001F3D83" w:rsidP="00414BFB">
      <w:r>
        <w:continuationSeparator/>
      </w:r>
    </w:p>
    <w:p w14:paraId="6B005CEF" w14:textId="77777777" w:rsidR="001F3D83" w:rsidRDefault="001F3D83"/>
  </w:endnote>
  <w:endnote w:type="continuationNotice" w:id="1">
    <w:p w14:paraId="21F0962A" w14:textId="77777777" w:rsidR="001F3D83" w:rsidRDefault="001F3D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Arial Nova">
    <w:charset w:val="00"/>
    <w:family w:val="swiss"/>
    <w:pitch w:val="variable"/>
    <w:sig w:usb0="0000028F" w:usb1="00000002"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9227032"/>
      <w:docPartObj>
        <w:docPartGallery w:val="Page Numbers (Bottom of Page)"/>
        <w:docPartUnique/>
      </w:docPartObj>
    </w:sdtPr>
    <w:sdtEndPr/>
    <w:sdtContent>
      <w:p w14:paraId="4F5B71EA" w14:textId="1DB4A558" w:rsidR="00D80FAB" w:rsidRDefault="00D80FAB">
        <w:pPr>
          <w:pStyle w:val="Footer"/>
        </w:pPr>
        <w:r>
          <w:fldChar w:fldCharType="begin"/>
        </w:r>
        <w:r>
          <w:instrText>PAGE   \* MERGEFORMAT</w:instrText>
        </w:r>
        <w:r>
          <w:fldChar w:fldCharType="separate"/>
        </w:r>
        <w:r>
          <w:rPr>
            <w:lang w:val="en-GB"/>
          </w:rPr>
          <w:t>2</w:t>
        </w:r>
        <w:r>
          <w:fldChar w:fldCharType="end"/>
        </w:r>
      </w:p>
    </w:sdtContent>
  </w:sdt>
  <w:p w14:paraId="5610EBAA" w14:textId="77777777" w:rsidR="00D428BD" w:rsidRDefault="00D428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2776423"/>
      <w:docPartObj>
        <w:docPartGallery w:val="Page Numbers (Bottom of Page)"/>
        <w:docPartUnique/>
      </w:docPartObj>
    </w:sdtPr>
    <w:sdtEndPr/>
    <w:sdtContent>
      <w:p w14:paraId="0AB6C076" w14:textId="57382538" w:rsidR="00D80FAB" w:rsidRDefault="00D80FAB">
        <w:pPr>
          <w:pStyle w:val="Footer"/>
        </w:pPr>
        <w:r>
          <w:fldChar w:fldCharType="begin"/>
        </w:r>
        <w:r>
          <w:instrText>PAGE   \* MERGEFORMAT</w:instrText>
        </w:r>
        <w:r>
          <w:fldChar w:fldCharType="separate"/>
        </w:r>
        <w:r>
          <w:rPr>
            <w:lang w:val="en-GB"/>
          </w:rPr>
          <w:t>2</w:t>
        </w:r>
        <w:r>
          <w:fldChar w:fldCharType="end"/>
        </w:r>
      </w:p>
    </w:sdtContent>
  </w:sdt>
  <w:p w14:paraId="11AF57D1" w14:textId="77777777" w:rsidR="004A36CC" w:rsidRDefault="004A36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295635034"/>
      <w:docPartObj>
        <w:docPartGallery w:val="Page Numbers (Bottom of Page)"/>
        <w:docPartUnique/>
      </w:docPartObj>
    </w:sdtPr>
    <w:sdtEndPr>
      <w:rPr>
        <w:noProof/>
      </w:rPr>
    </w:sdtEndPr>
    <w:sdtContent>
      <w:p w14:paraId="6B6A31F7" w14:textId="290422D0" w:rsidR="002E5487" w:rsidRDefault="002E5487">
        <w:pPr>
          <w:pStyle w:val="Footer"/>
        </w:pPr>
        <w:r>
          <w:rPr>
            <w:noProof w:val="0"/>
          </w:rPr>
          <w:fldChar w:fldCharType="begin"/>
        </w:r>
        <w:r>
          <w:instrText xml:space="preserve"> PAGE   \* MERGEFORMAT </w:instrText>
        </w:r>
        <w:r>
          <w:rPr>
            <w:noProof w:val="0"/>
          </w:rPr>
          <w:fldChar w:fldCharType="separate"/>
        </w:r>
        <w:r>
          <w:t>25</w:t>
        </w:r>
        <w:r>
          <w:fldChar w:fldCharType="end"/>
        </w:r>
      </w:p>
    </w:sdtContent>
  </w:sdt>
  <w:p w14:paraId="071DA178" w14:textId="77777777" w:rsidR="002E5487" w:rsidRDefault="002E5487" w:rsidP="00414BFB">
    <w:pPr>
      <w:pStyle w:val="Footer"/>
    </w:pPr>
  </w:p>
  <w:p w14:paraId="6E73532F" w14:textId="77777777" w:rsidR="008A2AA3" w:rsidRDefault="008A2AA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8C553" w14:textId="77777777" w:rsidR="001F3D83" w:rsidRDefault="001F3D83" w:rsidP="00414BFB">
      <w:r>
        <w:separator/>
      </w:r>
    </w:p>
    <w:p w14:paraId="6B06C1BD" w14:textId="77777777" w:rsidR="001F3D83" w:rsidRDefault="001F3D83"/>
  </w:footnote>
  <w:footnote w:type="continuationSeparator" w:id="0">
    <w:p w14:paraId="1CB49F3A" w14:textId="77777777" w:rsidR="001F3D83" w:rsidRDefault="001F3D83" w:rsidP="00414BFB">
      <w:r>
        <w:continuationSeparator/>
      </w:r>
    </w:p>
    <w:p w14:paraId="584D3E2C" w14:textId="77777777" w:rsidR="001F3D83" w:rsidRDefault="001F3D83"/>
  </w:footnote>
  <w:footnote w:type="continuationNotice" w:id="1">
    <w:p w14:paraId="751FE0C6" w14:textId="77777777" w:rsidR="001F3D83" w:rsidRDefault="001F3D8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2CCC8" w14:textId="65FBA889" w:rsidR="009B49B1" w:rsidRDefault="00403FFA">
    <w:pPr>
      <w:pStyle w:val="Header"/>
    </w:pPr>
    <w:r>
      <w:t>Tender Response Document – for Use on OJEU Level Goods and Services Documents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1BE02" w14:textId="77777777" w:rsidR="002E5487" w:rsidRPr="00CE6AB1" w:rsidRDefault="002E5487" w:rsidP="00CE6AB1">
    <w:pPr>
      <w:pStyle w:val="Header"/>
    </w:pPr>
  </w:p>
  <w:p w14:paraId="4CF1565F" w14:textId="77777777" w:rsidR="008A2AA3" w:rsidRDefault="008A2AA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A67A7"/>
    <w:multiLevelType w:val="hybridMultilevel"/>
    <w:tmpl w:val="79A06ADA"/>
    <w:lvl w:ilvl="0" w:tplc="C74661C4">
      <w:start w:val="1"/>
      <w:numFmt w:val="decimal"/>
      <w:lvlText w:val="%1."/>
      <w:lvlJc w:val="left"/>
      <w:pPr>
        <w:ind w:left="720" w:hanging="360"/>
      </w:pPr>
      <w:rPr>
        <w:rFonts w:eastAsia="Calibri" w:hint="default"/>
        <w:b/>
        <w:color w:val="auto"/>
      </w:rPr>
    </w:lvl>
    <w:lvl w:ilvl="1" w:tplc="12267C58">
      <w:start w:val="1000"/>
      <w:numFmt w:val="decimal"/>
      <w:lvlText w:val="%2"/>
      <w:lvlJc w:val="left"/>
      <w:pPr>
        <w:ind w:left="1520" w:hanging="44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4FC6868"/>
    <w:multiLevelType w:val="hybridMultilevel"/>
    <w:tmpl w:val="79A06ADA"/>
    <w:lvl w:ilvl="0" w:tplc="FFFFFFFF">
      <w:start w:val="1"/>
      <w:numFmt w:val="decimal"/>
      <w:lvlText w:val="%1."/>
      <w:lvlJc w:val="left"/>
      <w:pPr>
        <w:ind w:left="720" w:hanging="360"/>
      </w:pPr>
      <w:rPr>
        <w:rFonts w:eastAsia="Calibri" w:hint="default"/>
        <w:b/>
        <w:color w:val="auto"/>
      </w:rPr>
    </w:lvl>
    <w:lvl w:ilvl="1" w:tplc="FFFFFFFF">
      <w:start w:val="1000"/>
      <w:numFmt w:val="decimal"/>
      <w:lvlText w:val="%2"/>
      <w:lvlJc w:val="left"/>
      <w:pPr>
        <w:ind w:left="1520" w:hanging="44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0653AF"/>
    <w:multiLevelType w:val="hybridMultilevel"/>
    <w:tmpl w:val="358E15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1A345DF"/>
    <w:multiLevelType w:val="hybridMultilevel"/>
    <w:tmpl w:val="6BA4ED8E"/>
    <w:lvl w:ilvl="0" w:tplc="EE143CAA">
      <w:start w:val="1"/>
      <w:numFmt w:val="lowerLetter"/>
      <w:lvlText w:val="%1)"/>
      <w:lvlJc w:val="left"/>
      <w:pPr>
        <w:ind w:left="901" w:hanging="360"/>
      </w:pPr>
      <w:rPr>
        <w:b/>
        <w:bCs/>
      </w:rPr>
    </w:lvl>
    <w:lvl w:ilvl="1" w:tplc="18090019">
      <w:start w:val="1"/>
      <w:numFmt w:val="lowerLetter"/>
      <w:lvlText w:val="%2."/>
      <w:lvlJc w:val="left"/>
      <w:pPr>
        <w:ind w:left="1621" w:hanging="360"/>
      </w:pPr>
    </w:lvl>
    <w:lvl w:ilvl="2" w:tplc="1809001B">
      <w:start w:val="1"/>
      <w:numFmt w:val="lowerRoman"/>
      <w:lvlText w:val="%3."/>
      <w:lvlJc w:val="right"/>
      <w:pPr>
        <w:ind w:left="2341" w:hanging="180"/>
      </w:pPr>
    </w:lvl>
    <w:lvl w:ilvl="3" w:tplc="1809000F">
      <w:start w:val="1"/>
      <w:numFmt w:val="decimal"/>
      <w:lvlText w:val="%4."/>
      <w:lvlJc w:val="left"/>
      <w:pPr>
        <w:ind w:left="3061" w:hanging="360"/>
      </w:pPr>
    </w:lvl>
    <w:lvl w:ilvl="4" w:tplc="18090019">
      <w:start w:val="1"/>
      <w:numFmt w:val="lowerLetter"/>
      <w:lvlText w:val="%5."/>
      <w:lvlJc w:val="left"/>
      <w:pPr>
        <w:ind w:left="3781" w:hanging="360"/>
      </w:pPr>
    </w:lvl>
    <w:lvl w:ilvl="5" w:tplc="1809001B">
      <w:start w:val="1"/>
      <w:numFmt w:val="lowerRoman"/>
      <w:lvlText w:val="%6."/>
      <w:lvlJc w:val="right"/>
      <w:pPr>
        <w:ind w:left="4501" w:hanging="180"/>
      </w:pPr>
    </w:lvl>
    <w:lvl w:ilvl="6" w:tplc="1809000F">
      <w:start w:val="1"/>
      <w:numFmt w:val="decimal"/>
      <w:lvlText w:val="%7."/>
      <w:lvlJc w:val="left"/>
      <w:pPr>
        <w:ind w:left="5221" w:hanging="360"/>
      </w:pPr>
    </w:lvl>
    <w:lvl w:ilvl="7" w:tplc="18090019">
      <w:start w:val="1"/>
      <w:numFmt w:val="lowerLetter"/>
      <w:lvlText w:val="%8."/>
      <w:lvlJc w:val="left"/>
      <w:pPr>
        <w:ind w:left="5941" w:hanging="360"/>
      </w:pPr>
    </w:lvl>
    <w:lvl w:ilvl="8" w:tplc="1809001B">
      <w:start w:val="1"/>
      <w:numFmt w:val="lowerRoman"/>
      <w:lvlText w:val="%9."/>
      <w:lvlJc w:val="right"/>
      <w:pPr>
        <w:ind w:left="6661" w:hanging="180"/>
      </w:pPr>
    </w:lvl>
  </w:abstractNum>
  <w:abstractNum w:abstractNumId="5" w15:restartNumberingAfterBreak="0">
    <w:nsid w:val="14217664"/>
    <w:multiLevelType w:val="hybridMultilevel"/>
    <w:tmpl w:val="77D480B2"/>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6"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9770168"/>
    <w:multiLevelType w:val="multilevel"/>
    <w:tmpl w:val="3EEC3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15:restartNumberingAfterBreak="0">
    <w:nsid w:val="32540EDC"/>
    <w:multiLevelType w:val="hybridMultilevel"/>
    <w:tmpl w:val="2CE4975E"/>
    <w:lvl w:ilvl="0" w:tplc="914822D4">
      <w:start w:val="1"/>
      <w:numFmt w:val="decimal"/>
      <w:pStyle w:val="ResponseList"/>
      <w:lvlText w:val="%1."/>
      <w:lvlJc w:val="left"/>
      <w:pPr>
        <w:ind w:left="720" w:hanging="360"/>
      </w:pPr>
      <w:rPr>
        <w:b w:val="0"/>
        <w:color w:val="1F4E79"/>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0401DD7"/>
    <w:multiLevelType w:val="hybridMultilevel"/>
    <w:tmpl w:val="13B69BD4"/>
    <w:lvl w:ilvl="0" w:tplc="18090001">
      <w:start w:val="1"/>
      <w:numFmt w:val="bullet"/>
      <w:lvlText w:val=""/>
      <w:lvlJc w:val="left"/>
      <w:pPr>
        <w:ind w:left="742" w:hanging="360"/>
      </w:pPr>
      <w:rPr>
        <w:rFonts w:ascii="Symbol" w:hAnsi="Symbol" w:hint="default"/>
      </w:rPr>
    </w:lvl>
    <w:lvl w:ilvl="1" w:tplc="18090003" w:tentative="1">
      <w:start w:val="1"/>
      <w:numFmt w:val="bullet"/>
      <w:lvlText w:val="o"/>
      <w:lvlJc w:val="left"/>
      <w:pPr>
        <w:ind w:left="1462" w:hanging="360"/>
      </w:pPr>
      <w:rPr>
        <w:rFonts w:ascii="Courier New" w:hAnsi="Courier New" w:cs="Courier New" w:hint="default"/>
      </w:rPr>
    </w:lvl>
    <w:lvl w:ilvl="2" w:tplc="18090005" w:tentative="1">
      <w:start w:val="1"/>
      <w:numFmt w:val="bullet"/>
      <w:lvlText w:val=""/>
      <w:lvlJc w:val="left"/>
      <w:pPr>
        <w:ind w:left="2182" w:hanging="360"/>
      </w:pPr>
      <w:rPr>
        <w:rFonts w:ascii="Wingdings" w:hAnsi="Wingdings" w:hint="default"/>
      </w:rPr>
    </w:lvl>
    <w:lvl w:ilvl="3" w:tplc="18090001" w:tentative="1">
      <w:start w:val="1"/>
      <w:numFmt w:val="bullet"/>
      <w:lvlText w:val=""/>
      <w:lvlJc w:val="left"/>
      <w:pPr>
        <w:ind w:left="2902" w:hanging="360"/>
      </w:pPr>
      <w:rPr>
        <w:rFonts w:ascii="Symbol" w:hAnsi="Symbol" w:hint="default"/>
      </w:rPr>
    </w:lvl>
    <w:lvl w:ilvl="4" w:tplc="18090003" w:tentative="1">
      <w:start w:val="1"/>
      <w:numFmt w:val="bullet"/>
      <w:lvlText w:val="o"/>
      <w:lvlJc w:val="left"/>
      <w:pPr>
        <w:ind w:left="3622" w:hanging="360"/>
      </w:pPr>
      <w:rPr>
        <w:rFonts w:ascii="Courier New" w:hAnsi="Courier New" w:cs="Courier New" w:hint="default"/>
      </w:rPr>
    </w:lvl>
    <w:lvl w:ilvl="5" w:tplc="18090005" w:tentative="1">
      <w:start w:val="1"/>
      <w:numFmt w:val="bullet"/>
      <w:lvlText w:val=""/>
      <w:lvlJc w:val="left"/>
      <w:pPr>
        <w:ind w:left="4342" w:hanging="360"/>
      </w:pPr>
      <w:rPr>
        <w:rFonts w:ascii="Wingdings" w:hAnsi="Wingdings" w:hint="default"/>
      </w:rPr>
    </w:lvl>
    <w:lvl w:ilvl="6" w:tplc="18090001" w:tentative="1">
      <w:start w:val="1"/>
      <w:numFmt w:val="bullet"/>
      <w:lvlText w:val=""/>
      <w:lvlJc w:val="left"/>
      <w:pPr>
        <w:ind w:left="5062" w:hanging="360"/>
      </w:pPr>
      <w:rPr>
        <w:rFonts w:ascii="Symbol" w:hAnsi="Symbol" w:hint="default"/>
      </w:rPr>
    </w:lvl>
    <w:lvl w:ilvl="7" w:tplc="18090003" w:tentative="1">
      <w:start w:val="1"/>
      <w:numFmt w:val="bullet"/>
      <w:lvlText w:val="o"/>
      <w:lvlJc w:val="left"/>
      <w:pPr>
        <w:ind w:left="5782" w:hanging="360"/>
      </w:pPr>
      <w:rPr>
        <w:rFonts w:ascii="Courier New" w:hAnsi="Courier New" w:cs="Courier New" w:hint="default"/>
      </w:rPr>
    </w:lvl>
    <w:lvl w:ilvl="8" w:tplc="18090005" w:tentative="1">
      <w:start w:val="1"/>
      <w:numFmt w:val="bullet"/>
      <w:lvlText w:val=""/>
      <w:lvlJc w:val="left"/>
      <w:pPr>
        <w:ind w:left="6502" w:hanging="360"/>
      </w:pPr>
      <w:rPr>
        <w:rFonts w:ascii="Wingdings" w:hAnsi="Wingdings" w:hint="default"/>
      </w:rPr>
    </w:lvl>
  </w:abstractNum>
  <w:abstractNum w:abstractNumId="12" w15:restartNumberingAfterBreak="0">
    <w:nsid w:val="4DF159FF"/>
    <w:multiLevelType w:val="hybridMultilevel"/>
    <w:tmpl w:val="8B48B8BA"/>
    <w:lvl w:ilvl="0" w:tplc="44028A6A">
      <w:start w:val="1"/>
      <w:numFmt w:val="lowerLetter"/>
      <w:lvlText w:val="%1."/>
      <w:lvlJc w:val="left"/>
      <w:pPr>
        <w:ind w:left="457" w:hanging="435"/>
      </w:pPr>
      <w:rPr>
        <w:rFonts w:hint="default"/>
      </w:rPr>
    </w:lvl>
    <w:lvl w:ilvl="1" w:tplc="18090019">
      <w:start w:val="1"/>
      <w:numFmt w:val="lowerLetter"/>
      <w:lvlText w:val="%2."/>
      <w:lvlJc w:val="left"/>
      <w:pPr>
        <w:ind w:left="1102" w:hanging="360"/>
      </w:pPr>
    </w:lvl>
    <w:lvl w:ilvl="2" w:tplc="1809001B" w:tentative="1">
      <w:start w:val="1"/>
      <w:numFmt w:val="lowerRoman"/>
      <w:lvlText w:val="%3."/>
      <w:lvlJc w:val="right"/>
      <w:pPr>
        <w:ind w:left="1822" w:hanging="180"/>
      </w:pPr>
    </w:lvl>
    <w:lvl w:ilvl="3" w:tplc="1809000F" w:tentative="1">
      <w:start w:val="1"/>
      <w:numFmt w:val="decimal"/>
      <w:lvlText w:val="%4."/>
      <w:lvlJc w:val="left"/>
      <w:pPr>
        <w:ind w:left="2542" w:hanging="360"/>
      </w:pPr>
    </w:lvl>
    <w:lvl w:ilvl="4" w:tplc="18090019" w:tentative="1">
      <w:start w:val="1"/>
      <w:numFmt w:val="lowerLetter"/>
      <w:lvlText w:val="%5."/>
      <w:lvlJc w:val="left"/>
      <w:pPr>
        <w:ind w:left="3262" w:hanging="360"/>
      </w:pPr>
    </w:lvl>
    <w:lvl w:ilvl="5" w:tplc="1809001B" w:tentative="1">
      <w:start w:val="1"/>
      <w:numFmt w:val="lowerRoman"/>
      <w:lvlText w:val="%6."/>
      <w:lvlJc w:val="right"/>
      <w:pPr>
        <w:ind w:left="3982" w:hanging="180"/>
      </w:pPr>
    </w:lvl>
    <w:lvl w:ilvl="6" w:tplc="1809000F" w:tentative="1">
      <w:start w:val="1"/>
      <w:numFmt w:val="decimal"/>
      <w:lvlText w:val="%7."/>
      <w:lvlJc w:val="left"/>
      <w:pPr>
        <w:ind w:left="4702" w:hanging="360"/>
      </w:pPr>
    </w:lvl>
    <w:lvl w:ilvl="7" w:tplc="18090019" w:tentative="1">
      <w:start w:val="1"/>
      <w:numFmt w:val="lowerLetter"/>
      <w:lvlText w:val="%8."/>
      <w:lvlJc w:val="left"/>
      <w:pPr>
        <w:ind w:left="5422" w:hanging="360"/>
      </w:pPr>
    </w:lvl>
    <w:lvl w:ilvl="8" w:tplc="1809001B" w:tentative="1">
      <w:start w:val="1"/>
      <w:numFmt w:val="lowerRoman"/>
      <w:lvlText w:val="%9."/>
      <w:lvlJc w:val="right"/>
      <w:pPr>
        <w:ind w:left="6142" w:hanging="180"/>
      </w:pPr>
    </w:lvl>
  </w:abstractNum>
  <w:abstractNum w:abstractNumId="13" w15:restartNumberingAfterBreak="0">
    <w:nsid w:val="552F390E"/>
    <w:multiLevelType w:val="hybridMultilevel"/>
    <w:tmpl w:val="566E15C4"/>
    <w:styleLink w:val="CurrentList2"/>
    <w:lvl w:ilvl="0" w:tplc="5E64A990">
      <w:start w:val="1"/>
      <w:numFmt w:val="lowerLetter"/>
      <w:lvlText w:val="(%1)"/>
      <w:lvlJc w:val="left"/>
      <w:pPr>
        <w:ind w:left="406" w:hanging="360"/>
      </w:pPr>
      <w:rPr>
        <w:rFonts w:hint="default"/>
        <w:b/>
        <w:color w:val="auto"/>
        <w:sz w:val="23"/>
      </w:rPr>
    </w:lvl>
    <w:lvl w:ilvl="1" w:tplc="08090019" w:tentative="1">
      <w:start w:val="1"/>
      <w:numFmt w:val="lowerLetter"/>
      <w:lvlText w:val="%2."/>
      <w:lvlJc w:val="left"/>
      <w:pPr>
        <w:ind w:left="1126" w:hanging="360"/>
      </w:pPr>
    </w:lvl>
    <w:lvl w:ilvl="2" w:tplc="0809001B" w:tentative="1">
      <w:start w:val="1"/>
      <w:numFmt w:val="lowerRoman"/>
      <w:lvlText w:val="%3."/>
      <w:lvlJc w:val="right"/>
      <w:pPr>
        <w:ind w:left="1846" w:hanging="180"/>
      </w:pPr>
    </w:lvl>
    <w:lvl w:ilvl="3" w:tplc="0809000F" w:tentative="1">
      <w:start w:val="1"/>
      <w:numFmt w:val="decimal"/>
      <w:lvlText w:val="%4."/>
      <w:lvlJc w:val="left"/>
      <w:pPr>
        <w:ind w:left="2566" w:hanging="360"/>
      </w:pPr>
    </w:lvl>
    <w:lvl w:ilvl="4" w:tplc="08090019" w:tentative="1">
      <w:start w:val="1"/>
      <w:numFmt w:val="lowerLetter"/>
      <w:lvlText w:val="%5."/>
      <w:lvlJc w:val="left"/>
      <w:pPr>
        <w:ind w:left="3286" w:hanging="360"/>
      </w:pPr>
    </w:lvl>
    <w:lvl w:ilvl="5" w:tplc="0809001B" w:tentative="1">
      <w:start w:val="1"/>
      <w:numFmt w:val="lowerRoman"/>
      <w:lvlText w:val="%6."/>
      <w:lvlJc w:val="right"/>
      <w:pPr>
        <w:ind w:left="4006" w:hanging="180"/>
      </w:pPr>
    </w:lvl>
    <w:lvl w:ilvl="6" w:tplc="0809000F" w:tentative="1">
      <w:start w:val="1"/>
      <w:numFmt w:val="decimal"/>
      <w:lvlText w:val="%7."/>
      <w:lvlJc w:val="left"/>
      <w:pPr>
        <w:ind w:left="4726" w:hanging="360"/>
      </w:pPr>
    </w:lvl>
    <w:lvl w:ilvl="7" w:tplc="08090019" w:tentative="1">
      <w:start w:val="1"/>
      <w:numFmt w:val="lowerLetter"/>
      <w:lvlText w:val="%8."/>
      <w:lvlJc w:val="left"/>
      <w:pPr>
        <w:ind w:left="5446" w:hanging="360"/>
      </w:pPr>
    </w:lvl>
    <w:lvl w:ilvl="8" w:tplc="0809001B" w:tentative="1">
      <w:start w:val="1"/>
      <w:numFmt w:val="lowerRoman"/>
      <w:lvlText w:val="%9."/>
      <w:lvlJc w:val="right"/>
      <w:pPr>
        <w:ind w:left="6166" w:hanging="180"/>
      </w:pPr>
    </w:lvl>
  </w:abstractNum>
  <w:abstractNum w:abstractNumId="14" w15:restartNumberingAfterBreak="0">
    <w:nsid w:val="5FF5151E"/>
    <w:multiLevelType w:val="hybridMultilevel"/>
    <w:tmpl w:val="C310B174"/>
    <w:lvl w:ilvl="0" w:tplc="41CEC9F4">
      <w:start w:val="1"/>
      <w:numFmt w:val="decimal"/>
      <w:lvlText w:val="%1."/>
      <w:lvlJc w:val="center"/>
      <w:pPr>
        <w:ind w:left="901" w:hanging="360"/>
      </w:pPr>
      <w:rPr>
        <w:b/>
      </w:rPr>
    </w:lvl>
    <w:lvl w:ilvl="1" w:tplc="18090019">
      <w:start w:val="1"/>
      <w:numFmt w:val="lowerLetter"/>
      <w:lvlText w:val="%2."/>
      <w:lvlJc w:val="left"/>
      <w:pPr>
        <w:ind w:left="1621" w:hanging="360"/>
      </w:pPr>
    </w:lvl>
    <w:lvl w:ilvl="2" w:tplc="1809001B">
      <w:start w:val="1"/>
      <w:numFmt w:val="lowerRoman"/>
      <w:lvlText w:val="%3."/>
      <w:lvlJc w:val="right"/>
      <w:pPr>
        <w:ind w:left="2341" w:hanging="180"/>
      </w:pPr>
    </w:lvl>
    <w:lvl w:ilvl="3" w:tplc="1809000F">
      <w:start w:val="1"/>
      <w:numFmt w:val="decimal"/>
      <w:lvlText w:val="%4."/>
      <w:lvlJc w:val="left"/>
      <w:pPr>
        <w:ind w:left="3061" w:hanging="360"/>
      </w:pPr>
    </w:lvl>
    <w:lvl w:ilvl="4" w:tplc="18090019">
      <w:start w:val="1"/>
      <w:numFmt w:val="lowerLetter"/>
      <w:lvlText w:val="%5."/>
      <w:lvlJc w:val="left"/>
      <w:pPr>
        <w:ind w:left="3781" w:hanging="360"/>
      </w:pPr>
    </w:lvl>
    <w:lvl w:ilvl="5" w:tplc="1809001B">
      <w:start w:val="1"/>
      <w:numFmt w:val="lowerRoman"/>
      <w:lvlText w:val="%6."/>
      <w:lvlJc w:val="right"/>
      <w:pPr>
        <w:ind w:left="4501" w:hanging="180"/>
      </w:pPr>
    </w:lvl>
    <w:lvl w:ilvl="6" w:tplc="1809000F">
      <w:start w:val="1"/>
      <w:numFmt w:val="decimal"/>
      <w:lvlText w:val="%7."/>
      <w:lvlJc w:val="left"/>
      <w:pPr>
        <w:ind w:left="5221" w:hanging="360"/>
      </w:pPr>
    </w:lvl>
    <w:lvl w:ilvl="7" w:tplc="18090019">
      <w:start w:val="1"/>
      <w:numFmt w:val="lowerLetter"/>
      <w:lvlText w:val="%8."/>
      <w:lvlJc w:val="left"/>
      <w:pPr>
        <w:ind w:left="5941" w:hanging="360"/>
      </w:pPr>
    </w:lvl>
    <w:lvl w:ilvl="8" w:tplc="1809001B">
      <w:start w:val="1"/>
      <w:numFmt w:val="lowerRoman"/>
      <w:lvlText w:val="%9."/>
      <w:lvlJc w:val="right"/>
      <w:pPr>
        <w:ind w:left="6661" w:hanging="180"/>
      </w:pPr>
    </w:lvl>
  </w:abstractNum>
  <w:abstractNum w:abstractNumId="15"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F81B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F84455"/>
    <w:multiLevelType w:val="hybridMultilevel"/>
    <w:tmpl w:val="65922264"/>
    <w:lvl w:ilvl="0" w:tplc="BB02BDF0">
      <w:numFmt w:val="bullet"/>
      <w:lvlText w:val=""/>
      <w:lvlJc w:val="left"/>
      <w:pPr>
        <w:ind w:left="860" w:hanging="360"/>
      </w:pPr>
      <w:rPr>
        <w:rFonts w:ascii="Wingdings" w:eastAsia="Wingdings" w:hAnsi="Wingdings" w:cs="Wingdings" w:hint="default"/>
        <w:w w:val="100"/>
        <w:sz w:val="24"/>
        <w:szCs w:val="24"/>
        <w:lang w:val="en-IE" w:eastAsia="en-US" w:bidi="ar-SA"/>
      </w:rPr>
    </w:lvl>
    <w:lvl w:ilvl="1" w:tplc="111A7050">
      <w:numFmt w:val="bullet"/>
      <w:lvlText w:val="•"/>
      <w:lvlJc w:val="left"/>
      <w:pPr>
        <w:ind w:left="1764" w:hanging="360"/>
      </w:pPr>
      <w:rPr>
        <w:rFonts w:hint="default"/>
        <w:lang w:val="en-IE" w:eastAsia="en-US" w:bidi="ar-SA"/>
      </w:rPr>
    </w:lvl>
    <w:lvl w:ilvl="2" w:tplc="50867E30">
      <w:numFmt w:val="bullet"/>
      <w:lvlText w:val="•"/>
      <w:lvlJc w:val="left"/>
      <w:pPr>
        <w:ind w:left="2668" w:hanging="360"/>
      </w:pPr>
      <w:rPr>
        <w:rFonts w:hint="default"/>
        <w:lang w:val="en-IE" w:eastAsia="en-US" w:bidi="ar-SA"/>
      </w:rPr>
    </w:lvl>
    <w:lvl w:ilvl="3" w:tplc="80B05B96">
      <w:numFmt w:val="bullet"/>
      <w:lvlText w:val="•"/>
      <w:lvlJc w:val="left"/>
      <w:pPr>
        <w:ind w:left="3572" w:hanging="360"/>
      </w:pPr>
      <w:rPr>
        <w:rFonts w:hint="default"/>
        <w:lang w:val="en-IE" w:eastAsia="en-US" w:bidi="ar-SA"/>
      </w:rPr>
    </w:lvl>
    <w:lvl w:ilvl="4" w:tplc="FB70A718">
      <w:numFmt w:val="bullet"/>
      <w:lvlText w:val="•"/>
      <w:lvlJc w:val="left"/>
      <w:pPr>
        <w:ind w:left="4476" w:hanging="360"/>
      </w:pPr>
      <w:rPr>
        <w:rFonts w:hint="default"/>
        <w:lang w:val="en-IE" w:eastAsia="en-US" w:bidi="ar-SA"/>
      </w:rPr>
    </w:lvl>
    <w:lvl w:ilvl="5" w:tplc="C74AF540">
      <w:numFmt w:val="bullet"/>
      <w:lvlText w:val="•"/>
      <w:lvlJc w:val="left"/>
      <w:pPr>
        <w:ind w:left="5380" w:hanging="360"/>
      </w:pPr>
      <w:rPr>
        <w:rFonts w:hint="default"/>
        <w:lang w:val="en-IE" w:eastAsia="en-US" w:bidi="ar-SA"/>
      </w:rPr>
    </w:lvl>
    <w:lvl w:ilvl="6" w:tplc="44E445F6">
      <w:numFmt w:val="bullet"/>
      <w:lvlText w:val="•"/>
      <w:lvlJc w:val="left"/>
      <w:pPr>
        <w:ind w:left="6284" w:hanging="360"/>
      </w:pPr>
      <w:rPr>
        <w:rFonts w:hint="default"/>
        <w:lang w:val="en-IE" w:eastAsia="en-US" w:bidi="ar-SA"/>
      </w:rPr>
    </w:lvl>
    <w:lvl w:ilvl="7" w:tplc="5CB64830">
      <w:numFmt w:val="bullet"/>
      <w:lvlText w:val="•"/>
      <w:lvlJc w:val="left"/>
      <w:pPr>
        <w:ind w:left="7188" w:hanging="360"/>
      </w:pPr>
      <w:rPr>
        <w:rFonts w:hint="default"/>
        <w:lang w:val="en-IE" w:eastAsia="en-US" w:bidi="ar-SA"/>
      </w:rPr>
    </w:lvl>
    <w:lvl w:ilvl="8" w:tplc="D3B66C50">
      <w:numFmt w:val="bullet"/>
      <w:lvlText w:val="•"/>
      <w:lvlJc w:val="left"/>
      <w:pPr>
        <w:ind w:left="8092" w:hanging="360"/>
      </w:pPr>
      <w:rPr>
        <w:rFonts w:hint="default"/>
        <w:lang w:val="en-IE" w:eastAsia="en-US" w:bidi="ar-SA"/>
      </w:rPr>
    </w:lvl>
  </w:abstractNum>
  <w:num w:numId="1" w16cid:durableId="806164943">
    <w:abstractNumId w:val="15"/>
    <w:lvlOverride w:ilvl="0">
      <w:startOverride w:val="1"/>
    </w:lvlOverride>
  </w:num>
  <w:num w:numId="2" w16cid:durableId="477039545">
    <w:abstractNumId w:val="10"/>
  </w:num>
  <w:num w:numId="3" w16cid:durableId="1085033584">
    <w:abstractNumId w:val="12"/>
  </w:num>
  <w:num w:numId="4" w16cid:durableId="1051685722">
    <w:abstractNumId w:val="16"/>
  </w:num>
  <w:num w:numId="5" w16cid:durableId="2004895353">
    <w:abstractNumId w:val="11"/>
  </w:num>
  <w:num w:numId="6" w16cid:durableId="1341345913">
    <w:abstractNumId w:val="0"/>
  </w:num>
  <w:num w:numId="7" w16cid:durableId="237248326">
    <w:abstractNumId w:val="13"/>
  </w:num>
  <w:num w:numId="8" w16cid:durableId="367730572">
    <w:abstractNumId w:val="14"/>
  </w:num>
  <w:num w:numId="9" w16cid:durableId="2077625884">
    <w:abstractNumId w:val="4"/>
  </w:num>
  <w:num w:numId="10" w16cid:durableId="641736122">
    <w:abstractNumId w:val="8"/>
  </w:num>
  <w:num w:numId="11" w16cid:durableId="661273132">
    <w:abstractNumId w:val="9"/>
  </w:num>
  <w:num w:numId="12" w16cid:durableId="1235895595">
    <w:abstractNumId w:val="7"/>
  </w:num>
  <w:num w:numId="13" w16cid:durableId="603270366">
    <w:abstractNumId w:val="2"/>
  </w:num>
  <w:num w:numId="14" w16cid:durableId="1432706591">
    <w:abstractNumId w:val="6"/>
  </w:num>
  <w:num w:numId="15" w16cid:durableId="704718426">
    <w:abstractNumId w:val="5"/>
  </w:num>
  <w:num w:numId="16" w16cid:durableId="505637831">
    <w:abstractNumId w:val="3"/>
  </w:num>
  <w:num w:numId="17" w16cid:durableId="679165029">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FA2"/>
    <w:rsid w:val="00002D59"/>
    <w:rsid w:val="00003688"/>
    <w:rsid w:val="0000520B"/>
    <w:rsid w:val="000053B5"/>
    <w:rsid w:val="00013276"/>
    <w:rsid w:val="0001472C"/>
    <w:rsid w:val="00015EE9"/>
    <w:rsid w:val="0001616B"/>
    <w:rsid w:val="0001684F"/>
    <w:rsid w:val="00017D84"/>
    <w:rsid w:val="00020A16"/>
    <w:rsid w:val="00021F4A"/>
    <w:rsid w:val="00026100"/>
    <w:rsid w:val="0002689C"/>
    <w:rsid w:val="00026ECD"/>
    <w:rsid w:val="00031737"/>
    <w:rsid w:val="00031AA6"/>
    <w:rsid w:val="0003686E"/>
    <w:rsid w:val="00040C3C"/>
    <w:rsid w:val="00040F1E"/>
    <w:rsid w:val="00041489"/>
    <w:rsid w:val="000420AC"/>
    <w:rsid w:val="00045C91"/>
    <w:rsid w:val="00047D5D"/>
    <w:rsid w:val="00047F36"/>
    <w:rsid w:val="0005035F"/>
    <w:rsid w:val="00052798"/>
    <w:rsid w:val="00054C68"/>
    <w:rsid w:val="00055226"/>
    <w:rsid w:val="0005571E"/>
    <w:rsid w:val="0005661A"/>
    <w:rsid w:val="0005666E"/>
    <w:rsid w:val="000607E1"/>
    <w:rsid w:val="0006213B"/>
    <w:rsid w:val="000677F4"/>
    <w:rsid w:val="000722EC"/>
    <w:rsid w:val="00072DC3"/>
    <w:rsid w:val="0008024C"/>
    <w:rsid w:val="00083278"/>
    <w:rsid w:val="000839FE"/>
    <w:rsid w:val="00084B2D"/>
    <w:rsid w:val="00087439"/>
    <w:rsid w:val="00090541"/>
    <w:rsid w:val="00093D2E"/>
    <w:rsid w:val="000942E6"/>
    <w:rsid w:val="00095441"/>
    <w:rsid w:val="00095D7E"/>
    <w:rsid w:val="0009705B"/>
    <w:rsid w:val="000973F8"/>
    <w:rsid w:val="00097FFE"/>
    <w:rsid w:val="000A148D"/>
    <w:rsid w:val="000A3D14"/>
    <w:rsid w:val="000A633C"/>
    <w:rsid w:val="000A7F15"/>
    <w:rsid w:val="000B01BC"/>
    <w:rsid w:val="000B036A"/>
    <w:rsid w:val="000B130B"/>
    <w:rsid w:val="000B2E96"/>
    <w:rsid w:val="000B6B99"/>
    <w:rsid w:val="000B6F35"/>
    <w:rsid w:val="000C397F"/>
    <w:rsid w:val="000C39C3"/>
    <w:rsid w:val="000D05FE"/>
    <w:rsid w:val="000D1DE2"/>
    <w:rsid w:val="000E0C97"/>
    <w:rsid w:val="000E3700"/>
    <w:rsid w:val="000E5D69"/>
    <w:rsid w:val="000E7464"/>
    <w:rsid w:val="000F186B"/>
    <w:rsid w:val="000F4CAF"/>
    <w:rsid w:val="000F714E"/>
    <w:rsid w:val="00103A3F"/>
    <w:rsid w:val="00105ACB"/>
    <w:rsid w:val="001109B3"/>
    <w:rsid w:val="001132F1"/>
    <w:rsid w:val="00117473"/>
    <w:rsid w:val="00120633"/>
    <w:rsid w:val="00121BA2"/>
    <w:rsid w:val="0012220F"/>
    <w:rsid w:val="00125883"/>
    <w:rsid w:val="00125B48"/>
    <w:rsid w:val="00125B5D"/>
    <w:rsid w:val="0012622E"/>
    <w:rsid w:val="00126428"/>
    <w:rsid w:val="00127D06"/>
    <w:rsid w:val="001309E9"/>
    <w:rsid w:val="00136E7E"/>
    <w:rsid w:val="0013727F"/>
    <w:rsid w:val="001409FC"/>
    <w:rsid w:val="00142CF3"/>
    <w:rsid w:val="00144E2F"/>
    <w:rsid w:val="0014552D"/>
    <w:rsid w:val="001460CB"/>
    <w:rsid w:val="00147232"/>
    <w:rsid w:val="0014755B"/>
    <w:rsid w:val="00152314"/>
    <w:rsid w:val="001549E6"/>
    <w:rsid w:val="00155A73"/>
    <w:rsid w:val="00155B3F"/>
    <w:rsid w:val="001634E2"/>
    <w:rsid w:val="00164316"/>
    <w:rsid w:val="00164FE7"/>
    <w:rsid w:val="001661FB"/>
    <w:rsid w:val="00166F3B"/>
    <w:rsid w:val="0017237D"/>
    <w:rsid w:val="00174FB3"/>
    <w:rsid w:val="00176379"/>
    <w:rsid w:val="00176403"/>
    <w:rsid w:val="00181FC9"/>
    <w:rsid w:val="001839BD"/>
    <w:rsid w:val="00183DD8"/>
    <w:rsid w:val="001869BB"/>
    <w:rsid w:val="00187102"/>
    <w:rsid w:val="00192B73"/>
    <w:rsid w:val="00195632"/>
    <w:rsid w:val="001969DA"/>
    <w:rsid w:val="00196FFD"/>
    <w:rsid w:val="00197741"/>
    <w:rsid w:val="001A0B7B"/>
    <w:rsid w:val="001A10AF"/>
    <w:rsid w:val="001A1D2E"/>
    <w:rsid w:val="001A312E"/>
    <w:rsid w:val="001A4368"/>
    <w:rsid w:val="001A4CDC"/>
    <w:rsid w:val="001B0F65"/>
    <w:rsid w:val="001C2B27"/>
    <w:rsid w:val="001C42AC"/>
    <w:rsid w:val="001C5C7D"/>
    <w:rsid w:val="001C66DB"/>
    <w:rsid w:val="001C6C83"/>
    <w:rsid w:val="001C765E"/>
    <w:rsid w:val="001C7FDD"/>
    <w:rsid w:val="001D3074"/>
    <w:rsid w:val="001D474B"/>
    <w:rsid w:val="001D53BB"/>
    <w:rsid w:val="001D6196"/>
    <w:rsid w:val="001D6937"/>
    <w:rsid w:val="001E256D"/>
    <w:rsid w:val="001E2BE8"/>
    <w:rsid w:val="001E2C37"/>
    <w:rsid w:val="001E42EE"/>
    <w:rsid w:val="001E5C34"/>
    <w:rsid w:val="001E5F8D"/>
    <w:rsid w:val="001E77F3"/>
    <w:rsid w:val="001F0AD7"/>
    <w:rsid w:val="001F0CA7"/>
    <w:rsid w:val="001F1E89"/>
    <w:rsid w:val="001F25D6"/>
    <w:rsid w:val="001F2918"/>
    <w:rsid w:val="001F2CEF"/>
    <w:rsid w:val="001F366B"/>
    <w:rsid w:val="001F3D83"/>
    <w:rsid w:val="001F6078"/>
    <w:rsid w:val="001F737D"/>
    <w:rsid w:val="00200CAE"/>
    <w:rsid w:val="00200EE4"/>
    <w:rsid w:val="002028FC"/>
    <w:rsid w:val="00203C3A"/>
    <w:rsid w:val="00203DB0"/>
    <w:rsid w:val="00204358"/>
    <w:rsid w:val="00205D35"/>
    <w:rsid w:val="002077F2"/>
    <w:rsid w:val="00210891"/>
    <w:rsid w:val="00214D09"/>
    <w:rsid w:val="0022085A"/>
    <w:rsid w:val="0022103E"/>
    <w:rsid w:val="00223485"/>
    <w:rsid w:val="00223E7F"/>
    <w:rsid w:val="00223E82"/>
    <w:rsid w:val="00224DD9"/>
    <w:rsid w:val="002255B8"/>
    <w:rsid w:val="0022657C"/>
    <w:rsid w:val="002268DA"/>
    <w:rsid w:val="00236067"/>
    <w:rsid w:val="0024215E"/>
    <w:rsid w:val="002430C9"/>
    <w:rsid w:val="002471FA"/>
    <w:rsid w:val="0024782A"/>
    <w:rsid w:val="00250253"/>
    <w:rsid w:val="002505C2"/>
    <w:rsid w:val="002532C8"/>
    <w:rsid w:val="00253BD3"/>
    <w:rsid w:val="002561E8"/>
    <w:rsid w:val="002566AF"/>
    <w:rsid w:val="00257CDC"/>
    <w:rsid w:val="0026094A"/>
    <w:rsid w:val="002609A0"/>
    <w:rsid w:val="00261286"/>
    <w:rsid w:val="00262CC9"/>
    <w:rsid w:val="00264E50"/>
    <w:rsid w:val="00270622"/>
    <w:rsid w:val="0027127F"/>
    <w:rsid w:val="002724AB"/>
    <w:rsid w:val="0027577F"/>
    <w:rsid w:val="00276A2C"/>
    <w:rsid w:val="00276ACB"/>
    <w:rsid w:val="00282DFB"/>
    <w:rsid w:val="00283216"/>
    <w:rsid w:val="00283596"/>
    <w:rsid w:val="0028580C"/>
    <w:rsid w:val="002860FB"/>
    <w:rsid w:val="00286C3D"/>
    <w:rsid w:val="00290923"/>
    <w:rsid w:val="00295414"/>
    <w:rsid w:val="00297E24"/>
    <w:rsid w:val="002A2FE1"/>
    <w:rsid w:val="002A47A1"/>
    <w:rsid w:val="002A47D7"/>
    <w:rsid w:val="002A4AAA"/>
    <w:rsid w:val="002A6825"/>
    <w:rsid w:val="002A72E2"/>
    <w:rsid w:val="002A734B"/>
    <w:rsid w:val="002A74C8"/>
    <w:rsid w:val="002B1A38"/>
    <w:rsid w:val="002B20D7"/>
    <w:rsid w:val="002B24DF"/>
    <w:rsid w:val="002B2DC1"/>
    <w:rsid w:val="002B318B"/>
    <w:rsid w:val="002B5EA6"/>
    <w:rsid w:val="002B735A"/>
    <w:rsid w:val="002B7B38"/>
    <w:rsid w:val="002C0037"/>
    <w:rsid w:val="002C0107"/>
    <w:rsid w:val="002C43C0"/>
    <w:rsid w:val="002C5040"/>
    <w:rsid w:val="002C5225"/>
    <w:rsid w:val="002C5482"/>
    <w:rsid w:val="002C7BCE"/>
    <w:rsid w:val="002D0667"/>
    <w:rsid w:val="002D1E42"/>
    <w:rsid w:val="002D25B9"/>
    <w:rsid w:val="002D7F1E"/>
    <w:rsid w:val="002E0CCF"/>
    <w:rsid w:val="002E1888"/>
    <w:rsid w:val="002E36C2"/>
    <w:rsid w:val="002E5487"/>
    <w:rsid w:val="002E5AA3"/>
    <w:rsid w:val="002E71B2"/>
    <w:rsid w:val="002E7510"/>
    <w:rsid w:val="002F0821"/>
    <w:rsid w:val="002F166D"/>
    <w:rsid w:val="002F3C92"/>
    <w:rsid w:val="002F41A0"/>
    <w:rsid w:val="002F477B"/>
    <w:rsid w:val="00300650"/>
    <w:rsid w:val="00302144"/>
    <w:rsid w:val="00302D47"/>
    <w:rsid w:val="00303212"/>
    <w:rsid w:val="00303493"/>
    <w:rsid w:val="00303A1D"/>
    <w:rsid w:val="00304699"/>
    <w:rsid w:val="00305663"/>
    <w:rsid w:val="00305E18"/>
    <w:rsid w:val="00310214"/>
    <w:rsid w:val="00311552"/>
    <w:rsid w:val="00312997"/>
    <w:rsid w:val="00314692"/>
    <w:rsid w:val="003149A8"/>
    <w:rsid w:val="00314A51"/>
    <w:rsid w:val="0031792A"/>
    <w:rsid w:val="0032638F"/>
    <w:rsid w:val="00331C5F"/>
    <w:rsid w:val="00331CFB"/>
    <w:rsid w:val="00331DB3"/>
    <w:rsid w:val="00331E14"/>
    <w:rsid w:val="003359B9"/>
    <w:rsid w:val="00336175"/>
    <w:rsid w:val="003431BC"/>
    <w:rsid w:val="003437D6"/>
    <w:rsid w:val="003439C6"/>
    <w:rsid w:val="0034481B"/>
    <w:rsid w:val="003504CB"/>
    <w:rsid w:val="003529C6"/>
    <w:rsid w:val="0035592F"/>
    <w:rsid w:val="003567A8"/>
    <w:rsid w:val="0036114C"/>
    <w:rsid w:val="00361E89"/>
    <w:rsid w:val="00362B1F"/>
    <w:rsid w:val="00363182"/>
    <w:rsid w:val="00364B14"/>
    <w:rsid w:val="003657D6"/>
    <w:rsid w:val="00365BD5"/>
    <w:rsid w:val="00370D13"/>
    <w:rsid w:val="00372644"/>
    <w:rsid w:val="00373206"/>
    <w:rsid w:val="00375CAD"/>
    <w:rsid w:val="00376F9A"/>
    <w:rsid w:val="00381883"/>
    <w:rsid w:val="003820A6"/>
    <w:rsid w:val="0038243E"/>
    <w:rsid w:val="003825DB"/>
    <w:rsid w:val="00382CEA"/>
    <w:rsid w:val="00383EFF"/>
    <w:rsid w:val="0038445C"/>
    <w:rsid w:val="00385E57"/>
    <w:rsid w:val="0038642F"/>
    <w:rsid w:val="0038780C"/>
    <w:rsid w:val="003931BC"/>
    <w:rsid w:val="00393F6E"/>
    <w:rsid w:val="00394CAD"/>
    <w:rsid w:val="00397234"/>
    <w:rsid w:val="00397D24"/>
    <w:rsid w:val="003A22F6"/>
    <w:rsid w:val="003A2941"/>
    <w:rsid w:val="003A3788"/>
    <w:rsid w:val="003A58F9"/>
    <w:rsid w:val="003A5F99"/>
    <w:rsid w:val="003A63BD"/>
    <w:rsid w:val="003A6B9C"/>
    <w:rsid w:val="003B0941"/>
    <w:rsid w:val="003B1F7E"/>
    <w:rsid w:val="003B6BAF"/>
    <w:rsid w:val="003C1065"/>
    <w:rsid w:val="003C4D84"/>
    <w:rsid w:val="003D2856"/>
    <w:rsid w:val="003D4F6B"/>
    <w:rsid w:val="003D63EE"/>
    <w:rsid w:val="003D756D"/>
    <w:rsid w:val="003D7E1F"/>
    <w:rsid w:val="003E068A"/>
    <w:rsid w:val="003E16B0"/>
    <w:rsid w:val="003E25C5"/>
    <w:rsid w:val="003E2F74"/>
    <w:rsid w:val="003E42BC"/>
    <w:rsid w:val="003E5218"/>
    <w:rsid w:val="003E5422"/>
    <w:rsid w:val="003F2FAF"/>
    <w:rsid w:val="003F3FE3"/>
    <w:rsid w:val="003F7353"/>
    <w:rsid w:val="004035D2"/>
    <w:rsid w:val="00403D0F"/>
    <w:rsid w:val="00403FFA"/>
    <w:rsid w:val="00404DD3"/>
    <w:rsid w:val="00404F35"/>
    <w:rsid w:val="00405248"/>
    <w:rsid w:val="00406AB7"/>
    <w:rsid w:val="00407E8F"/>
    <w:rsid w:val="0041145E"/>
    <w:rsid w:val="00411FB6"/>
    <w:rsid w:val="004126AF"/>
    <w:rsid w:val="00414BFB"/>
    <w:rsid w:val="00414D29"/>
    <w:rsid w:val="0041538D"/>
    <w:rsid w:val="004163F6"/>
    <w:rsid w:val="00420CF4"/>
    <w:rsid w:val="0042409C"/>
    <w:rsid w:val="004274EF"/>
    <w:rsid w:val="00427639"/>
    <w:rsid w:val="00430AAE"/>
    <w:rsid w:val="00430DA3"/>
    <w:rsid w:val="004335FE"/>
    <w:rsid w:val="00434A7E"/>
    <w:rsid w:val="00441398"/>
    <w:rsid w:val="00442087"/>
    <w:rsid w:val="00442332"/>
    <w:rsid w:val="004472C0"/>
    <w:rsid w:val="00451424"/>
    <w:rsid w:val="00453318"/>
    <w:rsid w:val="0045492F"/>
    <w:rsid w:val="0045497A"/>
    <w:rsid w:val="00454B88"/>
    <w:rsid w:val="004568F7"/>
    <w:rsid w:val="00461C90"/>
    <w:rsid w:val="004625D5"/>
    <w:rsid w:val="0046623D"/>
    <w:rsid w:val="004668A2"/>
    <w:rsid w:val="0046736A"/>
    <w:rsid w:val="00470536"/>
    <w:rsid w:val="00472B7C"/>
    <w:rsid w:val="00474F91"/>
    <w:rsid w:val="00475666"/>
    <w:rsid w:val="004778E1"/>
    <w:rsid w:val="004812EC"/>
    <w:rsid w:val="00482562"/>
    <w:rsid w:val="0049296C"/>
    <w:rsid w:val="00492C77"/>
    <w:rsid w:val="004944F5"/>
    <w:rsid w:val="00495934"/>
    <w:rsid w:val="0049593F"/>
    <w:rsid w:val="004A1E11"/>
    <w:rsid w:val="004A29E4"/>
    <w:rsid w:val="004A36CC"/>
    <w:rsid w:val="004A5A9F"/>
    <w:rsid w:val="004A7FB5"/>
    <w:rsid w:val="004B29BD"/>
    <w:rsid w:val="004B4658"/>
    <w:rsid w:val="004B4CED"/>
    <w:rsid w:val="004C20DF"/>
    <w:rsid w:val="004C542D"/>
    <w:rsid w:val="004D08E0"/>
    <w:rsid w:val="004D0E67"/>
    <w:rsid w:val="004D70C5"/>
    <w:rsid w:val="004D7C93"/>
    <w:rsid w:val="004E000D"/>
    <w:rsid w:val="004E0078"/>
    <w:rsid w:val="004E05DE"/>
    <w:rsid w:val="004E0631"/>
    <w:rsid w:val="004E2F95"/>
    <w:rsid w:val="004E4DCE"/>
    <w:rsid w:val="004E5C7A"/>
    <w:rsid w:val="004F004C"/>
    <w:rsid w:val="004F5649"/>
    <w:rsid w:val="004F7253"/>
    <w:rsid w:val="004F793A"/>
    <w:rsid w:val="005049A8"/>
    <w:rsid w:val="00511C57"/>
    <w:rsid w:val="00511FFD"/>
    <w:rsid w:val="0051286F"/>
    <w:rsid w:val="00514B7F"/>
    <w:rsid w:val="00515B19"/>
    <w:rsid w:val="0051765F"/>
    <w:rsid w:val="00520E92"/>
    <w:rsid w:val="00521F85"/>
    <w:rsid w:val="00521FAE"/>
    <w:rsid w:val="0052451A"/>
    <w:rsid w:val="00527BA6"/>
    <w:rsid w:val="005303BB"/>
    <w:rsid w:val="00530968"/>
    <w:rsid w:val="00532B6D"/>
    <w:rsid w:val="00533D97"/>
    <w:rsid w:val="00533ED9"/>
    <w:rsid w:val="005349B7"/>
    <w:rsid w:val="00534ED1"/>
    <w:rsid w:val="0053758E"/>
    <w:rsid w:val="00537690"/>
    <w:rsid w:val="00545273"/>
    <w:rsid w:val="00546CA0"/>
    <w:rsid w:val="00550EBE"/>
    <w:rsid w:val="005515AC"/>
    <w:rsid w:val="00556B9E"/>
    <w:rsid w:val="00556FEC"/>
    <w:rsid w:val="00562B8B"/>
    <w:rsid w:val="00562D59"/>
    <w:rsid w:val="00563E24"/>
    <w:rsid w:val="005663D6"/>
    <w:rsid w:val="00566434"/>
    <w:rsid w:val="00566A4A"/>
    <w:rsid w:val="005673A7"/>
    <w:rsid w:val="0056762E"/>
    <w:rsid w:val="00570237"/>
    <w:rsid w:val="00573564"/>
    <w:rsid w:val="00577BED"/>
    <w:rsid w:val="00583DE8"/>
    <w:rsid w:val="0059018E"/>
    <w:rsid w:val="0059087E"/>
    <w:rsid w:val="00592214"/>
    <w:rsid w:val="005A29A1"/>
    <w:rsid w:val="005A6156"/>
    <w:rsid w:val="005B1111"/>
    <w:rsid w:val="005B4D65"/>
    <w:rsid w:val="005B68EA"/>
    <w:rsid w:val="005B7EB4"/>
    <w:rsid w:val="005C03F3"/>
    <w:rsid w:val="005C4BF9"/>
    <w:rsid w:val="005C632F"/>
    <w:rsid w:val="005C75E8"/>
    <w:rsid w:val="005D07CD"/>
    <w:rsid w:val="005D3193"/>
    <w:rsid w:val="005D37A8"/>
    <w:rsid w:val="005D476D"/>
    <w:rsid w:val="005D5077"/>
    <w:rsid w:val="005D5A13"/>
    <w:rsid w:val="005D7269"/>
    <w:rsid w:val="005D7C69"/>
    <w:rsid w:val="005E25DA"/>
    <w:rsid w:val="005E2E56"/>
    <w:rsid w:val="005E30B6"/>
    <w:rsid w:val="005E41BE"/>
    <w:rsid w:val="005E5116"/>
    <w:rsid w:val="005F0824"/>
    <w:rsid w:val="005F1175"/>
    <w:rsid w:val="005F2A62"/>
    <w:rsid w:val="005F4A01"/>
    <w:rsid w:val="005F6200"/>
    <w:rsid w:val="005F7C65"/>
    <w:rsid w:val="00600152"/>
    <w:rsid w:val="006002C6"/>
    <w:rsid w:val="00600900"/>
    <w:rsid w:val="00604243"/>
    <w:rsid w:val="00605644"/>
    <w:rsid w:val="00610419"/>
    <w:rsid w:val="0061046A"/>
    <w:rsid w:val="00610D95"/>
    <w:rsid w:val="00612DD9"/>
    <w:rsid w:val="00613EC9"/>
    <w:rsid w:val="00615288"/>
    <w:rsid w:val="00615347"/>
    <w:rsid w:val="00617AED"/>
    <w:rsid w:val="0062083B"/>
    <w:rsid w:val="00620FEC"/>
    <w:rsid w:val="00623D09"/>
    <w:rsid w:val="00627DC0"/>
    <w:rsid w:val="006308B8"/>
    <w:rsid w:val="006334F3"/>
    <w:rsid w:val="006338A0"/>
    <w:rsid w:val="00634B8F"/>
    <w:rsid w:val="006359B0"/>
    <w:rsid w:val="00640CA5"/>
    <w:rsid w:val="00642085"/>
    <w:rsid w:val="00642122"/>
    <w:rsid w:val="00646DE2"/>
    <w:rsid w:val="00646E69"/>
    <w:rsid w:val="006477F7"/>
    <w:rsid w:val="0065050A"/>
    <w:rsid w:val="0065222B"/>
    <w:rsid w:val="0065456A"/>
    <w:rsid w:val="006546F9"/>
    <w:rsid w:val="00657D44"/>
    <w:rsid w:val="00661E0B"/>
    <w:rsid w:val="00666A21"/>
    <w:rsid w:val="00666D41"/>
    <w:rsid w:val="0066738A"/>
    <w:rsid w:val="00671C9F"/>
    <w:rsid w:val="006745A9"/>
    <w:rsid w:val="00680900"/>
    <w:rsid w:val="00680BCE"/>
    <w:rsid w:val="00682453"/>
    <w:rsid w:val="00682F65"/>
    <w:rsid w:val="00683A81"/>
    <w:rsid w:val="00686028"/>
    <w:rsid w:val="00686A1F"/>
    <w:rsid w:val="00690275"/>
    <w:rsid w:val="0069045C"/>
    <w:rsid w:val="0069170D"/>
    <w:rsid w:val="00692F4B"/>
    <w:rsid w:val="006936E2"/>
    <w:rsid w:val="00695074"/>
    <w:rsid w:val="006A11ED"/>
    <w:rsid w:val="006A255B"/>
    <w:rsid w:val="006A5E0F"/>
    <w:rsid w:val="006A605C"/>
    <w:rsid w:val="006A63C4"/>
    <w:rsid w:val="006A6CF2"/>
    <w:rsid w:val="006B04A5"/>
    <w:rsid w:val="006B22A2"/>
    <w:rsid w:val="006B3E3F"/>
    <w:rsid w:val="006B554D"/>
    <w:rsid w:val="006B708F"/>
    <w:rsid w:val="006C3695"/>
    <w:rsid w:val="006C3774"/>
    <w:rsid w:val="006C6F2A"/>
    <w:rsid w:val="006C7074"/>
    <w:rsid w:val="006D27C0"/>
    <w:rsid w:val="006D39C3"/>
    <w:rsid w:val="006D3EA2"/>
    <w:rsid w:val="006D4B41"/>
    <w:rsid w:val="006D6585"/>
    <w:rsid w:val="006E244F"/>
    <w:rsid w:val="006F039A"/>
    <w:rsid w:val="006F0583"/>
    <w:rsid w:val="006F0E1C"/>
    <w:rsid w:val="006F1216"/>
    <w:rsid w:val="006F4256"/>
    <w:rsid w:val="006F5A23"/>
    <w:rsid w:val="006F624E"/>
    <w:rsid w:val="00702812"/>
    <w:rsid w:val="007033AE"/>
    <w:rsid w:val="007047C5"/>
    <w:rsid w:val="007069C9"/>
    <w:rsid w:val="007069F4"/>
    <w:rsid w:val="00707162"/>
    <w:rsid w:val="007100C9"/>
    <w:rsid w:val="007115F1"/>
    <w:rsid w:val="00712045"/>
    <w:rsid w:val="007138CF"/>
    <w:rsid w:val="00713ECD"/>
    <w:rsid w:val="0071683B"/>
    <w:rsid w:val="00716B1C"/>
    <w:rsid w:val="007170F0"/>
    <w:rsid w:val="0071733A"/>
    <w:rsid w:val="007178C2"/>
    <w:rsid w:val="0072503D"/>
    <w:rsid w:val="00732875"/>
    <w:rsid w:val="00732A5B"/>
    <w:rsid w:val="0073358A"/>
    <w:rsid w:val="007369A5"/>
    <w:rsid w:val="007377A6"/>
    <w:rsid w:val="00737D53"/>
    <w:rsid w:val="00737F49"/>
    <w:rsid w:val="0074064B"/>
    <w:rsid w:val="00740EB7"/>
    <w:rsid w:val="00745764"/>
    <w:rsid w:val="007477DA"/>
    <w:rsid w:val="00750627"/>
    <w:rsid w:val="0076005A"/>
    <w:rsid w:val="00760666"/>
    <w:rsid w:val="007614AE"/>
    <w:rsid w:val="007624D2"/>
    <w:rsid w:val="00763666"/>
    <w:rsid w:val="00764660"/>
    <w:rsid w:val="00765357"/>
    <w:rsid w:val="00765AAE"/>
    <w:rsid w:val="00765B48"/>
    <w:rsid w:val="007673FC"/>
    <w:rsid w:val="007702AF"/>
    <w:rsid w:val="00771511"/>
    <w:rsid w:val="00772682"/>
    <w:rsid w:val="00774061"/>
    <w:rsid w:val="0077560B"/>
    <w:rsid w:val="00776CF7"/>
    <w:rsid w:val="007772C3"/>
    <w:rsid w:val="007773E8"/>
    <w:rsid w:val="007777FA"/>
    <w:rsid w:val="007818D0"/>
    <w:rsid w:val="00782F7F"/>
    <w:rsid w:val="00782FFB"/>
    <w:rsid w:val="0078361E"/>
    <w:rsid w:val="007845D4"/>
    <w:rsid w:val="00785D05"/>
    <w:rsid w:val="00787365"/>
    <w:rsid w:val="00787878"/>
    <w:rsid w:val="00790AA0"/>
    <w:rsid w:val="00794D49"/>
    <w:rsid w:val="00796FC0"/>
    <w:rsid w:val="007A09B7"/>
    <w:rsid w:val="007A3225"/>
    <w:rsid w:val="007A3836"/>
    <w:rsid w:val="007A460C"/>
    <w:rsid w:val="007A4703"/>
    <w:rsid w:val="007B0138"/>
    <w:rsid w:val="007B171F"/>
    <w:rsid w:val="007B21B8"/>
    <w:rsid w:val="007B3C55"/>
    <w:rsid w:val="007B71D9"/>
    <w:rsid w:val="007C1A8C"/>
    <w:rsid w:val="007C2441"/>
    <w:rsid w:val="007C26C4"/>
    <w:rsid w:val="007C2C7D"/>
    <w:rsid w:val="007C3D90"/>
    <w:rsid w:val="007C486A"/>
    <w:rsid w:val="007C591E"/>
    <w:rsid w:val="007D0AB4"/>
    <w:rsid w:val="007D1828"/>
    <w:rsid w:val="007D47DE"/>
    <w:rsid w:val="007D4A9C"/>
    <w:rsid w:val="007D7336"/>
    <w:rsid w:val="007E106D"/>
    <w:rsid w:val="007E1B53"/>
    <w:rsid w:val="007E32AB"/>
    <w:rsid w:val="007E3740"/>
    <w:rsid w:val="007E43EC"/>
    <w:rsid w:val="007E62F7"/>
    <w:rsid w:val="007E70BF"/>
    <w:rsid w:val="007E7AA8"/>
    <w:rsid w:val="007F1819"/>
    <w:rsid w:val="007F1943"/>
    <w:rsid w:val="007F344B"/>
    <w:rsid w:val="007F369E"/>
    <w:rsid w:val="007F49D1"/>
    <w:rsid w:val="007F5616"/>
    <w:rsid w:val="007F5EF0"/>
    <w:rsid w:val="007F673A"/>
    <w:rsid w:val="007F69DF"/>
    <w:rsid w:val="00800451"/>
    <w:rsid w:val="00800894"/>
    <w:rsid w:val="00804FEC"/>
    <w:rsid w:val="008062BB"/>
    <w:rsid w:val="00811C7A"/>
    <w:rsid w:val="008133C6"/>
    <w:rsid w:val="008133DC"/>
    <w:rsid w:val="008145BE"/>
    <w:rsid w:val="00821979"/>
    <w:rsid w:val="00822455"/>
    <w:rsid w:val="00824EAA"/>
    <w:rsid w:val="008300EA"/>
    <w:rsid w:val="00830A2A"/>
    <w:rsid w:val="0083150C"/>
    <w:rsid w:val="00832184"/>
    <w:rsid w:val="00832EBC"/>
    <w:rsid w:val="008356FE"/>
    <w:rsid w:val="00836F9C"/>
    <w:rsid w:val="00840D5B"/>
    <w:rsid w:val="00841184"/>
    <w:rsid w:val="00842BC5"/>
    <w:rsid w:val="00845CF4"/>
    <w:rsid w:val="008466FC"/>
    <w:rsid w:val="00847CAD"/>
    <w:rsid w:val="0085183A"/>
    <w:rsid w:val="00851D39"/>
    <w:rsid w:val="008523BC"/>
    <w:rsid w:val="00856608"/>
    <w:rsid w:val="008573A9"/>
    <w:rsid w:val="00860632"/>
    <w:rsid w:val="00860BB9"/>
    <w:rsid w:val="00862A8A"/>
    <w:rsid w:val="008640C8"/>
    <w:rsid w:val="008647C0"/>
    <w:rsid w:val="00875316"/>
    <w:rsid w:val="00875801"/>
    <w:rsid w:val="00876B3C"/>
    <w:rsid w:val="0087799D"/>
    <w:rsid w:val="008827BA"/>
    <w:rsid w:val="008835CC"/>
    <w:rsid w:val="00884CDA"/>
    <w:rsid w:val="008868F9"/>
    <w:rsid w:val="00887AC8"/>
    <w:rsid w:val="008908BD"/>
    <w:rsid w:val="008917A4"/>
    <w:rsid w:val="00893D77"/>
    <w:rsid w:val="00894530"/>
    <w:rsid w:val="008953E8"/>
    <w:rsid w:val="008A1012"/>
    <w:rsid w:val="008A2AA3"/>
    <w:rsid w:val="008A5469"/>
    <w:rsid w:val="008A592B"/>
    <w:rsid w:val="008B0218"/>
    <w:rsid w:val="008B4690"/>
    <w:rsid w:val="008B4D6E"/>
    <w:rsid w:val="008B5103"/>
    <w:rsid w:val="008B732B"/>
    <w:rsid w:val="008C0426"/>
    <w:rsid w:val="008C1BE1"/>
    <w:rsid w:val="008C298E"/>
    <w:rsid w:val="008C29F0"/>
    <w:rsid w:val="008C2F95"/>
    <w:rsid w:val="008C413D"/>
    <w:rsid w:val="008C71B8"/>
    <w:rsid w:val="008C7EDA"/>
    <w:rsid w:val="008D031A"/>
    <w:rsid w:val="008D2027"/>
    <w:rsid w:val="008D2175"/>
    <w:rsid w:val="008D2DCF"/>
    <w:rsid w:val="008D44B9"/>
    <w:rsid w:val="008D4519"/>
    <w:rsid w:val="008D55C7"/>
    <w:rsid w:val="008D6159"/>
    <w:rsid w:val="008D6E4A"/>
    <w:rsid w:val="008D7172"/>
    <w:rsid w:val="008E15F2"/>
    <w:rsid w:val="008E29A1"/>
    <w:rsid w:val="008E33BF"/>
    <w:rsid w:val="008E4C0D"/>
    <w:rsid w:val="008E4E22"/>
    <w:rsid w:val="008F10A2"/>
    <w:rsid w:val="008F266D"/>
    <w:rsid w:val="008F34B9"/>
    <w:rsid w:val="008F54FB"/>
    <w:rsid w:val="008F772F"/>
    <w:rsid w:val="008F7DE1"/>
    <w:rsid w:val="009028F2"/>
    <w:rsid w:val="00902AAE"/>
    <w:rsid w:val="00907069"/>
    <w:rsid w:val="0090799F"/>
    <w:rsid w:val="00912A85"/>
    <w:rsid w:val="009135E8"/>
    <w:rsid w:val="009135F7"/>
    <w:rsid w:val="009136A2"/>
    <w:rsid w:val="00914487"/>
    <w:rsid w:val="009164C1"/>
    <w:rsid w:val="0091661B"/>
    <w:rsid w:val="00916CF6"/>
    <w:rsid w:val="009204B6"/>
    <w:rsid w:val="00924B76"/>
    <w:rsid w:val="009261E6"/>
    <w:rsid w:val="00927226"/>
    <w:rsid w:val="00927D68"/>
    <w:rsid w:val="00930360"/>
    <w:rsid w:val="009322CC"/>
    <w:rsid w:val="00932352"/>
    <w:rsid w:val="009335D8"/>
    <w:rsid w:val="00933D47"/>
    <w:rsid w:val="00936EB8"/>
    <w:rsid w:val="00940613"/>
    <w:rsid w:val="00941C16"/>
    <w:rsid w:val="00943C61"/>
    <w:rsid w:val="009457AA"/>
    <w:rsid w:val="00950D08"/>
    <w:rsid w:val="00952044"/>
    <w:rsid w:val="00952633"/>
    <w:rsid w:val="00952BED"/>
    <w:rsid w:val="0095312E"/>
    <w:rsid w:val="009534F0"/>
    <w:rsid w:val="009537D3"/>
    <w:rsid w:val="009563E4"/>
    <w:rsid w:val="00960762"/>
    <w:rsid w:val="00960C19"/>
    <w:rsid w:val="009618C6"/>
    <w:rsid w:val="00961C58"/>
    <w:rsid w:val="00961F1B"/>
    <w:rsid w:val="009620D7"/>
    <w:rsid w:val="00962310"/>
    <w:rsid w:val="00963765"/>
    <w:rsid w:val="00965184"/>
    <w:rsid w:val="00965E5F"/>
    <w:rsid w:val="00966B4F"/>
    <w:rsid w:val="00970450"/>
    <w:rsid w:val="00973A35"/>
    <w:rsid w:val="00976B11"/>
    <w:rsid w:val="0097712A"/>
    <w:rsid w:val="00977F45"/>
    <w:rsid w:val="00983F83"/>
    <w:rsid w:val="0098546F"/>
    <w:rsid w:val="0098695B"/>
    <w:rsid w:val="00986E6C"/>
    <w:rsid w:val="009907DE"/>
    <w:rsid w:val="0099091A"/>
    <w:rsid w:val="009926B5"/>
    <w:rsid w:val="00992C95"/>
    <w:rsid w:val="00994410"/>
    <w:rsid w:val="0099763B"/>
    <w:rsid w:val="00997687"/>
    <w:rsid w:val="009A0752"/>
    <w:rsid w:val="009A0EDB"/>
    <w:rsid w:val="009A54E5"/>
    <w:rsid w:val="009A7C20"/>
    <w:rsid w:val="009B1116"/>
    <w:rsid w:val="009B3639"/>
    <w:rsid w:val="009B49B1"/>
    <w:rsid w:val="009B68AF"/>
    <w:rsid w:val="009C20CD"/>
    <w:rsid w:val="009C2925"/>
    <w:rsid w:val="009C7DA2"/>
    <w:rsid w:val="009D0A96"/>
    <w:rsid w:val="009D37DE"/>
    <w:rsid w:val="009D46C3"/>
    <w:rsid w:val="009D5276"/>
    <w:rsid w:val="009D73B9"/>
    <w:rsid w:val="009E1C1B"/>
    <w:rsid w:val="009E2E38"/>
    <w:rsid w:val="009E41B6"/>
    <w:rsid w:val="009E4A07"/>
    <w:rsid w:val="009E54D0"/>
    <w:rsid w:val="009E76C4"/>
    <w:rsid w:val="009E7AFE"/>
    <w:rsid w:val="009F0C0F"/>
    <w:rsid w:val="009F4B67"/>
    <w:rsid w:val="009F5610"/>
    <w:rsid w:val="00A011F5"/>
    <w:rsid w:val="00A015E7"/>
    <w:rsid w:val="00A02C8A"/>
    <w:rsid w:val="00A03C71"/>
    <w:rsid w:val="00A0504D"/>
    <w:rsid w:val="00A054E5"/>
    <w:rsid w:val="00A079A8"/>
    <w:rsid w:val="00A12C98"/>
    <w:rsid w:val="00A172C8"/>
    <w:rsid w:val="00A2035A"/>
    <w:rsid w:val="00A211F5"/>
    <w:rsid w:val="00A217B3"/>
    <w:rsid w:val="00A24F77"/>
    <w:rsid w:val="00A2688E"/>
    <w:rsid w:val="00A311C7"/>
    <w:rsid w:val="00A32E32"/>
    <w:rsid w:val="00A37D75"/>
    <w:rsid w:val="00A37F82"/>
    <w:rsid w:val="00A443D8"/>
    <w:rsid w:val="00A4488A"/>
    <w:rsid w:val="00A5067D"/>
    <w:rsid w:val="00A507E6"/>
    <w:rsid w:val="00A50840"/>
    <w:rsid w:val="00A51D9A"/>
    <w:rsid w:val="00A56FA2"/>
    <w:rsid w:val="00A572F6"/>
    <w:rsid w:val="00A608E9"/>
    <w:rsid w:val="00A61978"/>
    <w:rsid w:val="00A628E6"/>
    <w:rsid w:val="00A66C30"/>
    <w:rsid w:val="00A671A2"/>
    <w:rsid w:val="00A75808"/>
    <w:rsid w:val="00A76524"/>
    <w:rsid w:val="00A81948"/>
    <w:rsid w:val="00A83168"/>
    <w:rsid w:val="00A853B5"/>
    <w:rsid w:val="00A8653A"/>
    <w:rsid w:val="00A869A5"/>
    <w:rsid w:val="00A94D89"/>
    <w:rsid w:val="00A956A8"/>
    <w:rsid w:val="00A95CFE"/>
    <w:rsid w:val="00A95E6D"/>
    <w:rsid w:val="00A968FB"/>
    <w:rsid w:val="00A971D2"/>
    <w:rsid w:val="00AA075C"/>
    <w:rsid w:val="00AA3845"/>
    <w:rsid w:val="00AA44D1"/>
    <w:rsid w:val="00AB19A9"/>
    <w:rsid w:val="00AB3BE6"/>
    <w:rsid w:val="00AB4810"/>
    <w:rsid w:val="00AB4F80"/>
    <w:rsid w:val="00AB561A"/>
    <w:rsid w:val="00AB5D8A"/>
    <w:rsid w:val="00AB6EA9"/>
    <w:rsid w:val="00AC3250"/>
    <w:rsid w:val="00AC3E4A"/>
    <w:rsid w:val="00AC6D5A"/>
    <w:rsid w:val="00AC7E04"/>
    <w:rsid w:val="00AD02E8"/>
    <w:rsid w:val="00AD41D8"/>
    <w:rsid w:val="00AD6649"/>
    <w:rsid w:val="00AD76D4"/>
    <w:rsid w:val="00AE0EA5"/>
    <w:rsid w:val="00AE34B5"/>
    <w:rsid w:val="00AE3871"/>
    <w:rsid w:val="00AE4627"/>
    <w:rsid w:val="00AE4B28"/>
    <w:rsid w:val="00AF1C7C"/>
    <w:rsid w:val="00AF2F31"/>
    <w:rsid w:val="00AF6D54"/>
    <w:rsid w:val="00AF6F3D"/>
    <w:rsid w:val="00B00686"/>
    <w:rsid w:val="00B00F3F"/>
    <w:rsid w:val="00B029D0"/>
    <w:rsid w:val="00B03995"/>
    <w:rsid w:val="00B03997"/>
    <w:rsid w:val="00B03CEC"/>
    <w:rsid w:val="00B0414C"/>
    <w:rsid w:val="00B042C5"/>
    <w:rsid w:val="00B05111"/>
    <w:rsid w:val="00B0578E"/>
    <w:rsid w:val="00B06A1B"/>
    <w:rsid w:val="00B112DF"/>
    <w:rsid w:val="00B13429"/>
    <w:rsid w:val="00B15FCC"/>
    <w:rsid w:val="00B2291C"/>
    <w:rsid w:val="00B27489"/>
    <w:rsid w:val="00B307E9"/>
    <w:rsid w:val="00B30B6F"/>
    <w:rsid w:val="00B3113A"/>
    <w:rsid w:val="00B31BE8"/>
    <w:rsid w:val="00B32938"/>
    <w:rsid w:val="00B33CAC"/>
    <w:rsid w:val="00B348D8"/>
    <w:rsid w:val="00B37530"/>
    <w:rsid w:val="00B40B76"/>
    <w:rsid w:val="00B41F9A"/>
    <w:rsid w:val="00B4266F"/>
    <w:rsid w:val="00B4418B"/>
    <w:rsid w:val="00B46083"/>
    <w:rsid w:val="00B47346"/>
    <w:rsid w:val="00B506A7"/>
    <w:rsid w:val="00B5094B"/>
    <w:rsid w:val="00B5098B"/>
    <w:rsid w:val="00B51611"/>
    <w:rsid w:val="00B54C39"/>
    <w:rsid w:val="00B55A48"/>
    <w:rsid w:val="00B60B60"/>
    <w:rsid w:val="00B6358A"/>
    <w:rsid w:val="00B643C6"/>
    <w:rsid w:val="00B73B8D"/>
    <w:rsid w:val="00B74223"/>
    <w:rsid w:val="00B763F4"/>
    <w:rsid w:val="00B765AE"/>
    <w:rsid w:val="00B77ED0"/>
    <w:rsid w:val="00B80F13"/>
    <w:rsid w:val="00B81F34"/>
    <w:rsid w:val="00B83396"/>
    <w:rsid w:val="00B86CEA"/>
    <w:rsid w:val="00B874F4"/>
    <w:rsid w:val="00B87E11"/>
    <w:rsid w:val="00B9055E"/>
    <w:rsid w:val="00B90993"/>
    <w:rsid w:val="00B92DF4"/>
    <w:rsid w:val="00B92EF7"/>
    <w:rsid w:val="00B94944"/>
    <w:rsid w:val="00B954E9"/>
    <w:rsid w:val="00BA0EF9"/>
    <w:rsid w:val="00BA0F29"/>
    <w:rsid w:val="00BA2262"/>
    <w:rsid w:val="00BA397C"/>
    <w:rsid w:val="00BA3FD6"/>
    <w:rsid w:val="00BA7332"/>
    <w:rsid w:val="00BA7810"/>
    <w:rsid w:val="00BB2553"/>
    <w:rsid w:val="00BB2A70"/>
    <w:rsid w:val="00BB2FDC"/>
    <w:rsid w:val="00BB6BA5"/>
    <w:rsid w:val="00BB7DEF"/>
    <w:rsid w:val="00BC07D6"/>
    <w:rsid w:val="00BC49F0"/>
    <w:rsid w:val="00BC4C83"/>
    <w:rsid w:val="00BC5495"/>
    <w:rsid w:val="00BC5CD4"/>
    <w:rsid w:val="00BD2356"/>
    <w:rsid w:val="00BD2459"/>
    <w:rsid w:val="00BD4F30"/>
    <w:rsid w:val="00BD6024"/>
    <w:rsid w:val="00BD7B89"/>
    <w:rsid w:val="00BE2457"/>
    <w:rsid w:val="00BE2F3E"/>
    <w:rsid w:val="00BE303C"/>
    <w:rsid w:val="00BE496E"/>
    <w:rsid w:val="00BE4C2E"/>
    <w:rsid w:val="00BE6A02"/>
    <w:rsid w:val="00BF0337"/>
    <w:rsid w:val="00BF1B67"/>
    <w:rsid w:val="00BF37EB"/>
    <w:rsid w:val="00BF5585"/>
    <w:rsid w:val="00BF55AA"/>
    <w:rsid w:val="00BF587A"/>
    <w:rsid w:val="00C018FF"/>
    <w:rsid w:val="00C027EA"/>
    <w:rsid w:val="00C033D7"/>
    <w:rsid w:val="00C04EFE"/>
    <w:rsid w:val="00C06C7A"/>
    <w:rsid w:val="00C0797B"/>
    <w:rsid w:val="00C11B38"/>
    <w:rsid w:val="00C127D9"/>
    <w:rsid w:val="00C13C10"/>
    <w:rsid w:val="00C17E0C"/>
    <w:rsid w:val="00C3144A"/>
    <w:rsid w:val="00C31B81"/>
    <w:rsid w:val="00C362DE"/>
    <w:rsid w:val="00C37BD7"/>
    <w:rsid w:val="00C37C2D"/>
    <w:rsid w:val="00C406D9"/>
    <w:rsid w:val="00C408DF"/>
    <w:rsid w:val="00C42005"/>
    <w:rsid w:val="00C42DB2"/>
    <w:rsid w:val="00C436A3"/>
    <w:rsid w:val="00C44DED"/>
    <w:rsid w:val="00C45197"/>
    <w:rsid w:val="00C4525F"/>
    <w:rsid w:val="00C46901"/>
    <w:rsid w:val="00C51B79"/>
    <w:rsid w:val="00C55954"/>
    <w:rsid w:val="00C602BD"/>
    <w:rsid w:val="00C607C6"/>
    <w:rsid w:val="00C625C2"/>
    <w:rsid w:val="00C62971"/>
    <w:rsid w:val="00C65DD9"/>
    <w:rsid w:val="00C66E32"/>
    <w:rsid w:val="00C66F14"/>
    <w:rsid w:val="00C673A6"/>
    <w:rsid w:val="00C70C63"/>
    <w:rsid w:val="00C72D3C"/>
    <w:rsid w:val="00C72DAA"/>
    <w:rsid w:val="00C74F39"/>
    <w:rsid w:val="00C75732"/>
    <w:rsid w:val="00C75D41"/>
    <w:rsid w:val="00C768DF"/>
    <w:rsid w:val="00C80D80"/>
    <w:rsid w:val="00C815FC"/>
    <w:rsid w:val="00C83A5B"/>
    <w:rsid w:val="00C8530C"/>
    <w:rsid w:val="00C85BBA"/>
    <w:rsid w:val="00C87AB6"/>
    <w:rsid w:val="00C9087C"/>
    <w:rsid w:val="00C91AAE"/>
    <w:rsid w:val="00C92B63"/>
    <w:rsid w:val="00C934AB"/>
    <w:rsid w:val="00C9571A"/>
    <w:rsid w:val="00C97AA9"/>
    <w:rsid w:val="00CA1C7F"/>
    <w:rsid w:val="00CA2968"/>
    <w:rsid w:val="00CA46F2"/>
    <w:rsid w:val="00CA4746"/>
    <w:rsid w:val="00CA5A7B"/>
    <w:rsid w:val="00CA68CC"/>
    <w:rsid w:val="00CB1E6E"/>
    <w:rsid w:val="00CB68DB"/>
    <w:rsid w:val="00CB7C3E"/>
    <w:rsid w:val="00CC08CC"/>
    <w:rsid w:val="00CC26DD"/>
    <w:rsid w:val="00CC3796"/>
    <w:rsid w:val="00CC3876"/>
    <w:rsid w:val="00CC4F5E"/>
    <w:rsid w:val="00CC7442"/>
    <w:rsid w:val="00CD1EA4"/>
    <w:rsid w:val="00CD30A4"/>
    <w:rsid w:val="00CD3CA4"/>
    <w:rsid w:val="00CD40B2"/>
    <w:rsid w:val="00CD5B00"/>
    <w:rsid w:val="00CD6B4F"/>
    <w:rsid w:val="00CD7EC9"/>
    <w:rsid w:val="00CE45EF"/>
    <w:rsid w:val="00CE6AB1"/>
    <w:rsid w:val="00CE6CC5"/>
    <w:rsid w:val="00CF0AC2"/>
    <w:rsid w:val="00CF2465"/>
    <w:rsid w:val="00CF2EE6"/>
    <w:rsid w:val="00CF38DF"/>
    <w:rsid w:val="00CF511B"/>
    <w:rsid w:val="00CF6601"/>
    <w:rsid w:val="00CF7795"/>
    <w:rsid w:val="00D0268E"/>
    <w:rsid w:val="00D051D4"/>
    <w:rsid w:val="00D11A98"/>
    <w:rsid w:val="00D12841"/>
    <w:rsid w:val="00D13B58"/>
    <w:rsid w:val="00D14E23"/>
    <w:rsid w:val="00D17336"/>
    <w:rsid w:val="00D201DF"/>
    <w:rsid w:val="00D23534"/>
    <w:rsid w:val="00D24034"/>
    <w:rsid w:val="00D244D2"/>
    <w:rsid w:val="00D27C3F"/>
    <w:rsid w:val="00D330C0"/>
    <w:rsid w:val="00D334F9"/>
    <w:rsid w:val="00D34ACA"/>
    <w:rsid w:val="00D36432"/>
    <w:rsid w:val="00D40C8F"/>
    <w:rsid w:val="00D417D4"/>
    <w:rsid w:val="00D417E0"/>
    <w:rsid w:val="00D428BD"/>
    <w:rsid w:val="00D42CC3"/>
    <w:rsid w:val="00D4393D"/>
    <w:rsid w:val="00D54A7E"/>
    <w:rsid w:val="00D551D1"/>
    <w:rsid w:val="00D57133"/>
    <w:rsid w:val="00D60064"/>
    <w:rsid w:val="00D62962"/>
    <w:rsid w:val="00D65E3C"/>
    <w:rsid w:val="00D664B1"/>
    <w:rsid w:val="00D66E7B"/>
    <w:rsid w:val="00D67B4D"/>
    <w:rsid w:val="00D723ED"/>
    <w:rsid w:val="00D726BD"/>
    <w:rsid w:val="00D73089"/>
    <w:rsid w:val="00D756CD"/>
    <w:rsid w:val="00D75E58"/>
    <w:rsid w:val="00D7620A"/>
    <w:rsid w:val="00D764DC"/>
    <w:rsid w:val="00D76ADF"/>
    <w:rsid w:val="00D77296"/>
    <w:rsid w:val="00D80942"/>
    <w:rsid w:val="00D80A4F"/>
    <w:rsid w:val="00D80FAB"/>
    <w:rsid w:val="00D8256A"/>
    <w:rsid w:val="00D83D20"/>
    <w:rsid w:val="00D87013"/>
    <w:rsid w:val="00D90386"/>
    <w:rsid w:val="00D91E13"/>
    <w:rsid w:val="00D927E8"/>
    <w:rsid w:val="00D96BEA"/>
    <w:rsid w:val="00D97809"/>
    <w:rsid w:val="00DA3751"/>
    <w:rsid w:val="00DA3DCC"/>
    <w:rsid w:val="00DA4446"/>
    <w:rsid w:val="00DA5621"/>
    <w:rsid w:val="00DB3151"/>
    <w:rsid w:val="00DB41DD"/>
    <w:rsid w:val="00DB4755"/>
    <w:rsid w:val="00DB6390"/>
    <w:rsid w:val="00DB69D8"/>
    <w:rsid w:val="00DB7C0F"/>
    <w:rsid w:val="00DC23B7"/>
    <w:rsid w:val="00DC4D88"/>
    <w:rsid w:val="00DC71DE"/>
    <w:rsid w:val="00DD18C0"/>
    <w:rsid w:val="00DD19B4"/>
    <w:rsid w:val="00DD1DC8"/>
    <w:rsid w:val="00DE25A0"/>
    <w:rsid w:val="00DE62F9"/>
    <w:rsid w:val="00DE6F0E"/>
    <w:rsid w:val="00DE7195"/>
    <w:rsid w:val="00DE7E94"/>
    <w:rsid w:val="00DF3303"/>
    <w:rsid w:val="00DF4ABE"/>
    <w:rsid w:val="00E01F8F"/>
    <w:rsid w:val="00E04817"/>
    <w:rsid w:val="00E06275"/>
    <w:rsid w:val="00E07AA9"/>
    <w:rsid w:val="00E1177E"/>
    <w:rsid w:val="00E17AC6"/>
    <w:rsid w:val="00E2171E"/>
    <w:rsid w:val="00E22320"/>
    <w:rsid w:val="00E2240D"/>
    <w:rsid w:val="00E2438E"/>
    <w:rsid w:val="00E24753"/>
    <w:rsid w:val="00E26357"/>
    <w:rsid w:val="00E2749E"/>
    <w:rsid w:val="00E30185"/>
    <w:rsid w:val="00E321C2"/>
    <w:rsid w:val="00E32AAB"/>
    <w:rsid w:val="00E32BDC"/>
    <w:rsid w:val="00E33D4C"/>
    <w:rsid w:val="00E34238"/>
    <w:rsid w:val="00E425DF"/>
    <w:rsid w:val="00E42C2F"/>
    <w:rsid w:val="00E4311B"/>
    <w:rsid w:val="00E43391"/>
    <w:rsid w:val="00E452C1"/>
    <w:rsid w:val="00E47C77"/>
    <w:rsid w:val="00E50FA5"/>
    <w:rsid w:val="00E51B39"/>
    <w:rsid w:val="00E55DDB"/>
    <w:rsid w:val="00E56C8D"/>
    <w:rsid w:val="00E57442"/>
    <w:rsid w:val="00E6111D"/>
    <w:rsid w:val="00E6275B"/>
    <w:rsid w:val="00E62F0D"/>
    <w:rsid w:val="00E66CFE"/>
    <w:rsid w:val="00E70ECF"/>
    <w:rsid w:val="00E71D75"/>
    <w:rsid w:val="00E72DDB"/>
    <w:rsid w:val="00E7376F"/>
    <w:rsid w:val="00E74241"/>
    <w:rsid w:val="00E7471D"/>
    <w:rsid w:val="00E7541F"/>
    <w:rsid w:val="00E75A3D"/>
    <w:rsid w:val="00E765CB"/>
    <w:rsid w:val="00E77A88"/>
    <w:rsid w:val="00E807D9"/>
    <w:rsid w:val="00E81055"/>
    <w:rsid w:val="00E84408"/>
    <w:rsid w:val="00E84EA1"/>
    <w:rsid w:val="00E8528D"/>
    <w:rsid w:val="00E855EA"/>
    <w:rsid w:val="00E85DCD"/>
    <w:rsid w:val="00E86696"/>
    <w:rsid w:val="00E91F17"/>
    <w:rsid w:val="00E93AC2"/>
    <w:rsid w:val="00E94053"/>
    <w:rsid w:val="00E940D6"/>
    <w:rsid w:val="00E967C2"/>
    <w:rsid w:val="00E97192"/>
    <w:rsid w:val="00E971FE"/>
    <w:rsid w:val="00E97971"/>
    <w:rsid w:val="00E97A6F"/>
    <w:rsid w:val="00EA14BE"/>
    <w:rsid w:val="00EA4B88"/>
    <w:rsid w:val="00EA643B"/>
    <w:rsid w:val="00EB213C"/>
    <w:rsid w:val="00EB344F"/>
    <w:rsid w:val="00EB3BC7"/>
    <w:rsid w:val="00EB5AC0"/>
    <w:rsid w:val="00EB79B5"/>
    <w:rsid w:val="00EC0A9C"/>
    <w:rsid w:val="00EC0BBC"/>
    <w:rsid w:val="00EC1BF9"/>
    <w:rsid w:val="00EC2B61"/>
    <w:rsid w:val="00EC66F0"/>
    <w:rsid w:val="00ED620C"/>
    <w:rsid w:val="00EE36EA"/>
    <w:rsid w:val="00EE437C"/>
    <w:rsid w:val="00EE68EE"/>
    <w:rsid w:val="00EF4425"/>
    <w:rsid w:val="00EF4D16"/>
    <w:rsid w:val="00EF5F6B"/>
    <w:rsid w:val="00EF67DF"/>
    <w:rsid w:val="00EF6FC6"/>
    <w:rsid w:val="00EF70F4"/>
    <w:rsid w:val="00EF7636"/>
    <w:rsid w:val="00F0151F"/>
    <w:rsid w:val="00F02A4A"/>
    <w:rsid w:val="00F05FC8"/>
    <w:rsid w:val="00F0724C"/>
    <w:rsid w:val="00F104A9"/>
    <w:rsid w:val="00F1073D"/>
    <w:rsid w:val="00F10B6E"/>
    <w:rsid w:val="00F12CA2"/>
    <w:rsid w:val="00F130C2"/>
    <w:rsid w:val="00F1455A"/>
    <w:rsid w:val="00F16603"/>
    <w:rsid w:val="00F20BE9"/>
    <w:rsid w:val="00F21A1B"/>
    <w:rsid w:val="00F22400"/>
    <w:rsid w:val="00F22445"/>
    <w:rsid w:val="00F238D3"/>
    <w:rsid w:val="00F239FF"/>
    <w:rsid w:val="00F23A74"/>
    <w:rsid w:val="00F23D64"/>
    <w:rsid w:val="00F246CC"/>
    <w:rsid w:val="00F24788"/>
    <w:rsid w:val="00F25E58"/>
    <w:rsid w:val="00F26339"/>
    <w:rsid w:val="00F278A7"/>
    <w:rsid w:val="00F30C4A"/>
    <w:rsid w:val="00F32485"/>
    <w:rsid w:val="00F325D6"/>
    <w:rsid w:val="00F32703"/>
    <w:rsid w:val="00F32A70"/>
    <w:rsid w:val="00F33BF8"/>
    <w:rsid w:val="00F35739"/>
    <w:rsid w:val="00F3596D"/>
    <w:rsid w:val="00F35D25"/>
    <w:rsid w:val="00F375A3"/>
    <w:rsid w:val="00F37DB3"/>
    <w:rsid w:val="00F400BE"/>
    <w:rsid w:val="00F402CA"/>
    <w:rsid w:val="00F423E7"/>
    <w:rsid w:val="00F44883"/>
    <w:rsid w:val="00F44B12"/>
    <w:rsid w:val="00F44B91"/>
    <w:rsid w:val="00F46CEE"/>
    <w:rsid w:val="00F51F11"/>
    <w:rsid w:val="00F51F18"/>
    <w:rsid w:val="00F52089"/>
    <w:rsid w:val="00F5267F"/>
    <w:rsid w:val="00F5667E"/>
    <w:rsid w:val="00F62FF4"/>
    <w:rsid w:val="00F63410"/>
    <w:rsid w:val="00F66C52"/>
    <w:rsid w:val="00F66D4D"/>
    <w:rsid w:val="00F679CC"/>
    <w:rsid w:val="00F72091"/>
    <w:rsid w:val="00F744D8"/>
    <w:rsid w:val="00F75272"/>
    <w:rsid w:val="00F7647E"/>
    <w:rsid w:val="00F77CAC"/>
    <w:rsid w:val="00F85D05"/>
    <w:rsid w:val="00F86B26"/>
    <w:rsid w:val="00F870DD"/>
    <w:rsid w:val="00F8787E"/>
    <w:rsid w:val="00F87AFF"/>
    <w:rsid w:val="00F92534"/>
    <w:rsid w:val="00F925DB"/>
    <w:rsid w:val="00F92D31"/>
    <w:rsid w:val="00F96F0F"/>
    <w:rsid w:val="00FA041C"/>
    <w:rsid w:val="00FA0DDD"/>
    <w:rsid w:val="00FA257C"/>
    <w:rsid w:val="00FA3D8B"/>
    <w:rsid w:val="00FA5C2A"/>
    <w:rsid w:val="00FB1E81"/>
    <w:rsid w:val="00FB24BB"/>
    <w:rsid w:val="00FB4184"/>
    <w:rsid w:val="00FB4285"/>
    <w:rsid w:val="00FB5341"/>
    <w:rsid w:val="00FB6F14"/>
    <w:rsid w:val="00FC11AF"/>
    <w:rsid w:val="00FC20A0"/>
    <w:rsid w:val="00FC30D4"/>
    <w:rsid w:val="00FC65BA"/>
    <w:rsid w:val="00FC6AC2"/>
    <w:rsid w:val="00FD44A5"/>
    <w:rsid w:val="00FD6329"/>
    <w:rsid w:val="00FD654E"/>
    <w:rsid w:val="00FD6918"/>
    <w:rsid w:val="00FD6B15"/>
    <w:rsid w:val="00FD6C25"/>
    <w:rsid w:val="00FE0288"/>
    <w:rsid w:val="00FE08D0"/>
    <w:rsid w:val="00FE1209"/>
    <w:rsid w:val="00FE28B3"/>
    <w:rsid w:val="00FE351E"/>
    <w:rsid w:val="00FE4646"/>
    <w:rsid w:val="00FE4FFB"/>
    <w:rsid w:val="00FE682D"/>
    <w:rsid w:val="00FE7341"/>
    <w:rsid w:val="00FE7DCA"/>
    <w:rsid w:val="00FF15C8"/>
    <w:rsid w:val="00FF1A02"/>
    <w:rsid w:val="00FF1FDF"/>
    <w:rsid w:val="00FF2072"/>
    <w:rsid w:val="00FF6B73"/>
    <w:rsid w:val="010F307F"/>
    <w:rsid w:val="016A36C0"/>
    <w:rsid w:val="01A1F33F"/>
    <w:rsid w:val="026CEC64"/>
    <w:rsid w:val="069EF3AF"/>
    <w:rsid w:val="0761E9D0"/>
    <w:rsid w:val="084BA253"/>
    <w:rsid w:val="092CA744"/>
    <w:rsid w:val="0A002A2E"/>
    <w:rsid w:val="0B341C2F"/>
    <w:rsid w:val="0B3DD44B"/>
    <w:rsid w:val="0BCF93B7"/>
    <w:rsid w:val="0BF9E106"/>
    <w:rsid w:val="0C6FA4E5"/>
    <w:rsid w:val="0D5CB470"/>
    <w:rsid w:val="0DF79A79"/>
    <w:rsid w:val="0F453821"/>
    <w:rsid w:val="112DFD39"/>
    <w:rsid w:val="118B431E"/>
    <w:rsid w:val="128C4FAD"/>
    <w:rsid w:val="12C1FA3C"/>
    <w:rsid w:val="1429884F"/>
    <w:rsid w:val="15285C4D"/>
    <w:rsid w:val="152FADD9"/>
    <w:rsid w:val="15551824"/>
    <w:rsid w:val="15FAB063"/>
    <w:rsid w:val="1688456B"/>
    <w:rsid w:val="171302C0"/>
    <w:rsid w:val="17D0D2B3"/>
    <w:rsid w:val="188D9ABD"/>
    <w:rsid w:val="19842B97"/>
    <w:rsid w:val="19C4B033"/>
    <w:rsid w:val="1AFC1073"/>
    <w:rsid w:val="1B936E35"/>
    <w:rsid w:val="1D45349D"/>
    <w:rsid w:val="1DF182C7"/>
    <w:rsid w:val="1E1528C2"/>
    <w:rsid w:val="1E50A036"/>
    <w:rsid w:val="1E8F4AD8"/>
    <w:rsid w:val="1E996BE0"/>
    <w:rsid w:val="1F14E9FC"/>
    <w:rsid w:val="1F300067"/>
    <w:rsid w:val="1FBCA2D5"/>
    <w:rsid w:val="20593B54"/>
    <w:rsid w:val="20934CA6"/>
    <w:rsid w:val="209373AB"/>
    <w:rsid w:val="20950D3A"/>
    <w:rsid w:val="20DEA007"/>
    <w:rsid w:val="21761C24"/>
    <w:rsid w:val="21C7802C"/>
    <w:rsid w:val="21E6A845"/>
    <w:rsid w:val="22CF246E"/>
    <w:rsid w:val="232AC955"/>
    <w:rsid w:val="24030156"/>
    <w:rsid w:val="24D7279A"/>
    <w:rsid w:val="2612C860"/>
    <w:rsid w:val="26549A34"/>
    <w:rsid w:val="272E2C79"/>
    <w:rsid w:val="276ACB11"/>
    <w:rsid w:val="28BA8F08"/>
    <w:rsid w:val="28DBC882"/>
    <w:rsid w:val="2AD239B9"/>
    <w:rsid w:val="2B388138"/>
    <w:rsid w:val="2D1DE03D"/>
    <w:rsid w:val="2EA58590"/>
    <w:rsid w:val="2FD64113"/>
    <w:rsid w:val="30601396"/>
    <w:rsid w:val="32593951"/>
    <w:rsid w:val="33ECDCDB"/>
    <w:rsid w:val="34963B6A"/>
    <w:rsid w:val="354E9995"/>
    <w:rsid w:val="35BA0D26"/>
    <w:rsid w:val="35D29DEB"/>
    <w:rsid w:val="35D5DD71"/>
    <w:rsid w:val="35E84584"/>
    <w:rsid w:val="364F1AD7"/>
    <w:rsid w:val="367E05A1"/>
    <w:rsid w:val="369974EC"/>
    <w:rsid w:val="36BB4E3A"/>
    <w:rsid w:val="377BB7B3"/>
    <w:rsid w:val="37830A8C"/>
    <w:rsid w:val="37C5F5FF"/>
    <w:rsid w:val="39FC2DD9"/>
    <w:rsid w:val="3BEB2176"/>
    <w:rsid w:val="3C99E61A"/>
    <w:rsid w:val="3CC75008"/>
    <w:rsid w:val="3DAD5C4C"/>
    <w:rsid w:val="3E293157"/>
    <w:rsid w:val="3F0E5A2A"/>
    <w:rsid w:val="3FA091C0"/>
    <w:rsid w:val="400711EB"/>
    <w:rsid w:val="414B681A"/>
    <w:rsid w:val="41B54FF4"/>
    <w:rsid w:val="41BDEE1D"/>
    <w:rsid w:val="41E12E62"/>
    <w:rsid w:val="43868F69"/>
    <w:rsid w:val="443141CC"/>
    <w:rsid w:val="44AF9A57"/>
    <w:rsid w:val="4540AF79"/>
    <w:rsid w:val="455DBD35"/>
    <w:rsid w:val="456051EC"/>
    <w:rsid w:val="46FCC74C"/>
    <w:rsid w:val="477063F3"/>
    <w:rsid w:val="47994B5B"/>
    <w:rsid w:val="47A9E9C1"/>
    <w:rsid w:val="47D6C54D"/>
    <w:rsid w:val="48404CC9"/>
    <w:rsid w:val="4980CF95"/>
    <w:rsid w:val="49BAA547"/>
    <w:rsid w:val="4A1F2F6E"/>
    <w:rsid w:val="4A56143D"/>
    <w:rsid w:val="4A882939"/>
    <w:rsid w:val="4ABD5B3F"/>
    <w:rsid w:val="4ADA41F3"/>
    <w:rsid w:val="4B20C2EF"/>
    <w:rsid w:val="4BDA7EA8"/>
    <w:rsid w:val="4D4894B1"/>
    <w:rsid w:val="4DB4831A"/>
    <w:rsid w:val="4DE8913D"/>
    <w:rsid w:val="4FF0FEF1"/>
    <w:rsid w:val="50D96144"/>
    <w:rsid w:val="5139B4E1"/>
    <w:rsid w:val="514F2CAB"/>
    <w:rsid w:val="51B35E37"/>
    <w:rsid w:val="527067A6"/>
    <w:rsid w:val="537E9BF7"/>
    <w:rsid w:val="53B1DA59"/>
    <w:rsid w:val="5425B630"/>
    <w:rsid w:val="54DECBD7"/>
    <w:rsid w:val="54EB38A1"/>
    <w:rsid w:val="5600D7DC"/>
    <w:rsid w:val="56E0AD7C"/>
    <w:rsid w:val="5784D65A"/>
    <w:rsid w:val="57B29B45"/>
    <w:rsid w:val="580A5DC6"/>
    <w:rsid w:val="5834E27C"/>
    <w:rsid w:val="589D0EA5"/>
    <w:rsid w:val="58C123E9"/>
    <w:rsid w:val="59D211B6"/>
    <w:rsid w:val="5A96E10C"/>
    <w:rsid w:val="5B134B0F"/>
    <w:rsid w:val="5C4BC473"/>
    <w:rsid w:val="5D195603"/>
    <w:rsid w:val="5D6A6EF5"/>
    <w:rsid w:val="617FD3F3"/>
    <w:rsid w:val="6197D528"/>
    <w:rsid w:val="621B1971"/>
    <w:rsid w:val="624E475E"/>
    <w:rsid w:val="629C08D7"/>
    <w:rsid w:val="62F1191F"/>
    <w:rsid w:val="63D552F0"/>
    <w:rsid w:val="64252D6E"/>
    <w:rsid w:val="6571BD08"/>
    <w:rsid w:val="659A1339"/>
    <w:rsid w:val="65BB2603"/>
    <w:rsid w:val="663F17B5"/>
    <w:rsid w:val="665C17C5"/>
    <w:rsid w:val="669C6DD2"/>
    <w:rsid w:val="674BBBEA"/>
    <w:rsid w:val="675EB33B"/>
    <w:rsid w:val="683357A3"/>
    <w:rsid w:val="683D166A"/>
    <w:rsid w:val="68538B12"/>
    <w:rsid w:val="69050244"/>
    <w:rsid w:val="6A614A80"/>
    <w:rsid w:val="6A759882"/>
    <w:rsid w:val="6AADEA4D"/>
    <w:rsid w:val="6BFB46F7"/>
    <w:rsid w:val="6C5FA0A6"/>
    <w:rsid w:val="6C8C8DDC"/>
    <w:rsid w:val="6CC4C9AE"/>
    <w:rsid w:val="6D7CBACE"/>
    <w:rsid w:val="6DDD9A67"/>
    <w:rsid w:val="6E66B0AA"/>
    <w:rsid w:val="6E83282E"/>
    <w:rsid w:val="6E91B4B7"/>
    <w:rsid w:val="6EE2CF01"/>
    <w:rsid w:val="70E118E2"/>
    <w:rsid w:val="71342F89"/>
    <w:rsid w:val="7306042B"/>
    <w:rsid w:val="73EB3324"/>
    <w:rsid w:val="7472CDB4"/>
    <w:rsid w:val="74FD0558"/>
    <w:rsid w:val="765006AD"/>
    <w:rsid w:val="76900688"/>
    <w:rsid w:val="76BE8BB1"/>
    <w:rsid w:val="77BFD56B"/>
    <w:rsid w:val="78539E90"/>
    <w:rsid w:val="78659E47"/>
    <w:rsid w:val="78F7431B"/>
    <w:rsid w:val="7AE60DE7"/>
    <w:rsid w:val="7AED445D"/>
    <w:rsid w:val="7B600334"/>
    <w:rsid w:val="7B7D4694"/>
    <w:rsid w:val="7C7E7240"/>
    <w:rsid w:val="7D2C8C4B"/>
    <w:rsid w:val="7DCEE64E"/>
    <w:rsid w:val="7E347DE2"/>
    <w:rsid w:val="7E5D17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AE7F16"/>
  <w15:docId w15:val="{33BB1FBC-3C34-4963-9439-97B26239E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F95"/>
    <w:rPr>
      <w:rFonts w:ascii="Trebuchet MS" w:hAnsi="Trebuchet MS"/>
      <w:sz w:val="22"/>
    </w:rPr>
  </w:style>
  <w:style w:type="paragraph" w:styleId="Heading1">
    <w:name w:val="heading 1"/>
    <w:basedOn w:val="Title"/>
    <w:next w:val="Normal"/>
    <w:link w:val="Heading1Char"/>
    <w:uiPriority w:val="9"/>
    <w:qFormat/>
    <w:rsid w:val="00657D44"/>
    <w:pPr>
      <w:outlineLvl w:val="0"/>
    </w:pPr>
  </w:style>
  <w:style w:type="paragraph" w:styleId="Heading2">
    <w:name w:val="heading 2"/>
    <w:basedOn w:val="Normal"/>
    <w:next w:val="Normal"/>
    <w:link w:val="Heading2Char"/>
    <w:uiPriority w:val="9"/>
    <w:unhideWhenUsed/>
    <w:qFormat/>
    <w:pPr>
      <w:keepNext/>
      <w:keepLines/>
      <w:spacing w:before="360" w:after="120" w:line="240" w:lineRule="auto"/>
      <w:outlineLvl w:val="1"/>
    </w:pPr>
    <w:rPr>
      <w:b/>
      <w:bCs/>
      <w:color w:val="4F81BD" w:themeColor="accent1"/>
      <w:sz w:val="24"/>
      <w:szCs w:val="24"/>
    </w:rPr>
  </w:style>
  <w:style w:type="paragraph" w:styleId="Heading3">
    <w:name w:val="heading 3"/>
    <w:basedOn w:val="Normal"/>
    <w:next w:val="Normal"/>
    <w:link w:val="Heading3Char"/>
    <w:uiPriority w:val="9"/>
    <w:unhideWhenUsed/>
    <w:qFormat/>
    <w:rsid w:val="00414BF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224DD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pBdr>
        <w:left w:val="double" w:sz="18" w:space="4" w:color="244061" w:themeColor="accent1" w:themeShade="80"/>
      </w:pBdr>
      <w:spacing w:after="0" w:line="420" w:lineRule="exact"/>
    </w:pPr>
    <w:rPr>
      <w:rFonts w:asciiTheme="majorHAnsi" w:eastAsiaTheme="majorEastAsia" w:hAnsiTheme="majorHAnsi" w:cstheme="majorBidi"/>
      <w:caps/>
      <w:color w:val="244061" w:themeColor="accent1" w:themeShade="80"/>
      <w:kern w:val="28"/>
      <w:sz w:val="38"/>
      <w:szCs w:val="38"/>
    </w:rPr>
  </w:style>
  <w:style w:type="character" w:customStyle="1" w:styleId="TitleChar">
    <w:name w:val="Title Char"/>
    <w:basedOn w:val="DefaultParagraphFont"/>
    <w:link w:val="Title"/>
    <w:uiPriority w:val="10"/>
    <w:rPr>
      <w:rFonts w:asciiTheme="majorHAnsi" w:eastAsiaTheme="majorEastAsia" w:hAnsiTheme="majorHAnsi" w:cstheme="majorBidi"/>
      <w:caps/>
      <w:color w:val="244061" w:themeColor="accent1" w:themeShade="80"/>
      <w:kern w:val="28"/>
      <w:sz w:val="38"/>
      <w:szCs w:val="38"/>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pPr>
      <w:numPr>
        <w:ilvl w:val="1"/>
      </w:numPr>
      <w:pBdr>
        <w:left w:val="double" w:sz="18" w:space="4" w:color="244061" w:themeColor="accent1" w:themeShade="80"/>
      </w:pBdr>
      <w:spacing w:before="80" w:after="0" w:line="280" w:lineRule="exact"/>
    </w:pPr>
    <w:rPr>
      <w:b/>
      <w:bCs/>
      <w:color w:val="4F81BD" w:themeColor="accent1"/>
      <w:sz w:val="24"/>
      <w:szCs w:val="24"/>
    </w:rPr>
  </w:style>
  <w:style w:type="character" w:customStyle="1" w:styleId="SubtitleChar">
    <w:name w:val="Subtitle Char"/>
    <w:basedOn w:val="DefaultParagraphFont"/>
    <w:link w:val="Subtitle"/>
    <w:uiPriority w:val="11"/>
    <w:rPr>
      <w:b/>
      <w:bCs/>
      <w:color w:val="4F81BD" w:themeColor="accent1"/>
      <w:sz w:val="24"/>
      <w:szCs w:val="24"/>
    </w:rPr>
  </w:style>
  <w:style w:type="character" w:customStyle="1" w:styleId="Heading1Char">
    <w:name w:val="Heading 1 Char"/>
    <w:basedOn w:val="DefaultParagraphFont"/>
    <w:link w:val="Heading1"/>
    <w:uiPriority w:val="9"/>
    <w:rsid w:val="00657D44"/>
    <w:rPr>
      <w:rFonts w:asciiTheme="majorHAnsi" w:eastAsiaTheme="majorEastAsia" w:hAnsiTheme="majorHAnsi" w:cstheme="majorBidi"/>
      <w:caps/>
      <w:color w:val="244061" w:themeColor="accent1" w:themeShade="80"/>
      <w:kern w:val="28"/>
      <w:sz w:val="38"/>
      <w:szCs w:val="38"/>
    </w:rPr>
  </w:style>
  <w:style w:type="table" w:customStyle="1" w:styleId="TipTable">
    <w:name w:val="Tip Table"/>
    <w:basedOn w:val="TableNormal"/>
    <w:uiPriority w:val="99"/>
    <w:pPr>
      <w:spacing w:after="0" w:line="240" w:lineRule="auto"/>
    </w:pPr>
    <w:tblPr>
      <w:tblCellMar>
        <w:top w:w="144" w:type="dxa"/>
        <w:left w:w="0" w:type="dxa"/>
        <w:right w:w="0" w:type="dxa"/>
      </w:tblCellMar>
    </w:tblPr>
    <w:tcPr>
      <w:shd w:val="clear" w:color="auto" w:fill="DBE5F1" w:themeFill="accent1" w:themeFillTint="33"/>
    </w:tcPr>
    <w:tblStylePr w:type="firstCol">
      <w:pPr>
        <w:wordWrap/>
        <w:jc w:val="center"/>
      </w:pPr>
    </w:tblStylePr>
  </w:style>
  <w:style w:type="paragraph" w:customStyle="1" w:styleId="TipText">
    <w:name w:val="Tip Text"/>
    <w:basedOn w:val="Normal"/>
    <w:uiPriority w:val="99"/>
    <w:pPr>
      <w:spacing w:after="160" w:line="264" w:lineRule="auto"/>
      <w:ind w:right="576"/>
    </w:pPr>
    <w:rPr>
      <w:i/>
      <w:iCs/>
      <w:color w:val="7F7F7F" w:themeColor="text1" w:themeTint="80"/>
      <w:sz w:val="16"/>
      <w:szCs w:val="16"/>
    </w:rPr>
  </w:style>
  <w:style w:type="character" w:styleId="PlaceholderText">
    <w:name w:val="Placeholder Text"/>
    <w:basedOn w:val="DefaultParagraphFont"/>
    <w:uiPriority w:val="99"/>
    <w:rPr>
      <w:color w:val="808080"/>
    </w:rPr>
  </w:style>
  <w:style w:type="paragraph" w:styleId="NoSpacing">
    <w:name w:val="No Spacing"/>
    <w:uiPriority w:val="1"/>
    <w:qFormat/>
    <w:pPr>
      <w:spacing w:after="0" w:line="240" w:lineRule="auto"/>
    </w:pPr>
  </w:style>
  <w:style w:type="character" w:customStyle="1" w:styleId="Heading2Char">
    <w:name w:val="Heading 2 Char"/>
    <w:basedOn w:val="DefaultParagraphFont"/>
    <w:link w:val="Heading2"/>
    <w:uiPriority w:val="9"/>
    <w:rPr>
      <w:b/>
      <w:bCs/>
      <w:color w:val="4F81BD" w:themeColor="accent1"/>
      <w:sz w:val="24"/>
      <w:szCs w:val="24"/>
    </w:rPr>
  </w:style>
  <w:style w:type="paragraph" w:styleId="ListBullet">
    <w:name w:val="List Bullet"/>
    <w:basedOn w:val="Normal"/>
    <w:uiPriority w:val="1"/>
    <w:unhideWhenUsed/>
    <w:qFormat/>
    <w:pPr>
      <w:numPr>
        <w:numId w:val="1"/>
      </w:numPr>
      <w:spacing w:after="60"/>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aliases w:val="f,fo,figure"/>
    <w:basedOn w:val="Normal"/>
    <w:link w:val="FooterChar"/>
    <w:uiPriority w:val="99"/>
    <w:unhideWhenUsed/>
    <w:pPr>
      <w:spacing w:before="200" w:after="0" w:line="240" w:lineRule="auto"/>
      <w:contextualSpacing/>
      <w:jc w:val="right"/>
    </w:pPr>
    <w:rPr>
      <w:rFonts w:asciiTheme="majorHAnsi" w:eastAsiaTheme="majorEastAsia" w:hAnsiTheme="majorHAnsi" w:cstheme="majorBidi"/>
      <w:noProof/>
      <w:color w:val="244061" w:themeColor="accent1" w:themeShade="80"/>
      <w:sz w:val="20"/>
      <w:szCs w:val="20"/>
    </w:rPr>
  </w:style>
  <w:style w:type="character" w:customStyle="1" w:styleId="FooterChar">
    <w:name w:val="Footer Char"/>
    <w:aliases w:val="f Char,fo Char,figure Char"/>
    <w:basedOn w:val="DefaultParagraphFont"/>
    <w:link w:val="Footer"/>
    <w:uiPriority w:val="99"/>
    <w:rPr>
      <w:rFonts w:asciiTheme="majorHAnsi" w:eastAsiaTheme="majorEastAsia" w:hAnsiTheme="majorHAnsi" w:cstheme="majorBidi"/>
      <w:noProof/>
      <w:color w:val="244061" w:themeColor="accent1" w:themeShade="80"/>
      <w:sz w:val="20"/>
      <w:szCs w:val="20"/>
    </w:rPr>
  </w:style>
  <w:style w:type="table" w:customStyle="1" w:styleId="GridTable4-Accent11">
    <w:name w:val="Grid Table 4 - Accent 11"/>
    <w:basedOn w:val="TableNormal"/>
    <w:uiPriority w:val="4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29" w:type="dxa"/>
        <w:bottom w:w="29"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Light1">
    <w:name w:val="Table Grid Light1"/>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jectTable">
    <w:name w:val="Project Table"/>
    <w:basedOn w:val="TableNormal"/>
    <w:uiPriority w:val="99"/>
    <w:pPr>
      <w:spacing w:before="120" w:after="120" w:line="240" w:lineRule="auto"/>
    </w:pPr>
    <w:tblPr>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left w:w="144" w:type="dxa"/>
        <w:right w:w="144" w:type="dxa"/>
      </w:tblCellMar>
    </w:tblPr>
    <w:tblStylePr w:type="firstRow">
      <w:pPr>
        <w:keepNext/>
        <w:wordWrap/>
      </w:pPr>
      <w:rPr>
        <w:b/>
      </w:rPr>
      <w:tblPr/>
      <w:tcPr>
        <w:shd w:val="clear" w:color="auto" w:fill="DBE5F1" w:themeFill="accent1" w:themeFillTint="33"/>
        <w:vAlign w:val="bottom"/>
      </w:tcPr>
    </w:tblStylePr>
    <w:tblStylePr w:type="lastRow">
      <w:rPr>
        <w:b/>
        <w:color w:val="FFFFFF" w:themeColor="background1"/>
      </w:rPr>
      <w:tblPr/>
      <w:tcPr>
        <w:shd w:val="clear" w:color="auto" w:fill="4F81BD" w:themeFill="accent1"/>
      </w:tcPr>
    </w:tblStylePr>
    <w:tblStylePr w:type="band1Vert">
      <w:rPr>
        <w:b/>
      </w:rPr>
      <w:tblPr/>
      <w:tcPr>
        <w:shd w:val="clear" w:color="auto" w:fill="DBE5F1" w:themeFill="accent1" w:themeFillTint="33"/>
      </w:tcPr>
    </w:tblStylePr>
  </w:style>
  <w:style w:type="paragraph" w:customStyle="1" w:styleId="TableTextDecimal">
    <w:name w:val="Table Text Decimal"/>
    <w:basedOn w:val="Normal"/>
    <w:uiPriority w:val="12"/>
    <w:qFormat/>
    <w:pPr>
      <w:tabs>
        <w:tab w:val="decimal" w:pos="936"/>
      </w:tabs>
      <w:spacing w:before="120" w:after="120" w:line="240" w:lineRule="auto"/>
    </w:pPr>
  </w:style>
  <w:style w:type="paragraph" w:styleId="Signature">
    <w:name w:val="Signature"/>
    <w:basedOn w:val="Normal"/>
    <w:link w:val="SignatureChar"/>
    <w:uiPriority w:val="12"/>
    <w:unhideWhenUsed/>
    <w:qFormat/>
    <w:pPr>
      <w:spacing w:before="960" w:after="0" w:line="240" w:lineRule="auto"/>
    </w:pPr>
  </w:style>
  <w:style w:type="character" w:customStyle="1" w:styleId="SignatureChar">
    <w:name w:val="Signature Char"/>
    <w:basedOn w:val="DefaultParagraphFont"/>
    <w:link w:val="Signature"/>
    <w:uiPriority w:val="12"/>
  </w:style>
  <w:style w:type="paragraph" w:customStyle="1" w:styleId="SpaceBefore">
    <w:name w:val="Space Before"/>
    <w:basedOn w:val="Normal"/>
    <w:next w:val="Normal"/>
    <w:uiPriority w:val="2"/>
    <w:qFormat/>
    <w:rsid w:val="008B732B"/>
    <w:pPr>
      <w:spacing w:before="240"/>
    </w:pPr>
    <w:rPr>
      <w:rFonts w:ascii="Calibri" w:hAnsi="Calibri"/>
      <w:i/>
      <w:color w:val="31849B" w:themeColor="accent5" w:themeShade="BF"/>
      <w:sz w:val="28"/>
    </w:rPr>
  </w:style>
  <w:style w:type="paragraph" w:styleId="BodyText">
    <w:name w:val="Body Text"/>
    <w:aliases w:val="Normal H,HEA"/>
    <w:basedOn w:val="Normal"/>
    <w:link w:val="BodyTextChar"/>
    <w:semiHidden/>
    <w:rsid w:val="007673FC"/>
    <w:pPr>
      <w:spacing w:after="120" w:line="240" w:lineRule="auto"/>
    </w:pPr>
    <w:rPr>
      <w:rFonts w:ascii="Times New Roman" w:eastAsia="Times New Roman" w:hAnsi="Times New Roman" w:cs="Times New Roman"/>
      <w:color w:val="auto"/>
      <w:sz w:val="20"/>
      <w:szCs w:val="20"/>
      <w:lang w:val="en-GB" w:eastAsia="en-US"/>
    </w:rPr>
  </w:style>
  <w:style w:type="character" w:customStyle="1" w:styleId="BodyTextChar">
    <w:name w:val="Body Text Char"/>
    <w:aliases w:val="Normal H Char,HEA Char"/>
    <w:basedOn w:val="DefaultParagraphFont"/>
    <w:link w:val="BodyText"/>
    <w:semiHidden/>
    <w:rsid w:val="007673FC"/>
    <w:rPr>
      <w:rFonts w:ascii="Times New Roman" w:eastAsia="Times New Roman" w:hAnsi="Times New Roman" w:cs="Times New Roman"/>
      <w:color w:val="auto"/>
      <w:sz w:val="20"/>
      <w:szCs w:val="20"/>
      <w:lang w:val="en-GB" w:eastAsia="en-US"/>
    </w:rPr>
  </w:style>
  <w:style w:type="paragraph" w:styleId="BodyText2">
    <w:name w:val="Body Text 2"/>
    <w:basedOn w:val="Normal"/>
    <w:link w:val="BodyText2Char"/>
    <w:uiPriority w:val="99"/>
    <w:unhideWhenUsed/>
    <w:rsid w:val="007673FC"/>
    <w:pPr>
      <w:spacing w:after="120" w:line="480" w:lineRule="auto"/>
    </w:pPr>
    <w:rPr>
      <w:rFonts w:eastAsiaTheme="minorHAnsi"/>
      <w:color w:val="auto"/>
      <w:szCs w:val="22"/>
      <w:lang w:val="en-GB" w:eastAsia="en-US"/>
    </w:rPr>
  </w:style>
  <w:style w:type="character" w:customStyle="1" w:styleId="BodyText2Char">
    <w:name w:val="Body Text 2 Char"/>
    <w:basedOn w:val="DefaultParagraphFont"/>
    <w:link w:val="BodyText2"/>
    <w:uiPriority w:val="99"/>
    <w:rsid w:val="007673FC"/>
    <w:rPr>
      <w:rFonts w:eastAsiaTheme="minorHAnsi"/>
      <w:color w:val="auto"/>
      <w:sz w:val="22"/>
      <w:szCs w:val="22"/>
      <w:lang w:val="en-GB" w:eastAsia="en-US"/>
    </w:rPr>
  </w:style>
  <w:style w:type="paragraph" w:styleId="ListParagraph">
    <w:name w:val="List Paragraph"/>
    <w:aliases w:val="Dot pt,No Spacing1,List Paragraph Char Char Char,Indicator Text,Numbered Para 1,Bullet Points,MAIN CONTENT,OBC Bullet,List Paragraph11,List Paragraph12,F5 List Paragraph,Colorful List - Accent 11,Bullet 1,Normal numbered,List Paragraph1,3"/>
    <w:basedOn w:val="Normal"/>
    <w:link w:val="ListParagraphChar"/>
    <w:uiPriority w:val="34"/>
    <w:qFormat/>
    <w:rsid w:val="007673FC"/>
    <w:pPr>
      <w:spacing w:after="200" w:line="276" w:lineRule="auto"/>
      <w:ind w:left="720"/>
      <w:contextualSpacing/>
    </w:pPr>
    <w:rPr>
      <w:rFonts w:eastAsiaTheme="minorHAnsi"/>
      <w:color w:val="auto"/>
      <w:szCs w:val="22"/>
      <w:lang w:val="en-GB" w:eastAsia="en-US"/>
    </w:rPr>
  </w:style>
  <w:style w:type="character" w:styleId="Hyperlink">
    <w:name w:val="Hyperlink"/>
    <w:uiPriority w:val="99"/>
    <w:rsid w:val="007673FC"/>
    <w:rPr>
      <w:rFonts w:cs="Times New Roman"/>
      <w:color w:val="0000FF"/>
      <w:u w:val="single"/>
    </w:rPr>
  </w:style>
  <w:style w:type="character" w:styleId="CommentReference">
    <w:name w:val="annotation reference"/>
    <w:uiPriority w:val="99"/>
    <w:rsid w:val="007673FC"/>
    <w:rPr>
      <w:sz w:val="16"/>
      <w:szCs w:val="16"/>
    </w:rPr>
  </w:style>
  <w:style w:type="paragraph" w:customStyle="1" w:styleId="TableText">
    <w:name w:val="Table Text"/>
    <w:aliases w:val="Table text"/>
    <w:basedOn w:val="Normal"/>
    <w:rsid w:val="007673FC"/>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color w:val="auto"/>
      <w:kern w:val="28"/>
      <w:szCs w:val="22"/>
      <w:lang w:val="en-GB" w:eastAsia="en-US"/>
    </w:rPr>
  </w:style>
  <w:style w:type="paragraph" w:styleId="BodyText3">
    <w:name w:val="Body Text 3"/>
    <w:basedOn w:val="Normal"/>
    <w:link w:val="BodyText3Char"/>
    <w:uiPriority w:val="99"/>
    <w:unhideWhenUsed/>
    <w:rsid w:val="007673FC"/>
    <w:pPr>
      <w:spacing w:after="120" w:line="276" w:lineRule="auto"/>
    </w:pPr>
    <w:rPr>
      <w:rFonts w:eastAsiaTheme="minorHAnsi"/>
      <w:color w:val="auto"/>
      <w:sz w:val="16"/>
      <w:szCs w:val="16"/>
      <w:lang w:val="en-GB" w:eastAsia="en-US"/>
    </w:rPr>
  </w:style>
  <w:style w:type="character" w:customStyle="1" w:styleId="BodyText3Char">
    <w:name w:val="Body Text 3 Char"/>
    <w:basedOn w:val="DefaultParagraphFont"/>
    <w:link w:val="BodyText3"/>
    <w:uiPriority w:val="99"/>
    <w:rsid w:val="007673FC"/>
    <w:rPr>
      <w:rFonts w:eastAsiaTheme="minorHAnsi"/>
      <w:color w:val="auto"/>
      <w:sz w:val="16"/>
      <w:szCs w:val="16"/>
      <w:lang w:val="en-GB" w:eastAsia="en-US"/>
    </w:rPr>
  </w:style>
  <w:style w:type="character" w:customStyle="1" w:styleId="DefaultTextChar">
    <w:name w:val="Default Text Char"/>
    <w:link w:val="DefaultText"/>
    <w:locked/>
    <w:rsid w:val="007673FC"/>
    <w:rPr>
      <w:sz w:val="24"/>
      <w:szCs w:val="24"/>
    </w:rPr>
  </w:style>
  <w:style w:type="paragraph" w:customStyle="1" w:styleId="DefaultText">
    <w:name w:val="Default Text"/>
    <w:basedOn w:val="Normal"/>
    <w:link w:val="DefaultTextChar"/>
    <w:rsid w:val="007673FC"/>
    <w:pPr>
      <w:spacing w:after="0" w:line="240" w:lineRule="auto"/>
    </w:pPr>
    <w:rPr>
      <w:sz w:val="24"/>
      <w:szCs w:val="24"/>
    </w:rPr>
  </w:style>
  <w:style w:type="paragraph" w:styleId="BalloonText">
    <w:name w:val="Balloon Text"/>
    <w:basedOn w:val="Normal"/>
    <w:link w:val="BalloonTextChar"/>
    <w:uiPriority w:val="99"/>
    <w:semiHidden/>
    <w:unhideWhenUsed/>
    <w:rsid w:val="00EE68EE"/>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EE68EE"/>
    <w:rPr>
      <w:rFonts w:ascii="Segoe UI" w:hAnsi="Segoe UI" w:cs="Segoe UI"/>
    </w:rPr>
  </w:style>
  <w:style w:type="table" w:customStyle="1" w:styleId="GridTable4-Accent51">
    <w:name w:val="Grid Table 4 - Accent 51"/>
    <w:basedOn w:val="TableNormal"/>
    <w:uiPriority w:val="49"/>
    <w:rsid w:val="00414BFB"/>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Heading3Char">
    <w:name w:val="Heading 3 Char"/>
    <w:basedOn w:val="DefaultParagraphFont"/>
    <w:link w:val="Heading3"/>
    <w:uiPriority w:val="9"/>
    <w:rsid w:val="00414BFB"/>
    <w:rPr>
      <w:rFonts w:asciiTheme="majorHAnsi" w:eastAsiaTheme="majorEastAsia" w:hAnsiTheme="majorHAnsi" w:cstheme="majorBidi"/>
      <w:color w:val="243F60" w:themeColor="accent1" w:themeShade="7F"/>
      <w:sz w:val="24"/>
      <w:szCs w:val="24"/>
    </w:rPr>
  </w:style>
  <w:style w:type="paragraph" w:styleId="TOCHeading">
    <w:name w:val="TOC Heading"/>
    <w:basedOn w:val="Heading1"/>
    <w:next w:val="Normal"/>
    <w:uiPriority w:val="39"/>
    <w:unhideWhenUsed/>
    <w:qFormat/>
    <w:rsid w:val="00CD5B00"/>
    <w:pPr>
      <w:keepNext/>
      <w:keepLines/>
      <w:spacing w:before="240" w:line="259" w:lineRule="auto"/>
      <w:outlineLvl w:val="9"/>
    </w:pPr>
    <w:rPr>
      <w:b/>
      <w:color w:val="365F91" w:themeColor="accent1" w:themeShade="BF"/>
      <w:sz w:val="32"/>
      <w:szCs w:val="32"/>
      <w:lang w:eastAsia="en-US"/>
    </w:rPr>
  </w:style>
  <w:style w:type="paragraph" w:styleId="TOC3">
    <w:name w:val="toc 3"/>
    <w:basedOn w:val="Normal"/>
    <w:next w:val="Normal"/>
    <w:autoRedefine/>
    <w:uiPriority w:val="39"/>
    <w:unhideWhenUsed/>
    <w:rsid w:val="001C5C7D"/>
    <w:pPr>
      <w:tabs>
        <w:tab w:val="right" w:leader="dot" w:pos="9350"/>
      </w:tabs>
      <w:spacing w:after="100" w:line="276" w:lineRule="auto"/>
    </w:pPr>
    <w:rPr>
      <w:rFonts w:asciiTheme="minorHAnsi" w:hAnsiTheme="minorHAnsi" w:cstheme="minorHAnsi"/>
      <w:noProof/>
    </w:rPr>
  </w:style>
  <w:style w:type="paragraph" w:styleId="TOC1">
    <w:name w:val="toc 1"/>
    <w:basedOn w:val="Normal"/>
    <w:next w:val="Normal"/>
    <w:autoRedefine/>
    <w:uiPriority w:val="39"/>
    <w:unhideWhenUsed/>
    <w:rsid w:val="00CD5B00"/>
    <w:pPr>
      <w:spacing w:after="100"/>
    </w:pPr>
  </w:style>
  <w:style w:type="paragraph" w:styleId="TOC2">
    <w:name w:val="toc 2"/>
    <w:basedOn w:val="Normal"/>
    <w:next w:val="Normal"/>
    <w:autoRedefine/>
    <w:uiPriority w:val="39"/>
    <w:unhideWhenUsed/>
    <w:rsid w:val="00CD5B00"/>
    <w:pPr>
      <w:spacing w:after="100"/>
      <w:ind w:left="220"/>
    </w:pPr>
  </w:style>
  <w:style w:type="paragraph" w:styleId="CommentText">
    <w:name w:val="annotation text"/>
    <w:basedOn w:val="Normal"/>
    <w:link w:val="CommentTextChar"/>
    <w:uiPriority w:val="99"/>
    <w:unhideWhenUsed/>
    <w:rsid w:val="00AB6EA9"/>
    <w:pPr>
      <w:spacing w:line="240" w:lineRule="auto"/>
    </w:pPr>
    <w:rPr>
      <w:sz w:val="20"/>
      <w:szCs w:val="20"/>
    </w:rPr>
  </w:style>
  <w:style w:type="character" w:customStyle="1" w:styleId="CommentTextChar">
    <w:name w:val="Comment Text Char"/>
    <w:basedOn w:val="DefaultParagraphFont"/>
    <w:link w:val="CommentText"/>
    <w:uiPriority w:val="99"/>
    <w:rsid w:val="00AB6EA9"/>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AB6EA9"/>
    <w:rPr>
      <w:b/>
      <w:bCs/>
    </w:rPr>
  </w:style>
  <w:style w:type="character" w:customStyle="1" w:styleId="CommentSubjectChar">
    <w:name w:val="Comment Subject Char"/>
    <w:basedOn w:val="CommentTextChar"/>
    <w:link w:val="CommentSubject"/>
    <w:uiPriority w:val="99"/>
    <w:semiHidden/>
    <w:rsid w:val="00AB6EA9"/>
    <w:rPr>
      <w:rFonts w:ascii="Trebuchet MS" w:hAnsi="Trebuchet MS"/>
      <w:b/>
      <w:bCs/>
      <w:sz w:val="20"/>
      <w:szCs w:val="20"/>
    </w:rPr>
  </w:style>
  <w:style w:type="table" w:customStyle="1" w:styleId="TableGrid31">
    <w:name w:val="Table Grid31"/>
    <w:basedOn w:val="TableNormal"/>
    <w:next w:val="TableGrid"/>
    <w:uiPriority w:val="59"/>
    <w:rsid w:val="008062BB"/>
    <w:pPr>
      <w:spacing w:after="0" w:line="240" w:lineRule="auto"/>
    </w:pPr>
    <w:rPr>
      <w:rFonts w:eastAsiaTheme="minorHAnsi"/>
      <w:color w:val="auto"/>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Heading1"/>
    <w:rsid w:val="00C625C2"/>
    <w:pPr>
      <w:keepNext/>
      <w:pageBreakBefore/>
      <w:pBdr>
        <w:left w:val="none" w:sz="0" w:space="0" w:color="auto"/>
        <w:bottom w:val="single" w:sz="18" w:space="1" w:color="333399"/>
      </w:pBdr>
      <w:tabs>
        <w:tab w:val="left" w:pos="397"/>
        <w:tab w:val="left" w:pos="907"/>
        <w:tab w:val="left" w:pos="1134"/>
      </w:tabs>
      <w:suppressAutoHyphens/>
      <w:autoSpaceDN w:val="0"/>
      <w:spacing w:before="320" w:after="160" w:line="276" w:lineRule="auto"/>
      <w:textAlignment w:val="baseline"/>
    </w:pPr>
    <w:rPr>
      <w:rFonts w:ascii="Arial" w:eastAsia="Times New Roman" w:hAnsi="Arial" w:cs="Times New Roman"/>
      <w:b/>
      <w:bCs/>
      <w:caps w:val="0"/>
      <w:color w:val="333399"/>
      <w:kern w:val="0"/>
      <w:sz w:val="32"/>
      <w:szCs w:val="32"/>
      <w:lang w:eastAsia="en-US"/>
    </w:rPr>
  </w:style>
  <w:style w:type="character" w:customStyle="1" w:styleId="UnresolvedMention1">
    <w:name w:val="Unresolved Mention1"/>
    <w:basedOn w:val="DefaultParagraphFont"/>
    <w:uiPriority w:val="99"/>
    <w:semiHidden/>
    <w:unhideWhenUsed/>
    <w:rsid w:val="00E855EA"/>
    <w:rPr>
      <w:color w:val="605E5C"/>
      <w:shd w:val="clear" w:color="auto" w:fill="E1DFDD"/>
    </w:rPr>
  </w:style>
  <w:style w:type="character" w:customStyle="1" w:styleId="Heading4Char">
    <w:name w:val="Heading 4 Char"/>
    <w:basedOn w:val="DefaultParagraphFont"/>
    <w:link w:val="Heading4"/>
    <w:uiPriority w:val="9"/>
    <w:rsid w:val="00224DD9"/>
    <w:rPr>
      <w:rFonts w:asciiTheme="majorHAnsi" w:eastAsiaTheme="majorEastAsia" w:hAnsiTheme="majorHAnsi" w:cstheme="majorBidi"/>
      <w:i/>
      <w:iCs/>
      <w:color w:val="365F91" w:themeColor="accent1" w:themeShade="BF"/>
      <w:sz w:val="22"/>
    </w:rPr>
  </w:style>
  <w:style w:type="character" w:styleId="UnresolvedMention">
    <w:name w:val="Unresolved Mention"/>
    <w:basedOn w:val="DefaultParagraphFont"/>
    <w:uiPriority w:val="99"/>
    <w:semiHidden/>
    <w:unhideWhenUsed/>
    <w:rsid w:val="004472C0"/>
    <w:rPr>
      <w:color w:val="605E5C"/>
      <w:shd w:val="clear" w:color="auto" w:fill="E1DFDD"/>
    </w:rPr>
  </w:style>
  <w:style w:type="character" w:styleId="IntenseEmphasis">
    <w:name w:val="Intense Emphasis"/>
    <w:basedOn w:val="DefaultParagraphFont"/>
    <w:uiPriority w:val="21"/>
    <w:qFormat/>
    <w:rsid w:val="00943C61"/>
    <w:rPr>
      <w:i/>
      <w:iCs/>
      <w:color w:val="4F81BD" w:themeColor="accent1"/>
    </w:rPr>
  </w:style>
  <w:style w:type="paragraph" w:customStyle="1" w:styleId="Danielle">
    <w:name w:val="Danielle"/>
    <w:basedOn w:val="Heading1"/>
    <w:link w:val="DanielleChar"/>
    <w:autoRedefine/>
    <w:qFormat/>
    <w:rsid w:val="00183DD8"/>
    <w:pPr>
      <w:pBdr>
        <w:left w:val="none" w:sz="0" w:space="0" w:color="auto"/>
      </w:pBdr>
      <w:shd w:val="clear" w:color="auto" w:fill="3B1300"/>
      <w:spacing w:line="276" w:lineRule="auto"/>
    </w:pPr>
    <w:rPr>
      <w:rFonts w:asciiTheme="minorHAnsi" w:eastAsia="Calibri" w:hAnsiTheme="minorHAnsi" w:cstheme="minorHAnsi"/>
      <w:b/>
      <w:iCs/>
      <w:caps w:val="0"/>
      <w:color w:val="FFFFFF"/>
      <w:sz w:val="22"/>
      <w:szCs w:val="22"/>
    </w:rPr>
  </w:style>
  <w:style w:type="character" w:customStyle="1" w:styleId="DanielleChar">
    <w:name w:val="Danielle Char"/>
    <w:basedOn w:val="Heading1Char"/>
    <w:link w:val="Danielle"/>
    <w:rsid w:val="00183DD8"/>
    <w:rPr>
      <w:rFonts w:asciiTheme="majorHAnsi" w:eastAsia="Calibri" w:hAnsiTheme="majorHAnsi" w:cstheme="minorHAnsi"/>
      <w:b/>
      <w:iCs/>
      <w:caps w:val="0"/>
      <w:color w:val="FFFFFF"/>
      <w:kern w:val="28"/>
      <w:sz w:val="22"/>
      <w:szCs w:val="22"/>
      <w:shd w:val="clear" w:color="auto" w:fill="3B1300"/>
    </w:rPr>
  </w:style>
  <w:style w:type="paragraph" w:customStyle="1" w:styleId="paragraph">
    <w:name w:val="paragraph"/>
    <w:basedOn w:val="Normal"/>
    <w:rsid w:val="004E0631"/>
    <w:pPr>
      <w:spacing w:before="100" w:beforeAutospacing="1" w:after="100" w:afterAutospacing="1" w:line="240" w:lineRule="auto"/>
    </w:pPr>
    <w:rPr>
      <w:rFonts w:ascii="Times New Roman" w:eastAsia="Times New Roman" w:hAnsi="Times New Roman" w:cs="Times New Roman"/>
      <w:color w:val="auto"/>
      <w:sz w:val="24"/>
      <w:szCs w:val="24"/>
      <w:lang w:val="en-IE" w:eastAsia="en-IE"/>
    </w:rPr>
  </w:style>
  <w:style w:type="character" w:customStyle="1" w:styleId="normaltextrun">
    <w:name w:val="normaltextrun"/>
    <w:basedOn w:val="DefaultParagraphFont"/>
    <w:rsid w:val="004E0631"/>
  </w:style>
  <w:style w:type="character" w:customStyle="1" w:styleId="eop">
    <w:name w:val="eop"/>
    <w:basedOn w:val="DefaultParagraphFont"/>
    <w:rsid w:val="004E0631"/>
  </w:style>
  <w:style w:type="character" w:customStyle="1" w:styleId="tabchar">
    <w:name w:val="tabchar"/>
    <w:basedOn w:val="DefaultParagraphFont"/>
    <w:rsid w:val="00E93AC2"/>
  </w:style>
  <w:style w:type="character" w:styleId="Strong">
    <w:name w:val="Strong"/>
    <w:basedOn w:val="DefaultParagraphFont"/>
    <w:uiPriority w:val="22"/>
    <w:qFormat/>
    <w:rsid w:val="00962310"/>
    <w:rPr>
      <w:b/>
      <w:bCs/>
    </w:rPr>
  </w:style>
  <w:style w:type="paragraph" w:customStyle="1" w:styleId="TableParagraph">
    <w:name w:val="Table Paragraph"/>
    <w:basedOn w:val="Normal"/>
    <w:uiPriority w:val="1"/>
    <w:qFormat/>
    <w:rsid w:val="00FC11AF"/>
    <w:pPr>
      <w:widowControl w:val="0"/>
      <w:autoSpaceDE w:val="0"/>
      <w:autoSpaceDN w:val="0"/>
      <w:adjustRightInd w:val="0"/>
      <w:spacing w:after="0" w:line="280" w:lineRule="atLeast"/>
      <w:contextualSpacing/>
      <w:jc w:val="both"/>
    </w:pPr>
    <w:rPr>
      <w:rFonts w:ascii="Times New Roman" w:hAnsi="Times New Roman" w:cs="Times New Roman"/>
      <w:color w:val="000000" w:themeColor="text1"/>
      <w:sz w:val="24"/>
      <w:szCs w:val="24"/>
      <w:lang w:val="en-IE" w:eastAsia="en-IE"/>
    </w:rPr>
  </w:style>
  <w:style w:type="character" w:customStyle="1" w:styleId="ListParagraphChar">
    <w:name w:val="List Paragraph Char"/>
    <w:aliases w:val="Dot pt Char,No Spacing1 Char,List Paragraph Char Char Char Char,Indicator Text Char,Numbered Para 1 Char,Bullet Points Char,MAIN CONTENT Char,OBC Bullet Char,List Paragraph11 Char,List Paragraph12 Char,F5 List Paragraph Char,3 Char"/>
    <w:basedOn w:val="DefaultParagraphFont"/>
    <w:link w:val="ListParagraph"/>
    <w:uiPriority w:val="34"/>
    <w:qFormat/>
    <w:rsid w:val="00E452C1"/>
    <w:rPr>
      <w:rFonts w:ascii="Trebuchet MS" w:eastAsiaTheme="minorHAnsi" w:hAnsi="Trebuchet MS"/>
      <w:color w:val="auto"/>
      <w:sz w:val="22"/>
      <w:szCs w:val="22"/>
      <w:lang w:val="en-GB" w:eastAsia="en-US"/>
    </w:rPr>
  </w:style>
  <w:style w:type="table" w:styleId="ListTable7Colorful-Accent6">
    <w:name w:val="List Table 7 Colorful Accent 6"/>
    <w:basedOn w:val="TableNormal"/>
    <w:uiPriority w:val="52"/>
    <w:rsid w:val="00D73089"/>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Banner2">
    <w:name w:val="Banner2"/>
    <w:basedOn w:val="Normal"/>
    <w:qFormat/>
    <w:rsid w:val="00B74223"/>
    <w:pPr>
      <w:spacing w:after="0" w:line="240" w:lineRule="auto"/>
      <w:jc w:val="center"/>
    </w:pPr>
    <w:rPr>
      <w:rFonts w:ascii="Calibri" w:eastAsia="Times New Roman" w:hAnsi="Calibri" w:cs="Calibri"/>
      <w:b/>
      <w:bCs/>
      <w:color w:val="002060"/>
      <w:sz w:val="28"/>
      <w:szCs w:val="28"/>
      <w:lang w:val="en-IE" w:eastAsia="en-US"/>
    </w:rPr>
  </w:style>
  <w:style w:type="table" w:customStyle="1" w:styleId="Deloitte1">
    <w:name w:val="Deloitte1"/>
    <w:basedOn w:val="TableNormal"/>
    <w:next w:val="TableGrid"/>
    <w:uiPriority w:val="39"/>
    <w:rsid w:val="007B21B8"/>
    <w:pPr>
      <w:spacing w:after="0" w:line="240" w:lineRule="auto"/>
    </w:pPr>
    <w:rPr>
      <w:rFonts w:eastAsia="Calibri"/>
      <w:color w:val="auto"/>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ponseList">
    <w:name w:val="Response List"/>
    <w:basedOn w:val="Normal"/>
    <w:qFormat/>
    <w:rsid w:val="007B21B8"/>
    <w:pPr>
      <w:numPr>
        <w:numId w:val="2"/>
      </w:numPr>
      <w:spacing w:after="120" w:line="276" w:lineRule="auto"/>
      <w:ind w:left="714" w:hanging="357"/>
      <w:jc w:val="both"/>
    </w:pPr>
    <w:rPr>
      <w:rFonts w:ascii="Calibri" w:eastAsia="Times New Roman" w:hAnsi="Calibri" w:cs="Calibri"/>
      <w:color w:val="auto"/>
      <w:szCs w:val="22"/>
      <w:lang w:val="en-IE" w:eastAsia="en-US"/>
    </w:rPr>
  </w:style>
  <w:style w:type="table" w:customStyle="1" w:styleId="Deloitte2">
    <w:name w:val="Deloitte2"/>
    <w:basedOn w:val="TableNormal"/>
    <w:next w:val="TableGrid"/>
    <w:uiPriority w:val="39"/>
    <w:rsid w:val="00FD6B15"/>
    <w:pPr>
      <w:spacing w:after="0" w:line="240" w:lineRule="auto"/>
    </w:pPr>
    <w:rPr>
      <w:rFonts w:eastAsia="Calibri"/>
      <w:color w:val="auto"/>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3">
    <w:name w:val="Deloitte3"/>
    <w:basedOn w:val="TableNormal"/>
    <w:next w:val="TableGrid"/>
    <w:uiPriority w:val="39"/>
    <w:rsid w:val="00414D29"/>
    <w:pPr>
      <w:spacing w:after="0" w:line="240" w:lineRule="auto"/>
    </w:pPr>
    <w:rPr>
      <w:rFonts w:eastAsia="Calibri"/>
      <w:color w:val="auto"/>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5">
    <w:name w:val="Deloitte5"/>
    <w:basedOn w:val="TableNormal"/>
    <w:next w:val="TableGrid"/>
    <w:uiPriority w:val="39"/>
    <w:rsid w:val="00414D29"/>
    <w:pPr>
      <w:spacing w:after="0" w:line="240" w:lineRule="auto"/>
    </w:pPr>
    <w:rPr>
      <w:rFonts w:eastAsia="Calibri"/>
      <w:color w:val="auto"/>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E2C37"/>
    <w:pPr>
      <w:spacing w:after="0" w:line="240" w:lineRule="auto"/>
    </w:pPr>
    <w:rPr>
      <w:rFonts w:eastAsia="Calibri"/>
      <w:color w:val="auto"/>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
    <w:name w:val="Grid Table 5 Dark - Accent 11"/>
    <w:basedOn w:val="TableNormal"/>
    <w:next w:val="GridTable5Dark-Accent1"/>
    <w:uiPriority w:val="50"/>
    <w:rsid w:val="0036114C"/>
    <w:pPr>
      <w:spacing w:after="0" w:line="240" w:lineRule="auto"/>
    </w:pPr>
    <w:rPr>
      <w:rFonts w:eastAsia="Calibri"/>
      <w:color w:val="auto"/>
      <w:sz w:val="22"/>
      <w:szCs w:val="22"/>
      <w:lang w:val="en-IE"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GridTable5Dark-Accent1">
    <w:name w:val="Grid Table 5 Dark Accent 1"/>
    <w:basedOn w:val="TableNormal"/>
    <w:uiPriority w:val="50"/>
    <w:rsid w:val="0036114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12">
    <w:name w:val="Grid Table 5 Dark - Accent 12"/>
    <w:basedOn w:val="TableNormal"/>
    <w:next w:val="GridTable5Dark-Accent1"/>
    <w:uiPriority w:val="50"/>
    <w:rsid w:val="00B40B76"/>
    <w:pPr>
      <w:spacing w:after="0" w:line="240" w:lineRule="auto"/>
    </w:pPr>
    <w:rPr>
      <w:rFonts w:eastAsia="Calibri"/>
      <w:color w:val="auto"/>
      <w:sz w:val="22"/>
      <w:szCs w:val="22"/>
      <w:lang w:val="en-IE"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2">
    <w:name w:val="Table Grid2"/>
    <w:basedOn w:val="TableNormal"/>
    <w:next w:val="TableGrid"/>
    <w:uiPriority w:val="59"/>
    <w:rsid w:val="00A0504D"/>
    <w:pPr>
      <w:spacing w:after="0" w:line="240" w:lineRule="auto"/>
    </w:pPr>
    <w:rPr>
      <w:rFonts w:eastAsia="Calibri"/>
      <w:color w:val="auto"/>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0504D"/>
    <w:pPr>
      <w:spacing w:after="0" w:line="240" w:lineRule="auto"/>
    </w:pPr>
    <w:rPr>
      <w:rFonts w:eastAsia="Calibri"/>
      <w:color w:val="auto"/>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C5CD4"/>
    <w:pPr>
      <w:spacing w:after="0" w:line="240" w:lineRule="auto"/>
    </w:pPr>
    <w:rPr>
      <w:color w:val="auto"/>
      <w:sz w:val="22"/>
      <w:szCs w:val="22"/>
      <w:lang w:val="en-IE" w:eastAsia="en-IE"/>
    </w:rPr>
    <w:tblPr>
      <w:tblCellMar>
        <w:top w:w="0" w:type="dxa"/>
        <w:left w:w="0" w:type="dxa"/>
        <w:bottom w:w="0" w:type="dxa"/>
        <w:right w:w="0" w:type="dxa"/>
      </w:tblCellMar>
    </w:tblPr>
  </w:style>
  <w:style w:type="paragraph" w:styleId="BodyTextIndent3">
    <w:name w:val="Body Text Indent 3"/>
    <w:basedOn w:val="Normal"/>
    <w:link w:val="BodyTextIndent3Char"/>
    <w:uiPriority w:val="99"/>
    <w:semiHidden/>
    <w:unhideWhenUsed/>
    <w:rsid w:val="00F05FC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05FC8"/>
    <w:rPr>
      <w:rFonts w:ascii="Trebuchet MS" w:hAnsi="Trebuchet MS"/>
      <w:sz w:val="16"/>
      <w:szCs w:val="16"/>
    </w:rPr>
  </w:style>
  <w:style w:type="paragraph" w:styleId="FootnoteText">
    <w:name w:val="footnote text"/>
    <w:basedOn w:val="Normal"/>
    <w:link w:val="FootnoteTextChar"/>
    <w:uiPriority w:val="99"/>
    <w:semiHidden/>
    <w:unhideWhenUsed/>
    <w:rsid w:val="00F05F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05FC8"/>
    <w:rPr>
      <w:rFonts w:ascii="Trebuchet MS" w:hAnsi="Trebuchet MS"/>
      <w:sz w:val="20"/>
      <w:szCs w:val="20"/>
    </w:rPr>
  </w:style>
  <w:style w:type="character" w:styleId="FootnoteReference">
    <w:name w:val="footnote reference"/>
    <w:aliases w:val="ComReg Footnote Reference,Appel note de bas de p,fr,o,Nota,Style 6,(NECG) Footnote Reference,Footnote,Footnote symbol,Voetnootverwijzing,Style 12,Style 124,Footnote number,Footnotemark,FR,Footnotemark1,Footnotemark2,FR1,Footnotemark3"/>
    <w:basedOn w:val="DefaultParagraphFont"/>
    <w:semiHidden/>
    <w:unhideWhenUsed/>
    <w:qFormat/>
    <w:rsid w:val="00F05FC8"/>
    <w:rPr>
      <w:vertAlign w:val="superscript"/>
    </w:rPr>
  </w:style>
  <w:style w:type="paragraph" w:styleId="Revision">
    <w:name w:val="Revision"/>
    <w:hidden/>
    <w:uiPriority w:val="99"/>
    <w:semiHidden/>
    <w:rsid w:val="001661FB"/>
    <w:pPr>
      <w:spacing w:after="0" w:line="240" w:lineRule="auto"/>
    </w:pPr>
    <w:rPr>
      <w:rFonts w:ascii="Trebuchet MS" w:hAnsi="Trebuchet MS"/>
      <w:sz w:val="22"/>
    </w:rPr>
  </w:style>
  <w:style w:type="table" w:customStyle="1" w:styleId="Deloitte4">
    <w:name w:val="Deloitte4"/>
    <w:basedOn w:val="TableNormal"/>
    <w:next w:val="TableGrid"/>
    <w:uiPriority w:val="39"/>
    <w:rsid w:val="002A2FE1"/>
    <w:pPr>
      <w:spacing w:after="0" w:line="240" w:lineRule="auto"/>
    </w:pPr>
    <w:rPr>
      <w:rFonts w:ascii="Times New Roman" w:eastAsia="Times New Roman" w:hAnsi="Times New Roman" w:cs="Times New Roman"/>
      <w:color w:val="auto"/>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2">
    <w:name w:val="Current List2"/>
    <w:uiPriority w:val="99"/>
    <w:rsid w:val="000B6B99"/>
    <w:pPr>
      <w:numPr>
        <w:numId w:val="7"/>
      </w:numPr>
    </w:pPr>
  </w:style>
  <w:style w:type="paragraph" w:styleId="NormalWeb">
    <w:name w:val="Normal (Web)"/>
    <w:basedOn w:val="Normal"/>
    <w:uiPriority w:val="99"/>
    <w:semiHidden/>
    <w:unhideWhenUsed/>
    <w:rsid w:val="0038445C"/>
    <w:rPr>
      <w:rFonts w:ascii="Times New Roman" w:hAnsi="Times New Roman" w:cs="Times New Roman"/>
      <w:sz w:val="24"/>
      <w:szCs w:val="24"/>
    </w:rPr>
  </w:style>
  <w:style w:type="table" w:customStyle="1" w:styleId="TableGrid111">
    <w:name w:val="Table Grid111"/>
    <w:basedOn w:val="TableNormal"/>
    <w:next w:val="TableGrid"/>
    <w:uiPriority w:val="39"/>
    <w:rsid w:val="0072503D"/>
    <w:pPr>
      <w:spacing w:after="0" w:line="240" w:lineRule="auto"/>
    </w:pPr>
    <w:rPr>
      <w:rFonts w:eastAsiaTheme="minorHAnsi"/>
      <w:color w:val="auto"/>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72503D"/>
    <w:pPr>
      <w:spacing w:after="0" w:line="240" w:lineRule="auto"/>
    </w:pPr>
    <w:rPr>
      <w:rFonts w:eastAsiaTheme="minorHAnsi"/>
      <w:color w:val="auto"/>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72503D"/>
    <w:pPr>
      <w:spacing w:after="0" w:line="240" w:lineRule="auto"/>
    </w:pPr>
    <w:rPr>
      <w:rFonts w:eastAsiaTheme="minorHAnsi"/>
      <w:color w:val="auto"/>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72503D"/>
    <w:pPr>
      <w:spacing w:after="0" w:line="240" w:lineRule="auto"/>
    </w:pPr>
    <w:rPr>
      <w:rFonts w:eastAsiaTheme="minorHAnsi"/>
      <w:color w:val="auto"/>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2">
    <w:name w:val="Grid Table 4 - Accent 12"/>
    <w:basedOn w:val="TableNormal"/>
    <w:next w:val="GridTable4-Accent1"/>
    <w:uiPriority w:val="49"/>
    <w:rsid w:val="00C0797B"/>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1">
    <w:name w:val="Grid Table 4 Accent 1"/>
    <w:basedOn w:val="TableNormal"/>
    <w:uiPriority w:val="49"/>
    <w:rsid w:val="00C0797B"/>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5">
    <w:name w:val="Table Grid5"/>
    <w:basedOn w:val="TableNormal"/>
    <w:next w:val="TableGrid"/>
    <w:uiPriority w:val="59"/>
    <w:rsid w:val="00DB3151"/>
    <w:pPr>
      <w:spacing w:after="0" w:line="240" w:lineRule="auto"/>
    </w:pPr>
    <w:rPr>
      <w:rFonts w:ascii="Calibri" w:eastAsia="Calibri" w:hAnsi="Calibri" w:cs="Times New Roman"/>
      <w:color w:val="auto"/>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13463">
      <w:bodyDiv w:val="1"/>
      <w:marLeft w:val="0"/>
      <w:marRight w:val="0"/>
      <w:marTop w:val="0"/>
      <w:marBottom w:val="0"/>
      <w:divBdr>
        <w:top w:val="none" w:sz="0" w:space="0" w:color="auto"/>
        <w:left w:val="none" w:sz="0" w:space="0" w:color="auto"/>
        <w:bottom w:val="none" w:sz="0" w:space="0" w:color="auto"/>
        <w:right w:val="none" w:sz="0" w:space="0" w:color="auto"/>
      </w:divBdr>
      <w:divsChild>
        <w:div w:id="69425104">
          <w:marLeft w:val="0"/>
          <w:marRight w:val="0"/>
          <w:marTop w:val="0"/>
          <w:marBottom w:val="0"/>
          <w:divBdr>
            <w:top w:val="none" w:sz="0" w:space="0" w:color="auto"/>
            <w:left w:val="none" w:sz="0" w:space="0" w:color="auto"/>
            <w:bottom w:val="none" w:sz="0" w:space="0" w:color="auto"/>
            <w:right w:val="none" w:sz="0" w:space="0" w:color="auto"/>
          </w:divBdr>
          <w:divsChild>
            <w:div w:id="1600138533">
              <w:marLeft w:val="0"/>
              <w:marRight w:val="0"/>
              <w:marTop w:val="0"/>
              <w:marBottom w:val="0"/>
              <w:divBdr>
                <w:top w:val="none" w:sz="0" w:space="0" w:color="auto"/>
                <w:left w:val="none" w:sz="0" w:space="0" w:color="auto"/>
                <w:bottom w:val="none" w:sz="0" w:space="0" w:color="auto"/>
                <w:right w:val="none" w:sz="0" w:space="0" w:color="auto"/>
              </w:divBdr>
            </w:div>
          </w:divsChild>
        </w:div>
        <w:div w:id="73820135">
          <w:marLeft w:val="0"/>
          <w:marRight w:val="0"/>
          <w:marTop w:val="0"/>
          <w:marBottom w:val="0"/>
          <w:divBdr>
            <w:top w:val="none" w:sz="0" w:space="0" w:color="auto"/>
            <w:left w:val="none" w:sz="0" w:space="0" w:color="auto"/>
            <w:bottom w:val="none" w:sz="0" w:space="0" w:color="auto"/>
            <w:right w:val="none" w:sz="0" w:space="0" w:color="auto"/>
          </w:divBdr>
          <w:divsChild>
            <w:div w:id="1767916706">
              <w:marLeft w:val="0"/>
              <w:marRight w:val="0"/>
              <w:marTop w:val="0"/>
              <w:marBottom w:val="0"/>
              <w:divBdr>
                <w:top w:val="none" w:sz="0" w:space="0" w:color="auto"/>
                <w:left w:val="none" w:sz="0" w:space="0" w:color="auto"/>
                <w:bottom w:val="none" w:sz="0" w:space="0" w:color="auto"/>
                <w:right w:val="none" w:sz="0" w:space="0" w:color="auto"/>
              </w:divBdr>
            </w:div>
          </w:divsChild>
        </w:div>
        <w:div w:id="186918221">
          <w:marLeft w:val="0"/>
          <w:marRight w:val="0"/>
          <w:marTop w:val="0"/>
          <w:marBottom w:val="0"/>
          <w:divBdr>
            <w:top w:val="none" w:sz="0" w:space="0" w:color="auto"/>
            <w:left w:val="none" w:sz="0" w:space="0" w:color="auto"/>
            <w:bottom w:val="none" w:sz="0" w:space="0" w:color="auto"/>
            <w:right w:val="none" w:sz="0" w:space="0" w:color="auto"/>
          </w:divBdr>
          <w:divsChild>
            <w:div w:id="1795296154">
              <w:marLeft w:val="0"/>
              <w:marRight w:val="0"/>
              <w:marTop w:val="0"/>
              <w:marBottom w:val="0"/>
              <w:divBdr>
                <w:top w:val="none" w:sz="0" w:space="0" w:color="auto"/>
                <w:left w:val="none" w:sz="0" w:space="0" w:color="auto"/>
                <w:bottom w:val="none" w:sz="0" w:space="0" w:color="auto"/>
                <w:right w:val="none" w:sz="0" w:space="0" w:color="auto"/>
              </w:divBdr>
            </w:div>
          </w:divsChild>
        </w:div>
        <w:div w:id="529881704">
          <w:marLeft w:val="0"/>
          <w:marRight w:val="0"/>
          <w:marTop w:val="0"/>
          <w:marBottom w:val="0"/>
          <w:divBdr>
            <w:top w:val="none" w:sz="0" w:space="0" w:color="auto"/>
            <w:left w:val="none" w:sz="0" w:space="0" w:color="auto"/>
            <w:bottom w:val="none" w:sz="0" w:space="0" w:color="auto"/>
            <w:right w:val="none" w:sz="0" w:space="0" w:color="auto"/>
          </w:divBdr>
          <w:divsChild>
            <w:div w:id="1456632537">
              <w:marLeft w:val="0"/>
              <w:marRight w:val="0"/>
              <w:marTop w:val="0"/>
              <w:marBottom w:val="0"/>
              <w:divBdr>
                <w:top w:val="none" w:sz="0" w:space="0" w:color="auto"/>
                <w:left w:val="none" w:sz="0" w:space="0" w:color="auto"/>
                <w:bottom w:val="none" w:sz="0" w:space="0" w:color="auto"/>
                <w:right w:val="none" w:sz="0" w:space="0" w:color="auto"/>
              </w:divBdr>
            </w:div>
          </w:divsChild>
        </w:div>
        <w:div w:id="569735152">
          <w:marLeft w:val="0"/>
          <w:marRight w:val="0"/>
          <w:marTop w:val="0"/>
          <w:marBottom w:val="0"/>
          <w:divBdr>
            <w:top w:val="none" w:sz="0" w:space="0" w:color="auto"/>
            <w:left w:val="none" w:sz="0" w:space="0" w:color="auto"/>
            <w:bottom w:val="none" w:sz="0" w:space="0" w:color="auto"/>
            <w:right w:val="none" w:sz="0" w:space="0" w:color="auto"/>
          </w:divBdr>
          <w:divsChild>
            <w:div w:id="338391809">
              <w:marLeft w:val="0"/>
              <w:marRight w:val="0"/>
              <w:marTop w:val="0"/>
              <w:marBottom w:val="0"/>
              <w:divBdr>
                <w:top w:val="none" w:sz="0" w:space="0" w:color="auto"/>
                <w:left w:val="none" w:sz="0" w:space="0" w:color="auto"/>
                <w:bottom w:val="none" w:sz="0" w:space="0" w:color="auto"/>
                <w:right w:val="none" w:sz="0" w:space="0" w:color="auto"/>
              </w:divBdr>
            </w:div>
          </w:divsChild>
        </w:div>
        <w:div w:id="742870958">
          <w:marLeft w:val="0"/>
          <w:marRight w:val="0"/>
          <w:marTop w:val="0"/>
          <w:marBottom w:val="0"/>
          <w:divBdr>
            <w:top w:val="none" w:sz="0" w:space="0" w:color="auto"/>
            <w:left w:val="none" w:sz="0" w:space="0" w:color="auto"/>
            <w:bottom w:val="none" w:sz="0" w:space="0" w:color="auto"/>
            <w:right w:val="none" w:sz="0" w:space="0" w:color="auto"/>
          </w:divBdr>
          <w:divsChild>
            <w:div w:id="1289629687">
              <w:marLeft w:val="0"/>
              <w:marRight w:val="0"/>
              <w:marTop w:val="0"/>
              <w:marBottom w:val="0"/>
              <w:divBdr>
                <w:top w:val="none" w:sz="0" w:space="0" w:color="auto"/>
                <w:left w:val="none" w:sz="0" w:space="0" w:color="auto"/>
                <w:bottom w:val="none" w:sz="0" w:space="0" w:color="auto"/>
                <w:right w:val="none" w:sz="0" w:space="0" w:color="auto"/>
              </w:divBdr>
            </w:div>
          </w:divsChild>
        </w:div>
        <w:div w:id="1095055809">
          <w:marLeft w:val="0"/>
          <w:marRight w:val="0"/>
          <w:marTop w:val="0"/>
          <w:marBottom w:val="0"/>
          <w:divBdr>
            <w:top w:val="none" w:sz="0" w:space="0" w:color="auto"/>
            <w:left w:val="none" w:sz="0" w:space="0" w:color="auto"/>
            <w:bottom w:val="none" w:sz="0" w:space="0" w:color="auto"/>
            <w:right w:val="none" w:sz="0" w:space="0" w:color="auto"/>
          </w:divBdr>
          <w:divsChild>
            <w:div w:id="498690674">
              <w:marLeft w:val="0"/>
              <w:marRight w:val="0"/>
              <w:marTop w:val="0"/>
              <w:marBottom w:val="0"/>
              <w:divBdr>
                <w:top w:val="none" w:sz="0" w:space="0" w:color="auto"/>
                <w:left w:val="none" w:sz="0" w:space="0" w:color="auto"/>
                <w:bottom w:val="none" w:sz="0" w:space="0" w:color="auto"/>
                <w:right w:val="none" w:sz="0" w:space="0" w:color="auto"/>
              </w:divBdr>
            </w:div>
          </w:divsChild>
        </w:div>
        <w:div w:id="1927886331">
          <w:marLeft w:val="0"/>
          <w:marRight w:val="0"/>
          <w:marTop w:val="0"/>
          <w:marBottom w:val="0"/>
          <w:divBdr>
            <w:top w:val="none" w:sz="0" w:space="0" w:color="auto"/>
            <w:left w:val="none" w:sz="0" w:space="0" w:color="auto"/>
            <w:bottom w:val="none" w:sz="0" w:space="0" w:color="auto"/>
            <w:right w:val="none" w:sz="0" w:space="0" w:color="auto"/>
          </w:divBdr>
          <w:divsChild>
            <w:div w:id="128111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66647">
      <w:bodyDiv w:val="1"/>
      <w:marLeft w:val="0"/>
      <w:marRight w:val="0"/>
      <w:marTop w:val="0"/>
      <w:marBottom w:val="0"/>
      <w:divBdr>
        <w:top w:val="none" w:sz="0" w:space="0" w:color="auto"/>
        <w:left w:val="none" w:sz="0" w:space="0" w:color="auto"/>
        <w:bottom w:val="none" w:sz="0" w:space="0" w:color="auto"/>
        <w:right w:val="none" w:sz="0" w:space="0" w:color="auto"/>
      </w:divBdr>
    </w:div>
    <w:div w:id="241528618">
      <w:bodyDiv w:val="1"/>
      <w:marLeft w:val="0"/>
      <w:marRight w:val="0"/>
      <w:marTop w:val="0"/>
      <w:marBottom w:val="0"/>
      <w:divBdr>
        <w:top w:val="none" w:sz="0" w:space="0" w:color="auto"/>
        <w:left w:val="none" w:sz="0" w:space="0" w:color="auto"/>
        <w:bottom w:val="none" w:sz="0" w:space="0" w:color="auto"/>
        <w:right w:val="none" w:sz="0" w:space="0" w:color="auto"/>
      </w:divBdr>
      <w:divsChild>
        <w:div w:id="292097954">
          <w:marLeft w:val="0"/>
          <w:marRight w:val="0"/>
          <w:marTop w:val="0"/>
          <w:marBottom w:val="0"/>
          <w:divBdr>
            <w:top w:val="none" w:sz="0" w:space="0" w:color="auto"/>
            <w:left w:val="none" w:sz="0" w:space="0" w:color="auto"/>
            <w:bottom w:val="none" w:sz="0" w:space="0" w:color="auto"/>
            <w:right w:val="none" w:sz="0" w:space="0" w:color="auto"/>
          </w:divBdr>
        </w:div>
        <w:div w:id="304161132">
          <w:marLeft w:val="0"/>
          <w:marRight w:val="0"/>
          <w:marTop w:val="0"/>
          <w:marBottom w:val="0"/>
          <w:divBdr>
            <w:top w:val="none" w:sz="0" w:space="0" w:color="auto"/>
            <w:left w:val="none" w:sz="0" w:space="0" w:color="auto"/>
            <w:bottom w:val="none" w:sz="0" w:space="0" w:color="auto"/>
            <w:right w:val="none" w:sz="0" w:space="0" w:color="auto"/>
          </w:divBdr>
        </w:div>
        <w:div w:id="344748413">
          <w:marLeft w:val="0"/>
          <w:marRight w:val="0"/>
          <w:marTop w:val="0"/>
          <w:marBottom w:val="0"/>
          <w:divBdr>
            <w:top w:val="none" w:sz="0" w:space="0" w:color="auto"/>
            <w:left w:val="none" w:sz="0" w:space="0" w:color="auto"/>
            <w:bottom w:val="none" w:sz="0" w:space="0" w:color="auto"/>
            <w:right w:val="none" w:sz="0" w:space="0" w:color="auto"/>
          </w:divBdr>
        </w:div>
        <w:div w:id="636496640">
          <w:marLeft w:val="0"/>
          <w:marRight w:val="0"/>
          <w:marTop w:val="0"/>
          <w:marBottom w:val="0"/>
          <w:divBdr>
            <w:top w:val="none" w:sz="0" w:space="0" w:color="auto"/>
            <w:left w:val="none" w:sz="0" w:space="0" w:color="auto"/>
            <w:bottom w:val="none" w:sz="0" w:space="0" w:color="auto"/>
            <w:right w:val="none" w:sz="0" w:space="0" w:color="auto"/>
          </w:divBdr>
        </w:div>
        <w:div w:id="640037362">
          <w:marLeft w:val="0"/>
          <w:marRight w:val="0"/>
          <w:marTop w:val="0"/>
          <w:marBottom w:val="0"/>
          <w:divBdr>
            <w:top w:val="none" w:sz="0" w:space="0" w:color="auto"/>
            <w:left w:val="none" w:sz="0" w:space="0" w:color="auto"/>
            <w:bottom w:val="none" w:sz="0" w:space="0" w:color="auto"/>
            <w:right w:val="none" w:sz="0" w:space="0" w:color="auto"/>
          </w:divBdr>
        </w:div>
        <w:div w:id="773286860">
          <w:marLeft w:val="0"/>
          <w:marRight w:val="0"/>
          <w:marTop w:val="0"/>
          <w:marBottom w:val="0"/>
          <w:divBdr>
            <w:top w:val="none" w:sz="0" w:space="0" w:color="auto"/>
            <w:left w:val="none" w:sz="0" w:space="0" w:color="auto"/>
            <w:bottom w:val="none" w:sz="0" w:space="0" w:color="auto"/>
            <w:right w:val="none" w:sz="0" w:space="0" w:color="auto"/>
          </w:divBdr>
        </w:div>
        <w:div w:id="831022690">
          <w:marLeft w:val="0"/>
          <w:marRight w:val="0"/>
          <w:marTop w:val="0"/>
          <w:marBottom w:val="0"/>
          <w:divBdr>
            <w:top w:val="none" w:sz="0" w:space="0" w:color="auto"/>
            <w:left w:val="none" w:sz="0" w:space="0" w:color="auto"/>
            <w:bottom w:val="none" w:sz="0" w:space="0" w:color="auto"/>
            <w:right w:val="none" w:sz="0" w:space="0" w:color="auto"/>
          </w:divBdr>
        </w:div>
        <w:div w:id="870461859">
          <w:marLeft w:val="0"/>
          <w:marRight w:val="0"/>
          <w:marTop w:val="0"/>
          <w:marBottom w:val="0"/>
          <w:divBdr>
            <w:top w:val="none" w:sz="0" w:space="0" w:color="auto"/>
            <w:left w:val="none" w:sz="0" w:space="0" w:color="auto"/>
            <w:bottom w:val="none" w:sz="0" w:space="0" w:color="auto"/>
            <w:right w:val="none" w:sz="0" w:space="0" w:color="auto"/>
          </w:divBdr>
        </w:div>
        <w:div w:id="1201824996">
          <w:marLeft w:val="0"/>
          <w:marRight w:val="0"/>
          <w:marTop w:val="0"/>
          <w:marBottom w:val="0"/>
          <w:divBdr>
            <w:top w:val="none" w:sz="0" w:space="0" w:color="auto"/>
            <w:left w:val="none" w:sz="0" w:space="0" w:color="auto"/>
            <w:bottom w:val="none" w:sz="0" w:space="0" w:color="auto"/>
            <w:right w:val="none" w:sz="0" w:space="0" w:color="auto"/>
          </w:divBdr>
        </w:div>
        <w:div w:id="1210843558">
          <w:marLeft w:val="0"/>
          <w:marRight w:val="0"/>
          <w:marTop w:val="0"/>
          <w:marBottom w:val="0"/>
          <w:divBdr>
            <w:top w:val="none" w:sz="0" w:space="0" w:color="auto"/>
            <w:left w:val="none" w:sz="0" w:space="0" w:color="auto"/>
            <w:bottom w:val="none" w:sz="0" w:space="0" w:color="auto"/>
            <w:right w:val="none" w:sz="0" w:space="0" w:color="auto"/>
          </w:divBdr>
          <w:divsChild>
            <w:div w:id="1264994815">
              <w:marLeft w:val="-75"/>
              <w:marRight w:val="0"/>
              <w:marTop w:val="30"/>
              <w:marBottom w:val="30"/>
              <w:divBdr>
                <w:top w:val="none" w:sz="0" w:space="0" w:color="auto"/>
                <w:left w:val="none" w:sz="0" w:space="0" w:color="auto"/>
                <w:bottom w:val="none" w:sz="0" w:space="0" w:color="auto"/>
                <w:right w:val="none" w:sz="0" w:space="0" w:color="auto"/>
              </w:divBdr>
              <w:divsChild>
                <w:div w:id="8259915">
                  <w:marLeft w:val="0"/>
                  <w:marRight w:val="0"/>
                  <w:marTop w:val="0"/>
                  <w:marBottom w:val="0"/>
                  <w:divBdr>
                    <w:top w:val="none" w:sz="0" w:space="0" w:color="auto"/>
                    <w:left w:val="none" w:sz="0" w:space="0" w:color="auto"/>
                    <w:bottom w:val="none" w:sz="0" w:space="0" w:color="auto"/>
                    <w:right w:val="none" w:sz="0" w:space="0" w:color="auto"/>
                  </w:divBdr>
                  <w:divsChild>
                    <w:div w:id="49577616">
                      <w:marLeft w:val="0"/>
                      <w:marRight w:val="0"/>
                      <w:marTop w:val="0"/>
                      <w:marBottom w:val="0"/>
                      <w:divBdr>
                        <w:top w:val="none" w:sz="0" w:space="0" w:color="auto"/>
                        <w:left w:val="none" w:sz="0" w:space="0" w:color="auto"/>
                        <w:bottom w:val="none" w:sz="0" w:space="0" w:color="auto"/>
                        <w:right w:val="none" w:sz="0" w:space="0" w:color="auto"/>
                      </w:divBdr>
                    </w:div>
                  </w:divsChild>
                </w:div>
                <w:div w:id="30500054">
                  <w:marLeft w:val="0"/>
                  <w:marRight w:val="0"/>
                  <w:marTop w:val="0"/>
                  <w:marBottom w:val="0"/>
                  <w:divBdr>
                    <w:top w:val="none" w:sz="0" w:space="0" w:color="auto"/>
                    <w:left w:val="none" w:sz="0" w:space="0" w:color="auto"/>
                    <w:bottom w:val="none" w:sz="0" w:space="0" w:color="auto"/>
                    <w:right w:val="none" w:sz="0" w:space="0" w:color="auto"/>
                  </w:divBdr>
                  <w:divsChild>
                    <w:div w:id="1786121727">
                      <w:marLeft w:val="0"/>
                      <w:marRight w:val="0"/>
                      <w:marTop w:val="0"/>
                      <w:marBottom w:val="0"/>
                      <w:divBdr>
                        <w:top w:val="none" w:sz="0" w:space="0" w:color="auto"/>
                        <w:left w:val="none" w:sz="0" w:space="0" w:color="auto"/>
                        <w:bottom w:val="none" w:sz="0" w:space="0" w:color="auto"/>
                        <w:right w:val="none" w:sz="0" w:space="0" w:color="auto"/>
                      </w:divBdr>
                    </w:div>
                  </w:divsChild>
                </w:div>
                <w:div w:id="105124548">
                  <w:marLeft w:val="0"/>
                  <w:marRight w:val="0"/>
                  <w:marTop w:val="0"/>
                  <w:marBottom w:val="0"/>
                  <w:divBdr>
                    <w:top w:val="none" w:sz="0" w:space="0" w:color="auto"/>
                    <w:left w:val="none" w:sz="0" w:space="0" w:color="auto"/>
                    <w:bottom w:val="none" w:sz="0" w:space="0" w:color="auto"/>
                    <w:right w:val="none" w:sz="0" w:space="0" w:color="auto"/>
                  </w:divBdr>
                  <w:divsChild>
                    <w:div w:id="1518498984">
                      <w:marLeft w:val="0"/>
                      <w:marRight w:val="0"/>
                      <w:marTop w:val="0"/>
                      <w:marBottom w:val="0"/>
                      <w:divBdr>
                        <w:top w:val="none" w:sz="0" w:space="0" w:color="auto"/>
                        <w:left w:val="none" w:sz="0" w:space="0" w:color="auto"/>
                        <w:bottom w:val="none" w:sz="0" w:space="0" w:color="auto"/>
                        <w:right w:val="none" w:sz="0" w:space="0" w:color="auto"/>
                      </w:divBdr>
                    </w:div>
                  </w:divsChild>
                </w:div>
                <w:div w:id="129592014">
                  <w:marLeft w:val="0"/>
                  <w:marRight w:val="0"/>
                  <w:marTop w:val="0"/>
                  <w:marBottom w:val="0"/>
                  <w:divBdr>
                    <w:top w:val="none" w:sz="0" w:space="0" w:color="auto"/>
                    <w:left w:val="none" w:sz="0" w:space="0" w:color="auto"/>
                    <w:bottom w:val="none" w:sz="0" w:space="0" w:color="auto"/>
                    <w:right w:val="none" w:sz="0" w:space="0" w:color="auto"/>
                  </w:divBdr>
                  <w:divsChild>
                    <w:div w:id="346717553">
                      <w:marLeft w:val="0"/>
                      <w:marRight w:val="0"/>
                      <w:marTop w:val="0"/>
                      <w:marBottom w:val="0"/>
                      <w:divBdr>
                        <w:top w:val="none" w:sz="0" w:space="0" w:color="auto"/>
                        <w:left w:val="none" w:sz="0" w:space="0" w:color="auto"/>
                        <w:bottom w:val="none" w:sz="0" w:space="0" w:color="auto"/>
                        <w:right w:val="none" w:sz="0" w:space="0" w:color="auto"/>
                      </w:divBdr>
                    </w:div>
                  </w:divsChild>
                </w:div>
                <w:div w:id="259067146">
                  <w:marLeft w:val="0"/>
                  <w:marRight w:val="0"/>
                  <w:marTop w:val="0"/>
                  <w:marBottom w:val="0"/>
                  <w:divBdr>
                    <w:top w:val="none" w:sz="0" w:space="0" w:color="auto"/>
                    <w:left w:val="none" w:sz="0" w:space="0" w:color="auto"/>
                    <w:bottom w:val="none" w:sz="0" w:space="0" w:color="auto"/>
                    <w:right w:val="none" w:sz="0" w:space="0" w:color="auto"/>
                  </w:divBdr>
                  <w:divsChild>
                    <w:div w:id="556867410">
                      <w:marLeft w:val="0"/>
                      <w:marRight w:val="0"/>
                      <w:marTop w:val="0"/>
                      <w:marBottom w:val="0"/>
                      <w:divBdr>
                        <w:top w:val="none" w:sz="0" w:space="0" w:color="auto"/>
                        <w:left w:val="none" w:sz="0" w:space="0" w:color="auto"/>
                        <w:bottom w:val="none" w:sz="0" w:space="0" w:color="auto"/>
                        <w:right w:val="none" w:sz="0" w:space="0" w:color="auto"/>
                      </w:divBdr>
                    </w:div>
                  </w:divsChild>
                </w:div>
                <w:div w:id="293485443">
                  <w:marLeft w:val="0"/>
                  <w:marRight w:val="0"/>
                  <w:marTop w:val="0"/>
                  <w:marBottom w:val="0"/>
                  <w:divBdr>
                    <w:top w:val="none" w:sz="0" w:space="0" w:color="auto"/>
                    <w:left w:val="none" w:sz="0" w:space="0" w:color="auto"/>
                    <w:bottom w:val="none" w:sz="0" w:space="0" w:color="auto"/>
                    <w:right w:val="none" w:sz="0" w:space="0" w:color="auto"/>
                  </w:divBdr>
                  <w:divsChild>
                    <w:div w:id="66459066">
                      <w:marLeft w:val="0"/>
                      <w:marRight w:val="0"/>
                      <w:marTop w:val="0"/>
                      <w:marBottom w:val="0"/>
                      <w:divBdr>
                        <w:top w:val="none" w:sz="0" w:space="0" w:color="auto"/>
                        <w:left w:val="none" w:sz="0" w:space="0" w:color="auto"/>
                        <w:bottom w:val="none" w:sz="0" w:space="0" w:color="auto"/>
                        <w:right w:val="none" w:sz="0" w:space="0" w:color="auto"/>
                      </w:divBdr>
                    </w:div>
                  </w:divsChild>
                </w:div>
                <w:div w:id="348260856">
                  <w:marLeft w:val="0"/>
                  <w:marRight w:val="0"/>
                  <w:marTop w:val="0"/>
                  <w:marBottom w:val="0"/>
                  <w:divBdr>
                    <w:top w:val="none" w:sz="0" w:space="0" w:color="auto"/>
                    <w:left w:val="none" w:sz="0" w:space="0" w:color="auto"/>
                    <w:bottom w:val="none" w:sz="0" w:space="0" w:color="auto"/>
                    <w:right w:val="none" w:sz="0" w:space="0" w:color="auto"/>
                  </w:divBdr>
                  <w:divsChild>
                    <w:div w:id="672338315">
                      <w:marLeft w:val="0"/>
                      <w:marRight w:val="0"/>
                      <w:marTop w:val="0"/>
                      <w:marBottom w:val="0"/>
                      <w:divBdr>
                        <w:top w:val="none" w:sz="0" w:space="0" w:color="auto"/>
                        <w:left w:val="none" w:sz="0" w:space="0" w:color="auto"/>
                        <w:bottom w:val="none" w:sz="0" w:space="0" w:color="auto"/>
                        <w:right w:val="none" w:sz="0" w:space="0" w:color="auto"/>
                      </w:divBdr>
                    </w:div>
                  </w:divsChild>
                </w:div>
                <w:div w:id="352611191">
                  <w:marLeft w:val="0"/>
                  <w:marRight w:val="0"/>
                  <w:marTop w:val="0"/>
                  <w:marBottom w:val="0"/>
                  <w:divBdr>
                    <w:top w:val="none" w:sz="0" w:space="0" w:color="auto"/>
                    <w:left w:val="none" w:sz="0" w:space="0" w:color="auto"/>
                    <w:bottom w:val="none" w:sz="0" w:space="0" w:color="auto"/>
                    <w:right w:val="none" w:sz="0" w:space="0" w:color="auto"/>
                  </w:divBdr>
                  <w:divsChild>
                    <w:div w:id="939920879">
                      <w:marLeft w:val="0"/>
                      <w:marRight w:val="0"/>
                      <w:marTop w:val="0"/>
                      <w:marBottom w:val="0"/>
                      <w:divBdr>
                        <w:top w:val="none" w:sz="0" w:space="0" w:color="auto"/>
                        <w:left w:val="none" w:sz="0" w:space="0" w:color="auto"/>
                        <w:bottom w:val="none" w:sz="0" w:space="0" w:color="auto"/>
                        <w:right w:val="none" w:sz="0" w:space="0" w:color="auto"/>
                      </w:divBdr>
                    </w:div>
                  </w:divsChild>
                </w:div>
                <w:div w:id="539972009">
                  <w:marLeft w:val="0"/>
                  <w:marRight w:val="0"/>
                  <w:marTop w:val="0"/>
                  <w:marBottom w:val="0"/>
                  <w:divBdr>
                    <w:top w:val="none" w:sz="0" w:space="0" w:color="auto"/>
                    <w:left w:val="none" w:sz="0" w:space="0" w:color="auto"/>
                    <w:bottom w:val="none" w:sz="0" w:space="0" w:color="auto"/>
                    <w:right w:val="none" w:sz="0" w:space="0" w:color="auto"/>
                  </w:divBdr>
                  <w:divsChild>
                    <w:div w:id="1660844815">
                      <w:marLeft w:val="0"/>
                      <w:marRight w:val="0"/>
                      <w:marTop w:val="0"/>
                      <w:marBottom w:val="0"/>
                      <w:divBdr>
                        <w:top w:val="none" w:sz="0" w:space="0" w:color="auto"/>
                        <w:left w:val="none" w:sz="0" w:space="0" w:color="auto"/>
                        <w:bottom w:val="none" w:sz="0" w:space="0" w:color="auto"/>
                        <w:right w:val="none" w:sz="0" w:space="0" w:color="auto"/>
                      </w:divBdr>
                    </w:div>
                  </w:divsChild>
                </w:div>
                <w:div w:id="574511541">
                  <w:marLeft w:val="0"/>
                  <w:marRight w:val="0"/>
                  <w:marTop w:val="0"/>
                  <w:marBottom w:val="0"/>
                  <w:divBdr>
                    <w:top w:val="none" w:sz="0" w:space="0" w:color="auto"/>
                    <w:left w:val="none" w:sz="0" w:space="0" w:color="auto"/>
                    <w:bottom w:val="none" w:sz="0" w:space="0" w:color="auto"/>
                    <w:right w:val="none" w:sz="0" w:space="0" w:color="auto"/>
                  </w:divBdr>
                  <w:divsChild>
                    <w:div w:id="2047371996">
                      <w:marLeft w:val="0"/>
                      <w:marRight w:val="0"/>
                      <w:marTop w:val="0"/>
                      <w:marBottom w:val="0"/>
                      <w:divBdr>
                        <w:top w:val="none" w:sz="0" w:space="0" w:color="auto"/>
                        <w:left w:val="none" w:sz="0" w:space="0" w:color="auto"/>
                        <w:bottom w:val="none" w:sz="0" w:space="0" w:color="auto"/>
                        <w:right w:val="none" w:sz="0" w:space="0" w:color="auto"/>
                      </w:divBdr>
                    </w:div>
                  </w:divsChild>
                </w:div>
                <w:div w:id="659428541">
                  <w:marLeft w:val="0"/>
                  <w:marRight w:val="0"/>
                  <w:marTop w:val="0"/>
                  <w:marBottom w:val="0"/>
                  <w:divBdr>
                    <w:top w:val="none" w:sz="0" w:space="0" w:color="auto"/>
                    <w:left w:val="none" w:sz="0" w:space="0" w:color="auto"/>
                    <w:bottom w:val="none" w:sz="0" w:space="0" w:color="auto"/>
                    <w:right w:val="none" w:sz="0" w:space="0" w:color="auto"/>
                  </w:divBdr>
                  <w:divsChild>
                    <w:div w:id="1237547097">
                      <w:marLeft w:val="0"/>
                      <w:marRight w:val="0"/>
                      <w:marTop w:val="0"/>
                      <w:marBottom w:val="0"/>
                      <w:divBdr>
                        <w:top w:val="none" w:sz="0" w:space="0" w:color="auto"/>
                        <w:left w:val="none" w:sz="0" w:space="0" w:color="auto"/>
                        <w:bottom w:val="none" w:sz="0" w:space="0" w:color="auto"/>
                        <w:right w:val="none" w:sz="0" w:space="0" w:color="auto"/>
                      </w:divBdr>
                    </w:div>
                  </w:divsChild>
                </w:div>
                <w:div w:id="699818332">
                  <w:marLeft w:val="0"/>
                  <w:marRight w:val="0"/>
                  <w:marTop w:val="0"/>
                  <w:marBottom w:val="0"/>
                  <w:divBdr>
                    <w:top w:val="none" w:sz="0" w:space="0" w:color="auto"/>
                    <w:left w:val="none" w:sz="0" w:space="0" w:color="auto"/>
                    <w:bottom w:val="none" w:sz="0" w:space="0" w:color="auto"/>
                    <w:right w:val="none" w:sz="0" w:space="0" w:color="auto"/>
                  </w:divBdr>
                  <w:divsChild>
                    <w:div w:id="92283133">
                      <w:marLeft w:val="0"/>
                      <w:marRight w:val="0"/>
                      <w:marTop w:val="0"/>
                      <w:marBottom w:val="0"/>
                      <w:divBdr>
                        <w:top w:val="none" w:sz="0" w:space="0" w:color="auto"/>
                        <w:left w:val="none" w:sz="0" w:space="0" w:color="auto"/>
                        <w:bottom w:val="none" w:sz="0" w:space="0" w:color="auto"/>
                        <w:right w:val="none" w:sz="0" w:space="0" w:color="auto"/>
                      </w:divBdr>
                    </w:div>
                  </w:divsChild>
                </w:div>
                <w:div w:id="703556749">
                  <w:marLeft w:val="0"/>
                  <w:marRight w:val="0"/>
                  <w:marTop w:val="0"/>
                  <w:marBottom w:val="0"/>
                  <w:divBdr>
                    <w:top w:val="none" w:sz="0" w:space="0" w:color="auto"/>
                    <w:left w:val="none" w:sz="0" w:space="0" w:color="auto"/>
                    <w:bottom w:val="none" w:sz="0" w:space="0" w:color="auto"/>
                    <w:right w:val="none" w:sz="0" w:space="0" w:color="auto"/>
                  </w:divBdr>
                  <w:divsChild>
                    <w:div w:id="53048182">
                      <w:marLeft w:val="0"/>
                      <w:marRight w:val="0"/>
                      <w:marTop w:val="0"/>
                      <w:marBottom w:val="0"/>
                      <w:divBdr>
                        <w:top w:val="none" w:sz="0" w:space="0" w:color="auto"/>
                        <w:left w:val="none" w:sz="0" w:space="0" w:color="auto"/>
                        <w:bottom w:val="none" w:sz="0" w:space="0" w:color="auto"/>
                        <w:right w:val="none" w:sz="0" w:space="0" w:color="auto"/>
                      </w:divBdr>
                    </w:div>
                  </w:divsChild>
                </w:div>
                <w:div w:id="819342612">
                  <w:marLeft w:val="0"/>
                  <w:marRight w:val="0"/>
                  <w:marTop w:val="0"/>
                  <w:marBottom w:val="0"/>
                  <w:divBdr>
                    <w:top w:val="none" w:sz="0" w:space="0" w:color="auto"/>
                    <w:left w:val="none" w:sz="0" w:space="0" w:color="auto"/>
                    <w:bottom w:val="none" w:sz="0" w:space="0" w:color="auto"/>
                    <w:right w:val="none" w:sz="0" w:space="0" w:color="auto"/>
                  </w:divBdr>
                  <w:divsChild>
                    <w:div w:id="390887417">
                      <w:marLeft w:val="0"/>
                      <w:marRight w:val="0"/>
                      <w:marTop w:val="0"/>
                      <w:marBottom w:val="0"/>
                      <w:divBdr>
                        <w:top w:val="none" w:sz="0" w:space="0" w:color="auto"/>
                        <w:left w:val="none" w:sz="0" w:space="0" w:color="auto"/>
                        <w:bottom w:val="none" w:sz="0" w:space="0" w:color="auto"/>
                        <w:right w:val="none" w:sz="0" w:space="0" w:color="auto"/>
                      </w:divBdr>
                    </w:div>
                  </w:divsChild>
                </w:div>
                <w:div w:id="935555801">
                  <w:marLeft w:val="0"/>
                  <w:marRight w:val="0"/>
                  <w:marTop w:val="0"/>
                  <w:marBottom w:val="0"/>
                  <w:divBdr>
                    <w:top w:val="none" w:sz="0" w:space="0" w:color="auto"/>
                    <w:left w:val="none" w:sz="0" w:space="0" w:color="auto"/>
                    <w:bottom w:val="none" w:sz="0" w:space="0" w:color="auto"/>
                    <w:right w:val="none" w:sz="0" w:space="0" w:color="auto"/>
                  </w:divBdr>
                  <w:divsChild>
                    <w:div w:id="1917978556">
                      <w:marLeft w:val="0"/>
                      <w:marRight w:val="0"/>
                      <w:marTop w:val="0"/>
                      <w:marBottom w:val="0"/>
                      <w:divBdr>
                        <w:top w:val="none" w:sz="0" w:space="0" w:color="auto"/>
                        <w:left w:val="none" w:sz="0" w:space="0" w:color="auto"/>
                        <w:bottom w:val="none" w:sz="0" w:space="0" w:color="auto"/>
                        <w:right w:val="none" w:sz="0" w:space="0" w:color="auto"/>
                      </w:divBdr>
                    </w:div>
                  </w:divsChild>
                </w:div>
                <w:div w:id="1034189078">
                  <w:marLeft w:val="0"/>
                  <w:marRight w:val="0"/>
                  <w:marTop w:val="0"/>
                  <w:marBottom w:val="0"/>
                  <w:divBdr>
                    <w:top w:val="none" w:sz="0" w:space="0" w:color="auto"/>
                    <w:left w:val="none" w:sz="0" w:space="0" w:color="auto"/>
                    <w:bottom w:val="none" w:sz="0" w:space="0" w:color="auto"/>
                    <w:right w:val="none" w:sz="0" w:space="0" w:color="auto"/>
                  </w:divBdr>
                  <w:divsChild>
                    <w:div w:id="1217618405">
                      <w:marLeft w:val="0"/>
                      <w:marRight w:val="0"/>
                      <w:marTop w:val="0"/>
                      <w:marBottom w:val="0"/>
                      <w:divBdr>
                        <w:top w:val="none" w:sz="0" w:space="0" w:color="auto"/>
                        <w:left w:val="none" w:sz="0" w:space="0" w:color="auto"/>
                        <w:bottom w:val="none" w:sz="0" w:space="0" w:color="auto"/>
                        <w:right w:val="none" w:sz="0" w:space="0" w:color="auto"/>
                      </w:divBdr>
                    </w:div>
                  </w:divsChild>
                </w:div>
                <w:div w:id="1124037894">
                  <w:marLeft w:val="0"/>
                  <w:marRight w:val="0"/>
                  <w:marTop w:val="0"/>
                  <w:marBottom w:val="0"/>
                  <w:divBdr>
                    <w:top w:val="none" w:sz="0" w:space="0" w:color="auto"/>
                    <w:left w:val="none" w:sz="0" w:space="0" w:color="auto"/>
                    <w:bottom w:val="none" w:sz="0" w:space="0" w:color="auto"/>
                    <w:right w:val="none" w:sz="0" w:space="0" w:color="auto"/>
                  </w:divBdr>
                  <w:divsChild>
                    <w:div w:id="1768842996">
                      <w:marLeft w:val="0"/>
                      <w:marRight w:val="0"/>
                      <w:marTop w:val="0"/>
                      <w:marBottom w:val="0"/>
                      <w:divBdr>
                        <w:top w:val="none" w:sz="0" w:space="0" w:color="auto"/>
                        <w:left w:val="none" w:sz="0" w:space="0" w:color="auto"/>
                        <w:bottom w:val="none" w:sz="0" w:space="0" w:color="auto"/>
                        <w:right w:val="none" w:sz="0" w:space="0" w:color="auto"/>
                      </w:divBdr>
                    </w:div>
                  </w:divsChild>
                </w:div>
                <w:div w:id="1183743088">
                  <w:marLeft w:val="0"/>
                  <w:marRight w:val="0"/>
                  <w:marTop w:val="0"/>
                  <w:marBottom w:val="0"/>
                  <w:divBdr>
                    <w:top w:val="none" w:sz="0" w:space="0" w:color="auto"/>
                    <w:left w:val="none" w:sz="0" w:space="0" w:color="auto"/>
                    <w:bottom w:val="none" w:sz="0" w:space="0" w:color="auto"/>
                    <w:right w:val="none" w:sz="0" w:space="0" w:color="auto"/>
                  </w:divBdr>
                  <w:divsChild>
                    <w:div w:id="1758551295">
                      <w:marLeft w:val="0"/>
                      <w:marRight w:val="0"/>
                      <w:marTop w:val="0"/>
                      <w:marBottom w:val="0"/>
                      <w:divBdr>
                        <w:top w:val="none" w:sz="0" w:space="0" w:color="auto"/>
                        <w:left w:val="none" w:sz="0" w:space="0" w:color="auto"/>
                        <w:bottom w:val="none" w:sz="0" w:space="0" w:color="auto"/>
                        <w:right w:val="none" w:sz="0" w:space="0" w:color="auto"/>
                      </w:divBdr>
                    </w:div>
                  </w:divsChild>
                </w:div>
                <w:div w:id="1370377236">
                  <w:marLeft w:val="0"/>
                  <w:marRight w:val="0"/>
                  <w:marTop w:val="0"/>
                  <w:marBottom w:val="0"/>
                  <w:divBdr>
                    <w:top w:val="none" w:sz="0" w:space="0" w:color="auto"/>
                    <w:left w:val="none" w:sz="0" w:space="0" w:color="auto"/>
                    <w:bottom w:val="none" w:sz="0" w:space="0" w:color="auto"/>
                    <w:right w:val="none" w:sz="0" w:space="0" w:color="auto"/>
                  </w:divBdr>
                  <w:divsChild>
                    <w:div w:id="1460298197">
                      <w:marLeft w:val="0"/>
                      <w:marRight w:val="0"/>
                      <w:marTop w:val="0"/>
                      <w:marBottom w:val="0"/>
                      <w:divBdr>
                        <w:top w:val="none" w:sz="0" w:space="0" w:color="auto"/>
                        <w:left w:val="none" w:sz="0" w:space="0" w:color="auto"/>
                        <w:bottom w:val="none" w:sz="0" w:space="0" w:color="auto"/>
                        <w:right w:val="none" w:sz="0" w:space="0" w:color="auto"/>
                      </w:divBdr>
                    </w:div>
                  </w:divsChild>
                </w:div>
                <w:div w:id="1486434347">
                  <w:marLeft w:val="0"/>
                  <w:marRight w:val="0"/>
                  <w:marTop w:val="0"/>
                  <w:marBottom w:val="0"/>
                  <w:divBdr>
                    <w:top w:val="none" w:sz="0" w:space="0" w:color="auto"/>
                    <w:left w:val="none" w:sz="0" w:space="0" w:color="auto"/>
                    <w:bottom w:val="none" w:sz="0" w:space="0" w:color="auto"/>
                    <w:right w:val="none" w:sz="0" w:space="0" w:color="auto"/>
                  </w:divBdr>
                  <w:divsChild>
                    <w:div w:id="184877318">
                      <w:marLeft w:val="0"/>
                      <w:marRight w:val="0"/>
                      <w:marTop w:val="0"/>
                      <w:marBottom w:val="0"/>
                      <w:divBdr>
                        <w:top w:val="none" w:sz="0" w:space="0" w:color="auto"/>
                        <w:left w:val="none" w:sz="0" w:space="0" w:color="auto"/>
                        <w:bottom w:val="none" w:sz="0" w:space="0" w:color="auto"/>
                        <w:right w:val="none" w:sz="0" w:space="0" w:color="auto"/>
                      </w:divBdr>
                    </w:div>
                  </w:divsChild>
                </w:div>
                <w:div w:id="1537501774">
                  <w:marLeft w:val="0"/>
                  <w:marRight w:val="0"/>
                  <w:marTop w:val="0"/>
                  <w:marBottom w:val="0"/>
                  <w:divBdr>
                    <w:top w:val="none" w:sz="0" w:space="0" w:color="auto"/>
                    <w:left w:val="none" w:sz="0" w:space="0" w:color="auto"/>
                    <w:bottom w:val="none" w:sz="0" w:space="0" w:color="auto"/>
                    <w:right w:val="none" w:sz="0" w:space="0" w:color="auto"/>
                  </w:divBdr>
                  <w:divsChild>
                    <w:div w:id="982466010">
                      <w:marLeft w:val="0"/>
                      <w:marRight w:val="0"/>
                      <w:marTop w:val="0"/>
                      <w:marBottom w:val="0"/>
                      <w:divBdr>
                        <w:top w:val="none" w:sz="0" w:space="0" w:color="auto"/>
                        <w:left w:val="none" w:sz="0" w:space="0" w:color="auto"/>
                        <w:bottom w:val="none" w:sz="0" w:space="0" w:color="auto"/>
                        <w:right w:val="none" w:sz="0" w:space="0" w:color="auto"/>
                      </w:divBdr>
                    </w:div>
                  </w:divsChild>
                </w:div>
                <w:div w:id="1619795981">
                  <w:marLeft w:val="0"/>
                  <w:marRight w:val="0"/>
                  <w:marTop w:val="0"/>
                  <w:marBottom w:val="0"/>
                  <w:divBdr>
                    <w:top w:val="none" w:sz="0" w:space="0" w:color="auto"/>
                    <w:left w:val="none" w:sz="0" w:space="0" w:color="auto"/>
                    <w:bottom w:val="none" w:sz="0" w:space="0" w:color="auto"/>
                    <w:right w:val="none" w:sz="0" w:space="0" w:color="auto"/>
                  </w:divBdr>
                  <w:divsChild>
                    <w:div w:id="48001515">
                      <w:marLeft w:val="0"/>
                      <w:marRight w:val="0"/>
                      <w:marTop w:val="0"/>
                      <w:marBottom w:val="0"/>
                      <w:divBdr>
                        <w:top w:val="none" w:sz="0" w:space="0" w:color="auto"/>
                        <w:left w:val="none" w:sz="0" w:space="0" w:color="auto"/>
                        <w:bottom w:val="none" w:sz="0" w:space="0" w:color="auto"/>
                        <w:right w:val="none" w:sz="0" w:space="0" w:color="auto"/>
                      </w:divBdr>
                    </w:div>
                  </w:divsChild>
                </w:div>
                <w:div w:id="1641153344">
                  <w:marLeft w:val="0"/>
                  <w:marRight w:val="0"/>
                  <w:marTop w:val="0"/>
                  <w:marBottom w:val="0"/>
                  <w:divBdr>
                    <w:top w:val="none" w:sz="0" w:space="0" w:color="auto"/>
                    <w:left w:val="none" w:sz="0" w:space="0" w:color="auto"/>
                    <w:bottom w:val="none" w:sz="0" w:space="0" w:color="auto"/>
                    <w:right w:val="none" w:sz="0" w:space="0" w:color="auto"/>
                  </w:divBdr>
                  <w:divsChild>
                    <w:div w:id="1879662181">
                      <w:marLeft w:val="0"/>
                      <w:marRight w:val="0"/>
                      <w:marTop w:val="0"/>
                      <w:marBottom w:val="0"/>
                      <w:divBdr>
                        <w:top w:val="none" w:sz="0" w:space="0" w:color="auto"/>
                        <w:left w:val="none" w:sz="0" w:space="0" w:color="auto"/>
                        <w:bottom w:val="none" w:sz="0" w:space="0" w:color="auto"/>
                        <w:right w:val="none" w:sz="0" w:space="0" w:color="auto"/>
                      </w:divBdr>
                    </w:div>
                  </w:divsChild>
                </w:div>
                <w:div w:id="1659454261">
                  <w:marLeft w:val="0"/>
                  <w:marRight w:val="0"/>
                  <w:marTop w:val="0"/>
                  <w:marBottom w:val="0"/>
                  <w:divBdr>
                    <w:top w:val="none" w:sz="0" w:space="0" w:color="auto"/>
                    <w:left w:val="none" w:sz="0" w:space="0" w:color="auto"/>
                    <w:bottom w:val="none" w:sz="0" w:space="0" w:color="auto"/>
                    <w:right w:val="none" w:sz="0" w:space="0" w:color="auto"/>
                  </w:divBdr>
                  <w:divsChild>
                    <w:div w:id="532111152">
                      <w:marLeft w:val="0"/>
                      <w:marRight w:val="0"/>
                      <w:marTop w:val="0"/>
                      <w:marBottom w:val="0"/>
                      <w:divBdr>
                        <w:top w:val="none" w:sz="0" w:space="0" w:color="auto"/>
                        <w:left w:val="none" w:sz="0" w:space="0" w:color="auto"/>
                        <w:bottom w:val="none" w:sz="0" w:space="0" w:color="auto"/>
                        <w:right w:val="none" w:sz="0" w:space="0" w:color="auto"/>
                      </w:divBdr>
                    </w:div>
                  </w:divsChild>
                </w:div>
                <w:div w:id="1727140999">
                  <w:marLeft w:val="0"/>
                  <w:marRight w:val="0"/>
                  <w:marTop w:val="0"/>
                  <w:marBottom w:val="0"/>
                  <w:divBdr>
                    <w:top w:val="none" w:sz="0" w:space="0" w:color="auto"/>
                    <w:left w:val="none" w:sz="0" w:space="0" w:color="auto"/>
                    <w:bottom w:val="none" w:sz="0" w:space="0" w:color="auto"/>
                    <w:right w:val="none" w:sz="0" w:space="0" w:color="auto"/>
                  </w:divBdr>
                  <w:divsChild>
                    <w:div w:id="1821382747">
                      <w:marLeft w:val="0"/>
                      <w:marRight w:val="0"/>
                      <w:marTop w:val="0"/>
                      <w:marBottom w:val="0"/>
                      <w:divBdr>
                        <w:top w:val="none" w:sz="0" w:space="0" w:color="auto"/>
                        <w:left w:val="none" w:sz="0" w:space="0" w:color="auto"/>
                        <w:bottom w:val="none" w:sz="0" w:space="0" w:color="auto"/>
                        <w:right w:val="none" w:sz="0" w:space="0" w:color="auto"/>
                      </w:divBdr>
                    </w:div>
                  </w:divsChild>
                </w:div>
                <w:div w:id="1788355912">
                  <w:marLeft w:val="0"/>
                  <w:marRight w:val="0"/>
                  <w:marTop w:val="0"/>
                  <w:marBottom w:val="0"/>
                  <w:divBdr>
                    <w:top w:val="none" w:sz="0" w:space="0" w:color="auto"/>
                    <w:left w:val="none" w:sz="0" w:space="0" w:color="auto"/>
                    <w:bottom w:val="none" w:sz="0" w:space="0" w:color="auto"/>
                    <w:right w:val="none" w:sz="0" w:space="0" w:color="auto"/>
                  </w:divBdr>
                  <w:divsChild>
                    <w:div w:id="1920745382">
                      <w:marLeft w:val="0"/>
                      <w:marRight w:val="0"/>
                      <w:marTop w:val="0"/>
                      <w:marBottom w:val="0"/>
                      <w:divBdr>
                        <w:top w:val="none" w:sz="0" w:space="0" w:color="auto"/>
                        <w:left w:val="none" w:sz="0" w:space="0" w:color="auto"/>
                        <w:bottom w:val="none" w:sz="0" w:space="0" w:color="auto"/>
                        <w:right w:val="none" w:sz="0" w:space="0" w:color="auto"/>
                      </w:divBdr>
                    </w:div>
                  </w:divsChild>
                </w:div>
                <w:div w:id="1819497154">
                  <w:marLeft w:val="0"/>
                  <w:marRight w:val="0"/>
                  <w:marTop w:val="0"/>
                  <w:marBottom w:val="0"/>
                  <w:divBdr>
                    <w:top w:val="none" w:sz="0" w:space="0" w:color="auto"/>
                    <w:left w:val="none" w:sz="0" w:space="0" w:color="auto"/>
                    <w:bottom w:val="none" w:sz="0" w:space="0" w:color="auto"/>
                    <w:right w:val="none" w:sz="0" w:space="0" w:color="auto"/>
                  </w:divBdr>
                  <w:divsChild>
                    <w:div w:id="725180325">
                      <w:marLeft w:val="0"/>
                      <w:marRight w:val="0"/>
                      <w:marTop w:val="0"/>
                      <w:marBottom w:val="0"/>
                      <w:divBdr>
                        <w:top w:val="none" w:sz="0" w:space="0" w:color="auto"/>
                        <w:left w:val="none" w:sz="0" w:space="0" w:color="auto"/>
                        <w:bottom w:val="none" w:sz="0" w:space="0" w:color="auto"/>
                        <w:right w:val="none" w:sz="0" w:space="0" w:color="auto"/>
                      </w:divBdr>
                    </w:div>
                  </w:divsChild>
                </w:div>
                <w:div w:id="1873179952">
                  <w:marLeft w:val="0"/>
                  <w:marRight w:val="0"/>
                  <w:marTop w:val="0"/>
                  <w:marBottom w:val="0"/>
                  <w:divBdr>
                    <w:top w:val="none" w:sz="0" w:space="0" w:color="auto"/>
                    <w:left w:val="none" w:sz="0" w:space="0" w:color="auto"/>
                    <w:bottom w:val="none" w:sz="0" w:space="0" w:color="auto"/>
                    <w:right w:val="none" w:sz="0" w:space="0" w:color="auto"/>
                  </w:divBdr>
                  <w:divsChild>
                    <w:div w:id="2089839286">
                      <w:marLeft w:val="0"/>
                      <w:marRight w:val="0"/>
                      <w:marTop w:val="0"/>
                      <w:marBottom w:val="0"/>
                      <w:divBdr>
                        <w:top w:val="none" w:sz="0" w:space="0" w:color="auto"/>
                        <w:left w:val="none" w:sz="0" w:space="0" w:color="auto"/>
                        <w:bottom w:val="none" w:sz="0" w:space="0" w:color="auto"/>
                        <w:right w:val="none" w:sz="0" w:space="0" w:color="auto"/>
                      </w:divBdr>
                    </w:div>
                  </w:divsChild>
                </w:div>
                <w:div w:id="1969818294">
                  <w:marLeft w:val="0"/>
                  <w:marRight w:val="0"/>
                  <w:marTop w:val="0"/>
                  <w:marBottom w:val="0"/>
                  <w:divBdr>
                    <w:top w:val="none" w:sz="0" w:space="0" w:color="auto"/>
                    <w:left w:val="none" w:sz="0" w:space="0" w:color="auto"/>
                    <w:bottom w:val="none" w:sz="0" w:space="0" w:color="auto"/>
                    <w:right w:val="none" w:sz="0" w:space="0" w:color="auto"/>
                  </w:divBdr>
                  <w:divsChild>
                    <w:div w:id="81614113">
                      <w:marLeft w:val="0"/>
                      <w:marRight w:val="0"/>
                      <w:marTop w:val="0"/>
                      <w:marBottom w:val="0"/>
                      <w:divBdr>
                        <w:top w:val="none" w:sz="0" w:space="0" w:color="auto"/>
                        <w:left w:val="none" w:sz="0" w:space="0" w:color="auto"/>
                        <w:bottom w:val="none" w:sz="0" w:space="0" w:color="auto"/>
                        <w:right w:val="none" w:sz="0" w:space="0" w:color="auto"/>
                      </w:divBdr>
                    </w:div>
                  </w:divsChild>
                </w:div>
                <w:div w:id="2133549693">
                  <w:marLeft w:val="0"/>
                  <w:marRight w:val="0"/>
                  <w:marTop w:val="0"/>
                  <w:marBottom w:val="0"/>
                  <w:divBdr>
                    <w:top w:val="none" w:sz="0" w:space="0" w:color="auto"/>
                    <w:left w:val="none" w:sz="0" w:space="0" w:color="auto"/>
                    <w:bottom w:val="none" w:sz="0" w:space="0" w:color="auto"/>
                    <w:right w:val="none" w:sz="0" w:space="0" w:color="auto"/>
                  </w:divBdr>
                  <w:divsChild>
                    <w:div w:id="18973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512270">
          <w:marLeft w:val="0"/>
          <w:marRight w:val="0"/>
          <w:marTop w:val="0"/>
          <w:marBottom w:val="0"/>
          <w:divBdr>
            <w:top w:val="none" w:sz="0" w:space="0" w:color="auto"/>
            <w:left w:val="none" w:sz="0" w:space="0" w:color="auto"/>
            <w:bottom w:val="none" w:sz="0" w:space="0" w:color="auto"/>
            <w:right w:val="none" w:sz="0" w:space="0" w:color="auto"/>
          </w:divBdr>
        </w:div>
        <w:div w:id="1370646094">
          <w:marLeft w:val="0"/>
          <w:marRight w:val="0"/>
          <w:marTop w:val="0"/>
          <w:marBottom w:val="0"/>
          <w:divBdr>
            <w:top w:val="none" w:sz="0" w:space="0" w:color="auto"/>
            <w:left w:val="none" w:sz="0" w:space="0" w:color="auto"/>
            <w:bottom w:val="none" w:sz="0" w:space="0" w:color="auto"/>
            <w:right w:val="none" w:sz="0" w:space="0" w:color="auto"/>
          </w:divBdr>
        </w:div>
        <w:div w:id="1514026320">
          <w:marLeft w:val="0"/>
          <w:marRight w:val="0"/>
          <w:marTop w:val="0"/>
          <w:marBottom w:val="0"/>
          <w:divBdr>
            <w:top w:val="none" w:sz="0" w:space="0" w:color="auto"/>
            <w:left w:val="none" w:sz="0" w:space="0" w:color="auto"/>
            <w:bottom w:val="none" w:sz="0" w:space="0" w:color="auto"/>
            <w:right w:val="none" w:sz="0" w:space="0" w:color="auto"/>
          </w:divBdr>
        </w:div>
        <w:div w:id="1579435910">
          <w:marLeft w:val="0"/>
          <w:marRight w:val="0"/>
          <w:marTop w:val="0"/>
          <w:marBottom w:val="0"/>
          <w:divBdr>
            <w:top w:val="none" w:sz="0" w:space="0" w:color="auto"/>
            <w:left w:val="none" w:sz="0" w:space="0" w:color="auto"/>
            <w:bottom w:val="none" w:sz="0" w:space="0" w:color="auto"/>
            <w:right w:val="none" w:sz="0" w:space="0" w:color="auto"/>
          </w:divBdr>
        </w:div>
        <w:div w:id="1691955391">
          <w:marLeft w:val="0"/>
          <w:marRight w:val="0"/>
          <w:marTop w:val="0"/>
          <w:marBottom w:val="0"/>
          <w:divBdr>
            <w:top w:val="none" w:sz="0" w:space="0" w:color="auto"/>
            <w:left w:val="none" w:sz="0" w:space="0" w:color="auto"/>
            <w:bottom w:val="none" w:sz="0" w:space="0" w:color="auto"/>
            <w:right w:val="none" w:sz="0" w:space="0" w:color="auto"/>
          </w:divBdr>
        </w:div>
        <w:div w:id="1855529127">
          <w:marLeft w:val="0"/>
          <w:marRight w:val="0"/>
          <w:marTop w:val="0"/>
          <w:marBottom w:val="0"/>
          <w:divBdr>
            <w:top w:val="none" w:sz="0" w:space="0" w:color="auto"/>
            <w:left w:val="none" w:sz="0" w:space="0" w:color="auto"/>
            <w:bottom w:val="none" w:sz="0" w:space="0" w:color="auto"/>
            <w:right w:val="none" w:sz="0" w:space="0" w:color="auto"/>
          </w:divBdr>
        </w:div>
        <w:div w:id="1929149112">
          <w:marLeft w:val="0"/>
          <w:marRight w:val="0"/>
          <w:marTop w:val="0"/>
          <w:marBottom w:val="0"/>
          <w:divBdr>
            <w:top w:val="none" w:sz="0" w:space="0" w:color="auto"/>
            <w:left w:val="none" w:sz="0" w:space="0" w:color="auto"/>
            <w:bottom w:val="none" w:sz="0" w:space="0" w:color="auto"/>
            <w:right w:val="none" w:sz="0" w:space="0" w:color="auto"/>
          </w:divBdr>
        </w:div>
      </w:divsChild>
    </w:div>
    <w:div w:id="254048912">
      <w:bodyDiv w:val="1"/>
      <w:marLeft w:val="0"/>
      <w:marRight w:val="0"/>
      <w:marTop w:val="0"/>
      <w:marBottom w:val="0"/>
      <w:divBdr>
        <w:top w:val="none" w:sz="0" w:space="0" w:color="auto"/>
        <w:left w:val="none" w:sz="0" w:space="0" w:color="auto"/>
        <w:bottom w:val="none" w:sz="0" w:space="0" w:color="auto"/>
        <w:right w:val="none" w:sz="0" w:space="0" w:color="auto"/>
      </w:divBdr>
      <w:divsChild>
        <w:div w:id="16929872">
          <w:marLeft w:val="0"/>
          <w:marRight w:val="0"/>
          <w:marTop w:val="0"/>
          <w:marBottom w:val="0"/>
          <w:divBdr>
            <w:top w:val="none" w:sz="0" w:space="0" w:color="auto"/>
            <w:left w:val="none" w:sz="0" w:space="0" w:color="auto"/>
            <w:bottom w:val="none" w:sz="0" w:space="0" w:color="auto"/>
            <w:right w:val="none" w:sz="0" w:space="0" w:color="auto"/>
          </w:divBdr>
          <w:divsChild>
            <w:div w:id="1527521712">
              <w:marLeft w:val="0"/>
              <w:marRight w:val="0"/>
              <w:marTop w:val="0"/>
              <w:marBottom w:val="0"/>
              <w:divBdr>
                <w:top w:val="none" w:sz="0" w:space="0" w:color="auto"/>
                <w:left w:val="none" w:sz="0" w:space="0" w:color="auto"/>
                <w:bottom w:val="none" w:sz="0" w:space="0" w:color="auto"/>
                <w:right w:val="none" w:sz="0" w:space="0" w:color="auto"/>
              </w:divBdr>
            </w:div>
          </w:divsChild>
        </w:div>
        <w:div w:id="221912303">
          <w:marLeft w:val="0"/>
          <w:marRight w:val="0"/>
          <w:marTop w:val="0"/>
          <w:marBottom w:val="0"/>
          <w:divBdr>
            <w:top w:val="none" w:sz="0" w:space="0" w:color="auto"/>
            <w:left w:val="none" w:sz="0" w:space="0" w:color="auto"/>
            <w:bottom w:val="none" w:sz="0" w:space="0" w:color="auto"/>
            <w:right w:val="none" w:sz="0" w:space="0" w:color="auto"/>
          </w:divBdr>
          <w:divsChild>
            <w:div w:id="152988249">
              <w:marLeft w:val="0"/>
              <w:marRight w:val="0"/>
              <w:marTop w:val="0"/>
              <w:marBottom w:val="0"/>
              <w:divBdr>
                <w:top w:val="none" w:sz="0" w:space="0" w:color="auto"/>
                <w:left w:val="none" w:sz="0" w:space="0" w:color="auto"/>
                <w:bottom w:val="none" w:sz="0" w:space="0" w:color="auto"/>
                <w:right w:val="none" w:sz="0" w:space="0" w:color="auto"/>
              </w:divBdr>
            </w:div>
          </w:divsChild>
        </w:div>
        <w:div w:id="408617662">
          <w:marLeft w:val="0"/>
          <w:marRight w:val="0"/>
          <w:marTop w:val="0"/>
          <w:marBottom w:val="0"/>
          <w:divBdr>
            <w:top w:val="none" w:sz="0" w:space="0" w:color="auto"/>
            <w:left w:val="none" w:sz="0" w:space="0" w:color="auto"/>
            <w:bottom w:val="none" w:sz="0" w:space="0" w:color="auto"/>
            <w:right w:val="none" w:sz="0" w:space="0" w:color="auto"/>
          </w:divBdr>
          <w:divsChild>
            <w:div w:id="896361840">
              <w:marLeft w:val="0"/>
              <w:marRight w:val="0"/>
              <w:marTop w:val="0"/>
              <w:marBottom w:val="0"/>
              <w:divBdr>
                <w:top w:val="none" w:sz="0" w:space="0" w:color="auto"/>
                <w:left w:val="none" w:sz="0" w:space="0" w:color="auto"/>
                <w:bottom w:val="none" w:sz="0" w:space="0" w:color="auto"/>
                <w:right w:val="none" w:sz="0" w:space="0" w:color="auto"/>
              </w:divBdr>
            </w:div>
          </w:divsChild>
        </w:div>
        <w:div w:id="447353662">
          <w:marLeft w:val="0"/>
          <w:marRight w:val="0"/>
          <w:marTop w:val="0"/>
          <w:marBottom w:val="0"/>
          <w:divBdr>
            <w:top w:val="none" w:sz="0" w:space="0" w:color="auto"/>
            <w:left w:val="none" w:sz="0" w:space="0" w:color="auto"/>
            <w:bottom w:val="none" w:sz="0" w:space="0" w:color="auto"/>
            <w:right w:val="none" w:sz="0" w:space="0" w:color="auto"/>
          </w:divBdr>
          <w:divsChild>
            <w:div w:id="1435706104">
              <w:marLeft w:val="0"/>
              <w:marRight w:val="0"/>
              <w:marTop w:val="0"/>
              <w:marBottom w:val="0"/>
              <w:divBdr>
                <w:top w:val="none" w:sz="0" w:space="0" w:color="auto"/>
                <w:left w:val="none" w:sz="0" w:space="0" w:color="auto"/>
                <w:bottom w:val="none" w:sz="0" w:space="0" w:color="auto"/>
                <w:right w:val="none" w:sz="0" w:space="0" w:color="auto"/>
              </w:divBdr>
            </w:div>
          </w:divsChild>
        </w:div>
        <w:div w:id="473719743">
          <w:marLeft w:val="0"/>
          <w:marRight w:val="0"/>
          <w:marTop w:val="0"/>
          <w:marBottom w:val="0"/>
          <w:divBdr>
            <w:top w:val="none" w:sz="0" w:space="0" w:color="auto"/>
            <w:left w:val="none" w:sz="0" w:space="0" w:color="auto"/>
            <w:bottom w:val="none" w:sz="0" w:space="0" w:color="auto"/>
            <w:right w:val="none" w:sz="0" w:space="0" w:color="auto"/>
          </w:divBdr>
          <w:divsChild>
            <w:div w:id="1026103979">
              <w:marLeft w:val="0"/>
              <w:marRight w:val="0"/>
              <w:marTop w:val="0"/>
              <w:marBottom w:val="0"/>
              <w:divBdr>
                <w:top w:val="none" w:sz="0" w:space="0" w:color="auto"/>
                <w:left w:val="none" w:sz="0" w:space="0" w:color="auto"/>
                <w:bottom w:val="none" w:sz="0" w:space="0" w:color="auto"/>
                <w:right w:val="none" w:sz="0" w:space="0" w:color="auto"/>
              </w:divBdr>
            </w:div>
          </w:divsChild>
        </w:div>
        <w:div w:id="708183063">
          <w:marLeft w:val="0"/>
          <w:marRight w:val="0"/>
          <w:marTop w:val="0"/>
          <w:marBottom w:val="0"/>
          <w:divBdr>
            <w:top w:val="none" w:sz="0" w:space="0" w:color="auto"/>
            <w:left w:val="none" w:sz="0" w:space="0" w:color="auto"/>
            <w:bottom w:val="none" w:sz="0" w:space="0" w:color="auto"/>
            <w:right w:val="none" w:sz="0" w:space="0" w:color="auto"/>
          </w:divBdr>
          <w:divsChild>
            <w:div w:id="2136437532">
              <w:marLeft w:val="0"/>
              <w:marRight w:val="0"/>
              <w:marTop w:val="0"/>
              <w:marBottom w:val="0"/>
              <w:divBdr>
                <w:top w:val="none" w:sz="0" w:space="0" w:color="auto"/>
                <w:left w:val="none" w:sz="0" w:space="0" w:color="auto"/>
                <w:bottom w:val="none" w:sz="0" w:space="0" w:color="auto"/>
                <w:right w:val="none" w:sz="0" w:space="0" w:color="auto"/>
              </w:divBdr>
            </w:div>
          </w:divsChild>
        </w:div>
        <w:div w:id="791750691">
          <w:marLeft w:val="0"/>
          <w:marRight w:val="0"/>
          <w:marTop w:val="0"/>
          <w:marBottom w:val="0"/>
          <w:divBdr>
            <w:top w:val="none" w:sz="0" w:space="0" w:color="auto"/>
            <w:left w:val="none" w:sz="0" w:space="0" w:color="auto"/>
            <w:bottom w:val="none" w:sz="0" w:space="0" w:color="auto"/>
            <w:right w:val="none" w:sz="0" w:space="0" w:color="auto"/>
          </w:divBdr>
          <w:divsChild>
            <w:div w:id="816343329">
              <w:marLeft w:val="0"/>
              <w:marRight w:val="0"/>
              <w:marTop w:val="0"/>
              <w:marBottom w:val="0"/>
              <w:divBdr>
                <w:top w:val="none" w:sz="0" w:space="0" w:color="auto"/>
                <w:left w:val="none" w:sz="0" w:space="0" w:color="auto"/>
                <w:bottom w:val="none" w:sz="0" w:space="0" w:color="auto"/>
                <w:right w:val="none" w:sz="0" w:space="0" w:color="auto"/>
              </w:divBdr>
            </w:div>
          </w:divsChild>
        </w:div>
        <w:div w:id="867108163">
          <w:marLeft w:val="0"/>
          <w:marRight w:val="0"/>
          <w:marTop w:val="0"/>
          <w:marBottom w:val="0"/>
          <w:divBdr>
            <w:top w:val="none" w:sz="0" w:space="0" w:color="auto"/>
            <w:left w:val="none" w:sz="0" w:space="0" w:color="auto"/>
            <w:bottom w:val="none" w:sz="0" w:space="0" w:color="auto"/>
            <w:right w:val="none" w:sz="0" w:space="0" w:color="auto"/>
          </w:divBdr>
          <w:divsChild>
            <w:div w:id="1876111401">
              <w:marLeft w:val="0"/>
              <w:marRight w:val="0"/>
              <w:marTop w:val="0"/>
              <w:marBottom w:val="0"/>
              <w:divBdr>
                <w:top w:val="none" w:sz="0" w:space="0" w:color="auto"/>
                <w:left w:val="none" w:sz="0" w:space="0" w:color="auto"/>
                <w:bottom w:val="none" w:sz="0" w:space="0" w:color="auto"/>
                <w:right w:val="none" w:sz="0" w:space="0" w:color="auto"/>
              </w:divBdr>
            </w:div>
          </w:divsChild>
        </w:div>
        <w:div w:id="921256715">
          <w:marLeft w:val="0"/>
          <w:marRight w:val="0"/>
          <w:marTop w:val="0"/>
          <w:marBottom w:val="0"/>
          <w:divBdr>
            <w:top w:val="none" w:sz="0" w:space="0" w:color="auto"/>
            <w:left w:val="none" w:sz="0" w:space="0" w:color="auto"/>
            <w:bottom w:val="none" w:sz="0" w:space="0" w:color="auto"/>
            <w:right w:val="none" w:sz="0" w:space="0" w:color="auto"/>
          </w:divBdr>
          <w:divsChild>
            <w:div w:id="563837989">
              <w:marLeft w:val="0"/>
              <w:marRight w:val="0"/>
              <w:marTop w:val="0"/>
              <w:marBottom w:val="0"/>
              <w:divBdr>
                <w:top w:val="none" w:sz="0" w:space="0" w:color="auto"/>
                <w:left w:val="none" w:sz="0" w:space="0" w:color="auto"/>
                <w:bottom w:val="none" w:sz="0" w:space="0" w:color="auto"/>
                <w:right w:val="none" w:sz="0" w:space="0" w:color="auto"/>
              </w:divBdr>
            </w:div>
          </w:divsChild>
        </w:div>
        <w:div w:id="952711224">
          <w:marLeft w:val="0"/>
          <w:marRight w:val="0"/>
          <w:marTop w:val="0"/>
          <w:marBottom w:val="0"/>
          <w:divBdr>
            <w:top w:val="none" w:sz="0" w:space="0" w:color="auto"/>
            <w:left w:val="none" w:sz="0" w:space="0" w:color="auto"/>
            <w:bottom w:val="none" w:sz="0" w:space="0" w:color="auto"/>
            <w:right w:val="none" w:sz="0" w:space="0" w:color="auto"/>
          </w:divBdr>
          <w:divsChild>
            <w:div w:id="591938146">
              <w:marLeft w:val="0"/>
              <w:marRight w:val="0"/>
              <w:marTop w:val="0"/>
              <w:marBottom w:val="0"/>
              <w:divBdr>
                <w:top w:val="none" w:sz="0" w:space="0" w:color="auto"/>
                <w:left w:val="none" w:sz="0" w:space="0" w:color="auto"/>
                <w:bottom w:val="none" w:sz="0" w:space="0" w:color="auto"/>
                <w:right w:val="none" w:sz="0" w:space="0" w:color="auto"/>
              </w:divBdr>
            </w:div>
          </w:divsChild>
        </w:div>
        <w:div w:id="967318222">
          <w:marLeft w:val="0"/>
          <w:marRight w:val="0"/>
          <w:marTop w:val="0"/>
          <w:marBottom w:val="0"/>
          <w:divBdr>
            <w:top w:val="none" w:sz="0" w:space="0" w:color="auto"/>
            <w:left w:val="none" w:sz="0" w:space="0" w:color="auto"/>
            <w:bottom w:val="none" w:sz="0" w:space="0" w:color="auto"/>
            <w:right w:val="none" w:sz="0" w:space="0" w:color="auto"/>
          </w:divBdr>
          <w:divsChild>
            <w:div w:id="681014779">
              <w:marLeft w:val="0"/>
              <w:marRight w:val="0"/>
              <w:marTop w:val="0"/>
              <w:marBottom w:val="0"/>
              <w:divBdr>
                <w:top w:val="none" w:sz="0" w:space="0" w:color="auto"/>
                <w:left w:val="none" w:sz="0" w:space="0" w:color="auto"/>
                <w:bottom w:val="none" w:sz="0" w:space="0" w:color="auto"/>
                <w:right w:val="none" w:sz="0" w:space="0" w:color="auto"/>
              </w:divBdr>
            </w:div>
          </w:divsChild>
        </w:div>
        <w:div w:id="1071737744">
          <w:marLeft w:val="0"/>
          <w:marRight w:val="0"/>
          <w:marTop w:val="0"/>
          <w:marBottom w:val="0"/>
          <w:divBdr>
            <w:top w:val="none" w:sz="0" w:space="0" w:color="auto"/>
            <w:left w:val="none" w:sz="0" w:space="0" w:color="auto"/>
            <w:bottom w:val="none" w:sz="0" w:space="0" w:color="auto"/>
            <w:right w:val="none" w:sz="0" w:space="0" w:color="auto"/>
          </w:divBdr>
          <w:divsChild>
            <w:div w:id="883516258">
              <w:marLeft w:val="0"/>
              <w:marRight w:val="0"/>
              <w:marTop w:val="0"/>
              <w:marBottom w:val="0"/>
              <w:divBdr>
                <w:top w:val="none" w:sz="0" w:space="0" w:color="auto"/>
                <w:left w:val="none" w:sz="0" w:space="0" w:color="auto"/>
                <w:bottom w:val="none" w:sz="0" w:space="0" w:color="auto"/>
                <w:right w:val="none" w:sz="0" w:space="0" w:color="auto"/>
              </w:divBdr>
            </w:div>
          </w:divsChild>
        </w:div>
        <w:div w:id="1262379329">
          <w:marLeft w:val="0"/>
          <w:marRight w:val="0"/>
          <w:marTop w:val="0"/>
          <w:marBottom w:val="0"/>
          <w:divBdr>
            <w:top w:val="none" w:sz="0" w:space="0" w:color="auto"/>
            <w:left w:val="none" w:sz="0" w:space="0" w:color="auto"/>
            <w:bottom w:val="none" w:sz="0" w:space="0" w:color="auto"/>
            <w:right w:val="none" w:sz="0" w:space="0" w:color="auto"/>
          </w:divBdr>
          <w:divsChild>
            <w:div w:id="288711258">
              <w:marLeft w:val="0"/>
              <w:marRight w:val="0"/>
              <w:marTop w:val="0"/>
              <w:marBottom w:val="0"/>
              <w:divBdr>
                <w:top w:val="none" w:sz="0" w:space="0" w:color="auto"/>
                <w:left w:val="none" w:sz="0" w:space="0" w:color="auto"/>
                <w:bottom w:val="none" w:sz="0" w:space="0" w:color="auto"/>
                <w:right w:val="none" w:sz="0" w:space="0" w:color="auto"/>
              </w:divBdr>
            </w:div>
          </w:divsChild>
        </w:div>
        <w:div w:id="1397821165">
          <w:marLeft w:val="0"/>
          <w:marRight w:val="0"/>
          <w:marTop w:val="0"/>
          <w:marBottom w:val="0"/>
          <w:divBdr>
            <w:top w:val="none" w:sz="0" w:space="0" w:color="auto"/>
            <w:left w:val="none" w:sz="0" w:space="0" w:color="auto"/>
            <w:bottom w:val="none" w:sz="0" w:space="0" w:color="auto"/>
            <w:right w:val="none" w:sz="0" w:space="0" w:color="auto"/>
          </w:divBdr>
          <w:divsChild>
            <w:div w:id="1322929897">
              <w:marLeft w:val="0"/>
              <w:marRight w:val="0"/>
              <w:marTop w:val="0"/>
              <w:marBottom w:val="0"/>
              <w:divBdr>
                <w:top w:val="none" w:sz="0" w:space="0" w:color="auto"/>
                <w:left w:val="none" w:sz="0" w:space="0" w:color="auto"/>
                <w:bottom w:val="none" w:sz="0" w:space="0" w:color="auto"/>
                <w:right w:val="none" w:sz="0" w:space="0" w:color="auto"/>
              </w:divBdr>
            </w:div>
          </w:divsChild>
        </w:div>
        <w:div w:id="1645893374">
          <w:marLeft w:val="0"/>
          <w:marRight w:val="0"/>
          <w:marTop w:val="0"/>
          <w:marBottom w:val="0"/>
          <w:divBdr>
            <w:top w:val="none" w:sz="0" w:space="0" w:color="auto"/>
            <w:left w:val="none" w:sz="0" w:space="0" w:color="auto"/>
            <w:bottom w:val="none" w:sz="0" w:space="0" w:color="auto"/>
            <w:right w:val="none" w:sz="0" w:space="0" w:color="auto"/>
          </w:divBdr>
          <w:divsChild>
            <w:div w:id="1444500638">
              <w:marLeft w:val="0"/>
              <w:marRight w:val="0"/>
              <w:marTop w:val="0"/>
              <w:marBottom w:val="0"/>
              <w:divBdr>
                <w:top w:val="none" w:sz="0" w:space="0" w:color="auto"/>
                <w:left w:val="none" w:sz="0" w:space="0" w:color="auto"/>
                <w:bottom w:val="none" w:sz="0" w:space="0" w:color="auto"/>
                <w:right w:val="none" w:sz="0" w:space="0" w:color="auto"/>
              </w:divBdr>
            </w:div>
          </w:divsChild>
        </w:div>
        <w:div w:id="1651908154">
          <w:marLeft w:val="0"/>
          <w:marRight w:val="0"/>
          <w:marTop w:val="0"/>
          <w:marBottom w:val="0"/>
          <w:divBdr>
            <w:top w:val="none" w:sz="0" w:space="0" w:color="auto"/>
            <w:left w:val="none" w:sz="0" w:space="0" w:color="auto"/>
            <w:bottom w:val="none" w:sz="0" w:space="0" w:color="auto"/>
            <w:right w:val="none" w:sz="0" w:space="0" w:color="auto"/>
          </w:divBdr>
          <w:divsChild>
            <w:div w:id="562520871">
              <w:marLeft w:val="0"/>
              <w:marRight w:val="0"/>
              <w:marTop w:val="0"/>
              <w:marBottom w:val="0"/>
              <w:divBdr>
                <w:top w:val="none" w:sz="0" w:space="0" w:color="auto"/>
                <w:left w:val="none" w:sz="0" w:space="0" w:color="auto"/>
                <w:bottom w:val="none" w:sz="0" w:space="0" w:color="auto"/>
                <w:right w:val="none" w:sz="0" w:space="0" w:color="auto"/>
              </w:divBdr>
            </w:div>
          </w:divsChild>
        </w:div>
        <w:div w:id="1750154913">
          <w:marLeft w:val="0"/>
          <w:marRight w:val="0"/>
          <w:marTop w:val="0"/>
          <w:marBottom w:val="0"/>
          <w:divBdr>
            <w:top w:val="none" w:sz="0" w:space="0" w:color="auto"/>
            <w:left w:val="none" w:sz="0" w:space="0" w:color="auto"/>
            <w:bottom w:val="none" w:sz="0" w:space="0" w:color="auto"/>
            <w:right w:val="none" w:sz="0" w:space="0" w:color="auto"/>
          </w:divBdr>
          <w:divsChild>
            <w:div w:id="241259702">
              <w:marLeft w:val="0"/>
              <w:marRight w:val="0"/>
              <w:marTop w:val="0"/>
              <w:marBottom w:val="0"/>
              <w:divBdr>
                <w:top w:val="none" w:sz="0" w:space="0" w:color="auto"/>
                <w:left w:val="none" w:sz="0" w:space="0" w:color="auto"/>
                <w:bottom w:val="none" w:sz="0" w:space="0" w:color="auto"/>
                <w:right w:val="none" w:sz="0" w:space="0" w:color="auto"/>
              </w:divBdr>
            </w:div>
          </w:divsChild>
        </w:div>
        <w:div w:id="1835026818">
          <w:marLeft w:val="0"/>
          <w:marRight w:val="0"/>
          <w:marTop w:val="0"/>
          <w:marBottom w:val="0"/>
          <w:divBdr>
            <w:top w:val="none" w:sz="0" w:space="0" w:color="auto"/>
            <w:left w:val="none" w:sz="0" w:space="0" w:color="auto"/>
            <w:bottom w:val="none" w:sz="0" w:space="0" w:color="auto"/>
            <w:right w:val="none" w:sz="0" w:space="0" w:color="auto"/>
          </w:divBdr>
          <w:divsChild>
            <w:div w:id="1136753799">
              <w:marLeft w:val="0"/>
              <w:marRight w:val="0"/>
              <w:marTop w:val="0"/>
              <w:marBottom w:val="0"/>
              <w:divBdr>
                <w:top w:val="none" w:sz="0" w:space="0" w:color="auto"/>
                <w:left w:val="none" w:sz="0" w:space="0" w:color="auto"/>
                <w:bottom w:val="none" w:sz="0" w:space="0" w:color="auto"/>
                <w:right w:val="none" w:sz="0" w:space="0" w:color="auto"/>
              </w:divBdr>
            </w:div>
          </w:divsChild>
        </w:div>
        <w:div w:id="1991861667">
          <w:marLeft w:val="0"/>
          <w:marRight w:val="0"/>
          <w:marTop w:val="0"/>
          <w:marBottom w:val="0"/>
          <w:divBdr>
            <w:top w:val="none" w:sz="0" w:space="0" w:color="auto"/>
            <w:left w:val="none" w:sz="0" w:space="0" w:color="auto"/>
            <w:bottom w:val="none" w:sz="0" w:space="0" w:color="auto"/>
            <w:right w:val="none" w:sz="0" w:space="0" w:color="auto"/>
          </w:divBdr>
          <w:divsChild>
            <w:div w:id="469060776">
              <w:marLeft w:val="0"/>
              <w:marRight w:val="0"/>
              <w:marTop w:val="0"/>
              <w:marBottom w:val="0"/>
              <w:divBdr>
                <w:top w:val="none" w:sz="0" w:space="0" w:color="auto"/>
                <w:left w:val="none" w:sz="0" w:space="0" w:color="auto"/>
                <w:bottom w:val="none" w:sz="0" w:space="0" w:color="auto"/>
                <w:right w:val="none" w:sz="0" w:space="0" w:color="auto"/>
              </w:divBdr>
            </w:div>
          </w:divsChild>
        </w:div>
        <w:div w:id="1991905244">
          <w:marLeft w:val="0"/>
          <w:marRight w:val="0"/>
          <w:marTop w:val="0"/>
          <w:marBottom w:val="0"/>
          <w:divBdr>
            <w:top w:val="none" w:sz="0" w:space="0" w:color="auto"/>
            <w:left w:val="none" w:sz="0" w:space="0" w:color="auto"/>
            <w:bottom w:val="none" w:sz="0" w:space="0" w:color="auto"/>
            <w:right w:val="none" w:sz="0" w:space="0" w:color="auto"/>
          </w:divBdr>
          <w:divsChild>
            <w:div w:id="1961833252">
              <w:marLeft w:val="0"/>
              <w:marRight w:val="0"/>
              <w:marTop w:val="0"/>
              <w:marBottom w:val="0"/>
              <w:divBdr>
                <w:top w:val="none" w:sz="0" w:space="0" w:color="auto"/>
                <w:left w:val="none" w:sz="0" w:space="0" w:color="auto"/>
                <w:bottom w:val="none" w:sz="0" w:space="0" w:color="auto"/>
                <w:right w:val="none" w:sz="0" w:space="0" w:color="auto"/>
              </w:divBdr>
            </w:div>
          </w:divsChild>
        </w:div>
        <w:div w:id="2138445165">
          <w:marLeft w:val="0"/>
          <w:marRight w:val="0"/>
          <w:marTop w:val="0"/>
          <w:marBottom w:val="0"/>
          <w:divBdr>
            <w:top w:val="none" w:sz="0" w:space="0" w:color="auto"/>
            <w:left w:val="none" w:sz="0" w:space="0" w:color="auto"/>
            <w:bottom w:val="none" w:sz="0" w:space="0" w:color="auto"/>
            <w:right w:val="none" w:sz="0" w:space="0" w:color="auto"/>
          </w:divBdr>
          <w:divsChild>
            <w:div w:id="14740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103907">
      <w:bodyDiv w:val="1"/>
      <w:marLeft w:val="0"/>
      <w:marRight w:val="0"/>
      <w:marTop w:val="0"/>
      <w:marBottom w:val="0"/>
      <w:divBdr>
        <w:top w:val="none" w:sz="0" w:space="0" w:color="auto"/>
        <w:left w:val="none" w:sz="0" w:space="0" w:color="auto"/>
        <w:bottom w:val="none" w:sz="0" w:space="0" w:color="auto"/>
        <w:right w:val="none" w:sz="0" w:space="0" w:color="auto"/>
      </w:divBdr>
      <w:divsChild>
        <w:div w:id="146359384">
          <w:marLeft w:val="0"/>
          <w:marRight w:val="0"/>
          <w:marTop w:val="0"/>
          <w:marBottom w:val="0"/>
          <w:divBdr>
            <w:top w:val="none" w:sz="0" w:space="0" w:color="auto"/>
            <w:left w:val="none" w:sz="0" w:space="0" w:color="auto"/>
            <w:bottom w:val="none" w:sz="0" w:space="0" w:color="auto"/>
            <w:right w:val="none" w:sz="0" w:space="0" w:color="auto"/>
          </w:divBdr>
          <w:divsChild>
            <w:div w:id="782268087">
              <w:marLeft w:val="0"/>
              <w:marRight w:val="0"/>
              <w:marTop w:val="0"/>
              <w:marBottom w:val="0"/>
              <w:divBdr>
                <w:top w:val="none" w:sz="0" w:space="0" w:color="auto"/>
                <w:left w:val="none" w:sz="0" w:space="0" w:color="auto"/>
                <w:bottom w:val="none" w:sz="0" w:space="0" w:color="auto"/>
                <w:right w:val="none" w:sz="0" w:space="0" w:color="auto"/>
              </w:divBdr>
            </w:div>
          </w:divsChild>
        </w:div>
        <w:div w:id="245920917">
          <w:marLeft w:val="0"/>
          <w:marRight w:val="0"/>
          <w:marTop w:val="0"/>
          <w:marBottom w:val="0"/>
          <w:divBdr>
            <w:top w:val="none" w:sz="0" w:space="0" w:color="auto"/>
            <w:left w:val="none" w:sz="0" w:space="0" w:color="auto"/>
            <w:bottom w:val="none" w:sz="0" w:space="0" w:color="auto"/>
            <w:right w:val="none" w:sz="0" w:space="0" w:color="auto"/>
          </w:divBdr>
          <w:divsChild>
            <w:div w:id="30225669">
              <w:marLeft w:val="0"/>
              <w:marRight w:val="0"/>
              <w:marTop w:val="0"/>
              <w:marBottom w:val="0"/>
              <w:divBdr>
                <w:top w:val="none" w:sz="0" w:space="0" w:color="auto"/>
                <w:left w:val="none" w:sz="0" w:space="0" w:color="auto"/>
                <w:bottom w:val="none" w:sz="0" w:space="0" w:color="auto"/>
                <w:right w:val="none" w:sz="0" w:space="0" w:color="auto"/>
              </w:divBdr>
            </w:div>
          </w:divsChild>
        </w:div>
        <w:div w:id="273559087">
          <w:marLeft w:val="0"/>
          <w:marRight w:val="0"/>
          <w:marTop w:val="0"/>
          <w:marBottom w:val="0"/>
          <w:divBdr>
            <w:top w:val="none" w:sz="0" w:space="0" w:color="auto"/>
            <w:left w:val="none" w:sz="0" w:space="0" w:color="auto"/>
            <w:bottom w:val="none" w:sz="0" w:space="0" w:color="auto"/>
            <w:right w:val="none" w:sz="0" w:space="0" w:color="auto"/>
          </w:divBdr>
          <w:divsChild>
            <w:div w:id="400566892">
              <w:marLeft w:val="0"/>
              <w:marRight w:val="0"/>
              <w:marTop w:val="0"/>
              <w:marBottom w:val="0"/>
              <w:divBdr>
                <w:top w:val="none" w:sz="0" w:space="0" w:color="auto"/>
                <w:left w:val="none" w:sz="0" w:space="0" w:color="auto"/>
                <w:bottom w:val="none" w:sz="0" w:space="0" w:color="auto"/>
                <w:right w:val="none" w:sz="0" w:space="0" w:color="auto"/>
              </w:divBdr>
            </w:div>
          </w:divsChild>
        </w:div>
        <w:div w:id="342560110">
          <w:marLeft w:val="0"/>
          <w:marRight w:val="0"/>
          <w:marTop w:val="0"/>
          <w:marBottom w:val="0"/>
          <w:divBdr>
            <w:top w:val="none" w:sz="0" w:space="0" w:color="auto"/>
            <w:left w:val="none" w:sz="0" w:space="0" w:color="auto"/>
            <w:bottom w:val="none" w:sz="0" w:space="0" w:color="auto"/>
            <w:right w:val="none" w:sz="0" w:space="0" w:color="auto"/>
          </w:divBdr>
          <w:divsChild>
            <w:div w:id="462696855">
              <w:marLeft w:val="0"/>
              <w:marRight w:val="0"/>
              <w:marTop w:val="0"/>
              <w:marBottom w:val="0"/>
              <w:divBdr>
                <w:top w:val="none" w:sz="0" w:space="0" w:color="auto"/>
                <w:left w:val="none" w:sz="0" w:space="0" w:color="auto"/>
                <w:bottom w:val="none" w:sz="0" w:space="0" w:color="auto"/>
                <w:right w:val="none" w:sz="0" w:space="0" w:color="auto"/>
              </w:divBdr>
            </w:div>
          </w:divsChild>
        </w:div>
        <w:div w:id="349840320">
          <w:marLeft w:val="0"/>
          <w:marRight w:val="0"/>
          <w:marTop w:val="0"/>
          <w:marBottom w:val="0"/>
          <w:divBdr>
            <w:top w:val="none" w:sz="0" w:space="0" w:color="auto"/>
            <w:left w:val="none" w:sz="0" w:space="0" w:color="auto"/>
            <w:bottom w:val="none" w:sz="0" w:space="0" w:color="auto"/>
            <w:right w:val="none" w:sz="0" w:space="0" w:color="auto"/>
          </w:divBdr>
          <w:divsChild>
            <w:div w:id="243028411">
              <w:marLeft w:val="0"/>
              <w:marRight w:val="0"/>
              <w:marTop w:val="0"/>
              <w:marBottom w:val="0"/>
              <w:divBdr>
                <w:top w:val="none" w:sz="0" w:space="0" w:color="auto"/>
                <w:left w:val="none" w:sz="0" w:space="0" w:color="auto"/>
                <w:bottom w:val="none" w:sz="0" w:space="0" w:color="auto"/>
                <w:right w:val="none" w:sz="0" w:space="0" w:color="auto"/>
              </w:divBdr>
            </w:div>
          </w:divsChild>
        </w:div>
        <w:div w:id="468671081">
          <w:marLeft w:val="0"/>
          <w:marRight w:val="0"/>
          <w:marTop w:val="0"/>
          <w:marBottom w:val="0"/>
          <w:divBdr>
            <w:top w:val="none" w:sz="0" w:space="0" w:color="auto"/>
            <w:left w:val="none" w:sz="0" w:space="0" w:color="auto"/>
            <w:bottom w:val="none" w:sz="0" w:space="0" w:color="auto"/>
            <w:right w:val="none" w:sz="0" w:space="0" w:color="auto"/>
          </w:divBdr>
          <w:divsChild>
            <w:div w:id="1150561667">
              <w:marLeft w:val="0"/>
              <w:marRight w:val="0"/>
              <w:marTop w:val="0"/>
              <w:marBottom w:val="0"/>
              <w:divBdr>
                <w:top w:val="none" w:sz="0" w:space="0" w:color="auto"/>
                <w:left w:val="none" w:sz="0" w:space="0" w:color="auto"/>
                <w:bottom w:val="none" w:sz="0" w:space="0" w:color="auto"/>
                <w:right w:val="none" w:sz="0" w:space="0" w:color="auto"/>
              </w:divBdr>
            </w:div>
          </w:divsChild>
        </w:div>
        <w:div w:id="564611607">
          <w:marLeft w:val="0"/>
          <w:marRight w:val="0"/>
          <w:marTop w:val="0"/>
          <w:marBottom w:val="0"/>
          <w:divBdr>
            <w:top w:val="none" w:sz="0" w:space="0" w:color="auto"/>
            <w:left w:val="none" w:sz="0" w:space="0" w:color="auto"/>
            <w:bottom w:val="none" w:sz="0" w:space="0" w:color="auto"/>
            <w:right w:val="none" w:sz="0" w:space="0" w:color="auto"/>
          </w:divBdr>
          <w:divsChild>
            <w:div w:id="88353252">
              <w:marLeft w:val="0"/>
              <w:marRight w:val="0"/>
              <w:marTop w:val="0"/>
              <w:marBottom w:val="0"/>
              <w:divBdr>
                <w:top w:val="none" w:sz="0" w:space="0" w:color="auto"/>
                <w:left w:val="none" w:sz="0" w:space="0" w:color="auto"/>
                <w:bottom w:val="none" w:sz="0" w:space="0" w:color="auto"/>
                <w:right w:val="none" w:sz="0" w:space="0" w:color="auto"/>
              </w:divBdr>
            </w:div>
          </w:divsChild>
        </w:div>
        <w:div w:id="574441427">
          <w:marLeft w:val="0"/>
          <w:marRight w:val="0"/>
          <w:marTop w:val="0"/>
          <w:marBottom w:val="0"/>
          <w:divBdr>
            <w:top w:val="none" w:sz="0" w:space="0" w:color="auto"/>
            <w:left w:val="none" w:sz="0" w:space="0" w:color="auto"/>
            <w:bottom w:val="none" w:sz="0" w:space="0" w:color="auto"/>
            <w:right w:val="none" w:sz="0" w:space="0" w:color="auto"/>
          </w:divBdr>
          <w:divsChild>
            <w:div w:id="2135828851">
              <w:marLeft w:val="0"/>
              <w:marRight w:val="0"/>
              <w:marTop w:val="0"/>
              <w:marBottom w:val="0"/>
              <w:divBdr>
                <w:top w:val="none" w:sz="0" w:space="0" w:color="auto"/>
                <w:left w:val="none" w:sz="0" w:space="0" w:color="auto"/>
                <w:bottom w:val="none" w:sz="0" w:space="0" w:color="auto"/>
                <w:right w:val="none" w:sz="0" w:space="0" w:color="auto"/>
              </w:divBdr>
            </w:div>
          </w:divsChild>
        </w:div>
        <w:div w:id="604730576">
          <w:marLeft w:val="0"/>
          <w:marRight w:val="0"/>
          <w:marTop w:val="0"/>
          <w:marBottom w:val="0"/>
          <w:divBdr>
            <w:top w:val="none" w:sz="0" w:space="0" w:color="auto"/>
            <w:left w:val="none" w:sz="0" w:space="0" w:color="auto"/>
            <w:bottom w:val="none" w:sz="0" w:space="0" w:color="auto"/>
            <w:right w:val="none" w:sz="0" w:space="0" w:color="auto"/>
          </w:divBdr>
          <w:divsChild>
            <w:div w:id="1546529162">
              <w:marLeft w:val="0"/>
              <w:marRight w:val="0"/>
              <w:marTop w:val="0"/>
              <w:marBottom w:val="0"/>
              <w:divBdr>
                <w:top w:val="none" w:sz="0" w:space="0" w:color="auto"/>
                <w:left w:val="none" w:sz="0" w:space="0" w:color="auto"/>
                <w:bottom w:val="none" w:sz="0" w:space="0" w:color="auto"/>
                <w:right w:val="none" w:sz="0" w:space="0" w:color="auto"/>
              </w:divBdr>
            </w:div>
          </w:divsChild>
        </w:div>
        <w:div w:id="615136867">
          <w:marLeft w:val="0"/>
          <w:marRight w:val="0"/>
          <w:marTop w:val="0"/>
          <w:marBottom w:val="0"/>
          <w:divBdr>
            <w:top w:val="none" w:sz="0" w:space="0" w:color="auto"/>
            <w:left w:val="none" w:sz="0" w:space="0" w:color="auto"/>
            <w:bottom w:val="none" w:sz="0" w:space="0" w:color="auto"/>
            <w:right w:val="none" w:sz="0" w:space="0" w:color="auto"/>
          </w:divBdr>
          <w:divsChild>
            <w:div w:id="556547898">
              <w:marLeft w:val="0"/>
              <w:marRight w:val="0"/>
              <w:marTop w:val="0"/>
              <w:marBottom w:val="0"/>
              <w:divBdr>
                <w:top w:val="none" w:sz="0" w:space="0" w:color="auto"/>
                <w:left w:val="none" w:sz="0" w:space="0" w:color="auto"/>
                <w:bottom w:val="none" w:sz="0" w:space="0" w:color="auto"/>
                <w:right w:val="none" w:sz="0" w:space="0" w:color="auto"/>
              </w:divBdr>
            </w:div>
          </w:divsChild>
        </w:div>
        <w:div w:id="629167797">
          <w:marLeft w:val="0"/>
          <w:marRight w:val="0"/>
          <w:marTop w:val="0"/>
          <w:marBottom w:val="0"/>
          <w:divBdr>
            <w:top w:val="none" w:sz="0" w:space="0" w:color="auto"/>
            <w:left w:val="none" w:sz="0" w:space="0" w:color="auto"/>
            <w:bottom w:val="none" w:sz="0" w:space="0" w:color="auto"/>
            <w:right w:val="none" w:sz="0" w:space="0" w:color="auto"/>
          </w:divBdr>
          <w:divsChild>
            <w:div w:id="390007496">
              <w:marLeft w:val="0"/>
              <w:marRight w:val="0"/>
              <w:marTop w:val="0"/>
              <w:marBottom w:val="0"/>
              <w:divBdr>
                <w:top w:val="none" w:sz="0" w:space="0" w:color="auto"/>
                <w:left w:val="none" w:sz="0" w:space="0" w:color="auto"/>
                <w:bottom w:val="none" w:sz="0" w:space="0" w:color="auto"/>
                <w:right w:val="none" w:sz="0" w:space="0" w:color="auto"/>
              </w:divBdr>
            </w:div>
          </w:divsChild>
        </w:div>
        <w:div w:id="797143299">
          <w:marLeft w:val="0"/>
          <w:marRight w:val="0"/>
          <w:marTop w:val="0"/>
          <w:marBottom w:val="0"/>
          <w:divBdr>
            <w:top w:val="none" w:sz="0" w:space="0" w:color="auto"/>
            <w:left w:val="none" w:sz="0" w:space="0" w:color="auto"/>
            <w:bottom w:val="none" w:sz="0" w:space="0" w:color="auto"/>
            <w:right w:val="none" w:sz="0" w:space="0" w:color="auto"/>
          </w:divBdr>
          <w:divsChild>
            <w:div w:id="2081324546">
              <w:marLeft w:val="0"/>
              <w:marRight w:val="0"/>
              <w:marTop w:val="0"/>
              <w:marBottom w:val="0"/>
              <w:divBdr>
                <w:top w:val="none" w:sz="0" w:space="0" w:color="auto"/>
                <w:left w:val="none" w:sz="0" w:space="0" w:color="auto"/>
                <w:bottom w:val="none" w:sz="0" w:space="0" w:color="auto"/>
                <w:right w:val="none" w:sz="0" w:space="0" w:color="auto"/>
              </w:divBdr>
            </w:div>
          </w:divsChild>
        </w:div>
        <w:div w:id="821702554">
          <w:marLeft w:val="0"/>
          <w:marRight w:val="0"/>
          <w:marTop w:val="0"/>
          <w:marBottom w:val="0"/>
          <w:divBdr>
            <w:top w:val="none" w:sz="0" w:space="0" w:color="auto"/>
            <w:left w:val="none" w:sz="0" w:space="0" w:color="auto"/>
            <w:bottom w:val="none" w:sz="0" w:space="0" w:color="auto"/>
            <w:right w:val="none" w:sz="0" w:space="0" w:color="auto"/>
          </w:divBdr>
          <w:divsChild>
            <w:div w:id="1346831475">
              <w:marLeft w:val="0"/>
              <w:marRight w:val="0"/>
              <w:marTop w:val="0"/>
              <w:marBottom w:val="0"/>
              <w:divBdr>
                <w:top w:val="none" w:sz="0" w:space="0" w:color="auto"/>
                <w:left w:val="none" w:sz="0" w:space="0" w:color="auto"/>
                <w:bottom w:val="none" w:sz="0" w:space="0" w:color="auto"/>
                <w:right w:val="none" w:sz="0" w:space="0" w:color="auto"/>
              </w:divBdr>
            </w:div>
          </w:divsChild>
        </w:div>
        <w:div w:id="892498548">
          <w:marLeft w:val="0"/>
          <w:marRight w:val="0"/>
          <w:marTop w:val="0"/>
          <w:marBottom w:val="0"/>
          <w:divBdr>
            <w:top w:val="none" w:sz="0" w:space="0" w:color="auto"/>
            <w:left w:val="none" w:sz="0" w:space="0" w:color="auto"/>
            <w:bottom w:val="none" w:sz="0" w:space="0" w:color="auto"/>
            <w:right w:val="none" w:sz="0" w:space="0" w:color="auto"/>
          </w:divBdr>
          <w:divsChild>
            <w:div w:id="474763448">
              <w:marLeft w:val="0"/>
              <w:marRight w:val="0"/>
              <w:marTop w:val="0"/>
              <w:marBottom w:val="0"/>
              <w:divBdr>
                <w:top w:val="none" w:sz="0" w:space="0" w:color="auto"/>
                <w:left w:val="none" w:sz="0" w:space="0" w:color="auto"/>
                <w:bottom w:val="none" w:sz="0" w:space="0" w:color="auto"/>
                <w:right w:val="none" w:sz="0" w:space="0" w:color="auto"/>
              </w:divBdr>
            </w:div>
          </w:divsChild>
        </w:div>
        <w:div w:id="919633832">
          <w:marLeft w:val="0"/>
          <w:marRight w:val="0"/>
          <w:marTop w:val="0"/>
          <w:marBottom w:val="0"/>
          <w:divBdr>
            <w:top w:val="none" w:sz="0" w:space="0" w:color="auto"/>
            <w:left w:val="none" w:sz="0" w:space="0" w:color="auto"/>
            <w:bottom w:val="none" w:sz="0" w:space="0" w:color="auto"/>
            <w:right w:val="none" w:sz="0" w:space="0" w:color="auto"/>
          </w:divBdr>
          <w:divsChild>
            <w:div w:id="2073500985">
              <w:marLeft w:val="0"/>
              <w:marRight w:val="0"/>
              <w:marTop w:val="0"/>
              <w:marBottom w:val="0"/>
              <w:divBdr>
                <w:top w:val="none" w:sz="0" w:space="0" w:color="auto"/>
                <w:left w:val="none" w:sz="0" w:space="0" w:color="auto"/>
                <w:bottom w:val="none" w:sz="0" w:space="0" w:color="auto"/>
                <w:right w:val="none" w:sz="0" w:space="0" w:color="auto"/>
              </w:divBdr>
            </w:div>
          </w:divsChild>
        </w:div>
        <w:div w:id="1028291371">
          <w:marLeft w:val="0"/>
          <w:marRight w:val="0"/>
          <w:marTop w:val="0"/>
          <w:marBottom w:val="0"/>
          <w:divBdr>
            <w:top w:val="none" w:sz="0" w:space="0" w:color="auto"/>
            <w:left w:val="none" w:sz="0" w:space="0" w:color="auto"/>
            <w:bottom w:val="none" w:sz="0" w:space="0" w:color="auto"/>
            <w:right w:val="none" w:sz="0" w:space="0" w:color="auto"/>
          </w:divBdr>
          <w:divsChild>
            <w:div w:id="1302420201">
              <w:marLeft w:val="0"/>
              <w:marRight w:val="0"/>
              <w:marTop w:val="0"/>
              <w:marBottom w:val="0"/>
              <w:divBdr>
                <w:top w:val="none" w:sz="0" w:space="0" w:color="auto"/>
                <w:left w:val="none" w:sz="0" w:space="0" w:color="auto"/>
                <w:bottom w:val="none" w:sz="0" w:space="0" w:color="auto"/>
                <w:right w:val="none" w:sz="0" w:space="0" w:color="auto"/>
              </w:divBdr>
            </w:div>
          </w:divsChild>
        </w:div>
        <w:div w:id="1082531722">
          <w:marLeft w:val="0"/>
          <w:marRight w:val="0"/>
          <w:marTop w:val="0"/>
          <w:marBottom w:val="0"/>
          <w:divBdr>
            <w:top w:val="none" w:sz="0" w:space="0" w:color="auto"/>
            <w:left w:val="none" w:sz="0" w:space="0" w:color="auto"/>
            <w:bottom w:val="none" w:sz="0" w:space="0" w:color="auto"/>
            <w:right w:val="none" w:sz="0" w:space="0" w:color="auto"/>
          </w:divBdr>
          <w:divsChild>
            <w:div w:id="2025129229">
              <w:marLeft w:val="0"/>
              <w:marRight w:val="0"/>
              <w:marTop w:val="0"/>
              <w:marBottom w:val="0"/>
              <w:divBdr>
                <w:top w:val="none" w:sz="0" w:space="0" w:color="auto"/>
                <w:left w:val="none" w:sz="0" w:space="0" w:color="auto"/>
                <w:bottom w:val="none" w:sz="0" w:space="0" w:color="auto"/>
                <w:right w:val="none" w:sz="0" w:space="0" w:color="auto"/>
              </w:divBdr>
            </w:div>
          </w:divsChild>
        </w:div>
        <w:div w:id="1084033300">
          <w:marLeft w:val="0"/>
          <w:marRight w:val="0"/>
          <w:marTop w:val="0"/>
          <w:marBottom w:val="0"/>
          <w:divBdr>
            <w:top w:val="none" w:sz="0" w:space="0" w:color="auto"/>
            <w:left w:val="none" w:sz="0" w:space="0" w:color="auto"/>
            <w:bottom w:val="none" w:sz="0" w:space="0" w:color="auto"/>
            <w:right w:val="none" w:sz="0" w:space="0" w:color="auto"/>
          </w:divBdr>
          <w:divsChild>
            <w:div w:id="764962067">
              <w:marLeft w:val="0"/>
              <w:marRight w:val="0"/>
              <w:marTop w:val="0"/>
              <w:marBottom w:val="0"/>
              <w:divBdr>
                <w:top w:val="none" w:sz="0" w:space="0" w:color="auto"/>
                <w:left w:val="none" w:sz="0" w:space="0" w:color="auto"/>
                <w:bottom w:val="none" w:sz="0" w:space="0" w:color="auto"/>
                <w:right w:val="none" w:sz="0" w:space="0" w:color="auto"/>
              </w:divBdr>
            </w:div>
          </w:divsChild>
        </w:div>
        <w:div w:id="1117026897">
          <w:marLeft w:val="0"/>
          <w:marRight w:val="0"/>
          <w:marTop w:val="0"/>
          <w:marBottom w:val="0"/>
          <w:divBdr>
            <w:top w:val="none" w:sz="0" w:space="0" w:color="auto"/>
            <w:left w:val="none" w:sz="0" w:space="0" w:color="auto"/>
            <w:bottom w:val="none" w:sz="0" w:space="0" w:color="auto"/>
            <w:right w:val="none" w:sz="0" w:space="0" w:color="auto"/>
          </w:divBdr>
          <w:divsChild>
            <w:div w:id="224292653">
              <w:marLeft w:val="0"/>
              <w:marRight w:val="0"/>
              <w:marTop w:val="0"/>
              <w:marBottom w:val="0"/>
              <w:divBdr>
                <w:top w:val="none" w:sz="0" w:space="0" w:color="auto"/>
                <w:left w:val="none" w:sz="0" w:space="0" w:color="auto"/>
                <w:bottom w:val="none" w:sz="0" w:space="0" w:color="auto"/>
                <w:right w:val="none" w:sz="0" w:space="0" w:color="auto"/>
              </w:divBdr>
            </w:div>
          </w:divsChild>
        </w:div>
        <w:div w:id="1117067597">
          <w:marLeft w:val="0"/>
          <w:marRight w:val="0"/>
          <w:marTop w:val="0"/>
          <w:marBottom w:val="0"/>
          <w:divBdr>
            <w:top w:val="none" w:sz="0" w:space="0" w:color="auto"/>
            <w:left w:val="none" w:sz="0" w:space="0" w:color="auto"/>
            <w:bottom w:val="none" w:sz="0" w:space="0" w:color="auto"/>
            <w:right w:val="none" w:sz="0" w:space="0" w:color="auto"/>
          </w:divBdr>
          <w:divsChild>
            <w:div w:id="526263240">
              <w:marLeft w:val="0"/>
              <w:marRight w:val="0"/>
              <w:marTop w:val="0"/>
              <w:marBottom w:val="0"/>
              <w:divBdr>
                <w:top w:val="none" w:sz="0" w:space="0" w:color="auto"/>
                <w:left w:val="none" w:sz="0" w:space="0" w:color="auto"/>
                <w:bottom w:val="none" w:sz="0" w:space="0" w:color="auto"/>
                <w:right w:val="none" w:sz="0" w:space="0" w:color="auto"/>
              </w:divBdr>
            </w:div>
          </w:divsChild>
        </w:div>
        <w:div w:id="1245645512">
          <w:marLeft w:val="0"/>
          <w:marRight w:val="0"/>
          <w:marTop w:val="0"/>
          <w:marBottom w:val="0"/>
          <w:divBdr>
            <w:top w:val="none" w:sz="0" w:space="0" w:color="auto"/>
            <w:left w:val="none" w:sz="0" w:space="0" w:color="auto"/>
            <w:bottom w:val="none" w:sz="0" w:space="0" w:color="auto"/>
            <w:right w:val="none" w:sz="0" w:space="0" w:color="auto"/>
          </w:divBdr>
          <w:divsChild>
            <w:div w:id="148249414">
              <w:marLeft w:val="0"/>
              <w:marRight w:val="0"/>
              <w:marTop w:val="0"/>
              <w:marBottom w:val="0"/>
              <w:divBdr>
                <w:top w:val="none" w:sz="0" w:space="0" w:color="auto"/>
                <w:left w:val="none" w:sz="0" w:space="0" w:color="auto"/>
                <w:bottom w:val="none" w:sz="0" w:space="0" w:color="auto"/>
                <w:right w:val="none" w:sz="0" w:space="0" w:color="auto"/>
              </w:divBdr>
            </w:div>
          </w:divsChild>
        </w:div>
        <w:div w:id="1289552854">
          <w:marLeft w:val="0"/>
          <w:marRight w:val="0"/>
          <w:marTop w:val="0"/>
          <w:marBottom w:val="0"/>
          <w:divBdr>
            <w:top w:val="none" w:sz="0" w:space="0" w:color="auto"/>
            <w:left w:val="none" w:sz="0" w:space="0" w:color="auto"/>
            <w:bottom w:val="none" w:sz="0" w:space="0" w:color="auto"/>
            <w:right w:val="none" w:sz="0" w:space="0" w:color="auto"/>
          </w:divBdr>
          <w:divsChild>
            <w:div w:id="1107114570">
              <w:marLeft w:val="0"/>
              <w:marRight w:val="0"/>
              <w:marTop w:val="0"/>
              <w:marBottom w:val="0"/>
              <w:divBdr>
                <w:top w:val="none" w:sz="0" w:space="0" w:color="auto"/>
                <w:left w:val="none" w:sz="0" w:space="0" w:color="auto"/>
                <w:bottom w:val="none" w:sz="0" w:space="0" w:color="auto"/>
                <w:right w:val="none" w:sz="0" w:space="0" w:color="auto"/>
              </w:divBdr>
            </w:div>
          </w:divsChild>
        </w:div>
        <w:div w:id="1398474832">
          <w:marLeft w:val="0"/>
          <w:marRight w:val="0"/>
          <w:marTop w:val="0"/>
          <w:marBottom w:val="0"/>
          <w:divBdr>
            <w:top w:val="none" w:sz="0" w:space="0" w:color="auto"/>
            <w:left w:val="none" w:sz="0" w:space="0" w:color="auto"/>
            <w:bottom w:val="none" w:sz="0" w:space="0" w:color="auto"/>
            <w:right w:val="none" w:sz="0" w:space="0" w:color="auto"/>
          </w:divBdr>
          <w:divsChild>
            <w:div w:id="1691880828">
              <w:marLeft w:val="0"/>
              <w:marRight w:val="0"/>
              <w:marTop w:val="0"/>
              <w:marBottom w:val="0"/>
              <w:divBdr>
                <w:top w:val="none" w:sz="0" w:space="0" w:color="auto"/>
                <w:left w:val="none" w:sz="0" w:space="0" w:color="auto"/>
                <w:bottom w:val="none" w:sz="0" w:space="0" w:color="auto"/>
                <w:right w:val="none" w:sz="0" w:space="0" w:color="auto"/>
              </w:divBdr>
            </w:div>
          </w:divsChild>
        </w:div>
        <w:div w:id="1478762103">
          <w:marLeft w:val="0"/>
          <w:marRight w:val="0"/>
          <w:marTop w:val="0"/>
          <w:marBottom w:val="0"/>
          <w:divBdr>
            <w:top w:val="none" w:sz="0" w:space="0" w:color="auto"/>
            <w:left w:val="none" w:sz="0" w:space="0" w:color="auto"/>
            <w:bottom w:val="none" w:sz="0" w:space="0" w:color="auto"/>
            <w:right w:val="none" w:sz="0" w:space="0" w:color="auto"/>
          </w:divBdr>
          <w:divsChild>
            <w:div w:id="563100672">
              <w:marLeft w:val="0"/>
              <w:marRight w:val="0"/>
              <w:marTop w:val="0"/>
              <w:marBottom w:val="0"/>
              <w:divBdr>
                <w:top w:val="none" w:sz="0" w:space="0" w:color="auto"/>
                <w:left w:val="none" w:sz="0" w:space="0" w:color="auto"/>
                <w:bottom w:val="none" w:sz="0" w:space="0" w:color="auto"/>
                <w:right w:val="none" w:sz="0" w:space="0" w:color="auto"/>
              </w:divBdr>
            </w:div>
          </w:divsChild>
        </w:div>
        <w:div w:id="1531340964">
          <w:marLeft w:val="0"/>
          <w:marRight w:val="0"/>
          <w:marTop w:val="0"/>
          <w:marBottom w:val="0"/>
          <w:divBdr>
            <w:top w:val="none" w:sz="0" w:space="0" w:color="auto"/>
            <w:left w:val="none" w:sz="0" w:space="0" w:color="auto"/>
            <w:bottom w:val="none" w:sz="0" w:space="0" w:color="auto"/>
            <w:right w:val="none" w:sz="0" w:space="0" w:color="auto"/>
          </w:divBdr>
          <w:divsChild>
            <w:div w:id="123547400">
              <w:marLeft w:val="0"/>
              <w:marRight w:val="0"/>
              <w:marTop w:val="0"/>
              <w:marBottom w:val="0"/>
              <w:divBdr>
                <w:top w:val="none" w:sz="0" w:space="0" w:color="auto"/>
                <w:left w:val="none" w:sz="0" w:space="0" w:color="auto"/>
                <w:bottom w:val="none" w:sz="0" w:space="0" w:color="auto"/>
                <w:right w:val="none" w:sz="0" w:space="0" w:color="auto"/>
              </w:divBdr>
            </w:div>
          </w:divsChild>
        </w:div>
        <w:div w:id="1559363633">
          <w:marLeft w:val="0"/>
          <w:marRight w:val="0"/>
          <w:marTop w:val="0"/>
          <w:marBottom w:val="0"/>
          <w:divBdr>
            <w:top w:val="none" w:sz="0" w:space="0" w:color="auto"/>
            <w:left w:val="none" w:sz="0" w:space="0" w:color="auto"/>
            <w:bottom w:val="none" w:sz="0" w:space="0" w:color="auto"/>
            <w:right w:val="none" w:sz="0" w:space="0" w:color="auto"/>
          </w:divBdr>
          <w:divsChild>
            <w:div w:id="1455368771">
              <w:marLeft w:val="0"/>
              <w:marRight w:val="0"/>
              <w:marTop w:val="0"/>
              <w:marBottom w:val="0"/>
              <w:divBdr>
                <w:top w:val="none" w:sz="0" w:space="0" w:color="auto"/>
                <w:left w:val="none" w:sz="0" w:space="0" w:color="auto"/>
                <w:bottom w:val="none" w:sz="0" w:space="0" w:color="auto"/>
                <w:right w:val="none" w:sz="0" w:space="0" w:color="auto"/>
              </w:divBdr>
            </w:div>
          </w:divsChild>
        </w:div>
        <w:div w:id="1601714964">
          <w:marLeft w:val="0"/>
          <w:marRight w:val="0"/>
          <w:marTop w:val="0"/>
          <w:marBottom w:val="0"/>
          <w:divBdr>
            <w:top w:val="none" w:sz="0" w:space="0" w:color="auto"/>
            <w:left w:val="none" w:sz="0" w:space="0" w:color="auto"/>
            <w:bottom w:val="none" w:sz="0" w:space="0" w:color="auto"/>
            <w:right w:val="none" w:sz="0" w:space="0" w:color="auto"/>
          </w:divBdr>
          <w:divsChild>
            <w:div w:id="728192552">
              <w:marLeft w:val="0"/>
              <w:marRight w:val="0"/>
              <w:marTop w:val="0"/>
              <w:marBottom w:val="0"/>
              <w:divBdr>
                <w:top w:val="none" w:sz="0" w:space="0" w:color="auto"/>
                <w:left w:val="none" w:sz="0" w:space="0" w:color="auto"/>
                <w:bottom w:val="none" w:sz="0" w:space="0" w:color="auto"/>
                <w:right w:val="none" w:sz="0" w:space="0" w:color="auto"/>
              </w:divBdr>
            </w:div>
          </w:divsChild>
        </w:div>
        <w:div w:id="1634673351">
          <w:marLeft w:val="0"/>
          <w:marRight w:val="0"/>
          <w:marTop w:val="0"/>
          <w:marBottom w:val="0"/>
          <w:divBdr>
            <w:top w:val="none" w:sz="0" w:space="0" w:color="auto"/>
            <w:left w:val="none" w:sz="0" w:space="0" w:color="auto"/>
            <w:bottom w:val="none" w:sz="0" w:space="0" w:color="auto"/>
            <w:right w:val="none" w:sz="0" w:space="0" w:color="auto"/>
          </w:divBdr>
          <w:divsChild>
            <w:div w:id="1241334744">
              <w:marLeft w:val="0"/>
              <w:marRight w:val="0"/>
              <w:marTop w:val="0"/>
              <w:marBottom w:val="0"/>
              <w:divBdr>
                <w:top w:val="none" w:sz="0" w:space="0" w:color="auto"/>
                <w:left w:val="none" w:sz="0" w:space="0" w:color="auto"/>
                <w:bottom w:val="none" w:sz="0" w:space="0" w:color="auto"/>
                <w:right w:val="none" w:sz="0" w:space="0" w:color="auto"/>
              </w:divBdr>
            </w:div>
          </w:divsChild>
        </w:div>
        <w:div w:id="1644042309">
          <w:marLeft w:val="0"/>
          <w:marRight w:val="0"/>
          <w:marTop w:val="0"/>
          <w:marBottom w:val="0"/>
          <w:divBdr>
            <w:top w:val="none" w:sz="0" w:space="0" w:color="auto"/>
            <w:left w:val="none" w:sz="0" w:space="0" w:color="auto"/>
            <w:bottom w:val="none" w:sz="0" w:space="0" w:color="auto"/>
            <w:right w:val="none" w:sz="0" w:space="0" w:color="auto"/>
          </w:divBdr>
          <w:divsChild>
            <w:div w:id="604460254">
              <w:marLeft w:val="0"/>
              <w:marRight w:val="0"/>
              <w:marTop w:val="0"/>
              <w:marBottom w:val="0"/>
              <w:divBdr>
                <w:top w:val="none" w:sz="0" w:space="0" w:color="auto"/>
                <w:left w:val="none" w:sz="0" w:space="0" w:color="auto"/>
                <w:bottom w:val="none" w:sz="0" w:space="0" w:color="auto"/>
                <w:right w:val="none" w:sz="0" w:space="0" w:color="auto"/>
              </w:divBdr>
            </w:div>
          </w:divsChild>
        </w:div>
        <w:div w:id="1655838986">
          <w:marLeft w:val="0"/>
          <w:marRight w:val="0"/>
          <w:marTop w:val="0"/>
          <w:marBottom w:val="0"/>
          <w:divBdr>
            <w:top w:val="none" w:sz="0" w:space="0" w:color="auto"/>
            <w:left w:val="none" w:sz="0" w:space="0" w:color="auto"/>
            <w:bottom w:val="none" w:sz="0" w:space="0" w:color="auto"/>
            <w:right w:val="none" w:sz="0" w:space="0" w:color="auto"/>
          </w:divBdr>
          <w:divsChild>
            <w:div w:id="1573849028">
              <w:marLeft w:val="0"/>
              <w:marRight w:val="0"/>
              <w:marTop w:val="0"/>
              <w:marBottom w:val="0"/>
              <w:divBdr>
                <w:top w:val="none" w:sz="0" w:space="0" w:color="auto"/>
                <w:left w:val="none" w:sz="0" w:space="0" w:color="auto"/>
                <w:bottom w:val="none" w:sz="0" w:space="0" w:color="auto"/>
                <w:right w:val="none" w:sz="0" w:space="0" w:color="auto"/>
              </w:divBdr>
            </w:div>
          </w:divsChild>
        </w:div>
        <w:div w:id="1714962781">
          <w:marLeft w:val="0"/>
          <w:marRight w:val="0"/>
          <w:marTop w:val="0"/>
          <w:marBottom w:val="0"/>
          <w:divBdr>
            <w:top w:val="none" w:sz="0" w:space="0" w:color="auto"/>
            <w:left w:val="none" w:sz="0" w:space="0" w:color="auto"/>
            <w:bottom w:val="none" w:sz="0" w:space="0" w:color="auto"/>
            <w:right w:val="none" w:sz="0" w:space="0" w:color="auto"/>
          </w:divBdr>
          <w:divsChild>
            <w:div w:id="1866282604">
              <w:marLeft w:val="0"/>
              <w:marRight w:val="0"/>
              <w:marTop w:val="0"/>
              <w:marBottom w:val="0"/>
              <w:divBdr>
                <w:top w:val="none" w:sz="0" w:space="0" w:color="auto"/>
                <w:left w:val="none" w:sz="0" w:space="0" w:color="auto"/>
                <w:bottom w:val="none" w:sz="0" w:space="0" w:color="auto"/>
                <w:right w:val="none" w:sz="0" w:space="0" w:color="auto"/>
              </w:divBdr>
            </w:div>
          </w:divsChild>
        </w:div>
        <w:div w:id="1756509266">
          <w:marLeft w:val="0"/>
          <w:marRight w:val="0"/>
          <w:marTop w:val="0"/>
          <w:marBottom w:val="0"/>
          <w:divBdr>
            <w:top w:val="none" w:sz="0" w:space="0" w:color="auto"/>
            <w:left w:val="none" w:sz="0" w:space="0" w:color="auto"/>
            <w:bottom w:val="none" w:sz="0" w:space="0" w:color="auto"/>
            <w:right w:val="none" w:sz="0" w:space="0" w:color="auto"/>
          </w:divBdr>
          <w:divsChild>
            <w:div w:id="1369453414">
              <w:marLeft w:val="0"/>
              <w:marRight w:val="0"/>
              <w:marTop w:val="0"/>
              <w:marBottom w:val="0"/>
              <w:divBdr>
                <w:top w:val="none" w:sz="0" w:space="0" w:color="auto"/>
                <w:left w:val="none" w:sz="0" w:space="0" w:color="auto"/>
                <w:bottom w:val="none" w:sz="0" w:space="0" w:color="auto"/>
                <w:right w:val="none" w:sz="0" w:space="0" w:color="auto"/>
              </w:divBdr>
            </w:div>
          </w:divsChild>
        </w:div>
        <w:div w:id="1764910523">
          <w:marLeft w:val="0"/>
          <w:marRight w:val="0"/>
          <w:marTop w:val="0"/>
          <w:marBottom w:val="0"/>
          <w:divBdr>
            <w:top w:val="none" w:sz="0" w:space="0" w:color="auto"/>
            <w:left w:val="none" w:sz="0" w:space="0" w:color="auto"/>
            <w:bottom w:val="none" w:sz="0" w:space="0" w:color="auto"/>
            <w:right w:val="none" w:sz="0" w:space="0" w:color="auto"/>
          </w:divBdr>
          <w:divsChild>
            <w:div w:id="184172301">
              <w:marLeft w:val="0"/>
              <w:marRight w:val="0"/>
              <w:marTop w:val="0"/>
              <w:marBottom w:val="0"/>
              <w:divBdr>
                <w:top w:val="none" w:sz="0" w:space="0" w:color="auto"/>
                <w:left w:val="none" w:sz="0" w:space="0" w:color="auto"/>
                <w:bottom w:val="none" w:sz="0" w:space="0" w:color="auto"/>
                <w:right w:val="none" w:sz="0" w:space="0" w:color="auto"/>
              </w:divBdr>
            </w:div>
          </w:divsChild>
        </w:div>
        <w:div w:id="1778867844">
          <w:marLeft w:val="0"/>
          <w:marRight w:val="0"/>
          <w:marTop w:val="0"/>
          <w:marBottom w:val="0"/>
          <w:divBdr>
            <w:top w:val="none" w:sz="0" w:space="0" w:color="auto"/>
            <w:left w:val="none" w:sz="0" w:space="0" w:color="auto"/>
            <w:bottom w:val="none" w:sz="0" w:space="0" w:color="auto"/>
            <w:right w:val="none" w:sz="0" w:space="0" w:color="auto"/>
          </w:divBdr>
          <w:divsChild>
            <w:div w:id="502475198">
              <w:marLeft w:val="0"/>
              <w:marRight w:val="0"/>
              <w:marTop w:val="0"/>
              <w:marBottom w:val="0"/>
              <w:divBdr>
                <w:top w:val="none" w:sz="0" w:space="0" w:color="auto"/>
                <w:left w:val="none" w:sz="0" w:space="0" w:color="auto"/>
                <w:bottom w:val="none" w:sz="0" w:space="0" w:color="auto"/>
                <w:right w:val="none" w:sz="0" w:space="0" w:color="auto"/>
              </w:divBdr>
            </w:div>
          </w:divsChild>
        </w:div>
        <w:div w:id="1847207085">
          <w:marLeft w:val="0"/>
          <w:marRight w:val="0"/>
          <w:marTop w:val="0"/>
          <w:marBottom w:val="0"/>
          <w:divBdr>
            <w:top w:val="none" w:sz="0" w:space="0" w:color="auto"/>
            <w:left w:val="none" w:sz="0" w:space="0" w:color="auto"/>
            <w:bottom w:val="none" w:sz="0" w:space="0" w:color="auto"/>
            <w:right w:val="none" w:sz="0" w:space="0" w:color="auto"/>
          </w:divBdr>
          <w:divsChild>
            <w:div w:id="1283684433">
              <w:marLeft w:val="0"/>
              <w:marRight w:val="0"/>
              <w:marTop w:val="0"/>
              <w:marBottom w:val="0"/>
              <w:divBdr>
                <w:top w:val="none" w:sz="0" w:space="0" w:color="auto"/>
                <w:left w:val="none" w:sz="0" w:space="0" w:color="auto"/>
                <w:bottom w:val="none" w:sz="0" w:space="0" w:color="auto"/>
                <w:right w:val="none" w:sz="0" w:space="0" w:color="auto"/>
              </w:divBdr>
            </w:div>
          </w:divsChild>
        </w:div>
        <w:div w:id="1894461357">
          <w:marLeft w:val="0"/>
          <w:marRight w:val="0"/>
          <w:marTop w:val="0"/>
          <w:marBottom w:val="0"/>
          <w:divBdr>
            <w:top w:val="none" w:sz="0" w:space="0" w:color="auto"/>
            <w:left w:val="none" w:sz="0" w:space="0" w:color="auto"/>
            <w:bottom w:val="none" w:sz="0" w:space="0" w:color="auto"/>
            <w:right w:val="none" w:sz="0" w:space="0" w:color="auto"/>
          </w:divBdr>
          <w:divsChild>
            <w:div w:id="1150554890">
              <w:marLeft w:val="0"/>
              <w:marRight w:val="0"/>
              <w:marTop w:val="0"/>
              <w:marBottom w:val="0"/>
              <w:divBdr>
                <w:top w:val="none" w:sz="0" w:space="0" w:color="auto"/>
                <w:left w:val="none" w:sz="0" w:space="0" w:color="auto"/>
                <w:bottom w:val="none" w:sz="0" w:space="0" w:color="auto"/>
                <w:right w:val="none" w:sz="0" w:space="0" w:color="auto"/>
              </w:divBdr>
            </w:div>
          </w:divsChild>
        </w:div>
        <w:div w:id="1994602241">
          <w:marLeft w:val="0"/>
          <w:marRight w:val="0"/>
          <w:marTop w:val="0"/>
          <w:marBottom w:val="0"/>
          <w:divBdr>
            <w:top w:val="none" w:sz="0" w:space="0" w:color="auto"/>
            <w:left w:val="none" w:sz="0" w:space="0" w:color="auto"/>
            <w:bottom w:val="none" w:sz="0" w:space="0" w:color="auto"/>
            <w:right w:val="none" w:sz="0" w:space="0" w:color="auto"/>
          </w:divBdr>
          <w:divsChild>
            <w:div w:id="161241768">
              <w:marLeft w:val="0"/>
              <w:marRight w:val="0"/>
              <w:marTop w:val="0"/>
              <w:marBottom w:val="0"/>
              <w:divBdr>
                <w:top w:val="none" w:sz="0" w:space="0" w:color="auto"/>
                <w:left w:val="none" w:sz="0" w:space="0" w:color="auto"/>
                <w:bottom w:val="none" w:sz="0" w:space="0" w:color="auto"/>
                <w:right w:val="none" w:sz="0" w:space="0" w:color="auto"/>
              </w:divBdr>
            </w:div>
          </w:divsChild>
        </w:div>
        <w:div w:id="2048945684">
          <w:marLeft w:val="0"/>
          <w:marRight w:val="0"/>
          <w:marTop w:val="0"/>
          <w:marBottom w:val="0"/>
          <w:divBdr>
            <w:top w:val="none" w:sz="0" w:space="0" w:color="auto"/>
            <w:left w:val="none" w:sz="0" w:space="0" w:color="auto"/>
            <w:bottom w:val="none" w:sz="0" w:space="0" w:color="auto"/>
            <w:right w:val="none" w:sz="0" w:space="0" w:color="auto"/>
          </w:divBdr>
          <w:divsChild>
            <w:div w:id="628976804">
              <w:marLeft w:val="0"/>
              <w:marRight w:val="0"/>
              <w:marTop w:val="0"/>
              <w:marBottom w:val="0"/>
              <w:divBdr>
                <w:top w:val="none" w:sz="0" w:space="0" w:color="auto"/>
                <w:left w:val="none" w:sz="0" w:space="0" w:color="auto"/>
                <w:bottom w:val="none" w:sz="0" w:space="0" w:color="auto"/>
                <w:right w:val="none" w:sz="0" w:space="0" w:color="auto"/>
              </w:divBdr>
            </w:div>
          </w:divsChild>
        </w:div>
        <w:div w:id="2051876790">
          <w:marLeft w:val="0"/>
          <w:marRight w:val="0"/>
          <w:marTop w:val="0"/>
          <w:marBottom w:val="0"/>
          <w:divBdr>
            <w:top w:val="none" w:sz="0" w:space="0" w:color="auto"/>
            <w:left w:val="none" w:sz="0" w:space="0" w:color="auto"/>
            <w:bottom w:val="none" w:sz="0" w:space="0" w:color="auto"/>
            <w:right w:val="none" w:sz="0" w:space="0" w:color="auto"/>
          </w:divBdr>
          <w:divsChild>
            <w:div w:id="200574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690783">
      <w:bodyDiv w:val="1"/>
      <w:marLeft w:val="0"/>
      <w:marRight w:val="0"/>
      <w:marTop w:val="0"/>
      <w:marBottom w:val="0"/>
      <w:divBdr>
        <w:top w:val="none" w:sz="0" w:space="0" w:color="auto"/>
        <w:left w:val="none" w:sz="0" w:space="0" w:color="auto"/>
        <w:bottom w:val="none" w:sz="0" w:space="0" w:color="auto"/>
        <w:right w:val="none" w:sz="0" w:space="0" w:color="auto"/>
      </w:divBdr>
      <w:divsChild>
        <w:div w:id="168914183">
          <w:marLeft w:val="0"/>
          <w:marRight w:val="0"/>
          <w:marTop w:val="0"/>
          <w:marBottom w:val="0"/>
          <w:divBdr>
            <w:top w:val="none" w:sz="0" w:space="0" w:color="auto"/>
            <w:left w:val="none" w:sz="0" w:space="0" w:color="auto"/>
            <w:bottom w:val="none" w:sz="0" w:space="0" w:color="auto"/>
            <w:right w:val="none" w:sz="0" w:space="0" w:color="auto"/>
          </w:divBdr>
          <w:divsChild>
            <w:div w:id="1673146909">
              <w:marLeft w:val="0"/>
              <w:marRight w:val="0"/>
              <w:marTop w:val="0"/>
              <w:marBottom w:val="0"/>
              <w:divBdr>
                <w:top w:val="none" w:sz="0" w:space="0" w:color="auto"/>
                <w:left w:val="none" w:sz="0" w:space="0" w:color="auto"/>
                <w:bottom w:val="none" w:sz="0" w:space="0" w:color="auto"/>
                <w:right w:val="none" w:sz="0" w:space="0" w:color="auto"/>
              </w:divBdr>
            </w:div>
          </w:divsChild>
        </w:div>
        <w:div w:id="746880780">
          <w:marLeft w:val="0"/>
          <w:marRight w:val="0"/>
          <w:marTop w:val="0"/>
          <w:marBottom w:val="0"/>
          <w:divBdr>
            <w:top w:val="none" w:sz="0" w:space="0" w:color="auto"/>
            <w:left w:val="none" w:sz="0" w:space="0" w:color="auto"/>
            <w:bottom w:val="none" w:sz="0" w:space="0" w:color="auto"/>
            <w:right w:val="none" w:sz="0" w:space="0" w:color="auto"/>
          </w:divBdr>
        </w:div>
        <w:div w:id="974414475">
          <w:marLeft w:val="0"/>
          <w:marRight w:val="0"/>
          <w:marTop w:val="0"/>
          <w:marBottom w:val="0"/>
          <w:divBdr>
            <w:top w:val="none" w:sz="0" w:space="0" w:color="auto"/>
            <w:left w:val="none" w:sz="0" w:space="0" w:color="auto"/>
            <w:bottom w:val="none" w:sz="0" w:space="0" w:color="auto"/>
            <w:right w:val="none" w:sz="0" w:space="0" w:color="auto"/>
          </w:divBdr>
          <w:divsChild>
            <w:div w:id="234097616">
              <w:marLeft w:val="0"/>
              <w:marRight w:val="0"/>
              <w:marTop w:val="0"/>
              <w:marBottom w:val="0"/>
              <w:divBdr>
                <w:top w:val="none" w:sz="0" w:space="0" w:color="auto"/>
                <w:left w:val="none" w:sz="0" w:space="0" w:color="auto"/>
                <w:bottom w:val="none" w:sz="0" w:space="0" w:color="auto"/>
                <w:right w:val="none" w:sz="0" w:space="0" w:color="auto"/>
              </w:divBdr>
            </w:div>
          </w:divsChild>
        </w:div>
        <w:div w:id="996422824">
          <w:marLeft w:val="0"/>
          <w:marRight w:val="0"/>
          <w:marTop w:val="0"/>
          <w:marBottom w:val="0"/>
          <w:divBdr>
            <w:top w:val="none" w:sz="0" w:space="0" w:color="auto"/>
            <w:left w:val="none" w:sz="0" w:space="0" w:color="auto"/>
            <w:bottom w:val="none" w:sz="0" w:space="0" w:color="auto"/>
            <w:right w:val="none" w:sz="0" w:space="0" w:color="auto"/>
          </w:divBdr>
          <w:divsChild>
            <w:div w:id="996229720">
              <w:marLeft w:val="0"/>
              <w:marRight w:val="0"/>
              <w:marTop w:val="0"/>
              <w:marBottom w:val="0"/>
              <w:divBdr>
                <w:top w:val="none" w:sz="0" w:space="0" w:color="auto"/>
                <w:left w:val="none" w:sz="0" w:space="0" w:color="auto"/>
                <w:bottom w:val="none" w:sz="0" w:space="0" w:color="auto"/>
                <w:right w:val="none" w:sz="0" w:space="0" w:color="auto"/>
              </w:divBdr>
            </w:div>
          </w:divsChild>
        </w:div>
        <w:div w:id="1045106104">
          <w:marLeft w:val="-75"/>
          <w:marRight w:val="0"/>
          <w:marTop w:val="30"/>
          <w:marBottom w:val="30"/>
          <w:divBdr>
            <w:top w:val="none" w:sz="0" w:space="0" w:color="auto"/>
            <w:left w:val="none" w:sz="0" w:space="0" w:color="auto"/>
            <w:bottom w:val="none" w:sz="0" w:space="0" w:color="auto"/>
            <w:right w:val="none" w:sz="0" w:space="0" w:color="auto"/>
          </w:divBdr>
          <w:divsChild>
            <w:div w:id="5715938">
              <w:marLeft w:val="0"/>
              <w:marRight w:val="0"/>
              <w:marTop w:val="0"/>
              <w:marBottom w:val="0"/>
              <w:divBdr>
                <w:top w:val="none" w:sz="0" w:space="0" w:color="auto"/>
                <w:left w:val="none" w:sz="0" w:space="0" w:color="auto"/>
                <w:bottom w:val="none" w:sz="0" w:space="0" w:color="auto"/>
                <w:right w:val="none" w:sz="0" w:space="0" w:color="auto"/>
              </w:divBdr>
              <w:divsChild>
                <w:div w:id="422605989">
                  <w:marLeft w:val="0"/>
                  <w:marRight w:val="0"/>
                  <w:marTop w:val="0"/>
                  <w:marBottom w:val="0"/>
                  <w:divBdr>
                    <w:top w:val="none" w:sz="0" w:space="0" w:color="auto"/>
                    <w:left w:val="none" w:sz="0" w:space="0" w:color="auto"/>
                    <w:bottom w:val="none" w:sz="0" w:space="0" w:color="auto"/>
                    <w:right w:val="none" w:sz="0" w:space="0" w:color="auto"/>
                  </w:divBdr>
                </w:div>
              </w:divsChild>
            </w:div>
            <w:div w:id="8219830">
              <w:marLeft w:val="0"/>
              <w:marRight w:val="0"/>
              <w:marTop w:val="0"/>
              <w:marBottom w:val="0"/>
              <w:divBdr>
                <w:top w:val="none" w:sz="0" w:space="0" w:color="auto"/>
                <w:left w:val="none" w:sz="0" w:space="0" w:color="auto"/>
                <w:bottom w:val="none" w:sz="0" w:space="0" w:color="auto"/>
                <w:right w:val="none" w:sz="0" w:space="0" w:color="auto"/>
              </w:divBdr>
              <w:divsChild>
                <w:div w:id="745149211">
                  <w:marLeft w:val="0"/>
                  <w:marRight w:val="0"/>
                  <w:marTop w:val="0"/>
                  <w:marBottom w:val="0"/>
                  <w:divBdr>
                    <w:top w:val="none" w:sz="0" w:space="0" w:color="auto"/>
                    <w:left w:val="none" w:sz="0" w:space="0" w:color="auto"/>
                    <w:bottom w:val="none" w:sz="0" w:space="0" w:color="auto"/>
                    <w:right w:val="none" w:sz="0" w:space="0" w:color="auto"/>
                  </w:divBdr>
                </w:div>
              </w:divsChild>
            </w:div>
            <w:div w:id="115296476">
              <w:marLeft w:val="0"/>
              <w:marRight w:val="0"/>
              <w:marTop w:val="0"/>
              <w:marBottom w:val="0"/>
              <w:divBdr>
                <w:top w:val="none" w:sz="0" w:space="0" w:color="auto"/>
                <w:left w:val="none" w:sz="0" w:space="0" w:color="auto"/>
                <w:bottom w:val="none" w:sz="0" w:space="0" w:color="auto"/>
                <w:right w:val="none" w:sz="0" w:space="0" w:color="auto"/>
              </w:divBdr>
              <w:divsChild>
                <w:div w:id="1542326813">
                  <w:marLeft w:val="0"/>
                  <w:marRight w:val="0"/>
                  <w:marTop w:val="0"/>
                  <w:marBottom w:val="0"/>
                  <w:divBdr>
                    <w:top w:val="none" w:sz="0" w:space="0" w:color="auto"/>
                    <w:left w:val="none" w:sz="0" w:space="0" w:color="auto"/>
                    <w:bottom w:val="none" w:sz="0" w:space="0" w:color="auto"/>
                    <w:right w:val="none" w:sz="0" w:space="0" w:color="auto"/>
                  </w:divBdr>
                </w:div>
              </w:divsChild>
            </w:div>
            <w:div w:id="141193323">
              <w:marLeft w:val="0"/>
              <w:marRight w:val="0"/>
              <w:marTop w:val="0"/>
              <w:marBottom w:val="0"/>
              <w:divBdr>
                <w:top w:val="none" w:sz="0" w:space="0" w:color="auto"/>
                <w:left w:val="none" w:sz="0" w:space="0" w:color="auto"/>
                <w:bottom w:val="none" w:sz="0" w:space="0" w:color="auto"/>
                <w:right w:val="none" w:sz="0" w:space="0" w:color="auto"/>
              </w:divBdr>
              <w:divsChild>
                <w:div w:id="1659963670">
                  <w:marLeft w:val="0"/>
                  <w:marRight w:val="0"/>
                  <w:marTop w:val="0"/>
                  <w:marBottom w:val="0"/>
                  <w:divBdr>
                    <w:top w:val="none" w:sz="0" w:space="0" w:color="auto"/>
                    <w:left w:val="none" w:sz="0" w:space="0" w:color="auto"/>
                    <w:bottom w:val="none" w:sz="0" w:space="0" w:color="auto"/>
                    <w:right w:val="none" w:sz="0" w:space="0" w:color="auto"/>
                  </w:divBdr>
                </w:div>
              </w:divsChild>
            </w:div>
            <w:div w:id="173420147">
              <w:marLeft w:val="0"/>
              <w:marRight w:val="0"/>
              <w:marTop w:val="0"/>
              <w:marBottom w:val="0"/>
              <w:divBdr>
                <w:top w:val="none" w:sz="0" w:space="0" w:color="auto"/>
                <w:left w:val="none" w:sz="0" w:space="0" w:color="auto"/>
                <w:bottom w:val="none" w:sz="0" w:space="0" w:color="auto"/>
                <w:right w:val="none" w:sz="0" w:space="0" w:color="auto"/>
              </w:divBdr>
              <w:divsChild>
                <w:div w:id="1949581150">
                  <w:marLeft w:val="0"/>
                  <w:marRight w:val="0"/>
                  <w:marTop w:val="0"/>
                  <w:marBottom w:val="0"/>
                  <w:divBdr>
                    <w:top w:val="none" w:sz="0" w:space="0" w:color="auto"/>
                    <w:left w:val="none" w:sz="0" w:space="0" w:color="auto"/>
                    <w:bottom w:val="none" w:sz="0" w:space="0" w:color="auto"/>
                    <w:right w:val="none" w:sz="0" w:space="0" w:color="auto"/>
                  </w:divBdr>
                </w:div>
              </w:divsChild>
            </w:div>
            <w:div w:id="177158405">
              <w:marLeft w:val="0"/>
              <w:marRight w:val="0"/>
              <w:marTop w:val="0"/>
              <w:marBottom w:val="0"/>
              <w:divBdr>
                <w:top w:val="none" w:sz="0" w:space="0" w:color="auto"/>
                <w:left w:val="none" w:sz="0" w:space="0" w:color="auto"/>
                <w:bottom w:val="none" w:sz="0" w:space="0" w:color="auto"/>
                <w:right w:val="none" w:sz="0" w:space="0" w:color="auto"/>
              </w:divBdr>
              <w:divsChild>
                <w:div w:id="777483159">
                  <w:marLeft w:val="0"/>
                  <w:marRight w:val="0"/>
                  <w:marTop w:val="0"/>
                  <w:marBottom w:val="0"/>
                  <w:divBdr>
                    <w:top w:val="none" w:sz="0" w:space="0" w:color="auto"/>
                    <w:left w:val="none" w:sz="0" w:space="0" w:color="auto"/>
                    <w:bottom w:val="none" w:sz="0" w:space="0" w:color="auto"/>
                    <w:right w:val="none" w:sz="0" w:space="0" w:color="auto"/>
                  </w:divBdr>
                </w:div>
              </w:divsChild>
            </w:div>
            <w:div w:id="216403504">
              <w:marLeft w:val="0"/>
              <w:marRight w:val="0"/>
              <w:marTop w:val="0"/>
              <w:marBottom w:val="0"/>
              <w:divBdr>
                <w:top w:val="none" w:sz="0" w:space="0" w:color="auto"/>
                <w:left w:val="none" w:sz="0" w:space="0" w:color="auto"/>
                <w:bottom w:val="none" w:sz="0" w:space="0" w:color="auto"/>
                <w:right w:val="none" w:sz="0" w:space="0" w:color="auto"/>
              </w:divBdr>
              <w:divsChild>
                <w:div w:id="32076425">
                  <w:marLeft w:val="0"/>
                  <w:marRight w:val="0"/>
                  <w:marTop w:val="0"/>
                  <w:marBottom w:val="0"/>
                  <w:divBdr>
                    <w:top w:val="none" w:sz="0" w:space="0" w:color="auto"/>
                    <w:left w:val="none" w:sz="0" w:space="0" w:color="auto"/>
                    <w:bottom w:val="none" w:sz="0" w:space="0" w:color="auto"/>
                    <w:right w:val="none" w:sz="0" w:space="0" w:color="auto"/>
                  </w:divBdr>
                </w:div>
              </w:divsChild>
            </w:div>
            <w:div w:id="227687234">
              <w:marLeft w:val="0"/>
              <w:marRight w:val="0"/>
              <w:marTop w:val="0"/>
              <w:marBottom w:val="0"/>
              <w:divBdr>
                <w:top w:val="none" w:sz="0" w:space="0" w:color="auto"/>
                <w:left w:val="none" w:sz="0" w:space="0" w:color="auto"/>
                <w:bottom w:val="none" w:sz="0" w:space="0" w:color="auto"/>
                <w:right w:val="none" w:sz="0" w:space="0" w:color="auto"/>
              </w:divBdr>
              <w:divsChild>
                <w:div w:id="1258825577">
                  <w:marLeft w:val="0"/>
                  <w:marRight w:val="0"/>
                  <w:marTop w:val="0"/>
                  <w:marBottom w:val="0"/>
                  <w:divBdr>
                    <w:top w:val="none" w:sz="0" w:space="0" w:color="auto"/>
                    <w:left w:val="none" w:sz="0" w:space="0" w:color="auto"/>
                    <w:bottom w:val="none" w:sz="0" w:space="0" w:color="auto"/>
                    <w:right w:val="none" w:sz="0" w:space="0" w:color="auto"/>
                  </w:divBdr>
                </w:div>
              </w:divsChild>
            </w:div>
            <w:div w:id="412432579">
              <w:marLeft w:val="0"/>
              <w:marRight w:val="0"/>
              <w:marTop w:val="0"/>
              <w:marBottom w:val="0"/>
              <w:divBdr>
                <w:top w:val="none" w:sz="0" w:space="0" w:color="auto"/>
                <w:left w:val="none" w:sz="0" w:space="0" w:color="auto"/>
                <w:bottom w:val="none" w:sz="0" w:space="0" w:color="auto"/>
                <w:right w:val="none" w:sz="0" w:space="0" w:color="auto"/>
              </w:divBdr>
              <w:divsChild>
                <w:div w:id="361322338">
                  <w:marLeft w:val="0"/>
                  <w:marRight w:val="0"/>
                  <w:marTop w:val="0"/>
                  <w:marBottom w:val="0"/>
                  <w:divBdr>
                    <w:top w:val="none" w:sz="0" w:space="0" w:color="auto"/>
                    <w:left w:val="none" w:sz="0" w:space="0" w:color="auto"/>
                    <w:bottom w:val="none" w:sz="0" w:space="0" w:color="auto"/>
                    <w:right w:val="none" w:sz="0" w:space="0" w:color="auto"/>
                  </w:divBdr>
                </w:div>
                <w:div w:id="1675644891">
                  <w:marLeft w:val="0"/>
                  <w:marRight w:val="0"/>
                  <w:marTop w:val="0"/>
                  <w:marBottom w:val="0"/>
                  <w:divBdr>
                    <w:top w:val="none" w:sz="0" w:space="0" w:color="auto"/>
                    <w:left w:val="none" w:sz="0" w:space="0" w:color="auto"/>
                    <w:bottom w:val="none" w:sz="0" w:space="0" w:color="auto"/>
                    <w:right w:val="none" w:sz="0" w:space="0" w:color="auto"/>
                  </w:divBdr>
                </w:div>
              </w:divsChild>
            </w:div>
            <w:div w:id="418601436">
              <w:marLeft w:val="0"/>
              <w:marRight w:val="0"/>
              <w:marTop w:val="0"/>
              <w:marBottom w:val="0"/>
              <w:divBdr>
                <w:top w:val="none" w:sz="0" w:space="0" w:color="auto"/>
                <w:left w:val="none" w:sz="0" w:space="0" w:color="auto"/>
                <w:bottom w:val="none" w:sz="0" w:space="0" w:color="auto"/>
                <w:right w:val="none" w:sz="0" w:space="0" w:color="auto"/>
              </w:divBdr>
              <w:divsChild>
                <w:div w:id="9336717">
                  <w:marLeft w:val="0"/>
                  <w:marRight w:val="0"/>
                  <w:marTop w:val="0"/>
                  <w:marBottom w:val="0"/>
                  <w:divBdr>
                    <w:top w:val="none" w:sz="0" w:space="0" w:color="auto"/>
                    <w:left w:val="none" w:sz="0" w:space="0" w:color="auto"/>
                    <w:bottom w:val="none" w:sz="0" w:space="0" w:color="auto"/>
                    <w:right w:val="none" w:sz="0" w:space="0" w:color="auto"/>
                  </w:divBdr>
                </w:div>
              </w:divsChild>
            </w:div>
            <w:div w:id="512651403">
              <w:marLeft w:val="0"/>
              <w:marRight w:val="0"/>
              <w:marTop w:val="0"/>
              <w:marBottom w:val="0"/>
              <w:divBdr>
                <w:top w:val="none" w:sz="0" w:space="0" w:color="auto"/>
                <w:left w:val="none" w:sz="0" w:space="0" w:color="auto"/>
                <w:bottom w:val="none" w:sz="0" w:space="0" w:color="auto"/>
                <w:right w:val="none" w:sz="0" w:space="0" w:color="auto"/>
              </w:divBdr>
              <w:divsChild>
                <w:div w:id="990400902">
                  <w:marLeft w:val="0"/>
                  <w:marRight w:val="0"/>
                  <w:marTop w:val="0"/>
                  <w:marBottom w:val="0"/>
                  <w:divBdr>
                    <w:top w:val="none" w:sz="0" w:space="0" w:color="auto"/>
                    <w:left w:val="none" w:sz="0" w:space="0" w:color="auto"/>
                    <w:bottom w:val="none" w:sz="0" w:space="0" w:color="auto"/>
                    <w:right w:val="none" w:sz="0" w:space="0" w:color="auto"/>
                  </w:divBdr>
                </w:div>
              </w:divsChild>
            </w:div>
            <w:div w:id="555165155">
              <w:marLeft w:val="0"/>
              <w:marRight w:val="0"/>
              <w:marTop w:val="0"/>
              <w:marBottom w:val="0"/>
              <w:divBdr>
                <w:top w:val="none" w:sz="0" w:space="0" w:color="auto"/>
                <w:left w:val="none" w:sz="0" w:space="0" w:color="auto"/>
                <w:bottom w:val="none" w:sz="0" w:space="0" w:color="auto"/>
                <w:right w:val="none" w:sz="0" w:space="0" w:color="auto"/>
              </w:divBdr>
              <w:divsChild>
                <w:div w:id="407582271">
                  <w:marLeft w:val="0"/>
                  <w:marRight w:val="0"/>
                  <w:marTop w:val="0"/>
                  <w:marBottom w:val="0"/>
                  <w:divBdr>
                    <w:top w:val="none" w:sz="0" w:space="0" w:color="auto"/>
                    <w:left w:val="none" w:sz="0" w:space="0" w:color="auto"/>
                    <w:bottom w:val="none" w:sz="0" w:space="0" w:color="auto"/>
                    <w:right w:val="none" w:sz="0" w:space="0" w:color="auto"/>
                  </w:divBdr>
                </w:div>
              </w:divsChild>
            </w:div>
            <w:div w:id="561840762">
              <w:marLeft w:val="0"/>
              <w:marRight w:val="0"/>
              <w:marTop w:val="0"/>
              <w:marBottom w:val="0"/>
              <w:divBdr>
                <w:top w:val="none" w:sz="0" w:space="0" w:color="auto"/>
                <w:left w:val="none" w:sz="0" w:space="0" w:color="auto"/>
                <w:bottom w:val="none" w:sz="0" w:space="0" w:color="auto"/>
                <w:right w:val="none" w:sz="0" w:space="0" w:color="auto"/>
              </w:divBdr>
              <w:divsChild>
                <w:div w:id="364714720">
                  <w:marLeft w:val="0"/>
                  <w:marRight w:val="0"/>
                  <w:marTop w:val="0"/>
                  <w:marBottom w:val="0"/>
                  <w:divBdr>
                    <w:top w:val="none" w:sz="0" w:space="0" w:color="auto"/>
                    <w:left w:val="none" w:sz="0" w:space="0" w:color="auto"/>
                    <w:bottom w:val="none" w:sz="0" w:space="0" w:color="auto"/>
                    <w:right w:val="none" w:sz="0" w:space="0" w:color="auto"/>
                  </w:divBdr>
                </w:div>
              </w:divsChild>
            </w:div>
            <w:div w:id="620109025">
              <w:marLeft w:val="0"/>
              <w:marRight w:val="0"/>
              <w:marTop w:val="0"/>
              <w:marBottom w:val="0"/>
              <w:divBdr>
                <w:top w:val="none" w:sz="0" w:space="0" w:color="auto"/>
                <w:left w:val="none" w:sz="0" w:space="0" w:color="auto"/>
                <w:bottom w:val="none" w:sz="0" w:space="0" w:color="auto"/>
                <w:right w:val="none" w:sz="0" w:space="0" w:color="auto"/>
              </w:divBdr>
              <w:divsChild>
                <w:div w:id="958103015">
                  <w:marLeft w:val="0"/>
                  <w:marRight w:val="0"/>
                  <w:marTop w:val="0"/>
                  <w:marBottom w:val="0"/>
                  <w:divBdr>
                    <w:top w:val="none" w:sz="0" w:space="0" w:color="auto"/>
                    <w:left w:val="none" w:sz="0" w:space="0" w:color="auto"/>
                    <w:bottom w:val="none" w:sz="0" w:space="0" w:color="auto"/>
                    <w:right w:val="none" w:sz="0" w:space="0" w:color="auto"/>
                  </w:divBdr>
                </w:div>
              </w:divsChild>
            </w:div>
            <w:div w:id="702285074">
              <w:marLeft w:val="0"/>
              <w:marRight w:val="0"/>
              <w:marTop w:val="0"/>
              <w:marBottom w:val="0"/>
              <w:divBdr>
                <w:top w:val="none" w:sz="0" w:space="0" w:color="auto"/>
                <w:left w:val="none" w:sz="0" w:space="0" w:color="auto"/>
                <w:bottom w:val="none" w:sz="0" w:space="0" w:color="auto"/>
                <w:right w:val="none" w:sz="0" w:space="0" w:color="auto"/>
              </w:divBdr>
              <w:divsChild>
                <w:div w:id="271058548">
                  <w:marLeft w:val="0"/>
                  <w:marRight w:val="0"/>
                  <w:marTop w:val="0"/>
                  <w:marBottom w:val="0"/>
                  <w:divBdr>
                    <w:top w:val="none" w:sz="0" w:space="0" w:color="auto"/>
                    <w:left w:val="none" w:sz="0" w:space="0" w:color="auto"/>
                    <w:bottom w:val="none" w:sz="0" w:space="0" w:color="auto"/>
                    <w:right w:val="none" w:sz="0" w:space="0" w:color="auto"/>
                  </w:divBdr>
                </w:div>
              </w:divsChild>
            </w:div>
            <w:div w:id="716003798">
              <w:marLeft w:val="0"/>
              <w:marRight w:val="0"/>
              <w:marTop w:val="0"/>
              <w:marBottom w:val="0"/>
              <w:divBdr>
                <w:top w:val="none" w:sz="0" w:space="0" w:color="auto"/>
                <w:left w:val="none" w:sz="0" w:space="0" w:color="auto"/>
                <w:bottom w:val="none" w:sz="0" w:space="0" w:color="auto"/>
                <w:right w:val="none" w:sz="0" w:space="0" w:color="auto"/>
              </w:divBdr>
              <w:divsChild>
                <w:div w:id="133839227">
                  <w:marLeft w:val="0"/>
                  <w:marRight w:val="0"/>
                  <w:marTop w:val="0"/>
                  <w:marBottom w:val="0"/>
                  <w:divBdr>
                    <w:top w:val="none" w:sz="0" w:space="0" w:color="auto"/>
                    <w:left w:val="none" w:sz="0" w:space="0" w:color="auto"/>
                    <w:bottom w:val="none" w:sz="0" w:space="0" w:color="auto"/>
                    <w:right w:val="none" w:sz="0" w:space="0" w:color="auto"/>
                  </w:divBdr>
                </w:div>
              </w:divsChild>
            </w:div>
            <w:div w:id="728965797">
              <w:marLeft w:val="0"/>
              <w:marRight w:val="0"/>
              <w:marTop w:val="0"/>
              <w:marBottom w:val="0"/>
              <w:divBdr>
                <w:top w:val="none" w:sz="0" w:space="0" w:color="auto"/>
                <w:left w:val="none" w:sz="0" w:space="0" w:color="auto"/>
                <w:bottom w:val="none" w:sz="0" w:space="0" w:color="auto"/>
                <w:right w:val="none" w:sz="0" w:space="0" w:color="auto"/>
              </w:divBdr>
              <w:divsChild>
                <w:div w:id="1261722588">
                  <w:marLeft w:val="0"/>
                  <w:marRight w:val="0"/>
                  <w:marTop w:val="0"/>
                  <w:marBottom w:val="0"/>
                  <w:divBdr>
                    <w:top w:val="none" w:sz="0" w:space="0" w:color="auto"/>
                    <w:left w:val="none" w:sz="0" w:space="0" w:color="auto"/>
                    <w:bottom w:val="none" w:sz="0" w:space="0" w:color="auto"/>
                    <w:right w:val="none" w:sz="0" w:space="0" w:color="auto"/>
                  </w:divBdr>
                </w:div>
              </w:divsChild>
            </w:div>
            <w:div w:id="732584698">
              <w:marLeft w:val="0"/>
              <w:marRight w:val="0"/>
              <w:marTop w:val="0"/>
              <w:marBottom w:val="0"/>
              <w:divBdr>
                <w:top w:val="none" w:sz="0" w:space="0" w:color="auto"/>
                <w:left w:val="none" w:sz="0" w:space="0" w:color="auto"/>
                <w:bottom w:val="none" w:sz="0" w:space="0" w:color="auto"/>
                <w:right w:val="none" w:sz="0" w:space="0" w:color="auto"/>
              </w:divBdr>
              <w:divsChild>
                <w:div w:id="1030570560">
                  <w:marLeft w:val="0"/>
                  <w:marRight w:val="0"/>
                  <w:marTop w:val="0"/>
                  <w:marBottom w:val="0"/>
                  <w:divBdr>
                    <w:top w:val="none" w:sz="0" w:space="0" w:color="auto"/>
                    <w:left w:val="none" w:sz="0" w:space="0" w:color="auto"/>
                    <w:bottom w:val="none" w:sz="0" w:space="0" w:color="auto"/>
                    <w:right w:val="none" w:sz="0" w:space="0" w:color="auto"/>
                  </w:divBdr>
                </w:div>
              </w:divsChild>
            </w:div>
            <w:div w:id="742529377">
              <w:marLeft w:val="0"/>
              <w:marRight w:val="0"/>
              <w:marTop w:val="0"/>
              <w:marBottom w:val="0"/>
              <w:divBdr>
                <w:top w:val="none" w:sz="0" w:space="0" w:color="auto"/>
                <w:left w:val="none" w:sz="0" w:space="0" w:color="auto"/>
                <w:bottom w:val="none" w:sz="0" w:space="0" w:color="auto"/>
                <w:right w:val="none" w:sz="0" w:space="0" w:color="auto"/>
              </w:divBdr>
              <w:divsChild>
                <w:div w:id="614025252">
                  <w:marLeft w:val="0"/>
                  <w:marRight w:val="0"/>
                  <w:marTop w:val="0"/>
                  <w:marBottom w:val="0"/>
                  <w:divBdr>
                    <w:top w:val="none" w:sz="0" w:space="0" w:color="auto"/>
                    <w:left w:val="none" w:sz="0" w:space="0" w:color="auto"/>
                    <w:bottom w:val="none" w:sz="0" w:space="0" w:color="auto"/>
                    <w:right w:val="none" w:sz="0" w:space="0" w:color="auto"/>
                  </w:divBdr>
                </w:div>
              </w:divsChild>
            </w:div>
            <w:div w:id="954942874">
              <w:marLeft w:val="0"/>
              <w:marRight w:val="0"/>
              <w:marTop w:val="0"/>
              <w:marBottom w:val="0"/>
              <w:divBdr>
                <w:top w:val="none" w:sz="0" w:space="0" w:color="auto"/>
                <w:left w:val="none" w:sz="0" w:space="0" w:color="auto"/>
                <w:bottom w:val="none" w:sz="0" w:space="0" w:color="auto"/>
                <w:right w:val="none" w:sz="0" w:space="0" w:color="auto"/>
              </w:divBdr>
              <w:divsChild>
                <w:div w:id="1525900280">
                  <w:marLeft w:val="0"/>
                  <w:marRight w:val="0"/>
                  <w:marTop w:val="0"/>
                  <w:marBottom w:val="0"/>
                  <w:divBdr>
                    <w:top w:val="none" w:sz="0" w:space="0" w:color="auto"/>
                    <w:left w:val="none" w:sz="0" w:space="0" w:color="auto"/>
                    <w:bottom w:val="none" w:sz="0" w:space="0" w:color="auto"/>
                    <w:right w:val="none" w:sz="0" w:space="0" w:color="auto"/>
                  </w:divBdr>
                </w:div>
              </w:divsChild>
            </w:div>
            <w:div w:id="1009798271">
              <w:marLeft w:val="0"/>
              <w:marRight w:val="0"/>
              <w:marTop w:val="0"/>
              <w:marBottom w:val="0"/>
              <w:divBdr>
                <w:top w:val="none" w:sz="0" w:space="0" w:color="auto"/>
                <w:left w:val="none" w:sz="0" w:space="0" w:color="auto"/>
                <w:bottom w:val="none" w:sz="0" w:space="0" w:color="auto"/>
                <w:right w:val="none" w:sz="0" w:space="0" w:color="auto"/>
              </w:divBdr>
              <w:divsChild>
                <w:div w:id="1359819891">
                  <w:marLeft w:val="0"/>
                  <w:marRight w:val="0"/>
                  <w:marTop w:val="0"/>
                  <w:marBottom w:val="0"/>
                  <w:divBdr>
                    <w:top w:val="none" w:sz="0" w:space="0" w:color="auto"/>
                    <w:left w:val="none" w:sz="0" w:space="0" w:color="auto"/>
                    <w:bottom w:val="none" w:sz="0" w:space="0" w:color="auto"/>
                    <w:right w:val="none" w:sz="0" w:space="0" w:color="auto"/>
                  </w:divBdr>
                </w:div>
                <w:div w:id="1953439211">
                  <w:marLeft w:val="0"/>
                  <w:marRight w:val="0"/>
                  <w:marTop w:val="0"/>
                  <w:marBottom w:val="0"/>
                  <w:divBdr>
                    <w:top w:val="none" w:sz="0" w:space="0" w:color="auto"/>
                    <w:left w:val="none" w:sz="0" w:space="0" w:color="auto"/>
                    <w:bottom w:val="none" w:sz="0" w:space="0" w:color="auto"/>
                    <w:right w:val="none" w:sz="0" w:space="0" w:color="auto"/>
                  </w:divBdr>
                </w:div>
              </w:divsChild>
            </w:div>
            <w:div w:id="1043671580">
              <w:marLeft w:val="0"/>
              <w:marRight w:val="0"/>
              <w:marTop w:val="0"/>
              <w:marBottom w:val="0"/>
              <w:divBdr>
                <w:top w:val="none" w:sz="0" w:space="0" w:color="auto"/>
                <w:left w:val="none" w:sz="0" w:space="0" w:color="auto"/>
                <w:bottom w:val="none" w:sz="0" w:space="0" w:color="auto"/>
                <w:right w:val="none" w:sz="0" w:space="0" w:color="auto"/>
              </w:divBdr>
              <w:divsChild>
                <w:div w:id="1731683286">
                  <w:marLeft w:val="0"/>
                  <w:marRight w:val="0"/>
                  <w:marTop w:val="0"/>
                  <w:marBottom w:val="0"/>
                  <w:divBdr>
                    <w:top w:val="none" w:sz="0" w:space="0" w:color="auto"/>
                    <w:left w:val="none" w:sz="0" w:space="0" w:color="auto"/>
                    <w:bottom w:val="none" w:sz="0" w:space="0" w:color="auto"/>
                    <w:right w:val="none" w:sz="0" w:space="0" w:color="auto"/>
                  </w:divBdr>
                </w:div>
              </w:divsChild>
            </w:div>
            <w:div w:id="1150638045">
              <w:marLeft w:val="0"/>
              <w:marRight w:val="0"/>
              <w:marTop w:val="0"/>
              <w:marBottom w:val="0"/>
              <w:divBdr>
                <w:top w:val="none" w:sz="0" w:space="0" w:color="auto"/>
                <w:left w:val="none" w:sz="0" w:space="0" w:color="auto"/>
                <w:bottom w:val="none" w:sz="0" w:space="0" w:color="auto"/>
                <w:right w:val="none" w:sz="0" w:space="0" w:color="auto"/>
              </w:divBdr>
              <w:divsChild>
                <w:div w:id="1581327581">
                  <w:marLeft w:val="0"/>
                  <w:marRight w:val="0"/>
                  <w:marTop w:val="0"/>
                  <w:marBottom w:val="0"/>
                  <w:divBdr>
                    <w:top w:val="none" w:sz="0" w:space="0" w:color="auto"/>
                    <w:left w:val="none" w:sz="0" w:space="0" w:color="auto"/>
                    <w:bottom w:val="none" w:sz="0" w:space="0" w:color="auto"/>
                    <w:right w:val="none" w:sz="0" w:space="0" w:color="auto"/>
                  </w:divBdr>
                </w:div>
              </w:divsChild>
            </w:div>
            <w:div w:id="1168788950">
              <w:marLeft w:val="0"/>
              <w:marRight w:val="0"/>
              <w:marTop w:val="0"/>
              <w:marBottom w:val="0"/>
              <w:divBdr>
                <w:top w:val="none" w:sz="0" w:space="0" w:color="auto"/>
                <w:left w:val="none" w:sz="0" w:space="0" w:color="auto"/>
                <w:bottom w:val="none" w:sz="0" w:space="0" w:color="auto"/>
                <w:right w:val="none" w:sz="0" w:space="0" w:color="auto"/>
              </w:divBdr>
              <w:divsChild>
                <w:div w:id="124082434">
                  <w:marLeft w:val="0"/>
                  <w:marRight w:val="0"/>
                  <w:marTop w:val="0"/>
                  <w:marBottom w:val="0"/>
                  <w:divBdr>
                    <w:top w:val="none" w:sz="0" w:space="0" w:color="auto"/>
                    <w:left w:val="none" w:sz="0" w:space="0" w:color="auto"/>
                    <w:bottom w:val="none" w:sz="0" w:space="0" w:color="auto"/>
                    <w:right w:val="none" w:sz="0" w:space="0" w:color="auto"/>
                  </w:divBdr>
                </w:div>
              </w:divsChild>
            </w:div>
            <w:div w:id="1198932817">
              <w:marLeft w:val="0"/>
              <w:marRight w:val="0"/>
              <w:marTop w:val="0"/>
              <w:marBottom w:val="0"/>
              <w:divBdr>
                <w:top w:val="none" w:sz="0" w:space="0" w:color="auto"/>
                <w:left w:val="none" w:sz="0" w:space="0" w:color="auto"/>
                <w:bottom w:val="none" w:sz="0" w:space="0" w:color="auto"/>
                <w:right w:val="none" w:sz="0" w:space="0" w:color="auto"/>
              </w:divBdr>
              <w:divsChild>
                <w:div w:id="2078824166">
                  <w:marLeft w:val="0"/>
                  <w:marRight w:val="0"/>
                  <w:marTop w:val="0"/>
                  <w:marBottom w:val="0"/>
                  <w:divBdr>
                    <w:top w:val="none" w:sz="0" w:space="0" w:color="auto"/>
                    <w:left w:val="none" w:sz="0" w:space="0" w:color="auto"/>
                    <w:bottom w:val="none" w:sz="0" w:space="0" w:color="auto"/>
                    <w:right w:val="none" w:sz="0" w:space="0" w:color="auto"/>
                  </w:divBdr>
                </w:div>
              </w:divsChild>
            </w:div>
            <w:div w:id="1214776517">
              <w:marLeft w:val="0"/>
              <w:marRight w:val="0"/>
              <w:marTop w:val="0"/>
              <w:marBottom w:val="0"/>
              <w:divBdr>
                <w:top w:val="none" w:sz="0" w:space="0" w:color="auto"/>
                <w:left w:val="none" w:sz="0" w:space="0" w:color="auto"/>
                <w:bottom w:val="none" w:sz="0" w:space="0" w:color="auto"/>
                <w:right w:val="none" w:sz="0" w:space="0" w:color="auto"/>
              </w:divBdr>
              <w:divsChild>
                <w:div w:id="328489435">
                  <w:marLeft w:val="0"/>
                  <w:marRight w:val="0"/>
                  <w:marTop w:val="0"/>
                  <w:marBottom w:val="0"/>
                  <w:divBdr>
                    <w:top w:val="none" w:sz="0" w:space="0" w:color="auto"/>
                    <w:left w:val="none" w:sz="0" w:space="0" w:color="auto"/>
                    <w:bottom w:val="none" w:sz="0" w:space="0" w:color="auto"/>
                    <w:right w:val="none" w:sz="0" w:space="0" w:color="auto"/>
                  </w:divBdr>
                </w:div>
              </w:divsChild>
            </w:div>
            <w:div w:id="1225989397">
              <w:marLeft w:val="0"/>
              <w:marRight w:val="0"/>
              <w:marTop w:val="0"/>
              <w:marBottom w:val="0"/>
              <w:divBdr>
                <w:top w:val="none" w:sz="0" w:space="0" w:color="auto"/>
                <w:left w:val="none" w:sz="0" w:space="0" w:color="auto"/>
                <w:bottom w:val="none" w:sz="0" w:space="0" w:color="auto"/>
                <w:right w:val="none" w:sz="0" w:space="0" w:color="auto"/>
              </w:divBdr>
              <w:divsChild>
                <w:div w:id="90316567">
                  <w:marLeft w:val="0"/>
                  <w:marRight w:val="0"/>
                  <w:marTop w:val="0"/>
                  <w:marBottom w:val="0"/>
                  <w:divBdr>
                    <w:top w:val="none" w:sz="0" w:space="0" w:color="auto"/>
                    <w:left w:val="none" w:sz="0" w:space="0" w:color="auto"/>
                    <w:bottom w:val="none" w:sz="0" w:space="0" w:color="auto"/>
                    <w:right w:val="none" w:sz="0" w:space="0" w:color="auto"/>
                  </w:divBdr>
                </w:div>
              </w:divsChild>
            </w:div>
            <w:div w:id="1251966690">
              <w:marLeft w:val="0"/>
              <w:marRight w:val="0"/>
              <w:marTop w:val="0"/>
              <w:marBottom w:val="0"/>
              <w:divBdr>
                <w:top w:val="none" w:sz="0" w:space="0" w:color="auto"/>
                <w:left w:val="none" w:sz="0" w:space="0" w:color="auto"/>
                <w:bottom w:val="none" w:sz="0" w:space="0" w:color="auto"/>
                <w:right w:val="none" w:sz="0" w:space="0" w:color="auto"/>
              </w:divBdr>
              <w:divsChild>
                <w:div w:id="20203060">
                  <w:marLeft w:val="0"/>
                  <w:marRight w:val="0"/>
                  <w:marTop w:val="0"/>
                  <w:marBottom w:val="0"/>
                  <w:divBdr>
                    <w:top w:val="none" w:sz="0" w:space="0" w:color="auto"/>
                    <w:left w:val="none" w:sz="0" w:space="0" w:color="auto"/>
                    <w:bottom w:val="none" w:sz="0" w:space="0" w:color="auto"/>
                    <w:right w:val="none" w:sz="0" w:space="0" w:color="auto"/>
                  </w:divBdr>
                </w:div>
              </w:divsChild>
            </w:div>
            <w:div w:id="1369255932">
              <w:marLeft w:val="0"/>
              <w:marRight w:val="0"/>
              <w:marTop w:val="0"/>
              <w:marBottom w:val="0"/>
              <w:divBdr>
                <w:top w:val="none" w:sz="0" w:space="0" w:color="auto"/>
                <w:left w:val="none" w:sz="0" w:space="0" w:color="auto"/>
                <w:bottom w:val="none" w:sz="0" w:space="0" w:color="auto"/>
                <w:right w:val="none" w:sz="0" w:space="0" w:color="auto"/>
              </w:divBdr>
              <w:divsChild>
                <w:div w:id="2030984134">
                  <w:marLeft w:val="0"/>
                  <w:marRight w:val="0"/>
                  <w:marTop w:val="0"/>
                  <w:marBottom w:val="0"/>
                  <w:divBdr>
                    <w:top w:val="none" w:sz="0" w:space="0" w:color="auto"/>
                    <w:left w:val="none" w:sz="0" w:space="0" w:color="auto"/>
                    <w:bottom w:val="none" w:sz="0" w:space="0" w:color="auto"/>
                    <w:right w:val="none" w:sz="0" w:space="0" w:color="auto"/>
                  </w:divBdr>
                </w:div>
              </w:divsChild>
            </w:div>
            <w:div w:id="1394036895">
              <w:marLeft w:val="0"/>
              <w:marRight w:val="0"/>
              <w:marTop w:val="0"/>
              <w:marBottom w:val="0"/>
              <w:divBdr>
                <w:top w:val="none" w:sz="0" w:space="0" w:color="auto"/>
                <w:left w:val="none" w:sz="0" w:space="0" w:color="auto"/>
                <w:bottom w:val="none" w:sz="0" w:space="0" w:color="auto"/>
                <w:right w:val="none" w:sz="0" w:space="0" w:color="auto"/>
              </w:divBdr>
              <w:divsChild>
                <w:div w:id="952785031">
                  <w:marLeft w:val="0"/>
                  <w:marRight w:val="0"/>
                  <w:marTop w:val="0"/>
                  <w:marBottom w:val="0"/>
                  <w:divBdr>
                    <w:top w:val="none" w:sz="0" w:space="0" w:color="auto"/>
                    <w:left w:val="none" w:sz="0" w:space="0" w:color="auto"/>
                    <w:bottom w:val="none" w:sz="0" w:space="0" w:color="auto"/>
                    <w:right w:val="none" w:sz="0" w:space="0" w:color="auto"/>
                  </w:divBdr>
                </w:div>
              </w:divsChild>
            </w:div>
            <w:div w:id="1622108307">
              <w:marLeft w:val="0"/>
              <w:marRight w:val="0"/>
              <w:marTop w:val="0"/>
              <w:marBottom w:val="0"/>
              <w:divBdr>
                <w:top w:val="none" w:sz="0" w:space="0" w:color="auto"/>
                <w:left w:val="none" w:sz="0" w:space="0" w:color="auto"/>
                <w:bottom w:val="none" w:sz="0" w:space="0" w:color="auto"/>
                <w:right w:val="none" w:sz="0" w:space="0" w:color="auto"/>
              </w:divBdr>
              <w:divsChild>
                <w:div w:id="1774204434">
                  <w:marLeft w:val="0"/>
                  <w:marRight w:val="0"/>
                  <w:marTop w:val="0"/>
                  <w:marBottom w:val="0"/>
                  <w:divBdr>
                    <w:top w:val="none" w:sz="0" w:space="0" w:color="auto"/>
                    <w:left w:val="none" w:sz="0" w:space="0" w:color="auto"/>
                    <w:bottom w:val="none" w:sz="0" w:space="0" w:color="auto"/>
                    <w:right w:val="none" w:sz="0" w:space="0" w:color="auto"/>
                  </w:divBdr>
                </w:div>
              </w:divsChild>
            </w:div>
            <w:div w:id="1772898251">
              <w:marLeft w:val="0"/>
              <w:marRight w:val="0"/>
              <w:marTop w:val="0"/>
              <w:marBottom w:val="0"/>
              <w:divBdr>
                <w:top w:val="none" w:sz="0" w:space="0" w:color="auto"/>
                <w:left w:val="none" w:sz="0" w:space="0" w:color="auto"/>
                <w:bottom w:val="none" w:sz="0" w:space="0" w:color="auto"/>
                <w:right w:val="none" w:sz="0" w:space="0" w:color="auto"/>
              </w:divBdr>
              <w:divsChild>
                <w:div w:id="1029647316">
                  <w:marLeft w:val="0"/>
                  <w:marRight w:val="0"/>
                  <w:marTop w:val="0"/>
                  <w:marBottom w:val="0"/>
                  <w:divBdr>
                    <w:top w:val="none" w:sz="0" w:space="0" w:color="auto"/>
                    <w:left w:val="none" w:sz="0" w:space="0" w:color="auto"/>
                    <w:bottom w:val="none" w:sz="0" w:space="0" w:color="auto"/>
                    <w:right w:val="none" w:sz="0" w:space="0" w:color="auto"/>
                  </w:divBdr>
                </w:div>
              </w:divsChild>
            </w:div>
            <w:div w:id="1873110672">
              <w:marLeft w:val="0"/>
              <w:marRight w:val="0"/>
              <w:marTop w:val="0"/>
              <w:marBottom w:val="0"/>
              <w:divBdr>
                <w:top w:val="none" w:sz="0" w:space="0" w:color="auto"/>
                <w:left w:val="none" w:sz="0" w:space="0" w:color="auto"/>
                <w:bottom w:val="none" w:sz="0" w:space="0" w:color="auto"/>
                <w:right w:val="none" w:sz="0" w:space="0" w:color="auto"/>
              </w:divBdr>
              <w:divsChild>
                <w:div w:id="2126388899">
                  <w:marLeft w:val="0"/>
                  <w:marRight w:val="0"/>
                  <w:marTop w:val="0"/>
                  <w:marBottom w:val="0"/>
                  <w:divBdr>
                    <w:top w:val="none" w:sz="0" w:space="0" w:color="auto"/>
                    <w:left w:val="none" w:sz="0" w:space="0" w:color="auto"/>
                    <w:bottom w:val="none" w:sz="0" w:space="0" w:color="auto"/>
                    <w:right w:val="none" w:sz="0" w:space="0" w:color="auto"/>
                  </w:divBdr>
                </w:div>
              </w:divsChild>
            </w:div>
            <w:div w:id="2018147763">
              <w:marLeft w:val="0"/>
              <w:marRight w:val="0"/>
              <w:marTop w:val="0"/>
              <w:marBottom w:val="0"/>
              <w:divBdr>
                <w:top w:val="none" w:sz="0" w:space="0" w:color="auto"/>
                <w:left w:val="none" w:sz="0" w:space="0" w:color="auto"/>
                <w:bottom w:val="none" w:sz="0" w:space="0" w:color="auto"/>
                <w:right w:val="none" w:sz="0" w:space="0" w:color="auto"/>
              </w:divBdr>
              <w:divsChild>
                <w:div w:id="1924408142">
                  <w:marLeft w:val="0"/>
                  <w:marRight w:val="0"/>
                  <w:marTop w:val="0"/>
                  <w:marBottom w:val="0"/>
                  <w:divBdr>
                    <w:top w:val="none" w:sz="0" w:space="0" w:color="auto"/>
                    <w:left w:val="none" w:sz="0" w:space="0" w:color="auto"/>
                    <w:bottom w:val="none" w:sz="0" w:space="0" w:color="auto"/>
                    <w:right w:val="none" w:sz="0" w:space="0" w:color="auto"/>
                  </w:divBdr>
                </w:div>
              </w:divsChild>
            </w:div>
            <w:div w:id="2070107790">
              <w:marLeft w:val="0"/>
              <w:marRight w:val="0"/>
              <w:marTop w:val="0"/>
              <w:marBottom w:val="0"/>
              <w:divBdr>
                <w:top w:val="none" w:sz="0" w:space="0" w:color="auto"/>
                <w:left w:val="none" w:sz="0" w:space="0" w:color="auto"/>
                <w:bottom w:val="none" w:sz="0" w:space="0" w:color="auto"/>
                <w:right w:val="none" w:sz="0" w:space="0" w:color="auto"/>
              </w:divBdr>
              <w:divsChild>
                <w:div w:id="2092657778">
                  <w:marLeft w:val="0"/>
                  <w:marRight w:val="0"/>
                  <w:marTop w:val="0"/>
                  <w:marBottom w:val="0"/>
                  <w:divBdr>
                    <w:top w:val="none" w:sz="0" w:space="0" w:color="auto"/>
                    <w:left w:val="none" w:sz="0" w:space="0" w:color="auto"/>
                    <w:bottom w:val="none" w:sz="0" w:space="0" w:color="auto"/>
                    <w:right w:val="none" w:sz="0" w:space="0" w:color="auto"/>
                  </w:divBdr>
                </w:div>
              </w:divsChild>
            </w:div>
            <w:div w:id="2134714768">
              <w:marLeft w:val="0"/>
              <w:marRight w:val="0"/>
              <w:marTop w:val="0"/>
              <w:marBottom w:val="0"/>
              <w:divBdr>
                <w:top w:val="none" w:sz="0" w:space="0" w:color="auto"/>
                <w:left w:val="none" w:sz="0" w:space="0" w:color="auto"/>
                <w:bottom w:val="none" w:sz="0" w:space="0" w:color="auto"/>
                <w:right w:val="none" w:sz="0" w:space="0" w:color="auto"/>
              </w:divBdr>
              <w:divsChild>
                <w:div w:id="59972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67574">
          <w:marLeft w:val="0"/>
          <w:marRight w:val="0"/>
          <w:marTop w:val="0"/>
          <w:marBottom w:val="0"/>
          <w:divBdr>
            <w:top w:val="none" w:sz="0" w:space="0" w:color="auto"/>
            <w:left w:val="none" w:sz="0" w:space="0" w:color="auto"/>
            <w:bottom w:val="none" w:sz="0" w:space="0" w:color="auto"/>
            <w:right w:val="none" w:sz="0" w:space="0" w:color="auto"/>
          </w:divBdr>
          <w:divsChild>
            <w:div w:id="1601258562">
              <w:marLeft w:val="0"/>
              <w:marRight w:val="0"/>
              <w:marTop w:val="0"/>
              <w:marBottom w:val="0"/>
              <w:divBdr>
                <w:top w:val="none" w:sz="0" w:space="0" w:color="auto"/>
                <w:left w:val="none" w:sz="0" w:space="0" w:color="auto"/>
                <w:bottom w:val="none" w:sz="0" w:space="0" w:color="auto"/>
                <w:right w:val="none" w:sz="0" w:space="0" w:color="auto"/>
              </w:divBdr>
            </w:div>
          </w:divsChild>
        </w:div>
        <w:div w:id="1118522655">
          <w:marLeft w:val="0"/>
          <w:marRight w:val="0"/>
          <w:marTop w:val="0"/>
          <w:marBottom w:val="0"/>
          <w:divBdr>
            <w:top w:val="none" w:sz="0" w:space="0" w:color="auto"/>
            <w:left w:val="none" w:sz="0" w:space="0" w:color="auto"/>
            <w:bottom w:val="none" w:sz="0" w:space="0" w:color="auto"/>
            <w:right w:val="none" w:sz="0" w:space="0" w:color="auto"/>
          </w:divBdr>
          <w:divsChild>
            <w:div w:id="386074773">
              <w:marLeft w:val="0"/>
              <w:marRight w:val="0"/>
              <w:marTop w:val="0"/>
              <w:marBottom w:val="0"/>
              <w:divBdr>
                <w:top w:val="none" w:sz="0" w:space="0" w:color="auto"/>
                <w:left w:val="none" w:sz="0" w:space="0" w:color="auto"/>
                <w:bottom w:val="none" w:sz="0" w:space="0" w:color="auto"/>
                <w:right w:val="none" w:sz="0" w:space="0" w:color="auto"/>
              </w:divBdr>
            </w:div>
          </w:divsChild>
        </w:div>
        <w:div w:id="1349331272">
          <w:marLeft w:val="0"/>
          <w:marRight w:val="0"/>
          <w:marTop w:val="0"/>
          <w:marBottom w:val="0"/>
          <w:divBdr>
            <w:top w:val="none" w:sz="0" w:space="0" w:color="auto"/>
            <w:left w:val="none" w:sz="0" w:space="0" w:color="auto"/>
            <w:bottom w:val="none" w:sz="0" w:space="0" w:color="auto"/>
            <w:right w:val="none" w:sz="0" w:space="0" w:color="auto"/>
          </w:divBdr>
          <w:divsChild>
            <w:div w:id="1438063113">
              <w:marLeft w:val="0"/>
              <w:marRight w:val="0"/>
              <w:marTop w:val="0"/>
              <w:marBottom w:val="0"/>
              <w:divBdr>
                <w:top w:val="none" w:sz="0" w:space="0" w:color="auto"/>
                <w:left w:val="none" w:sz="0" w:space="0" w:color="auto"/>
                <w:bottom w:val="none" w:sz="0" w:space="0" w:color="auto"/>
                <w:right w:val="none" w:sz="0" w:space="0" w:color="auto"/>
              </w:divBdr>
            </w:div>
          </w:divsChild>
        </w:div>
        <w:div w:id="1630086783">
          <w:marLeft w:val="0"/>
          <w:marRight w:val="0"/>
          <w:marTop w:val="0"/>
          <w:marBottom w:val="0"/>
          <w:divBdr>
            <w:top w:val="none" w:sz="0" w:space="0" w:color="auto"/>
            <w:left w:val="none" w:sz="0" w:space="0" w:color="auto"/>
            <w:bottom w:val="none" w:sz="0" w:space="0" w:color="auto"/>
            <w:right w:val="none" w:sz="0" w:space="0" w:color="auto"/>
          </w:divBdr>
          <w:divsChild>
            <w:div w:id="1274749006">
              <w:marLeft w:val="0"/>
              <w:marRight w:val="0"/>
              <w:marTop w:val="0"/>
              <w:marBottom w:val="0"/>
              <w:divBdr>
                <w:top w:val="none" w:sz="0" w:space="0" w:color="auto"/>
                <w:left w:val="none" w:sz="0" w:space="0" w:color="auto"/>
                <w:bottom w:val="none" w:sz="0" w:space="0" w:color="auto"/>
                <w:right w:val="none" w:sz="0" w:space="0" w:color="auto"/>
              </w:divBdr>
            </w:div>
          </w:divsChild>
        </w:div>
        <w:div w:id="1915895057">
          <w:marLeft w:val="0"/>
          <w:marRight w:val="0"/>
          <w:marTop w:val="0"/>
          <w:marBottom w:val="0"/>
          <w:divBdr>
            <w:top w:val="none" w:sz="0" w:space="0" w:color="auto"/>
            <w:left w:val="none" w:sz="0" w:space="0" w:color="auto"/>
            <w:bottom w:val="none" w:sz="0" w:space="0" w:color="auto"/>
            <w:right w:val="none" w:sz="0" w:space="0" w:color="auto"/>
          </w:divBdr>
          <w:divsChild>
            <w:div w:id="890339056">
              <w:marLeft w:val="0"/>
              <w:marRight w:val="0"/>
              <w:marTop w:val="0"/>
              <w:marBottom w:val="0"/>
              <w:divBdr>
                <w:top w:val="none" w:sz="0" w:space="0" w:color="auto"/>
                <w:left w:val="none" w:sz="0" w:space="0" w:color="auto"/>
                <w:bottom w:val="none" w:sz="0" w:space="0" w:color="auto"/>
                <w:right w:val="none" w:sz="0" w:space="0" w:color="auto"/>
              </w:divBdr>
            </w:div>
          </w:divsChild>
        </w:div>
        <w:div w:id="2042781013">
          <w:marLeft w:val="0"/>
          <w:marRight w:val="0"/>
          <w:marTop w:val="0"/>
          <w:marBottom w:val="0"/>
          <w:divBdr>
            <w:top w:val="none" w:sz="0" w:space="0" w:color="auto"/>
            <w:left w:val="none" w:sz="0" w:space="0" w:color="auto"/>
            <w:bottom w:val="none" w:sz="0" w:space="0" w:color="auto"/>
            <w:right w:val="none" w:sz="0" w:space="0" w:color="auto"/>
          </w:divBdr>
          <w:divsChild>
            <w:div w:id="1698776876">
              <w:marLeft w:val="0"/>
              <w:marRight w:val="0"/>
              <w:marTop w:val="0"/>
              <w:marBottom w:val="0"/>
              <w:divBdr>
                <w:top w:val="none" w:sz="0" w:space="0" w:color="auto"/>
                <w:left w:val="none" w:sz="0" w:space="0" w:color="auto"/>
                <w:bottom w:val="none" w:sz="0" w:space="0" w:color="auto"/>
                <w:right w:val="none" w:sz="0" w:space="0" w:color="auto"/>
              </w:divBdr>
            </w:div>
          </w:divsChild>
        </w:div>
        <w:div w:id="2144733345">
          <w:marLeft w:val="0"/>
          <w:marRight w:val="0"/>
          <w:marTop w:val="0"/>
          <w:marBottom w:val="0"/>
          <w:divBdr>
            <w:top w:val="none" w:sz="0" w:space="0" w:color="auto"/>
            <w:left w:val="none" w:sz="0" w:space="0" w:color="auto"/>
            <w:bottom w:val="none" w:sz="0" w:space="0" w:color="auto"/>
            <w:right w:val="none" w:sz="0" w:space="0" w:color="auto"/>
          </w:divBdr>
          <w:divsChild>
            <w:div w:id="42828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859979">
      <w:bodyDiv w:val="1"/>
      <w:marLeft w:val="0"/>
      <w:marRight w:val="0"/>
      <w:marTop w:val="0"/>
      <w:marBottom w:val="0"/>
      <w:divBdr>
        <w:top w:val="none" w:sz="0" w:space="0" w:color="auto"/>
        <w:left w:val="none" w:sz="0" w:space="0" w:color="auto"/>
        <w:bottom w:val="none" w:sz="0" w:space="0" w:color="auto"/>
        <w:right w:val="none" w:sz="0" w:space="0" w:color="auto"/>
      </w:divBdr>
    </w:div>
    <w:div w:id="615452048">
      <w:bodyDiv w:val="1"/>
      <w:marLeft w:val="0"/>
      <w:marRight w:val="0"/>
      <w:marTop w:val="0"/>
      <w:marBottom w:val="0"/>
      <w:divBdr>
        <w:top w:val="none" w:sz="0" w:space="0" w:color="auto"/>
        <w:left w:val="none" w:sz="0" w:space="0" w:color="auto"/>
        <w:bottom w:val="none" w:sz="0" w:space="0" w:color="auto"/>
        <w:right w:val="none" w:sz="0" w:space="0" w:color="auto"/>
      </w:divBdr>
      <w:divsChild>
        <w:div w:id="20740697">
          <w:marLeft w:val="0"/>
          <w:marRight w:val="0"/>
          <w:marTop w:val="0"/>
          <w:marBottom w:val="0"/>
          <w:divBdr>
            <w:top w:val="none" w:sz="0" w:space="0" w:color="auto"/>
            <w:left w:val="none" w:sz="0" w:space="0" w:color="auto"/>
            <w:bottom w:val="none" w:sz="0" w:space="0" w:color="auto"/>
            <w:right w:val="none" w:sz="0" w:space="0" w:color="auto"/>
          </w:divBdr>
          <w:divsChild>
            <w:div w:id="273826590">
              <w:marLeft w:val="0"/>
              <w:marRight w:val="0"/>
              <w:marTop w:val="0"/>
              <w:marBottom w:val="0"/>
              <w:divBdr>
                <w:top w:val="none" w:sz="0" w:space="0" w:color="auto"/>
                <w:left w:val="none" w:sz="0" w:space="0" w:color="auto"/>
                <w:bottom w:val="none" w:sz="0" w:space="0" w:color="auto"/>
                <w:right w:val="none" w:sz="0" w:space="0" w:color="auto"/>
              </w:divBdr>
            </w:div>
          </w:divsChild>
        </w:div>
        <w:div w:id="120001214">
          <w:marLeft w:val="0"/>
          <w:marRight w:val="0"/>
          <w:marTop w:val="0"/>
          <w:marBottom w:val="0"/>
          <w:divBdr>
            <w:top w:val="none" w:sz="0" w:space="0" w:color="auto"/>
            <w:left w:val="none" w:sz="0" w:space="0" w:color="auto"/>
            <w:bottom w:val="none" w:sz="0" w:space="0" w:color="auto"/>
            <w:right w:val="none" w:sz="0" w:space="0" w:color="auto"/>
          </w:divBdr>
          <w:divsChild>
            <w:div w:id="686833532">
              <w:marLeft w:val="0"/>
              <w:marRight w:val="0"/>
              <w:marTop w:val="0"/>
              <w:marBottom w:val="0"/>
              <w:divBdr>
                <w:top w:val="none" w:sz="0" w:space="0" w:color="auto"/>
                <w:left w:val="none" w:sz="0" w:space="0" w:color="auto"/>
                <w:bottom w:val="none" w:sz="0" w:space="0" w:color="auto"/>
                <w:right w:val="none" w:sz="0" w:space="0" w:color="auto"/>
              </w:divBdr>
            </w:div>
          </w:divsChild>
        </w:div>
        <w:div w:id="127674604">
          <w:marLeft w:val="0"/>
          <w:marRight w:val="0"/>
          <w:marTop w:val="0"/>
          <w:marBottom w:val="0"/>
          <w:divBdr>
            <w:top w:val="none" w:sz="0" w:space="0" w:color="auto"/>
            <w:left w:val="none" w:sz="0" w:space="0" w:color="auto"/>
            <w:bottom w:val="none" w:sz="0" w:space="0" w:color="auto"/>
            <w:right w:val="none" w:sz="0" w:space="0" w:color="auto"/>
          </w:divBdr>
          <w:divsChild>
            <w:div w:id="2110270007">
              <w:marLeft w:val="0"/>
              <w:marRight w:val="0"/>
              <w:marTop w:val="0"/>
              <w:marBottom w:val="0"/>
              <w:divBdr>
                <w:top w:val="none" w:sz="0" w:space="0" w:color="auto"/>
                <w:left w:val="none" w:sz="0" w:space="0" w:color="auto"/>
                <w:bottom w:val="none" w:sz="0" w:space="0" w:color="auto"/>
                <w:right w:val="none" w:sz="0" w:space="0" w:color="auto"/>
              </w:divBdr>
            </w:div>
          </w:divsChild>
        </w:div>
        <w:div w:id="287246142">
          <w:marLeft w:val="0"/>
          <w:marRight w:val="0"/>
          <w:marTop w:val="0"/>
          <w:marBottom w:val="0"/>
          <w:divBdr>
            <w:top w:val="none" w:sz="0" w:space="0" w:color="auto"/>
            <w:left w:val="none" w:sz="0" w:space="0" w:color="auto"/>
            <w:bottom w:val="none" w:sz="0" w:space="0" w:color="auto"/>
            <w:right w:val="none" w:sz="0" w:space="0" w:color="auto"/>
          </w:divBdr>
          <w:divsChild>
            <w:div w:id="2091460631">
              <w:marLeft w:val="0"/>
              <w:marRight w:val="0"/>
              <w:marTop w:val="0"/>
              <w:marBottom w:val="0"/>
              <w:divBdr>
                <w:top w:val="none" w:sz="0" w:space="0" w:color="auto"/>
                <w:left w:val="none" w:sz="0" w:space="0" w:color="auto"/>
                <w:bottom w:val="none" w:sz="0" w:space="0" w:color="auto"/>
                <w:right w:val="none" w:sz="0" w:space="0" w:color="auto"/>
              </w:divBdr>
            </w:div>
          </w:divsChild>
        </w:div>
        <w:div w:id="436218040">
          <w:marLeft w:val="0"/>
          <w:marRight w:val="0"/>
          <w:marTop w:val="0"/>
          <w:marBottom w:val="0"/>
          <w:divBdr>
            <w:top w:val="none" w:sz="0" w:space="0" w:color="auto"/>
            <w:left w:val="none" w:sz="0" w:space="0" w:color="auto"/>
            <w:bottom w:val="none" w:sz="0" w:space="0" w:color="auto"/>
            <w:right w:val="none" w:sz="0" w:space="0" w:color="auto"/>
          </w:divBdr>
          <w:divsChild>
            <w:div w:id="1518932991">
              <w:marLeft w:val="0"/>
              <w:marRight w:val="0"/>
              <w:marTop w:val="0"/>
              <w:marBottom w:val="0"/>
              <w:divBdr>
                <w:top w:val="none" w:sz="0" w:space="0" w:color="auto"/>
                <w:left w:val="none" w:sz="0" w:space="0" w:color="auto"/>
                <w:bottom w:val="none" w:sz="0" w:space="0" w:color="auto"/>
                <w:right w:val="none" w:sz="0" w:space="0" w:color="auto"/>
              </w:divBdr>
            </w:div>
          </w:divsChild>
        </w:div>
        <w:div w:id="496698134">
          <w:marLeft w:val="0"/>
          <w:marRight w:val="0"/>
          <w:marTop w:val="0"/>
          <w:marBottom w:val="0"/>
          <w:divBdr>
            <w:top w:val="none" w:sz="0" w:space="0" w:color="auto"/>
            <w:left w:val="none" w:sz="0" w:space="0" w:color="auto"/>
            <w:bottom w:val="none" w:sz="0" w:space="0" w:color="auto"/>
            <w:right w:val="none" w:sz="0" w:space="0" w:color="auto"/>
          </w:divBdr>
          <w:divsChild>
            <w:div w:id="1075783033">
              <w:marLeft w:val="0"/>
              <w:marRight w:val="0"/>
              <w:marTop w:val="0"/>
              <w:marBottom w:val="0"/>
              <w:divBdr>
                <w:top w:val="none" w:sz="0" w:space="0" w:color="auto"/>
                <w:left w:val="none" w:sz="0" w:space="0" w:color="auto"/>
                <w:bottom w:val="none" w:sz="0" w:space="0" w:color="auto"/>
                <w:right w:val="none" w:sz="0" w:space="0" w:color="auto"/>
              </w:divBdr>
            </w:div>
          </w:divsChild>
        </w:div>
        <w:div w:id="501047068">
          <w:marLeft w:val="0"/>
          <w:marRight w:val="0"/>
          <w:marTop w:val="0"/>
          <w:marBottom w:val="0"/>
          <w:divBdr>
            <w:top w:val="none" w:sz="0" w:space="0" w:color="auto"/>
            <w:left w:val="none" w:sz="0" w:space="0" w:color="auto"/>
            <w:bottom w:val="none" w:sz="0" w:space="0" w:color="auto"/>
            <w:right w:val="none" w:sz="0" w:space="0" w:color="auto"/>
          </w:divBdr>
          <w:divsChild>
            <w:div w:id="1223717580">
              <w:marLeft w:val="0"/>
              <w:marRight w:val="0"/>
              <w:marTop w:val="0"/>
              <w:marBottom w:val="0"/>
              <w:divBdr>
                <w:top w:val="none" w:sz="0" w:space="0" w:color="auto"/>
                <w:left w:val="none" w:sz="0" w:space="0" w:color="auto"/>
                <w:bottom w:val="none" w:sz="0" w:space="0" w:color="auto"/>
                <w:right w:val="none" w:sz="0" w:space="0" w:color="auto"/>
              </w:divBdr>
            </w:div>
          </w:divsChild>
        </w:div>
        <w:div w:id="611019050">
          <w:marLeft w:val="0"/>
          <w:marRight w:val="0"/>
          <w:marTop w:val="0"/>
          <w:marBottom w:val="0"/>
          <w:divBdr>
            <w:top w:val="none" w:sz="0" w:space="0" w:color="auto"/>
            <w:left w:val="none" w:sz="0" w:space="0" w:color="auto"/>
            <w:bottom w:val="none" w:sz="0" w:space="0" w:color="auto"/>
            <w:right w:val="none" w:sz="0" w:space="0" w:color="auto"/>
          </w:divBdr>
          <w:divsChild>
            <w:div w:id="1800566366">
              <w:marLeft w:val="0"/>
              <w:marRight w:val="0"/>
              <w:marTop w:val="0"/>
              <w:marBottom w:val="0"/>
              <w:divBdr>
                <w:top w:val="none" w:sz="0" w:space="0" w:color="auto"/>
                <w:left w:val="none" w:sz="0" w:space="0" w:color="auto"/>
                <w:bottom w:val="none" w:sz="0" w:space="0" w:color="auto"/>
                <w:right w:val="none" w:sz="0" w:space="0" w:color="auto"/>
              </w:divBdr>
            </w:div>
          </w:divsChild>
        </w:div>
        <w:div w:id="719213102">
          <w:marLeft w:val="0"/>
          <w:marRight w:val="0"/>
          <w:marTop w:val="0"/>
          <w:marBottom w:val="0"/>
          <w:divBdr>
            <w:top w:val="none" w:sz="0" w:space="0" w:color="auto"/>
            <w:left w:val="none" w:sz="0" w:space="0" w:color="auto"/>
            <w:bottom w:val="none" w:sz="0" w:space="0" w:color="auto"/>
            <w:right w:val="none" w:sz="0" w:space="0" w:color="auto"/>
          </w:divBdr>
          <w:divsChild>
            <w:div w:id="1191841707">
              <w:marLeft w:val="0"/>
              <w:marRight w:val="0"/>
              <w:marTop w:val="0"/>
              <w:marBottom w:val="0"/>
              <w:divBdr>
                <w:top w:val="none" w:sz="0" w:space="0" w:color="auto"/>
                <w:left w:val="none" w:sz="0" w:space="0" w:color="auto"/>
                <w:bottom w:val="none" w:sz="0" w:space="0" w:color="auto"/>
                <w:right w:val="none" w:sz="0" w:space="0" w:color="auto"/>
              </w:divBdr>
            </w:div>
          </w:divsChild>
        </w:div>
        <w:div w:id="931863141">
          <w:marLeft w:val="0"/>
          <w:marRight w:val="0"/>
          <w:marTop w:val="0"/>
          <w:marBottom w:val="0"/>
          <w:divBdr>
            <w:top w:val="none" w:sz="0" w:space="0" w:color="auto"/>
            <w:left w:val="none" w:sz="0" w:space="0" w:color="auto"/>
            <w:bottom w:val="none" w:sz="0" w:space="0" w:color="auto"/>
            <w:right w:val="none" w:sz="0" w:space="0" w:color="auto"/>
          </w:divBdr>
          <w:divsChild>
            <w:div w:id="377121167">
              <w:marLeft w:val="0"/>
              <w:marRight w:val="0"/>
              <w:marTop w:val="0"/>
              <w:marBottom w:val="0"/>
              <w:divBdr>
                <w:top w:val="none" w:sz="0" w:space="0" w:color="auto"/>
                <w:left w:val="none" w:sz="0" w:space="0" w:color="auto"/>
                <w:bottom w:val="none" w:sz="0" w:space="0" w:color="auto"/>
                <w:right w:val="none" w:sz="0" w:space="0" w:color="auto"/>
              </w:divBdr>
            </w:div>
          </w:divsChild>
        </w:div>
        <w:div w:id="938369605">
          <w:marLeft w:val="0"/>
          <w:marRight w:val="0"/>
          <w:marTop w:val="0"/>
          <w:marBottom w:val="0"/>
          <w:divBdr>
            <w:top w:val="none" w:sz="0" w:space="0" w:color="auto"/>
            <w:left w:val="none" w:sz="0" w:space="0" w:color="auto"/>
            <w:bottom w:val="none" w:sz="0" w:space="0" w:color="auto"/>
            <w:right w:val="none" w:sz="0" w:space="0" w:color="auto"/>
          </w:divBdr>
          <w:divsChild>
            <w:div w:id="760417329">
              <w:marLeft w:val="0"/>
              <w:marRight w:val="0"/>
              <w:marTop w:val="0"/>
              <w:marBottom w:val="0"/>
              <w:divBdr>
                <w:top w:val="none" w:sz="0" w:space="0" w:color="auto"/>
                <w:left w:val="none" w:sz="0" w:space="0" w:color="auto"/>
                <w:bottom w:val="none" w:sz="0" w:space="0" w:color="auto"/>
                <w:right w:val="none" w:sz="0" w:space="0" w:color="auto"/>
              </w:divBdr>
            </w:div>
          </w:divsChild>
        </w:div>
        <w:div w:id="1009453121">
          <w:marLeft w:val="0"/>
          <w:marRight w:val="0"/>
          <w:marTop w:val="0"/>
          <w:marBottom w:val="0"/>
          <w:divBdr>
            <w:top w:val="none" w:sz="0" w:space="0" w:color="auto"/>
            <w:left w:val="none" w:sz="0" w:space="0" w:color="auto"/>
            <w:bottom w:val="none" w:sz="0" w:space="0" w:color="auto"/>
            <w:right w:val="none" w:sz="0" w:space="0" w:color="auto"/>
          </w:divBdr>
          <w:divsChild>
            <w:div w:id="678386979">
              <w:marLeft w:val="0"/>
              <w:marRight w:val="0"/>
              <w:marTop w:val="0"/>
              <w:marBottom w:val="0"/>
              <w:divBdr>
                <w:top w:val="none" w:sz="0" w:space="0" w:color="auto"/>
                <w:left w:val="none" w:sz="0" w:space="0" w:color="auto"/>
                <w:bottom w:val="none" w:sz="0" w:space="0" w:color="auto"/>
                <w:right w:val="none" w:sz="0" w:space="0" w:color="auto"/>
              </w:divBdr>
            </w:div>
          </w:divsChild>
        </w:div>
        <w:div w:id="1129544033">
          <w:marLeft w:val="0"/>
          <w:marRight w:val="0"/>
          <w:marTop w:val="0"/>
          <w:marBottom w:val="0"/>
          <w:divBdr>
            <w:top w:val="none" w:sz="0" w:space="0" w:color="auto"/>
            <w:left w:val="none" w:sz="0" w:space="0" w:color="auto"/>
            <w:bottom w:val="none" w:sz="0" w:space="0" w:color="auto"/>
            <w:right w:val="none" w:sz="0" w:space="0" w:color="auto"/>
          </w:divBdr>
          <w:divsChild>
            <w:div w:id="1496725032">
              <w:marLeft w:val="0"/>
              <w:marRight w:val="0"/>
              <w:marTop w:val="0"/>
              <w:marBottom w:val="0"/>
              <w:divBdr>
                <w:top w:val="none" w:sz="0" w:space="0" w:color="auto"/>
                <w:left w:val="none" w:sz="0" w:space="0" w:color="auto"/>
                <w:bottom w:val="none" w:sz="0" w:space="0" w:color="auto"/>
                <w:right w:val="none" w:sz="0" w:space="0" w:color="auto"/>
              </w:divBdr>
            </w:div>
          </w:divsChild>
        </w:div>
        <w:div w:id="1351756153">
          <w:marLeft w:val="0"/>
          <w:marRight w:val="0"/>
          <w:marTop w:val="0"/>
          <w:marBottom w:val="0"/>
          <w:divBdr>
            <w:top w:val="none" w:sz="0" w:space="0" w:color="auto"/>
            <w:left w:val="none" w:sz="0" w:space="0" w:color="auto"/>
            <w:bottom w:val="none" w:sz="0" w:space="0" w:color="auto"/>
            <w:right w:val="none" w:sz="0" w:space="0" w:color="auto"/>
          </w:divBdr>
          <w:divsChild>
            <w:div w:id="410275804">
              <w:marLeft w:val="0"/>
              <w:marRight w:val="0"/>
              <w:marTop w:val="0"/>
              <w:marBottom w:val="0"/>
              <w:divBdr>
                <w:top w:val="none" w:sz="0" w:space="0" w:color="auto"/>
                <w:left w:val="none" w:sz="0" w:space="0" w:color="auto"/>
                <w:bottom w:val="none" w:sz="0" w:space="0" w:color="auto"/>
                <w:right w:val="none" w:sz="0" w:space="0" w:color="auto"/>
              </w:divBdr>
            </w:div>
          </w:divsChild>
        </w:div>
        <w:div w:id="1390417726">
          <w:marLeft w:val="0"/>
          <w:marRight w:val="0"/>
          <w:marTop w:val="0"/>
          <w:marBottom w:val="0"/>
          <w:divBdr>
            <w:top w:val="none" w:sz="0" w:space="0" w:color="auto"/>
            <w:left w:val="none" w:sz="0" w:space="0" w:color="auto"/>
            <w:bottom w:val="none" w:sz="0" w:space="0" w:color="auto"/>
            <w:right w:val="none" w:sz="0" w:space="0" w:color="auto"/>
          </w:divBdr>
          <w:divsChild>
            <w:div w:id="757559216">
              <w:marLeft w:val="0"/>
              <w:marRight w:val="0"/>
              <w:marTop w:val="0"/>
              <w:marBottom w:val="0"/>
              <w:divBdr>
                <w:top w:val="none" w:sz="0" w:space="0" w:color="auto"/>
                <w:left w:val="none" w:sz="0" w:space="0" w:color="auto"/>
                <w:bottom w:val="none" w:sz="0" w:space="0" w:color="auto"/>
                <w:right w:val="none" w:sz="0" w:space="0" w:color="auto"/>
              </w:divBdr>
            </w:div>
          </w:divsChild>
        </w:div>
        <w:div w:id="1528324022">
          <w:marLeft w:val="0"/>
          <w:marRight w:val="0"/>
          <w:marTop w:val="0"/>
          <w:marBottom w:val="0"/>
          <w:divBdr>
            <w:top w:val="none" w:sz="0" w:space="0" w:color="auto"/>
            <w:left w:val="none" w:sz="0" w:space="0" w:color="auto"/>
            <w:bottom w:val="none" w:sz="0" w:space="0" w:color="auto"/>
            <w:right w:val="none" w:sz="0" w:space="0" w:color="auto"/>
          </w:divBdr>
          <w:divsChild>
            <w:div w:id="1110248237">
              <w:marLeft w:val="0"/>
              <w:marRight w:val="0"/>
              <w:marTop w:val="0"/>
              <w:marBottom w:val="0"/>
              <w:divBdr>
                <w:top w:val="none" w:sz="0" w:space="0" w:color="auto"/>
                <w:left w:val="none" w:sz="0" w:space="0" w:color="auto"/>
                <w:bottom w:val="none" w:sz="0" w:space="0" w:color="auto"/>
                <w:right w:val="none" w:sz="0" w:space="0" w:color="auto"/>
              </w:divBdr>
            </w:div>
          </w:divsChild>
        </w:div>
        <w:div w:id="1614046834">
          <w:marLeft w:val="0"/>
          <w:marRight w:val="0"/>
          <w:marTop w:val="0"/>
          <w:marBottom w:val="0"/>
          <w:divBdr>
            <w:top w:val="none" w:sz="0" w:space="0" w:color="auto"/>
            <w:left w:val="none" w:sz="0" w:space="0" w:color="auto"/>
            <w:bottom w:val="none" w:sz="0" w:space="0" w:color="auto"/>
            <w:right w:val="none" w:sz="0" w:space="0" w:color="auto"/>
          </w:divBdr>
          <w:divsChild>
            <w:div w:id="718013132">
              <w:marLeft w:val="0"/>
              <w:marRight w:val="0"/>
              <w:marTop w:val="0"/>
              <w:marBottom w:val="0"/>
              <w:divBdr>
                <w:top w:val="none" w:sz="0" w:space="0" w:color="auto"/>
                <w:left w:val="none" w:sz="0" w:space="0" w:color="auto"/>
                <w:bottom w:val="none" w:sz="0" w:space="0" w:color="auto"/>
                <w:right w:val="none" w:sz="0" w:space="0" w:color="auto"/>
              </w:divBdr>
            </w:div>
          </w:divsChild>
        </w:div>
        <w:div w:id="1785997229">
          <w:marLeft w:val="0"/>
          <w:marRight w:val="0"/>
          <w:marTop w:val="0"/>
          <w:marBottom w:val="0"/>
          <w:divBdr>
            <w:top w:val="none" w:sz="0" w:space="0" w:color="auto"/>
            <w:left w:val="none" w:sz="0" w:space="0" w:color="auto"/>
            <w:bottom w:val="none" w:sz="0" w:space="0" w:color="auto"/>
            <w:right w:val="none" w:sz="0" w:space="0" w:color="auto"/>
          </w:divBdr>
          <w:divsChild>
            <w:div w:id="1201891665">
              <w:marLeft w:val="0"/>
              <w:marRight w:val="0"/>
              <w:marTop w:val="0"/>
              <w:marBottom w:val="0"/>
              <w:divBdr>
                <w:top w:val="none" w:sz="0" w:space="0" w:color="auto"/>
                <w:left w:val="none" w:sz="0" w:space="0" w:color="auto"/>
                <w:bottom w:val="none" w:sz="0" w:space="0" w:color="auto"/>
                <w:right w:val="none" w:sz="0" w:space="0" w:color="auto"/>
              </w:divBdr>
            </w:div>
          </w:divsChild>
        </w:div>
        <w:div w:id="1874224175">
          <w:marLeft w:val="0"/>
          <w:marRight w:val="0"/>
          <w:marTop w:val="0"/>
          <w:marBottom w:val="0"/>
          <w:divBdr>
            <w:top w:val="none" w:sz="0" w:space="0" w:color="auto"/>
            <w:left w:val="none" w:sz="0" w:space="0" w:color="auto"/>
            <w:bottom w:val="none" w:sz="0" w:space="0" w:color="auto"/>
            <w:right w:val="none" w:sz="0" w:space="0" w:color="auto"/>
          </w:divBdr>
          <w:divsChild>
            <w:div w:id="1821388990">
              <w:marLeft w:val="0"/>
              <w:marRight w:val="0"/>
              <w:marTop w:val="0"/>
              <w:marBottom w:val="0"/>
              <w:divBdr>
                <w:top w:val="none" w:sz="0" w:space="0" w:color="auto"/>
                <w:left w:val="none" w:sz="0" w:space="0" w:color="auto"/>
                <w:bottom w:val="none" w:sz="0" w:space="0" w:color="auto"/>
                <w:right w:val="none" w:sz="0" w:space="0" w:color="auto"/>
              </w:divBdr>
            </w:div>
          </w:divsChild>
        </w:div>
        <w:div w:id="2008513853">
          <w:marLeft w:val="0"/>
          <w:marRight w:val="0"/>
          <w:marTop w:val="0"/>
          <w:marBottom w:val="0"/>
          <w:divBdr>
            <w:top w:val="none" w:sz="0" w:space="0" w:color="auto"/>
            <w:left w:val="none" w:sz="0" w:space="0" w:color="auto"/>
            <w:bottom w:val="none" w:sz="0" w:space="0" w:color="auto"/>
            <w:right w:val="none" w:sz="0" w:space="0" w:color="auto"/>
          </w:divBdr>
          <w:divsChild>
            <w:div w:id="304552224">
              <w:marLeft w:val="0"/>
              <w:marRight w:val="0"/>
              <w:marTop w:val="0"/>
              <w:marBottom w:val="0"/>
              <w:divBdr>
                <w:top w:val="none" w:sz="0" w:space="0" w:color="auto"/>
                <w:left w:val="none" w:sz="0" w:space="0" w:color="auto"/>
                <w:bottom w:val="none" w:sz="0" w:space="0" w:color="auto"/>
                <w:right w:val="none" w:sz="0" w:space="0" w:color="auto"/>
              </w:divBdr>
            </w:div>
          </w:divsChild>
        </w:div>
        <w:div w:id="2033413129">
          <w:marLeft w:val="0"/>
          <w:marRight w:val="0"/>
          <w:marTop w:val="0"/>
          <w:marBottom w:val="0"/>
          <w:divBdr>
            <w:top w:val="none" w:sz="0" w:space="0" w:color="auto"/>
            <w:left w:val="none" w:sz="0" w:space="0" w:color="auto"/>
            <w:bottom w:val="none" w:sz="0" w:space="0" w:color="auto"/>
            <w:right w:val="none" w:sz="0" w:space="0" w:color="auto"/>
          </w:divBdr>
          <w:divsChild>
            <w:div w:id="16660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337948">
      <w:bodyDiv w:val="1"/>
      <w:marLeft w:val="0"/>
      <w:marRight w:val="0"/>
      <w:marTop w:val="0"/>
      <w:marBottom w:val="0"/>
      <w:divBdr>
        <w:top w:val="none" w:sz="0" w:space="0" w:color="auto"/>
        <w:left w:val="none" w:sz="0" w:space="0" w:color="auto"/>
        <w:bottom w:val="none" w:sz="0" w:space="0" w:color="auto"/>
        <w:right w:val="none" w:sz="0" w:space="0" w:color="auto"/>
      </w:divBdr>
      <w:divsChild>
        <w:div w:id="307368181">
          <w:marLeft w:val="0"/>
          <w:marRight w:val="0"/>
          <w:marTop w:val="0"/>
          <w:marBottom w:val="0"/>
          <w:divBdr>
            <w:top w:val="none" w:sz="0" w:space="0" w:color="auto"/>
            <w:left w:val="none" w:sz="0" w:space="0" w:color="auto"/>
            <w:bottom w:val="none" w:sz="0" w:space="0" w:color="auto"/>
            <w:right w:val="none" w:sz="0" w:space="0" w:color="auto"/>
          </w:divBdr>
          <w:divsChild>
            <w:div w:id="1184317491">
              <w:marLeft w:val="0"/>
              <w:marRight w:val="0"/>
              <w:marTop w:val="0"/>
              <w:marBottom w:val="0"/>
              <w:divBdr>
                <w:top w:val="none" w:sz="0" w:space="0" w:color="auto"/>
                <w:left w:val="none" w:sz="0" w:space="0" w:color="auto"/>
                <w:bottom w:val="none" w:sz="0" w:space="0" w:color="auto"/>
                <w:right w:val="none" w:sz="0" w:space="0" w:color="auto"/>
              </w:divBdr>
            </w:div>
          </w:divsChild>
        </w:div>
        <w:div w:id="1502233252">
          <w:marLeft w:val="0"/>
          <w:marRight w:val="0"/>
          <w:marTop w:val="0"/>
          <w:marBottom w:val="0"/>
          <w:divBdr>
            <w:top w:val="none" w:sz="0" w:space="0" w:color="auto"/>
            <w:left w:val="none" w:sz="0" w:space="0" w:color="auto"/>
            <w:bottom w:val="none" w:sz="0" w:space="0" w:color="auto"/>
            <w:right w:val="none" w:sz="0" w:space="0" w:color="auto"/>
          </w:divBdr>
          <w:divsChild>
            <w:div w:id="9027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650975">
      <w:bodyDiv w:val="1"/>
      <w:marLeft w:val="0"/>
      <w:marRight w:val="0"/>
      <w:marTop w:val="0"/>
      <w:marBottom w:val="0"/>
      <w:divBdr>
        <w:top w:val="none" w:sz="0" w:space="0" w:color="auto"/>
        <w:left w:val="none" w:sz="0" w:space="0" w:color="auto"/>
        <w:bottom w:val="none" w:sz="0" w:space="0" w:color="auto"/>
        <w:right w:val="none" w:sz="0" w:space="0" w:color="auto"/>
      </w:divBdr>
      <w:divsChild>
        <w:div w:id="19086553">
          <w:marLeft w:val="0"/>
          <w:marRight w:val="0"/>
          <w:marTop w:val="0"/>
          <w:marBottom w:val="0"/>
          <w:divBdr>
            <w:top w:val="none" w:sz="0" w:space="0" w:color="auto"/>
            <w:left w:val="none" w:sz="0" w:space="0" w:color="auto"/>
            <w:bottom w:val="none" w:sz="0" w:space="0" w:color="auto"/>
            <w:right w:val="none" w:sz="0" w:space="0" w:color="auto"/>
          </w:divBdr>
        </w:div>
        <w:div w:id="601304429">
          <w:marLeft w:val="0"/>
          <w:marRight w:val="0"/>
          <w:marTop w:val="0"/>
          <w:marBottom w:val="0"/>
          <w:divBdr>
            <w:top w:val="none" w:sz="0" w:space="0" w:color="auto"/>
            <w:left w:val="none" w:sz="0" w:space="0" w:color="auto"/>
            <w:bottom w:val="none" w:sz="0" w:space="0" w:color="auto"/>
            <w:right w:val="none" w:sz="0" w:space="0" w:color="auto"/>
          </w:divBdr>
        </w:div>
        <w:div w:id="1480419082">
          <w:marLeft w:val="0"/>
          <w:marRight w:val="0"/>
          <w:marTop w:val="0"/>
          <w:marBottom w:val="0"/>
          <w:divBdr>
            <w:top w:val="none" w:sz="0" w:space="0" w:color="auto"/>
            <w:left w:val="none" w:sz="0" w:space="0" w:color="auto"/>
            <w:bottom w:val="none" w:sz="0" w:space="0" w:color="auto"/>
            <w:right w:val="none" w:sz="0" w:space="0" w:color="auto"/>
          </w:divBdr>
        </w:div>
      </w:divsChild>
    </w:div>
    <w:div w:id="1153765115">
      <w:bodyDiv w:val="1"/>
      <w:marLeft w:val="0"/>
      <w:marRight w:val="0"/>
      <w:marTop w:val="0"/>
      <w:marBottom w:val="0"/>
      <w:divBdr>
        <w:top w:val="none" w:sz="0" w:space="0" w:color="auto"/>
        <w:left w:val="none" w:sz="0" w:space="0" w:color="auto"/>
        <w:bottom w:val="none" w:sz="0" w:space="0" w:color="auto"/>
        <w:right w:val="none" w:sz="0" w:space="0" w:color="auto"/>
      </w:divBdr>
      <w:divsChild>
        <w:div w:id="16280522">
          <w:marLeft w:val="0"/>
          <w:marRight w:val="0"/>
          <w:marTop w:val="0"/>
          <w:marBottom w:val="0"/>
          <w:divBdr>
            <w:top w:val="none" w:sz="0" w:space="0" w:color="auto"/>
            <w:left w:val="none" w:sz="0" w:space="0" w:color="auto"/>
            <w:bottom w:val="none" w:sz="0" w:space="0" w:color="auto"/>
            <w:right w:val="none" w:sz="0" w:space="0" w:color="auto"/>
          </w:divBdr>
          <w:divsChild>
            <w:div w:id="1982415339">
              <w:marLeft w:val="0"/>
              <w:marRight w:val="0"/>
              <w:marTop w:val="0"/>
              <w:marBottom w:val="0"/>
              <w:divBdr>
                <w:top w:val="none" w:sz="0" w:space="0" w:color="auto"/>
                <w:left w:val="none" w:sz="0" w:space="0" w:color="auto"/>
                <w:bottom w:val="none" w:sz="0" w:space="0" w:color="auto"/>
                <w:right w:val="none" w:sz="0" w:space="0" w:color="auto"/>
              </w:divBdr>
            </w:div>
          </w:divsChild>
        </w:div>
        <w:div w:id="52890900">
          <w:marLeft w:val="0"/>
          <w:marRight w:val="0"/>
          <w:marTop w:val="0"/>
          <w:marBottom w:val="0"/>
          <w:divBdr>
            <w:top w:val="none" w:sz="0" w:space="0" w:color="auto"/>
            <w:left w:val="none" w:sz="0" w:space="0" w:color="auto"/>
            <w:bottom w:val="none" w:sz="0" w:space="0" w:color="auto"/>
            <w:right w:val="none" w:sz="0" w:space="0" w:color="auto"/>
          </w:divBdr>
          <w:divsChild>
            <w:div w:id="74740684">
              <w:marLeft w:val="0"/>
              <w:marRight w:val="0"/>
              <w:marTop w:val="0"/>
              <w:marBottom w:val="0"/>
              <w:divBdr>
                <w:top w:val="none" w:sz="0" w:space="0" w:color="auto"/>
                <w:left w:val="none" w:sz="0" w:space="0" w:color="auto"/>
                <w:bottom w:val="none" w:sz="0" w:space="0" w:color="auto"/>
                <w:right w:val="none" w:sz="0" w:space="0" w:color="auto"/>
              </w:divBdr>
            </w:div>
          </w:divsChild>
        </w:div>
        <w:div w:id="278227175">
          <w:marLeft w:val="0"/>
          <w:marRight w:val="0"/>
          <w:marTop w:val="0"/>
          <w:marBottom w:val="0"/>
          <w:divBdr>
            <w:top w:val="none" w:sz="0" w:space="0" w:color="auto"/>
            <w:left w:val="none" w:sz="0" w:space="0" w:color="auto"/>
            <w:bottom w:val="none" w:sz="0" w:space="0" w:color="auto"/>
            <w:right w:val="none" w:sz="0" w:space="0" w:color="auto"/>
          </w:divBdr>
          <w:divsChild>
            <w:div w:id="282924064">
              <w:marLeft w:val="0"/>
              <w:marRight w:val="0"/>
              <w:marTop w:val="0"/>
              <w:marBottom w:val="0"/>
              <w:divBdr>
                <w:top w:val="none" w:sz="0" w:space="0" w:color="auto"/>
                <w:left w:val="none" w:sz="0" w:space="0" w:color="auto"/>
                <w:bottom w:val="none" w:sz="0" w:space="0" w:color="auto"/>
                <w:right w:val="none" w:sz="0" w:space="0" w:color="auto"/>
              </w:divBdr>
            </w:div>
          </w:divsChild>
        </w:div>
        <w:div w:id="335888478">
          <w:marLeft w:val="0"/>
          <w:marRight w:val="0"/>
          <w:marTop w:val="0"/>
          <w:marBottom w:val="0"/>
          <w:divBdr>
            <w:top w:val="none" w:sz="0" w:space="0" w:color="auto"/>
            <w:left w:val="none" w:sz="0" w:space="0" w:color="auto"/>
            <w:bottom w:val="none" w:sz="0" w:space="0" w:color="auto"/>
            <w:right w:val="none" w:sz="0" w:space="0" w:color="auto"/>
          </w:divBdr>
          <w:divsChild>
            <w:div w:id="870385788">
              <w:marLeft w:val="0"/>
              <w:marRight w:val="0"/>
              <w:marTop w:val="0"/>
              <w:marBottom w:val="0"/>
              <w:divBdr>
                <w:top w:val="none" w:sz="0" w:space="0" w:color="auto"/>
                <w:left w:val="none" w:sz="0" w:space="0" w:color="auto"/>
                <w:bottom w:val="none" w:sz="0" w:space="0" w:color="auto"/>
                <w:right w:val="none" w:sz="0" w:space="0" w:color="auto"/>
              </w:divBdr>
            </w:div>
          </w:divsChild>
        </w:div>
        <w:div w:id="439573065">
          <w:marLeft w:val="0"/>
          <w:marRight w:val="0"/>
          <w:marTop w:val="0"/>
          <w:marBottom w:val="0"/>
          <w:divBdr>
            <w:top w:val="none" w:sz="0" w:space="0" w:color="auto"/>
            <w:left w:val="none" w:sz="0" w:space="0" w:color="auto"/>
            <w:bottom w:val="none" w:sz="0" w:space="0" w:color="auto"/>
            <w:right w:val="none" w:sz="0" w:space="0" w:color="auto"/>
          </w:divBdr>
          <w:divsChild>
            <w:div w:id="50201718">
              <w:marLeft w:val="0"/>
              <w:marRight w:val="0"/>
              <w:marTop w:val="0"/>
              <w:marBottom w:val="0"/>
              <w:divBdr>
                <w:top w:val="none" w:sz="0" w:space="0" w:color="auto"/>
                <w:left w:val="none" w:sz="0" w:space="0" w:color="auto"/>
                <w:bottom w:val="none" w:sz="0" w:space="0" w:color="auto"/>
                <w:right w:val="none" w:sz="0" w:space="0" w:color="auto"/>
              </w:divBdr>
            </w:div>
          </w:divsChild>
        </w:div>
        <w:div w:id="688260544">
          <w:marLeft w:val="0"/>
          <w:marRight w:val="0"/>
          <w:marTop w:val="0"/>
          <w:marBottom w:val="0"/>
          <w:divBdr>
            <w:top w:val="none" w:sz="0" w:space="0" w:color="auto"/>
            <w:left w:val="none" w:sz="0" w:space="0" w:color="auto"/>
            <w:bottom w:val="none" w:sz="0" w:space="0" w:color="auto"/>
            <w:right w:val="none" w:sz="0" w:space="0" w:color="auto"/>
          </w:divBdr>
          <w:divsChild>
            <w:div w:id="1149708976">
              <w:marLeft w:val="0"/>
              <w:marRight w:val="0"/>
              <w:marTop w:val="0"/>
              <w:marBottom w:val="0"/>
              <w:divBdr>
                <w:top w:val="none" w:sz="0" w:space="0" w:color="auto"/>
                <w:left w:val="none" w:sz="0" w:space="0" w:color="auto"/>
                <w:bottom w:val="none" w:sz="0" w:space="0" w:color="auto"/>
                <w:right w:val="none" w:sz="0" w:space="0" w:color="auto"/>
              </w:divBdr>
            </w:div>
          </w:divsChild>
        </w:div>
        <w:div w:id="1002002904">
          <w:marLeft w:val="0"/>
          <w:marRight w:val="0"/>
          <w:marTop w:val="0"/>
          <w:marBottom w:val="0"/>
          <w:divBdr>
            <w:top w:val="none" w:sz="0" w:space="0" w:color="auto"/>
            <w:left w:val="none" w:sz="0" w:space="0" w:color="auto"/>
            <w:bottom w:val="none" w:sz="0" w:space="0" w:color="auto"/>
            <w:right w:val="none" w:sz="0" w:space="0" w:color="auto"/>
          </w:divBdr>
          <w:divsChild>
            <w:div w:id="1516797876">
              <w:marLeft w:val="0"/>
              <w:marRight w:val="0"/>
              <w:marTop w:val="0"/>
              <w:marBottom w:val="0"/>
              <w:divBdr>
                <w:top w:val="none" w:sz="0" w:space="0" w:color="auto"/>
                <w:left w:val="none" w:sz="0" w:space="0" w:color="auto"/>
                <w:bottom w:val="none" w:sz="0" w:space="0" w:color="auto"/>
                <w:right w:val="none" w:sz="0" w:space="0" w:color="auto"/>
              </w:divBdr>
            </w:div>
          </w:divsChild>
        </w:div>
        <w:div w:id="1023364854">
          <w:marLeft w:val="0"/>
          <w:marRight w:val="0"/>
          <w:marTop w:val="0"/>
          <w:marBottom w:val="0"/>
          <w:divBdr>
            <w:top w:val="none" w:sz="0" w:space="0" w:color="auto"/>
            <w:left w:val="none" w:sz="0" w:space="0" w:color="auto"/>
            <w:bottom w:val="none" w:sz="0" w:space="0" w:color="auto"/>
            <w:right w:val="none" w:sz="0" w:space="0" w:color="auto"/>
          </w:divBdr>
          <w:divsChild>
            <w:div w:id="1507818259">
              <w:marLeft w:val="0"/>
              <w:marRight w:val="0"/>
              <w:marTop w:val="0"/>
              <w:marBottom w:val="0"/>
              <w:divBdr>
                <w:top w:val="none" w:sz="0" w:space="0" w:color="auto"/>
                <w:left w:val="none" w:sz="0" w:space="0" w:color="auto"/>
                <w:bottom w:val="none" w:sz="0" w:space="0" w:color="auto"/>
                <w:right w:val="none" w:sz="0" w:space="0" w:color="auto"/>
              </w:divBdr>
            </w:div>
          </w:divsChild>
        </w:div>
        <w:div w:id="1153108844">
          <w:marLeft w:val="0"/>
          <w:marRight w:val="0"/>
          <w:marTop w:val="0"/>
          <w:marBottom w:val="0"/>
          <w:divBdr>
            <w:top w:val="none" w:sz="0" w:space="0" w:color="auto"/>
            <w:left w:val="none" w:sz="0" w:space="0" w:color="auto"/>
            <w:bottom w:val="none" w:sz="0" w:space="0" w:color="auto"/>
            <w:right w:val="none" w:sz="0" w:space="0" w:color="auto"/>
          </w:divBdr>
          <w:divsChild>
            <w:div w:id="1092317507">
              <w:marLeft w:val="0"/>
              <w:marRight w:val="0"/>
              <w:marTop w:val="0"/>
              <w:marBottom w:val="0"/>
              <w:divBdr>
                <w:top w:val="none" w:sz="0" w:space="0" w:color="auto"/>
                <w:left w:val="none" w:sz="0" w:space="0" w:color="auto"/>
                <w:bottom w:val="none" w:sz="0" w:space="0" w:color="auto"/>
                <w:right w:val="none" w:sz="0" w:space="0" w:color="auto"/>
              </w:divBdr>
            </w:div>
          </w:divsChild>
        </w:div>
        <w:div w:id="1300957907">
          <w:marLeft w:val="0"/>
          <w:marRight w:val="0"/>
          <w:marTop w:val="0"/>
          <w:marBottom w:val="0"/>
          <w:divBdr>
            <w:top w:val="none" w:sz="0" w:space="0" w:color="auto"/>
            <w:left w:val="none" w:sz="0" w:space="0" w:color="auto"/>
            <w:bottom w:val="none" w:sz="0" w:space="0" w:color="auto"/>
            <w:right w:val="none" w:sz="0" w:space="0" w:color="auto"/>
          </w:divBdr>
          <w:divsChild>
            <w:div w:id="344093276">
              <w:marLeft w:val="0"/>
              <w:marRight w:val="0"/>
              <w:marTop w:val="0"/>
              <w:marBottom w:val="0"/>
              <w:divBdr>
                <w:top w:val="none" w:sz="0" w:space="0" w:color="auto"/>
                <w:left w:val="none" w:sz="0" w:space="0" w:color="auto"/>
                <w:bottom w:val="none" w:sz="0" w:space="0" w:color="auto"/>
                <w:right w:val="none" w:sz="0" w:space="0" w:color="auto"/>
              </w:divBdr>
            </w:div>
          </w:divsChild>
        </w:div>
        <w:div w:id="1334455407">
          <w:marLeft w:val="0"/>
          <w:marRight w:val="0"/>
          <w:marTop w:val="0"/>
          <w:marBottom w:val="0"/>
          <w:divBdr>
            <w:top w:val="none" w:sz="0" w:space="0" w:color="auto"/>
            <w:left w:val="none" w:sz="0" w:space="0" w:color="auto"/>
            <w:bottom w:val="none" w:sz="0" w:space="0" w:color="auto"/>
            <w:right w:val="none" w:sz="0" w:space="0" w:color="auto"/>
          </w:divBdr>
          <w:divsChild>
            <w:div w:id="1113213285">
              <w:marLeft w:val="0"/>
              <w:marRight w:val="0"/>
              <w:marTop w:val="0"/>
              <w:marBottom w:val="0"/>
              <w:divBdr>
                <w:top w:val="none" w:sz="0" w:space="0" w:color="auto"/>
                <w:left w:val="none" w:sz="0" w:space="0" w:color="auto"/>
                <w:bottom w:val="none" w:sz="0" w:space="0" w:color="auto"/>
                <w:right w:val="none" w:sz="0" w:space="0" w:color="auto"/>
              </w:divBdr>
            </w:div>
          </w:divsChild>
        </w:div>
        <w:div w:id="1436559730">
          <w:marLeft w:val="0"/>
          <w:marRight w:val="0"/>
          <w:marTop w:val="0"/>
          <w:marBottom w:val="0"/>
          <w:divBdr>
            <w:top w:val="none" w:sz="0" w:space="0" w:color="auto"/>
            <w:left w:val="none" w:sz="0" w:space="0" w:color="auto"/>
            <w:bottom w:val="none" w:sz="0" w:space="0" w:color="auto"/>
            <w:right w:val="none" w:sz="0" w:space="0" w:color="auto"/>
          </w:divBdr>
          <w:divsChild>
            <w:div w:id="982319189">
              <w:marLeft w:val="0"/>
              <w:marRight w:val="0"/>
              <w:marTop w:val="0"/>
              <w:marBottom w:val="0"/>
              <w:divBdr>
                <w:top w:val="none" w:sz="0" w:space="0" w:color="auto"/>
                <w:left w:val="none" w:sz="0" w:space="0" w:color="auto"/>
                <w:bottom w:val="none" w:sz="0" w:space="0" w:color="auto"/>
                <w:right w:val="none" w:sz="0" w:space="0" w:color="auto"/>
              </w:divBdr>
            </w:div>
          </w:divsChild>
        </w:div>
        <w:div w:id="1611007722">
          <w:marLeft w:val="0"/>
          <w:marRight w:val="0"/>
          <w:marTop w:val="0"/>
          <w:marBottom w:val="0"/>
          <w:divBdr>
            <w:top w:val="none" w:sz="0" w:space="0" w:color="auto"/>
            <w:left w:val="none" w:sz="0" w:space="0" w:color="auto"/>
            <w:bottom w:val="none" w:sz="0" w:space="0" w:color="auto"/>
            <w:right w:val="none" w:sz="0" w:space="0" w:color="auto"/>
          </w:divBdr>
          <w:divsChild>
            <w:div w:id="679042067">
              <w:marLeft w:val="0"/>
              <w:marRight w:val="0"/>
              <w:marTop w:val="0"/>
              <w:marBottom w:val="0"/>
              <w:divBdr>
                <w:top w:val="none" w:sz="0" w:space="0" w:color="auto"/>
                <w:left w:val="none" w:sz="0" w:space="0" w:color="auto"/>
                <w:bottom w:val="none" w:sz="0" w:space="0" w:color="auto"/>
                <w:right w:val="none" w:sz="0" w:space="0" w:color="auto"/>
              </w:divBdr>
            </w:div>
          </w:divsChild>
        </w:div>
        <w:div w:id="1668170255">
          <w:marLeft w:val="0"/>
          <w:marRight w:val="0"/>
          <w:marTop w:val="0"/>
          <w:marBottom w:val="0"/>
          <w:divBdr>
            <w:top w:val="none" w:sz="0" w:space="0" w:color="auto"/>
            <w:left w:val="none" w:sz="0" w:space="0" w:color="auto"/>
            <w:bottom w:val="none" w:sz="0" w:space="0" w:color="auto"/>
            <w:right w:val="none" w:sz="0" w:space="0" w:color="auto"/>
          </w:divBdr>
          <w:divsChild>
            <w:div w:id="1936091069">
              <w:marLeft w:val="0"/>
              <w:marRight w:val="0"/>
              <w:marTop w:val="0"/>
              <w:marBottom w:val="0"/>
              <w:divBdr>
                <w:top w:val="none" w:sz="0" w:space="0" w:color="auto"/>
                <w:left w:val="none" w:sz="0" w:space="0" w:color="auto"/>
                <w:bottom w:val="none" w:sz="0" w:space="0" w:color="auto"/>
                <w:right w:val="none" w:sz="0" w:space="0" w:color="auto"/>
              </w:divBdr>
            </w:div>
          </w:divsChild>
        </w:div>
        <w:div w:id="1740975447">
          <w:marLeft w:val="0"/>
          <w:marRight w:val="0"/>
          <w:marTop w:val="0"/>
          <w:marBottom w:val="0"/>
          <w:divBdr>
            <w:top w:val="none" w:sz="0" w:space="0" w:color="auto"/>
            <w:left w:val="none" w:sz="0" w:space="0" w:color="auto"/>
            <w:bottom w:val="none" w:sz="0" w:space="0" w:color="auto"/>
            <w:right w:val="none" w:sz="0" w:space="0" w:color="auto"/>
          </w:divBdr>
          <w:divsChild>
            <w:div w:id="612784407">
              <w:marLeft w:val="0"/>
              <w:marRight w:val="0"/>
              <w:marTop w:val="0"/>
              <w:marBottom w:val="0"/>
              <w:divBdr>
                <w:top w:val="none" w:sz="0" w:space="0" w:color="auto"/>
                <w:left w:val="none" w:sz="0" w:space="0" w:color="auto"/>
                <w:bottom w:val="none" w:sz="0" w:space="0" w:color="auto"/>
                <w:right w:val="none" w:sz="0" w:space="0" w:color="auto"/>
              </w:divBdr>
            </w:div>
          </w:divsChild>
        </w:div>
        <w:div w:id="1746026698">
          <w:marLeft w:val="0"/>
          <w:marRight w:val="0"/>
          <w:marTop w:val="0"/>
          <w:marBottom w:val="0"/>
          <w:divBdr>
            <w:top w:val="none" w:sz="0" w:space="0" w:color="auto"/>
            <w:left w:val="none" w:sz="0" w:space="0" w:color="auto"/>
            <w:bottom w:val="none" w:sz="0" w:space="0" w:color="auto"/>
            <w:right w:val="none" w:sz="0" w:space="0" w:color="auto"/>
          </w:divBdr>
          <w:divsChild>
            <w:div w:id="1480002857">
              <w:marLeft w:val="0"/>
              <w:marRight w:val="0"/>
              <w:marTop w:val="0"/>
              <w:marBottom w:val="0"/>
              <w:divBdr>
                <w:top w:val="none" w:sz="0" w:space="0" w:color="auto"/>
                <w:left w:val="none" w:sz="0" w:space="0" w:color="auto"/>
                <w:bottom w:val="none" w:sz="0" w:space="0" w:color="auto"/>
                <w:right w:val="none" w:sz="0" w:space="0" w:color="auto"/>
              </w:divBdr>
            </w:div>
          </w:divsChild>
        </w:div>
        <w:div w:id="1996180942">
          <w:marLeft w:val="0"/>
          <w:marRight w:val="0"/>
          <w:marTop w:val="0"/>
          <w:marBottom w:val="0"/>
          <w:divBdr>
            <w:top w:val="none" w:sz="0" w:space="0" w:color="auto"/>
            <w:left w:val="none" w:sz="0" w:space="0" w:color="auto"/>
            <w:bottom w:val="none" w:sz="0" w:space="0" w:color="auto"/>
            <w:right w:val="none" w:sz="0" w:space="0" w:color="auto"/>
          </w:divBdr>
          <w:divsChild>
            <w:div w:id="1659266508">
              <w:marLeft w:val="0"/>
              <w:marRight w:val="0"/>
              <w:marTop w:val="0"/>
              <w:marBottom w:val="0"/>
              <w:divBdr>
                <w:top w:val="none" w:sz="0" w:space="0" w:color="auto"/>
                <w:left w:val="none" w:sz="0" w:space="0" w:color="auto"/>
                <w:bottom w:val="none" w:sz="0" w:space="0" w:color="auto"/>
                <w:right w:val="none" w:sz="0" w:space="0" w:color="auto"/>
              </w:divBdr>
            </w:div>
          </w:divsChild>
        </w:div>
        <w:div w:id="2016104944">
          <w:marLeft w:val="0"/>
          <w:marRight w:val="0"/>
          <w:marTop w:val="0"/>
          <w:marBottom w:val="0"/>
          <w:divBdr>
            <w:top w:val="none" w:sz="0" w:space="0" w:color="auto"/>
            <w:left w:val="none" w:sz="0" w:space="0" w:color="auto"/>
            <w:bottom w:val="none" w:sz="0" w:space="0" w:color="auto"/>
            <w:right w:val="none" w:sz="0" w:space="0" w:color="auto"/>
          </w:divBdr>
          <w:divsChild>
            <w:div w:id="171604406">
              <w:marLeft w:val="0"/>
              <w:marRight w:val="0"/>
              <w:marTop w:val="0"/>
              <w:marBottom w:val="0"/>
              <w:divBdr>
                <w:top w:val="none" w:sz="0" w:space="0" w:color="auto"/>
                <w:left w:val="none" w:sz="0" w:space="0" w:color="auto"/>
                <w:bottom w:val="none" w:sz="0" w:space="0" w:color="auto"/>
                <w:right w:val="none" w:sz="0" w:space="0" w:color="auto"/>
              </w:divBdr>
            </w:div>
          </w:divsChild>
        </w:div>
        <w:div w:id="2028214364">
          <w:marLeft w:val="0"/>
          <w:marRight w:val="0"/>
          <w:marTop w:val="0"/>
          <w:marBottom w:val="0"/>
          <w:divBdr>
            <w:top w:val="none" w:sz="0" w:space="0" w:color="auto"/>
            <w:left w:val="none" w:sz="0" w:space="0" w:color="auto"/>
            <w:bottom w:val="none" w:sz="0" w:space="0" w:color="auto"/>
            <w:right w:val="none" w:sz="0" w:space="0" w:color="auto"/>
          </w:divBdr>
          <w:divsChild>
            <w:div w:id="123499968">
              <w:marLeft w:val="0"/>
              <w:marRight w:val="0"/>
              <w:marTop w:val="0"/>
              <w:marBottom w:val="0"/>
              <w:divBdr>
                <w:top w:val="none" w:sz="0" w:space="0" w:color="auto"/>
                <w:left w:val="none" w:sz="0" w:space="0" w:color="auto"/>
                <w:bottom w:val="none" w:sz="0" w:space="0" w:color="auto"/>
                <w:right w:val="none" w:sz="0" w:space="0" w:color="auto"/>
              </w:divBdr>
            </w:div>
          </w:divsChild>
        </w:div>
        <w:div w:id="2032870943">
          <w:marLeft w:val="0"/>
          <w:marRight w:val="0"/>
          <w:marTop w:val="0"/>
          <w:marBottom w:val="0"/>
          <w:divBdr>
            <w:top w:val="none" w:sz="0" w:space="0" w:color="auto"/>
            <w:left w:val="none" w:sz="0" w:space="0" w:color="auto"/>
            <w:bottom w:val="none" w:sz="0" w:space="0" w:color="auto"/>
            <w:right w:val="none" w:sz="0" w:space="0" w:color="auto"/>
          </w:divBdr>
          <w:divsChild>
            <w:div w:id="75907557">
              <w:marLeft w:val="0"/>
              <w:marRight w:val="0"/>
              <w:marTop w:val="0"/>
              <w:marBottom w:val="0"/>
              <w:divBdr>
                <w:top w:val="none" w:sz="0" w:space="0" w:color="auto"/>
                <w:left w:val="none" w:sz="0" w:space="0" w:color="auto"/>
                <w:bottom w:val="none" w:sz="0" w:space="0" w:color="auto"/>
                <w:right w:val="none" w:sz="0" w:space="0" w:color="auto"/>
              </w:divBdr>
            </w:div>
          </w:divsChild>
        </w:div>
        <w:div w:id="2046052984">
          <w:marLeft w:val="0"/>
          <w:marRight w:val="0"/>
          <w:marTop w:val="0"/>
          <w:marBottom w:val="0"/>
          <w:divBdr>
            <w:top w:val="none" w:sz="0" w:space="0" w:color="auto"/>
            <w:left w:val="none" w:sz="0" w:space="0" w:color="auto"/>
            <w:bottom w:val="none" w:sz="0" w:space="0" w:color="auto"/>
            <w:right w:val="none" w:sz="0" w:space="0" w:color="auto"/>
          </w:divBdr>
          <w:divsChild>
            <w:div w:id="120587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488696">
      <w:bodyDiv w:val="1"/>
      <w:marLeft w:val="0"/>
      <w:marRight w:val="0"/>
      <w:marTop w:val="0"/>
      <w:marBottom w:val="0"/>
      <w:divBdr>
        <w:top w:val="none" w:sz="0" w:space="0" w:color="auto"/>
        <w:left w:val="none" w:sz="0" w:space="0" w:color="auto"/>
        <w:bottom w:val="none" w:sz="0" w:space="0" w:color="auto"/>
        <w:right w:val="none" w:sz="0" w:space="0" w:color="auto"/>
      </w:divBdr>
      <w:divsChild>
        <w:div w:id="70200566">
          <w:marLeft w:val="0"/>
          <w:marRight w:val="0"/>
          <w:marTop w:val="0"/>
          <w:marBottom w:val="0"/>
          <w:divBdr>
            <w:top w:val="none" w:sz="0" w:space="0" w:color="auto"/>
            <w:left w:val="none" w:sz="0" w:space="0" w:color="auto"/>
            <w:bottom w:val="none" w:sz="0" w:space="0" w:color="auto"/>
            <w:right w:val="none" w:sz="0" w:space="0" w:color="auto"/>
          </w:divBdr>
        </w:div>
        <w:div w:id="107816694">
          <w:marLeft w:val="0"/>
          <w:marRight w:val="0"/>
          <w:marTop w:val="0"/>
          <w:marBottom w:val="0"/>
          <w:divBdr>
            <w:top w:val="none" w:sz="0" w:space="0" w:color="auto"/>
            <w:left w:val="none" w:sz="0" w:space="0" w:color="auto"/>
            <w:bottom w:val="none" w:sz="0" w:space="0" w:color="auto"/>
            <w:right w:val="none" w:sz="0" w:space="0" w:color="auto"/>
          </w:divBdr>
        </w:div>
      </w:divsChild>
    </w:div>
    <w:div w:id="1504465865">
      <w:bodyDiv w:val="1"/>
      <w:marLeft w:val="0"/>
      <w:marRight w:val="0"/>
      <w:marTop w:val="0"/>
      <w:marBottom w:val="0"/>
      <w:divBdr>
        <w:top w:val="none" w:sz="0" w:space="0" w:color="auto"/>
        <w:left w:val="none" w:sz="0" w:space="0" w:color="auto"/>
        <w:bottom w:val="none" w:sz="0" w:space="0" w:color="auto"/>
        <w:right w:val="none" w:sz="0" w:space="0" w:color="auto"/>
      </w:divBdr>
      <w:divsChild>
        <w:div w:id="96564386">
          <w:marLeft w:val="0"/>
          <w:marRight w:val="0"/>
          <w:marTop w:val="0"/>
          <w:marBottom w:val="0"/>
          <w:divBdr>
            <w:top w:val="none" w:sz="0" w:space="0" w:color="auto"/>
            <w:left w:val="none" w:sz="0" w:space="0" w:color="auto"/>
            <w:bottom w:val="none" w:sz="0" w:space="0" w:color="auto"/>
            <w:right w:val="none" w:sz="0" w:space="0" w:color="auto"/>
          </w:divBdr>
          <w:divsChild>
            <w:div w:id="908618900">
              <w:marLeft w:val="0"/>
              <w:marRight w:val="0"/>
              <w:marTop w:val="0"/>
              <w:marBottom w:val="0"/>
              <w:divBdr>
                <w:top w:val="none" w:sz="0" w:space="0" w:color="auto"/>
                <w:left w:val="none" w:sz="0" w:space="0" w:color="auto"/>
                <w:bottom w:val="none" w:sz="0" w:space="0" w:color="auto"/>
                <w:right w:val="none" w:sz="0" w:space="0" w:color="auto"/>
              </w:divBdr>
            </w:div>
          </w:divsChild>
        </w:div>
        <w:div w:id="213081145">
          <w:marLeft w:val="0"/>
          <w:marRight w:val="0"/>
          <w:marTop w:val="0"/>
          <w:marBottom w:val="0"/>
          <w:divBdr>
            <w:top w:val="none" w:sz="0" w:space="0" w:color="auto"/>
            <w:left w:val="none" w:sz="0" w:space="0" w:color="auto"/>
            <w:bottom w:val="none" w:sz="0" w:space="0" w:color="auto"/>
            <w:right w:val="none" w:sz="0" w:space="0" w:color="auto"/>
          </w:divBdr>
          <w:divsChild>
            <w:div w:id="400324506">
              <w:marLeft w:val="0"/>
              <w:marRight w:val="0"/>
              <w:marTop w:val="0"/>
              <w:marBottom w:val="0"/>
              <w:divBdr>
                <w:top w:val="none" w:sz="0" w:space="0" w:color="auto"/>
                <w:left w:val="none" w:sz="0" w:space="0" w:color="auto"/>
                <w:bottom w:val="none" w:sz="0" w:space="0" w:color="auto"/>
                <w:right w:val="none" w:sz="0" w:space="0" w:color="auto"/>
              </w:divBdr>
            </w:div>
          </w:divsChild>
        </w:div>
        <w:div w:id="240260242">
          <w:marLeft w:val="0"/>
          <w:marRight w:val="0"/>
          <w:marTop w:val="0"/>
          <w:marBottom w:val="0"/>
          <w:divBdr>
            <w:top w:val="none" w:sz="0" w:space="0" w:color="auto"/>
            <w:left w:val="none" w:sz="0" w:space="0" w:color="auto"/>
            <w:bottom w:val="none" w:sz="0" w:space="0" w:color="auto"/>
            <w:right w:val="none" w:sz="0" w:space="0" w:color="auto"/>
          </w:divBdr>
          <w:divsChild>
            <w:div w:id="2072340371">
              <w:marLeft w:val="0"/>
              <w:marRight w:val="0"/>
              <w:marTop w:val="0"/>
              <w:marBottom w:val="0"/>
              <w:divBdr>
                <w:top w:val="none" w:sz="0" w:space="0" w:color="auto"/>
                <w:left w:val="none" w:sz="0" w:space="0" w:color="auto"/>
                <w:bottom w:val="none" w:sz="0" w:space="0" w:color="auto"/>
                <w:right w:val="none" w:sz="0" w:space="0" w:color="auto"/>
              </w:divBdr>
            </w:div>
          </w:divsChild>
        </w:div>
        <w:div w:id="480466390">
          <w:marLeft w:val="0"/>
          <w:marRight w:val="0"/>
          <w:marTop w:val="0"/>
          <w:marBottom w:val="0"/>
          <w:divBdr>
            <w:top w:val="none" w:sz="0" w:space="0" w:color="auto"/>
            <w:left w:val="none" w:sz="0" w:space="0" w:color="auto"/>
            <w:bottom w:val="none" w:sz="0" w:space="0" w:color="auto"/>
            <w:right w:val="none" w:sz="0" w:space="0" w:color="auto"/>
          </w:divBdr>
          <w:divsChild>
            <w:div w:id="171531041">
              <w:marLeft w:val="0"/>
              <w:marRight w:val="0"/>
              <w:marTop w:val="0"/>
              <w:marBottom w:val="0"/>
              <w:divBdr>
                <w:top w:val="none" w:sz="0" w:space="0" w:color="auto"/>
                <w:left w:val="none" w:sz="0" w:space="0" w:color="auto"/>
                <w:bottom w:val="none" w:sz="0" w:space="0" w:color="auto"/>
                <w:right w:val="none" w:sz="0" w:space="0" w:color="auto"/>
              </w:divBdr>
            </w:div>
          </w:divsChild>
        </w:div>
        <w:div w:id="658996179">
          <w:marLeft w:val="0"/>
          <w:marRight w:val="0"/>
          <w:marTop w:val="0"/>
          <w:marBottom w:val="0"/>
          <w:divBdr>
            <w:top w:val="none" w:sz="0" w:space="0" w:color="auto"/>
            <w:left w:val="none" w:sz="0" w:space="0" w:color="auto"/>
            <w:bottom w:val="none" w:sz="0" w:space="0" w:color="auto"/>
            <w:right w:val="none" w:sz="0" w:space="0" w:color="auto"/>
          </w:divBdr>
          <w:divsChild>
            <w:div w:id="735320474">
              <w:marLeft w:val="0"/>
              <w:marRight w:val="0"/>
              <w:marTop w:val="0"/>
              <w:marBottom w:val="0"/>
              <w:divBdr>
                <w:top w:val="none" w:sz="0" w:space="0" w:color="auto"/>
                <w:left w:val="none" w:sz="0" w:space="0" w:color="auto"/>
                <w:bottom w:val="none" w:sz="0" w:space="0" w:color="auto"/>
                <w:right w:val="none" w:sz="0" w:space="0" w:color="auto"/>
              </w:divBdr>
            </w:div>
          </w:divsChild>
        </w:div>
        <w:div w:id="902181151">
          <w:marLeft w:val="0"/>
          <w:marRight w:val="0"/>
          <w:marTop w:val="0"/>
          <w:marBottom w:val="0"/>
          <w:divBdr>
            <w:top w:val="none" w:sz="0" w:space="0" w:color="auto"/>
            <w:left w:val="none" w:sz="0" w:space="0" w:color="auto"/>
            <w:bottom w:val="none" w:sz="0" w:space="0" w:color="auto"/>
            <w:right w:val="none" w:sz="0" w:space="0" w:color="auto"/>
          </w:divBdr>
          <w:divsChild>
            <w:div w:id="622076805">
              <w:marLeft w:val="0"/>
              <w:marRight w:val="0"/>
              <w:marTop w:val="0"/>
              <w:marBottom w:val="0"/>
              <w:divBdr>
                <w:top w:val="none" w:sz="0" w:space="0" w:color="auto"/>
                <w:left w:val="none" w:sz="0" w:space="0" w:color="auto"/>
                <w:bottom w:val="none" w:sz="0" w:space="0" w:color="auto"/>
                <w:right w:val="none" w:sz="0" w:space="0" w:color="auto"/>
              </w:divBdr>
            </w:div>
          </w:divsChild>
        </w:div>
        <w:div w:id="934285764">
          <w:marLeft w:val="0"/>
          <w:marRight w:val="0"/>
          <w:marTop w:val="0"/>
          <w:marBottom w:val="0"/>
          <w:divBdr>
            <w:top w:val="none" w:sz="0" w:space="0" w:color="auto"/>
            <w:left w:val="none" w:sz="0" w:space="0" w:color="auto"/>
            <w:bottom w:val="none" w:sz="0" w:space="0" w:color="auto"/>
            <w:right w:val="none" w:sz="0" w:space="0" w:color="auto"/>
          </w:divBdr>
          <w:divsChild>
            <w:div w:id="66347583">
              <w:marLeft w:val="0"/>
              <w:marRight w:val="0"/>
              <w:marTop w:val="0"/>
              <w:marBottom w:val="0"/>
              <w:divBdr>
                <w:top w:val="none" w:sz="0" w:space="0" w:color="auto"/>
                <w:left w:val="none" w:sz="0" w:space="0" w:color="auto"/>
                <w:bottom w:val="none" w:sz="0" w:space="0" w:color="auto"/>
                <w:right w:val="none" w:sz="0" w:space="0" w:color="auto"/>
              </w:divBdr>
            </w:div>
            <w:div w:id="209265361">
              <w:marLeft w:val="0"/>
              <w:marRight w:val="0"/>
              <w:marTop w:val="0"/>
              <w:marBottom w:val="0"/>
              <w:divBdr>
                <w:top w:val="none" w:sz="0" w:space="0" w:color="auto"/>
                <w:left w:val="none" w:sz="0" w:space="0" w:color="auto"/>
                <w:bottom w:val="none" w:sz="0" w:space="0" w:color="auto"/>
                <w:right w:val="none" w:sz="0" w:space="0" w:color="auto"/>
              </w:divBdr>
            </w:div>
            <w:div w:id="419526437">
              <w:marLeft w:val="0"/>
              <w:marRight w:val="0"/>
              <w:marTop w:val="0"/>
              <w:marBottom w:val="0"/>
              <w:divBdr>
                <w:top w:val="none" w:sz="0" w:space="0" w:color="auto"/>
                <w:left w:val="none" w:sz="0" w:space="0" w:color="auto"/>
                <w:bottom w:val="none" w:sz="0" w:space="0" w:color="auto"/>
                <w:right w:val="none" w:sz="0" w:space="0" w:color="auto"/>
              </w:divBdr>
            </w:div>
            <w:div w:id="775489607">
              <w:marLeft w:val="0"/>
              <w:marRight w:val="0"/>
              <w:marTop w:val="0"/>
              <w:marBottom w:val="0"/>
              <w:divBdr>
                <w:top w:val="none" w:sz="0" w:space="0" w:color="auto"/>
                <w:left w:val="none" w:sz="0" w:space="0" w:color="auto"/>
                <w:bottom w:val="none" w:sz="0" w:space="0" w:color="auto"/>
                <w:right w:val="none" w:sz="0" w:space="0" w:color="auto"/>
              </w:divBdr>
            </w:div>
            <w:div w:id="1265379455">
              <w:marLeft w:val="0"/>
              <w:marRight w:val="0"/>
              <w:marTop w:val="0"/>
              <w:marBottom w:val="0"/>
              <w:divBdr>
                <w:top w:val="none" w:sz="0" w:space="0" w:color="auto"/>
                <w:left w:val="none" w:sz="0" w:space="0" w:color="auto"/>
                <w:bottom w:val="none" w:sz="0" w:space="0" w:color="auto"/>
                <w:right w:val="none" w:sz="0" w:space="0" w:color="auto"/>
              </w:divBdr>
            </w:div>
          </w:divsChild>
        </w:div>
        <w:div w:id="1160660334">
          <w:marLeft w:val="0"/>
          <w:marRight w:val="0"/>
          <w:marTop w:val="0"/>
          <w:marBottom w:val="0"/>
          <w:divBdr>
            <w:top w:val="none" w:sz="0" w:space="0" w:color="auto"/>
            <w:left w:val="none" w:sz="0" w:space="0" w:color="auto"/>
            <w:bottom w:val="none" w:sz="0" w:space="0" w:color="auto"/>
            <w:right w:val="none" w:sz="0" w:space="0" w:color="auto"/>
          </w:divBdr>
          <w:divsChild>
            <w:div w:id="3824745">
              <w:marLeft w:val="0"/>
              <w:marRight w:val="0"/>
              <w:marTop w:val="0"/>
              <w:marBottom w:val="0"/>
              <w:divBdr>
                <w:top w:val="none" w:sz="0" w:space="0" w:color="auto"/>
                <w:left w:val="none" w:sz="0" w:space="0" w:color="auto"/>
                <w:bottom w:val="none" w:sz="0" w:space="0" w:color="auto"/>
                <w:right w:val="none" w:sz="0" w:space="0" w:color="auto"/>
              </w:divBdr>
            </w:div>
            <w:div w:id="1177505340">
              <w:marLeft w:val="0"/>
              <w:marRight w:val="0"/>
              <w:marTop w:val="0"/>
              <w:marBottom w:val="0"/>
              <w:divBdr>
                <w:top w:val="none" w:sz="0" w:space="0" w:color="auto"/>
                <w:left w:val="none" w:sz="0" w:space="0" w:color="auto"/>
                <w:bottom w:val="none" w:sz="0" w:space="0" w:color="auto"/>
                <w:right w:val="none" w:sz="0" w:space="0" w:color="auto"/>
              </w:divBdr>
            </w:div>
            <w:div w:id="1767655027">
              <w:marLeft w:val="0"/>
              <w:marRight w:val="0"/>
              <w:marTop w:val="0"/>
              <w:marBottom w:val="0"/>
              <w:divBdr>
                <w:top w:val="none" w:sz="0" w:space="0" w:color="auto"/>
                <w:left w:val="none" w:sz="0" w:space="0" w:color="auto"/>
                <w:bottom w:val="none" w:sz="0" w:space="0" w:color="auto"/>
                <w:right w:val="none" w:sz="0" w:space="0" w:color="auto"/>
              </w:divBdr>
            </w:div>
          </w:divsChild>
        </w:div>
        <w:div w:id="1221209016">
          <w:marLeft w:val="0"/>
          <w:marRight w:val="0"/>
          <w:marTop w:val="0"/>
          <w:marBottom w:val="0"/>
          <w:divBdr>
            <w:top w:val="none" w:sz="0" w:space="0" w:color="auto"/>
            <w:left w:val="none" w:sz="0" w:space="0" w:color="auto"/>
            <w:bottom w:val="none" w:sz="0" w:space="0" w:color="auto"/>
            <w:right w:val="none" w:sz="0" w:space="0" w:color="auto"/>
          </w:divBdr>
          <w:divsChild>
            <w:div w:id="378869210">
              <w:marLeft w:val="0"/>
              <w:marRight w:val="0"/>
              <w:marTop w:val="0"/>
              <w:marBottom w:val="0"/>
              <w:divBdr>
                <w:top w:val="none" w:sz="0" w:space="0" w:color="auto"/>
                <w:left w:val="none" w:sz="0" w:space="0" w:color="auto"/>
                <w:bottom w:val="none" w:sz="0" w:space="0" w:color="auto"/>
                <w:right w:val="none" w:sz="0" w:space="0" w:color="auto"/>
              </w:divBdr>
            </w:div>
          </w:divsChild>
        </w:div>
        <w:div w:id="1269391756">
          <w:marLeft w:val="0"/>
          <w:marRight w:val="0"/>
          <w:marTop w:val="0"/>
          <w:marBottom w:val="0"/>
          <w:divBdr>
            <w:top w:val="none" w:sz="0" w:space="0" w:color="auto"/>
            <w:left w:val="none" w:sz="0" w:space="0" w:color="auto"/>
            <w:bottom w:val="none" w:sz="0" w:space="0" w:color="auto"/>
            <w:right w:val="none" w:sz="0" w:space="0" w:color="auto"/>
          </w:divBdr>
          <w:divsChild>
            <w:div w:id="373505530">
              <w:marLeft w:val="0"/>
              <w:marRight w:val="0"/>
              <w:marTop w:val="0"/>
              <w:marBottom w:val="0"/>
              <w:divBdr>
                <w:top w:val="none" w:sz="0" w:space="0" w:color="auto"/>
                <w:left w:val="none" w:sz="0" w:space="0" w:color="auto"/>
                <w:bottom w:val="none" w:sz="0" w:space="0" w:color="auto"/>
                <w:right w:val="none" w:sz="0" w:space="0" w:color="auto"/>
              </w:divBdr>
            </w:div>
            <w:div w:id="759567146">
              <w:marLeft w:val="0"/>
              <w:marRight w:val="0"/>
              <w:marTop w:val="0"/>
              <w:marBottom w:val="0"/>
              <w:divBdr>
                <w:top w:val="none" w:sz="0" w:space="0" w:color="auto"/>
                <w:left w:val="none" w:sz="0" w:space="0" w:color="auto"/>
                <w:bottom w:val="none" w:sz="0" w:space="0" w:color="auto"/>
                <w:right w:val="none" w:sz="0" w:space="0" w:color="auto"/>
              </w:divBdr>
            </w:div>
            <w:div w:id="1202204482">
              <w:marLeft w:val="0"/>
              <w:marRight w:val="0"/>
              <w:marTop w:val="0"/>
              <w:marBottom w:val="0"/>
              <w:divBdr>
                <w:top w:val="none" w:sz="0" w:space="0" w:color="auto"/>
                <w:left w:val="none" w:sz="0" w:space="0" w:color="auto"/>
                <w:bottom w:val="none" w:sz="0" w:space="0" w:color="auto"/>
                <w:right w:val="none" w:sz="0" w:space="0" w:color="auto"/>
              </w:divBdr>
            </w:div>
            <w:div w:id="1949307743">
              <w:marLeft w:val="0"/>
              <w:marRight w:val="0"/>
              <w:marTop w:val="0"/>
              <w:marBottom w:val="0"/>
              <w:divBdr>
                <w:top w:val="none" w:sz="0" w:space="0" w:color="auto"/>
                <w:left w:val="none" w:sz="0" w:space="0" w:color="auto"/>
                <w:bottom w:val="none" w:sz="0" w:space="0" w:color="auto"/>
                <w:right w:val="none" w:sz="0" w:space="0" w:color="auto"/>
              </w:divBdr>
            </w:div>
          </w:divsChild>
        </w:div>
        <w:div w:id="1530338096">
          <w:marLeft w:val="0"/>
          <w:marRight w:val="0"/>
          <w:marTop w:val="0"/>
          <w:marBottom w:val="0"/>
          <w:divBdr>
            <w:top w:val="none" w:sz="0" w:space="0" w:color="auto"/>
            <w:left w:val="none" w:sz="0" w:space="0" w:color="auto"/>
            <w:bottom w:val="none" w:sz="0" w:space="0" w:color="auto"/>
            <w:right w:val="none" w:sz="0" w:space="0" w:color="auto"/>
          </w:divBdr>
          <w:divsChild>
            <w:div w:id="1781416877">
              <w:marLeft w:val="0"/>
              <w:marRight w:val="0"/>
              <w:marTop w:val="0"/>
              <w:marBottom w:val="0"/>
              <w:divBdr>
                <w:top w:val="none" w:sz="0" w:space="0" w:color="auto"/>
                <w:left w:val="none" w:sz="0" w:space="0" w:color="auto"/>
                <w:bottom w:val="none" w:sz="0" w:space="0" w:color="auto"/>
                <w:right w:val="none" w:sz="0" w:space="0" w:color="auto"/>
              </w:divBdr>
            </w:div>
          </w:divsChild>
        </w:div>
        <w:div w:id="1599367852">
          <w:marLeft w:val="0"/>
          <w:marRight w:val="0"/>
          <w:marTop w:val="0"/>
          <w:marBottom w:val="0"/>
          <w:divBdr>
            <w:top w:val="none" w:sz="0" w:space="0" w:color="auto"/>
            <w:left w:val="none" w:sz="0" w:space="0" w:color="auto"/>
            <w:bottom w:val="none" w:sz="0" w:space="0" w:color="auto"/>
            <w:right w:val="none" w:sz="0" w:space="0" w:color="auto"/>
          </w:divBdr>
          <w:divsChild>
            <w:div w:id="198856762">
              <w:marLeft w:val="0"/>
              <w:marRight w:val="0"/>
              <w:marTop w:val="0"/>
              <w:marBottom w:val="0"/>
              <w:divBdr>
                <w:top w:val="none" w:sz="0" w:space="0" w:color="auto"/>
                <w:left w:val="none" w:sz="0" w:space="0" w:color="auto"/>
                <w:bottom w:val="none" w:sz="0" w:space="0" w:color="auto"/>
                <w:right w:val="none" w:sz="0" w:space="0" w:color="auto"/>
              </w:divBdr>
            </w:div>
            <w:div w:id="1835532859">
              <w:marLeft w:val="0"/>
              <w:marRight w:val="0"/>
              <w:marTop w:val="0"/>
              <w:marBottom w:val="0"/>
              <w:divBdr>
                <w:top w:val="none" w:sz="0" w:space="0" w:color="auto"/>
                <w:left w:val="none" w:sz="0" w:space="0" w:color="auto"/>
                <w:bottom w:val="none" w:sz="0" w:space="0" w:color="auto"/>
                <w:right w:val="none" w:sz="0" w:space="0" w:color="auto"/>
              </w:divBdr>
            </w:div>
          </w:divsChild>
        </w:div>
        <w:div w:id="1655989222">
          <w:marLeft w:val="0"/>
          <w:marRight w:val="0"/>
          <w:marTop w:val="0"/>
          <w:marBottom w:val="0"/>
          <w:divBdr>
            <w:top w:val="none" w:sz="0" w:space="0" w:color="auto"/>
            <w:left w:val="none" w:sz="0" w:space="0" w:color="auto"/>
            <w:bottom w:val="none" w:sz="0" w:space="0" w:color="auto"/>
            <w:right w:val="none" w:sz="0" w:space="0" w:color="auto"/>
          </w:divBdr>
          <w:divsChild>
            <w:div w:id="363216676">
              <w:marLeft w:val="0"/>
              <w:marRight w:val="0"/>
              <w:marTop w:val="0"/>
              <w:marBottom w:val="0"/>
              <w:divBdr>
                <w:top w:val="none" w:sz="0" w:space="0" w:color="auto"/>
                <w:left w:val="none" w:sz="0" w:space="0" w:color="auto"/>
                <w:bottom w:val="none" w:sz="0" w:space="0" w:color="auto"/>
                <w:right w:val="none" w:sz="0" w:space="0" w:color="auto"/>
              </w:divBdr>
            </w:div>
          </w:divsChild>
        </w:div>
        <w:div w:id="1657952969">
          <w:marLeft w:val="0"/>
          <w:marRight w:val="0"/>
          <w:marTop w:val="0"/>
          <w:marBottom w:val="0"/>
          <w:divBdr>
            <w:top w:val="none" w:sz="0" w:space="0" w:color="auto"/>
            <w:left w:val="none" w:sz="0" w:space="0" w:color="auto"/>
            <w:bottom w:val="none" w:sz="0" w:space="0" w:color="auto"/>
            <w:right w:val="none" w:sz="0" w:space="0" w:color="auto"/>
          </w:divBdr>
          <w:divsChild>
            <w:div w:id="1441798949">
              <w:marLeft w:val="0"/>
              <w:marRight w:val="0"/>
              <w:marTop w:val="0"/>
              <w:marBottom w:val="0"/>
              <w:divBdr>
                <w:top w:val="none" w:sz="0" w:space="0" w:color="auto"/>
                <w:left w:val="none" w:sz="0" w:space="0" w:color="auto"/>
                <w:bottom w:val="none" w:sz="0" w:space="0" w:color="auto"/>
                <w:right w:val="none" w:sz="0" w:space="0" w:color="auto"/>
              </w:divBdr>
            </w:div>
          </w:divsChild>
        </w:div>
        <w:div w:id="1840120041">
          <w:marLeft w:val="0"/>
          <w:marRight w:val="0"/>
          <w:marTop w:val="0"/>
          <w:marBottom w:val="0"/>
          <w:divBdr>
            <w:top w:val="none" w:sz="0" w:space="0" w:color="auto"/>
            <w:left w:val="none" w:sz="0" w:space="0" w:color="auto"/>
            <w:bottom w:val="none" w:sz="0" w:space="0" w:color="auto"/>
            <w:right w:val="none" w:sz="0" w:space="0" w:color="auto"/>
          </w:divBdr>
          <w:divsChild>
            <w:div w:id="1882981135">
              <w:marLeft w:val="0"/>
              <w:marRight w:val="0"/>
              <w:marTop w:val="0"/>
              <w:marBottom w:val="0"/>
              <w:divBdr>
                <w:top w:val="none" w:sz="0" w:space="0" w:color="auto"/>
                <w:left w:val="none" w:sz="0" w:space="0" w:color="auto"/>
                <w:bottom w:val="none" w:sz="0" w:space="0" w:color="auto"/>
                <w:right w:val="none" w:sz="0" w:space="0" w:color="auto"/>
              </w:divBdr>
            </w:div>
          </w:divsChild>
        </w:div>
        <w:div w:id="1961371891">
          <w:marLeft w:val="0"/>
          <w:marRight w:val="0"/>
          <w:marTop w:val="0"/>
          <w:marBottom w:val="0"/>
          <w:divBdr>
            <w:top w:val="none" w:sz="0" w:space="0" w:color="auto"/>
            <w:left w:val="none" w:sz="0" w:space="0" w:color="auto"/>
            <w:bottom w:val="none" w:sz="0" w:space="0" w:color="auto"/>
            <w:right w:val="none" w:sz="0" w:space="0" w:color="auto"/>
          </w:divBdr>
          <w:divsChild>
            <w:div w:id="902104233">
              <w:marLeft w:val="0"/>
              <w:marRight w:val="0"/>
              <w:marTop w:val="0"/>
              <w:marBottom w:val="0"/>
              <w:divBdr>
                <w:top w:val="none" w:sz="0" w:space="0" w:color="auto"/>
                <w:left w:val="none" w:sz="0" w:space="0" w:color="auto"/>
                <w:bottom w:val="none" w:sz="0" w:space="0" w:color="auto"/>
                <w:right w:val="none" w:sz="0" w:space="0" w:color="auto"/>
              </w:divBdr>
            </w:div>
            <w:div w:id="1441336027">
              <w:marLeft w:val="0"/>
              <w:marRight w:val="0"/>
              <w:marTop w:val="0"/>
              <w:marBottom w:val="0"/>
              <w:divBdr>
                <w:top w:val="none" w:sz="0" w:space="0" w:color="auto"/>
                <w:left w:val="none" w:sz="0" w:space="0" w:color="auto"/>
                <w:bottom w:val="none" w:sz="0" w:space="0" w:color="auto"/>
                <w:right w:val="none" w:sz="0" w:space="0" w:color="auto"/>
              </w:divBdr>
            </w:div>
          </w:divsChild>
        </w:div>
        <w:div w:id="2133131439">
          <w:marLeft w:val="0"/>
          <w:marRight w:val="0"/>
          <w:marTop w:val="0"/>
          <w:marBottom w:val="0"/>
          <w:divBdr>
            <w:top w:val="none" w:sz="0" w:space="0" w:color="auto"/>
            <w:left w:val="none" w:sz="0" w:space="0" w:color="auto"/>
            <w:bottom w:val="none" w:sz="0" w:space="0" w:color="auto"/>
            <w:right w:val="none" w:sz="0" w:space="0" w:color="auto"/>
          </w:divBdr>
          <w:divsChild>
            <w:div w:id="136384559">
              <w:marLeft w:val="0"/>
              <w:marRight w:val="0"/>
              <w:marTop w:val="0"/>
              <w:marBottom w:val="0"/>
              <w:divBdr>
                <w:top w:val="none" w:sz="0" w:space="0" w:color="auto"/>
                <w:left w:val="none" w:sz="0" w:space="0" w:color="auto"/>
                <w:bottom w:val="none" w:sz="0" w:space="0" w:color="auto"/>
                <w:right w:val="none" w:sz="0" w:space="0" w:color="auto"/>
              </w:divBdr>
            </w:div>
            <w:div w:id="328095994">
              <w:marLeft w:val="0"/>
              <w:marRight w:val="0"/>
              <w:marTop w:val="0"/>
              <w:marBottom w:val="0"/>
              <w:divBdr>
                <w:top w:val="none" w:sz="0" w:space="0" w:color="auto"/>
                <w:left w:val="none" w:sz="0" w:space="0" w:color="auto"/>
                <w:bottom w:val="none" w:sz="0" w:space="0" w:color="auto"/>
                <w:right w:val="none" w:sz="0" w:space="0" w:color="auto"/>
              </w:divBdr>
            </w:div>
            <w:div w:id="185981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730349">
      <w:bodyDiv w:val="1"/>
      <w:marLeft w:val="0"/>
      <w:marRight w:val="0"/>
      <w:marTop w:val="0"/>
      <w:marBottom w:val="0"/>
      <w:divBdr>
        <w:top w:val="none" w:sz="0" w:space="0" w:color="auto"/>
        <w:left w:val="none" w:sz="0" w:space="0" w:color="auto"/>
        <w:bottom w:val="none" w:sz="0" w:space="0" w:color="auto"/>
        <w:right w:val="none" w:sz="0" w:space="0" w:color="auto"/>
      </w:divBdr>
    </w:div>
    <w:div w:id="1729651139">
      <w:bodyDiv w:val="1"/>
      <w:marLeft w:val="0"/>
      <w:marRight w:val="0"/>
      <w:marTop w:val="0"/>
      <w:marBottom w:val="0"/>
      <w:divBdr>
        <w:top w:val="none" w:sz="0" w:space="0" w:color="auto"/>
        <w:left w:val="none" w:sz="0" w:space="0" w:color="auto"/>
        <w:bottom w:val="none" w:sz="0" w:space="0" w:color="auto"/>
        <w:right w:val="none" w:sz="0" w:space="0" w:color="auto"/>
      </w:divBdr>
    </w:div>
    <w:div w:id="1736471583">
      <w:bodyDiv w:val="1"/>
      <w:marLeft w:val="0"/>
      <w:marRight w:val="0"/>
      <w:marTop w:val="0"/>
      <w:marBottom w:val="0"/>
      <w:divBdr>
        <w:top w:val="none" w:sz="0" w:space="0" w:color="auto"/>
        <w:left w:val="none" w:sz="0" w:space="0" w:color="auto"/>
        <w:bottom w:val="none" w:sz="0" w:space="0" w:color="auto"/>
        <w:right w:val="none" w:sz="0" w:space="0" w:color="auto"/>
      </w:divBdr>
      <w:divsChild>
        <w:div w:id="738787953">
          <w:marLeft w:val="0"/>
          <w:marRight w:val="0"/>
          <w:marTop w:val="0"/>
          <w:marBottom w:val="0"/>
          <w:divBdr>
            <w:top w:val="none" w:sz="0" w:space="0" w:color="auto"/>
            <w:left w:val="none" w:sz="0" w:space="0" w:color="auto"/>
            <w:bottom w:val="none" w:sz="0" w:space="0" w:color="auto"/>
            <w:right w:val="none" w:sz="0" w:space="0" w:color="auto"/>
          </w:divBdr>
          <w:divsChild>
            <w:div w:id="264968475">
              <w:marLeft w:val="-75"/>
              <w:marRight w:val="0"/>
              <w:marTop w:val="30"/>
              <w:marBottom w:val="30"/>
              <w:divBdr>
                <w:top w:val="none" w:sz="0" w:space="0" w:color="auto"/>
                <w:left w:val="none" w:sz="0" w:space="0" w:color="auto"/>
                <w:bottom w:val="none" w:sz="0" w:space="0" w:color="auto"/>
                <w:right w:val="none" w:sz="0" w:space="0" w:color="auto"/>
              </w:divBdr>
              <w:divsChild>
                <w:div w:id="5638675">
                  <w:marLeft w:val="0"/>
                  <w:marRight w:val="0"/>
                  <w:marTop w:val="0"/>
                  <w:marBottom w:val="0"/>
                  <w:divBdr>
                    <w:top w:val="none" w:sz="0" w:space="0" w:color="auto"/>
                    <w:left w:val="none" w:sz="0" w:space="0" w:color="auto"/>
                    <w:bottom w:val="none" w:sz="0" w:space="0" w:color="auto"/>
                    <w:right w:val="none" w:sz="0" w:space="0" w:color="auto"/>
                  </w:divBdr>
                  <w:divsChild>
                    <w:div w:id="1411199860">
                      <w:marLeft w:val="0"/>
                      <w:marRight w:val="0"/>
                      <w:marTop w:val="0"/>
                      <w:marBottom w:val="0"/>
                      <w:divBdr>
                        <w:top w:val="none" w:sz="0" w:space="0" w:color="auto"/>
                        <w:left w:val="none" w:sz="0" w:space="0" w:color="auto"/>
                        <w:bottom w:val="none" w:sz="0" w:space="0" w:color="auto"/>
                        <w:right w:val="none" w:sz="0" w:space="0" w:color="auto"/>
                      </w:divBdr>
                    </w:div>
                  </w:divsChild>
                </w:div>
                <w:div w:id="32048673">
                  <w:marLeft w:val="0"/>
                  <w:marRight w:val="0"/>
                  <w:marTop w:val="0"/>
                  <w:marBottom w:val="0"/>
                  <w:divBdr>
                    <w:top w:val="none" w:sz="0" w:space="0" w:color="auto"/>
                    <w:left w:val="none" w:sz="0" w:space="0" w:color="auto"/>
                    <w:bottom w:val="none" w:sz="0" w:space="0" w:color="auto"/>
                    <w:right w:val="none" w:sz="0" w:space="0" w:color="auto"/>
                  </w:divBdr>
                  <w:divsChild>
                    <w:div w:id="1602763410">
                      <w:marLeft w:val="0"/>
                      <w:marRight w:val="0"/>
                      <w:marTop w:val="0"/>
                      <w:marBottom w:val="0"/>
                      <w:divBdr>
                        <w:top w:val="none" w:sz="0" w:space="0" w:color="auto"/>
                        <w:left w:val="none" w:sz="0" w:space="0" w:color="auto"/>
                        <w:bottom w:val="none" w:sz="0" w:space="0" w:color="auto"/>
                        <w:right w:val="none" w:sz="0" w:space="0" w:color="auto"/>
                      </w:divBdr>
                    </w:div>
                  </w:divsChild>
                </w:div>
                <w:div w:id="34625021">
                  <w:marLeft w:val="0"/>
                  <w:marRight w:val="0"/>
                  <w:marTop w:val="0"/>
                  <w:marBottom w:val="0"/>
                  <w:divBdr>
                    <w:top w:val="none" w:sz="0" w:space="0" w:color="auto"/>
                    <w:left w:val="none" w:sz="0" w:space="0" w:color="auto"/>
                    <w:bottom w:val="none" w:sz="0" w:space="0" w:color="auto"/>
                    <w:right w:val="none" w:sz="0" w:space="0" w:color="auto"/>
                  </w:divBdr>
                  <w:divsChild>
                    <w:div w:id="380635590">
                      <w:marLeft w:val="0"/>
                      <w:marRight w:val="0"/>
                      <w:marTop w:val="0"/>
                      <w:marBottom w:val="0"/>
                      <w:divBdr>
                        <w:top w:val="none" w:sz="0" w:space="0" w:color="auto"/>
                        <w:left w:val="none" w:sz="0" w:space="0" w:color="auto"/>
                        <w:bottom w:val="none" w:sz="0" w:space="0" w:color="auto"/>
                        <w:right w:val="none" w:sz="0" w:space="0" w:color="auto"/>
                      </w:divBdr>
                    </w:div>
                  </w:divsChild>
                </w:div>
                <w:div w:id="48462854">
                  <w:marLeft w:val="0"/>
                  <w:marRight w:val="0"/>
                  <w:marTop w:val="0"/>
                  <w:marBottom w:val="0"/>
                  <w:divBdr>
                    <w:top w:val="none" w:sz="0" w:space="0" w:color="auto"/>
                    <w:left w:val="none" w:sz="0" w:space="0" w:color="auto"/>
                    <w:bottom w:val="none" w:sz="0" w:space="0" w:color="auto"/>
                    <w:right w:val="none" w:sz="0" w:space="0" w:color="auto"/>
                  </w:divBdr>
                  <w:divsChild>
                    <w:div w:id="1919366788">
                      <w:marLeft w:val="0"/>
                      <w:marRight w:val="0"/>
                      <w:marTop w:val="0"/>
                      <w:marBottom w:val="0"/>
                      <w:divBdr>
                        <w:top w:val="none" w:sz="0" w:space="0" w:color="auto"/>
                        <w:left w:val="none" w:sz="0" w:space="0" w:color="auto"/>
                        <w:bottom w:val="none" w:sz="0" w:space="0" w:color="auto"/>
                        <w:right w:val="none" w:sz="0" w:space="0" w:color="auto"/>
                      </w:divBdr>
                    </w:div>
                  </w:divsChild>
                </w:div>
                <w:div w:id="82456980">
                  <w:marLeft w:val="0"/>
                  <w:marRight w:val="0"/>
                  <w:marTop w:val="0"/>
                  <w:marBottom w:val="0"/>
                  <w:divBdr>
                    <w:top w:val="none" w:sz="0" w:space="0" w:color="auto"/>
                    <w:left w:val="none" w:sz="0" w:space="0" w:color="auto"/>
                    <w:bottom w:val="none" w:sz="0" w:space="0" w:color="auto"/>
                    <w:right w:val="none" w:sz="0" w:space="0" w:color="auto"/>
                  </w:divBdr>
                  <w:divsChild>
                    <w:div w:id="534974939">
                      <w:marLeft w:val="0"/>
                      <w:marRight w:val="0"/>
                      <w:marTop w:val="0"/>
                      <w:marBottom w:val="0"/>
                      <w:divBdr>
                        <w:top w:val="none" w:sz="0" w:space="0" w:color="auto"/>
                        <w:left w:val="none" w:sz="0" w:space="0" w:color="auto"/>
                        <w:bottom w:val="none" w:sz="0" w:space="0" w:color="auto"/>
                        <w:right w:val="none" w:sz="0" w:space="0" w:color="auto"/>
                      </w:divBdr>
                    </w:div>
                  </w:divsChild>
                </w:div>
                <w:div w:id="116340228">
                  <w:marLeft w:val="0"/>
                  <w:marRight w:val="0"/>
                  <w:marTop w:val="0"/>
                  <w:marBottom w:val="0"/>
                  <w:divBdr>
                    <w:top w:val="none" w:sz="0" w:space="0" w:color="auto"/>
                    <w:left w:val="none" w:sz="0" w:space="0" w:color="auto"/>
                    <w:bottom w:val="none" w:sz="0" w:space="0" w:color="auto"/>
                    <w:right w:val="none" w:sz="0" w:space="0" w:color="auto"/>
                  </w:divBdr>
                  <w:divsChild>
                    <w:div w:id="1917470248">
                      <w:marLeft w:val="0"/>
                      <w:marRight w:val="0"/>
                      <w:marTop w:val="0"/>
                      <w:marBottom w:val="0"/>
                      <w:divBdr>
                        <w:top w:val="none" w:sz="0" w:space="0" w:color="auto"/>
                        <w:left w:val="none" w:sz="0" w:space="0" w:color="auto"/>
                        <w:bottom w:val="none" w:sz="0" w:space="0" w:color="auto"/>
                        <w:right w:val="none" w:sz="0" w:space="0" w:color="auto"/>
                      </w:divBdr>
                    </w:div>
                  </w:divsChild>
                </w:div>
                <w:div w:id="137304484">
                  <w:marLeft w:val="0"/>
                  <w:marRight w:val="0"/>
                  <w:marTop w:val="0"/>
                  <w:marBottom w:val="0"/>
                  <w:divBdr>
                    <w:top w:val="none" w:sz="0" w:space="0" w:color="auto"/>
                    <w:left w:val="none" w:sz="0" w:space="0" w:color="auto"/>
                    <w:bottom w:val="none" w:sz="0" w:space="0" w:color="auto"/>
                    <w:right w:val="none" w:sz="0" w:space="0" w:color="auto"/>
                  </w:divBdr>
                  <w:divsChild>
                    <w:div w:id="1706370337">
                      <w:marLeft w:val="0"/>
                      <w:marRight w:val="0"/>
                      <w:marTop w:val="0"/>
                      <w:marBottom w:val="0"/>
                      <w:divBdr>
                        <w:top w:val="none" w:sz="0" w:space="0" w:color="auto"/>
                        <w:left w:val="none" w:sz="0" w:space="0" w:color="auto"/>
                        <w:bottom w:val="none" w:sz="0" w:space="0" w:color="auto"/>
                        <w:right w:val="none" w:sz="0" w:space="0" w:color="auto"/>
                      </w:divBdr>
                    </w:div>
                  </w:divsChild>
                </w:div>
                <w:div w:id="154613353">
                  <w:marLeft w:val="0"/>
                  <w:marRight w:val="0"/>
                  <w:marTop w:val="0"/>
                  <w:marBottom w:val="0"/>
                  <w:divBdr>
                    <w:top w:val="none" w:sz="0" w:space="0" w:color="auto"/>
                    <w:left w:val="none" w:sz="0" w:space="0" w:color="auto"/>
                    <w:bottom w:val="none" w:sz="0" w:space="0" w:color="auto"/>
                    <w:right w:val="none" w:sz="0" w:space="0" w:color="auto"/>
                  </w:divBdr>
                  <w:divsChild>
                    <w:div w:id="461384607">
                      <w:marLeft w:val="0"/>
                      <w:marRight w:val="0"/>
                      <w:marTop w:val="0"/>
                      <w:marBottom w:val="0"/>
                      <w:divBdr>
                        <w:top w:val="none" w:sz="0" w:space="0" w:color="auto"/>
                        <w:left w:val="none" w:sz="0" w:space="0" w:color="auto"/>
                        <w:bottom w:val="none" w:sz="0" w:space="0" w:color="auto"/>
                        <w:right w:val="none" w:sz="0" w:space="0" w:color="auto"/>
                      </w:divBdr>
                    </w:div>
                  </w:divsChild>
                </w:div>
                <w:div w:id="187378150">
                  <w:marLeft w:val="0"/>
                  <w:marRight w:val="0"/>
                  <w:marTop w:val="0"/>
                  <w:marBottom w:val="0"/>
                  <w:divBdr>
                    <w:top w:val="none" w:sz="0" w:space="0" w:color="auto"/>
                    <w:left w:val="none" w:sz="0" w:space="0" w:color="auto"/>
                    <w:bottom w:val="none" w:sz="0" w:space="0" w:color="auto"/>
                    <w:right w:val="none" w:sz="0" w:space="0" w:color="auto"/>
                  </w:divBdr>
                  <w:divsChild>
                    <w:div w:id="1649896402">
                      <w:marLeft w:val="0"/>
                      <w:marRight w:val="0"/>
                      <w:marTop w:val="0"/>
                      <w:marBottom w:val="0"/>
                      <w:divBdr>
                        <w:top w:val="none" w:sz="0" w:space="0" w:color="auto"/>
                        <w:left w:val="none" w:sz="0" w:space="0" w:color="auto"/>
                        <w:bottom w:val="none" w:sz="0" w:space="0" w:color="auto"/>
                        <w:right w:val="none" w:sz="0" w:space="0" w:color="auto"/>
                      </w:divBdr>
                    </w:div>
                  </w:divsChild>
                </w:div>
                <w:div w:id="239606142">
                  <w:marLeft w:val="0"/>
                  <w:marRight w:val="0"/>
                  <w:marTop w:val="0"/>
                  <w:marBottom w:val="0"/>
                  <w:divBdr>
                    <w:top w:val="none" w:sz="0" w:space="0" w:color="auto"/>
                    <w:left w:val="none" w:sz="0" w:space="0" w:color="auto"/>
                    <w:bottom w:val="none" w:sz="0" w:space="0" w:color="auto"/>
                    <w:right w:val="none" w:sz="0" w:space="0" w:color="auto"/>
                  </w:divBdr>
                  <w:divsChild>
                    <w:div w:id="202523180">
                      <w:marLeft w:val="0"/>
                      <w:marRight w:val="0"/>
                      <w:marTop w:val="0"/>
                      <w:marBottom w:val="0"/>
                      <w:divBdr>
                        <w:top w:val="none" w:sz="0" w:space="0" w:color="auto"/>
                        <w:left w:val="none" w:sz="0" w:space="0" w:color="auto"/>
                        <w:bottom w:val="none" w:sz="0" w:space="0" w:color="auto"/>
                        <w:right w:val="none" w:sz="0" w:space="0" w:color="auto"/>
                      </w:divBdr>
                    </w:div>
                    <w:div w:id="464010591">
                      <w:marLeft w:val="0"/>
                      <w:marRight w:val="0"/>
                      <w:marTop w:val="0"/>
                      <w:marBottom w:val="0"/>
                      <w:divBdr>
                        <w:top w:val="none" w:sz="0" w:space="0" w:color="auto"/>
                        <w:left w:val="none" w:sz="0" w:space="0" w:color="auto"/>
                        <w:bottom w:val="none" w:sz="0" w:space="0" w:color="auto"/>
                        <w:right w:val="none" w:sz="0" w:space="0" w:color="auto"/>
                      </w:divBdr>
                    </w:div>
                    <w:div w:id="910119085">
                      <w:marLeft w:val="0"/>
                      <w:marRight w:val="0"/>
                      <w:marTop w:val="0"/>
                      <w:marBottom w:val="0"/>
                      <w:divBdr>
                        <w:top w:val="none" w:sz="0" w:space="0" w:color="auto"/>
                        <w:left w:val="none" w:sz="0" w:space="0" w:color="auto"/>
                        <w:bottom w:val="none" w:sz="0" w:space="0" w:color="auto"/>
                        <w:right w:val="none" w:sz="0" w:space="0" w:color="auto"/>
                      </w:divBdr>
                    </w:div>
                  </w:divsChild>
                </w:div>
                <w:div w:id="268319280">
                  <w:marLeft w:val="0"/>
                  <w:marRight w:val="0"/>
                  <w:marTop w:val="0"/>
                  <w:marBottom w:val="0"/>
                  <w:divBdr>
                    <w:top w:val="none" w:sz="0" w:space="0" w:color="auto"/>
                    <w:left w:val="none" w:sz="0" w:space="0" w:color="auto"/>
                    <w:bottom w:val="none" w:sz="0" w:space="0" w:color="auto"/>
                    <w:right w:val="none" w:sz="0" w:space="0" w:color="auto"/>
                  </w:divBdr>
                  <w:divsChild>
                    <w:div w:id="1964730235">
                      <w:marLeft w:val="0"/>
                      <w:marRight w:val="0"/>
                      <w:marTop w:val="0"/>
                      <w:marBottom w:val="0"/>
                      <w:divBdr>
                        <w:top w:val="none" w:sz="0" w:space="0" w:color="auto"/>
                        <w:left w:val="none" w:sz="0" w:space="0" w:color="auto"/>
                        <w:bottom w:val="none" w:sz="0" w:space="0" w:color="auto"/>
                        <w:right w:val="none" w:sz="0" w:space="0" w:color="auto"/>
                      </w:divBdr>
                    </w:div>
                  </w:divsChild>
                </w:div>
                <w:div w:id="310792981">
                  <w:marLeft w:val="0"/>
                  <w:marRight w:val="0"/>
                  <w:marTop w:val="0"/>
                  <w:marBottom w:val="0"/>
                  <w:divBdr>
                    <w:top w:val="none" w:sz="0" w:space="0" w:color="auto"/>
                    <w:left w:val="none" w:sz="0" w:space="0" w:color="auto"/>
                    <w:bottom w:val="none" w:sz="0" w:space="0" w:color="auto"/>
                    <w:right w:val="none" w:sz="0" w:space="0" w:color="auto"/>
                  </w:divBdr>
                  <w:divsChild>
                    <w:div w:id="319504349">
                      <w:marLeft w:val="0"/>
                      <w:marRight w:val="0"/>
                      <w:marTop w:val="0"/>
                      <w:marBottom w:val="0"/>
                      <w:divBdr>
                        <w:top w:val="none" w:sz="0" w:space="0" w:color="auto"/>
                        <w:left w:val="none" w:sz="0" w:space="0" w:color="auto"/>
                        <w:bottom w:val="none" w:sz="0" w:space="0" w:color="auto"/>
                        <w:right w:val="none" w:sz="0" w:space="0" w:color="auto"/>
                      </w:divBdr>
                    </w:div>
                  </w:divsChild>
                </w:div>
                <w:div w:id="385183961">
                  <w:marLeft w:val="0"/>
                  <w:marRight w:val="0"/>
                  <w:marTop w:val="0"/>
                  <w:marBottom w:val="0"/>
                  <w:divBdr>
                    <w:top w:val="none" w:sz="0" w:space="0" w:color="auto"/>
                    <w:left w:val="none" w:sz="0" w:space="0" w:color="auto"/>
                    <w:bottom w:val="none" w:sz="0" w:space="0" w:color="auto"/>
                    <w:right w:val="none" w:sz="0" w:space="0" w:color="auto"/>
                  </w:divBdr>
                  <w:divsChild>
                    <w:div w:id="1591350477">
                      <w:marLeft w:val="0"/>
                      <w:marRight w:val="0"/>
                      <w:marTop w:val="0"/>
                      <w:marBottom w:val="0"/>
                      <w:divBdr>
                        <w:top w:val="none" w:sz="0" w:space="0" w:color="auto"/>
                        <w:left w:val="none" w:sz="0" w:space="0" w:color="auto"/>
                        <w:bottom w:val="none" w:sz="0" w:space="0" w:color="auto"/>
                        <w:right w:val="none" w:sz="0" w:space="0" w:color="auto"/>
                      </w:divBdr>
                    </w:div>
                  </w:divsChild>
                </w:div>
                <w:div w:id="428699292">
                  <w:marLeft w:val="0"/>
                  <w:marRight w:val="0"/>
                  <w:marTop w:val="0"/>
                  <w:marBottom w:val="0"/>
                  <w:divBdr>
                    <w:top w:val="none" w:sz="0" w:space="0" w:color="auto"/>
                    <w:left w:val="none" w:sz="0" w:space="0" w:color="auto"/>
                    <w:bottom w:val="none" w:sz="0" w:space="0" w:color="auto"/>
                    <w:right w:val="none" w:sz="0" w:space="0" w:color="auto"/>
                  </w:divBdr>
                  <w:divsChild>
                    <w:div w:id="1418477042">
                      <w:marLeft w:val="0"/>
                      <w:marRight w:val="0"/>
                      <w:marTop w:val="0"/>
                      <w:marBottom w:val="0"/>
                      <w:divBdr>
                        <w:top w:val="none" w:sz="0" w:space="0" w:color="auto"/>
                        <w:left w:val="none" w:sz="0" w:space="0" w:color="auto"/>
                        <w:bottom w:val="none" w:sz="0" w:space="0" w:color="auto"/>
                        <w:right w:val="none" w:sz="0" w:space="0" w:color="auto"/>
                      </w:divBdr>
                    </w:div>
                  </w:divsChild>
                </w:div>
                <w:div w:id="433130901">
                  <w:marLeft w:val="0"/>
                  <w:marRight w:val="0"/>
                  <w:marTop w:val="0"/>
                  <w:marBottom w:val="0"/>
                  <w:divBdr>
                    <w:top w:val="none" w:sz="0" w:space="0" w:color="auto"/>
                    <w:left w:val="none" w:sz="0" w:space="0" w:color="auto"/>
                    <w:bottom w:val="none" w:sz="0" w:space="0" w:color="auto"/>
                    <w:right w:val="none" w:sz="0" w:space="0" w:color="auto"/>
                  </w:divBdr>
                  <w:divsChild>
                    <w:div w:id="1055080540">
                      <w:marLeft w:val="0"/>
                      <w:marRight w:val="0"/>
                      <w:marTop w:val="0"/>
                      <w:marBottom w:val="0"/>
                      <w:divBdr>
                        <w:top w:val="none" w:sz="0" w:space="0" w:color="auto"/>
                        <w:left w:val="none" w:sz="0" w:space="0" w:color="auto"/>
                        <w:bottom w:val="none" w:sz="0" w:space="0" w:color="auto"/>
                        <w:right w:val="none" w:sz="0" w:space="0" w:color="auto"/>
                      </w:divBdr>
                    </w:div>
                  </w:divsChild>
                </w:div>
                <w:div w:id="513418610">
                  <w:marLeft w:val="0"/>
                  <w:marRight w:val="0"/>
                  <w:marTop w:val="0"/>
                  <w:marBottom w:val="0"/>
                  <w:divBdr>
                    <w:top w:val="none" w:sz="0" w:space="0" w:color="auto"/>
                    <w:left w:val="none" w:sz="0" w:space="0" w:color="auto"/>
                    <w:bottom w:val="none" w:sz="0" w:space="0" w:color="auto"/>
                    <w:right w:val="none" w:sz="0" w:space="0" w:color="auto"/>
                  </w:divBdr>
                  <w:divsChild>
                    <w:div w:id="983319894">
                      <w:marLeft w:val="0"/>
                      <w:marRight w:val="0"/>
                      <w:marTop w:val="0"/>
                      <w:marBottom w:val="0"/>
                      <w:divBdr>
                        <w:top w:val="none" w:sz="0" w:space="0" w:color="auto"/>
                        <w:left w:val="none" w:sz="0" w:space="0" w:color="auto"/>
                        <w:bottom w:val="none" w:sz="0" w:space="0" w:color="auto"/>
                        <w:right w:val="none" w:sz="0" w:space="0" w:color="auto"/>
                      </w:divBdr>
                    </w:div>
                  </w:divsChild>
                </w:div>
                <w:div w:id="545994602">
                  <w:marLeft w:val="0"/>
                  <w:marRight w:val="0"/>
                  <w:marTop w:val="0"/>
                  <w:marBottom w:val="0"/>
                  <w:divBdr>
                    <w:top w:val="none" w:sz="0" w:space="0" w:color="auto"/>
                    <w:left w:val="none" w:sz="0" w:space="0" w:color="auto"/>
                    <w:bottom w:val="none" w:sz="0" w:space="0" w:color="auto"/>
                    <w:right w:val="none" w:sz="0" w:space="0" w:color="auto"/>
                  </w:divBdr>
                  <w:divsChild>
                    <w:div w:id="46337910">
                      <w:marLeft w:val="0"/>
                      <w:marRight w:val="0"/>
                      <w:marTop w:val="0"/>
                      <w:marBottom w:val="0"/>
                      <w:divBdr>
                        <w:top w:val="none" w:sz="0" w:space="0" w:color="auto"/>
                        <w:left w:val="none" w:sz="0" w:space="0" w:color="auto"/>
                        <w:bottom w:val="none" w:sz="0" w:space="0" w:color="auto"/>
                        <w:right w:val="none" w:sz="0" w:space="0" w:color="auto"/>
                      </w:divBdr>
                    </w:div>
                  </w:divsChild>
                </w:div>
                <w:div w:id="576209812">
                  <w:marLeft w:val="0"/>
                  <w:marRight w:val="0"/>
                  <w:marTop w:val="0"/>
                  <w:marBottom w:val="0"/>
                  <w:divBdr>
                    <w:top w:val="none" w:sz="0" w:space="0" w:color="auto"/>
                    <w:left w:val="none" w:sz="0" w:space="0" w:color="auto"/>
                    <w:bottom w:val="none" w:sz="0" w:space="0" w:color="auto"/>
                    <w:right w:val="none" w:sz="0" w:space="0" w:color="auto"/>
                  </w:divBdr>
                  <w:divsChild>
                    <w:div w:id="313530968">
                      <w:marLeft w:val="0"/>
                      <w:marRight w:val="0"/>
                      <w:marTop w:val="0"/>
                      <w:marBottom w:val="0"/>
                      <w:divBdr>
                        <w:top w:val="none" w:sz="0" w:space="0" w:color="auto"/>
                        <w:left w:val="none" w:sz="0" w:space="0" w:color="auto"/>
                        <w:bottom w:val="none" w:sz="0" w:space="0" w:color="auto"/>
                        <w:right w:val="none" w:sz="0" w:space="0" w:color="auto"/>
                      </w:divBdr>
                    </w:div>
                  </w:divsChild>
                </w:div>
                <w:div w:id="576283600">
                  <w:marLeft w:val="0"/>
                  <w:marRight w:val="0"/>
                  <w:marTop w:val="0"/>
                  <w:marBottom w:val="0"/>
                  <w:divBdr>
                    <w:top w:val="none" w:sz="0" w:space="0" w:color="auto"/>
                    <w:left w:val="none" w:sz="0" w:space="0" w:color="auto"/>
                    <w:bottom w:val="none" w:sz="0" w:space="0" w:color="auto"/>
                    <w:right w:val="none" w:sz="0" w:space="0" w:color="auto"/>
                  </w:divBdr>
                  <w:divsChild>
                    <w:div w:id="297616376">
                      <w:marLeft w:val="0"/>
                      <w:marRight w:val="0"/>
                      <w:marTop w:val="0"/>
                      <w:marBottom w:val="0"/>
                      <w:divBdr>
                        <w:top w:val="none" w:sz="0" w:space="0" w:color="auto"/>
                        <w:left w:val="none" w:sz="0" w:space="0" w:color="auto"/>
                        <w:bottom w:val="none" w:sz="0" w:space="0" w:color="auto"/>
                        <w:right w:val="none" w:sz="0" w:space="0" w:color="auto"/>
                      </w:divBdr>
                    </w:div>
                  </w:divsChild>
                </w:div>
                <w:div w:id="581574487">
                  <w:marLeft w:val="0"/>
                  <w:marRight w:val="0"/>
                  <w:marTop w:val="0"/>
                  <w:marBottom w:val="0"/>
                  <w:divBdr>
                    <w:top w:val="none" w:sz="0" w:space="0" w:color="auto"/>
                    <w:left w:val="none" w:sz="0" w:space="0" w:color="auto"/>
                    <w:bottom w:val="none" w:sz="0" w:space="0" w:color="auto"/>
                    <w:right w:val="none" w:sz="0" w:space="0" w:color="auto"/>
                  </w:divBdr>
                  <w:divsChild>
                    <w:div w:id="331104108">
                      <w:marLeft w:val="0"/>
                      <w:marRight w:val="0"/>
                      <w:marTop w:val="0"/>
                      <w:marBottom w:val="0"/>
                      <w:divBdr>
                        <w:top w:val="none" w:sz="0" w:space="0" w:color="auto"/>
                        <w:left w:val="none" w:sz="0" w:space="0" w:color="auto"/>
                        <w:bottom w:val="none" w:sz="0" w:space="0" w:color="auto"/>
                        <w:right w:val="none" w:sz="0" w:space="0" w:color="auto"/>
                      </w:divBdr>
                    </w:div>
                  </w:divsChild>
                </w:div>
                <w:div w:id="601570090">
                  <w:marLeft w:val="0"/>
                  <w:marRight w:val="0"/>
                  <w:marTop w:val="0"/>
                  <w:marBottom w:val="0"/>
                  <w:divBdr>
                    <w:top w:val="none" w:sz="0" w:space="0" w:color="auto"/>
                    <w:left w:val="none" w:sz="0" w:space="0" w:color="auto"/>
                    <w:bottom w:val="none" w:sz="0" w:space="0" w:color="auto"/>
                    <w:right w:val="none" w:sz="0" w:space="0" w:color="auto"/>
                  </w:divBdr>
                  <w:divsChild>
                    <w:div w:id="324476761">
                      <w:marLeft w:val="0"/>
                      <w:marRight w:val="0"/>
                      <w:marTop w:val="0"/>
                      <w:marBottom w:val="0"/>
                      <w:divBdr>
                        <w:top w:val="none" w:sz="0" w:space="0" w:color="auto"/>
                        <w:left w:val="none" w:sz="0" w:space="0" w:color="auto"/>
                        <w:bottom w:val="none" w:sz="0" w:space="0" w:color="auto"/>
                        <w:right w:val="none" w:sz="0" w:space="0" w:color="auto"/>
                      </w:divBdr>
                    </w:div>
                  </w:divsChild>
                </w:div>
                <w:div w:id="605160185">
                  <w:marLeft w:val="0"/>
                  <w:marRight w:val="0"/>
                  <w:marTop w:val="0"/>
                  <w:marBottom w:val="0"/>
                  <w:divBdr>
                    <w:top w:val="none" w:sz="0" w:space="0" w:color="auto"/>
                    <w:left w:val="none" w:sz="0" w:space="0" w:color="auto"/>
                    <w:bottom w:val="none" w:sz="0" w:space="0" w:color="auto"/>
                    <w:right w:val="none" w:sz="0" w:space="0" w:color="auto"/>
                  </w:divBdr>
                  <w:divsChild>
                    <w:div w:id="750590258">
                      <w:marLeft w:val="0"/>
                      <w:marRight w:val="0"/>
                      <w:marTop w:val="0"/>
                      <w:marBottom w:val="0"/>
                      <w:divBdr>
                        <w:top w:val="none" w:sz="0" w:space="0" w:color="auto"/>
                        <w:left w:val="none" w:sz="0" w:space="0" w:color="auto"/>
                        <w:bottom w:val="none" w:sz="0" w:space="0" w:color="auto"/>
                        <w:right w:val="none" w:sz="0" w:space="0" w:color="auto"/>
                      </w:divBdr>
                    </w:div>
                  </w:divsChild>
                </w:div>
                <w:div w:id="630526398">
                  <w:marLeft w:val="0"/>
                  <w:marRight w:val="0"/>
                  <w:marTop w:val="0"/>
                  <w:marBottom w:val="0"/>
                  <w:divBdr>
                    <w:top w:val="none" w:sz="0" w:space="0" w:color="auto"/>
                    <w:left w:val="none" w:sz="0" w:space="0" w:color="auto"/>
                    <w:bottom w:val="none" w:sz="0" w:space="0" w:color="auto"/>
                    <w:right w:val="none" w:sz="0" w:space="0" w:color="auto"/>
                  </w:divBdr>
                  <w:divsChild>
                    <w:div w:id="304041990">
                      <w:marLeft w:val="0"/>
                      <w:marRight w:val="0"/>
                      <w:marTop w:val="0"/>
                      <w:marBottom w:val="0"/>
                      <w:divBdr>
                        <w:top w:val="none" w:sz="0" w:space="0" w:color="auto"/>
                        <w:left w:val="none" w:sz="0" w:space="0" w:color="auto"/>
                        <w:bottom w:val="none" w:sz="0" w:space="0" w:color="auto"/>
                        <w:right w:val="none" w:sz="0" w:space="0" w:color="auto"/>
                      </w:divBdr>
                    </w:div>
                  </w:divsChild>
                </w:div>
                <w:div w:id="637222599">
                  <w:marLeft w:val="0"/>
                  <w:marRight w:val="0"/>
                  <w:marTop w:val="0"/>
                  <w:marBottom w:val="0"/>
                  <w:divBdr>
                    <w:top w:val="none" w:sz="0" w:space="0" w:color="auto"/>
                    <w:left w:val="none" w:sz="0" w:space="0" w:color="auto"/>
                    <w:bottom w:val="none" w:sz="0" w:space="0" w:color="auto"/>
                    <w:right w:val="none" w:sz="0" w:space="0" w:color="auto"/>
                  </w:divBdr>
                  <w:divsChild>
                    <w:div w:id="661471354">
                      <w:marLeft w:val="0"/>
                      <w:marRight w:val="0"/>
                      <w:marTop w:val="0"/>
                      <w:marBottom w:val="0"/>
                      <w:divBdr>
                        <w:top w:val="none" w:sz="0" w:space="0" w:color="auto"/>
                        <w:left w:val="none" w:sz="0" w:space="0" w:color="auto"/>
                        <w:bottom w:val="none" w:sz="0" w:space="0" w:color="auto"/>
                        <w:right w:val="none" w:sz="0" w:space="0" w:color="auto"/>
                      </w:divBdr>
                    </w:div>
                  </w:divsChild>
                </w:div>
                <w:div w:id="641930266">
                  <w:marLeft w:val="0"/>
                  <w:marRight w:val="0"/>
                  <w:marTop w:val="0"/>
                  <w:marBottom w:val="0"/>
                  <w:divBdr>
                    <w:top w:val="none" w:sz="0" w:space="0" w:color="auto"/>
                    <w:left w:val="none" w:sz="0" w:space="0" w:color="auto"/>
                    <w:bottom w:val="none" w:sz="0" w:space="0" w:color="auto"/>
                    <w:right w:val="none" w:sz="0" w:space="0" w:color="auto"/>
                  </w:divBdr>
                  <w:divsChild>
                    <w:div w:id="1346593963">
                      <w:marLeft w:val="0"/>
                      <w:marRight w:val="0"/>
                      <w:marTop w:val="0"/>
                      <w:marBottom w:val="0"/>
                      <w:divBdr>
                        <w:top w:val="none" w:sz="0" w:space="0" w:color="auto"/>
                        <w:left w:val="none" w:sz="0" w:space="0" w:color="auto"/>
                        <w:bottom w:val="none" w:sz="0" w:space="0" w:color="auto"/>
                        <w:right w:val="none" w:sz="0" w:space="0" w:color="auto"/>
                      </w:divBdr>
                    </w:div>
                  </w:divsChild>
                </w:div>
                <w:div w:id="655568431">
                  <w:marLeft w:val="0"/>
                  <w:marRight w:val="0"/>
                  <w:marTop w:val="0"/>
                  <w:marBottom w:val="0"/>
                  <w:divBdr>
                    <w:top w:val="none" w:sz="0" w:space="0" w:color="auto"/>
                    <w:left w:val="none" w:sz="0" w:space="0" w:color="auto"/>
                    <w:bottom w:val="none" w:sz="0" w:space="0" w:color="auto"/>
                    <w:right w:val="none" w:sz="0" w:space="0" w:color="auto"/>
                  </w:divBdr>
                  <w:divsChild>
                    <w:div w:id="340085820">
                      <w:marLeft w:val="0"/>
                      <w:marRight w:val="0"/>
                      <w:marTop w:val="0"/>
                      <w:marBottom w:val="0"/>
                      <w:divBdr>
                        <w:top w:val="none" w:sz="0" w:space="0" w:color="auto"/>
                        <w:left w:val="none" w:sz="0" w:space="0" w:color="auto"/>
                        <w:bottom w:val="none" w:sz="0" w:space="0" w:color="auto"/>
                        <w:right w:val="none" w:sz="0" w:space="0" w:color="auto"/>
                      </w:divBdr>
                    </w:div>
                  </w:divsChild>
                </w:div>
                <w:div w:id="680401369">
                  <w:marLeft w:val="0"/>
                  <w:marRight w:val="0"/>
                  <w:marTop w:val="0"/>
                  <w:marBottom w:val="0"/>
                  <w:divBdr>
                    <w:top w:val="none" w:sz="0" w:space="0" w:color="auto"/>
                    <w:left w:val="none" w:sz="0" w:space="0" w:color="auto"/>
                    <w:bottom w:val="none" w:sz="0" w:space="0" w:color="auto"/>
                    <w:right w:val="none" w:sz="0" w:space="0" w:color="auto"/>
                  </w:divBdr>
                  <w:divsChild>
                    <w:div w:id="2128155594">
                      <w:marLeft w:val="0"/>
                      <w:marRight w:val="0"/>
                      <w:marTop w:val="0"/>
                      <w:marBottom w:val="0"/>
                      <w:divBdr>
                        <w:top w:val="none" w:sz="0" w:space="0" w:color="auto"/>
                        <w:left w:val="none" w:sz="0" w:space="0" w:color="auto"/>
                        <w:bottom w:val="none" w:sz="0" w:space="0" w:color="auto"/>
                        <w:right w:val="none" w:sz="0" w:space="0" w:color="auto"/>
                      </w:divBdr>
                    </w:div>
                  </w:divsChild>
                </w:div>
                <w:div w:id="712580385">
                  <w:marLeft w:val="0"/>
                  <w:marRight w:val="0"/>
                  <w:marTop w:val="0"/>
                  <w:marBottom w:val="0"/>
                  <w:divBdr>
                    <w:top w:val="none" w:sz="0" w:space="0" w:color="auto"/>
                    <w:left w:val="none" w:sz="0" w:space="0" w:color="auto"/>
                    <w:bottom w:val="none" w:sz="0" w:space="0" w:color="auto"/>
                    <w:right w:val="none" w:sz="0" w:space="0" w:color="auto"/>
                  </w:divBdr>
                  <w:divsChild>
                    <w:div w:id="1087766969">
                      <w:marLeft w:val="0"/>
                      <w:marRight w:val="0"/>
                      <w:marTop w:val="0"/>
                      <w:marBottom w:val="0"/>
                      <w:divBdr>
                        <w:top w:val="none" w:sz="0" w:space="0" w:color="auto"/>
                        <w:left w:val="none" w:sz="0" w:space="0" w:color="auto"/>
                        <w:bottom w:val="none" w:sz="0" w:space="0" w:color="auto"/>
                        <w:right w:val="none" w:sz="0" w:space="0" w:color="auto"/>
                      </w:divBdr>
                    </w:div>
                  </w:divsChild>
                </w:div>
                <w:div w:id="713192179">
                  <w:marLeft w:val="0"/>
                  <w:marRight w:val="0"/>
                  <w:marTop w:val="0"/>
                  <w:marBottom w:val="0"/>
                  <w:divBdr>
                    <w:top w:val="none" w:sz="0" w:space="0" w:color="auto"/>
                    <w:left w:val="none" w:sz="0" w:space="0" w:color="auto"/>
                    <w:bottom w:val="none" w:sz="0" w:space="0" w:color="auto"/>
                    <w:right w:val="none" w:sz="0" w:space="0" w:color="auto"/>
                  </w:divBdr>
                  <w:divsChild>
                    <w:div w:id="1591155361">
                      <w:marLeft w:val="0"/>
                      <w:marRight w:val="0"/>
                      <w:marTop w:val="0"/>
                      <w:marBottom w:val="0"/>
                      <w:divBdr>
                        <w:top w:val="none" w:sz="0" w:space="0" w:color="auto"/>
                        <w:left w:val="none" w:sz="0" w:space="0" w:color="auto"/>
                        <w:bottom w:val="none" w:sz="0" w:space="0" w:color="auto"/>
                        <w:right w:val="none" w:sz="0" w:space="0" w:color="auto"/>
                      </w:divBdr>
                    </w:div>
                  </w:divsChild>
                </w:div>
                <w:div w:id="717126715">
                  <w:marLeft w:val="0"/>
                  <w:marRight w:val="0"/>
                  <w:marTop w:val="0"/>
                  <w:marBottom w:val="0"/>
                  <w:divBdr>
                    <w:top w:val="none" w:sz="0" w:space="0" w:color="auto"/>
                    <w:left w:val="none" w:sz="0" w:space="0" w:color="auto"/>
                    <w:bottom w:val="none" w:sz="0" w:space="0" w:color="auto"/>
                    <w:right w:val="none" w:sz="0" w:space="0" w:color="auto"/>
                  </w:divBdr>
                  <w:divsChild>
                    <w:div w:id="52048260">
                      <w:marLeft w:val="0"/>
                      <w:marRight w:val="0"/>
                      <w:marTop w:val="0"/>
                      <w:marBottom w:val="0"/>
                      <w:divBdr>
                        <w:top w:val="none" w:sz="0" w:space="0" w:color="auto"/>
                        <w:left w:val="none" w:sz="0" w:space="0" w:color="auto"/>
                        <w:bottom w:val="none" w:sz="0" w:space="0" w:color="auto"/>
                        <w:right w:val="none" w:sz="0" w:space="0" w:color="auto"/>
                      </w:divBdr>
                    </w:div>
                  </w:divsChild>
                </w:div>
                <w:div w:id="737635248">
                  <w:marLeft w:val="0"/>
                  <w:marRight w:val="0"/>
                  <w:marTop w:val="0"/>
                  <w:marBottom w:val="0"/>
                  <w:divBdr>
                    <w:top w:val="none" w:sz="0" w:space="0" w:color="auto"/>
                    <w:left w:val="none" w:sz="0" w:space="0" w:color="auto"/>
                    <w:bottom w:val="none" w:sz="0" w:space="0" w:color="auto"/>
                    <w:right w:val="none" w:sz="0" w:space="0" w:color="auto"/>
                  </w:divBdr>
                  <w:divsChild>
                    <w:div w:id="1092705905">
                      <w:marLeft w:val="0"/>
                      <w:marRight w:val="0"/>
                      <w:marTop w:val="0"/>
                      <w:marBottom w:val="0"/>
                      <w:divBdr>
                        <w:top w:val="none" w:sz="0" w:space="0" w:color="auto"/>
                        <w:left w:val="none" w:sz="0" w:space="0" w:color="auto"/>
                        <w:bottom w:val="none" w:sz="0" w:space="0" w:color="auto"/>
                        <w:right w:val="none" w:sz="0" w:space="0" w:color="auto"/>
                      </w:divBdr>
                    </w:div>
                  </w:divsChild>
                </w:div>
                <w:div w:id="742485457">
                  <w:marLeft w:val="0"/>
                  <w:marRight w:val="0"/>
                  <w:marTop w:val="0"/>
                  <w:marBottom w:val="0"/>
                  <w:divBdr>
                    <w:top w:val="none" w:sz="0" w:space="0" w:color="auto"/>
                    <w:left w:val="none" w:sz="0" w:space="0" w:color="auto"/>
                    <w:bottom w:val="none" w:sz="0" w:space="0" w:color="auto"/>
                    <w:right w:val="none" w:sz="0" w:space="0" w:color="auto"/>
                  </w:divBdr>
                  <w:divsChild>
                    <w:div w:id="1436244319">
                      <w:marLeft w:val="0"/>
                      <w:marRight w:val="0"/>
                      <w:marTop w:val="0"/>
                      <w:marBottom w:val="0"/>
                      <w:divBdr>
                        <w:top w:val="none" w:sz="0" w:space="0" w:color="auto"/>
                        <w:left w:val="none" w:sz="0" w:space="0" w:color="auto"/>
                        <w:bottom w:val="none" w:sz="0" w:space="0" w:color="auto"/>
                        <w:right w:val="none" w:sz="0" w:space="0" w:color="auto"/>
                      </w:divBdr>
                    </w:div>
                  </w:divsChild>
                </w:div>
                <w:div w:id="749422471">
                  <w:marLeft w:val="0"/>
                  <w:marRight w:val="0"/>
                  <w:marTop w:val="0"/>
                  <w:marBottom w:val="0"/>
                  <w:divBdr>
                    <w:top w:val="none" w:sz="0" w:space="0" w:color="auto"/>
                    <w:left w:val="none" w:sz="0" w:space="0" w:color="auto"/>
                    <w:bottom w:val="none" w:sz="0" w:space="0" w:color="auto"/>
                    <w:right w:val="none" w:sz="0" w:space="0" w:color="auto"/>
                  </w:divBdr>
                  <w:divsChild>
                    <w:div w:id="1823817093">
                      <w:marLeft w:val="0"/>
                      <w:marRight w:val="0"/>
                      <w:marTop w:val="0"/>
                      <w:marBottom w:val="0"/>
                      <w:divBdr>
                        <w:top w:val="none" w:sz="0" w:space="0" w:color="auto"/>
                        <w:left w:val="none" w:sz="0" w:space="0" w:color="auto"/>
                        <w:bottom w:val="none" w:sz="0" w:space="0" w:color="auto"/>
                        <w:right w:val="none" w:sz="0" w:space="0" w:color="auto"/>
                      </w:divBdr>
                    </w:div>
                  </w:divsChild>
                </w:div>
                <w:div w:id="817307080">
                  <w:marLeft w:val="0"/>
                  <w:marRight w:val="0"/>
                  <w:marTop w:val="0"/>
                  <w:marBottom w:val="0"/>
                  <w:divBdr>
                    <w:top w:val="none" w:sz="0" w:space="0" w:color="auto"/>
                    <w:left w:val="none" w:sz="0" w:space="0" w:color="auto"/>
                    <w:bottom w:val="none" w:sz="0" w:space="0" w:color="auto"/>
                    <w:right w:val="none" w:sz="0" w:space="0" w:color="auto"/>
                  </w:divBdr>
                  <w:divsChild>
                    <w:div w:id="206532994">
                      <w:marLeft w:val="0"/>
                      <w:marRight w:val="0"/>
                      <w:marTop w:val="0"/>
                      <w:marBottom w:val="0"/>
                      <w:divBdr>
                        <w:top w:val="none" w:sz="0" w:space="0" w:color="auto"/>
                        <w:left w:val="none" w:sz="0" w:space="0" w:color="auto"/>
                        <w:bottom w:val="none" w:sz="0" w:space="0" w:color="auto"/>
                        <w:right w:val="none" w:sz="0" w:space="0" w:color="auto"/>
                      </w:divBdr>
                    </w:div>
                  </w:divsChild>
                </w:div>
                <w:div w:id="824473877">
                  <w:marLeft w:val="0"/>
                  <w:marRight w:val="0"/>
                  <w:marTop w:val="0"/>
                  <w:marBottom w:val="0"/>
                  <w:divBdr>
                    <w:top w:val="none" w:sz="0" w:space="0" w:color="auto"/>
                    <w:left w:val="none" w:sz="0" w:space="0" w:color="auto"/>
                    <w:bottom w:val="none" w:sz="0" w:space="0" w:color="auto"/>
                    <w:right w:val="none" w:sz="0" w:space="0" w:color="auto"/>
                  </w:divBdr>
                  <w:divsChild>
                    <w:div w:id="16735543">
                      <w:marLeft w:val="0"/>
                      <w:marRight w:val="0"/>
                      <w:marTop w:val="0"/>
                      <w:marBottom w:val="0"/>
                      <w:divBdr>
                        <w:top w:val="none" w:sz="0" w:space="0" w:color="auto"/>
                        <w:left w:val="none" w:sz="0" w:space="0" w:color="auto"/>
                        <w:bottom w:val="none" w:sz="0" w:space="0" w:color="auto"/>
                        <w:right w:val="none" w:sz="0" w:space="0" w:color="auto"/>
                      </w:divBdr>
                    </w:div>
                  </w:divsChild>
                </w:div>
                <w:div w:id="878277736">
                  <w:marLeft w:val="0"/>
                  <w:marRight w:val="0"/>
                  <w:marTop w:val="0"/>
                  <w:marBottom w:val="0"/>
                  <w:divBdr>
                    <w:top w:val="none" w:sz="0" w:space="0" w:color="auto"/>
                    <w:left w:val="none" w:sz="0" w:space="0" w:color="auto"/>
                    <w:bottom w:val="none" w:sz="0" w:space="0" w:color="auto"/>
                    <w:right w:val="none" w:sz="0" w:space="0" w:color="auto"/>
                  </w:divBdr>
                  <w:divsChild>
                    <w:div w:id="446973728">
                      <w:marLeft w:val="0"/>
                      <w:marRight w:val="0"/>
                      <w:marTop w:val="0"/>
                      <w:marBottom w:val="0"/>
                      <w:divBdr>
                        <w:top w:val="none" w:sz="0" w:space="0" w:color="auto"/>
                        <w:left w:val="none" w:sz="0" w:space="0" w:color="auto"/>
                        <w:bottom w:val="none" w:sz="0" w:space="0" w:color="auto"/>
                        <w:right w:val="none" w:sz="0" w:space="0" w:color="auto"/>
                      </w:divBdr>
                    </w:div>
                  </w:divsChild>
                </w:div>
                <w:div w:id="879902558">
                  <w:marLeft w:val="0"/>
                  <w:marRight w:val="0"/>
                  <w:marTop w:val="0"/>
                  <w:marBottom w:val="0"/>
                  <w:divBdr>
                    <w:top w:val="none" w:sz="0" w:space="0" w:color="auto"/>
                    <w:left w:val="none" w:sz="0" w:space="0" w:color="auto"/>
                    <w:bottom w:val="none" w:sz="0" w:space="0" w:color="auto"/>
                    <w:right w:val="none" w:sz="0" w:space="0" w:color="auto"/>
                  </w:divBdr>
                  <w:divsChild>
                    <w:div w:id="1617060028">
                      <w:marLeft w:val="0"/>
                      <w:marRight w:val="0"/>
                      <w:marTop w:val="0"/>
                      <w:marBottom w:val="0"/>
                      <w:divBdr>
                        <w:top w:val="none" w:sz="0" w:space="0" w:color="auto"/>
                        <w:left w:val="none" w:sz="0" w:space="0" w:color="auto"/>
                        <w:bottom w:val="none" w:sz="0" w:space="0" w:color="auto"/>
                        <w:right w:val="none" w:sz="0" w:space="0" w:color="auto"/>
                      </w:divBdr>
                    </w:div>
                  </w:divsChild>
                </w:div>
                <w:div w:id="886528326">
                  <w:marLeft w:val="0"/>
                  <w:marRight w:val="0"/>
                  <w:marTop w:val="0"/>
                  <w:marBottom w:val="0"/>
                  <w:divBdr>
                    <w:top w:val="none" w:sz="0" w:space="0" w:color="auto"/>
                    <w:left w:val="none" w:sz="0" w:space="0" w:color="auto"/>
                    <w:bottom w:val="none" w:sz="0" w:space="0" w:color="auto"/>
                    <w:right w:val="none" w:sz="0" w:space="0" w:color="auto"/>
                  </w:divBdr>
                  <w:divsChild>
                    <w:div w:id="395009419">
                      <w:marLeft w:val="0"/>
                      <w:marRight w:val="0"/>
                      <w:marTop w:val="0"/>
                      <w:marBottom w:val="0"/>
                      <w:divBdr>
                        <w:top w:val="none" w:sz="0" w:space="0" w:color="auto"/>
                        <w:left w:val="none" w:sz="0" w:space="0" w:color="auto"/>
                        <w:bottom w:val="none" w:sz="0" w:space="0" w:color="auto"/>
                        <w:right w:val="none" w:sz="0" w:space="0" w:color="auto"/>
                      </w:divBdr>
                    </w:div>
                  </w:divsChild>
                </w:div>
                <w:div w:id="898858487">
                  <w:marLeft w:val="0"/>
                  <w:marRight w:val="0"/>
                  <w:marTop w:val="0"/>
                  <w:marBottom w:val="0"/>
                  <w:divBdr>
                    <w:top w:val="none" w:sz="0" w:space="0" w:color="auto"/>
                    <w:left w:val="none" w:sz="0" w:space="0" w:color="auto"/>
                    <w:bottom w:val="none" w:sz="0" w:space="0" w:color="auto"/>
                    <w:right w:val="none" w:sz="0" w:space="0" w:color="auto"/>
                  </w:divBdr>
                  <w:divsChild>
                    <w:div w:id="685055770">
                      <w:marLeft w:val="0"/>
                      <w:marRight w:val="0"/>
                      <w:marTop w:val="0"/>
                      <w:marBottom w:val="0"/>
                      <w:divBdr>
                        <w:top w:val="none" w:sz="0" w:space="0" w:color="auto"/>
                        <w:left w:val="none" w:sz="0" w:space="0" w:color="auto"/>
                        <w:bottom w:val="none" w:sz="0" w:space="0" w:color="auto"/>
                        <w:right w:val="none" w:sz="0" w:space="0" w:color="auto"/>
                      </w:divBdr>
                    </w:div>
                  </w:divsChild>
                </w:div>
                <w:div w:id="899436687">
                  <w:marLeft w:val="0"/>
                  <w:marRight w:val="0"/>
                  <w:marTop w:val="0"/>
                  <w:marBottom w:val="0"/>
                  <w:divBdr>
                    <w:top w:val="none" w:sz="0" w:space="0" w:color="auto"/>
                    <w:left w:val="none" w:sz="0" w:space="0" w:color="auto"/>
                    <w:bottom w:val="none" w:sz="0" w:space="0" w:color="auto"/>
                    <w:right w:val="none" w:sz="0" w:space="0" w:color="auto"/>
                  </w:divBdr>
                  <w:divsChild>
                    <w:div w:id="338703595">
                      <w:marLeft w:val="0"/>
                      <w:marRight w:val="0"/>
                      <w:marTop w:val="0"/>
                      <w:marBottom w:val="0"/>
                      <w:divBdr>
                        <w:top w:val="none" w:sz="0" w:space="0" w:color="auto"/>
                        <w:left w:val="none" w:sz="0" w:space="0" w:color="auto"/>
                        <w:bottom w:val="none" w:sz="0" w:space="0" w:color="auto"/>
                        <w:right w:val="none" w:sz="0" w:space="0" w:color="auto"/>
                      </w:divBdr>
                    </w:div>
                  </w:divsChild>
                </w:div>
                <w:div w:id="952327901">
                  <w:marLeft w:val="0"/>
                  <w:marRight w:val="0"/>
                  <w:marTop w:val="0"/>
                  <w:marBottom w:val="0"/>
                  <w:divBdr>
                    <w:top w:val="none" w:sz="0" w:space="0" w:color="auto"/>
                    <w:left w:val="none" w:sz="0" w:space="0" w:color="auto"/>
                    <w:bottom w:val="none" w:sz="0" w:space="0" w:color="auto"/>
                    <w:right w:val="none" w:sz="0" w:space="0" w:color="auto"/>
                  </w:divBdr>
                  <w:divsChild>
                    <w:div w:id="1348485466">
                      <w:marLeft w:val="0"/>
                      <w:marRight w:val="0"/>
                      <w:marTop w:val="0"/>
                      <w:marBottom w:val="0"/>
                      <w:divBdr>
                        <w:top w:val="none" w:sz="0" w:space="0" w:color="auto"/>
                        <w:left w:val="none" w:sz="0" w:space="0" w:color="auto"/>
                        <w:bottom w:val="none" w:sz="0" w:space="0" w:color="auto"/>
                        <w:right w:val="none" w:sz="0" w:space="0" w:color="auto"/>
                      </w:divBdr>
                    </w:div>
                  </w:divsChild>
                </w:div>
                <w:div w:id="985628610">
                  <w:marLeft w:val="0"/>
                  <w:marRight w:val="0"/>
                  <w:marTop w:val="0"/>
                  <w:marBottom w:val="0"/>
                  <w:divBdr>
                    <w:top w:val="none" w:sz="0" w:space="0" w:color="auto"/>
                    <w:left w:val="none" w:sz="0" w:space="0" w:color="auto"/>
                    <w:bottom w:val="none" w:sz="0" w:space="0" w:color="auto"/>
                    <w:right w:val="none" w:sz="0" w:space="0" w:color="auto"/>
                  </w:divBdr>
                  <w:divsChild>
                    <w:div w:id="1784492163">
                      <w:marLeft w:val="0"/>
                      <w:marRight w:val="0"/>
                      <w:marTop w:val="0"/>
                      <w:marBottom w:val="0"/>
                      <w:divBdr>
                        <w:top w:val="none" w:sz="0" w:space="0" w:color="auto"/>
                        <w:left w:val="none" w:sz="0" w:space="0" w:color="auto"/>
                        <w:bottom w:val="none" w:sz="0" w:space="0" w:color="auto"/>
                        <w:right w:val="none" w:sz="0" w:space="0" w:color="auto"/>
                      </w:divBdr>
                    </w:div>
                  </w:divsChild>
                </w:div>
                <w:div w:id="1028873464">
                  <w:marLeft w:val="0"/>
                  <w:marRight w:val="0"/>
                  <w:marTop w:val="0"/>
                  <w:marBottom w:val="0"/>
                  <w:divBdr>
                    <w:top w:val="none" w:sz="0" w:space="0" w:color="auto"/>
                    <w:left w:val="none" w:sz="0" w:space="0" w:color="auto"/>
                    <w:bottom w:val="none" w:sz="0" w:space="0" w:color="auto"/>
                    <w:right w:val="none" w:sz="0" w:space="0" w:color="auto"/>
                  </w:divBdr>
                  <w:divsChild>
                    <w:div w:id="1434403362">
                      <w:marLeft w:val="0"/>
                      <w:marRight w:val="0"/>
                      <w:marTop w:val="0"/>
                      <w:marBottom w:val="0"/>
                      <w:divBdr>
                        <w:top w:val="none" w:sz="0" w:space="0" w:color="auto"/>
                        <w:left w:val="none" w:sz="0" w:space="0" w:color="auto"/>
                        <w:bottom w:val="none" w:sz="0" w:space="0" w:color="auto"/>
                        <w:right w:val="none" w:sz="0" w:space="0" w:color="auto"/>
                      </w:divBdr>
                    </w:div>
                  </w:divsChild>
                </w:div>
                <w:div w:id="1049106942">
                  <w:marLeft w:val="0"/>
                  <w:marRight w:val="0"/>
                  <w:marTop w:val="0"/>
                  <w:marBottom w:val="0"/>
                  <w:divBdr>
                    <w:top w:val="none" w:sz="0" w:space="0" w:color="auto"/>
                    <w:left w:val="none" w:sz="0" w:space="0" w:color="auto"/>
                    <w:bottom w:val="none" w:sz="0" w:space="0" w:color="auto"/>
                    <w:right w:val="none" w:sz="0" w:space="0" w:color="auto"/>
                  </w:divBdr>
                  <w:divsChild>
                    <w:div w:id="1239941992">
                      <w:marLeft w:val="0"/>
                      <w:marRight w:val="0"/>
                      <w:marTop w:val="0"/>
                      <w:marBottom w:val="0"/>
                      <w:divBdr>
                        <w:top w:val="none" w:sz="0" w:space="0" w:color="auto"/>
                        <w:left w:val="none" w:sz="0" w:space="0" w:color="auto"/>
                        <w:bottom w:val="none" w:sz="0" w:space="0" w:color="auto"/>
                        <w:right w:val="none" w:sz="0" w:space="0" w:color="auto"/>
                      </w:divBdr>
                    </w:div>
                  </w:divsChild>
                </w:div>
                <w:div w:id="1067999551">
                  <w:marLeft w:val="0"/>
                  <w:marRight w:val="0"/>
                  <w:marTop w:val="0"/>
                  <w:marBottom w:val="0"/>
                  <w:divBdr>
                    <w:top w:val="none" w:sz="0" w:space="0" w:color="auto"/>
                    <w:left w:val="none" w:sz="0" w:space="0" w:color="auto"/>
                    <w:bottom w:val="none" w:sz="0" w:space="0" w:color="auto"/>
                    <w:right w:val="none" w:sz="0" w:space="0" w:color="auto"/>
                  </w:divBdr>
                  <w:divsChild>
                    <w:div w:id="449016038">
                      <w:marLeft w:val="0"/>
                      <w:marRight w:val="0"/>
                      <w:marTop w:val="0"/>
                      <w:marBottom w:val="0"/>
                      <w:divBdr>
                        <w:top w:val="none" w:sz="0" w:space="0" w:color="auto"/>
                        <w:left w:val="none" w:sz="0" w:space="0" w:color="auto"/>
                        <w:bottom w:val="none" w:sz="0" w:space="0" w:color="auto"/>
                        <w:right w:val="none" w:sz="0" w:space="0" w:color="auto"/>
                      </w:divBdr>
                    </w:div>
                  </w:divsChild>
                </w:div>
                <w:div w:id="1084913837">
                  <w:marLeft w:val="0"/>
                  <w:marRight w:val="0"/>
                  <w:marTop w:val="0"/>
                  <w:marBottom w:val="0"/>
                  <w:divBdr>
                    <w:top w:val="none" w:sz="0" w:space="0" w:color="auto"/>
                    <w:left w:val="none" w:sz="0" w:space="0" w:color="auto"/>
                    <w:bottom w:val="none" w:sz="0" w:space="0" w:color="auto"/>
                    <w:right w:val="none" w:sz="0" w:space="0" w:color="auto"/>
                  </w:divBdr>
                  <w:divsChild>
                    <w:div w:id="79567495">
                      <w:marLeft w:val="0"/>
                      <w:marRight w:val="0"/>
                      <w:marTop w:val="0"/>
                      <w:marBottom w:val="0"/>
                      <w:divBdr>
                        <w:top w:val="none" w:sz="0" w:space="0" w:color="auto"/>
                        <w:left w:val="none" w:sz="0" w:space="0" w:color="auto"/>
                        <w:bottom w:val="none" w:sz="0" w:space="0" w:color="auto"/>
                        <w:right w:val="none" w:sz="0" w:space="0" w:color="auto"/>
                      </w:divBdr>
                    </w:div>
                  </w:divsChild>
                </w:div>
                <w:div w:id="1091198958">
                  <w:marLeft w:val="0"/>
                  <w:marRight w:val="0"/>
                  <w:marTop w:val="0"/>
                  <w:marBottom w:val="0"/>
                  <w:divBdr>
                    <w:top w:val="none" w:sz="0" w:space="0" w:color="auto"/>
                    <w:left w:val="none" w:sz="0" w:space="0" w:color="auto"/>
                    <w:bottom w:val="none" w:sz="0" w:space="0" w:color="auto"/>
                    <w:right w:val="none" w:sz="0" w:space="0" w:color="auto"/>
                  </w:divBdr>
                  <w:divsChild>
                    <w:div w:id="2051175854">
                      <w:marLeft w:val="0"/>
                      <w:marRight w:val="0"/>
                      <w:marTop w:val="0"/>
                      <w:marBottom w:val="0"/>
                      <w:divBdr>
                        <w:top w:val="none" w:sz="0" w:space="0" w:color="auto"/>
                        <w:left w:val="none" w:sz="0" w:space="0" w:color="auto"/>
                        <w:bottom w:val="none" w:sz="0" w:space="0" w:color="auto"/>
                        <w:right w:val="none" w:sz="0" w:space="0" w:color="auto"/>
                      </w:divBdr>
                    </w:div>
                  </w:divsChild>
                </w:div>
                <w:div w:id="1125469427">
                  <w:marLeft w:val="0"/>
                  <w:marRight w:val="0"/>
                  <w:marTop w:val="0"/>
                  <w:marBottom w:val="0"/>
                  <w:divBdr>
                    <w:top w:val="none" w:sz="0" w:space="0" w:color="auto"/>
                    <w:left w:val="none" w:sz="0" w:space="0" w:color="auto"/>
                    <w:bottom w:val="none" w:sz="0" w:space="0" w:color="auto"/>
                    <w:right w:val="none" w:sz="0" w:space="0" w:color="auto"/>
                  </w:divBdr>
                  <w:divsChild>
                    <w:div w:id="447362097">
                      <w:marLeft w:val="0"/>
                      <w:marRight w:val="0"/>
                      <w:marTop w:val="0"/>
                      <w:marBottom w:val="0"/>
                      <w:divBdr>
                        <w:top w:val="none" w:sz="0" w:space="0" w:color="auto"/>
                        <w:left w:val="none" w:sz="0" w:space="0" w:color="auto"/>
                        <w:bottom w:val="none" w:sz="0" w:space="0" w:color="auto"/>
                        <w:right w:val="none" w:sz="0" w:space="0" w:color="auto"/>
                      </w:divBdr>
                    </w:div>
                  </w:divsChild>
                </w:div>
                <w:div w:id="1142965228">
                  <w:marLeft w:val="0"/>
                  <w:marRight w:val="0"/>
                  <w:marTop w:val="0"/>
                  <w:marBottom w:val="0"/>
                  <w:divBdr>
                    <w:top w:val="none" w:sz="0" w:space="0" w:color="auto"/>
                    <w:left w:val="none" w:sz="0" w:space="0" w:color="auto"/>
                    <w:bottom w:val="none" w:sz="0" w:space="0" w:color="auto"/>
                    <w:right w:val="none" w:sz="0" w:space="0" w:color="auto"/>
                  </w:divBdr>
                  <w:divsChild>
                    <w:div w:id="1497651278">
                      <w:marLeft w:val="0"/>
                      <w:marRight w:val="0"/>
                      <w:marTop w:val="0"/>
                      <w:marBottom w:val="0"/>
                      <w:divBdr>
                        <w:top w:val="none" w:sz="0" w:space="0" w:color="auto"/>
                        <w:left w:val="none" w:sz="0" w:space="0" w:color="auto"/>
                        <w:bottom w:val="none" w:sz="0" w:space="0" w:color="auto"/>
                        <w:right w:val="none" w:sz="0" w:space="0" w:color="auto"/>
                      </w:divBdr>
                    </w:div>
                  </w:divsChild>
                </w:div>
                <w:div w:id="1146167902">
                  <w:marLeft w:val="0"/>
                  <w:marRight w:val="0"/>
                  <w:marTop w:val="0"/>
                  <w:marBottom w:val="0"/>
                  <w:divBdr>
                    <w:top w:val="none" w:sz="0" w:space="0" w:color="auto"/>
                    <w:left w:val="none" w:sz="0" w:space="0" w:color="auto"/>
                    <w:bottom w:val="none" w:sz="0" w:space="0" w:color="auto"/>
                    <w:right w:val="none" w:sz="0" w:space="0" w:color="auto"/>
                  </w:divBdr>
                  <w:divsChild>
                    <w:div w:id="1933901862">
                      <w:marLeft w:val="0"/>
                      <w:marRight w:val="0"/>
                      <w:marTop w:val="0"/>
                      <w:marBottom w:val="0"/>
                      <w:divBdr>
                        <w:top w:val="none" w:sz="0" w:space="0" w:color="auto"/>
                        <w:left w:val="none" w:sz="0" w:space="0" w:color="auto"/>
                        <w:bottom w:val="none" w:sz="0" w:space="0" w:color="auto"/>
                        <w:right w:val="none" w:sz="0" w:space="0" w:color="auto"/>
                      </w:divBdr>
                    </w:div>
                  </w:divsChild>
                </w:div>
                <w:div w:id="1175876217">
                  <w:marLeft w:val="0"/>
                  <w:marRight w:val="0"/>
                  <w:marTop w:val="0"/>
                  <w:marBottom w:val="0"/>
                  <w:divBdr>
                    <w:top w:val="none" w:sz="0" w:space="0" w:color="auto"/>
                    <w:left w:val="none" w:sz="0" w:space="0" w:color="auto"/>
                    <w:bottom w:val="none" w:sz="0" w:space="0" w:color="auto"/>
                    <w:right w:val="none" w:sz="0" w:space="0" w:color="auto"/>
                  </w:divBdr>
                  <w:divsChild>
                    <w:div w:id="1987587414">
                      <w:marLeft w:val="0"/>
                      <w:marRight w:val="0"/>
                      <w:marTop w:val="0"/>
                      <w:marBottom w:val="0"/>
                      <w:divBdr>
                        <w:top w:val="none" w:sz="0" w:space="0" w:color="auto"/>
                        <w:left w:val="none" w:sz="0" w:space="0" w:color="auto"/>
                        <w:bottom w:val="none" w:sz="0" w:space="0" w:color="auto"/>
                        <w:right w:val="none" w:sz="0" w:space="0" w:color="auto"/>
                      </w:divBdr>
                    </w:div>
                  </w:divsChild>
                </w:div>
                <w:div w:id="1180973869">
                  <w:marLeft w:val="0"/>
                  <w:marRight w:val="0"/>
                  <w:marTop w:val="0"/>
                  <w:marBottom w:val="0"/>
                  <w:divBdr>
                    <w:top w:val="none" w:sz="0" w:space="0" w:color="auto"/>
                    <w:left w:val="none" w:sz="0" w:space="0" w:color="auto"/>
                    <w:bottom w:val="none" w:sz="0" w:space="0" w:color="auto"/>
                    <w:right w:val="none" w:sz="0" w:space="0" w:color="auto"/>
                  </w:divBdr>
                  <w:divsChild>
                    <w:div w:id="2135126659">
                      <w:marLeft w:val="0"/>
                      <w:marRight w:val="0"/>
                      <w:marTop w:val="0"/>
                      <w:marBottom w:val="0"/>
                      <w:divBdr>
                        <w:top w:val="none" w:sz="0" w:space="0" w:color="auto"/>
                        <w:left w:val="none" w:sz="0" w:space="0" w:color="auto"/>
                        <w:bottom w:val="none" w:sz="0" w:space="0" w:color="auto"/>
                        <w:right w:val="none" w:sz="0" w:space="0" w:color="auto"/>
                      </w:divBdr>
                    </w:div>
                  </w:divsChild>
                </w:div>
                <w:div w:id="1192959159">
                  <w:marLeft w:val="0"/>
                  <w:marRight w:val="0"/>
                  <w:marTop w:val="0"/>
                  <w:marBottom w:val="0"/>
                  <w:divBdr>
                    <w:top w:val="none" w:sz="0" w:space="0" w:color="auto"/>
                    <w:left w:val="none" w:sz="0" w:space="0" w:color="auto"/>
                    <w:bottom w:val="none" w:sz="0" w:space="0" w:color="auto"/>
                    <w:right w:val="none" w:sz="0" w:space="0" w:color="auto"/>
                  </w:divBdr>
                  <w:divsChild>
                    <w:div w:id="1969698768">
                      <w:marLeft w:val="0"/>
                      <w:marRight w:val="0"/>
                      <w:marTop w:val="0"/>
                      <w:marBottom w:val="0"/>
                      <w:divBdr>
                        <w:top w:val="none" w:sz="0" w:space="0" w:color="auto"/>
                        <w:left w:val="none" w:sz="0" w:space="0" w:color="auto"/>
                        <w:bottom w:val="none" w:sz="0" w:space="0" w:color="auto"/>
                        <w:right w:val="none" w:sz="0" w:space="0" w:color="auto"/>
                      </w:divBdr>
                    </w:div>
                  </w:divsChild>
                </w:div>
                <w:div w:id="1205673727">
                  <w:marLeft w:val="0"/>
                  <w:marRight w:val="0"/>
                  <w:marTop w:val="0"/>
                  <w:marBottom w:val="0"/>
                  <w:divBdr>
                    <w:top w:val="none" w:sz="0" w:space="0" w:color="auto"/>
                    <w:left w:val="none" w:sz="0" w:space="0" w:color="auto"/>
                    <w:bottom w:val="none" w:sz="0" w:space="0" w:color="auto"/>
                    <w:right w:val="none" w:sz="0" w:space="0" w:color="auto"/>
                  </w:divBdr>
                  <w:divsChild>
                    <w:div w:id="1045106144">
                      <w:marLeft w:val="0"/>
                      <w:marRight w:val="0"/>
                      <w:marTop w:val="0"/>
                      <w:marBottom w:val="0"/>
                      <w:divBdr>
                        <w:top w:val="none" w:sz="0" w:space="0" w:color="auto"/>
                        <w:left w:val="none" w:sz="0" w:space="0" w:color="auto"/>
                        <w:bottom w:val="none" w:sz="0" w:space="0" w:color="auto"/>
                        <w:right w:val="none" w:sz="0" w:space="0" w:color="auto"/>
                      </w:divBdr>
                    </w:div>
                  </w:divsChild>
                </w:div>
                <w:div w:id="1274555759">
                  <w:marLeft w:val="0"/>
                  <w:marRight w:val="0"/>
                  <w:marTop w:val="0"/>
                  <w:marBottom w:val="0"/>
                  <w:divBdr>
                    <w:top w:val="none" w:sz="0" w:space="0" w:color="auto"/>
                    <w:left w:val="none" w:sz="0" w:space="0" w:color="auto"/>
                    <w:bottom w:val="none" w:sz="0" w:space="0" w:color="auto"/>
                    <w:right w:val="none" w:sz="0" w:space="0" w:color="auto"/>
                  </w:divBdr>
                  <w:divsChild>
                    <w:div w:id="1569028163">
                      <w:marLeft w:val="0"/>
                      <w:marRight w:val="0"/>
                      <w:marTop w:val="0"/>
                      <w:marBottom w:val="0"/>
                      <w:divBdr>
                        <w:top w:val="none" w:sz="0" w:space="0" w:color="auto"/>
                        <w:left w:val="none" w:sz="0" w:space="0" w:color="auto"/>
                        <w:bottom w:val="none" w:sz="0" w:space="0" w:color="auto"/>
                        <w:right w:val="none" w:sz="0" w:space="0" w:color="auto"/>
                      </w:divBdr>
                    </w:div>
                  </w:divsChild>
                </w:div>
                <w:div w:id="1319653668">
                  <w:marLeft w:val="0"/>
                  <w:marRight w:val="0"/>
                  <w:marTop w:val="0"/>
                  <w:marBottom w:val="0"/>
                  <w:divBdr>
                    <w:top w:val="none" w:sz="0" w:space="0" w:color="auto"/>
                    <w:left w:val="none" w:sz="0" w:space="0" w:color="auto"/>
                    <w:bottom w:val="none" w:sz="0" w:space="0" w:color="auto"/>
                    <w:right w:val="none" w:sz="0" w:space="0" w:color="auto"/>
                  </w:divBdr>
                  <w:divsChild>
                    <w:div w:id="816606034">
                      <w:marLeft w:val="0"/>
                      <w:marRight w:val="0"/>
                      <w:marTop w:val="0"/>
                      <w:marBottom w:val="0"/>
                      <w:divBdr>
                        <w:top w:val="none" w:sz="0" w:space="0" w:color="auto"/>
                        <w:left w:val="none" w:sz="0" w:space="0" w:color="auto"/>
                        <w:bottom w:val="none" w:sz="0" w:space="0" w:color="auto"/>
                        <w:right w:val="none" w:sz="0" w:space="0" w:color="auto"/>
                      </w:divBdr>
                    </w:div>
                  </w:divsChild>
                </w:div>
                <w:div w:id="1363243285">
                  <w:marLeft w:val="0"/>
                  <w:marRight w:val="0"/>
                  <w:marTop w:val="0"/>
                  <w:marBottom w:val="0"/>
                  <w:divBdr>
                    <w:top w:val="none" w:sz="0" w:space="0" w:color="auto"/>
                    <w:left w:val="none" w:sz="0" w:space="0" w:color="auto"/>
                    <w:bottom w:val="none" w:sz="0" w:space="0" w:color="auto"/>
                    <w:right w:val="none" w:sz="0" w:space="0" w:color="auto"/>
                  </w:divBdr>
                  <w:divsChild>
                    <w:div w:id="662048084">
                      <w:marLeft w:val="0"/>
                      <w:marRight w:val="0"/>
                      <w:marTop w:val="0"/>
                      <w:marBottom w:val="0"/>
                      <w:divBdr>
                        <w:top w:val="none" w:sz="0" w:space="0" w:color="auto"/>
                        <w:left w:val="none" w:sz="0" w:space="0" w:color="auto"/>
                        <w:bottom w:val="none" w:sz="0" w:space="0" w:color="auto"/>
                        <w:right w:val="none" w:sz="0" w:space="0" w:color="auto"/>
                      </w:divBdr>
                    </w:div>
                  </w:divsChild>
                </w:div>
                <w:div w:id="1419596242">
                  <w:marLeft w:val="0"/>
                  <w:marRight w:val="0"/>
                  <w:marTop w:val="0"/>
                  <w:marBottom w:val="0"/>
                  <w:divBdr>
                    <w:top w:val="none" w:sz="0" w:space="0" w:color="auto"/>
                    <w:left w:val="none" w:sz="0" w:space="0" w:color="auto"/>
                    <w:bottom w:val="none" w:sz="0" w:space="0" w:color="auto"/>
                    <w:right w:val="none" w:sz="0" w:space="0" w:color="auto"/>
                  </w:divBdr>
                  <w:divsChild>
                    <w:div w:id="699014141">
                      <w:marLeft w:val="0"/>
                      <w:marRight w:val="0"/>
                      <w:marTop w:val="0"/>
                      <w:marBottom w:val="0"/>
                      <w:divBdr>
                        <w:top w:val="none" w:sz="0" w:space="0" w:color="auto"/>
                        <w:left w:val="none" w:sz="0" w:space="0" w:color="auto"/>
                        <w:bottom w:val="none" w:sz="0" w:space="0" w:color="auto"/>
                        <w:right w:val="none" w:sz="0" w:space="0" w:color="auto"/>
                      </w:divBdr>
                    </w:div>
                  </w:divsChild>
                </w:div>
                <w:div w:id="1451123587">
                  <w:marLeft w:val="0"/>
                  <w:marRight w:val="0"/>
                  <w:marTop w:val="0"/>
                  <w:marBottom w:val="0"/>
                  <w:divBdr>
                    <w:top w:val="none" w:sz="0" w:space="0" w:color="auto"/>
                    <w:left w:val="none" w:sz="0" w:space="0" w:color="auto"/>
                    <w:bottom w:val="none" w:sz="0" w:space="0" w:color="auto"/>
                    <w:right w:val="none" w:sz="0" w:space="0" w:color="auto"/>
                  </w:divBdr>
                  <w:divsChild>
                    <w:div w:id="1440251131">
                      <w:marLeft w:val="0"/>
                      <w:marRight w:val="0"/>
                      <w:marTop w:val="0"/>
                      <w:marBottom w:val="0"/>
                      <w:divBdr>
                        <w:top w:val="none" w:sz="0" w:space="0" w:color="auto"/>
                        <w:left w:val="none" w:sz="0" w:space="0" w:color="auto"/>
                        <w:bottom w:val="none" w:sz="0" w:space="0" w:color="auto"/>
                        <w:right w:val="none" w:sz="0" w:space="0" w:color="auto"/>
                      </w:divBdr>
                    </w:div>
                  </w:divsChild>
                </w:div>
                <w:div w:id="1455370345">
                  <w:marLeft w:val="0"/>
                  <w:marRight w:val="0"/>
                  <w:marTop w:val="0"/>
                  <w:marBottom w:val="0"/>
                  <w:divBdr>
                    <w:top w:val="none" w:sz="0" w:space="0" w:color="auto"/>
                    <w:left w:val="none" w:sz="0" w:space="0" w:color="auto"/>
                    <w:bottom w:val="none" w:sz="0" w:space="0" w:color="auto"/>
                    <w:right w:val="none" w:sz="0" w:space="0" w:color="auto"/>
                  </w:divBdr>
                  <w:divsChild>
                    <w:div w:id="380711408">
                      <w:marLeft w:val="0"/>
                      <w:marRight w:val="0"/>
                      <w:marTop w:val="0"/>
                      <w:marBottom w:val="0"/>
                      <w:divBdr>
                        <w:top w:val="none" w:sz="0" w:space="0" w:color="auto"/>
                        <w:left w:val="none" w:sz="0" w:space="0" w:color="auto"/>
                        <w:bottom w:val="none" w:sz="0" w:space="0" w:color="auto"/>
                        <w:right w:val="none" w:sz="0" w:space="0" w:color="auto"/>
                      </w:divBdr>
                    </w:div>
                  </w:divsChild>
                </w:div>
                <w:div w:id="1470778161">
                  <w:marLeft w:val="0"/>
                  <w:marRight w:val="0"/>
                  <w:marTop w:val="0"/>
                  <w:marBottom w:val="0"/>
                  <w:divBdr>
                    <w:top w:val="none" w:sz="0" w:space="0" w:color="auto"/>
                    <w:left w:val="none" w:sz="0" w:space="0" w:color="auto"/>
                    <w:bottom w:val="none" w:sz="0" w:space="0" w:color="auto"/>
                    <w:right w:val="none" w:sz="0" w:space="0" w:color="auto"/>
                  </w:divBdr>
                  <w:divsChild>
                    <w:div w:id="234819364">
                      <w:marLeft w:val="0"/>
                      <w:marRight w:val="0"/>
                      <w:marTop w:val="0"/>
                      <w:marBottom w:val="0"/>
                      <w:divBdr>
                        <w:top w:val="none" w:sz="0" w:space="0" w:color="auto"/>
                        <w:left w:val="none" w:sz="0" w:space="0" w:color="auto"/>
                        <w:bottom w:val="none" w:sz="0" w:space="0" w:color="auto"/>
                        <w:right w:val="none" w:sz="0" w:space="0" w:color="auto"/>
                      </w:divBdr>
                    </w:div>
                  </w:divsChild>
                </w:div>
                <w:div w:id="1497064200">
                  <w:marLeft w:val="0"/>
                  <w:marRight w:val="0"/>
                  <w:marTop w:val="0"/>
                  <w:marBottom w:val="0"/>
                  <w:divBdr>
                    <w:top w:val="none" w:sz="0" w:space="0" w:color="auto"/>
                    <w:left w:val="none" w:sz="0" w:space="0" w:color="auto"/>
                    <w:bottom w:val="none" w:sz="0" w:space="0" w:color="auto"/>
                    <w:right w:val="none" w:sz="0" w:space="0" w:color="auto"/>
                  </w:divBdr>
                  <w:divsChild>
                    <w:div w:id="1682391407">
                      <w:marLeft w:val="0"/>
                      <w:marRight w:val="0"/>
                      <w:marTop w:val="0"/>
                      <w:marBottom w:val="0"/>
                      <w:divBdr>
                        <w:top w:val="none" w:sz="0" w:space="0" w:color="auto"/>
                        <w:left w:val="none" w:sz="0" w:space="0" w:color="auto"/>
                        <w:bottom w:val="none" w:sz="0" w:space="0" w:color="auto"/>
                        <w:right w:val="none" w:sz="0" w:space="0" w:color="auto"/>
                      </w:divBdr>
                    </w:div>
                  </w:divsChild>
                </w:div>
                <w:div w:id="1501195238">
                  <w:marLeft w:val="0"/>
                  <w:marRight w:val="0"/>
                  <w:marTop w:val="0"/>
                  <w:marBottom w:val="0"/>
                  <w:divBdr>
                    <w:top w:val="none" w:sz="0" w:space="0" w:color="auto"/>
                    <w:left w:val="none" w:sz="0" w:space="0" w:color="auto"/>
                    <w:bottom w:val="none" w:sz="0" w:space="0" w:color="auto"/>
                    <w:right w:val="none" w:sz="0" w:space="0" w:color="auto"/>
                  </w:divBdr>
                  <w:divsChild>
                    <w:div w:id="353726731">
                      <w:marLeft w:val="0"/>
                      <w:marRight w:val="0"/>
                      <w:marTop w:val="0"/>
                      <w:marBottom w:val="0"/>
                      <w:divBdr>
                        <w:top w:val="none" w:sz="0" w:space="0" w:color="auto"/>
                        <w:left w:val="none" w:sz="0" w:space="0" w:color="auto"/>
                        <w:bottom w:val="none" w:sz="0" w:space="0" w:color="auto"/>
                        <w:right w:val="none" w:sz="0" w:space="0" w:color="auto"/>
                      </w:divBdr>
                    </w:div>
                    <w:div w:id="1881625001">
                      <w:marLeft w:val="0"/>
                      <w:marRight w:val="0"/>
                      <w:marTop w:val="0"/>
                      <w:marBottom w:val="0"/>
                      <w:divBdr>
                        <w:top w:val="none" w:sz="0" w:space="0" w:color="auto"/>
                        <w:left w:val="none" w:sz="0" w:space="0" w:color="auto"/>
                        <w:bottom w:val="none" w:sz="0" w:space="0" w:color="auto"/>
                        <w:right w:val="none" w:sz="0" w:space="0" w:color="auto"/>
                      </w:divBdr>
                    </w:div>
                  </w:divsChild>
                </w:div>
                <w:div w:id="1509443038">
                  <w:marLeft w:val="0"/>
                  <w:marRight w:val="0"/>
                  <w:marTop w:val="0"/>
                  <w:marBottom w:val="0"/>
                  <w:divBdr>
                    <w:top w:val="none" w:sz="0" w:space="0" w:color="auto"/>
                    <w:left w:val="none" w:sz="0" w:space="0" w:color="auto"/>
                    <w:bottom w:val="none" w:sz="0" w:space="0" w:color="auto"/>
                    <w:right w:val="none" w:sz="0" w:space="0" w:color="auto"/>
                  </w:divBdr>
                  <w:divsChild>
                    <w:div w:id="1440759878">
                      <w:marLeft w:val="0"/>
                      <w:marRight w:val="0"/>
                      <w:marTop w:val="0"/>
                      <w:marBottom w:val="0"/>
                      <w:divBdr>
                        <w:top w:val="none" w:sz="0" w:space="0" w:color="auto"/>
                        <w:left w:val="none" w:sz="0" w:space="0" w:color="auto"/>
                        <w:bottom w:val="none" w:sz="0" w:space="0" w:color="auto"/>
                        <w:right w:val="none" w:sz="0" w:space="0" w:color="auto"/>
                      </w:divBdr>
                    </w:div>
                  </w:divsChild>
                </w:div>
                <w:div w:id="1510175255">
                  <w:marLeft w:val="0"/>
                  <w:marRight w:val="0"/>
                  <w:marTop w:val="0"/>
                  <w:marBottom w:val="0"/>
                  <w:divBdr>
                    <w:top w:val="none" w:sz="0" w:space="0" w:color="auto"/>
                    <w:left w:val="none" w:sz="0" w:space="0" w:color="auto"/>
                    <w:bottom w:val="none" w:sz="0" w:space="0" w:color="auto"/>
                    <w:right w:val="none" w:sz="0" w:space="0" w:color="auto"/>
                  </w:divBdr>
                  <w:divsChild>
                    <w:div w:id="553737034">
                      <w:marLeft w:val="0"/>
                      <w:marRight w:val="0"/>
                      <w:marTop w:val="0"/>
                      <w:marBottom w:val="0"/>
                      <w:divBdr>
                        <w:top w:val="none" w:sz="0" w:space="0" w:color="auto"/>
                        <w:left w:val="none" w:sz="0" w:space="0" w:color="auto"/>
                        <w:bottom w:val="none" w:sz="0" w:space="0" w:color="auto"/>
                        <w:right w:val="none" w:sz="0" w:space="0" w:color="auto"/>
                      </w:divBdr>
                    </w:div>
                  </w:divsChild>
                </w:div>
                <w:div w:id="1534881800">
                  <w:marLeft w:val="0"/>
                  <w:marRight w:val="0"/>
                  <w:marTop w:val="0"/>
                  <w:marBottom w:val="0"/>
                  <w:divBdr>
                    <w:top w:val="none" w:sz="0" w:space="0" w:color="auto"/>
                    <w:left w:val="none" w:sz="0" w:space="0" w:color="auto"/>
                    <w:bottom w:val="none" w:sz="0" w:space="0" w:color="auto"/>
                    <w:right w:val="none" w:sz="0" w:space="0" w:color="auto"/>
                  </w:divBdr>
                  <w:divsChild>
                    <w:div w:id="326860564">
                      <w:marLeft w:val="0"/>
                      <w:marRight w:val="0"/>
                      <w:marTop w:val="0"/>
                      <w:marBottom w:val="0"/>
                      <w:divBdr>
                        <w:top w:val="none" w:sz="0" w:space="0" w:color="auto"/>
                        <w:left w:val="none" w:sz="0" w:space="0" w:color="auto"/>
                        <w:bottom w:val="none" w:sz="0" w:space="0" w:color="auto"/>
                        <w:right w:val="none" w:sz="0" w:space="0" w:color="auto"/>
                      </w:divBdr>
                    </w:div>
                    <w:div w:id="1174953195">
                      <w:marLeft w:val="0"/>
                      <w:marRight w:val="0"/>
                      <w:marTop w:val="0"/>
                      <w:marBottom w:val="0"/>
                      <w:divBdr>
                        <w:top w:val="none" w:sz="0" w:space="0" w:color="auto"/>
                        <w:left w:val="none" w:sz="0" w:space="0" w:color="auto"/>
                        <w:bottom w:val="none" w:sz="0" w:space="0" w:color="auto"/>
                        <w:right w:val="none" w:sz="0" w:space="0" w:color="auto"/>
                      </w:divBdr>
                    </w:div>
                    <w:div w:id="1176455397">
                      <w:marLeft w:val="0"/>
                      <w:marRight w:val="0"/>
                      <w:marTop w:val="0"/>
                      <w:marBottom w:val="0"/>
                      <w:divBdr>
                        <w:top w:val="none" w:sz="0" w:space="0" w:color="auto"/>
                        <w:left w:val="none" w:sz="0" w:space="0" w:color="auto"/>
                        <w:bottom w:val="none" w:sz="0" w:space="0" w:color="auto"/>
                        <w:right w:val="none" w:sz="0" w:space="0" w:color="auto"/>
                      </w:divBdr>
                    </w:div>
                  </w:divsChild>
                </w:div>
                <w:div w:id="1560163695">
                  <w:marLeft w:val="0"/>
                  <w:marRight w:val="0"/>
                  <w:marTop w:val="0"/>
                  <w:marBottom w:val="0"/>
                  <w:divBdr>
                    <w:top w:val="none" w:sz="0" w:space="0" w:color="auto"/>
                    <w:left w:val="none" w:sz="0" w:space="0" w:color="auto"/>
                    <w:bottom w:val="none" w:sz="0" w:space="0" w:color="auto"/>
                    <w:right w:val="none" w:sz="0" w:space="0" w:color="auto"/>
                  </w:divBdr>
                  <w:divsChild>
                    <w:div w:id="1609117481">
                      <w:marLeft w:val="0"/>
                      <w:marRight w:val="0"/>
                      <w:marTop w:val="0"/>
                      <w:marBottom w:val="0"/>
                      <w:divBdr>
                        <w:top w:val="none" w:sz="0" w:space="0" w:color="auto"/>
                        <w:left w:val="none" w:sz="0" w:space="0" w:color="auto"/>
                        <w:bottom w:val="none" w:sz="0" w:space="0" w:color="auto"/>
                        <w:right w:val="none" w:sz="0" w:space="0" w:color="auto"/>
                      </w:divBdr>
                    </w:div>
                  </w:divsChild>
                </w:div>
                <w:div w:id="1622567631">
                  <w:marLeft w:val="0"/>
                  <w:marRight w:val="0"/>
                  <w:marTop w:val="0"/>
                  <w:marBottom w:val="0"/>
                  <w:divBdr>
                    <w:top w:val="none" w:sz="0" w:space="0" w:color="auto"/>
                    <w:left w:val="none" w:sz="0" w:space="0" w:color="auto"/>
                    <w:bottom w:val="none" w:sz="0" w:space="0" w:color="auto"/>
                    <w:right w:val="none" w:sz="0" w:space="0" w:color="auto"/>
                  </w:divBdr>
                  <w:divsChild>
                    <w:div w:id="546835816">
                      <w:marLeft w:val="0"/>
                      <w:marRight w:val="0"/>
                      <w:marTop w:val="0"/>
                      <w:marBottom w:val="0"/>
                      <w:divBdr>
                        <w:top w:val="none" w:sz="0" w:space="0" w:color="auto"/>
                        <w:left w:val="none" w:sz="0" w:space="0" w:color="auto"/>
                        <w:bottom w:val="none" w:sz="0" w:space="0" w:color="auto"/>
                        <w:right w:val="none" w:sz="0" w:space="0" w:color="auto"/>
                      </w:divBdr>
                    </w:div>
                    <w:div w:id="1746144818">
                      <w:marLeft w:val="0"/>
                      <w:marRight w:val="0"/>
                      <w:marTop w:val="0"/>
                      <w:marBottom w:val="0"/>
                      <w:divBdr>
                        <w:top w:val="none" w:sz="0" w:space="0" w:color="auto"/>
                        <w:left w:val="none" w:sz="0" w:space="0" w:color="auto"/>
                        <w:bottom w:val="none" w:sz="0" w:space="0" w:color="auto"/>
                        <w:right w:val="none" w:sz="0" w:space="0" w:color="auto"/>
                      </w:divBdr>
                    </w:div>
                  </w:divsChild>
                </w:div>
                <w:div w:id="1687098817">
                  <w:marLeft w:val="0"/>
                  <w:marRight w:val="0"/>
                  <w:marTop w:val="0"/>
                  <w:marBottom w:val="0"/>
                  <w:divBdr>
                    <w:top w:val="none" w:sz="0" w:space="0" w:color="auto"/>
                    <w:left w:val="none" w:sz="0" w:space="0" w:color="auto"/>
                    <w:bottom w:val="none" w:sz="0" w:space="0" w:color="auto"/>
                    <w:right w:val="none" w:sz="0" w:space="0" w:color="auto"/>
                  </w:divBdr>
                  <w:divsChild>
                    <w:div w:id="1080912235">
                      <w:marLeft w:val="0"/>
                      <w:marRight w:val="0"/>
                      <w:marTop w:val="0"/>
                      <w:marBottom w:val="0"/>
                      <w:divBdr>
                        <w:top w:val="none" w:sz="0" w:space="0" w:color="auto"/>
                        <w:left w:val="none" w:sz="0" w:space="0" w:color="auto"/>
                        <w:bottom w:val="none" w:sz="0" w:space="0" w:color="auto"/>
                        <w:right w:val="none" w:sz="0" w:space="0" w:color="auto"/>
                      </w:divBdr>
                    </w:div>
                  </w:divsChild>
                </w:div>
                <w:div w:id="1721051087">
                  <w:marLeft w:val="0"/>
                  <w:marRight w:val="0"/>
                  <w:marTop w:val="0"/>
                  <w:marBottom w:val="0"/>
                  <w:divBdr>
                    <w:top w:val="none" w:sz="0" w:space="0" w:color="auto"/>
                    <w:left w:val="none" w:sz="0" w:space="0" w:color="auto"/>
                    <w:bottom w:val="none" w:sz="0" w:space="0" w:color="auto"/>
                    <w:right w:val="none" w:sz="0" w:space="0" w:color="auto"/>
                  </w:divBdr>
                  <w:divsChild>
                    <w:div w:id="154882230">
                      <w:marLeft w:val="0"/>
                      <w:marRight w:val="0"/>
                      <w:marTop w:val="0"/>
                      <w:marBottom w:val="0"/>
                      <w:divBdr>
                        <w:top w:val="none" w:sz="0" w:space="0" w:color="auto"/>
                        <w:left w:val="none" w:sz="0" w:space="0" w:color="auto"/>
                        <w:bottom w:val="none" w:sz="0" w:space="0" w:color="auto"/>
                        <w:right w:val="none" w:sz="0" w:space="0" w:color="auto"/>
                      </w:divBdr>
                    </w:div>
                  </w:divsChild>
                </w:div>
                <w:div w:id="1747923724">
                  <w:marLeft w:val="0"/>
                  <w:marRight w:val="0"/>
                  <w:marTop w:val="0"/>
                  <w:marBottom w:val="0"/>
                  <w:divBdr>
                    <w:top w:val="none" w:sz="0" w:space="0" w:color="auto"/>
                    <w:left w:val="none" w:sz="0" w:space="0" w:color="auto"/>
                    <w:bottom w:val="none" w:sz="0" w:space="0" w:color="auto"/>
                    <w:right w:val="none" w:sz="0" w:space="0" w:color="auto"/>
                  </w:divBdr>
                  <w:divsChild>
                    <w:div w:id="172259713">
                      <w:marLeft w:val="0"/>
                      <w:marRight w:val="0"/>
                      <w:marTop w:val="0"/>
                      <w:marBottom w:val="0"/>
                      <w:divBdr>
                        <w:top w:val="none" w:sz="0" w:space="0" w:color="auto"/>
                        <w:left w:val="none" w:sz="0" w:space="0" w:color="auto"/>
                        <w:bottom w:val="none" w:sz="0" w:space="0" w:color="auto"/>
                        <w:right w:val="none" w:sz="0" w:space="0" w:color="auto"/>
                      </w:divBdr>
                    </w:div>
                    <w:div w:id="2077121399">
                      <w:marLeft w:val="0"/>
                      <w:marRight w:val="0"/>
                      <w:marTop w:val="0"/>
                      <w:marBottom w:val="0"/>
                      <w:divBdr>
                        <w:top w:val="none" w:sz="0" w:space="0" w:color="auto"/>
                        <w:left w:val="none" w:sz="0" w:space="0" w:color="auto"/>
                        <w:bottom w:val="none" w:sz="0" w:space="0" w:color="auto"/>
                        <w:right w:val="none" w:sz="0" w:space="0" w:color="auto"/>
                      </w:divBdr>
                    </w:div>
                  </w:divsChild>
                </w:div>
                <w:div w:id="1757090489">
                  <w:marLeft w:val="0"/>
                  <w:marRight w:val="0"/>
                  <w:marTop w:val="0"/>
                  <w:marBottom w:val="0"/>
                  <w:divBdr>
                    <w:top w:val="none" w:sz="0" w:space="0" w:color="auto"/>
                    <w:left w:val="none" w:sz="0" w:space="0" w:color="auto"/>
                    <w:bottom w:val="none" w:sz="0" w:space="0" w:color="auto"/>
                    <w:right w:val="none" w:sz="0" w:space="0" w:color="auto"/>
                  </w:divBdr>
                  <w:divsChild>
                    <w:div w:id="1007172665">
                      <w:marLeft w:val="0"/>
                      <w:marRight w:val="0"/>
                      <w:marTop w:val="0"/>
                      <w:marBottom w:val="0"/>
                      <w:divBdr>
                        <w:top w:val="none" w:sz="0" w:space="0" w:color="auto"/>
                        <w:left w:val="none" w:sz="0" w:space="0" w:color="auto"/>
                        <w:bottom w:val="none" w:sz="0" w:space="0" w:color="auto"/>
                        <w:right w:val="none" w:sz="0" w:space="0" w:color="auto"/>
                      </w:divBdr>
                    </w:div>
                  </w:divsChild>
                </w:div>
                <w:div w:id="1765227352">
                  <w:marLeft w:val="0"/>
                  <w:marRight w:val="0"/>
                  <w:marTop w:val="0"/>
                  <w:marBottom w:val="0"/>
                  <w:divBdr>
                    <w:top w:val="none" w:sz="0" w:space="0" w:color="auto"/>
                    <w:left w:val="none" w:sz="0" w:space="0" w:color="auto"/>
                    <w:bottom w:val="none" w:sz="0" w:space="0" w:color="auto"/>
                    <w:right w:val="none" w:sz="0" w:space="0" w:color="auto"/>
                  </w:divBdr>
                  <w:divsChild>
                    <w:div w:id="768085819">
                      <w:marLeft w:val="0"/>
                      <w:marRight w:val="0"/>
                      <w:marTop w:val="0"/>
                      <w:marBottom w:val="0"/>
                      <w:divBdr>
                        <w:top w:val="none" w:sz="0" w:space="0" w:color="auto"/>
                        <w:left w:val="none" w:sz="0" w:space="0" w:color="auto"/>
                        <w:bottom w:val="none" w:sz="0" w:space="0" w:color="auto"/>
                        <w:right w:val="none" w:sz="0" w:space="0" w:color="auto"/>
                      </w:divBdr>
                    </w:div>
                  </w:divsChild>
                </w:div>
                <w:div w:id="1786344253">
                  <w:marLeft w:val="0"/>
                  <w:marRight w:val="0"/>
                  <w:marTop w:val="0"/>
                  <w:marBottom w:val="0"/>
                  <w:divBdr>
                    <w:top w:val="none" w:sz="0" w:space="0" w:color="auto"/>
                    <w:left w:val="none" w:sz="0" w:space="0" w:color="auto"/>
                    <w:bottom w:val="none" w:sz="0" w:space="0" w:color="auto"/>
                    <w:right w:val="none" w:sz="0" w:space="0" w:color="auto"/>
                  </w:divBdr>
                  <w:divsChild>
                    <w:div w:id="1145199311">
                      <w:marLeft w:val="0"/>
                      <w:marRight w:val="0"/>
                      <w:marTop w:val="0"/>
                      <w:marBottom w:val="0"/>
                      <w:divBdr>
                        <w:top w:val="none" w:sz="0" w:space="0" w:color="auto"/>
                        <w:left w:val="none" w:sz="0" w:space="0" w:color="auto"/>
                        <w:bottom w:val="none" w:sz="0" w:space="0" w:color="auto"/>
                        <w:right w:val="none" w:sz="0" w:space="0" w:color="auto"/>
                      </w:divBdr>
                    </w:div>
                  </w:divsChild>
                </w:div>
                <w:div w:id="1803303969">
                  <w:marLeft w:val="0"/>
                  <w:marRight w:val="0"/>
                  <w:marTop w:val="0"/>
                  <w:marBottom w:val="0"/>
                  <w:divBdr>
                    <w:top w:val="none" w:sz="0" w:space="0" w:color="auto"/>
                    <w:left w:val="none" w:sz="0" w:space="0" w:color="auto"/>
                    <w:bottom w:val="none" w:sz="0" w:space="0" w:color="auto"/>
                    <w:right w:val="none" w:sz="0" w:space="0" w:color="auto"/>
                  </w:divBdr>
                  <w:divsChild>
                    <w:div w:id="414741928">
                      <w:marLeft w:val="0"/>
                      <w:marRight w:val="0"/>
                      <w:marTop w:val="0"/>
                      <w:marBottom w:val="0"/>
                      <w:divBdr>
                        <w:top w:val="none" w:sz="0" w:space="0" w:color="auto"/>
                        <w:left w:val="none" w:sz="0" w:space="0" w:color="auto"/>
                        <w:bottom w:val="none" w:sz="0" w:space="0" w:color="auto"/>
                        <w:right w:val="none" w:sz="0" w:space="0" w:color="auto"/>
                      </w:divBdr>
                    </w:div>
                  </w:divsChild>
                </w:div>
                <w:div w:id="1807702338">
                  <w:marLeft w:val="0"/>
                  <w:marRight w:val="0"/>
                  <w:marTop w:val="0"/>
                  <w:marBottom w:val="0"/>
                  <w:divBdr>
                    <w:top w:val="none" w:sz="0" w:space="0" w:color="auto"/>
                    <w:left w:val="none" w:sz="0" w:space="0" w:color="auto"/>
                    <w:bottom w:val="none" w:sz="0" w:space="0" w:color="auto"/>
                    <w:right w:val="none" w:sz="0" w:space="0" w:color="auto"/>
                  </w:divBdr>
                  <w:divsChild>
                    <w:div w:id="1814638778">
                      <w:marLeft w:val="0"/>
                      <w:marRight w:val="0"/>
                      <w:marTop w:val="0"/>
                      <w:marBottom w:val="0"/>
                      <w:divBdr>
                        <w:top w:val="none" w:sz="0" w:space="0" w:color="auto"/>
                        <w:left w:val="none" w:sz="0" w:space="0" w:color="auto"/>
                        <w:bottom w:val="none" w:sz="0" w:space="0" w:color="auto"/>
                        <w:right w:val="none" w:sz="0" w:space="0" w:color="auto"/>
                      </w:divBdr>
                    </w:div>
                  </w:divsChild>
                </w:div>
                <w:div w:id="1817530205">
                  <w:marLeft w:val="0"/>
                  <w:marRight w:val="0"/>
                  <w:marTop w:val="0"/>
                  <w:marBottom w:val="0"/>
                  <w:divBdr>
                    <w:top w:val="none" w:sz="0" w:space="0" w:color="auto"/>
                    <w:left w:val="none" w:sz="0" w:space="0" w:color="auto"/>
                    <w:bottom w:val="none" w:sz="0" w:space="0" w:color="auto"/>
                    <w:right w:val="none" w:sz="0" w:space="0" w:color="auto"/>
                  </w:divBdr>
                  <w:divsChild>
                    <w:div w:id="934438825">
                      <w:marLeft w:val="0"/>
                      <w:marRight w:val="0"/>
                      <w:marTop w:val="0"/>
                      <w:marBottom w:val="0"/>
                      <w:divBdr>
                        <w:top w:val="none" w:sz="0" w:space="0" w:color="auto"/>
                        <w:left w:val="none" w:sz="0" w:space="0" w:color="auto"/>
                        <w:bottom w:val="none" w:sz="0" w:space="0" w:color="auto"/>
                        <w:right w:val="none" w:sz="0" w:space="0" w:color="auto"/>
                      </w:divBdr>
                    </w:div>
                  </w:divsChild>
                </w:div>
                <w:div w:id="1830292600">
                  <w:marLeft w:val="0"/>
                  <w:marRight w:val="0"/>
                  <w:marTop w:val="0"/>
                  <w:marBottom w:val="0"/>
                  <w:divBdr>
                    <w:top w:val="none" w:sz="0" w:space="0" w:color="auto"/>
                    <w:left w:val="none" w:sz="0" w:space="0" w:color="auto"/>
                    <w:bottom w:val="none" w:sz="0" w:space="0" w:color="auto"/>
                    <w:right w:val="none" w:sz="0" w:space="0" w:color="auto"/>
                  </w:divBdr>
                  <w:divsChild>
                    <w:div w:id="306011923">
                      <w:marLeft w:val="0"/>
                      <w:marRight w:val="0"/>
                      <w:marTop w:val="0"/>
                      <w:marBottom w:val="0"/>
                      <w:divBdr>
                        <w:top w:val="none" w:sz="0" w:space="0" w:color="auto"/>
                        <w:left w:val="none" w:sz="0" w:space="0" w:color="auto"/>
                        <w:bottom w:val="none" w:sz="0" w:space="0" w:color="auto"/>
                        <w:right w:val="none" w:sz="0" w:space="0" w:color="auto"/>
                      </w:divBdr>
                    </w:div>
                  </w:divsChild>
                </w:div>
                <w:div w:id="1862626912">
                  <w:marLeft w:val="0"/>
                  <w:marRight w:val="0"/>
                  <w:marTop w:val="0"/>
                  <w:marBottom w:val="0"/>
                  <w:divBdr>
                    <w:top w:val="none" w:sz="0" w:space="0" w:color="auto"/>
                    <w:left w:val="none" w:sz="0" w:space="0" w:color="auto"/>
                    <w:bottom w:val="none" w:sz="0" w:space="0" w:color="auto"/>
                    <w:right w:val="none" w:sz="0" w:space="0" w:color="auto"/>
                  </w:divBdr>
                  <w:divsChild>
                    <w:div w:id="797071566">
                      <w:marLeft w:val="0"/>
                      <w:marRight w:val="0"/>
                      <w:marTop w:val="0"/>
                      <w:marBottom w:val="0"/>
                      <w:divBdr>
                        <w:top w:val="none" w:sz="0" w:space="0" w:color="auto"/>
                        <w:left w:val="none" w:sz="0" w:space="0" w:color="auto"/>
                        <w:bottom w:val="none" w:sz="0" w:space="0" w:color="auto"/>
                        <w:right w:val="none" w:sz="0" w:space="0" w:color="auto"/>
                      </w:divBdr>
                    </w:div>
                  </w:divsChild>
                </w:div>
                <w:div w:id="1903440590">
                  <w:marLeft w:val="0"/>
                  <w:marRight w:val="0"/>
                  <w:marTop w:val="0"/>
                  <w:marBottom w:val="0"/>
                  <w:divBdr>
                    <w:top w:val="none" w:sz="0" w:space="0" w:color="auto"/>
                    <w:left w:val="none" w:sz="0" w:space="0" w:color="auto"/>
                    <w:bottom w:val="none" w:sz="0" w:space="0" w:color="auto"/>
                    <w:right w:val="none" w:sz="0" w:space="0" w:color="auto"/>
                  </w:divBdr>
                  <w:divsChild>
                    <w:div w:id="1617131781">
                      <w:marLeft w:val="0"/>
                      <w:marRight w:val="0"/>
                      <w:marTop w:val="0"/>
                      <w:marBottom w:val="0"/>
                      <w:divBdr>
                        <w:top w:val="none" w:sz="0" w:space="0" w:color="auto"/>
                        <w:left w:val="none" w:sz="0" w:space="0" w:color="auto"/>
                        <w:bottom w:val="none" w:sz="0" w:space="0" w:color="auto"/>
                        <w:right w:val="none" w:sz="0" w:space="0" w:color="auto"/>
                      </w:divBdr>
                    </w:div>
                  </w:divsChild>
                </w:div>
                <w:div w:id="1935433591">
                  <w:marLeft w:val="0"/>
                  <w:marRight w:val="0"/>
                  <w:marTop w:val="0"/>
                  <w:marBottom w:val="0"/>
                  <w:divBdr>
                    <w:top w:val="none" w:sz="0" w:space="0" w:color="auto"/>
                    <w:left w:val="none" w:sz="0" w:space="0" w:color="auto"/>
                    <w:bottom w:val="none" w:sz="0" w:space="0" w:color="auto"/>
                    <w:right w:val="none" w:sz="0" w:space="0" w:color="auto"/>
                  </w:divBdr>
                  <w:divsChild>
                    <w:div w:id="630132813">
                      <w:marLeft w:val="0"/>
                      <w:marRight w:val="0"/>
                      <w:marTop w:val="0"/>
                      <w:marBottom w:val="0"/>
                      <w:divBdr>
                        <w:top w:val="none" w:sz="0" w:space="0" w:color="auto"/>
                        <w:left w:val="none" w:sz="0" w:space="0" w:color="auto"/>
                        <w:bottom w:val="none" w:sz="0" w:space="0" w:color="auto"/>
                        <w:right w:val="none" w:sz="0" w:space="0" w:color="auto"/>
                      </w:divBdr>
                    </w:div>
                  </w:divsChild>
                </w:div>
                <w:div w:id="1938632462">
                  <w:marLeft w:val="0"/>
                  <w:marRight w:val="0"/>
                  <w:marTop w:val="0"/>
                  <w:marBottom w:val="0"/>
                  <w:divBdr>
                    <w:top w:val="none" w:sz="0" w:space="0" w:color="auto"/>
                    <w:left w:val="none" w:sz="0" w:space="0" w:color="auto"/>
                    <w:bottom w:val="none" w:sz="0" w:space="0" w:color="auto"/>
                    <w:right w:val="none" w:sz="0" w:space="0" w:color="auto"/>
                  </w:divBdr>
                  <w:divsChild>
                    <w:div w:id="1343893740">
                      <w:marLeft w:val="0"/>
                      <w:marRight w:val="0"/>
                      <w:marTop w:val="0"/>
                      <w:marBottom w:val="0"/>
                      <w:divBdr>
                        <w:top w:val="none" w:sz="0" w:space="0" w:color="auto"/>
                        <w:left w:val="none" w:sz="0" w:space="0" w:color="auto"/>
                        <w:bottom w:val="none" w:sz="0" w:space="0" w:color="auto"/>
                        <w:right w:val="none" w:sz="0" w:space="0" w:color="auto"/>
                      </w:divBdr>
                    </w:div>
                  </w:divsChild>
                </w:div>
                <w:div w:id="1948467562">
                  <w:marLeft w:val="0"/>
                  <w:marRight w:val="0"/>
                  <w:marTop w:val="0"/>
                  <w:marBottom w:val="0"/>
                  <w:divBdr>
                    <w:top w:val="none" w:sz="0" w:space="0" w:color="auto"/>
                    <w:left w:val="none" w:sz="0" w:space="0" w:color="auto"/>
                    <w:bottom w:val="none" w:sz="0" w:space="0" w:color="auto"/>
                    <w:right w:val="none" w:sz="0" w:space="0" w:color="auto"/>
                  </w:divBdr>
                  <w:divsChild>
                    <w:div w:id="1534270642">
                      <w:marLeft w:val="0"/>
                      <w:marRight w:val="0"/>
                      <w:marTop w:val="0"/>
                      <w:marBottom w:val="0"/>
                      <w:divBdr>
                        <w:top w:val="none" w:sz="0" w:space="0" w:color="auto"/>
                        <w:left w:val="none" w:sz="0" w:space="0" w:color="auto"/>
                        <w:bottom w:val="none" w:sz="0" w:space="0" w:color="auto"/>
                        <w:right w:val="none" w:sz="0" w:space="0" w:color="auto"/>
                      </w:divBdr>
                    </w:div>
                  </w:divsChild>
                </w:div>
                <w:div w:id="1969896612">
                  <w:marLeft w:val="0"/>
                  <w:marRight w:val="0"/>
                  <w:marTop w:val="0"/>
                  <w:marBottom w:val="0"/>
                  <w:divBdr>
                    <w:top w:val="none" w:sz="0" w:space="0" w:color="auto"/>
                    <w:left w:val="none" w:sz="0" w:space="0" w:color="auto"/>
                    <w:bottom w:val="none" w:sz="0" w:space="0" w:color="auto"/>
                    <w:right w:val="none" w:sz="0" w:space="0" w:color="auto"/>
                  </w:divBdr>
                  <w:divsChild>
                    <w:div w:id="2131704142">
                      <w:marLeft w:val="0"/>
                      <w:marRight w:val="0"/>
                      <w:marTop w:val="0"/>
                      <w:marBottom w:val="0"/>
                      <w:divBdr>
                        <w:top w:val="none" w:sz="0" w:space="0" w:color="auto"/>
                        <w:left w:val="none" w:sz="0" w:space="0" w:color="auto"/>
                        <w:bottom w:val="none" w:sz="0" w:space="0" w:color="auto"/>
                        <w:right w:val="none" w:sz="0" w:space="0" w:color="auto"/>
                      </w:divBdr>
                    </w:div>
                  </w:divsChild>
                </w:div>
                <w:div w:id="1978602116">
                  <w:marLeft w:val="0"/>
                  <w:marRight w:val="0"/>
                  <w:marTop w:val="0"/>
                  <w:marBottom w:val="0"/>
                  <w:divBdr>
                    <w:top w:val="none" w:sz="0" w:space="0" w:color="auto"/>
                    <w:left w:val="none" w:sz="0" w:space="0" w:color="auto"/>
                    <w:bottom w:val="none" w:sz="0" w:space="0" w:color="auto"/>
                    <w:right w:val="none" w:sz="0" w:space="0" w:color="auto"/>
                  </w:divBdr>
                  <w:divsChild>
                    <w:div w:id="1177496325">
                      <w:marLeft w:val="0"/>
                      <w:marRight w:val="0"/>
                      <w:marTop w:val="0"/>
                      <w:marBottom w:val="0"/>
                      <w:divBdr>
                        <w:top w:val="none" w:sz="0" w:space="0" w:color="auto"/>
                        <w:left w:val="none" w:sz="0" w:space="0" w:color="auto"/>
                        <w:bottom w:val="none" w:sz="0" w:space="0" w:color="auto"/>
                        <w:right w:val="none" w:sz="0" w:space="0" w:color="auto"/>
                      </w:divBdr>
                    </w:div>
                  </w:divsChild>
                </w:div>
                <w:div w:id="2081443531">
                  <w:marLeft w:val="0"/>
                  <w:marRight w:val="0"/>
                  <w:marTop w:val="0"/>
                  <w:marBottom w:val="0"/>
                  <w:divBdr>
                    <w:top w:val="none" w:sz="0" w:space="0" w:color="auto"/>
                    <w:left w:val="none" w:sz="0" w:space="0" w:color="auto"/>
                    <w:bottom w:val="none" w:sz="0" w:space="0" w:color="auto"/>
                    <w:right w:val="none" w:sz="0" w:space="0" w:color="auto"/>
                  </w:divBdr>
                  <w:divsChild>
                    <w:div w:id="822814676">
                      <w:marLeft w:val="0"/>
                      <w:marRight w:val="0"/>
                      <w:marTop w:val="0"/>
                      <w:marBottom w:val="0"/>
                      <w:divBdr>
                        <w:top w:val="none" w:sz="0" w:space="0" w:color="auto"/>
                        <w:left w:val="none" w:sz="0" w:space="0" w:color="auto"/>
                        <w:bottom w:val="none" w:sz="0" w:space="0" w:color="auto"/>
                        <w:right w:val="none" w:sz="0" w:space="0" w:color="auto"/>
                      </w:divBdr>
                    </w:div>
                  </w:divsChild>
                </w:div>
                <w:div w:id="2086224423">
                  <w:marLeft w:val="0"/>
                  <w:marRight w:val="0"/>
                  <w:marTop w:val="0"/>
                  <w:marBottom w:val="0"/>
                  <w:divBdr>
                    <w:top w:val="none" w:sz="0" w:space="0" w:color="auto"/>
                    <w:left w:val="none" w:sz="0" w:space="0" w:color="auto"/>
                    <w:bottom w:val="none" w:sz="0" w:space="0" w:color="auto"/>
                    <w:right w:val="none" w:sz="0" w:space="0" w:color="auto"/>
                  </w:divBdr>
                  <w:divsChild>
                    <w:div w:id="16806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981692">
          <w:marLeft w:val="0"/>
          <w:marRight w:val="0"/>
          <w:marTop w:val="0"/>
          <w:marBottom w:val="0"/>
          <w:divBdr>
            <w:top w:val="none" w:sz="0" w:space="0" w:color="auto"/>
            <w:left w:val="none" w:sz="0" w:space="0" w:color="auto"/>
            <w:bottom w:val="none" w:sz="0" w:space="0" w:color="auto"/>
            <w:right w:val="none" w:sz="0" w:space="0" w:color="auto"/>
          </w:divBdr>
        </w:div>
        <w:div w:id="775515445">
          <w:marLeft w:val="0"/>
          <w:marRight w:val="0"/>
          <w:marTop w:val="0"/>
          <w:marBottom w:val="0"/>
          <w:divBdr>
            <w:top w:val="none" w:sz="0" w:space="0" w:color="auto"/>
            <w:left w:val="none" w:sz="0" w:space="0" w:color="auto"/>
            <w:bottom w:val="none" w:sz="0" w:space="0" w:color="auto"/>
            <w:right w:val="none" w:sz="0" w:space="0" w:color="auto"/>
          </w:divBdr>
        </w:div>
        <w:div w:id="949244733">
          <w:marLeft w:val="0"/>
          <w:marRight w:val="0"/>
          <w:marTop w:val="0"/>
          <w:marBottom w:val="0"/>
          <w:divBdr>
            <w:top w:val="none" w:sz="0" w:space="0" w:color="auto"/>
            <w:left w:val="none" w:sz="0" w:space="0" w:color="auto"/>
            <w:bottom w:val="none" w:sz="0" w:space="0" w:color="auto"/>
            <w:right w:val="none" w:sz="0" w:space="0" w:color="auto"/>
          </w:divBdr>
        </w:div>
        <w:div w:id="1622345855">
          <w:marLeft w:val="0"/>
          <w:marRight w:val="0"/>
          <w:marTop w:val="0"/>
          <w:marBottom w:val="0"/>
          <w:divBdr>
            <w:top w:val="none" w:sz="0" w:space="0" w:color="auto"/>
            <w:left w:val="none" w:sz="0" w:space="0" w:color="auto"/>
            <w:bottom w:val="none" w:sz="0" w:space="0" w:color="auto"/>
            <w:right w:val="none" w:sz="0" w:space="0" w:color="auto"/>
          </w:divBdr>
        </w:div>
        <w:div w:id="1893105621">
          <w:marLeft w:val="0"/>
          <w:marRight w:val="0"/>
          <w:marTop w:val="0"/>
          <w:marBottom w:val="0"/>
          <w:divBdr>
            <w:top w:val="none" w:sz="0" w:space="0" w:color="auto"/>
            <w:left w:val="none" w:sz="0" w:space="0" w:color="auto"/>
            <w:bottom w:val="none" w:sz="0" w:space="0" w:color="auto"/>
            <w:right w:val="none" w:sz="0" w:space="0" w:color="auto"/>
          </w:divBdr>
        </w:div>
      </w:divsChild>
    </w:div>
    <w:div w:id="1743985508">
      <w:bodyDiv w:val="1"/>
      <w:marLeft w:val="0"/>
      <w:marRight w:val="0"/>
      <w:marTop w:val="0"/>
      <w:marBottom w:val="0"/>
      <w:divBdr>
        <w:top w:val="none" w:sz="0" w:space="0" w:color="auto"/>
        <w:left w:val="none" w:sz="0" w:space="0" w:color="auto"/>
        <w:bottom w:val="none" w:sz="0" w:space="0" w:color="auto"/>
        <w:right w:val="none" w:sz="0" w:space="0" w:color="auto"/>
      </w:divBdr>
    </w:div>
    <w:div w:id="1753042570">
      <w:bodyDiv w:val="1"/>
      <w:marLeft w:val="0"/>
      <w:marRight w:val="0"/>
      <w:marTop w:val="0"/>
      <w:marBottom w:val="0"/>
      <w:divBdr>
        <w:top w:val="none" w:sz="0" w:space="0" w:color="auto"/>
        <w:left w:val="none" w:sz="0" w:space="0" w:color="auto"/>
        <w:bottom w:val="none" w:sz="0" w:space="0" w:color="auto"/>
        <w:right w:val="none" w:sz="0" w:space="0" w:color="auto"/>
      </w:divBdr>
    </w:div>
    <w:div w:id="1859614555">
      <w:bodyDiv w:val="1"/>
      <w:marLeft w:val="0"/>
      <w:marRight w:val="0"/>
      <w:marTop w:val="0"/>
      <w:marBottom w:val="0"/>
      <w:divBdr>
        <w:top w:val="none" w:sz="0" w:space="0" w:color="auto"/>
        <w:left w:val="none" w:sz="0" w:space="0" w:color="auto"/>
        <w:bottom w:val="none" w:sz="0" w:space="0" w:color="auto"/>
        <w:right w:val="none" w:sz="0" w:space="0" w:color="auto"/>
      </w:divBdr>
      <w:divsChild>
        <w:div w:id="35472987">
          <w:marLeft w:val="0"/>
          <w:marRight w:val="0"/>
          <w:marTop w:val="0"/>
          <w:marBottom w:val="0"/>
          <w:divBdr>
            <w:top w:val="none" w:sz="0" w:space="0" w:color="auto"/>
            <w:left w:val="none" w:sz="0" w:space="0" w:color="auto"/>
            <w:bottom w:val="none" w:sz="0" w:space="0" w:color="auto"/>
            <w:right w:val="none" w:sz="0" w:space="0" w:color="auto"/>
          </w:divBdr>
          <w:divsChild>
            <w:div w:id="433325130">
              <w:marLeft w:val="0"/>
              <w:marRight w:val="0"/>
              <w:marTop w:val="0"/>
              <w:marBottom w:val="0"/>
              <w:divBdr>
                <w:top w:val="none" w:sz="0" w:space="0" w:color="auto"/>
                <w:left w:val="none" w:sz="0" w:space="0" w:color="auto"/>
                <w:bottom w:val="none" w:sz="0" w:space="0" w:color="auto"/>
                <w:right w:val="none" w:sz="0" w:space="0" w:color="auto"/>
              </w:divBdr>
            </w:div>
          </w:divsChild>
        </w:div>
        <w:div w:id="256912934">
          <w:marLeft w:val="0"/>
          <w:marRight w:val="0"/>
          <w:marTop w:val="0"/>
          <w:marBottom w:val="0"/>
          <w:divBdr>
            <w:top w:val="none" w:sz="0" w:space="0" w:color="auto"/>
            <w:left w:val="none" w:sz="0" w:space="0" w:color="auto"/>
            <w:bottom w:val="none" w:sz="0" w:space="0" w:color="auto"/>
            <w:right w:val="none" w:sz="0" w:space="0" w:color="auto"/>
          </w:divBdr>
          <w:divsChild>
            <w:div w:id="879320081">
              <w:marLeft w:val="0"/>
              <w:marRight w:val="0"/>
              <w:marTop w:val="0"/>
              <w:marBottom w:val="0"/>
              <w:divBdr>
                <w:top w:val="none" w:sz="0" w:space="0" w:color="auto"/>
                <w:left w:val="none" w:sz="0" w:space="0" w:color="auto"/>
                <w:bottom w:val="none" w:sz="0" w:space="0" w:color="auto"/>
                <w:right w:val="none" w:sz="0" w:space="0" w:color="auto"/>
              </w:divBdr>
            </w:div>
            <w:div w:id="1703282209">
              <w:marLeft w:val="0"/>
              <w:marRight w:val="0"/>
              <w:marTop w:val="0"/>
              <w:marBottom w:val="0"/>
              <w:divBdr>
                <w:top w:val="none" w:sz="0" w:space="0" w:color="auto"/>
                <w:left w:val="none" w:sz="0" w:space="0" w:color="auto"/>
                <w:bottom w:val="none" w:sz="0" w:space="0" w:color="auto"/>
                <w:right w:val="none" w:sz="0" w:space="0" w:color="auto"/>
              </w:divBdr>
            </w:div>
            <w:div w:id="2113233185">
              <w:marLeft w:val="0"/>
              <w:marRight w:val="0"/>
              <w:marTop w:val="0"/>
              <w:marBottom w:val="0"/>
              <w:divBdr>
                <w:top w:val="none" w:sz="0" w:space="0" w:color="auto"/>
                <w:left w:val="none" w:sz="0" w:space="0" w:color="auto"/>
                <w:bottom w:val="none" w:sz="0" w:space="0" w:color="auto"/>
                <w:right w:val="none" w:sz="0" w:space="0" w:color="auto"/>
              </w:divBdr>
            </w:div>
          </w:divsChild>
        </w:div>
        <w:div w:id="663240173">
          <w:marLeft w:val="0"/>
          <w:marRight w:val="0"/>
          <w:marTop w:val="0"/>
          <w:marBottom w:val="0"/>
          <w:divBdr>
            <w:top w:val="none" w:sz="0" w:space="0" w:color="auto"/>
            <w:left w:val="none" w:sz="0" w:space="0" w:color="auto"/>
            <w:bottom w:val="none" w:sz="0" w:space="0" w:color="auto"/>
            <w:right w:val="none" w:sz="0" w:space="0" w:color="auto"/>
          </w:divBdr>
          <w:divsChild>
            <w:div w:id="370961723">
              <w:marLeft w:val="0"/>
              <w:marRight w:val="0"/>
              <w:marTop w:val="0"/>
              <w:marBottom w:val="0"/>
              <w:divBdr>
                <w:top w:val="none" w:sz="0" w:space="0" w:color="auto"/>
                <w:left w:val="none" w:sz="0" w:space="0" w:color="auto"/>
                <w:bottom w:val="none" w:sz="0" w:space="0" w:color="auto"/>
                <w:right w:val="none" w:sz="0" w:space="0" w:color="auto"/>
              </w:divBdr>
            </w:div>
          </w:divsChild>
        </w:div>
        <w:div w:id="709838579">
          <w:marLeft w:val="0"/>
          <w:marRight w:val="0"/>
          <w:marTop w:val="0"/>
          <w:marBottom w:val="0"/>
          <w:divBdr>
            <w:top w:val="none" w:sz="0" w:space="0" w:color="auto"/>
            <w:left w:val="none" w:sz="0" w:space="0" w:color="auto"/>
            <w:bottom w:val="none" w:sz="0" w:space="0" w:color="auto"/>
            <w:right w:val="none" w:sz="0" w:space="0" w:color="auto"/>
          </w:divBdr>
          <w:divsChild>
            <w:div w:id="24596613">
              <w:marLeft w:val="0"/>
              <w:marRight w:val="0"/>
              <w:marTop w:val="0"/>
              <w:marBottom w:val="0"/>
              <w:divBdr>
                <w:top w:val="none" w:sz="0" w:space="0" w:color="auto"/>
                <w:left w:val="none" w:sz="0" w:space="0" w:color="auto"/>
                <w:bottom w:val="none" w:sz="0" w:space="0" w:color="auto"/>
                <w:right w:val="none" w:sz="0" w:space="0" w:color="auto"/>
              </w:divBdr>
            </w:div>
          </w:divsChild>
        </w:div>
        <w:div w:id="713116485">
          <w:marLeft w:val="0"/>
          <w:marRight w:val="0"/>
          <w:marTop w:val="0"/>
          <w:marBottom w:val="0"/>
          <w:divBdr>
            <w:top w:val="none" w:sz="0" w:space="0" w:color="auto"/>
            <w:left w:val="none" w:sz="0" w:space="0" w:color="auto"/>
            <w:bottom w:val="none" w:sz="0" w:space="0" w:color="auto"/>
            <w:right w:val="none" w:sz="0" w:space="0" w:color="auto"/>
          </w:divBdr>
          <w:divsChild>
            <w:div w:id="1905798675">
              <w:marLeft w:val="0"/>
              <w:marRight w:val="0"/>
              <w:marTop w:val="0"/>
              <w:marBottom w:val="0"/>
              <w:divBdr>
                <w:top w:val="none" w:sz="0" w:space="0" w:color="auto"/>
                <w:left w:val="none" w:sz="0" w:space="0" w:color="auto"/>
                <w:bottom w:val="none" w:sz="0" w:space="0" w:color="auto"/>
                <w:right w:val="none" w:sz="0" w:space="0" w:color="auto"/>
              </w:divBdr>
            </w:div>
          </w:divsChild>
        </w:div>
        <w:div w:id="727917481">
          <w:marLeft w:val="0"/>
          <w:marRight w:val="0"/>
          <w:marTop w:val="0"/>
          <w:marBottom w:val="0"/>
          <w:divBdr>
            <w:top w:val="none" w:sz="0" w:space="0" w:color="auto"/>
            <w:left w:val="none" w:sz="0" w:space="0" w:color="auto"/>
            <w:bottom w:val="none" w:sz="0" w:space="0" w:color="auto"/>
            <w:right w:val="none" w:sz="0" w:space="0" w:color="auto"/>
          </w:divBdr>
          <w:divsChild>
            <w:div w:id="499009328">
              <w:marLeft w:val="0"/>
              <w:marRight w:val="0"/>
              <w:marTop w:val="0"/>
              <w:marBottom w:val="0"/>
              <w:divBdr>
                <w:top w:val="none" w:sz="0" w:space="0" w:color="auto"/>
                <w:left w:val="none" w:sz="0" w:space="0" w:color="auto"/>
                <w:bottom w:val="none" w:sz="0" w:space="0" w:color="auto"/>
                <w:right w:val="none" w:sz="0" w:space="0" w:color="auto"/>
              </w:divBdr>
            </w:div>
          </w:divsChild>
        </w:div>
        <w:div w:id="733627944">
          <w:marLeft w:val="0"/>
          <w:marRight w:val="0"/>
          <w:marTop w:val="0"/>
          <w:marBottom w:val="0"/>
          <w:divBdr>
            <w:top w:val="none" w:sz="0" w:space="0" w:color="auto"/>
            <w:left w:val="none" w:sz="0" w:space="0" w:color="auto"/>
            <w:bottom w:val="none" w:sz="0" w:space="0" w:color="auto"/>
            <w:right w:val="none" w:sz="0" w:space="0" w:color="auto"/>
          </w:divBdr>
          <w:divsChild>
            <w:div w:id="1890022819">
              <w:marLeft w:val="0"/>
              <w:marRight w:val="0"/>
              <w:marTop w:val="0"/>
              <w:marBottom w:val="0"/>
              <w:divBdr>
                <w:top w:val="none" w:sz="0" w:space="0" w:color="auto"/>
                <w:left w:val="none" w:sz="0" w:space="0" w:color="auto"/>
                <w:bottom w:val="none" w:sz="0" w:space="0" w:color="auto"/>
                <w:right w:val="none" w:sz="0" w:space="0" w:color="auto"/>
              </w:divBdr>
            </w:div>
          </w:divsChild>
        </w:div>
        <w:div w:id="934098830">
          <w:marLeft w:val="0"/>
          <w:marRight w:val="0"/>
          <w:marTop w:val="0"/>
          <w:marBottom w:val="0"/>
          <w:divBdr>
            <w:top w:val="none" w:sz="0" w:space="0" w:color="auto"/>
            <w:left w:val="none" w:sz="0" w:space="0" w:color="auto"/>
            <w:bottom w:val="none" w:sz="0" w:space="0" w:color="auto"/>
            <w:right w:val="none" w:sz="0" w:space="0" w:color="auto"/>
          </w:divBdr>
          <w:divsChild>
            <w:div w:id="37553470">
              <w:marLeft w:val="0"/>
              <w:marRight w:val="0"/>
              <w:marTop w:val="0"/>
              <w:marBottom w:val="0"/>
              <w:divBdr>
                <w:top w:val="none" w:sz="0" w:space="0" w:color="auto"/>
                <w:left w:val="none" w:sz="0" w:space="0" w:color="auto"/>
                <w:bottom w:val="none" w:sz="0" w:space="0" w:color="auto"/>
                <w:right w:val="none" w:sz="0" w:space="0" w:color="auto"/>
              </w:divBdr>
            </w:div>
          </w:divsChild>
        </w:div>
        <w:div w:id="1018771925">
          <w:marLeft w:val="0"/>
          <w:marRight w:val="0"/>
          <w:marTop w:val="0"/>
          <w:marBottom w:val="0"/>
          <w:divBdr>
            <w:top w:val="none" w:sz="0" w:space="0" w:color="auto"/>
            <w:left w:val="none" w:sz="0" w:space="0" w:color="auto"/>
            <w:bottom w:val="none" w:sz="0" w:space="0" w:color="auto"/>
            <w:right w:val="none" w:sz="0" w:space="0" w:color="auto"/>
          </w:divBdr>
          <w:divsChild>
            <w:div w:id="505049274">
              <w:marLeft w:val="0"/>
              <w:marRight w:val="0"/>
              <w:marTop w:val="0"/>
              <w:marBottom w:val="0"/>
              <w:divBdr>
                <w:top w:val="none" w:sz="0" w:space="0" w:color="auto"/>
                <w:left w:val="none" w:sz="0" w:space="0" w:color="auto"/>
                <w:bottom w:val="none" w:sz="0" w:space="0" w:color="auto"/>
                <w:right w:val="none" w:sz="0" w:space="0" w:color="auto"/>
              </w:divBdr>
            </w:div>
          </w:divsChild>
        </w:div>
        <w:div w:id="1126006074">
          <w:marLeft w:val="0"/>
          <w:marRight w:val="0"/>
          <w:marTop w:val="0"/>
          <w:marBottom w:val="0"/>
          <w:divBdr>
            <w:top w:val="none" w:sz="0" w:space="0" w:color="auto"/>
            <w:left w:val="none" w:sz="0" w:space="0" w:color="auto"/>
            <w:bottom w:val="none" w:sz="0" w:space="0" w:color="auto"/>
            <w:right w:val="none" w:sz="0" w:space="0" w:color="auto"/>
          </w:divBdr>
          <w:divsChild>
            <w:div w:id="220681220">
              <w:marLeft w:val="0"/>
              <w:marRight w:val="0"/>
              <w:marTop w:val="0"/>
              <w:marBottom w:val="0"/>
              <w:divBdr>
                <w:top w:val="none" w:sz="0" w:space="0" w:color="auto"/>
                <w:left w:val="none" w:sz="0" w:space="0" w:color="auto"/>
                <w:bottom w:val="none" w:sz="0" w:space="0" w:color="auto"/>
                <w:right w:val="none" w:sz="0" w:space="0" w:color="auto"/>
              </w:divBdr>
            </w:div>
            <w:div w:id="570969494">
              <w:marLeft w:val="0"/>
              <w:marRight w:val="0"/>
              <w:marTop w:val="0"/>
              <w:marBottom w:val="0"/>
              <w:divBdr>
                <w:top w:val="none" w:sz="0" w:space="0" w:color="auto"/>
                <w:left w:val="none" w:sz="0" w:space="0" w:color="auto"/>
                <w:bottom w:val="none" w:sz="0" w:space="0" w:color="auto"/>
                <w:right w:val="none" w:sz="0" w:space="0" w:color="auto"/>
              </w:divBdr>
            </w:div>
          </w:divsChild>
        </w:div>
        <w:div w:id="1565869725">
          <w:marLeft w:val="0"/>
          <w:marRight w:val="0"/>
          <w:marTop w:val="0"/>
          <w:marBottom w:val="0"/>
          <w:divBdr>
            <w:top w:val="none" w:sz="0" w:space="0" w:color="auto"/>
            <w:left w:val="none" w:sz="0" w:space="0" w:color="auto"/>
            <w:bottom w:val="none" w:sz="0" w:space="0" w:color="auto"/>
            <w:right w:val="none" w:sz="0" w:space="0" w:color="auto"/>
          </w:divBdr>
          <w:divsChild>
            <w:div w:id="1315447920">
              <w:marLeft w:val="0"/>
              <w:marRight w:val="0"/>
              <w:marTop w:val="0"/>
              <w:marBottom w:val="0"/>
              <w:divBdr>
                <w:top w:val="none" w:sz="0" w:space="0" w:color="auto"/>
                <w:left w:val="none" w:sz="0" w:space="0" w:color="auto"/>
                <w:bottom w:val="none" w:sz="0" w:space="0" w:color="auto"/>
                <w:right w:val="none" w:sz="0" w:space="0" w:color="auto"/>
              </w:divBdr>
            </w:div>
          </w:divsChild>
        </w:div>
        <w:div w:id="1697731497">
          <w:marLeft w:val="0"/>
          <w:marRight w:val="0"/>
          <w:marTop w:val="0"/>
          <w:marBottom w:val="0"/>
          <w:divBdr>
            <w:top w:val="none" w:sz="0" w:space="0" w:color="auto"/>
            <w:left w:val="none" w:sz="0" w:space="0" w:color="auto"/>
            <w:bottom w:val="none" w:sz="0" w:space="0" w:color="auto"/>
            <w:right w:val="none" w:sz="0" w:space="0" w:color="auto"/>
          </w:divBdr>
          <w:divsChild>
            <w:div w:id="122386843">
              <w:marLeft w:val="0"/>
              <w:marRight w:val="0"/>
              <w:marTop w:val="0"/>
              <w:marBottom w:val="0"/>
              <w:divBdr>
                <w:top w:val="none" w:sz="0" w:space="0" w:color="auto"/>
                <w:left w:val="none" w:sz="0" w:space="0" w:color="auto"/>
                <w:bottom w:val="none" w:sz="0" w:space="0" w:color="auto"/>
                <w:right w:val="none" w:sz="0" w:space="0" w:color="auto"/>
              </w:divBdr>
            </w:div>
          </w:divsChild>
        </w:div>
        <w:div w:id="1768965191">
          <w:marLeft w:val="0"/>
          <w:marRight w:val="0"/>
          <w:marTop w:val="0"/>
          <w:marBottom w:val="0"/>
          <w:divBdr>
            <w:top w:val="none" w:sz="0" w:space="0" w:color="auto"/>
            <w:left w:val="none" w:sz="0" w:space="0" w:color="auto"/>
            <w:bottom w:val="none" w:sz="0" w:space="0" w:color="auto"/>
            <w:right w:val="none" w:sz="0" w:space="0" w:color="auto"/>
          </w:divBdr>
          <w:divsChild>
            <w:div w:id="549420013">
              <w:marLeft w:val="0"/>
              <w:marRight w:val="0"/>
              <w:marTop w:val="0"/>
              <w:marBottom w:val="0"/>
              <w:divBdr>
                <w:top w:val="none" w:sz="0" w:space="0" w:color="auto"/>
                <w:left w:val="none" w:sz="0" w:space="0" w:color="auto"/>
                <w:bottom w:val="none" w:sz="0" w:space="0" w:color="auto"/>
                <w:right w:val="none" w:sz="0" w:space="0" w:color="auto"/>
              </w:divBdr>
            </w:div>
          </w:divsChild>
        </w:div>
        <w:div w:id="1822036053">
          <w:marLeft w:val="0"/>
          <w:marRight w:val="0"/>
          <w:marTop w:val="0"/>
          <w:marBottom w:val="0"/>
          <w:divBdr>
            <w:top w:val="none" w:sz="0" w:space="0" w:color="auto"/>
            <w:left w:val="none" w:sz="0" w:space="0" w:color="auto"/>
            <w:bottom w:val="none" w:sz="0" w:space="0" w:color="auto"/>
            <w:right w:val="none" w:sz="0" w:space="0" w:color="auto"/>
          </w:divBdr>
          <w:divsChild>
            <w:div w:id="553539116">
              <w:marLeft w:val="0"/>
              <w:marRight w:val="0"/>
              <w:marTop w:val="0"/>
              <w:marBottom w:val="0"/>
              <w:divBdr>
                <w:top w:val="none" w:sz="0" w:space="0" w:color="auto"/>
                <w:left w:val="none" w:sz="0" w:space="0" w:color="auto"/>
                <w:bottom w:val="none" w:sz="0" w:space="0" w:color="auto"/>
                <w:right w:val="none" w:sz="0" w:space="0" w:color="auto"/>
              </w:divBdr>
            </w:div>
          </w:divsChild>
        </w:div>
        <w:div w:id="1827865434">
          <w:marLeft w:val="0"/>
          <w:marRight w:val="0"/>
          <w:marTop w:val="0"/>
          <w:marBottom w:val="0"/>
          <w:divBdr>
            <w:top w:val="none" w:sz="0" w:space="0" w:color="auto"/>
            <w:left w:val="none" w:sz="0" w:space="0" w:color="auto"/>
            <w:bottom w:val="none" w:sz="0" w:space="0" w:color="auto"/>
            <w:right w:val="none" w:sz="0" w:space="0" w:color="auto"/>
          </w:divBdr>
          <w:divsChild>
            <w:div w:id="1423145919">
              <w:marLeft w:val="0"/>
              <w:marRight w:val="0"/>
              <w:marTop w:val="0"/>
              <w:marBottom w:val="0"/>
              <w:divBdr>
                <w:top w:val="none" w:sz="0" w:space="0" w:color="auto"/>
                <w:left w:val="none" w:sz="0" w:space="0" w:color="auto"/>
                <w:bottom w:val="none" w:sz="0" w:space="0" w:color="auto"/>
                <w:right w:val="none" w:sz="0" w:space="0" w:color="auto"/>
              </w:divBdr>
            </w:div>
          </w:divsChild>
        </w:div>
        <w:div w:id="1898734613">
          <w:marLeft w:val="0"/>
          <w:marRight w:val="0"/>
          <w:marTop w:val="0"/>
          <w:marBottom w:val="0"/>
          <w:divBdr>
            <w:top w:val="none" w:sz="0" w:space="0" w:color="auto"/>
            <w:left w:val="none" w:sz="0" w:space="0" w:color="auto"/>
            <w:bottom w:val="none" w:sz="0" w:space="0" w:color="auto"/>
            <w:right w:val="none" w:sz="0" w:space="0" w:color="auto"/>
          </w:divBdr>
          <w:divsChild>
            <w:div w:id="570654455">
              <w:marLeft w:val="0"/>
              <w:marRight w:val="0"/>
              <w:marTop w:val="0"/>
              <w:marBottom w:val="0"/>
              <w:divBdr>
                <w:top w:val="none" w:sz="0" w:space="0" w:color="auto"/>
                <w:left w:val="none" w:sz="0" w:space="0" w:color="auto"/>
                <w:bottom w:val="none" w:sz="0" w:space="0" w:color="auto"/>
                <w:right w:val="none" w:sz="0" w:space="0" w:color="auto"/>
              </w:divBdr>
            </w:div>
          </w:divsChild>
        </w:div>
        <w:div w:id="1932662796">
          <w:marLeft w:val="0"/>
          <w:marRight w:val="0"/>
          <w:marTop w:val="0"/>
          <w:marBottom w:val="0"/>
          <w:divBdr>
            <w:top w:val="none" w:sz="0" w:space="0" w:color="auto"/>
            <w:left w:val="none" w:sz="0" w:space="0" w:color="auto"/>
            <w:bottom w:val="none" w:sz="0" w:space="0" w:color="auto"/>
            <w:right w:val="none" w:sz="0" w:space="0" w:color="auto"/>
          </w:divBdr>
          <w:divsChild>
            <w:div w:id="1072192808">
              <w:marLeft w:val="0"/>
              <w:marRight w:val="0"/>
              <w:marTop w:val="0"/>
              <w:marBottom w:val="0"/>
              <w:divBdr>
                <w:top w:val="none" w:sz="0" w:space="0" w:color="auto"/>
                <w:left w:val="none" w:sz="0" w:space="0" w:color="auto"/>
                <w:bottom w:val="none" w:sz="0" w:space="0" w:color="auto"/>
                <w:right w:val="none" w:sz="0" w:space="0" w:color="auto"/>
              </w:divBdr>
            </w:div>
          </w:divsChild>
        </w:div>
        <w:div w:id="1936591569">
          <w:marLeft w:val="0"/>
          <w:marRight w:val="0"/>
          <w:marTop w:val="0"/>
          <w:marBottom w:val="0"/>
          <w:divBdr>
            <w:top w:val="none" w:sz="0" w:space="0" w:color="auto"/>
            <w:left w:val="none" w:sz="0" w:space="0" w:color="auto"/>
            <w:bottom w:val="none" w:sz="0" w:space="0" w:color="auto"/>
            <w:right w:val="none" w:sz="0" w:space="0" w:color="auto"/>
          </w:divBdr>
          <w:divsChild>
            <w:div w:id="1445273969">
              <w:marLeft w:val="0"/>
              <w:marRight w:val="0"/>
              <w:marTop w:val="0"/>
              <w:marBottom w:val="0"/>
              <w:divBdr>
                <w:top w:val="none" w:sz="0" w:space="0" w:color="auto"/>
                <w:left w:val="none" w:sz="0" w:space="0" w:color="auto"/>
                <w:bottom w:val="none" w:sz="0" w:space="0" w:color="auto"/>
                <w:right w:val="none" w:sz="0" w:space="0" w:color="auto"/>
              </w:divBdr>
            </w:div>
          </w:divsChild>
        </w:div>
        <w:div w:id="2053769870">
          <w:marLeft w:val="0"/>
          <w:marRight w:val="0"/>
          <w:marTop w:val="0"/>
          <w:marBottom w:val="0"/>
          <w:divBdr>
            <w:top w:val="none" w:sz="0" w:space="0" w:color="auto"/>
            <w:left w:val="none" w:sz="0" w:space="0" w:color="auto"/>
            <w:bottom w:val="none" w:sz="0" w:space="0" w:color="auto"/>
            <w:right w:val="none" w:sz="0" w:space="0" w:color="auto"/>
          </w:divBdr>
          <w:divsChild>
            <w:div w:id="68617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325783">
      <w:bodyDiv w:val="1"/>
      <w:marLeft w:val="0"/>
      <w:marRight w:val="0"/>
      <w:marTop w:val="0"/>
      <w:marBottom w:val="0"/>
      <w:divBdr>
        <w:top w:val="none" w:sz="0" w:space="0" w:color="auto"/>
        <w:left w:val="none" w:sz="0" w:space="0" w:color="auto"/>
        <w:bottom w:val="none" w:sz="0" w:space="0" w:color="auto"/>
        <w:right w:val="none" w:sz="0" w:space="0" w:color="auto"/>
      </w:divBdr>
      <w:divsChild>
        <w:div w:id="149560579">
          <w:marLeft w:val="0"/>
          <w:marRight w:val="0"/>
          <w:marTop w:val="0"/>
          <w:marBottom w:val="0"/>
          <w:divBdr>
            <w:top w:val="none" w:sz="0" w:space="0" w:color="auto"/>
            <w:left w:val="none" w:sz="0" w:space="0" w:color="auto"/>
            <w:bottom w:val="none" w:sz="0" w:space="0" w:color="auto"/>
            <w:right w:val="none" w:sz="0" w:space="0" w:color="auto"/>
          </w:divBdr>
        </w:div>
        <w:div w:id="176434261">
          <w:marLeft w:val="0"/>
          <w:marRight w:val="0"/>
          <w:marTop w:val="0"/>
          <w:marBottom w:val="0"/>
          <w:divBdr>
            <w:top w:val="none" w:sz="0" w:space="0" w:color="auto"/>
            <w:left w:val="none" w:sz="0" w:space="0" w:color="auto"/>
            <w:bottom w:val="none" w:sz="0" w:space="0" w:color="auto"/>
            <w:right w:val="none" w:sz="0" w:space="0" w:color="auto"/>
          </w:divBdr>
        </w:div>
        <w:div w:id="221252169">
          <w:marLeft w:val="0"/>
          <w:marRight w:val="0"/>
          <w:marTop w:val="0"/>
          <w:marBottom w:val="0"/>
          <w:divBdr>
            <w:top w:val="none" w:sz="0" w:space="0" w:color="auto"/>
            <w:left w:val="none" w:sz="0" w:space="0" w:color="auto"/>
            <w:bottom w:val="none" w:sz="0" w:space="0" w:color="auto"/>
            <w:right w:val="none" w:sz="0" w:space="0" w:color="auto"/>
          </w:divBdr>
        </w:div>
        <w:div w:id="364601947">
          <w:marLeft w:val="0"/>
          <w:marRight w:val="0"/>
          <w:marTop w:val="0"/>
          <w:marBottom w:val="0"/>
          <w:divBdr>
            <w:top w:val="none" w:sz="0" w:space="0" w:color="auto"/>
            <w:left w:val="none" w:sz="0" w:space="0" w:color="auto"/>
            <w:bottom w:val="none" w:sz="0" w:space="0" w:color="auto"/>
            <w:right w:val="none" w:sz="0" w:space="0" w:color="auto"/>
          </w:divBdr>
        </w:div>
        <w:div w:id="526216870">
          <w:marLeft w:val="0"/>
          <w:marRight w:val="0"/>
          <w:marTop w:val="0"/>
          <w:marBottom w:val="0"/>
          <w:divBdr>
            <w:top w:val="none" w:sz="0" w:space="0" w:color="auto"/>
            <w:left w:val="none" w:sz="0" w:space="0" w:color="auto"/>
            <w:bottom w:val="none" w:sz="0" w:space="0" w:color="auto"/>
            <w:right w:val="none" w:sz="0" w:space="0" w:color="auto"/>
          </w:divBdr>
        </w:div>
        <w:div w:id="616984587">
          <w:marLeft w:val="0"/>
          <w:marRight w:val="0"/>
          <w:marTop w:val="0"/>
          <w:marBottom w:val="0"/>
          <w:divBdr>
            <w:top w:val="none" w:sz="0" w:space="0" w:color="auto"/>
            <w:left w:val="none" w:sz="0" w:space="0" w:color="auto"/>
            <w:bottom w:val="none" w:sz="0" w:space="0" w:color="auto"/>
            <w:right w:val="none" w:sz="0" w:space="0" w:color="auto"/>
          </w:divBdr>
          <w:divsChild>
            <w:div w:id="1302156545">
              <w:marLeft w:val="-75"/>
              <w:marRight w:val="0"/>
              <w:marTop w:val="30"/>
              <w:marBottom w:val="30"/>
              <w:divBdr>
                <w:top w:val="none" w:sz="0" w:space="0" w:color="auto"/>
                <w:left w:val="none" w:sz="0" w:space="0" w:color="auto"/>
                <w:bottom w:val="none" w:sz="0" w:space="0" w:color="auto"/>
                <w:right w:val="none" w:sz="0" w:space="0" w:color="auto"/>
              </w:divBdr>
              <w:divsChild>
                <w:div w:id="116724602">
                  <w:marLeft w:val="0"/>
                  <w:marRight w:val="0"/>
                  <w:marTop w:val="0"/>
                  <w:marBottom w:val="0"/>
                  <w:divBdr>
                    <w:top w:val="none" w:sz="0" w:space="0" w:color="auto"/>
                    <w:left w:val="none" w:sz="0" w:space="0" w:color="auto"/>
                    <w:bottom w:val="none" w:sz="0" w:space="0" w:color="auto"/>
                    <w:right w:val="none" w:sz="0" w:space="0" w:color="auto"/>
                  </w:divBdr>
                  <w:divsChild>
                    <w:div w:id="1945456736">
                      <w:marLeft w:val="0"/>
                      <w:marRight w:val="0"/>
                      <w:marTop w:val="0"/>
                      <w:marBottom w:val="0"/>
                      <w:divBdr>
                        <w:top w:val="none" w:sz="0" w:space="0" w:color="auto"/>
                        <w:left w:val="none" w:sz="0" w:space="0" w:color="auto"/>
                        <w:bottom w:val="none" w:sz="0" w:space="0" w:color="auto"/>
                        <w:right w:val="none" w:sz="0" w:space="0" w:color="auto"/>
                      </w:divBdr>
                    </w:div>
                  </w:divsChild>
                </w:div>
                <w:div w:id="211575299">
                  <w:marLeft w:val="0"/>
                  <w:marRight w:val="0"/>
                  <w:marTop w:val="0"/>
                  <w:marBottom w:val="0"/>
                  <w:divBdr>
                    <w:top w:val="none" w:sz="0" w:space="0" w:color="auto"/>
                    <w:left w:val="none" w:sz="0" w:space="0" w:color="auto"/>
                    <w:bottom w:val="none" w:sz="0" w:space="0" w:color="auto"/>
                    <w:right w:val="none" w:sz="0" w:space="0" w:color="auto"/>
                  </w:divBdr>
                  <w:divsChild>
                    <w:div w:id="1671911380">
                      <w:marLeft w:val="0"/>
                      <w:marRight w:val="0"/>
                      <w:marTop w:val="0"/>
                      <w:marBottom w:val="0"/>
                      <w:divBdr>
                        <w:top w:val="none" w:sz="0" w:space="0" w:color="auto"/>
                        <w:left w:val="none" w:sz="0" w:space="0" w:color="auto"/>
                        <w:bottom w:val="none" w:sz="0" w:space="0" w:color="auto"/>
                        <w:right w:val="none" w:sz="0" w:space="0" w:color="auto"/>
                      </w:divBdr>
                    </w:div>
                  </w:divsChild>
                </w:div>
                <w:div w:id="687870673">
                  <w:marLeft w:val="0"/>
                  <w:marRight w:val="0"/>
                  <w:marTop w:val="0"/>
                  <w:marBottom w:val="0"/>
                  <w:divBdr>
                    <w:top w:val="none" w:sz="0" w:space="0" w:color="auto"/>
                    <w:left w:val="none" w:sz="0" w:space="0" w:color="auto"/>
                    <w:bottom w:val="none" w:sz="0" w:space="0" w:color="auto"/>
                    <w:right w:val="none" w:sz="0" w:space="0" w:color="auto"/>
                  </w:divBdr>
                  <w:divsChild>
                    <w:div w:id="1126508431">
                      <w:marLeft w:val="0"/>
                      <w:marRight w:val="0"/>
                      <w:marTop w:val="0"/>
                      <w:marBottom w:val="0"/>
                      <w:divBdr>
                        <w:top w:val="none" w:sz="0" w:space="0" w:color="auto"/>
                        <w:left w:val="none" w:sz="0" w:space="0" w:color="auto"/>
                        <w:bottom w:val="none" w:sz="0" w:space="0" w:color="auto"/>
                        <w:right w:val="none" w:sz="0" w:space="0" w:color="auto"/>
                      </w:divBdr>
                    </w:div>
                  </w:divsChild>
                </w:div>
                <w:div w:id="1164514147">
                  <w:marLeft w:val="0"/>
                  <w:marRight w:val="0"/>
                  <w:marTop w:val="0"/>
                  <w:marBottom w:val="0"/>
                  <w:divBdr>
                    <w:top w:val="none" w:sz="0" w:space="0" w:color="auto"/>
                    <w:left w:val="none" w:sz="0" w:space="0" w:color="auto"/>
                    <w:bottom w:val="none" w:sz="0" w:space="0" w:color="auto"/>
                    <w:right w:val="none" w:sz="0" w:space="0" w:color="auto"/>
                  </w:divBdr>
                  <w:divsChild>
                    <w:div w:id="966202528">
                      <w:marLeft w:val="0"/>
                      <w:marRight w:val="0"/>
                      <w:marTop w:val="0"/>
                      <w:marBottom w:val="0"/>
                      <w:divBdr>
                        <w:top w:val="none" w:sz="0" w:space="0" w:color="auto"/>
                        <w:left w:val="none" w:sz="0" w:space="0" w:color="auto"/>
                        <w:bottom w:val="none" w:sz="0" w:space="0" w:color="auto"/>
                        <w:right w:val="none" w:sz="0" w:space="0" w:color="auto"/>
                      </w:divBdr>
                    </w:div>
                  </w:divsChild>
                </w:div>
                <w:div w:id="1401714234">
                  <w:marLeft w:val="0"/>
                  <w:marRight w:val="0"/>
                  <w:marTop w:val="0"/>
                  <w:marBottom w:val="0"/>
                  <w:divBdr>
                    <w:top w:val="none" w:sz="0" w:space="0" w:color="auto"/>
                    <w:left w:val="none" w:sz="0" w:space="0" w:color="auto"/>
                    <w:bottom w:val="none" w:sz="0" w:space="0" w:color="auto"/>
                    <w:right w:val="none" w:sz="0" w:space="0" w:color="auto"/>
                  </w:divBdr>
                  <w:divsChild>
                    <w:div w:id="1192837473">
                      <w:marLeft w:val="0"/>
                      <w:marRight w:val="0"/>
                      <w:marTop w:val="0"/>
                      <w:marBottom w:val="0"/>
                      <w:divBdr>
                        <w:top w:val="none" w:sz="0" w:space="0" w:color="auto"/>
                        <w:left w:val="none" w:sz="0" w:space="0" w:color="auto"/>
                        <w:bottom w:val="none" w:sz="0" w:space="0" w:color="auto"/>
                        <w:right w:val="none" w:sz="0" w:space="0" w:color="auto"/>
                      </w:divBdr>
                    </w:div>
                  </w:divsChild>
                </w:div>
                <w:div w:id="1591936780">
                  <w:marLeft w:val="0"/>
                  <w:marRight w:val="0"/>
                  <w:marTop w:val="0"/>
                  <w:marBottom w:val="0"/>
                  <w:divBdr>
                    <w:top w:val="none" w:sz="0" w:space="0" w:color="auto"/>
                    <w:left w:val="none" w:sz="0" w:space="0" w:color="auto"/>
                    <w:bottom w:val="none" w:sz="0" w:space="0" w:color="auto"/>
                    <w:right w:val="none" w:sz="0" w:space="0" w:color="auto"/>
                  </w:divBdr>
                  <w:divsChild>
                    <w:div w:id="1131166933">
                      <w:marLeft w:val="0"/>
                      <w:marRight w:val="0"/>
                      <w:marTop w:val="0"/>
                      <w:marBottom w:val="0"/>
                      <w:divBdr>
                        <w:top w:val="none" w:sz="0" w:space="0" w:color="auto"/>
                        <w:left w:val="none" w:sz="0" w:space="0" w:color="auto"/>
                        <w:bottom w:val="none" w:sz="0" w:space="0" w:color="auto"/>
                        <w:right w:val="none" w:sz="0" w:space="0" w:color="auto"/>
                      </w:divBdr>
                    </w:div>
                  </w:divsChild>
                </w:div>
                <w:div w:id="2024478193">
                  <w:marLeft w:val="0"/>
                  <w:marRight w:val="0"/>
                  <w:marTop w:val="0"/>
                  <w:marBottom w:val="0"/>
                  <w:divBdr>
                    <w:top w:val="none" w:sz="0" w:space="0" w:color="auto"/>
                    <w:left w:val="none" w:sz="0" w:space="0" w:color="auto"/>
                    <w:bottom w:val="none" w:sz="0" w:space="0" w:color="auto"/>
                    <w:right w:val="none" w:sz="0" w:space="0" w:color="auto"/>
                  </w:divBdr>
                  <w:divsChild>
                    <w:div w:id="85596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40743">
          <w:marLeft w:val="0"/>
          <w:marRight w:val="0"/>
          <w:marTop w:val="0"/>
          <w:marBottom w:val="0"/>
          <w:divBdr>
            <w:top w:val="none" w:sz="0" w:space="0" w:color="auto"/>
            <w:left w:val="none" w:sz="0" w:space="0" w:color="auto"/>
            <w:bottom w:val="none" w:sz="0" w:space="0" w:color="auto"/>
            <w:right w:val="none" w:sz="0" w:space="0" w:color="auto"/>
          </w:divBdr>
        </w:div>
        <w:div w:id="775633217">
          <w:marLeft w:val="0"/>
          <w:marRight w:val="0"/>
          <w:marTop w:val="0"/>
          <w:marBottom w:val="0"/>
          <w:divBdr>
            <w:top w:val="none" w:sz="0" w:space="0" w:color="auto"/>
            <w:left w:val="none" w:sz="0" w:space="0" w:color="auto"/>
            <w:bottom w:val="none" w:sz="0" w:space="0" w:color="auto"/>
            <w:right w:val="none" w:sz="0" w:space="0" w:color="auto"/>
          </w:divBdr>
        </w:div>
        <w:div w:id="802969318">
          <w:marLeft w:val="0"/>
          <w:marRight w:val="0"/>
          <w:marTop w:val="0"/>
          <w:marBottom w:val="0"/>
          <w:divBdr>
            <w:top w:val="none" w:sz="0" w:space="0" w:color="auto"/>
            <w:left w:val="none" w:sz="0" w:space="0" w:color="auto"/>
            <w:bottom w:val="none" w:sz="0" w:space="0" w:color="auto"/>
            <w:right w:val="none" w:sz="0" w:space="0" w:color="auto"/>
          </w:divBdr>
        </w:div>
        <w:div w:id="850147567">
          <w:marLeft w:val="0"/>
          <w:marRight w:val="0"/>
          <w:marTop w:val="0"/>
          <w:marBottom w:val="0"/>
          <w:divBdr>
            <w:top w:val="none" w:sz="0" w:space="0" w:color="auto"/>
            <w:left w:val="none" w:sz="0" w:space="0" w:color="auto"/>
            <w:bottom w:val="none" w:sz="0" w:space="0" w:color="auto"/>
            <w:right w:val="none" w:sz="0" w:space="0" w:color="auto"/>
          </w:divBdr>
        </w:div>
        <w:div w:id="872037570">
          <w:marLeft w:val="0"/>
          <w:marRight w:val="0"/>
          <w:marTop w:val="0"/>
          <w:marBottom w:val="0"/>
          <w:divBdr>
            <w:top w:val="none" w:sz="0" w:space="0" w:color="auto"/>
            <w:left w:val="none" w:sz="0" w:space="0" w:color="auto"/>
            <w:bottom w:val="none" w:sz="0" w:space="0" w:color="auto"/>
            <w:right w:val="none" w:sz="0" w:space="0" w:color="auto"/>
          </w:divBdr>
        </w:div>
        <w:div w:id="924072535">
          <w:marLeft w:val="0"/>
          <w:marRight w:val="0"/>
          <w:marTop w:val="0"/>
          <w:marBottom w:val="0"/>
          <w:divBdr>
            <w:top w:val="none" w:sz="0" w:space="0" w:color="auto"/>
            <w:left w:val="none" w:sz="0" w:space="0" w:color="auto"/>
            <w:bottom w:val="none" w:sz="0" w:space="0" w:color="auto"/>
            <w:right w:val="none" w:sz="0" w:space="0" w:color="auto"/>
          </w:divBdr>
        </w:div>
        <w:div w:id="976687063">
          <w:marLeft w:val="0"/>
          <w:marRight w:val="0"/>
          <w:marTop w:val="0"/>
          <w:marBottom w:val="0"/>
          <w:divBdr>
            <w:top w:val="none" w:sz="0" w:space="0" w:color="auto"/>
            <w:left w:val="none" w:sz="0" w:space="0" w:color="auto"/>
            <w:bottom w:val="none" w:sz="0" w:space="0" w:color="auto"/>
            <w:right w:val="none" w:sz="0" w:space="0" w:color="auto"/>
          </w:divBdr>
          <w:divsChild>
            <w:div w:id="710156475">
              <w:marLeft w:val="-75"/>
              <w:marRight w:val="0"/>
              <w:marTop w:val="30"/>
              <w:marBottom w:val="30"/>
              <w:divBdr>
                <w:top w:val="none" w:sz="0" w:space="0" w:color="auto"/>
                <w:left w:val="none" w:sz="0" w:space="0" w:color="auto"/>
                <w:bottom w:val="none" w:sz="0" w:space="0" w:color="auto"/>
                <w:right w:val="none" w:sz="0" w:space="0" w:color="auto"/>
              </w:divBdr>
              <w:divsChild>
                <w:div w:id="39867965">
                  <w:marLeft w:val="0"/>
                  <w:marRight w:val="0"/>
                  <w:marTop w:val="0"/>
                  <w:marBottom w:val="0"/>
                  <w:divBdr>
                    <w:top w:val="none" w:sz="0" w:space="0" w:color="auto"/>
                    <w:left w:val="none" w:sz="0" w:space="0" w:color="auto"/>
                    <w:bottom w:val="none" w:sz="0" w:space="0" w:color="auto"/>
                    <w:right w:val="none" w:sz="0" w:space="0" w:color="auto"/>
                  </w:divBdr>
                  <w:divsChild>
                    <w:div w:id="1149134935">
                      <w:marLeft w:val="0"/>
                      <w:marRight w:val="0"/>
                      <w:marTop w:val="0"/>
                      <w:marBottom w:val="0"/>
                      <w:divBdr>
                        <w:top w:val="none" w:sz="0" w:space="0" w:color="auto"/>
                        <w:left w:val="none" w:sz="0" w:space="0" w:color="auto"/>
                        <w:bottom w:val="none" w:sz="0" w:space="0" w:color="auto"/>
                        <w:right w:val="none" w:sz="0" w:space="0" w:color="auto"/>
                      </w:divBdr>
                    </w:div>
                  </w:divsChild>
                </w:div>
                <w:div w:id="43141342">
                  <w:marLeft w:val="0"/>
                  <w:marRight w:val="0"/>
                  <w:marTop w:val="0"/>
                  <w:marBottom w:val="0"/>
                  <w:divBdr>
                    <w:top w:val="none" w:sz="0" w:space="0" w:color="auto"/>
                    <w:left w:val="none" w:sz="0" w:space="0" w:color="auto"/>
                    <w:bottom w:val="none" w:sz="0" w:space="0" w:color="auto"/>
                    <w:right w:val="none" w:sz="0" w:space="0" w:color="auto"/>
                  </w:divBdr>
                  <w:divsChild>
                    <w:div w:id="312106194">
                      <w:marLeft w:val="0"/>
                      <w:marRight w:val="0"/>
                      <w:marTop w:val="0"/>
                      <w:marBottom w:val="0"/>
                      <w:divBdr>
                        <w:top w:val="none" w:sz="0" w:space="0" w:color="auto"/>
                        <w:left w:val="none" w:sz="0" w:space="0" w:color="auto"/>
                        <w:bottom w:val="none" w:sz="0" w:space="0" w:color="auto"/>
                        <w:right w:val="none" w:sz="0" w:space="0" w:color="auto"/>
                      </w:divBdr>
                    </w:div>
                  </w:divsChild>
                </w:div>
                <w:div w:id="82847173">
                  <w:marLeft w:val="0"/>
                  <w:marRight w:val="0"/>
                  <w:marTop w:val="0"/>
                  <w:marBottom w:val="0"/>
                  <w:divBdr>
                    <w:top w:val="none" w:sz="0" w:space="0" w:color="auto"/>
                    <w:left w:val="none" w:sz="0" w:space="0" w:color="auto"/>
                    <w:bottom w:val="none" w:sz="0" w:space="0" w:color="auto"/>
                    <w:right w:val="none" w:sz="0" w:space="0" w:color="auto"/>
                  </w:divBdr>
                  <w:divsChild>
                    <w:div w:id="798650186">
                      <w:marLeft w:val="0"/>
                      <w:marRight w:val="0"/>
                      <w:marTop w:val="0"/>
                      <w:marBottom w:val="0"/>
                      <w:divBdr>
                        <w:top w:val="none" w:sz="0" w:space="0" w:color="auto"/>
                        <w:left w:val="none" w:sz="0" w:space="0" w:color="auto"/>
                        <w:bottom w:val="none" w:sz="0" w:space="0" w:color="auto"/>
                        <w:right w:val="none" w:sz="0" w:space="0" w:color="auto"/>
                      </w:divBdr>
                    </w:div>
                  </w:divsChild>
                </w:div>
                <w:div w:id="96953014">
                  <w:marLeft w:val="0"/>
                  <w:marRight w:val="0"/>
                  <w:marTop w:val="0"/>
                  <w:marBottom w:val="0"/>
                  <w:divBdr>
                    <w:top w:val="none" w:sz="0" w:space="0" w:color="auto"/>
                    <w:left w:val="none" w:sz="0" w:space="0" w:color="auto"/>
                    <w:bottom w:val="none" w:sz="0" w:space="0" w:color="auto"/>
                    <w:right w:val="none" w:sz="0" w:space="0" w:color="auto"/>
                  </w:divBdr>
                  <w:divsChild>
                    <w:div w:id="620109689">
                      <w:marLeft w:val="0"/>
                      <w:marRight w:val="0"/>
                      <w:marTop w:val="0"/>
                      <w:marBottom w:val="0"/>
                      <w:divBdr>
                        <w:top w:val="none" w:sz="0" w:space="0" w:color="auto"/>
                        <w:left w:val="none" w:sz="0" w:space="0" w:color="auto"/>
                        <w:bottom w:val="none" w:sz="0" w:space="0" w:color="auto"/>
                        <w:right w:val="none" w:sz="0" w:space="0" w:color="auto"/>
                      </w:divBdr>
                    </w:div>
                  </w:divsChild>
                </w:div>
                <w:div w:id="188186415">
                  <w:marLeft w:val="0"/>
                  <w:marRight w:val="0"/>
                  <w:marTop w:val="0"/>
                  <w:marBottom w:val="0"/>
                  <w:divBdr>
                    <w:top w:val="none" w:sz="0" w:space="0" w:color="auto"/>
                    <w:left w:val="none" w:sz="0" w:space="0" w:color="auto"/>
                    <w:bottom w:val="none" w:sz="0" w:space="0" w:color="auto"/>
                    <w:right w:val="none" w:sz="0" w:space="0" w:color="auto"/>
                  </w:divBdr>
                  <w:divsChild>
                    <w:div w:id="172040968">
                      <w:marLeft w:val="0"/>
                      <w:marRight w:val="0"/>
                      <w:marTop w:val="0"/>
                      <w:marBottom w:val="0"/>
                      <w:divBdr>
                        <w:top w:val="none" w:sz="0" w:space="0" w:color="auto"/>
                        <w:left w:val="none" w:sz="0" w:space="0" w:color="auto"/>
                        <w:bottom w:val="none" w:sz="0" w:space="0" w:color="auto"/>
                        <w:right w:val="none" w:sz="0" w:space="0" w:color="auto"/>
                      </w:divBdr>
                    </w:div>
                  </w:divsChild>
                </w:div>
                <w:div w:id="209460442">
                  <w:marLeft w:val="0"/>
                  <w:marRight w:val="0"/>
                  <w:marTop w:val="0"/>
                  <w:marBottom w:val="0"/>
                  <w:divBdr>
                    <w:top w:val="none" w:sz="0" w:space="0" w:color="auto"/>
                    <w:left w:val="none" w:sz="0" w:space="0" w:color="auto"/>
                    <w:bottom w:val="none" w:sz="0" w:space="0" w:color="auto"/>
                    <w:right w:val="none" w:sz="0" w:space="0" w:color="auto"/>
                  </w:divBdr>
                  <w:divsChild>
                    <w:div w:id="305858000">
                      <w:marLeft w:val="0"/>
                      <w:marRight w:val="0"/>
                      <w:marTop w:val="0"/>
                      <w:marBottom w:val="0"/>
                      <w:divBdr>
                        <w:top w:val="none" w:sz="0" w:space="0" w:color="auto"/>
                        <w:left w:val="none" w:sz="0" w:space="0" w:color="auto"/>
                        <w:bottom w:val="none" w:sz="0" w:space="0" w:color="auto"/>
                        <w:right w:val="none" w:sz="0" w:space="0" w:color="auto"/>
                      </w:divBdr>
                    </w:div>
                  </w:divsChild>
                </w:div>
                <w:div w:id="217782621">
                  <w:marLeft w:val="0"/>
                  <w:marRight w:val="0"/>
                  <w:marTop w:val="0"/>
                  <w:marBottom w:val="0"/>
                  <w:divBdr>
                    <w:top w:val="none" w:sz="0" w:space="0" w:color="auto"/>
                    <w:left w:val="none" w:sz="0" w:space="0" w:color="auto"/>
                    <w:bottom w:val="none" w:sz="0" w:space="0" w:color="auto"/>
                    <w:right w:val="none" w:sz="0" w:space="0" w:color="auto"/>
                  </w:divBdr>
                  <w:divsChild>
                    <w:div w:id="231353637">
                      <w:marLeft w:val="0"/>
                      <w:marRight w:val="0"/>
                      <w:marTop w:val="0"/>
                      <w:marBottom w:val="0"/>
                      <w:divBdr>
                        <w:top w:val="none" w:sz="0" w:space="0" w:color="auto"/>
                        <w:left w:val="none" w:sz="0" w:space="0" w:color="auto"/>
                        <w:bottom w:val="none" w:sz="0" w:space="0" w:color="auto"/>
                        <w:right w:val="none" w:sz="0" w:space="0" w:color="auto"/>
                      </w:divBdr>
                    </w:div>
                  </w:divsChild>
                </w:div>
                <w:div w:id="293877913">
                  <w:marLeft w:val="0"/>
                  <w:marRight w:val="0"/>
                  <w:marTop w:val="0"/>
                  <w:marBottom w:val="0"/>
                  <w:divBdr>
                    <w:top w:val="none" w:sz="0" w:space="0" w:color="auto"/>
                    <w:left w:val="none" w:sz="0" w:space="0" w:color="auto"/>
                    <w:bottom w:val="none" w:sz="0" w:space="0" w:color="auto"/>
                    <w:right w:val="none" w:sz="0" w:space="0" w:color="auto"/>
                  </w:divBdr>
                  <w:divsChild>
                    <w:div w:id="928923993">
                      <w:marLeft w:val="0"/>
                      <w:marRight w:val="0"/>
                      <w:marTop w:val="0"/>
                      <w:marBottom w:val="0"/>
                      <w:divBdr>
                        <w:top w:val="none" w:sz="0" w:space="0" w:color="auto"/>
                        <w:left w:val="none" w:sz="0" w:space="0" w:color="auto"/>
                        <w:bottom w:val="none" w:sz="0" w:space="0" w:color="auto"/>
                        <w:right w:val="none" w:sz="0" w:space="0" w:color="auto"/>
                      </w:divBdr>
                    </w:div>
                  </w:divsChild>
                </w:div>
                <w:div w:id="300615184">
                  <w:marLeft w:val="0"/>
                  <w:marRight w:val="0"/>
                  <w:marTop w:val="0"/>
                  <w:marBottom w:val="0"/>
                  <w:divBdr>
                    <w:top w:val="none" w:sz="0" w:space="0" w:color="auto"/>
                    <w:left w:val="none" w:sz="0" w:space="0" w:color="auto"/>
                    <w:bottom w:val="none" w:sz="0" w:space="0" w:color="auto"/>
                    <w:right w:val="none" w:sz="0" w:space="0" w:color="auto"/>
                  </w:divBdr>
                  <w:divsChild>
                    <w:div w:id="238641106">
                      <w:marLeft w:val="0"/>
                      <w:marRight w:val="0"/>
                      <w:marTop w:val="0"/>
                      <w:marBottom w:val="0"/>
                      <w:divBdr>
                        <w:top w:val="none" w:sz="0" w:space="0" w:color="auto"/>
                        <w:left w:val="none" w:sz="0" w:space="0" w:color="auto"/>
                        <w:bottom w:val="none" w:sz="0" w:space="0" w:color="auto"/>
                        <w:right w:val="none" w:sz="0" w:space="0" w:color="auto"/>
                      </w:divBdr>
                    </w:div>
                  </w:divsChild>
                </w:div>
                <w:div w:id="341511713">
                  <w:marLeft w:val="0"/>
                  <w:marRight w:val="0"/>
                  <w:marTop w:val="0"/>
                  <w:marBottom w:val="0"/>
                  <w:divBdr>
                    <w:top w:val="none" w:sz="0" w:space="0" w:color="auto"/>
                    <w:left w:val="none" w:sz="0" w:space="0" w:color="auto"/>
                    <w:bottom w:val="none" w:sz="0" w:space="0" w:color="auto"/>
                    <w:right w:val="none" w:sz="0" w:space="0" w:color="auto"/>
                  </w:divBdr>
                  <w:divsChild>
                    <w:div w:id="1945724996">
                      <w:marLeft w:val="0"/>
                      <w:marRight w:val="0"/>
                      <w:marTop w:val="0"/>
                      <w:marBottom w:val="0"/>
                      <w:divBdr>
                        <w:top w:val="none" w:sz="0" w:space="0" w:color="auto"/>
                        <w:left w:val="none" w:sz="0" w:space="0" w:color="auto"/>
                        <w:bottom w:val="none" w:sz="0" w:space="0" w:color="auto"/>
                        <w:right w:val="none" w:sz="0" w:space="0" w:color="auto"/>
                      </w:divBdr>
                    </w:div>
                  </w:divsChild>
                </w:div>
                <w:div w:id="388530107">
                  <w:marLeft w:val="0"/>
                  <w:marRight w:val="0"/>
                  <w:marTop w:val="0"/>
                  <w:marBottom w:val="0"/>
                  <w:divBdr>
                    <w:top w:val="none" w:sz="0" w:space="0" w:color="auto"/>
                    <w:left w:val="none" w:sz="0" w:space="0" w:color="auto"/>
                    <w:bottom w:val="none" w:sz="0" w:space="0" w:color="auto"/>
                    <w:right w:val="none" w:sz="0" w:space="0" w:color="auto"/>
                  </w:divBdr>
                  <w:divsChild>
                    <w:div w:id="384135890">
                      <w:marLeft w:val="0"/>
                      <w:marRight w:val="0"/>
                      <w:marTop w:val="0"/>
                      <w:marBottom w:val="0"/>
                      <w:divBdr>
                        <w:top w:val="none" w:sz="0" w:space="0" w:color="auto"/>
                        <w:left w:val="none" w:sz="0" w:space="0" w:color="auto"/>
                        <w:bottom w:val="none" w:sz="0" w:space="0" w:color="auto"/>
                        <w:right w:val="none" w:sz="0" w:space="0" w:color="auto"/>
                      </w:divBdr>
                    </w:div>
                  </w:divsChild>
                </w:div>
                <w:div w:id="437021795">
                  <w:marLeft w:val="0"/>
                  <w:marRight w:val="0"/>
                  <w:marTop w:val="0"/>
                  <w:marBottom w:val="0"/>
                  <w:divBdr>
                    <w:top w:val="none" w:sz="0" w:space="0" w:color="auto"/>
                    <w:left w:val="none" w:sz="0" w:space="0" w:color="auto"/>
                    <w:bottom w:val="none" w:sz="0" w:space="0" w:color="auto"/>
                    <w:right w:val="none" w:sz="0" w:space="0" w:color="auto"/>
                  </w:divBdr>
                  <w:divsChild>
                    <w:div w:id="1530534708">
                      <w:marLeft w:val="0"/>
                      <w:marRight w:val="0"/>
                      <w:marTop w:val="0"/>
                      <w:marBottom w:val="0"/>
                      <w:divBdr>
                        <w:top w:val="none" w:sz="0" w:space="0" w:color="auto"/>
                        <w:left w:val="none" w:sz="0" w:space="0" w:color="auto"/>
                        <w:bottom w:val="none" w:sz="0" w:space="0" w:color="auto"/>
                        <w:right w:val="none" w:sz="0" w:space="0" w:color="auto"/>
                      </w:divBdr>
                    </w:div>
                  </w:divsChild>
                </w:div>
                <w:div w:id="498738877">
                  <w:marLeft w:val="0"/>
                  <w:marRight w:val="0"/>
                  <w:marTop w:val="0"/>
                  <w:marBottom w:val="0"/>
                  <w:divBdr>
                    <w:top w:val="none" w:sz="0" w:space="0" w:color="auto"/>
                    <w:left w:val="none" w:sz="0" w:space="0" w:color="auto"/>
                    <w:bottom w:val="none" w:sz="0" w:space="0" w:color="auto"/>
                    <w:right w:val="none" w:sz="0" w:space="0" w:color="auto"/>
                  </w:divBdr>
                  <w:divsChild>
                    <w:div w:id="1621448741">
                      <w:marLeft w:val="0"/>
                      <w:marRight w:val="0"/>
                      <w:marTop w:val="0"/>
                      <w:marBottom w:val="0"/>
                      <w:divBdr>
                        <w:top w:val="none" w:sz="0" w:space="0" w:color="auto"/>
                        <w:left w:val="none" w:sz="0" w:space="0" w:color="auto"/>
                        <w:bottom w:val="none" w:sz="0" w:space="0" w:color="auto"/>
                        <w:right w:val="none" w:sz="0" w:space="0" w:color="auto"/>
                      </w:divBdr>
                    </w:div>
                  </w:divsChild>
                </w:div>
                <w:div w:id="516039907">
                  <w:marLeft w:val="0"/>
                  <w:marRight w:val="0"/>
                  <w:marTop w:val="0"/>
                  <w:marBottom w:val="0"/>
                  <w:divBdr>
                    <w:top w:val="none" w:sz="0" w:space="0" w:color="auto"/>
                    <w:left w:val="none" w:sz="0" w:space="0" w:color="auto"/>
                    <w:bottom w:val="none" w:sz="0" w:space="0" w:color="auto"/>
                    <w:right w:val="none" w:sz="0" w:space="0" w:color="auto"/>
                  </w:divBdr>
                  <w:divsChild>
                    <w:div w:id="649753385">
                      <w:marLeft w:val="0"/>
                      <w:marRight w:val="0"/>
                      <w:marTop w:val="0"/>
                      <w:marBottom w:val="0"/>
                      <w:divBdr>
                        <w:top w:val="none" w:sz="0" w:space="0" w:color="auto"/>
                        <w:left w:val="none" w:sz="0" w:space="0" w:color="auto"/>
                        <w:bottom w:val="none" w:sz="0" w:space="0" w:color="auto"/>
                        <w:right w:val="none" w:sz="0" w:space="0" w:color="auto"/>
                      </w:divBdr>
                    </w:div>
                  </w:divsChild>
                </w:div>
                <w:div w:id="535966998">
                  <w:marLeft w:val="0"/>
                  <w:marRight w:val="0"/>
                  <w:marTop w:val="0"/>
                  <w:marBottom w:val="0"/>
                  <w:divBdr>
                    <w:top w:val="none" w:sz="0" w:space="0" w:color="auto"/>
                    <w:left w:val="none" w:sz="0" w:space="0" w:color="auto"/>
                    <w:bottom w:val="none" w:sz="0" w:space="0" w:color="auto"/>
                    <w:right w:val="none" w:sz="0" w:space="0" w:color="auto"/>
                  </w:divBdr>
                  <w:divsChild>
                    <w:div w:id="1489636367">
                      <w:marLeft w:val="0"/>
                      <w:marRight w:val="0"/>
                      <w:marTop w:val="0"/>
                      <w:marBottom w:val="0"/>
                      <w:divBdr>
                        <w:top w:val="none" w:sz="0" w:space="0" w:color="auto"/>
                        <w:left w:val="none" w:sz="0" w:space="0" w:color="auto"/>
                        <w:bottom w:val="none" w:sz="0" w:space="0" w:color="auto"/>
                        <w:right w:val="none" w:sz="0" w:space="0" w:color="auto"/>
                      </w:divBdr>
                    </w:div>
                  </w:divsChild>
                </w:div>
                <w:div w:id="612178628">
                  <w:marLeft w:val="0"/>
                  <w:marRight w:val="0"/>
                  <w:marTop w:val="0"/>
                  <w:marBottom w:val="0"/>
                  <w:divBdr>
                    <w:top w:val="none" w:sz="0" w:space="0" w:color="auto"/>
                    <w:left w:val="none" w:sz="0" w:space="0" w:color="auto"/>
                    <w:bottom w:val="none" w:sz="0" w:space="0" w:color="auto"/>
                    <w:right w:val="none" w:sz="0" w:space="0" w:color="auto"/>
                  </w:divBdr>
                  <w:divsChild>
                    <w:div w:id="316762133">
                      <w:marLeft w:val="0"/>
                      <w:marRight w:val="0"/>
                      <w:marTop w:val="0"/>
                      <w:marBottom w:val="0"/>
                      <w:divBdr>
                        <w:top w:val="none" w:sz="0" w:space="0" w:color="auto"/>
                        <w:left w:val="none" w:sz="0" w:space="0" w:color="auto"/>
                        <w:bottom w:val="none" w:sz="0" w:space="0" w:color="auto"/>
                        <w:right w:val="none" w:sz="0" w:space="0" w:color="auto"/>
                      </w:divBdr>
                    </w:div>
                  </w:divsChild>
                </w:div>
                <w:div w:id="614869548">
                  <w:marLeft w:val="0"/>
                  <w:marRight w:val="0"/>
                  <w:marTop w:val="0"/>
                  <w:marBottom w:val="0"/>
                  <w:divBdr>
                    <w:top w:val="none" w:sz="0" w:space="0" w:color="auto"/>
                    <w:left w:val="none" w:sz="0" w:space="0" w:color="auto"/>
                    <w:bottom w:val="none" w:sz="0" w:space="0" w:color="auto"/>
                    <w:right w:val="none" w:sz="0" w:space="0" w:color="auto"/>
                  </w:divBdr>
                  <w:divsChild>
                    <w:div w:id="1816727050">
                      <w:marLeft w:val="0"/>
                      <w:marRight w:val="0"/>
                      <w:marTop w:val="0"/>
                      <w:marBottom w:val="0"/>
                      <w:divBdr>
                        <w:top w:val="none" w:sz="0" w:space="0" w:color="auto"/>
                        <w:left w:val="none" w:sz="0" w:space="0" w:color="auto"/>
                        <w:bottom w:val="none" w:sz="0" w:space="0" w:color="auto"/>
                        <w:right w:val="none" w:sz="0" w:space="0" w:color="auto"/>
                      </w:divBdr>
                    </w:div>
                  </w:divsChild>
                </w:div>
                <w:div w:id="642462210">
                  <w:marLeft w:val="0"/>
                  <w:marRight w:val="0"/>
                  <w:marTop w:val="0"/>
                  <w:marBottom w:val="0"/>
                  <w:divBdr>
                    <w:top w:val="none" w:sz="0" w:space="0" w:color="auto"/>
                    <w:left w:val="none" w:sz="0" w:space="0" w:color="auto"/>
                    <w:bottom w:val="none" w:sz="0" w:space="0" w:color="auto"/>
                    <w:right w:val="none" w:sz="0" w:space="0" w:color="auto"/>
                  </w:divBdr>
                  <w:divsChild>
                    <w:div w:id="1484931207">
                      <w:marLeft w:val="0"/>
                      <w:marRight w:val="0"/>
                      <w:marTop w:val="0"/>
                      <w:marBottom w:val="0"/>
                      <w:divBdr>
                        <w:top w:val="none" w:sz="0" w:space="0" w:color="auto"/>
                        <w:left w:val="none" w:sz="0" w:space="0" w:color="auto"/>
                        <w:bottom w:val="none" w:sz="0" w:space="0" w:color="auto"/>
                        <w:right w:val="none" w:sz="0" w:space="0" w:color="auto"/>
                      </w:divBdr>
                    </w:div>
                  </w:divsChild>
                </w:div>
                <w:div w:id="661587320">
                  <w:marLeft w:val="0"/>
                  <w:marRight w:val="0"/>
                  <w:marTop w:val="0"/>
                  <w:marBottom w:val="0"/>
                  <w:divBdr>
                    <w:top w:val="none" w:sz="0" w:space="0" w:color="auto"/>
                    <w:left w:val="none" w:sz="0" w:space="0" w:color="auto"/>
                    <w:bottom w:val="none" w:sz="0" w:space="0" w:color="auto"/>
                    <w:right w:val="none" w:sz="0" w:space="0" w:color="auto"/>
                  </w:divBdr>
                  <w:divsChild>
                    <w:div w:id="1464736764">
                      <w:marLeft w:val="0"/>
                      <w:marRight w:val="0"/>
                      <w:marTop w:val="0"/>
                      <w:marBottom w:val="0"/>
                      <w:divBdr>
                        <w:top w:val="none" w:sz="0" w:space="0" w:color="auto"/>
                        <w:left w:val="none" w:sz="0" w:space="0" w:color="auto"/>
                        <w:bottom w:val="none" w:sz="0" w:space="0" w:color="auto"/>
                        <w:right w:val="none" w:sz="0" w:space="0" w:color="auto"/>
                      </w:divBdr>
                    </w:div>
                  </w:divsChild>
                </w:div>
                <w:div w:id="665667788">
                  <w:marLeft w:val="0"/>
                  <w:marRight w:val="0"/>
                  <w:marTop w:val="0"/>
                  <w:marBottom w:val="0"/>
                  <w:divBdr>
                    <w:top w:val="none" w:sz="0" w:space="0" w:color="auto"/>
                    <w:left w:val="none" w:sz="0" w:space="0" w:color="auto"/>
                    <w:bottom w:val="none" w:sz="0" w:space="0" w:color="auto"/>
                    <w:right w:val="none" w:sz="0" w:space="0" w:color="auto"/>
                  </w:divBdr>
                  <w:divsChild>
                    <w:div w:id="346717050">
                      <w:marLeft w:val="0"/>
                      <w:marRight w:val="0"/>
                      <w:marTop w:val="0"/>
                      <w:marBottom w:val="0"/>
                      <w:divBdr>
                        <w:top w:val="none" w:sz="0" w:space="0" w:color="auto"/>
                        <w:left w:val="none" w:sz="0" w:space="0" w:color="auto"/>
                        <w:bottom w:val="none" w:sz="0" w:space="0" w:color="auto"/>
                        <w:right w:val="none" w:sz="0" w:space="0" w:color="auto"/>
                      </w:divBdr>
                    </w:div>
                  </w:divsChild>
                </w:div>
                <w:div w:id="672343703">
                  <w:marLeft w:val="0"/>
                  <w:marRight w:val="0"/>
                  <w:marTop w:val="0"/>
                  <w:marBottom w:val="0"/>
                  <w:divBdr>
                    <w:top w:val="none" w:sz="0" w:space="0" w:color="auto"/>
                    <w:left w:val="none" w:sz="0" w:space="0" w:color="auto"/>
                    <w:bottom w:val="none" w:sz="0" w:space="0" w:color="auto"/>
                    <w:right w:val="none" w:sz="0" w:space="0" w:color="auto"/>
                  </w:divBdr>
                  <w:divsChild>
                    <w:div w:id="117338318">
                      <w:marLeft w:val="0"/>
                      <w:marRight w:val="0"/>
                      <w:marTop w:val="0"/>
                      <w:marBottom w:val="0"/>
                      <w:divBdr>
                        <w:top w:val="none" w:sz="0" w:space="0" w:color="auto"/>
                        <w:left w:val="none" w:sz="0" w:space="0" w:color="auto"/>
                        <w:bottom w:val="none" w:sz="0" w:space="0" w:color="auto"/>
                        <w:right w:val="none" w:sz="0" w:space="0" w:color="auto"/>
                      </w:divBdr>
                    </w:div>
                  </w:divsChild>
                </w:div>
                <w:div w:id="707414671">
                  <w:marLeft w:val="0"/>
                  <w:marRight w:val="0"/>
                  <w:marTop w:val="0"/>
                  <w:marBottom w:val="0"/>
                  <w:divBdr>
                    <w:top w:val="none" w:sz="0" w:space="0" w:color="auto"/>
                    <w:left w:val="none" w:sz="0" w:space="0" w:color="auto"/>
                    <w:bottom w:val="none" w:sz="0" w:space="0" w:color="auto"/>
                    <w:right w:val="none" w:sz="0" w:space="0" w:color="auto"/>
                  </w:divBdr>
                  <w:divsChild>
                    <w:div w:id="275719111">
                      <w:marLeft w:val="0"/>
                      <w:marRight w:val="0"/>
                      <w:marTop w:val="0"/>
                      <w:marBottom w:val="0"/>
                      <w:divBdr>
                        <w:top w:val="none" w:sz="0" w:space="0" w:color="auto"/>
                        <w:left w:val="none" w:sz="0" w:space="0" w:color="auto"/>
                        <w:bottom w:val="none" w:sz="0" w:space="0" w:color="auto"/>
                        <w:right w:val="none" w:sz="0" w:space="0" w:color="auto"/>
                      </w:divBdr>
                    </w:div>
                  </w:divsChild>
                </w:div>
                <w:div w:id="718674806">
                  <w:marLeft w:val="0"/>
                  <w:marRight w:val="0"/>
                  <w:marTop w:val="0"/>
                  <w:marBottom w:val="0"/>
                  <w:divBdr>
                    <w:top w:val="none" w:sz="0" w:space="0" w:color="auto"/>
                    <w:left w:val="none" w:sz="0" w:space="0" w:color="auto"/>
                    <w:bottom w:val="none" w:sz="0" w:space="0" w:color="auto"/>
                    <w:right w:val="none" w:sz="0" w:space="0" w:color="auto"/>
                  </w:divBdr>
                  <w:divsChild>
                    <w:div w:id="1600287937">
                      <w:marLeft w:val="0"/>
                      <w:marRight w:val="0"/>
                      <w:marTop w:val="0"/>
                      <w:marBottom w:val="0"/>
                      <w:divBdr>
                        <w:top w:val="none" w:sz="0" w:space="0" w:color="auto"/>
                        <w:left w:val="none" w:sz="0" w:space="0" w:color="auto"/>
                        <w:bottom w:val="none" w:sz="0" w:space="0" w:color="auto"/>
                        <w:right w:val="none" w:sz="0" w:space="0" w:color="auto"/>
                      </w:divBdr>
                    </w:div>
                  </w:divsChild>
                </w:div>
                <w:div w:id="727529738">
                  <w:marLeft w:val="0"/>
                  <w:marRight w:val="0"/>
                  <w:marTop w:val="0"/>
                  <w:marBottom w:val="0"/>
                  <w:divBdr>
                    <w:top w:val="none" w:sz="0" w:space="0" w:color="auto"/>
                    <w:left w:val="none" w:sz="0" w:space="0" w:color="auto"/>
                    <w:bottom w:val="none" w:sz="0" w:space="0" w:color="auto"/>
                    <w:right w:val="none" w:sz="0" w:space="0" w:color="auto"/>
                  </w:divBdr>
                  <w:divsChild>
                    <w:div w:id="678124935">
                      <w:marLeft w:val="0"/>
                      <w:marRight w:val="0"/>
                      <w:marTop w:val="0"/>
                      <w:marBottom w:val="0"/>
                      <w:divBdr>
                        <w:top w:val="none" w:sz="0" w:space="0" w:color="auto"/>
                        <w:left w:val="none" w:sz="0" w:space="0" w:color="auto"/>
                        <w:bottom w:val="none" w:sz="0" w:space="0" w:color="auto"/>
                        <w:right w:val="none" w:sz="0" w:space="0" w:color="auto"/>
                      </w:divBdr>
                    </w:div>
                  </w:divsChild>
                </w:div>
                <w:div w:id="734352374">
                  <w:marLeft w:val="0"/>
                  <w:marRight w:val="0"/>
                  <w:marTop w:val="0"/>
                  <w:marBottom w:val="0"/>
                  <w:divBdr>
                    <w:top w:val="none" w:sz="0" w:space="0" w:color="auto"/>
                    <w:left w:val="none" w:sz="0" w:space="0" w:color="auto"/>
                    <w:bottom w:val="none" w:sz="0" w:space="0" w:color="auto"/>
                    <w:right w:val="none" w:sz="0" w:space="0" w:color="auto"/>
                  </w:divBdr>
                  <w:divsChild>
                    <w:div w:id="202712902">
                      <w:marLeft w:val="0"/>
                      <w:marRight w:val="0"/>
                      <w:marTop w:val="0"/>
                      <w:marBottom w:val="0"/>
                      <w:divBdr>
                        <w:top w:val="none" w:sz="0" w:space="0" w:color="auto"/>
                        <w:left w:val="none" w:sz="0" w:space="0" w:color="auto"/>
                        <w:bottom w:val="none" w:sz="0" w:space="0" w:color="auto"/>
                        <w:right w:val="none" w:sz="0" w:space="0" w:color="auto"/>
                      </w:divBdr>
                    </w:div>
                  </w:divsChild>
                </w:div>
                <w:div w:id="810170927">
                  <w:marLeft w:val="0"/>
                  <w:marRight w:val="0"/>
                  <w:marTop w:val="0"/>
                  <w:marBottom w:val="0"/>
                  <w:divBdr>
                    <w:top w:val="none" w:sz="0" w:space="0" w:color="auto"/>
                    <w:left w:val="none" w:sz="0" w:space="0" w:color="auto"/>
                    <w:bottom w:val="none" w:sz="0" w:space="0" w:color="auto"/>
                    <w:right w:val="none" w:sz="0" w:space="0" w:color="auto"/>
                  </w:divBdr>
                  <w:divsChild>
                    <w:div w:id="1206791222">
                      <w:marLeft w:val="0"/>
                      <w:marRight w:val="0"/>
                      <w:marTop w:val="0"/>
                      <w:marBottom w:val="0"/>
                      <w:divBdr>
                        <w:top w:val="none" w:sz="0" w:space="0" w:color="auto"/>
                        <w:left w:val="none" w:sz="0" w:space="0" w:color="auto"/>
                        <w:bottom w:val="none" w:sz="0" w:space="0" w:color="auto"/>
                        <w:right w:val="none" w:sz="0" w:space="0" w:color="auto"/>
                      </w:divBdr>
                    </w:div>
                  </w:divsChild>
                </w:div>
                <w:div w:id="823275231">
                  <w:marLeft w:val="0"/>
                  <w:marRight w:val="0"/>
                  <w:marTop w:val="0"/>
                  <w:marBottom w:val="0"/>
                  <w:divBdr>
                    <w:top w:val="none" w:sz="0" w:space="0" w:color="auto"/>
                    <w:left w:val="none" w:sz="0" w:space="0" w:color="auto"/>
                    <w:bottom w:val="none" w:sz="0" w:space="0" w:color="auto"/>
                    <w:right w:val="none" w:sz="0" w:space="0" w:color="auto"/>
                  </w:divBdr>
                  <w:divsChild>
                    <w:div w:id="2032025656">
                      <w:marLeft w:val="0"/>
                      <w:marRight w:val="0"/>
                      <w:marTop w:val="0"/>
                      <w:marBottom w:val="0"/>
                      <w:divBdr>
                        <w:top w:val="none" w:sz="0" w:space="0" w:color="auto"/>
                        <w:left w:val="none" w:sz="0" w:space="0" w:color="auto"/>
                        <w:bottom w:val="none" w:sz="0" w:space="0" w:color="auto"/>
                        <w:right w:val="none" w:sz="0" w:space="0" w:color="auto"/>
                      </w:divBdr>
                    </w:div>
                  </w:divsChild>
                </w:div>
                <w:div w:id="949896684">
                  <w:marLeft w:val="0"/>
                  <w:marRight w:val="0"/>
                  <w:marTop w:val="0"/>
                  <w:marBottom w:val="0"/>
                  <w:divBdr>
                    <w:top w:val="none" w:sz="0" w:space="0" w:color="auto"/>
                    <w:left w:val="none" w:sz="0" w:space="0" w:color="auto"/>
                    <w:bottom w:val="none" w:sz="0" w:space="0" w:color="auto"/>
                    <w:right w:val="none" w:sz="0" w:space="0" w:color="auto"/>
                  </w:divBdr>
                  <w:divsChild>
                    <w:div w:id="116223105">
                      <w:marLeft w:val="0"/>
                      <w:marRight w:val="0"/>
                      <w:marTop w:val="0"/>
                      <w:marBottom w:val="0"/>
                      <w:divBdr>
                        <w:top w:val="none" w:sz="0" w:space="0" w:color="auto"/>
                        <w:left w:val="none" w:sz="0" w:space="0" w:color="auto"/>
                        <w:bottom w:val="none" w:sz="0" w:space="0" w:color="auto"/>
                        <w:right w:val="none" w:sz="0" w:space="0" w:color="auto"/>
                      </w:divBdr>
                    </w:div>
                  </w:divsChild>
                </w:div>
                <w:div w:id="1017081931">
                  <w:marLeft w:val="0"/>
                  <w:marRight w:val="0"/>
                  <w:marTop w:val="0"/>
                  <w:marBottom w:val="0"/>
                  <w:divBdr>
                    <w:top w:val="none" w:sz="0" w:space="0" w:color="auto"/>
                    <w:left w:val="none" w:sz="0" w:space="0" w:color="auto"/>
                    <w:bottom w:val="none" w:sz="0" w:space="0" w:color="auto"/>
                    <w:right w:val="none" w:sz="0" w:space="0" w:color="auto"/>
                  </w:divBdr>
                  <w:divsChild>
                    <w:div w:id="2025549993">
                      <w:marLeft w:val="0"/>
                      <w:marRight w:val="0"/>
                      <w:marTop w:val="0"/>
                      <w:marBottom w:val="0"/>
                      <w:divBdr>
                        <w:top w:val="none" w:sz="0" w:space="0" w:color="auto"/>
                        <w:left w:val="none" w:sz="0" w:space="0" w:color="auto"/>
                        <w:bottom w:val="none" w:sz="0" w:space="0" w:color="auto"/>
                        <w:right w:val="none" w:sz="0" w:space="0" w:color="auto"/>
                      </w:divBdr>
                    </w:div>
                  </w:divsChild>
                </w:div>
                <w:div w:id="1061051403">
                  <w:marLeft w:val="0"/>
                  <w:marRight w:val="0"/>
                  <w:marTop w:val="0"/>
                  <w:marBottom w:val="0"/>
                  <w:divBdr>
                    <w:top w:val="none" w:sz="0" w:space="0" w:color="auto"/>
                    <w:left w:val="none" w:sz="0" w:space="0" w:color="auto"/>
                    <w:bottom w:val="none" w:sz="0" w:space="0" w:color="auto"/>
                    <w:right w:val="none" w:sz="0" w:space="0" w:color="auto"/>
                  </w:divBdr>
                  <w:divsChild>
                    <w:div w:id="1306930978">
                      <w:marLeft w:val="0"/>
                      <w:marRight w:val="0"/>
                      <w:marTop w:val="0"/>
                      <w:marBottom w:val="0"/>
                      <w:divBdr>
                        <w:top w:val="none" w:sz="0" w:space="0" w:color="auto"/>
                        <w:left w:val="none" w:sz="0" w:space="0" w:color="auto"/>
                        <w:bottom w:val="none" w:sz="0" w:space="0" w:color="auto"/>
                        <w:right w:val="none" w:sz="0" w:space="0" w:color="auto"/>
                      </w:divBdr>
                    </w:div>
                  </w:divsChild>
                </w:div>
                <w:div w:id="1065107676">
                  <w:marLeft w:val="0"/>
                  <w:marRight w:val="0"/>
                  <w:marTop w:val="0"/>
                  <w:marBottom w:val="0"/>
                  <w:divBdr>
                    <w:top w:val="none" w:sz="0" w:space="0" w:color="auto"/>
                    <w:left w:val="none" w:sz="0" w:space="0" w:color="auto"/>
                    <w:bottom w:val="none" w:sz="0" w:space="0" w:color="auto"/>
                    <w:right w:val="none" w:sz="0" w:space="0" w:color="auto"/>
                  </w:divBdr>
                  <w:divsChild>
                    <w:div w:id="1563180608">
                      <w:marLeft w:val="0"/>
                      <w:marRight w:val="0"/>
                      <w:marTop w:val="0"/>
                      <w:marBottom w:val="0"/>
                      <w:divBdr>
                        <w:top w:val="none" w:sz="0" w:space="0" w:color="auto"/>
                        <w:left w:val="none" w:sz="0" w:space="0" w:color="auto"/>
                        <w:bottom w:val="none" w:sz="0" w:space="0" w:color="auto"/>
                        <w:right w:val="none" w:sz="0" w:space="0" w:color="auto"/>
                      </w:divBdr>
                    </w:div>
                  </w:divsChild>
                </w:div>
                <w:div w:id="1261914784">
                  <w:marLeft w:val="0"/>
                  <w:marRight w:val="0"/>
                  <w:marTop w:val="0"/>
                  <w:marBottom w:val="0"/>
                  <w:divBdr>
                    <w:top w:val="none" w:sz="0" w:space="0" w:color="auto"/>
                    <w:left w:val="none" w:sz="0" w:space="0" w:color="auto"/>
                    <w:bottom w:val="none" w:sz="0" w:space="0" w:color="auto"/>
                    <w:right w:val="none" w:sz="0" w:space="0" w:color="auto"/>
                  </w:divBdr>
                  <w:divsChild>
                    <w:div w:id="439684162">
                      <w:marLeft w:val="0"/>
                      <w:marRight w:val="0"/>
                      <w:marTop w:val="0"/>
                      <w:marBottom w:val="0"/>
                      <w:divBdr>
                        <w:top w:val="none" w:sz="0" w:space="0" w:color="auto"/>
                        <w:left w:val="none" w:sz="0" w:space="0" w:color="auto"/>
                        <w:bottom w:val="none" w:sz="0" w:space="0" w:color="auto"/>
                        <w:right w:val="none" w:sz="0" w:space="0" w:color="auto"/>
                      </w:divBdr>
                    </w:div>
                  </w:divsChild>
                </w:div>
                <w:div w:id="1314796343">
                  <w:marLeft w:val="0"/>
                  <w:marRight w:val="0"/>
                  <w:marTop w:val="0"/>
                  <w:marBottom w:val="0"/>
                  <w:divBdr>
                    <w:top w:val="none" w:sz="0" w:space="0" w:color="auto"/>
                    <w:left w:val="none" w:sz="0" w:space="0" w:color="auto"/>
                    <w:bottom w:val="none" w:sz="0" w:space="0" w:color="auto"/>
                    <w:right w:val="none" w:sz="0" w:space="0" w:color="auto"/>
                  </w:divBdr>
                  <w:divsChild>
                    <w:div w:id="1609780044">
                      <w:marLeft w:val="0"/>
                      <w:marRight w:val="0"/>
                      <w:marTop w:val="0"/>
                      <w:marBottom w:val="0"/>
                      <w:divBdr>
                        <w:top w:val="none" w:sz="0" w:space="0" w:color="auto"/>
                        <w:left w:val="none" w:sz="0" w:space="0" w:color="auto"/>
                        <w:bottom w:val="none" w:sz="0" w:space="0" w:color="auto"/>
                        <w:right w:val="none" w:sz="0" w:space="0" w:color="auto"/>
                      </w:divBdr>
                    </w:div>
                  </w:divsChild>
                </w:div>
                <w:div w:id="1620642213">
                  <w:marLeft w:val="0"/>
                  <w:marRight w:val="0"/>
                  <w:marTop w:val="0"/>
                  <w:marBottom w:val="0"/>
                  <w:divBdr>
                    <w:top w:val="none" w:sz="0" w:space="0" w:color="auto"/>
                    <w:left w:val="none" w:sz="0" w:space="0" w:color="auto"/>
                    <w:bottom w:val="none" w:sz="0" w:space="0" w:color="auto"/>
                    <w:right w:val="none" w:sz="0" w:space="0" w:color="auto"/>
                  </w:divBdr>
                  <w:divsChild>
                    <w:div w:id="1724449885">
                      <w:marLeft w:val="0"/>
                      <w:marRight w:val="0"/>
                      <w:marTop w:val="0"/>
                      <w:marBottom w:val="0"/>
                      <w:divBdr>
                        <w:top w:val="none" w:sz="0" w:space="0" w:color="auto"/>
                        <w:left w:val="none" w:sz="0" w:space="0" w:color="auto"/>
                        <w:bottom w:val="none" w:sz="0" w:space="0" w:color="auto"/>
                        <w:right w:val="none" w:sz="0" w:space="0" w:color="auto"/>
                      </w:divBdr>
                    </w:div>
                  </w:divsChild>
                </w:div>
                <w:div w:id="1763718892">
                  <w:marLeft w:val="0"/>
                  <w:marRight w:val="0"/>
                  <w:marTop w:val="0"/>
                  <w:marBottom w:val="0"/>
                  <w:divBdr>
                    <w:top w:val="none" w:sz="0" w:space="0" w:color="auto"/>
                    <w:left w:val="none" w:sz="0" w:space="0" w:color="auto"/>
                    <w:bottom w:val="none" w:sz="0" w:space="0" w:color="auto"/>
                    <w:right w:val="none" w:sz="0" w:space="0" w:color="auto"/>
                  </w:divBdr>
                  <w:divsChild>
                    <w:div w:id="729116352">
                      <w:marLeft w:val="0"/>
                      <w:marRight w:val="0"/>
                      <w:marTop w:val="0"/>
                      <w:marBottom w:val="0"/>
                      <w:divBdr>
                        <w:top w:val="none" w:sz="0" w:space="0" w:color="auto"/>
                        <w:left w:val="none" w:sz="0" w:space="0" w:color="auto"/>
                        <w:bottom w:val="none" w:sz="0" w:space="0" w:color="auto"/>
                        <w:right w:val="none" w:sz="0" w:space="0" w:color="auto"/>
                      </w:divBdr>
                    </w:div>
                  </w:divsChild>
                </w:div>
                <w:div w:id="1765690474">
                  <w:marLeft w:val="0"/>
                  <w:marRight w:val="0"/>
                  <w:marTop w:val="0"/>
                  <w:marBottom w:val="0"/>
                  <w:divBdr>
                    <w:top w:val="none" w:sz="0" w:space="0" w:color="auto"/>
                    <w:left w:val="none" w:sz="0" w:space="0" w:color="auto"/>
                    <w:bottom w:val="none" w:sz="0" w:space="0" w:color="auto"/>
                    <w:right w:val="none" w:sz="0" w:space="0" w:color="auto"/>
                  </w:divBdr>
                  <w:divsChild>
                    <w:div w:id="393504868">
                      <w:marLeft w:val="0"/>
                      <w:marRight w:val="0"/>
                      <w:marTop w:val="0"/>
                      <w:marBottom w:val="0"/>
                      <w:divBdr>
                        <w:top w:val="none" w:sz="0" w:space="0" w:color="auto"/>
                        <w:left w:val="none" w:sz="0" w:space="0" w:color="auto"/>
                        <w:bottom w:val="none" w:sz="0" w:space="0" w:color="auto"/>
                        <w:right w:val="none" w:sz="0" w:space="0" w:color="auto"/>
                      </w:divBdr>
                    </w:div>
                  </w:divsChild>
                </w:div>
                <w:div w:id="1774931520">
                  <w:marLeft w:val="0"/>
                  <w:marRight w:val="0"/>
                  <w:marTop w:val="0"/>
                  <w:marBottom w:val="0"/>
                  <w:divBdr>
                    <w:top w:val="none" w:sz="0" w:space="0" w:color="auto"/>
                    <w:left w:val="none" w:sz="0" w:space="0" w:color="auto"/>
                    <w:bottom w:val="none" w:sz="0" w:space="0" w:color="auto"/>
                    <w:right w:val="none" w:sz="0" w:space="0" w:color="auto"/>
                  </w:divBdr>
                  <w:divsChild>
                    <w:div w:id="487867056">
                      <w:marLeft w:val="0"/>
                      <w:marRight w:val="0"/>
                      <w:marTop w:val="0"/>
                      <w:marBottom w:val="0"/>
                      <w:divBdr>
                        <w:top w:val="none" w:sz="0" w:space="0" w:color="auto"/>
                        <w:left w:val="none" w:sz="0" w:space="0" w:color="auto"/>
                        <w:bottom w:val="none" w:sz="0" w:space="0" w:color="auto"/>
                        <w:right w:val="none" w:sz="0" w:space="0" w:color="auto"/>
                      </w:divBdr>
                    </w:div>
                  </w:divsChild>
                </w:div>
                <w:div w:id="1812671622">
                  <w:marLeft w:val="0"/>
                  <w:marRight w:val="0"/>
                  <w:marTop w:val="0"/>
                  <w:marBottom w:val="0"/>
                  <w:divBdr>
                    <w:top w:val="none" w:sz="0" w:space="0" w:color="auto"/>
                    <w:left w:val="none" w:sz="0" w:space="0" w:color="auto"/>
                    <w:bottom w:val="none" w:sz="0" w:space="0" w:color="auto"/>
                    <w:right w:val="none" w:sz="0" w:space="0" w:color="auto"/>
                  </w:divBdr>
                  <w:divsChild>
                    <w:div w:id="474643187">
                      <w:marLeft w:val="0"/>
                      <w:marRight w:val="0"/>
                      <w:marTop w:val="0"/>
                      <w:marBottom w:val="0"/>
                      <w:divBdr>
                        <w:top w:val="none" w:sz="0" w:space="0" w:color="auto"/>
                        <w:left w:val="none" w:sz="0" w:space="0" w:color="auto"/>
                        <w:bottom w:val="none" w:sz="0" w:space="0" w:color="auto"/>
                        <w:right w:val="none" w:sz="0" w:space="0" w:color="auto"/>
                      </w:divBdr>
                    </w:div>
                  </w:divsChild>
                </w:div>
                <w:div w:id="1837528620">
                  <w:marLeft w:val="0"/>
                  <w:marRight w:val="0"/>
                  <w:marTop w:val="0"/>
                  <w:marBottom w:val="0"/>
                  <w:divBdr>
                    <w:top w:val="none" w:sz="0" w:space="0" w:color="auto"/>
                    <w:left w:val="none" w:sz="0" w:space="0" w:color="auto"/>
                    <w:bottom w:val="none" w:sz="0" w:space="0" w:color="auto"/>
                    <w:right w:val="none" w:sz="0" w:space="0" w:color="auto"/>
                  </w:divBdr>
                  <w:divsChild>
                    <w:div w:id="114448616">
                      <w:marLeft w:val="0"/>
                      <w:marRight w:val="0"/>
                      <w:marTop w:val="0"/>
                      <w:marBottom w:val="0"/>
                      <w:divBdr>
                        <w:top w:val="none" w:sz="0" w:space="0" w:color="auto"/>
                        <w:left w:val="none" w:sz="0" w:space="0" w:color="auto"/>
                        <w:bottom w:val="none" w:sz="0" w:space="0" w:color="auto"/>
                        <w:right w:val="none" w:sz="0" w:space="0" w:color="auto"/>
                      </w:divBdr>
                    </w:div>
                  </w:divsChild>
                </w:div>
                <w:div w:id="1855075041">
                  <w:marLeft w:val="0"/>
                  <w:marRight w:val="0"/>
                  <w:marTop w:val="0"/>
                  <w:marBottom w:val="0"/>
                  <w:divBdr>
                    <w:top w:val="none" w:sz="0" w:space="0" w:color="auto"/>
                    <w:left w:val="none" w:sz="0" w:space="0" w:color="auto"/>
                    <w:bottom w:val="none" w:sz="0" w:space="0" w:color="auto"/>
                    <w:right w:val="none" w:sz="0" w:space="0" w:color="auto"/>
                  </w:divBdr>
                  <w:divsChild>
                    <w:div w:id="746732915">
                      <w:marLeft w:val="0"/>
                      <w:marRight w:val="0"/>
                      <w:marTop w:val="0"/>
                      <w:marBottom w:val="0"/>
                      <w:divBdr>
                        <w:top w:val="none" w:sz="0" w:space="0" w:color="auto"/>
                        <w:left w:val="none" w:sz="0" w:space="0" w:color="auto"/>
                        <w:bottom w:val="none" w:sz="0" w:space="0" w:color="auto"/>
                        <w:right w:val="none" w:sz="0" w:space="0" w:color="auto"/>
                      </w:divBdr>
                    </w:div>
                  </w:divsChild>
                </w:div>
                <w:div w:id="1871449762">
                  <w:marLeft w:val="0"/>
                  <w:marRight w:val="0"/>
                  <w:marTop w:val="0"/>
                  <w:marBottom w:val="0"/>
                  <w:divBdr>
                    <w:top w:val="none" w:sz="0" w:space="0" w:color="auto"/>
                    <w:left w:val="none" w:sz="0" w:space="0" w:color="auto"/>
                    <w:bottom w:val="none" w:sz="0" w:space="0" w:color="auto"/>
                    <w:right w:val="none" w:sz="0" w:space="0" w:color="auto"/>
                  </w:divBdr>
                  <w:divsChild>
                    <w:div w:id="2090812717">
                      <w:marLeft w:val="0"/>
                      <w:marRight w:val="0"/>
                      <w:marTop w:val="0"/>
                      <w:marBottom w:val="0"/>
                      <w:divBdr>
                        <w:top w:val="none" w:sz="0" w:space="0" w:color="auto"/>
                        <w:left w:val="none" w:sz="0" w:space="0" w:color="auto"/>
                        <w:bottom w:val="none" w:sz="0" w:space="0" w:color="auto"/>
                        <w:right w:val="none" w:sz="0" w:space="0" w:color="auto"/>
                      </w:divBdr>
                    </w:div>
                  </w:divsChild>
                </w:div>
                <w:div w:id="1981030464">
                  <w:marLeft w:val="0"/>
                  <w:marRight w:val="0"/>
                  <w:marTop w:val="0"/>
                  <w:marBottom w:val="0"/>
                  <w:divBdr>
                    <w:top w:val="none" w:sz="0" w:space="0" w:color="auto"/>
                    <w:left w:val="none" w:sz="0" w:space="0" w:color="auto"/>
                    <w:bottom w:val="none" w:sz="0" w:space="0" w:color="auto"/>
                    <w:right w:val="none" w:sz="0" w:space="0" w:color="auto"/>
                  </w:divBdr>
                  <w:divsChild>
                    <w:div w:id="2055235211">
                      <w:marLeft w:val="0"/>
                      <w:marRight w:val="0"/>
                      <w:marTop w:val="0"/>
                      <w:marBottom w:val="0"/>
                      <w:divBdr>
                        <w:top w:val="none" w:sz="0" w:space="0" w:color="auto"/>
                        <w:left w:val="none" w:sz="0" w:space="0" w:color="auto"/>
                        <w:bottom w:val="none" w:sz="0" w:space="0" w:color="auto"/>
                        <w:right w:val="none" w:sz="0" w:space="0" w:color="auto"/>
                      </w:divBdr>
                    </w:div>
                  </w:divsChild>
                </w:div>
                <w:div w:id="2060400245">
                  <w:marLeft w:val="0"/>
                  <w:marRight w:val="0"/>
                  <w:marTop w:val="0"/>
                  <w:marBottom w:val="0"/>
                  <w:divBdr>
                    <w:top w:val="none" w:sz="0" w:space="0" w:color="auto"/>
                    <w:left w:val="none" w:sz="0" w:space="0" w:color="auto"/>
                    <w:bottom w:val="none" w:sz="0" w:space="0" w:color="auto"/>
                    <w:right w:val="none" w:sz="0" w:space="0" w:color="auto"/>
                  </w:divBdr>
                  <w:divsChild>
                    <w:div w:id="1306348072">
                      <w:marLeft w:val="0"/>
                      <w:marRight w:val="0"/>
                      <w:marTop w:val="0"/>
                      <w:marBottom w:val="0"/>
                      <w:divBdr>
                        <w:top w:val="none" w:sz="0" w:space="0" w:color="auto"/>
                        <w:left w:val="none" w:sz="0" w:space="0" w:color="auto"/>
                        <w:bottom w:val="none" w:sz="0" w:space="0" w:color="auto"/>
                        <w:right w:val="none" w:sz="0" w:space="0" w:color="auto"/>
                      </w:divBdr>
                    </w:div>
                  </w:divsChild>
                </w:div>
                <w:div w:id="2129346171">
                  <w:marLeft w:val="0"/>
                  <w:marRight w:val="0"/>
                  <w:marTop w:val="0"/>
                  <w:marBottom w:val="0"/>
                  <w:divBdr>
                    <w:top w:val="none" w:sz="0" w:space="0" w:color="auto"/>
                    <w:left w:val="none" w:sz="0" w:space="0" w:color="auto"/>
                    <w:bottom w:val="none" w:sz="0" w:space="0" w:color="auto"/>
                    <w:right w:val="none" w:sz="0" w:space="0" w:color="auto"/>
                  </w:divBdr>
                  <w:divsChild>
                    <w:div w:id="60943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717844">
          <w:marLeft w:val="0"/>
          <w:marRight w:val="0"/>
          <w:marTop w:val="0"/>
          <w:marBottom w:val="0"/>
          <w:divBdr>
            <w:top w:val="none" w:sz="0" w:space="0" w:color="auto"/>
            <w:left w:val="none" w:sz="0" w:space="0" w:color="auto"/>
            <w:bottom w:val="none" w:sz="0" w:space="0" w:color="auto"/>
            <w:right w:val="none" w:sz="0" w:space="0" w:color="auto"/>
          </w:divBdr>
        </w:div>
        <w:div w:id="1081022614">
          <w:marLeft w:val="0"/>
          <w:marRight w:val="0"/>
          <w:marTop w:val="0"/>
          <w:marBottom w:val="0"/>
          <w:divBdr>
            <w:top w:val="none" w:sz="0" w:space="0" w:color="auto"/>
            <w:left w:val="none" w:sz="0" w:space="0" w:color="auto"/>
            <w:bottom w:val="none" w:sz="0" w:space="0" w:color="auto"/>
            <w:right w:val="none" w:sz="0" w:space="0" w:color="auto"/>
          </w:divBdr>
        </w:div>
        <w:div w:id="1129594283">
          <w:marLeft w:val="0"/>
          <w:marRight w:val="0"/>
          <w:marTop w:val="0"/>
          <w:marBottom w:val="0"/>
          <w:divBdr>
            <w:top w:val="none" w:sz="0" w:space="0" w:color="auto"/>
            <w:left w:val="none" w:sz="0" w:space="0" w:color="auto"/>
            <w:bottom w:val="none" w:sz="0" w:space="0" w:color="auto"/>
            <w:right w:val="none" w:sz="0" w:space="0" w:color="auto"/>
          </w:divBdr>
          <w:divsChild>
            <w:div w:id="166285169">
              <w:marLeft w:val="0"/>
              <w:marRight w:val="0"/>
              <w:marTop w:val="0"/>
              <w:marBottom w:val="0"/>
              <w:divBdr>
                <w:top w:val="none" w:sz="0" w:space="0" w:color="auto"/>
                <w:left w:val="none" w:sz="0" w:space="0" w:color="auto"/>
                <w:bottom w:val="none" w:sz="0" w:space="0" w:color="auto"/>
                <w:right w:val="none" w:sz="0" w:space="0" w:color="auto"/>
              </w:divBdr>
            </w:div>
            <w:div w:id="794912232">
              <w:marLeft w:val="0"/>
              <w:marRight w:val="0"/>
              <w:marTop w:val="0"/>
              <w:marBottom w:val="0"/>
              <w:divBdr>
                <w:top w:val="none" w:sz="0" w:space="0" w:color="auto"/>
                <w:left w:val="none" w:sz="0" w:space="0" w:color="auto"/>
                <w:bottom w:val="none" w:sz="0" w:space="0" w:color="auto"/>
                <w:right w:val="none" w:sz="0" w:space="0" w:color="auto"/>
              </w:divBdr>
            </w:div>
            <w:div w:id="903220891">
              <w:marLeft w:val="0"/>
              <w:marRight w:val="0"/>
              <w:marTop w:val="0"/>
              <w:marBottom w:val="0"/>
              <w:divBdr>
                <w:top w:val="none" w:sz="0" w:space="0" w:color="auto"/>
                <w:left w:val="none" w:sz="0" w:space="0" w:color="auto"/>
                <w:bottom w:val="none" w:sz="0" w:space="0" w:color="auto"/>
                <w:right w:val="none" w:sz="0" w:space="0" w:color="auto"/>
              </w:divBdr>
            </w:div>
            <w:div w:id="1004357108">
              <w:marLeft w:val="0"/>
              <w:marRight w:val="0"/>
              <w:marTop w:val="0"/>
              <w:marBottom w:val="0"/>
              <w:divBdr>
                <w:top w:val="none" w:sz="0" w:space="0" w:color="auto"/>
                <w:left w:val="none" w:sz="0" w:space="0" w:color="auto"/>
                <w:bottom w:val="none" w:sz="0" w:space="0" w:color="auto"/>
                <w:right w:val="none" w:sz="0" w:space="0" w:color="auto"/>
              </w:divBdr>
            </w:div>
            <w:div w:id="1873767670">
              <w:marLeft w:val="0"/>
              <w:marRight w:val="0"/>
              <w:marTop w:val="0"/>
              <w:marBottom w:val="0"/>
              <w:divBdr>
                <w:top w:val="none" w:sz="0" w:space="0" w:color="auto"/>
                <w:left w:val="none" w:sz="0" w:space="0" w:color="auto"/>
                <w:bottom w:val="none" w:sz="0" w:space="0" w:color="auto"/>
                <w:right w:val="none" w:sz="0" w:space="0" w:color="auto"/>
              </w:divBdr>
            </w:div>
            <w:div w:id="1927179557">
              <w:marLeft w:val="0"/>
              <w:marRight w:val="0"/>
              <w:marTop w:val="0"/>
              <w:marBottom w:val="0"/>
              <w:divBdr>
                <w:top w:val="none" w:sz="0" w:space="0" w:color="auto"/>
                <w:left w:val="none" w:sz="0" w:space="0" w:color="auto"/>
                <w:bottom w:val="none" w:sz="0" w:space="0" w:color="auto"/>
                <w:right w:val="none" w:sz="0" w:space="0" w:color="auto"/>
              </w:divBdr>
            </w:div>
            <w:div w:id="1958755278">
              <w:marLeft w:val="0"/>
              <w:marRight w:val="0"/>
              <w:marTop w:val="0"/>
              <w:marBottom w:val="0"/>
              <w:divBdr>
                <w:top w:val="none" w:sz="0" w:space="0" w:color="auto"/>
                <w:left w:val="none" w:sz="0" w:space="0" w:color="auto"/>
                <w:bottom w:val="none" w:sz="0" w:space="0" w:color="auto"/>
                <w:right w:val="none" w:sz="0" w:space="0" w:color="auto"/>
              </w:divBdr>
            </w:div>
          </w:divsChild>
        </w:div>
        <w:div w:id="1151555210">
          <w:marLeft w:val="0"/>
          <w:marRight w:val="0"/>
          <w:marTop w:val="0"/>
          <w:marBottom w:val="0"/>
          <w:divBdr>
            <w:top w:val="none" w:sz="0" w:space="0" w:color="auto"/>
            <w:left w:val="none" w:sz="0" w:space="0" w:color="auto"/>
            <w:bottom w:val="none" w:sz="0" w:space="0" w:color="auto"/>
            <w:right w:val="none" w:sz="0" w:space="0" w:color="auto"/>
          </w:divBdr>
        </w:div>
        <w:div w:id="1153446044">
          <w:marLeft w:val="0"/>
          <w:marRight w:val="0"/>
          <w:marTop w:val="0"/>
          <w:marBottom w:val="0"/>
          <w:divBdr>
            <w:top w:val="none" w:sz="0" w:space="0" w:color="auto"/>
            <w:left w:val="none" w:sz="0" w:space="0" w:color="auto"/>
            <w:bottom w:val="none" w:sz="0" w:space="0" w:color="auto"/>
            <w:right w:val="none" w:sz="0" w:space="0" w:color="auto"/>
          </w:divBdr>
        </w:div>
        <w:div w:id="1301417335">
          <w:marLeft w:val="0"/>
          <w:marRight w:val="0"/>
          <w:marTop w:val="0"/>
          <w:marBottom w:val="0"/>
          <w:divBdr>
            <w:top w:val="none" w:sz="0" w:space="0" w:color="auto"/>
            <w:left w:val="none" w:sz="0" w:space="0" w:color="auto"/>
            <w:bottom w:val="none" w:sz="0" w:space="0" w:color="auto"/>
            <w:right w:val="none" w:sz="0" w:space="0" w:color="auto"/>
          </w:divBdr>
          <w:divsChild>
            <w:div w:id="1076246213">
              <w:marLeft w:val="-75"/>
              <w:marRight w:val="0"/>
              <w:marTop w:val="30"/>
              <w:marBottom w:val="30"/>
              <w:divBdr>
                <w:top w:val="none" w:sz="0" w:space="0" w:color="auto"/>
                <w:left w:val="none" w:sz="0" w:space="0" w:color="auto"/>
                <w:bottom w:val="none" w:sz="0" w:space="0" w:color="auto"/>
                <w:right w:val="none" w:sz="0" w:space="0" w:color="auto"/>
              </w:divBdr>
              <w:divsChild>
                <w:div w:id="25716403">
                  <w:marLeft w:val="0"/>
                  <w:marRight w:val="0"/>
                  <w:marTop w:val="0"/>
                  <w:marBottom w:val="0"/>
                  <w:divBdr>
                    <w:top w:val="none" w:sz="0" w:space="0" w:color="auto"/>
                    <w:left w:val="none" w:sz="0" w:space="0" w:color="auto"/>
                    <w:bottom w:val="none" w:sz="0" w:space="0" w:color="auto"/>
                    <w:right w:val="none" w:sz="0" w:space="0" w:color="auto"/>
                  </w:divBdr>
                  <w:divsChild>
                    <w:div w:id="2142842743">
                      <w:marLeft w:val="0"/>
                      <w:marRight w:val="0"/>
                      <w:marTop w:val="0"/>
                      <w:marBottom w:val="0"/>
                      <w:divBdr>
                        <w:top w:val="none" w:sz="0" w:space="0" w:color="auto"/>
                        <w:left w:val="none" w:sz="0" w:space="0" w:color="auto"/>
                        <w:bottom w:val="none" w:sz="0" w:space="0" w:color="auto"/>
                        <w:right w:val="none" w:sz="0" w:space="0" w:color="auto"/>
                      </w:divBdr>
                    </w:div>
                  </w:divsChild>
                </w:div>
                <w:div w:id="244581184">
                  <w:marLeft w:val="0"/>
                  <w:marRight w:val="0"/>
                  <w:marTop w:val="0"/>
                  <w:marBottom w:val="0"/>
                  <w:divBdr>
                    <w:top w:val="none" w:sz="0" w:space="0" w:color="auto"/>
                    <w:left w:val="none" w:sz="0" w:space="0" w:color="auto"/>
                    <w:bottom w:val="none" w:sz="0" w:space="0" w:color="auto"/>
                    <w:right w:val="none" w:sz="0" w:space="0" w:color="auto"/>
                  </w:divBdr>
                  <w:divsChild>
                    <w:div w:id="922879390">
                      <w:marLeft w:val="0"/>
                      <w:marRight w:val="0"/>
                      <w:marTop w:val="0"/>
                      <w:marBottom w:val="0"/>
                      <w:divBdr>
                        <w:top w:val="none" w:sz="0" w:space="0" w:color="auto"/>
                        <w:left w:val="none" w:sz="0" w:space="0" w:color="auto"/>
                        <w:bottom w:val="none" w:sz="0" w:space="0" w:color="auto"/>
                        <w:right w:val="none" w:sz="0" w:space="0" w:color="auto"/>
                      </w:divBdr>
                    </w:div>
                  </w:divsChild>
                </w:div>
                <w:div w:id="724062010">
                  <w:marLeft w:val="0"/>
                  <w:marRight w:val="0"/>
                  <w:marTop w:val="0"/>
                  <w:marBottom w:val="0"/>
                  <w:divBdr>
                    <w:top w:val="none" w:sz="0" w:space="0" w:color="auto"/>
                    <w:left w:val="none" w:sz="0" w:space="0" w:color="auto"/>
                    <w:bottom w:val="none" w:sz="0" w:space="0" w:color="auto"/>
                    <w:right w:val="none" w:sz="0" w:space="0" w:color="auto"/>
                  </w:divBdr>
                  <w:divsChild>
                    <w:div w:id="879976416">
                      <w:marLeft w:val="0"/>
                      <w:marRight w:val="0"/>
                      <w:marTop w:val="0"/>
                      <w:marBottom w:val="0"/>
                      <w:divBdr>
                        <w:top w:val="none" w:sz="0" w:space="0" w:color="auto"/>
                        <w:left w:val="none" w:sz="0" w:space="0" w:color="auto"/>
                        <w:bottom w:val="none" w:sz="0" w:space="0" w:color="auto"/>
                        <w:right w:val="none" w:sz="0" w:space="0" w:color="auto"/>
                      </w:divBdr>
                    </w:div>
                  </w:divsChild>
                </w:div>
                <w:div w:id="741636646">
                  <w:marLeft w:val="0"/>
                  <w:marRight w:val="0"/>
                  <w:marTop w:val="0"/>
                  <w:marBottom w:val="0"/>
                  <w:divBdr>
                    <w:top w:val="none" w:sz="0" w:space="0" w:color="auto"/>
                    <w:left w:val="none" w:sz="0" w:space="0" w:color="auto"/>
                    <w:bottom w:val="none" w:sz="0" w:space="0" w:color="auto"/>
                    <w:right w:val="none" w:sz="0" w:space="0" w:color="auto"/>
                  </w:divBdr>
                  <w:divsChild>
                    <w:div w:id="214969662">
                      <w:marLeft w:val="0"/>
                      <w:marRight w:val="0"/>
                      <w:marTop w:val="0"/>
                      <w:marBottom w:val="0"/>
                      <w:divBdr>
                        <w:top w:val="none" w:sz="0" w:space="0" w:color="auto"/>
                        <w:left w:val="none" w:sz="0" w:space="0" w:color="auto"/>
                        <w:bottom w:val="none" w:sz="0" w:space="0" w:color="auto"/>
                        <w:right w:val="none" w:sz="0" w:space="0" w:color="auto"/>
                      </w:divBdr>
                    </w:div>
                  </w:divsChild>
                </w:div>
                <w:div w:id="1247760659">
                  <w:marLeft w:val="0"/>
                  <w:marRight w:val="0"/>
                  <w:marTop w:val="0"/>
                  <w:marBottom w:val="0"/>
                  <w:divBdr>
                    <w:top w:val="none" w:sz="0" w:space="0" w:color="auto"/>
                    <w:left w:val="none" w:sz="0" w:space="0" w:color="auto"/>
                    <w:bottom w:val="none" w:sz="0" w:space="0" w:color="auto"/>
                    <w:right w:val="none" w:sz="0" w:space="0" w:color="auto"/>
                  </w:divBdr>
                  <w:divsChild>
                    <w:div w:id="695158220">
                      <w:marLeft w:val="0"/>
                      <w:marRight w:val="0"/>
                      <w:marTop w:val="0"/>
                      <w:marBottom w:val="0"/>
                      <w:divBdr>
                        <w:top w:val="none" w:sz="0" w:space="0" w:color="auto"/>
                        <w:left w:val="none" w:sz="0" w:space="0" w:color="auto"/>
                        <w:bottom w:val="none" w:sz="0" w:space="0" w:color="auto"/>
                        <w:right w:val="none" w:sz="0" w:space="0" w:color="auto"/>
                      </w:divBdr>
                    </w:div>
                  </w:divsChild>
                </w:div>
                <w:div w:id="1446997990">
                  <w:marLeft w:val="0"/>
                  <w:marRight w:val="0"/>
                  <w:marTop w:val="0"/>
                  <w:marBottom w:val="0"/>
                  <w:divBdr>
                    <w:top w:val="none" w:sz="0" w:space="0" w:color="auto"/>
                    <w:left w:val="none" w:sz="0" w:space="0" w:color="auto"/>
                    <w:bottom w:val="none" w:sz="0" w:space="0" w:color="auto"/>
                    <w:right w:val="none" w:sz="0" w:space="0" w:color="auto"/>
                  </w:divBdr>
                  <w:divsChild>
                    <w:div w:id="595477014">
                      <w:marLeft w:val="0"/>
                      <w:marRight w:val="0"/>
                      <w:marTop w:val="0"/>
                      <w:marBottom w:val="0"/>
                      <w:divBdr>
                        <w:top w:val="none" w:sz="0" w:space="0" w:color="auto"/>
                        <w:left w:val="none" w:sz="0" w:space="0" w:color="auto"/>
                        <w:bottom w:val="none" w:sz="0" w:space="0" w:color="auto"/>
                        <w:right w:val="none" w:sz="0" w:space="0" w:color="auto"/>
                      </w:divBdr>
                    </w:div>
                  </w:divsChild>
                </w:div>
                <w:div w:id="1706056430">
                  <w:marLeft w:val="0"/>
                  <w:marRight w:val="0"/>
                  <w:marTop w:val="0"/>
                  <w:marBottom w:val="0"/>
                  <w:divBdr>
                    <w:top w:val="none" w:sz="0" w:space="0" w:color="auto"/>
                    <w:left w:val="none" w:sz="0" w:space="0" w:color="auto"/>
                    <w:bottom w:val="none" w:sz="0" w:space="0" w:color="auto"/>
                    <w:right w:val="none" w:sz="0" w:space="0" w:color="auto"/>
                  </w:divBdr>
                  <w:divsChild>
                    <w:div w:id="425225066">
                      <w:marLeft w:val="0"/>
                      <w:marRight w:val="0"/>
                      <w:marTop w:val="0"/>
                      <w:marBottom w:val="0"/>
                      <w:divBdr>
                        <w:top w:val="none" w:sz="0" w:space="0" w:color="auto"/>
                        <w:left w:val="none" w:sz="0" w:space="0" w:color="auto"/>
                        <w:bottom w:val="none" w:sz="0" w:space="0" w:color="auto"/>
                        <w:right w:val="none" w:sz="0" w:space="0" w:color="auto"/>
                      </w:divBdr>
                    </w:div>
                  </w:divsChild>
                </w:div>
                <w:div w:id="1788116211">
                  <w:marLeft w:val="0"/>
                  <w:marRight w:val="0"/>
                  <w:marTop w:val="0"/>
                  <w:marBottom w:val="0"/>
                  <w:divBdr>
                    <w:top w:val="none" w:sz="0" w:space="0" w:color="auto"/>
                    <w:left w:val="none" w:sz="0" w:space="0" w:color="auto"/>
                    <w:bottom w:val="none" w:sz="0" w:space="0" w:color="auto"/>
                    <w:right w:val="none" w:sz="0" w:space="0" w:color="auto"/>
                  </w:divBdr>
                  <w:divsChild>
                    <w:div w:id="1686861264">
                      <w:marLeft w:val="0"/>
                      <w:marRight w:val="0"/>
                      <w:marTop w:val="0"/>
                      <w:marBottom w:val="0"/>
                      <w:divBdr>
                        <w:top w:val="none" w:sz="0" w:space="0" w:color="auto"/>
                        <w:left w:val="none" w:sz="0" w:space="0" w:color="auto"/>
                        <w:bottom w:val="none" w:sz="0" w:space="0" w:color="auto"/>
                        <w:right w:val="none" w:sz="0" w:space="0" w:color="auto"/>
                      </w:divBdr>
                    </w:div>
                  </w:divsChild>
                </w:div>
                <w:div w:id="2036809530">
                  <w:marLeft w:val="0"/>
                  <w:marRight w:val="0"/>
                  <w:marTop w:val="0"/>
                  <w:marBottom w:val="0"/>
                  <w:divBdr>
                    <w:top w:val="none" w:sz="0" w:space="0" w:color="auto"/>
                    <w:left w:val="none" w:sz="0" w:space="0" w:color="auto"/>
                    <w:bottom w:val="none" w:sz="0" w:space="0" w:color="auto"/>
                    <w:right w:val="none" w:sz="0" w:space="0" w:color="auto"/>
                  </w:divBdr>
                  <w:divsChild>
                    <w:div w:id="311914654">
                      <w:marLeft w:val="0"/>
                      <w:marRight w:val="0"/>
                      <w:marTop w:val="0"/>
                      <w:marBottom w:val="0"/>
                      <w:divBdr>
                        <w:top w:val="none" w:sz="0" w:space="0" w:color="auto"/>
                        <w:left w:val="none" w:sz="0" w:space="0" w:color="auto"/>
                        <w:bottom w:val="none" w:sz="0" w:space="0" w:color="auto"/>
                        <w:right w:val="none" w:sz="0" w:space="0" w:color="auto"/>
                      </w:divBdr>
                    </w:div>
                  </w:divsChild>
                </w:div>
                <w:div w:id="2097897423">
                  <w:marLeft w:val="0"/>
                  <w:marRight w:val="0"/>
                  <w:marTop w:val="0"/>
                  <w:marBottom w:val="0"/>
                  <w:divBdr>
                    <w:top w:val="none" w:sz="0" w:space="0" w:color="auto"/>
                    <w:left w:val="none" w:sz="0" w:space="0" w:color="auto"/>
                    <w:bottom w:val="none" w:sz="0" w:space="0" w:color="auto"/>
                    <w:right w:val="none" w:sz="0" w:space="0" w:color="auto"/>
                  </w:divBdr>
                  <w:divsChild>
                    <w:div w:id="232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754781">
          <w:marLeft w:val="0"/>
          <w:marRight w:val="0"/>
          <w:marTop w:val="0"/>
          <w:marBottom w:val="0"/>
          <w:divBdr>
            <w:top w:val="none" w:sz="0" w:space="0" w:color="auto"/>
            <w:left w:val="none" w:sz="0" w:space="0" w:color="auto"/>
            <w:bottom w:val="none" w:sz="0" w:space="0" w:color="auto"/>
            <w:right w:val="none" w:sz="0" w:space="0" w:color="auto"/>
          </w:divBdr>
        </w:div>
        <w:div w:id="1664699354">
          <w:marLeft w:val="0"/>
          <w:marRight w:val="0"/>
          <w:marTop w:val="0"/>
          <w:marBottom w:val="0"/>
          <w:divBdr>
            <w:top w:val="none" w:sz="0" w:space="0" w:color="auto"/>
            <w:left w:val="none" w:sz="0" w:space="0" w:color="auto"/>
            <w:bottom w:val="none" w:sz="0" w:space="0" w:color="auto"/>
            <w:right w:val="none" w:sz="0" w:space="0" w:color="auto"/>
          </w:divBdr>
        </w:div>
        <w:div w:id="1722286600">
          <w:marLeft w:val="0"/>
          <w:marRight w:val="0"/>
          <w:marTop w:val="0"/>
          <w:marBottom w:val="0"/>
          <w:divBdr>
            <w:top w:val="none" w:sz="0" w:space="0" w:color="auto"/>
            <w:left w:val="none" w:sz="0" w:space="0" w:color="auto"/>
            <w:bottom w:val="none" w:sz="0" w:space="0" w:color="auto"/>
            <w:right w:val="none" w:sz="0" w:space="0" w:color="auto"/>
          </w:divBdr>
        </w:div>
        <w:div w:id="1778013885">
          <w:marLeft w:val="0"/>
          <w:marRight w:val="0"/>
          <w:marTop w:val="0"/>
          <w:marBottom w:val="0"/>
          <w:divBdr>
            <w:top w:val="none" w:sz="0" w:space="0" w:color="auto"/>
            <w:left w:val="none" w:sz="0" w:space="0" w:color="auto"/>
            <w:bottom w:val="none" w:sz="0" w:space="0" w:color="auto"/>
            <w:right w:val="none" w:sz="0" w:space="0" w:color="auto"/>
          </w:divBdr>
        </w:div>
        <w:div w:id="2013678932">
          <w:marLeft w:val="0"/>
          <w:marRight w:val="0"/>
          <w:marTop w:val="0"/>
          <w:marBottom w:val="0"/>
          <w:divBdr>
            <w:top w:val="none" w:sz="0" w:space="0" w:color="auto"/>
            <w:left w:val="none" w:sz="0" w:space="0" w:color="auto"/>
            <w:bottom w:val="none" w:sz="0" w:space="0" w:color="auto"/>
            <w:right w:val="none" w:sz="0" w:space="0" w:color="auto"/>
          </w:divBdr>
        </w:div>
        <w:div w:id="2044742319">
          <w:marLeft w:val="0"/>
          <w:marRight w:val="0"/>
          <w:marTop w:val="0"/>
          <w:marBottom w:val="0"/>
          <w:divBdr>
            <w:top w:val="none" w:sz="0" w:space="0" w:color="auto"/>
            <w:left w:val="none" w:sz="0" w:space="0" w:color="auto"/>
            <w:bottom w:val="none" w:sz="0" w:space="0" w:color="auto"/>
            <w:right w:val="none" w:sz="0" w:space="0" w:color="auto"/>
          </w:divBdr>
        </w:div>
        <w:div w:id="2070496972">
          <w:marLeft w:val="0"/>
          <w:marRight w:val="0"/>
          <w:marTop w:val="0"/>
          <w:marBottom w:val="0"/>
          <w:divBdr>
            <w:top w:val="none" w:sz="0" w:space="0" w:color="auto"/>
            <w:left w:val="none" w:sz="0" w:space="0" w:color="auto"/>
            <w:bottom w:val="none" w:sz="0" w:space="0" w:color="auto"/>
            <w:right w:val="none" w:sz="0" w:space="0" w:color="auto"/>
          </w:divBdr>
        </w:div>
        <w:div w:id="2089813569">
          <w:marLeft w:val="0"/>
          <w:marRight w:val="0"/>
          <w:marTop w:val="0"/>
          <w:marBottom w:val="0"/>
          <w:divBdr>
            <w:top w:val="none" w:sz="0" w:space="0" w:color="auto"/>
            <w:left w:val="none" w:sz="0" w:space="0" w:color="auto"/>
            <w:bottom w:val="none" w:sz="0" w:space="0" w:color="auto"/>
            <w:right w:val="none" w:sz="0" w:space="0" w:color="auto"/>
          </w:divBdr>
        </w:div>
        <w:div w:id="2144809244">
          <w:marLeft w:val="0"/>
          <w:marRight w:val="0"/>
          <w:marTop w:val="0"/>
          <w:marBottom w:val="0"/>
          <w:divBdr>
            <w:top w:val="none" w:sz="0" w:space="0" w:color="auto"/>
            <w:left w:val="none" w:sz="0" w:space="0" w:color="auto"/>
            <w:bottom w:val="none" w:sz="0" w:space="0" w:color="auto"/>
            <w:right w:val="none" w:sz="0" w:space="0" w:color="auto"/>
          </w:divBdr>
        </w:div>
      </w:divsChild>
    </w:div>
    <w:div w:id="2069063654">
      <w:bodyDiv w:val="1"/>
      <w:marLeft w:val="0"/>
      <w:marRight w:val="0"/>
      <w:marTop w:val="0"/>
      <w:marBottom w:val="0"/>
      <w:divBdr>
        <w:top w:val="none" w:sz="0" w:space="0" w:color="auto"/>
        <w:left w:val="none" w:sz="0" w:space="0" w:color="auto"/>
        <w:bottom w:val="none" w:sz="0" w:space="0" w:color="auto"/>
        <w:right w:val="none" w:sz="0" w:space="0" w:color="auto"/>
      </w:divBdr>
      <w:divsChild>
        <w:div w:id="864246235">
          <w:marLeft w:val="0"/>
          <w:marRight w:val="0"/>
          <w:marTop w:val="0"/>
          <w:marBottom w:val="0"/>
          <w:divBdr>
            <w:top w:val="none" w:sz="0" w:space="0" w:color="auto"/>
            <w:left w:val="none" w:sz="0" w:space="0" w:color="auto"/>
            <w:bottom w:val="none" w:sz="0" w:space="0" w:color="auto"/>
            <w:right w:val="none" w:sz="0" w:space="0" w:color="auto"/>
          </w:divBdr>
        </w:div>
        <w:div w:id="1042444706">
          <w:marLeft w:val="0"/>
          <w:marRight w:val="0"/>
          <w:marTop w:val="0"/>
          <w:marBottom w:val="0"/>
          <w:divBdr>
            <w:top w:val="none" w:sz="0" w:space="0" w:color="auto"/>
            <w:left w:val="none" w:sz="0" w:space="0" w:color="auto"/>
            <w:bottom w:val="none" w:sz="0" w:space="0" w:color="auto"/>
            <w:right w:val="none" w:sz="0" w:space="0" w:color="auto"/>
          </w:divBdr>
        </w:div>
        <w:div w:id="1386491122">
          <w:marLeft w:val="0"/>
          <w:marRight w:val="0"/>
          <w:marTop w:val="0"/>
          <w:marBottom w:val="0"/>
          <w:divBdr>
            <w:top w:val="none" w:sz="0" w:space="0" w:color="auto"/>
            <w:left w:val="none" w:sz="0" w:space="0" w:color="auto"/>
            <w:bottom w:val="none" w:sz="0" w:space="0" w:color="auto"/>
            <w:right w:val="none" w:sz="0" w:space="0" w:color="auto"/>
          </w:divBdr>
          <w:divsChild>
            <w:div w:id="1077749862">
              <w:marLeft w:val="-75"/>
              <w:marRight w:val="0"/>
              <w:marTop w:val="30"/>
              <w:marBottom w:val="30"/>
              <w:divBdr>
                <w:top w:val="none" w:sz="0" w:space="0" w:color="auto"/>
                <w:left w:val="none" w:sz="0" w:space="0" w:color="auto"/>
                <w:bottom w:val="none" w:sz="0" w:space="0" w:color="auto"/>
                <w:right w:val="none" w:sz="0" w:space="0" w:color="auto"/>
              </w:divBdr>
              <w:divsChild>
                <w:div w:id="65346226">
                  <w:marLeft w:val="0"/>
                  <w:marRight w:val="0"/>
                  <w:marTop w:val="0"/>
                  <w:marBottom w:val="0"/>
                  <w:divBdr>
                    <w:top w:val="none" w:sz="0" w:space="0" w:color="auto"/>
                    <w:left w:val="none" w:sz="0" w:space="0" w:color="auto"/>
                    <w:bottom w:val="none" w:sz="0" w:space="0" w:color="auto"/>
                    <w:right w:val="none" w:sz="0" w:space="0" w:color="auto"/>
                  </w:divBdr>
                  <w:divsChild>
                    <w:div w:id="1114713578">
                      <w:marLeft w:val="0"/>
                      <w:marRight w:val="0"/>
                      <w:marTop w:val="0"/>
                      <w:marBottom w:val="0"/>
                      <w:divBdr>
                        <w:top w:val="none" w:sz="0" w:space="0" w:color="auto"/>
                        <w:left w:val="none" w:sz="0" w:space="0" w:color="auto"/>
                        <w:bottom w:val="none" w:sz="0" w:space="0" w:color="auto"/>
                        <w:right w:val="none" w:sz="0" w:space="0" w:color="auto"/>
                      </w:divBdr>
                    </w:div>
                  </w:divsChild>
                </w:div>
                <w:div w:id="95028680">
                  <w:marLeft w:val="0"/>
                  <w:marRight w:val="0"/>
                  <w:marTop w:val="0"/>
                  <w:marBottom w:val="0"/>
                  <w:divBdr>
                    <w:top w:val="none" w:sz="0" w:space="0" w:color="auto"/>
                    <w:left w:val="none" w:sz="0" w:space="0" w:color="auto"/>
                    <w:bottom w:val="none" w:sz="0" w:space="0" w:color="auto"/>
                    <w:right w:val="none" w:sz="0" w:space="0" w:color="auto"/>
                  </w:divBdr>
                  <w:divsChild>
                    <w:div w:id="1281372650">
                      <w:marLeft w:val="0"/>
                      <w:marRight w:val="0"/>
                      <w:marTop w:val="0"/>
                      <w:marBottom w:val="0"/>
                      <w:divBdr>
                        <w:top w:val="none" w:sz="0" w:space="0" w:color="auto"/>
                        <w:left w:val="none" w:sz="0" w:space="0" w:color="auto"/>
                        <w:bottom w:val="none" w:sz="0" w:space="0" w:color="auto"/>
                        <w:right w:val="none" w:sz="0" w:space="0" w:color="auto"/>
                      </w:divBdr>
                    </w:div>
                  </w:divsChild>
                </w:div>
                <w:div w:id="144316874">
                  <w:marLeft w:val="0"/>
                  <w:marRight w:val="0"/>
                  <w:marTop w:val="0"/>
                  <w:marBottom w:val="0"/>
                  <w:divBdr>
                    <w:top w:val="none" w:sz="0" w:space="0" w:color="auto"/>
                    <w:left w:val="none" w:sz="0" w:space="0" w:color="auto"/>
                    <w:bottom w:val="none" w:sz="0" w:space="0" w:color="auto"/>
                    <w:right w:val="none" w:sz="0" w:space="0" w:color="auto"/>
                  </w:divBdr>
                  <w:divsChild>
                    <w:div w:id="907501995">
                      <w:marLeft w:val="0"/>
                      <w:marRight w:val="0"/>
                      <w:marTop w:val="0"/>
                      <w:marBottom w:val="0"/>
                      <w:divBdr>
                        <w:top w:val="none" w:sz="0" w:space="0" w:color="auto"/>
                        <w:left w:val="none" w:sz="0" w:space="0" w:color="auto"/>
                        <w:bottom w:val="none" w:sz="0" w:space="0" w:color="auto"/>
                        <w:right w:val="none" w:sz="0" w:space="0" w:color="auto"/>
                      </w:divBdr>
                    </w:div>
                  </w:divsChild>
                </w:div>
                <w:div w:id="150172328">
                  <w:marLeft w:val="0"/>
                  <w:marRight w:val="0"/>
                  <w:marTop w:val="0"/>
                  <w:marBottom w:val="0"/>
                  <w:divBdr>
                    <w:top w:val="none" w:sz="0" w:space="0" w:color="auto"/>
                    <w:left w:val="none" w:sz="0" w:space="0" w:color="auto"/>
                    <w:bottom w:val="none" w:sz="0" w:space="0" w:color="auto"/>
                    <w:right w:val="none" w:sz="0" w:space="0" w:color="auto"/>
                  </w:divBdr>
                  <w:divsChild>
                    <w:div w:id="1688100377">
                      <w:marLeft w:val="0"/>
                      <w:marRight w:val="0"/>
                      <w:marTop w:val="0"/>
                      <w:marBottom w:val="0"/>
                      <w:divBdr>
                        <w:top w:val="none" w:sz="0" w:space="0" w:color="auto"/>
                        <w:left w:val="none" w:sz="0" w:space="0" w:color="auto"/>
                        <w:bottom w:val="none" w:sz="0" w:space="0" w:color="auto"/>
                        <w:right w:val="none" w:sz="0" w:space="0" w:color="auto"/>
                      </w:divBdr>
                    </w:div>
                  </w:divsChild>
                </w:div>
                <w:div w:id="153645233">
                  <w:marLeft w:val="0"/>
                  <w:marRight w:val="0"/>
                  <w:marTop w:val="0"/>
                  <w:marBottom w:val="0"/>
                  <w:divBdr>
                    <w:top w:val="none" w:sz="0" w:space="0" w:color="auto"/>
                    <w:left w:val="none" w:sz="0" w:space="0" w:color="auto"/>
                    <w:bottom w:val="none" w:sz="0" w:space="0" w:color="auto"/>
                    <w:right w:val="none" w:sz="0" w:space="0" w:color="auto"/>
                  </w:divBdr>
                  <w:divsChild>
                    <w:div w:id="827866713">
                      <w:marLeft w:val="0"/>
                      <w:marRight w:val="0"/>
                      <w:marTop w:val="0"/>
                      <w:marBottom w:val="0"/>
                      <w:divBdr>
                        <w:top w:val="none" w:sz="0" w:space="0" w:color="auto"/>
                        <w:left w:val="none" w:sz="0" w:space="0" w:color="auto"/>
                        <w:bottom w:val="none" w:sz="0" w:space="0" w:color="auto"/>
                        <w:right w:val="none" w:sz="0" w:space="0" w:color="auto"/>
                      </w:divBdr>
                    </w:div>
                  </w:divsChild>
                </w:div>
                <w:div w:id="288561091">
                  <w:marLeft w:val="0"/>
                  <w:marRight w:val="0"/>
                  <w:marTop w:val="0"/>
                  <w:marBottom w:val="0"/>
                  <w:divBdr>
                    <w:top w:val="none" w:sz="0" w:space="0" w:color="auto"/>
                    <w:left w:val="none" w:sz="0" w:space="0" w:color="auto"/>
                    <w:bottom w:val="none" w:sz="0" w:space="0" w:color="auto"/>
                    <w:right w:val="none" w:sz="0" w:space="0" w:color="auto"/>
                  </w:divBdr>
                  <w:divsChild>
                    <w:div w:id="714160065">
                      <w:marLeft w:val="0"/>
                      <w:marRight w:val="0"/>
                      <w:marTop w:val="0"/>
                      <w:marBottom w:val="0"/>
                      <w:divBdr>
                        <w:top w:val="none" w:sz="0" w:space="0" w:color="auto"/>
                        <w:left w:val="none" w:sz="0" w:space="0" w:color="auto"/>
                        <w:bottom w:val="none" w:sz="0" w:space="0" w:color="auto"/>
                        <w:right w:val="none" w:sz="0" w:space="0" w:color="auto"/>
                      </w:divBdr>
                    </w:div>
                  </w:divsChild>
                </w:div>
                <w:div w:id="288587299">
                  <w:marLeft w:val="0"/>
                  <w:marRight w:val="0"/>
                  <w:marTop w:val="0"/>
                  <w:marBottom w:val="0"/>
                  <w:divBdr>
                    <w:top w:val="none" w:sz="0" w:space="0" w:color="auto"/>
                    <w:left w:val="none" w:sz="0" w:space="0" w:color="auto"/>
                    <w:bottom w:val="none" w:sz="0" w:space="0" w:color="auto"/>
                    <w:right w:val="none" w:sz="0" w:space="0" w:color="auto"/>
                  </w:divBdr>
                  <w:divsChild>
                    <w:div w:id="1451438187">
                      <w:marLeft w:val="0"/>
                      <w:marRight w:val="0"/>
                      <w:marTop w:val="0"/>
                      <w:marBottom w:val="0"/>
                      <w:divBdr>
                        <w:top w:val="none" w:sz="0" w:space="0" w:color="auto"/>
                        <w:left w:val="none" w:sz="0" w:space="0" w:color="auto"/>
                        <w:bottom w:val="none" w:sz="0" w:space="0" w:color="auto"/>
                        <w:right w:val="none" w:sz="0" w:space="0" w:color="auto"/>
                      </w:divBdr>
                    </w:div>
                  </w:divsChild>
                </w:div>
                <w:div w:id="422344129">
                  <w:marLeft w:val="0"/>
                  <w:marRight w:val="0"/>
                  <w:marTop w:val="0"/>
                  <w:marBottom w:val="0"/>
                  <w:divBdr>
                    <w:top w:val="none" w:sz="0" w:space="0" w:color="auto"/>
                    <w:left w:val="none" w:sz="0" w:space="0" w:color="auto"/>
                    <w:bottom w:val="none" w:sz="0" w:space="0" w:color="auto"/>
                    <w:right w:val="none" w:sz="0" w:space="0" w:color="auto"/>
                  </w:divBdr>
                  <w:divsChild>
                    <w:div w:id="8802550">
                      <w:marLeft w:val="0"/>
                      <w:marRight w:val="0"/>
                      <w:marTop w:val="0"/>
                      <w:marBottom w:val="0"/>
                      <w:divBdr>
                        <w:top w:val="none" w:sz="0" w:space="0" w:color="auto"/>
                        <w:left w:val="none" w:sz="0" w:space="0" w:color="auto"/>
                        <w:bottom w:val="none" w:sz="0" w:space="0" w:color="auto"/>
                        <w:right w:val="none" w:sz="0" w:space="0" w:color="auto"/>
                      </w:divBdr>
                    </w:div>
                  </w:divsChild>
                </w:div>
                <w:div w:id="520171338">
                  <w:marLeft w:val="0"/>
                  <w:marRight w:val="0"/>
                  <w:marTop w:val="0"/>
                  <w:marBottom w:val="0"/>
                  <w:divBdr>
                    <w:top w:val="none" w:sz="0" w:space="0" w:color="auto"/>
                    <w:left w:val="none" w:sz="0" w:space="0" w:color="auto"/>
                    <w:bottom w:val="none" w:sz="0" w:space="0" w:color="auto"/>
                    <w:right w:val="none" w:sz="0" w:space="0" w:color="auto"/>
                  </w:divBdr>
                  <w:divsChild>
                    <w:div w:id="1735077792">
                      <w:marLeft w:val="0"/>
                      <w:marRight w:val="0"/>
                      <w:marTop w:val="0"/>
                      <w:marBottom w:val="0"/>
                      <w:divBdr>
                        <w:top w:val="none" w:sz="0" w:space="0" w:color="auto"/>
                        <w:left w:val="none" w:sz="0" w:space="0" w:color="auto"/>
                        <w:bottom w:val="none" w:sz="0" w:space="0" w:color="auto"/>
                        <w:right w:val="none" w:sz="0" w:space="0" w:color="auto"/>
                      </w:divBdr>
                    </w:div>
                  </w:divsChild>
                </w:div>
                <w:div w:id="566842754">
                  <w:marLeft w:val="0"/>
                  <w:marRight w:val="0"/>
                  <w:marTop w:val="0"/>
                  <w:marBottom w:val="0"/>
                  <w:divBdr>
                    <w:top w:val="none" w:sz="0" w:space="0" w:color="auto"/>
                    <w:left w:val="none" w:sz="0" w:space="0" w:color="auto"/>
                    <w:bottom w:val="none" w:sz="0" w:space="0" w:color="auto"/>
                    <w:right w:val="none" w:sz="0" w:space="0" w:color="auto"/>
                  </w:divBdr>
                  <w:divsChild>
                    <w:div w:id="1859928176">
                      <w:marLeft w:val="0"/>
                      <w:marRight w:val="0"/>
                      <w:marTop w:val="0"/>
                      <w:marBottom w:val="0"/>
                      <w:divBdr>
                        <w:top w:val="none" w:sz="0" w:space="0" w:color="auto"/>
                        <w:left w:val="none" w:sz="0" w:space="0" w:color="auto"/>
                        <w:bottom w:val="none" w:sz="0" w:space="0" w:color="auto"/>
                        <w:right w:val="none" w:sz="0" w:space="0" w:color="auto"/>
                      </w:divBdr>
                    </w:div>
                  </w:divsChild>
                </w:div>
                <w:div w:id="621574708">
                  <w:marLeft w:val="0"/>
                  <w:marRight w:val="0"/>
                  <w:marTop w:val="0"/>
                  <w:marBottom w:val="0"/>
                  <w:divBdr>
                    <w:top w:val="none" w:sz="0" w:space="0" w:color="auto"/>
                    <w:left w:val="none" w:sz="0" w:space="0" w:color="auto"/>
                    <w:bottom w:val="none" w:sz="0" w:space="0" w:color="auto"/>
                    <w:right w:val="none" w:sz="0" w:space="0" w:color="auto"/>
                  </w:divBdr>
                  <w:divsChild>
                    <w:div w:id="529607791">
                      <w:marLeft w:val="0"/>
                      <w:marRight w:val="0"/>
                      <w:marTop w:val="0"/>
                      <w:marBottom w:val="0"/>
                      <w:divBdr>
                        <w:top w:val="none" w:sz="0" w:space="0" w:color="auto"/>
                        <w:left w:val="none" w:sz="0" w:space="0" w:color="auto"/>
                        <w:bottom w:val="none" w:sz="0" w:space="0" w:color="auto"/>
                        <w:right w:val="none" w:sz="0" w:space="0" w:color="auto"/>
                      </w:divBdr>
                    </w:div>
                  </w:divsChild>
                </w:div>
                <w:div w:id="702900318">
                  <w:marLeft w:val="0"/>
                  <w:marRight w:val="0"/>
                  <w:marTop w:val="0"/>
                  <w:marBottom w:val="0"/>
                  <w:divBdr>
                    <w:top w:val="none" w:sz="0" w:space="0" w:color="auto"/>
                    <w:left w:val="none" w:sz="0" w:space="0" w:color="auto"/>
                    <w:bottom w:val="none" w:sz="0" w:space="0" w:color="auto"/>
                    <w:right w:val="none" w:sz="0" w:space="0" w:color="auto"/>
                  </w:divBdr>
                  <w:divsChild>
                    <w:div w:id="880360450">
                      <w:marLeft w:val="0"/>
                      <w:marRight w:val="0"/>
                      <w:marTop w:val="0"/>
                      <w:marBottom w:val="0"/>
                      <w:divBdr>
                        <w:top w:val="none" w:sz="0" w:space="0" w:color="auto"/>
                        <w:left w:val="none" w:sz="0" w:space="0" w:color="auto"/>
                        <w:bottom w:val="none" w:sz="0" w:space="0" w:color="auto"/>
                        <w:right w:val="none" w:sz="0" w:space="0" w:color="auto"/>
                      </w:divBdr>
                    </w:div>
                  </w:divsChild>
                </w:div>
                <w:div w:id="781728917">
                  <w:marLeft w:val="0"/>
                  <w:marRight w:val="0"/>
                  <w:marTop w:val="0"/>
                  <w:marBottom w:val="0"/>
                  <w:divBdr>
                    <w:top w:val="none" w:sz="0" w:space="0" w:color="auto"/>
                    <w:left w:val="none" w:sz="0" w:space="0" w:color="auto"/>
                    <w:bottom w:val="none" w:sz="0" w:space="0" w:color="auto"/>
                    <w:right w:val="none" w:sz="0" w:space="0" w:color="auto"/>
                  </w:divBdr>
                  <w:divsChild>
                    <w:div w:id="1456288209">
                      <w:marLeft w:val="0"/>
                      <w:marRight w:val="0"/>
                      <w:marTop w:val="0"/>
                      <w:marBottom w:val="0"/>
                      <w:divBdr>
                        <w:top w:val="none" w:sz="0" w:space="0" w:color="auto"/>
                        <w:left w:val="none" w:sz="0" w:space="0" w:color="auto"/>
                        <w:bottom w:val="none" w:sz="0" w:space="0" w:color="auto"/>
                        <w:right w:val="none" w:sz="0" w:space="0" w:color="auto"/>
                      </w:divBdr>
                    </w:div>
                  </w:divsChild>
                </w:div>
                <w:div w:id="805782296">
                  <w:marLeft w:val="0"/>
                  <w:marRight w:val="0"/>
                  <w:marTop w:val="0"/>
                  <w:marBottom w:val="0"/>
                  <w:divBdr>
                    <w:top w:val="none" w:sz="0" w:space="0" w:color="auto"/>
                    <w:left w:val="none" w:sz="0" w:space="0" w:color="auto"/>
                    <w:bottom w:val="none" w:sz="0" w:space="0" w:color="auto"/>
                    <w:right w:val="none" w:sz="0" w:space="0" w:color="auto"/>
                  </w:divBdr>
                  <w:divsChild>
                    <w:div w:id="2118059393">
                      <w:marLeft w:val="0"/>
                      <w:marRight w:val="0"/>
                      <w:marTop w:val="0"/>
                      <w:marBottom w:val="0"/>
                      <w:divBdr>
                        <w:top w:val="none" w:sz="0" w:space="0" w:color="auto"/>
                        <w:left w:val="none" w:sz="0" w:space="0" w:color="auto"/>
                        <w:bottom w:val="none" w:sz="0" w:space="0" w:color="auto"/>
                        <w:right w:val="none" w:sz="0" w:space="0" w:color="auto"/>
                      </w:divBdr>
                    </w:div>
                  </w:divsChild>
                </w:div>
                <w:div w:id="825317555">
                  <w:marLeft w:val="0"/>
                  <w:marRight w:val="0"/>
                  <w:marTop w:val="0"/>
                  <w:marBottom w:val="0"/>
                  <w:divBdr>
                    <w:top w:val="none" w:sz="0" w:space="0" w:color="auto"/>
                    <w:left w:val="none" w:sz="0" w:space="0" w:color="auto"/>
                    <w:bottom w:val="none" w:sz="0" w:space="0" w:color="auto"/>
                    <w:right w:val="none" w:sz="0" w:space="0" w:color="auto"/>
                  </w:divBdr>
                  <w:divsChild>
                    <w:div w:id="766197686">
                      <w:marLeft w:val="0"/>
                      <w:marRight w:val="0"/>
                      <w:marTop w:val="0"/>
                      <w:marBottom w:val="0"/>
                      <w:divBdr>
                        <w:top w:val="none" w:sz="0" w:space="0" w:color="auto"/>
                        <w:left w:val="none" w:sz="0" w:space="0" w:color="auto"/>
                        <w:bottom w:val="none" w:sz="0" w:space="0" w:color="auto"/>
                        <w:right w:val="none" w:sz="0" w:space="0" w:color="auto"/>
                      </w:divBdr>
                    </w:div>
                  </w:divsChild>
                </w:div>
                <w:div w:id="828322948">
                  <w:marLeft w:val="0"/>
                  <w:marRight w:val="0"/>
                  <w:marTop w:val="0"/>
                  <w:marBottom w:val="0"/>
                  <w:divBdr>
                    <w:top w:val="none" w:sz="0" w:space="0" w:color="auto"/>
                    <w:left w:val="none" w:sz="0" w:space="0" w:color="auto"/>
                    <w:bottom w:val="none" w:sz="0" w:space="0" w:color="auto"/>
                    <w:right w:val="none" w:sz="0" w:space="0" w:color="auto"/>
                  </w:divBdr>
                  <w:divsChild>
                    <w:div w:id="1081680833">
                      <w:marLeft w:val="0"/>
                      <w:marRight w:val="0"/>
                      <w:marTop w:val="0"/>
                      <w:marBottom w:val="0"/>
                      <w:divBdr>
                        <w:top w:val="none" w:sz="0" w:space="0" w:color="auto"/>
                        <w:left w:val="none" w:sz="0" w:space="0" w:color="auto"/>
                        <w:bottom w:val="none" w:sz="0" w:space="0" w:color="auto"/>
                        <w:right w:val="none" w:sz="0" w:space="0" w:color="auto"/>
                      </w:divBdr>
                    </w:div>
                  </w:divsChild>
                </w:div>
                <w:div w:id="872041888">
                  <w:marLeft w:val="0"/>
                  <w:marRight w:val="0"/>
                  <w:marTop w:val="0"/>
                  <w:marBottom w:val="0"/>
                  <w:divBdr>
                    <w:top w:val="none" w:sz="0" w:space="0" w:color="auto"/>
                    <w:left w:val="none" w:sz="0" w:space="0" w:color="auto"/>
                    <w:bottom w:val="none" w:sz="0" w:space="0" w:color="auto"/>
                    <w:right w:val="none" w:sz="0" w:space="0" w:color="auto"/>
                  </w:divBdr>
                  <w:divsChild>
                    <w:div w:id="665330925">
                      <w:marLeft w:val="0"/>
                      <w:marRight w:val="0"/>
                      <w:marTop w:val="0"/>
                      <w:marBottom w:val="0"/>
                      <w:divBdr>
                        <w:top w:val="none" w:sz="0" w:space="0" w:color="auto"/>
                        <w:left w:val="none" w:sz="0" w:space="0" w:color="auto"/>
                        <w:bottom w:val="none" w:sz="0" w:space="0" w:color="auto"/>
                        <w:right w:val="none" w:sz="0" w:space="0" w:color="auto"/>
                      </w:divBdr>
                    </w:div>
                  </w:divsChild>
                </w:div>
                <w:div w:id="886910667">
                  <w:marLeft w:val="0"/>
                  <w:marRight w:val="0"/>
                  <w:marTop w:val="0"/>
                  <w:marBottom w:val="0"/>
                  <w:divBdr>
                    <w:top w:val="none" w:sz="0" w:space="0" w:color="auto"/>
                    <w:left w:val="none" w:sz="0" w:space="0" w:color="auto"/>
                    <w:bottom w:val="none" w:sz="0" w:space="0" w:color="auto"/>
                    <w:right w:val="none" w:sz="0" w:space="0" w:color="auto"/>
                  </w:divBdr>
                  <w:divsChild>
                    <w:div w:id="1172716713">
                      <w:marLeft w:val="0"/>
                      <w:marRight w:val="0"/>
                      <w:marTop w:val="0"/>
                      <w:marBottom w:val="0"/>
                      <w:divBdr>
                        <w:top w:val="none" w:sz="0" w:space="0" w:color="auto"/>
                        <w:left w:val="none" w:sz="0" w:space="0" w:color="auto"/>
                        <w:bottom w:val="none" w:sz="0" w:space="0" w:color="auto"/>
                        <w:right w:val="none" w:sz="0" w:space="0" w:color="auto"/>
                      </w:divBdr>
                    </w:div>
                  </w:divsChild>
                </w:div>
                <w:div w:id="892892281">
                  <w:marLeft w:val="0"/>
                  <w:marRight w:val="0"/>
                  <w:marTop w:val="0"/>
                  <w:marBottom w:val="0"/>
                  <w:divBdr>
                    <w:top w:val="none" w:sz="0" w:space="0" w:color="auto"/>
                    <w:left w:val="none" w:sz="0" w:space="0" w:color="auto"/>
                    <w:bottom w:val="none" w:sz="0" w:space="0" w:color="auto"/>
                    <w:right w:val="none" w:sz="0" w:space="0" w:color="auto"/>
                  </w:divBdr>
                  <w:divsChild>
                    <w:div w:id="193734987">
                      <w:marLeft w:val="0"/>
                      <w:marRight w:val="0"/>
                      <w:marTop w:val="0"/>
                      <w:marBottom w:val="0"/>
                      <w:divBdr>
                        <w:top w:val="none" w:sz="0" w:space="0" w:color="auto"/>
                        <w:left w:val="none" w:sz="0" w:space="0" w:color="auto"/>
                        <w:bottom w:val="none" w:sz="0" w:space="0" w:color="auto"/>
                        <w:right w:val="none" w:sz="0" w:space="0" w:color="auto"/>
                      </w:divBdr>
                    </w:div>
                  </w:divsChild>
                </w:div>
                <w:div w:id="949511967">
                  <w:marLeft w:val="0"/>
                  <w:marRight w:val="0"/>
                  <w:marTop w:val="0"/>
                  <w:marBottom w:val="0"/>
                  <w:divBdr>
                    <w:top w:val="none" w:sz="0" w:space="0" w:color="auto"/>
                    <w:left w:val="none" w:sz="0" w:space="0" w:color="auto"/>
                    <w:bottom w:val="none" w:sz="0" w:space="0" w:color="auto"/>
                    <w:right w:val="none" w:sz="0" w:space="0" w:color="auto"/>
                  </w:divBdr>
                  <w:divsChild>
                    <w:div w:id="1393386394">
                      <w:marLeft w:val="0"/>
                      <w:marRight w:val="0"/>
                      <w:marTop w:val="0"/>
                      <w:marBottom w:val="0"/>
                      <w:divBdr>
                        <w:top w:val="none" w:sz="0" w:space="0" w:color="auto"/>
                        <w:left w:val="none" w:sz="0" w:space="0" w:color="auto"/>
                        <w:bottom w:val="none" w:sz="0" w:space="0" w:color="auto"/>
                        <w:right w:val="none" w:sz="0" w:space="0" w:color="auto"/>
                      </w:divBdr>
                    </w:div>
                  </w:divsChild>
                </w:div>
                <w:div w:id="1162163252">
                  <w:marLeft w:val="0"/>
                  <w:marRight w:val="0"/>
                  <w:marTop w:val="0"/>
                  <w:marBottom w:val="0"/>
                  <w:divBdr>
                    <w:top w:val="none" w:sz="0" w:space="0" w:color="auto"/>
                    <w:left w:val="none" w:sz="0" w:space="0" w:color="auto"/>
                    <w:bottom w:val="none" w:sz="0" w:space="0" w:color="auto"/>
                    <w:right w:val="none" w:sz="0" w:space="0" w:color="auto"/>
                  </w:divBdr>
                  <w:divsChild>
                    <w:div w:id="387656482">
                      <w:marLeft w:val="0"/>
                      <w:marRight w:val="0"/>
                      <w:marTop w:val="0"/>
                      <w:marBottom w:val="0"/>
                      <w:divBdr>
                        <w:top w:val="none" w:sz="0" w:space="0" w:color="auto"/>
                        <w:left w:val="none" w:sz="0" w:space="0" w:color="auto"/>
                        <w:bottom w:val="none" w:sz="0" w:space="0" w:color="auto"/>
                        <w:right w:val="none" w:sz="0" w:space="0" w:color="auto"/>
                      </w:divBdr>
                    </w:div>
                    <w:div w:id="974068523">
                      <w:marLeft w:val="0"/>
                      <w:marRight w:val="0"/>
                      <w:marTop w:val="0"/>
                      <w:marBottom w:val="0"/>
                      <w:divBdr>
                        <w:top w:val="none" w:sz="0" w:space="0" w:color="auto"/>
                        <w:left w:val="none" w:sz="0" w:space="0" w:color="auto"/>
                        <w:bottom w:val="none" w:sz="0" w:space="0" w:color="auto"/>
                        <w:right w:val="none" w:sz="0" w:space="0" w:color="auto"/>
                      </w:divBdr>
                    </w:div>
                  </w:divsChild>
                </w:div>
                <w:div w:id="1193029441">
                  <w:marLeft w:val="0"/>
                  <w:marRight w:val="0"/>
                  <w:marTop w:val="0"/>
                  <w:marBottom w:val="0"/>
                  <w:divBdr>
                    <w:top w:val="none" w:sz="0" w:space="0" w:color="auto"/>
                    <w:left w:val="none" w:sz="0" w:space="0" w:color="auto"/>
                    <w:bottom w:val="none" w:sz="0" w:space="0" w:color="auto"/>
                    <w:right w:val="none" w:sz="0" w:space="0" w:color="auto"/>
                  </w:divBdr>
                  <w:divsChild>
                    <w:div w:id="334386224">
                      <w:marLeft w:val="0"/>
                      <w:marRight w:val="0"/>
                      <w:marTop w:val="0"/>
                      <w:marBottom w:val="0"/>
                      <w:divBdr>
                        <w:top w:val="none" w:sz="0" w:space="0" w:color="auto"/>
                        <w:left w:val="none" w:sz="0" w:space="0" w:color="auto"/>
                        <w:bottom w:val="none" w:sz="0" w:space="0" w:color="auto"/>
                        <w:right w:val="none" w:sz="0" w:space="0" w:color="auto"/>
                      </w:divBdr>
                    </w:div>
                  </w:divsChild>
                </w:div>
                <w:div w:id="1214655319">
                  <w:marLeft w:val="0"/>
                  <w:marRight w:val="0"/>
                  <w:marTop w:val="0"/>
                  <w:marBottom w:val="0"/>
                  <w:divBdr>
                    <w:top w:val="none" w:sz="0" w:space="0" w:color="auto"/>
                    <w:left w:val="none" w:sz="0" w:space="0" w:color="auto"/>
                    <w:bottom w:val="none" w:sz="0" w:space="0" w:color="auto"/>
                    <w:right w:val="none" w:sz="0" w:space="0" w:color="auto"/>
                  </w:divBdr>
                  <w:divsChild>
                    <w:div w:id="1114791674">
                      <w:marLeft w:val="0"/>
                      <w:marRight w:val="0"/>
                      <w:marTop w:val="0"/>
                      <w:marBottom w:val="0"/>
                      <w:divBdr>
                        <w:top w:val="none" w:sz="0" w:space="0" w:color="auto"/>
                        <w:left w:val="none" w:sz="0" w:space="0" w:color="auto"/>
                        <w:bottom w:val="none" w:sz="0" w:space="0" w:color="auto"/>
                        <w:right w:val="none" w:sz="0" w:space="0" w:color="auto"/>
                      </w:divBdr>
                    </w:div>
                  </w:divsChild>
                </w:div>
                <w:div w:id="1271668749">
                  <w:marLeft w:val="0"/>
                  <w:marRight w:val="0"/>
                  <w:marTop w:val="0"/>
                  <w:marBottom w:val="0"/>
                  <w:divBdr>
                    <w:top w:val="none" w:sz="0" w:space="0" w:color="auto"/>
                    <w:left w:val="none" w:sz="0" w:space="0" w:color="auto"/>
                    <w:bottom w:val="none" w:sz="0" w:space="0" w:color="auto"/>
                    <w:right w:val="none" w:sz="0" w:space="0" w:color="auto"/>
                  </w:divBdr>
                  <w:divsChild>
                    <w:div w:id="1698041088">
                      <w:marLeft w:val="0"/>
                      <w:marRight w:val="0"/>
                      <w:marTop w:val="0"/>
                      <w:marBottom w:val="0"/>
                      <w:divBdr>
                        <w:top w:val="none" w:sz="0" w:space="0" w:color="auto"/>
                        <w:left w:val="none" w:sz="0" w:space="0" w:color="auto"/>
                        <w:bottom w:val="none" w:sz="0" w:space="0" w:color="auto"/>
                        <w:right w:val="none" w:sz="0" w:space="0" w:color="auto"/>
                      </w:divBdr>
                    </w:div>
                    <w:div w:id="1870798252">
                      <w:marLeft w:val="0"/>
                      <w:marRight w:val="0"/>
                      <w:marTop w:val="0"/>
                      <w:marBottom w:val="0"/>
                      <w:divBdr>
                        <w:top w:val="none" w:sz="0" w:space="0" w:color="auto"/>
                        <w:left w:val="none" w:sz="0" w:space="0" w:color="auto"/>
                        <w:bottom w:val="none" w:sz="0" w:space="0" w:color="auto"/>
                        <w:right w:val="none" w:sz="0" w:space="0" w:color="auto"/>
                      </w:divBdr>
                    </w:div>
                  </w:divsChild>
                </w:div>
                <w:div w:id="1293171149">
                  <w:marLeft w:val="0"/>
                  <w:marRight w:val="0"/>
                  <w:marTop w:val="0"/>
                  <w:marBottom w:val="0"/>
                  <w:divBdr>
                    <w:top w:val="none" w:sz="0" w:space="0" w:color="auto"/>
                    <w:left w:val="none" w:sz="0" w:space="0" w:color="auto"/>
                    <w:bottom w:val="none" w:sz="0" w:space="0" w:color="auto"/>
                    <w:right w:val="none" w:sz="0" w:space="0" w:color="auto"/>
                  </w:divBdr>
                  <w:divsChild>
                    <w:div w:id="1210411564">
                      <w:marLeft w:val="0"/>
                      <w:marRight w:val="0"/>
                      <w:marTop w:val="0"/>
                      <w:marBottom w:val="0"/>
                      <w:divBdr>
                        <w:top w:val="none" w:sz="0" w:space="0" w:color="auto"/>
                        <w:left w:val="none" w:sz="0" w:space="0" w:color="auto"/>
                        <w:bottom w:val="none" w:sz="0" w:space="0" w:color="auto"/>
                        <w:right w:val="none" w:sz="0" w:space="0" w:color="auto"/>
                      </w:divBdr>
                    </w:div>
                  </w:divsChild>
                </w:div>
                <w:div w:id="1643123073">
                  <w:marLeft w:val="0"/>
                  <w:marRight w:val="0"/>
                  <w:marTop w:val="0"/>
                  <w:marBottom w:val="0"/>
                  <w:divBdr>
                    <w:top w:val="none" w:sz="0" w:space="0" w:color="auto"/>
                    <w:left w:val="none" w:sz="0" w:space="0" w:color="auto"/>
                    <w:bottom w:val="none" w:sz="0" w:space="0" w:color="auto"/>
                    <w:right w:val="none" w:sz="0" w:space="0" w:color="auto"/>
                  </w:divBdr>
                  <w:divsChild>
                    <w:div w:id="1697267195">
                      <w:marLeft w:val="0"/>
                      <w:marRight w:val="0"/>
                      <w:marTop w:val="0"/>
                      <w:marBottom w:val="0"/>
                      <w:divBdr>
                        <w:top w:val="none" w:sz="0" w:space="0" w:color="auto"/>
                        <w:left w:val="none" w:sz="0" w:space="0" w:color="auto"/>
                        <w:bottom w:val="none" w:sz="0" w:space="0" w:color="auto"/>
                        <w:right w:val="none" w:sz="0" w:space="0" w:color="auto"/>
                      </w:divBdr>
                    </w:div>
                  </w:divsChild>
                </w:div>
                <w:div w:id="1702508713">
                  <w:marLeft w:val="0"/>
                  <w:marRight w:val="0"/>
                  <w:marTop w:val="0"/>
                  <w:marBottom w:val="0"/>
                  <w:divBdr>
                    <w:top w:val="none" w:sz="0" w:space="0" w:color="auto"/>
                    <w:left w:val="none" w:sz="0" w:space="0" w:color="auto"/>
                    <w:bottom w:val="none" w:sz="0" w:space="0" w:color="auto"/>
                    <w:right w:val="none" w:sz="0" w:space="0" w:color="auto"/>
                  </w:divBdr>
                  <w:divsChild>
                    <w:div w:id="163863060">
                      <w:marLeft w:val="0"/>
                      <w:marRight w:val="0"/>
                      <w:marTop w:val="0"/>
                      <w:marBottom w:val="0"/>
                      <w:divBdr>
                        <w:top w:val="none" w:sz="0" w:space="0" w:color="auto"/>
                        <w:left w:val="none" w:sz="0" w:space="0" w:color="auto"/>
                        <w:bottom w:val="none" w:sz="0" w:space="0" w:color="auto"/>
                        <w:right w:val="none" w:sz="0" w:space="0" w:color="auto"/>
                      </w:divBdr>
                    </w:div>
                  </w:divsChild>
                </w:div>
                <w:div w:id="1744133393">
                  <w:marLeft w:val="0"/>
                  <w:marRight w:val="0"/>
                  <w:marTop w:val="0"/>
                  <w:marBottom w:val="0"/>
                  <w:divBdr>
                    <w:top w:val="none" w:sz="0" w:space="0" w:color="auto"/>
                    <w:left w:val="none" w:sz="0" w:space="0" w:color="auto"/>
                    <w:bottom w:val="none" w:sz="0" w:space="0" w:color="auto"/>
                    <w:right w:val="none" w:sz="0" w:space="0" w:color="auto"/>
                  </w:divBdr>
                  <w:divsChild>
                    <w:div w:id="482434708">
                      <w:marLeft w:val="0"/>
                      <w:marRight w:val="0"/>
                      <w:marTop w:val="0"/>
                      <w:marBottom w:val="0"/>
                      <w:divBdr>
                        <w:top w:val="none" w:sz="0" w:space="0" w:color="auto"/>
                        <w:left w:val="none" w:sz="0" w:space="0" w:color="auto"/>
                        <w:bottom w:val="none" w:sz="0" w:space="0" w:color="auto"/>
                        <w:right w:val="none" w:sz="0" w:space="0" w:color="auto"/>
                      </w:divBdr>
                    </w:div>
                  </w:divsChild>
                </w:div>
                <w:div w:id="1762950613">
                  <w:marLeft w:val="0"/>
                  <w:marRight w:val="0"/>
                  <w:marTop w:val="0"/>
                  <w:marBottom w:val="0"/>
                  <w:divBdr>
                    <w:top w:val="none" w:sz="0" w:space="0" w:color="auto"/>
                    <w:left w:val="none" w:sz="0" w:space="0" w:color="auto"/>
                    <w:bottom w:val="none" w:sz="0" w:space="0" w:color="auto"/>
                    <w:right w:val="none" w:sz="0" w:space="0" w:color="auto"/>
                  </w:divBdr>
                  <w:divsChild>
                    <w:div w:id="2092238721">
                      <w:marLeft w:val="0"/>
                      <w:marRight w:val="0"/>
                      <w:marTop w:val="0"/>
                      <w:marBottom w:val="0"/>
                      <w:divBdr>
                        <w:top w:val="none" w:sz="0" w:space="0" w:color="auto"/>
                        <w:left w:val="none" w:sz="0" w:space="0" w:color="auto"/>
                        <w:bottom w:val="none" w:sz="0" w:space="0" w:color="auto"/>
                        <w:right w:val="none" w:sz="0" w:space="0" w:color="auto"/>
                      </w:divBdr>
                    </w:div>
                  </w:divsChild>
                </w:div>
                <w:div w:id="1791583958">
                  <w:marLeft w:val="0"/>
                  <w:marRight w:val="0"/>
                  <w:marTop w:val="0"/>
                  <w:marBottom w:val="0"/>
                  <w:divBdr>
                    <w:top w:val="none" w:sz="0" w:space="0" w:color="auto"/>
                    <w:left w:val="none" w:sz="0" w:space="0" w:color="auto"/>
                    <w:bottom w:val="none" w:sz="0" w:space="0" w:color="auto"/>
                    <w:right w:val="none" w:sz="0" w:space="0" w:color="auto"/>
                  </w:divBdr>
                  <w:divsChild>
                    <w:div w:id="169175737">
                      <w:marLeft w:val="0"/>
                      <w:marRight w:val="0"/>
                      <w:marTop w:val="0"/>
                      <w:marBottom w:val="0"/>
                      <w:divBdr>
                        <w:top w:val="none" w:sz="0" w:space="0" w:color="auto"/>
                        <w:left w:val="none" w:sz="0" w:space="0" w:color="auto"/>
                        <w:bottom w:val="none" w:sz="0" w:space="0" w:color="auto"/>
                        <w:right w:val="none" w:sz="0" w:space="0" w:color="auto"/>
                      </w:divBdr>
                    </w:div>
                  </w:divsChild>
                </w:div>
                <w:div w:id="1878732084">
                  <w:marLeft w:val="0"/>
                  <w:marRight w:val="0"/>
                  <w:marTop w:val="0"/>
                  <w:marBottom w:val="0"/>
                  <w:divBdr>
                    <w:top w:val="none" w:sz="0" w:space="0" w:color="auto"/>
                    <w:left w:val="none" w:sz="0" w:space="0" w:color="auto"/>
                    <w:bottom w:val="none" w:sz="0" w:space="0" w:color="auto"/>
                    <w:right w:val="none" w:sz="0" w:space="0" w:color="auto"/>
                  </w:divBdr>
                  <w:divsChild>
                    <w:div w:id="830024522">
                      <w:marLeft w:val="0"/>
                      <w:marRight w:val="0"/>
                      <w:marTop w:val="0"/>
                      <w:marBottom w:val="0"/>
                      <w:divBdr>
                        <w:top w:val="none" w:sz="0" w:space="0" w:color="auto"/>
                        <w:left w:val="none" w:sz="0" w:space="0" w:color="auto"/>
                        <w:bottom w:val="none" w:sz="0" w:space="0" w:color="auto"/>
                        <w:right w:val="none" w:sz="0" w:space="0" w:color="auto"/>
                      </w:divBdr>
                    </w:div>
                    <w:div w:id="1096681435">
                      <w:marLeft w:val="0"/>
                      <w:marRight w:val="0"/>
                      <w:marTop w:val="0"/>
                      <w:marBottom w:val="0"/>
                      <w:divBdr>
                        <w:top w:val="none" w:sz="0" w:space="0" w:color="auto"/>
                        <w:left w:val="none" w:sz="0" w:space="0" w:color="auto"/>
                        <w:bottom w:val="none" w:sz="0" w:space="0" w:color="auto"/>
                        <w:right w:val="none" w:sz="0" w:space="0" w:color="auto"/>
                      </w:divBdr>
                    </w:div>
                    <w:div w:id="1111321303">
                      <w:marLeft w:val="0"/>
                      <w:marRight w:val="0"/>
                      <w:marTop w:val="0"/>
                      <w:marBottom w:val="0"/>
                      <w:divBdr>
                        <w:top w:val="none" w:sz="0" w:space="0" w:color="auto"/>
                        <w:left w:val="none" w:sz="0" w:space="0" w:color="auto"/>
                        <w:bottom w:val="none" w:sz="0" w:space="0" w:color="auto"/>
                        <w:right w:val="none" w:sz="0" w:space="0" w:color="auto"/>
                      </w:divBdr>
                    </w:div>
                    <w:div w:id="1740907510">
                      <w:marLeft w:val="0"/>
                      <w:marRight w:val="0"/>
                      <w:marTop w:val="0"/>
                      <w:marBottom w:val="0"/>
                      <w:divBdr>
                        <w:top w:val="none" w:sz="0" w:space="0" w:color="auto"/>
                        <w:left w:val="none" w:sz="0" w:space="0" w:color="auto"/>
                        <w:bottom w:val="none" w:sz="0" w:space="0" w:color="auto"/>
                        <w:right w:val="none" w:sz="0" w:space="0" w:color="auto"/>
                      </w:divBdr>
                    </w:div>
                  </w:divsChild>
                </w:div>
                <w:div w:id="1885017203">
                  <w:marLeft w:val="0"/>
                  <w:marRight w:val="0"/>
                  <w:marTop w:val="0"/>
                  <w:marBottom w:val="0"/>
                  <w:divBdr>
                    <w:top w:val="none" w:sz="0" w:space="0" w:color="auto"/>
                    <w:left w:val="none" w:sz="0" w:space="0" w:color="auto"/>
                    <w:bottom w:val="none" w:sz="0" w:space="0" w:color="auto"/>
                    <w:right w:val="none" w:sz="0" w:space="0" w:color="auto"/>
                  </w:divBdr>
                  <w:divsChild>
                    <w:div w:id="650250137">
                      <w:marLeft w:val="0"/>
                      <w:marRight w:val="0"/>
                      <w:marTop w:val="0"/>
                      <w:marBottom w:val="0"/>
                      <w:divBdr>
                        <w:top w:val="none" w:sz="0" w:space="0" w:color="auto"/>
                        <w:left w:val="none" w:sz="0" w:space="0" w:color="auto"/>
                        <w:bottom w:val="none" w:sz="0" w:space="0" w:color="auto"/>
                        <w:right w:val="none" w:sz="0" w:space="0" w:color="auto"/>
                      </w:divBdr>
                    </w:div>
                  </w:divsChild>
                </w:div>
                <w:div w:id="1900168093">
                  <w:marLeft w:val="0"/>
                  <w:marRight w:val="0"/>
                  <w:marTop w:val="0"/>
                  <w:marBottom w:val="0"/>
                  <w:divBdr>
                    <w:top w:val="none" w:sz="0" w:space="0" w:color="auto"/>
                    <w:left w:val="none" w:sz="0" w:space="0" w:color="auto"/>
                    <w:bottom w:val="none" w:sz="0" w:space="0" w:color="auto"/>
                    <w:right w:val="none" w:sz="0" w:space="0" w:color="auto"/>
                  </w:divBdr>
                  <w:divsChild>
                    <w:div w:id="1154951067">
                      <w:marLeft w:val="0"/>
                      <w:marRight w:val="0"/>
                      <w:marTop w:val="0"/>
                      <w:marBottom w:val="0"/>
                      <w:divBdr>
                        <w:top w:val="none" w:sz="0" w:space="0" w:color="auto"/>
                        <w:left w:val="none" w:sz="0" w:space="0" w:color="auto"/>
                        <w:bottom w:val="none" w:sz="0" w:space="0" w:color="auto"/>
                        <w:right w:val="none" w:sz="0" w:space="0" w:color="auto"/>
                      </w:divBdr>
                    </w:div>
                  </w:divsChild>
                </w:div>
                <w:div w:id="1974826631">
                  <w:marLeft w:val="0"/>
                  <w:marRight w:val="0"/>
                  <w:marTop w:val="0"/>
                  <w:marBottom w:val="0"/>
                  <w:divBdr>
                    <w:top w:val="none" w:sz="0" w:space="0" w:color="auto"/>
                    <w:left w:val="none" w:sz="0" w:space="0" w:color="auto"/>
                    <w:bottom w:val="none" w:sz="0" w:space="0" w:color="auto"/>
                    <w:right w:val="none" w:sz="0" w:space="0" w:color="auto"/>
                  </w:divBdr>
                  <w:divsChild>
                    <w:div w:id="98457519">
                      <w:marLeft w:val="0"/>
                      <w:marRight w:val="0"/>
                      <w:marTop w:val="0"/>
                      <w:marBottom w:val="0"/>
                      <w:divBdr>
                        <w:top w:val="none" w:sz="0" w:space="0" w:color="auto"/>
                        <w:left w:val="none" w:sz="0" w:space="0" w:color="auto"/>
                        <w:bottom w:val="none" w:sz="0" w:space="0" w:color="auto"/>
                        <w:right w:val="none" w:sz="0" w:space="0" w:color="auto"/>
                      </w:divBdr>
                    </w:div>
                    <w:div w:id="20915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624211">
          <w:marLeft w:val="0"/>
          <w:marRight w:val="0"/>
          <w:marTop w:val="0"/>
          <w:marBottom w:val="0"/>
          <w:divBdr>
            <w:top w:val="none" w:sz="0" w:space="0" w:color="auto"/>
            <w:left w:val="none" w:sz="0" w:space="0" w:color="auto"/>
            <w:bottom w:val="none" w:sz="0" w:space="0" w:color="auto"/>
            <w:right w:val="none" w:sz="0" w:space="0" w:color="auto"/>
          </w:divBdr>
        </w:div>
        <w:div w:id="1621033655">
          <w:marLeft w:val="0"/>
          <w:marRight w:val="0"/>
          <w:marTop w:val="0"/>
          <w:marBottom w:val="0"/>
          <w:divBdr>
            <w:top w:val="none" w:sz="0" w:space="0" w:color="auto"/>
            <w:left w:val="none" w:sz="0" w:space="0" w:color="auto"/>
            <w:bottom w:val="none" w:sz="0" w:space="0" w:color="auto"/>
            <w:right w:val="none" w:sz="0" w:space="0" w:color="auto"/>
          </w:divBdr>
        </w:div>
      </w:divsChild>
    </w:div>
    <w:div w:id="210371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revenue.ie/en/online/tax-clearance.html"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tenders.gov.ie"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anne.Copeland\AppData\Roaming\Microsoft\Templates\Project%20change%20authorization%20form%20(Business%20Blue%20design).dotx" TargetMode="Externa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9466EBEC81BE4F47B9AC1359F2926AE8" ma:contentTypeVersion="0" ma:contentTypeDescription="Create a new document." ma:contentTypeScope="" ma:versionID="6cda18816aefe2c4721c2b97d40238c4">
  <xsd:schema xmlns:xsd="http://www.w3.org/2001/XMLSchema" xmlns:xs="http://www.w3.org/2001/XMLSchema" xmlns:p="http://schemas.microsoft.com/office/2006/metadata/properties" xmlns:ns2="e208e405-7f5c-4092-9d00-ae49e9a9738c" targetNamespace="http://schemas.microsoft.com/office/2006/metadata/properties" ma:root="true" ma:fieldsID="36550ac7033362f31ca0921fe5504de1" ns2:_="">
    <xsd:import namespace="e208e405-7f5c-4092-9d00-ae49e9a973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08e405-7f5c-4092-9d00-ae49e9a9738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e208e405-7f5c-4092-9d00-ae49e9a9738c">YNAFEP33AA7V-662-8214</_dlc_DocId>
    <_dlc_DocIdUrl xmlns="e208e405-7f5c-4092-9d00-ae49e9a9738c">
      <Url>http://intranet/procurement/_layouts/15/DocIdRedir.aspx?ID=YNAFEP33AA7V-662-8214</Url>
      <Description>YNAFEP33AA7V-662-8214</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16E12A-E34F-4BD1-A9F2-E981AE9376FB}">
  <ds:schemaRefs>
    <ds:schemaRef ds:uri="http://schemas.openxmlformats.org/officeDocument/2006/bibliography"/>
  </ds:schemaRefs>
</ds:datastoreItem>
</file>

<file path=customXml/itemProps2.xml><?xml version="1.0" encoding="utf-8"?>
<ds:datastoreItem xmlns:ds="http://schemas.openxmlformats.org/officeDocument/2006/customXml" ds:itemID="{09CD45E1-5F5A-4E4C-B9EF-37D46F2573C7}">
  <ds:schemaRefs>
    <ds:schemaRef ds:uri="http://schemas.microsoft.com/sharepoint/events"/>
  </ds:schemaRefs>
</ds:datastoreItem>
</file>

<file path=customXml/itemProps3.xml><?xml version="1.0" encoding="utf-8"?>
<ds:datastoreItem xmlns:ds="http://schemas.openxmlformats.org/officeDocument/2006/customXml" ds:itemID="{E5CE9EB4-974C-4F72-9524-8FB5609747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08e405-7f5c-4092-9d00-ae49e9a973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1FC0FE-2BE8-477A-8B3B-FEA57F019E7F}">
  <ds:schemaRefs>
    <ds:schemaRef ds:uri="http://schemas.microsoft.com/office/2006/metadata/properties"/>
    <ds:schemaRef ds:uri="http://schemas.microsoft.com/office/infopath/2007/PartnerControls"/>
    <ds:schemaRef ds:uri="e208e405-7f5c-4092-9d00-ae49e9a9738c"/>
  </ds:schemaRefs>
</ds:datastoreItem>
</file>

<file path=customXml/itemProps5.xml><?xml version="1.0" encoding="utf-8"?>
<ds:datastoreItem xmlns:ds="http://schemas.openxmlformats.org/officeDocument/2006/customXml" ds:itemID="{963BB6B9-5C83-4669-B12D-80C2BBDCE0E5}">
  <ds:schemaRefs>
    <ds:schemaRef ds:uri="http://schemas.microsoft.com/sharepoint/v3/contenttype/forms"/>
  </ds:schemaRefs>
</ds:datastoreItem>
</file>

<file path=docMetadata/LabelInfo.xml><?xml version="1.0" encoding="utf-8"?>
<clbl:labelList xmlns:clbl="http://schemas.microsoft.com/office/2020/mipLabelMetadata">
  <clbl:label id="{6242dc30-6011-44ec-ba92-7b6edb1a7f6c}" enabled="0" method="" siteId="{6242dc30-6011-44ec-ba92-7b6edb1a7f6c}" removed="1"/>
</clbl:labelList>
</file>

<file path=docProps/app.xml><?xml version="1.0" encoding="utf-8"?>
<Properties xmlns="http://schemas.openxmlformats.org/officeDocument/2006/extended-properties" xmlns:vt="http://schemas.openxmlformats.org/officeDocument/2006/docPropsVTypes">
  <Template>Project change authorization form (Business Blue design)</Template>
  <TotalTime>0</TotalTime>
  <Pages>21</Pages>
  <Words>3774</Words>
  <Characters>21518</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Greenville</dc:creator>
  <cp:keywords/>
  <dc:description/>
  <cp:lastModifiedBy>June Bolger</cp:lastModifiedBy>
  <cp:revision>2</cp:revision>
  <cp:lastPrinted>2025-09-30T11:41:00Z</cp:lastPrinted>
  <dcterms:created xsi:type="dcterms:W3CDTF">2026-07-08T08:23:00Z</dcterms:created>
  <dcterms:modified xsi:type="dcterms:W3CDTF">2026-07-08T08:23:00Z</dcterms:modified>
  <cp:category/>
  <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TC034441799991</vt:lpwstr>
  </property>
  <property fmtid="{D5CDD505-2E9C-101B-9397-08002B2CF9AE}" pid="3" name="ContentTypeId">
    <vt:lpwstr>0x0101009466EBEC81BE4F47B9AC1359F2926AE8</vt:lpwstr>
  </property>
  <property fmtid="{D5CDD505-2E9C-101B-9397-08002B2CF9AE}" pid="4" name="Schools">
    <vt:lpwstr>331;#Primary Schools|bc8c30de-1a35-4ef8-b1a9-747d6369542f</vt:lpwstr>
  </property>
  <property fmtid="{D5CDD505-2E9C-101B-9397-08002B2CF9AE}" pid="5" name="Site Name">
    <vt:lpwstr>24;#Digital Library|60f9079c-e7cb-4a58-991d-b567aa4db9e6</vt:lpwstr>
  </property>
  <property fmtid="{D5CDD505-2E9C-101B-9397-08002B2CF9AE}" pid="6" name="Document Category">
    <vt:lpwstr>353;#Catering Concession Service, Equipments, School meals|1ddfe92e-0e3b-43fa-aacd-852f33a0d5f6</vt:lpwstr>
  </property>
  <property fmtid="{D5CDD505-2E9C-101B-9397-08002B2CF9AE}" pid="7" name="Library">
    <vt:lpwstr>62;#RFQ,RFT ＆SRFTS Template|33ae7158-9337-41b9-a9a7-55725b766756</vt:lpwstr>
  </property>
  <property fmtid="{D5CDD505-2E9C-101B-9397-08002B2CF9AE}" pid="8" name="Order">
    <vt:r8>599900</vt:r8>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MediaServiceImageTags">
    <vt:lpwstr/>
  </property>
  <property fmtid="{D5CDD505-2E9C-101B-9397-08002B2CF9AE}" pid="16" name="_dlc_DocIdItemGuid">
    <vt:lpwstr>d6e2c88e-5538-4dee-9373-51d678a7f37f</vt:lpwstr>
  </property>
</Properties>
</file>