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5583BA5E" w:rsidR="00F650FE" w:rsidRDefault="005D5151"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inline distT="0" distB="0" distL="0" distR="0" wp14:anchorId="3991795F" wp14:editId="27D1663A">
            <wp:extent cx="931025" cy="1055716"/>
            <wp:effectExtent l="0" t="0" r="2540" b="0"/>
            <wp:docPr id="61385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276" name="Picture 61385276"/>
                    <pic:cNvPicPr/>
                  </pic:nvPicPr>
                  <pic:blipFill>
                    <a:blip r:embed="rId13">
                      <a:extLst>
                        <a:ext uri="{28A0092B-C50C-407E-A947-70E740481C1C}">
                          <a14:useLocalDpi xmlns:a14="http://schemas.microsoft.com/office/drawing/2010/main" val="0"/>
                        </a:ext>
                      </a:extLst>
                    </a:blip>
                    <a:stretch>
                      <a:fillRect/>
                    </a:stretch>
                  </pic:blipFill>
                  <pic:spPr>
                    <a:xfrm>
                      <a:off x="0" y="0"/>
                      <a:ext cx="931025" cy="1055716"/>
                    </a:xfrm>
                    <a:prstGeom prst="rect">
                      <a:avLst/>
                    </a:prstGeom>
                  </pic:spPr>
                </pic:pic>
              </a:graphicData>
            </a:graphic>
          </wp:inline>
        </w:drawing>
      </w:r>
    </w:p>
    <w:p w14:paraId="158D09FD" w14:textId="63B84A78" w:rsidR="005D5151" w:rsidRDefault="005D5151"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color w:val="17665C"/>
          <w:sz w:val="40"/>
          <w:szCs w:val="40"/>
        </w:rPr>
        <w:t>Tullylease National School</w:t>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22F0CB96" w14:textId="55095A67" w:rsidR="006B1A29" w:rsidRDefault="005D515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Tullylease National School</w:t>
      </w:r>
    </w:p>
    <w:p w14:paraId="78700AFB" w14:textId="0B72ECD7" w:rsidR="005D5151" w:rsidRPr="00451124" w:rsidRDefault="005D5151"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Roll No: 09815U</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4D1084"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F3F3AE5" w14:textId="77777777" w:rsidR="003C0FB1" w:rsidRDefault="003C0FB1" w:rsidP="00EE6D3D">
      <w:pPr>
        <w:spacing w:line="320" w:lineRule="auto"/>
        <w:ind w:left="1440"/>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8817183" w:rsidR="00915155" w:rsidRPr="0045470A" w:rsidRDefault="005D5151" w:rsidP="00C3400B">
            <w:pPr>
              <w:spacing w:after="0"/>
              <w:rPr>
                <w:rFonts w:asciiTheme="minorHAnsi" w:eastAsia="Arial" w:hAnsiTheme="minorHAnsi" w:cstheme="minorHAnsi"/>
                <w:b/>
                <w:bCs/>
                <w:color w:val="333399"/>
                <w:szCs w:val="22"/>
              </w:rPr>
            </w:pPr>
            <w:r>
              <w:rPr>
                <w:rFonts w:asciiTheme="minorHAnsi" w:eastAsia="Arial" w:hAnsiTheme="minorHAnsi" w:cstheme="minorHAnsi"/>
                <w:b/>
                <w:bCs/>
                <w:color w:val="333399"/>
                <w:szCs w:val="22"/>
              </w:rPr>
              <w:t xml:space="preserve">Tullylease National School </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2E02D748" w:rsidR="00915155" w:rsidRPr="0045470A" w:rsidRDefault="005D515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029815U</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8744E38" w:rsidR="00915155" w:rsidRPr="0045470A" w:rsidRDefault="005D515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Tullylease, Charleville, Co Cork P56V977</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271B963D" w:rsidR="00915155" w:rsidRPr="0045470A" w:rsidRDefault="005D5151"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39 from September 2026</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70D905EB" w:rsidR="00915155" w:rsidRPr="0045470A" w:rsidRDefault="005D5151" w:rsidP="00C3400B">
            <w:pPr>
              <w:spacing w:after="0"/>
              <w:rPr>
                <w:rFonts w:asciiTheme="minorHAnsi" w:eastAsia="Arial" w:hAnsiTheme="minorHAnsi" w:cstheme="minorHAnsi"/>
                <w:b/>
                <w:color w:val="333399"/>
                <w:szCs w:val="22"/>
                <w:highlight w:val="yellow"/>
              </w:rPr>
            </w:pPr>
            <w:r>
              <w:rPr>
                <w:rFonts w:asciiTheme="minorHAnsi" w:eastAsia="Arial" w:hAnsiTheme="minorHAnsi" w:cstheme="minorHAnsi"/>
                <w:b/>
                <w:color w:val="333399"/>
                <w:szCs w:val="22"/>
                <w:highlight w:val="yellow"/>
              </w:rPr>
              <w:t>12.30 pm</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66924E43" w:rsidR="00915155" w:rsidRPr="0045470A" w:rsidRDefault="005D5151" w:rsidP="007D2F06">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€68,140.80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1A7F0D48" w:rsidR="00915155" w:rsidRPr="0045470A" w:rsidRDefault="002A683C"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6</w:t>
            </w:r>
            <w:r w:rsidRPr="002A683C">
              <w:rPr>
                <w:rFonts w:asciiTheme="minorHAnsi" w:hAnsiTheme="minorHAnsi" w:cstheme="minorHAnsi"/>
                <w:b/>
                <w:color w:val="333399"/>
                <w:szCs w:val="22"/>
                <w:vertAlign w:val="superscript"/>
              </w:rPr>
              <w:t>th</w:t>
            </w:r>
            <w:r>
              <w:rPr>
                <w:rFonts w:asciiTheme="minorHAnsi" w:hAnsiTheme="minorHAnsi" w:cstheme="minorHAnsi"/>
                <w:b/>
                <w:color w:val="333399"/>
                <w:szCs w:val="22"/>
              </w:rPr>
              <w:t xml:space="preserve"> July 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36140442"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15:00hrs,</w:t>
            </w:r>
            <w:r w:rsidR="00CB7073">
              <w:rPr>
                <w:rFonts w:asciiTheme="minorHAnsi" w:hAnsiTheme="minorHAnsi" w:cstheme="minorHAnsi"/>
                <w:b/>
                <w:color w:val="333399"/>
                <w:szCs w:val="22"/>
              </w:rPr>
              <w:t xml:space="preserve"> </w:t>
            </w:r>
            <w:r w:rsidR="005D5151">
              <w:rPr>
                <w:rFonts w:asciiTheme="minorHAnsi" w:hAnsiTheme="minorHAnsi" w:cstheme="minorHAnsi"/>
                <w:b/>
                <w:color w:val="333399"/>
                <w:szCs w:val="22"/>
              </w:rPr>
              <w:t xml:space="preserve">on </w:t>
            </w:r>
            <w:r w:rsidR="002A683C">
              <w:rPr>
                <w:rFonts w:asciiTheme="minorHAnsi" w:hAnsiTheme="minorHAnsi" w:cstheme="minorHAnsi"/>
                <w:b/>
                <w:color w:val="333399"/>
                <w:szCs w:val="22"/>
              </w:rPr>
              <w:t>27</w:t>
            </w:r>
            <w:r w:rsidR="002A683C" w:rsidRPr="002A683C">
              <w:rPr>
                <w:rFonts w:asciiTheme="minorHAnsi" w:hAnsiTheme="minorHAnsi" w:cstheme="minorHAnsi"/>
                <w:b/>
                <w:color w:val="333399"/>
                <w:szCs w:val="22"/>
                <w:vertAlign w:val="superscript"/>
              </w:rPr>
              <w:t>th</w:t>
            </w:r>
            <w:r w:rsidR="002A683C">
              <w:rPr>
                <w:rFonts w:asciiTheme="minorHAnsi" w:hAnsiTheme="minorHAnsi" w:cstheme="minorHAnsi"/>
                <w:b/>
                <w:color w:val="333399"/>
                <w:szCs w:val="22"/>
              </w:rPr>
              <w:t xml:space="preserve"> July 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72594178"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 xml:space="preserve">15:00hrs, </w:t>
            </w:r>
            <w:r w:rsidR="00CB7073">
              <w:rPr>
                <w:rFonts w:asciiTheme="minorHAnsi" w:hAnsiTheme="minorHAnsi" w:cstheme="minorHAnsi"/>
                <w:b/>
                <w:color w:val="333399"/>
                <w:szCs w:val="22"/>
              </w:rPr>
              <w:t>on</w:t>
            </w:r>
            <w:r w:rsidRPr="0045470A">
              <w:rPr>
                <w:rFonts w:asciiTheme="minorHAnsi" w:hAnsiTheme="minorHAnsi" w:cstheme="minorHAnsi"/>
                <w:b/>
                <w:color w:val="333399"/>
                <w:szCs w:val="22"/>
              </w:rPr>
              <w:t xml:space="preserve"> </w:t>
            </w:r>
            <w:r w:rsidR="002A683C">
              <w:rPr>
                <w:rFonts w:asciiTheme="minorHAnsi" w:hAnsiTheme="minorHAnsi" w:cstheme="minorHAnsi"/>
                <w:b/>
                <w:color w:val="333399"/>
                <w:szCs w:val="22"/>
                <w:highlight w:val="yellow"/>
              </w:rPr>
              <w:t>20</w:t>
            </w:r>
            <w:r w:rsidR="002A683C" w:rsidRPr="002A683C">
              <w:rPr>
                <w:rFonts w:asciiTheme="minorHAnsi" w:hAnsiTheme="minorHAnsi" w:cstheme="minorHAnsi"/>
                <w:b/>
                <w:color w:val="333399"/>
                <w:szCs w:val="22"/>
                <w:highlight w:val="yellow"/>
                <w:vertAlign w:val="superscript"/>
              </w:rPr>
              <w:t>th</w:t>
            </w:r>
            <w:r w:rsidR="002A683C">
              <w:rPr>
                <w:rFonts w:asciiTheme="minorHAnsi" w:hAnsiTheme="minorHAnsi" w:cstheme="minorHAnsi"/>
                <w:b/>
                <w:color w:val="333399"/>
                <w:szCs w:val="22"/>
                <w:highlight w:val="yellow"/>
              </w:rPr>
              <w:t xml:space="preserve"> July 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915155" w:rsidP="00C3400B">
            <w:pPr>
              <w:tabs>
                <w:tab w:val="left" w:pos="1665"/>
              </w:tabs>
              <w:spacing w:after="0"/>
              <w:rPr>
                <w:rFonts w:asciiTheme="minorHAnsi" w:hAnsiTheme="minorHAnsi" w:cstheme="minorHAnsi"/>
                <w:szCs w:val="22"/>
              </w:rPr>
            </w:pPr>
            <w:hyperlink r:id="rId16" w:history="1">
              <w:r w:rsidRPr="0045470A">
                <w:rPr>
                  <w:rStyle w:val="Hyperlink"/>
                  <w:rFonts w:asciiTheme="minorHAnsi" w:eastAsia="Arial" w:hAnsiTheme="minorHAnsi" w:cstheme="minorHAnsi"/>
                  <w:b/>
                  <w:szCs w:val="22"/>
                </w:rPr>
                <w:t>eTenders</w:t>
              </w:r>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3D68F532" w:rsidR="00915155" w:rsidRPr="0045470A" w:rsidRDefault="00915155" w:rsidP="00C3400B">
            <w:pPr>
              <w:spacing w:after="0"/>
              <w:rPr>
                <w:rFonts w:asciiTheme="minorHAnsi" w:hAnsiTheme="minorHAnsi" w:cstheme="minorHAnsi"/>
                <w:b/>
                <w:bCs/>
                <w:color w:val="333399"/>
                <w:szCs w:val="22"/>
                <w:highlight w:val="yellow"/>
              </w:rPr>
            </w:pPr>
            <w:r w:rsidRPr="0045470A">
              <w:rPr>
                <w:rFonts w:asciiTheme="minorHAnsi" w:hAnsiTheme="minorHAnsi" w:cstheme="minorHAnsi"/>
                <w:b/>
                <w:color w:val="333399"/>
                <w:szCs w:val="22"/>
                <w:highlight w:val="yellow"/>
              </w:rPr>
              <w:t xml:space="preserve">English </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3C03E431" w:rsidR="00915155" w:rsidRPr="0045470A" w:rsidRDefault="002A683C" w:rsidP="00C3400B">
            <w:pPr>
              <w:spacing w:after="0"/>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13</w:t>
            </w:r>
            <w:r w:rsidRPr="002A683C">
              <w:rPr>
                <w:rFonts w:asciiTheme="minorHAnsi" w:hAnsiTheme="minorHAnsi" w:cstheme="minorHAnsi"/>
                <w:b/>
                <w:color w:val="333399"/>
                <w:szCs w:val="22"/>
                <w:highlight w:val="yellow"/>
                <w:vertAlign w:val="superscript"/>
              </w:rPr>
              <w:t>th</w:t>
            </w:r>
            <w:r>
              <w:rPr>
                <w:rFonts w:asciiTheme="minorHAnsi" w:hAnsiTheme="minorHAnsi" w:cstheme="minorHAnsi"/>
                <w:b/>
                <w:color w:val="333399"/>
                <w:szCs w:val="22"/>
                <w:highlight w:val="yellow"/>
              </w:rPr>
              <w:t xml:space="preserve"> July 2026</w:t>
            </w:r>
            <w:r w:rsidR="00FF1A6C">
              <w:rPr>
                <w:rFonts w:asciiTheme="minorHAnsi" w:hAnsiTheme="minorHAnsi" w:cstheme="minorHAnsi"/>
                <w:b/>
                <w:color w:val="333399"/>
                <w:szCs w:val="22"/>
                <w:highlight w:val="yellow"/>
              </w:rPr>
              <w:t xml:space="preserve"> from 2:30pm to 5:30pm</w:t>
            </w:r>
          </w:p>
          <w:p w14:paraId="525B2D24" w14:textId="02D1C547"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By Appointment Only to</w:t>
            </w:r>
            <w:r w:rsidR="00FF1A6C">
              <w:rPr>
                <w:rFonts w:asciiTheme="minorHAnsi" w:hAnsiTheme="minorHAnsi" w:cstheme="minorHAnsi"/>
                <w:b/>
                <w:color w:val="333399"/>
                <w:szCs w:val="22"/>
              </w:rPr>
              <w:t>:</w:t>
            </w:r>
            <w:r w:rsidRPr="0045470A">
              <w:rPr>
                <w:rFonts w:asciiTheme="minorHAnsi" w:hAnsiTheme="minorHAnsi" w:cstheme="minorHAnsi"/>
                <w:b/>
                <w:color w:val="333399"/>
                <w:szCs w:val="22"/>
              </w:rPr>
              <w:t xml:space="preserve"> </w:t>
            </w:r>
            <w:r w:rsidR="00FF1A6C">
              <w:rPr>
                <w:rFonts w:asciiTheme="minorHAnsi" w:hAnsiTheme="minorHAnsi" w:cstheme="minorHAnsi"/>
                <w:b/>
                <w:color w:val="333399"/>
                <w:szCs w:val="22"/>
              </w:rPr>
              <w:t>nstullylease@gmail.com</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70CDE90D" w:rsidR="00915155" w:rsidRPr="0045470A" w:rsidRDefault="00FF1A6C" w:rsidP="00C3400B">
            <w:pPr>
              <w:spacing w:after="0"/>
              <w:rPr>
                <w:rFonts w:asciiTheme="minorHAnsi" w:hAnsiTheme="minorHAnsi" w:cstheme="minorHAnsi"/>
                <w:bCs/>
                <w:color w:val="333399"/>
                <w:szCs w:val="22"/>
                <w:highlight w:val="yellow"/>
              </w:rPr>
            </w:pPr>
            <w:r>
              <w:rPr>
                <w:rStyle w:val="Strong"/>
                <w:bCs w:val="0"/>
                <w:highlight w:val="yellow"/>
              </w:rPr>
              <w:t>N</w:t>
            </w:r>
            <w:r>
              <w:rPr>
                <w:rStyle w:val="Strong"/>
                <w:highlight w:val="yellow"/>
              </w:rPr>
              <w:t>/A</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0A7F8891" w:rsidR="00915155" w:rsidRPr="0045470A" w:rsidRDefault="00FF1A6C" w:rsidP="00C3400B">
            <w:pPr>
              <w:spacing w:after="0" w:line="240" w:lineRule="auto"/>
              <w:rPr>
                <w:rFonts w:asciiTheme="minorHAnsi" w:hAnsiTheme="minorHAnsi" w:cstheme="minorHAnsi"/>
                <w:b/>
                <w:color w:val="333399"/>
                <w:szCs w:val="22"/>
                <w:highlight w:val="yellow"/>
              </w:rPr>
            </w:pPr>
            <w:r>
              <w:rPr>
                <w:rFonts w:asciiTheme="minorHAnsi" w:hAnsiTheme="minorHAnsi" w:cstheme="minorHAnsi"/>
                <w:b/>
                <w:color w:val="333399"/>
                <w:szCs w:val="22"/>
                <w:highlight w:val="yellow"/>
              </w:rPr>
              <w:t>€2</w:t>
            </w:r>
            <w:r>
              <w:rPr>
                <w:rFonts w:asciiTheme="minorHAnsi" w:hAnsiTheme="minorHAnsi" w:cstheme="minorHAnsi"/>
                <w:color w:val="333399"/>
                <w:szCs w:val="22"/>
                <w:highlight w:val="yellow"/>
              </w:rPr>
              <w:t>2,713.60</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0B56F9">
      <w:pPr>
        <w:rPr>
          <w:b/>
          <w:lang w:val="en-US"/>
        </w:rPr>
      </w:pPr>
    </w:p>
    <w:p w14:paraId="4F8B0796" w14:textId="77777777" w:rsidR="00DA4A63" w:rsidRDefault="00DA4A63" w:rsidP="00220BB7"/>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2E91D078" w:rsidR="00E26F1F" w:rsidRDefault="00DA4A63" w:rsidP="00AF7D0E">
            <w:pPr>
              <w:jc w:val="both"/>
            </w:pPr>
            <w:r w:rsidRPr="220D17C0">
              <w:rPr>
                <w:rFonts w:cstheme="minorBidi"/>
              </w:rPr>
              <w:t xml:space="preserve">The Board of Management of </w:t>
            </w:r>
            <w:r w:rsidR="00FF1A6C">
              <w:rPr>
                <w:rFonts w:cstheme="minorBidi"/>
                <w:b/>
                <w:bCs/>
              </w:rPr>
              <w:t>Tullylease National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lastRenderedPageBreak/>
              <w:t xml:space="preserve">“Tenderers”) for the provision of the services as described in Appendix 1 to this </w:t>
            </w:r>
            <w:r>
              <w:t>CFT</w:t>
            </w:r>
            <w:r w:rsidRPr="000E5DB7">
              <w:t xml:space="preserve"> (the </w:t>
            </w:r>
            <w:r>
              <w:t>“</w:t>
            </w:r>
            <w:r w:rsidRPr="000E5DB7">
              <w:t xml:space="preserve">Services”). </w:t>
            </w:r>
          </w:p>
        </w:tc>
      </w:tr>
    </w:tbl>
    <w:p w14:paraId="478C7AC1" w14:textId="77777777" w:rsidR="00FF1A6C" w:rsidRDefault="00FF1A6C">
      <w:r>
        <w:lastRenderedPageBreak/>
        <w:br w:type="page"/>
      </w:r>
    </w:p>
    <w:tbl>
      <w:tblPr>
        <w:tblW w:w="5001" w:type="pct"/>
        <w:tblLayout w:type="fixed"/>
        <w:tblLook w:val="01E0" w:firstRow="1" w:lastRow="1" w:firstColumn="1" w:lastColumn="1" w:noHBand="0" w:noVBand="0"/>
      </w:tblPr>
      <w:tblGrid>
        <w:gridCol w:w="777"/>
        <w:gridCol w:w="8296"/>
      </w:tblGrid>
      <w:tr w:rsidR="00DA4A63" w:rsidRPr="00CB5B77" w14:paraId="5AFB4615" w14:textId="77777777" w:rsidTr="00C57B0A">
        <w:tc>
          <w:tcPr>
            <w:tcW w:w="428" w:type="pct"/>
          </w:tcPr>
          <w:p w14:paraId="625C5060" w14:textId="197C105D" w:rsidR="00DA4A63" w:rsidRDefault="00DA4A63" w:rsidP="00EE6D3D">
            <w:pPr>
              <w:spacing w:line="320" w:lineRule="auto"/>
              <w:jc w:val="both"/>
              <w:rPr>
                <w:color w:val="0000FF"/>
              </w:rPr>
            </w:pPr>
            <w:r w:rsidRPr="000E5DB7">
              <w:rPr>
                <w:color w:val="0000FF"/>
              </w:rPr>
              <w:lastRenderedPageBreak/>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rsidRPr="00FC1BFD">
              <w:t>(specific date to be agreed</w:t>
            </w:r>
            <w:r w:rsidR="00EC3D36">
              <w:t xml:space="preserve"> and subject to confirmation of funding</w:t>
            </w:r>
            <w:r w:rsidR="00FC1BFD" w:rsidRPr="00FC1BFD">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7B4ECF85" w:rsidR="00A4629A" w:rsidRPr="00C3400B" w:rsidRDefault="00FF1A6C" w:rsidP="009D622A">
                                  <w:pPr>
                                    <w:spacing w:after="0" w:line="240" w:lineRule="auto"/>
                                    <w:jc w:val="center"/>
                                    <w:rPr>
                                      <w:color w:val="0000FF"/>
                                    </w:rPr>
                                  </w:pPr>
                                  <w:r>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" fillcolor="white [3201]" strokeweight=".5pt">
                      <v:textbox>
                        <w:txbxContent>
                          <w:p w14:paraId="1CA9A102" w14:textId="7B4ECF85" w:rsidR="00A4629A" w:rsidRPr="00C3400B" w:rsidRDefault="00FF1A6C" w:rsidP="009D622A">
                            <w:pPr>
                              <w:spacing w:after="0" w:line="240" w:lineRule="auto"/>
                              <w:jc w:val="center"/>
                              <w:rPr>
                                <w:color w:val="0000FF"/>
                              </w:rPr>
                            </w:pPr>
                            <w:r>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lastRenderedPageBreak/>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w:t>
            </w:r>
            <w:r w:rsidRPr="000E5DB7">
              <w:lastRenderedPageBreak/>
              <w:t xml:space="preserve">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lastRenderedPageBreak/>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 xml:space="preserve">including but not being limited to the provision and delivery of the Services, online ordering system, staff, food, ingredients, preparation, packaging, delivery, catering equipment and utensils/crockery etc., serving, </w:t>
            </w:r>
            <w:r w:rsidRPr="00244A93">
              <w:rPr>
                <w:szCs w:val="22"/>
              </w:rPr>
              <w:lastRenderedPageBreak/>
              <w:t>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lastRenderedPageBreak/>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lastRenderedPageBreak/>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77777777" w:rsidR="004C37B6" w:rsidRDefault="00FD7C4A" w:rsidP="00220BB7">
            <w:pPr>
              <w:jc w:val="both"/>
            </w:pPr>
            <w:r>
              <w:t xml:space="preserve">All Tenderers are required to undertake a mandatory site visit (as set out in MR1 below) to view the Contracting Authority’s premises at the school by pre-arranged appointment.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67BD2F1B"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B532B1">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w:t>
            </w:r>
            <w:r w:rsidR="005213A5" w:rsidRPr="00F22A5E">
              <w:rPr>
                <w:rFonts w:asciiTheme="minorHAnsi" w:hAnsiTheme="minorHAnsi" w:cstheme="minorHAnsi"/>
              </w:rPr>
              <w:lastRenderedPageBreak/>
              <w:t>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296624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3340E433"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lastRenderedPageBreak/>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145D73C8" w14:textId="75A4D67E"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25476E5C" w14:textId="35CDD8F9" w:rsidR="00C1573B" w:rsidRDefault="00F650FE" w:rsidP="00456969">
      <w:pPr>
        <w:pStyle w:val="ListParagraph"/>
        <w:numPr>
          <w:ilvl w:val="1"/>
          <w:numId w:val="73"/>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602F7108" w14:textId="78DF3028" w:rsidR="00864998" w:rsidRPr="00C1573B" w:rsidRDefault="0066008D" w:rsidP="009E02CA">
      <w:pPr>
        <w:pStyle w:val="ListParagraph"/>
        <w:ind w:left="1797"/>
        <w:contextualSpacing w:val="0"/>
        <w:jc w:val="both"/>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w:t>
      </w:r>
      <w:r w:rsidR="000F6282" w:rsidRPr="00C1573B">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Default="00F650FE" w:rsidP="00456969">
      <w:pPr>
        <w:pStyle w:val="ListParagraph"/>
        <w:numPr>
          <w:ilvl w:val="1"/>
          <w:numId w:val="73"/>
        </w:numPr>
        <w:ind w:left="1797" w:hanging="357"/>
        <w:contextualSpacing w:val="0"/>
        <w:jc w:val="both"/>
        <w:rPr>
          <w:szCs w:val="22"/>
        </w:rPr>
      </w:pPr>
      <w:r w:rsidRPr="00F222BA">
        <w:rPr>
          <w:b/>
          <w:bCs/>
          <w:szCs w:val="22"/>
        </w:rPr>
        <w:t>Tenderers must d</w:t>
      </w:r>
      <w:r w:rsidR="00864998" w:rsidRPr="00F222BA">
        <w:rPr>
          <w:b/>
          <w:bCs/>
          <w:szCs w:val="22"/>
        </w:rPr>
        <w:t xml:space="preserve">emonstrate </w:t>
      </w:r>
      <w:r w:rsidR="00864998" w:rsidRPr="00F222BA">
        <w:rPr>
          <w:szCs w:val="22"/>
        </w:rPr>
        <w:t xml:space="preserve">that they have the level of experience and capacity to deliver the Services required, as set out in this </w:t>
      </w:r>
      <w:r w:rsidR="00F9036D" w:rsidRPr="00F222BA">
        <w:rPr>
          <w:szCs w:val="22"/>
        </w:rPr>
        <w:t>CFT</w:t>
      </w:r>
      <w:r w:rsidR="00864998" w:rsidRPr="00F222BA">
        <w:rPr>
          <w:szCs w:val="22"/>
        </w:rPr>
        <w:t xml:space="preserve">, by providing details of three (3) </w:t>
      </w:r>
      <w:r w:rsidR="00200F0E" w:rsidRPr="00F222BA">
        <w:rPr>
          <w:szCs w:val="22"/>
        </w:rPr>
        <w:t xml:space="preserve">previous </w:t>
      </w:r>
      <w:r w:rsidR="00864998" w:rsidRPr="00F222BA">
        <w:rPr>
          <w:szCs w:val="22"/>
        </w:rPr>
        <w:t>contracts</w:t>
      </w:r>
      <w:r w:rsidR="00200F0E" w:rsidRPr="00F222BA">
        <w:rPr>
          <w:szCs w:val="22"/>
        </w:rPr>
        <w:t xml:space="preserve"> examples</w:t>
      </w:r>
      <w:r w:rsidR="00864998" w:rsidRPr="00F222BA">
        <w:rPr>
          <w:szCs w:val="22"/>
        </w:rPr>
        <w:t xml:space="preserve"> (public</w:t>
      </w:r>
      <w:r w:rsidR="004B5A7A" w:rsidRPr="00F222BA">
        <w:rPr>
          <w:szCs w:val="22"/>
        </w:rPr>
        <w:t xml:space="preserve"> sector</w:t>
      </w:r>
      <w:r w:rsidR="00864998" w:rsidRPr="00F222BA">
        <w:rPr>
          <w:szCs w:val="22"/>
        </w:rPr>
        <w:t xml:space="preserve"> or private</w:t>
      </w:r>
      <w:r w:rsidR="004B5A7A" w:rsidRPr="00F222BA">
        <w:rPr>
          <w:szCs w:val="22"/>
        </w:rPr>
        <w:t xml:space="preserve"> sector</w:t>
      </w:r>
      <w:r w:rsidR="00864998" w:rsidRPr="00F222BA">
        <w:rPr>
          <w:szCs w:val="22"/>
        </w:rPr>
        <w:t>) demonstrating that they have successfully delivered contracts involving hot meals of a similar nature</w:t>
      </w:r>
      <w:r w:rsidR="00C74B46" w:rsidRPr="00F222BA">
        <w:rPr>
          <w:szCs w:val="22"/>
        </w:rPr>
        <w:t xml:space="preserve"> (for the avoidance of doubt, this does not have to be for school meals)</w:t>
      </w:r>
      <w:r w:rsidR="00864998" w:rsidRPr="00F222BA">
        <w:rPr>
          <w:szCs w:val="22"/>
        </w:rPr>
        <w:t xml:space="preserve">, scale and value to those detailed </w:t>
      </w:r>
      <w:r w:rsidR="005D5E36" w:rsidRPr="00F222BA">
        <w:rPr>
          <w:szCs w:val="22"/>
        </w:rPr>
        <w:t xml:space="preserve">in this CFT and in </w:t>
      </w:r>
      <w:r w:rsidR="0094683C" w:rsidRPr="00F222BA">
        <w:rPr>
          <w:szCs w:val="22"/>
        </w:rPr>
        <w:t>Appendix 1 below in</w:t>
      </w:r>
      <w:r w:rsidR="00864998" w:rsidRPr="00F222BA">
        <w:rPr>
          <w:szCs w:val="22"/>
        </w:rPr>
        <w:t xml:space="preserve"> the last three years.</w:t>
      </w:r>
    </w:p>
    <w:p w14:paraId="63C077A1" w14:textId="487D6739" w:rsidR="00864998" w:rsidRPr="00C1573B" w:rsidRDefault="00E37335" w:rsidP="00C1573B">
      <w:pPr>
        <w:pStyle w:val="ListParagraph"/>
        <w:ind w:left="1800" w:right="-1"/>
        <w:jc w:val="both"/>
        <w:rPr>
          <w:szCs w:val="22"/>
        </w:rPr>
      </w:pPr>
      <w:r>
        <w:t xml:space="preserve">In respect of the </w:t>
      </w:r>
      <w:r w:rsidR="00864998">
        <w:t>previous contract</w:t>
      </w:r>
      <w:r w:rsidR="00200F0E">
        <w:t xml:space="preserve">s </w:t>
      </w:r>
      <w:r w:rsidR="005D5E36">
        <w:t xml:space="preserve">submitted, </w:t>
      </w:r>
      <w:r w:rsidR="00200F0E">
        <w:t xml:space="preserve">to pass </w:t>
      </w:r>
      <w:r w:rsidR="005F2C29">
        <w:t>this selection criterion</w:t>
      </w:r>
      <w:r>
        <w:t>,</w:t>
      </w:r>
      <w:r w:rsidR="00200F0E">
        <w:t xml:space="preserve"> each contract </w:t>
      </w:r>
      <w:r>
        <w:t xml:space="preserve">example </w:t>
      </w:r>
      <w:r w:rsidR="00864998">
        <w:t xml:space="preserve">must meet </w:t>
      </w:r>
      <w:r w:rsidR="008273FC">
        <w:t xml:space="preserve">each </w:t>
      </w:r>
      <w:r w:rsidR="000316DD">
        <w:t xml:space="preserve">of </w:t>
      </w:r>
      <w:r w:rsidR="00864998">
        <w:t>the following:</w:t>
      </w:r>
    </w:p>
    <w:p w14:paraId="1065E23F" w14:textId="77777777" w:rsidR="00864998" w:rsidRDefault="00864998" w:rsidP="00117D78">
      <w:pPr>
        <w:ind w:left="2160" w:right="-1"/>
        <w:jc w:val="both"/>
      </w:pPr>
      <w:r w:rsidRPr="00200F0E">
        <w:rPr>
          <w:b/>
          <w:bCs/>
        </w:rPr>
        <w:t xml:space="preserve">Nature: </w:t>
      </w:r>
      <w:r w:rsidR="00200F0E">
        <w:rPr>
          <w:b/>
          <w:bCs/>
        </w:rPr>
        <w:tab/>
      </w:r>
      <w:r w:rsidR="00200F0E" w:rsidRPr="00200F0E">
        <w:t>M</w:t>
      </w:r>
      <w:r>
        <w:t xml:space="preserve">ust have been a </w:t>
      </w:r>
      <w:r w:rsidR="004B5A7A">
        <w:t>h</w:t>
      </w:r>
      <w:r>
        <w:t xml:space="preserve">ot </w:t>
      </w:r>
      <w:r w:rsidR="004B5A7A">
        <w:t>food</w:t>
      </w:r>
      <w:r>
        <w:t xml:space="preserve"> contract</w:t>
      </w:r>
      <w:r w:rsidR="00200F0E">
        <w:t>;</w:t>
      </w:r>
    </w:p>
    <w:p w14:paraId="2FA53359" w14:textId="77777777" w:rsidR="00864998" w:rsidRDefault="00864998" w:rsidP="00117D78">
      <w:pPr>
        <w:ind w:left="3600" w:right="-1" w:hanging="1440"/>
        <w:jc w:val="both"/>
      </w:pPr>
      <w:r w:rsidRPr="00200F0E">
        <w:rPr>
          <w:b/>
          <w:bCs/>
        </w:rPr>
        <w:t>Scale:</w:t>
      </w:r>
      <w:r>
        <w:t xml:space="preserve"> </w:t>
      </w:r>
      <w:r w:rsidR="00200F0E">
        <w:tab/>
      </w:r>
      <w:r w:rsidR="00E00F80">
        <w:t>Average n</w:t>
      </w:r>
      <w:r>
        <w:t>umber of meals</w:t>
      </w:r>
      <w:r w:rsidR="004B5A7A">
        <w:t xml:space="preserve"> delivered</w:t>
      </w:r>
      <w:r>
        <w:t xml:space="preserve"> per day </w:t>
      </w:r>
      <w:r w:rsidR="00E00F80">
        <w:t xml:space="preserve">over the term of the contract example </w:t>
      </w:r>
      <w:r>
        <w:t xml:space="preserve">must have been 60% or more of the number of </w:t>
      </w:r>
      <w:r w:rsidR="005F2C29">
        <w:t xml:space="preserve">hot </w:t>
      </w:r>
      <w:r>
        <w:t>meals</w:t>
      </w:r>
      <w:r w:rsidR="00516165">
        <w:t>*</w:t>
      </w:r>
      <w:r>
        <w:t xml:space="preserve"> required in this Competition</w:t>
      </w:r>
      <w:r w:rsidR="00200F0E">
        <w:t>;</w:t>
      </w:r>
    </w:p>
    <w:p w14:paraId="6FAFBA77" w14:textId="77777777" w:rsidR="00864998" w:rsidRDefault="00864998" w:rsidP="00117D78">
      <w:pPr>
        <w:ind w:left="3600" w:right="-1" w:hanging="1440"/>
        <w:jc w:val="both"/>
      </w:pPr>
      <w:r w:rsidRPr="00200F0E">
        <w:rPr>
          <w:b/>
          <w:bCs/>
        </w:rPr>
        <w:t>Value:</w:t>
      </w:r>
      <w:r>
        <w:t xml:space="preserve"> </w:t>
      </w:r>
      <w:r w:rsidR="00200F0E">
        <w:tab/>
      </w:r>
      <w:r>
        <w:t xml:space="preserve">Contract value must have been 60% or </w:t>
      </w:r>
      <w:r w:rsidR="006101E8">
        <w:t>greater</w:t>
      </w:r>
      <w:r>
        <w:t xml:space="preserve"> of the contract</w:t>
      </w:r>
      <w:r w:rsidR="00200F0E">
        <w:t xml:space="preserve"> value</w:t>
      </w:r>
      <w:r>
        <w:t xml:space="preserve"> being sought </w:t>
      </w:r>
      <w:r w:rsidR="00200F0E">
        <w:t xml:space="preserve">under this </w:t>
      </w:r>
      <w:r>
        <w:t>this Competition.</w:t>
      </w:r>
    </w:p>
    <w:p w14:paraId="43915EF7" w14:textId="0C5AE67A" w:rsidR="00200F0E" w:rsidRDefault="00516165" w:rsidP="00117D78">
      <w:pPr>
        <w:ind w:left="1407" w:right="-1"/>
        <w:jc w:val="both"/>
      </w:pPr>
      <w:r>
        <w:t>*</w:t>
      </w:r>
      <w:r w:rsidR="005D5E36" w:rsidRPr="004B5A7A">
        <w:rPr>
          <w:b/>
          <w:bCs/>
        </w:rPr>
        <w:t>For evaluation purposes only</w:t>
      </w:r>
      <w:r w:rsidR="005D5E36">
        <w:t xml:space="preserve">, the Contracting Authority will </w:t>
      </w:r>
      <w:r>
        <w:t xml:space="preserve">use </w:t>
      </w:r>
      <w:r w:rsidR="000316DD">
        <w:t xml:space="preserve">the </w:t>
      </w:r>
      <w:r>
        <w:t>s</w:t>
      </w:r>
      <w:r w:rsidR="005D5E36">
        <w:t xml:space="preserve">tudent number set out </w:t>
      </w:r>
      <w:r w:rsidR="004B5A7A">
        <w:t xml:space="preserve">in </w:t>
      </w:r>
      <w:r w:rsidR="00B46D43">
        <w:t>Table 1 above</w:t>
      </w:r>
      <w:r w:rsidR="005D5E36">
        <w:t xml:space="preserve"> </w:t>
      </w:r>
      <w:r w:rsidR="000316DD">
        <w:t xml:space="preserve">to calculate the </w:t>
      </w:r>
      <w:r w:rsidR="00520092">
        <w:t xml:space="preserve">daily </w:t>
      </w:r>
      <w:r w:rsidR="000316DD">
        <w:t xml:space="preserve">reference </w:t>
      </w:r>
      <w:r w:rsidR="005D5E36">
        <w:t xml:space="preserve">number of </w:t>
      </w:r>
      <w:r w:rsidR="004B5A7A">
        <w:t>h</w:t>
      </w:r>
      <w:r w:rsidR="005D5E36">
        <w:t>ot meals</w:t>
      </w:r>
      <w:r>
        <w:t xml:space="preserve"> </w:t>
      </w:r>
      <w:r w:rsidR="000316DD">
        <w:t xml:space="preserve">(Number of Students x 1 </w:t>
      </w:r>
      <w:r w:rsidR="0079136A">
        <w:t xml:space="preserve">hot </w:t>
      </w:r>
      <w:r w:rsidR="000316DD">
        <w:t>meal</w:t>
      </w:r>
      <w:r w:rsidR="005F2C29">
        <w:t xml:space="preserve"> per day</w:t>
      </w:r>
      <w:r w:rsidR="000316DD">
        <w:t>)</w:t>
      </w:r>
      <w:r w:rsidR="00520092">
        <w:t>. E</w:t>
      </w:r>
      <w:r>
        <w:t xml:space="preserve">ach previous contract example </w:t>
      </w:r>
      <w:r w:rsidR="000316DD">
        <w:t xml:space="preserve">will be assessed </w:t>
      </w:r>
      <w:r w:rsidR="00520092">
        <w:t xml:space="preserve">against the resulting </w:t>
      </w:r>
      <w:r w:rsidR="00A34FD3">
        <w:t xml:space="preserve">daily </w:t>
      </w:r>
      <w:r w:rsidR="00520092">
        <w:t xml:space="preserve">reference number to determine whether it meets </w:t>
      </w:r>
      <w:r w:rsidR="000316DD">
        <w:t>the minimum delivery requirement</w:t>
      </w:r>
      <w:r w:rsidR="005F2C29">
        <w:t xml:space="preserve"> of 60% or more of</w:t>
      </w:r>
      <w:r w:rsidR="0079136A">
        <w:t xml:space="preserve"> </w:t>
      </w:r>
      <w:r w:rsidR="00520092">
        <w:t xml:space="preserve">the required </w:t>
      </w:r>
      <w:r w:rsidR="005F2C29">
        <w:t>meals</w:t>
      </w:r>
      <w:r>
        <w:t>.</w:t>
      </w:r>
    </w:p>
    <w:p w14:paraId="3AF50DC3" w14:textId="590D02C5"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61DB81F" w14:textId="77777777" w:rsidR="0072370E" w:rsidRDefault="00130771" w:rsidP="00117D78">
      <w:pPr>
        <w:ind w:left="1407" w:right="-1"/>
        <w:jc w:val="both"/>
        <w:rPr>
          <w:rFonts w:asciiTheme="minorHAnsi" w:hAnsiTheme="minorHAnsi" w:cstheme="minorHAnsi"/>
          <w:szCs w:val="22"/>
        </w:rPr>
      </w:pPr>
      <w:r w:rsidRPr="000C59C4">
        <w:rPr>
          <w:rFonts w:asciiTheme="minorHAnsi" w:hAnsiTheme="minorHAnsi" w:cstheme="minorHAnsi"/>
          <w:b/>
          <w:bCs/>
          <w:szCs w:val="22"/>
        </w:rPr>
        <w:t>In addition,</w:t>
      </w:r>
      <w:r w:rsidRPr="000C59C4">
        <w:rPr>
          <w:rFonts w:asciiTheme="minorHAnsi" w:hAnsiTheme="minorHAnsi" w:cstheme="minorHAnsi"/>
          <w:szCs w:val="22"/>
        </w:rPr>
        <w:t xml:space="preserve"> Tender</w:t>
      </w:r>
      <w:r w:rsidR="004B5A7A" w:rsidRPr="000C59C4">
        <w:rPr>
          <w:rFonts w:asciiTheme="minorHAnsi" w:hAnsiTheme="minorHAnsi" w:cstheme="minorHAnsi"/>
          <w:szCs w:val="22"/>
        </w:rPr>
        <w:t>er</w:t>
      </w:r>
      <w:r w:rsidRPr="000C59C4">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0C59C4">
        <w:rPr>
          <w:rFonts w:asciiTheme="minorHAnsi" w:hAnsiTheme="minorHAnsi" w:cstheme="minorHAnsi"/>
          <w:b/>
          <w:bCs/>
          <w:szCs w:val="22"/>
        </w:rPr>
        <w:t xml:space="preserve">Tenderers must </w:t>
      </w:r>
      <w:r w:rsidR="004B5A7A" w:rsidRPr="000C59C4">
        <w:rPr>
          <w:rFonts w:asciiTheme="minorHAnsi" w:hAnsiTheme="minorHAnsi" w:cstheme="minorHAnsi"/>
          <w:b/>
          <w:bCs/>
          <w:szCs w:val="22"/>
        </w:rPr>
        <w:t xml:space="preserve">also </w:t>
      </w:r>
      <w:r w:rsidRPr="000C59C4">
        <w:rPr>
          <w:rFonts w:asciiTheme="minorHAnsi" w:hAnsiTheme="minorHAnsi" w:cstheme="minorHAnsi"/>
          <w:b/>
          <w:bCs/>
          <w:szCs w:val="22"/>
        </w:rPr>
        <w:t>provide</w:t>
      </w:r>
      <w:r w:rsidRPr="000C59C4">
        <w:rPr>
          <w:rFonts w:asciiTheme="minorHAnsi" w:hAnsiTheme="minorHAnsi" w:cstheme="minorHAnsi"/>
          <w:szCs w:val="22"/>
        </w:rPr>
        <w:t xml:space="preserve"> with their Response a </w:t>
      </w:r>
      <w:r w:rsidR="006101E8" w:rsidRPr="000C59C4">
        <w:rPr>
          <w:rFonts w:asciiTheme="minorHAnsi" w:hAnsiTheme="minorHAnsi" w:cstheme="minorHAnsi"/>
          <w:b/>
          <w:szCs w:val="22"/>
        </w:rPr>
        <w:t xml:space="preserve">satisfactory </w:t>
      </w:r>
      <w:r w:rsidRPr="000C59C4">
        <w:rPr>
          <w:rFonts w:asciiTheme="minorHAnsi" w:hAnsiTheme="minorHAnsi" w:cstheme="minorHAnsi"/>
          <w:b/>
          <w:szCs w:val="22"/>
        </w:rPr>
        <w:t>written reference from the named referee</w:t>
      </w:r>
      <w:r w:rsidRPr="004A5019">
        <w:rPr>
          <w:rFonts w:asciiTheme="minorHAnsi" w:hAnsiTheme="minorHAnsi" w:cstheme="minorHAnsi"/>
          <w:szCs w:val="22"/>
        </w:rPr>
        <w:t xml:space="preserve"> in respect of each of the contract examples submitted.</w:t>
      </w:r>
      <w:bookmarkStart w:id="1" w:name="Text81"/>
    </w:p>
    <w:p w14:paraId="1D2D65A4" w14:textId="77777777" w:rsidR="0072370E" w:rsidRDefault="0072370E" w:rsidP="00117D78">
      <w:pPr>
        <w:ind w:left="1407" w:right="-1"/>
        <w:jc w:val="both"/>
      </w:pPr>
      <w:r>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Default="0072370E" w:rsidP="00117D78">
      <w:pPr>
        <w:ind w:left="1407" w:right="-1"/>
        <w:jc w:val="both"/>
      </w:pPr>
      <w:r>
        <w:t>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In order to verify the reference, or in the event of insufficient detail in the reference, the Contracting Authority may contact the referee for verification purposes without prior notice to the Tenderer.</w:t>
      </w:r>
    </w:p>
    <w:p w14:paraId="477E6114"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lastRenderedPageBreak/>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MR01</w:t>
            </w:r>
          </w:p>
          <w:p w14:paraId="73A7D92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2403C5" w:rsidRPr="008602D8" w:rsidRDefault="008273FC"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8273FC" w:rsidRPr="008602D8" w:rsidRDefault="00BC381B" w:rsidP="00C2134E">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002403C5" w:rsidRPr="008602D8">
              <w:rPr>
                <w:rFonts w:asciiTheme="minorHAnsi" w:hAnsiTheme="minorHAnsi" w:cstheme="minorHAnsi"/>
                <w:spacing w:val="5"/>
                <w:sz w:val="22"/>
                <w:szCs w:val="28"/>
                <w:lang w:eastAsia="en-GB"/>
              </w:rPr>
              <w:t xml:space="preserve">ubmission of </w:t>
            </w:r>
            <w:r w:rsidR="0082549A" w:rsidRPr="008602D8">
              <w:rPr>
                <w:rFonts w:asciiTheme="minorHAnsi" w:hAnsiTheme="minorHAnsi" w:cstheme="minorHAnsi"/>
                <w:spacing w:val="5"/>
                <w:sz w:val="22"/>
                <w:szCs w:val="28"/>
                <w:lang w:eastAsia="en-GB"/>
              </w:rPr>
              <w:t xml:space="preserve">the required </w:t>
            </w:r>
            <w:r w:rsidR="008273FC" w:rsidRPr="008602D8">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1A7C02A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28" w:history="1">
              <w:r w:rsidR="00623AF4" w:rsidRPr="008602D8">
                <w:rPr>
                  <w:rStyle w:val="Hyperlink"/>
                  <w:rFonts w:asciiTheme="minorHAnsi" w:hAnsiTheme="minorHAnsi" w:cstheme="minorHAnsi"/>
                  <w:b/>
                  <w:bCs/>
                  <w:sz w:val="22"/>
                  <w:szCs w:val="28"/>
                  <w:lang w:val="en-IE"/>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58AC4EF3" w:rsidR="00EC5DCB" w:rsidRDefault="004A5019" w:rsidP="00C2134E">
            <w:pPr>
              <w:jc w:val="left"/>
              <w:rPr>
                <w:rFonts w:asciiTheme="minorHAnsi" w:hAnsiTheme="minorHAnsi" w:cstheme="minorHAnsi"/>
                <w:sz w:val="22"/>
                <w:szCs w:val="28"/>
              </w:rPr>
            </w:pPr>
            <w:r w:rsidRPr="008602D8">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9" w:history="1">
              <w:r w:rsidR="00623AF4" w:rsidRPr="008602D8">
                <w:rPr>
                  <w:rStyle w:val="Hyperlink"/>
                  <w:rFonts w:asciiTheme="minorHAnsi" w:hAnsiTheme="minorHAnsi" w:cstheme="minorHAnsi"/>
                  <w:b/>
                  <w:bCs/>
                  <w:sz w:val="22"/>
                  <w:szCs w:val="28"/>
                  <w:lang w:val="en-IE"/>
                </w:rPr>
                <w:t>SDG02 TN-06</w:t>
              </w:r>
            </w:hyperlink>
            <w:r w:rsidRPr="008602D8">
              <w:rPr>
                <w:rFonts w:asciiTheme="minorHAnsi" w:hAnsiTheme="minorHAnsi" w:cstheme="minorHAnsi"/>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034298">
            <w:pPr>
              <w:pStyle w:val="ListParagraph"/>
              <w:numPr>
                <w:ilvl w:val="0"/>
                <w:numId w:val="14"/>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034298">
            <w:pPr>
              <w:pStyle w:val="ListParagraph"/>
              <w:numPr>
                <w:ilvl w:val="0"/>
                <w:numId w:val="14"/>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C2134E">
            <w:pPr>
              <w:pStyle w:val="ListParagraph"/>
              <w:numPr>
                <w:ilvl w:val="1"/>
                <w:numId w:val="7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06BC31B0" w:rsidR="002656DE" w:rsidRPr="00190F47" w:rsidRDefault="006269D5" w:rsidP="00034298">
            <w:pPr>
              <w:pStyle w:val="ListParagraph"/>
              <w:numPr>
                <w:ilvl w:val="0"/>
                <w:numId w:val="27"/>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in 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 xml:space="preserve">Technical Note Guidance </w:t>
            </w:r>
            <w:hyperlink r:id="rId30" w:history="1">
              <w:r w:rsidR="00691E4F" w:rsidRPr="00691E4F">
                <w:rPr>
                  <w:rStyle w:val="Hyperlink"/>
                  <w:b/>
                  <w:bCs/>
                  <w:sz w:val="22"/>
                  <w:szCs w:val="28"/>
                </w:rPr>
                <w:t>SDG02 TN-06</w:t>
              </w:r>
            </w:hyperlink>
            <w:r w:rsidRPr="008602D8">
              <w:rPr>
                <w:rFonts w:asciiTheme="minorHAnsi" w:hAnsiTheme="minorHAnsi" w:cstheme="minorHAnsi"/>
                <w:sz w:val="22"/>
                <w:szCs w:val="28"/>
              </w:rPr>
              <w:t xml:space="preserve">. </w:t>
            </w:r>
          </w:p>
          <w:p w14:paraId="016D2798" w14:textId="4FB3B261" w:rsidR="00C45649" w:rsidRPr="008602D8" w:rsidRDefault="00DC302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lang w:val="en-IE"/>
              </w:rPr>
              <w:t>In addition, once</w:t>
            </w:r>
            <w:r w:rsidR="002656DE" w:rsidRPr="008602D8">
              <w:rPr>
                <w:rFonts w:asciiTheme="minorHAnsi" w:hAnsiTheme="minorHAnsi" w:cstheme="minorHAnsi"/>
                <w:sz w:val="22"/>
                <w:szCs w:val="28"/>
                <w:lang w:val="en-IE"/>
              </w:rPr>
              <w:t xml:space="preserve"> the works are completed</w:t>
            </w:r>
            <w:r w:rsidRPr="008602D8">
              <w:rPr>
                <w:rFonts w:asciiTheme="minorHAnsi" w:hAnsiTheme="minorHAnsi" w:cstheme="minorHAnsi"/>
                <w:sz w:val="22"/>
                <w:szCs w:val="28"/>
                <w:lang w:val="en-IE"/>
              </w:rPr>
              <w:t xml:space="preserve"> and </w:t>
            </w:r>
            <w:r w:rsidRPr="008602D8">
              <w:rPr>
                <w:rFonts w:asciiTheme="minorHAnsi" w:hAnsiTheme="minorHAnsi" w:cstheme="minorHAnsi"/>
                <w:sz w:val="22"/>
                <w:szCs w:val="28"/>
              </w:rPr>
              <w:t xml:space="preserve">as a </w:t>
            </w:r>
            <w:r w:rsidRPr="008602D8">
              <w:rPr>
                <w:rFonts w:asciiTheme="minorHAnsi" w:hAnsiTheme="minorHAnsi" w:cstheme="minorHAnsi"/>
                <w:sz w:val="22"/>
                <w:szCs w:val="28"/>
                <w:u w:val="single"/>
              </w:rPr>
              <w:t>precondition to the commencement of the Services Contract</w:t>
            </w:r>
            <w:r w:rsidR="002A620E" w:rsidRPr="008602D8">
              <w:rPr>
                <w:rFonts w:asciiTheme="minorHAnsi" w:hAnsiTheme="minorHAnsi" w:cstheme="minorHAnsi"/>
                <w:sz w:val="22"/>
                <w:szCs w:val="28"/>
                <w:lang w:val="en-IE"/>
              </w:rPr>
              <w:t>,</w:t>
            </w:r>
            <w:r w:rsidR="00341A92" w:rsidRPr="008602D8">
              <w:rPr>
                <w:rFonts w:asciiTheme="minorHAnsi" w:hAnsiTheme="minorHAnsi" w:cstheme="minorHAnsi"/>
                <w:sz w:val="22"/>
                <w:szCs w:val="28"/>
                <w:lang w:val="en-IE"/>
              </w:rPr>
              <w:t xml:space="preserve"> the successful Tenderer must provide</w:t>
            </w:r>
            <w:r w:rsidR="002656DE" w:rsidRPr="008602D8">
              <w:rPr>
                <w:rFonts w:asciiTheme="minorHAnsi" w:hAnsiTheme="minorHAnsi" w:cstheme="minorHAnsi"/>
                <w:sz w:val="22"/>
                <w:szCs w:val="28"/>
                <w:lang w:val="en-IE"/>
              </w:rPr>
              <w:t xml:space="preserve"> </w:t>
            </w:r>
            <w:r w:rsidR="002A620E" w:rsidRPr="008602D8">
              <w:rPr>
                <w:rFonts w:asciiTheme="minorHAnsi" w:hAnsiTheme="minorHAnsi" w:cstheme="minorHAnsi"/>
                <w:sz w:val="22"/>
                <w:szCs w:val="28"/>
                <w:lang w:val="en-IE"/>
              </w:rPr>
              <w:t>the Commissioning Certificate</w:t>
            </w:r>
            <w:r w:rsidR="00341A92" w:rsidRPr="008602D8">
              <w:rPr>
                <w:rFonts w:asciiTheme="minorHAnsi" w:hAnsiTheme="minorHAnsi" w:cstheme="minorHAnsi"/>
                <w:sz w:val="22"/>
                <w:szCs w:val="28"/>
                <w:lang w:val="en-IE"/>
              </w:rPr>
              <w:t>s, Certificate of Compliance with Building regulations</w:t>
            </w:r>
            <w:r w:rsidR="002A620E" w:rsidRPr="008602D8">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w:t>
            </w:r>
            <w:r w:rsidRPr="00152304">
              <w:lastRenderedPageBreak/>
              <w:t>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lastRenderedPageBreak/>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lastRenderedPageBreak/>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282F0BB5"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food waste prevention, taking into account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31"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lastRenderedPageBreak/>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container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64326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lastRenderedPageBreak/>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77777777"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 for </w:t>
      </w:r>
      <w:r w:rsidR="00C1778F" w:rsidRPr="007B2187">
        <w:t>academic year 2025/2026.</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0C85443B"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Fo</w:t>
      </w:r>
      <w:r w:rsidR="00793A40">
        <w:t>r academic year 2025/2026, 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402E4C15" w14:textId="04377B7A"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7E82D4AA"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77777777"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430C87A2" w14:textId="77777777" w:rsidR="003B6F5C" w:rsidRPr="00CC1492" w:rsidRDefault="003B6F5C" w:rsidP="00034298">
      <w:pPr>
        <w:pStyle w:val="ListParagraph"/>
        <w:numPr>
          <w:ilvl w:val="0"/>
          <w:numId w:val="46"/>
        </w:numPr>
        <w:jc w:val="both"/>
        <w:rPr>
          <w:b/>
          <w:bCs/>
        </w:rPr>
      </w:pPr>
      <w:r>
        <w:t>w</w:t>
      </w:r>
      <w:r w:rsidR="007A3AB0">
        <w:t xml:space="preserve">aste </w:t>
      </w:r>
      <w:r w:rsidR="00645BE5">
        <w:t>prevention</w:t>
      </w:r>
      <w:r>
        <w:t>;</w:t>
      </w:r>
      <w:r w:rsidR="007A3AB0">
        <w:t xml:space="preserve"> </w:t>
      </w:r>
    </w:p>
    <w:p w14:paraId="49639FF1" w14:textId="77777777" w:rsidR="00CC1492" w:rsidRDefault="003B6F5C" w:rsidP="00034298">
      <w:pPr>
        <w:pStyle w:val="ListParagraph"/>
        <w:numPr>
          <w:ilvl w:val="0"/>
          <w:numId w:val="46"/>
        </w:numPr>
        <w:jc w:val="both"/>
      </w:pPr>
      <w:r>
        <w:t>daily w</w:t>
      </w:r>
      <w:r w:rsidRPr="003B6F5C">
        <w:t>aste management</w:t>
      </w:r>
      <w:r>
        <w:t xml:space="preserve"> including but not limited to food waste and packaging</w:t>
      </w:r>
      <w:r w:rsidR="0047302D">
        <w:t xml:space="preserve"> and the daily removal of same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52560751" w:rsidR="001A5381" w:rsidRPr="00CC1492" w:rsidRDefault="001A5381" w:rsidP="00CC1492">
      <w:pPr>
        <w:pStyle w:val="ListParagraph"/>
        <w:jc w:val="both"/>
      </w:pPr>
      <w:r w:rsidRPr="00CC1492">
        <w:rPr>
          <w:b/>
          <w:bCs/>
        </w:rPr>
        <w:t>It is important to note that under no circumstances are students allowed to take uneaten food home</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lastRenderedPageBreak/>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lastRenderedPageBreak/>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995B221"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fresh, seasonal nutritious meals, such as fruits, vegetables, grains, and other healthy food items that may be new to students</w:t>
      </w:r>
      <w:r w:rsidR="002A620E" w:rsidRPr="00CC1492">
        <w:rPr>
          <w:rFonts w:asciiTheme="minorHAnsi" w:hAnsiTheme="minorHAnsi" w:cstheme="minorHAnsi"/>
          <w:szCs w:val="22"/>
        </w:rPr>
        <w:t>;</w:t>
      </w:r>
    </w:p>
    <w:p w14:paraId="2EDF83EA" w14:textId="77777777" w:rsidR="004C766F" w:rsidRPr="00CC1492" w:rsidRDefault="00200D62"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 xml:space="preserve">eals descriptions </w:t>
      </w:r>
      <w:r w:rsidR="00945AD1" w:rsidRPr="00CC1492">
        <w:rPr>
          <w:rFonts w:asciiTheme="minorHAnsi" w:hAnsiTheme="minorHAnsi" w:cstheme="minorHAnsi"/>
          <w:szCs w:val="22"/>
        </w:rPr>
        <w:t xml:space="preserve">which should </w:t>
      </w:r>
      <w:r w:rsidR="007A3AB0" w:rsidRPr="00CC1492">
        <w:rPr>
          <w:rFonts w:asciiTheme="minorHAnsi" w:hAnsiTheme="minorHAnsi" w:cstheme="minorHAnsi"/>
          <w:szCs w:val="22"/>
        </w:rPr>
        <w:t>include details of portion sizes appropriate to children, by age</w:t>
      </w:r>
      <w:r w:rsidR="002A620E" w:rsidRPr="00CC1492">
        <w:rPr>
          <w:rFonts w:asciiTheme="minorHAnsi" w:hAnsiTheme="minorHAnsi" w:cstheme="minorHAnsi"/>
          <w:szCs w:val="22"/>
        </w:rPr>
        <w:t>;</w:t>
      </w:r>
    </w:p>
    <w:p w14:paraId="4FD47F60" w14:textId="77777777" w:rsidR="00EB7A3D"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Pr="00CC1492"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2E00BAEB" w:rsidR="00305E7B" w:rsidRPr="00305E7B" w:rsidRDefault="007A3AB0" w:rsidP="00034298">
      <w:pPr>
        <w:pStyle w:val="ListParagraph"/>
        <w:numPr>
          <w:ilvl w:val="0"/>
          <w:numId w:val="18"/>
        </w:numPr>
        <w:jc w:val="both"/>
        <w:rPr>
          <w:rFonts w:asciiTheme="minorHAnsi" w:hAnsiTheme="minorHAnsi" w:cstheme="minorHAnsi"/>
          <w:szCs w:val="22"/>
        </w:rPr>
      </w:pPr>
      <w:r w:rsidRPr="00305E7B">
        <w:rPr>
          <w:rFonts w:asciiTheme="minorHAnsi" w:hAnsiTheme="minorHAnsi" w:cstheme="minorHAnsi"/>
          <w:szCs w:val="22"/>
        </w:rPr>
        <w:t>The menu options</w:t>
      </w:r>
      <w:r w:rsidR="00C920E5" w:rsidRPr="00305E7B">
        <w:rPr>
          <w:rFonts w:asciiTheme="minorHAnsi" w:hAnsiTheme="minorHAnsi" w:cstheme="minorHAnsi"/>
          <w:szCs w:val="22"/>
        </w:rPr>
        <w:t xml:space="preserve"> </w:t>
      </w:r>
      <w:r w:rsidR="00646DE7">
        <w:rPr>
          <w:rFonts w:asciiTheme="minorHAnsi" w:hAnsiTheme="minorHAnsi" w:cstheme="minorHAnsi"/>
          <w:szCs w:val="22"/>
        </w:rPr>
        <w:t xml:space="preserve">must </w:t>
      </w:r>
      <w:r w:rsidRPr="00305E7B">
        <w:rPr>
          <w:rFonts w:asciiTheme="minorHAnsi" w:hAnsiTheme="minorHAnsi" w:cstheme="minorHAnsi"/>
          <w:szCs w:val="22"/>
        </w:rPr>
        <w:t xml:space="preserve">accommodate </w:t>
      </w:r>
      <w:r w:rsidR="00305E7B" w:rsidRPr="00305E7B">
        <w:rPr>
          <w:rFonts w:asciiTheme="minorHAnsi" w:hAnsiTheme="minorHAnsi" w:cstheme="minorHAnsi"/>
          <w:szCs w:val="22"/>
        </w:rPr>
        <w:t>students</w:t>
      </w:r>
      <w:r w:rsidRPr="00305E7B">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Pr>
          <w:rFonts w:asciiTheme="minorHAnsi" w:hAnsiTheme="minorHAnsi" w:cstheme="minorHAnsi"/>
          <w:szCs w:val="22"/>
        </w:rPr>
        <w:t xml:space="preserve"> and provide variety of options to these students</w:t>
      </w:r>
      <w:r w:rsidR="00D62D2C">
        <w:rPr>
          <w:rFonts w:asciiTheme="minorHAnsi" w:hAnsiTheme="minorHAnsi" w:cstheme="minorHAnsi"/>
          <w:szCs w:val="22"/>
        </w:rPr>
        <w:t>;</w:t>
      </w:r>
      <w:r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7AEE609D" w14:textId="77777777" w:rsidR="007A3AB0"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the provision of </w:t>
      </w:r>
      <w:r w:rsidR="007A3AB0" w:rsidRPr="00824024">
        <w:rPr>
          <w:rFonts w:asciiTheme="minorHAnsi" w:hAnsiTheme="minorHAnsi" w:cstheme="minorHAnsi"/>
          <w:szCs w:val="22"/>
        </w:rPr>
        <w:t>clear information regarding menu options with allergens list</w:t>
      </w:r>
      <w:r w:rsidR="00173750">
        <w:rPr>
          <w:rFonts w:asciiTheme="minorHAnsi" w:hAnsiTheme="minorHAnsi" w:cstheme="minorHAnsi"/>
          <w:szCs w:val="22"/>
        </w:rPr>
        <w:t>;</w:t>
      </w:r>
    </w:p>
    <w:p w14:paraId="25FD5076" w14:textId="77777777"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Pr>
          <w:rFonts w:asciiTheme="minorHAnsi" w:hAnsiTheme="minorHAnsi" w:cstheme="minorHAnsi"/>
          <w:szCs w:val="22"/>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7"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59DF0298" w14:textId="3E790315" w:rsidR="007A3AB0" w:rsidRPr="002656DE" w:rsidRDefault="002E0800" w:rsidP="002E0800">
      <w:pPr>
        <w:pStyle w:val="Heading3"/>
        <w:spacing w:after="120"/>
      </w:pPr>
      <w:r>
        <w:lastRenderedPageBreak/>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38"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39"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0"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1">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w:t>
      </w:r>
      <w:r w:rsidRPr="009D382B">
        <w:rPr>
          <w:szCs w:val="22"/>
        </w:rPr>
        <w:lastRenderedPageBreak/>
        <w:t>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5EF2115A" w:rsidR="000D4C51" w:rsidRPr="000D4C51" w:rsidRDefault="000D4C51" w:rsidP="00034298">
      <w:pPr>
        <w:pStyle w:val="ListParagraph"/>
        <w:numPr>
          <w:ilvl w:val="0"/>
          <w:numId w:val="50"/>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lastRenderedPageBreak/>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Pr="002D2544"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Pr="00CC1492"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P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Pr="00824024"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2"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3"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4">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5"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on a daily basis. </w:t>
      </w:r>
      <w:r w:rsidRPr="00824024">
        <w:rPr>
          <w:rFonts w:asciiTheme="minorHAnsi" w:hAnsiTheme="minorHAnsi" w:cstheme="minorHAnsi"/>
          <w:szCs w:val="22"/>
          <w:lang w:val="en-IE"/>
        </w:rPr>
        <w:t xml:space="preserve">Please note obligations regarding collection and transportation of waste under the </w:t>
      </w:r>
      <w:hyperlink r:id="rId46"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7">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2"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3"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3"/>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2"/>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4" w:name="_Toc201746312"/>
      <w:bookmarkStart w:id="5" w:name="_Toc1516977767"/>
      <w:r>
        <w:t>6.</w:t>
      </w:r>
      <w:r w:rsidR="001B58F2">
        <w:t>6.1</w:t>
      </w:r>
      <w:r w:rsidR="00895A8A">
        <w:t>.</w:t>
      </w:r>
      <w:r w:rsidR="002E7D8E">
        <w:t xml:space="preserve"> </w:t>
      </w:r>
      <w:r w:rsidR="00824024" w:rsidRPr="00FB00DC">
        <w:t>Key Account Manager (KAM)</w:t>
      </w:r>
      <w:bookmarkEnd w:id="4"/>
      <w:bookmarkEnd w:id="5"/>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6"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8">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7" w:name="_Toc201746313"/>
      <w:bookmarkStart w:id="8" w:name="_Toc673865744"/>
      <w:bookmarkEnd w:id="6"/>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49"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7"/>
      <w:bookmarkEnd w:id="8"/>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7E696DB8" w14:textId="77777777" w:rsidR="00824024" w:rsidRPr="00E13928"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lastRenderedPageBreak/>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9"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0" w:name="_qsh70q"/>
      <w:bookmarkEnd w:id="10"/>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4C46FBA"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0"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61B854DF"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1"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248C3E2A"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2"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6183EDFA"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3"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w:t>
      </w:r>
      <w:r w:rsidRPr="00FE3E49">
        <w:rPr>
          <w:rFonts w:asciiTheme="minorHAnsi" w:hAnsiTheme="minorHAnsi" w:cstheme="minorHAnsi"/>
          <w:szCs w:val="22"/>
        </w:rPr>
        <w:lastRenderedPageBreak/>
        <w:t xml:space="preserve">of </w:t>
      </w:r>
      <w:hyperlink r:id="rId54"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77D71933"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5"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34E128E5"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6"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9"/>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 xml:space="preserve">arties. For the avoidance of doubt </w:t>
      </w:r>
      <w:r w:rsidRPr="00E13928">
        <w:rPr>
          <w:rFonts w:asciiTheme="minorHAnsi" w:hAnsiTheme="minorHAnsi" w:cstheme="minorHAnsi"/>
          <w:color w:val="000000" w:themeColor="text1"/>
          <w:szCs w:val="22"/>
        </w:rPr>
        <w:lastRenderedPageBreak/>
        <w:t>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7438B583" w:rsidR="003C0FB1" w:rsidRPr="00557DED" w:rsidRDefault="003C0FB1" w:rsidP="00310ECE">
      <w:pPr>
        <w:jc w:val="both"/>
        <w:rPr>
          <w:szCs w:val="22"/>
        </w:rPr>
      </w:pPr>
      <w:r w:rsidRPr="00181E24">
        <w:rPr>
          <w:b/>
          <w:bCs/>
          <w:szCs w:val="22"/>
        </w:rPr>
        <w:t>TO:</w:t>
      </w:r>
      <w:r w:rsidRPr="00557DED">
        <w:rPr>
          <w:szCs w:val="22"/>
        </w:rPr>
        <w:t xml:space="preserve"> </w:t>
      </w:r>
      <w:r w:rsidR="006C593D">
        <w:rPr>
          <w:b/>
          <w:szCs w:val="22"/>
        </w:rPr>
        <w:t>Tullylease National School</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2BC3B7C8"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27A8FB59"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58"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5C69543B" w14:textId="76B9BB6D" w:rsidR="00440C1E" w:rsidRPr="00440C1E" w:rsidRDefault="006C593D" w:rsidP="00440C1E">
      <w:pPr>
        <w:jc w:val="center"/>
        <w:rPr>
          <w:rFonts w:hAnsiTheme="minorHAnsi" w:cstheme="minorHAnsi"/>
          <w:b/>
          <w:i/>
          <w:color w:val="333399"/>
          <w:sz w:val="24"/>
          <w:szCs w:val="22"/>
          <w:highlight w:val="yellow"/>
        </w:rPr>
      </w:pPr>
      <w:r>
        <w:rPr>
          <w:rFonts w:hAnsiTheme="minorHAnsi" w:cstheme="minorHAnsi"/>
          <w:b/>
          <w:i/>
          <w:noProof/>
          <w:color w:val="333399"/>
          <w:sz w:val="24"/>
          <w:szCs w:val="22"/>
        </w:rPr>
        <w:drawing>
          <wp:inline distT="0" distB="0" distL="0" distR="0" wp14:anchorId="4E582AA6" wp14:editId="022138A0">
            <wp:extent cx="931025" cy="1055716"/>
            <wp:effectExtent l="0" t="0" r="2540" b="0"/>
            <wp:docPr id="8891310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31028" name="Picture 889131028"/>
                    <pic:cNvPicPr/>
                  </pic:nvPicPr>
                  <pic:blipFill>
                    <a:blip r:embed="rId13">
                      <a:extLst>
                        <a:ext uri="{28A0092B-C50C-407E-A947-70E740481C1C}">
                          <a14:useLocalDpi xmlns:a14="http://schemas.microsoft.com/office/drawing/2010/main" val="0"/>
                        </a:ext>
                      </a:extLst>
                    </a:blip>
                    <a:stretch>
                      <a:fillRect/>
                    </a:stretch>
                  </pic:blipFill>
                  <pic:spPr>
                    <a:xfrm>
                      <a:off x="0" y="0"/>
                      <a:ext cx="931025" cy="1055716"/>
                    </a:xfrm>
                    <a:prstGeom prst="rect">
                      <a:avLst/>
                    </a:prstGeom>
                  </pic:spPr>
                </pic:pic>
              </a:graphicData>
            </a:graphic>
          </wp:inline>
        </w:drawing>
      </w: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D13463F" w14:textId="15A27B27" w:rsidR="00440C1E" w:rsidRDefault="006C593D" w:rsidP="00440C1E">
      <w:pPr>
        <w:jc w:val="center"/>
        <w:rPr>
          <w:rFonts w:hAnsiTheme="minorHAnsi" w:cstheme="minorHAnsi"/>
          <w:b/>
          <w:i/>
          <w:color w:val="333399"/>
          <w:sz w:val="24"/>
          <w:szCs w:val="22"/>
        </w:rPr>
      </w:pPr>
      <w:r>
        <w:rPr>
          <w:rFonts w:hAnsiTheme="minorHAnsi" w:cstheme="minorHAnsi"/>
          <w:b/>
          <w:i/>
          <w:color w:val="333399"/>
          <w:sz w:val="24"/>
          <w:szCs w:val="22"/>
        </w:rPr>
        <w:t xml:space="preserve">Tullylease National School </w:t>
      </w:r>
    </w:p>
    <w:p w14:paraId="6BC2711F" w14:textId="37DEDD87" w:rsidR="006C593D" w:rsidRPr="00440C1E" w:rsidRDefault="006C593D" w:rsidP="00440C1E">
      <w:pPr>
        <w:jc w:val="center"/>
        <w:rPr>
          <w:rFonts w:hAnsiTheme="minorHAnsi" w:cstheme="minorHAnsi"/>
          <w:b/>
          <w:i/>
          <w:color w:val="333399"/>
          <w:sz w:val="24"/>
          <w:szCs w:val="22"/>
        </w:rPr>
      </w:pPr>
      <w:r>
        <w:rPr>
          <w:rFonts w:hAnsiTheme="minorHAnsi" w:cstheme="minorHAnsi"/>
          <w:b/>
          <w:i/>
          <w:color w:val="333399"/>
          <w:sz w:val="24"/>
          <w:szCs w:val="22"/>
        </w:rPr>
        <w:t>Roll No: 09815U</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0694885A" w:rsidR="00AF038B" w:rsidRPr="00A83ECF" w:rsidRDefault="006C593D" w:rsidP="00AF038B">
      <w:pPr>
        <w:jc w:val="both"/>
        <w:rPr>
          <w:rFonts w:hAnsiTheme="minorHAnsi" w:cstheme="minorHAnsi"/>
        </w:rPr>
      </w:pPr>
      <w:r>
        <w:rPr>
          <w:rFonts w:hAnsiTheme="minorHAnsi" w:cstheme="minorHAnsi"/>
          <w:b/>
          <w:bCs/>
        </w:rPr>
        <w:t xml:space="preserve">Tullylease National School </w:t>
      </w:r>
      <w:r w:rsidR="00AF038B" w:rsidRPr="00A83ECF">
        <w:rPr>
          <w:rFonts w:hAnsiTheme="minorHAnsi" w:cstheme="minorHAnsi"/>
        </w:rPr>
        <w:t xml:space="preserve">, of </w:t>
      </w:r>
      <w:r>
        <w:rPr>
          <w:rFonts w:hAnsiTheme="minorHAnsi" w:cstheme="minorHAnsi"/>
        </w:rPr>
        <w:t>Tullylease, Charleville, Co Cork P56V977</w:t>
      </w:r>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3A5EB64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59"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006C593D">
        <w:rPr>
          <w:rFonts w:hAnsiTheme="minorHAnsi" w:cstheme="minorHAnsi"/>
          <w:color w:val="FF0000"/>
        </w:rPr>
        <w:t>01/04/2026</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0" w:history="1">
        <w:r w:rsidRPr="0057000B">
          <w:rPr>
            <w:rStyle w:val="Hyperlink"/>
            <w:rFonts w:hAnsiTheme="minorHAnsi" w:cstheme="minorHAnsi"/>
          </w:rPr>
          <w:t>www.etenders.gov.ie</w:t>
        </w:r>
      </w:hyperlink>
      <w:r w:rsidRPr="0057000B">
        <w:rPr>
          <w:rFonts w:hAnsiTheme="minorHAnsi" w:cstheme="minorHAnsi"/>
        </w:rPr>
        <w:t xml:space="preserve"> </w:t>
      </w:r>
      <w:bookmarkStart w:id="11" w:name="_Hlk491159615"/>
      <w:r w:rsidRPr="0057000B">
        <w:rPr>
          <w:rFonts w:hAnsiTheme="minorHAnsi" w:cstheme="minorHAnsi"/>
        </w:rPr>
        <w:t xml:space="preserve">prior to the closing date of </w:t>
      </w:r>
      <w:r w:rsidR="00370EBB">
        <w:rPr>
          <w:rFonts w:hAnsiTheme="minorHAnsi" w:cstheme="minorHAnsi"/>
        </w:rPr>
        <w:t>[</w:t>
      </w:r>
      <w:r w:rsidR="006C593D">
        <w:rPr>
          <w:rFonts w:hAnsiTheme="minorHAnsi" w:cstheme="minorHAnsi"/>
          <w:color w:val="FF0000"/>
        </w:rPr>
        <w:t>17/04/26</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0F777782"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1"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5CA6951F"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2"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4" w:name="_Toc177720935"/>
      <w:r w:rsidRPr="0057000B">
        <w:rPr>
          <w:rFonts w:asciiTheme="minorHAnsi" w:hAnsiTheme="minorHAnsi" w:cstheme="minorHAnsi"/>
        </w:rPr>
        <w:lastRenderedPageBreak/>
        <w:t>Schedule A: Terms and Conditions</w:t>
      </w:r>
      <w:bookmarkEnd w:id="14"/>
    </w:p>
    <w:p w14:paraId="14685E97" w14:textId="77777777" w:rsidR="00AF038B" w:rsidRPr="00630721" w:rsidRDefault="00AF038B" w:rsidP="00630721">
      <w:pPr>
        <w:pStyle w:val="Heading2"/>
      </w:pPr>
      <w:bookmarkStart w:id="15" w:name="_Toc177720936"/>
      <w:r w:rsidRPr="00630721">
        <w:t>1.</w:t>
      </w:r>
      <w:r w:rsidRPr="00630721">
        <w:tab/>
        <w:t>CONTRACTOR’S OBLIGATIONS</w:t>
      </w:r>
      <w:bookmarkEnd w:id="1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6F5262E4"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3"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6" w:name="_Hlk491159751"/>
      <w:r w:rsidRPr="0057000B">
        <w:rPr>
          <w:rFonts w:hAnsiTheme="minorHAnsi" w:cstheme="minorHAnsi"/>
        </w:rPr>
        <w:t xml:space="preserve"> </w:t>
      </w:r>
    </w:p>
    <w:bookmarkEnd w:id="1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17" w:name="_Hlk491159818"/>
      <w:r w:rsidRPr="0057000B">
        <w:rPr>
          <w:rFonts w:hAnsiTheme="minorHAnsi" w:cstheme="minorHAnsi"/>
        </w:rPr>
        <w:t>or any of the circumstances set forth in Regulation 73 of the Regulations</w:t>
      </w:r>
      <w:bookmarkEnd w:id="1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18" w:name="_Toc177720937"/>
      <w:r w:rsidRPr="00630721">
        <w:t>2.</w:t>
      </w:r>
      <w:r w:rsidRPr="00630721">
        <w:tab/>
        <w:t>KEY PERSONNEL</w:t>
      </w:r>
      <w:bookmarkEnd w:id="1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19" w:name="_Toc177720938"/>
      <w:r w:rsidRPr="00630721">
        <w:lastRenderedPageBreak/>
        <w:t>3.</w:t>
      </w:r>
      <w:r w:rsidRPr="00630721">
        <w:tab/>
        <w:t>PAYMENT</w:t>
      </w:r>
      <w:bookmarkEnd w:id="1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0" w:name="_Toc177720939"/>
      <w:r w:rsidRPr="00630721">
        <w:lastRenderedPageBreak/>
        <w:t>4.</w:t>
      </w:r>
      <w:r w:rsidRPr="00630721">
        <w:tab/>
        <w:t>WARRANTIES, REPRESENTATIONS AND UNDERTAKINGS</w:t>
      </w:r>
      <w:bookmarkEnd w:id="2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39B6F094"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4"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1" w:name="_Toc177720940"/>
      <w:r w:rsidRPr="00630721">
        <w:t>5.</w:t>
      </w:r>
      <w:r w:rsidRPr="00630721">
        <w:tab/>
        <w:t>REMEDIES</w:t>
      </w:r>
      <w:bookmarkEnd w:id="2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2" w:name="_Toc177720941"/>
      <w:r w:rsidRPr="00630721">
        <w:t>6.</w:t>
      </w:r>
      <w:r w:rsidRPr="00630721">
        <w:tab/>
        <w:t>INTELLECTUAL PROPERTY</w:t>
      </w:r>
      <w:bookmarkEnd w:id="2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3" w:name="_Toc177720942"/>
      <w:r w:rsidRPr="00630721">
        <w:t>7.</w:t>
      </w:r>
      <w:r w:rsidRPr="00630721">
        <w:tab/>
        <w:t>CONFIDENTIALITY</w:t>
      </w:r>
      <w:bookmarkEnd w:id="2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4" w:name="_Toc177720943"/>
      <w:r w:rsidRPr="00630721">
        <w:t>8.</w:t>
      </w:r>
      <w:r w:rsidRPr="00630721">
        <w:tab/>
        <w:t>FORCE MAJEURE</w:t>
      </w:r>
      <w:bookmarkEnd w:id="2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25" w:name="_Toc177720944"/>
      <w:r w:rsidRPr="00630721">
        <w:t>9.</w:t>
      </w:r>
      <w:r w:rsidRPr="00630721">
        <w:tab/>
        <w:t>TERMINATION</w:t>
      </w:r>
      <w:bookmarkEnd w:id="2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7DADAB1"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5"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6" w:name="_Toc177720945"/>
      <w:r w:rsidRPr="00630721">
        <w:t xml:space="preserve">10. </w:t>
      </w:r>
      <w:r w:rsidRPr="00630721">
        <w:tab/>
        <w:t>CONTRACT MANAGEMENT</w:t>
      </w:r>
      <w:bookmarkEnd w:id="2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27" w:name="_Toc177720946"/>
      <w:r w:rsidRPr="00630721">
        <w:t>11.</w:t>
      </w:r>
      <w:r w:rsidRPr="00630721">
        <w:tab/>
        <w:t>DISPUTES</w:t>
      </w:r>
      <w:bookmarkEnd w:id="2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28" w:name="_Toc177720947"/>
      <w:r w:rsidRPr="00630721">
        <w:t>12.</w:t>
      </w:r>
      <w:r w:rsidRPr="00630721">
        <w:tab/>
        <w:t>GOVERNING LAW, CHOICE OF JURISDICTION AND EXECUTION</w:t>
      </w:r>
      <w:bookmarkEnd w:id="2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29" w:name="_Toc177720948"/>
      <w:r w:rsidRPr="00630721">
        <w:lastRenderedPageBreak/>
        <w:t>13.</w:t>
      </w:r>
      <w:r w:rsidRPr="00630721">
        <w:tab/>
        <w:t>NOTICES</w:t>
      </w:r>
      <w:bookmarkEnd w:id="2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0" w:name="_Toc177720949"/>
      <w:r w:rsidRPr="00630721">
        <w:t>14.</w:t>
      </w:r>
      <w:r w:rsidRPr="00630721">
        <w:tab/>
        <w:t>ASSIGNMENT AND SUBCONTRACT</w:t>
      </w:r>
      <w:bookmarkEnd w:id="3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1" w:name="_Toc177720950"/>
      <w:r w:rsidRPr="00630721">
        <w:t>15.</w:t>
      </w:r>
      <w:r w:rsidRPr="00630721">
        <w:tab/>
        <w:t>ENTIRE AGREEMENT</w:t>
      </w:r>
      <w:bookmarkEnd w:id="3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2" w:name="_Toc177720951"/>
      <w:r w:rsidRPr="00630721">
        <w:t>16.</w:t>
      </w:r>
      <w:r w:rsidRPr="00630721">
        <w:tab/>
        <w:t>SEVERABILITY</w:t>
      </w:r>
      <w:bookmarkEnd w:id="3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33" w:name="_Toc177720952"/>
      <w:r w:rsidRPr="00630721">
        <w:lastRenderedPageBreak/>
        <w:t>17.</w:t>
      </w:r>
      <w:r w:rsidRPr="00630721">
        <w:tab/>
        <w:t>WAIVER</w:t>
      </w:r>
      <w:bookmarkEnd w:id="3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4" w:name="_Toc177720953"/>
      <w:r w:rsidRPr="00630721">
        <w:t>18.</w:t>
      </w:r>
      <w:r w:rsidRPr="00630721">
        <w:tab/>
        <w:t>NON-EXCLUSIVITY</w:t>
      </w:r>
      <w:bookmarkEnd w:id="3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5" w:name="_Toc177720954"/>
      <w:r w:rsidRPr="00630721">
        <w:t>19.</w:t>
      </w:r>
      <w:r w:rsidRPr="00630721">
        <w:tab/>
        <w:t>MEDIA</w:t>
      </w:r>
      <w:bookmarkEnd w:id="3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6" w:name="_Toc177720955"/>
      <w:r w:rsidRPr="00630721">
        <w:t>20.</w:t>
      </w:r>
      <w:r w:rsidRPr="00630721">
        <w:tab/>
        <w:t>CONFLICTS, REGISTRABLE INTERESTS AND CORRUPT GIFTS</w:t>
      </w:r>
      <w:bookmarkEnd w:id="3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37" w:name="_Toc177720956"/>
      <w:r w:rsidRPr="00630721">
        <w:lastRenderedPageBreak/>
        <w:t>21.</w:t>
      </w:r>
      <w:r w:rsidRPr="00630721">
        <w:tab/>
        <w:t>ACCESS TO PREMISES</w:t>
      </w:r>
      <w:bookmarkEnd w:id="3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38" w:name="_Toc177720957"/>
      <w:r w:rsidRPr="00630721">
        <w:t>22.</w:t>
      </w:r>
      <w:r w:rsidRPr="00630721">
        <w:tab/>
        <w:t>EQUIPMENT</w:t>
      </w:r>
      <w:bookmarkEnd w:id="3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39" w:name="_Toc177720958"/>
      <w:r w:rsidRPr="00630721">
        <w:t>23.</w:t>
      </w:r>
      <w:r w:rsidRPr="00630721">
        <w:tab/>
        <w:t>NON-SOLICITATION</w:t>
      </w:r>
      <w:bookmarkEnd w:id="3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0" w:name="_Toc177720959"/>
      <w:r w:rsidRPr="00630721">
        <w:t>24.</w:t>
      </w:r>
      <w:r w:rsidRPr="00630721">
        <w:tab/>
        <w:t>CHANGE CONTROL PROCEDURE</w:t>
      </w:r>
      <w:bookmarkEnd w:id="4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1" w:name="_Toc177720960"/>
      <w:bookmarkStart w:id="42" w:name="_Hlk22478011"/>
      <w:r w:rsidRPr="00630721">
        <w:t>25.</w:t>
      </w:r>
      <w:r w:rsidRPr="00630721">
        <w:tab/>
        <w:t>DATA PROTECTION AND SECURITY</w:t>
      </w:r>
      <w:bookmarkEnd w:id="41"/>
    </w:p>
    <w:bookmarkEnd w:id="4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3" w:name="_Toc177720961"/>
      <w:r w:rsidRPr="00630721">
        <w:t>26. ADDITIONAL CONDITION(S)</w:t>
      </w:r>
      <w:bookmarkEnd w:id="4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B617B00"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6" w:history="1">
        <w:r w:rsidR="00691E4F" w:rsidRPr="00691E4F">
          <w:rPr>
            <w:rStyle w:val="Hyperlink"/>
            <w:b/>
            <w:bCs/>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67"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13C4822A" w:rsidR="00A94E06" w:rsidRDefault="00A94E06" w:rsidP="00034298">
      <w:pPr>
        <w:pStyle w:val="ListParagraph"/>
        <w:numPr>
          <w:ilvl w:val="0"/>
          <w:numId w:val="16"/>
        </w:numPr>
        <w:jc w:val="both"/>
      </w:pPr>
      <w:r>
        <w:t xml:space="preserve">compliance with the Department of Education Technical Note Guidance </w:t>
      </w:r>
      <w:hyperlink r:id="rId68"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2D25C83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69"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lastRenderedPageBreak/>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6263BB77" w:rsidR="00187600" w:rsidRDefault="00187600" w:rsidP="00187600">
      <w:pPr>
        <w:rPr>
          <w:szCs w:val="22"/>
          <w:lang w:val="en-US"/>
        </w:rPr>
      </w:pPr>
      <w:r>
        <w:rPr>
          <w:szCs w:val="22"/>
          <w:highlight w:val="yellow"/>
          <w:lang w:val="en-US"/>
        </w:rPr>
        <w:t xml:space="preserve"> “Not Applicable”</w:t>
      </w:r>
      <w:r w:rsidRPr="009A0C36">
        <w:rPr>
          <w:szCs w:val="22"/>
          <w:highlight w:val="yellow"/>
          <w:lang w:val="en-US"/>
        </w:rPr>
        <w:t>.</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4"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EndPr/>
      <w:sdtContent>
        <w:sdt>
          <w:sdtPr>
            <w:rPr>
              <w:color w:val="FF0000"/>
              <w:highlight w:val="cyan"/>
            </w:rPr>
            <w:id w:val="1899244634"/>
            <w:placeholder>
              <w:docPart w:val="9159A25A66F743BB8693B50BEFB61ED9"/>
            </w:placeholder>
          </w:sdtPr>
          <w:sdtEnd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5"/>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6"/>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4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4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8"/>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4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9"/>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4D1084"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4D1084"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4"/>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r w:rsidR="005B38CC">
        <w:rPr>
          <w:b/>
          <w:color w:val="333399"/>
          <w:sz w:val="32"/>
          <w:szCs w:val="32"/>
          <w:lang w:val="en-US"/>
        </w:rPr>
        <w:t xml:space="preserve"> </w:t>
      </w:r>
    </w:p>
    <w:p w14:paraId="7A33D528" w14:textId="4182BA85"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0"/>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50"/>
      <w:r w:rsidR="00F00234" w:rsidRPr="00630721">
        <w:rPr>
          <w:rStyle w:val="CommentReference"/>
          <w:b/>
          <w:color w:val="333399"/>
          <w:sz w:val="32"/>
          <w:szCs w:val="32"/>
          <w:lang w:val="en-US"/>
        </w:rPr>
        <w:commentReference w:id="50"/>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08EAB754"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w:t>
      </w:r>
      <w:r w:rsidR="006208E2">
        <w:rPr>
          <w:rFonts w:asciiTheme="minorHAnsi" w:hAnsiTheme="minorHAnsi" w:cstheme="minorHAnsi"/>
          <w:b/>
          <w:bCs/>
          <w:szCs w:val="22"/>
          <w:highlight w:val="yellow"/>
          <w:lang w:val="en-US"/>
        </w:rPr>
        <w:t>Tullylease National School</w:t>
      </w:r>
      <w:r w:rsidRPr="00C05DD5">
        <w:rPr>
          <w:rFonts w:asciiTheme="minorHAnsi" w:hAnsiTheme="minorHAnsi" w:cstheme="minorHAnsi"/>
          <w:b/>
          <w:bCs/>
          <w:szCs w:val="22"/>
          <w:highlight w:val="yellow"/>
          <w:lang w:val="en-US"/>
        </w:rPr>
        <w:t>)</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2B9A23E4" w:rsidR="0074622E" w:rsidRPr="00630721" w:rsidRDefault="006208E2" w:rsidP="0074622E">
            <w:pPr>
              <w:rPr>
                <w:rFonts w:asciiTheme="minorHAnsi" w:hAnsiTheme="minorHAnsi" w:cstheme="minorHAnsi"/>
                <w:b/>
                <w:sz w:val="22"/>
                <w:szCs w:val="22"/>
                <w:lang w:val="en-IE"/>
              </w:rPr>
            </w:pPr>
            <w:r>
              <w:rPr>
                <w:rFonts w:asciiTheme="minorHAnsi" w:hAnsiTheme="minorHAnsi" w:cstheme="minorHAnsi"/>
                <w:b/>
                <w:sz w:val="22"/>
                <w:szCs w:val="22"/>
                <w:lang w:val="en-IE"/>
              </w:rPr>
              <w:t>Patrick  Murphy</w:t>
            </w: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59E5EFA0" w:rsidR="0074622E" w:rsidRPr="00630721" w:rsidRDefault="006208E2" w:rsidP="0074622E">
            <w:pPr>
              <w:rPr>
                <w:rFonts w:asciiTheme="minorHAnsi" w:hAnsiTheme="minorHAnsi" w:cstheme="minorHAnsi"/>
                <w:b/>
                <w:sz w:val="22"/>
                <w:szCs w:val="22"/>
                <w:lang w:val="en-IE"/>
              </w:rPr>
            </w:pPr>
            <w:r>
              <w:rPr>
                <w:rFonts w:asciiTheme="minorHAnsi" w:hAnsiTheme="minorHAnsi" w:cstheme="minorHAnsi"/>
                <w:b/>
                <w:sz w:val="22"/>
                <w:szCs w:val="22"/>
                <w:lang w:val="en-IE"/>
              </w:rPr>
              <w:t>Tullylease National School, Tullylease, Charleville Co Cork</w:t>
            </w: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63D11B1E" w14:textId="77777777" w:rsidR="0074622E" w:rsidRDefault="006208E2" w:rsidP="0074622E">
            <w:pPr>
              <w:rPr>
                <w:rFonts w:asciiTheme="minorHAnsi" w:hAnsiTheme="minorHAnsi" w:cstheme="minorHAnsi"/>
                <w:b/>
                <w:sz w:val="22"/>
                <w:szCs w:val="22"/>
                <w:lang w:val="en-IE"/>
              </w:rPr>
            </w:pPr>
            <w:r>
              <w:rPr>
                <w:rFonts w:asciiTheme="minorHAnsi" w:hAnsiTheme="minorHAnsi" w:cstheme="minorHAnsi"/>
                <w:b/>
                <w:sz w:val="22"/>
                <w:szCs w:val="22"/>
                <w:lang w:val="en-IE"/>
              </w:rPr>
              <w:t>Patrick Murphy Principal</w:t>
            </w:r>
          </w:p>
          <w:p w14:paraId="22B6A515" w14:textId="6488F55F" w:rsidR="006208E2" w:rsidRPr="00630721" w:rsidRDefault="006208E2" w:rsidP="0074622E">
            <w:pPr>
              <w:rPr>
                <w:rFonts w:asciiTheme="minorHAnsi" w:hAnsiTheme="minorHAnsi" w:cstheme="minorHAnsi"/>
                <w:b/>
                <w:sz w:val="22"/>
                <w:szCs w:val="22"/>
                <w:lang w:val="en-IE"/>
              </w:rPr>
            </w:pPr>
            <w:r>
              <w:rPr>
                <w:rFonts w:asciiTheme="minorHAnsi" w:hAnsiTheme="minorHAnsi" w:cstheme="minorHAnsi"/>
                <w:b/>
                <w:sz w:val="22"/>
                <w:szCs w:val="22"/>
                <w:lang w:val="en-IE"/>
              </w:rPr>
              <w:t>06383205</w:t>
            </w: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3F432304"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0" w:author="Author" w:initials="A">
    <w:p w14:paraId="2D273D3E" w14:textId="028E91C2" w:rsidR="00F00234" w:rsidRDefault="00F00234"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273D3E" w16cid:durableId="355E82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E3202" w14:textId="77777777" w:rsidR="004D1084" w:rsidRDefault="004D1084" w:rsidP="003C0FB1">
      <w:r>
        <w:separator/>
      </w:r>
    </w:p>
  </w:endnote>
  <w:endnote w:type="continuationSeparator" w:id="0">
    <w:p w14:paraId="3E77E5EB" w14:textId="77777777" w:rsidR="004D1084" w:rsidRDefault="004D1084" w:rsidP="003C0FB1">
      <w:r>
        <w:continuationSeparator/>
      </w:r>
    </w:p>
  </w:endnote>
  <w:endnote w:type="continuationNotice" w:id="1">
    <w:p w14:paraId="08E8E76E" w14:textId="77777777" w:rsidR="004D1084" w:rsidRDefault="004D1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3D0E984A" w14:textId="77777777" w:rsidR="00A4629A" w:rsidRDefault="00A4629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D62F8"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5EF88EC2" w14:textId="77777777" w:rsidR="00A4629A" w:rsidRPr="00CC6259" w:rsidRDefault="00A4629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Bidi"/>
      </w:rPr>
    </w:sdtEndPr>
    <w:sdtContent>
      <w:p w14:paraId="3B4CD611" w14:textId="77777777" w:rsidR="00A4629A" w:rsidRPr="00C05DD5" w:rsidRDefault="00A4629A"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ED62F8"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079FB" w14:textId="77777777" w:rsidR="004D1084" w:rsidRDefault="004D1084" w:rsidP="003C0FB1">
      <w:r>
        <w:separator/>
      </w:r>
    </w:p>
  </w:footnote>
  <w:footnote w:type="continuationSeparator" w:id="0">
    <w:p w14:paraId="6D9E49E4" w14:textId="77777777" w:rsidR="004D1084" w:rsidRDefault="004D1084" w:rsidP="003C0FB1">
      <w:r>
        <w:continuationSeparator/>
      </w:r>
    </w:p>
  </w:footnote>
  <w:footnote w:type="continuationNotice" w:id="1">
    <w:p w14:paraId="5E1E277B" w14:textId="77777777" w:rsidR="004D1084" w:rsidRDefault="004D10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7"/>
  </w:num>
  <w:num w:numId="2" w16cid:durableId="459342256">
    <w:abstractNumId w:val="75"/>
  </w:num>
  <w:num w:numId="3" w16cid:durableId="1301107306">
    <w:abstractNumId w:val="58"/>
  </w:num>
  <w:num w:numId="4" w16cid:durableId="646933425">
    <w:abstractNumId w:val="11"/>
  </w:num>
  <w:num w:numId="5" w16cid:durableId="312610332">
    <w:abstractNumId w:val="74"/>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2"/>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0"/>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7"/>
  </w:num>
  <w:num w:numId="24" w16cid:durableId="1533030675">
    <w:abstractNumId w:val="9"/>
  </w:num>
  <w:num w:numId="25" w16cid:durableId="1539125551">
    <w:abstractNumId w:val="51"/>
  </w:num>
  <w:num w:numId="26" w16cid:durableId="1703896109">
    <w:abstractNumId w:val="76"/>
  </w:num>
  <w:num w:numId="27" w16cid:durableId="1111777410">
    <w:abstractNumId w:val="63"/>
  </w:num>
  <w:num w:numId="28" w16cid:durableId="1873377644">
    <w:abstractNumId w:val="68"/>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2"/>
  </w:num>
  <w:num w:numId="35" w16cid:durableId="956329381">
    <w:abstractNumId w:val="1"/>
  </w:num>
  <w:num w:numId="36" w16cid:durableId="1268847370">
    <w:abstractNumId w:val="65"/>
  </w:num>
  <w:num w:numId="37" w16cid:durableId="1173186537">
    <w:abstractNumId w:val="36"/>
  </w:num>
  <w:num w:numId="38" w16cid:durableId="318197355">
    <w:abstractNumId w:val="24"/>
  </w:num>
  <w:num w:numId="39" w16cid:durableId="443501521">
    <w:abstractNumId w:val="2"/>
  </w:num>
  <w:num w:numId="40" w16cid:durableId="2129817714">
    <w:abstractNumId w:val="54"/>
  </w:num>
  <w:num w:numId="41" w16cid:durableId="383482232">
    <w:abstractNumId w:val="61"/>
  </w:num>
  <w:num w:numId="42" w16cid:durableId="929267024">
    <w:abstractNumId w:val="56"/>
  </w:num>
  <w:num w:numId="43" w16cid:durableId="1938324501">
    <w:abstractNumId w:val="73"/>
  </w:num>
  <w:num w:numId="44" w16cid:durableId="1294018907">
    <w:abstractNumId w:val="40"/>
  </w:num>
  <w:num w:numId="45" w16cid:durableId="2110543878">
    <w:abstractNumId w:val="71"/>
  </w:num>
  <w:num w:numId="46" w16cid:durableId="2101171423">
    <w:abstractNumId w:val="32"/>
  </w:num>
  <w:num w:numId="47" w16cid:durableId="2083477688">
    <w:abstractNumId w:val="46"/>
  </w:num>
  <w:num w:numId="48" w16cid:durableId="1363477946">
    <w:abstractNumId w:val="59"/>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0"/>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5"/>
  </w:num>
  <w:num w:numId="62" w16cid:durableId="1020158384">
    <w:abstractNumId w:val="41"/>
  </w:num>
  <w:num w:numId="63" w16cid:durableId="998077391">
    <w:abstractNumId w:val="64"/>
  </w:num>
  <w:num w:numId="64" w16cid:durableId="1460219490">
    <w:abstractNumId w:val="3"/>
  </w:num>
  <w:num w:numId="65" w16cid:durableId="287787013">
    <w:abstractNumId w:val="72"/>
  </w:num>
  <w:num w:numId="66" w16cid:durableId="367873245">
    <w:abstractNumId w:val="53"/>
  </w:num>
  <w:num w:numId="67" w16cid:durableId="1852720411">
    <w:abstractNumId w:val="20"/>
  </w:num>
  <w:num w:numId="68" w16cid:durableId="1277323040">
    <w:abstractNumId w:val="69"/>
  </w:num>
  <w:num w:numId="69" w16cid:durableId="13699780">
    <w:abstractNumId w:val="66"/>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69B"/>
    <w:rsid w:val="00007BFF"/>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EE"/>
    <w:rsid w:val="0006674E"/>
    <w:rsid w:val="0006692B"/>
    <w:rsid w:val="00072451"/>
    <w:rsid w:val="00073199"/>
    <w:rsid w:val="00074610"/>
    <w:rsid w:val="000748C0"/>
    <w:rsid w:val="00075E9B"/>
    <w:rsid w:val="00076570"/>
    <w:rsid w:val="00085303"/>
    <w:rsid w:val="00095FBE"/>
    <w:rsid w:val="000A155C"/>
    <w:rsid w:val="000A243B"/>
    <w:rsid w:val="000A2EC6"/>
    <w:rsid w:val="000A46EC"/>
    <w:rsid w:val="000A5002"/>
    <w:rsid w:val="000A5497"/>
    <w:rsid w:val="000A5E89"/>
    <w:rsid w:val="000A7F99"/>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702C"/>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5F1"/>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BC8"/>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683C"/>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4557"/>
    <w:rsid w:val="002E7D8E"/>
    <w:rsid w:val="002F0288"/>
    <w:rsid w:val="002F29C8"/>
    <w:rsid w:val="002F3767"/>
    <w:rsid w:val="002F39BD"/>
    <w:rsid w:val="002F7FB1"/>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B3"/>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692F"/>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C62FD"/>
    <w:rsid w:val="003D35B0"/>
    <w:rsid w:val="003D6A32"/>
    <w:rsid w:val="003D6AFF"/>
    <w:rsid w:val="003D74F3"/>
    <w:rsid w:val="003E08C5"/>
    <w:rsid w:val="003E130A"/>
    <w:rsid w:val="003E1EEC"/>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17AE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71E1E"/>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66F"/>
    <w:rsid w:val="004C7F6E"/>
    <w:rsid w:val="004D1084"/>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151"/>
    <w:rsid w:val="005D5E36"/>
    <w:rsid w:val="005D5EE7"/>
    <w:rsid w:val="005D60C5"/>
    <w:rsid w:val="005D6EF4"/>
    <w:rsid w:val="005E18CA"/>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C7B"/>
    <w:rsid w:val="00613B46"/>
    <w:rsid w:val="006206B3"/>
    <w:rsid w:val="006208E2"/>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1E4F"/>
    <w:rsid w:val="006931CE"/>
    <w:rsid w:val="006955D1"/>
    <w:rsid w:val="00697023"/>
    <w:rsid w:val="006A0D43"/>
    <w:rsid w:val="006A1D74"/>
    <w:rsid w:val="006A3198"/>
    <w:rsid w:val="006A67B1"/>
    <w:rsid w:val="006A7016"/>
    <w:rsid w:val="006A7A5E"/>
    <w:rsid w:val="006B1429"/>
    <w:rsid w:val="006B1A29"/>
    <w:rsid w:val="006B32AC"/>
    <w:rsid w:val="006B3517"/>
    <w:rsid w:val="006B3EF0"/>
    <w:rsid w:val="006B50BD"/>
    <w:rsid w:val="006B50C0"/>
    <w:rsid w:val="006C2E6A"/>
    <w:rsid w:val="006C2EB8"/>
    <w:rsid w:val="006C593D"/>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622E"/>
    <w:rsid w:val="00746335"/>
    <w:rsid w:val="00746EFF"/>
    <w:rsid w:val="007515B2"/>
    <w:rsid w:val="00751BA6"/>
    <w:rsid w:val="00752B8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A15"/>
    <w:rsid w:val="00846EED"/>
    <w:rsid w:val="0085122F"/>
    <w:rsid w:val="00854C0D"/>
    <w:rsid w:val="008559BF"/>
    <w:rsid w:val="00855E5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97FCE"/>
    <w:rsid w:val="008A1C6D"/>
    <w:rsid w:val="008A5BFB"/>
    <w:rsid w:val="008A630C"/>
    <w:rsid w:val="008B0252"/>
    <w:rsid w:val="008B0735"/>
    <w:rsid w:val="008B137A"/>
    <w:rsid w:val="008B2270"/>
    <w:rsid w:val="008B3F78"/>
    <w:rsid w:val="008B4128"/>
    <w:rsid w:val="008B626A"/>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32"/>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A004E2"/>
    <w:rsid w:val="00A034E8"/>
    <w:rsid w:val="00A0367E"/>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0BF1"/>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32B1"/>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5CB7"/>
    <w:rsid w:val="00B869A1"/>
    <w:rsid w:val="00B87C92"/>
    <w:rsid w:val="00B9056E"/>
    <w:rsid w:val="00B93310"/>
    <w:rsid w:val="00B93C96"/>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4038"/>
    <w:rsid w:val="00C57446"/>
    <w:rsid w:val="00C57B0A"/>
    <w:rsid w:val="00C63C6A"/>
    <w:rsid w:val="00C65242"/>
    <w:rsid w:val="00C652FF"/>
    <w:rsid w:val="00C65DCD"/>
    <w:rsid w:val="00C66A2E"/>
    <w:rsid w:val="00C671D1"/>
    <w:rsid w:val="00C67986"/>
    <w:rsid w:val="00C7189F"/>
    <w:rsid w:val="00C7191F"/>
    <w:rsid w:val="00C73EBA"/>
    <w:rsid w:val="00C74AAB"/>
    <w:rsid w:val="00C74B46"/>
    <w:rsid w:val="00C75EF6"/>
    <w:rsid w:val="00C76514"/>
    <w:rsid w:val="00C77CE7"/>
    <w:rsid w:val="00C845AA"/>
    <w:rsid w:val="00C8683F"/>
    <w:rsid w:val="00C87A86"/>
    <w:rsid w:val="00C920E5"/>
    <w:rsid w:val="00C93669"/>
    <w:rsid w:val="00C95A39"/>
    <w:rsid w:val="00C966D1"/>
    <w:rsid w:val="00CA09B2"/>
    <w:rsid w:val="00CA3AF8"/>
    <w:rsid w:val="00CB2589"/>
    <w:rsid w:val="00CB3C79"/>
    <w:rsid w:val="00CB7073"/>
    <w:rsid w:val="00CB7CA7"/>
    <w:rsid w:val="00CC0AAE"/>
    <w:rsid w:val="00CC1492"/>
    <w:rsid w:val="00CC16FA"/>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26D3"/>
    <w:rsid w:val="00DF3A6F"/>
    <w:rsid w:val="00DF538C"/>
    <w:rsid w:val="00DF5BE0"/>
    <w:rsid w:val="00DF5BF2"/>
    <w:rsid w:val="00DF6F9A"/>
    <w:rsid w:val="00DF7499"/>
    <w:rsid w:val="00E00210"/>
    <w:rsid w:val="00E00F80"/>
    <w:rsid w:val="00E03580"/>
    <w:rsid w:val="00E03583"/>
    <w:rsid w:val="00E04EE3"/>
    <w:rsid w:val="00E0612C"/>
    <w:rsid w:val="00E1110B"/>
    <w:rsid w:val="00E1354F"/>
    <w:rsid w:val="00E13928"/>
    <w:rsid w:val="00E13F46"/>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262C"/>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1A6C"/>
    <w:rsid w:val="00FF23C1"/>
    <w:rsid w:val="00FF5D33"/>
    <w:rsid w:val="0F819C15"/>
    <w:rsid w:val="2034B9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D651AE0A-63E4-4A55-82F5-4140F04B9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www.stopfoodwaste.ie"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nutrition-standards-for-hot-school-meals.pdf" TargetMode="External"/><Relationship Id="rId42" Type="http://schemas.openxmlformats.org/officeDocument/2006/relationships/hyperlink" Target="https://www.epa.ie/publications/compliance--enforcement/waste/si-no-508-of-2009-waste-management-food-waste-regulations-2009.php" TargetMode="External"/><Relationship Id="rId47" Type="http://schemas.openxmlformats.org/officeDocument/2006/relationships/hyperlink" Target="http://www.foodwastecharter.ie" TargetMode="External"/><Relationship Id="rId50" Type="http://schemas.openxmlformats.org/officeDocument/2006/relationships/hyperlink" Target="https://assets.gov.ie/static/documents/a0b2f37f/SDG_02-TN06_Rev_01.pdf" TargetMode="External"/><Relationship Id="rId55" Type="http://schemas.openxmlformats.org/officeDocument/2006/relationships/hyperlink" Target="https://assets.gov.ie/static/documents/a0b2f37f/SDG_02-TN06_Rev_01.pdf"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76" Type="http://schemas.openxmlformats.org/officeDocument/2006/relationships/theme" Target="theme/theme1.xml"/><Relationship Id="rId7" Type="http://schemas.openxmlformats.org/officeDocument/2006/relationships/numbering" Target="numbering.xml"/><Relationship Id="rId71"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wfto.com/our-fair-trade-system/our-10-principles-of-fair-trade/" TargetMode="External"/><Relationship Id="rId40" Type="http://schemas.openxmlformats.org/officeDocument/2006/relationships/hyperlink" Target="https://assets.gov.ie/static/documents/nutritional-standards-for-school-meals.pdf" TargetMode="External"/><Relationship Id="rId45" Type="http://schemas.openxmlformats.org/officeDocument/2006/relationships/hyperlink" Target="http://www.mywaste.ie" TargetMode="External"/><Relationship Id="rId53" Type="http://schemas.openxmlformats.org/officeDocument/2006/relationships/hyperlink" Target="https://assets.gov.ie/static/documents/a0b2f37f/SDG_02-TN06_Rev_01.pdf"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microsoft.com/office/2011/relationships/people" Target="peop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www.tusla.ie/children-first/children-first-e-learning-programme/" TargetMode="External"/><Relationship Id="rId57" Type="http://schemas.openxmlformats.org/officeDocument/2006/relationships/hyperlink" Target="https://assets.gov.ie/static/documents/a0b2f37f/SDG_02-TN06_Rev_01.pdf" TargetMode="Externa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www.etenders.gov.ie" TargetMode="Externa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www.epa.ie" TargetMode="External"/><Relationship Id="rId52" Type="http://schemas.openxmlformats.org/officeDocument/2006/relationships/hyperlink" Target="https://assets.gov.ie/static/documents/a0b2f37f/SDG_02-TN06_Rev_01.pdf" TargetMode="External"/><Relationship Id="rId60" Type="http://schemas.openxmlformats.org/officeDocument/2006/relationships/hyperlink" Target="http://www.etenders.gov.ie"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www.gov.ie/en/publication/a1673-school-sector-climate-action-mandate/" TargetMode="External"/><Relationship Id="rId48" Type="http://schemas.openxmlformats.org/officeDocument/2006/relationships/hyperlink" Target="https://www.gov.ie/en/circular/a822016571c44796b2a79ee66fb1c1da/"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s://assets.gov.ie/static/documents/a0b2f37f/SDG_02-TN06_Rev_01.pdf" TargetMode="External"/><Relationship Id="rId72" Type="http://schemas.microsoft.com/office/2016/09/relationships/commentsIds" Target="commentsId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www.mywaste.ie" TargetMode="External"/><Relationship Id="rId46" Type="http://schemas.openxmlformats.org/officeDocument/2006/relationships/hyperlink" Target="https://revisedacts.lawreform.ie/eli/1996/act/10/revised/en/html" TargetMode="External"/><Relationship Id="rId59" Type="http://schemas.openxmlformats.org/officeDocument/2006/relationships/hyperlink" Target="http://www.etenders.gov.ie" TargetMode="External"/><Relationship Id="rId67" Type="http://schemas.openxmlformats.org/officeDocument/2006/relationships/hyperlink" Target="http://www.FSAI.ie" TargetMode="External"/><Relationship Id="rId20" Type="http://schemas.openxmlformats.org/officeDocument/2006/relationships/hyperlink" Target="http://www.etenders.gov.ie" TargetMode="External"/><Relationship Id="rId41" Type="http://schemas.openxmlformats.org/officeDocument/2006/relationships/hyperlink" Target="https://assets.gov.ie/static/documents/nutrition-standards-for-hot-school-meals.pdf"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comments" Target="comments.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82BA6"/>
    <w:rsid w:val="000878A3"/>
    <w:rsid w:val="00095FBE"/>
    <w:rsid w:val="00096EC6"/>
    <w:rsid w:val="000D3061"/>
    <w:rsid w:val="000E50F2"/>
    <w:rsid w:val="000F16A3"/>
    <w:rsid w:val="000F1D40"/>
    <w:rsid w:val="000F1F51"/>
    <w:rsid w:val="00120EEE"/>
    <w:rsid w:val="001427E7"/>
    <w:rsid w:val="001607AC"/>
    <w:rsid w:val="0017502A"/>
    <w:rsid w:val="001960BE"/>
    <w:rsid w:val="00202000"/>
    <w:rsid w:val="002140CB"/>
    <w:rsid w:val="0021568F"/>
    <w:rsid w:val="002411F6"/>
    <w:rsid w:val="002425B3"/>
    <w:rsid w:val="00243E81"/>
    <w:rsid w:val="00257287"/>
    <w:rsid w:val="00265B25"/>
    <w:rsid w:val="00272719"/>
    <w:rsid w:val="002954EC"/>
    <w:rsid w:val="002A3263"/>
    <w:rsid w:val="002B0A40"/>
    <w:rsid w:val="002B38B9"/>
    <w:rsid w:val="002B4D30"/>
    <w:rsid w:val="002E4557"/>
    <w:rsid w:val="00342601"/>
    <w:rsid w:val="0034692F"/>
    <w:rsid w:val="00360C9D"/>
    <w:rsid w:val="003771AB"/>
    <w:rsid w:val="003C47B8"/>
    <w:rsid w:val="003D0F6C"/>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D3DF9"/>
    <w:rsid w:val="004D6E41"/>
    <w:rsid w:val="004E6741"/>
    <w:rsid w:val="004E72B0"/>
    <w:rsid w:val="004F335B"/>
    <w:rsid w:val="005005BD"/>
    <w:rsid w:val="00520CC8"/>
    <w:rsid w:val="00550BBC"/>
    <w:rsid w:val="00593781"/>
    <w:rsid w:val="005B19D3"/>
    <w:rsid w:val="005F0348"/>
    <w:rsid w:val="006206B3"/>
    <w:rsid w:val="00634BEA"/>
    <w:rsid w:val="00653685"/>
    <w:rsid w:val="0065429F"/>
    <w:rsid w:val="00663A26"/>
    <w:rsid w:val="006A135B"/>
    <w:rsid w:val="006B1429"/>
    <w:rsid w:val="007157F4"/>
    <w:rsid w:val="007249B7"/>
    <w:rsid w:val="00752271"/>
    <w:rsid w:val="00752B86"/>
    <w:rsid w:val="007614B3"/>
    <w:rsid w:val="00790A85"/>
    <w:rsid w:val="007A4440"/>
    <w:rsid w:val="007B0997"/>
    <w:rsid w:val="007E0ECD"/>
    <w:rsid w:val="007E77FE"/>
    <w:rsid w:val="00831B7E"/>
    <w:rsid w:val="00831DDC"/>
    <w:rsid w:val="0084199A"/>
    <w:rsid w:val="00855E5F"/>
    <w:rsid w:val="0085602E"/>
    <w:rsid w:val="008713D9"/>
    <w:rsid w:val="008A3BFE"/>
    <w:rsid w:val="008B626A"/>
    <w:rsid w:val="008C0EFE"/>
    <w:rsid w:val="008E1C72"/>
    <w:rsid w:val="009041FA"/>
    <w:rsid w:val="00923E99"/>
    <w:rsid w:val="00933B66"/>
    <w:rsid w:val="00944CAF"/>
    <w:rsid w:val="00955932"/>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BF40FF"/>
    <w:rsid w:val="00C0248A"/>
    <w:rsid w:val="00C22A3B"/>
    <w:rsid w:val="00C36C21"/>
    <w:rsid w:val="00C40BA4"/>
    <w:rsid w:val="00C43F9A"/>
    <w:rsid w:val="00C5374A"/>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305E8"/>
    <w:rsid w:val="00E35C3C"/>
    <w:rsid w:val="00E45CE4"/>
    <w:rsid w:val="00E533FF"/>
    <w:rsid w:val="00E74482"/>
    <w:rsid w:val="00E81895"/>
    <w:rsid w:val="00E8465B"/>
    <w:rsid w:val="00E84A40"/>
    <w:rsid w:val="00EA70EF"/>
    <w:rsid w:val="00EB4238"/>
    <w:rsid w:val="00F105A8"/>
    <w:rsid w:val="00F179AA"/>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4.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5.xml><?xml version="1.0" encoding="utf-8"?>
<ds:datastoreItem xmlns:ds="http://schemas.openxmlformats.org/officeDocument/2006/customXml" ds:itemID="{EB335975-07FD-4FD2-8A5C-7432C5EC6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99</Pages>
  <Words>36001</Words>
  <Characters>205211</Characters>
  <Application>Microsoft Office Word</Application>
  <DocSecurity>0</DocSecurity>
  <Lines>1710</Lines>
  <Paragraphs>481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Tullylease NS</dc:creator>
  <cp:keywords/>
  <dc:description/>
  <cp:lastModifiedBy>admin duhallowfoodservices</cp:lastModifiedBy>
  <cp:revision>6</cp:revision>
  <dcterms:created xsi:type="dcterms:W3CDTF">2026-03-13T11:54:00Z</dcterms:created>
  <dcterms:modified xsi:type="dcterms:W3CDTF">2026-07-06T13:45:00Z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2da9744b-302f-4d14-b677-326aa5a01b5f</vt:lpwstr>
  </property>
</Properties>
</file>